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933" w:rsidRPr="007F6D39" w:rsidRDefault="008E1933" w:rsidP="007F6D39">
      <w:pPr>
        <w:spacing w:line="240" w:lineRule="auto"/>
        <w:jc w:val="center"/>
        <w:rPr>
          <w:rFonts w:ascii="Times New Roman" w:hAnsi="Times New Roman" w:cs="Times New Roman"/>
          <w:b/>
          <w:sz w:val="24"/>
          <w:szCs w:val="24"/>
        </w:rPr>
      </w:pPr>
      <w:r w:rsidRPr="007F6D39">
        <w:rPr>
          <w:rFonts w:ascii="Times New Roman" w:hAnsi="Times New Roman" w:cs="Times New Roman"/>
          <w:b/>
          <w:sz w:val="24"/>
          <w:szCs w:val="24"/>
        </w:rPr>
        <w:t>ANALISIS GROSS PROFIT MARGIN (GPM)</w:t>
      </w:r>
      <w:r w:rsidRPr="007F6D39">
        <w:rPr>
          <w:rFonts w:ascii="Times New Roman" w:hAnsi="Times New Roman" w:cs="Times New Roman"/>
          <w:b/>
          <w:i/>
          <w:sz w:val="24"/>
          <w:szCs w:val="24"/>
        </w:rPr>
        <w:t>,</w:t>
      </w:r>
      <w:r w:rsidRPr="007F6D39">
        <w:rPr>
          <w:rFonts w:ascii="Times New Roman" w:hAnsi="Times New Roman" w:cs="Times New Roman"/>
          <w:b/>
          <w:sz w:val="24"/>
          <w:szCs w:val="24"/>
        </w:rPr>
        <w:t xml:space="preserve"> NET PROFIT MARGIN (NPM), RETURN ON ASSET (ROA), DAN RETURN ON EQUITY (ROE) </w:t>
      </w:r>
      <w:r w:rsidR="00066B75">
        <w:rPr>
          <w:rFonts w:ascii="Times New Roman" w:hAnsi="Times New Roman" w:cs="Times New Roman"/>
          <w:b/>
          <w:sz w:val="24"/>
          <w:szCs w:val="24"/>
        </w:rPr>
        <w:t xml:space="preserve">TERHADAP </w:t>
      </w:r>
      <w:r w:rsidRPr="007F6D39">
        <w:rPr>
          <w:rFonts w:ascii="Times New Roman" w:hAnsi="Times New Roman" w:cs="Times New Roman"/>
          <w:b/>
          <w:sz w:val="24"/>
          <w:szCs w:val="24"/>
        </w:rPr>
        <w:t>PERTUMBUHAN LABA</w:t>
      </w:r>
    </w:p>
    <w:p w:rsidR="008E1933" w:rsidRDefault="008E1933" w:rsidP="007F6D39">
      <w:pPr>
        <w:spacing w:line="240" w:lineRule="auto"/>
        <w:jc w:val="center"/>
        <w:rPr>
          <w:rFonts w:ascii="Times New Roman" w:hAnsi="Times New Roman" w:cs="Times New Roman"/>
          <w:b/>
          <w:sz w:val="24"/>
          <w:szCs w:val="24"/>
        </w:rPr>
      </w:pPr>
      <w:r w:rsidRPr="007F6D39">
        <w:rPr>
          <w:rFonts w:ascii="Times New Roman" w:hAnsi="Times New Roman" w:cs="Times New Roman"/>
          <w:b/>
          <w:sz w:val="24"/>
          <w:szCs w:val="24"/>
        </w:rPr>
        <w:t>(Studi Kasus Pada Perusahaan Sub Sektor Hotel, Restoran dan Pariwisata Yang Terdaftar di Bursa Efek Indonesia Tahun 2020)</w:t>
      </w:r>
    </w:p>
    <w:p w:rsidR="00066B75" w:rsidRDefault="00066B75" w:rsidP="007F6D39">
      <w:pPr>
        <w:spacing w:line="240" w:lineRule="auto"/>
        <w:jc w:val="center"/>
        <w:rPr>
          <w:rFonts w:ascii="Times New Roman" w:hAnsi="Times New Roman" w:cs="Times New Roman"/>
          <w:b/>
          <w:sz w:val="24"/>
          <w:szCs w:val="24"/>
        </w:rPr>
      </w:pPr>
    </w:p>
    <w:p w:rsidR="00066B75" w:rsidRPr="00EB5F7A" w:rsidRDefault="00066B75" w:rsidP="00066B75">
      <w:pPr>
        <w:spacing w:line="240" w:lineRule="auto"/>
        <w:jc w:val="center"/>
        <w:rPr>
          <w:rFonts w:ascii="Times New Roman" w:hAnsi="Times New Roman" w:cs="Times New Roman"/>
          <w:b/>
          <w:i/>
          <w:sz w:val="24"/>
          <w:szCs w:val="24"/>
        </w:rPr>
      </w:pPr>
      <w:r w:rsidRPr="00EB5F7A">
        <w:rPr>
          <w:rFonts w:ascii="Times New Roman" w:hAnsi="Times New Roman" w:cs="Times New Roman"/>
          <w:b/>
          <w:i/>
          <w:sz w:val="24"/>
          <w:szCs w:val="24"/>
        </w:rPr>
        <w:t>ANALYSIS OF THE EF</w:t>
      </w:r>
      <w:r>
        <w:rPr>
          <w:rFonts w:ascii="Times New Roman" w:hAnsi="Times New Roman" w:cs="Times New Roman"/>
          <w:b/>
          <w:i/>
          <w:sz w:val="24"/>
          <w:szCs w:val="24"/>
        </w:rPr>
        <w:t>FECT OF GROSS PROFIT MARGIN (GPM), NET PROFIT MARGIN (NPM), RETURN ON ASSET (ROA), A</w:t>
      </w:r>
      <w:r w:rsidRPr="00EB5F7A">
        <w:rPr>
          <w:rFonts w:ascii="Times New Roman" w:hAnsi="Times New Roman" w:cs="Times New Roman"/>
          <w:b/>
          <w:i/>
          <w:sz w:val="24"/>
          <w:szCs w:val="24"/>
        </w:rPr>
        <w:t>ND RETUR</w:t>
      </w:r>
      <w:r>
        <w:rPr>
          <w:rFonts w:ascii="Times New Roman" w:hAnsi="Times New Roman" w:cs="Times New Roman"/>
          <w:b/>
          <w:i/>
          <w:sz w:val="24"/>
          <w:szCs w:val="24"/>
        </w:rPr>
        <w:t xml:space="preserve">N ON EQUITY (ROE) TO </w:t>
      </w:r>
      <w:r w:rsidRPr="00EB5F7A">
        <w:rPr>
          <w:rFonts w:ascii="Times New Roman" w:hAnsi="Times New Roman" w:cs="Times New Roman"/>
          <w:b/>
          <w:i/>
          <w:sz w:val="24"/>
          <w:szCs w:val="24"/>
        </w:rPr>
        <w:t>PROFIT GROWTH</w:t>
      </w:r>
    </w:p>
    <w:p w:rsidR="00066B75" w:rsidRDefault="00066B75" w:rsidP="00066B75">
      <w:pPr>
        <w:spacing w:line="240" w:lineRule="auto"/>
        <w:jc w:val="center"/>
        <w:rPr>
          <w:rFonts w:ascii="Times New Roman" w:hAnsi="Times New Roman" w:cs="Times New Roman"/>
          <w:b/>
          <w:i/>
          <w:sz w:val="24"/>
          <w:szCs w:val="24"/>
        </w:rPr>
      </w:pPr>
      <w:r w:rsidRPr="00EB5F7A">
        <w:rPr>
          <w:rFonts w:ascii="Times New Roman" w:hAnsi="Times New Roman" w:cs="Times New Roman"/>
          <w:b/>
          <w:i/>
          <w:sz w:val="24"/>
          <w:szCs w:val="24"/>
        </w:rPr>
        <w:t>(EMPIRICAL STUDY OF HOTEL, RESTAURANT AND TOURISM SUB SECTOR COMPANIES LISTED ON THE INDONESIA STOCK EXCHANGE IN 2019-2020)</w:t>
      </w:r>
    </w:p>
    <w:p w:rsidR="00066B75" w:rsidRDefault="00066B75" w:rsidP="007F6D39">
      <w:pPr>
        <w:spacing w:line="240" w:lineRule="auto"/>
        <w:jc w:val="center"/>
        <w:rPr>
          <w:rFonts w:ascii="Times New Roman" w:hAnsi="Times New Roman" w:cs="Times New Roman"/>
          <w:b/>
          <w:sz w:val="24"/>
          <w:szCs w:val="24"/>
        </w:rPr>
      </w:pPr>
    </w:p>
    <w:p w:rsidR="007F6D39" w:rsidRPr="007F6D39" w:rsidRDefault="007F6D39" w:rsidP="007F6D39">
      <w:pPr>
        <w:spacing w:line="240" w:lineRule="auto"/>
        <w:jc w:val="center"/>
        <w:rPr>
          <w:rFonts w:ascii="Times New Roman" w:hAnsi="Times New Roman" w:cs="Times New Roman"/>
          <w:b/>
          <w:sz w:val="24"/>
          <w:szCs w:val="24"/>
        </w:rPr>
      </w:pPr>
    </w:p>
    <w:p w:rsidR="008E1933" w:rsidRPr="00066B75" w:rsidRDefault="007F6D39" w:rsidP="007F6D39">
      <w:pPr>
        <w:spacing w:line="240" w:lineRule="auto"/>
        <w:jc w:val="center"/>
        <w:rPr>
          <w:rFonts w:ascii="Times New Roman" w:hAnsi="Times New Roman" w:cs="Times New Roman"/>
          <w:b/>
          <w:i/>
          <w:sz w:val="24"/>
          <w:szCs w:val="24"/>
          <w:u w:val="single"/>
        </w:rPr>
      </w:pPr>
      <w:r w:rsidRPr="00066B75">
        <w:rPr>
          <w:rFonts w:ascii="Times New Roman" w:hAnsi="Times New Roman" w:cs="Times New Roman"/>
          <w:b/>
          <w:i/>
          <w:sz w:val="24"/>
          <w:szCs w:val="24"/>
          <w:u w:val="single"/>
        </w:rPr>
        <w:t>Febriana</w:t>
      </w:r>
    </w:p>
    <w:p w:rsidR="007F6D39" w:rsidRPr="00066B75" w:rsidRDefault="008E1933" w:rsidP="00066B75">
      <w:pPr>
        <w:spacing w:line="240" w:lineRule="auto"/>
        <w:jc w:val="center"/>
        <w:rPr>
          <w:rFonts w:ascii="Times New Roman" w:hAnsi="Times New Roman" w:cs="Times New Roman"/>
          <w:b/>
          <w:i/>
          <w:sz w:val="24"/>
          <w:szCs w:val="24"/>
        </w:rPr>
      </w:pPr>
      <w:r w:rsidRPr="007F6D39">
        <w:rPr>
          <w:rFonts w:ascii="Times New Roman" w:hAnsi="Times New Roman" w:cs="Times New Roman"/>
          <w:b/>
          <w:i/>
          <w:sz w:val="24"/>
          <w:szCs w:val="24"/>
        </w:rPr>
        <w:t>17061214</w:t>
      </w:r>
    </w:p>
    <w:p w:rsidR="007F6D39" w:rsidRPr="007F6D39" w:rsidRDefault="007F6D39" w:rsidP="00066B75">
      <w:pPr>
        <w:spacing w:line="240" w:lineRule="auto"/>
        <w:jc w:val="center"/>
        <w:rPr>
          <w:rFonts w:ascii="Times New Roman" w:hAnsi="Times New Roman" w:cs="Times New Roman"/>
          <w:b/>
          <w:sz w:val="24"/>
          <w:szCs w:val="24"/>
        </w:rPr>
      </w:pPr>
      <w:r w:rsidRPr="007F6D39">
        <w:rPr>
          <w:rFonts w:ascii="Times New Roman" w:hAnsi="Times New Roman" w:cs="Times New Roman"/>
          <w:b/>
          <w:sz w:val="24"/>
          <w:szCs w:val="24"/>
        </w:rPr>
        <w:t>Program Studi Akuntansi</w:t>
      </w:r>
      <w:r w:rsidR="00066B75">
        <w:rPr>
          <w:rFonts w:ascii="Times New Roman" w:hAnsi="Times New Roman" w:cs="Times New Roman"/>
          <w:b/>
          <w:sz w:val="24"/>
          <w:szCs w:val="24"/>
        </w:rPr>
        <w:t xml:space="preserve"> </w:t>
      </w:r>
      <w:r w:rsidRPr="007F6D39">
        <w:rPr>
          <w:rFonts w:ascii="Times New Roman" w:hAnsi="Times New Roman" w:cs="Times New Roman"/>
          <w:b/>
          <w:sz w:val="24"/>
          <w:szCs w:val="24"/>
        </w:rPr>
        <w:t>Universitas Mercu Buana Yogyakarta</w:t>
      </w:r>
    </w:p>
    <w:p w:rsidR="007F6D39" w:rsidRDefault="007F6D39" w:rsidP="007F6D39">
      <w:pPr>
        <w:spacing w:line="240" w:lineRule="auto"/>
        <w:jc w:val="center"/>
        <w:rPr>
          <w:rFonts w:ascii="Times New Roman" w:hAnsi="Times New Roman" w:cs="Times New Roman"/>
          <w:sz w:val="26"/>
          <w:szCs w:val="26"/>
        </w:rPr>
      </w:pPr>
    </w:p>
    <w:p w:rsidR="007F6D39" w:rsidRPr="007F6D39" w:rsidRDefault="00066B75" w:rsidP="007F6D39">
      <w:pPr>
        <w:pStyle w:val="Heading1"/>
        <w:numPr>
          <w:ilvl w:val="0"/>
          <w:numId w:val="0"/>
        </w:numPr>
      </w:pPr>
      <w:bookmarkStart w:id="0" w:name="_Toc61175197"/>
      <w:r>
        <w:t>Abstrak</w:t>
      </w:r>
      <w:bookmarkEnd w:id="0"/>
    </w:p>
    <w:p w:rsidR="007F6D39" w:rsidRDefault="007F6D39" w:rsidP="007F6D3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Laba merupakan tujuan utama sebuah perusahaan. Perusahaan yang mengalami kenaikan laba setiap tahun dapat menarik investor untuk bisa berinvestasi pada perusahaan. Salah satu cara yang dapat digunakan untuk memprediksi laba perusahaan adalah dengan melakukan perhitungan menggunakan rasio-rasio keuangan. Hasil dari prediksi itulah pengguna laporan keuangan dapat mengambil keputusan. Tujuan dari penelitian ini adalah untuk mengetahui pengaruh </w:t>
      </w:r>
      <w:r>
        <w:rPr>
          <w:rFonts w:ascii="Times New Roman" w:hAnsi="Times New Roman" w:cs="Times New Roman"/>
          <w:i/>
          <w:sz w:val="24"/>
          <w:szCs w:val="24"/>
        </w:rPr>
        <w:t xml:space="preserve">Gross Profit Margin </w:t>
      </w:r>
      <w:r>
        <w:rPr>
          <w:rFonts w:ascii="Times New Roman" w:hAnsi="Times New Roman" w:cs="Times New Roman"/>
          <w:sz w:val="24"/>
          <w:szCs w:val="24"/>
        </w:rPr>
        <w:t xml:space="preserve">(GPM), </w:t>
      </w:r>
      <w:r>
        <w:rPr>
          <w:rFonts w:ascii="Times New Roman" w:hAnsi="Times New Roman" w:cs="Times New Roman"/>
          <w:i/>
          <w:sz w:val="24"/>
          <w:szCs w:val="24"/>
        </w:rPr>
        <w:t xml:space="preserve">Net Profit Margin </w:t>
      </w:r>
      <w:r>
        <w:rPr>
          <w:rFonts w:ascii="Times New Roman" w:hAnsi="Times New Roman" w:cs="Times New Roman"/>
          <w:sz w:val="24"/>
          <w:szCs w:val="24"/>
        </w:rPr>
        <w:t xml:space="preserve">(NPM), </w:t>
      </w:r>
      <w:r>
        <w:rPr>
          <w:rFonts w:ascii="Times New Roman" w:hAnsi="Times New Roman" w:cs="Times New Roman"/>
          <w:i/>
          <w:sz w:val="24"/>
          <w:szCs w:val="24"/>
        </w:rPr>
        <w:t xml:space="preserve">Return on Asset </w:t>
      </w:r>
      <w:r>
        <w:rPr>
          <w:rFonts w:ascii="Times New Roman" w:hAnsi="Times New Roman" w:cs="Times New Roman"/>
          <w:sz w:val="24"/>
          <w:szCs w:val="24"/>
        </w:rPr>
        <w:t xml:space="preserve">(ROA) dan </w:t>
      </w:r>
      <w:r>
        <w:rPr>
          <w:rFonts w:ascii="Times New Roman" w:hAnsi="Times New Roman" w:cs="Times New Roman"/>
          <w:i/>
          <w:sz w:val="24"/>
          <w:szCs w:val="24"/>
        </w:rPr>
        <w:t xml:space="preserve">Return on Equity </w:t>
      </w:r>
      <w:r>
        <w:rPr>
          <w:rFonts w:ascii="Times New Roman" w:hAnsi="Times New Roman" w:cs="Times New Roman"/>
          <w:sz w:val="24"/>
          <w:szCs w:val="24"/>
        </w:rPr>
        <w:t xml:space="preserve">(ROE) terhadap pertumbuhan laba perusahaan. Penelitian ini menggunakan pendekatan kuantitatif. Sampel yang digunakan dalam penelitian ini meliputi 10 perusahaan pada sub sektor hotel, restoran dan pariwisata yang terdaftar di Bursa Efek Indonesia tahun 2019-2020. Analisis data yang digunakan adalah analisis regresi linier berganda dengan </w:t>
      </w:r>
      <w:r>
        <w:rPr>
          <w:rFonts w:ascii="Times New Roman" w:hAnsi="Times New Roman" w:cs="Times New Roman"/>
          <w:i/>
          <w:sz w:val="24"/>
          <w:szCs w:val="24"/>
        </w:rPr>
        <w:t>software SPSS for windows versi 22.</w:t>
      </w:r>
      <w:r>
        <w:rPr>
          <w:rFonts w:ascii="Times New Roman" w:hAnsi="Times New Roman" w:cs="Times New Roman"/>
          <w:sz w:val="24"/>
          <w:szCs w:val="24"/>
        </w:rPr>
        <w:t xml:space="preserve"> Kesimpulan dari penelitian ini yaitu secara parsial (1) </w:t>
      </w:r>
      <w:r>
        <w:rPr>
          <w:rFonts w:ascii="Times New Roman" w:hAnsi="Times New Roman" w:cs="Times New Roman"/>
          <w:i/>
          <w:sz w:val="24"/>
          <w:szCs w:val="24"/>
        </w:rPr>
        <w:t xml:space="preserve">Gross Profit Margin </w:t>
      </w:r>
      <w:r>
        <w:rPr>
          <w:rFonts w:ascii="Times New Roman" w:hAnsi="Times New Roman" w:cs="Times New Roman"/>
          <w:sz w:val="24"/>
          <w:szCs w:val="24"/>
        </w:rPr>
        <w:t xml:space="preserve">(GPM) tidak berpengaruh negatif dan signifikan terhadap pertumbuhan laba, (2) </w:t>
      </w:r>
      <w:r>
        <w:rPr>
          <w:rFonts w:ascii="Times New Roman" w:hAnsi="Times New Roman" w:cs="Times New Roman"/>
          <w:i/>
          <w:sz w:val="24"/>
          <w:szCs w:val="24"/>
        </w:rPr>
        <w:t xml:space="preserve">Net Profit Margin </w:t>
      </w:r>
      <w:r>
        <w:rPr>
          <w:rFonts w:ascii="Times New Roman" w:hAnsi="Times New Roman" w:cs="Times New Roman"/>
          <w:sz w:val="24"/>
          <w:szCs w:val="24"/>
        </w:rPr>
        <w:t xml:space="preserve">(NPM) tidak berpengaruh positif dan signifikan terhadap pertumbuhan laba, (3) </w:t>
      </w:r>
      <w:r>
        <w:rPr>
          <w:rFonts w:ascii="Times New Roman" w:hAnsi="Times New Roman" w:cs="Times New Roman"/>
          <w:i/>
          <w:sz w:val="24"/>
          <w:szCs w:val="24"/>
        </w:rPr>
        <w:t xml:space="preserve">Return on Asset </w:t>
      </w:r>
      <w:r>
        <w:rPr>
          <w:rFonts w:ascii="Times New Roman" w:hAnsi="Times New Roman" w:cs="Times New Roman"/>
          <w:sz w:val="24"/>
          <w:szCs w:val="24"/>
        </w:rPr>
        <w:t xml:space="preserve">(ROA) berpengaruh negatif dan signifikan terhadap pertumbuhan laba dan (4) </w:t>
      </w:r>
      <w:r>
        <w:rPr>
          <w:rFonts w:ascii="Times New Roman" w:hAnsi="Times New Roman" w:cs="Times New Roman"/>
          <w:i/>
          <w:sz w:val="24"/>
          <w:szCs w:val="24"/>
        </w:rPr>
        <w:t xml:space="preserve">Return on Equity </w:t>
      </w:r>
      <w:r>
        <w:rPr>
          <w:rFonts w:ascii="Times New Roman" w:hAnsi="Times New Roman" w:cs="Times New Roman"/>
          <w:sz w:val="24"/>
          <w:szCs w:val="24"/>
        </w:rPr>
        <w:t>(ROE) berpengaruh positif dan signi</w:t>
      </w:r>
      <w:r w:rsidR="00066B75">
        <w:rPr>
          <w:rFonts w:ascii="Times New Roman" w:hAnsi="Times New Roman" w:cs="Times New Roman"/>
          <w:sz w:val="24"/>
          <w:szCs w:val="24"/>
        </w:rPr>
        <w:t>fikan terhadap pertumbuhan laba.</w:t>
      </w:r>
    </w:p>
    <w:p w:rsidR="007F6D39" w:rsidRDefault="007F6D39" w:rsidP="00066B75">
      <w:pPr>
        <w:spacing w:line="240" w:lineRule="auto"/>
        <w:ind w:left="1276" w:hanging="1276"/>
        <w:jc w:val="center"/>
        <w:rPr>
          <w:rFonts w:ascii="Times New Roman" w:hAnsi="Times New Roman" w:cs="Times New Roman"/>
          <w:b/>
          <w:sz w:val="24"/>
          <w:szCs w:val="24"/>
        </w:rPr>
      </w:pPr>
      <w:r w:rsidRPr="00B978A6">
        <w:rPr>
          <w:rFonts w:ascii="Times New Roman" w:hAnsi="Times New Roman" w:cs="Times New Roman"/>
          <w:b/>
          <w:sz w:val="24"/>
          <w:szCs w:val="24"/>
        </w:rPr>
        <w:lastRenderedPageBreak/>
        <w:t xml:space="preserve">Kata Kunci : </w:t>
      </w:r>
      <w:r>
        <w:rPr>
          <w:rFonts w:ascii="Times New Roman" w:hAnsi="Times New Roman" w:cs="Times New Roman"/>
          <w:b/>
          <w:i/>
          <w:sz w:val="24"/>
          <w:szCs w:val="24"/>
        </w:rPr>
        <w:t xml:space="preserve">Gross Profit Margin </w:t>
      </w:r>
      <w:r>
        <w:rPr>
          <w:rFonts w:ascii="Times New Roman" w:hAnsi="Times New Roman" w:cs="Times New Roman"/>
          <w:b/>
          <w:sz w:val="24"/>
          <w:szCs w:val="24"/>
        </w:rPr>
        <w:t xml:space="preserve">(GPM), </w:t>
      </w:r>
      <w:r>
        <w:rPr>
          <w:rFonts w:ascii="Times New Roman" w:hAnsi="Times New Roman" w:cs="Times New Roman"/>
          <w:b/>
          <w:i/>
          <w:sz w:val="24"/>
          <w:szCs w:val="24"/>
        </w:rPr>
        <w:t xml:space="preserve">Net Profit Margin </w:t>
      </w:r>
      <w:r>
        <w:rPr>
          <w:rFonts w:ascii="Times New Roman" w:hAnsi="Times New Roman" w:cs="Times New Roman"/>
          <w:b/>
          <w:sz w:val="24"/>
          <w:szCs w:val="24"/>
        </w:rPr>
        <w:t xml:space="preserve">(NPM), </w:t>
      </w:r>
      <w:r>
        <w:rPr>
          <w:rFonts w:ascii="Times New Roman" w:hAnsi="Times New Roman" w:cs="Times New Roman"/>
          <w:b/>
          <w:i/>
          <w:sz w:val="24"/>
          <w:szCs w:val="24"/>
        </w:rPr>
        <w:t xml:space="preserve">Return on Asset </w:t>
      </w:r>
      <w:r>
        <w:rPr>
          <w:rFonts w:ascii="Times New Roman" w:hAnsi="Times New Roman" w:cs="Times New Roman"/>
          <w:b/>
          <w:sz w:val="24"/>
          <w:szCs w:val="24"/>
        </w:rPr>
        <w:t xml:space="preserve">(ROA), </w:t>
      </w:r>
      <w:r>
        <w:rPr>
          <w:rFonts w:ascii="Times New Roman" w:hAnsi="Times New Roman" w:cs="Times New Roman"/>
          <w:b/>
          <w:i/>
          <w:sz w:val="24"/>
          <w:szCs w:val="24"/>
        </w:rPr>
        <w:t xml:space="preserve">Return on Equity </w:t>
      </w:r>
      <w:r>
        <w:rPr>
          <w:rFonts w:ascii="Times New Roman" w:hAnsi="Times New Roman" w:cs="Times New Roman"/>
          <w:b/>
          <w:sz w:val="24"/>
          <w:szCs w:val="24"/>
        </w:rPr>
        <w:t>(ROE), Pertumbuhan</w:t>
      </w:r>
      <w:r w:rsidR="00066B75">
        <w:rPr>
          <w:rFonts w:ascii="Times New Roman" w:hAnsi="Times New Roman" w:cs="Times New Roman"/>
          <w:b/>
          <w:sz w:val="24"/>
          <w:szCs w:val="24"/>
        </w:rPr>
        <w:t xml:space="preserve"> Laba</w:t>
      </w:r>
    </w:p>
    <w:p w:rsidR="00066B75" w:rsidRDefault="00066B75" w:rsidP="00066B75">
      <w:pPr>
        <w:spacing w:line="240" w:lineRule="auto"/>
        <w:ind w:left="1276" w:hanging="1276"/>
        <w:jc w:val="center"/>
        <w:rPr>
          <w:rFonts w:ascii="Times New Roman" w:hAnsi="Times New Roman" w:cs="Times New Roman"/>
          <w:b/>
          <w:sz w:val="24"/>
          <w:szCs w:val="24"/>
        </w:rPr>
      </w:pPr>
    </w:p>
    <w:p w:rsidR="007F6D39" w:rsidRPr="00066B75" w:rsidRDefault="00066B75" w:rsidP="007F6D39">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Abstract</w:t>
      </w:r>
    </w:p>
    <w:p w:rsidR="00066B75" w:rsidRDefault="00066B75" w:rsidP="00066B75">
      <w:pPr>
        <w:spacing w:line="240" w:lineRule="auto"/>
        <w:jc w:val="both"/>
        <w:rPr>
          <w:rFonts w:ascii="Times New Roman" w:hAnsi="Times New Roman" w:cs="Times New Roman"/>
          <w:sz w:val="24"/>
          <w:szCs w:val="24"/>
        </w:rPr>
      </w:pPr>
      <w:r w:rsidRPr="00B13BB0">
        <w:rPr>
          <w:rFonts w:ascii="Times New Roman" w:hAnsi="Times New Roman" w:cs="Times New Roman"/>
          <w:sz w:val="24"/>
          <w:szCs w:val="24"/>
        </w:rPr>
        <w:t>Profit is the main goal of a company. Companies that experience an in</w:t>
      </w:r>
      <w:r>
        <w:rPr>
          <w:rFonts w:ascii="Times New Roman" w:hAnsi="Times New Roman" w:cs="Times New Roman"/>
          <w:sz w:val="24"/>
          <w:szCs w:val="24"/>
        </w:rPr>
        <w:t xml:space="preserve">crease in profit every year can attract investors to </w:t>
      </w:r>
      <w:r w:rsidRPr="00B13BB0">
        <w:rPr>
          <w:rFonts w:ascii="Times New Roman" w:hAnsi="Times New Roman" w:cs="Times New Roman"/>
          <w:sz w:val="24"/>
          <w:szCs w:val="24"/>
        </w:rPr>
        <w:t>invest in the company.</w:t>
      </w:r>
      <w:r>
        <w:rPr>
          <w:rFonts w:ascii="Times New Roman" w:hAnsi="Times New Roman" w:cs="Times New Roman"/>
          <w:sz w:val="24"/>
          <w:szCs w:val="24"/>
        </w:rPr>
        <w:t xml:space="preserve"> </w:t>
      </w:r>
      <w:r w:rsidRPr="00B13BB0">
        <w:rPr>
          <w:rFonts w:ascii="Times New Roman" w:hAnsi="Times New Roman" w:cs="Times New Roman"/>
          <w:sz w:val="24"/>
          <w:szCs w:val="24"/>
        </w:rPr>
        <w:t xml:space="preserve">One way that can be used to </w:t>
      </w:r>
      <w:r>
        <w:rPr>
          <w:rFonts w:ascii="Times New Roman" w:hAnsi="Times New Roman" w:cs="Times New Roman"/>
          <w:sz w:val="24"/>
          <w:szCs w:val="24"/>
        </w:rPr>
        <w:t xml:space="preserve">predict a company's profit is by </w:t>
      </w:r>
      <w:r w:rsidRPr="00B13BB0">
        <w:rPr>
          <w:rFonts w:ascii="Times New Roman" w:hAnsi="Times New Roman" w:cs="Times New Roman"/>
          <w:sz w:val="24"/>
          <w:szCs w:val="24"/>
        </w:rPr>
        <w:t>calculations using fin</w:t>
      </w:r>
      <w:r>
        <w:rPr>
          <w:rFonts w:ascii="Times New Roman" w:hAnsi="Times New Roman" w:cs="Times New Roman"/>
          <w:sz w:val="24"/>
          <w:szCs w:val="24"/>
        </w:rPr>
        <w:t>ancial ratios. The result of the</w:t>
      </w:r>
      <w:r w:rsidRPr="00B13BB0">
        <w:rPr>
          <w:rFonts w:ascii="Times New Roman" w:hAnsi="Times New Roman" w:cs="Times New Roman"/>
          <w:sz w:val="24"/>
          <w:szCs w:val="24"/>
        </w:rPr>
        <w:t xml:space="preserve"> prediction is that users of financial statements can make decisions.</w:t>
      </w:r>
      <w:r>
        <w:rPr>
          <w:rFonts w:ascii="Times New Roman" w:hAnsi="Times New Roman" w:cs="Times New Roman"/>
          <w:sz w:val="24"/>
          <w:szCs w:val="24"/>
        </w:rPr>
        <w:t xml:space="preserve"> </w:t>
      </w:r>
      <w:r w:rsidRPr="00B13BB0">
        <w:rPr>
          <w:rFonts w:ascii="Times New Roman" w:hAnsi="Times New Roman" w:cs="Times New Roman"/>
          <w:sz w:val="24"/>
          <w:szCs w:val="24"/>
        </w:rPr>
        <w:t xml:space="preserve">The purpose of this study was to </w:t>
      </w:r>
      <w:r>
        <w:rPr>
          <w:rFonts w:ascii="Times New Roman" w:hAnsi="Times New Roman" w:cs="Times New Roman"/>
          <w:sz w:val="24"/>
          <w:szCs w:val="24"/>
        </w:rPr>
        <w:t>determine</w:t>
      </w:r>
      <w:r w:rsidRPr="00B13BB0">
        <w:rPr>
          <w:rFonts w:ascii="Times New Roman" w:hAnsi="Times New Roman" w:cs="Times New Roman"/>
          <w:sz w:val="24"/>
          <w:szCs w:val="24"/>
        </w:rPr>
        <w:t xml:space="preserve"> the effect of Gross Profit Margin (GPM), Net Profit Margin (NPM), Return on Asset (ROA) and Return on Equity (ROE) on the company's profit growth.This research uses a quantitative approach. The samples used in this study included 10 companies in the hotel, restaurant and tourism sub-sectors listed on the Indonesia Stock Exchange in 2019-2020.</w:t>
      </w:r>
      <w:r>
        <w:rPr>
          <w:rFonts w:ascii="Times New Roman" w:hAnsi="Times New Roman" w:cs="Times New Roman"/>
          <w:sz w:val="24"/>
          <w:szCs w:val="24"/>
        </w:rPr>
        <w:t xml:space="preserve"> </w:t>
      </w:r>
      <w:r w:rsidRPr="00B13BB0">
        <w:rPr>
          <w:rFonts w:ascii="Times New Roman" w:hAnsi="Times New Roman" w:cs="Times New Roman"/>
          <w:sz w:val="24"/>
          <w:szCs w:val="24"/>
        </w:rPr>
        <w:t>Data analysis used is multiple linear regression analysis with SPSS for windows software version 22.</w:t>
      </w:r>
      <w:r>
        <w:rPr>
          <w:rFonts w:ascii="Times New Roman" w:hAnsi="Times New Roman" w:cs="Times New Roman"/>
          <w:sz w:val="24"/>
          <w:szCs w:val="24"/>
        </w:rPr>
        <w:t xml:space="preserve"> </w:t>
      </w:r>
      <w:r w:rsidRPr="00B13BB0">
        <w:rPr>
          <w:rFonts w:ascii="Times New Roman" w:hAnsi="Times New Roman" w:cs="Times New Roman"/>
          <w:sz w:val="24"/>
          <w:szCs w:val="24"/>
        </w:rPr>
        <w:t>The conclusion of this study is that partially (1) Gross Profit Margin (GPM) has no negative and significant effect on profit growth, (2) Net Profit Margin (NPM) has no positive and significant effect on profit growth, (3) Return on Asset (ROA) has a negative and significant effect on profit growth and (4) Return on Equity (ROE) has a positive and significant effect on profit growth.</w:t>
      </w:r>
    </w:p>
    <w:p w:rsidR="00066B75" w:rsidRDefault="00066B75" w:rsidP="00066B75">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Key Words : Gross Profit Margin </w:t>
      </w:r>
      <w:r>
        <w:rPr>
          <w:rFonts w:ascii="Times New Roman" w:hAnsi="Times New Roman" w:cs="Times New Roman"/>
          <w:b/>
          <w:sz w:val="24"/>
          <w:szCs w:val="24"/>
        </w:rPr>
        <w:t xml:space="preserve">(GPM), </w:t>
      </w:r>
      <w:r>
        <w:rPr>
          <w:rFonts w:ascii="Times New Roman" w:hAnsi="Times New Roman" w:cs="Times New Roman"/>
          <w:b/>
          <w:i/>
          <w:sz w:val="24"/>
          <w:szCs w:val="24"/>
        </w:rPr>
        <w:t xml:space="preserve">Net Profit Margin </w:t>
      </w:r>
      <w:r>
        <w:rPr>
          <w:rFonts w:ascii="Times New Roman" w:hAnsi="Times New Roman" w:cs="Times New Roman"/>
          <w:b/>
          <w:sz w:val="24"/>
          <w:szCs w:val="24"/>
        </w:rPr>
        <w:t xml:space="preserve">(NPM), </w:t>
      </w:r>
      <w:r>
        <w:rPr>
          <w:rFonts w:ascii="Times New Roman" w:hAnsi="Times New Roman" w:cs="Times New Roman"/>
          <w:b/>
          <w:i/>
          <w:sz w:val="24"/>
          <w:szCs w:val="24"/>
        </w:rPr>
        <w:t xml:space="preserve">Return on Asset </w:t>
      </w:r>
      <w:r>
        <w:rPr>
          <w:rFonts w:ascii="Times New Roman" w:hAnsi="Times New Roman" w:cs="Times New Roman"/>
          <w:b/>
          <w:sz w:val="24"/>
          <w:szCs w:val="24"/>
        </w:rPr>
        <w:t xml:space="preserve">(ROA), </w:t>
      </w:r>
      <w:r>
        <w:rPr>
          <w:rFonts w:ascii="Times New Roman" w:hAnsi="Times New Roman" w:cs="Times New Roman"/>
          <w:b/>
          <w:i/>
          <w:sz w:val="24"/>
          <w:szCs w:val="24"/>
        </w:rPr>
        <w:t xml:space="preserve">Return on Equity </w:t>
      </w:r>
      <w:r>
        <w:rPr>
          <w:rFonts w:ascii="Times New Roman" w:hAnsi="Times New Roman" w:cs="Times New Roman"/>
          <w:b/>
          <w:sz w:val="24"/>
          <w:szCs w:val="24"/>
        </w:rPr>
        <w:t xml:space="preserve">(ROE), </w:t>
      </w:r>
      <w:r>
        <w:rPr>
          <w:rFonts w:ascii="Times New Roman" w:hAnsi="Times New Roman" w:cs="Times New Roman"/>
          <w:b/>
          <w:i/>
          <w:sz w:val="24"/>
          <w:szCs w:val="24"/>
        </w:rPr>
        <w:t>Profit Growth.</w:t>
      </w:r>
    </w:p>
    <w:p w:rsidR="007F6D39" w:rsidRPr="007F6D39" w:rsidRDefault="007F6D39" w:rsidP="007F6D39">
      <w:pPr>
        <w:spacing w:line="240" w:lineRule="auto"/>
        <w:rPr>
          <w:rFonts w:ascii="Times New Roman" w:hAnsi="Times New Roman" w:cs="Times New Roman"/>
          <w:b/>
          <w:sz w:val="26"/>
          <w:szCs w:val="26"/>
        </w:rPr>
      </w:pPr>
    </w:p>
    <w:p w:rsidR="007F6D39" w:rsidRDefault="007F6D39" w:rsidP="00DB1334">
      <w:pPr>
        <w:spacing w:line="240" w:lineRule="auto"/>
        <w:rPr>
          <w:rFonts w:ascii="Times New Roman" w:hAnsi="Times New Roman" w:cs="Times New Roman"/>
          <w:b/>
          <w:sz w:val="24"/>
        </w:rPr>
      </w:pPr>
      <w:r>
        <w:rPr>
          <w:rFonts w:ascii="Times New Roman" w:hAnsi="Times New Roman" w:cs="Times New Roman"/>
          <w:b/>
          <w:sz w:val="24"/>
        </w:rPr>
        <w:t>PENDAHULUAN</w:t>
      </w:r>
    </w:p>
    <w:p w:rsidR="00DB1334" w:rsidRDefault="00DB1334" w:rsidP="00DB1334">
      <w:pPr>
        <w:pStyle w:val="ListParagraph"/>
        <w:spacing w:line="240" w:lineRule="auto"/>
        <w:ind w:left="0" w:firstLine="851"/>
        <w:jc w:val="both"/>
        <w:rPr>
          <w:rFonts w:ascii="Times New Roman" w:hAnsi="Times New Roman" w:cs="Times New Roman"/>
          <w:sz w:val="24"/>
        </w:rPr>
      </w:pPr>
      <w:r>
        <w:rPr>
          <w:rFonts w:ascii="Times New Roman" w:hAnsi="Times New Roman" w:cs="Times New Roman"/>
          <w:sz w:val="24"/>
        </w:rPr>
        <w:t xml:space="preserve">Laba pada umumnya dipakai sebagai ukuran prestasi yang dicapai oleh suatu perusahaan. Laba </w:t>
      </w:r>
      <w:r w:rsidRPr="005F7363">
        <w:rPr>
          <w:rFonts w:ascii="Times New Roman" w:hAnsi="Times New Roman" w:cs="Times New Roman"/>
          <w:i/>
          <w:sz w:val="24"/>
        </w:rPr>
        <w:t>(Earnings)</w:t>
      </w:r>
      <w:r>
        <w:rPr>
          <w:rFonts w:ascii="Times New Roman" w:hAnsi="Times New Roman" w:cs="Times New Roman"/>
          <w:i/>
          <w:sz w:val="24"/>
        </w:rPr>
        <w:t xml:space="preserve"> </w:t>
      </w:r>
      <w:r>
        <w:rPr>
          <w:rFonts w:ascii="Times New Roman" w:hAnsi="Times New Roman" w:cs="Times New Roman"/>
          <w:sz w:val="24"/>
        </w:rPr>
        <w:t xml:space="preserve">atau laba bersih </w:t>
      </w:r>
      <w:r>
        <w:rPr>
          <w:rFonts w:ascii="Times New Roman" w:hAnsi="Times New Roman" w:cs="Times New Roman"/>
          <w:i/>
          <w:sz w:val="24"/>
        </w:rPr>
        <w:t xml:space="preserve">(Net Income) </w:t>
      </w:r>
      <w:r>
        <w:rPr>
          <w:rFonts w:ascii="Times New Roman" w:hAnsi="Times New Roman" w:cs="Times New Roman"/>
          <w:sz w:val="24"/>
        </w:rPr>
        <w:t>mengidikasikan profitabilitas perusahaan (Wild &amp; Subramanyam, 2014: 25). Pertumbuhan laba tentunya akan berpengaruh kepada investor dan calon investor yang akan menanamkan modalnya kedalam perusahaan, maupun para kreditur yang akan memberikan pinjaman ke dalam perusahaan.</w:t>
      </w:r>
    </w:p>
    <w:p w:rsidR="00DB1334" w:rsidRDefault="00DB1334" w:rsidP="00DB1334">
      <w:pPr>
        <w:pStyle w:val="ListParagraph"/>
        <w:spacing w:line="240" w:lineRule="auto"/>
        <w:ind w:left="0" w:firstLine="851"/>
        <w:jc w:val="both"/>
        <w:rPr>
          <w:rFonts w:ascii="Times New Roman" w:hAnsi="Times New Roman" w:cs="Times New Roman"/>
          <w:sz w:val="24"/>
        </w:rPr>
      </w:pPr>
      <w:r>
        <w:rPr>
          <w:rFonts w:ascii="Times New Roman" w:hAnsi="Times New Roman" w:cs="Times New Roman"/>
          <w:sz w:val="24"/>
        </w:rPr>
        <w:t>Perubahan laba yang tinggi mengindikasikan laba yang diperoleh perusahaan tinggi. Pertumbuhan laba perusahaan disebabkan beberapa faktor seperti adanya perubahan penjualan yang turun, perubahan harga jual, perubahan unit yang terjual, perubahan beban operasi yang semakin naik dan perubahan komponen-komponen lainnya dalam laporan laba rugi.</w:t>
      </w:r>
    </w:p>
    <w:p w:rsidR="00DB1334" w:rsidRPr="00CC64F5" w:rsidRDefault="00DB1334" w:rsidP="00DB1334">
      <w:pPr>
        <w:pStyle w:val="ListParagraph"/>
        <w:spacing w:line="240" w:lineRule="auto"/>
        <w:ind w:left="0" w:firstLine="851"/>
        <w:jc w:val="both"/>
        <w:rPr>
          <w:rFonts w:ascii="Times New Roman" w:hAnsi="Times New Roman" w:cs="Times New Roman"/>
          <w:sz w:val="24"/>
        </w:rPr>
      </w:pPr>
      <w:r w:rsidRPr="00CC64F5">
        <w:rPr>
          <w:rFonts w:ascii="Times New Roman" w:hAnsi="Times New Roman" w:cs="Times New Roman"/>
          <w:sz w:val="24"/>
        </w:rPr>
        <w:t xml:space="preserve">Amalina &amp; Sabeni (2014: 1-5) mengatakan salah satu cara dapat digunakan untuk memprediksi laba perusahaan adalah melakukan penghitungan dengan menggunakan rasio keuangan untuk mengetahui apakah suatu perusahaan mendapatkan laba atau mengalami pertumbuhan laba. Rasio keuangan merupakan perbandingan angka dari perkiraan-perkiraan yang terdapat dalam laporan keuangan dan laporan laba rugi. Perbandingan antara satu perkiraan dengan perkiraan yang lain harus saling berhubungan sehingga hasilnya dapat diinterpretasikan untuk mengetahui kondisi keuangan dan kinerja perusahaan yang </w:t>
      </w:r>
      <w:r w:rsidRPr="00CC64F5">
        <w:rPr>
          <w:rFonts w:ascii="Times New Roman" w:hAnsi="Times New Roman" w:cs="Times New Roman"/>
          <w:sz w:val="24"/>
        </w:rPr>
        <w:lastRenderedPageBreak/>
        <w:t>baik, maka hasil perhitungan rasio keuangan harus dibandingkan dengan tahun-tahun sebelumnya (Mahaputra, 2012: 243-254).</w:t>
      </w:r>
    </w:p>
    <w:p w:rsidR="00DB1334" w:rsidRDefault="00DB1334" w:rsidP="00DB1334">
      <w:pPr>
        <w:pStyle w:val="ListParagraph"/>
        <w:spacing w:line="240" w:lineRule="auto"/>
        <w:ind w:left="0" w:firstLine="851"/>
        <w:jc w:val="both"/>
        <w:rPr>
          <w:rFonts w:ascii="Times New Roman" w:hAnsi="Times New Roman" w:cs="Times New Roman"/>
          <w:sz w:val="24"/>
        </w:rPr>
      </w:pPr>
      <w:r>
        <w:rPr>
          <w:rFonts w:ascii="Times New Roman" w:hAnsi="Times New Roman" w:cs="Times New Roman"/>
          <w:sz w:val="24"/>
        </w:rPr>
        <w:t xml:space="preserve">Setelah melakukan perhitungan rasio keuangan selanjutnya adalah melakukan analisis rasio. Analisis rasio adalah suatu angka yang menunjukan hubungan antar unsur-unsur dalam laporan keuangan. Hubungan tersebut dinyatakan dalam bentuk matematis yang sederhana (Sugiono &amp; Untung, 2008: 56). Rasio profitabilitas yang digunakan untuk mengukur kinerja perusahaan dan efisiensi pengelolaan aktiva perusahaan terdiri dari rasio kinerja untuk mengevaluasi </w:t>
      </w:r>
      <w:r>
        <w:rPr>
          <w:rFonts w:ascii="Times New Roman" w:hAnsi="Times New Roman" w:cs="Times New Roman"/>
          <w:i/>
          <w:sz w:val="24"/>
        </w:rPr>
        <w:t xml:space="preserve">margin </w:t>
      </w:r>
      <w:r>
        <w:rPr>
          <w:rFonts w:ascii="Times New Roman" w:hAnsi="Times New Roman" w:cs="Times New Roman"/>
          <w:sz w:val="24"/>
        </w:rPr>
        <w:t xml:space="preserve">laba dari aktivitas operasi (Subramanyam &amp; Wild, 2013: 43). Berdasarkan penelitian-penelitian sebelumnya, rasio yang biasanya dipakai untuk menganalisis dan diduga mempunyai pengaruh terhadap pertumbuhan laba perusahaan adalah rasio tingkat pengembalian investasi, rasio kinerja operasi, dan rasio pemanfaatan aset. Rasio-rasio tersebut diantaranya adalah </w:t>
      </w:r>
      <w:r>
        <w:rPr>
          <w:rFonts w:ascii="Times New Roman" w:hAnsi="Times New Roman" w:cs="Times New Roman"/>
          <w:i/>
          <w:sz w:val="24"/>
        </w:rPr>
        <w:t xml:space="preserve">Gross Profit Margin </w:t>
      </w:r>
      <w:r>
        <w:rPr>
          <w:rFonts w:ascii="Times New Roman" w:hAnsi="Times New Roman" w:cs="Times New Roman"/>
          <w:sz w:val="24"/>
        </w:rPr>
        <w:t xml:space="preserve">(GPM), </w:t>
      </w:r>
      <w:r>
        <w:rPr>
          <w:rFonts w:ascii="Times New Roman" w:hAnsi="Times New Roman" w:cs="Times New Roman"/>
          <w:i/>
          <w:sz w:val="24"/>
        </w:rPr>
        <w:t xml:space="preserve">Net Profit Margin </w:t>
      </w:r>
      <w:r>
        <w:rPr>
          <w:rFonts w:ascii="Times New Roman" w:hAnsi="Times New Roman" w:cs="Times New Roman"/>
          <w:sz w:val="24"/>
        </w:rPr>
        <w:t xml:space="preserve">(NPM), </w:t>
      </w:r>
      <w:r>
        <w:rPr>
          <w:rFonts w:ascii="Times New Roman" w:hAnsi="Times New Roman" w:cs="Times New Roman"/>
          <w:i/>
          <w:sz w:val="24"/>
        </w:rPr>
        <w:t xml:space="preserve">Return On Asset </w:t>
      </w:r>
      <w:r>
        <w:rPr>
          <w:rFonts w:ascii="Times New Roman" w:hAnsi="Times New Roman" w:cs="Times New Roman"/>
          <w:sz w:val="24"/>
        </w:rPr>
        <w:t xml:space="preserve">(ROA), dan </w:t>
      </w:r>
      <w:r>
        <w:rPr>
          <w:rFonts w:ascii="Times New Roman" w:hAnsi="Times New Roman" w:cs="Times New Roman"/>
          <w:i/>
          <w:sz w:val="24"/>
        </w:rPr>
        <w:t xml:space="preserve">Return On Equity </w:t>
      </w:r>
      <w:r>
        <w:rPr>
          <w:rFonts w:ascii="Times New Roman" w:hAnsi="Times New Roman" w:cs="Times New Roman"/>
          <w:sz w:val="24"/>
        </w:rPr>
        <w:t xml:space="preserve">(ROE). </w:t>
      </w:r>
    </w:p>
    <w:p w:rsidR="007F6D39" w:rsidRPr="00DB1334" w:rsidRDefault="00DB1334" w:rsidP="00DB1334">
      <w:pPr>
        <w:pStyle w:val="ListParagraph"/>
        <w:spacing w:line="240" w:lineRule="auto"/>
        <w:ind w:left="0" w:firstLine="851"/>
        <w:jc w:val="both"/>
        <w:rPr>
          <w:rFonts w:ascii="Times New Roman" w:hAnsi="Times New Roman" w:cs="Times New Roman"/>
          <w:sz w:val="24"/>
        </w:rPr>
      </w:pPr>
      <w:r>
        <w:rPr>
          <w:rFonts w:ascii="Times New Roman" w:hAnsi="Times New Roman" w:cs="Times New Roman"/>
          <w:sz w:val="24"/>
        </w:rPr>
        <w:t>Pertumbuhan laba merupakan kenaikan laba atau penurunan laba per tahun. Pertumbuhan laba dapat digunakan untuk menilai bagaimana kinerja suatu perusahaan. Kenaikan atau penurunan laba pada satu periode tertentu untuk mempengaruhi keputusan investasi para investor dan calon investor yang akan menanamkan modalnya.</w:t>
      </w:r>
    </w:p>
    <w:p w:rsidR="007F6D39" w:rsidRDefault="007F6D39" w:rsidP="00DB1334">
      <w:pPr>
        <w:spacing w:line="240" w:lineRule="auto"/>
        <w:rPr>
          <w:rFonts w:ascii="Times New Roman" w:hAnsi="Times New Roman" w:cs="Times New Roman"/>
          <w:b/>
          <w:sz w:val="24"/>
        </w:rPr>
      </w:pPr>
      <w:r>
        <w:rPr>
          <w:rFonts w:ascii="Times New Roman" w:hAnsi="Times New Roman" w:cs="Times New Roman"/>
          <w:b/>
          <w:sz w:val="24"/>
        </w:rPr>
        <w:t>RUMUSAN MASALAH</w:t>
      </w:r>
    </w:p>
    <w:p w:rsidR="00DB1334" w:rsidRDefault="00DB1334" w:rsidP="00DB1334">
      <w:pPr>
        <w:pStyle w:val="ListParagraph"/>
        <w:numPr>
          <w:ilvl w:val="0"/>
          <w:numId w:val="2"/>
        </w:numPr>
        <w:spacing w:line="240" w:lineRule="auto"/>
        <w:ind w:left="426" w:hanging="426"/>
        <w:jc w:val="both"/>
        <w:rPr>
          <w:rFonts w:ascii="Times New Roman" w:hAnsi="Times New Roman" w:cs="Times New Roman"/>
          <w:sz w:val="24"/>
        </w:rPr>
      </w:pPr>
      <w:r>
        <w:rPr>
          <w:rFonts w:ascii="Times New Roman" w:hAnsi="Times New Roman" w:cs="Times New Roman"/>
          <w:sz w:val="24"/>
        </w:rPr>
        <w:t xml:space="preserve">Apakah </w:t>
      </w:r>
      <w:r>
        <w:rPr>
          <w:rFonts w:ascii="Times New Roman" w:hAnsi="Times New Roman" w:cs="Times New Roman"/>
          <w:i/>
          <w:sz w:val="24"/>
        </w:rPr>
        <w:t xml:space="preserve">Gross Profit Margin </w:t>
      </w:r>
      <w:r>
        <w:rPr>
          <w:rFonts w:ascii="Times New Roman" w:hAnsi="Times New Roman" w:cs="Times New Roman"/>
          <w:sz w:val="24"/>
        </w:rPr>
        <w:t>(GPM) berpengaruh terhadap pertumbuhan laba perusahaan ?</w:t>
      </w:r>
    </w:p>
    <w:p w:rsidR="00DB1334" w:rsidRDefault="00DB1334" w:rsidP="00DB1334">
      <w:pPr>
        <w:pStyle w:val="ListParagraph"/>
        <w:numPr>
          <w:ilvl w:val="0"/>
          <w:numId w:val="2"/>
        </w:numPr>
        <w:spacing w:line="240" w:lineRule="auto"/>
        <w:ind w:left="426" w:hanging="426"/>
        <w:jc w:val="both"/>
        <w:rPr>
          <w:rFonts w:ascii="Times New Roman" w:hAnsi="Times New Roman" w:cs="Times New Roman"/>
          <w:sz w:val="24"/>
        </w:rPr>
      </w:pPr>
      <w:r>
        <w:rPr>
          <w:rFonts w:ascii="Times New Roman" w:hAnsi="Times New Roman" w:cs="Times New Roman"/>
          <w:sz w:val="24"/>
        </w:rPr>
        <w:t xml:space="preserve">Apakah </w:t>
      </w:r>
      <w:r>
        <w:rPr>
          <w:rFonts w:ascii="Times New Roman" w:hAnsi="Times New Roman" w:cs="Times New Roman"/>
          <w:i/>
          <w:sz w:val="24"/>
        </w:rPr>
        <w:t xml:space="preserve">Net Profit Margin </w:t>
      </w:r>
      <w:r>
        <w:rPr>
          <w:rFonts w:ascii="Times New Roman" w:hAnsi="Times New Roman" w:cs="Times New Roman"/>
          <w:sz w:val="24"/>
        </w:rPr>
        <w:t>(NPM) berpengaruh terhadap pertumbuhan laba perusahaan ?</w:t>
      </w:r>
    </w:p>
    <w:p w:rsidR="00DB1334" w:rsidRDefault="00DB1334" w:rsidP="00DB1334">
      <w:pPr>
        <w:pStyle w:val="ListParagraph"/>
        <w:numPr>
          <w:ilvl w:val="0"/>
          <w:numId w:val="2"/>
        </w:numPr>
        <w:spacing w:line="240" w:lineRule="auto"/>
        <w:ind w:left="426" w:hanging="426"/>
        <w:jc w:val="both"/>
        <w:rPr>
          <w:rFonts w:ascii="Times New Roman" w:hAnsi="Times New Roman" w:cs="Times New Roman"/>
          <w:sz w:val="24"/>
        </w:rPr>
      </w:pPr>
      <w:r>
        <w:rPr>
          <w:rFonts w:ascii="Times New Roman" w:hAnsi="Times New Roman" w:cs="Times New Roman"/>
          <w:sz w:val="24"/>
        </w:rPr>
        <w:t xml:space="preserve">Apakah </w:t>
      </w:r>
      <w:r>
        <w:rPr>
          <w:rFonts w:ascii="Times New Roman" w:hAnsi="Times New Roman" w:cs="Times New Roman"/>
          <w:i/>
          <w:sz w:val="24"/>
        </w:rPr>
        <w:t xml:space="preserve">Return On Asset </w:t>
      </w:r>
      <w:r>
        <w:rPr>
          <w:rFonts w:ascii="Times New Roman" w:hAnsi="Times New Roman" w:cs="Times New Roman"/>
          <w:sz w:val="24"/>
        </w:rPr>
        <w:t>(ROA) berpengaruh terhadap pertumbuhan laba perusahaan ?</w:t>
      </w:r>
    </w:p>
    <w:p w:rsidR="00DB1334" w:rsidRPr="00DB1334" w:rsidRDefault="00DB1334" w:rsidP="00DB1334">
      <w:pPr>
        <w:pStyle w:val="ListParagraph"/>
        <w:numPr>
          <w:ilvl w:val="0"/>
          <w:numId w:val="2"/>
        </w:numPr>
        <w:spacing w:line="240" w:lineRule="auto"/>
        <w:ind w:left="426" w:hanging="426"/>
        <w:jc w:val="both"/>
        <w:rPr>
          <w:rFonts w:ascii="Times New Roman" w:hAnsi="Times New Roman" w:cs="Times New Roman"/>
          <w:sz w:val="24"/>
        </w:rPr>
      </w:pPr>
      <w:r>
        <w:rPr>
          <w:rFonts w:ascii="Times New Roman" w:hAnsi="Times New Roman" w:cs="Times New Roman"/>
          <w:sz w:val="24"/>
        </w:rPr>
        <w:t xml:space="preserve">Apakah </w:t>
      </w:r>
      <w:r>
        <w:rPr>
          <w:rFonts w:ascii="Times New Roman" w:hAnsi="Times New Roman" w:cs="Times New Roman"/>
          <w:i/>
          <w:sz w:val="24"/>
        </w:rPr>
        <w:t xml:space="preserve">Return On Equity </w:t>
      </w:r>
      <w:r>
        <w:rPr>
          <w:rFonts w:ascii="Times New Roman" w:hAnsi="Times New Roman" w:cs="Times New Roman"/>
          <w:sz w:val="24"/>
        </w:rPr>
        <w:t>(ROE) berpengaruh terhadap pertumbuhan laba perusahaan ?</w:t>
      </w:r>
    </w:p>
    <w:p w:rsidR="006810C5" w:rsidRDefault="007F6D39" w:rsidP="00066B75">
      <w:pPr>
        <w:spacing w:line="240" w:lineRule="auto"/>
        <w:rPr>
          <w:rFonts w:ascii="Times New Roman" w:hAnsi="Times New Roman" w:cs="Times New Roman"/>
          <w:b/>
          <w:sz w:val="24"/>
        </w:rPr>
      </w:pPr>
      <w:r>
        <w:rPr>
          <w:rFonts w:ascii="Times New Roman" w:hAnsi="Times New Roman" w:cs="Times New Roman"/>
          <w:b/>
          <w:sz w:val="24"/>
        </w:rPr>
        <w:t>LANDASAN TEORI DAN PENGEMBANGAN HIPOTESIS</w:t>
      </w:r>
    </w:p>
    <w:p w:rsidR="00303ED4" w:rsidRPr="00066B75" w:rsidRDefault="00066B75" w:rsidP="00066B75">
      <w:pPr>
        <w:spacing w:line="240" w:lineRule="auto"/>
        <w:rPr>
          <w:rFonts w:ascii="Times New Roman" w:hAnsi="Times New Roman" w:cs="Times New Roman"/>
          <w:b/>
          <w:sz w:val="24"/>
        </w:rPr>
      </w:pPr>
      <w:r w:rsidRPr="00066B75">
        <w:rPr>
          <w:rFonts w:ascii="Times New Roman" w:hAnsi="Times New Roman" w:cs="Times New Roman"/>
          <w:b/>
          <w:sz w:val="24"/>
        </w:rPr>
        <w:t>LABA</w:t>
      </w:r>
    </w:p>
    <w:p w:rsidR="00303ED4" w:rsidRDefault="00303ED4" w:rsidP="00066B75">
      <w:pPr>
        <w:pStyle w:val="ListParagraph"/>
        <w:spacing w:line="240" w:lineRule="auto"/>
        <w:ind w:left="0" w:firstLine="851"/>
        <w:jc w:val="both"/>
        <w:rPr>
          <w:rFonts w:ascii="Times New Roman" w:hAnsi="Times New Roman" w:cs="Times New Roman"/>
          <w:sz w:val="24"/>
        </w:rPr>
      </w:pPr>
      <w:r w:rsidRPr="00096786">
        <w:rPr>
          <w:rFonts w:ascii="Times New Roman" w:hAnsi="Times New Roman" w:cs="Times New Roman"/>
          <w:sz w:val="24"/>
        </w:rPr>
        <w:t>Menurut Harahap (2015: 113), laba adalah kelebihan penghasilan diatas biaya selama satu periode akuntansi. Sementara pengertian laba yang dianut oleh struktur akuntansi sekarang adalah selisih pengukuran biaya dan pendapatan. Besar kecilnya laba sebagai pengukur kenaikan sangat bergantung pada ketepatan</w:t>
      </w:r>
      <w:r>
        <w:rPr>
          <w:rFonts w:ascii="Times New Roman" w:hAnsi="Times New Roman" w:cs="Times New Roman"/>
          <w:sz w:val="24"/>
        </w:rPr>
        <w:t xml:space="preserve"> </w:t>
      </w:r>
      <w:r w:rsidRPr="00096786">
        <w:rPr>
          <w:rFonts w:ascii="Times New Roman" w:hAnsi="Times New Roman" w:cs="Times New Roman"/>
          <w:sz w:val="24"/>
        </w:rPr>
        <w:t>pengukuran biaya dan pendapatan</w:t>
      </w:r>
      <w:r>
        <w:rPr>
          <w:rFonts w:ascii="Times New Roman" w:hAnsi="Times New Roman" w:cs="Times New Roman"/>
          <w:sz w:val="24"/>
        </w:rPr>
        <w:t xml:space="preserve">. </w:t>
      </w:r>
    </w:p>
    <w:p w:rsidR="00303ED4" w:rsidRDefault="00303ED4" w:rsidP="00066B75">
      <w:pPr>
        <w:pStyle w:val="ListParagraph"/>
        <w:spacing w:line="240" w:lineRule="auto"/>
        <w:ind w:left="0" w:firstLine="851"/>
        <w:jc w:val="both"/>
        <w:rPr>
          <w:rFonts w:ascii="Times New Roman" w:hAnsi="Times New Roman" w:cs="Times New Roman"/>
          <w:sz w:val="24"/>
        </w:rPr>
      </w:pPr>
      <w:r w:rsidRPr="00303ED4">
        <w:rPr>
          <w:rFonts w:ascii="Times New Roman" w:hAnsi="Times New Roman" w:cs="Times New Roman"/>
          <w:sz w:val="24"/>
        </w:rPr>
        <w:t xml:space="preserve">Chairi dan Ghozali (2003), menyebutkan bahwa laba memiliki beberapa karateristik antara lain : (1) Laba didasarkan pada transaksi yang benar-benar terjadi; (2) Laba didasarkan pada postulat periodisasi, artinya merupakan prestasi perusahaan pada periode tertentu; (3) Laba didasarkan pada prinsip pendapatan yang memerlukan pemahaman khusus tentang defenisi, pengukuran dan pengakuan pendapatan; (4) Laba memerlukan pengukuran tentang biaya dalam bentuk biaya historis yang dikeluarkan perusahaan untuk mendapatkan pendapatan tertentu; (4) </w:t>
      </w:r>
      <w:r w:rsidRPr="00303ED4">
        <w:rPr>
          <w:rFonts w:ascii="Times New Roman" w:hAnsi="Times New Roman" w:cs="Times New Roman"/>
          <w:sz w:val="24"/>
        </w:rPr>
        <w:lastRenderedPageBreak/>
        <w:t>Laba didasarkan pada prinsip perbandingan (</w:t>
      </w:r>
      <w:r w:rsidRPr="00303ED4">
        <w:rPr>
          <w:rFonts w:ascii="Times New Roman" w:hAnsi="Times New Roman" w:cs="Times New Roman"/>
          <w:i/>
          <w:sz w:val="24"/>
        </w:rPr>
        <w:t>matching</w:t>
      </w:r>
      <w:r w:rsidRPr="00303ED4">
        <w:rPr>
          <w:rFonts w:ascii="Times New Roman" w:hAnsi="Times New Roman" w:cs="Times New Roman"/>
          <w:sz w:val="24"/>
        </w:rPr>
        <w:t xml:space="preserve">) antara pendapatan dan biaya yang relevan dan berkaitan dengan pendapatan tersebut. </w:t>
      </w:r>
    </w:p>
    <w:p w:rsidR="00303ED4" w:rsidRPr="00303ED4" w:rsidRDefault="00303ED4" w:rsidP="00066B75">
      <w:pPr>
        <w:pStyle w:val="ListParagraph"/>
        <w:spacing w:line="240" w:lineRule="auto"/>
        <w:ind w:left="0" w:firstLine="851"/>
        <w:jc w:val="both"/>
        <w:rPr>
          <w:rFonts w:ascii="Times New Roman" w:hAnsi="Times New Roman" w:cs="Times New Roman"/>
          <w:sz w:val="24"/>
        </w:rPr>
      </w:pPr>
      <w:r>
        <w:rPr>
          <w:rFonts w:ascii="Times New Roman" w:hAnsi="Times New Roman" w:cs="Times New Roman"/>
          <w:sz w:val="24"/>
        </w:rPr>
        <w:t xml:space="preserve">Menurut Kasmir (2012: 30), laba yang diperoleh terdiri dari dua macam yaitu laba kotor dan laba bersih. </w:t>
      </w:r>
    </w:p>
    <w:p w:rsidR="00674264" w:rsidRPr="00066B75" w:rsidRDefault="00066B75" w:rsidP="00066B75">
      <w:pPr>
        <w:pStyle w:val="ListParagraph"/>
        <w:spacing w:line="240" w:lineRule="auto"/>
        <w:ind w:left="851" w:hanging="851"/>
        <w:rPr>
          <w:rFonts w:ascii="Times New Roman" w:hAnsi="Times New Roman" w:cs="Times New Roman"/>
          <w:b/>
          <w:sz w:val="24"/>
        </w:rPr>
      </w:pPr>
      <w:r w:rsidRPr="00066B75">
        <w:rPr>
          <w:rFonts w:ascii="Times New Roman" w:hAnsi="Times New Roman" w:cs="Times New Roman"/>
          <w:b/>
          <w:sz w:val="24"/>
        </w:rPr>
        <w:t>PERTUMBUHAN LABA</w:t>
      </w:r>
    </w:p>
    <w:p w:rsidR="00303ED4" w:rsidRPr="00674264" w:rsidRDefault="00674264" w:rsidP="00066B75">
      <w:pPr>
        <w:pStyle w:val="ListParagraph"/>
        <w:spacing w:line="240" w:lineRule="auto"/>
        <w:ind w:left="0" w:firstLine="851"/>
        <w:jc w:val="both"/>
        <w:rPr>
          <w:rFonts w:ascii="Times New Roman" w:hAnsi="Times New Roman" w:cs="Times New Roman"/>
          <w:b/>
          <w:i/>
          <w:sz w:val="24"/>
        </w:rPr>
      </w:pPr>
      <w:r w:rsidRPr="00674264">
        <w:rPr>
          <w:rFonts w:ascii="Times New Roman" w:hAnsi="Times New Roman" w:cs="Times New Roman"/>
          <w:sz w:val="24"/>
        </w:rPr>
        <w:t>Menurut Warsidi dan Pramuka (2000: 45), pertumbuhan laba dihitung dengan cara mengurangkan laba periode sekarang dengan laba periode sebelumnya kemudian dibagi dengan laba periode sebelumnya. Pertumbuhan laba dipengaruhi oleh perubahan komponen-komponen dalam laporan keuangan.</w:t>
      </w:r>
    </w:p>
    <w:p w:rsidR="00303ED4" w:rsidRPr="00066B75" w:rsidRDefault="00066B75" w:rsidP="00066B75">
      <w:pPr>
        <w:pStyle w:val="ListParagraph"/>
        <w:spacing w:line="240" w:lineRule="auto"/>
        <w:ind w:left="851" w:hanging="851"/>
        <w:rPr>
          <w:rFonts w:ascii="Times New Roman" w:hAnsi="Times New Roman" w:cs="Times New Roman"/>
          <w:b/>
          <w:sz w:val="24"/>
        </w:rPr>
      </w:pPr>
      <w:r w:rsidRPr="00066B75">
        <w:rPr>
          <w:rFonts w:ascii="Times New Roman" w:hAnsi="Times New Roman" w:cs="Times New Roman"/>
          <w:b/>
          <w:sz w:val="24"/>
        </w:rPr>
        <w:t>LAPORAN KEUANGAN</w:t>
      </w:r>
    </w:p>
    <w:p w:rsidR="00674264" w:rsidRDefault="00674264" w:rsidP="00066B75">
      <w:pPr>
        <w:pStyle w:val="ListParagraph"/>
        <w:spacing w:line="240" w:lineRule="auto"/>
        <w:ind w:left="0" w:firstLine="851"/>
        <w:jc w:val="both"/>
        <w:rPr>
          <w:rFonts w:ascii="Times New Roman" w:hAnsi="Times New Roman" w:cs="Times New Roman"/>
          <w:sz w:val="24"/>
        </w:rPr>
      </w:pPr>
      <w:r>
        <w:rPr>
          <w:rFonts w:ascii="Times New Roman" w:hAnsi="Times New Roman" w:cs="Times New Roman"/>
          <w:sz w:val="24"/>
        </w:rPr>
        <w:t xml:space="preserve">Laporan keuangan adalah penyajian terstruktur dari posisi keuangan dan kinerja keuangan suatu entitas (PSAK No. 1 par. 9, 2017). </w:t>
      </w:r>
      <w:r w:rsidRPr="00674264">
        <w:rPr>
          <w:rFonts w:ascii="Times New Roman" w:hAnsi="Times New Roman" w:cs="Times New Roman"/>
          <w:sz w:val="24"/>
        </w:rPr>
        <w:t>Menurut Munawir (2007), laporan keuangan merupakan alat yang sangat penting untuk memperoleh informasi sehubungan dengan posisi keuangan dan hasil-hasil yang telah dicapai oleh perusahaan yang bersangkutan.</w:t>
      </w:r>
    </w:p>
    <w:p w:rsidR="00674264" w:rsidRDefault="00674264" w:rsidP="00066B75">
      <w:pPr>
        <w:pStyle w:val="ListParagraph"/>
        <w:spacing w:line="240" w:lineRule="auto"/>
        <w:ind w:left="426" w:hanging="426"/>
        <w:jc w:val="both"/>
        <w:rPr>
          <w:rFonts w:ascii="Times New Roman" w:hAnsi="Times New Roman" w:cs="Times New Roman"/>
          <w:sz w:val="24"/>
        </w:rPr>
      </w:pPr>
      <w:r>
        <w:rPr>
          <w:rFonts w:ascii="Times New Roman" w:hAnsi="Times New Roman" w:cs="Times New Roman"/>
          <w:sz w:val="24"/>
        </w:rPr>
        <w:t>Tujuan laporan keuangan menurut Kasmir (2017: 68) adalah :</w:t>
      </w:r>
    </w:p>
    <w:p w:rsidR="00674264" w:rsidRDefault="00674264" w:rsidP="00066B75">
      <w:pPr>
        <w:pStyle w:val="ListParagraph"/>
        <w:numPr>
          <w:ilvl w:val="0"/>
          <w:numId w:val="17"/>
        </w:numPr>
        <w:spacing w:line="240" w:lineRule="auto"/>
        <w:ind w:left="426" w:hanging="426"/>
        <w:jc w:val="both"/>
        <w:rPr>
          <w:rFonts w:ascii="Times New Roman" w:hAnsi="Times New Roman" w:cs="Times New Roman"/>
          <w:sz w:val="24"/>
        </w:rPr>
      </w:pPr>
      <w:r>
        <w:rPr>
          <w:rFonts w:ascii="Times New Roman" w:hAnsi="Times New Roman" w:cs="Times New Roman"/>
          <w:sz w:val="24"/>
        </w:rPr>
        <w:t>Untuk mengetahui posisi keuangan perusahaan dalam satu periode tertentu;</w:t>
      </w:r>
    </w:p>
    <w:p w:rsidR="00674264" w:rsidRDefault="00674264" w:rsidP="00066B75">
      <w:pPr>
        <w:pStyle w:val="ListParagraph"/>
        <w:numPr>
          <w:ilvl w:val="0"/>
          <w:numId w:val="17"/>
        </w:numPr>
        <w:spacing w:line="240" w:lineRule="auto"/>
        <w:ind w:left="426" w:hanging="426"/>
        <w:jc w:val="both"/>
        <w:rPr>
          <w:rFonts w:ascii="Times New Roman" w:hAnsi="Times New Roman" w:cs="Times New Roman"/>
          <w:sz w:val="24"/>
        </w:rPr>
      </w:pPr>
      <w:r>
        <w:rPr>
          <w:rFonts w:ascii="Times New Roman" w:hAnsi="Times New Roman" w:cs="Times New Roman"/>
          <w:sz w:val="24"/>
        </w:rPr>
        <w:t>Dapat memberikan informasi yang lebih luas, lebih dalam daripada yang terdapat dari laporan keuangan biasa;</w:t>
      </w:r>
    </w:p>
    <w:p w:rsidR="00674264" w:rsidRDefault="00674264" w:rsidP="00066B75">
      <w:pPr>
        <w:pStyle w:val="ListParagraph"/>
        <w:numPr>
          <w:ilvl w:val="0"/>
          <w:numId w:val="17"/>
        </w:numPr>
        <w:spacing w:line="240" w:lineRule="auto"/>
        <w:ind w:left="426" w:hanging="426"/>
        <w:jc w:val="both"/>
        <w:rPr>
          <w:rFonts w:ascii="Times New Roman" w:hAnsi="Times New Roman" w:cs="Times New Roman"/>
          <w:sz w:val="24"/>
        </w:rPr>
      </w:pPr>
      <w:r>
        <w:rPr>
          <w:rFonts w:ascii="Times New Roman" w:hAnsi="Times New Roman" w:cs="Times New Roman"/>
          <w:sz w:val="24"/>
        </w:rPr>
        <w:t>Dapat menggali informasi yang tidak tampak secara kasat mata dari suatu laporan keuangan (</w:t>
      </w:r>
      <w:r>
        <w:rPr>
          <w:rFonts w:ascii="Times New Roman" w:hAnsi="Times New Roman" w:cs="Times New Roman"/>
          <w:i/>
          <w:sz w:val="24"/>
        </w:rPr>
        <w:t>explicit</w:t>
      </w:r>
      <w:r>
        <w:rPr>
          <w:rFonts w:ascii="Times New Roman" w:hAnsi="Times New Roman" w:cs="Times New Roman"/>
          <w:sz w:val="24"/>
        </w:rPr>
        <w:t>) atau yang berada dibalik laporan keuangan (</w:t>
      </w:r>
      <w:r>
        <w:rPr>
          <w:rFonts w:ascii="Times New Roman" w:hAnsi="Times New Roman" w:cs="Times New Roman"/>
          <w:i/>
          <w:sz w:val="24"/>
        </w:rPr>
        <w:t>implicit</w:t>
      </w:r>
      <w:r>
        <w:rPr>
          <w:rFonts w:ascii="Times New Roman" w:hAnsi="Times New Roman" w:cs="Times New Roman"/>
          <w:sz w:val="24"/>
        </w:rPr>
        <w:t>);</w:t>
      </w:r>
    </w:p>
    <w:p w:rsidR="00674264" w:rsidRDefault="00674264" w:rsidP="00066B75">
      <w:pPr>
        <w:pStyle w:val="ListParagraph"/>
        <w:numPr>
          <w:ilvl w:val="0"/>
          <w:numId w:val="17"/>
        </w:numPr>
        <w:spacing w:line="240" w:lineRule="auto"/>
        <w:ind w:left="426" w:hanging="426"/>
        <w:jc w:val="both"/>
        <w:rPr>
          <w:rFonts w:ascii="Times New Roman" w:hAnsi="Times New Roman" w:cs="Times New Roman"/>
          <w:sz w:val="24"/>
        </w:rPr>
      </w:pPr>
      <w:r>
        <w:rPr>
          <w:rFonts w:ascii="Times New Roman" w:hAnsi="Times New Roman" w:cs="Times New Roman"/>
          <w:sz w:val="24"/>
        </w:rPr>
        <w:t>Untuk mengetahui kelemahan-kelemahan apa saja yang menjadi kekurangan perusahaan;</w:t>
      </w:r>
    </w:p>
    <w:p w:rsidR="00674264" w:rsidRDefault="00674264" w:rsidP="00066B75">
      <w:pPr>
        <w:pStyle w:val="ListParagraph"/>
        <w:numPr>
          <w:ilvl w:val="0"/>
          <w:numId w:val="17"/>
        </w:numPr>
        <w:spacing w:line="240" w:lineRule="auto"/>
        <w:ind w:left="426" w:hanging="426"/>
        <w:jc w:val="both"/>
        <w:rPr>
          <w:rFonts w:ascii="Times New Roman" w:hAnsi="Times New Roman" w:cs="Times New Roman"/>
          <w:sz w:val="24"/>
        </w:rPr>
      </w:pPr>
      <w:r>
        <w:rPr>
          <w:rFonts w:ascii="Times New Roman" w:hAnsi="Times New Roman" w:cs="Times New Roman"/>
          <w:sz w:val="24"/>
        </w:rPr>
        <w:t>Untuk mengetahui kekuatan-kekuatan yang dimiliki perusahaan;</w:t>
      </w:r>
    </w:p>
    <w:p w:rsidR="00303ED4" w:rsidRPr="00066B75" w:rsidRDefault="00066B75" w:rsidP="00066B75">
      <w:pPr>
        <w:pStyle w:val="ListParagraph"/>
        <w:spacing w:line="240" w:lineRule="auto"/>
        <w:ind w:left="851" w:hanging="851"/>
        <w:rPr>
          <w:rFonts w:ascii="Times New Roman" w:hAnsi="Times New Roman" w:cs="Times New Roman"/>
          <w:b/>
          <w:sz w:val="24"/>
        </w:rPr>
      </w:pPr>
      <w:r w:rsidRPr="00066B75">
        <w:rPr>
          <w:rFonts w:ascii="Times New Roman" w:hAnsi="Times New Roman" w:cs="Times New Roman"/>
          <w:b/>
          <w:sz w:val="24"/>
        </w:rPr>
        <w:t>RASIO KEUANGAN</w:t>
      </w:r>
    </w:p>
    <w:p w:rsidR="00667F6A" w:rsidRDefault="00667F6A" w:rsidP="00066B75">
      <w:pPr>
        <w:pStyle w:val="ListParagraph"/>
        <w:spacing w:line="240" w:lineRule="auto"/>
        <w:ind w:left="0" w:firstLine="851"/>
        <w:jc w:val="both"/>
        <w:rPr>
          <w:rFonts w:ascii="Times New Roman" w:hAnsi="Times New Roman" w:cs="Times New Roman"/>
          <w:sz w:val="24"/>
        </w:rPr>
      </w:pPr>
      <w:r>
        <w:rPr>
          <w:rFonts w:ascii="Times New Roman" w:hAnsi="Times New Roman" w:cs="Times New Roman"/>
          <w:sz w:val="24"/>
        </w:rPr>
        <w:t>Rasio keuangan berguna untuk melakukan analisa terhadap kondisi keuangan dan menilai kinerja manajemen dalam suatu perusahaan. Menurut Kasmir (2014: 104), rasio keuangan adalah kegiatan membandingkan angka-angka yang ada didalam laporan keuangan. Perbandingan dapat dilakukan antara satu komponen dengan komponen yang ada diantara laporan keuangan. Kemudian, angka yang diperbandingkan dapat berupa angka-angka dalam satu periode maupun beberapa periode.</w:t>
      </w:r>
    </w:p>
    <w:p w:rsidR="00667F6A" w:rsidRDefault="00667F6A" w:rsidP="00066B75">
      <w:pPr>
        <w:pStyle w:val="ListParagraph"/>
        <w:spacing w:line="240" w:lineRule="auto"/>
        <w:ind w:left="851" w:hanging="851"/>
        <w:jc w:val="both"/>
        <w:rPr>
          <w:rFonts w:ascii="Times New Roman" w:hAnsi="Times New Roman" w:cs="Times New Roman"/>
          <w:sz w:val="24"/>
        </w:rPr>
      </w:pPr>
      <w:r>
        <w:rPr>
          <w:rFonts w:ascii="Times New Roman" w:hAnsi="Times New Roman" w:cs="Times New Roman"/>
          <w:sz w:val="24"/>
        </w:rPr>
        <w:t>Menurut Harahap (2010: 298), keunggulan analisa rasio adalah :</w:t>
      </w:r>
    </w:p>
    <w:p w:rsidR="00667F6A" w:rsidRDefault="00667F6A" w:rsidP="00066B75">
      <w:pPr>
        <w:pStyle w:val="ListParagraph"/>
        <w:numPr>
          <w:ilvl w:val="0"/>
          <w:numId w:val="18"/>
        </w:numPr>
        <w:spacing w:line="240" w:lineRule="auto"/>
        <w:ind w:left="426" w:hanging="426"/>
        <w:jc w:val="both"/>
        <w:rPr>
          <w:rFonts w:ascii="Times New Roman" w:hAnsi="Times New Roman" w:cs="Times New Roman"/>
          <w:sz w:val="24"/>
        </w:rPr>
      </w:pPr>
      <w:r>
        <w:rPr>
          <w:rFonts w:ascii="Times New Roman" w:hAnsi="Times New Roman" w:cs="Times New Roman"/>
          <w:sz w:val="24"/>
        </w:rPr>
        <w:t>Rasio merupakan angka-angka atau ikhtisar statistik yang lebih mudah dibaca dan ditafisirkan;</w:t>
      </w:r>
    </w:p>
    <w:p w:rsidR="00667F6A" w:rsidRDefault="00667F6A" w:rsidP="00066B75">
      <w:pPr>
        <w:pStyle w:val="ListParagraph"/>
        <w:numPr>
          <w:ilvl w:val="0"/>
          <w:numId w:val="18"/>
        </w:numPr>
        <w:spacing w:line="240" w:lineRule="auto"/>
        <w:ind w:left="426" w:hanging="426"/>
        <w:jc w:val="both"/>
        <w:rPr>
          <w:rFonts w:ascii="Times New Roman" w:hAnsi="Times New Roman" w:cs="Times New Roman"/>
          <w:sz w:val="24"/>
        </w:rPr>
      </w:pPr>
      <w:r>
        <w:rPr>
          <w:rFonts w:ascii="Times New Roman" w:hAnsi="Times New Roman" w:cs="Times New Roman"/>
          <w:sz w:val="24"/>
        </w:rPr>
        <w:t>Merupakan pengganti yang lebih sederhana dari informasi yang disajikan laporan keuangan;</w:t>
      </w:r>
    </w:p>
    <w:p w:rsidR="00667F6A" w:rsidRDefault="00667F6A" w:rsidP="00066B75">
      <w:pPr>
        <w:pStyle w:val="ListParagraph"/>
        <w:numPr>
          <w:ilvl w:val="0"/>
          <w:numId w:val="18"/>
        </w:numPr>
        <w:spacing w:line="240" w:lineRule="auto"/>
        <w:ind w:left="426" w:hanging="426"/>
        <w:jc w:val="both"/>
        <w:rPr>
          <w:rFonts w:ascii="Times New Roman" w:hAnsi="Times New Roman" w:cs="Times New Roman"/>
          <w:sz w:val="24"/>
        </w:rPr>
      </w:pPr>
      <w:r>
        <w:rPr>
          <w:rFonts w:ascii="Times New Roman" w:hAnsi="Times New Roman" w:cs="Times New Roman"/>
          <w:sz w:val="24"/>
        </w:rPr>
        <w:t>Mengetahui posisi perusahaan ditengah industri lain;</w:t>
      </w:r>
    </w:p>
    <w:p w:rsidR="00667F6A" w:rsidRDefault="00667F6A" w:rsidP="00066B75">
      <w:pPr>
        <w:pStyle w:val="ListParagraph"/>
        <w:numPr>
          <w:ilvl w:val="0"/>
          <w:numId w:val="18"/>
        </w:numPr>
        <w:spacing w:line="240" w:lineRule="auto"/>
        <w:ind w:left="426" w:hanging="426"/>
        <w:jc w:val="both"/>
        <w:rPr>
          <w:rFonts w:ascii="Times New Roman" w:hAnsi="Times New Roman" w:cs="Times New Roman"/>
          <w:sz w:val="24"/>
        </w:rPr>
      </w:pPr>
      <w:r>
        <w:rPr>
          <w:rFonts w:ascii="Times New Roman" w:hAnsi="Times New Roman" w:cs="Times New Roman"/>
          <w:sz w:val="24"/>
        </w:rPr>
        <w:t>Sangat bermanfaat untuk bahan dalam mengisi model-model pengambilan keputusan dan model prediksi (Z-score);</w:t>
      </w:r>
    </w:p>
    <w:p w:rsidR="00667F6A" w:rsidRDefault="00667F6A" w:rsidP="00066B75">
      <w:pPr>
        <w:pStyle w:val="ListParagraph"/>
        <w:numPr>
          <w:ilvl w:val="0"/>
          <w:numId w:val="18"/>
        </w:numPr>
        <w:spacing w:line="240" w:lineRule="auto"/>
        <w:ind w:left="426" w:hanging="426"/>
        <w:jc w:val="both"/>
        <w:rPr>
          <w:rFonts w:ascii="Times New Roman" w:hAnsi="Times New Roman" w:cs="Times New Roman"/>
          <w:sz w:val="24"/>
        </w:rPr>
      </w:pPr>
      <w:r>
        <w:rPr>
          <w:rFonts w:ascii="Times New Roman" w:hAnsi="Times New Roman" w:cs="Times New Roman"/>
          <w:sz w:val="24"/>
        </w:rPr>
        <w:t>Menstandarisir size perusahaan.</w:t>
      </w:r>
    </w:p>
    <w:p w:rsidR="00667F6A" w:rsidRDefault="00667F6A" w:rsidP="00066B75">
      <w:pPr>
        <w:pStyle w:val="ListParagraph"/>
        <w:spacing w:line="240" w:lineRule="auto"/>
        <w:ind w:left="426" w:hanging="426"/>
        <w:jc w:val="both"/>
        <w:rPr>
          <w:rFonts w:ascii="Times New Roman" w:hAnsi="Times New Roman" w:cs="Times New Roman"/>
          <w:b/>
          <w:sz w:val="24"/>
        </w:rPr>
      </w:pPr>
      <w:r>
        <w:rPr>
          <w:rFonts w:ascii="Times New Roman" w:hAnsi="Times New Roman" w:cs="Times New Roman"/>
          <w:b/>
          <w:sz w:val="24"/>
        </w:rPr>
        <w:t>HIPOTESIS</w:t>
      </w:r>
    </w:p>
    <w:p w:rsidR="003E3AB6" w:rsidRDefault="003E3AB6" w:rsidP="00066B75">
      <w:pPr>
        <w:pStyle w:val="ListParagraph"/>
        <w:spacing w:line="240" w:lineRule="auto"/>
        <w:ind w:left="426" w:hanging="426"/>
        <w:jc w:val="both"/>
        <w:rPr>
          <w:rFonts w:ascii="Times New Roman" w:hAnsi="Times New Roman" w:cs="Times New Roman"/>
          <w:sz w:val="24"/>
        </w:rPr>
      </w:pPr>
      <w:r w:rsidRPr="003E3AB6">
        <w:rPr>
          <w:rFonts w:ascii="Times New Roman" w:hAnsi="Times New Roman" w:cs="Times New Roman"/>
          <w:sz w:val="24"/>
        </w:rPr>
        <w:t>H</w:t>
      </w:r>
      <w:r w:rsidRPr="003E3AB6">
        <w:rPr>
          <w:rFonts w:ascii="Times New Roman" w:hAnsi="Times New Roman" w:cs="Times New Roman"/>
          <w:sz w:val="24"/>
          <w:vertAlign w:val="subscript"/>
        </w:rPr>
        <w:t>1</w:t>
      </w:r>
      <w:r w:rsidR="003C1E7A">
        <w:rPr>
          <w:rFonts w:ascii="Times New Roman" w:hAnsi="Times New Roman" w:cs="Times New Roman"/>
          <w:sz w:val="24"/>
          <w:vertAlign w:val="subscript"/>
        </w:rPr>
        <w:t xml:space="preserve"> </w:t>
      </w:r>
      <w:r w:rsidR="003C1E7A">
        <w:rPr>
          <w:rFonts w:ascii="Times New Roman" w:hAnsi="Times New Roman" w:cs="Times New Roman"/>
          <w:sz w:val="24"/>
          <w:vertAlign w:val="subscript"/>
        </w:rPr>
        <w:tab/>
      </w:r>
      <w:r w:rsidRPr="003E3AB6">
        <w:rPr>
          <w:rFonts w:ascii="Times New Roman" w:hAnsi="Times New Roman" w:cs="Times New Roman"/>
          <w:sz w:val="24"/>
        </w:rPr>
        <w:t xml:space="preserve">: </w:t>
      </w:r>
      <w:r w:rsidRPr="003E3AB6">
        <w:rPr>
          <w:rFonts w:ascii="Times New Roman" w:hAnsi="Times New Roman" w:cs="Times New Roman"/>
          <w:i/>
          <w:sz w:val="24"/>
        </w:rPr>
        <w:t xml:space="preserve">Gross Profit Margin </w:t>
      </w:r>
      <w:r w:rsidRPr="003E3AB6">
        <w:rPr>
          <w:rFonts w:ascii="Times New Roman" w:hAnsi="Times New Roman" w:cs="Times New Roman"/>
          <w:sz w:val="24"/>
        </w:rPr>
        <w:t>(GPM) berpengaruh terhadap Pertumbuhan Laba</w:t>
      </w:r>
    </w:p>
    <w:p w:rsidR="003E3AB6" w:rsidRDefault="003E3AB6" w:rsidP="00066B75">
      <w:pPr>
        <w:pStyle w:val="ListParagraph"/>
        <w:spacing w:line="240" w:lineRule="auto"/>
        <w:ind w:left="426" w:hanging="426"/>
        <w:jc w:val="both"/>
        <w:rPr>
          <w:rFonts w:ascii="Times New Roman" w:hAnsi="Times New Roman" w:cs="Times New Roman"/>
          <w:sz w:val="24"/>
        </w:rPr>
      </w:pPr>
      <w:r w:rsidRPr="003C1E7A">
        <w:rPr>
          <w:rFonts w:ascii="Times New Roman" w:hAnsi="Times New Roman" w:cs="Times New Roman"/>
          <w:sz w:val="24"/>
        </w:rPr>
        <w:t>H</w:t>
      </w:r>
      <w:r w:rsidRPr="003C1E7A">
        <w:rPr>
          <w:rFonts w:ascii="Times New Roman" w:hAnsi="Times New Roman" w:cs="Times New Roman"/>
          <w:sz w:val="24"/>
          <w:vertAlign w:val="subscript"/>
        </w:rPr>
        <w:t>2</w:t>
      </w:r>
      <w:r w:rsidR="003C1E7A">
        <w:rPr>
          <w:rFonts w:ascii="Times New Roman" w:hAnsi="Times New Roman" w:cs="Times New Roman"/>
          <w:sz w:val="24"/>
          <w:vertAlign w:val="subscript"/>
        </w:rPr>
        <w:tab/>
      </w:r>
      <w:r w:rsidRPr="003C1E7A">
        <w:rPr>
          <w:rFonts w:ascii="Times New Roman" w:hAnsi="Times New Roman" w:cs="Times New Roman"/>
          <w:sz w:val="24"/>
        </w:rPr>
        <w:t xml:space="preserve">: </w:t>
      </w:r>
      <w:r w:rsidRPr="003C1E7A">
        <w:rPr>
          <w:rFonts w:ascii="Times New Roman" w:hAnsi="Times New Roman" w:cs="Times New Roman"/>
          <w:i/>
          <w:sz w:val="24"/>
        </w:rPr>
        <w:t xml:space="preserve">Net Profit Margin </w:t>
      </w:r>
      <w:r w:rsidRPr="003C1E7A">
        <w:rPr>
          <w:rFonts w:ascii="Times New Roman" w:hAnsi="Times New Roman" w:cs="Times New Roman"/>
          <w:sz w:val="24"/>
        </w:rPr>
        <w:t>(NPM) berpengaruh terhadap Pertumbuhan Laba</w:t>
      </w:r>
    </w:p>
    <w:p w:rsidR="003E3AB6" w:rsidRDefault="003E3AB6" w:rsidP="00066B75">
      <w:pPr>
        <w:pStyle w:val="ListParagraph"/>
        <w:spacing w:line="240" w:lineRule="auto"/>
        <w:ind w:left="426" w:hanging="426"/>
        <w:jc w:val="both"/>
        <w:rPr>
          <w:rFonts w:ascii="Times New Roman" w:hAnsi="Times New Roman" w:cs="Times New Roman"/>
          <w:sz w:val="24"/>
        </w:rPr>
      </w:pPr>
      <w:r w:rsidRPr="003E3AB6">
        <w:rPr>
          <w:rFonts w:ascii="Times New Roman" w:hAnsi="Times New Roman" w:cs="Times New Roman"/>
          <w:sz w:val="24"/>
        </w:rPr>
        <w:t>H</w:t>
      </w:r>
      <w:r w:rsidRPr="003E3AB6">
        <w:rPr>
          <w:rFonts w:ascii="Times New Roman" w:hAnsi="Times New Roman" w:cs="Times New Roman"/>
          <w:sz w:val="24"/>
          <w:vertAlign w:val="subscript"/>
        </w:rPr>
        <w:t>3</w:t>
      </w:r>
      <w:r w:rsidR="003C1E7A">
        <w:rPr>
          <w:rFonts w:ascii="Times New Roman" w:hAnsi="Times New Roman" w:cs="Times New Roman"/>
          <w:sz w:val="24"/>
          <w:vertAlign w:val="subscript"/>
        </w:rPr>
        <w:tab/>
      </w:r>
      <w:r w:rsidRPr="003E3AB6">
        <w:rPr>
          <w:rFonts w:ascii="Times New Roman" w:hAnsi="Times New Roman" w:cs="Times New Roman"/>
          <w:sz w:val="24"/>
        </w:rPr>
        <w:t xml:space="preserve">: </w:t>
      </w:r>
      <w:r w:rsidRPr="003E3AB6">
        <w:rPr>
          <w:rFonts w:ascii="Times New Roman" w:hAnsi="Times New Roman" w:cs="Times New Roman"/>
          <w:i/>
          <w:sz w:val="24"/>
        </w:rPr>
        <w:t xml:space="preserve">Return on Asset </w:t>
      </w:r>
      <w:r w:rsidRPr="003E3AB6">
        <w:rPr>
          <w:rFonts w:ascii="Times New Roman" w:hAnsi="Times New Roman" w:cs="Times New Roman"/>
          <w:sz w:val="24"/>
        </w:rPr>
        <w:t>(ROA) ber</w:t>
      </w:r>
      <w:r>
        <w:rPr>
          <w:rFonts w:ascii="Times New Roman" w:hAnsi="Times New Roman" w:cs="Times New Roman"/>
          <w:sz w:val="24"/>
        </w:rPr>
        <w:t xml:space="preserve">pengaruh terhadap Pertumbuhan </w:t>
      </w:r>
      <w:r w:rsidRPr="003E3AB6">
        <w:rPr>
          <w:rFonts w:ascii="Times New Roman" w:hAnsi="Times New Roman" w:cs="Times New Roman"/>
          <w:sz w:val="24"/>
        </w:rPr>
        <w:t>Laba</w:t>
      </w:r>
    </w:p>
    <w:p w:rsidR="003C1E7A" w:rsidRPr="00066B75" w:rsidRDefault="003E3AB6" w:rsidP="00066B75">
      <w:pPr>
        <w:pStyle w:val="ListParagraph"/>
        <w:spacing w:line="240" w:lineRule="auto"/>
        <w:ind w:left="426" w:hanging="426"/>
        <w:jc w:val="both"/>
        <w:rPr>
          <w:rFonts w:ascii="Times New Roman" w:hAnsi="Times New Roman" w:cs="Times New Roman"/>
          <w:sz w:val="24"/>
        </w:rPr>
      </w:pPr>
      <w:r w:rsidRPr="003C1E7A">
        <w:rPr>
          <w:rFonts w:ascii="Times New Roman" w:hAnsi="Times New Roman" w:cs="Times New Roman"/>
          <w:sz w:val="24"/>
        </w:rPr>
        <w:lastRenderedPageBreak/>
        <w:t>H</w:t>
      </w:r>
      <w:r w:rsidRPr="003C1E7A">
        <w:rPr>
          <w:rFonts w:ascii="Times New Roman" w:hAnsi="Times New Roman" w:cs="Times New Roman"/>
          <w:sz w:val="24"/>
          <w:vertAlign w:val="subscript"/>
        </w:rPr>
        <w:t>4</w:t>
      </w:r>
      <w:r w:rsidR="003C1E7A">
        <w:rPr>
          <w:rFonts w:ascii="Times New Roman" w:hAnsi="Times New Roman" w:cs="Times New Roman"/>
          <w:sz w:val="24"/>
          <w:vertAlign w:val="subscript"/>
        </w:rPr>
        <w:tab/>
      </w:r>
      <w:r w:rsidRPr="003C1E7A">
        <w:rPr>
          <w:rFonts w:ascii="Times New Roman" w:hAnsi="Times New Roman" w:cs="Times New Roman"/>
          <w:sz w:val="24"/>
        </w:rPr>
        <w:t xml:space="preserve">: </w:t>
      </w:r>
      <w:r w:rsidRPr="003C1E7A">
        <w:rPr>
          <w:rFonts w:ascii="Times New Roman" w:hAnsi="Times New Roman" w:cs="Times New Roman"/>
          <w:i/>
          <w:sz w:val="24"/>
        </w:rPr>
        <w:t xml:space="preserve">Return on Equity </w:t>
      </w:r>
      <w:r w:rsidRPr="003C1E7A">
        <w:rPr>
          <w:rFonts w:ascii="Times New Roman" w:hAnsi="Times New Roman" w:cs="Times New Roman"/>
          <w:sz w:val="24"/>
        </w:rPr>
        <w:t>(ROE) berpengaruh terhadap Pertumbuhan Laba</w:t>
      </w:r>
    </w:p>
    <w:p w:rsidR="007F6D39" w:rsidRDefault="007F6D39" w:rsidP="00DB1334">
      <w:pPr>
        <w:spacing w:line="240" w:lineRule="auto"/>
        <w:rPr>
          <w:rFonts w:ascii="Times New Roman" w:hAnsi="Times New Roman" w:cs="Times New Roman"/>
          <w:b/>
          <w:sz w:val="24"/>
        </w:rPr>
      </w:pPr>
      <w:r>
        <w:rPr>
          <w:rFonts w:ascii="Times New Roman" w:hAnsi="Times New Roman" w:cs="Times New Roman"/>
          <w:b/>
          <w:sz w:val="24"/>
        </w:rPr>
        <w:t>METODE PENELITIAN</w:t>
      </w:r>
    </w:p>
    <w:p w:rsidR="00066B75" w:rsidRDefault="00DB1334" w:rsidP="00066B75">
      <w:pPr>
        <w:spacing w:line="240" w:lineRule="auto"/>
        <w:ind w:firstLine="851"/>
        <w:jc w:val="both"/>
        <w:rPr>
          <w:rFonts w:ascii="Times New Roman" w:hAnsi="Times New Roman" w:cs="Times New Roman"/>
          <w:sz w:val="24"/>
        </w:rPr>
      </w:pPr>
      <w:r w:rsidRPr="00795F09">
        <w:rPr>
          <w:rFonts w:ascii="Times New Roman" w:hAnsi="Times New Roman" w:cs="Times New Roman"/>
          <w:sz w:val="24"/>
        </w:rPr>
        <w:t>Jen</w:t>
      </w:r>
      <w:r w:rsidR="00B43C4F">
        <w:rPr>
          <w:rFonts w:ascii="Times New Roman" w:hAnsi="Times New Roman" w:cs="Times New Roman"/>
          <w:sz w:val="24"/>
        </w:rPr>
        <w:t xml:space="preserve">is penelitian yang digunakan </w:t>
      </w:r>
      <w:r w:rsidRPr="00795F09">
        <w:rPr>
          <w:rFonts w:ascii="Times New Roman" w:hAnsi="Times New Roman" w:cs="Times New Roman"/>
          <w:sz w:val="24"/>
        </w:rPr>
        <w:t>adalah penelitian kuantitatif dengan pendekatan kausal komparatif. Penelitian kuantitatif adalah penelitian yang menekankan analisisnya pada data-data (angka) yang di</w:t>
      </w:r>
      <w:r>
        <w:rPr>
          <w:rFonts w:ascii="Times New Roman" w:hAnsi="Times New Roman" w:cs="Times New Roman"/>
          <w:sz w:val="24"/>
        </w:rPr>
        <w:t xml:space="preserve">olah dengan metode statistika. </w:t>
      </w:r>
      <w:r w:rsidRPr="00DB1334">
        <w:rPr>
          <w:rFonts w:ascii="Times New Roman" w:hAnsi="Times New Roman" w:cs="Times New Roman"/>
          <w:sz w:val="24"/>
        </w:rPr>
        <w:t>Penelitian berfokus pada perusahaan sub sektor hotel, restoran dan pariwisata yang terdaftar di Bursa Efek Indonesia tahun 2019-2020.</w:t>
      </w:r>
      <w:r>
        <w:rPr>
          <w:rFonts w:ascii="Times New Roman" w:hAnsi="Times New Roman" w:cs="Times New Roman"/>
          <w:sz w:val="24"/>
        </w:rPr>
        <w:t xml:space="preserve"> Metode pengumpulan data yang digunakan dalam penelitian ini adalah metode studi dokumentasi dengan mendapatkan data berupa laporan tahunan atau laporan triwulan yang dikeluarkan oleh perusahaan sub sektor hotel, restoran dan pariwisata tahun 2019-2020 serta dipublikasi oleh Bursa Efek Indonesia (BEI) dan menggunakan bantuan program SPSS untuk mengolah data.</w:t>
      </w:r>
    </w:p>
    <w:p w:rsidR="00B43C4F" w:rsidRPr="00066B75" w:rsidRDefault="00066B75" w:rsidP="00066B75">
      <w:pPr>
        <w:spacing w:line="240" w:lineRule="auto"/>
        <w:jc w:val="both"/>
        <w:rPr>
          <w:rFonts w:ascii="Times New Roman" w:hAnsi="Times New Roman" w:cs="Times New Roman"/>
          <w:sz w:val="24"/>
        </w:rPr>
      </w:pPr>
      <w:r w:rsidRPr="00066B75">
        <w:rPr>
          <w:rFonts w:ascii="Times New Roman" w:hAnsi="Times New Roman" w:cs="Times New Roman"/>
          <w:b/>
          <w:sz w:val="24"/>
        </w:rPr>
        <w:t>VARIABEL INDEPENDEN</w:t>
      </w:r>
    </w:p>
    <w:p w:rsidR="00B43C4F" w:rsidRDefault="00B43C4F" w:rsidP="006810C5">
      <w:pPr>
        <w:pStyle w:val="ListParagraph"/>
        <w:numPr>
          <w:ilvl w:val="0"/>
          <w:numId w:val="4"/>
        </w:numPr>
        <w:spacing w:line="240" w:lineRule="auto"/>
        <w:ind w:left="426" w:hanging="426"/>
        <w:jc w:val="both"/>
        <w:rPr>
          <w:rFonts w:ascii="Times New Roman" w:hAnsi="Times New Roman" w:cs="Times New Roman"/>
          <w:sz w:val="24"/>
        </w:rPr>
      </w:pPr>
      <w:r>
        <w:rPr>
          <w:rFonts w:ascii="Times New Roman" w:hAnsi="Times New Roman" w:cs="Times New Roman"/>
          <w:i/>
          <w:sz w:val="24"/>
        </w:rPr>
        <w:t xml:space="preserve">Gross Profit Margin </w:t>
      </w:r>
      <w:r>
        <w:rPr>
          <w:rFonts w:ascii="Times New Roman" w:hAnsi="Times New Roman" w:cs="Times New Roman"/>
          <w:sz w:val="24"/>
        </w:rPr>
        <w:t>(GPM)</w:t>
      </w:r>
    </w:p>
    <w:p w:rsidR="00B43C4F" w:rsidRDefault="00B43C4F" w:rsidP="006810C5">
      <w:pPr>
        <w:pStyle w:val="ListParagraph"/>
        <w:spacing w:line="240" w:lineRule="auto"/>
        <w:ind w:left="426"/>
        <w:jc w:val="both"/>
        <w:rPr>
          <w:rFonts w:ascii="Times New Roman" w:hAnsi="Times New Roman" w:cs="Times New Roman"/>
          <w:sz w:val="24"/>
        </w:rPr>
      </w:pPr>
      <w:r>
        <w:rPr>
          <w:rFonts w:ascii="Times New Roman" w:hAnsi="Times New Roman" w:cs="Times New Roman"/>
          <w:i/>
          <w:sz w:val="24"/>
        </w:rPr>
        <w:t xml:space="preserve">Gross Profit Margin </w:t>
      </w:r>
      <w:r>
        <w:rPr>
          <w:rFonts w:ascii="Times New Roman" w:hAnsi="Times New Roman" w:cs="Times New Roman"/>
          <w:sz w:val="24"/>
        </w:rPr>
        <w:t xml:space="preserve">(GPM) adalah rasio atau perimbangan anatara </w:t>
      </w:r>
      <w:r>
        <w:rPr>
          <w:rFonts w:ascii="Times New Roman" w:hAnsi="Times New Roman" w:cs="Times New Roman"/>
          <w:i/>
          <w:sz w:val="24"/>
        </w:rPr>
        <w:t xml:space="preserve">gross profit </w:t>
      </w:r>
      <w:r>
        <w:rPr>
          <w:rFonts w:ascii="Times New Roman" w:hAnsi="Times New Roman" w:cs="Times New Roman"/>
          <w:sz w:val="24"/>
        </w:rPr>
        <w:t xml:space="preserve">(laba kotor) yang diperoleh perusahaan dengan tingkat penjualan yang dicapai pada periode yang sama. Semakin tinggi </w:t>
      </w:r>
      <w:r>
        <w:rPr>
          <w:rFonts w:ascii="Times New Roman" w:hAnsi="Times New Roman" w:cs="Times New Roman"/>
          <w:i/>
          <w:sz w:val="24"/>
        </w:rPr>
        <w:t xml:space="preserve">Gross Profit Margin </w:t>
      </w:r>
      <w:r>
        <w:rPr>
          <w:rFonts w:ascii="Times New Roman" w:hAnsi="Times New Roman" w:cs="Times New Roman"/>
          <w:sz w:val="24"/>
        </w:rPr>
        <w:t xml:space="preserve">(GPM) maka semakin baik keadaan operasi perusahaan. </w:t>
      </w:r>
    </w:p>
    <w:p w:rsidR="00B43C4F" w:rsidRDefault="00B43C4F" w:rsidP="00B43C4F">
      <w:pPr>
        <w:pStyle w:val="ListParagraph"/>
        <w:spacing w:line="240" w:lineRule="auto"/>
        <w:ind w:left="786"/>
        <w:jc w:val="both"/>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59264" behindDoc="0" locked="0" layoutInCell="1" allowOverlap="1" wp14:anchorId="4EA876DC" wp14:editId="2FE4B89B">
                <wp:simplePos x="0" y="0"/>
                <wp:positionH relativeFrom="margin">
                  <wp:posOffset>1183896</wp:posOffset>
                </wp:positionH>
                <wp:positionV relativeFrom="paragraph">
                  <wp:posOffset>114803</wp:posOffset>
                </wp:positionV>
                <wp:extent cx="3277590" cy="463138"/>
                <wp:effectExtent l="0" t="0" r="18415" b="13335"/>
                <wp:wrapNone/>
                <wp:docPr id="12" name="Rectangle 12"/>
                <wp:cNvGraphicFramePr/>
                <a:graphic xmlns:a="http://schemas.openxmlformats.org/drawingml/2006/main">
                  <a:graphicData uri="http://schemas.microsoft.com/office/word/2010/wordprocessingShape">
                    <wps:wsp>
                      <wps:cNvSpPr/>
                      <wps:spPr>
                        <a:xfrm>
                          <a:off x="0" y="0"/>
                          <a:ext cx="3277590" cy="463138"/>
                        </a:xfrm>
                        <a:prstGeom prst="rect">
                          <a:avLst/>
                        </a:prstGeom>
                      </wps:spPr>
                      <wps:style>
                        <a:lnRef idx="2">
                          <a:schemeClr val="dk1"/>
                        </a:lnRef>
                        <a:fillRef idx="1">
                          <a:schemeClr val="lt1"/>
                        </a:fillRef>
                        <a:effectRef idx="0">
                          <a:schemeClr val="dk1"/>
                        </a:effectRef>
                        <a:fontRef idx="minor">
                          <a:schemeClr val="dk1"/>
                        </a:fontRef>
                      </wps:style>
                      <wps:txbx>
                        <w:txbxContent>
                          <w:p w:rsidR="00066B75" w:rsidRPr="00FF63F2" w:rsidRDefault="00066B75" w:rsidP="00B43C4F">
                            <w:pPr>
                              <w:pStyle w:val="ListParagraph"/>
                              <w:spacing w:line="240" w:lineRule="auto"/>
                              <w:ind w:left="0"/>
                              <w:jc w:val="both"/>
                              <w:rPr>
                                <w:rFonts w:ascii="Times New Roman" w:eastAsiaTheme="minorEastAsia" w:hAnsi="Times New Roman" w:cs="Times New Roman"/>
                                <w:b/>
                              </w:rPr>
                            </w:pPr>
                            <m:oMathPara>
                              <m:oMathParaPr>
                                <m:jc m:val="left"/>
                              </m:oMathParaPr>
                              <m:oMath>
                                <m:r>
                                  <m:rPr>
                                    <m:sty m:val="bi"/>
                                  </m:rPr>
                                  <w:rPr>
                                    <w:rFonts w:ascii="Cambria Math" w:hAnsi="Cambria Math" w:cs="Times New Roman"/>
                                  </w:rPr>
                                  <m:t xml:space="preserve">Gross Profit Margin= </m:t>
                                </m:r>
                                <m:f>
                                  <m:fPr>
                                    <m:ctrlPr>
                                      <w:rPr>
                                        <w:rFonts w:ascii="Cambria Math" w:hAnsi="Cambria Math" w:cs="Times New Roman"/>
                                        <w:b/>
                                        <w:i/>
                                      </w:rPr>
                                    </m:ctrlPr>
                                  </m:fPr>
                                  <m:num>
                                    <m:r>
                                      <m:rPr>
                                        <m:sty m:val="bi"/>
                                      </m:rPr>
                                      <w:rPr>
                                        <w:rFonts w:ascii="Cambria Math" w:hAnsi="Cambria Math" w:cs="Times New Roman"/>
                                      </w:rPr>
                                      <m:t>Laba Kotor</m:t>
                                    </m:r>
                                  </m:num>
                                  <m:den>
                                    <m:r>
                                      <m:rPr>
                                        <m:sty m:val="bi"/>
                                      </m:rPr>
                                      <w:rPr>
                                        <w:rFonts w:ascii="Cambria Math" w:hAnsi="Cambria Math" w:cs="Times New Roman"/>
                                      </w:rPr>
                                      <m:t>Penjualan</m:t>
                                    </m:r>
                                  </m:den>
                                </m:f>
                                <m:r>
                                  <m:rPr>
                                    <m:sty m:val="bi"/>
                                  </m:rPr>
                                  <w:rPr>
                                    <w:rFonts w:ascii="Cambria Math" w:hAnsi="Cambria Math" w:cs="Times New Roman"/>
                                  </w:rPr>
                                  <m:t>X 100%</m:t>
                                </m:r>
                              </m:oMath>
                            </m:oMathPara>
                          </w:p>
                          <w:p w:rsidR="00066B75" w:rsidRDefault="00066B75" w:rsidP="00B43C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876DC" id="Rectangle 12" o:spid="_x0000_s1026" style="position:absolute;left:0;text-align:left;margin-left:93.2pt;margin-top:9.05pt;width:258.1pt;height:36.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" fillcolor="white [3201]" strokecolor="black [3200]" strokeweight="1pt">
                <v:textbox>
                  <w:txbxContent>
                    <w:p w:rsidR="00066B75" w:rsidRPr="00FF63F2" w:rsidRDefault="00066B75" w:rsidP="00B43C4F">
                      <w:pPr>
                        <w:pStyle w:val="ListParagraph"/>
                        <w:spacing w:line="240" w:lineRule="auto"/>
                        <w:ind w:left="0"/>
                        <w:jc w:val="both"/>
                        <w:rPr>
                          <w:rFonts w:ascii="Times New Roman" w:eastAsiaTheme="minorEastAsia" w:hAnsi="Times New Roman" w:cs="Times New Roman"/>
                          <w:b/>
                        </w:rPr>
                      </w:pPr>
                      <m:oMathPara>
                        <m:oMathParaPr>
                          <m:jc m:val="left"/>
                        </m:oMathParaPr>
                        <m:oMath>
                          <m:r>
                            <m:rPr>
                              <m:sty m:val="bi"/>
                            </m:rPr>
                            <w:rPr>
                              <w:rFonts w:ascii="Cambria Math" w:hAnsi="Cambria Math" w:cs="Times New Roman"/>
                            </w:rPr>
                            <m:t xml:space="preserve">Gross Profit Margin= </m:t>
                          </m:r>
                          <m:f>
                            <m:fPr>
                              <m:ctrlPr>
                                <w:rPr>
                                  <w:rFonts w:ascii="Cambria Math" w:hAnsi="Cambria Math" w:cs="Times New Roman"/>
                                  <w:b/>
                                  <w:i/>
                                </w:rPr>
                              </m:ctrlPr>
                            </m:fPr>
                            <m:num>
                              <m:r>
                                <m:rPr>
                                  <m:sty m:val="bi"/>
                                </m:rPr>
                                <w:rPr>
                                  <w:rFonts w:ascii="Cambria Math" w:hAnsi="Cambria Math" w:cs="Times New Roman"/>
                                </w:rPr>
                                <m:t>Laba Kotor</m:t>
                              </m:r>
                            </m:num>
                            <m:den>
                              <m:r>
                                <m:rPr>
                                  <m:sty m:val="bi"/>
                                </m:rPr>
                                <w:rPr>
                                  <w:rFonts w:ascii="Cambria Math" w:hAnsi="Cambria Math" w:cs="Times New Roman"/>
                                </w:rPr>
                                <m:t>Penjualan</m:t>
                              </m:r>
                            </m:den>
                          </m:f>
                          <m:r>
                            <m:rPr>
                              <m:sty m:val="bi"/>
                            </m:rPr>
                            <w:rPr>
                              <w:rFonts w:ascii="Cambria Math" w:hAnsi="Cambria Math" w:cs="Times New Roman"/>
                            </w:rPr>
                            <m:t>X 100%</m:t>
                          </m:r>
                        </m:oMath>
                      </m:oMathPara>
                    </w:p>
                    <w:p w:rsidR="00066B75" w:rsidRDefault="00066B75" w:rsidP="00B43C4F">
                      <w:pPr>
                        <w:jc w:val="center"/>
                      </w:pPr>
                    </w:p>
                  </w:txbxContent>
                </v:textbox>
                <w10:wrap anchorx="margin"/>
              </v:rect>
            </w:pict>
          </mc:Fallback>
        </mc:AlternateContent>
      </w:r>
    </w:p>
    <w:p w:rsidR="00B43C4F" w:rsidRDefault="00B43C4F" w:rsidP="00B43C4F">
      <w:pPr>
        <w:pStyle w:val="ListParagraph"/>
        <w:spacing w:line="240" w:lineRule="auto"/>
        <w:ind w:left="786"/>
        <w:jc w:val="both"/>
        <w:rPr>
          <w:rFonts w:ascii="Times New Roman" w:hAnsi="Times New Roman" w:cs="Times New Roman"/>
          <w:sz w:val="24"/>
        </w:rPr>
      </w:pPr>
    </w:p>
    <w:p w:rsidR="00446AA0" w:rsidRPr="00667F6A" w:rsidRDefault="00446AA0" w:rsidP="00667F6A">
      <w:pPr>
        <w:spacing w:line="240" w:lineRule="auto"/>
        <w:jc w:val="both"/>
        <w:rPr>
          <w:rFonts w:ascii="Times New Roman" w:hAnsi="Times New Roman" w:cs="Times New Roman"/>
          <w:sz w:val="24"/>
        </w:rPr>
      </w:pPr>
    </w:p>
    <w:p w:rsidR="00B43C4F" w:rsidRDefault="00B43C4F" w:rsidP="006810C5">
      <w:pPr>
        <w:pStyle w:val="ListParagraph"/>
        <w:numPr>
          <w:ilvl w:val="0"/>
          <w:numId w:val="4"/>
        </w:numPr>
        <w:spacing w:line="240" w:lineRule="auto"/>
        <w:ind w:left="426" w:hanging="426"/>
        <w:jc w:val="both"/>
        <w:rPr>
          <w:rFonts w:ascii="Times New Roman" w:hAnsi="Times New Roman" w:cs="Times New Roman"/>
          <w:sz w:val="24"/>
        </w:rPr>
      </w:pPr>
      <w:r>
        <w:rPr>
          <w:rFonts w:ascii="Times New Roman" w:hAnsi="Times New Roman" w:cs="Times New Roman"/>
          <w:i/>
          <w:sz w:val="24"/>
        </w:rPr>
        <w:t xml:space="preserve">Net Profit Margin </w:t>
      </w:r>
      <w:r>
        <w:rPr>
          <w:rFonts w:ascii="Times New Roman" w:hAnsi="Times New Roman" w:cs="Times New Roman"/>
          <w:sz w:val="24"/>
        </w:rPr>
        <w:t>(NPM)</w:t>
      </w:r>
    </w:p>
    <w:p w:rsidR="00B43C4F" w:rsidRDefault="00B43C4F" w:rsidP="006810C5">
      <w:pPr>
        <w:pStyle w:val="ListParagraph"/>
        <w:spacing w:line="240" w:lineRule="auto"/>
        <w:ind w:left="426"/>
        <w:jc w:val="both"/>
        <w:rPr>
          <w:rFonts w:ascii="Times New Roman" w:hAnsi="Times New Roman" w:cs="Times New Roman"/>
          <w:sz w:val="24"/>
        </w:rPr>
      </w:pPr>
      <w:r>
        <w:rPr>
          <w:rFonts w:ascii="Times New Roman" w:hAnsi="Times New Roman" w:cs="Times New Roman"/>
          <w:sz w:val="24"/>
        </w:rPr>
        <w:t xml:space="preserve">Lukman Syamsudin (2014: 62) mendefenisikan </w:t>
      </w:r>
      <w:r>
        <w:rPr>
          <w:rFonts w:ascii="Times New Roman" w:hAnsi="Times New Roman" w:cs="Times New Roman"/>
          <w:i/>
          <w:sz w:val="24"/>
        </w:rPr>
        <w:t xml:space="preserve">Net Profit Margin </w:t>
      </w:r>
      <w:r>
        <w:rPr>
          <w:rFonts w:ascii="Times New Roman" w:hAnsi="Times New Roman" w:cs="Times New Roman"/>
          <w:sz w:val="24"/>
        </w:rPr>
        <w:t>(NPM) merupakan rasio antara laba bersih (</w:t>
      </w:r>
      <w:r>
        <w:rPr>
          <w:rFonts w:ascii="Times New Roman" w:hAnsi="Times New Roman" w:cs="Times New Roman"/>
          <w:i/>
          <w:sz w:val="24"/>
        </w:rPr>
        <w:t>Net Profit</w:t>
      </w:r>
      <w:r>
        <w:rPr>
          <w:rFonts w:ascii="Times New Roman" w:hAnsi="Times New Roman" w:cs="Times New Roman"/>
          <w:sz w:val="24"/>
        </w:rPr>
        <w:t xml:space="preserve">) yaitu penjualan sesudah dikurangi dengan seluruh </w:t>
      </w:r>
      <w:r w:rsidRPr="00C979B6">
        <w:rPr>
          <w:rFonts w:ascii="Times New Roman" w:hAnsi="Times New Roman" w:cs="Times New Roman"/>
          <w:i/>
          <w:sz w:val="24"/>
        </w:rPr>
        <w:t xml:space="preserve">expense </w:t>
      </w:r>
      <w:r>
        <w:rPr>
          <w:rFonts w:ascii="Times New Roman" w:hAnsi="Times New Roman" w:cs="Times New Roman"/>
          <w:sz w:val="24"/>
        </w:rPr>
        <w:t xml:space="preserve">termasuk pajak dibandingkan dengan penjualan. Semakin besar </w:t>
      </w:r>
      <w:r>
        <w:rPr>
          <w:rFonts w:ascii="Times New Roman" w:hAnsi="Times New Roman" w:cs="Times New Roman"/>
          <w:i/>
          <w:sz w:val="24"/>
        </w:rPr>
        <w:t xml:space="preserve">Net Profit Margin </w:t>
      </w:r>
      <w:r>
        <w:rPr>
          <w:rFonts w:ascii="Times New Roman" w:hAnsi="Times New Roman" w:cs="Times New Roman"/>
          <w:sz w:val="24"/>
        </w:rPr>
        <w:t>(NPM), maka kinerja perusahaan akan semakin produktif.</w:t>
      </w:r>
    </w:p>
    <w:p w:rsidR="00B43C4F" w:rsidRDefault="00B43C4F" w:rsidP="00B43C4F">
      <w:pPr>
        <w:pStyle w:val="ListParagraph"/>
        <w:spacing w:line="240" w:lineRule="auto"/>
        <w:ind w:left="786"/>
        <w:jc w:val="both"/>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61312" behindDoc="0" locked="0" layoutInCell="1" allowOverlap="1" wp14:anchorId="29BB1AA8" wp14:editId="09FA6A6A">
                <wp:simplePos x="0" y="0"/>
                <wp:positionH relativeFrom="column">
                  <wp:posOffset>1208017</wp:posOffset>
                </wp:positionH>
                <wp:positionV relativeFrom="paragraph">
                  <wp:posOffset>108683</wp:posOffset>
                </wp:positionV>
                <wp:extent cx="3028208" cy="475013"/>
                <wp:effectExtent l="0" t="0" r="20320" b="20320"/>
                <wp:wrapNone/>
                <wp:docPr id="13" name="Rectangle 13"/>
                <wp:cNvGraphicFramePr/>
                <a:graphic xmlns:a="http://schemas.openxmlformats.org/drawingml/2006/main">
                  <a:graphicData uri="http://schemas.microsoft.com/office/word/2010/wordprocessingShape">
                    <wps:wsp>
                      <wps:cNvSpPr/>
                      <wps:spPr>
                        <a:xfrm>
                          <a:off x="0" y="0"/>
                          <a:ext cx="3028208" cy="475013"/>
                        </a:xfrm>
                        <a:prstGeom prst="rect">
                          <a:avLst/>
                        </a:prstGeom>
                      </wps:spPr>
                      <wps:style>
                        <a:lnRef idx="2">
                          <a:schemeClr val="dk1"/>
                        </a:lnRef>
                        <a:fillRef idx="1">
                          <a:schemeClr val="lt1"/>
                        </a:fillRef>
                        <a:effectRef idx="0">
                          <a:schemeClr val="dk1"/>
                        </a:effectRef>
                        <a:fontRef idx="minor">
                          <a:schemeClr val="dk1"/>
                        </a:fontRef>
                      </wps:style>
                      <wps:txbx>
                        <w:txbxContent>
                          <w:p w:rsidR="00066B75" w:rsidRPr="00FF63F2" w:rsidRDefault="00066B75" w:rsidP="00B43C4F">
                            <w:pPr>
                              <w:pStyle w:val="ListParagraph"/>
                              <w:spacing w:line="480" w:lineRule="auto"/>
                              <w:ind w:left="0" w:firstLine="1701"/>
                              <w:jc w:val="both"/>
                              <w:rPr>
                                <w:rFonts w:ascii="Times New Roman" w:eastAsiaTheme="minorEastAsia" w:hAnsi="Times New Roman" w:cs="Times New Roman"/>
                                <w:b/>
                              </w:rPr>
                            </w:pPr>
                            <m:oMathPara>
                              <m:oMath>
                                <m:r>
                                  <m:rPr>
                                    <m:sty m:val="bi"/>
                                  </m:rPr>
                                  <w:rPr>
                                    <w:rFonts w:ascii="Cambria Math" w:hAnsi="Cambria Math" w:cs="Times New Roman"/>
                                  </w:rPr>
                                  <m:t>NPM=</m:t>
                                </m:r>
                                <m:f>
                                  <m:fPr>
                                    <m:ctrlPr>
                                      <w:rPr>
                                        <w:rFonts w:ascii="Cambria Math" w:hAnsi="Cambria Math" w:cs="Times New Roman"/>
                                        <w:b/>
                                        <w:i/>
                                      </w:rPr>
                                    </m:ctrlPr>
                                  </m:fPr>
                                  <m:num>
                                    <m:r>
                                      <m:rPr>
                                        <m:sty m:val="bi"/>
                                      </m:rPr>
                                      <w:rPr>
                                        <w:rFonts w:ascii="Cambria Math" w:hAnsi="Cambria Math" w:cs="Times New Roman"/>
                                      </w:rPr>
                                      <m:t>Laba Bersih</m:t>
                                    </m:r>
                                  </m:num>
                                  <m:den>
                                    <m:r>
                                      <m:rPr>
                                        <m:sty m:val="bi"/>
                                      </m:rPr>
                                      <w:rPr>
                                        <w:rFonts w:ascii="Cambria Math" w:hAnsi="Cambria Math" w:cs="Times New Roman"/>
                                      </w:rPr>
                                      <m:t xml:space="preserve">Penjualan </m:t>
                                    </m:r>
                                  </m:den>
                                </m:f>
                                <m:r>
                                  <m:rPr>
                                    <m:sty m:val="bi"/>
                                  </m:rPr>
                                  <w:rPr>
                                    <w:rFonts w:ascii="Cambria Math" w:hAnsi="Cambria Math" w:cs="Times New Roman"/>
                                  </w:rPr>
                                  <m:t>X</m:t>
                                </m:r>
                                <m:r>
                                  <m:rPr>
                                    <m:sty m:val="bi"/>
                                  </m:rPr>
                                  <w:rPr>
                                    <w:rFonts w:ascii="Cambria Math" w:hAnsi="Cambria Math" w:cs="Times New Roman"/>
                                  </w:rPr>
                                  <m:t>100%</m:t>
                                </m:r>
                              </m:oMath>
                            </m:oMathPara>
                          </w:p>
                          <w:p w:rsidR="00066B75" w:rsidRDefault="00066B75" w:rsidP="00B43C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B1AA8" id="Rectangle 13" o:spid="_x0000_s1027" style="position:absolute;left:0;text-align:left;margin-left:95.1pt;margin-top:8.55pt;width:238.45pt;height:3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" fillcolor="white [3201]" strokecolor="black [3200]" strokeweight="1pt">
                <v:textbox>
                  <w:txbxContent>
                    <w:p w:rsidR="00066B75" w:rsidRPr="00FF63F2" w:rsidRDefault="00066B75" w:rsidP="00B43C4F">
                      <w:pPr>
                        <w:pStyle w:val="ListParagraph"/>
                        <w:spacing w:line="480" w:lineRule="auto"/>
                        <w:ind w:left="0" w:firstLine="1701"/>
                        <w:jc w:val="both"/>
                        <w:rPr>
                          <w:rFonts w:ascii="Times New Roman" w:eastAsiaTheme="minorEastAsia" w:hAnsi="Times New Roman" w:cs="Times New Roman"/>
                          <w:b/>
                        </w:rPr>
                      </w:pPr>
                      <m:oMathPara>
                        <m:oMath>
                          <m:r>
                            <m:rPr>
                              <m:sty m:val="bi"/>
                            </m:rPr>
                            <w:rPr>
                              <w:rFonts w:ascii="Cambria Math" w:hAnsi="Cambria Math" w:cs="Times New Roman"/>
                            </w:rPr>
                            <m:t>NPM=</m:t>
                          </m:r>
                          <m:f>
                            <m:fPr>
                              <m:ctrlPr>
                                <w:rPr>
                                  <w:rFonts w:ascii="Cambria Math" w:hAnsi="Cambria Math" w:cs="Times New Roman"/>
                                  <w:b/>
                                  <w:i/>
                                </w:rPr>
                              </m:ctrlPr>
                            </m:fPr>
                            <m:num>
                              <m:r>
                                <m:rPr>
                                  <m:sty m:val="bi"/>
                                </m:rPr>
                                <w:rPr>
                                  <w:rFonts w:ascii="Cambria Math" w:hAnsi="Cambria Math" w:cs="Times New Roman"/>
                                </w:rPr>
                                <m:t>Laba Bersih</m:t>
                              </m:r>
                            </m:num>
                            <m:den>
                              <m:r>
                                <m:rPr>
                                  <m:sty m:val="bi"/>
                                </m:rPr>
                                <w:rPr>
                                  <w:rFonts w:ascii="Cambria Math" w:hAnsi="Cambria Math" w:cs="Times New Roman"/>
                                </w:rPr>
                                <m:t xml:space="preserve">Penjualan </m:t>
                              </m:r>
                            </m:den>
                          </m:f>
                          <m:r>
                            <m:rPr>
                              <m:sty m:val="bi"/>
                            </m:rPr>
                            <w:rPr>
                              <w:rFonts w:ascii="Cambria Math" w:hAnsi="Cambria Math" w:cs="Times New Roman"/>
                            </w:rPr>
                            <m:t>X</m:t>
                          </m:r>
                          <m:r>
                            <m:rPr>
                              <m:sty m:val="bi"/>
                            </m:rPr>
                            <w:rPr>
                              <w:rFonts w:ascii="Cambria Math" w:hAnsi="Cambria Math" w:cs="Times New Roman"/>
                            </w:rPr>
                            <m:t>100%</m:t>
                          </m:r>
                        </m:oMath>
                      </m:oMathPara>
                    </w:p>
                    <w:p w:rsidR="00066B75" w:rsidRDefault="00066B75" w:rsidP="00B43C4F">
                      <w:pPr>
                        <w:jc w:val="center"/>
                      </w:pPr>
                    </w:p>
                  </w:txbxContent>
                </v:textbox>
              </v:rect>
            </w:pict>
          </mc:Fallback>
        </mc:AlternateContent>
      </w:r>
    </w:p>
    <w:p w:rsidR="00B43C4F" w:rsidRDefault="00B43C4F" w:rsidP="00B43C4F">
      <w:pPr>
        <w:pStyle w:val="ListParagraph"/>
        <w:spacing w:line="240" w:lineRule="auto"/>
        <w:ind w:left="786"/>
        <w:jc w:val="both"/>
        <w:rPr>
          <w:rFonts w:ascii="Times New Roman" w:hAnsi="Times New Roman" w:cs="Times New Roman"/>
          <w:sz w:val="24"/>
        </w:rPr>
      </w:pPr>
    </w:p>
    <w:p w:rsidR="00B43C4F" w:rsidRDefault="00B43C4F" w:rsidP="00B43C4F">
      <w:pPr>
        <w:pStyle w:val="ListParagraph"/>
        <w:spacing w:line="240" w:lineRule="auto"/>
        <w:ind w:left="786"/>
        <w:jc w:val="both"/>
        <w:rPr>
          <w:rFonts w:ascii="Times New Roman" w:hAnsi="Times New Roman" w:cs="Times New Roman"/>
          <w:sz w:val="24"/>
        </w:rPr>
      </w:pPr>
    </w:p>
    <w:p w:rsidR="00B43C4F" w:rsidRPr="00B43C4F" w:rsidRDefault="00B43C4F" w:rsidP="00B43C4F">
      <w:pPr>
        <w:pStyle w:val="ListParagraph"/>
        <w:spacing w:line="240" w:lineRule="auto"/>
        <w:ind w:left="786"/>
        <w:jc w:val="both"/>
        <w:rPr>
          <w:rFonts w:ascii="Times New Roman" w:hAnsi="Times New Roman" w:cs="Times New Roman"/>
          <w:sz w:val="24"/>
        </w:rPr>
      </w:pPr>
    </w:p>
    <w:p w:rsidR="00B43C4F" w:rsidRDefault="00B43C4F" w:rsidP="006810C5">
      <w:pPr>
        <w:pStyle w:val="ListParagraph"/>
        <w:numPr>
          <w:ilvl w:val="0"/>
          <w:numId w:val="4"/>
        </w:numPr>
        <w:spacing w:line="240" w:lineRule="auto"/>
        <w:ind w:left="426" w:hanging="426"/>
        <w:jc w:val="both"/>
        <w:rPr>
          <w:rFonts w:ascii="Times New Roman" w:hAnsi="Times New Roman" w:cs="Times New Roman"/>
          <w:sz w:val="24"/>
        </w:rPr>
      </w:pPr>
      <w:r>
        <w:rPr>
          <w:rFonts w:ascii="Times New Roman" w:hAnsi="Times New Roman" w:cs="Times New Roman"/>
          <w:i/>
          <w:sz w:val="24"/>
        </w:rPr>
        <w:t xml:space="preserve">Return on Asset </w:t>
      </w:r>
      <w:r>
        <w:rPr>
          <w:rFonts w:ascii="Times New Roman" w:hAnsi="Times New Roman" w:cs="Times New Roman"/>
          <w:sz w:val="24"/>
        </w:rPr>
        <w:t>(ROA)</w:t>
      </w:r>
    </w:p>
    <w:p w:rsidR="002872D9" w:rsidRDefault="002872D9" w:rsidP="006810C5">
      <w:pPr>
        <w:pStyle w:val="ListParagraph"/>
        <w:spacing w:line="240" w:lineRule="auto"/>
        <w:ind w:left="426"/>
        <w:jc w:val="both"/>
        <w:rPr>
          <w:rFonts w:ascii="Times New Roman" w:hAnsi="Times New Roman" w:cs="Times New Roman"/>
          <w:sz w:val="24"/>
        </w:rPr>
      </w:pPr>
      <w:r>
        <w:rPr>
          <w:rFonts w:ascii="Times New Roman" w:hAnsi="Times New Roman" w:cs="Times New Roman"/>
          <w:sz w:val="24"/>
        </w:rPr>
        <w:t xml:space="preserve">Kasmir (2012: 237), </w:t>
      </w:r>
      <w:r>
        <w:rPr>
          <w:rFonts w:ascii="Times New Roman" w:hAnsi="Times New Roman" w:cs="Times New Roman"/>
          <w:i/>
          <w:sz w:val="24"/>
        </w:rPr>
        <w:t xml:space="preserve">Return on Asset </w:t>
      </w:r>
      <w:r>
        <w:rPr>
          <w:rFonts w:ascii="Times New Roman" w:hAnsi="Times New Roman" w:cs="Times New Roman"/>
          <w:sz w:val="24"/>
        </w:rPr>
        <w:t>(ROA) digunakan untuk mengukur kemampuan manajemen dalam memperoleh profitabilitas dan manajerial efisiensi secara keseluruhan. Satuan pengukuran ROA menurut Prawironegoro &amp; Purwanti (2009) dirumuskan sebagai berikut :</w:t>
      </w:r>
    </w:p>
    <w:p w:rsidR="004655C2" w:rsidRDefault="004655C2" w:rsidP="002872D9">
      <w:pPr>
        <w:pStyle w:val="ListParagraph"/>
        <w:spacing w:line="240" w:lineRule="auto"/>
        <w:ind w:left="786"/>
        <w:jc w:val="both"/>
        <w:rPr>
          <w:rFonts w:ascii="Times New Roman" w:hAnsi="Times New Roman" w:cs="Times New Roman"/>
          <w:sz w:val="24"/>
        </w:rPr>
      </w:pPr>
      <w:r>
        <w:rPr>
          <w:noProof/>
          <w:lang w:eastAsia="id-ID"/>
        </w:rPr>
        <mc:AlternateContent>
          <mc:Choice Requires="wps">
            <w:drawing>
              <wp:anchor distT="0" distB="0" distL="114300" distR="114300" simplePos="0" relativeHeight="251663360" behindDoc="0" locked="0" layoutInCell="1" allowOverlap="1" wp14:anchorId="51A619C5" wp14:editId="6C37796C">
                <wp:simplePos x="0" y="0"/>
                <wp:positionH relativeFrom="margin">
                  <wp:posOffset>791713</wp:posOffset>
                </wp:positionH>
                <wp:positionV relativeFrom="paragraph">
                  <wp:posOffset>66164</wp:posOffset>
                </wp:positionV>
                <wp:extent cx="3859481" cy="498764"/>
                <wp:effectExtent l="0" t="0" r="27305" b="15875"/>
                <wp:wrapNone/>
                <wp:docPr id="14" name="Rectangle 14"/>
                <wp:cNvGraphicFramePr/>
                <a:graphic xmlns:a="http://schemas.openxmlformats.org/drawingml/2006/main">
                  <a:graphicData uri="http://schemas.microsoft.com/office/word/2010/wordprocessingShape">
                    <wps:wsp>
                      <wps:cNvSpPr/>
                      <wps:spPr>
                        <a:xfrm>
                          <a:off x="0" y="0"/>
                          <a:ext cx="3859481" cy="498764"/>
                        </a:xfrm>
                        <a:prstGeom prst="rect">
                          <a:avLst/>
                        </a:prstGeom>
                      </wps:spPr>
                      <wps:style>
                        <a:lnRef idx="2">
                          <a:schemeClr val="dk1"/>
                        </a:lnRef>
                        <a:fillRef idx="1">
                          <a:schemeClr val="lt1"/>
                        </a:fillRef>
                        <a:effectRef idx="0">
                          <a:schemeClr val="dk1"/>
                        </a:effectRef>
                        <a:fontRef idx="minor">
                          <a:schemeClr val="dk1"/>
                        </a:fontRef>
                      </wps:style>
                      <wps:txbx>
                        <w:txbxContent>
                          <w:p w:rsidR="00066B75" w:rsidRPr="00FF63F2" w:rsidRDefault="00066B75" w:rsidP="002872D9">
                            <w:pPr>
                              <w:pStyle w:val="ListParagraph"/>
                              <w:spacing w:line="480" w:lineRule="auto"/>
                              <w:ind w:left="0"/>
                              <w:jc w:val="both"/>
                              <w:rPr>
                                <w:rFonts w:ascii="Times New Roman" w:eastAsiaTheme="minorEastAsia" w:hAnsi="Times New Roman" w:cs="Times New Roman"/>
                                <w:b/>
                              </w:rPr>
                            </w:pPr>
                            <m:oMathPara>
                              <m:oMath>
                                <m:r>
                                  <m:rPr>
                                    <m:sty m:val="bi"/>
                                  </m:rPr>
                                  <w:rPr>
                                    <w:rFonts w:ascii="Cambria Math" w:hAnsi="Cambria Math" w:cs="Times New Roman"/>
                                  </w:rPr>
                                  <m:t>Return On Asset=</m:t>
                                </m:r>
                                <m:f>
                                  <m:fPr>
                                    <m:ctrlPr>
                                      <w:rPr>
                                        <w:rFonts w:ascii="Cambria Math" w:hAnsi="Cambria Math" w:cs="Times New Roman"/>
                                        <w:b/>
                                        <w:i/>
                                      </w:rPr>
                                    </m:ctrlPr>
                                  </m:fPr>
                                  <m:num>
                                    <m:r>
                                      <m:rPr>
                                        <m:sty m:val="bi"/>
                                      </m:rPr>
                                      <w:rPr>
                                        <w:rFonts w:ascii="Cambria Math" w:hAnsi="Cambria Math" w:cs="Times New Roman"/>
                                      </w:rPr>
                                      <m:t>Laba Bersih Setelah Pajak</m:t>
                                    </m:r>
                                  </m:num>
                                  <m:den>
                                    <m:r>
                                      <m:rPr>
                                        <m:sty m:val="bi"/>
                                      </m:rPr>
                                      <w:rPr>
                                        <w:rFonts w:ascii="Cambria Math" w:hAnsi="Cambria Math" w:cs="Times New Roman"/>
                                      </w:rPr>
                                      <m:t xml:space="preserve">Total Asset </m:t>
                                    </m:r>
                                  </m:den>
                                </m:f>
                                <m:r>
                                  <m:rPr>
                                    <m:sty m:val="bi"/>
                                  </m:rPr>
                                  <w:rPr>
                                    <w:rFonts w:ascii="Cambria Math" w:hAnsi="Cambria Math" w:cs="Times New Roman"/>
                                  </w:rPr>
                                  <m:t>X 100%</m:t>
                                </m:r>
                              </m:oMath>
                            </m:oMathPara>
                          </w:p>
                          <w:p w:rsidR="00066B75" w:rsidRDefault="00066B75" w:rsidP="002872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619C5" id="Rectangle 14" o:spid="_x0000_s1028" style="position:absolute;left:0;text-align:left;margin-left:62.35pt;margin-top:5.2pt;width:303.9pt;height:39.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" fillcolor="white [3201]" strokecolor="black [3200]" strokeweight="1pt">
                <v:textbox>
                  <w:txbxContent>
                    <w:p w:rsidR="00066B75" w:rsidRPr="00FF63F2" w:rsidRDefault="00066B75" w:rsidP="002872D9">
                      <w:pPr>
                        <w:pStyle w:val="ListParagraph"/>
                        <w:spacing w:line="480" w:lineRule="auto"/>
                        <w:ind w:left="0"/>
                        <w:jc w:val="both"/>
                        <w:rPr>
                          <w:rFonts w:ascii="Times New Roman" w:eastAsiaTheme="minorEastAsia" w:hAnsi="Times New Roman" w:cs="Times New Roman"/>
                          <w:b/>
                        </w:rPr>
                      </w:pPr>
                      <m:oMathPara>
                        <m:oMath>
                          <m:r>
                            <m:rPr>
                              <m:sty m:val="bi"/>
                            </m:rPr>
                            <w:rPr>
                              <w:rFonts w:ascii="Cambria Math" w:hAnsi="Cambria Math" w:cs="Times New Roman"/>
                            </w:rPr>
                            <m:t>Return On Asset=</m:t>
                          </m:r>
                          <m:f>
                            <m:fPr>
                              <m:ctrlPr>
                                <w:rPr>
                                  <w:rFonts w:ascii="Cambria Math" w:hAnsi="Cambria Math" w:cs="Times New Roman"/>
                                  <w:b/>
                                  <w:i/>
                                </w:rPr>
                              </m:ctrlPr>
                            </m:fPr>
                            <m:num>
                              <m:r>
                                <m:rPr>
                                  <m:sty m:val="bi"/>
                                </m:rPr>
                                <w:rPr>
                                  <w:rFonts w:ascii="Cambria Math" w:hAnsi="Cambria Math" w:cs="Times New Roman"/>
                                </w:rPr>
                                <m:t>Laba Bersih Setelah Pajak</m:t>
                              </m:r>
                            </m:num>
                            <m:den>
                              <m:r>
                                <m:rPr>
                                  <m:sty m:val="bi"/>
                                </m:rPr>
                                <w:rPr>
                                  <w:rFonts w:ascii="Cambria Math" w:hAnsi="Cambria Math" w:cs="Times New Roman"/>
                                </w:rPr>
                                <m:t xml:space="preserve">Total Asset </m:t>
                              </m:r>
                            </m:den>
                          </m:f>
                          <m:r>
                            <m:rPr>
                              <m:sty m:val="bi"/>
                            </m:rPr>
                            <w:rPr>
                              <w:rFonts w:ascii="Cambria Math" w:hAnsi="Cambria Math" w:cs="Times New Roman"/>
                            </w:rPr>
                            <m:t>X 100%</m:t>
                          </m:r>
                        </m:oMath>
                      </m:oMathPara>
                    </w:p>
                    <w:p w:rsidR="00066B75" w:rsidRDefault="00066B75" w:rsidP="002872D9">
                      <w:pPr>
                        <w:jc w:val="center"/>
                      </w:pPr>
                    </w:p>
                  </w:txbxContent>
                </v:textbox>
                <w10:wrap anchorx="margin"/>
              </v:rect>
            </w:pict>
          </mc:Fallback>
        </mc:AlternateContent>
      </w:r>
    </w:p>
    <w:p w:rsidR="004655C2" w:rsidRDefault="004655C2" w:rsidP="002872D9">
      <w:pPr>
        <w:pStyle w:val="ListParagraph"/>
        <w:spacing w:line="240" w:lineRule="auto"/>
        <w:ind w:left="786"/>
        <w:jc w:val="both"/>
        <w:rPr>
          <w:rFonts w:ascii="Times New Roman" w:hAnsi="Times New Roman" w:cs="Times New Roman"/>
          <w:sz w:val="24"/>
        </w:rPr>
      </w:pPr>
    </w:p>
    <w:p w:rsidR="002872D9" w:rsidRDefault="002872D9" w:rsidP="002872D9">
      <w:pPr>
        <w:spacing w:line="240" w:lineRule="auto"/>
        <w:jc w:val="both"/>
        <w:rPr>
          <w:rFonts w:ascii="Times New Roman" w:hAnsi="Times New Roman" w:cs="Times New Roman"/>
          <w:sz w:val="24"/>
        </w:rPr>
      </w:pPr>
    </w:p>
    <w:p w:rsidR="00D95B12" w:rsidRDefault="00D95B12" w:rsidP="002872D9">
      <w:pPr>
        <w:spacing w:line="240" w:lineRule="auto"/>
        <w:jc w:val="both"/>
        <w:rPr>
          <w:rFonts w:ascii="Times New Roman" w:hAnsi="Times New Roman" w:cs="Times New Roman"/>
          <w:sz w:val="24"/>
        </w:rPr>
      </w:pPr>
    </w:p>
    <w:p w:rsidR="00D95B12" w:rsidRPr="002872D9" w:rsidRDefault="00D95B12" w:rsidP="002872D9">
      <w:pPr>
        <w:spacing w:line="240" w:lineRule="auto"/>
        <w:jc w:val="both"/>
        <w:rPr>
          <w:rFonts w:ascii="Times New Roman" w:hAnsi="Times New Roman" w:cs="Times New Roman"/>
          <w:sz w:val="24"/>
        </w:rPr>
      </w:pPr>
    </w:p>
    <w:p w:rsidR="00B43C4F" w:rsidRDefault="00D95B12" w:rsidP="006810C5">
      <w:pPr>
        <w:pStyle w:val="ListParagraph"/>
        <w:numPr>
          <w:ilvl w:val="0"/>
          <w:numId w:val="4"/>
        </w:numPr>
        <w:spacing w:line="240" w:lineRule="auto"/>
        <w:ind w:left="426" w:hanging="426"/>
        <w:jc w:val="both"/>
        <w:rPr>
          <w:rFonts w:ascii="Times New Roman" w:hAnsi="Times New Roman" w:cs="Times New Roman"/>
          <w:sz w:val="24"/>
        </w:rPr>
      </w:pPr>
      <w:r>
        <w:rPr>
          <w:rFonts w:ascii="Times New Roman" w:hAnsi="Times New Roman" w:cs="Times New Roman"/>
          <w:i/>
          <w:sz w:val="24"/>
        </w:rPr>
        <w:lastRenderedPageBreak/>
        <w:t>Ret</w:t>
      </w:r>
      <w:r w:rsidR="00B43C4F">
        <w:rPr>
          <w:rFonts w:ascii="Times New Roman" w:hAnsi="Times New Roman" w:cs="Times New Roman"/>
          <w:i/>
          <w:sz w:val="24"/>
        </w:rPr>
        <w:t>u</w:t>
      </w:r>
      <w:r>
        <w:rPr>
          <w:rFonts w:ascii="Times New Roman" w:hAnsi="Times New Roman" w:cs="Times New Roman"/>
          <w:i/>
          <w:sz w:val="24"/>
        </w:rPr>
        <w:t>r</w:t>
      </w:r>
      <w:r w:rsidR="00B43C4F">
        <w:rPr>
          <w:rFonts w:ascii="Times New Roman" w:hAnsi="Times New Roman" w:cs="Times New Roman"/>
          <w:i/>
          <w:sz w:val="24"/>
        </w:rPr>
        <w:t xml:space="preserve">n on Equity </w:t>
      </w:r>
      <w:r w:rsidR="00B43C4F">
        <w:rPr>
          <w:rFonts w:ascii="Times New Roman" w:hAnsi="Times New Roman" w:cs="Times New Roman"/>
          <w:sz w:val="24"/>
        </w:rPr>
        <w:t>(ROE)</w:t>
      </w:r>
    </w:p>
    <w:p w:rsidR="004655C2" w:rsidRDefault="004655C2" w:rsidP="006810C5">
      <w:pPr>
        <w:pStyle w:val="ListParagraph"/>
        <w:spacing w:line="240" w:lineRule="auto"/>
        <w:ind w:left="426"/>
        <w:jc w:val="both"/>
        <w:rPr>
          <w:rFonts w:ascii="Times New Roman" w:hAnsi="Times New Roman" w:cs="Times New Roman"/>
          <w:sz w:val="24"/>
        </w:rPr>
      </w:pPr>
      <w:r>
        <w:rPr>
          <w:rFonts w:ascii="Times New Roman" w:hAnsi="Times New Roman" w:cs="Times New Roman"/>
          <w:sz w:val="24"/>
        </w:rPr>
        <w:t xml:space="preserve">Semakin tinggi rasio ini, semakin besar tingkat pengembalian dana yang diberikan kepada pemegang saham. Menurut Mulyadi (2006: 127) </w:t>
      </w:r>
      <w:r>
        <w:rPr>
          <w:rFonts w:ascii="Times New Roman" w:hAnsi="Times New Roman" w:cs="Times New Roman"/>
          <w:i/>
          <w:sz w:val="24"/>
        </w:rPr>
        <w:t xml:space="preserve">Return on Equity </w:t>
      </w:r>
      <w:r>
        <w:rPr>
          <w:rFonts w:ascii="Times New Roman" w:hAnsi="Times New Roman" w:cs="Times New Roman"/>
          <w:sz w:val="24"/>
        </w:rPr>
        <w:t>(ROE) adalah perbandingan antara laba bersih dengan jumlah modal yang dilaporkan pada periode yang sama. Adapun rumus rasio ini adalah :</w:t>
      </w:r>
    </w:p>
    <w:p w:rsidR="004655C2" w:rsidRDefault="004655C2" w:rsidP="004655C2">
      <w:pPr>
        <w:pStyle w:val="ListParagraph"/>
        <w:spacing w:line="240" w:lineRule="auto"/>
        <w:ind w:left="786"/>
        <w:jc w:val="both"/>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65408" behindDoc="0" locked="0" layoutInCell="1" allowOverlap="1" wp14:anchorId="782B2BF7" wp14:editId="2B428F3A">
                <wp:simplePos x="0" y="0"/>
                <wp:positionH relativeFrom="margin">
                  <wp:posOffset>816133</wp:posOffset>
                </wp:positionH>
                <wp:positionV relativeFrom="paragraph">
                  <wp:posOffset>94211</wp:posOffset>
                </wp:positionV>
                <wp:extent cx="3621974" cy="439387"/>
                <wp:effectExtent l="0" t="0" r="17145" b="18415"/>
                <wp:wrapNone/>
                <wp:docPr id="15" name="Rectangle 15"/>
                <wp:cNvGraphicFramePr/>
                <a:graphic xmlns:a="http://schemas.openxmlformats.org/drawingml/2006/main">
                  <a:graphicData uri="http://schemas.microsoft.com/office/word/2010/wordprocessingShape">
                    <wps:wsp>
                      <wps:cNvSpPr/>
                      <wps:spPr>
                        <a:xfrm>
                          <a:off x="0" y="0"/>
                          <a:ext cx="3621974" cy="439387"/>
                        </a:xfrm>
                        <a:prstGeom prst="rect">
                          <a:avLst/>
                        </a:prstGeom>
                      </wps:spPr>
                      <wps:style>
                        <a:lnRef idx="2">
                          <a:schemeClr val="dk1"/>
                        </a:lnRef>
                        <a:fillRef idx="1">
                          <a:schemeClr val="lt1"/>
                        </a:fillRef>
                        <a:effectRef idx="0">
                          <a:schemeClr val="dk1"/>
                        </a:effectRef>
                        <a:fontRef idx="minor">
                          <a:schemeClr val="dk1"/>
                        </a:fontRef>
                      </wps:style>
                      <wps:txbx>
                        <w:txbxContent>
                          <w:p w:rsidR="00066B75" w:rsidRPr="002E2EEF" w:rsidRDefault="00066B75" w:rsidP="004655C2">
                            <w:pPr>
                              <w:pStyle w:val="ListParagraph"/>
                              <w:spacing w:line="480" w:lineRule="auto"/>
                              <w:ind w:left="0"/>
                              <w:jc w:val="both"/>
                              <w:rPr>
                                <w:rFonts w:ascii="Times New Roman" w:hAnsi="Times New Roman" w:cs="Times New Roman"/>
                                <w:b/>
                              </w:rPr>
                            </w:pPr>
                            <m:oMathPara>
                              <m:oMath>
                                <m:r>
                                  <m:rPr>
                                    <m:sty m:val="bi"/>
                                  </m:rPr>
                                  <w:rPr>
                                    <w:rFonts w:ascii="Cambria Math" w:hAnsi="Cambria Math" w:cs="Times New Roman"/>
                                  </w:rPr>
                                  <m:t>Return on Equity=</m:t>
                                </m:r>
                                <m:f>
                                  <m:fPr>
                                    <m:ctrlPr>
                                      <w:rPr>
                                        <w:rFonts w:ascii="Cambria Math" w:hAnsi="Cambria Math" w:cs="Times New Roman"/>
                                        <w:b/>
                                        <w:i/>
                                      </w:rPr>
                                    </m:ctrlPr>
                                  </m:fPr>
                                  <m:num>
                                    <m:r>
                                      <m:rPr>
                                        <m:sty m:val="bi"/>
                                      </m:rPr>
                                      <w:rPr>
                                        <w:rFonts w:ascii="Cambria Math" w:hAnsi="Cambria Math" w:cs="Times New Roman"/>
                                      </w:rPr>
                                      <m:t>Laba Setelah Pajak</m:t>
                                    </m:r>
                                  </m:num>
                                  <m:den>
                                    <m:r>
                                      <m:rPr>
                                        <m:sty m:val="bi"/>
                                      </m:rPr>
                                      <w:rPr>
                                        <w:rFonts w:ascii="Cambria Math" w:hAnsi="Cambria Math" w:cs="Times New Roman"/>
                                      </w:rPr>
                                      <m:t>Ekuitas</m:t>
                                    </m:r>
                                  </m:den>
                                </m:f>
                                <m:r>
                                  <m:rPr>
                                    <m:sty m:val="bi"/>
                                  </m:rPr>
                                  <w:rPr>
                                    <w:rFonts w:ascii="Cambria Math" w:hAnsi="Cambria Math" w:cs="Times New Roman"/>
                                  </w:rPr>
                                  <m:t>X 100%</m:t>
                                </m:r>
                              </m:oMath>
                            </m:oMathPara>
                          </w:p>
                          <w:p w:rsidR="00066B75" w:rsidRDefault="00066B75" w:rsidP="004655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B2BF7" id="Rectangle 15" o:spid="_x0000_s1029" style="position:absolute;left:0;text-align:left;margin-left:64.25pt;margin-top:7.4pt;width:285.2pt;height:34.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" fillcolor="white [3201]" strokecolor="black [3200]" strokeweight="1pt">
                <v:textbox>
                  <w:txbxContent>
                    <w:p w:rsidR="00066B75" w:rsidRPr="002E2EEF" w:rsidRDefault="00066B75" w:rsidP="004655C2">
                      <w:pPr>
                        <w:pStyle w:val="ListParagraph"/>
                        <w:spacing w:line="480" w:lineRule="auto"/>
                        <w:ind w:left="0"/>
                        <w:jc w:val="both"/>
                        <w:rPr>
                          <w:rFonts w:ascii="Times New Roman" w:hAnsi="Times New Roman" w:cs="Times New Roman"/>
                          <w:b/>
                        </w:rPr>
                      </w:pPr>
                      <m:oMathPara>
                        <m:oMath>
                          <m:r>
                            <m:rPr>
                              <m:sty m:val="bi"/>
                            </m:rPr>
                            <w:rPr>
                              <w:rFonts w:ascii="Cambria Math" w:hAnsi="Cambria Math" w:cs="Times New Roman"/>
                            </w:rPr>
                            <m:t>Return on Equity=</m:t>
                          </m:r>
                          <m:f>
                            <m:fPr>
                              <m:ctrlPr>
                                <w:rPr>
                                  <w:rFonts w:ascii="Cambria Math" w:hAnsi="Cambria Math" w:cs="Times New Roman"/>
                                  <w:b/>
                                  <w:i/>
                                </w:rPr>
                              </m:ctrlPr>
                            </m:fPr>
                            <m:num>
                              <m:r>
                                <m:rPr>
                                  <m:sty m:val="bi"/>
                                </m:rPr>
                                <w:rPr>
                                  <w:rFonts w:ascii="Cambria Math" w:hAnsi="Cambria Math" w:cs="Times New Roman"/>
                                </w:rPr>
                                <m:t>Laba Setelah Pajak</m:t>
                              </m:r>
                            </m:num>
                            <m:den>
                              <m:r>
                                <m:rPr>
                                  <m:sty m:val="bi"/>
                                </m:rPr>
                                <w:rPr>
                                  <w:rFonts w:ascii="Cambria Math" w:hAnsi="Cambria Math" w:cs="Times New Roman"/>
                                </w:rPr>
                                <m:t>Ekuitas</m:t>
                              </m:r>
                            </m:den>
                          </m:f>
                          <m:r>
                            <m:rPr>
                              <m:sty m:val="bi"/>
                            </m:rPr>
                            <w:rPr>
                              <w:rFonts w:ascii="Cambria Math" w:hAnsi="Cambria Math" w:cs="Times New Roman"/>
                            </w:rPr>
                            <m:t>X 100%</m:t>
                          </m:r>
                        </m:oMath>
                      </m:oMathPara>
                    </w:p>
                    <w:p w:rsidR="00066B75" w:rsidRDefault="00066B75" w:rsidP="004655C2">
                      <w:pPr>
                        <w:jc w:val="center"/>
                      </w:pPr>
                    </w:p>
                  </w:txbxContent>
                </v:textbox>
                <w10:wrap anchorx="margin"/>
              </v:rect>
            </w:pict>
          </mc:Fallback>
        </mc:AlternateContent>
      </w:r>
    </w:p>
    <w:p w:rsidR="004655C2" w:rsidRDefault="004655C2" w:rsidP="004655C2">
      <w:pPr>
        <w:pStyle w:val="ListParagraph"/>
        <w:spacing w:line="240" w:lineRule="auto"/>
        <w:ind w:left="786"/>
        <w:jc w:val="both"/>
        <w:rPr>
          <w:rFonts w:ascii="Times New Roman" w:hAnsi="Times New Roman" w:cs="Times New Roman"/>
          <w:sz w:val="24"/>
        </w:rPr>
      </w:pPr>
    </w:p>
    <w:p w:rsidR="004655C2" w:rsidRDefault="004655C2" w:rsidP="004655C2">
      <w:pPr>
        <w:pStyle w:val="ListParagraph"/>
        <w:spacing w:line="240" w:lineRule="auto"/>
        <w:ind w:left="786"/>
        <w:jc w:val="both"/>
        <w:rPr>
          <w:rFonts w:ascii="Times New Roman" w:hAnsi="Times New Roman" w:cs="Times New Roman"/>
          <w:sz w:val="24"/>
        </w:rPr>
      </w:pPr>
    </w:p>
    <w:p w:rsidR="004655C2" w:rsidRPr="00B43C4F" w:rsidRDefault="004655C2" w:rsidP="004655C2">
      <w:pPr>
        <w:pStyle w:val="ListParagraph"/>
        <w:spacing w:line="240" w:lineRule="auto"/>
        <w:ind w:left="786"/>
        <w:jc w:val="both"/>
        <w:rPr>
          <w:rFonts w:ascii="Times New Roman" w:hAnsi="Times New Roman" w:cs="Times New Roman"/>
          <w:sz w:val="24"/>
        </w:rPr>
      </w:pPr>
    </w:p>
    <w:p w:rsidR="00B43C4F" w:rsidRPr="006810C5" w:rsidRDefault="006810C5" w:rsidP="006810C5">
      <w:pPr>
        <w:pStyle w:val="ListParagraph"/>
        <w:spacing w:line="360" w:lineRule="auto"/>
        <w:ind w:left="851" w:hanging="851"/>
        <w:jc w:val="both"/>
        <w:rPr>
          <w:rFonts w:ascii="Times New Roman" w:hAnsi="Times New Roman" w:cs="Times New Roman"/>
          <w:b/>
          <w:sz w:val="24"/>
        </w:rPr>
      </w:pPr>
      <w:r w:rsidRPr="006810C5">
        <w:rPr>
          <w:rFonts w:ascii="Times New Roman" w:hAnsi="Times New Roman" w:cs="Times New Roman"/>
          <w:b/>
          <w:sz w:val="24"/>
        </w:rPr>
        <w:t>VARIABEL DEPENDEN</w:t>
      </w:r>
    </w:p>
    <w:p w:rsidR="004655C2" w:rsidRDefault="004655C2" w:rsidP="006810C5">
      <w:pPr>
        <w:pStyle w:val="ListParagraph"/>
        <w:spacing w:line="240" w:lineRule="auto"/>
        <w:ind w:left="0" w:firstLine="851"/>
        <w:jc w:val="both"/>
        <w:rPr>
          <w:rFonts w:ascii="Times New Roman" w:hAnsi="Times New Roman" w:cs="Times New Roman"/>
          <w:sz w:val="24"/>
        </w:rPr>
      </w:pPr>
      <w:r>
        <w:rPr>
          <w:rFonts w:ascii="Times New Roman" w:hAnsi="Times New Roman" w:cs="Times New Roman"/>
          <w:sz w:val="24"/>
        </w:rPr>
        <w:t>Pertumbuhan laba dihitung dengan mengurangi laba yang diperoleh periode sekarang dengan laba yang diperoleh periode sebelumnya kemudian dibagi laba pada periode sebelumnya. Laba yang digunakan dalam penelitian adalah laba setelah pajak (</w:t>
      </w:r>
      <w:r>
        <w:rPr>
          <w:rFonts w:ascii="Times New Roman" w:hAnsi="Times New Roman" w:cs="Times New Roman"/>
          <w:i/>
          <w:sz w:val="24"/>
        </w:rPr>
        <w:t>Earning After Tax</w:t>
      </w:r>
      <w:r>
        <w:rPr>
          <w:rFonts w:ascii="Times New Roman" w:hAnsi="Times New Roman" w:cs="Times New Roman"/>
          <w:sz w:val="24"/>
        </w:rPr>
        <w:t>). Menurut Munawir (2007: 39) secara formal, perhitungan perubahan laba relatif adalah :</w:t>
      </w:r>
    </w:p>
    <w:p w:rsidR="004655C2" w:rsidRDefault="004655C2" w:rsidP="004655C2">
      <w:pPr>
        <w:pStyle w:val="ListParagraph"/>
        <w:spacing w:line="240" w:lineRule="auto"/>
        <w:ind w:left="426"/>
        <w:jc w:val="both"/>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67456" behindDoc="0" locked="0" layoutInCell="1" allowOverlap="1" wp14:anchorId="614EA4CA" wp14:editId="2114BE17">
                <wp:simplePos x="0" y="0"/>
                <wp:positionH relativeFrom="margin">
                  <wp:posOffset>1077149</wp:posOffset>
                </wp:positionH>
                <wp:positionV relativeFrom="paragraph">
                  <wp:posOffset>108577</wp:posOffset>
                </wp:positionV>
                <wp:extent cx="3135086" cy="439387"/>
                <wp:effectExtent l="0" t="0" r="27305" b="18415"/>
                <wp:wrapNone/>
                <wp:docPr id="16" name="Rectangle 16"/>
                <wp:cNvGraphicFramePr/>
                <a:graphic xmlns:a="http://schemas.openxmlformats.org/drawingml/2006/main">
                  <a:graphicData uri="http://schemas.microsoft.com/office/word/2010/wordprocessingShape">
                    <wps:wsp>
                      <wps:cNvSpPr/>
                      <wps:spPr>
                        <a:xfrm>
                          <a:off x="0" y="0"/>
                          <a:ext cx="3135086" cy="439387"/>
                        </a:xfrm>
                        <a:prstGeom prst="rect">
                          <a:avLst/>
                        </a:prstGeom>
                      </wps:spPr>
                      <wps:style>
                        <a:lnRef idx="2">
                          <a:schemeClr val="dk1"/>
                        </a:lnRef>
                        <a:fillRef idx="1">
                          <a:schemeClr val="lt1"/>
                        </a:fillRef>
                        <a:effectRef idx="0">
                          <a:schemeClr val="dk1"/>
                        </a:effectRef>
                        <a:fontRef idx="minor">
                          <a:schemeClr val="dk1"/>
                        </a:fontRef>
                      </wps:style>
                      <wps:txbx>
                        <w:txbxContent>
                          <w:p w:rsidR="00066B75" w:rsidRPr="00406A66" w:rsidRDefault="00066B75" w:rsidP="004655C2">
                            <w:pPr>
                              <w:pStyle w:val="ListParagraph"/>
                              <w:spacing w:line="480" w:lineRule="auto"/>
                              <w:ind w:left="0"/>
                              <w:jc w:val="both"/>
                              <w:rPr>
                                <w:rFonts w:ascii="Times New Roman" w:eastAsiaTheme="minorEastAsia" w:hAnsi="Times New Roman" w:cs="Times New Roman"/>
                                <w:b/>
                              </w:rPr>
                            </w:pPr>
                            <m:oMathPara>
                              <m:oMath>
                                <m:r>
                                  <m:rPr>
                                    <m:sty m:val="bi"/>
                                  </m:rPr>
                                  <w:rPr>
                                    <w:rFonts w:ascii="Cambria Math" w:hAnsi="Cambria Math" w:cs="Times New Roman"/>
                                  </w:rPr>
                                  <m:t>Y=</m:t>
                                </m:r>
                                <m:f>
                                  <m:fPr>
                                    <m:ctrlPr>
                                      <w:rPr>
                                        <w:rFonts w:ascii="Cambria Math" w:hAnsi="Cambria Math" w:cs="Times New Roman"/>
                                        <w:b/>
                                        <w:i/>
                                      </w:rPr>
                                    </m:ctrlPr>
                                  </m:fPr>
                                  <m:num>
                                    <m:r>
                                      <m:rPr>
                                        <m:sty m:val="bi"/>
                                      </m:rPr>
                                      <w:rPr>
                                        <w:rFonts w:ascii="Cambria Math" w:hAnsi="Cambria Math" w:cs="Times New Roman"/>
                                      </w:rPr>
                                      <m:t>Yt-Yt-1</m:t>
                                    </m:r>
                                  </m:num>
                                  <m:den>
                                    <m:r>
                                      <m:rPr>
                                        <m:sty m:val="bi"/>
                                      </m:rPr>
                                      <w:rPr>
                                        <w:rFonts w:ascii="Cambria Math" w:hAnsi="Cambria Math" w:cs="Times New Roman"/>
                                      </w:rPr>
                                      <m:t>Yt-1</m:t>
                                    </m:r>
                                  </m:den>
                                </m:f>
                                <m:r>
                                  <m:rPr>
                                    <m:sty m:val="bi"/>
                                  </m:rPr>
                                  <w:rPr>
                                    <w:rFonts w:ascii="Cambria Math" w:hAnsi="Cambria Math" w:cs="Times New Roman"/>
                                  </w:rPr>
                                  <m:t>X</m:t>
                                </m:r>
                                <m:r>
                                  <m:rPr>
                                    <m:sty m:val="bi"/>
                                  </m:rPr>
                                  <w:rPr>
                                    <w:rFonts w:ascii="Cambria Math" w:hAnsi="Cambria Math" w:cs="Times New Roman"/>
                                  </w:rPr>
                                  <m:t>100%</m:t>
                                </m:r>
                              </m:oMath>
                            </m:oMathPara>
                          </w:p>
                          <w:p w:rsidR="00066B75" w:rsidRDefault="00066B75" w:rsidP="004655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EA4CA" id="Rectangle 16" o:spid="_x0000_s1030" style="position:absolute;left:0;text-align:left;margin-left:84.8pt;margin-top:8.55pt;width:246.85pt;height:34.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" fillcolor="white [3201]" strokecolor="black [3200]" strokeweight="1pt">
                <v:textbox>
                  <w:txbxContent>
                    <w:p w:rsidR="00066B75" w:rsidRPr="00406A66" w:rsidRDefault="00066B75" w:rsidP="004655C2">
                      <w:pPr>
                        <w:pStyle w:val="ListParagraph"/>
                        <w:spacing w:line="480" w:lineRule="auto"/>
                        <w:ind w:left="0"/>
                        <w:jc w:val="both"/>
                        <w:rPr>
                          <w:rFonts w:ascii="Times New Roman" w:eastAsiaTheme="minorEastAsia" w:hAnsi="Times New Roman" w:cs="Times New Roman"/>
                          <w:b/>
                        </w:rPr>
                      </w:pPr>
                      <m:oMathPara>
                        <m:oMath>
                          <m:r>
                            <m:rPr>
                              <m:sty m:val="bi"/>
                            </m:rPr>
                            <w:rPr>
                              <w:rFonts w:ascii="Cambria Math" w:hAnsi="Cambria Math" w:cs="Times New Roman"/>
                            </w:rPr>
                            <m:t>Y=</m:t>
                          </m:r>
                          <m:f>
                            <m:fPr>
                              <m:ctrlPr>
                                <w:rPr>
                                  <w:rFonts w:ascii="Cambria Math" w:hAnsi="Cambria Math" w:cs="Times New Roman"/>
                                  <w:b/>
                                  <w:i/>
                                </w:rPr>
                              </m:ctrlPr>
                            </m:fPr>
                            <m:num>
                              <m:r>
                                <m:rPr>
                                  <m:sty m:val="bi"/>
                                </m:rPr>
                                <w:rPr>
                                  <w:rFonts w:ascii="Cambria Math" w:hAnsi="Cambria Math" w:cs="Times New Roman"/>
                                </w:rPr>
                                <m:t>Yt-Yt-1</m:t>
                              </m:r>
                            </m:num>
                            <m:den>
                              <m:r>
                                <m:rPr>
                                  <m:sty m:val="bi"/>
                                </m:rPr>
                                <w:rPr>
                                  <w:rFonts w:ascii="Cambria Math" w:hAnsi="Cambria Math" w:cs="Times New Roman"/>
                                </w:rPr>
                                <m:t>Yt-1</m:t>
                              </m:r>
                            </m:den>
                          </m:f>
                          <m:r>
                            <m:rPr>
                              <m:sty m:val="bi"/>
                            </m:rPr>
                            <w:rPr>
                              <w:rFonts w:ascii="Cambria Math" w:hAnsi="Cambria Math" w:cs="Times New Roman"/>
                            </w:rPr>
                            <m:t>X</m:t>
                          </m:r>
                          <m:r>
                            <m:rPr>
                              <m:sty m:val="bi"/>
                            </m:rPr>
                            <w:rPr>
                              <w:rFonts w:ascii="Cambria Math" w:hAnsi="Cambria Math" w:cs="Times New Roman"/>
                            </w:rPr>
                            <m:t>100%</m:t>
                          </m:r>
                        </m:oMath>
                      </m:oMathPara>
                    </w:p>
                    <w:p w:rsidR="00066B75" w:rsidRDefault="00066B75" w:rsidP="004655C2">
                      <w:pPr>
                        <w:jc w:val="center"/>
                      </w:pPr>
                    </w:p>
                  </w:txbxContent>
                </v:textbox>
                <w10:wrap anchorx="margin"/>
              </v:rect>
            </w:pict>
          </mc:Fallback>
        </mc:AlternateContent>
      </w:r>
    </w:p>
    <w:p w:rsidR="00DB1334" w:rsidRDefault="00DB1334" w:rsidP="007F6D39">
      <w:pPr>
        <w:spacing w:line="360" w:lineRule="auto"/>
        <w:rPr>
          <w:rFonts w:ascii="Times New Roman" w:hAnsi="Times New Roman" w:cs="Times New Roman"/>
          <w:b/>
          <w:sz w:val="24"/>
        </w:rPr>
      </w:pPr>
    </w:p>
    <w:p w:rsidR="004655C2" w:rsidRPr="004655C2" w:rsidRDefault="004655C2" w:rsidP="006810C5">
      <w:pPr>
        <w:pStyle w:val="ListParagraph"/>
        <w:spacing w:line="240" w:lineRule="auto"/>
        <w:ind w:left="426" w:hanging="426"/>
        <w:jc w:val="both"/>
        <w:rPr>
          <w:rFonts w:ascii="Times New Roman" w:hAnsi="Times New Roman" w:cs="Times New Roman"/>
          <w:sz w:val="24"/>
        </w:rPr>
      </w:pPr>
      <w:r w:rsidRPr="004655C2">
        <w:rPr>
          <w:rFonts w:ascii="Times New Roman" w:hAnsi="Times New Roman" w:cs="Times New Roman"/>
          <w:sz w:val="24"/>
        </w:rPr>
        <w:t>Ket :</w:t>
      </w:r>
    </w:p>
    <w:p w:rsidR="004655C2" w:rsidRPr="004655C2" w:rsidRDefault="004655C2" w:rsidP="006810C5">
      <w:pPr>
        <w:pStyle w:val="ListParagraph"/>
        <w:spacing w:line="240" w:lineRule="auto"/>
        <w:ind w:left="426" w:hanging="426"/>
        <w:jc w:val="both"/>
        <w:rPr>
          <w:rFonts w:ascii="Times New Roman" w:eastAsiaTheme="minorEastAsia" w:hAnsi="Times New Roman" w:cs="Times New Roman"/>
          <w:sz w:val="24"/>
        </w:rPr>
      </w:pPr>
      <m:oMath>
        <m:r>
          <w:rPr>
            <w:rFonts w:ascii="Cambria Math" w:hAnsi="Cambria Math" w:cs="Times New Roman"/>
            <w:sz w:val="24"/>
          </w:rPr>
          <m:t>Y</m:t>
        </m:r>
      </m:oMath>
      <w:r w:rsidRPr="004655C2">
        <w:rPr>
          <w:rFonts w:ascii="Times New Roman" w:eastAsiaTheme="minorEastAsia" w:hAnsi="Times New Roman" w:cs="Times New Roman"/>
          <w:sz w:val="24"/>
        </w:rPr>
        <w:t xml:space="preserve"> </w:t>
      </w:r>
      <w:r w:rsidRPr="004655C2">
        <w:rPr>
          <w:rFonts w:ascii="Times New Roman" w:eastAsiaTheme="minorEastAsia" w:hAnsi="Times New Roman" w:cs="Times New Roman"/>
          <w:sz w:val="24"/>
        </w:rPr>
        <w:tab/>
      </w:r>
      <w:r w:rsidR="006F24B5">
        <w:rPr>
          <w:rFonts w:ascii="Times New Roman" w:eastAsiaTheme="minorEastAsia" w:hAnsi="Times New Roman" w:cs="Times New Roman"/>
          <w:sz w:val="24"/>
        </w:rPr>
        <w:tab/>
      </w:r>
      <w:r w:rsidRPr="004655C2">
        <w:rPr>
          <w:rFonts w:ascii="Times New Roman" w:eastAsiaTheme="minorEastAsia" w:hAnsi="Times New Roman" w:cs="Times New Roman"/>
          <w:sz w:val="24"/>
        </w:rPr>
        <w:t xml:space="preserve">= Pertumbuhan Laba </w:t>
      </w:r>
    </w:p>
    <w:p w:rsidR="004655C2" w:rsidRPr="004655C2" w:rsidRDefault="004655C2" w:rsidP="006810C5">
      <w:pPr>
        <w:pStyle w:val="ListParagraph"/>
        <w:spacing w:line="240" w:lineRule="auto"/>
        <w:ind w:left="426" w:hanging="426"/>
        <w:jc w:val="both"/>
        <w:rPr>
          <w:rFonts w:ascii="Times New Roman" w:eastAsiaTheme="minorEastAsia" w:hAnsi="Times New Roman" w:cs="Times New Roman"/>
          <w:sz w:val="24"/>
        </w:rPr>
      </w:pPr>
      <m:oMath>
        <m:r>
          <w:rPr>
            <w:rFonts w:ascii="Cambria Math" w:hAnsi="Cambria Math" w:cs="Times New Roman"/>
            <w:sz w:val="24"/>
          </w:rPr>
          <m:t>Yt</m:t>
        </m:r>
      </m:oMath>
      <w:r w:rsidRPr="004655C2">
        <w:rPr>
          <w:rFonts w:ascii="Times New Roman" w:eastAsiaTheme="minorEastAsia" w:hAnsi="Times New Roman" w:cs="Times New Roman"/>
          <w:sz w:val="24"/>
        </w:rPr>
        <w:tab/>
      </w:r>
      <w:r w:rsidR="006F24B5">
        <w:rPr>
          <w:rFonts w:ascii="Times New Roman" w:eastAsiaTheme="minorEastAsia" w:hAnsi="Times New Roman" w:cs="Times New Roman"/>
          <w:sz w:val="24"/>
        </w:rPr>
        <w:tab/>
      </w:r>
      <w:r w:rsidRPr="004655C2">
        <w:rPr>
          <w:rFonts w:ascii="Times New Roman" w:eastAsiaTheme="minorEastAsia" w:hAnsi="Times New Roman" w:cs="Times New Roman"/>
          <w:sz w:val="24"/>
        </w:rPr>
        <w:t>= Laba Bersih Tahun Berjalan</w:t>
      </w:r>
    </w:p>
    <w:p w:rsidR="004655C2" w:rsidRDefault="004655C2" w:rsidP="006810C5">
      <w:pPr>
        <w:pStyle w:val="ListParagraph"/>
        <w:spacing w:line="240" w:lineRule="auto"/>
        <w:ind w:left="426" w:hanging="426"/>
        <w:jc w:val="both"/>
        <w:rPr>
          <w:rFonts w:ascii="Times New Roman" w:eastAsiaTheme="minorEastAsia" w:hAnsi="Times New Roman" w:cs="Times New Roman"/>
          <w:sz w:val="24"/>
        </w:rPr>
      </w:pPr>
      <m:oMath>
        <m:r>
          <w:rPr>
            <w:rFonts w:ascii="Cambria Math" w:hAnsi="Cambria Math" w:cs="Times New Roman"/>
            <w:sz w:val="24"/>
          </w:rPr>
          <m:t>Yt-1</m:t>
        </m:r>
      </m:oMath>
      <w:r w:rsidRPr="004655C2">
        <w:rPr>
          <w:rFonts w:ascii="Times New Roman" w:eastAsiaTheme="minorEastAsia" w:hAnsi="Times New Roman" w:cs="Times New Roman"/>
          <w:sz w:val="24"/>
        </w:rPr>
        <w:tab/>
        <w:t>= Laba Bersih Tahun Sebelumnya</w:t>
      </w:r>
    </w:p>
    <w:p w:rsidR="006810C5" w:rsidRDefault="004655C2" w:rsidP="006810C5">
      <w:pPr>
        <w:pStyle w:val="ListParagraph"/>
        <w:spacing w:line="240" w:lineRule="auto"/>
        <w:ind w:left="426" w:hanging="426"/>
        <w:jc w:val="both"/>
        <w:rPr>
          <w:rFonts w:ascii="Times New Roman" w:eastAsiaTheme="minorEastAsia" w:hAnsi="Times New Roman" w:cs="Times New Roman"/>
          <w:b/>
          <w:sz w:val="24"/>
        </w:rPr>
      </w:pPr>
      <w:r>
        <w:rPr>
          <w:rFonts w:ascii="Times New Roman" w:eastAsiaTheme="minorEastAsia" w:hAnsi="Times New Roman" w:cs="Times New Roman"/>
          <w:b/>
          <w:sz w:val="24"/>
        </w:rPr>
        <w:t>TEKNIK ANALISIS DATA</w:t>
      </w:r>
    </w:p>
    <w:p w:rsidR="004655C2" w:rsidRPr="006810C5" w:rsidRDefault="006810C5" w:rsidP="006810C5">
      <w:pPr>
        <w:pStyle w:val="ListParagraph"/>
        <w:spacing w:line="240" w:lineRule="auto"/>
        <w:ind w:left="426" w:hanging="426"/>
        <w:jc w:val="both"/>
        <w:rPr>
          <w:rFonts w:ascii="Times New Roman" w:eastAsiaTheme="minorEastAsia" w:hAnsi="Times New Roman" w:cs="Times New Roman"/>
          <w:b/>
          <w:sz w:val="24"/>
        </w:rPr>
      </w:pPr>
      <w:r w:rsidRPr="006810C5">
        <w:rPr>
          <w:rFonts w:ascii="Times New Roman" w:eastAsiaTheme="minorEastAsia" w:hAnsi="Times New Roman" w:cs="Times New Roman"/>
          <w:b/>
          <w:sz w:val="24"/>
        </w:rPr>
        <w:t>ANALISIS STATISTIK DESKRIPTIF</w:t>
      </w:r>
    </w:p>
    <w:p w:rsidR="004655C2" w:rsidRPr="004655C2" w:rsidRDefault="004655C2" w:rsidP="006810C5">
      <w:pPr>
        <w:pStyle w:val="ListParagraph"/>
        <w:spacing w:line="240" w:lineRule="auto"/>
        <w:ind w:left="0" w:firstLine="851"/>
        <w:jc w:val="both"/>
        <w:rPr>
          <w:rFonts w:ascii="Times New Roman" w:hAnsi="Times New Roman" w:cs="Times New Roman"/>
          <w:b/>
          <w:sz w:val="24"/>
        </w:rPr>
      </w:pPr>
      <w:r w:rsidRPr="00FA252E">
        <w:rPr>
          <w:rFonts w:ascii="Times New Roman" w:hAnsi="Times New Roman" w:cs="Times New Roman"/>
          <w:sz w:val="24"/>
        </w:rPr>
        <w:t xml:space="preserve">Alat analisis yang digunakan adalah nilai rata-rata </w:t>
      </w:r>
      <w:r w:rsidRPr="00FA252E">
        <w:rPr>
          <w:rFonts w:ascii="Times New Roman" w:hAnsi="Times New Roman" w:cs="Times New Roman"/>
          <w:i/>
          <w:sz w:val="24"/>
        </w:rPr>
        <w:t xml:space="preserve">(mean), </w:t>
      </w:r>
      <w:r w:rsidRPr="00FA252E">
        <w:rPr>
          <w:rFonts w:ascii="Times New Roman" w:hAnsi="Times New Roman" w:cs="Times New Roman"/>
          <w:sz w:val="24"/>
        </w:rPr>
        <w:t xml:space="preserve">nilai maksimum dan minimum </w:t>
      </w:r>
      <w:r w:rsidRPr="00FA252E">
        <w:rPr>
          <w:rFonts w:ascii="Times New Roman" w:hAnsi="Times New Roman" w:cs="Times New Roman"/>
          <w:i/>
          <w:sz w:val="24"/>
        </w:rPr>
        <w:t xml:space="preserve">(maximum and minimum), </w:t>
      </w:r>
      <w:r w:rsidRPr="00FA252E">
        <w:rPr>
          <w:rFonts w:ascii="Times New Roman" w:hAnsi="Times New Roman" w:cs="Times New Roman"/>
          <w:sz w:val="24"/>
        </w:rPr>
        <w:t xml:space="preserve">dan uji nilai tengah </w:t>
      </w:r>
      <w:r w:rsidRPr="00FA252E">
        <w:rPr>
          <w:rFonts w:ascii="Times New Roman" w:hAnsi="Times New Roman" w:cs="Times New Roman"/>
          <w:i/>
          <w:sz w:val="24"/>
        </w:rPr>
        <w:t>(me</w:t>
      </w:r>
      <w:r>
        <w:rPr>
          <w:rFonts w:ascii="Times New Roman" w:hAnsi="Times New Roman" w:cs="Times New Roman"/>
          <w:i/>
          <w:sz w:val="24"/>
        </w:rPr>
        <w:t xml:space="preserve">dian) </w:t>
      </w:r>
      <w:r>
        <w:rPr>
          <w:rFonts w:ascii="Times New Roman" w:hAnsi="Times New Roman" w:cs="Times New Roman"/>
          <w:sz w:val="24"/>
        </w:rPr>
        <w:t>(Ghozali, 2013: 19).</w:t>
      </w:r>
    </w:p>
    <w:p w:rsidR="006810C5" w:rsidRDefault="006810C5" w:rsidP="006810C5">
      <w:pPr>
        <w:pStyle w:val="ListParagraph"/>
        <w:spacing w:line="240" w:lineRule="auto"/>
        <w:ind w:left="851" w:hanging="851"/>
        <w:jc w:val="both"/>
        <w:rPr>
          <w:rFonts w:ascii="Times New Roman" w:eastAsiaTheme="minorEastAsia" w:hAnsi="Times New Roman" w:cs="Times New Roman"/>
          <w:b/>
          <w:sz w:val="24"/>
        </w:rPr>
      </w:pPr>
      <w:r>
        <w:rPr>
          <w:rFonts w:ascii="Times New Roman" w:eastAsiaTheme="minorEastAsia" w:hAnsi="Times New Roman" w:cs="Times New Roman"/>
          <w:b/>
          <w:sz w:val="24"/>
        </w:rPr>
        <w:t>UJI ASUMSI KLASIK</w:t>
      </w:r>
    </w:p>
    <w:p w:rsidR="004655C2" w:rsidRPr="006810C5" w:rsidRDefault="004655C2" w:rsidP="006810C5">
      <w:pPr>
        <w:pStyle w:val="ListParagraph"/>
        <w:spacing w:line="240" w:lineRule="auto"/>
        <w:ind w:left="851" w:hanging="851"/>
        <w:jc w:val="both"/>
        <w:rPr>
          <w:rFonts w:ascii="Times New Roman" w:eastAsiaTheme="minorEastAsia" w:hAnsi="Times New Roman" w:cs="Times New Roman"/>
          <w:b/>
          <w:sz w:val="24"/>
        </w:rPr>
      </w:pPr>
      <w:r w:rsidRPr="006810C5">
        <w:rPr>
          <w:rFonts w:ascii="Times New Roman" w:eastAsiaTheme="minorEastAsia" w:hAnsi="Times New Roman" w:cs="Times New Roman"/>
          <w:b/>
          <w:sz w:val="24"/>
        </w:rPr>
        <w:t>Uji Normalitas</w:t>
      </w:r>
    </w:p>
    <w:p w:rsidR="00B07633" w:rsidRDefault="00B07633" w:rsidP="006810C5">
      <w:pPr>
        <w:pStyle w:val="ListParagraph"/>
        <w:spacing w:line="240" w:lineRule="auto"/>
        <w:ind w:left="0" w:firstLine="851"/>
        <w:jc w:val="both"/>
        <w:rPr>
          <w:rFonts w:ascii="Times New Roman" w:hAnsi="Times New Roman" w:cs="Times New Roman"/>
          <w:sz w:val="24"/>
        </w:rPr>
      </w:pPr>
      <w:r>
        <w:rPr>
          <w:rFonts w:ascii="Times New Roman" w:hAnsi="Times New Roman" w:cs="Times New Roman"/>
          <w:sz w:val="24"/>
        </w:rPr>
        <w:t>Uji normalitas bertujuan untuk menguji apakah dalam model regresi variabel penganggu atau residual memiliki distribusi normal. Untuk mengetahui normalitas data pada penelitian ini menggunakan Kolmogorov Sminof (K-S) test dengan melihat nilai signifikansinya. Kriteria uji normalitas adalah :</w:t>
      </w:r>
    </w:p>
    <w:p w:rsidR="00B07633" w:rsidRDefault="00B07633" w:rsidP="006810C5">
      <w:pPr>
        <w:pStyle w:val="ListParagraph"/>
        <w:numPr>
          <w:ilvl w:val="0"/>
          <w:numId w:val="9"/>
        </w:numPr>
        <w:spacing w:line="240" w:lineRule="auto"/>
        <w:ind w:left="426" w:hanging="426"/>
        <w:jc w:val="both"/>
        <w:rPr>
          <w:rFonts w:ascii="Times New Roman" w:hAnsi="Times New Roman" w:cs="Times New Roman"/>
          <w:sz w:val="24"/>
        </w:rPr>
      </w:pPr>
      <w:r>
        <w:rPr>
          <w:rFonts w:ascii="Times New Roman" w:hAnsi="Times New Roman" w:cs="Times New Roman"/>
          <w:sz w:val="24"/>
        </w:rPr>
        <w:t>Nilai Sig. &lt; 0,05 maka distribusi data adalah tidak normal.</w:t>
      </w:r>
    </w:p>
    <w:p w:rsidR="006810C5" w:rsidRDefault="00B07633" w:rsidP="006810C5">
      <w:pPr>
        <w:pStyle w:val="ListParagraph"/>
        <w:numPr>
          <w:ilvl w:val="0"/>
          <w:numId w:val="9"/>
        </w:numPr>
        <w:spacing w:line="240" w:lineRule="auto"/>
        <w:ind w:left="426" w:hanging="426"/>
        <w:jc w:val="both"/>
        <w:rPr>
          <w:rFonts w:ascii="Times New Roman" w:hAnsi="Times New Roman" w:cs="Times New Roman"/>
          <w:sz w:val="24"/>
        </w:rPr>
      </w:pPr>
      <w:r>
        <w:rPr>
          <w:rFonts w:ascii="Times New Roman" w:hAnsi="Times New Roman" w:cs="Times New Roman"/>
          <w:sz w:val="24"/>
        </w:rPr>
        <w:t>Nilai Sig. &gt; 0,05 maka distribusi data adalah normal.</w:t>
      </w:r>
    </w:p>
    <w:p w:rsidR="004655C2" w:rsidRPr="006810C5" w:rsidRDefault="004655C2" w:rsidP="006810C5">
      <w:pPr>
        <w:pStyle w:val="ListParagraph"/>
        <w:spacing w:line="240" w:lineRule="auto"/>
        <w:ind w:left="426" w:hanging="426"/>
        <w:jc w:val="both"/>
        <w:rPr>
          <w:rFonts w:ascii="Times New Roman" w:hAnsi="Times New Roman" w:cs="Times New Roman"/>
          <w:b/>
          <w:sz w:val="24"/>
        </w:rPr>
      </w:pPr>
      <w:r w:rsidRPr="006810C5">
        <w:rPr>
          <w:rFonts w:ascii="Times New Roman" w:eastAsiaTheme="minorEastAsia" w:hAnsi="Times New Roman" w:cs="Times New Roman"/>
          <w:b/>
          <w:sz w:val="24"/>
        </w:rPr>
        <w:t>Uji Multikoliniearitas</w:t>
      </w:r>
    </w:p>
    <w:p w:rsidR="00B07633" w:rsidRDefault="00B07633" w:rsidP="006810C5">
      <w:pPr>
        <w:pStyle w:val="ListParagraph"/>
        <w:spacing w:line="240" w:lineRule="auto"/>
        <w:ind w:left="0" w:firstLine="851"/>
        <w:jc w:val="both"/>
        <w:rPr>
          <w:rFonts w:ascii="Times New Roman" w:hAnsi="Times New Roman" w:cs="Times New Roman"/>
          <w:sz w:val="24"/>
        </w:rPr>
      </w:pPr>
      <w:r>
        <w:rPr>
          <w:rFonts w:ascii="Times New Roman" w:hAnsi="Times New Roman" w:cs="Times New Roman"/>
          <w:sz w:val="24"/>
        </w:rPr>
        <w:t xml:space="preserve">Uji multikoliniearitas adalah sebuah uji yang dilakukan dengan tujuan untuk mengetahui adanya hubungan atau korelasi antara dua variabel bebas atau lebih dalam model regresi linear berganda. Uji multikoliniearitas dapat dilakukan dengan menghitung nilai </w:t>
      </w:r>
      <w:r>
        <w:rPr>
          <w:rFonts w:ascii="Times New Roman" w:hAnsi="Times New Roman" w:cs="Times New Roman"/>
          <w:i/>
          <w:sz w:val="24"/>
        </w:rPr>
        <w:t xml:space="preserve">Variance Inflation Factor </w:t>
      </w:r>
      <w:r>
        <w:rPr>
          <w:rFonts w:ascii="Times New Roman" w:hAnsi="Times New Roman" w:cs="Times New Roman"/>
          <w:sz w:val="24"/>
        </w:rPr>
        <w:t>(VIF) dengan kriteria berikut :</w:t>
      </w:r>
    </w:p>
    <w:p w:rsidR="00B07633" w:rsidRDefault="00B07633" w:rsidP="006810C5">
      <w:pPr>
        <w:pStyle w:val="ListParagraph"/>
        <w:numPr>
          <w:ilvl w:val="0"/>
          <w:numId w:val="10"/>
        </w:numPr>
        <w:spacing w:line="240" w:lineRule="auto"/>
        <w:ind w:left="426" w:hanging="426"/>
        <w:jc w:val="both"/>
        <w:rPr>
          <w:rFonts w:ascii="Times New Roman" w:hAnsi="Times New Roman" w:cs="Times New Roman"/>
          <w:sz w:val="24"/>
        </w:rPr>
      </w:pPr>
      <w:r>
        <w:rPr>
          <w:rFonts w:ascii="Times New Roman" w:hAnsi="Times New Roman" w:cs="Times New Roman"/>
          <w:sz w:val="24"/>
        </w:rPr>
        <w:t>Jika VIF &gt; 10, terdapat persoalan multikoliniearitas diantara variabel bebas.</w:t>
      </w:r>
    </w:p>
    <w:p w:rsidR="006810C5" w:rsidRDefault="00B07633" w:rsidP="006810C5">
      <w:pPr>
        <w:pStyle w:val="ListParagraph"/>
        <w:numPr>
          <w:ilvl w:val="0"/>
          <w:numId w:val="10"/>
        </w:numPr>
        <w:spacing w:line="240" w:lineRule="auto"/>
        <w:ind w:left="426" w:hanging="426"/>
        <w:jc w:val="both"/>
        <w:rPr>
          <w:rFonts w:ascii="Times New Roman" w:hAnsi="Times New Roman" w:cs="Times New Roman"/>
          <w:sz w:val="24"/>
        </w:rPr>
      </w:pPr>
      <w:r>
        <w:rPr>
          <w:rFonts w:ascii="Times New Roman" w:hAnsi="Times New Roman" w:cs="Times New Roman"/>
          <w:sz w:val="24"/>
        </w:rPr>
        <w:t>Jika VIF &lt; 10, tidak terdapat persoalan multikoliniearitas diantara variabel bebas.</w:t>
      </w:r>
    </w:p>
    <w:p w:rsidR="00D95B12" w:rsidRPr="00D95B12" w:rsidRDefault="00D95B12" w:rsidP="00D95B12">
      <w:pPr>
        <w:spacing w:line="240" w:lineRule="auto"/>
        <w:jc w:val="both"/>
        <w:rPr>
          <w:rFonts w:ascii="Times New Roman" w:hAnsi="Times New Roman" w:cs="Times New Roman"/>
          <w:sz w:val="24"/>
        </w:rPr>
      </w:pPr>
    </w:p>
    <w:p w:rsidR="004655C2" w:rsidRPr="006810C5" w:rsidRDefault="00B07633" w:rsidP="006810C5">
      <w:pPr>
        <w:pStyle w:val="ListParagraph"/>
        <w:spacing w:line="240" w:lineRule="auto"/>
        <w:ind w:left="426" w:hanging="426"/>
        <w:jc w:val="both"/>
        <w:rPr>
          <w:rFonts w:ascii="Times New Roman" w:hAnsi="Times New Roman" w:cs="Times New Roman"/>
          <w:b/>
          <w:sz w:val="24"/>
        </w:rPr>
      </w:pPr>
      <w:r w:rsidRPr="006810C5">
        <w:rPr>
          <w:rFonts w:ascii="Times New Roman" w:eastAsiaTheme="minorEastAsia" w:hAnsi="Times New Roman" w:cs="Times New Roman"/>
          <w:b/>
          <w:sz w:val="24"/>
        </w:rPr>
        <w:lastRenderedPageBreak/>
        <w:t>Uji Autokorelasi</w:t>
      </w:r>
    </w:p>
    <w:p w:rsidR="006810C5" w:rsidRDefault="000E02DA" w:rsidP="006810C5">
      <w:pPr>
        <w:pStyle w:val="ListParagraph"/>
        <w:spacing w:line="240" w:lineRule="auto"/>
        <w:ind w:left="0" w:firstLine="709"/>
        <w:jc w:val="both"/>
        <w:rPr>
          <w:rFonts w:ascii="Times New Roman" w:hAnsi="Times New Roman" w:cs="Times New Roman"/>
          <w:sz w:val="24"/>
        </w:rPr>
      </w:pPr>
      <w:r>
        <w:rPr>
          <w:rFonts w:ascii="Times New Roman" w:hAnsi="Times New Roman" w:cs="Times New Roman"/>
          <w:sz w:val="24"/>
        </w:rPr>
        <w:t xml:space="preserve">Tujuan uji autokorelasi </w:t>
      </w:r>
      <w:r w:rsidRPr="000E02DA">
        <w:rPr>
          <w:rFonts w:ascii="Times New Roman" w:hAnsi="Times New Roman" w:cs="Times New Roman"/>
          <w:sz w:val="24"/>
        </w:rPr>
        <w:t xml:space="preserve">adalah untuk menguji apakah ada korelasi antara kesalahan penggangu pada suatu periode dengan periode sebelumnya. Untuk menguji autokorelasi pada penelitian ini dengan menggunakan </w:t>
      </w:r>
      <w:r w:rsidRPr="000E02DA">
        <w:rPr>
          <w:rFonts w:ascii="Times New Roman" w:hAnsi="Times New Roman" w:cs="Times New Roman"/>
          <w:i/>
          <w:sz w:val="24"/>
        </w:rPr>
        <w:t xml:space="preserve">Runs Test </w:t>
      </w:r>
      <w:r w:rsidRPr="000E02DA">
        <w:rPr>
          <w:rFonts w:ascii="Times New Roman" w:hAnsi="Times New Roman" w:cs="Times New Roman"/>
          <w:sz w:val="24"/>
        </w:rPr>
        <w:t>untuk melihat apakah data residual terjadi secara random atau tidak sistematis. Dasar pengambilan keputusan pada uji autokorelasi ini adalah jika nilai Asymp. Sig. (2-tailed) &gt; 0,05.</w:t>
      </w:r>
    </w:p>
    <w:p w:rsidR="00B07633" w:rsidRPr="006810C5" w:rsidRDefault="00B07633" w:rsidP="006810C5">
      <w:pPr>
        <w:pStyle w:val="ListParagraph"/>
        <w:spacing w:line="240" w:lineRule="auto"/>
        <w:ind w:left="0"/>
        <w:jc w:val="both"/>
        <w:rPr>
          <w:rFonts w:ascii="Times New Roman" w:hAnsi="Times New Roman" w:cs="Times New Roman"/>
          <w:b/>
          <w:sz w:val="24"/>
        </w:rPr>
      </w:pPr>
      <w:r w:rsidRPr="006810C5">
        <w:rPr>
          <w:rFonts w:ascii="Times New Roman" w:eastAsiaTheme="minorEastAsia" w:hAnsi="Times New Roman" w:cs="Times New Roman"/>
          <w:b/>
          <w:sz w:val="24"/>
        </w:rPr>
        <w:t>Uji Heteroskedastisitas</w:t>
      </w:r>
    </w:p>
    <w:p w:rsidR="000E02DA" w:rsidRPr="000E02DA" w:rsidRDefault="000E02DA" w:rsidP="006810C5">
      <w:pPr>
        <w:pStyle w:val="ListParagraph"/>
        <w:spacing w:line="240" w:lineRule="auto"/>
        <w:ind w:left="0" w:firstLine="851"/>
        <w:jc w:val="both"/>
        <w:rPr>
          <w:rFonts w:ascii="Times New Roman" w:hAnsi="Times New Roman" w:cs="Times New Roman"/>
          <w:sz w:val="24"/>
        </w:rPr>
      </w:pPr>
      <w:r>
        <w:rPr>
          <w:rFonts w:ascii="Times New Roman" w:hAnsi="Times New Roman" w:cs="Times New Roman"/>
          <w:sz w:val="24"/>
        </w:rPr>
        <w:t xml:space="preserve">Tujuan dari uji heteroskedastisitas adalah untuk menguji apakah terdapat ketidaksamaan residual dan </w:t>
      </w:r>
      <w:r>
        <w:rPr>
          <w:rFonts w:ascii="Times New Roman" w:hAnsi="Times New Roman" w:cs="Times New Roman"/>
          <w:i/>
          <w:sz w:val="24"/>
        </w:rPr>
        <w:t xml:space="preserve">variance </w:t>
      </w:r>
      <w:r>
        <w:rPr>
          <w:rFonts w:ascii="Times New Roman" w:hAnsi="Times New Roman" w:cs="Times New Roman"/>
          <w:sz w:val="24"/>
        </w:rPr>
        <w:t xml:space="preserve">dari satu pengamatan ke pengamatan lain. </w:t>
      </w:r>
      <w:r w:rsidRPr="000E02DA">
        <w:rPr>
          <w:rFonts w:ascii="Times New Roman" w:hAnsi="Times New Roman" w:cs="Times New Roman"/>
          <w:sz w:val="24"/>
        </w:rPr>
        <w:t xml:space="preserve">Menurut Ghozali (2018), untuk mendeteksi ada atau tidaknya heteroskedastisitas dilakukan dengan melihat ada tidaknya pola tertentu pada grafik </w:t>
      </w:r>
      <w:r w:rsidRPr="000E02DA">
        <w:rPr>
          <w:rFonts w:ascii="Times New Roman" w:hAnsi="Times New Roman" w:cs="Times New Roman"/>
          <w:i/>
          <w:sz w:val="24"/>
        </w:rPr>
        <w:t>scatterplot</w:t>
      </w:r>
      <w:r w:rsidRPr="000E02DA">
        <w:rPr>
          <w:rFonts w:ascii="Times New Roman" w:hAnsi="Times New Roman" w:cs="Times New Roman"/>
          <w:sz w:val="24"/>
        </w:rPr>
        <w:t xml:space="preserve"> dengan analisis dasar :</w:t>
      </w:r>
    </w:p>
    <w:p w:rsidR="000E02DA" w:rsidRDefault="000E02DA" w:rsidP="006810C5">
      <w:pPr>
        <w:pStyle w:val="ListParagraph"/>
        <w:numPr>
          <w:ilvl w:val="0"/>
          <w:numId w:val="11"/>
        </w:numPr>
        <w:spacing w:line="240" w:lineRule="auto"/>
        <w:ind w:left="426" w:hanging="426"/>
        <w:jc w:val="both"/>
        <w:rPr>
          <w:rFonts w:ascii="Times New Roman" w:hAnsi="Times New Roman" w:cs="Times New Roman"/>
          <w:sz w:val="24"/>
        </w:rPr>
      </w:pPr>
      <w:r>
        <w:rPr>
          <w:rFonts w:ascii="Times New Roman" w:hAnsi="Times New Roman" w:cs="Times New Roman"/>
          <w:sz w:val="24"/>
        </w:rPr>
        <w:t>Jika ada pola tertentu, seperti titik-titik yang ada membentuk suatu pola tertentu yang teratur (bergelombang, melebur kemudian menyempit), maka terjadi heteroskedastisitas.</w:t>
      </w:r>
    </w:p>
    <w:p w:rsidR="006810C5" w:rsidRDefault="000E02DA" w:rsidP="006810C5">
      <w:pPr>
        <w:pStyle w:val="ListParagraph"/>
        <w:numPr>
          <w:ilvl w:val="0"/>
          <w:numId w:val="11"/>
        </w:numPr>
        <w:spacing w:line="240" w:lineRule="auto"/>
        <w:ind w:left="426" w:hanging="426"/>
        <w:jc w:val="both"/>
        <w:rPr>
          <w:rFonts w:ascii="Times New Roman" w:hAnsi="Times New Roman" w:cs="Times New Roman"/>
          <w:sz w:val="24"/>
        </w:rPr>
      </w:pPr>
      <w:r>
        <w:rPr>
          <w:rFonts w:ascii="Times New Roman" w:hAnsi="Times New Roman" w:cs="Times New Roman"/>
          <w:sz w:val="24"/>
        </w:rPr>
        <w:t>Jika tidak ada pola yang jelas, seperti titik-titik menyebar diatas dan dibawah angka 0 pada sumbu Y, maka tidak terjadi heteroskedastisitas.</w:t>
      </w:r>
    </w:p>
    <w:p w:rsidR="004655C2" w:rsidRPr="006810C5" w:rsidRDefault="006810C5" w:rsidP="006810C5">
      <w:pPr>
        <w:pStyle w:val="ListParagraph"/>
        <w:spacing w:line="240" w:lineRule="auto"/>
        <w:ind w:left="426" w:hanging="426"/>
        <w:jc w:val="both"/>
        <w:rPr>
          <w:rFonts w:ascii="Times New Roman" w:hAnsi="Times New Roman" w:cs="Times New Roman"/>
          <w:sz w:val="24"/>
        </w:rPr>
      </w:pPr>
      <w:r w:rsidRPr="006810C5">
        <w:rPr>
          <w:rFonts w:ascii="Times New Roman" w:eastAsiaTheme="minorEastAsia" w:hAnsi="Times New Roman" w:cs="Times New Roman"/>
          <w:b/>
          <w:sz w:val="24"/>
        </w:rPr>
        <w:t>ANALISIS REGRESI BERGANDA</w:t>
      </w:r>
    </w:p>
    <w:p w:rsidR="000E02DA" w:rsidRDefault="000E02DA" w:rsidP="006810C5">
      <w:pPr>
        <w:pStyle w:val="ListParagraph"/>
        <w:spacing w:line="240" w:lineRule="auto"/>
        <w:ind w:left="0" w:firstLine="851"/>
        <w:jc w:val="both"/>
        <w:rPr>
          <w:rFonts w:ascii="Times New Roman" w:hAnsi="Times New Roman" w:cs="Times New Roman"/>
          <w:sz w:val="24"/>
        </w:rPr>
      </w:pPr>
      <w:r>
        <w:rPr>
          <w:rFonts w:ascii="Times New Roman" w:hAnsi="Times New Roman" w:cs="Times New Roman"/>
          <w:sz w:val="24"/>
        </w:rPr>
        <w:t>Analisis regresi digunakan sebagai alat analisis mengenai ketergantungan satu variabel terikat (Y) terhadap satu atau beberapa variabel bebas. Model regresi berganda yang digunakan dalam penelitian ini adalah :</w:t>
      </w:r>
    </w:p>
    <w:p w:rsidR="000E02DA" w:rsidRDefault="000E02DA" w:rsidP="000E02DA">
      <w:pPr>
        <w:pStyle w:val="ListParagraph"/>
        <w:spacing w:line="240" w:lineRule="auto"/>
        <w:ind w:left="786"/>
        <w:jc w:val="both"/>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69504" behindDoc="0" locked="0" layoutInCell="1" allowOverlap="1" wp14:anchorId="39FAA2AC" wp14:editId="5F3F80C4">
                <wp:simplePos x="0" y="0"/>
                <wp:positionH relativeFrom="margin">
                  <wp:posOffset>1207951</wp:posOffset>
                </wp:positionH>
                <wp:positionV relativeFrom="paragraph">
                  <wp:posOffset>103258</wp:posOffset>
                </wp:positionV>
                <wp:extent cx="3218213" cy="344384"/>
                <wp:effectExtent l="0" t="0" r="20320" b="17780"/>
                <wp:wrapNone/>
                <wp:docPr id="17" name="Rectangle 17"/>
                <wp:cNvGraphicFramePr/>
                <a:graphic xmlns:a="http://schemas.openxmlformats.org/drawingml/2006/main">
                  <a:graphicData uri="http://schemas.microsoft.com/office/word/2010/wordprocessingShape">
                    <wps:wsp>
                      <wps:cNvSpPr/>
                      <wps:spPr>
                        <a:xfrm>
                          <a:off x="0" y="0"/>
                          <a:ext cx="3218213" cy="344384"/>
                        </a:xfrm>
                        <a:prstGeom prst="rect">
                          <a:avLst/>
                        </a:prstGeom>
                      </wps:spPr>
                      <wps:style>
                        <a:lnRef idx="2">
                          <a:schemeClr val="dk1"/>
                        </a:lnRef>
                        <a:fillRef idx="1">
                          <a:schemeClr val="lt1"/>
                        </a:fillRef>
                        <a:effectRef idx="0">
                          <a:schemeClr val="dk1"/>
                        </a:effectRef>
                        <a:fontRef idx="minor">
                          <a:schemeClr val="dk1"/>
                        </a:fontRef>
                      </wps:style>
                      <wps:txbx>
                        <w:txbxContent>
                          <w:p w:rsidR="00066B75" w:rsidRPr="001A05D7" w:rsidRDefault="00066B75" w:rsidP="000E02DA">
                            <w:pPr>
                              <w:jc w:val="center"/>
                              <w:rPr>
                                <w:b/>
                                <w:sz w:val="24"/>
                              </w:rPr>
                            </w:pPr>
                            <m:oMathPara>
                              <m:oMath>
                                <m:r>
                                  <m:rPr>
                                    <m:sty m:val="bi"/>
                                  </m:rPr>
                                  <w:rPr>
                                    <w:rFonts w:ascii="Cambria Math" w:hAnsi="Cambria Math"/>
                                    <w:sz w:val="24"/>
                                  </w:rPr>
                                  <m:t>Y=α+β</m:t>
                                </m:r>
                                <m:r>
                                  <m:rPr>
                                    <m:sty m:val="bi"/>
                                  </m:rPr>
                                  <w:rPr>
                                    <w:rFonts w:ascii="Cambria Math" w:hAnsi="Cambria Math"/>
                                    <w:sz w:val="24"/>
                                  </w:rPr>
                                  <m:t>1</m:t>
                                </m:r>
                                <m:r>
                                  <m:rPr>
                                    <m:sty m:val="bi"/>
                                  </m:rPr>
                                  <w:rPr>
                                    <w:rFonts w:ascii="Cambria Math" w:hAnsi="Cambria Math"/>
                                    <w:sz w:val="24"/>
                                  </w:rPr>
                                  <m:t>X</m:t>
                                </m:r>
                                <m:r>
                                  <m:rPr>
                                    <m:sty m:val="bi"/>
                                  </m:rPr>
                                  <w:rPr>
                                    <w:rFonts w:ascii="Cambria Math" w:hAnsi="Cambria Math"/>
                                    <w:sz w:val="24"/>
                                  </w:rPr>
                                  <m:t>1+β</m:t>
                                </m:r>
                                <m:r>
                                  <m:rPr>
                                    <m:sty m:val="bi"/>
                                  </m:rPr>
                                  <w:rPr>
                                    <w:rFonts w:ascii="Cambria Math" w:hAnsi="Cambria Math"/>
                                    <w:sz w:val="24"/>
                                  </w:rPr>
                                  <m:t>2</m:t>
                                </m:r>
                                <m:r>
                                  <m:rPr>
                                    <m:sty m:val="bi"/>
                                  </m:rPr>
                                  <w:rPr>
                                    <w:rFonts w:ascii="Cambria Math" w:hAnsi="Cambria Math"/>
                                    <w:sz w:val="24"/>
                                  </w:rPr>
                                  <m:t>X</m:t>
                                </m:r>
                                <m:r>
                                  <m:rPr>
                                    <m:sty m:val="bi"/>
                                  </m:rPr>
                                  <w:rPr>
                                    <w:rFonts w:ascii="Cambria Math" w:hAnsi="Cambria Math"/>
                                    <w:sz w:val="24"/>
                                  </w:rPr>
                                  <m:t>2+β</m:t>
                                </m:r>
                                <m:r>
                                  <m:rPr>
                                    <m:sty m:val="bi"/>
                                  </m:rPr>
                                  <w:rPr>
                                    <w:rFonts w:ascii="Cambria Math" w:hAnsi="Cambria Math"/>
                                    <w:sz w:val="24"/>
                                  </w:rPr>
                                  <m:t>3</m:t>
                                </m:r>
                                <m:r>
                                  <m:rPr>
                                    <m:sty m:val="bi"/>
                                  </m:rPr>
                                  <w:rPr>
                                    <w:rFonts w:ascii="Cambria Math" w:hAnsi="Cambria Math"/>
                                    <w:sz w:val="24"/>
                                  </w:rPr>
                                  <m:t>X</m:t>
                                </m:r>
                                <m:r>
                                  <m:rPr>
                                    <m:sty m:val="bi"/>
                                  </m:rPr>
                                  <w:rPr>
                                    <w:rFonts w:ascii="Cambria Math" w:hAnsi="Cambria Math"/>
                                    <w:sz w:val="24"/>
                                  </w:rPr>
                                  <m:t>3+β</m:t>
                                </m:r>
                                <m:r>
                                  <m:rPr>
                                    <m:sty m:val="bi"/>
                                  </m:rPr>
                                  <w:rPr>
                                    <w:rFonts w:ascii="Cambria Math" w:hAnsi="Cambria Math"/>
                                    <w:sz w:val="24"/>
                                  </w:rPr>
                                  <m:t>4</m:t>
                                </m:r>
                                <m:r>
                                  <m:rPr>
                                    <m:sty m:val="bi"/>
                                  </m:rPr>
                                  <w:rPr>
                                    <w:rFonts w:ascii="Cambria Math" w:hAnsi="Cambria Math"/>
                                    <w:sz w:val="24"/>
                                  </w:rPr>
                                  <m:t>X</m:t>
                                </m:r>
                                <m:r>
                                  <m:rPr>
                                    <m:sty m:val="bi"/>
                                  </m:rPr>
                                  <w:rPr>
                                    <w:rFonts w:ascii="Cambria Math" w:hAnsi="Cambria Math"/>
                                    <w:sz w:val="24"/>
                                  </w:rPr>
                                  <m:t>4+ε</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AA2AC" id="Rectangle 17" o:spid="_x0000_s1031" style="position:absolute;left:0;text-align:left;margin-left:95.1pt;margin-top:8.15pt;width:253.4pt;height:27.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" fillcolor="white [3201]" strokecolor="black [3200]" strokeweight="1pt">
                <v:textbox>
                  <w:txbxContent>
                    <w:p w:rsidR="00066B75" w:rsidRPr="001A05D7" w:rsidRDefault="00066B75" w:rsidP="000E02DA">
                      <w:pPr>
                        <w:jc w:val="center"/>
                        <w:rPr>
                          <w:b/>
                          <w:sz w:val="24"/>
                        </w:rPr>
                      </w:pPr>
                      <m:oMathPara>
                        <m:oMath>
                          <m:r>
                            <m:rPr>
                              <m:sty m:val="bi"/>
                            </m:rPr>
                            <w:rPr>
                              <w:rFonts w:ascii="Cambria Math" w:hAnsi="Cambria Math"/>
                              <w:sz w:val="24"/>
                            </w:rPr>
                            <m:t>Y=α+β</m:t>
                          </m:r>
                          <m:r>
                            <m:rPr>
                              <m:sty m:val="bi"/>
                            </m:rPr>
                            <w:rPr>
                              <w:rFonts w:ascii="Cambria Math" w:hAnsi="Cambria Math"/>
                              <w:sz w:val="24"/>
                            </w:rPr>
                            <m:t>1</m:t>
                          </m:r>
                          <m:r>
                            <m:rPr>
                              <m:sty m:val="bi"/>
                            </m:rPr>
                            <w:rPr>
                              <w:rFonts w:ascii="Cambria Math" w:hAnsi="Cambria Math"/>
                              <w:sz w:val="24"/>
                            </w:rPr>
                            <m:t>X</m:t>
                          </m:r>
                          <m:r>
                            <m:rPr>
                              <m:sty m:val="bi"/>
                            </m:rPr>
                            <w:rPr>
                              <w:rFonts w:ascii="Cambria Math" w:hAnsi="Cambria Math"/>
                              <w:sz w:val="24"/>
                            </w:rPr>
                            <m:t>1+β</m:t>
                          </m:r>
                          <m:r>
                            <m:rPr>
                              <m:sty m:val="bi"/>
                            </m:rPr>
                            <w:rPr>
                              <w:rFonts w:ascii="Cambria Math" w:hAnsi="Cambria Math"/>
                              <w:sz w:val="24"/>
                            </w:rPr>
                            <m:t>2</m:t>
                          </m:r>
                          <m:r>
                            <m:rPr>
                              <m:sty m:val="bi"/>
                            </m:rPr>
                            <w:rPr>
                              <w:rFonts w:ascii="Cambria Math" w:hAnsi="Cambria Math"/>
                              <w:sz w:val="24"/>
                            </w:rPr>
                            <m:t>X</m:t>
                          </m:r>
                          <m:r>
                            <m:rPr>
                              <m:sty m:val="bi"/>
                            </m:rPr>
                            <w:rPr>
                              <w:rFonts w:ascii="Cambria Math" w:hAnsi="Cambria Math"/>
                              <w:sz w:val="24"/>
                            </w:rPr>
                            <m:t>2+β</m:t>
                          </m:r>
                          <m:r>
                            <m:rPr>
                              <m:sty m:val="bi"/>
                            </m:rPr>
                            <w:rPr>
                              <w:rFonts w:ascii="Cambria Math" w:hAnsi="Cambria Math"/>
                              <w:sz w:val="24"/>
                            </w:rPr>
                            <m:t>3</m:t>
                          </m:r>
                          <m:r>
                            <m:rPr>
                              <m:sty m:val="bi"/>
                            </m:rPr>
                            <w:rPr>
                              <w:rFonts w:ascii="Cambria Math" w:hAnsi="Cambria Math"/>
                              <w:sz w:val="24"/>
                            </w:rPr>
                            <m:t>X</m:t>
                          </m:r>
                          <m:r>
                            <m:rPr>
                              <m:sty m:val="bi"/>
                            </m:rPr>
                            <w:rPr>
                              <w:rFonts w:ascii="Cambria Math" w:hAnsi="Cambria Math"/>
                              <w:sz w:val="24"/>
                            </w:rPr>
                            <m:t>3+β</m:t>
                          </m:r>
                          <m:r>
                            <m:rPr>
                              <m:sty m:val="bi"/>
                            </m:rPr>
                            <w:rPr>
                              <w:rFonts w:ascii="Cambria Math" w:hAnsi="Cambria Math"/>
                              <w:sz w:val="24"/>
                            </w:rPr>
                            <m:t>4</m:t>
                          </m:r>
                          <m:r>
                            <m:rPr>
                              <m:sty m:val="bi"/>
                            </m:rPr>
                            <w:rPr>
                              <w:rFonts w:ascii="Cambria Math" w:hAnsi="Cambria Math"/>
                              <w:sz w:val="24"/>
                            </w:rPr>
                            <m:t>X</m:t>
                          </m:r>
                          <m:r>
                            <m:rPr>
                              <m:sty m:val="bi"/>
                            </m:rPr>
                            <w:rPr>
                              <w:rFonts w:ascii="Cambria Math" w:hAnsi="Cambria Math"/>
                              <w:sz w:val="24"/>
                            </w:rPr>
                            <m:t>4+ε</m:t>
                          </m:r>
                        </m:oMath>
                      </m:oMathPara>
                    </w:p>
                  </w:txbxContent>
                </v:textbox>
                <w10:wrap anchorx="margin"/>
              </v:rect>
            </w:pict>
          </mc:Fallback>
        </mc:AlternateContent>
      </w:r>
    </w:p>
    <w:p w:rsidR="000E02DA" w:rsidRPr="000E02DA" w:rsidRDefault="000E02DA" w:rsidP="000E02DA">
      <w:pPr>
        <w:pStyle w:val="ListParagraph"/>
        <w:spacing w:line="240" w:lineRule="auto"/>
        <w:ind w:left="786"/>
        <w:jc w:val="both"/>
        <w:rPr>
          <w:rFonts w:ascii="Times New Roman" w:hAnsi="Times New Roman" w:cs="Times New Roman"/>
          <w:sz w:val="24"/>
        </w:rPr>
      </w:pPr>
    </w:p>
    <w:p w:rsidR="000E02DA" w:rsidRDefault="000E02DA" w:rsidP="000E02DA">
      <w:pPr>
        <w:pStyle w:val="ListParagraph"/>
        <w:spacing w:line="240" w:lineRule="auto"/>
        <w:ind w:left="786"/>
        <w:jc w:val="both"/>
        <w:rPr>
          <w:rFonts w:ascii="Times New Roman" w:hAnsi="Times New Roman" w:cs="Times New Roman"/>
          <w:sz w:val="24"/>
        </w:rPr>
      </w:pPr>
    </w:p>
    <w:p w:rsidR="004655C2" w:rsidRDefault="006810C5" w:rsidP="006810C5">
      <w:pPr>
        <w:pStyle w:val="ListParagraph"/>
        <w:spacing w:line="240" w:lineRule="auto"/>
        <w:ind w:left="0"/>
        <w:jc w:val="both"/>
        <w:rPr>
          <w:rFonts w:ascii="Times New Roman" w:eastAsiaTheme="minorEastAsia" w:hAnsi="Times New Roman" w:cs="Times New Roman"/>
          <w:b/>
          <w:sz w:val="24"/>
        </w:rPr>
      </w:pPr>
      <w:r>
        <w:rPr>
          <w:rFonts w:ascii="Times New Roman" w:eastAsiaTheme="minorEastAsia" w:hAnsi="Times New Roman" w:cs="Times New Roman"/>
          <w:b/>
          <w:sz w:val="24"/>
        </w:rPr>
        <w:t>UJI HIPOTESIS (Uji t)</w:t>
      </w:r>
    </w:p>
    <w:p w:rsidR="00303ED4" w:rsidRDefault="00303ED4" w:rsidP="006810C5">
      <w:pPr>
        <w:pStyle w:val="ListParagraph"/>
        <w:spacing w:line="240" w:lineRule="auto"/>
        <w:ind w:left="851" w:hanging="851"/>
        <w:jc w:val="both"/>
        <w:rPr>
          <w:rFonts w:ascii="Times New Roman" w:hAnsi="Times New Roman" w:cs="Times New Roman"/>
          <w:sz w:val="24"/>
        </w:rPr>
      </w:pPr>
      <w:r>
        <w:rPr>
          <w:rFonts w:ascii="Times New Roman" w:hAnsi="Times New Roman" w:cs="Times New Roman"/>
          <w:sz w:val="24"/>
        </w:rPr>
        <w:t>Hipotesis :</w:t>
      </w:r>
    </w:p>
    <w:p w:rsidR="00303ED4" w:rsidRDefault="00303ED4" w:rsidP="006810C5">
      <w:pPr>
        <w:pStyle w:val="ListParagraph"/>
        <w:spacing w:line="240" w:lineRule="auto"/>
        <w:ind w:left="851" w:hanging="851"/>
        <w:jc w:val="both"/>
        <w:rPr>
          <w:rFonts w:ascii="Times New Roman" w:hAnsi="Times New Roman" w:cs="Times New Roman"/>
          <w:sz w:val="24"/>
        </w:rPr>
      </w:pPr>
      <w:r>
        <w:rPr>
          <w:rFonts w:ascii="Times New Roman" w:hAnsi="Times New Roman" w:cs="Times New Roman"/>
          <w:sz w:val="24"/>
        </w:rPr>
        <w:t>H</w:t>
      </w:r>
      <w:r w:rsidRPr="00E70C13">
        <w:rPr>
          <w:rFonts w:ascii="Times New Roman" w:hAnsi="Times New Roman" w:cs="Times New Roman"/>
          <w:sz w:val="24"/>
          <w:vertAlign w:val="subscript"/>
        </w:rPr>
        <w:t>0</w:t>
      </w:r>
      <w:r>
        <w:rPr>
          <w:rFonts w:ascii="Times New Roman" w:hAnsi="Times New Roman" w:cs="Times New Roman"/>
          <w:sz w:val="24"/>
        </w:rPr>
        <w:t xml:space="preserve"> : Rasio keuangan tidak berpengaruh secara parsial terhadap pertumbuhan laba.</w:t>
      </w:r>
    </w:p>
    <w:p w:rsidR="00303ED4" w:rsidRPr="006E0818" w:rsidRDefault="00303ED4" w:rsidP="006810C5">
      <w:pPr>
        <w:pStyle w:val="ListParagraph"/>
        <w:spacing w:line="240" w:lineRule="auto"/>
        <w:ind w:left="851" w:hanging="851"/>
        <w:jc w:val="both"/>
        <w:rPr>
          <w:rFonts w:ascii="Times New Roman" w:hAnsi="Times New Roman" w:cs="Times New Roman"/>
          <w:sz w:val="24"/>
        </w:rPr>
      </w:pPr>
      <w:r>
        <w:rPr>
          <w:rFonts w:ascii="Times New Roman" w:hAnsi="Times New Roman" w:cs="Times New Roman"/>
          <w:sz w:val="24"/>
        </w:rPr>
        <w:t>H</w:t>
      </w:r>
      <w:r w:rsidRPr="00E70C13">
        <w:rPr>
          <w:rFonts w:ascii="Times New Roman" w:hAnsi="Times New Roman" w:cs="Times New Roman"/>
          <w:sz w:val="24"/>
          <w:vertAlign w:val="subscript"/>
        </w:rPr>
        <w:t>a</w:t>
      </w:r>
      <w:r>
        <w:rPr>
          <w:rFonts w:ascii="Times New Roman" w:hAnsi="Times New Roman" w:cs="Times New Roman"/>
          <w:sz w:val="24"/>
        </w:rPr>
        <w:t xml:space="preserve"> : Rasio keuangan berpengaruh secara parsial terhadap pertumbuhan laba.</w:t>
      </w:r>
    </w:p>
    <w:p w:rsidR="006810C5" w:rsidRDefault="007F6D39" w:rsidP="00E61617">
      <w:pPr>
        <w:spacing w:line="240" w:lineRule="auto"/>
        <w:rPr>
          <w:rFonts w:ascii="Times New Roman" w:hAnsi="Times New Roman" w:cs="Times New Roman"/>
          <w:b/>
          <w:sz w:val="24"/>
        </w:rPr>
      </w:pPr>
      <w:r>
        <w:rPr>
          <w:rFonts w:ascii="Times New Roman" w:hAnsi="Times New Roman" w:cs="Times New Roman"/>
          <w:b/>
          <w:sz w:val="24"/>
        </w:rPr>
        <w:t>HASIL PENELITIAN DAN PEMBAHASAN</w:t>
      </w:r>
    </w:p>
    <w:p w:rsidR="00BF642A" w:rsidRPr="006810C5" w:rsidRDefault="006810C5" w:rsidP="006810C5">
      <w:pPr>
        <w:pStyle w:val="ListParagraph"/>
        <w:spacing w:line="240" w:lineRule="auto"/>
        <w:ind w:left="426" w:hanging="426"/>
        <w:rPr>
          <w:rFonts w:ascii="Times New Roman" w:hAnsi="Times New Roman" w:cs="Times New Roman"/>
          <w:b/>
          <w:sz w:val="24"/>
        </w:rPr>
      </w:pPr>
      <w:r w:rsidRPr="006810C5">
        <w:rPr>
          <w:rFonts w:ascii="Times New Roman" w:hAnsi="Times New Roman" w:cs="Times New Roman"/>
          <w:b/>
          <w:sz w:val="24"/>
        </w:rPr>
        <w:t>ANALISIS DESKRIPTIF</w:t>
      </w:r>
    </w:p>
    <w:p w:rsidR="009B16D4" w:rsidRPr="009B16D4" w:rsidRDefault="009B16D4" w:rsidP="009B16D4">
      <w:pPr>
        <w:pStyle w:val="ListParagraph"/>
        <w:spacing w:line="240" w:lineRule="auto"/>
        <w:ind w:left="426"/>
        <w:jc w:val="center"/>
        <w:rPr>
          <w:rFonts w:ascii="Times New Roman" w:hAnsi="Times New Roman" w:cs="Times New Roman"/>
          <w:sz w:val="24"/>
        </w:rPr>
      </w:pPr>
      <w:r w:rsidRPr="006810C5">
        <w:rPr>
          <w:rFonts w:ascii="Times New Roman" w:hAnsi="Times New Roman" w:cs="Times New Roman"/>
          <w:b/>
          <w:sz w:val="24"/>
        </w:rPr>
        <w:t>Tabel 1</w:t>
      </w:r>
      <w:r w:rsidR="006810C5">
        <w:rPr>
          <w:rFonts w:ascii="Times New Roman" w:hAnsi="Times New Roman" w:cs="Times New Roman"/>
          <w:b/>
          <w:sz w:val="24"/>
        </w:rPr>
        <w:t xml:space="preserve">. </w:t>
      </w:r>
      <w:r w:rsidRPr="006810C5">
        <w:rPr>
          <w:rFonts w:ascii="Times New Roman" w:hAnsi="Times New Roman" w:cs="Times New Roman"/>
          <w:b/>
          <w:sz w:val="24"/>
        </w:rPr>
        <w:t>Hasil</w:t>
      </w:r>
      <w:r>
        <w:rPr>
          <w:rFonts w:ascii="Times New Roman" w:hAnsi="Times New Roman" w:cs="Times New Roman"/>
          <w:sz w:val="24"/>
        </w:rPr>
        <w:t xml:space="preserve"> </w:t>
      </w:r>
      <w:r w:rsidRPr="006810C5">
        <w:rPr>
          <w:rFonts w:ascii="Times New Roman" w:hAnsi="Times New Roman" w:cs="Times New Roman"/>
          <w:b/>
          <w:sz w:val="24"/>
        </w:rPr>
        <w:t>Analisis Deskriptif</w:t>
      </w:r>
    </w:p>
    <w:tbl>
      <w:tblPr>
        <w:tblW w:w="6579" w:type="dxa"/>
        <w:tblInd w:w="1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79"/>
        <w:gridCol w:w="624"/>
        <w:gridCol w:w="977"/>
        <w:gridCol w:w="939"/>
        <w:gridCol w:w="977"/>
        <w:gridCol w:w="1183"/>
      </w:tblGrid>
      <w:tr w:rsidR="00BF642A" w:rsidRPr="00307C92" w:rsidTr="00BF642A">
        <w:trPr>
          <w:cantSplit/>
          <w:trHeight w:val="296"/>
        </w:trPr>
        <w:tc>
          <w:tcPr>
            <w:tcW w:w="6579" w:type="dxa"/>
            <w:gridSpan w:val="6"/>
            <w:tcBorders>
              <w:top w:val="nil"/>
              <w:left w:val="nil"/>
              <w:bottom w:val="nil"/>
              <w:right w:val="nil"/>
            </w:tcBorders>
            <w:shd w:val="clear" w:color="auto" w:fill="FFFFFF"/>
            <w:vAlign w:val="center"/>
          </w:tcPr>
          <w:p w:rsidR="00BF642A" w:rsidRPr="00307C92" w:rsidRDefault="00BF642A" w:rsidP="009301A2">
            <w:pPr>
              <w:autoSpaceDE w:val="0"/>
              <w:autoSpaceDN w:val="0"/>
              <w:adjustRightInd w:val="0"/>
              <w:spacing w:after="0" w:line="320" w:lineRule="atLeast"/>
              <w:ind w:left="60" w:right="60"/>
              <w:jc w:val="center"/>
              <w:rPr>
                <w:rFonts w:ascii="Arial" w:hAnsi="Arial" w:cs="Arial"/>
                <w:color w:val="000000"/>
                <w:sz w:val="18"/>
                <w:szCs w:val="18"/>
              </w:rPr>
            </w:pPr>
            <w:r w:rsidRPr="00307C92">
              <w:rPr>
                <w:rFonts w:ascii="Arial" w:hAnsi="Arial" w:cs="Arial"/>
                <w:b/>
                <w:bCs/>
                <w:color w:val="000000"/>
                <w:sz w:val="18"/>
                <w:szCs w:val="18"/>
              </w:rPr>
              <w:t>Descriptive Statistics</w:t>
            </w:r>
          </w:p>
        </w:tc>
      </w:tr>
      <w:tr w:rsidR="00BF642A" w:rsidRPr="00307C92" w:rsidTr="00BF642A">
        <w:trPr>
          <w:cantSplit/>
          <w:trHeight w:val="296"/>
        </w:trPr>
        <w:tc>
          <w:tcPr>
            <w:tcW w:w="187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BF642A" w:rsidRPr="00307C92" w:rsidRDefault="00BF642A" w:rsidP="009301A2">
            <w:pPr>
              <w:autoSpaceDE w:val="0"/>
              <w:autoSpaceDN w:val="0"/>
              <w:adjustRightInd w:val="0"/>
              <w:spacing w:after="0" w:line="240" w:lineRule="auto"/>
              <w:rPr>
                <w:rFonts w:ascii="Times New Roman" w:hAnsi="Times New Roman" w:cs="Times New Roman"/>
                <w:sz w:val="24"/>
                <w:szCs w:val="24"/>
              </w:rPr>
            </w:pPr>
          </w:p>
        </w:tc>
        <w:tc>
          <w:tcPr>
            <w:tcW w:w="624" w:type="dxa"/>
            <w:tcBorders>
              <w:top w:val="single" w:sz="16" w:space="0" w:color="000000"/>
              <w:left w:val="single" w:sz="16" w:space="0" w:color="000000"/>
              <w:bottom w:val="single" w:sz="16" w:space="0" w:color="000000"/>
            </w:tcBorders>
            <w:shd w:val="clear" w:color="auto" w:fill="FFFFFF"/>
            <w:vAlign w:val="bottom"/>
          </w:tcPr>
          <w:p w:rsidR="00BF642A" w:rsidRPr="00307C92" w:rsidRDefault="00BF642A" w:rsidP="009301A2">
            <w:pPr>
              <w:autoSpaceDE w:val="0"/>
              <w:autoSpaceDN w:val="0"/>
              <w:adjustRightInd w:val="0"/>
              <w:spacing w:after="0" w:line="320" w:lineRule="atLeast"/>
              <w:ind w:left="60" w:right="60"/>
              <w:jc w:val="center"/>
              <w:rPr>
                <w:rFonts w:ascii="Arial" w:hAnsi="Arial" w:cs="Arial"/>
                <w:color w:val="000000"/>
                <w:sz w:val="18"/>
                <w:szCs w:val="18"/>
              </w:rPr>
            </w:pPr>
            <w:r w:rsidRPr="00307C92">
              <w:rPr>
                <w:rFonts w:ascii="Arial" w:hAnsi="Arial" w:cs="Arial"/>
                <w:color w:val="000000"/>
                <w:sz w:val="18"/>
                <w:szCs w:val="18"/>
              </w:rPr>
              <w:t>N</w:t>
            </w:r>
          </w:p>
        </w:tc>
        <w:tc>
          <w:tcPr>
            <w:tcW w:w="977" w:type="dxa"/>
            <w:tcBorders>
              <w:top w:val="single" w:sz="16" w:space="0" w:color="000000"/>
              <w:bottom w:val="single" w:sz="16" w:space="0" w:color="000000"/>
            </w:tcBorders>
            <w:shd w:val="clear" w:color="auto" w:fill="FFFFFF"/>
            <w:vAlign w:val="bottom"/>
          </w:tcPr>
          <w:p w:rsidR="00BF642A" w:rsidRPr="00307C92" w:rsidRDefault="00BF642A" w:rsidP="009301A2">
            <w:pPr>
              <w:autoSpaceDE w:val="0"/>
              <w:autoSpaceDN w:val="0"/>
              <w:adjustRightInd w:val="0"/>
              <w:spacing w:after="0" w:line="320" w:lineRule="atLeast"/>
              <w:ind w:left="60" w:right="60"/>
              <w:jc w:val="center"/>
              <w:rPr>
                <w:rFonts w:ascii="Arial" w:hAnsi="Arial" w:cs="Arial"/>
                <w:color w:val="000000"/>
                <w:sz w:val="18"/>
                <w:szCs w:val="18"/>
              </w:rPr>
            </w:pPr>
            <w:r w:rsidRPr="00307C92">
              <w:rPr>
                <w:rFonts w:ascii="Arial" w:hAnsi="Arial" w:cs="Arial"/>
                <w:color w:val="000000"/>
                <w:sz w:val="18"/>
                <w:szCs w:val="18"/>
              </w:rPr>
              <w:t>Minimum</w:t>
            </w:r>
          </w:p>
        </w:tc>
        <w:tc>
          <w:tcPr>
            <w:tcW w:w="939" w:type="dxa"/>
            <w:tcBorders>
              <w:top w:val="single" w:sz="16" w:space="0" w:color="000000"/>
              <w:bottom w:val="single" w:sz="16" w:space="0" w:color="000000"/>
            </w:tcBorders>
            <w:shd w:val="clear" w:color="auto" w:fill="FFFFFF"/>
            <w:vAlign w:val="bottom"/>
          </w:tcPr>
          <w:p w:rsidR="00BF642A" w:rsidRPr="00307C92" w:rsidRDefault="00BF642A" w:rsidP="009301A2">
            <w:pPr>
              <w:autoSpaceDE w:val="0"/>
              <w:autoSpaceDN w:val="0"/>
              <w:adjustRightInd w:val="0"/>
              <w:spacing w:after="0" w:line="320" w:lineRule="atLeast"/>
              <w:ind w:left="60" w:right="60"/>
              <w:jc w:val="center"/>
              <w:rPr>
                <w:rFonts w:ascii="Arial" w:hAnsi="Arial" w:cs="Arial"/>
                <w:color w:val="000000"/>
                <w:sz w:val="18"/>
                <w:szCs w:val="18"/>
              </w:rPr>
            </w:pPr>
            <w:r w:rsidRPr="00307C92">
              <w:rPr>
                <w:rFonts w:ascii="Arial" w:hAnsi="Arial" w:cs="Arial"/>
                <w:color w:val="000000"/>
                <w:sz w:val="18"/>
                <w:szCs w:val="18"/>
              </w:rPr>
              <w:t>Maximum</w:t>
            </w:r>
          </w:p>
        </w:tc>
        <w:tc>
          <w:tcPr>
            <w:tcW w:w="977" w:type="dxa"/>
            <w:tcBorders>
              <w:top w:val="single" w:sz="16" w:space="0" w:color="000000"/>
              <w:bottom w:val="single" w:sz="16" w:space="0" w:color="000000"/>
            </w:tcBorders>
            <w:shd w:val="clear" w:color="auto" w:fill="FFFFFF"/>
            <w:vAlign w:val="bottom"/>
          </w:tcPr>
          <w:p w:rsidR="00BF642A" w:rsidRPr="00307C92" w:rsidRDefault="00BF642A" w:rsidP="009301A2">
            <w:pPr>
              <w:autoSpaceDE w:val="0"/>
              <w:autoSpaceDN w:val="0"/>
              <w:adjustRightInd w:val="0"/>
              <w:spacing w:after="0" w:line="320" w:lineRule="atLeast"/>
              <w:ind w:left="60" w:right="60"/>
              <w:jc w:val="center"/>
              <w:rPr>
                <w:rFonts w:ascii="Arial" w:hAnsi="Arial" w:cs="Arial"/>
                <w:color w:val="000000"/>
                <w:sz w:val="18"/>
                <w:szCs w:val="18"/>
              </w:rPr>
            </w:pPr>
            <w:r w:rsidRPr="00307C92">
              <w:rPr>
                <w:rFonts w:ascii="Arial" w:hAnsi="Arial" w:cs="Arial"/>
                <w:color w:val="000000"/>
                <w:sz w:val="18"/>
                <w:szCs w:val="18"/>
              </w:rPr>
              <w:t>Mean</w:t>
            </w:r>
          </w:p>
        </w:tc>
        <w:tc>
          <w:tcPr>
            <w:tcW w:w="1183" w:type="dxa"/>
            <w:tcBorders>
              <w:top w:val="single" w:sz="16" w:space="0" w:color="000000"/>
              <w:bottom w:val="single" w:sz="16" w:space="0" w:color="000000"/>
              <w:right w:val="single" w:sz="16" w:space="0" w:color="000000"/>
            </w:tcBorders>
            <w:shd w:val="clear" w:color="auto" w:fill="FFFFFF"/>
            <w:vAlign w:val="bottom"/>
          </w:tcPr>
          <w:p w:rsidR="00BF642A" w:rsidRPr="00307C92" w:rsidRDefault="00BF642A" w:rsidP="009301A2">
            <w:pPr>
              <w:autoSpaceDE w:val="0"/>
              <w:autoSpaceDN w:val="0"/>
              <w:adjustRightInd w:val="0"/>
              <w:spacing w:after="0" w:line="320" w:lineRule="atLeast"/>
              <w:ind w:left="60" w:right="60"/>
              <w:jc w:val="center"/>
              <w:rPr>
                <w:rFonts w:ascii="Arial" w:hAnsi="Arial" w:cs="Arial"/>
                <w:color w:val="000000"/>
                <w:sz w:val="18"/>
                <w:szCs w:val="18"/>
              </w:rPr>
            </w:pPr>
            <w:r w:rsidRPr="00307C92">
              <w:rPr>
                <w:rFonts w:ascii="Arial" w:hAnsi="Arial" w:cs="Arial"/>
                <w:color w:val="000000"/>
                <w:sz w:val="18"/>
                <w:szCs w:val="18"/>
              </w:rPr>
              <w:t>Std. Deviation</w:t>
            </w:r>
          </w:p>
        </w:tc>
      </w:tr>
      <w:tr w:rsidR="00BF642A" w:rsidRPr="00307C92" w:rsidTr="00BF642A">
        <w:trPr>
          <w:cantSplit/>
          <w:trHeight w:val="296"/>
        </w:trPr>
        <w:tc>
          <w:tcPr>
            <w:tcW w:w="1879" w:type="dxa"/>
            <w:tcBorders>
              <w:top w:val="single" w:sz="16" w:space="0" w:color="000000"/>
              <w:left w:val="single" w:sz="16" w:space="0" w:color="000000"/>
              <w:bottom w:val="nil"/>
              <w:right w:val="single" w:sz="16" w:space="0" w:color="000000"/>
            </w:tcBorders>
            <w:shd w:val="clear" w:color="auto" w:fill="FFFFFF"/>
          </w:tcPr>
          <w:p w:rsidR="00BF642A" w:rsidRPr="00307C92" w:rsidRDefault="00BF642A" w:rsidP="009301A2">
            <w:pPr>
              <w:autoSpaceDE w:val="0"/>
              <w:autoSpaceDN w:val="0"/>
              <w:adjustRightInd w:val="0"/>
              <w:spacing w:after="0" w:line="320" w:lineRule="atLeast"/>
              <w:ind w:left="60" w:right="60"/>
              <w:rPr>
                <w:rFonts w:ascii="Arial" w:hAnsi="Arial" w:cs="Arial"/>
                <w:color w:val="000000"/>
                <w:sz w:val="18"/>
                <w:szCs w:val="18"/>
              </w:rPr>
            </w:pPr>
            <w:r w:rsidRPr="00307C92">
              <w:rPr>
                <w:rFonts w:ascii="Arial" w:hAnsi="Arial" w:cs="Arial"/>
                <w:color w:val="000000"/>
                <w:sz w:val="18"/>
                <w:szCs w:val="18"/>
              </w:rPr>
              <w:t>GPM</w:t>
            </w:r>
          </w:p>
        </w:tc>
        <w:tc>
          <w:tcPr>
            <w:tcW w:w="624" w:type="dxa"/>
            <w:tcBorders>
              <w:top w:val="single" w:sz="16" w:space="0" w:color="000000"/>
              <w:left w:val="single" w:sz="16" w:space="0" w:color="000000"/>
              <w:bottom w:val="nil"/>
            </w:tcBorders>
            <w:shd w:val="clear" w:color="auto" w:fill="FFFFFF"/>
            <w:vAlign w:val="center"/>
          </w:tcPr>
          <w:p w:rsidR="00BF642A" w:rsidRPr="00307C92" w:rsidRDefault="00BF642A" w:rsidP="009301A2">
            <w:pPr>
              <w:autoSpaceDE w:val="0"/>
              <w:autoSpaceDN w:val="0"/>
              <w:adjustRightInd w:val="0"/>
              <w:spacing w:after="0" w:line="320" w:lineRule="atLeast"/>
              <w:ind w:left="60" w:right="60"/>
              <w:jc w:val="right"/>
              <w:rPr>
                <w:rFonts w:ascii="Arial" w:hAnsi="Arial" w:cs="Arial"/>
                <w:color w:val="000000"/>
                <w:sz w:val="18"/>
                <w:szCs w:val="18"/>
              </w:rPr>
            </w:pPr>
            <w:r w:rsidRPr="00307C92">
              <w:rPr>
                <w:rFonts w:ascii="Arial" w:hAnsi="Arial" w:cs="Arial"/>
                <w:color w:val="000000"/>
                <w:sz w:val="18"/>
                <w:szCs w:val="18"/>
              </w:rPr>
              <w:t>20</w:t>
            </w:r>
          </w:p>
        </w:tc>
        <w:tc>
          <w:tcPr>
            <w:tcW w:w="977" w:type="dxa"/>
            <w:tcBorders>
              <w:top w:val="single" w:sz="16" w:space="0" w:color="000000"/>
              <w:bottom w:val="nil"/>
            </w:tcBorders>
            <w:shd w:val="clear" w:color="auto" w:fill="FFFFFF"/>
            <w:vAlign w:val="center"/>
          </w:tcPr>
          <w:p w:rsidR="00BF642A" w:rsidRPr="00307C92" w:rsidRDefault="00BF642A" w:rsidP="009301A2">
            <w:pPr>
              <w:autoSpaceDE w:val="0"/>
              <w:autoSpaceDN w:val="0"/>
              <w:adjustRightInd w:val="0"/>
              <w:spacing w:after="0" w:line="320" w:lineRule="atLeast"/>
              <w:ind w:left="60" w:right="60"/>
              <w:jc w:val="right"/>
              <w:rPr>
                <w:rFonts w:ascii="Arial" w:hAnsi="Arial" w:cs="Arial"/>
                <w:color w:val="000000"/>
                <w:sz w:val="18"/>
                <w:szCs w:val="18"/>
              </w:rPr>
            </w:pPr>
            <w:r w:rsidRPr="00307C92">
              <w:rPr>
                <w:rFonts w:ascii="Arial" w:hAnsi="Arial" w:cs="Arial"/>
                <w:color w:val="000000"/>
                <w:sz w:val="18"/>
                <w:szCs w:val="18"/>
              </w:rPr>
              <w:t>-13,50</w:t>
            </w:r>
          </w:p>
        </w:tc>
        <w:tc>
          <w:tcPr>
            <w:tcW w:w="939" w:type="dxa"/>
            <w:tcBorders>
              <w:top w:val="single" w:sz="16" w:space="0" w:color="000000"/>
              <w:bottom w:val="nil"/>
            </w:tcBorders>
            <w:shd w:val="clear" w:color="auto" w:fill="FFFFFF"/>
            <w:vAlign w:val="center"/>
          </w:tcPr>
          <w:p w:rsidR="00BF642A" w:rsidRPr="00307C92" w:rsidRDefault="00BF642A" w:rsidP="009301A2">
            <w:pPr>
              <w:autoSpaceDE w:val="0"/>
              <w:autoSpaceDN w:val="0"/>
              <w:adjustRightInd w:val="0"/>
              <w:spacing w:after="0" w:line="320" w:lineRule="atLeast"/>
              <w:ind w:left="60" w:right="60"/>
              <w:jc w:val="right"/>
              <w:rPr>
                <w:rFonts w:ascii="Arial" w:hAnsi="Arial" w:cs="Arial"/>
                <w:color w:val="000000"/>
                <w:sz w:val="18"/>
                <w:szCs w:val="18"/>
              </w:rPr>
            </w:pPr>
            <w:r w:rsidRPr="00307C92">
              <w:rPr>
                <w:rFonts w:ascii="Arial" w:hAnsi="Arial" w:cs="Arial"/>
                <w:color w:val="000000"/>
                <w:sz w:val="18"/>
                <w:szCs w:val="18"/>
              </w:rPr>
              <w:t>72,19</w:t>
            </w:r>
          </w:p>
        </w:tc>
        <w:tc>
          <w:tcPr>
            <w:tcW w:w="977" w:type="dxa"/>
            <w:tcBorders>
              <w:top w:val="single" w:sz="16" w:space="0" w:color="000000"/>
              <w:bottom w:val="nil"/>
            </w:tcBorders>
            <w:shd w:val="clear" w:color="auto" w:fill="FFFFFF"/>
            <w:vAlign w:val="center"/>
          </w:tcPr>
          <w:p w:rsidR="00BF642A" w:rsidRPr="00307C92" w:rsidRDefault="00BF642A" w:rsidP="009301A2">
            <w:pPr>
              <w:autoSpaceDE w:val="0"/>
              <w:autoSpaceDN w:val="0"/>
              <w:adjustRightInd w:val="0"/>
              <w:spacing w:after="0" w:line="320" w:lineRule="atLeast"/>
              <w:ind w:left="60" w:right="60"/>
              <w:jc w:val="right"/>
              <w:rPr>
                <w:rFonts w:ascii="Arial" w:hAnsi="Arial" w:cs="Arial"/>
                <w:color w:val="000000"/>
                <w:sz w:val="18"/>
                <w:szCs w:val="18"/>
              </w:rPr>
            </w:pPr>
            <w:r w:rsidRPr="00307C92">
              <w:rPr>
                <w:rFonts w:ascii="Arial" w:hAnsi="Arial" w:cs="Arial"/>
                <w:color w:val="000000"/>
                <w:sz w:val="18"/>
                <w:szCs w:val="18"/>
              </w:rPr>
              <w:t>42,0055</w:t>
            </w:r>
          </w:p>
        </w:tc>
        <w:tc>
          <w:tcPr>
            <w:tcW w:w="1183" w:type="dxa"/>
            <w:tcBorders>
              <w:top w:val="single" w:sz="16" w:space="0" w:color="000000"/>
              <w:bottom w:val="nil"/>
              <w:right w:val="single" w:sz="16" w:space="0" w:color="000000"/>
            </w:tcBorders>
            <w:shd w:val="clear" w:color="auto" w:fill="FFFFFF"/>
            <w:vAlign w:val="center"/>
          </w:tcPr>
          <w:p w:rsidR="00BF642A" w:rsidRPr="00307C92" w:rsidRDefault="00BF642A" w:rsidP="009301A2">
            <w:pPr>
              <w:autoSpaceDE w:val="0"/>
              <w:autoSpaceDN w:val="0"/>
              <w:adjustRightInd w:val="0"/>
              <w:spacing w:after="0" w:line="320" w:lineRule="atLeast"/>
              <w:ind w:left="60" w:right="60"/>
              <w:jc w:val="right"/>
              <w:rPr>
                <w:rFonts w:ascii="Arial" w:hAnsi="Arial" w:cs="Arial"/>
                <w:color w:val="000000"/>
                <w:sz w:val="18"/>
                <w:szCs w:val="18"/>
              </w:rPr>
            </w:pPr>
            <w:r w:rsidRPr="00307C92">
              <w:rPr>
                <w:rFonts w:ascii="Arial" w:hAnsi="Arial" w:cs="Arial"/>
                <w:color w:val="000000"/>
                <w:sz w:val="18"/>
                <w:szCs w:val="18"/>
              </w:rPr>
              <w:t>26,73380</w:t>
            </w:r>
          </w:p>
        </w:tc>
      </w:tr>
      <w:tr w:rsidR="00BF642A" w:rsidRPr="00307C92" w:rsidTr="00BF642A">
        <w:trPr>
          <w:cantSplit/>
          <w:trHeight w:val="296"/>
        </w:trPr>
        <w:tc>
          <w:tcPr>
            <w:tcW w:w="1879" w:type="dxa"/>
            <w:tcBorders>
              <w:top w:val="nil"/>
              <w:left w:val="single" w:sz="16" w:space="0" w:color="000000"/>
              <w:bottom w:val="nil"/>
              <w:right w:val="single" w:sz="16" w:space="0" w:color="000000"/>
            </w:tcBorders>
            <w:shd w:val="clear" w:color="auto" w:fill="FFFFFF"/>
          </w:tcPr>
          <w:p w:rsidR="00BF642A" w:rsidRPr="00307C92" w:rsidRDefault="00BF642A" w:rsidP="009301A2">
            <w:pPr>
              <w:autoSpaceDE w:val="0"/>
              <w:autoSpaceDN w:val="0"/>
              <w:adjustRightInd w:val="0"/>
              <w:spacing w:after="0" w:line="320" w:lineRule="atLeast"/>
              <w:ind w:left="60" w:right="60"/>
              <w:rPr>
                <w:rFonts w:ascii="Arial" w:hAnsi="Arial" w:cs="Arial"/>
                <w:color w:val="000000"/>
                <w:sz w:val="18"/>
                <w:szCs w:val="18"/>
              </w:rPr>
            </w:pPr>
            <w:r w:rsidRPr="00307C92">
              <w:rPr>
                <w:rFonts w:ascii="Arial" w:hAnsi="Arial" w:cs="Arial"/>
                <w:color w:val="000000"/>
                <w:sz w:val="18"/>
                <w:szCs w:val="18"/>
              </w:rPr>
              <w:t>NPM</w:t>
            </w:r>
          </w:p>
        </w:tc>
        <w:tc>
          <w:tcPr>
            <w:tcW w:w="624" w:type="dxa"/>
            <w:tcBorders>
              <w:top w:val="nil"/>
              <w:left w:val="single" w:sz="16" w:space="0" w:color="000000"/>
              <w:bottom w:val="nil"/>
            </w:tcBorders>
            <w:shd w:val="clear" w:color="auto" w:fill="FFFFFF"/>
            <w:vAlign w:val="center"/>
          </w:tcPr>
          <w:p w:rsidR="00BF642A" w:rsidRPr="00307C92" w:rsidRDefault="00BF642A" w:rsidP="009301A2">
            <w:pPr>
              <w:autoSpaceDE w:val="0"/>
              <w:autoSpaceDN w:val="0"/>
              <w:adjustRightInd w:val="0"/>
              <w:spacing w:after="0" w:line="320" w:lineRule="atLeast"/>
              <w:ind w:left="60" w:right="60"/>
              <w:jc w:val="right"/>
              <w:rPr>
                <w:rFonts w:ascii="Arial" w:hAnsi="Arial" w:cs="Arial"/>
                <w:color w:val="000000"/>
                <w:sz w:val="18"/>
                <w:szCs w:val="18"/>
              </w:rPr>
            </w:pPr>
            <w:r w:rsidRPr="00307C92">
              <w:rPr>
                <w:rFonts w:ascii="Arial" w:hAnsi="Arial" w:cs="Arial"/>
                <w:color w:val="000000"/>
                <w:sz w:val="18"/>
                <w:szCs w:val="18"/>
              </w:rPr>
              <w:t>20</w:t>
            </w:r>
          </w:p>
        </w:tc>
        <w:tc>
          <w:tcPr>
            <w:tcW w:w="977" w:type="dxa"/>
            <w:tcBorders>
              <w:top w:val="nil"/>
              <w:bottom w:val="nil"/>
            </w:tcBorders>
            <w:shd w:val="clear" w:color="auto" w:fill="FFFFFF"/>
            <w:vAlign w:val="center"/>
          </w:tcPr>
          <w:p w:rsidR="00BF642A" w:rsidRPr="00307C92" w:rsidRDefault="00BF642A" w:rsidP="009301A2">
            <w:pPr>
              <w:autoSpaceDE w:val="0"/>
              <w:autoSpaceDN w:val="0"/>
              <w:adjustRightInd w:val="0"/>
              <w:spacing w:after="0" w:line="320" w:lineRule="atLeast"/>
              <w:ind w:left="60" w:right="60"/>
              <w:jc w:val="right"/>
              <w:rPr>
                <w:rFonts w:ascii="Arial" w:hAnsi="Arial" w:cs="Arial"/>
                <w:color w:val="000000"/>
                <w:sz w:val="18"/>
                <w:szCs w:val="18"/>
              </w:rPr>
            </w:pPr>
            <w:r w:rsidRPr="00307C92">
              <w:rPr>
                <w:rFonts w:ascii="Arial" w:hAnsi="Arial" w:cs="Arial"/>
                <w:color w:val="000000"/>
                <w:sz w:val="18"/>
                <w:szCs w:val="18"/>
              </w:rPr>
              <w:t>-72,56</w:t>
            </w:r>
          </w:p>
        </w:tc>
        <w:tc>
          <w:tcPr>
            <w:tcW w:w="939" w:type="dxa"/>
            <w:tcBorders>
              <w:top w:val="nil"/>
              <w:bottom w:val="nil"/>
            </w:tcBorders>
            <w:shd w:val="clear" w:color="auto" w:fill="FFFFFF"/>
            <w:vAlign w:val="center"/>
          </w:tcPr>
          <w:p w:rsidR="00BF642A" w:rsidRPr="00307C92" w:rsidRDefault="00BF642A" w:rsidP="009301A2">
            <w:pPr>
              <w:autoSpaceDE w:val="0"/>
              <w:autoSpaceDN w:val="0"/>
              <w:adjustRightInd w:val="0"/>
              <w:spacing w:after="0" w:line="320" w:lineRule="atLeast"/>
              <w:ind w:left="60" w:right="60"/>
              <w:jc w:val="right"/>
              <w:rPr>
                <w:rFonts w:ascii="Arial" w:hAnsi="Arial" w:cs="Arial"/>
                <w:color w:val="000000"/>
                <w:sz w:val="18"/>
                <w:szCs w:val="18"/>
              </w:rPr>
            </w:pPr>
            <w:r w:rsidRPr="00307C92">
              <w:rPr>
                <w:rFonts w:ascii="Arial" w:hAnsi="Arial" w:cs="Arial"/>
                <w:color w:val="000000"/>
                <w:sz w:val="18"/>
                <w:szCs w:val="18"/>
              </w:rPr>
              <w:t>438,07</w:t>
            </w:r>
          </w:p>
        </w:tc>
        <w:tc>
          <w:tcPr>
            <w:tcW w:w="977" w:type="dxa"/>
            <w:tcBorders>
              <w:top w:val="nil"/>
              <w:bottom w:val="nil"/>
            </w:tcBorders>
            <w:shd w:val="clear" w:color="auto" w:fill="FFFFFF"/>
            <w:vAlign w:val="center"/>
          </w:tcPr>
          <w:p w:rsidR="00BF642A" w:rsidRPr="00307C92" w:rsidRDefault="00BF642A" w:rsidP="009301A2">
            <w:pPr>
              <w:autoSpaceDE w:val="0"/>
              <w:autoSpaceDN w:val="0"/>
              <w:adjustRightInd w:val="0"/>
              <w:spacing w:after="0" w:line="320" w:lineRule="atLeast"/>
              <w:ind w:left="60" w:right="60"/>
              <w:jc w:val="right"/>
              <w:rPr>
                <w:rFonts w:ascii="Arial" w:hAnsi="Arial" w:cs="Arial"/>
                <w:color w:val="000000"/>
                <w:sz w:val="18"/>
                <w:szCs w:val="18"/>
              </w:rPr>
            </w:pPr>
            <w:r w:rsidRPr="00307C92">
              <w:rPr>
                <w:rFonts w:ascii="Arial" w:hAnsi="Arial" w:cs="Arial"/>
                <w:color w:val="000000"/>
                <w:sz w:val="18"/>
                <w:szCs w:val="18"/>
              </w:rPr>
              <w:t>21,5075</w:t>
            </w:r>
          </w:p>
        </w:tc>
        <w:tc>
          <w:tcPr>
            <w:tcW w:w="1183" w:type="dxa"/>
            <w:tcBorders>
              <w:top w:val="nil"/>
              <w:bottom w:val="nil"/>
              <w:right w:val="single" w:sz="16" w:space="0" w:color="000000"/>
            </w:tcBorders>
            <w:shd w:val="clear" w:color="auto" w:fill="FFFFFF"/>
            <w:vAlign w:val="center"/>
          </w:tcPr>
          <w:p w:rsidR="00BF642A" w:rsidRPr="00307C92" w:rsidRDefault="00BF642A" w:rsidP="009301A2">
            <w:pPr>
              <w:autoSpaceDE w:val="0"/>
              <w:autoSpaceDN w:val="0"/>
              <w:adjustRightInd w:val="0"/>
              <w:spacing w:after="0" w:line="320" w:lineRule="atLeast"/>
              <w:ind w:left="60" w:right="60"/>
              <w:jc w:val="right"/>
              <w:rPr>
                <w:rFonts w:ascii="Arial" w:hAnsi="Arial" w:cs="Arial"/>
                <w:color w:val="000000"/>
                <w:sz w:val="18"/>
                <w:szCs w:val="18"/>
              </w:rPr>
            </w:pPr>
            <w:r w:rsidRPr="00307C92">
              <w:rPr>
                <w:rFonts w:ascii="Arial" w:hAnsi="Arial" w:cs="Arial"/>
                <w:color w:val="000000"/>
                <w:sz w:val="18"/>
                <w:szCs w:val="18"/>
              </w:rPr>
              <w:t>102,18930</w:t>
            </w:r>
          </w:p>
        </w:tc>
      </w:tr>
      <w:tr w:rsidR="00BF642A" w:rsidRPr="00307C92" w:rsidTr="00BF642A">
        <w:trPr>
          <w:cantSplit/>
          <w:trHeight w:val="296"/>
        </w:trPr>
        <w:tc>
          <w:tcPr>
            <w:tcW w:w="1879" w:type="dxa"/>
            <w:tcBorders>
              <w:top w:val="nil"/>
              <w:left w:val="single" w:sz="16" w:space="0" w:color="000000"/>
              <w:bottom w:val="nil"/>
              <w:right w:val="single" w:sz="16" w:space="0" w:color="000000"/>
            </w:tcBorders>
            <w:shd w:val="clear" w:color="auto" w:fill="FFFFFF"/>
          </w:tcPr>
          <w:p w:rsidR="00BF642A" w:rsidRPr="00307C92" w:rsidRDefault="00BF642A" w:rsidP="009301A2">
            <w:pPr>
              <w:autoSpaceDE w:val="0"/>
              <w:autoSpaceDN w:val="0"/>
              <w:adjustRightInd w:val="0"/>
              <w:spacing w:after="0" w:line="320" w:lineRule="atLeast"/>
              <w:ind w:left="60" w:right="60"/>
              <w:rPr>
                <w:rFonts w:ascii="Arial" w:hAnsi="Arial" w:cs="Arial"/>
                <w:color w:val="000000"/>
                <w:sz w:val="18"/>
                <w:szCs w:val="18"/>
              </w:rPr>
            </w:pPr>
            <w:r w:rsidRPr="00307C92">
              <w:rPr>
                <w:rFonts w:ascii="Arial" w:hAnsi="Arial" w:cs="Arial"/>
                <w:color w:val="000000"/>
                <w:sz w:val="18"/>
                <w:szCs w:val="18"/>
              </w:rPr>
              <w:t>ROA</w:t>
            </w:r>
          </w:p>
        </w:tc>
        <w:tc>
          <w:tcPr>
            <w:tcW w:w="624" w:type="dxa"/>
            <w:tcBorders>
              <w:top w:val="nil"/>
              <w:left w:val="single" w:sz="16" w:space="0" w:color="000000"/>
              <w:bottom w:val="nil"/>
            </w:tcBorders>
            <w:shd w:val="clear" w:color="auto" w:fill="FFFFFF"/>
            <w:vAlign w:val="center"/>
          </w:tcPr>
          <w:p w:rsidR="00BF642A" w:rsidRPr="00307C92" w:rsidRDefault="00BF642A" w:rsidP="009301A2">
            <w:pPr>
              <w:autoSpaceDE w:val="0"/>
              <w:autoSpaceDN w:val="0"/>
              <w:adjustRightInd w:val="0"/>
              <w:spacing w:after="0" w:line="320" w:lineRule="atLeast"/>
              <w:ind w:left="60" w:right="60"/>
              <w:jc w:val="right"/>
              <w:rPr>
                <w:rFonts w:ascii="Arial" w:hAnsi="Arial" w:cs="Arial"/>
                <w:color w:val="000000"/>
                <w:sz w:val="18"/>
                <w:szCs w:val="18"/>
              </w:rPr>
            </w:pPr>
            <w:r w:rsidRPr="00307C92">
              <w:rPr>
                <w:rFonts w:ascii="Arial" w:hAnsi="Arial" w:cs="Arial"/>
                <w:color w:val="000000"/>
                <w:sz w:val="18"/>
                <w:szCs w:val="18"/>
              </w:rPr>
              <w:t>20</w:t>
            </w:r>
          </w:p>
        </w:tc>
        <w:tc>
          <w:tcPr>
            <w:tcW w:w="977" w:type="dxa"/>
            <w:tcBorders>
              <w:top w:val="nil"/>
              <w:bottom w:val="nil"/>
            </w:tcBorders>
            <w:shd w:val="clear" w:color="auto" w:fill="FFFFFF"/>
            <w:vAlign w:val="center"/>
          </w:tcPr>
          <w:p w:rsidR="00BF642A" w:rsidRPr="00307C92" w:rsidRDefault="00BF642A" w:rsidP="009301A2">
            <w:pPr>
              <w:autoSpaceDE w:val="0"/>
              <w:autoSpaceDN w:val="0"/>
              <w:adjustRightInd w:val="0"/>
              <w:spacing w:after="0" w:line="320" w:lineRule="atLeast"/>
              <w:ind w:left="60" w:right="60"/>
              <w:jc w:val="right"/>
              <w:rPr>
                <w:rFonts w:ascii="Arial" w:hAnsi="Arial" w:cs="Arial"/>
                <w:color w:val="000000"/>
                <w:sz w:val="18"/>
                <w:szCs w:val="18"/>
              </w:rPr>
            </w:pPr>
            <w:r w:rsidRPr="00307C92">
              <w:rPr>
                <w:rFonts w:ascii="Arial" w:hAnsi="Arial" w:cs="Arial"/>
                <w:color w:val="000000"/>
                <w:sz w:val="18"/>
                <w:szCs w:val="18"/>
              </w:rPr>
              <w:t>-13,61</w:t>
            </w:r>
          </w:p>
        </w:tc>
        <w:tc>
          <w:tcPr>
            <w:tcW w:w="939" w:type="dxa"/>
            <w:tcBorders>
              <w:top w:val="nil"/>
              <w:bottom w:val="nil"/>
            </w:tcBorders>
            <w:shd w:val="clear" w:color="auto" w:fill="FFFFFF"/>
            <w:vAlign w:val="center"/>
          </w:tcPr>
          <w:p w:rsidR="00BF642A" w:rsidRPr="00307C92" w:rsidRDefault="00BF642A" w:rsidP="009301A2">
            <w:pPr>
              <w:autoSpaceDE w:val="0"/>
              <w:autoSpaceDN w:val="0"/>
              <w:adjustRightInd w:val="0"/>
              <w:spacing w:after="0" w:line="320" w:lineRule="atLeast"/>
              <w:ind w:left="60" w:right="60"/>
              <w:jc w:val="right"/>
              <w:rPr>
                <w:rFonts w:ascii="Arial" w:hAnsi="Arial" w:cs="Arial"/>
                <w:color w:val="000000"/>
                <w:sz w:val="18"/>
                <w:szCs w:val="18"/>
              </w:rPr>
            </w:pPr>
            <w:r w:rsidRPr="00307C92">
              <w:rPr>
                <w:rFonts w:ascii="Arial" w:hAnsi="Arial" w:cs="Arial"/>
                <w:color w:val="000000"/>
                <w:sz w:val="18"/>
                <w:szCs w:val="18"/>
              </w:rPr>
              <w:t>23,02</w:t>
            </w:r>
          </w:p>
        </w:tc>
        <w:tc>
          <w:tcPr>
            <w:tcW w:w="977" w:type="dxa"/>
            <w:tcBorders>
              <w:top w:val="nil"/>
              <w:bottom w:val="nil"/>
            </w:tcBorders>
            <w:shd w:val="clear" w:color="auto" w:fill="FFFFFF"/>
            <w:vAlign w:val="center"/>
          </w:tcPr>
          <w:p w:rsidR="00BF642A" w:rsidRPr="00307C92" w:rsidRDefault="00BF642A" w:rsidP="009301A2">
            <w:pPr>
              <w:autoSpaceDE w:val="0"/>
              <w:autoSpaceDN w:val="0"/>
              <w:adjustRightInd w:val="0"/>
              <w:spacing w:after="0" w:line="320" w:lineRule="atLeast"/>
              <w:ind w:left="60" w:right="60"/>
              <w:jc w:val="right"/>
              <w:rPr>
                <w:rFonts w:ascii="Arial" w:hAnsi="Arial" w:cs="Arial"/>
                <w:color w:val="000000"/>
                <w:sz w:val="18"/>
                <w:szCs w:val="18"/>
              </w:rPr>
            </w:pPr>
            <w:r w:rsidRPr="00307C92">
              <w:rPr>
                <w:rFonts w:ascii="Arial" w:hAnsi="Arial" w:cs="Arial"/>
                <w:color w:val="000000"/>
                <w:sz w:val="18"/>
                <w:szCs w:val="18"/>
              </w:rPr>
              <w:t>,1360</w:t>
            </w:r>
          </w:p>
        </w:tc>
        <w:tc>
          <w:tcPr>
            <w:tcW w:w="1183" w:type="dxa"/>
            <w:tcBorders>
              <w:top w:val="nil"/>
              <w:bottom w:val="nil"/>
              <w:right w:val="single" w:sz="16" w:space="0" w:color="000000"/>
            </w:tcBorders>
            <w:shd w:val="clear" w:color="auto" w:fill="FFFFFF"/>
            <w:vAlign w:val="center"/>
          </w:tcPr>
          <w:p w:rsidR="00BF642A" w:rsidRPr="00307C92" w:rsidRDefault="00BF642A" w:rsidP="009301A2">
            <w:pPr>
              <w:autoSpaceDE w:val="0"/>
              <w:autoSpaceDN w:val="0"/>
              <w:adjustRightInd w:val="0"/>
              <w:spacing w:after="0" w:line="320" w:lineRule="atLeast"/>
              <w:ind w:left="60" w:right="60"/>
              <w:jc w:val="right"/>
              <w:rPr>
                <w:rFonts w:ascii="Arial" w:hAnsi="Arial" w:cs="Arial"/>
                <w:color w:val="000000"/>
                <w:sz w:val="18"/>
                <w:szCs w:val="18"/>
              </w:rPr>
            </w:pPr>
            <w:r w:rsidRPr="00307C92">
              <w:rPr>
                <w:rFonts w:ascii="Arial" w:hAnsi="Arial" w:cs="Arial"/>
                <w:color w:val="000000"/>
                <w:sz w:val="18"/>
                <w:szCs w:val="18"/>
              </w:rPr>
              <w:t>7,17985</w:t>
            </w:r>
          </w:p>
        </w:tc>
      </w:tr>
      <w:tr w:rsidR="00BF642A" w:rsidRPr="00307C92" w:rsidTr="00BF642A">
        <w:trPr>
          <w:cantSplit/>
          <w:trHeight w:val="296"/>
        </w:trPr>
        <w:tc>
          <w:tcPr>
            <w:tcW w:w="1879" w:type="dxa"/>
            <w:tcBorders>
              <w:top w:val="nil"/>
              <w:left w:val="single" w:sz="16" w:space="0" w:color="000000"/>
              <w:bottom w:val="nil"/>
              <w:right w:val="single" w:sz="16" w:space="0" w:color="000000"/>
            </w:tcBorders>
            <w:shd w:val="clear" w:color="auto" w:fill="FFFFFF"/>
          </w:tcPr>
          <w:p w:rsidR="00BF642A" w:rsidRPr="00307C92" w:rsidRDefault="00BF642A" w:rsidP="009301A2">
            <w:pPr>
              <w:autoSpaceDE w:val="0"/>
              <w:autoSpaceDN w:val="0"/>
              <w:adjustRightInd w:val="0"/>
              <w:spacing w:after="0" w:line="320" w:lineRule="atLeast"/>
              <w:ind w:left="60" w:right="60"/>
              <w:rPr>
                <w:rFonts w:ascii="Arial" w:hAnsi="Arial" w:cs="Arial"/>
                <w:color w:val="000000"/>
                <w:sz w:val="18"/>
                <w:szCs w:val="18"/>
              </w:rPr>
            </w:pPr>
            <w:r w:rsidRPr="00307C92">
              <w:rPr>
                <w:rFonts w:ascii="Arial" w:hAnsi="Arial" w:cs="Arial"/>
                <w:color w:val="000000"/>
                <w:sz w:val="18"/>
                <w:szCs w:val="18"/>
              </w:rPr>
              <w:t>ROE</w:t>
            </w:r>
          </w:p>
        </w:tc>
        <w:tc>
          <w:tcPr>
            <w:tcW w:w="624" w:type="dxa"/>
            <w:tcBorders>
              <w:top w:val="nil"/>
              <w:left w:val="single" w:sz="16" w:space="0" w:color="000000"/>
              <w:bottom w:val="nil"/>
            </w:tcBorders>
            <w:shd w:val="clear" w:color="auto" w:fill="FFFFFF"/>
            <w:vAlign w:val="center"/>
          </w:tcPr>
          <w:p w:rsidR="00BF642A" w:rsidRPr="00307C92" w:rsidRDefault="00BF642A" w:rsidP="009301A2">
            <w:pPr>
              <w:autoSpaceDE w:val="0"/>
              <w:autoSpaceDN w:val="0"/>
              <w:adjustRightInd w:val="0"/>
              <w:spacing w:after="0" w:line="320" w:lineRule="atLeast"/>
              <w:ind w:left="60" w:right="60"/>
              <w:jc w:val="right"/>
              <w:rPr>
                <w:rFonts w:ascii="Arial" w:hAnsi="Arial" w:cs="Arial"/>
                <w:color w:val="000000"/>
                <w:sz w:val="18"/>
                <w:szCs w:val="18"/>
              </w:rPr>
            </w:pPr>
            <w:r w:rsidRPr="00307C92">
              <w:rPr>
                <w:rFonts w:ascii="Arial" w:hAnsi="Arial" w:cs="Arial"/>
                <w:color w:val="000000"/>
                <w:sz w:val="18"/>
                <w:szCs w:val="18"/>
              </w:rPr>
              <w:t>20</w:t>
            </w:r>
          </w:p>
        </w:tc>
        <w:tc>
          <w:tcPr>
            <w:tcW w:w="977" w:type="dxa"/>
            <w:tcBorders>
              <w:top w:val="nil"/>
              <w:bottom w:val="nil"/>
            </w:tcBorders>
            <w:shd w:val="clear" w:color="auto" w:fill="FFFFFF"/>
            <w:vAlign w:val="center"/>
          </w:tcPr>
          <w:p w:rsidR="00BF642A" w:rsidRPr="00307C92" w:rsidRDefault="00BF642A" w:rsidP="009301A2">
            <w:pPr>
              <w:autoSpaceDE w:val="0"/>
              <w:autoSpaceDN w:val="0"/>
              <w:adjustRightInd w:val="0"/>
              <w:spacing w:after="0" w:line="320" w:lineRule="atLeast"/>
              <w:ind w:left="60" w:right="60"/>
              <w:jc w:val="right"/>
              <w:rPr>
                <w:rFonts w:ascii="Arial" w:hAnsi="Arial" w:cs="Arial"/>
                <w:color w:val="000000"/>
                <w:sz w:val="18"/>
                <w:szCs w:val="18"/>
              </w:rPr>
            </w:pPr>
            <w:r w:rsidRPr="00307C92">
              <w:rPr>
                <w:rFonts w:ascii="Arial" w:hAnsi="Arial" w:cs="Arial"/>
                <w:color w:val="000000"/>
                <w:sz w:val="18"/>
                <w:szCs w:val="18"/>
              </w:rPr>
              <w:t>-36,16</w:t>
            </w:r>
          </w:p>
        </w:tc>
        <w:tc>
          <w:tcPr>
            <w:tcW w:w="939" w:type="dxa"/>
            <w:tcBorders>
              <w:top w:val="nil"/>
              <w:bottom w:val="nil"/>
            </w:tcBorders>
            <w:shd w:val="clear" w:color="auto" w:fill="FFFFFF"/>
            <w:vAlign w:val="center"/>
          </w:tcPr>
          <w:p w:rsidR="00BF642A" w:rsidRPr="00307C92" w:rsidRDefault="00BF642A" w:rsidP="009301A2">
            <w:pPr>
              <w:autoSpaceDE w:val="0"/>
              <w:autoSpaceDN w:val="0"/>
              <w:adjustRightInd w:val="0"/>
              <w:spacing w:after="0" w:line="320" w:lineRule="atLeast"/>
              <w:ind w:left="60" w:right="60"/>
              <w:jc w:val="right"/>
              <w:rPr>
                <w:rFonts w:ascii="Arial" w:hAnsi="Arial" w:cs="Arial"/>
                <w:color w:val="000000"/>
                <w:sz w:val="18"/>
                <w:szCs w:val="18"/>
              </w:rPr>
            </w:pPr>
            <w:r w:rsidRPr="00307C92">
              <w:rPr>
                <w:rFonts w:ascii="Arial" w:hAnsi="Arial" w:cs="Arial"/>
                <w:color w:val="000000"/>
                <w:sz w:val="18"/>
                <w:szCs w:val="18"/>
              </w:rPr>
              <w:t>30,35</w:t>
            </w:r>
          </w:p>
        </w:tc>
        <w:tc>
          <w:tcPr>
            <w:tcW w:w="977" w:type="dxa"/>
            <w:tcBorders>
              <w:top w:val="nil"/>
              <w:bottom w:val="nil"/>
            </w:tcBorders>
            <w:shd w:val="clear" w:color="auto" w:fill="FFFFFF"/>
            <w:vAlign w:val="center"/>
          </w:tcPr>
          <w:p w:rsidR="00BF642A" w:rsidRPr="00307C92" w:rsidRDefault="00BF642A" w:rsidP="009301A2">
            <w:pPr>
              <w:autoSpaceDE w:val="0"/>
              <w:autoSpaceDN w:val="0"/>
              <w:adjustRightInd w:val="0"/>
              <w:spacing w:after="0" w:line="320" w:lineRule="atLeast"/>
              <w:ind w:left="60" w:right="60"/>
              <w:jc w:val="right"/>
              <w:rPr>
                <w:rFonts w:ascii="Arial" w:hAnsi="Arial" w:cs="Arial"/>
                <w:color w:val="000000"/>
                <w:sz w:val="18"/>
                <w:szCs w:val="18"/>
              </w:rPr>
            </w:pPr>
            <w:r w:rsidRPr="00307C92">
              <w:rPr>
                <w:rFonts w:ascii="Arial" w:hAnsi="Arial" w:cs="Arial"/>
                <w:color w:val="000000"/>
                <w:sz w:val="18"/>
                <w:szCs w:val="18"/>
              </w:rPr>
              <w:t>-1,4065</w:t>
            </w:r>
          </w:p>
        </w:tc>
        <w:tc>
          <w:tcPr>
            <w:tcW w:w="1183" w:type="dxa"/>
            <w:tcBorders>
              <w:top w:val="nil"/>
              <w:bottom w:val="nil"/>
              <w:right w:val="single" w:sz="16" w:space="0" w:color="000000"/>
            </w:tcBorders>
            <w:shd w:val="clear" w:color="auto" w:fill="FFFFFF"/>
            <w:vAlign w:val="center"/>
          </w:tcPr>
          <w:p w:rsidR="00BF642A" w:rsidRPr="00307C92" w:rsidRDefault="00BF642A" w:rsidP="009301A2">
            <w:pPr>
              <w:autoSpaceDE w:val="0"/>
              <w:autoSpaceDN w:val="0"/>
              <w:adjustRightInd w:val="0"/>
              <w:spacing w:after="0" w:line="320" w:lineRule="atLeast"/>
              <w:ind w:left="60" w:right="60"/>
              <w:jc w:val="right"/>
              <w:rPr>
                <w:rFonts w:ascii="Arial" w:hAnsi="Arial" w:cs="Arial"/>
                <w:color w:val="000000"/>
                <w:sz w:val="18"/>
                <w:szCs w:val="18"/>
              </w:rPr>
            </w:pPr>
            <w:r w:rsidRPr="00307C92">
              <w:rPr>
                <w:rFonts w:ascii="Arial" w:hAnsi="Arial" w:cs="Arial"/>
                <w:color w:val="000000"/>
                <w:sz w:val="18"/>
                <w:szCs w:val="18"/>
              </w:rPr>
              <w:t>13,68215</w:t>
            </w:r>
          </w:p>
        </w:tc>
      </w:tr>
      <w:tr w:rsidR="00BF642A" w:rsidRPr="00307C92" w:rsidTr="00BF642A">
        <w:trPr>
          <w:cantSplit/>
          <w:trHeight w:val="281"/>
        </w:trPr>
        <w:tc>
          <w:tcPr>
            <w:tcW w:w="1879" w:type="dxa"/>
            <w:tcBorders>
              <w:top w:val="nil"/>
              <w:left w:val="single" w:sz="16" w:space="0" w:color="000000"/>
              <w:bottom w:val="nil"/>
              <w:right w:val="single" w:sz="16" w:space="0" w:color="000000"/>
            </w:tcBorders>
            <w:shd w:val="clear" w:color="auto" w:fill="FFFFFF"/>
          </w:tcPr>
          <w:p w:rsidR="00BF642A" w:rsidRPr="00307C92" w:rsidRDefault="00BF642A" w:rsidP="009301A2">
            <w:pPr>
              <w:autoSpaceDE w:val="0"/>
              <w:autoSpaceDN w:val="0"/>
              <w:adjustRightInd w:val="0"/>
              <w:spacing w:after="0" w:line="320" w:lineRule="atLeast"/>
              <w:ind w:left="60" w:right="60"/>
              <w:rPr>
                <w:rFonts w:ascii="Arial" w:hAnsi="Arial" w:cs="Arial"/>
                <w:color w:val="000000"/>
                <w:sz w:val="18"/>
                <w:szCs w:val="18"/>
              </w:rPr>
            </w:pPr>
            <w:r w:rsidRPr="00307C92">
              <w:rPr>
                <w:rFonts w:ascii="Arial" w:hAnsi="Arial" w:cs="Arial"/>
                <w:color w:val="000000"/>
                <w:sz w:val="18"/>
                <w:szCs w:val="18"/>
              </w:rPr>
              <w:t>Pertumbuhan Laba</w:t>
            </w:r>
          </w:p>
        </w:tc>
        <w:tc>
          <w:tcPr>
            <w:tcW w:w="624" w:type="dxa"/>
            <w:tcBorders>
              <w:top w:val="nil"/>
              <w:left w:val="single" w:sz="16" w:space="0" w:color="000000"/>
              <w:bottom w:val="nil"/>
            </w:tcBorders>
            <w:shd w:val="clear" w:color="auto" w:fill="FFFFFF"/>
            <w:vAlign w:val="center"/>
          </w:tcPr>
          <w:p w:rsidR="00BF642A" w:rsidRPr="00307C92" w:rsidRDefault="00BF642A" w:rsidP="009301A2">
            <w:pPr>
              <w:autoSpaceDE w:val="0"/>
              <w:autoSpaceDN w:val="0"/>
              <w:adjustRightInd w:val="0"/>
              <w:spacing w:after="0" w:line="320" w:lineRule="atLeast"/>
              <w:ind w:left="60" w:right="60"/>
              <w:jc w:val="right"/>
              <w:rPr>
                <w:rFonts w:ascii="Arial" w:hAnsi="Arial" w:cs="Arial"/>
                <w:color w:val="000000"/>
                <w:sz w:val="18"/>
                <w:szCs w:val="18"/>
              </w:rPr>
            </w:pPr>
            <w:r w:rsidRPr="00307C92">
              <w:rPr>
                <w:rFonts w:ascii="Arial" w:hAnsi="Arial" w:cs="Arial"/>
                <w:color w:val="000000"/>
                <w:sz w:val="18"/>
                <w:szCs w:val="18"/>
              </w:rPr>
              <w:t>20</w:t>
            </w:r>
          </w:p>
        </w:tc>
        <w:tc>
          <w:tcPr>
            <w:tcW w:w="977" w:type="dxa"/>
            <w:tcBorders>
              <w:top w:val="nil"/>
              <w:bottom w:val="nil"/>
            </w:tcBorders>
            <w:shd w:val="clear" w:color="auto" w:fill="FFFFFF"/>
            <w:vAlign w:val="center"/>
          </w:tcPr>
          <w:p w:rsidR="00BF642A" w:rsidRPr="00307C92" w:rsidRDefault="00BF642A" w:rsidP="009301A2">
            <w:pPr>
              <w:autoSpaceDE w:val="0"/>
              <w:autoSpaceDN w:val="0"/>
              <w:adjustRightInd w:val="0"/>
              <w:spacing w:after="0" w:line="320" w:lineRule="atLeast"/>
              <w:ind w:left="60" w:right="60"/>
              <w:jc w:val="right"/>
              <w:rPr>
                <w:rFonts w:ascii="Arial" w:hAnsi="Arial" w:cs="Arial"/>
                <w:color w:val="000000"/>
                <w:sz w:val="18"/>
                <w:szCs w:val="18"/>
              </w:rPr>
            </w:pPr>
            <w:r w:rsidRPr="00307C92">
              <w:rPr>
                <w:rFonts w:ascii="Arial" w:hAnsi="Arial" w:cs="Arial"/>
                <w:color w:val="000000"/>
                <w:sz w:val="18"/>
                <w:szCs w:val="18"/>
              </w:rPr>
              <w:t>-13007,75</w:t>
            </w:r>
          </w:p>
        </w:tc>
        <w:tc>
          <w:tcPr>
            <w:tcW w:w="939" w:type="dxa"/>
            <w:tcBorders>
              <w:top w:val="nil"/>
              <w:bottom w:val="nil"/>
            </w:tcBorders>
            <w:shd w:val="clear" w:color="auto" w:fill="FFFFFF"/>
            <w:vAlign w:val="center"/>
          </w:tcPr>
          <w:p w:rsidR="00BF642A" w:rsidRPr="00307C92" w:rsidRDefault="00BF642A" w:rsidP="009301A2">
            <w:pPr>
              <w:autoSpaceDE w:val="0"/>
              <w:autoSpaceDN w:val="0"/>
              <w:adjustRightInd w:val="0"/>
              <w:spacing w:after="0" w:line="320" w:lineRule="atLeast"/>
              <w:ind w:left="60" w:right="60"/>
              <w:jc w:val="right"/>
              <w:rPr>
                <w:rFonts w:ascii="Arial" w:hAnsi="Arial" w:cs="Arial"/>
                <w:color w:val="000000"/>
                <w:sz w:val="18"/>
                <w:szCs w:val="18"/>
              </w:rPr>
            </w:pPr>
            <w:r w:rsidRPr="00307C92">
              <w:rPr>
                <w:rFonts w:ascii="Arial" w:hAnsi="Arial" w:cs="Arial"/>
                <w:color w:val="000000"/>
                <w:sz w:val="18"/>
                <w:szCs w:val="18"/>
              </w:rPr>
              <w:t>2637,51</w:t>
            </w:r>
          </w:p>
        </w:tc>
        <w:tc>
          <w:tcPr>
            <w:tcW w:w="977" w:type="dxa"/>
            <w:tcBorders>
              <w:top w:val="nil"/>
              <w:bottom w:val="nil"/>
            </w:tcBorders>
            <w:shd w:val="clear" w:color="auto" w:fill="FFFFFF"/>
            <w:vAlign w:val="center"/>
          </w:tcPr>
          <w:p w:rsidR="00BF642A" w:rsidRPr="00307C92" w:rsidRDefault="00BF642A" w:rsidP="009301A2">
            <w:pPr>
              <w:autoSpaceDE w:val="0"/>
              <w:autoSpaceDN w:val="0"/>
              <w:adjustRightInd w:val="0"/>
              <w:spacing w:after="0" w:line="320" w:lineRule="atLeast"/>
              <w:ind w:left="60" w:right="60"/>
              <w:jc w:val="right"/>
              <w:rPr>
                <w:rFonts w:ascii="Arial" w:hAnsi="Arial" w:cs="Arial"/>
                <w:color w:val="000000"/>
                <w:sz w:val="18"/>
                <w:szCs w:val="18"/>
              </w:rPr>
            </w:pPr>
            <w:r w:rsidRPr="00307C92">
              <w:rPr>
                <w:rFonts w:ascii="Arial" w:hAnsi="Arial" w:cs="Arial"/>
                <w:color w:val="000000"/>
                <w:sz w:val="18"/>
                <w:szCs w:val="18"/>
              </w:rPr>
              <w:t>-698,3194</w:t>
            </w:r>
          </w:p>
        </w:tc>
        <w:tc>
          <w:tcPr>
            <w:tcW w:w="1183" w:type="dxa"/>
            <w:tcBorders>
              <w:top w:val="nil"/>
              <w:bottom w:val="nil"/>
              <w:right w:val="single" w:sz="16" w:space="0" w:color="000000"/>
            </w:tcBorders>
            <w:shd w:val="clear" w:color="auto" w:fill="FFFFFF"/>
            <w:vAlign w:val="center"/>
          </w:tcPr>
          <w:p w:rsidR="00BF642A" w:rsidRPr="00307C92" w:rsidRDefault="00BF642A" w:rsidP="009301A2">
            <w:pPr>
              <w:autoSpaceDE w:val="0"/>
              <w:autoSpaceDN w:val="0"/>
              <w:adjustRightInd w:val="0"/>
              <w:spacing w:after="0" w:line="320" w:lineRule="atLeast"/>
              <w:ind w:left="60" w:right="60"/>
              <w:jc w:val="right"/>
              <w:rPr>
                <w:rFonts w:ascii="Arial" w:hAnsi="Arial" w:cs="Arial"/>
                <w:color w:val="000000"/>
                <w:sz w:val="18"/>
                <w:szCs w:val="18"/>
              </w:rPr>
            </w:pPr>
            <w:r w:rsidRPr="00307C92">
              <w:rPr>
                <w:rFonts w:ascii="Arial" w:hAnsi="Arial" w:cs="Arial"/>
                <w:color w:val="000000"/>
                <w:sz w:val="18"/>
                <w:szCs w:val="18"/>
              </w:rPr>
              <w:t>2999,11459</w:t>
            </w:r>
          </w:p>
        </w:tc>
      </w:tr>
      <w:tr w:rsidR="00BF642A" w:rsidRPr="00307C92" w:rsidTr="00BF642A">
        <w:trPr>
          <w:cantSplit/>
          <w:trHeight w:val="312"/>
        </w:trPr>
        <w:tc>
          <w:tcPr>
            <w:tcW w:w="1879" w:type="dxa"/>
            <w:tcBorders>
              <w:top w:val="nil"/>
              <w:left w:val="single" w:sz="16" w:space="0" w:color="000000"/>
              <w:bottom w:val="single" w:sz="16" w:space="0" w:color="000000"/>
              <w:right w:val="single" w:sz="16" w:space="0" w:color="000000"/>
            </w:tcBorders>
            <w:shd w:val="clear" w:color="auto" w:fill="FFFFFF"/>
          </w:tcPr>
          <w:p w:rsidR="00BF642A" w:rsidRPr="00307C92" w:rsidRDefault="00BF642A" w:rsidP="009301A2">
            <w:pPr>
              <w:autoSpaceDE w:val="0"/>
              <w:autoSpaceDN w:val="0"/>
              <w:adjustRightInd w:val="0"/>
              <w:spacing w:after="0" w:line="320" w:lineRule="atLeast"/>
              <w:ind w:left="60" w:right="60"/>
              <w:rPr>
                <w:rFonts w:ascii="Arial" w:hAnsi="Arial" w:cs="Arial"/>
                <w:color w:val="000000"/>
                <w:sz w:val="18"/>
                <w:szCs w:val="18"/>
              </w:rPr>
            </w:pPr>
            <w:r w:rsidRPr="00307C92">
              <w:rPr>
                <w:rFonts w:ascii="Arial" w:hAnsi="Arial" w:cs="Arial"/>
                <w:color w:val="000000"/>
                <w:sz w:val="18"/>
                <w:szCs w:val="18"/>
              </w:rPr>
              <w:t>Valid N (listwise)</w:t>
            </w:r>
          </w:p>
        </w:tc>
        <w:tc>
          <w:tcPr>
            <w:tcW w:w="624" w:type="dxa"/>
            <w:tcBorders>
              <w:top w:val="nil"/>
              <w:left w:val="single" w:sz="16" w:space="0" w:color="000000"/>
              <w:bottom w:val="single" w:sz="16" w:space="0" w:color="000000"/>
            </w:tcBorders>
            <w:shd w:val="clear" w:color="auto" w:fill="FFFFFF"/>
            <w:vAlign w:val="center"/>
          </w:tcPr>
          <w:p w:rsidR="00BF642A" w:rsidRPr="00307C92" w:rsidRDefault="00BF642A" w:rsidP="009301A2">
            <w:pPr>
              <w:autoSpaceDE w:val="0"/>
              <w:autoSpaceDN w:val="0"/>
              <w:adjustRightInd w:val="0"/>
              <w:spacing w:after="0" w:line="320" w:lineRule="atLeast"/>
              <w:ind w:left="60" w:right="60"/>
              <w:jc w:val="right"/>
              <w:rPr>
                <w:rFonts w:ascii="Arial" w:hAnsi="Arial" w:cs="Arial"/>
                <w:color w:val="000000"/>
                <w:sz w:val="18"/>
                <w:szCs w:val="18"/>
              </w:rPr>
            </w:pPr>
            <w:r w:rsidRPr="00307C92">
              <w:rPr>
                <w:rFonts w:ascii="Arial" w:hAnsi="Arial" w:cs="Arial"/>
                <w:color w:val="000000"/>
                <w:sz w:val="18"/>
                <w:szCs w:val="18"/>
              </w:rPr>
              <w:t>20</w:t>
            </w:r>
          </w:p>
        </w:tc>
        <w:tc>
          <w:tcPr>
            <w:tcW w:w="977" w:type="dxa"/>
            <w:tcBorders>
              <w:top w:val="nil"/>
              <w:bottom w:val="single" w:sz="16" w:space="0" w:color="000000"/>
            </w:tcBorders>
            <w:shd w:val="clear" w:color="auto" w:fill="FFFFFF"/>
            <w:vAlign w:val="center"/>
          </w:tcPr>
          <w:p w:rsidR="00BF642A" w:rsidRPr="00307C92" w:rsidRDefault="00BF642A" w:rsidP="009301A2">
            <w:pPr>
              <w:autoSpaceDE w:val="0"/>
              <w:autoSpaceDN w:val="0"/>
              <w:adjustRightInd w:val="0"/>
              <w:spacing w:after="0" w:line="240" w:lineRule="auto"/>
              <w:rPr>
                <w:rFonts w:ascii="Times New Roman" w:hAnsi="Times New Roman" w:cs="Times New Roman"/>
                <w:sz w:val="24"/>
                <w:szCs w:val="24"/>
              </w:rPr>
            </w:pPr>
          </w:p>
        </w:tc>
        <w:tc>
          <w:tcPr>
            <w:tcW w:w="939" w:type="dxa"/>
            <w:tcBorders>
              <w:top w:val="nil"/>
              <w:bottom w:val="single" w:sz="16" w:space="0" w:color="000000"/>
            </w:tcBorders>
            <w:shd w:val="clear" w:color="auto" w:fill="FFFFFF"/>
            <w:vAlign w:val="center"/>
          </w:tcPr>
          <w:p w:rsidR="00BF642A" w:rsidRPr="00307C92" w:rsidRDefault="00BF642A" w:rsidP="009301A2">
            <w:pPr>
              <w:autoSpaceDE w:val="0"/>
              <w:autoSpaceDN w:val="0"/>
              <w:adjustRightInd w:val="0"/>
              <w:spacing w:after="0" w:line="240" w:lineRule="auto"/>
              <w:rPr>
                <w:rFonts w:ascii="Times New Roman" w:hAnsi="Times New Roman" w:cs="Times New Roman"/>
                <w:sz w:val="24"/>
                <w:szCs w:val="24"/>
              </w:rPr>
            </w:pPr>
          </w:p>
        </w:tc>
        <w:tc>
          <w:tcPr>
            <w:tcW w:w="977" w:type="dxa"/>
            <w:tcBorders>
              <w:top w:val="nil"/>
              <w:bottom w:val="single" w:sz="16" w:space="0" w:color="000000"/>
            </w:tcBorders>
            <w:shd w:val="clear" w:color="auto" w:fill="FFFFFF"/>
            <w:vAlign w:val="center"/>
          </w:tcPr>
          <w:p w:rsidR="00BF642A" w:rsidRPr="00307C92" w:rsidRDefault="00BF642A" w:rsidP="009301A2">
            <w:pPr>
              <w:autoSpaceDE w:val="0"/>
              <w:autoSpaceDN w:val="0"/>
              <w:adjustRightInd w:val="0"/>
              <w:spacing w:after="0" w:line="240" w:lineRule="auto"/>
              <w:rPr>
                <w:rFonts w:ascii="Times New Roman" w:hAnsi="Times New Roman" w:cs="Times New Roman"/>
                <w:sz w:val="24"/>
                <w:szCs w:val="24"/>
              </w:rPr>
            </w:pPr>
          </w:p>
        </w:tc>
        <w:tc>
          <w:tcPr>
            <w:tcW w:w="1183" w:type="dxa"/>
            <w:tcBorders>
              <w:top w:val="nil"/>
              <w:bottom w:val="single" w:sz="16" w:space="0" w:color="000000"/>
              <w:right w:val="single" w:sz="16" w:space="0" w:color="000000"/>
            </w:tcBorders>
            <w:shd w:val="clear" w:color="auto" w:fill="FFFFFF"/>
            <w:vAlign w:val="center"/>
          </w:tcPr>
          <w:p w:rsidR="00BF642A" w:rsidRPr="00307C92" w:rsidRDefault="00BF642A" w:rsidP="009301A2">
            <w:pPr>
              <w:autoSpaceDE w:val="0"/>
              <w:autoSpaceDN w:val="0"/>
              <w:adjustRightInd w:val="0"/>
              <w:spacing w:after="0" w:line="240" w:lineRule="auto"/>
              <w:rPr>
                <w:rFonts w:ascii="Times New Roman" w:hAnsi="Times New Roman" w:cs="Times New Roman"/>
                <w:sz w:val="24"/>
                <w:szCs w:val="24"/>
              </w:rPr>
            </w:pPr>
          </w:p>
        </w:tc>
      </w:tr>
    </w:tbl>
    <w:p w:rsidR="00BF642A" w:rsidRDefault="00BF642A" w:rsidP="00BF642A">
      <w:pPr>
        <w:pStyle w:val="ListParagraph"/>
        <w:spacing w:line="240" w:lineRule="auto"/>
        <w:ind w:left="426" w:firstLine="425"/>
        <w:jc w:val="both"/>
        <w:rPr>
          <w:rFonts w:ascii="Times New Roman" w:hAnsi="Times New Roman" w:cs="Times New Roman"/>
          <w:sz w:val="24"/>
        </w:rPr>
      </w:pPr>
    </w:p>
    <w:p w:rsidR="00BF642A" w:rsidRPr="00BF642A" w:rsidRDefault="00BF642A" w:rsidP="006810C5">
      <w:pPr>
        <w:pStyle w:val="ListParagraph"/>
        <w:spacing w:line="240" w:lineRule="auto"/>
        <w:ind w:left="0" w:firstLine="851"/>
        <w:jc w:val="both"/>
        <w:rPr>
          <w:rFonts w:ascii="Times New Roman" w:hAnsi="Times New Roman" w:cs="Times New Roman"/>
          <w:sz w:val="24"/>
        </w:rPr>
      </w:pPr>
      <w:r>
        <w:rPr>
          <w:rFonts w:ascii="Times New Roman" w:hAnsi="Times New Roman" w:cs="Times New Roman"/>
          <w:sz w:val="24"/>
        </w:rPr>
        <w:lastRenderedPageBreak/>
        <w:t>Variabel dependen pertumbu</w:t>
      </w:r>
      <w:bookmarkStart w:id="1" w:name="_GoBack"/>
      <w:bookmarkEnd w:id="1"/>
      <w:r>
        <w:rPr>
          <w:rFonts w:ascii="Times New Roman" w:hAnsi="Times New Roman" w:cs="Times New Roman"/>
          <w:sz w:val="24"/>
        </w:rPr>
        <w:t xml:space="preserve">han laba mempunyai nilai minimum sebesar -13007,75% dan nilai maksimum sebesar 2637,51%. Sementara nilai standar deviasi sebesar 2999,11459% dan nilai rata-rata -698,3194%. Variabel independen </w:t>
      </w:r>
      <w:r>
        <w:rPr>
          <w:rFonts w:ascii="Times New Roman" w:hAnsi="Times New Roman" w:cs="Times New Roman"/>
          <w:i/>
          <w:sz w:val="24"/>
        </w:rPr>
        <w:t xml:space="preserve">Gross Profit Margin </w:t>
      </w:r>
      <w:r>
        <w:rPr>
          <w:rFonts w:ascii="Times New Roman" w:hAnsi="Times New Roman" w:cs="Times New Roman"/>
          <w:sz w:val="24"/>
        </w:rPr>
        <w:t xml:space="preserve">(GPM) mempunyai nilai minimum sebesar -13,50% dan nilai maksimum sebesar 72,19%. Sementara nilai standar deviasi sebesar 26,73380% dan nilai rata-rata sebesar 42,0055%. Variabel independen </w:t>
      </w:r>
      <w:r>
        <w:rPr>
          <w:rFonts w:ascii="Times New Roman" w:hAnsi="Times New Roman" w:cs="Times New Roman"/>
          <w:i/>
          <w:sz w:val="24"/>
        </w:rPr>
        <w:t xml:space="preserve">Net Profit Margin </w:t>
      </w:r>
      <w:r>
        <w:rPr>
          <w:rFonts w:ascii="Times New Roman" w:hAnsi="Times New Roman" w:cs="Times New Roman"/>
          <w:sz w:val="24"/>
        </w:rPr>
        <w:t xml:space="preserve">(NPM) mempunyai nilai minimum sebesar -72,56% dan nilai maksimum sebesar 438,07%. Sementara nilai standar deviasi sebesar 102,18930% dan nilai rata-rata sebesar 21,5075%. Variabel independen </w:t>
      </w:r>
      <w:r>
        <w:rPr>
          <w:rFonts w:ascii="Times New Roman" w:hAnsi="Times New Roman" w:cs="Times New Roman"/>
          <w:i/>
          <w:sz w:val="24"/>
        </w:rPr>
        <w:t xml:space="preserve">Return on Asset </w:t>
      </w:r>
      <w:r>
        <w:rPr>
          <w:rFonts w:ascii="Times New Roman" w:hAnsi="Times New Roman" w:cs="Times New Roman"/>
          <w:sz w:val="24"/>
        </w:rPr>
        <w:t xml:space="preserve">(ROA) mempunyai nilai minimum sebesar -13,61% dan nilai maksimum sebesar 23,02%. Sementara nilai standar deviasi sebesar 7,17985% dan nilai rata-rata sebesar 0,1360%. Variabel independen </w:t>
      </w:r>
      <w:r>
        <w:rPr>
          <w:rFonts w:ascii="Times New Roman" w:hAnsi="Times New Roman" w:cs="Times New Roman"/>
          <w:i/>
          <w:sz w:val="24"/>
        </w:rPr>
        <w:t xml:space="preserve">Return on Equity </w:t>
      </w:r>
      <w:r>
        <w:rPr>
          <w:rFonts w:ascii="Times New Roman" w:hAnsi="Times New Roman" w:cs="Times New Roman"/>
          <w:sz w:val="24"/>
        </w:rPr>
        <w:t>(ROE) mempunyai nilai minimum sebesar -36,16% dan nilai maksimum sebesar 30,35%. Sementara nilai standar deviasi sebesar 13,68215% dan nilai rata-rata sebesar -1,4065%.</w:t>
      </w:r>
    </w:p>
    <w:p w:rsidR="00BF642A" w:rsidRDefault="006810C5" w:rsidP="006810C5">
      <w:pPr>
        <w:pStyle w:val="ListParagraph"/>
        <w:spacing w:line="240" w:lineRule="auto"/>
        <w:ind w:left="426" w:hanging="426"/>
        <w:rPr>
          <w:rFonts w:ascii="Times New Roman" w:hAnsi="Times New Roman" w:cs="Times New Roman"/>
          <w:b/>
          <w:sz w:val="24"/>
        </w:rPr>
      </w:pPr>
      <w:r w:rsidRPr="006810C5">
        <w:rPr>
          <w:rFonts w:ascii="Times New Roman" w:hAnsi="Times New Roman" w:cs="Times New Roman"/>
          <w:b/>
          <w:sz w:val="24"/>
        </w:rPr>
        <w:t>UJI ASUMSI KLASIK</w:t>
      </w:r>
    </w:p>
    <w:p w:rsidR="006810C5" w:rsidRPr="006810C5" w:rsidRDefault="006810C5" w:rsidP="006810C5">
      <w:pPr>
        <w:pStyle w:val="ListParagraph"/>
        <w:spacing w:line="240" w:lineRule="auto"/>
        <w:ind w:left="426" w:hanging="426"/>
        <w:rPr>
          <w:rFonts w:ascii="Times New Roman" w:hAnsi="Times New Roman" w:cs="Times New Roman"/>
          <w:b/>
          <w:sz w:val="24"/>
        </w:rPr>
      </w:pPr>
      <w:r>
        <w:rPr>
          <w:rFonts w:ascii="Times New Roman" w:hAnsi="Times New Roman" w:cs="Times New Roman"/>
          <w:b/>
          <w:sz w:val="24"/>
        </w:rPr>
        <w:t>Uji Normalitas</w:t>
      </w:r>
    </w:p>
    <w:p w:rsidR="009301A2" w:rsidRPr="006810C5" w:rsidRDefault="009B16D4" w:rsidP="006810C5">
      <w:pPr>
        <w:pStyle w:val="ListParagraph"/>
        <w:spacing w:line="240" w:lineRule="auto"/>
        <w:ind w:left="851"/>
        <w:jc w:val="center"/>
        <w:rPr>
          <w:rFonts w:ascii="Times New Roman" w:hAnsi="Times New Roman" w:cs="Times New Roman"/>
          <w:b/>
          <w:sz w:val="24"/>
        </w:rPr>
      </w:pPr>
      <w:r w:rsidRPr="006810C5">
        <w:rPr>
          <w:rFonts w:ascii="Times New Roman" w:hAnsi="Times New Roman" w:cs="Times New Roman"/>
          <w:b/>
          <w:sz w:val="24"/>
        </w:rPr>
        <w:t>Tabel 2</w:t>
      </w:r>
      <w:r w:rsidR="009F45C4">
        <w:rPr>
          <w:rFonts w:ascii="Times New Roman" w:hAnsi="Times New Roman" w:cs="Times New Roman"/>
          <w:b/>
          <w:sz w:val="24"/>
        </w:rPr>
        <w:t>.</w:t>
      </w:r>
      <w:r w:rsidRPr="006810C5">
        <w:rPr>
          <w:rFonts w:ascii="Times New Roman" w:hAnsi="Times New Roman" w:cs="Times New Roman"/>
          <w:b/>
          <w:sz w:val="24"/>
        </w:rPr>
        <w:t xml:space="preserve"> Hasil Uji Normalitas</w:t>
      </w:r>
    </w:p>
    <w:tbl>
      <w:tblPr>
        <w:tblpPr w:leftFromText="180" w:rightFromText="180" w:vertAnchor="text" w:horzAnchor="page" w:tblpX="3666" w:tblpY="73"/>
        <w:tblW w:w="58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2"/>
        <w:gridCol w:w="1431"/>
        <w:gridCol w:w="2044"/>
      </w:tblGrid>
      <w:tr w:rsidR="006810C5" w:rsidRPr="00307C92" w:rsidTr="006810C5">
        <w:trPr>
          <w:cantSplit/>
          <w:trHeight w:val="324"/>
        </w:trPr>
        <w:tc>
          <w:tcPr>
            <w:tcW w:w="5897" w:type="dxa"/>
            <w:gridSpan w:val="3"/>
            <w:tcBorders>
              <w:top w:val="nil"/>
              <w:left w:val="nil"/>
              <w:bottom w:val="nil"/>
              <w:right w:val="nil"/>
            </w:tcBorders>
            <w:shd w:val="clear" w:color="auto" w:fill="FFFFFF"/>
            <w:vAlign w:val="center"/>
          </w:tcPr>
          <w:p w:rsidR="006810C5" w:rsidRPr="00307C92" w:rsidRDefault="006810C5" w:rsidP="006810C5">
            <w:pPr>
              <w:autoSpaceDE w:val="0"/>
              <w:autoSpaceDN w:val="0"/>
              <w:adjustRightInd w:val="0"/>
              <w:spacing w:after="0" w:line="320" w:lineRule="atLeast"/>
              <w:ind w:left="60" w:right="60"/>
              <w:jc w:val="center"/>
              <w:rPr>
                <w:rFonts w:ascii="Arial" w:hAnsi="Arial" w:cs="Arial"/>
                <w:color w:val="000000"/>
                <w:sz w:val="18"/>
                <w:szCs w:val="18"/>
              </w:rPr>
            </w:pPr>
            <w:r w:rsidRPr="00307C92">
              <w:rPr>
                <w:rFonts w:ascii="Arial" w:hAnsi="Arial" w:cs="Arial"/>
                <w:b/>
                <w:bCs/>
                <w:color w:val="000000"/>
                <w:sz w:val="18"/>
                <w:szCs w:val="18"/>
              </w:rPr>
              <w:t>One-Sample Kolmogorov-Smirnov Test</w:t>
            </w:r>
          </w:p>
        </w:tc>
      </w:tr>
      <w:tr w:rsidR="006810C5" w:rsidRPr="00307C92" w:rsidTr="006810C5">
        <w:trPr>
          <w:cantSplit/>
          <w:trHeight w:val="648"/>
        </w:trPr>
        <w:tc>
          <w:tcPr>
            <w:tcW w:w="3853" w:type="dxa"/>
            <w:gridSpan w:val="2"/>
            <w:tcBorders>
              <w:top w:val="single" w:sz="16" w:space="0" w:color="000000"/>
              <w:left w:val="single" w:sz="16" w:space="0" w:color="000000"/>
              <w:bottom w:val="single" w:sz="16" w:space="0" w:color="000000"/>
              <w:right w:val="nil"/>
            </w:tcBorders>
            <w:shd w:val="clear" w:color="auto" w:fill="FFFFFF"/>
            <w:vAlign w:val="bottom"/>
          </w:tcPr>
          <w:p w:rsidR="006810C5" w:rsidRPr="00307C92" w:rsidRDefault="006810C5" w:rsidP="006810C5">
            <w:pPr>
              <w:autoSpaceDE w:val="0"/>
              <w:autoSpaceDN w:val="0"/>
              <w:adjustRightInd w:val="0"/>
              <w:spacing w:after="0" w:line="240" w:lineRule="auto"/>
              <w:rPr>
                <w:rFonts w:ascii="Times New Roman" w:hAnsi="Times New Roman" w:cs="Times New Roman"/>
                <w:sz w:val="24"/>
                <w:szCs w:val="24"/>
              </w:rPr>
            </w:pPr>
          </w:p>
        </w:tc>
        <w:tc>
          <w:tcPr>
            <w:tcW w:w="2044"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6810C5" w:rsidRPr="00307C92" w:rsidRDefault="006810C5" w:rsidP="006810C5">
            <w:pPr>
              <w:autoSpaceDE w:val="0"/>
              <w:autoSpaceDN w:val="0"/>
              <w:adjustRightInd w:val="0"/>
              <w:spacing w:after="0" w:line="320" w:lineRule="atLeast"/>
              <w:ind w:left="60" w:right="60"/>
              <w:jc w:val="center"/>
              <w:rPr>
                <w:rFonts w:ascii="Arial" w:hAnsi="Arial" w:cs="Arial"/>
                <w:color w:val="000000"/>
                <w:sz w:val="18"/>
                <w:szCs w:val="18"/>
              </w:rPr>
            </w:pPr>
            <w:r w:rsidRPr="00307C92">
              <w:rPr>
                <w:rFonts w:ascii="Arial" w:hAnsi="Arial" w:cs="Arial"/>
                <w:color w:val="000000"/>
                <w:sz w:val="18"/>
                <w:szCs w:val="18"/>
              </w:rPr>
              <w:t>Unstandardized Residual</w:t>
            </w:r>
          </w:p>
        </w:tc>
      </w:tr>
      <w:tr w:rsidR="006810C5" w:rsidRPr="00307C92" w:rsidTr="006810C5">
        <w:trPr>
          <w:cantSplit/>
          <w:trHeight w:val="343"/>
        </w:trPr>
        <w:tc>
          <w:tcPr>
            <w:tcW w:w="3853" w:type="dxa"/>
            <w:gridSpan w:val="2"/>
            <w:tcBorders>
              <w:top w:val="single" w:sz="16" w:space="0" w:color="000000"/>
              <w:left w:val="single" w:sz="16" w:space="0" w:color="000000"/>
              <w:bottom w:val="nil"/>
              <w:right w:val="nil"/>
            </w:tcBorders>
            <w:shd w:val="clear" w:color="auto" w:fill="FFFFFF"/>
          </w:tcPr>
          <w:p w:rsidR="006810C5" w:rsidRPr="00307C92" w:rsidRDefault="006810C5" w:rsidP="006810C5">
            <w:pPr>
              <w:autoSpaceDE w:val="0"/>
              <w:autoSpaceDN w:val="0"/>
              <w:adjustRightInd w:val="0"/>
              <w:spacing w:after="0" w:line="320" w:lineRule="atLeast"/>
              <w:ind w:left="60" w:right="60"/>
              <w:rPr>
                <w:rFonts w:ascii="Arial" w:hAnsi="Arial" w:cs="Arial"/>
                <w:color w:val="000000"/>
                <w:sz w:val="18"/>
                <w:szCs w:val="18"/>
              </w:rPr>
            </w:pPr>
            <w:r w:rsidRPr="00307C92">
              <w:rPr>
                <w:rFonts w:ascii="Arial" w:hAnsi="Arial" w:cs="Arial"/>
                <w:color w:val="000000"/>
                <w:sz w:val="18"/>
                <w:szCs w:val="18"/>
              </w:rPr>
              <w:t>N</w:t>
            </w:r>
          </w:p>
        </w:tc>
        <w:tc>
          <w:tcPr>
            <w:tcW w:w="2044" w:type="dxa"/>
            <w:tcBorders>
              <w:top w:val="single" w:sz="16" w:space="0" w:color="000000"/>
              <w:left w:val="single" w:sz="16" w:space="0" w:color="000000"/>
              <w:bottom w:val="nil"/>
              <w:right w:val="single" w:sz="16" w:space="0" w:color="000000"/>
            </w:tcBorders>
            <w:shd w:val="clear" w:color="auto" w:fill="FFFFFF"/>
            <w:vAlign w:val="center"/>
          </w:tcPr>
          <w:p w:rsidR="006810C5" w:rsidRPr="00307C92" w:rsidRDefault="006810C5" w:rsidP="006810C5">
            <w:pPr>
              <w:autoSpaceDE w:val="0"/>
              <w:autoSpaceDN w:val="0"/>
              <w:adjustRightInd w:val="0"/>
              <w:spacing w:after="0" w:line="320" w:lineRule="atLeast"/>
              <w:ind w:left="60" w:right="60"/>
              <w:jc w:val="right"/>
              <w:rPr>
                <w:rFonts w:ascii="Arial" w:hAnsi="Arial" w:cs="Arial"/>
                <w:color w:val="000000"/>
                <w:sz w:val="18"/>
                <w:szCs w:val="18"/>
              </w:rPr>
            </w:pPr>
            <w:r w:rsidRPr="00307C92">
              <w:rPr>
                <w:rFonts w:ascii="Arial" w:hAnsi="Arial" w:cs="Arial"/>
                <w:color w:val="000000"/>
                <w:sz w:val="18"/>
                <w:szCs w:val="18"/>
              </w:rPr>
              <w:t>20</w:t>
            </w:r>
          </w:p>
        </w:tc>
      </w:tr>
      <w:tr w:rsidR="006810C5" w:rsidRPr="00307C92" w:rsidTr="006810C5">
        <w:trPr>
          <w:cantSplit/>
          <w:trHeight w:val="324"/>
        </w:trPr>
        <w:tc>
          <w:tcPr>
            <w:tcW w:w="2422" w:type="dxa"/>
            <w:vMerge w:val="restart"/>
            <w:tcBorders>
              <w:top w:val="nil"/>
              <w:left w:val="single" w:sz="16" w:space="0" w:color="000000"/>
              <w:bottom w:val="nil"/>
              <w:right w:val="nil"/>
            </w:tcBorders>
            <w:shd w:val="clear" w:color="auto" w:fill="FFFFFF"/>
          </w:tcPr>
          <w:p w:rsidR="006810C5" w:rsidRPr="00307C92" w:rsidRDefault="006810C5" w:rsidP="006810C5">
            <w:pPr>
              <w:autoSpaceDE w:val="0"/>
              <w:autoSpaceDN w:val="0"/>
              <w:adjustRightInd w:val="0"/>
              <w:spacing w:after="0" w:line="320" w:lineRule="atLeast"/>
              <w:ind w:left="60" w:right="60"/>
              <w:rPr>
                <w:rFonts w:ascii="Arial" w:hAnsi="Arial" w:cs="Arial"/>
                <w:color w:val="000000"/>
                <w:sz w:val="18"/>
                <w:szCs w:val="18"/>
              </w:rPr>
            </w:pPr>
            <w:r w:rsidRPr="00307C92">
              <w:rPr>
                <w:rFonts w:ascii="Arial" w:hAnsi="Arial" w:cs="Arial"/>
                <w:color w:val="000000"/>
                <w:sz w:val="18"/>
                <w:szCs w:val="18"/>
              </w:rPr>
              <w:t>Normal Parameters</w:t>
            </w:r>
            <w:r w:rsidRPr="00307C92">
              <w:rPr>
                <w:rFonts w:ascii="Arial" w:hAnsi="Arial" w:cs="Arial"/>
                <w:color w:val="000000"/>
                <w:sz w:val="18"/>
                <w:szCs w:val="18"/>
                <w:vertAlign w:val="superscript"/>
              </w:rPr>
              <w:t>a,b</w:t>
            </w:r>
          </w:p>
        </w:tc>
        <w:tc>
          <w:tcPr>
            <w:tcW w:w="1431" w:type="dxa"/>
            <w:tcBorders>
              <w:top w:val="nil"/>
              <w:left w:val="nil"/>
              <w:bottom w:val="nil"/>
              <w:right w:val="single" w:sz="16" w:space="0" w:color="000000"/>
            </w:tcBorders>
            <w:shd w:val="clear" w:color="auto" w:fill="FFFFFF"/>
          </w:tcPr>
          <w:p w:rsidR="006810C5" w:rsidRPr="00307C92" w:rsidRDefault="006810C5" w:rsidP="006810C5">
            <w:pPr>
              <w:autoSpaceDE w:val="0"/>
              <w:autoSpaceDN w:val="0"/>
              <w:adjustRightInd w:val="0"/>
              <w:spacing w:after="0" w:line="320" w:lineRule="atLeast"/>
              <w:ind w:left="60" w:right="60"/>
              <w:rPr>
                <w:rFonts w:ascii="Arial" w:hAnsi="Arial" w:cs="Arial"/>
                <w:color w:val="000000"/>
                <w:sz w:val="18"/>
                <w:szCs w:val="18"/>
              </w:rPr>
            </w:pPr>
            <w:r w:rsidRPr="00307C92">
              <w:rPr>
                <w:rFonts w:ascii="Arial" w:hAnsi="Arial" w:cs="Arial"/>
                <w:color w:val="000000"/>
                <w:sz w:val="18"/>
                <w:szCs w:val="18"/>
              </w:rPr>
              <w:t>Mean</w:t>
            </w:r>
          </w:p>
        </w:tc>
        <w:tc>
          <w:tcPr>
            <w:tcW w:w="2044" w:type="dxa"/>
            <w:tcBorders>
              <w:top w:val="nil"/>
              <w:left w:val="single" w:sz="16" w:space="0" w:color="000000"/>
              <w:bottom w:val="nil"/>
              <w:right w:val="single" w:sz="16" w:space="0" w:color="000000"/>
            </w:tcBorders>
            <w:shd w:val="clear" w:color="auto" w:fill="FFFFFF"/>
            <w:vAlign w:val="center"/>
          </w:tcPr>
          <w:p w:rsidR="006810C5" w:rsidRPr="00307C92" w:rsidRDefault="006810C5" w:rsidP="006810C5">
            <w:pPr>
              <w:autoSpaceDE w:val="0"/>
              <w:autoSpaceDN w:val="0"/>
              <w:adjustRightInd w:val="0"/>
              <w:spacing w:after="0" w:line="320" w:lineRule="atLeast"/>
              <w:ind w:left="60" w:right="60"/>
              <w:jc w:val="right"/>
              <w:rPr>
                <w:rFonts w:ascii="Arial" w:hAnsi="Arial" w:cs="Arial"/>
                <w:color w:val="000000"/>
                <w:sz w:val="18"/>
                <w:szCs w:val="18"/>
              </w:rPr>
            </w:pPr>
            <w:r w:rsidRPr="00307C92">
              <w:rPr>
                <w:rFonts w:ascii="Arial" w:hAnsi="Arial" w:cs="Arial"/>
                <w:color w:val="000000"/>
                <w:sz w:val="18"/>
                <w:szCs w:val="18"/>
              </w:rPr>
              <w:t>,0000000</w:t>
            </w:r>
          </w:p>
        </w:tc>
      </w:tr>
      <w:tr w:rsidR="006810C5" w:rsidRPr="00307C92" w:rsidTr="006810C5">
        <w:trPr>
          <w:cantSplit/>
          <w:trHeight w:val="324"/>
        </w:trPr>
        <w:tc>
          <w:tcPr>
            <w:tcW w:w="2422" w:type="dxa"/>
            <w:vMerge/>
            <w:tcBorders>
              <w:top w:val="nil"/>
              <w:left w:val="single" w:sz="16" w:space="0" w:color="000000"/>
              <w:bottom w:val="nil"/>
              <w:right w:val="nil"/>
            </w:tcBorders>
            <w:shd w:val="clear" w:color="auto" w:fill="FFFFFF"/>
          </w:tcPr>
          <w:p w:rsidR="006810C5" w:rsidRPr="00307C92" w:rsidRDefault="006810C5" w:rsidP="006810C5">
            <w:pPr>
              <w:autoSpaceDE w:val="0"/>
              <w:autoSpaceDN w:val="0"/>
              <w:adjustRightInd w:val="0"/>
              <w:spacing w:after="0" w:line="240" w:lineRule="auto"/>
              <w:rPr>
                <w:rFonts w:ascii="Arial" w:hAnsi="Arial" w:cs="Arial"/>
                <w:color w:val="000000"/>
                <w:sz w:val="18"/>
                <w:szCs w:val="18"/>
              </w:rPr>
            </w:pPr>
          </w:p>
        </w:tc>
        <w:tc>
          <w:tcPr>
            <w:tcW w:w="1431" w:type="dxa"/>
            <w:tcBorders>
              <w:top w:val="nil"/>
              <w:left w:val="nil"/>
              <w:bottom w:val="nil"/>
              <w:right w:val="single" w:sz="16" w:space="0" w:color="000000"/>
            </w:tcBorders>
            <w:shd w:val="clear" w:color="auto" w:fill="FFFFFF"/>
          </w:tcPr>
          <w:p w:rsidR="006810C5" w:rsidRPr="00307C92" w:rsidRDefault="006810C5" w:rsidP="006810C5">
            <w:pPr>
              <w:autoSpaceDE w:val="0"/>
              <w:autoSpaceDN w:val="0"/>
              <w:adjustRightInd w:val="0"/>
              <w:spacing w:after="0" w:line="320" w:lineRule="atLeast"/>
              <w:ind w:left="60" w:right="60"/>
              <w:rPr>
                <w:rFonts w:ascii="Arial" w:hAnsi="Arial" w:cs="Arial"/>
                <w:color w:val="000000"/>
                <w:sz w:val="18"/>
                <w:szCs w:val="18"/>
              </w:rPr>
            </w:pPr>
            <w:r w:rsidRPr="00307C92">
              <w:rPr>
                <w:rFonts w:ascii="Arial" w:hAnsi="Arial" w:cs="Arial"/>
                <w:color w:val="000000"/>
                <w:sz w:val="18"/>
                <w:szCs w:val="18"/>
              </w:rPr>
              <w:t>Std. Deviation</w:t>
            </w:r>
          </w:p>
        </w:tc>
        <w:tc>
          <w:tcPr>
            <w:tcW w:w="2044" w:type="dxa"/>
            <w:tcBorders>
              <w:top w:val="nil"/>
              <w:left w:val="single" w:sz="16" w:space="0" w:color="000000"/>
              <w:bottom w:val="nil"/>
              <w:right w:val="single" w:sz="16" w:space="0" w:color="000000"/>
            </w:tcBorders>
            <w:shd w:val="clear" w:color="auto" w:fill="FFFFFF"/>
            <w:vAlign w:val="center"/>
          </w:tcPr>
          <w:p w:rsidR="006810C5" w:rsidRPr="00307C92" w:rsidRDefault="006810C5" w:rsidP="006810C5">
            <w:pPr>
              <w:autoSpaceDE w:val="0"/>
              <w:autoSpaceDN w:val="0"/>
              <w:adjustRightInd w:val="0"/>
              <w:spacing w:after="0" w:line="320" w:lineRule="atLeast"/>
              <w:ind w:left="60" w:right="60"/>
              <w:jc w:val="right"/>
              <w:rPr>
                <w:rFonts w:ascii="Arial" w:hAnsi="Arial" w:cs="Arial"/>
                <w:color w:val="000000"/>
                <w:sz w:val="18"/>
                <w:szCs w:val="18"/>
              </w:rPr>
            </w:pPr>
            <w:r w:rsidRPr="00307C92">
              <w:rPr>
                <w:rFonts w:ascii="Arial" w:hAnsi="Arial" w:cs="Arial"/>
                <w:color w:val="000000"/>
                <w:sz w:val="18"/>
                <w:szCs w:val="18"/>
              </w:rPr>
              <w:t>1024,02766884</w:t>
            </w:r>
          </w:p>
        </w:tc>
      </w:tr>
      <w:tr w:rsidR="006810C5" w:rsidRPr="00307C92" w:rsidTr="006810C5">
        <w:trPr>
          <w:cantSplit/>
          <w:trHeight w:val="324"/>
        </w:trPr>
        <w:tc>
          <w:tcPr>
            <w:tcW w:w="2422" w:type="dxa"/>
            <w:vMerge w:val="restart"/>
            <w:tcBorders>
              <w:top w:val="nil"/>
              <w:left w:val="single" w:sz="16" w:space="0" w:color="000000"/>
              <w:bottom w:val="nil"/>
              <w:right w:val="nil"/>
            </w:tcBorders>
            <w:shd w:val="clear" w:color="auto" w:fill="FFFFFF"/>
          </w:tcPr>
          <w:p w:rsidR="006810C5" w:rsidRPr="00307C92" w:rsidRDefault="006810C5" w:rsidP="006810C5">
            <w:pPr>
              <w:autoSpaceDE w:val="0"/>
              <w:autoSpaceDN w:val="0"/>
              <w:adjustRightInd w:val="0"/>
              <w:spacing w:after="0" w:line="320" w:lineRule="atLeast"/>
              <w:ind w:left="60" w:right="60"/>
              <w:rPr>
                <w:rFonts w:ascii="Arial" w:hAnsi="Arial" w:cs="Arial"/>
                <w:color w:val="000000"/>
                <w:sz w:val="18"/>
                <w:szCs w:val="18"/>
              </w:rPr>
            </w:pPr>
            <w:r w:rsidRPr="00307C92">
              <w:rPr>
                <w:rFonts w:ascii="Arial" w:hAnsi="Arial" w:cs="Arial"/>
                <w:color w:val="000000"/>
                <w:sz w:val="18"/>
                <w:szCs w:val="18"/>
              </w:rPr>
              <w:t>Most Extreme Differences</w:t>
            </w:r>
          </w:p>
        </w:tc>
        <w:tc>
          <w:tcPr>
            <w:tcW w:w="1431" w:type="dxa"/>
            <w:tcBorders>
              <w:top w:val="nil"/>
              <w:left w:val="nil"/>
              <w:bottom w:val="nil"/>
              <w:right w:val="single" w:sz="16" w:space="0" w:color="000000"/>
            </w:tcBorders>
            <w:shd w:val="clear" w:color="auto" w:fill="FFFFFF"/>
          </w:tcPr>
          <w:p w:rsidR="006810C5" w:rsidRPr="00307C92" w:rsidRDefault="006810C5" w:rsidP="006810C5">
            <w:pPr>
              <w:autoSpaceDE w:val="0"/>
              <w:autoSpaceDN w:val="0"/>
              <w:adjustRightInd w:val="0"/>
              <w:spacing w:after="0" w:line="320" w:lineRule="atLeast"/>
              <w:ind w:left="60" w:right="60"/>
              <w:rPr>
                <w:rFonts w:ascii="Arial" w:hAnsi="Arial" w:cs="Arial"/>
                <w:color w:val="000000"/>
                <w:sz w:val="18"/>
                <w:szCs w:val="18"/>
              </w:rPr>
            </w:pPr>
            <w:r w:rsidRPr="00307C92">
              <w:rPr>
                <w:rFonts w:ascii="Arial" w:hAnsi="Arial" w:cs="Arial"/>
                <w:color w:val="000000"/>
                <w:sz w:val="18"/>
                <w:szCs w:val="18"/>
              </w:rPr>
              <w:t>Absolute</w:t>
            </w:r>
          </w:p>
        </w:tc>
        <w:tc>
          <w:tcPr>
            <w:tcW w:w="2044" w:type="dxa"/>
            <w:tcBorders>
              <w:top w:val="nil"/>
              <w:left w:val="single" w:sz="16" w:space="0" w:color="000000"/>
              <w:bottom w:val="nil"/>
              <w:right w:val="single" w:sz="16" w:space="0" w:color="000000"/>
            </w:tcBorders>
            <w:shd w:val="clear" w:color="auto" w:fill="FFFFFF"/>
            <w:vAlign w:val="center"/>
          </w:tcPr>
          <w:p w:rsidR="006810C5" w:rsidRPr="00307C92" w:rsidRDefault="006810C5" w:rsidP="006810C5">
            <w:pPr>
              <w:autoSpaceDE w:val="0"/>
              <w:autoSpaceDN w:val="0"/>
              <w:adjustRightInd w:val="0"/>
              <w:spacing w:after="0" w:line="320" w:lineRule="atLeast"/>
              <w:ind w:left="60" w:right="60"/>
              <w:jc w:val="right"/>
              <w:rPr>
                <w:rFonts w:ascii="Arial" w:hAnsi="Arial" w:cs="Arial"/>
                <w:color w:val="000000"/>
                <w:sz w:val="18"/>
                <w:szCs w:val="18"/>
              </w:rPr>
            </w:pPr>
            <w:r w:rsidRPr="00307C92">
              <w:rPr>
                <w:rFonts w:ascii="Arial" w:hAnsi="Arial" w:cs="Arial"/>
                <w:color w:val="000000"/>
                <w:sz w:val="18"/>
                <w:szCs w:val="18"/>
              </w:rPr>
              <w:t>,132</w:t>
            </w:r>
          </w:p>
        </w:tc>
      </w:tr>
      <w:tr w:rsidR="006810C5" w:rsidRPr="00307C92" w:rsidTr="006810C5">
        <w:trPr>
          <w:cantSplit/>
          <w:trHeight w:val="324"/>
        </w:trPr>
        <w:tc>
          <w:tcPr>
            <w:tcW w:w="2422" w:type="dxa"/>
            <w:vMerge/>
            <w:tcBorders>
              <w:top w:val="nil"/>
              <w:left w:val="single" w:sz="16" w:space="0" w:color="000000"/>
              <w:bottom w:val="nil"/>
              <w:right w:val="nil"/>
            </w:tcBorders>
            <w:shd w:val="clear" w:color="auto" w:fill="FFFFFF"/>
          </w:tcPr>
          <w:p w:rsidR="006810C5" w:rsidRPr="00307C92" w:rsidRDefault="006810C5" w:rsidP="006810C5">
            <w:pPr>
              <w:autoSpaceDE w:val="0"/>
              <w:autoSpaceDN w:val="0"/>
              <w:adjustRightInd w:val="0"/>
              <w:spacing w:after="0" w:line="240" w:lineRule="auto"/>
              <w:rPr>
                <w:rFonts w:ascii="Arial" w:hAnsi="Arial" w:cs="Arial"/>
                <w:color w:val="000000"/>
                <w:sz w:val="18"/>
                <w:szCs w:val="18"/>
              </w:rPr>
            </w:pPr>
          </w:p>
        </w:tc>
        <w:tc>
          <w:tcPr>
            <w:tcW w:w="1431" w:type="dxa"/>
            <w:tcBorders>
              <w:top w:val="nil"/>
              <w:left w:val="nil"/>
              <w:bottom w:val="nil"/>
              <w:right w:val="single" w:sz="16" w:space="0" w:color="000000"/>
            </w:tcBorders>
            <w:shd w:val="clear" w:color="auto" w:fill="FFFFFF"/>
          </w:tcPr>
          <w:p w:rsidR="006810C5" w:rsidRPr="00307C92" w:rsidRDefault="006810C5" w:rsidP="006810C5">
            <w:pPr>
              <w:autoSpaceDE w:val="0"/>
              <w:autoSpaceDN w:val="0"/>
              <w:adjustRightInd w:val="0"/>
              <w:spacing w:after="0" w:line="320" w:lineRule="atLeast"/>
              <w:ind w:left="60" w:right="60"/>
              <w:rPr>
                <w:rFonts w:ascii="Arial" w:hAnsi="Arial" w:cs="Arial"/>
                <w:color w:val="000000"/>
                <w:sz w:val="18"/>
                <w:szCs w:val="18"/>
              </w:rPr>
            </w:pPr>
            <w:r w:rsidRPr="00307C92">
              <w:rPr>
                <w:rFonts w:ascii="Arial" w:hAnsi="Arial" w:cs="Arial"/>
                <w:color w:val="000000"/>
                <w:sz w:val="18"/>
                <w:szCs w:val="18"/>
              </w:rPr>
              <w:t>Positive</w:t>
            </w:r>
          </w:p>
        </w:tc>
        <w:tc>
          <w:tcPr>
            <w:tcW w:w="2044" w:type="dxa"/>
            <w:tcBorders>
              <w:top w:val="nil"/>
              <w:left w:val="single" w:sz="16" w:space="0" w:color="000000"/>
              <w:bottom w:val="nil"/>
              <w:right w:val="single" w:sz="16" w:space="0" w:color="000000"/>
            </w:tcBorders>
            <w:shd w:val="clear" w:color="auto" w:fill="FFFFFF"/>
            <w:vAlign w:val="center"/>
          </w:tcPr>
          <w:p w:rsidR="006810C5" w:rsidRPr="00307C92" w:rsidRDefault="006810C5" w:rsidP="006810C5">
            <w:pPr>
              <w:autoSpaceDE w:val="0"/>
              <w:autoSpaceDN w:val="0"/>
              <w:adjustRightInd w:val="0"/>
              <w:spacing w:after="0" w:line="320" w:lineRule="atLeast"/>
              <w:ind w:left="60" w:right="60"/>
              <w:jc w:val="right"/>
              <w:rPr>
                <w:rFonts w:ascii="Arial" w:hAnsi="Arial" w:cs="Arial"/>
                <w:color w:val="000000"/>
                <w:sz w:val="18"/>
                <w:szCs w:val="18"/>
              </w:rPr>
            </w:pPr>
            <w:r w:rsidRPr="00307C92">
              <w:rPr>
                <w:rFonts w:ascii="Arial" w:hAnsi="Arial" w:cs="Arial"/>
                <w:color w:val="000000"/>
                <w:sz w:val="18"/>
                <w:szCs w:val="18"/>
              </w:rPr>
              <w:t>,132</w:t>
            </w:r>
          </w:p>
        </w:tc>
      </w:tr>
      <w:tr w:rsidR="006810C5" w:rsidRPr="00307C92" w:rsidTr="006810C5">
        <w:trPr>
          <w:cantSplit/>
          <w:trHeight w:val="324"/>
        </w:trPr>
        <w:tc>
          <w:tcPr>
            <w:tcW w:w="2422" w:type="dxa"/>
            <w:vMerge/>
            <w:tcBorders>
              <w:top w:val="nil"/>
              <w:left w:val="single" w:sz="16" w:space="0" w:color="000000"/>
              <w:bottom w:val="nil"/>
              <w:right w:val="nil"/>
            </w:tcBorders>
            <w:shd w:val="clear" w:color="auto" w:fill="FFFFFF"/>
          </w:tcPr>
          <w:p w:rsidR="006810C5" w:rsidRPr="00307C92" w:rsidRDefault="006810C5" w:rsidP="006810C5">
            <w:pPr>
              <w:autoSpaceDE w:val="0"/>
              <w:autoSpaceDN w:val="0"/>
              <w:adjustRightInd w:val="0"/>
              <w:spacing w:after="0" w:line="240" w:lineRule="auto"/>
              <w:rPr>
                <w:rFonts w:ascii="Arial" w:hAnsi="Arial" w:cs="Arial"/>
                <w:color w:val="000000"/>
                <w:sz w:val="18"/>
                <w:szCs w:val="18"/>
              </w:rPr>
            </w:pPr>
          </w:p>
        </w:tc>
        <w:tc>
          <w:tcPr>
            <w:tcW w:w="1431" w:type="dxa"/>
            <w:tcBorders>
              <w:top w:val="nil"/>
              <w:left w:val="nil"/>
              <w:bottom w:val="nil"/>
              <w:right w:val="single" w:sz="16" w:space="0" w:color="000000"/>
            </w:tcBorders>
            <w:shd w:val="clear" w:color="auto" w:fill="FFFFFF"/>
          </w:tcPr>
          <w:p w:rsidR="006810C5" w:rsidRPr="00307C92" w:rsidRDefault="006810C5" w:rsidP="006810C5">
            <w:pPr>
              <w:autoSpaceDE w:val="0"/>
              <w:autoSpaceDN w:val="0"/>
              <w:adjustRightInd w:val="0"/>
              <w:spacing w:after="0" w:line="320" w:lineRule="atLeast"/>
              <w:ind w:left="60" w:right="60"/>
              <w:rPr>
                <w:rFonts w:ascii="Arial" w:hAnsi="Arial" w:cs="Arial"/>
                <w:color w:val="000000"/>
                <w:sz w:val="18"/>
                <w:szCs w:val="18"/>
              </w:rPr>
            </w:pPr>
            <w:r w:rsidRPr="00307C92">
              <w:rPr>
                <w:rFonts w:ascii="Arial" w:hAnsi="Arial" w:cs="Arial"/>
                <w:color w:val="000000"/>
                <w:sz w:val="18"/>
                <w:szCs w:val="18"/>
              </w:rPr>
              <w:t>Negative</w:t>
            </w:r>
          </w:p>
        </w:tc>
        <w:tc>
          <w:tcPr>
            <w:tcW w:w="2044" w:type="dxa"/>
            <w:tcBorders>
              <w:top w:val="nil"/>
              <w:left w:val="single" w:sz="16" w:space="0" w:color="000000"/>
              <w:bottom w:val="nil"/>
              <w:right w:val="single" w:sz="16" w:space="0" w:color="000000"/>
            </w:tcBorders>
            <w:shd w:val="clear" w:color="auto" w:fill="FFFFFF"/>
            <w:vAlign w:val="center"/>
          </w:tcPr>
          <w:p w:rsidR="006810C5" w:rsidRPr="00307C92" w:rsidRDefault="006810C5" w:rsidP="006810C5">
            <w:pPr>
              <w:autoSpaceDE w:val="0"/>
              <w:autoSpaceDN w:val="0"/>
              <w:adjustRightInd w:val="0"/>
              <w:spacing w:after="0" w:line="320" w:lineRule="atLeast"/>
              <w:ind w:left="60" w:right="60"/>
              <w:jc w:val="right"/>
              <w:rPr>
                <w:rFonts w:ascii="Arial" w:hAnsi="Arial" w:cs="Arial"/>
                <w:color w:val="000000"/>
                <w:sz w:val="18"/>
                <w:szCs w:val="18"/>
              </w:rPr>
            </w:pPr>
            <w:r w:rsidRPr="00307C92">
              <w:rPr>
                <w:rFonts w:ascii="Arial" w:hAnsi="Arial" w:cs="Arial"/>
                <w:color w:val="000000"/>
                <w:sz w:val="18"/>
                <w:szCs w:val="18"/>
              </w:rPr>
              <w:t>-,116</w:t>
            </w:r>
          </w:p>
        </w:tc>
      </w:tr>
      <w:tr w:rsidR="006810C5" w:rsidRPr="00307C92" w:rsidTr="006810C5">
        <w:trPr>
          <w:cantSplit/>
          <w:trHeight w:val="324"/>
        </w:trPr>
        <w:tc>
          <w:tcPr>
            <w:tcW w:w="3853" w:type="dxa"/>
            <w:gridSpan w:val="2"/>
            <w:tcBorders>
              <w:top w:val="nil"/>
              <w:left w:val="single" w:sz="16" w:space="0" w:color="000000"/>
              <w:bottom w:val="nil"/>
              <w:right w:val="nil"/>
            </w:tcBorders>
            <w:shd w:val="clear" w:color="auto" w:fill="FFFFFF"/>
          </w:tcPr>
          <w:p w:rsidR="006810C5" w:rsidRPr="00307C92" w:rsidRDefault="006810C5" w:rsidP="006810C5">
            <w:pPr>
              <w:autoSpaceDE w:val="0"/>
              <w:autoSpaceDN w:val="0"/>
              <w:adjustRightInd w:val="0"/>
              <w:spacing w:after="0" w:line="320" w:lineRule="atLeast"/>
              <w:ind w:left="60" w:right="60"/>
              <w:rPr>
                <w:rFonts w:ascii="Arial" w:hAnsi="Arial" w:cs="Arial"/>
                <w:color w:val="000000"/>
                <w:sz w:val="18"/>
                <w:szCs w:val="18"/>
              </w:rPr>
            </w:pPr>
            <w:r w:rsidRPr="00307C92">
              <w:rPr>
                <w:rFonts w:ascii="Arial" w:hAnsi="Arial" w:cs="Arial"/>
                <w:color w:val="000000"/>
                <w:sz w:val="18"/>
                <w:szCs w:val="18"/>
              </w:rPr>
              <w:t>Test Statistic</w:t>
            </w:r>
          </w:p>
        </w:tc>
        <w:tc>
          <w:tcPr>
            <w:tcW w:w="2044" w:type="dxa"/>
            <w:tcBorders>
              <w:top w:val="nil"/>
              <w:left w:val="single" w:sz="16" w:space="0" w:color="000000"/>
              <w:bottom w:val="nil"/>
              <w:right w:val="single" w:sz="16" w:space="0" w:color="000000"/>
            </w:tcBorders>
            <w:shd w:val="clear" w:color="auto" w:fill="FFFFFF"/>
            <w:vAlign w:val="center"/>
          </w:tcPr>
          <w:p w:rsidR="006810C5" w:rsidRPr="00307C92" w:rsidRDefault="006810C5" w:rsidP="006810C5">
            <w:pPr>
              <w:autoSpaceDE w:val="0"/>
              <w:autoSpaceDN w:val="0"/>
              <w:adjustRightInd w:val="0"/>
              <w:spacing w:after="0" w:line="320" w:lineRule="atLeast"/>
              <w:ind w:left="60" w:right="60"/>
              <w:jc w:val="right"/>
              <w:rPr>
                <w:rFonts w:ascii="Arial" w:hAnsi="Arial" w:cs="Arial"/>
                <w:color w:val="000000"/>
                <w:sz w:val="18"/>
                <w:szCs w:val="18"/>
              </w:rPr>
            </w:pPr>
            <w:r w:rsidRPr="00307C92">
              <w:rPr>
                <w:rFonts w:ascii="Arial" w:hAnsi="Arial" w:cs="Arial"/>
                <w:color w:val="000000"/>
                <w:sz w:val="18"/>
                <w:szCs w:val="18"/>
              </w:rPr>
              <w:t>,132</w:t>
            </w:r>
          </w:p>
        </w:tc>
      </w:tr>
      <w:tr w:rsidR="006810C5" w:rsidRPr="00307C92" w:rsidTr="006810C5">
        <w:trPr>
          <w:cantSplit/>
          <w:trHeight w:val="343"/>
        </w:trPr>
        <w:tc>
          <w:tcPr>
            <w:tcW w:w="3853" w:type="dxa"/>
            <w:gridSpan w:val="2"/>
            <w:tcBorders>
              <w:top w:val="nil"/>
              <w:left w:val="single" w:sz="16" w:space="0" w:color="000000"/>
              <w:bottom w:val="single" w:sz="16" w:space="0" w:color="000000"/>
              <w:right w:val="nil"/>
            </w:tcBorders>
            <w:shd w:val="clear" w:color="auto" w:fill="FFFFFF"/>
          </w:tcPr>
          <w:p w:rsidR="006810C5" w:rsidRPr="00307C92" w:rsidRDefault="006810C5" w:rsidP="006810C5">
            <w:pPr>
              <w:autoSpaceDE w:val="0"/>
              <w:autoSpaceDN w:val="0"/>
              <w:adjustRightInd w:val="0"/>
              <w:spacing w:after="0" w:line="320" w:lineRule="atLeast"/>
              <w:ind w:left="60" w:right="60"/>
              <w:rPr>
                <w:rFonts w:ascii="Arial" w:hAnsi="Arial" w:cs="Arial"/>
                <w:color w:val="000000"/>
                <w:sz w:val="18"/>
                <w:szCs w:val="18"/>
              </w:rPr>
            </w:pPr>
            <w:r w:rsidRPr="00307C92">
              <w:rPr>
                <w:rFonts w:ascii="Arial" w:hAnsi="Arial" w:cs="Arial"/>
                <w:color w:val="000000"/>
                <w:sz w:val="18"/>
                <w:szCs w:val="18"/>
              </w:rPr>
              <w:t>Asymp. Sig. (2-tailed)</w:t>
            </w:r>
          </w:p>
        </w:tc>
        <w:tc>
          <w:tcPr>
            <w:tcW w:w="2044" w:type="dxa"/>
            <w:tcBorders>
              <w:top w:val="nil"/>
              <w:left w:val="single" w:sz="16" w:space="0" w:color="000000"/>
              <w:bottom w:val="single" w:sz="16" w:space="0" w:color="000000"/>
              <w:right w:val="single" w:sz="16" w:space="0" w:color="000000"/>
            </w:tcBorders>
            <w:shd w:val="clear" w:color="auto" w:fill="FFFFFF"/>
            <w:vAlign w:val="center"/>
          </w:tcPr>
          <w:p w:rsidR="006810C5" w:rsidRPr="00307C92" w:rsidRDefault="006810C5" w:rsidP="006810C5">
            <w:pPr>
              <w:autoSpaceDE w:val="0"/>
              <w:autoSpaceDN w:val="0"/>
              <w:adjustRightInd w:val="0"/>
              <w:spacing w:after="0" w:line="320" w:lineRule="atLeast"/>
              <w:ind w:left="60" w:right="60"/>
              <w:jc w:val="right"/>
              <w:rPr>
                <w:rFonts w:ascii="Arial" w:hAnsi="Arial" w:cs="Arial"/>
                <w:color w:val="000000"/>
                <w:sz w:val="18"/>
                <w:szCs w:val="18"/>
              </w:rPr>
            </w:pPr>
            <w:r w:rsidRPr="00307C92">
              <w:rPr>
                <w:rFonts w:ascii="Arial" w:hAnsi="Arial" w:cs="Arial"/>
                <w:color w:val="000000"/>
                <w:sz w:val="18"/>
                <w:szCs w:val="18"/>
              </w:rPr>
              <w:t>,200</w:t>
            </w:r>
            <w:r w:rsidRPr="00307C92">
              <w:rPr>
                <w:rFonts w:ascii="Arial" w:hAnsi="Arial" w:cs="Arial"/>
                <w:color w:val="000000"/>
                <w:sz w:val="18"/>
                <w:szCs w:val="18"/>
                <w:vertAlign w:val="superscript"/>
              </w:rPr>
              <w:t>c,d</w:t>
            </w:r>
          </w:p>
        </w:tc>
      </w:tr>
      <w:tr w:rsidR="006810C5" w:rsidRPr="00307C92" w:rsidTr="006810C5">
        <w:trPr>
          <w:cantSplit/>
          <w:trHeight w:val="324"/>
        </w:trPr>
        <w:tc>
          <w:tcPr>
            <w:tcW w:w="5897" w:type="dxa"/>
            <w:gridSpan w:val="3"/>
            <w:tcBorders>
              <w:top w:val="nil"/>
              <w:left w:val="nil"/>
              <w:bottom w:val="nil"/>
              <w:right w:val="nil"/>
            </w:tcBorders>
            <w:shd w:val="clear" w:color="auto" w:fill="FFFFFF"/>
          </w:tcPr>
          <w:p w:rsidR="006810C5" w:rsidRPr="00307C92" w:rsidRDefault="006810C5" w:rsidP="006810C5">
            <w:pPr>
              <w:autoSpaceDE w:val="0"/>
              <w:autoSpaceDN w:val="0"/>
              <w:adjustRightInd w:val="0"/>
              <w:spacing w:after="0" w:line="320" w:lineRule="atLeast"/>
              <w:ind w:left="60" w:right="60"/>
              <w:rPr>
                <w:rFonts w:ascii="Arial" w:hAnsi="Arial" w:cs="Arial"/>
                <w:color w:val="000000"/>
                <w:sz w:val="18"/>
                <w:szCs w:val="18"/>
              </w:rPr>
            </w:pPr>
            <w:r w:rsidRPr="00307C92">
              <w:rPr>
                <w:rFonts w:ascii="Arial" w:hAnsi="Arial" w:cs="Arial"/>
                <w:color w:val="000000"/>
                <w:sz w:val="18"/>
                <w:szCs w:val="18"/>
              </w:rPr>
              <w:t>a. Test distribution is Normal.</w:t>
            </w:r>
          </w:p>
        </w:tc>
      </w:tr>
      <w:tr w:rsidR="006810C5" w:rsidRPr="00307C92" w:rsidTr="006810C5">
        <w:trPr>
          <w:cantSplit/>
          <w:trHeight w:val="324"/>
        </w:trPr>
        <w:tc>
          <w:tcPr>
            <w:tcW w:w="5897" w:type="dxa"/>
            <w:gridSpan w:val="3"/>
            <w:tcBorders>
              <w:top w:val="nil"/>
              <w:left w:val="nil"/>
              <w:bottom w:val="nil"/>
              <w:right w:val="nil"/>
            </w:tcBorders>
            <w:shd w:val="clear" w:color="auto" w:fill="FFFFFF"/>
          </w:tcPr>
          <w:p w:rsidR="006810C5" w:rsidRPr="00307C92" w:rsidRDefault="006810C5" w:rsidP="006810C5">
            <w:pPr>
              <w:autoSpaceDE w:val="0"/>
              <w:autoSpaceDN w:val="0"/>
              <w:adjustRightInd w:val="0"/>
              <w:spacing w:after="0" w:line="320" w:lineRule="atLeast"/>
              <w:ind w:left="60" w:right="60"/>
              <w:rPr>
                <w:rFonts w:ascii="Arial" w:hAnsi="Arial" w:cs="Arial"/>
                <w:color w:val="000000"/>
                <w:sz w:val="18"/>
                <w:szCs w:val="18"/>
              </w:rPr>
            </w:pPr>
            <w:r w:rsidRPr="00307C92">
              <w:rPr>
                <w:rFonts w:ascii="Arial" w:hAnsi="Arial" w:cs="Arial"/>
                <w:color w:val="000000"/>
                <w:sz w:val="18"/>
                <w:szCs w:val="18"/>
              </w:rPr>
              <w:t>b. Calculated from data.</w:t>
            </w:r>
          </w:p>
        </w:tc>
      </w:tr>
      <w:tr w:rsidR="006810C5" w:rsidRPr="00307C92" w:rsidTr="006810C5">
        <w:trPr>
          <w:cantSplit/>
          <w:trHeight w:val="324"/>
        </w:trPr>
        <w:tc>
          <w:tcPr>
            <w:tcW w:w="5897" w:type="dxa"/>
            <w:gridSpan w:val="3"/>
            <w:tcBorders>
              <w:top w:val="nil"/>
              <w:left w:val="nil"/>
              <w:bottom w:val="nil"/>
              <w:right w:val="nil"/>
            </w:tcBorders>
            <w:shd w:val="clear" w:color="auto" w:fill="FFFFFF"/>
          </w:tcPr>
          <w:p w:rsidR="006810C5" w:rsidRPr="00307C92" w:rsidRDefault="006810C5" w:rsidP="006810C5">
            <w:pPr>
              <w:autoSpaceDE w:val="0"/>
              <w:autoSpaceDN w:val="0"/>
              <w:adjustRightInd w:val="0"/>
              <w:spacing w:after="0" w:line="320" w:lineRule="atLeast"/>
              <w:ind w:left="60" w:right="60"/>
              <w:rPr>
                <w:rFonts w:ascii="Arial" w:hAnsi="Arial" w:cs="Arial"/>
                <w:color w:val="000000"/>
                <w:sz w:val="18"/>
                <w:szCs w:val="18"/>
              </w:rPr>
            </w:pPr>
            <w:r w:rsidRPr="00307C92">
              <w:rPr>
                <w:rFonts w:ascii="Arial" w:hAnsi="Arial" w:cs="Arial"/>
                <w:color w:val="000000"/>
                <w:sz w:val="18"/>
                <w:szCs w:val="18"/>
              </w:rPr>
              <w:t>c. Lilliefors Significance Correction.</w:t>
            </w:r>
          </w:p>
        </w:tc>
      </w:tr>
      <w:tr w:rsidR="006810C5" w:rsidRPr="00307C92" w:rsidTr="006810C5">
        <w:trPr>
          <w:cantSplit/>
          <w:trHeight w:val="324"/>
        </w:trPr>
        <w:tc>
          <w:tcPr>
            <w:tcW w:w="5897" w:type="dxa"/>
            <w:gridSpan w:val="3"/>
            <w:tcBorders>
              <w:top w:val="nil"/>
              <w:left w:val="nil"/>
              <w:bottom w:val="nil"/>
              <w:right w:val="nil"/>
            </w:tcBorders>
            <w:shd w:val="clear" w:color="auto" w:fill="FFFFFF"/>
          </w:tcPr>
          <w:p w:rsidR="006810C5" w:rsidRPr="00307C92" w:rsidRDefault="006810C5" w:rsidP="006810C5">
            <w:pPr>
              <w:autoSpaceDE w:val="0"/>
              <w:autoSpaceDN w:val="0"/>
              <w:adjustRightInd w:val="0"/>
              <w:spacing w:after="0" w:line="320" w:lineRule="atLeast"/>
              <w:ind w:left="60" w:right="60"/>
              <w:rPr>
                <w:rFonts w:ascii="Arial" w:hAnsi="Arial" w:cs="Arial"/>
                <w:color w:val="000000"/>
                <w:sz w:val="18"/>
                <w:szCs w:val="18"/>
              </w:rPr>
            </w:pPr>
            <w:r w:rsidRPr="00307C92">
              <w:rPr>
                <w:rFonts w:ascii="Arial" w:hAnsi="Arial" w:cs="Arial"/>
                <w:color w:val="000000"/>
                <w:sz w:val="18"/>
                <w:szCs w:val="18"/>
              </w:rPr>
              <w:t>d. This is a lower bound of the true significance.</w:t>
            </w:r>
          </w:p>
        </w:tc>
      </w:tr>
    </w:tbl>
    <w:p w:rsidR="009301A2" w:rsidRDefault="009301A2" w:rsidP="009301A2">
      <w:pPr>
        <w:pStyle w:val="ListParagraph"/>
        <w:spacing w:line="240" w:lineRule="auto"/>
        <w:ind w:left="851"/>
        <w:rPr>
          <w:rFonts w:ascii="Times New Roman" w:hAnsi="Times New Roman" w:cs="Times New Roman"/>
          <w:sz w:val="24"/>
        </w:rPr>
      </w:pPr>
    </w:p>
    <w:p w:rsidR="009301A2" w:rsidRDefault="009301A2" w:rsidP="009301A2">
      <w:pPr>
        <w:pStyle w:val="ListParagraph"/>
        <w:spacing w:line="240" w:lineRule="auto"/>
        <w:ind w:left="851"/>
        <w:rPr>
          <w:rFonts w:ascii="Times New Roman" w:hAnsi="Times New Roman" w:cs="Times New Roman"/>
          <w:sz w:val="24"/>
        </w:rPr>
      </w:pPr>
    </w:p>
    <w:p w:rsidR="009301A2" w:rsidRDefault="009301A2" w:rsidP="009301A2">
      <w:pPr>
        <w:pStyle w:val="ListParagraph"/>
        <w:spacing w:line="240" w:lineRule="auto"/>
        <w:ind w:left="851"/>
        <w:rPr>
          <w:rFonts w:ascii="Times New Roman" w:hAnsi="Times New Roman" w:cs="Times New Roman"/>
          <w:sz w:val="24"/>
        </w:rPr>
      </w:pPr>
    </w:p>
    <w:p w:rsidR="009301A2" w:rsidRDefault="009301A2" w:rsidP="009301A2">
      <w:pPr>
        <w:pStyle w:val="ListParagraph"/>
        <w:spacing w:line="240" w:lineRule="auto"/>
        <w:ind w:left="851"/>
        <w:rPr>
          <w:rFonts w:ascii="Times New Roman" w:hAnsi="Times New Roman" w:cs="Times New Roman"/>
          <w:sz w:val="24"/>
        </w:rPr>
      </w:pPr>
    </w:p>
    <w:p w:rsidR="009301A2" w:rsidRDefault="009301A2" w:rsidP="009301A2">
      <w:pPr>
        <w:pStyle w:val="ListParagraph"/>
        <w:spacing w:line="240" w:lineRule="auto"/>
        <w:ind w:left="851"/>
        <w:rPr>
          <w:rFonts w:ascii="Times New Roman" w:hAnsi="Times New Roman" w:cs="Times New Roman"/>
          <w:sz w:val="24"/>
        </w:rPr>
      </w:pPr>
    </w:p>
    <w:p w:rsidR="009301A2" w:rsidRDefault="009301A2" w:rsidP="009301A2">
      <w:pPr>
        <w:pStyle w:val="ListParagraph"/>
        <w:spacing w:line="240" w:lineRule="auto"/>
        <w:ind w:left="851"/>
        <w:rPr>
          <w:rFonts w:ascii="Times New Roman" w:hAnsi="Times New Roman" w:cs="Times New Roman"/>
          <w:sz w:val="24"/>
        </w:rPr>
      </w:pPr>
    </w:p>
    <w:p w:rsidR="009301A2" w:rsidRDefault="009301A2" w:rsidP="009301A2">
      <w:pPr>
        <w:pStyle w:val="ListParagraph"/>
        <w:spacing w:line="240" w:lineRule="auto"/>
        <w:ind w:left="851"/>
        <w:rPr>
          <w:rFonts w:ascii="Times New Roman" w:hAnsi="Times New Roman" w:cs="Times New Roman"/>
          <w:sz w:val="24"/>
        </w:rPr>
      </w:pPr>
    </w:p>
    <w:p w:rsidR="009301A2" w:rsidRDefault="009301A2" w:rsidP="009301A2">
      <w:pPr>
        <w:pStyle w:val="ListParagraph"/>
        <w:spacing w:line="240" w:lineRule="auto"/>
        <w:ind w:left="851"/>
        <w:rPr>
          <w:rFonts w:ascii="Times New Roman" w:hAnsi="Times New Roman" w:cs="Times New Roman"/>
          <w:sz w:val="24"/>
        </w:rPr>
      </w:pPr>
    </w:p>
    <w:p w:rsidR="009301A2" w:rsidRDefault="009301A2" w:rsidP="009301A2">
      <w:pPr>
        <w:pStyle w:val="ListParagraph"/>
        <w:spacing w:line="240" w:lineRule="auto"/>
        <w:ind w:left="851"/>
        <w:rPr>
          <w:rFonts w:ascii="Times New Roman" w:hAnsi="Times New Roman" w:cs="Times New Roman"/>
          <w:sz w:val="24"/>
        </w:rPr>
      </w:pPr>
    </w:p>
    <w:p w:rsidR="009301A2" w:rsidRDefault="009301A2" w:rsidP="009301A2">
      <w:pPr>
        <w:pStyle w:val="ListParagraph"/>
        <w:spacing w:line="240" w:lineRule="auto"/>
        <w:ind w:left="851"/>
        <w:rPr>
          <w:rFonts w:ascii="Times New Roman" w:hAnsi="Times New Roman" w:cs="Times New Roman"/>
          <w:sz w:val="24"/>
        </w:rPr>
      </w:pPr>
    </w:p>
    <w:p w:rsidR="009301A2" w:rsidRDefault="009301A2" w:rsidP="009301A2">
      <w:pPr>
        <w:pStyle w:val="ListParagraph"/>
        <w:spacing w:line="240" w:lineRule="auto"/>
        <w:ind w:left="851"/>
        <w:rPr>
          <w:rFonts w:ascii="Times New Roman" w:hAnsi="Times New Roman" w:cs="Times New Roman"/>
          <w:sz w:val="24"/>
        </w:rPr>
      </w:pPr>
    </w:p>
    <w:p w:rsidR="009301A2" w:rsidRDefault="009301A2" w:rsidP="009301A2">
      <w:pPr>
        <w:pStyle w:val="ListParagraph"/>
        <w:spacing w:line="240" w:lineRule="auto"/>
        <w:ind w:left="851"/>
        <w:rPr>
          <w:rFonts w:ascii="Times New Roman" w:hAnsi="Times New Roman" w:cs="Times New Roman"/>
          <w:sz w:val="24"/>
        </w:rPr>
      </w:pPr>
    </w:p>
    <w:p w:rsidR="009301A2" w:rsidRDefault="009301A2" w:rsidP="009301A2">
      <w:pPr>
        <w:pStyle w:val="ListParagraph"/>
        <w:spacing w:line="240" w:lineRule="auto"/>
        <w:ind w:left="851"/>
        <w:rPr>
          <w:rFonts w:ascii="Times New Roman" w:hAnsi="Times New Roman" w:cs="Times New Roman"/>
          <w:sz w:val="24"/>
        </w:rPr>
      </w:pPr>
    </w:p>
    <w:p w:rsidR="009301A2" w:rsidRDefault="009301A2" w:rsidP="009301A2">
      <w:pPr>
        <w:pStyle w:val="ListParagraph"/>
        <w:spacing w:line="240" w:lineRule="auto"/>
        <w:ind w:left="851"/>
        <w:rPr>
          <w:rFonts w:ascii="Times New Roman" w:hAnsi="Times New Roman" w:cs="Times New Roman"/>
          <w:sz w:val="24"/>
        </w:rPr>
      </w:pPr>
    </w:p>
    <w:p w:rsidR="009301A2" w:rsidRDefault="009301A2" w:rsidP="009301A2">
      <w:pPr>
        <w:pStyle w:val="ListParagraph"/>
        <w:spacing w:line="240" w:lineRule="auto"/>
        <w:ind w:left="851"/>
        <w:rPr>
          <w:rFonts w:ascii="Times New Roman" w:hAnsi="Times New Roman" w:cs="Times New Roman"/>
          <w:sz w:val="24"/>
        </w:rPr>
      </w:pPr>
    </w:p>
    <w:p w:rsidR="009301A2" w:rsidRDefault="009301A2" w:rsidP="009301A2">
      <w:pPr>
        <w:pStyle w:val="ListParagraph"/>
        <w:spacing w:line="240" w:lineRule="auto"/>
        <w:ind w:left="851"/>
        <w:rPr>
          <w:rFonts w:ascii="Times New Roman" w:hAnsi="Times New Roman" w:cs="Times New Roman"/>
          <w:sz w:val="24"/>
        </w:rPr>
      </w:pPr>
    </w:p>
    <w:p w:rsidR="009301A2" w:rsidRDefault="009301A2" w:rsidP="009301A2">
      <w:pPr>
        <w:pStyle w:val="ListParagraph"/>
        <w:spacing w:line="240" w:lineRule="auto"/>
        <w:ind w:left="851"/>
        <w:rPr>
          <w:rFonts w:ascii="Times New Roman" w:hAnsi="Times New Roman" w:cs="Times New Roman"/>
          <w:sz w:val="24"/>
        </w:rPr>
      </w:pPr>
    </w:p>
    <w:p w:rsidR="009301A2" w:rsidRDefault="009301A2" w:rsidP="009301A2">
      <w:pPr>
        <w:pStyle w:val="ListParagraph"/>
        <w:spacing w:line="240" w:lineRule="auto"/>
        <w:ind w:left="851"/>
        <w:rPr>
          <w:rFonts w:ascii="Times New Roman" w:hAnsi="Times New Roman" w:cs="Times New Roman"/>
          <w:sz w:val="24"/>
        </w:rPr>
      </w:pPr>
    </w:p>
    <w:p w:rsidR="009B16D4" w:rsidRDefault="009B16D4" w:rsidP="009301A2">
      <w:pPr>
        <w:pStyle w:val="ListParagraph"/>
        <w:autoSpaceDE w:val="0"/>
        <w:autoSpaceDN w:val="0"/>
        <w:adjustRightInd w:val="0"/>
        <w:spacing w:after="0" w:line="240" w:lineRule="auto"/>
        <w:ind w:left="851" w:firstLine="425"/>
        <w:jc w:val="both"/>
        <w:rPr>
          <w:rFonts w:ascii="Times New Roman" w:hAnsi="Times New Roman" w:cs="Times New Roman"/>
          <w:sz w:val="24"/>
          <w:szCs w:val="24"/>
        </w:rPr>
      </w:pPr>
    </w:p>
    <w:p w:rsidR="006810C5" w:rsidRDefault="009301A2" w:rsidP="006810C5">
      <w:pPr>
        <w:pStyle w:val="ListParagraph"/>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Karena nilai Asymp. Sig. (2-tailed) sebesar 0,200 dimana nilai tersebut diatas nilai signifikan yakni 0,05 maka dapat disimpulkan bahwa data terdistribusi normal. </w:t>
      </w:r>
    </w:p>
    <w:p w:rsidR="00BF431C" w:rsidRPr="006810C5" w:rsidRDefault="00BF642A" w:rsidP="006810C5">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6810C5">
        <w:rPr>
          <w:rFonts w:ascii="Times New Roman" w:hAnsi="Times New Roman" w:cs="Times New Roman"/>
          <w:b/>
          <w:sz w:val="24"/>
        </w:rPr>
        <w:t>Uji Multikoliniearitas</w:t>
      </w:r>
    </w:p>
    <w:p w:rsidR="009B16D4" w:rsidRPr="006810C5" w:rsidRDefault="009B16D4" w:rsidP="009B16D4">
      <w:pPr>
        <w:pStyle w:val="ListParagraph"/>
        <w:spacing w:line="240" w:lineRule="auto"/>
        <w:ind w:left="851"/>
        <w:jc w:val="center"/>
        <w:rPr>
          <w:rFonts w:ascii="Times New Roman" w:hAnsi="Times New Roman" w:cs="Times New Roman"/>
          <w:b/>
          <w:sz w:val="24"/>
        </w:rPr>
      </w:pPr>
      <w:r w:rsidRPr="006810C5">
        <w:rPr>
          <w:rFonts w:ascii="Times New Roman" w:hAnsi="Times New Roman" w:cs="Times New Roman"/>
          <w:b/>
          <w:sz w:val="24"/>
        </w:rPr>
        <w:t>Tabel 3</w:t>
      </w:r>
      <w:r w:rsidR="009F45C4">
        <w:rPr>
          <w:rFonts w:ascii="Times New Roman" w:hAnsi="Times New Roman" w:cs="Times New Roman"/>
          <w:b/>
          <w:sz w:val="24"/>
        </w:rPr>
        <w:t>.</w:t>
      </w:r>
      <w:r w:rsidRPr="006810C5">
        <w:rPr>
          <w:rFonts w:ascii="Times New Roman" w:hAnsi="Times New Roman" w:cs="Times New Roman"/>
          <w:b/>
          <w:sz w:val="24"/>
        </w:rPr>
        <w:t xml:space="preserve"> Hasil Uji Multikoloniearitas</w:t>
      </w:r>
    </w:p>
    <w:tbl>
      <w:tblPr>
        <w:tblW w:w="7286" w:type="dxa"/>
        <w:tblInd w:w="25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738"/>
        <w:gridCol w:w="1138"/>
        <w:gridCol w:w="1030"/>
        <w:gridCol w:w="3643"/>
      </w:tblGrid>
      <w:tr w:rsidR="006810C5" w:rsidRPr="00776930" w:rsidTr="0052073E">
        <w:trPr>
          <w:cantSplit/>
        </w:trPr>
        <w:tc>
          <w:tcPr>
            <w:tcW w:w="3643" w:type="dxa"/>
            <w:gridSpan w:val="4"/>
            <w:tcBorders>
              <w:top w:val="nil"/>
              <w:left w:val="nil"/>
              <w:bottom w:val="nil"/>
              <w:right w:val="nil"/>
            </w:tcBorders>
            <w:shd w:val="clear" w:color="auto" w:fill="FFFFFF"/>
            <w:vAlign w:val="center"/>
          </w:tcPr>
          <w:p w:rsidR="006810C5" w:rsidRPr="00776930" w:rsidRDefault="006810C5" w:rsidP="009301A2">
            <w:pPr>
              <w:autoSpaceDE w:val="0"/>
              <w:autoSpaceDN w:val="0"/>
              <w:adjustRightInd w:val="0"/>
              <w:spacing w:after="0" w:line="320" w:lineRule="atLeast"/>
              <w:ind w:left="60" w:right="60"/>
              <w:jc w:val="center"/>
              <w:rPr>
                <w:rFonts w:ascii="Arial" w:hAnsi="Arial" w:cs="Arial"/>
                <w:color w:val="000000"/>
                <w:sz w:val="18"/>
                <w:szCs w:val="18"/>
              </w:rPr>
            </w:pPr>
            <w:r w:rsidRPr="00776930">
              <w:rPr>
                <w:rFonts w:ascii="Arial" w:hAnsi="Arial" w:cs="Arial"/>
                <w:b/>
                <w:bCs/>
                <w:color w:val="000000"/>
                <w:sz w:val="18"/>
                <w:szCs w:val="18"/>
              </w:rPr>
              <w:t>Coefficients</w:t>
            </w:r>
            <w:r w:rsidRPr="00776930">
              <w:rPr>
                <w:rFonts w:ascii="Arial" w:hAnsi="Arial" w:cs="Arial"/>
                <w:b/>
                <w:bCs/>
                <w:color w:val="000000"/>
                <w:sz w:val="18"/>
                <w:szCs w:val="18"/>
                <w:vertAlign w:val="superscript"/>
              </w:rPr>
              <w:t>a</w:t>
            </w:r>
          </w:p>
        </w:tc>
        <w:tc>
          <w:tcPr>
            <w:tcW w:w="3643" w:type="dxa"/>
            <w:tcBorders>
              <w:top w:val="nil"/>
              <w:left w:val="nil"/>
              <w:bottom w:val="nil"/>
              <w:right w:val="nil"/>
            </w:tcBorders>
            <w:shd w:val="clear" w:color="auto" w:fill="FFFFFF"/>
          </w:tcPr>
          <w:p w:rsidR="006810C5" w:rsidRPr="00776930" w:rsidRDefault="006810C5" w:rsidP="009301A2">
            <w:pPr>
              <w:autoSpaceDE w:val="0"/>
              <w:autoSpaceDN w:val="0"/>
              <w:adjustRightInd w:val="0"/>
              <w:spacing w:after="0" w:line="320" w:lineRule="atLeast"/>
              <w:ind w:left="60" w:right="60"/>
              <w:jc w:val="center"/>
              <w:rPr>
                <w:rFonts w:ascii="Arial" w:hAnsi="Arial" w:cs="Arial"/>
                <w:b/>
                <w:bCs/>
                <w:color w:val="000000"/>
                <w:sz w:val="18"/>
                <w:szCs w:val="18"/>
              </w:rPr>
            </w:pPr>
          </w:p>
        </w:tc>
      </w:tr>
      <w:tr w:rsidR="006810C5" w:rsidRPr="00776930" w:rsidTr="0052073E">
        <w:trPr>
          <w:gridAfter w:val="1"/>
          <w:wAfter w:w="3643" w:type="dxa"/>
          <w:cantSplit/>
        </w:trPr>
        <w:tc>
          <w:tcPr>
            <w:tcW w:w="1475" w:type="dxa"/>
            <w:gridSpan w:val="2"/>
            <w:vMerge w:val="restart"/>
            <w:tcBorders>
              <w:top w:val="single" w:sz="16" w:space="0" w:color="000000"/>
              <w:left w:val="single" w:sz="16" w:space="0" w:color="000000"/>
              <w:bottom w:val="nil"/>
              <w:right w:val="nil"/>
            </w:tcBorders>
            <w:shd w:val="clear" w:color="auto" w:fill="FFFFFF"/>
            <w:vAlign w:val="bottom"/>
          </w:tcPr>
          <w:p w:rsidR="006810C5" w:rsidRPr="00776930" w:rsidRDefault="006810C5" w:rsidP="009301A2">
            <w:pPr>
              <w:autoSpaceDE w:val="0"/>
              <w:autoSpaceDN w:val="0"/>
              <w:adjustRightInd w:val="0"/>
              <w:spacing w:after="0" w:line="320" w:lineRule="atLeast"/>
              <w:ind w:left="60" w:right="60"/>
              <w:rPr>
                <w:rFonts w:ascii="Arial" w:hAnsi="Arial" w:cs="Arial"/>
                <w:color w:val="000000"/>
                <w:sz w:val="18"/>
                <w:szCs w:val="18"/>
              </w:rPr>
            </w:pPr>
            <w:r w:rsidRPr="00776930">
              <w:rPr>
                <w:rFonts w:ascii="Arial" w:hAnsi="Arial" w:cs="Arial"/>
                <w:color w:val="000000"/>
                <w:sz w:val="18"/>
                <w:szCs w:val="18"/>
              </w:rPr>
              <w:t>Model</w:t>
            </w:r>
          </w:p>
        </w:tc>
        <w:tc>
          <w:tcPr>
            <w:tcW w:w="2168" w:type="dxa"/>
            <w:gridSpan w:val="2"/>
            <w:tcBorders>
              <w:top w:val="single" w:sz="16" w:space="0" w:color="000000"/>
              <w:left w:val="single" w:sz="16" w:space="0" w:color="000000"/>
              <w:right w:val="single" w:sz="16" w:space="0" w:color="000000"/>
            </w:tcBorders>
            <w:shd w:val="clear" w:color="auto" w:fill="FFFFFF"/>
            <w:vAlign w:val="bottom"/>
          </w:tcPr>
          <w:p w:rsidR="006810C5" w:rsidRPr="00776930" w:rsidRDefault="006810C5" w:rsidP="009301A2">
            <w:pPr>
              <w:autoSpaceDE w:val="0"/>
              <w:autoSpaceDN w:val="0"/>
              <w:adjustRightInd w:val="0"/>
              <w:spacing w:after="0" w:line="320" w:lineRule="atLeast"/>
              <w:ind w:left="60" w:right="60"/>
              <w:jc w:val="center"/>
              <w:rPr>
                <w:rFonts w:ascii="Arial" w:hAnsi="Arial" w:cs="Arial"/>
                <w:color w:val="000000"/>
                <w:sz w:val="18"/>
                <w:szCs w:val="18"/>
              </w:rPr>
            </w:pPr>
            <w:r w:rsidRPr="00776930">
              <w:rPr>
                <w:rFonts w:ascii="Arial" w:hAnsi="Arial" w:cs="Arial"/>
                <w:color w:val="000000"/>
                <w:sz w:val="18"/>
                <w:szCs w:val="18"/>
              </w:rPr>
              <w:t>Collinearity Statistics</w:t>
            </w:r>
          </w:p>
        </w:tc>
      </w:tr>
      <w:tr w:rsidR="006810C5" w:rsidRPr="00776930" w:rsidTr="0052073E">
        <w:trPr>
          <w:gridAfter w:val="1"/>
          <w:wAfter w:w="3643" w:type="dxa"/>
          <w:cantSplit/>
        </w:trPr>
        <w:tc>
          <w:tcPr>
            <w:tcW w:w="1475" w:type="dxa"/>
            <w:gridSpan w:val="2"/>
            <w:vMerge/>
            <w:tcBorders>
              <w:top w:val="single" w:sz="16" w:space="0" w:color="000000"/>
              <w:left w:val="single" w:sz="16" w:space="0" w:color="000000"/>
              <w:bottom w:val="nil"/>
              <w:right w:val="nil"/>
            </w:tcBorders>
            <w:shd w:val="clear" w:color="auto" w:fill="FFFFFF"/>
            <w:vAlign w:val="bottom"/>
          </w:tcPr>
          <w:p w:rsidR="006810C5" w:rsidRPr="00776930" w:rsidRDefault="006810C5" w:rsidP="009301A2">
            <w:pPr>
              <w:autoSpaceDE w:val="0"/>
              <w:autoSpaceDN w:val="0"/>
              <w:adjustRightInd w:val="0"/>
              <w:spacing w:after="0" w:line="240" w:lineRule="auto"/>
              <w:rPr>
                <w:rFonts w:ascii="Arial" w:hAnsi="Arial" w:cs="Arial"/>
                <w:color w:val="000000"/>
                <w:sz w:val="18"/>
                <w:szCs w:val="18"/>
              </w:rPr>
            </w:pPr>
          </w:p>
        </w:tc>
        <w:tc>
          <w:tcPr>
            <w:tcW w:w="1138" w:type="dxa"/>
            <w:tcBorders>
              <w:left w:val="single" w:sz="16" w:space="0" w:color="000000"/>
              <w:bottom w:val="single" w:sz="16" w:space="0" w:color="000000"/>
            </w:tcBorders>
            <w:shd w:val="clear" w:color="auto" w:fill="FFFFFF"/>
            <w:vAlign w:val="bottom"/>
          </w:tcPr>
          <w:p w:rsidR="006810C5" w:rsidRPr="00776930" w:rsidRDefault="006810C5" w:rsidP="009301A2">
            <w:pPr>
              <w:autoSpaceDE w:val="0"/>
              <w:autoSpaceDN w:val="0"/>
              <w:adjustRightInd w:val="0"/>
              <w:spacing w:after="0" w:line="320" w:lineRule="atLeast"/>
              <w:ind w:left="60" w:right="60"/>
              <w:jc w:val="center"/>
              <w:rPr>
                <w:rFonts w:ascii="Arial" w:hAnsi="Arial" w:cs="Arial"/>
                <w:color w:val="000000"/>
                <w:sz w:val="18"/>
                <w:szCs w:val="18"/>
              </w:rPr>
            </w:pPr>
            <w:r w:rsidRPr="00776930">
              <w:rPr>
                <w:rFonts w:ascii="Arial" w:hAnsi="Arial" w:cs="Arial"/>
                <w:color w:val="000000"/>
                <w:sz w:val="18"/>
                <w:szCs w:val="18"/>
              </w:rPr>
              <w:t>Tolerance</w:t>
            </w:r>
          </w:p>
        </w:tc>
        <w:tc>
          <w:tcPr>
            <w:tcW w:w="1030" w:type="dxa"/>
            <w:tcBorders>
              <w:bottom w:val="single" w:sz="16" w:space="0" w:color="000000"/>
              <w:right w:val="single" w:sz="16" w:space="0" w:color="000000"/>
            </w:tcBorders>
            <w:shd w:val="clear" w:color="auto" w:fill="FFFFFF"/>
            <w:vAlign w:val="bottom"/>
          </w:tcPr>
          <w:p w:rsidR="006810C5" w:rsidRPr="00776930" w:rsidRDefault="006810C5" w:rsidP="009301A2">
            <w:pPr>
              <w:autoSpaceDE w:val="0"/>
              <w:autoSpaceDN w:val="0"/>
              <w:adjustRightInd w:val="0"/>
              <w:spacing w:after="0" w:line="320" w:lineRule="atLeast"/>
              <w:ind w:left="60" w:right="60"/>
              <w:jc w:val="center"/>
              <w:rPr>
                <w:rFonts w:ascii="Arial" w:hAnsi="Arial" w:cs="Arial"/>
                <w:color w:val="000000"/>
                <w:sz w:val="18"/>
                <w:szCs w:val="18"/>
              </w:rPr>
            </w:pPr>
            <w:r w:rsidRPr="00776930">
              <w:rPr>
                <w:rFonts w:ascii="Arial" w:hAnsi="Arial" w:cs="Arial"/>
                <w:color w:val="000000"/>
                <w:sz w:val="18"/>
                <w:szCs w:val="18"/>
              </w:rPr>
              <w:t>VIF</w:t>
            </w:r>
          </w:p>
        </w:tc>
      </w:tr>
      <w:tr w:rsidR="006810C5" w:rsidRPr="00776930" w:rsidTr="0052073E">
        <w:trPr>
          <w:gridAfter w:val="1"/>
          <w:wAfter w:w="3643" w:type="dxa"/>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6810C5" w:rsidRPr="00776930" w:rsidRDefault="006810C5" w:rsidP="009301A2">
            <w:pPr>
              <w:autoSpaceDE w:val="0"/>
              <w:autoSpaceDN w:val="0"/>
              <w:adjustRightInd w:val="0"/>
              <w:spacing w:after="0" w:line="320" w:lineRule="atLeast"/>
              <w:ind w:left="60" w:right="60"/>
              <w:rPr>
                <w:rFonts w:ascii="Arial" w:hAnsi="Arial" w:cs="Arial"/>
                <w:color w:val="000000"/>
                <w:sz w:val="18"/>
                <w:szCs w:val="18"/>
              </w:rPr>
            </w:pPr>
            <w:r w:rsidRPr="00776930">
              <w:rPr>
                <w:rFonts w:ascii="Arial" w:hAnsi="Arial" w:cs="Arial"/>
                <w:color w:val="000000"/>
                <w:sz w:val="18"/>
                <w:szCs w:val="18"/>
              </w:rPr>
              <w:lastRenderedPageBreak/>
              <w:t>1</w:t>
            </w:r>
          </w:p>
        </w:tc>
        <w:tc>
          <w:tcPr>
            <w:tcW w:w="738" w:type="dxa"/>
            <w:tcBorders>
              <w:top w:val="single" w:sz="16" w:space="0" w:color="000000"/>
              <w:left w:val="nil"/>
              <w:bottom w:val="nil"/>
              <w:right w:val="single" w:sz="16" w:space="0" w:color="000000"/>
            </w:tcBorders>
            <w:shd w:val="clear" w:color="auto" w:fill="FFFFFF"/>
          </w:tcPr>
          <w:p w:rsidR="006810C5" w:rsidRPr="00776930" w:rsidRDefault="006810C5" w:rsidP="009301A2">
            <w:pPr>
              <w:autoSpaceDE w:val="0"/>
              <w:autoSpaceDN w:val="0"/>
              <w:adjustRightInd w:val="0"/>
              <w:spacing w:after="0" w:line="320" w:lineRule="atLeast"/>
              <w:ind w:left="60" w:right="60"/>
              <w:rPr>
                <w:rFonts w:ascii="Arial" w:hAnsi="Arial" w:cs="Arial"/>
                <w:color w:val="000000"/>
                <w:sz w:val="18"/>
                <w:szCs w:val="18"/>
              </w:rPr>
            </w:pPr>
            <w:r w:rsidRPr="00776930">
              <w:rPr>
                <w:rFonts w:ascii="Arial" w:hAnsi="Arial" w:cs="Arial"/>
                <w:color w:val="000000"/>
                <w:sz w:val="18"/>
                <w:szCs w:val="18"/>
              </w:rPr>
              <w:t>GPM</w:t>
            </w:r>
          </w:p>
        </w:tc>
        <w:tc>
          <w:tcPr>
            <w:tcW w:w="1138" w:type="dxa"/>
            <w:tcBorders>
              <w:top w:val="single" w:sz="16" w:space="0" w:color="000000"/>
              <w:left w:val="single" w:sz="16" w:space="0" w:color="000000"/>
              <w:bottom w:val="nil"/>
            </w:tcBorders>
            <w:shd w:val="clear" w:color="auto" w:fill="FFFFFF"/>
            <w:vAlign w:val="center"/>
          </w:tcPr>
          <w:p w:rsidR="006810C5" w:rsidRPr="00776930" w:rsidRDefault="006810C5" w:rsidP="009301A2">
            <w:pPr>
              <w:autoSpaceDE w:val="0"/>
              <w:autoSpaceDN w:val="0"/>
              <w:adjustRightInd w:val="0"/>
              <w:spacing w:after="0" w:line="320" w:lineRule="atLeast"/>
              <w:ind w:left="60" w:right="60"/>
              <w:jc w:val="right"/>
              <w:rPr>
                <w:rFonts w:ascii="Arial" w:hAnsi="Arial" w:cs="Arial"/>
                <w:color w:val="000000"/>
                <w:sz w:val="18"/>
                <w:szCs w:val="18"/>
              </w:rPr>
            </w:pPr>
            <w:r w:rsidRPr="00776930">
              <w:rPr>
                <w:rFonts w:ascii="Arial" w:hAnsi="Arial" w:cs="Arial"/>
                <w:color w:val="000000"/>
                <w:sz w:val="18"/>
                <w:szCs w:val="18"/>
              </w:rPr>
              <w:t>,885</w:t>
            </w:r>
          </w:p>
        </w:tc>
        <w:tc>
          <w:tcPr>
            <w:tcW w:w="1030" w:type="dxa"/>
            <w:tcBorders>
              <w:top w:val="single" w:sz="16" w:space="0" w:color="000000"/>
              <w:bottom w:val="nil"/>
              <w:right w:val="single" w:sz="16" w:space="0" w:color="000000"/>
            </w:tcBorders>
            <w:shd w:val="clear" w:color="auto" w:fill="FFFFFF"/>
            <w:vAlign w:val="center"/>
          </w:tcPr>
          <w:p w:rsidR="006810C5" w:rsidRPr="00776930" w:rsidRDefault="006810C5" w:rsidP="009301A2">
            <w:pPr>
              <w:autoSpaceDE w:val="0"/>
              <w:autoSpaceDN w:val="0"/>
              <w:adjustRightInd w:val="0"/>
              <w:spacing w:after="0" w:line="320" w:lineRule="atLeast"/>
              <w:ind w:left="60" w:right="60"/>
              <w:jc w:val="right"/>
              <w:rPr>
                <w:rFonts w:ascii="Arial" w:hAnsi="Arial" w:cs="Arial"/>
                <w:color w:val="000000"/>
                <w:sz w:val="18"/>
                <w:szCs w:val="18"/>
              </w:rPr>
            </w:pPr>
            <w:r w:rsidRPr="00776930">
              <w:rPr>
                <w:rFonts w:ascii="Arial" w:hAnsi="Arial" w:cs="Arial"/>
                <w:color w:val="000000"/>
                <w:sz w:val="18"/>
                <w:szCs w:val="18"/>
              </w:rPr>
              <w:t>1,130</w:t>
            </w:r>
          </w:p>
        </w:tc>
      </w:tr>
      <w:tr w:rsidR="006810C5" w:rsidRPr="00776930" w:rsidTr="0052073E">
        <w:trPr>
          <w:gridAfter w:val="1"/>
          <w:wAfter w:w="3643" w:type="dxa"/>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6810C5" w:rsidRPr="00776930" w:rsidRDefault="006810C5" w:rsidP="009301A2">
            <w:pPr>
              <w:autoSpaceDE w:val="0"/>
              <w:autoSpaceDN w:val="0"/>
              <w:adjustRightInd w:val="0"/>
              <w:spacing w:after="0" w:line="240" w:lineRule="auto"/>
              <w:rPr>
                <w:rFonts w:ascii="Arial" w:hAnsi="Arial" w:cs="Arial"/>
                <w:color w:val="000000"/>
                <w:sz w:val="18"/>
                <w:szCs w:val="18"/>
              </w:rPr>
            </w:pPr>
          </w:p>
        </w:tc>
        <w:tc>
          <w:tcPr>
            <w:tcW w:w="738" w:type="dxa"/>
            <w:tcBorders>
              <w:top w:val="nil"/>
              <w:left w:val="nil"/>
              <w:bottom w:val="nil"/>
              <w:right w:val="single" w:sz="16" w:space="0" w:color="000000"/>
            </w:tcBorders>
            <w:shd w:val="clear" w:color="auto" w:fill="FFFFFF"/>
          </w:tcPr>
          <w:p w:rsidR="006810C5" w:rsidRPr="00776930" w:rsidRDefault="006810C5" w:rsidP="009301A2">
            <w:pPr>
              <w:autoSpaceDE w:val="0"/>
              <w:autoSpaceDN w:val="0"/>
              <w:adjustRightInd w:val="0"/>
              <w:spacing w:after="0" w:line="320" w:lineRule="atLeast"/>
              <w:ind w:left="60" w:right="60"/>
              <w:rPr>
                <w:rFonts w:ascii="Arial" w:hAnsi="Arial" w:cs="Arial"/>
                <w:color w:val="000000"/>
                <w:sz w:val="18"/>
                <w:szCs w:val="18"/>
              </w:rPr>
            </w:pPr>
            <w:r w:rsidRPr="00776930">
              <w:rPr>
                <w:rFonts w:ascii="Arial" w:hAnsi="Arial" w:cs="Arial"/>
                <w:color w:val="000000"/>
                <w:sz w:val="18"/>
                <w:szCs w:val="18"/>
              </w:rPr>
              <w:t>NPM</w:t>
            </w:r>
          </w:p>
        </w:tc>
        <w:tc>
          <w:tcPr>
            <w:tcW w:w="1138" w:type="dxa"/>
            <w:tcBorders>
              <w:top w:val="nil"/>
              <w:left w:val="single" w:sz="16" w:space="0" w:color="000000"/>
              <w:bottom w:val="nil"/>
            </w:tcBorders>
            <w:shd w:val="clear" w:color="auto" w:fill="FFFFFF"/>
            <w:vAlign w:val="center"/>
          </w:tcPr>
          <w:p w:rsidR="006810C5" w:rsidRPr="00776930" w:rsidRDefault="006810C5" w:rsidP="009301A2">
            <w:pPr>
              <w:autoSpaceDE w:val="0"/>
              <w:autoSpaceDN w:val="0"/>
              <w:adjustRightInd w:val="0"/>
              <w:spacing w:after="0" w:line="320" w:lineRule="atLeast"/>
              <w:ind w:left="60" w:right="60"/>
              <w:jc w:val="right"/>
              <w:rPr>
                <w:rFonts w:ascii="Arial" w:hAnsi="Arial" w:cs="Arial"/>
                <w:color w:val="000000"/>
                <w:sz w:val="18"/>
                <w:szCs w:val="18"/>
              </w:rPr>
            </w:pPr>
            <w:r w:rsidRPr="00776930">
              <w:rPr>
                <w:rFonts w:ascii="Arial" w:hAnsi="Arial" w:cs="Arial"/>
                <w:color w:val="000000"/>
                <w:sz w:val="18"/>
                <w:szCs w:val="18"/>
              </w:rPr>
              <w:t>,534</w:t>
            </w:r>
          </w:p>
        </w:tc>
        <w:tc>
          <w:tcPr>
            <w:tcW w:w="1030" w:type="dxa"/>
            <w:tcBorders>
              <w:top w:val="nil"/>
              <w:bottom w:val="nil"/>
              <w:right w:val="single" w:sz="16" w:space="0" w:color="000000"/>
            </w:tcBorders>
            <w:shd w:val="clear" w:color="auto" w:fill="FFFFFF"/>
            <w:vAlign w:val="center"/>
          </w:tcPr>
          <w:p w:rsidR="006810C5" w:rsidRPr="00776930" w:rsidRDefault="006810C5" w:rsidP="009301A2">
            <w:pPr>
              <w:autoSpaceDE w:val="0"/>
              <w:autoSpaceDN w:val="0"/>
              <w:adjustRightInd w:val="0"/>
              <w:spacing w:after="0" w:line="320" w:lineRule="atLeast"/>
              <w:ind w:left="60" w:right="60"/>
              <w:jc w:val="right"/>
              <w:rPr>
                <w:rFonts w:ascii="Arial" w:hAnsi="Arial" w:cs="Arial"/>
                <w:color w:val="000000"/>
                <w:sz w:val="18"/>
                <w:szCs w:val="18"/>
              </w:rPr>
            </w:pPr>
            <w:r w:rsidRPr="00776930">
              <w:rPr>
                <w:rFonts w:ascii="Arial" w:hAnsi="Arial" w:cs="Arial"/>
                <w:color w:val="000000"/>
                <w:sz w:val="18"/>
                <w:szCs w:val="18"/>
              </w:rPr>
              <w:t>1,872</w:t>
            </w:r>
          </w:p>
        </w:tc>
      </w:tr>
      <w:tr w:rsidR="006810C5" w:rsidRPr="00776930" w:rsidTr="0052073E">
        <w:trPr>
          <w:gridAfter w:val="1"/>
          <w:wAfter w:w="3643" w:type="dxa"/>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6810C5" w:rsidRPr="00776930" w:rsidRDefault="006810C5" w:rsidP="009301A2">
            <w:pPr>
              <w:autoSpaceDE w:val="0"/>
              <w:autoSpaceDN w:val="0"/>
              <w:adjustRightInd w:val="0"/>
              <w:spacing w:after="0" w:line="240" w:lineRule="auto"/>
              <w:rPr>
                <w:rFonts w:ascii="Arial" w:hAnsi="Arial" w:cs="Arial"/>
                <w:color w:val="000000"/>
                <w:sz w:val="18"/>
                <w:szCs w:val="18"/>
              </w:rPr>
            </w:pPr>
          </w:p>
        </w:tc>
        <w:tc>
          <w:tcPr>
            <w:tcW w:w="738" w:type="dxa"/>
            <w:tcBorders>
              <w:top w:val="nil"/>
              <w:left w:val="nil"/>
              <w:bottom w:val="single" w:sz="16" w:space="0" w:color="000000"/>
              <w:right w:val="single" w:sz="16" w:space="0" w:color="000000"/>
            </w:tcBorders>
            <w:shd w:val="clear" w:color="auto" w:fill="FFFFFF"/>
          </w:tcPr>
          <w:p w:rsidR="006810C5" w:rsidRPr="00776930" w:rsidRDefault="006810C5" w:rsidP="009301A2">
            <w:pPr>
              <w:autoSpaceDE w:val="0"/>
              <w:autoSpaceDN w:val="0"/>
              <w:adjustRightInd w:val="0"/>
              <w:spacing w:after="0" w:line="320" w:lineRule="atLeast"/>
              <w:ind w:left="60" w:right="60"/>
              <w:rPr>
                <w:rFonts w:ascii="Arial" w:hAnsi="Arial" w:cs="Arial"/>
                <w:color w:val="000000"/>
                <w:sz w:val="18"/>
                <w:szCs w:val="18"/>
              </w:rPr>
            </w:pPr>
            <w:r w:rsidRPr="00776930">
              <w:rPr>
                <w:rFonts w:ascii="Arial" w:hAnsi="Arial" w:cs="Arial"/>
                <w:color w:val="000000"/>
                <w:sz w:val="18"/>
                <w:szCs w:val="18"/>
              </w:rPr>
              <w:t>ROE</w:t>
            </w:r>
          </w:p>
        </w:tc>
        <w:tc>
          <w:tcPr>
            <w:tcW w:w="1138" w:type="dxa"/>
            <w:tcBorders>
              <w:top w:val="nil"/>
              <w:left w:val="single" w:sz="16" w:space="0" w:color="000000"/>
              <w:bottom w:val="single" w:sz="16" w:space="0" w:color="000000"/>
            </w:tcBorders>
            <w:shd w:val="clear" w:color="auto" w:fill="FFFFFF"/>
            <w:vAlign w:val="center"/>
          </w:tcPr>
          <w:p w:rsidR="006810C5" w:rsidRPr="00776930" w:rsidRDefault="006810C5" w:rsidP="009301A2">
            <w:pPr>
              <w:autoSpaceDE w:val="0"/>
              <w:autoSpaceDN w:val="0"/>
              <w:adjustRightInd w:val="0"/>
              <w:spacing w:after="0" w:line="320" w:lineRule="atLeast"/>
              <w:ind w:left="60" w:right="60"/>
              <w:jc w:val="right"/>
              <w:rPr>
                <w:rFonts w:ascii="Arial" w:hAnsi="Arial" w:cs="Arial"/>
                <w:color w:val="000000"/>
                <w:sz w:val="18"/>
                <w:szCs w:val="18"/>
              </w:rPr>
            </w:pPr>
            <w:r w:rsidRPr="00776930">
              <w:rPr>
                <w:rFonts w:ascii="Arial" w:hAnsi="Arial" w:cs="Arial"/>
                <w:color w:val="000000"/>
                <w:sz w:val="18"/>
                <w:szCs w:val="18"/>
              </w:rPr>
              <w:t>,509</w:t>
            </w:r>
          </w:p>
        </w:tc>
        <w:tc>
          <w:tcPr>
            <w:tcW w:w="1030" w:type="dxa"/>
            <w:tcBorders>
              <w:top w:val="nil"/>
              <w:bottom w:val="single" w:sz="16" w:space="0" w:color="000000"/>
              <w:right w:val="single" w:sz="16" w:space="0" w:color="000000"/>
            </w:tcBorders>
            <w:shd w:val="clear" w:color="auto" w:fill="FFFFFF"/>
            <w:vAlign w:val="center"/>
          </w:tcPr>
          <w:p w:rsidR="006810C5" w:rsidRPr="00776930" w:rsidRDefault="006810C5" w:rsidP="009301A2">
            <w:pPr>
              <w:autoSpaceDE w:val="0"/>
              <w:autoSpaceDN w:val="0"/>
              <w:adjustRightInd w:val="0"/>
              <w:spacing w:after="0" w:line="320" w:lineRule="atLeast"/>
              <w:ind w:left="60" w:right="60"/>
              <w:jc w:val="right"/>
              <w:rPr>
                <w:rFonts w:ascii="Arial" w:hAnsi="Arial" w:cs="Arial"/>
                <w:color w:val="000000"/>
                <w:sz w:val="18"/>
                <w:szCs w:val="18"/>
              </w:rPr>
            </w:pPr>
            <w:r w:rsidRPr="00776930">
              <w:rPr>
                <w:rFonts w:ascii="Arial" w:hAnsi="Arial" w:cs="Arial"/>
                <w:color w:val="000000"/>
                <w:sz w:val="18"/>
                <w:szCs w:val="18"/>
              </w:rPr>
              <w:t>1,963</w:t>
            </w:r>
          </w:p>
        </w:tc>
      </w:tr>
      <w:tr w:rsidR="006810C5" w:rsidRPr="00776930" w:rsidTr="0052073E">
        <w:trPr>
          <w:cantSplit/>
        </w:trPr>
        <w:tc>
          <w:tcPr>
            <w:tcW w:w="3643" w:type="dxa"/>
            <w:gridSpan w:val="4"/>
            <w:tcBorders>
              <w:top w:val="nil"/>
              <w:left w:val="nil"/>
              <w:bottom w:val="nil"/>
              <w:right w:val="nil"/>
            </w:tcBorders>
            <w:shd w:val="clear" w:color="auto" w:fill="FFFFFF"/>
          </w:tcPr>
          <w:p w:rsidR="006810C5" w:rsidRPr="00776930" w:rsidRDefault="006810C5" w:rsidP="009301A2">
            <w:pPr>
              <w:autoSpaceDE w:val="0"/>
              <w:autoSpaceDN w:val="0"/>
              <w:adjustRightInd w:val="0"/>
              <w:spacing w:after="0" w:line="320" w:lineRule="atLeast"/>
              <w:ind w:left="60" w:right="60"/>
              <w:rPr>
                <w:rFonts w:ascii="Arial" w:hAnsi="Arial" w:cs="Arial"/>
                <w:color w:val="000000"/>
                <w:sz w:val="18"/>
                <w:szCs w:val="18"/>
              </w:rPr>
            </w:pPr>
            <w:r w:rsidRPr="00776930">
              <w:rPr>
                <w:rFonts w:ascii="Arial" w:hAnsi="Arial" w:cs="Arial"/>
                <w:color w:val="000000"/>
                <w:sz w:val="18"/>
                <w:szCs w:val="18"/>
              </w:rPr>
              <w:t>a. Dependent Variable: Pertumbuhan Laba</w:t>
            </w:r>
          </w:p>
        </w:tc>
        <w:tc>
          <w:tcPr>
            <w:tcW w:w="3643" w:type="dxa"/>
            <w:tcBorders>
              <w:top w:val="nil"/>
              <w:left w:val="nil"/>
              <w:bottom w:val="nil"/>
              <w:right w:val="nil"/>
            </w:tcBorders>
            <w:shd w:val="clear" w:color="auto" w:fill="FFFFFF"/>
          </w:tcPr>
          <w:p w:rsidR="006810C5" w:rsidRPr="00776930" w:rsidRDefault="006810C5" w:rsidP="009301A2">
            <w:pPr>
              <w:autoSpaceDE w:val="0"/>
              <w:autoSpaceDN w:val="0"/>
              <w:adjustRightInd w:val="0"/>
              <w:spacing w:after="0" w:line="320" w:lineRule="atLeast"/>
              <w:ind w:left="60" w:right="60"/>
              <w:rPr>
                <w:rFonts w:ascii="Arial" w:hAnsi="Arial" w:cs="Arial"/>
                <w:color w:val="000000"/>
                <w:sz w:val="18"/>
                <w:szCs w:val="18"/>
              </w:rPr>
            </w:pPr>
          </w:p>
        </w:tc>
      </w:tr>
      <w:tr w:rsidR="006810C5" w:rsidRPr="00776930" w:rsidTr="0052073E">
        <w:trPr>
          <w:cantSplit/>
        </w:trPr>
        <w:tc>
          <w:tcPr>
            <w:tcW w:w="3643" w:type="dxa"/>
            <w:gridSpan w:val="4"/>
            <w:tcBorders>
              <w:top w:val="nil"/>
              <w:left w:val="nil"/>
              <w:bottom w:val="nil"/>
              <w:right w:val="nil"/>
            </w:tcBorders>
            <w:shd w:val="clear" w:color="auto" w:fill="FFFFFF"/>
          </w:tcPr>
          <w:p w:rsidR="006810C5" w:rsidRPr="00776930" w:rsidRDefault="006810C5" w:rsidP="009301A2">
            <w:pPr>
              <w:autoSpaceDE w:val="0"/>
              <w:autoSpaceDN w:val="0"/>
              <w:adjustRightInd w:val="0"/>
              <w:spacing w:after="0" w:line="320" w:lineRule="atLeast"/>
              <w:ind w:right="60"/>
              <w:rPr>
                <w:rFonts w:ascii="Arial" w:hAnsi="Arial" w:cs="Arial"/>
                <w:color w:val="000000"/>
                <w:sz w:val="18"/>
                <w:szCs w:val="18"/>
              </w:rPr>
            </w:pPr>
          </w:p>
        </w:tc>
        <w:tc>
          <w:tcPr>
            <w:tcW w:w="3643" w:type="dxa"/>
            <w:tcBorders>
              <w:top w:val="nil"/>
              <w:left w:val="nil"/>
              <w:bottom w:val="nil"/>
              <w:right w:val="nil"/>
            </w:tcBorders>
            <w:shd w:val="clear" w:color="auto" w:fill="FFFFFF"/>
          </w:tcPr>
          <w:p w:rsidR="006810C5" w:rsidRPr="00776930" w:rsidRDefault="006810C5" w:rsidP="009301A2">
            <w:pPr>
              <w:autoSpaceDE w:val="0"/>
              <w:autoSpaceDN w:val="0"/>
              <w:adjustRightInd w:val="0"/>
              <w:spacing w:after="0" w:line="320" w:lineRule="atLeast"/>
              <w:ind w:right="60"/>
              <w:rPr>
                <w:rFonts w:ascii="Arial" w:hAnsi="Arial" w:cs="Arial"/>
                <w:color w:val="000000"/>
                <w:sz w:val="18"/>
                <w:szCs w:val="18"/>
              </w:rPr>
            </w:pPr>
          </w:p>
        </w:tc>
      </w:tr>
      <w:tr w:rsidR="006810C5" w:rsidRPr="00776930" w:rsidTr="0052073E">
        <w:trPr>
          <w:cantSplit/>
          <w:trHeight w:val="95"/>
        </w:trPr>
        <w:tc>
          <w:tcPr>
            <w:tcW w:w="3643" w:type="dxa"/>
            <w:gridSpan w:val="4"/>
            <w:tcBorders>
              <w:top w:val="nil"/>
              <w:left w:val="nil"/>
              <w:bottom w:val="nil"/>
              <w:right w:val="nil"/>
            </w:tcBorders>
            <w:shd w:val="clear" w:color="auto" w:fill="FFFFFF"/>
          </w:tcPr>
          <w:p w:rsidR="006810C5" w:rsidRPr="00776930" w:rsidRDefault="006810C5" w:rsidP="009301A2">
            <w:pPr>
              <w:autoSpaceDE w:val="0"/>
              <w:autoSpaceDN w:val="0"/>
              <w:adjustRightInd w:val="0"/>
              <w:spacing w:after="0" w:line="320" w:lineRule="atLeast"/>
              <w:ind w:right="60"/>
              <w:rPr>
                <w:rFonts w:ascii="Arial" w:hAnsi="Arial" w:cs="Arial"/>
                <w:color w:val="000000"/>
                <w:sz w:val="18"/>
                <w:szCs w:val="18"/>
              </w:rPr>
            </w:pPr>
          </w:p>
        </w:tc>
        <w:tc>
          <w:tcPr>
            <w:tcW w:w="3643" w:type="dxa"/>
            <w:tcBorders>
              <w:top w:val="nil"/>
              <w:left w:val="nil"/>
              <w:bottom w:val="nil"/>
              <w:right w:val="nil"/>
            </w:tcBorders>
            <w:shd w:val="clear" w:color="auto" w:fill="FFFFFF"/>
          </w:tcPr>
          <w:p w:rsidR="006810C5" w:rsidRPr="00776930" w:rsidRDefault="006810C5" w:rsidP="009301A2">
            <w:pPr>
              <w:autoSpaceDE w:val="0"/>
              <w:autoSpaceDN w:val="0"/>
              <w:adjustRightInd w:val="0"/>
              <w:spacing w:after="0" w:line="320" w:lineRule="atLeast"/>
              <w:ind w:right="60"/>
              <w:rPr>
                <w:rFonts w:ascii="Arial" w:hAnsi="Arial" w:cs="Arial"/>
                <w:color w:val="000000"/>
                <w:sz w:val="18"/>
                <w:szCs w:val="18"/>
              </w:rPr>
            </w:pPr>
          </w:p>
        </w:tc>
      </w:tr>
    </w:tbl>
    <w:p w:rsidR="009301A2" w:rsidRPr="009301A2" w:rsidRDefault="009301A2" w:rsidP="006810C5">
      <w:pPr>
        <w:pStyle w:val="ListParagraph"/>
        <w:spacing w:line="240" w:lineRule="auto"/>
        <w:ind w:left="0" w:firstLine="851"/>
        <w:jc w:val="both"/>
        <w:rPr>
          <w:rFonts w:ascii="Times New Roman" w:hAnsi="Times New Roman" w:cs="Times New Roman"/>
          <w:b/>
          <w:i/>
          <w:sz w:val="24"/>
        </w:rPr>
      </w:pPr>
      <w:r>
        <w:rPr>
          <w:rFonts w:ascii="Times New Roman" w:hAnsi="Times New Roman" w:cs="Times New Roman"/>
          <w:sz w:val="24"/>
          <w:szCs w:val="24"/>
        </w:rPr>
        <w:t>Berdasarkan</w:t>
      </w:r>
      <w:r w:rsidR="009B16D4">
        <w:rPr>
          <w:rFonts w:ascii="Times New Roman" w:hAnsi="Times New Roman" w:cs="Times New Roman"/>
          <w:sz w:val="24"/>
          <w:szCs w:val="24"/>
        </w:rPr>
        <w:t xml:space="preserve"> hasil pengujian pada tabel 3</w:t>
      </w:r>
      <w:r>
        <w:rPr>
          <w:rFonts w:ascii="Times New Roman" w:hAnsi="Times New Roman" w:cs="Times New Roman"/>
          <w:sz w:val="24"/>
          <w:szCs w:val="24"/>
        </w:rPr>
        <w:t xml:space="preserve"> dapat diketahui bahwa nilai </w:t>
      </w:r>
      <w:r>
        <w:rPr>
          <w:rFonts w:ascii="Times New Roman" w:hAnsi="Times New Roman" w:cs="Times New Roman"/>
          <w:i/>
          <w:sz w:val="24"/>
          <w:szCs w:val="24"/>
        </w:rPr>
        <w:t xml:space="preserve">tolerance </w:t>
      </w:r>
      <w:r>
        <w:rPr>
          <w:rFonts w:ascii="Times New Roman" w:hAnsi="Times New Roman" w:cs="Times New Roman"/>
          <w:sz w:val="24"/>
          <w:szCs w:val="24"/>
        </w:rPr>
        <w:t>pada variabel GPM sebesar 0,885, NPM sebesar 0,534, dan ROE sebesar 0,509, dimana nilai-nilai tersebut lebih besar dari 0,10. Sedangkan nilai VIF pada variabel GPM sebesar 1,130, NPM sebesar 1,872, dan ROE sebesar 0,509, dimana nilai-nilai tersebut lebih kecil dari 10,00 yang membuktikan bahwa tidak ada multikoloniearitas antar variabel independen dalam model regresi.</w:t>
      </w:r>
    </w:p>
    <w:p w:rsidR="00BF642A" w:rsidRPr="006810C5" w:rsidRDefault="009301A2" w:rsidP="006810C5">
      <w:pPr>
        <w:pStyle w:val="ListParagraph"/>
        <w:spacing w:line="240" w:lineRule="auto"/>
        <w:ind w:left="851" w:hanging="851"/>
        <w:rPr>
          <w:rFonts w:ascii="Times New Roman" w:hAnsi="Times New Roman" w:cs="Times New Roman"/>
          <w:b/>
          <w:sz w:val="24"/>
        </w:rPr>
      </w:pPr>
      <w:r w:rsidRPr="006810C5">
        <w:rPr>
          <w:rFonts w:ascii="Times New Roman" w:hAnsi="Times New Roman" w:cs="Times New Roman"/>
          <w:b/>
          <w:sz w:val="24"/>
        </w:rPr>
        <w:t>Uji Autokorelasi</w:t>
      </w:r>
    </w:p>
    <w:p w:rsidR="009301A2" w:rsidRPr="006810C5" w:rsidRDefault="009B16D4" w:rsidP="009B16D4">
      <w:pPr>
        <w:pStyle w:val="ListParagraph"/>
        <w:spacing w:line="240" w:lineRule="auto"/>
        <w:ind w:left="851"/>
        <w:jc w:val="center"/>
        <w:rPr>
          <w:rFonts w:ascii="Times New Roman" w:hAnsi="Times New Roman" w:cs="Times New Roman"/>
          <w:b/>
          <w:sz w:val="24"/>
        </w:rPr>
      </w:pPr>
      <w:r w:rsidRPr="006810C5">
        <w:rPr>
          <w:rFonts w:ascii="Times New Roman" w:hAnsi="Times New Roman" w:cs="Times New Roman"/>
          <w:b/>
          <w:sz w:val="24"/>
        </w:rPr>
        <w:t>Tabel 4</w:t>
      </w:r>
      <w:r w:rsidR="009F45C4">
        <w:rPr>
          <w:rFonts w:ascii="Times New Roman" w:hAnsi="Times New Roman" w:cs="Times New Roman"/>
          <w:b/>
          <w:sz w:val="24"/>
        </w:rPr>
        <w:t>.</w:t>
      </w:r>
      <w:r w:rsidRPr="006810C5">
        <w:rPr>
          <w:rFonts w:ascii="Times New Roman" w:hAnsi="Times New Roman" w:cs="Times New Roman"/>
          <w:b/>
          <w:sz w:val="24"/>
        </w:rPr>
        <w:t xml:space="preserve"> </w:t>
      </w:r>
      <w:r w:rsidR="009301A2" w:rsidRPr="006810C5">
        <w:rPr>
          <w:rFonts w:ascii="Times New Roman" w:hAnsi="Times New Roman" w:cs="Times New Roman"/>
          <w:b/>
          <w:sz w:val="24"/>
        </w:rPr>
        <w:t>Hasil Uji Autokorelasi</w:t>
      </w:r>
    </w:p>
    <w:tbl>
      <w:tblPr>
        <w:tblpPr w:leftFromText="180" w:rightFromText="180" w:vertAnchor="text" w:horzAnchor="page" w:tblpX="4358" w:tblpY="102"/>
        <w:tblW w:w="44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29"/>
        <w:gridCol w:w="2425"/>
      </w:tblGrid>
      <w:tr w:rsidR="009301A2" w:rsidRPr="00640027" w:rsidTr="009301A2">
        <w:trPr>
          <w:cantSplit/>
          <w:trHeight w:val="326"/>
        </w:trPr>
        <w:tc>
          <w:tcPr>
            <w:tcW w:w="4454" w:type="dxa"/>
            <w:gridSpan w:val="2"/>
            <w:tcBorders>
              <w:top w:val="nil"/>
              <w:left w:val="nil"/>
              <w:bottom w:val="nil"/>
              <w:right w:val="nil"/>
            </w:tcBorders>
            <w:shd w:val="clear" w:color="auto" w:fill="FFFFFF"/>
            <w:vAlign w:val="center"/>
          </w:tcPr>
          <w:p w:rsidR="009301A2" w:rsidRPr="00640027" w:rsidRDefault="009301A2" w:rsidP="009301A2">
            <w:pPr>
              <w:autoSpaceDE w:val="0"/>
              <w:autoSpaceDN w:val="0"/>
              <w:adjustRightInd w:val="0"/>
              <w:spacing w:after="0" w:line="240" w:lineRule="auto"/>
              <w:ind w:left="60" w:right="60"/>
              <w:jc w:val="center"/>
              <w:rPr>
                <w:rFonts w:ascii="Arial" w:hAnsi="Arial" w:cs="Arial"/>
                <w:color w:val="000000"/>
                <w:sz w:val="18"/>
                <w:szCs w:val="18"/>
              </w:rPr>
            </w:pPr>
            <w:r w:rsidRPr="00640027">
              <w:rPr>
                <w:rFonts w:ascii="Arial" w:hAnsi="Arial" w:cs="Arial"/>
                <w:b/>
                <w:bCs/>
                <w:color w:val="000000"/>
                <w:sz w:val="18"/>
                <w:szCs w:val="18"/>
              </w:rPr>
              <w:t>Runs Test</w:t>
            </w:r>
          </w:p>
        </w:tc>
      </w:tr>
      <w:tr w:rsidR="009301A2" w:rsidRPr="00640027" w:rsidTr="009301A2">
        <w:trPr>
          <w:cantSplit/>
          <w:trHeight w:val="326"/>
        </w:trPr>
        <w:tc>
          <w:tcPr>
            <w:tcW w:w="202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9301A2" w:rsidRPr="00640027" w:rsidRDefault="009301A2" w:rsidP="009301A2">
            <w:pPr>
              <w:autoSpaceDE w:val="0"/>
              <w:autoSpaceDN w:val="0"/>
              <w:adjustRightInd w:val="0"/>
              <w:spacing w:after="0" w:line="240" w:lineRule="auto"/>
              <w:ind w:left="60"/>
              <w:rPr>
                <w:rFonts w:ascii="Times New Roman" w:hAnsi="Times New Roman" w:cs="Times New Roman"/>
                <w:sz w:val="24"/>
                <w:szCs w:val="24"/>
              </w:rPr>
            </w:pPr>
          </w:p>
        </w:tc>
        <w:tc>
          <w:tcPr>
            <w:tcW w:w="242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9301A2" w:rsidRPr="00640027" w:rsidRDefault="009301A2" w:rsidP="009301A2">
            <w:pPr>
              <w:autoSpaceDE w:val="0"/>
              <w:autoSpaceDN w:val="0"/>
              <w:adjustRightInd w:val="0"/>
              <w:spacing w:after="0" w:line="240" w:lineRule="auto"/>
              <w:ind w:left="60" w:right="60"/>
              <w:jc w:val="center"/>
              <w:rPr>
                <w:rFonts w:ascii="Arial" w:hAnsi="Arial" w:cs="Arial"/>
                <w:color w:val="000000"/>
                <w:sz w:val="18"/>
                <w:szCs w:val="18"/>
              </w:rPr>
            </w:pPr>
            <w:r w:rsidRPr="00640027">
              <w:rPr>
                <w:rFonts w:ascii="Arial" w:hAnsi="Arial" w:cs="Arial"/>
                <w:color w:val="000000"/>
                <w:sz w:val="18"/>
                <w:szCs w:val="18"/>
              </w:rPr>
              <w:t>Unstandardized Residual</w:t>
            </w:r>
          </w:p>
        </w:tc>
      </w:tr>
      <w:tr w:rsidR="009301A2" w:rsidRPr="00640027" w:rsidTr="009301A2">
        <w:trPr>
          <w:cantSplit/>
          <w:trHeight w:val="345"/>
        </w:trPr>
        <w:tc>
          <w:tcPr>
            <w:tcW w:w="2029" w:type="dxa"/>
            <w:tcBorders>
              <w:top w:val="single" w:sz="16" w:space="0" w:color="000000"/>
              <w:left w:val="single" w:sz="16" w:space="0" w:color="000000"/>
              <w:bottom w:val="nil"/>
              <w:right w:val="single" w:sz="16" w:space="0" w:color="000000"/>
            </w:tcBorders>
            <w:shd w:val="clear" w:color="auto" w:fill="FFFFFF"/>
          </w:tcPr>
          <w:p w:rsidR="009301A2" w:rsidRPr="00640027" w:rsidRDefault="009301A2" w:rsidP="009301A2">
            <w:pPr>
              <w:autoSpaceDE w:val="0"/>
              <w:autoSpaceDN w:val="0"/>
              <w:adjustRightInd w:val="0"/>
              <w:spacing w:after="0" w:line="240" w:lineRule="auto"/>
              <w:ind w:left="60" w:right="60"/>
              <w:rPr>
                <w:rFonts w:ascii="Arial" w:hAnsi="Arial" w:cs="Arial"/>
                <w:color w:val="000000"/>
                <w:sz w:val="18"/>
                <w:szCs w:val="18"/>
              </w:rPr>
            </w:pPr>
            <w:r w:rsidRPr="00640027">
              <w:rPr>
                <w:rFonts w:ascii="Arial" w:hAnsi="Arial" w:cs="Arial"/>
                <w:color w:val="000000"/>
                <w:sz w:val="18"/>
                <w:szCs w:val="18"/>
              </w:rPr>
              <w:t>Test Value</w:t>
            </w:r>
            <w:r w:rsidRPr="00640027">
              <w:rPr>
                <w:rFonts w:ascii="Arial" w:hAnsi="Arial" w:cs="Arial"/>
                <w:color w:val="000000"/>
                <w:sz w:val="18"/>
                <w:szCs w:val="18"/>
                <w:vertAlign w:val="superscript"/>
              </w:rPr>
              <w:t>a</w:t>
            </w:r>
          </w:p>
        </w:tc>
        <w:tc>
          <w:tcPr>
            <w:tcW w:w="2425" w:type="dxa"/>
            <w:tcBorders>
              <w:top w:val="single" w:sz="16" w:space="0" w:color="000000"/>
              <w:left w:val="single" w:sz="16" w:space="0" w:color="000000"/>
              <w:bottom w:val="nil"/>
              <w:right w:val="single" w:sz="16" w:space="0" w:color="000000"/>
            </w:tcBorders>
            <w:shd w:val="clear" w:color="auto" w:fill="FFFFFF"/>
            <w:vAlign w:val="center"/>
          </w:tcPr>
          <w:p w:rsidR="009301A2" w:rsidRPr="00640027" w:rsidRDefault="009301A2" w:rsidP="009301A2">
            <w:pPr>
              <w:autoSpaceDE w:val="0"/>
              <w:autoSpaceDN w:val="0"/>
              <w:adjustRightInd w:val="0"/>
              <w:spacing w:after="0" w:line="240" w:lineRule="auto"/>
              <w:ind w:left="60" w:right="60"/>
              <w:jc w:val="right"/>
              <w:rPr>
                <w:rFonts w:ascii="Arial" w:hAnsi="Arial" w:cs="Arial"/>
                <w:color w:val="000000"/>
                <w:sz w:val="18"/>
                <w:szCs w:val="18"/>
              </w:rPr>
            </w:pPr>
            <w:r w:rsidRPr="00640027">
              <w:rPr>
                <w:rFonts w:ascii="Arial" w:hAnsi="Arial" w:cs="Arial"/>
                <w:color w:val="000000"/>
                <w:sz w:val="18"/>
                <w:szCs w:val="18"/>
              </w:rPr>
              <w:t>-51,06928</w:t>
            </w:r>
          </w:p>
        </w:tc>
      </w:tr>
      <w:tr w:rsidR="009301A2" w:rsidRPr="00640027" w:rsidTr="009301A2">
        <w:trPr>
          <w:cantSplit/>
          <w:trHeight w:val="326"/>
        </w:trPr>
        <w:tc>
          <w:tcPr>
            <w:tcW w:w="2029" w:type="dxa"/>
            <w:tcBorders>
              <w:top w:val="nil"/>
              <w:left w:val="single" w:sz="16" w:space="0" w:color="000000"/>
              <w:bottom w:val="nil"/>
              <w:right w:val="single" w:sz="16" w:space="0" w:color="000000"/>
            </w:tcBorders>
            <w:shd w:val="clear" w:color="auto" w:fill="FFFFFF"/>
          </w:tcPr>
          <w:p w:rsidR="009301A2" w:rsidRPr="00640027" w:rsidRDefault="009301A2" w:rsidP="009301A2">
            <w:pPr>
              <w:autoSpaceDE w:val="0"/>
              <w:autoSpaceDN w:val="0"/>
              <w:adjustRightInd w:val="0"/>
              <w:spacing w:after="0" w:line="240" w:lineRule="auto"/>
              <w:ind w:left="60" w:right="60"/>
              <w:rPr>
                <w:rFonts w:ascii="Arial" w:hAnsi="Arial" w:cs="Arial"/>
                <w:color w:val="000000"/>
                <w:sz w:val="18"/>
                <w:szCs w:val="18"/>
              </w:rPr>
            </w:pPr>
            <w:r w:rsidRPr="00640027">
              <w:rPr>
                <w:rFonts w:ascii="Arial" w:hAnsi="Arial" w:cs="Arial"/>
                <w:color w:val="000000"/>
                <w:sz w:val="18"/>
                <w:szCs w:val="18"/>
              </w:rPr>
              <w:t>Cases &lt; Test Value</w:t>
            </w:r>
          </w:p>
        </w:tc>
        <w:tc>
          <w:tcPr>
            <w:tcW w:w="2425" w:type="dxa"/>
            <w:tcBorders>
              <w:top w:val="nil"/>
              <w:left w:val="single" w:sz="16" w:space="0" w:color="000000"/>
              <w:bottom w:val="nil"/>
              <w:right w:val="single" w:sz="16" w:space="0" w:color="000000"/>
            </w:tcBorders>
            <w:shd w:val="clear" w:color="auto" w:fill="FFFFFF"/>
            <w:vAlign w:val="center"/>
          </w:tcPr>
          <w:p w:rsidR="009301A2" w:rsidRPr="00640027" w:rsidRDefault="009301A2" w:rsidP="009301A2">
            <w:pPr>
              <w:autoSpaceDE w:val="0"/>
              <w:autoSpaceDN w:val="0"/>
              <w:adjustRightInd w:val="0"/>
              <w:spacing w:after="0" w:line="240" w:lineRule="auto"/>
              <w:ind w:left="60" w:right="60"/>
              <w:jc w:val="right"/>
              <w:rPr>
                <w:rFonts w:ascii="Arial" w:hAnsi="Arial" w:cs="Arial"/>
                <w:color w:val="000000"/>
                <w:sz w:val="18"/>
                <w:szCs w:val="18"/>
              </w:rPr>
            </w:pPr>
            <w:r w:rsidRPr="00640027">
              <w:rPr>
                <w:rFonts w:ascii="Arial" w:hAnsi="Arial" w:cs="Arial"/>
                <w:color w:val="000000"/>
                <w:sz w:val="18"/>
                <w:szCs w:val="18"/>
              </w:rPr>
              <w:t>10</w:t>
            </w:r>
          </w:p>
        </w:tc>
      </w:tr>
      <w:tr w:rsidR="009301A2" w:rsidRPr="00640027" w:rsidTr="009301A2">
        <w:trPr>
          <w:cantSplit/>
          <w:trHeight w:val="326"/>
        </w:trPr>
        <w:tc>
          <w:tcPr>
            <w:tcW w:w="2029" w:type="dxa"/>
            <w:tcBorders>
              <w:top w:val="nil"/>
              <w:left w:val="single" w:sz="16" w:space="0" w:color="000000"/>
              <w:bottom w:val="nil"/>
              <w:right w:val="single" w:sz="16" w:space="0" w:color="000000"/>
            </w:tcBorders>
            <w:shd w:val="clear" w:color="auto" w:fill="FFFFFF"/>
          </w:tcPr>
          <w:p w:rsidR="009301A2" w:rsidRPr="00640027" w:rsidRDefault="009301A2" w:rsidP="009301A2">
            <w:pPr>
              <w:autoSpaceDE w:val="0"/>
              <w:autoSpaceDN w:val="0"/>
              <w:adjustRightInd w:val="0"/>
              <w:spacing w:after="0" w:line="240" w:lineRule="auto"/>
              <w:ind w:left="60" w:right="60"/>
              <w:rPr>
                <w:rFonts w:ascii="Arial" w:hAnsi="Arial" w:cs="Arial"/>
                <w:color w:val="000000"/>
                <w:sz w:val="18"/>
                <w:szCs w:val="18"/>
              </w:rPr>
            </w:pPr>
            <w:r w:rsidRPr="00640027">
              <w:rPr>
                <w:rFonts w:ascii="Arial" w:hAnsi="Arial" w:cs="Arial"/>
                <w:color w:val="000000"/>
                <w:sz w:val="18"/>
                <w:szCs w:val="18"/>
              </w:rPr>
              <w:t>Cases &gt;= Test Value</w:t>
            </w:r>
          </w:p>
        </w:tc>
        <w:tc>
          <w:tcPr>
            <w:tcW w:w="2425" w:type="dxa"/>
            <w:tcBorders>
              <w:top w:val="nil"/>
              <w:left w:val="single" w:sz="16" w:space="0" w:color="000000"/>
              <w:bottom w:val="nil"/>
              <w:right w:val="single" w:sz="16" w:space="0" w:color="000000"/>
            </w:tcBorders>
            <w:shd w:val="clear" w:color="auto" w:fill="FFFFFF"/>
            <w:vAlign w:val="center"/>
          </w:tcPr>
          <w:p w:rsidR="009301A2" w:rsidRPr="00640027" w:rsidRDefault="009301A2" w:rsidP="009301A2">
            <w:pPr>
              <w:autoSpaceDE w:val="0"/>
              <w:autoSpaceDN w:val="0"/>
              <w:adjustRightInd w:val="0"/>
              <w:spacing w:after="0" w:line="240" w:lineRule="auto"/>
              <w:ind w:left="60" w:right="60"/>
              <w:jc w:val="right"/>
              <w:rPr>
                <w:rFonts w:ascii="Arial" w:hAnsi="Arial" w:cs="Arial"/>
                <w:color w:val="000000"/>
                <w:sz w:val="18"/>
                <w:szCs w:val="18"/>
              </w:rPr>
            </w:pPr>
            <w:r w:rsidRPr="00640027">
              <w:rPr>
                <w:rFonts w:ascii="Arial" w:hAnsi="Arial" w:cs="Arial"/>
                <w:color w:val="000000"/>
                <w:sz w:val="18"/>
                <w:szCs w:val="18"/>
              </w:rPr>
              <w:t>10</w:t>
            </w:r>
          </w:p>
        </w:tc>
      </w:tr>
      <w:tr w:rsidR="009301A2" w:rsidRPr="00640027" w:rsidTr="009301A2">
        <w:trPr>
          <w:cantSplit/>
          <w:trHeight w:val="326"/>
        </w:trPr>
        <w:tc>
          <w:tcPr>
            <w:tcW w:w="2029" w:type="dxa"/>
            <w:tcBorders>
              <w:top w:val="nil"/>
              <w:left w:val="single" w:sz="16" w:space="0" w:color="000000"/>
              <w:bottom w:val="nil"/>
              <w:right w:val="single" w:sz="16" w:space="0" w:color="000000"/>
            </w:tcBorders>
            <w:shd w:val="clear" w:color="auto" w:fill="FFFFFF"/>
          </w:tcPr>
          <w:p w:rsidR="009301A2" w:rsidRPr="00640027" w:rsidRDefault="009301A2" w:rsidP="009301A2">
            <w:pPr>
              <w:autoSpaceDE w:val="0"/>
              <w:autoSpaceDN w:val="0"/>
              <w:adjustRightInd w:val="0"/>
              <w:spacing w:after="0" w:line="240" w:lineRule="auto"/>
              <w:ind w:left="60" w:right="60"/>
              <w:rPr>
                <w:rFonts w:ascii="Arial" w:hAnsi="Arial" w:cs="Arial"/>
                <w:color w:val="000000"/>
                <w:sz w:val="18"/>
                <w:szCs w:val="18"/>
              </w:rPr>
            </w:pPr>
            <w:r w:rsidRPr="00640027">
              <w:rPr>
                <w:rFonts w:ascii="Arial" w:hAnsi="Arial" w:cs="Arial"/>
                <w:color w:val="000000"/>
                <w:sz w:val="18"/>
                <w:szCs w:val="18"/>
              </w:rPr>
              <w:t>Total Cases</w:t>
            </w:r>
          </w:p>
        </w:tc>
        <w:tc>
          <w:tcPr>
            <w:tcW w:w="2425" w:type="dxa"/>
            <w:tcBorders>
              <w:top w:val="nil"/>
              <w:left w:val="single" w:sz="16" w:space="0" w:color="000000"/>
              <w:bottom w:val="nil"/>
              <w:right w:val="single" w:sz="16" w:space="0" w:color="000000"/>
            </w:tcBorders>
            <w:shd w:val="clear" w:color="auto" w:fill="FFFFFF"/>
            <w:vAlign w:val="center"/>
          </w:tcPr>
          <w:p w:rsidR="009301A2" w:rsidRPr="00640027" w:rsidRDefault="009301A2" w:rsidP="009301A2">
            <w:pPr>
              <w:autoSpaceDE w:val="0"/>
              <w:autoSpaceDN w:val="0"/>
              <w:adjustRightInd w:val="0"/>
              <w:spacing w:after="0" w:line="240" w:lineRule="auto"/>
              <w:ind w:left="60" w:right="60"/>
              <w:jc w:val="right"/>
              <w:rPr>
                <w:rFonts w:ascii="Arial" w:hAnsi="Arial" w:cs="Arial"/>
                <w:color w:val="000000"/>
                <w:sz w:val="18"/>
                <w:szCs w:val="18"/>
              </w:rPr>
            </w:pPr>
            <w:r w:rsidRPr="00640027">
              <w:rPr>
                <w:rFonts w:ascii="Arial" w:hAnsi="Arial" w:cs="Arial"/>
                <w:color w:val="000000"/>
                <w:sz w:val="18"/>
                <w:szCs w:val="18"/>
              </w:rPr>
              <w:t>20</w:t>
            </w:r>
          </w:p>
        </w:tc>
      </w:tr>
      <w:tr w:rsidR="009301A2" w:rsidRPr="00640027" w:rsidTr="009301A2">
        <w:trPr>
          <w:cantSplit/>
          <w:trHeight w:val="326"/>
        </w:trPr>
        <w:tc>
          <w:tcPr>
            <w:tcW w:w="2029" w:type="dxa"/>
            <w:tcBorders>
              <w:top w:val="nil"/>
              <w:left w:val="single" w:sz="16" w:space="0" w:color="000000"/>
              <w:bottom w:val="nil"/>
              <w:right w:val="single" w:sz="16" w:space="0" w:color="000000"/>
            </w:tcBorders>
            <w:shd w:val="clear" w:color="auto" w:fill="FFFFFF"/>
          </w:tcPr>
          <w:p w:rsidR="009301A2" w:rsidRPr="00640027" w:rsidRDefault="009301A2" w:rsidP="009301A2">
            <w:pPr>
              <w:autoSpaceDE w:val="0"/>
              <w:autoSpaceDN w:val="0"/>
              <w:adjustRightInd w:val="0"/>
              <w:spacing w:after="0" w:line="240" w:lineRule="auto"/>
              <w:ind w:left="60" w:right="60"/>
              <w:rPr>
                <w:rFonts w:ascii="Arial" w:hAnsi="Arial" w:cs="Arial"/>
                <w:color w:val="000000"/>
                <w:sz w:val="18"/>
                <w:szCs w:val="18"/>
              </w:rPr>
            </w:pPr>
            <w:r w:rsidRPr="00640027">
              <w:rPr>
                <w:rFonts w:ascii="Arial" w:hAnsi="Arial" w:cs="Arial"/>
                <w:color w:val="000000"/>
                <w:sz w:val="18"/>
                <w:szCs w:val="18"/>
              </w:rPr>
              <w:t>Number of Runs</w:t>
            </w:r>
          </w:p>
        </w:tc>
        <w:tc>
          <w:tcPr>
            <w:tcW w:w="2425" w:type="dxa"/>
            <w:tcBorders>
              <w:top w:val="nil"/>
              <w:left w:val="single" w:sz="16" w:space="0" w:color="000000"/>
              <w:bottom w:val="nil"/>
              <w:right w:val="single" w:sz="16" w:space="0" w:color="000000"/>
            </w:tcBorders>
            <w:shd w:val="clear" w:color="auto" w:fill="FFFFFF"/>
            <w:vAlign w:val="center"/>
          </w:tcPr>
          <w:p w:rsidR="009301A2" w:rsidRPr="00640027" w:rsidRDefault="009301A2" w:rsidP="009301A2">
            <w:pPr>
              <w:autoSpaceDE w:val="0"/>
              <w:autoSpaceDN w:val="0"/>
              <w:adjustRightInd w:val="0"/>
              <w:spacing w:after="0" w:line="240" w:lineRule="auto"/>
              <w:ind w:left="60" w:right="60"/>
              <w:jc w:val="right"/>
              <w:rPr>
                <w:rFonts w:ascii="Arial" w:hAnsi="Arial" w:cs="Arial"/>
                <w:color w:val="000000"/>
                <w:sz w:val="18"/>
                <w:szCs w:val="18"/>
              </w:rPr>
            </w:pPr>
            <w:r w:rsidRPr="00640027">
              <w:rPr>
                <w:rFonts w:ascii="Arial" w:hAnsi="Arial" w:cs="Arial"/>
                <w:color w:val="000000"/>
                <w:sz w:val="18"/>
                <w:szCs w:val="18"/>
              </w:rPr>
              <w:t>9</w:t>
            </w:r>
          </w:p>
        </w:tc>
      </w:tr>
      <w:tr w:rsidR="009301A2" w:rsidRPr="00640027" w:rsidTr="009301A2">
        <w:trPr>
          <w:cantSplit/>
          <w:trHeight w:val="326"/>
        </w:trPr>
        <w:tc>
          <w:tcPr>
            <w:tcW w:w="2029" w:type="dxa"/>
            <w:tcBorders>
              <w:top w:val="nil"/>
              <w:left w:val="single" w:sz="16" w:space="0" w:color="000000"/>
              <w:bottom w:val="nil"/>
              <w:right w:val="single" w:sz="16" w:space="0" w:color="000000"/>
            </w:tcBorders>
            <w:shd w:val="clear" w:color="auto" w:fill="FFFFFF"/>
          </w:tcPr>
          <w:p w:rsidR="009301A2" w:rsidRPr="00640027" w:rsidRDefault="009301A2" w:rsidP="009301A2">
            <w:pPr>
              <w:autoSpaceDE w:val="0"/>
              <w:autoSpaceDN w:val="0"/>
              <w:adjustRightInd w:val="0"/>
              <w:spacing w:after="0" w:line="240" w:lineRule="auto"/>
              <w:ind w:left="60" w:right="60"/>
              <w:rPr>
                <w:rFonts w:ascii="Arial" w:hAnsi="Arial" w:cs="Arial"/>
                <w:color w:val="000000"/>
                <w:sz w:val="18"/>
                <w:szCs w:val="18"/>
              </w:rPr>
            </w:pPr>
            <w:r w:rsidRPr="00640027">
              <w:rPr>
                <w:rFonts w:ascii="Arial" w:hAnsi="Arial" w:cs="Arial"/>
                <w:color w:val="000000"/>
                <w:sz w:val="18"/>
                <w:szCs w:val="18"/>
              </w:rPr>
              <w:t>Z</w:t>
            </w:r>
          </w:p>
        </w:tc>
        <w:tc>
          <w:tcPr>
            <w:tcW w:w="2425" w:type="dxa"/>
            <w:tcBorders>
              <w:top w:val="nil"/>
              <w:left w:val="single" w:sz="16" w:space="0" w:color="000000"/>
              <w:bottom w:val="nil"/>
              <w:right w:val="single" w:sz="16" w:space="0" w:color="000000"/>
            </w:tcBorders>
            <w:shd w:val="clear" w:color="auto" w:fill="FFFFFF"/>
            <w:vAlign w:val="center"/>
          </w:tcPr>
          <w:p w:rsidR="009301A2" w:rsidRPr="00640027" w:rsidRDefault="009301A2" w:rsidP="009301A2">
            <w:pPr>
              <w:autoSpaceDE w:val="0"/>
              <w:autoSpaceDN w:val="0"/>
              <w:adjustRightInd w:val="0"/>
              <w:spacing w:after="0" w:line="240" w:lineRule="auto"/>
              <w:ind w:left="60" w:right="60"/>
              <w:jc w:val="right"/>
              <w:rPr>
                <w:rFonts w:ascii="Arial" w:hAnsi="Arial" w:cs="Arial"/>
                <w:color w:val="000000"/>
                <w:sz w:val="18"/>
                <w:szCs w:val="18"/>
              </w:rPr>
            </w:pPr>
            <w:r w:rsidRPr="00640027">
              <w:rPr>
                <w:rFonts w:ascii="Arial" w:hAnsi="Arial" w:cs="Arial"/>
                <w:color w:val="000000"/>
                <w:sz w:val="18"/>
                <w:szCs w:val="18"/>
              </w:rPr>
              <w:t>-,689</w:t>
            </w:r>
          </w:p>
        </w:tc>
      </w:tr>
      <w:tr w:rsidR="009301A2" w:rsidRPr="00640027" w:rsidTr="009301A2">
        <w:trPr>
          <w:cantSplit/>
          <w:trHeight w:val="326"/>
        </w:trPr>
        <w:tc>
          <w:tcPr>
            <w:tcW w:w="2029" w:type="dxa"/>
            <w:tcBorders>
              <w:top w:val="nil"/>
              <w:left w:val="single" w:sz="16" w:space="0" w:color="000000"/>
              <w:bottom w:val="single" w:sz="16" w:space="0" w:color="000000"/>
              <w:right w:val="single" w:sz="16" w:space="0" w:color="000000"/>
            </w:tcBorders>
            <w:shd w:val="clear" w:color="auto" w:fill="FFFFFF"/>
          </w:tcPr>
          <w:p w:rsidR="009301A2" w:rsidRPr="00640027" w:rsidRDefault="009301A2" w:rsidP="009301A2">
            <w:pPr>
              <w:autoSpaceDE w:val="0"/>
              <w:autoSpaceDN w:val="0"/>
              <w:adjustRightInd w:val="0"/>
              <w:spacing w:after="0" w:line="240" w:lineRule="auto"/>
              <w:ind w:left="60" w:right="60"/>
              <w:rPr>
                <w:rFonts w:ascii="Arial" w:hAnsi="Arial" w:cs="Arial"/>
                <w:color w:val="000000"/>
                <w:sz w:val="18"/>
                <w:szCs w:val="18"/>
              </w:rPr>
            </w:pPr>
            <w:r w:rsidRPr="00640027">
              <w:rPr>
                <w:rFonts w:ascii="Arial" w:hAnsi="Arial" w:cs="Arial"/>
                <w:color w:val="000000"/>
                <w:sz w:val="18"/>
                <w:szCs w:val="18"/>
              </w:rPr>
              <w:t>Asymp. Sig. (2-tailed)</w:t>
            </w:r>
          </w:p>
        </w:tc>
        <w:tc>
          <w:tcPr>
            <w:tcW w:w="2425" w:type="dxa"/>
            <w:tcBorders>
              <w:top w:val="nil"/>
              <w:left w:val="single" w:sz="16" w:space="0" w:color="000000"/>
              <w:bottom w:val="single" w:sz="16" w:space="0" w:color="000000"/>
              <w:right w:val="single" w:sz="16" w:space="0" w:color="000000"/>
            </w:tcBorders>
            <w:shd w:val="clear" w:color="auto" w:fill="FFFFFF"/>
            <w:vAlign w:val="center"/>
          </w:tcPr>
          <w:p w:rsidR="009301A2" w:rsidRPr="00640027" w:rsidRDefault="009301A2" w:rsidP="009301A2">
            <w:pPr>
              <w:autoSpaceDE w:val="0"/>
              <w:autoSpaceDN w:val="0"/>
              <w:adjustRightInd w:val="0"/>
              <w:spacing w:after="0" w:line="240" w:lineRule="auto"/>
              <w:ind w:left="60" w:right="60"/>
              <w:jc w:val="right"/>
              <w:rPr>
                <w:rFonts w:ascii="Arial" w:hAnsi="Arial" w:cs="Arial"/>
                <w:color w:val="000000"/>
                <w:sz w:val="18"/>
                <w:szCs w:val="18"/>
              </w:rPr>
            </w:pPr>
            <w:r w:rsidRPr="00640027">
              <w:rPr>
                <w:rFonts w:ascii="Arial" w:hAnsi="Arial" w:cs="Arial"/>
                <w:color w:val="000000"/>
                <w:sz w:val="18"/>
                <w:szCs w:val="18"/>
              </w:rPr>
              <w:t>,491</w:t>
            </w:r>
          </w:p>
        </w:tc>
      </w:tr>
      <w:tr w:rsidR="009301A2" w:rsidRPr="00640027" w:rsidTr="009301A2">
        <w:trPr>
          <w:cantSplit/>
          <w:trHeight w:val="345"/>
        </w:trPr>
        <w:tc>
          <w:tcPr>
            <w:tcW w:w="4454" w:type="dxa"/>
            <w:gridSpan w:val="2"/>
            <w:tcBorders>
              <w:top w:val="nil"/>
              <w:left w:val="nil"/>
              <w:bottom w:val="nil"/>
              <w:right w:val="nil"/>
            </w:tcBorders>
            <w:shd w:val="clear" w:color="auto" w:fill="FFFFFF"/>
          </w:tcPr>
          <w:p w:rsidR="009301A2" w:rsidRPr="00640027" w:rsidRDefault="009301A2" w:rsidP="009301A2">
            <w:pPr>
              <w:autoSpaceDE w:val="0"/>
              <w:autoSpaceDN w:val="0"/>
              <w:adjustRightInd w:val="0"/>
              <w:spacing w:after="0" w:line="240" w:lineRule="auto"/>
              <w:ind w:left="60" w:right="60"/>
              <w:rPr>
                <w:rFonts w:ascii="Arial" w:hAnsi="Arial" w:cs="Arial"/>
                <w:color w:val="000000"/>
                <w:sz w:val="18"/>
                <w:szCs w:val="18"/>
              </w:rPr>
            </w:pPr>
            <w:r w:rsidRPr="00640027">
              <w:rPr>
                <w:rFonts w:ascii="Arial" w:hAnsi="Arial" w:cs="Arial"/>
                <w:color w:val="000000"/>
                <w:sz w:val="18"/>
                <w:szCs w:val="18"/>
              </w:rPr>
              <w:t>a. Median</w:t>
            </w:r>
          </w:p>
        </w:tc>
      </w:tr>
    </w:tbl>
    <w:p w:rsidR="009301A2" w:rsidRDefault="009301A2" w:rsidP="009301A2">
      <w:pPr>
        <w:pStyle w:val="ListParagraph"/>
        <w:spacing w:line="240" w:lineRule="auto"/>
        <w:ind w:left="851"/>
        <w:rPr>
          <w:rFonts w:ascii="Times New Roman" w:hAnsi="Times New Roman" w:cs="Times New Roman"/>
          <w:b/>
          <w:i/>
          <w:sz w:val="24"/>
        </w:rPr>
      </w:pPr>
    </w:p>
    <w:p w:rsidR="009301A2" w:rsidRDefault="009301A2" w:rsidP="009301A2">
      <w:pPr>
        <w:pStyle w:val="ListParagraph"/>
        <w:spacing w:line="240" w:lineRule="auto"/>
        <w:ind w:left="851"/>
        <w:rPr>
          <w:rFonts w:ascii="Times New Roman" w:hAnsi="Times New Roman" w:cs="Times New Roman"/>
          <w:b/>
          <w:i/>
          <w:sz w:val="24"/>
        </w:rPr>
      </w:pPr>
    </w:p>
    <w:p w:rsidR="009301A2" w:rsidRDefault="009301A2" w:rsidP="009301A2">
      <w:pPr>
        <w:pStyle w:val="ListParagraph"/>
        <w:spacing w:line="240" w:lineRule="auto"/>
        <w:ind w:left="851"/>
        <w:rPr>
          <w:rFonts w:ascii="Times New Roman" w:hAnsi="Times New Roman" w:cs="Times New Roman"/>
          <w:b/>
          <w:i/>
          <w:sz w:val="24"/>
        </w:rPr>
      </w:pPr>
    </w:p>
    <w:p w:rsidR="009301A2" w:rsidRDefault="009301A2" w:rsidP="009301A2">
      <w:pPr>
        <w:pStyle w:val="ListParagraph"/>
        <w:spacing w:line="240" w:lineRule="auto"/>
        <w:ind w:left="851"/>
        <w:rPr>
          <w:rFonts w:ascii="Times New Roman" w:hAnsi="Times New Roman" w:cs="Times New Roman"/>
          <w:b/>
          <w:i/>
          <w:sz w:val="24"/>
        </w:rPr>
      </w:pPr>
    </w:p>
    <w:p w:rsidR="009301A2" w:rsidRDefault="009301A2" w:rsidP="009301A2">
      <w:pPr>
        <w:pStyle w:val="ListParagraph"/>
        <w:spacing w:line="240" w:lineRule="auto"/>
        <w:ind w:left="851"/>
        <w:rPr>
          <w:rFonts w:ascii="Times New Roman" w:hAnsi="Times New Roman" w:cs="Times New Roman"/>
          <w:b/>
          <w:i/>
          <w:sz w:val="24"/>
        </w:rPr>
      </w:pPr>
    </w:p>
    <w:p w:rsidR="009301A2" w:rsidRDefault="009301A2" w:rsidP="009301A2">
      <w:pPr>
        <w:pStyle w:val="ListParagraph"/>
        <w:spacing w:line="240" w:lineRule="auto"/>
        <w:ind w:left="851"/>
        <w:rPr>
          <w:rFonts w:ascii="Times New Roman" w:hAnsi="Times New Roman" w:cs="Times New Roman"/>
          <w:b/>
          <w:i/>
          <w:sz w:val="24"/>
        </w:rPr>
      </w:pPr>
    </w:p>
    <w:p w:rsidR="009301A2" w:rsidRDefault="009301A2" w:rsidP="009301A2">
      <w:pPr>
        <w:pStyle w:val="ListParagraph"/>
        <w:spacing w:line="240" w:lineRule="auto"/>
        <w:ind w:left="851"/>
        <w:rPr>
          <w:rFonts w:ascii="Times New Roman" w:hAnsi="Times New Roman" w:cs="Times New Roman"/>
          <w:b/>
          <w:i/>
          <w:sz w:val="24"/>
        </w:rPr>
      </w:pPr>
    </w:p>
    <w:p w:rsidR="009301A2" w:rsidRDefault="009301A2" w:rsidP="009301A2">
      <w:pPr>
        <w:pStyle w:val="ListParagraph"/>
        <w:spacing w:line="240" w:lineRule="auto"/>
        <w:ind w:left="851"/>
        <w:rPr>
          <w:rFonts w:ascii="Times New Roman" w:hAnsi="Times New Roman" w:cs="Times New Roman"/>
          <w:b/>
          <w:i/>
          <w:sz w:val="24"/>
        </w:rPr>
      </w:pPr>
    </w:p>
    <w:p w:rsidR="009301A2" w:rsidRDefault="009301A2" w:rsidP="009301A2">
      <w:pPr>
        <w:pStyle w:val="ListParagraph"/>
        <w:spacing w:line="240" w:lineRule="auto"/>
        <w:ind w:left="851"/>
        <w:rPr>
          <w:rFonts w:ascii="Times New Roman" w:hAnsi="Times New Roman" w:cs="Times New Roman"/>
          <w:b/>
          <w:i/>
          <w:sz w:val="24"/>
        </w:rPr>
      </w:pPr>
    </w:p>
    <w:p w:rsidR="009301A2" w:rsidRDefault="009301A2" w:rsidP="009301A2">
      <w:pPr>
        <w:pStyle w:val="ListParagraph"/>
        <w:spacing w:line="240" w:lineRule="auto"/>
        <w:ind w:left="851"/>
        <w:rPr>
          <w:rFonts w:ascii="Times New Roman" w:hAnsi="Times New Roman" w:cs="Times New Roman"/>
          <w:b/>
          <w:i/>
          <w:sz w:val="24"/>
        </w:rPr>
      </w:pPr>
    </w:p>
    <w:p w:rsidR="009301A2" w:rsidRDefault="009301A2" w:rsidP="009301A2">
      <w:pPr>
        <w:pStyle w:val="ListParagraph"/>
        <w:spacing w:line="240" w:lineRule="auto"/>
        <w:ind w:left="851"/>
        <w:rPr>
          <w:rFonts w:ascii="Times New Roman" w:hAnsi="Times New Roman" w:cs="Times New Roman"/>
          <w:b/>
          <w:i/>
          <w:sz w:val="24"/>
        </w:rPr>
      </w:pPr>
    </w:p>
    <w:p w:rsidR="009301A2" w:rsidRDefault="009301A2" w:rsidP="009301A2">
      <w:pPr>
        <w:pStyle w:val="ListParagraph"/>
        <w:spacing w:line="240" w:lineRule="auto"/>
        <w:ind w:left="851"/>
        <w:rPr>
          <w:rFonts w:ascii="Times New Roman" w:hAnsi="Times New Roman" w:cs="Times New Roman"/>
          <w:b/>
          <w:i/>
          <w:sz w:val="24"/>
        </w:rPr>
      </w:pPr>
    </w:p>
    <w:p w:rsidR="009301A2" w:rsidRDefault="009301A2" w:rsidP="009301A2">
      <w:pPr>
        <w:pStyle w:val="ListParagraph"/>
        <w:spacing w:line="240" w:lineRule="auto"/>
        <w:ind w:left="851"/>
        <w:rPr>
          <w:rFonts w:ascii="Times New Roman" w:hAnsi="Times New Roman" w:cs="Times New Roman"/>
          <w:b/>
          <w:i/>
          <w:sz w:val="24"/>
        </w:rPr>
      </w:pPr>
    </w:p>
    <w:p w:rsidR="009B16D4" w:rsidRPr="00BF431C" w:rsidRDefault="009B16D4" w:rsidP="009F45C4">
      <w:pPr>
        <w:pStyle w:val="ListParagraph"/>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Berdasarkan tabel 4</w:t>
      </w:r>
      <w:r w:rsidR="009301A2">
        <w:rPr>
          <w:rFonts w:ascii="Times New Roman" w:hAnsi="Times New Roman" w:cs="Times New Roman"/>
          <w:sz w:val="24"/>
          <w:szCs w:val="24"/>
        </w:rPr>
        <w:t xml:space="preserve"> menunjukan bahwa uji </w:t>
      </w:r>
      <w:r w:rsidR="009301A2">
        <w:rPr>
          <w:rFonts w:ascii="Times New Roman" w:hAnsi="Times New Roman" w:cs="Times New Roman"/>
          <w:i/>
          <w:sz w:val="24"/>
          <w:szCs w:val="24"/>
        </w:rPr>
        <w:t xml:space="preserve">Runs Test </w:t>
      </w:r>
      <w:r w:rsidR="009301A2">
        <w:rPr>
          <w:rFonts w:ascii="Times New Roman" w:hAnsi="Times New Roman" w:cs="Times New Roman"/>
          <w:sz w:val="24"/>
          <w:szCs w:val="24"/>
        </w:rPr>
        <w:t>menghasilkan nilai Asymp. Sig. (2-tailed) sebesar 0,491. Nilai tersebut lebih besar dari 0,05 sehingga dapat disimpulkan bahwa tidak terdapat gejala aukorelasi.</w:t>
      </w:r>
    </w:p>
    <w:p w:rsidR="0084044F" w:rsidRPr="009F45C4" w:rsidRDefault="009301A2" w:rsidP="009F45C4">
      <w:pPr>
        <w:pStyle w:val="ListParagraph"/>
        <w:spacing w:line="240" w:lineRule="auto"/>
        <w:ind w:left="851" w:hanging="851"/>
        <w:rPr>
          <w:rFonts w:ascii="Times New Roman" w:hAnsi="Times New Roman" w:cs="Times New Roman"/>
          <w:b/>
          <w:sz w:val="24"/>
        </w:rPr>
      </w:pPr>
      <w:r w:rsidRPr="009F45C4">
        <w:rPr>
          <w:rFonts w:ascii="Times New Roman" w:hAnsi="Times New Roman" w:cs="Times New Roman"/>
          <w:b/>
          <w:sz w:val="24"/>
        </w:rPr>
        <w:t>Uji Heteroskedastisitas</w:t>
      </w:r>
    </w:p>
    <w:p w:rsidR="009301A2" w:rsidRDefault="009301A2" w:rsidP="0084044F">
      <w:pPr>
        <w:pStyle w:val="ListParagraph"/>
        <w:spacing w:line="240" w:lineRule="auto"/>
        <w:ind w:left="851"/>
        <w:jc w:val="center"/>
        <w:rPr>
          <w:rFonts w:ascii="Times New Roman" w:hAnsi="Times New Roman" w:cs="Times New Roman"/>
          <w:b/>
          <w:i/>
          <w:sz w:val="24"/>
        </w:rPr>
      </w:pPr>
      <w:r>
        <w:rPr>
          <w:noProof/>
          <w:lang w:eastAsia="id-ID"/>
        </w:rPr>
        <w:drawing>
          <wp:inline distT="0" distB="0" distL="0" distR="0" wp14:anchorId="2FEA8E65" wp14:editId="54659800">
            <wp:extent cx="3562597" cy="221003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6760" cy="2225022"/>
                    </a:xfrm>
                    <a:prstGeom prst="rect">
                      <a:avLst/>
                    </a:prstGeom>
                    <a:noFill/>
                    <a:ln>
                      <a:noFill/>
                    </a:ln>
                  </pic:spPr>
                </pic:pic>
              </a:graphicData>
            </a:graphic>
          </wp:inline>
        </w:drawing>
      </w:r>
    </w:p>
    <w:p w:rsidR="0084044F" w:rsidRPr="009F45C4" w:rsidRDefault="0084044F" w:rsidP="0084044F">
      <w:pPr>
        <w:pStyle w:val="ListParagraph"/>
        <w:spacing w:line="240" w:lineRule="auto"/>
        <w:ind w:left="851"/>
        <w:jc w:val="center"/>
        <w:rPr>
          <w:rFonts w:ascii="Times New Roman" w:hAnsi="Times New Roman" w:cs="Times New Roman"/>
          <w:b/>
          <w:sz w:val="24"/>
        </w:rPr>
      </w:pPr>
      <w:r w:rsidRPr="009F45C4">
        <w:rPr>
          <w:rFonts w:ascii="Times New Roman" w:hAnsi="Times New Roman" w:cs="Times New Roman"/>
          <w:b/>
          <w:sz w:val="24"/>
        </w:rPr>
        <w:lastRenderedPageBreak/>
        <w:t xml:space="preserve">Gambar </w:t>
      </w:r>
      <w:r w:rsidR="009F45C4" w:rsidRPr="009F45C4">
        <w:rPr>
          <w:rFonts w:ascii="Times New Roman" w:hAnsi="Times New Roman" w:cs="Times New Roman"/>
          <w:b/>
          <w:sz w:val="24"/>
        </w:rPr>
        <w:t xml:space="preserve">1. </w:t>
      </w:r>
      <w:r w:rsidRPr="009F45C4">
        <w:rPr>
          <w:rFonts w:ascii="Times New Roman" w:hAnsi="Times New Roman" w:cs="Times New Roman"/>
          <w:b/>
          <w:sz w:val="24"/>
        </w:rPr>
        <w:t>Hasil Uji Heteroskedastisitas</w:t>
      </w:r>
    </w:p>
    <w:p w:rsidR="009F45C4" w:rsidRDefault="0084044F" w:rsidP="009F45C4">
      <w:pPr>
        <w:spacing w:line="240" w:lineRule="auto"/>
        <w:ind w:firstLine="851"/>
        <w:jc w:val="both"/>
        <w:rPr>
          <w:rFonts w:ascii="Times New Roman" w:hAnsi="Times New Roman" w:cs="Times New Roman"/>
          <w:sz w:val="24"/>
        </w:rPr>
      </w:pPr>
      <w:r>
        <w:rPr>
          <w:rFonts w:ascii="Times New Roman" w:hAnsi="Times New Roman" w:cs="Times New Roman"/>
          <w:sz w:val="24"/>
        </w:rPr>
        <w:t>Berdasarkan pada g</w:t>
      </w:r>
      <w:r w:rsidR="003C1E7A">
        <w:rPr>
          <w:rFonts w:ascii="Times New Roman" w:hAnsi="Times New Roman" w:cs="Times New Roman"/>
          <w:sz w:val="24"/>
        </w:rPr>
        <w:t xml:space="preserve">ambar 2 </w:t>
      </w:r>
      <w:r>
        <w:rPr>
          <w:rFonts w:ascii="Times New Roman" w:hAnsi="Times New Roman" w:cs="Times New Roman"/>
          <w:sz w:val="24"/>
        </w:rPr>
        <w:t>dapat diketahui bahwa grafik tidak menunjukan pola tertentu serta titik-titik yang ada menyebar secara acak dan tidak menyempit, baik dibawah maupun diatas nilai 0 pada sumbu Y. Sehingga dapat ditarik kesimpulan bahwa tidak terjadi heteroskedastisitas dalam model regresi yang digunakan.</w:t>
      </w:r>
    </w:p>
    <w:p w:rsidR="00BF642A" w:rsidRPr="009F45C4" w:rsidRDefault="009F45C4" w:rsidP="009F45C4">
      <w:pPr>
        <w:spacing w:line="240" w:lineRule="auto"/>
        <w:ind w:hanging="142"/>
        <w:jc w:val="both"/>
        <w:rPr>
          <w:rFonts w:ascii="Times New Roman" w:hAnsi="Times New Roman" w:cs="Times New Roman"/>
          <w:sz w:val="24"/>
        </w:rPr>
      </w:pPr>
      <w:r w:rsidRPr="009F45C4">
        <w:rPr>
          <w:rFonts w:ascii="Times New Roman" w:hAnsi="Times New Roman" w:cs="Times New Roman"/>
          <w:b/>
          <w:sz w:val="24"/>
        </w:rPr>
        <w:t>ANALISIS REGRESI BERGANDA</w:t>
      </w:r>
    </w:p>
    <w:p w:rsidR="003C1E7A" w:rsidRPr="009F45C4" w:rsidRDefault="003C1E7A" w:rsidP="003C1E7A">
      <w:pPr>
        <w:pStyle w:val="ListParagraph"/>
        <w:spacing w:line="240" w:lineRule="auto"/>
        <w:ind w:left="426"/>
        <w:jc w:val="center"/>
        <w:rPr>
          <w:rFonts w:ascii="Times New Roman" w:hAnsi="Times New Roman" w:cs="Times New Roman"/>
          <w:b/>
          <w:sz w:val="24"/>
        </w:rPr>
      </w:pPr>
      <w:r w:rsidRPr="009F45C4">
        <w:rPr>
          <w:rFonts w:ascii="Times New Roman" w:hAnsi="Times New Roman" w:cs="Times New Roman"/>
          <w:b/>
          <w:sz w:val="24"/>
        </w:rPr>
        <w:t>Tabel 5</w:t>
      </w:r>
      <w:r w:rsidR="009F45C4" w:rsidRPr="009F45C4">
        <w:rPr>
          <w:rFonts w:ascii="Times New Roman" w:hAnsi="Times New Roman" w:cs="Times New Roman"/>
          <w:b/>
          <w:sz w:val="24"/>
        </w:rPr>
        <w:t>.</w:t>
      </w:r>
      <w:r w:rsidRPr="009F45C4">
        <w:rPr>
          <w:rFonts w:ascii="Times New Roman" w:hAnsi="Times New Roman" w:cs="Times New Roman"/>
          <w:b/>
          <w:sz w:val="24"/>
        </w:rPr>
        <w:t xml:space="preserve"> Hasil Analisis Regresi Berganda</w:t>
      </w:r>
    </w:p>
    <w:tbl>
      <w:tblPr>
        <w:tblW w:w="6737" w:type="dxa"/>
        <w:tblInd w:w="1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8"/>
        <w:gridCol w:w="981"/>
        <w:gridCol w:w="1107"/>
        <w:gridCol w:w="1109"/>
        <w:gridCol w:w="1221"/>
        <w:gridCol w:w="853"/>
        <w:gridCol w:w="858"/>
      </w:tblGrid>
      <w:tr w:rsidR="0084044F" w:rsidRPr="00081998" w:rsidTr="0084044F">
        <w:trPr>
          <w:cantSplit/>
          <w:trHeight w:val="248"/>
        </w:trPr>
        <w:tc>
          <w:tcPr>
            <w:tcW w:w="6737" w:type="dxa"/>
            <w:gridSpan w:val="7"/>
            <w:tcBorders>
              <w:top w:val="nil"/>
              <w:left w:val="nil"/>
              <w:bottom w:val="nil"/>
              <w:right w:val="nil"/>
            </w:tcBorders>
            <w:shd w:val="clear" w:color="auto" w:fill="FFFFFF"/>
            <w:vAlign w:val="center"/>
          </w:tcPr>
          <w:p w:rsidR="0084044F" w:rsidRPr="00081998" w:rsidRDefault="0084044F" w:rsidP="0084044F">
            <w:pPr>
              <w:autoSpaceDE w:val="0"/>
              <w:autoSpaceDN w:val="0"/>
              <w:adjustRightInd w:val="0"/>
              <w:spacing w:after="0" w:line="320" w:lineRule="atLeast"/>
              <w:ind w:left="60" w:right="60"/>
              <w:jc w:val="center"/>
              <w:rPr>
                <w:rFonts w:ascii="Arial" w:hAnsi="Arial" w:cs="Arial"/>
                <w:color w:val="000000"/>
                <w:sz w:val="18"/>
                <w:szCs w:val="18"/>
              </w:rPr>
            </w:pPr>
            <w:r w:rsidRPr="00081998">
              <w:rPr>
                <w:rFonts w:ascii="Arial" w:hAnsi="Arial" w:cs="Arial"/>
                <w:b/>
                <w:bCs/>
                <w:color w:val="000000"/>
                <w:sz w:val="18"/>
                <w:szCs w:val="18"/>
              </w:rPr>
              <w:t>Coefficients</w:t>
            </w:r>
            <w:r w:rsidRPr="00081998">
              <w:rPr>
                <w:rFonts w:ascii="Arial" w:hAnsi="Arial" w:cs="Arial"/>
                <w:b/>
                <w:bCs/>
                <w:color w:val="000000"/>
                <w:sz w:val="18"/>
                <w:szCs w:val="18"/>
                <w:vertAlign w:val="superscript"/>
              </w:rPr>
              <w:t>a</w:t>
            </w:r>
          </w:p>
        </w:tc>
      </w:tr>
      <w:tr w:rsidR="0084044F" w:rsidRPr="00081998" w:rsidTr="0084044F">
        <w:trPr>
          <w:cantSplit/>
          <w:trHeight w:val="496"/>
        </w:trPr>
        <w:tc>
          <w:tcPr>
            <w:tcW w:w="1589" w:type="dxa"/>
            <w:gridSpan w:val="2"/>
            <w:vMerge w:val="restart"/>
            <w:tcBorders>
              <w:top w:val="single" w:sz="16" w:space="0" w:color="000000"/>
              <w:left w:val="single" w:sz="16" w:space="0" w:color="000000"/>
              <w:bottom w:val="nil"/>
              <w:right w:val="nil"/>
            </w:tcBorders>
            <w:shd w:val="clear" w:color="auto" w:fill="FFFFFF"/>
            <w:vAlign w:val="bottom"/>
          </w:tcPr>
          <w:p w:rsidR="0084044F" w:rsidRPr="00081998" w:rsidRDefault="0084044F" w:rsidP="00066B75">
            <w:pPr>
              <w:autoSpaceDE w:val="0"/>
              <w:autoSpaceDN w:val="0"/>
              <w:adjustRightInd w:val="0"/>
              <w:spacing w:after="0" w:line="320" w:lineRule="atLeast"/>
              <w:ind w:left="60" w:right="60"/>
              <w:rPr>
                <w:rFonts w:ascii="Arial" w:hAnsi="Arial" w:cs="Arial"/>
                <w:color w:val="000000"/>
                <w:sz w:val="18"/>
                <w:szCs w:val="18"/>
              </w:rPr>
            </w:pPr>
            <w:r w:rsidRPr="00081998">
              <w:rPr>
                <w:rFonts w:ascii="Arial" w:hAnsi="Arial" w:cs="Arial"/>
                <w:color w:val="000000"/>
                <w:sz w:val="18"/>
                <w:szCs w:val="18"/>
              </w:rPr>
              <w:t>Model</w:t>
            </w:r>
          </w:p>
        </w:tc>
        <w:tc>
          <w:tcPr>
            <w:tcW w:w="2216" w:type="dxa"/>
            <w:gridSpan w:val="2"/>
            <w:tcBorders>
              <w:top w:val="single" w:sz="16" w:space="0" w:color="000000"/>
              <w:left w:val="single" w:sz="16" w:space="0" w:color="000000"/>
            </w:tcBorders>
            <w:shd w:val="clear" w:color="auto" w:fill="FFFFFF"/>
            <w:vAlign w:val="bottom"/>
          </w:tcPr>
          <w:p w:rsidR="0084044F" w:rsidRPr="00081998" w:rsidRDefault="0084044F" w:rsidP="00066B75">
            <w:pPr>
              <w:autoSpaceDE w:val="0"/>
              <w:autoSpaceDN w:val="0"/>
              <w:adjustRightInd w:val="0"/>
              <w:spacing w:after="0" w:line="320" w:lineRule="atLeast"/>
              <w:ind w:left="60" w:right="60"/>
              <w:jc w:val="center"/>
              <w:rPr>
                <w:rFonts w:ascii="Arial" w:hAnsi="Arial" w:cs="Arial"/>
                <w:color w:val="000000"/>
                <w:sz w:val="18"/>
                <w:szCs w:val="18"/>
              </w:rPr>
            </w:pPr>
            <w:r w:rsidRPr="00081998">
              <w:rPr>
                <w:rFonts w:ascii="Arial" w:hAnsi="Arial" w:cs="Arial"/>
                <w:color w:val="000000"/>
                <w:sz w:val="18"/>
                <w:szCs w:val="18"/>
              </w:rPr>
              <w:t>Unstandardized Coefficients</w:t>
            </w:r>
          </w:p>
        </w:tc>
        <w:tc>
          <w:tcPr>
            <w:tcW w:w="1221" w:type="dxa"/>
            <w:tcBorders>
              <w:top w:val="single" w:sz="16" w:space="0" w:color="000000"/>
            </w:tcBorders>
            <w:shd w:val="clear" w:color="auto" w:fill="FFFFFF"/>
            <w:vAlign w:val="bottom"/>
          </w:tcPr>
          <w:p w:rsidR="0084044F" w:rsidRPr="00081998" w:rsidRDefault="0084044F" w:rsidP="00066B75">
            <w:pPr>
              <w:autoSpaceDE w:val="0"/>
              <w:autoSpaceDN w:val="0"/>
              <w:adjustRightInd w:val="0"/>
              <w:spacing w:after="0" w:line="320" w:lineRule="atLeast"/>
              <w:ind w:left="60" w:right="60"/>
              <w:jc w:val="center"/>
              <w:rPr>
                <w:rFonts w:ascii="Arial" w:hAnsi="Arial" w:cs="Arial"/>
                <w:color w:val="000000"/>
                <w:sz w:val="18"/>
                <w:szCs w:val="18"/>
              </w:rPr>
            </w:pPr>
            <w:r w:rsidRPr="00081998">
              <w:rPr>
                <w:rFonts w:ascii="Arial" w:hAnsi="Arial" w:cs="Arial"/>
                <w:color w:val="000000"/>
                <w:sz w:val="18"/>
                <w:szCs w:val="18"/>
              </w:rPr>
              <w:t>Standardized Coefficients</w:t>
            </w:r>
          </w:p>
        </w:tc>
        <w:tc>
          <w:tcPr>
            <w:tcW w:w="853" w:type="dxa"/>
            <w:vMerge w:val="restart"/>
            <w:tcBorders>
              <w:top w:val="single" w:sz="16" w:space="0" w:color="000000"/>
            </w:tcBorders>
            <w:shd w:val="clear" w:color="auto" w:fill="FFFFFF"/>
            <w:vAlign w:val="bottom"/>
          </w:tcPr>
          <w:p w:rsidR="0084044F" w:rsidRPr="00081998" w:rsidRDefault="0084044F" w:rsidP="00066B75">
            <w:pPr>
              <w:autoSpaceDE w:val="0"/>
              <w:autoSpaceDN w:val="0"/>
              <w:adjustRightInd w:val="0"/>
              <w:spacing w:after="0" w:line="320" w:lineRule="atLeast"/>
              <w:ind w:left="60" w:right="60"/>
              <w:jc w:val="center"/>
              <w:rPr>
                <w:rFonts w:ascii="Arial" w:hAnsi="Arial" w:cs="Arial"/>
                <w:color w:val="000000"/>
                <w:sz w:val="18"/>
                <w:szCs w:val="18"/>
              </w:rPr>
            </w:pPr>
            <w:r w:rsidRPr="00081998">
              <w:rPr>
                <w:rFonts w:ascii="Arial" w:hAnsi="Arial" w:cs="Arial"/>
                <w:color w:val="000000"/>
                <w:sz w:val="18"/>
                <w:szCs w:val="18"/>
              </w:rPr>
              <w:t>t</w:t>
            </w:r>
          </w:p>
        </w:tc>
        <w:tc>
          <w:tcPr>
            <w:tcW w:w="858" w:type="dxa"/>
            <w:vMerge w:val="restart"/>
            <w:tcBorders>
              <w:top w:val="single" w:sz="16" w:space="0" w:color="000000"/>
              <w:right w:val="single" w:sz="16" w:space="0" w:color="000000"/>
            </w:tcBorders>
            <w:shd w:val="clear" w:color="auto" w:fill="FFFFFF"/>
            <w:vAlign w:val="bottom"/>
          </w:tcPr>
          <w:p w:rsidR="0084044F" w:rsidRPr="00081998" w:rsidRDefault="0084044F" w:rsidP="00066B75">
            <w:pPr>
              <w:autoSpaceDE w:val="0"/>
              <w:autoSpaceDN w:val="0"/>
              <w:adjustRightInd w:val="0"/>
              <w:spacing w:after="0" w:line="320" w:lineRule="atLeast"/>
              <w:ind w:left="60" w:right="60"/>
              <w:jc w:val="center"/>
              <w:rPr>
                <w:rFonts w:ascii="Arial" w:hAnsi="Arial" w:cs="Arial"/>
                <w:color w:val="000000"/>
                <w:sz w:val="18"/>
                <w:szCs w:val="18"/>
              </w:rPr>
            </w:pPr>
            <w:r w:rsidRPr="00081998">
              <w:rPr>
                <w:rFonts w:ascii="Arial" w:hAnsi="Arial" w:cs="Arial"/>
                <w:color w:val="000000"/>
                <w:sz w:val="18"/>
                <w:szCs w:val="18"/>
              </w:rPr>
              <w:t>Sig.</w:t>
            </w:r>
          </w:p>
        </w:tc>
      </w:tr>
      <w:tr w:rsidR="0084044F" w:rsidRPr="00081998" w:rsidTr="0084044F">
        <w:trPr>
          <w:cantSplit/>
          <w:trHeight w:val="272"/>
        </w:trPr>
        <w:tc>
          <w:tcPr>
            <w:tcW w:w="1589" w:type="dxa"/>
            <w:gridSpan w:val="2"/>
            <w:vMerge/>
            <w:tcBorders>
              <w:top w:val="single" w:sz="16" w:space="0" w:color="000000"/>
              <w:left w:val="single" w:sz="16" w:space="0" w:color="000000"/>
              <w:bottom w:val="nil"/>
              <w:right w:val="nil"/>
            </w:tcBorders>
            <w:shd w:val="clear" w:color="auto" w:fill="FFFFFF"/>
            <w:vAlign w:val="bottom"/>
          </w:tcPr>
          <w:p w:rsidR="0084044F" w:rsidRPr="00081998" w:rsidRDefault="0084044F" w:rsidP="00066B75">
            <w:pPr>
              <w:autoSpaceDE w:val="0"/>
              <w:autoSpaceDN w:val="0"/>
              <w:adjustRightInd w:val="0"/>
              <w:spacing w:after="0" w:line="240" w:lineRule="auto"/>
              <w:rPr>
                <w:rFonts w:ascii="Arial" w:hAnsi="Arial" w:cs="Arial"/>
                <w:color w:val="000000"/>
                <w:sz w:val="18"/>
                <w:szCs w:val="18"/>
              </w:rPr>
            </w:pPr>
          </w:p>
        </w:tc>
        <w:tc>
          <w:tcPr>
            <w:tcW w:w="1107" w:type="dxa"/>
            <w:tcBorders>
              <w:left w:val="single" w:sz="16" w:space="0" w:color="000000"/>
              <w:bottom w:val="single" w:sz="16" w:space="0" w:color="000000"/>
            </w:tcBorders>
            <w:shd w:val="clear" w:color="auto" w:fill="FFFFFF"/>
            <w:vAlign w:val="bottom"/>
          </w:tcPr>
          <w:p w:rsidR="0084044F" w:rsidRPr="00081998" w:rsidRDefault="0084044F" w:rsidP="00066B75">
            <w:pPr>
              <w:autoSpaceDE w:val="0"/>
              <w:autoSpaceDN w:val="0"/>
              <w:adjustRightInd w:val="0"/>
              <w:spacing w:after="0" w:line="320" w:lineRule="atLeast"/>
              <w:ind w:left="60" w:right="60"/>
              <w:jc w:val="center"/>
              <w:rPr>
                <w:rFonts w:ascii="Arial" w:hAnsi="Arial" w:cs="Arial"/>
                <w:color w:val="000000"/>
                <w:sz w:val="18"/>
                <w:szCs w:val="18"/>
              </w:rPr>
            </w:pPr>
            <w:r w:rsidRPr="00081998">
              <w:rPr>
                <w:rFonts w:ascii="Arial" w:hAnsi="Arial" w:cs="Arial"/>
                <w:color w:val="000000"/>
                <w:sz w:val="18"/>
                <w:szCs w:val="18"/>
              </w:rPr>
              <w:t>B</w:t>
            </w:r>
          </w:p>
        </w:tc>
        <w:tc>
          <w:tcPr>
            <w:tcW w:w="1109" w:type="dxa"/>
            <w:tcBorders>
              <w:bottom w:val="single" w:sz="16" w:space="0" w:color="000000"/>
            </w:tcBorders>
            <w:shd w:val="clear" w:color="auto" w:fill="FFFFFF"/>
            <w:vAlign w:val="bottom"/>
          </w:tcPr>
          <w:p w:rsidR="0084044F" w:rsidRPr="00081998" w:rsidRDefault="0084044F" w:rsidP="00066B75">
            <w:pPr>
              <w:autoSpaceDE w:val="0"/>
              <w:autoSpaceDN w:val="0"/>
              <w:adjustRightInd w:val="0"/>
              <w:spacing w:after="0" w:line="320" w:lineRule="atLeast"/>
              <w:ind w:left="60" w:right="60"/>
              <w:jc w:val="center"/>
              <w:rPr>
                <w:rFonts w:ascii="Arial" w:hAnsi="Arial" w:cs="Arial"/>
                <w:color w:val="000000"/>
                <w:sz w:val="18"/>
                <w:szCs w:val="18"/>
              </w:rPr>
            </w:pPr>
            <w:r w:rsidRPr="00081998">
              <w:rPr>
                <w:rFonts w:ascii="Arial" w:hAnsi="Arial" w:cs="Arial"/>
                <w:color w:val="000000"/>
                <w:sz w:val="18"/>
                <w:szCs w:val="18"/>
              </w:rPr>
              <w:t>Std. Error</w:t>
            </w:r>
          </w:p>
        </w:tc>
        <w:tc>
          <w:tcPr>
            <w:tcW w:w="1221" w:type="dxa"/>
            <w:tcBorders>
              <w:bottom w:val="single" w:sz="16" w:space="0" w:color="000000"/>
            </w:tcBorders>
            <w:shd w:val="clear" w:color="auto" w:fill="FFFFFF"/>
            <w:vAlign w:val="bottom"/>
          </w:tcPr>
          <w:p w:rsidR="0084044F" w:rsidRPr="00081998" w:rsidRDefault="0084044F" w:rsidP="00066B75">
            <w:pPr>
              <w:autoSpaceDE w:val="0"/>
              <w:autoSpaceDN w:val="0"/>
              <w:adjustRightInd w:val="0"/>
              <w:spacing w:after="0" w:line="320" w:lineRule="atLeast"/>
              <w:ind w:left="60" w:right="60"/>
              <w:jc w:val="center"/>
              <w:rPr>
                <w:rFonts w:ascii="Arial" w:hAnsi="Arial" w:cs="Arial"/>
                <w:color w:val="000000"/>
                <w:sz w:val="18"/>
                <w:szCs w:val="18"/>
              </w:rPr>
            </w:pPr>
            <w:r w:rsidRPr="00081998">
              <w:rPr>
                <w:rFonts w:ascii="Arial" w:hAnsi="Arial" w:cs="Arial"/>
                <w:color w:val="000000"/>
                <w:sz w:val="18"/>
                <w:szCs w:val="18"/>
              </w:rPr>
              <w:t>Beta</w:t>
            </w:r>
          </w:p>
        </w:tc>
        <w:tc>
          <w:tcPr>
            <w:tcW w:w="853" w:type="dxa"/>
            <w:vMerge/>
            <w:tcBorders>
              <w:top w:val="single" w:sz="16" w:space="0" w:color="000000"/>
            </w:tcBorders>
            <w:shd w:val="clear" w:color="auto" w:fill="FFFFFF"/>
            <w:vAlign w:val="bottom"/>
          </w:tcPr>
          <w:p w:rsidR="0084044F" w:rsidRPr="00081998" w:rsidRDefault="0084044F" w:rsidP="00066B75">
            <w:pPr>
              <w:autoSpaceDE w:val="0"/>
              <w:autoSpaceDN w:val="0"/>
              <w:adjustRightInd w:val="0"/>
              <w:spacing w:after="0" w:line="240" w:lineRule="auto"/>
              <w:rPr>
                <w:rFonts w:ascii="Arial" w:hAnsi="Arial" w:cs="Arial"/>
                <w:color w:val="000000"/>
                <w:sz w:val="18"/>
                <w:szCs w:val="18"/>
              </w:rPr>
            </w:pPr>
          </w:p>
        </w:tc>
        <w:tc>
          <w:tcPr>
            <w:tcW w:w="858" w:type="dxa"/>
            <w:vMerge/>
            <w:tcBorders>
              <w:top w:val="single" w:sz="16" w:space="0" w:color="000000"/>
              <w:right w:val="single" w:sz="16" w:space="0" w:color="000000"/>
            </w:tcBorders>
            <w:shd w:val="clear" w:color="auto" w:fill="FFFFFF"/>
            <w:vAlign w:val="bottom"/>
          </w:tcPr>
          <w:p w:rsidR="0084044F" w:rsidRPr="00081998" w:rsidRDefault="0084044F" w:rsidP="00066B75">
            <w:pPr>
              <w:autoSpaceDE w:val="0"/>
              <w:autoSpaceDN w:val="0"/>
              <w:adjustRightInd w:val="0"/>
              <w:spacing w:after="0" w:line="240" w:lineRule="auto"/>
              <w:rPr>
                <w:rFonts w:ascii="Arial" w:hAnsi="Arial" w:cs="Arial"/>
                <w:color w:val="000000"/>
                <w:sz w:val="18"/>
                <w:szCs w:val="18"/>
              </w:rPr>
            </w:pPr>
          </w:p>
        </w:tc>
      </w:tr>
      <w:tr w:rsidR="0084044F" w:rsidRPr="00081998" w:rsidTr="0084044F">
        <w:trPr>
          <w:cantSplit/>
          <w:trHeight w:val="248"/>
        </w:trPr>
        <w:tc>
          <w:tcPr>
            <w:tcW w:w="608" w:type="dxa"/>
            <w:vMerge w:val="restart"/>
            <w:tcBorders>
              <w:top w:val="single" w:sz="16" w:space="0" w:color="000000"/>
              <w:left w:val="single" w:sz="16" w:space="0" w:color="000000"/>
              <w:bottom w:val="single" w:sz="16" w:space="0" w:color="000000"/>
              <w:right w:val="nil"/>
            </w:tcBorders>
            <w:shd w:val="clear" w:color="auto" w:fill="FFFFFF"/>
          </w:tcPr>
          <w:p w:rsidR="0084044F" w:rsidRPr="00081998" w:rsidRDefault="0084044F" w:rsidP="00066B75">
            <w:pPr>
              <w:autoSpaceDE w:val="0"/>
              <w:autoSpaceDN w:val="0"/>
              <w:adjustRightInd w:val="0"/>
              <w:spacing w:after="0" w:line="320" w:lineRule="atLeast"/>
              <w:ind w:left="60" w:right="60"/>
              <w:rPr>
                <w:rFonts w:ascii="Arial" w:hAnsi="Arial" w:cs="Arial"/>
                <w:color w:val="000000"/>
                <w:sz w:val="18"/>
                <w:szCs w:val="18"/>
              </w:rPr>
            </w:pPr>
            <w:r w:rsidRPr="00081998">
              <w:rPr>
                <w:rFonts w:ascii="Arial" w:hAnsi="Arial" w:cs="Arial"/>
                <w:color w:val="000000"/>
                <w:sz w:val="18"/>
                <w:szCs w:val="18"/>
              </w:rPr>
              <w:t>1</w:t>
            </w:r>
          </w:p>
        </w:tc>
        <w:tc>
          <w:tcPr>
            <w:tcW w:w="981" w:type="dxa"/>
            <w:tcBorders>
              <w:top w:val="single" w:sz="16" w:space="0" w:color="000000"/>
              <w:left w:val="nil"/>
              <w:bottom w:val="nil"/>
              <w:right w:val="single" w:sz="16" w:space="0" w:color="000000"/>
            </w:tcBorders>
            <w:shd w:val="clear" w:color="auto" w:fill="FFFFFF"/>
          </w:tcPr>
          <w:p w:rsidR="0084044F" w:rsidRPr="00081998" w:rsidRDefault="0084044F" w:rsidP="00066B75">
            <w:pPr>
              <w:autoSpaceDE w:val="0"/>
              <w:autoSpaceDN w:val="0"/>
              <w:adjustRightInd w:val="0"/>
              <w:spacing w:after="0" w:line="320" w:lineRule="atLeast"/>
              <w:ind w:left="60" w:right="60"/>
              <w:rPr>
                <w:rFonts w:ascii="Arial" w:hAnsi="Arial" w:cs="Arial"/>
                <w:color w:val="000000"/>
                <w:sz w:val="18"/>
                <w:szCs w:val="18"/>
              </w:rPr>
            </w:pPr>
            <w:r w:rsidRPr="00081998">
              <w:rPr>
                <w:rFonts w:ascii="Arial" w:hAnsi="Arial" w:cs="Arial"/>
                <w:color w:val="000000"/>
                <w:sz w:val="18"/>
                <w:szCs w:val="18"/>
              </w:rPr>
              <w:t>(Constant)</w:t>
            </w:r>
          </w:p>
        </w:tc>
        <w:tc>
          <w:tcPr>
            <w:tcW w:w="1107" w:type="dxa"/>
            <w:tcBorders>
              <w:top w:val="single" w:sz="16" w:space="0" w:color="000000"/>
              <w:left w:val="single" w:sz="16" w:space="0" w:color="000000"/>
              <w:bottom w:val="nil"/>
            </w:tcBorders>
            <w:shd w:val="clear" w:color="auto" w:fill="FFFFFF"/>
            <w:vAlign w:val="center"/>
          </w:tcPr>
          <w:p w:rsidR="0084044F" w:rsidRPr="00081998" w:rsidRDefault="0084044F" w:rsidP="00066B75">
            <w:pPr>
              <w:autoSpaceDE w:val="0"/>
              <w:autoSpaceDN w:val="0"/>
              <w:adjustRightInd w:val="0"/>
              <w:spacing w:after="0" w:line="320" w:lineRule="atLeast"/>
              <w:ind w:left="60" w:right="60"/>
              <w:jc w:val="right"/>
              <w:rPr>
                <w:rFonts w:ascii="Arial" w:hAnsi="Arial" w:cs="Arial"/>
                <w:color w:val="000000"/>
                <w:sz w:val="18"/>
                <w:szCs w:val="18"/>
              </w:rPr>
            </w:pPr>
            <w:r w:rsidRPr="00081998">
              <w:rPr>
                <w:rFonts w:ascii="Arial" w:hAnsi="Arial" w:cs="Arial"/>
                <w:color w:val="000000"/>
                <w:sz w:val="18"/>
                <w:szCs w:val="18"/>
              </w:rPr>
              <w:t>515,982</w:t>
            </w:r>
          </w:p>
        </w:tc>
        <w:tc>
          <w:tcPr>
            <w:tcW w:w="1109" w:type="dxa"/>
            <w:tcBorders>
              <w:top w:val="single" w:sz="16" w:space="0" w:color="000000"/>
              <w:bottom w:val="nil"/>
            </w:tcBorders>
            <w:shd w:val="clear" w:color="auto" w:fill="FFFFFF"/>
            <w:vAlign w:val="center"/>
          </w:tcPr>
          <w:p w:rsidR="0084044F" w:rsidRPr="00081998" w:rsidRDefault="0084044F" w:rsidP="00066B75">
            <w:pPr>
              <w:autoSpaceDE w:val="0"/>
              <w:autoSpaceDN w:val="0"/>
              <w:adjustRightInd w:val="0"/>
              <w:spacing w:after="0" w:line="320" w:lineRule="atLeast"/>
              <w:ind w:left="60" w:right="60"/>
              <w:jc w:val="right"/>
              <w:rPr>
                <w:rFonts w:ascii="Arial" w:hAnsi="Arial" w:cs="Arial"/>
                <w:color w:val="000000"/>
                <w:sz w:val="18"/>
                <w:szCs w:val="18"/>
              </w:rPr>
            </w:pPr>
            <w:r w:rsidRPr="00081998">
              <w:rPr>
                <w:rFonts w:ascii="Arial" w:hAnsi="Arial" w:cs="Arial"/>
                <w:color w:val="000000"/>
                <w:sz w:val="18"/>
                <w:szCs w:val="18"/>
              </w:rPr>
              <w:t>547,196</w:t>
            </w:r>
          </w:p>
        </w:tc>
        <w:tc>
          <w:tcPr>
            <w:tcW w:w="1221" w:type="dxa"/>
            <w:tcBorders>
              <w:top w:val="single" w:sz="16" w:space="0" w:color="000000"/>
              <w:bottom w:val="nil"/>
            </w:tcBorders>
            <w:shd w:val="clear" w:color="auto" w:fill="FFFFFF"/>
            <w:vAlign w:val="center"/>
          </w:tcPr>
          <w:p w:rsidR="0084044F" w:rsidRPr="00081998" w:rsidRDefault="0084044F" w:rsidP="00066B75">
            <w:pPr>
              <w:autoSpaceDE w:val="0"/>
              <w:autoSpaceDN w:val="0"/>
              <w:adjustRightInd w:val="0"/>
              <w:spacing w:after="0" w:line="240" w:lineRule="auto"/>
              <w:rPr>
                <w:rFonts w:ascii="Times New Roman" w:hAnsi="Times New Roman" w:cs="Times New Roman"/>
                <w:sz w:val="24"/>
                <w:szCs w:val="24"/>
              </w:rPr>
            </w:pPr>
          </w:p>
        </w:tc>
        <w:tc>
          <w:tcPr>
            <w:tcW w:w="853" w:type="dxa"/>
            <w:tcBorders>
              <w:top w:val="single" w:sz="16" w:space="0" w:color="000000"/>
              <w:bottom w:val="nil"/>
            </w:tcBorders>
            <w:shd w:val="clear" w:color="auto" w:fill="FFFFFF"/>
            <w:vAlign w:val="center"/>
          </w:tcPr>
          <w:p w:rsidR="0084044F" w:rsidRPr="00081998" w:rsidRDefault="0084044F" w:rsidP="00066B75">
            <w:pPr>
              <w:autoSpaceDE w:val="0"/>
              <w:autoSpaceDN w:val="0"/>
              <w:adjustRightInd w:val="0"/>
              <w:spacing w:after="0" w:line="320" w:lineRule="atLeast"/>
              <w:ind w:left="60" w:right="60"/>
              <w:jc w:val="right"/>
              <w:rPr>
                <w:rFonts w:ascii="Arial" w:hAnsi="Arial" w:cs="Arial"/>
                <w:color w:val="000000"/>
                <w:sz w:val="18"/>
                <w:szCs w:val="18"/>
              </w:rPr>
            </w:pPr>
            <w:r w:rsidRPr="00081998">
              <w:rPr>
                <w:rFonts w:ascii="Arial" w:hAnsi="Arial" w:cs="Arial"/>
                <w:color w:val="000000"/>
                <w:sz w:val="18"/>
                <w:szCs w:val="18"/>
              </w:rPr>
              <w:t>,943</w:t>
            </w:r>
          </w:p>
        </w:tc>
        <w:tc>
          <w:tcPr>
            <w:tcW w:w="858" w:type="dxa"/>
            <w:tcBorders>
              <w:top w:val="single" w:sz="16" w:space="0" w:color="000000"/>
              <w:bottom w:val="nil"/>
              <w:right w:val="single" w:sz="16" w:space="0" w:color="000000"/>
            </w:tcBorders>
            <w:shd w:val="clear" w:color="auto" w:fill="FFFFFF"/>
            <w:vAlign w:val="center"/>
          </w:tcPr>
          <w:p w:rsidR="0084044F" w:rsidRPr="00081998" w:rsidRDefault="0084044F" w:rsidP="00066B75">
            <w:pPr>
              <w:autoSpaceDE w:val="0"/>
              <w:autoSpaceDN w:val="0"/>
              <w:adjustRightInd w:val="0"/>
              <w:spacing w:after="0" w:line="320" w:lineRule="atLeast"/>
              <w:ind w:left="60" w:right="60"/>
              <w:jc w:val="right"/>
              <w:rPr>
                <w:rFonts w:ascii="Arial" w:hAnsi="Arial" w:cs="Arial"/>
                <w:color w:val="000000"/>
                <w:sz w:val="18"/>
                <w:szCs w:val="18"/>
              </w:rPr>
            </w:pPr>
            <w:r w:rsidRPr="00081998">
              <w:rPr>
                <w:rFonts w:ascii="Arial" w:hAnsi="Arial" w:cs="Arial"/>
                <w:color w:val="000000"/>
                <w:sz w:val="18"/>
                <w:szCs w:val="18"/>
              </w:rPr>
              <w:t>,361</w:t>
            </w:r>
          </w:p>
        </w:tc>
      </w:tr>
      <w:tr w:rsidR="0084044F" w:rsidRPr="00081998" w:rsidTr="0084044F">
        <w:trPr>
          <w:cantSplit/>
          <w:trHeight w:val="284"/>
        </w:trPr>
        <w:tc>
          <w:tcPr>
            <w:tcW w:w="608" w:type="dxa"/>
            <w:vMerge/>
            <w:tcBorders>
              <w:top w:val="single" w:sz="16" w:space="0" w:color="000000"/>
              <w:left w:val="single" w:sz="16" w:space="0" w:color="000000"/>
              <w:bottom w:val="single" w:sz="16" w:space="0" w:color="000000"/>
              <w:right w:val="nil"/>
            </w:tcBorders>
            <w:shd w:val="clear" w:color="auto" w:fill="FFFFFF"/>
          </w:tcPr>
          <w:p w:rsidR="0084044F" w:rsidRPr="00081998" w:rsidRDefault="0084044F" w:rsidP="00066B75">
            <w:pPr>
              <w:autoSpaceDE w:val="0"/>
              <w:autoSpaceDN w:val="0"/>
              <w:adjustRightInd w:val="0"/>
              <w:spacing w:after="0" w:line="240" w:lineRule="auto"/>
              <w:rPr>
                <w:rFonts w:ascii="Arial" w:hAnsi="Arial" w:cs="Arial"/>
                <w:color w:val="000000"/>
                <w:sz w:val="18"/>
                <w:szCs w:val="18"/>
              </w:rPr>
            </w:pPr>
          </w:p>
        </w:tc>
        <w:tc>
          <w:tcPr>
            <w:tcW w:w="981" w:type="dxa"/>
            <w:tcBorders>
              <w:top w:val="nil"/>
              <w:left w:val="nil"/>
              <w:bottom w:val="nil"/>
              <w:right w:val="single" w:sz="16" w:space="0" w:color="000000"/>
            </w:tcBorders>
            <w:shd w:val="clear" w:color="auto" w:fill="FFFFFF"/>
          </w:tcPr>
          <w:p w:rsidR="0084044F" w:rsidRPr="00081998" w:rsidRDefault="0084044F" w:rsidP="00066B75">
            <w:pPr>
              <w:autoSpaceDE w:val="0"/>
              <w:autoSpaceDN w:val="0"/>
              <w:adjustRightInd w:val="0"/>
              <w:spacing w:after="0" w:line="320" w:lineRule="atLeast"/>
              <w:ind w:left="60" w:right="60"/>
              <w:rPr>
                <w:rFonts w:ascii="Arial" w:hAnsi="Arial" w:cs="Arial"/>
                <w:color w:val="000000"/>
                <w:sz w:val="18"/>
                <w:szCs w:val="18"/>
              </w:rPr>
            </w:pPr>
            <w:r w:rsidRPr="00081998">
              <w:rPr>
                <w:rFonts w:ascii="Arial" w:hAnsi="Arial" w:cs="Arial"/>
                <w:color w:val="000000"/>
                <w:sz w:val="18"/>
                <w:szCs w:val="18"/>
              </w:rPr>
              <w:t>GPM</w:t>
            </w:r>
          </w:p>
        </w:tc>
        <w:tc>
          <w:tcPr>
            <w:tcW w:w="1107" w:type="dxa"/>
            <w:tcBorders>
              <w:top w:val="nil"/>
              <w:left w:val="single" w:sz="16" w:space="0" w:color="000000"/>
              <w:bottom w:val="nil"/>
            </w:tcBorders>
            <w:shd w:val="clear" w:color="auto" w:fill="FFFFFF"/>
            <w:vAlign w:val="center"/>
          </w:tcPr>
          <w:p w:rsidR="0084044F" w:rsidRPr="00081998" w:rsidRDefault="0084044F" w:rsidP="00066B75">
            <w:pPr>
              <w:autoSpaceDE w:val="0"/>
              <w:autoSpaceDN w:val="0"/>
              <w:adjustRightInd w:val="0"/>
              <w:spacing w:after="0" w:line="320" w:lineRule="atLeast"/>
              <w:ind w:left="60" w:right="60"/>
              <w:jc w:val="right"/>
              <w:rPr>
                <w:rFonts w:ascii="Arial" w:hAnsi="Arial" w:cs="Arial"/>
                <w:color w:val="000000"/>
                <w:sz w:val="18"/>
                <w:szCs w:val="18"/>
              </w:rPr>
            </w:pPr>
            <w:r w:rsidRPr="00081998">
              <w:rPr>
                <w:rFonts w:ascii="Arial" w:hAnsi="Arial" w:cs="Arial"/>
                <w:color w:val="000000"/>
                <w:sz w:val="18"/>
                <w:szCs w:val="18"/>
              </w:rPr>
              <w:t>-6,545</w:t>
            </w:r>
          </w:p>
        </w:tc>
        <w:tc>
          <w:tcPr>
            <w:tcW w:w="1109" w:type="dxa"/>
            <w:tcBorders>
              <w:top w:val="nil"/>
              <w:bottom w:val="nil"/>
            </w:tcBorders>
            <w:shd w:val="clear" w:color="auto" w:fill="FFFFFF"/>
            <w:vAlign w:val="center"/>
          </w:tcPr>
          <w:p w:rsidR="0084044F" w:rsidRPr="00081998" w:rsidRDefault="0084044F" w:rsidP="00066B75">
            <w:pPr>
              <w:autoSpaceDE w:val="0"/>
              <w:autoSpaceDN w:val="0"/>
              <w:adjustRightInd w:val="0"/>
              <w:spacing w:after="0" w:line="320" w:lineRule="atLeast"/>
              <w:ind w:left="60" w:right="60"/>
              <w:jc w:val="right"/>
              <w:rPr>
                <w:rFonts w:ascii="Arial" w:hAnsi="Arial" w:cs="Arial"/>
                <w:color w:val="000000"/>
                <w:sz w:val="18"/>
                <w:szCs w:val="18"/>
              </w:rPr>
            </w:pPr>
            <w:r w:rsidRPr="00081998">
              <w:rPr>
                <w:rFonts w:ascii="Arial" w:hAnsi="Arial" w:cs="Arial"/>
                <w:color w:val="000000"/>
                <w:sz w:val="18"/>
                <w:szCs w:val="18"/>
              </w:rPr>
              <w:t>10,793</w:t>
            </w:r>
          </w:p>
        </w:tc>
        <w:tc>
          <w:tcPr>
            <w:tcW w:w="1221" w:type="dxa"/>
            <w:tcBorders>
              <w:top w:val="nil"/>
              <w:bottom w:val="nil"/>
            </w:tcBorders>
            <w:shd w:val="clear" w:color="auto" w:fill="FFFFFF"/>
            <w:vAlign w:val="center"/>
          </w:tcPr>
          <w:p w:rsidR="0084044F" w:rsidRPr="00081998" w:rsidRDefault="0084044F" w:rsidP="00066B75">
            <w:pPr>
              <w:autoSpaceDE w:val="0"/>
              <w:autoSpaceDN w:val="0"/>
              <w:adjustRightInd w:val="0"/>
              <w:spacing w:after="0" w:line="320" w:lineRule="atLeast"/>
              <w:ind w:left="60" w:right="60"/>
              <w:jc w:val="right"/>
              <w:rPr>
                <w:rFonts w:ascii="Arial" w:hAnsi="Arial" w:cs="Arial"/>
                <w:color w:val="000000"/>
                <w:sz w:val="18"/>
                <w:szCs w:val="18"/>
              </w:rPr>
            </w:pPr>
            <w:r w:rsidRPr="00081998">
              <w:rPr>
                <w:rFonts w:ascii="Arial" w:hAnsi="Arial" w:cs="Arial"/>
                <w:color w:val="000000"/>
                <w:sz w:val="18"/>
                <w:szCs w:val="18"/>
              </w:rPr>
              <w:t>-,058</w:t>
            </w:r>
          </w:p>
        </w:tc>
        <w:tc>
          <w:tcPr>
            <w:tcW w:w="853" w:type="dxa"/>
            <w:tcBorders>
              <w:top w:val="nil"/>
              <w:bottom w:val="nil"/>
            </w:tcBorders>
            <w:shd w:val="clear" w:color="auto" w:fill="FFFFFF"/>
            <w:vAlign w:val="center"/>
          </w:tcPr>
          <w:p w:rsidR="0084044F" w:rsidRPr="00081998" w:rsidRDefault="0084044F" w:rsidP="00066B75">
            <w:pPr>
              <w:autoSpaceDE w:val="0"/>
              <w:autoSpaceDN w:val="0"/>
              <w:adjustRightInd w:val="0"/>
              <w:spacing w:after="0" w:line="320" w:lineRule="atLeast"/>
              <w:ind w:left="60" w:right="60"/>
              <w:jc w:val="right"/>
              <w:rPr>
                <w:rFonts w:ascii="Arial" w:hAnsi="Arial" w:cs="Arial"/>
                <w:color w:val="000000"/>
                <w:sz w:val="18"/>
                <w:szCs w:val="18"/>
              </w:rPr>
            </w:pPr>
            <w:r w:rsidRPr="00081998">
              <w:rPr>
                <w:rFonts w:ascii="Arial" w:hAnsi="Arial" w:cs="Arial"/>
                <w:color w:val="000000"/>
                <w:sz w:val="18"/>
                <w:szCs w:val="18"/>
              </w:rPr>
              <w:t>-,606</w:t>
            </w:r>
          </w:p>
        </w:tc>
        <w:tc>
          <w:tcPr>
            <w:tcW w:w="858" w:type="dxa"/>
            <w:tcBorders>
              <w:top w:val="nil"/>
              <w:bottom w:val="nil"/>
              <w:right w:val="single" w:sz="16" w:space="0" w:color="000000"/>
            </w:tcBorders>
            <w:shd w:val="clear" w:color="auto" w:fill="FFFFFF"/>
            <w:vAlign w:val="center"/>
          </w:tcPr>
          <w:p w:rsidR="0084044F" w:rsidRPr="00081998" w:rsidRDefault="0084044F" w:rsidP="00066B75">
            <w:pPr>
              <w:autoSpaceDE w:val="0"/>
              <w:autoSpaceDN w:val="0"/>
              <w:adjustRightInd w:val="0"/>
              <w:spacing w:after="0" w:line="320" w:lineRule="atLeast"/>
              <w:ind w:left="60" w:right="60"/>
              <w:jc w:val="right"/>
              <w:rPr>
                <w:rFonts w:ascii="Arial" w:hAnsi="Arial" w:cs="Arial"/>
                <w:color w:val="000000"/>
                <w:sz w:val="18"/>
                <w:szCs w:val="18"/>
              </w:rPr>
            </w:pPr>
            <w:r w:rsidRPr="00081998">
              <w:rPr>
                <w:rFonts w:ascii="Arial" w:hAnsi="Arial" w:cs="Arial"/>
                <w:color w:val="000000"/>
                <w:sz w:val="18"/>
                <w:szCs w:val="18"/>
              </w:rPr>
              <w:t>,553</w:t>
            </w:r>
          </w:p>
        </w:tc>
      </w:tr>
      <w:tr w:rsidR="0084044F" w:rsidRPr="00081998" w:rsidTr="0084044F">
        <w:trPr>
          <w:cantSplit/>
          <w:trHeight w:val="272"/>
        </w:trPr>
        <w:tc>
          <w:tcPr>
            <w:tcW w:w="608" w:type="dxa"/>
            <w:vMerge/>
            <w:tcBorders>
              <w:top w:val="single" w:sz="16" w:space="0" w:color="000000"/>
              <w:left w:val="single" w:sz="16" w:space="0" w:color="000000"/>
              <w:bottom w:val="single" w:sz="16" w:space="0" w:color="000000"/>
              <w:right w:val="nil"/>
            </w:tcBorders>
            <w:shd w:val="clear" w:color="auto" w:fill="FFFFFF"/>
          </w:tcPr>
          <w:p w:rsidR="0084044F" w:rsidRPr="00081998" w:rsidRDefault="0084044F" w:rsidP="00066B75">
            <w:pPr>
              <w:autoSpaceDE w:val="0"/>
              <w:autoSpaceDN w:val="0"/>
              <w:adjustRightInd w:val="0"/>
              <w:spacing w:after="0" w:line="240" w:lineRule="auto"/>
              <w:rPr>
                <w:rFonts w:ascii="Arial" w:hAnsi="Arial" w:cs="Arial"/>
                <w:color w:val="000000"/>
                <w:sz w:val="18"/>
                <w:szCs w:val="18"/>
              </w:rPr>
            </w:pPr>
          </w:p>
        </w:tc>
        <w:tc>
          <w:tcPr>
            <w:tcW w:w="981" w:type="dxa"/>
            <w:tcBorders>
              <w:top w:val="nil"/>
              <w:left w:val="nil"/>
              <w:bottom w:val="nil"/>
              <w:right w:val="single" w:sz="16" w:space="0" w:color="000000"/>
            </w:tcBorders>
            <w:shd w:val="clear" w:color="auto" w:fill="FFFFFF"/>
          </w:tcPr>
          <w:p w:rsidR="0084044F" w:rsidRPr="00081998" w:rsidRDefault="0084044F" w:rsidP="00066B75">
            <w:pPr>
              <w:autoSpaceDE w:val="0"/>
              <w:autoSpaceDN w:val="0"/>
              <w:adjustRightInd w:val="0"/>
              <w:spacing w:after="0" w:line="320" w:lineRule="atLeast"/>
              <w:ind w:left="60" w:right="60"/>
              <w:rPr>
                <w:rFonts w:ascii="Arial" w:hAnsi="Arial" w:cs="Arial"/>
                <w:color w:val="000000"/>
                <w:sz w:val="18"/>
                <w:szCs w:val="18"/>
              </w:rPr>
            </w:pPr>
            <w:r w:rsidRPr="00081998">
              <w:rPr>
                <w:rFonts w:ascii="Arial" w:hAnsi="Arial" w:cs="Arial"/>
                <w:color w:val="000000"/>
                <w:sz w:val="18"/>
                <w:szCs w:val="18"/>
              </w:rPr>
              <w:t>NPM</w:t>
            </w:r>
          </w:p>
        </w:tc>
        <w:tc>
          <w:tcPr>
            <w:tcW w:w="1107" w:type="dxa"/>
            <w:tcBorders>
              <w:top w:val="nil"/>
              <w:left w:val="single" w:sz="16" w:space="0" w:color="000000"/>
              <w:bottom w:val="nil"/>
            </w:tcBorders>
            <w:shd w:val="clear" w:color="auto" w:fill="FFFFFF"/>
            <w:vAlign w:val="center"/>
          </w:tcPr>
          <w:p w:rsidR="0084044F" w:rsidRPr="00081998" w:rsidRDefault="0084044F" w:rsidP="00066B75">
            <w:pPr>
              <w:autoSpaceDE w:val="0"/>
              <w:autoSpaceDN w:val="0"/>
              <w:adjustRightInd w:val="0"/>
              <w:spacing w:after="0" w:line="320" w:lineRule="atLeast"/>
              <w:ind w:left="60" w:right="60"/>
              <w:jc w:val="right"/>
              <w:rPr>
                <w:rFonts w:ascii="Arial" w:hAnsi="Arial" w:cs="Arial"/>
                <w:color w:val="000000"/>
                <w:sz w:val="18"/>
                <w:szCs w:val="18"/>
              </w:rPr>
            </w:pPr>
            <w:r w:rsidRPr="00081998">
              <w:rPr>
                <w:rFonts w:ascii="Arial" w:hAnsi="Arial" w:cs="Arial"/>
                <w:color w:val="000000"/>
                <w:sz w:val="18"/>
                <w:szCs w:val="18"/>
              </w:rPr>
              <w:t>,274</w:t>
            </w:r>
          </w:p>
        </w:tc>
        <w:tc>
          <w:tcPr>
            <w:tcW w:w="1109" w:type="dxa"/>
            <w:tcBorders>
              <w:top w:val="nil"/>
              <w:bottom w:val="nil"/>
            </w:tcBorders>
            <w:shd w:val="clear" w:color="auto" w:fill="FFFFFF"/>
            <w:vAlign w:val="center"/>
          </w:tcPr>
          <w:p w:rsidR="0084044F" w:rsidRPr="00081998" w:rsidRDefault="0084044F" w:rsidP="00066B75">
            <w:pPr>
              <w:autoSpaceDE w:val="0"/>
              <w:autoSpaceDN w:val="0"/>
              <w:adjustRightInd w:val="0"/>
              <w:spacing w:after="0" w:line="320" w:lineRule="atLeast"/>
              <w:ind w:left="60" w:right="60"/>
              <w:jc w:val="right"/>
              <w:rPr>
                <w:rFonts w:ascii="Arial" w:hAnsi="Arial" w:cs="Arial"/>
                <w:color w:val="000000"/>
                <w:sz w:val="18"/>
                <w:szCs w:val="18"/>
              </w:rPr>
            </w:pPr>
            <w:r w:rsidRPr="00081998">
              <w:rPr>
                <w:rFonts w:ascii="Arial" w:hAnsi="Arial" w:cs="Arial"/>
                <w:color w:val="000000"/>
                <w:sz w:val="18"/>
                <w:szCs w:val="18"/>
              </w:rPr>
              <w:t>11,085</w:t>
            </w:r>
          </w:p>
        </w:tc>
        <w:tc>
          <w:tcPr>
            <w:tcW w:w="1221" w:type="dxa"/>
            <w:tcBorders>
              <w:top w:val="nil"/>
              <w:bottom w:val="nil"/>
            </w:tcBorders>
            <w:shd w:val="clear" w:color="auto" w:fill="FFFFFF"/>
            <w:vAlign w:val="center"/>
          </w:tcPr>
          <w:p w:rsidR="0084044F" w:rsidRPr="00081998" w:rsidRDefault="0084044F" w:rsidP="00066B75">
            <w:pPr>
              <w:autoSpaceDE w:val="0"/>
              <w:autoSpaceDN w:val="0"/>
              <w:adjustRightInd w:val="0"/>
              <w:spacing w:after="0" w:line="320" w:lineRule="atLeast"/>
              <w:ind w:left="60" w:right="60"/>
              <w:jc w:val="right"/>
              <w:rPr>
                <w:rFonts w:ascii="Arial" w:hAnsi="Arial" w:cs="Arial"/>
                <w:color w:val="000000"/>
                <w:sz w:val="18"/>
                <w:szCs w:val="18"/>
              </w:rPr>
            </w:pPr>
            <w:r w:rsidRPr="00081998">
              <w:rPr>
                <w:rFonts w:ascii="Arial" w:hAnsi="Arial" w:cs="Arial"/>
                <w:color w:val="000000"/>
                <w:sz w:val="18"/>
                <w:szCs w:val="18"/>
              </w:rPr>
              <w:t>,009</w:t>
            </w:r>
          </w:p>
        </w:tc>
        <w:tc>
          <w:tcPr>
            <w:tcW w:w="853" w:type="dxa"/>
            <w:tcBorders>
              <w:top w:val="nil"/>
              <w:bottom w:val="nil"/>
            </w:tcBorders>
            <w:shd w:val="clear" w:color="auto" w:fill="FFFFFF"/>
            <w:vAlign w:val="center"/>
          </w:tcPr>
          <w:p w:rsidR="0084044F" w:rsidRPr="00081998" w:rsidRDefault="0084044F" w:rsidP="00066B75">
            <w:pPr>
              <w:autoSpaceDE w:val="0"/>
              <w:autoSpaceDN w:val="0"/>
              <w:adjustRightInd w:val="0"/>
              <w:spacing w:after="0" w:line="320" w:lineRule="atLeast"/>
              <w:ind w:left="60" w:right="60"/>
              <w:jc w:val="right"/>
              <w:rPr>
                <w:rFonts w:ascii="Arial" w:hAnsi="Arial" w:cs="Arial"/>
                <w:color w:val="000000"/>
                <w:sz w:val="18"/>
                <w:szCs w:val="18"/>
              </w:rPr>
            </w:pPr>
            <w:r w:rsidRPr="00081998">
              <w:rPr>
                <w:rFonts w:ascii="Arial" w:hAnsi="Arial" w:cs="Arial"/>
                <w:color w:val="000000"/>
                <w:sz w:val="18"/>
                <w:szCs w:val="18"/>
              </w:rPr>
              <w:t>,025</w:t>
            </w:r>
          </w:p>
        </w:tc>
        <w:tc>
          <w:tcPr>
            <w:tcW w:w="858" w:type="dxa"/>
            <w:tcBorders>
              <w:top w:val="nil"/>
              <w:bottom w:val="nil"/>
              <w:right w:val="single" w:sz="16" w:space="0" w:color="000000"/>
            </w:tcBorders>
            <w:shd w:val="clear" w:color="auto" w:fill="FFFFFF"/>
            <w:vAlign w:val="center"/>
          </w:tcPr>
          <w:p w:rsidR="0084044F" w:rsidRPr="00081998" w:rsidRDefault="0084044F" w:rsidP="00066B75">
            <w:pPr>
              <w:autoSpaceDE w:val="0"/>
              <w:autoSpaceDN w:val="0"/>
              <w:adjustRightInd w:val="0"/>
              <w:spacing w:after="0" w:line="320" w:lineRule="atLeast"/>
              <w:ind w:left="60" w:right="60"/>
              <w:jc w:val="right"/>
              <w:rPr>
                <w:rFonts w:ascii="Arial" w:hAnsi="Arial" w:cs="Arial"/>
                <w:color w:val="000000"/>
                <w:sz w:val="18"/>
                <w:szCs w:val="18"/>
              </w:rPr>
            </w:pPr>
            <w:r w:rsidRPr="00081998">
              <w:rPr>
                <w:rFonts w:ascii="Arial" w:hAnsi="Arial" w:cs="Arial"/>
                <w:color w:val="000000"/>
                <w:sz w:val="18"/>
                <w:szCs w:val="18"/>
              </w:rPr>
              <w:t>,981</w:t>
            </w:r>
          </w:p>
        </w:tc>
      </w:tr>
      <w:tr w:rsidR="0084044F" w:rsidRPr="00081998" w:rsidTr="0084044F">
        <w:trPr>
          <w:cantSplit/>
          <w:trHeight w:val="272"/>
        </w:trPr>
        <w:tc>
          <w:tcPr>
            <w:tcW w:w="608" w:type="dxa"/>
            <w:vMerge/>
            <w:tcBorders>
              <w:top w:val="single" w:sz="16" w:space="0" w:color="000000"/>
              <w:left w:val="single" w:sz="16" w:space="0" w:color="000000"/>
              <w:bottom w:val="single" w:sz="16" w:space="0" w:color="000000"/>
              <w:right w:val="nil"/>
            </w:tcBorders>
            <w:shd w:val="clear" w:color="auto" w:fill="FFFFFF"/>
          </w:tcPr>
          <w:p w:rsidR="0084044F" w:rsidRPr="00081998" w:rsidRDefault="0084044F" w:rsidP="00066B75">
            <w:pPr>
              <w:autoSpaceDE w:val="0"/>
              <w:autoSpaceDN w:val="0"/>
              <w:adjustRightInd w:val="0"/>
              <w:spacing w:after="0" w:line="240" w:lineRule="auto"/>
              <w:rPr>
                <w:rFonts w:ascii="Arial" w:hAnsi="Arial" w:cs="Arial"/>
                <w:color w:val="000000"/>
                <w:sz w:val="18"/>
                <w:szCs w:val="18"/>
              </w:rPr>
            </w:pPr>
          </w:p>
        </w:tc>
        <w:tc>
          <w:tcPr>
            <w:tcW w:w="981" w:type="dxa"/>
            <w:tcBorders>
              <w:top w:val="nil"/>
              <w:left w:val="nil"/>
              <w:bottom w:val="nil"/>
              <w:right w:val="single" w:sz="16" w:space="0" w:color="000000"/>
            </w:tcBorders>
            <w:shd w:val="clear" w:color="auto" w:fill="FFFFFF"/>
          </w:tcPr>
          <w:p w:rsidR="0084044F" w:rsidRPr="00081998" w:rsidRDefault="0084044F" w:rsidP="00066B75">
            <w:pPr>
              <w:autoSpaceDE w:val="0"/>
              <w:autoSpaceDN w:val="0"/>
              <w:adjustRightInd w:val="0"/>
              <w:spacing w:after="0" w:line="320" w:lineRule="atLeast"/>
              <w:ind w:left="60" w:right="60"/>
              <w:rPr>
                <w:rFonts w:ascii="Arial" w:hAnsi="Arial" w:cs="Arial"/>
                <w:color w:val="000000"/>
                <w:sz w:val="18"/>
                <w:szCs w:val="18"/>
              </w:rPr>
            </w:pPr>
            <w:r w:rsidRPr="00081998">
              <w:rPr>
                <w:rFonts w:ascii="Arial" w:hAnsi="Arial" w:cs="Arial"/>
                <w:color w:val="000000"/>
                <w:sz w:val="18"/>
                <w:szCs w:val="18"/>
              </w:rPr>
              <w:t>ROA</w:t>
            </w:r>
          </w:p>
        </w:tc>
        <w:tc>
          <w:tcPr>
            <w:tcW w:w="1107" w:type="dxa"/>
            <w:tcBorders>
              <w:top w:val="nil"/>
              <w:left w:val="single" w:sz="16" w:space="0" w:color="000000"/>
              <w:bottom w:val="nil"/>
            </w:tcBorders>
            <w:shd w:val="clear" w:color="auto" w:fill="FFFFFF"/>
            <w:vAlign w:val="center"/>
          </w:tcPr>
          <w:p w:rsidR="0084044F" w:rsidRPr="00081998" w:rsidRDefault="0084044F" w:rsidP="00066B75">
            <w:pPr>
              <w:autoSpaceDE w:val="0"/>
              <w:autoSpaceDN w:val="0"/>
              <w:adjustRightInd w:val="0"/>
              <w:spacing w:after="0" w:line="320" w:lineRule="atLeast"/>
              <w:ind w:left="60" w:right="60"/>
              <w:jc w:val="right"/>
              <w:rPr>
                <w:rFonts w:ascii="Arial" w:hAnsi="Arial" w:cs="Arial"/>
                <w:color w:val="000000"/>
                <w:sz w:val="18"/>
                <w:szCs w:val="18"/>
              </w:rPr>
            </w:pPr>
            <w:r w:rsidRPr="00081998">
              <w:rPr>
                <w:rFonts w:ascii="Arial" w:hAnsi="Arial" w:cs="Arial"/>
                <w:color w:val="000000"/>
                <w:sz w:val="18"/>
                <w:szCs w:val="18"/>
              </w:rPr>
              <w:t>-1266,192</w:t>
            </w:r>
          </w:p>
        </w:tc>
        <w:tc>
          <w:tcPr>
            <w:tcW w:w="1109" w:type="dxa"/>
            <w:tcBorders>
              <w:top w:val="nil"/>
              <w:bottom w:val="nil"/>
            </w:tcBorders>
            <w:shd w:val="clear" w:color="auto" w:fill="FFFFFF"/>
            <w:vAlign w:val="center"/>
          </w:tcPr>
          <w:p w:rsidR="0084044F" w:rsidRPr="00081998" w:rsidRDefault="0084044F" w:rsidP="00066B75">
            <w:pPr>
              <w:autoSpaceDE w:val="0"/>
              <w:autoSpaceDN w:val="0"/>
              <w:adjustRightInd w:val="0"/>
              <w:spacing w:after="0" w:line="320" w:lineRule="atLeast"/>
              <w:ind w:left="60" w:right="60"/>
              <w:jc w:val="right"/>
              <w:rPr>
                <w:rFonts w:ascii="Arial" w:hAnsi="Arial" w:cs="Arial"/>
                <w:color w:val="000000"/>
                <w:sz w:val="18"/>
                <w:szCs w:val="18"/>
              </w:rPr>
            </w:pPr>
            <w:r w:rsidRPr="00081998">
              <w:rPr>
                <w:rFonts w:ascii="Arial" w:hAnsi="Arial" w:cs="Arial"/>
                <w:color w:val="000000"/>
                <w:sz w:val="18"/>
                <w:szCs w:val="18"/>
              </w:rPr>
              <w:t>411,785</w:t>
            </w:r>
          </w:p>
        </w:tc>
        <w:tc>
          <w:tcPr>
            <w:tcW w:w="1221" w:type="dxa"/>
            <w:tcBorders>
              <w:top w:val="nil"/>
              <w:bottom w:val="nil"/>
            </w:tcBorders>
            <w:shd w:val="clear" w:color="auto" w:fill="FFFFFF"/>
            <w:vAlign w:val="center"/>
          </w:tcPr>
          <w:p w:rsidR="0084044F" w:rsidRPr="00081998" w:rsidRDefault="0084044F" w:rsidP="00066B75">
            <w:pPr>
              <w:autoSpaceDE w:val="0"/>
              <w:autoSpaceDN w:val="0"/>
              <w:adjustRightInd w:val="0"/>
              <w:spacing w:after="0" w:line="320" w:lineRule="atLeast"/>
              <w:ind w:left="60" w:right="60"/>
              <w:jc w:val="right"/>
              <w:rPr>
                <w:rFonts w:ascii="Arial" w:hAnsi="Arial" w:cs="Arial"/>
                <w:color w:val="000000"/>
                <w:sz w:val="18"/>
                <w:szCs w:val="18"/>
              </w:rPr>
            </w:pPr>
            <w:r w:rsidRPr="00081998">
              <w:rPr>
                <w:rFonts w:ascii="Arial" w:hAnsi="Arial" w:cs="Arial"/>
                <w:color w:val="000000"/>
                <w:sz w:val="18"/>
                <w:szCs w:val="18"/>
              </w:rPr>
              <w:t>-3,031</w:t>
            </w:r>
          </w:p>
        </w:tc>
        <w:tc>
          <w:tcPr>
            <w:tcW w:w="853" w:type="dxa"/>
            <w:tcBorders>
              <w:top w:val="nil"/>
              <w:bottom w:val="nil"/>
            </w:tcBorders>
            <w:shd w:val="clear" w:color="auto" w:fill="FFFFFF"/>
            <w:vAlign w:val="center"/>
          </w:tcPr>
          <w:p w:rsidR="0084044F" w:rsidRPr="00081998" w:rsidRDefault="0084044F" w:rsidP="00066B75">
            <w:pPr>
              <w:autoSpaceDE w:val="0"/>
              <w:autoSpaceDN w:val="0"/>
              <w:adjustRightInd w:val="0"/>
              <w:spacing w:after="0" w:line="320" w:lineRule="atLeast"/>
              <w:ind w:left="60" w:right="60"/>
              <w:jc w:val="right"/>
              <w:rPr>
                <w:rFonts w:ascii="Arial" w:hAnsi="Arial" w:cs="Arial"/>
                <w:color w:val="000000"/>
                <w:sz w:val="18"/>
                <w:szCs w:val="18"/>
              </w:rPr>
            </w:pPr>
            <w:r w:rsidRPr="00081998">
              <w:rPr>
                <w:rFonts w:ascii="Arial" w:hAnsi="Arial" w:cs="Arial"/>
                <w:color w:val="000000"/>
                <w:sz w:val="18"/>
                <w:szCs w:val="18"/>
              </w:rPr>
              <w:t>-3,075</w:t>
            </w:r>
          </w:p>
        </w:tc>
        <w:tc>
          <w:tcPr>
            <w:tcW w:w="858" w:type="dxa"/>
            <w:tcBorders>
              <w:top w:val="nil"/>
              <w:bottom w:val="nil"/>
              <w:right w:val="single" w:sz="16" w:space="0" w:color="000000"/>
            </w:tcBorders>
            <w:shd w:val="clear" w:color="auto" w:fill="FFFFFF"/>
            <w:vAlign w:val="center"/>
          </w:tcPr>
          <w:p w:rsidR="0084044F" w:rsidRPr="00081998" w:rsidRDefault="0084044F" w:rsidP="00066B75">
            <w:pPr>
              <w:autoSpaceDE w:val="0"/>
              <w:autoSpaceDN w:val="0"/>
              <w:adjustRightInd w:val="0"/>
              <w:spacing w:after="0" w:line="320" w:lineRule="atLeast"/>
              <w:ind w:left="60" w:right="60"/>
              <w:jc w:val="right"/>
              <w:rPr>
                <w:rFonts w:ascii="Arial" w:hAnsi="Arial" w:cs="Arial"/>
                <w:color w:val="000000"/>
                <w:sz w:val="18"/>
                <w:szCs w:val="18"/>
              </w:rPr>
            </w:pPr>
            <w:r w:rsidRPr="00081998">
              <w:rPr>
                <w:rFonts w:ascii="Arial" w:hAnsi="Arial" w:cs="Arial"/>
                <w:color w:val="000000"/>
                <w:sz w:val="18"/>
                <w:szCs w:val="18"/>
              </w:rPr>
              <w:t>,008</w:t>
            </w:r>
          </w:p>
        </w:tc>
      </w:tr>
      <w:tr w:rsidR="0084044F" w:rsidRPr="00081998" w:rsidTr="0084044F">
        <w:trPr>
          <w:cantSplit/>
          <w:trHeight w:val="272"/>
        </w:trPr>
        <w:tc>
          <w:tcPr>
            <w:tcW w:w="608" w:type="dxa"/>
            <w:vMerge/>
            <w:tcBorders>
              <w:top w:val="single" w:sz="16" w:space="0" w:color="000000"/>
              <w:left w:val="single" w:sz="16" w:space="0" w:color="000000"/>
              <w:bottom w:val="single" w:sz="16" w:space="0" w:color="000000"/>
              <w:right w:val="nil"/>
            </w:tcBorders>
            <w:shd w:val="clear" w:color="auto" w:fill="FFFFFF"/>
          </w:tcPr>
          <w:p w:rsidR="0084044F" w:rsidRPr="00081998" w:rsidRDefault="0084044F" w:rsidP="00066B75">
            <w:pPr>
              <w:autoSpaceDE w:val="0"/>
              <w:autoSpaceDN w:val="0"/>
              <w:adjustRightInd w:val="0"/>
              <w:spacing w:after="0" w:line="240" w:lineRule="auto"/>
              <w:rPr>
                <w:rFonts w:ascii="Arial" w:hAnsi="Arial" w:cs="Arial"/>
                <w:color w:val="000000"/>
                <w:sz w:val="18"/>
                <w:szCs w:val="18"/>
              </w:rPr>
            </w:pPr>
          </w:p>
        </w:tc>
        <w:tc>
          <w:tcPr>
            <w:tcW w:w="981" w:type="dxa"/>
            <w:tcBorders>
              <w:top w:val="nil"/>
              <w:left w:val="nil"/>
              <w:bottom w:val="single" w:sz="16" w:space="0" w:color="000000"/>
              <w:right w:val="single" w:sz="16" w:space="0" w:color="000000"/>
            </w:tcBorders>
            <w:shd w:val="clear" w:color="auto" w:fill="FFFFFF"/>
          </w:tcPr>
          <w:p w:rsidR="0084044F" w:rsidRPr="00081998" w:rsidRDefault="0084044F" w:rsidP="00066B75">
            <w:pPr>
              <w:autoSpaceDE w:val="0"/>
              <w:autoSpaceDN w:val="0"/>
              <w:adjustRightInd w:val="0"/>
              <w:spacing w:after="0" w:line="320" w:lineRule="atLeast"/>
              <w:ind w:left="60" w:right="60"/>
              <w:rPr>
                <w:rFonts w:ascii="Arial" w:hAnsi="Arial" w:cs="Arial"/>
                <w:color w:val="000000"/>
                <w:sz w:val="18"/>
                <w:szCs w:val="18"/>
              </w:rPr>
            </w:pPr>
            <w:r w:rsidRPr="00081998">
              <w:rPr>
                <w:rFonts w:ascii="Arial" w:hAnsi="Arial" w:cs="Arial"/>
                <w:color w:val="000000"/>
                <w:sz w:val="18"/>
                <w:szCs w:val="18"/>
              </w:rPr>
              <w:t>ROE</w:t>
            </w:r>
          </w:p>
        </w:tc>
        <w:tc>
          <w:tcPr>
            <w:tcW w:w="1107" w:type="dxa"/>
            <w:tcBorders>
              <w:top w:val="nil"/>
              <w:left w:val="single" w:sz="16" w:space="0" w:color="000000"/>
              <w:bottom w:val="single" w:sz="16" w:space="0" w:color="000000"/>
            </w:tcBorders>
            <w:shd w:val="clear" w:color="auto" w:fill="FFFFFF"/>
            <w:vAlign w:val="center"/>
          </w:tcPr>
          <w:p w:rsidR="0084044F" w:rsidRPr="00081998" w:rsidRDefault="0084044F" w:rsidP="00066B75">
            <w:pPr>
              <w:autoSpaceDE w:val="0"/>
              <w:autoSpaceDN w:val="0"/>
              <w:adjustRightInd w:val="0"/>
              <w:spacing w:after="0" w:line="320" w:lineRule="atLeast"/>
              <w:ind w:left="60" w:right="60"/>
              <w:jc w:val="right"/>
              <w:rPr>
                <w:rFonts w:ascii="Arial" w:hAnsi="Arial" w:cs="Arial"/>
                <w:color w:val="000000"/>
                <w:sz w:val="18"/>
                <w:szCs w:val="18"/>
              </w:rPr>
            </w:pPr>
            <w:r w:rsidRPr="00081998">
              <w:rPr>
                <w:rFonts w:ascii="Arial" w:hAnsi="Arial" w:cs="Arial"/>
                <w:color w:val="000000"/>
                <w:sz w:val="18"/>
                <w:szCs w:val="18"/>
              </w:rPr>
              <w:t>549,630</w:t>
            </w:r>
          </w:p>
        </w:tc>
        <w:tc>
          <w:tcPr>
            <w:tcW w:w="1109" w:type="dxa"/>
            <w:tcBorders>
              <w:top w:val="nil"/>
              <w:bottom w:val="single" w:sz="16" w:space="0" w:color="000000"/>
            </w:tcBorders>
            <w:shd w:val="clear" w:color="auto" w:fill="FFFFFF"/>
            <w:vAlign w:val="center"/>
          </w:tcPr>
          <w:p w:rsidR="0084044F" w:rsidRPr="00081998" w:rsidRDefault="0084044F" w:rsidP="00066B75">
            <w:pPr>
              <w:autoSpaceDE w:val="0"/>
              <w:autoSpaceDN w:val="0"/>
              <w:adjustRightInd w:val="0"/>
              <w:spacing w:after="0" w:line="320" w:lineRule="atLeast"/>
              <w:ind w:left="60" w:right="60"/>
              <w:jc w:val="right"/>
              <w:rPr>
                <w:rFonts w:ascii="Arial" w:hAnsi="Arial" w:cs="Arial"/>
                <w:color w:val="000000"/>
                <w:sz w:val="18"/>
                <w:szCs w:val="18"/>
              </w:rPr>
            </w:pPr>
            <w:r w:rsidRPr="00081998">
              <w:rPr>
                <w:rFonts w:ascii="Arial" w:hAnsi="Arial" w:cs="Arial"/>
                <w:color w:val="000000"/>
                <w:sz w:val="18"/>
                <w:szCs w:val="18"/>
              </w:rPr>
              <w:t>157,910</w:t>
            </w:r>
          </w:p>
        </w:tc>
        <w:tc>
          <w:tcPr>
            <w:tcW w:w="1221" w:type="dxa"/>
            <w:tcBorders>
              <w:top w:val="nil"/>
              <w:bottom w:val="single" w:sz="16" w:space="0" w:color="000000"/>
            </w:tcBorders>
            <w:shd w:val="clear" w:color="auto" w:fill="FFFFFF"/>
            <w:vAlign w:val="center"/>
          </w:tcPr>
          <w:p w:rsidR="0084044F" w:rsidRPr="00081998" w:rsidRDefault="0084044F" w:rsidP="00066B75">
            <w:pPr>
              <w:autoSpaceDE w:val="0"/>
              <w:autoSpaceDN w:val="0"/>
              <w:adjustRightInd w:val="0"/>
              <w:spacing w:after="0" w:line="320" w:lineRule="atLeast"/>
              <w:ind w:left="60" w:right="60"/>
              <w:jc w:val="right"/>
              <w:rPr>
                <w:rFonts w:ascii="Arial" w:hAnsi="Arial" w:cs="Arial"/>
                <w:color w:val="000000"/>
                <w:sz w:val="18"/>
                <w:szCs w:val="18"/>
              </w:rPr>
            </w:pPr>
            <w:r w:rsidRPr="00081998">
              <w:rPr>
                <w:rFonts w:ascii="Arial" w:hAnsi="Arial" w:cs="Arial"/>
                <w:color w:val="000000"/>
                <w:sz w:val="18"/>
                <w:szCs w:val="18"/>
              </w:rPr>
              <w:t>2,507</w:t>
            </w:r>
          </w:p>
        </w:tc>
        <w:tc>
          <w:tcPr>
            <w:tcW w:w="853" w:type="dxa"/>
            <w:tcBorders>
              <w:top w:val="nil"/>
              <w:bottom w:val="single" w:sz="16" w:space="0" w:color="000000"/>
            </w:tcBorders>
            <w:shd w:val="clear" w:color="auto" w:fill="FFFFFF"/>
            <w:vAlign w:val="center"/>
          </w:tcPr>
          <w:p w:rsidR="0084044F" w:rsidRPr="00081998" w:rsidRDefault="0084044F" w:rsidP="00066B75">
            <w:pPr>
              <w:autoSpaceDE w:val="0"/>
              <w:autoSpaceDN w:val="0"/>
              <w:adjustRightInd w:val="0"/>
              <w:spacing w:after="0" w:line="320" w:lineRule="atLeast"/>
              <w:ind w:left="60" w:right="60"/>
              <w:jc w:val="right"/>
              <w:rPr>
                <w:rFonts w:ascii="Arial" w:hAnsi="Arial" w:cs="Arial"/>
                <w:color w:val="000000"/>
                <w:sz w:val="18"/>
                <w:szCs w:val="18"/>
              </w:rPr>
            </w:pPr>
            <w:r w:rsidRPr="00081998">
              <w:rPr>
                <w:rFonts w:ascii="Arial" w:hAnsi="Arial" w:cs="Arial"/>
                <w:color w:val="000000"/>
                <w:sz w:val="18"/>
                <w:szCs w:val="18"/>
              </w:rPr>
              <w:t>3,481</w:t>
            </w:r>
          </w:p>
        </w:tc>
        <w:tc>
          <w:tcPr>
            <w:tcW w:w="858" w:type="dxa"/>
            <w:tcBorders>
              <w:top w:val="nil"/>
              <w:bottom w:val="single" w:sz="16" w:space="0" w:color="000000"/>
              <w:right w:val="single" w:sz="16" w:space="0" w:color="000000"/>
            </w:tcBorders>
            <w:shd w:val="clear" w:color="auto" w:fill="FFFFFF"/>
            <w:vAlign w:val="center"/>
          </w:tcPr>
          <w:p w:rsidR="0084044F" w:rsidRPr="00081998" w:rsidRDefault="0084044F" w:rsidP="00066B75">
            <w:pPr>
              <w:autoSpaceDE w:val="0"/>
              <w:autoSpaceDN w:val="0"/>
              <w:adjustRightInd w:val="0"/>
              <w:spacing w:after="0" w:line="320" w:lineRule="atLeast"/>
              <w:ind w:left="60" w:right="60"/>
              <w:jc w:val="right"/>
              <w:rPr>
                <w:rFonts w:ascii="Arial" w:hAnsi="Arial" w:cs="Arial"/>
                <w:color w:val="000000"/>
                <w:sz w:val="18"/>
                <w:szCs w:val="18"/>
              </w:rPr>
            </w:pPr>
            <w:r w:rsidRPr="00081998">
              <w:rPr>
                <w:rFonts w:ascii="Arial" w:hAnsi="Arial" w:cs="Arial"/>
                <w:color w:val="000000"/>
                <w:sz w:val="18"/>
                <w:szCs w:val="18"/>
              </w:rPr>
              <w:t>,003</w:t>
            </w:r>
          </w:p>
        </w:tc>
      </w:tr>
      <w:tr w:rsidR="0084044F" w:rsidRPr="00081998" w:rsidTr="0084044F">
        <w:trPr>
          <w:cantSplit/>
          <w:trHeight w:val="259"/>
        </w:trPr>
        <w:tc>
          <w:tcPr>
            <w:tcW w:w="6737" w:type="dxa"/>
            <w:gridSpan w:val="7"/>
            <w:tcBorders>
              <w:top w:val="nil"/>
              <w:left w:val="nil"/>
              <w:bottom w:val="nil"/>
              <w:right w:val="nil"/>
            </w:tcBorders>
            <w:shd w:val="clear" w:color="auto" w:fill="FFFFFF"/>
          </w:tcPr>
          <w:p w:rsidR="0084044F" w:rsidRPr="00081998" w:rsidRDefault="0084044F" w:rsidP="00066B75">
            <w:pPr>
              <w:autoSpaceDE w:val="0"/>
              <w:autoSpaceDN w:val="0"/>
              <w:adjustRightInd w:val="0"/>
              <w:spacing w:after="0" w:line="320" w:lineRule="atLeast"/>
              <w:ind w:left="60" w:right="60"/>
              <w:rPr>
                <w:rFonts w:ascii="Arial" w:hAnsi="Arial" w:cs="Arial"/>
                <w:color w:val="000000"/>
                <w:sz w:val="18"/>
                <w:szCs w:val="18"/>
              </w:rPr>
            </w:pPr>
            <w:r w:rsidRPr="00081998">
              <w:rPr>
                <w:rFonts w:ascii="Arial" w:hAnsi="Arial" w:cs="Arial"/>
                <w:color w:val="000000"/>
                <w:sz w:val="18"/>
                <w:szCs w:val="18"/>
              </w:rPr>
              <w:t>a. Dependent Variable: Pertumbuhan Laba</w:t>
            </w:r>
          </w:p>
        </w:tc>
      </w:tr>
    </w:tbl>
    <w:p w:rsidR="00E61617" w:rsidRDefault="00E61617" w:rsidP="00E61617">
      <w:pPr>
        <w:autoSpaceDE w:val="0"/>
        <w:autoSpaceDN w:val="0"/>
        <w:adjustRightInd w:val="0"/>
        <w:spacing w:after="0" w:line="240" w:lineRule="auto"/>
        <w:ind w:left="426" w:firstLine="425"/>
        <w:rPr>
          <w:rFonts w:ascii="Times New Roman" w:hAnsi="Times New Roman" w:cs="Times New Roman"/>
          <w:sz w:val="24"/>
          <w:szCs w:val="24"/>
        </w:rPr>
      </w:pPr>
    </w:p>
    <w:p w:rsidR="0084044F" w:rsidRPr="0084044F" w:rsidRDefault="003C1E7A" w:rsidP="009F45C4">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Berdasarkan tabel 5 </w:t>
      </w:r>
      <w:r w:rsidR="0084044F" w:rsidRPr="0084044F">
        <w:rPr>
          <w:rFonts w:ascii="Times New Roman" w:hAnsi="Times New Roman" w:cs="Times New Roman"/>
          <w:sz w:val="24"/>
          <w:szCs w:val="24"/>
        </w:rPr>
        <w:t xml:space="preserve"> maka persamaan regresi linier dalam penelitian ini adalah sebagai berikut :</w:t>
      </w:r>
    </w:p>
    <w:p w:rsidR="003C1E7A" w:rsidRPr="00E61617" w:rsidRDefault="0084044F" w:rsidP="00BF431C">
      <w:pPr>
        <w:autoSpaceDE w:val="0"/>
        <w:autoSpaceDN w:val="0"/>
        <w:adjustRightInd w:val="0"/>
        <w:spacing w:after="0" w:line="240" w:lineRule="auto"/>
        <w:ind w:left="2410" w:hanging="1984"/>
        <w:jc w:val="both"/>
        <w:rPr>
          <w:rFonts w:ascii="Times New Roman" w:eastAsiaTheme="minorEastAsia" w:hAnsi="Times New Roman" w:cs="Times New Roman"/>
          <w:sz w:val="24"/>
        </w:rPr>
      </w:pPr>
      <w:r w:rsidRPr="0084044F">
        <w:rPr>
          <w:rFonts w:ascii="Times New Roman" w:hAnsi="Times New Roman" w:cs="Times New Roman"/>
          <w:sz w:val="24"/>
          <w:szCs w:val="24"/>
        </w:rPr>
        <w:t xml:space="preserve">Pertumbuhan Laba = 515,982 - 6,545 GPM + 0,274 NPM – 1266,192 ROA + 549,630 ROE + </w:t>
      </w:r>
      <m:oMath>
        <m:r>
          <w:rPr>
            <w:rFonts w:ascii="Cambria Math" w:hAnsi="Cambria Math" w:cs="Times New Roman"/>
            <w:sz w:val="24"/>
          </w:rPr>
          <m:t>ε</m:t>
        </m:r>
      </m:oMath>
    </w:p>
    <w:p w:rsidR="009F45C4" w:rsidRDefault="009F45C4" w:rsidP="009F45C4">
      <w:pPr>
        <w:pStyle w:val="ListParagraph"/>
        <w:spacing w:line="240" w:lineRule="auto"/>
        <w:ind w:left="426" w:hanging="568"/>
        <w:rPr>
          <w:rFonts w:ascii="Times New Roman" w:hAnsi="Times New Roman" w:cs="Times New Roman"/>
          <w:b/>
          <w:sz w:val="24"/>
        </w:rPr>
      </w:pPr>
      <w:r w:rsidRPr="009F45C4">
        <w:rPr>
          <w:rFonts w:ascii="Times New Roman" w:hAnsi="Times New Roman" w:cs="Times New Roman"/>
          <w:b/>
          <w:sz w:val="24"/>
        </w:rPr>
        <w:t>UJI HIPOTESIS</w:t>
      </w:r>
    </w:p>
    <w:p w:rsidR="00E61617" w:rsidRPr="009F45C4" w:rsidRDefault="00E61617" w:rsidP="009F45C4">
      <w:pPr>
        <w:pStyle w:val="ListParagraph"/>
        <w:spacing w:line="240" w:lineRule="auto"/>
        <w:ind w:left="426" w:hanging="568"/>
        <w:rPr>
          <w:rFonts w:ascii="Times New Roman" w:hAnsi="Times New Roman" w:cs="Times New Roman"/>
          <w:b/>
          <w:sz w:val="24"/>
        </w:rPr>
      </w:pPr>
      <w:r w:rsidRPr="009F45C4">
        <w:rPr>
          <w:rFonts w:ascii="Times New Roman" w:hAnsi="Times New Roman" w:cs="Times New Roman"/>
          <w:b/>
          <w:sz w:val="24"/>
        </w:rPr>
        <w:t>Uji t</w:t>
      </w:r>
    </w:p>
    <w:p w:rsidR="00E61617" w:rsidRPr="009F45C4" w:rsidRDefault="003C1E7A" w:rsidP="003C1E7A">
      <w:pPr>
        <w:pStyle w:val="ListParagraph"/>
        <w:spacing w:line="240" w:lineRule="auto"/>
        <w:ind w:left="851"/>
        <w:jc w:val="center"/>
        <w:rPr>
          <w:rFonts w:ascii="Times New Roman" w:hAnsi="Times New Roman" w:cs="Times New Roman"/>
          <w:b/>
          <w:sz w:val="24"/>
        </w:rPr>
      </w:pPr>
      <w:r w:rsidRPr="009F45C4">
        <w:rPr>
          <w:rFonts w:ascii="Times New Roman" w:hAnsi="Times New Roman" w:cs="Times New Roman"/>
          <w:b/>
          <w:sz w:val="24"/>
        </w:rPr>
        <w:t>T</w:t>
      </w:r>
      <w:r w:rsidR="009F45C4" w:rsidRPr="009F45C4">
        <w:rPr>
          <w:rFonts w:ascii="Times New Roman" w:hAnsi="Times New Roman" w:cs="Times New Roman"/>
          <w:b/>
          <w:sz w:val="24"/>
        </w:rPr>
        <w:t xml:space="preserve">abel 6. </w:t>
      </w:r>
      <w:r w:rsidR="00E61617" w:rsidRPr="009F45C4">
        <w:rPr>
          <w:rFonts w:ascii="Times New Roman" w:hAnsi="Times New Roman" w:cs="Times New Roman"/>
          <w:b/>
          <w:sz w:val="24"/>
        </w:rPr>
        <w:t>Hasil Uji t</w:t>
      </w:r>
    </w:p>
    <w:tbl>
      <w:tblPr>
        <w:tblW w:w="7655"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1"/>
        <w:gridCol w:w="1248"/>
        <w:gridCol w:w="1274"/>
        <w:gridCol w:w="1338"/>
        <w:gridCol w:w="1476"/>
        <w:gridCol w:w="1030"/>
        <w:gridCol w:w="978"/>
      </w:tblGrid>
      <w:tr w:rsidR="00E61617" w:rsidRPr="00E12DB1" w:rsidTr="00066B75">
        <w:trPr>
          <w:cantSplit/>
        </w:trPr>
        <w:tc>
          <w:tcPr>
            <w:tcW w:w="7655" w:type="dxa"/>
            <w:gridSpan w:val="7"/>
            <w:tcBorders>
              <w:top w:val="nil"/>
              <w:left w:val="nil"/>
              <w:bottom w:val="nil"/>
              <w:right w:val="nil"/>
            </w:tcBorders>
            <w:shd w:val="clear" w:color="auto" w:fill="FFFFFF"/>
            <w:vAlign w:val="center"/>
          </w:tcPr>
          <w:p w:rsidR="00E61617" w:rsidRPr="00E12DB1" w:rsidRDefault="00E61617" w:rsidP="00066B75">
            <w:pPr>
              <w:autoSpaceDE w:val="0"/>
              <w:autoSpaceDN w:val="0"/>
              <w:adjustRightInd w:val="0"/>
              <w:spacing w:after="0" w:line="320" w:lineRule="atLeast"/>
              <w:ind w:left="60" w:right="60"/>
              <w:jc w:val="center"/>
              <w:rPr>
                <w:rFonts w:ascii="Arial" w:hAnsi="Arial" w:cs="Arial"/>
                <w:color w:val="000000"/>
                <w:sz w:val="18"/>
                <w:szCs w:val="18"/>
              </w:rPr>
            </w:pPr>
            <w:r w:rsidRPr="00E12DB1">
              <w:rPr>
                <w:rFonts w:ascii="Arial" w:hAnsi="Arial" w:cs="Arial"/>
                <w:b/>
                <w:bCs/>
                <w:color w:val="000000"/>
                <w:sz w:val="18"/>
                <w:szCs w:val="18"/>
              </w:rPr>
              <w:t>Coefficients</w:t>
            </w:r>
            <w:r w:rsidRPr="00E12DB1">
              <w:rPr>
                <w:rFonts w:ascii="Arial" w:hAnsi="Arial" w:cs="Arial"/>
                <w:b/>
                <w:bCs/>
                <w:color w:val="000000"/>
                <w:sz w:val="18"/>
                <w:szCs w:val="18"/>
                <w:vertAlign w:val="superscript"/>
              </w:rPr>
              <w:t>a</w:t>
            </w:r>
          </w:p>
        </w:tc>
      </w:tr>
      <w:tr w:rsidR="00E61617" w:rsidRPr="00E12DB1" w:rsidTr="00066B75">
        <w:trPr>
          <w:cantSplit/>
        </w:trPr>
        <w:tc>
          <w:tcPr>
            <w:tcW w:w="1559" w:type="dxa"/>
            <w:gridSpan w:val="2"/>
            <w:vMerge w:val="restart"/>
            <w:tcBorders>
              <w:top w:val="single" w:sz="16" w:space="0" w:color="000000"/>
              <w:left w:val="single" w:sz="16" w:space="0" w:color="000000"/>
              <w:bottom w:val="nil"/>
              <w:right w:val="nil"/>
            </w:tcBorders>
            <w:shd w:val="clear" w:color="auto" w:fill="FFFFFF"/>
            <w:vAlign w:val="bottom"/>
          </w:tcPr>
          <w:p w:rsidR="00E61617" w:rsidRPr="00E12DB1" w:rsidRDefault="00E61617" w:rsidP="00066B75">
            <w:pPr>
              <w:autoSpaceDE w:val="0"/>
              <w:autoSpaceDN w:val="0"/>
              <w:adjustRightInd w:val="0"/>
              <w:spacing w:after="0" w:line="320" w:lineRule="atLeast"/>
              <w:ind w:left="60" w:right="60"/>
              <w:rPr>
                <w:rFonts w:ascii="Arial" w:hAnsi="Arial" w:cs="Arial"/>
                <w:color w:val="000000"/>
                <w:sz w:val="18"/>
                <w:szCs w:val="18"/>
              </w:rPr>
            </w:pPr>
            <w:r w:rsidRPr="00E12DB1">
              <w:rPr>
                <w:rFonts w:ascii="Arial" w:hAnsi="Arial" w:cs="Arial"/>
                <w:color w:val="000000"/>
                <w:sz w:val="18"/>
                <w:szCs w:val="18"/>
              </w:rPr>
              <w:t>Model</w:t>
            </w:r>
          </w:p>
        </w:tc>
        <w:tc>
          <w:tcPr>
            <w:tcW w:w="2612" w:type="dxa"/>
            <w:gridSpan w:val="2"/>
            <w:tcBorders>
              <w:top w:val="single" w:sz="16" w:space="0" w:color="000000"/>
              <w:left w:val="single" w:sz="16" w:space="0" w:color="000000"/>
            </w:tcBorders>
            <w:shd w:val="clear" w:color="auto" w:fill="FFFFFF"/>
            <w:vAlign w:val="bottom"/>
          </w:tcPr>
          <w:p w:rsidR="00E61617" w:rsidRPr="00E12DB1" w:rsidRDefault="00E61617" w:rsidP="00066B75">
            <w:pPr>
              <w:autoSpaceDE w:val="0"/>
              <w:autoSpaceDN w:val="0"/>
              <w:adjustRightInd w:val="0"/>
              <w:spacing w:after="0" w:line="320" w:lineRule="atLeast"/>
              <w:ind w:left="60" w:right="60"/>
              <w:jc w:val="center"/>
              <w:rPr>
                <w:rFonts w:ascii="Arial" w:hAnsi="Arial" w:cs="Arial"/>
                <w:color w:val="000000"/>
                <w:sz w:val="18"/>
                <w:szCs w:val="18"/>
              </w:rPr>
            </w:pPr>
            <w:r w:rsidRPr="00E12DB1">
              <w:rPr>
                <w:rFonts w:ascii="Arial" w:hAnsi="Arial" w:cs="Arial"/>
                <w:color w:val="000000"/>
                <w:sz w:val="18"/>
                <w:szCs w:val="18"/>
              </w:rPr>
              <w:t>Unstandardized Coefficients</w:t>
            </w:r>
          </w:p>
        </w:tc>
        <w:tc>
          <w:tcPr>
            <w:tcW w:w="1476" w:type="dxa"/>
            <w:tcBorders>
              <w:top w:val="single" w:sz="16" w:space="0" w:color="000000"/>
            </w:tcBorders>
            <w:shd w:val="clear" w:color="auto" w:fill="FFFFFF"/>
            <w:vAlign w:val="bottom"/>
          </w:tcPr>
          <w:p w:rsidR="00E61617" w:rsidRPr="00E12DB1" w:rsidRDefault="00E61617" w:rsidP="00066B75">
            <w:pPr>
              <w:autoSpaceDE w:val="0"/>
              <w:autoSpaceDN w:val="0"/>
              <w:adjustRightInd w:val="0"/>
              <w:spacing w:after="0" w:line="320" w:lineRule="atLeast"/>
              <w:ind w:left="60" w:right="60"/>
              <w:jc w:val="center"/>
              <w:rPr>
                <w:rFonts w:ascii="Arial" w:hAnsi="Arial" w:cs="Arial"/>
                <w:color w:val="000000"/>
                <w:sz w:val="18"/>
                <w:szCs w:val="18"/>
              </w:rPr>
            </w:pPr>
            <w:r w:rsidRPr="00E12DB1">
              <w:rPr>
                <w:rFonts w:ascii="Arial" w:hAnsi="Arial" w:cs="Arial"/>
                <w:color w:val="000000"/>
                <w:sz w:val="18"/>
                <w:szCs w:val="18"/>
              </w:rPr>
              <w:t>Standardized Coefficients</w:t>
            </w:r>
          </w:p>
        </w:tc>
        <w:tc>
          <w:tcPr>
            <w:tcW w:w="1030" w:type="dxa"/>
            <w:vMerge w:val="restart"/>
            <w:tcBorders>
              <w:top w:val="single" w:sz="16" w:space="0" w:color="000000"/>
            </w:tcBorders>
            <w:shd w:val="clear" w:color="auto" w:fill="FFFFFF"/>
            <w:vAlign w:val="bottom"/>
          </w:tcPr>
          <w:p w:rsidR="00E61617" w:rsidRPr="00E12DB1" w:rsidRDefault="00E61617" w:rsidP="00066B75">
            <w:pPr>
              <w:autoSpaceDE w:val="0"/>
              <w:autoSpaceDN w:val="0"/>
              <w:adjustRightInd w:val="0"/>
              <w:spacing w:after="0" w:line="320" w:lineRule="atLeast"/>
              <w:ind w:left="60" w:right="60"/>
              <w:jc w:val="center"/>
              <w:rPr>
                <w:rFonts w:ascii="Arial" w:hAnsi="Arial" w:cs="Arial"/>
                <w:color w:val="000000"/>
                <w:sz w:val="18"/>
                <w:szCs w:val="18"/>
              </w:rPr>
            </w:pPr>
            <w:r w:rsidRPr="00E12DB1">
              <w:rPr>
                <w:rFonts w:ascii="Arial" w:hAnsi="Arial" w:cs="Arial"/>
                <w:color w:val="000000"/>
                <w:sz w:val="18"/>
                <w:szCs w:val="18"/>
              </w:rPr>
              <w:t>t</w:t>
            </w:r>
          </w:p>
        </w:tc>
        <w:tc>
          <w:tcPr>
            <w:tcW w:w="978" w:type="dxa"/>
            <w:vMerge w:val="restart"/>
            <w:tcBorders>
              <w:top w:val="single" w:sz="16" w:space="0" w:color="000000"/>
              <w:right w:val="single" w:sz="16" w:space="0" w:color="000000"/>
            </w:tcBorders>
            <w:shd w:val="clear" w:color="auto" w:fill="FFFFFF"/>
            <w:vAlign w:val="bottom"/>
          </w:tcPr>
          <w:p w:rsidR="00E61617" w:rsidRPr="00E12DB1" w:rsidRDefault="00E61617" w:rsidP="00066B75">
            <w:pPr>
              <w:autoSpaceDE w:val="0"/>
              <w:autoSpaceDN w:val="0"/>
              <w:adjustRightInd w:val="0"/>
              <w:spacing w:after="0" w:line="320" w:lineRule="atLeast"/>
              <w:ind w:left="60" w:right="60"/>
              <w:jc w:val="center"/>
              <w:rPr>
                <w:rFonts w:ascii="Arial" w:hAnsi="Arial" w:cs="Arial"/>
                <w:color w:val="000000"/>
                <w:sz w:val="18"/>
                <w:szCs w:val="18"/>
              </w:rPr>
            </w:pPr>
            <w:r w:rsidRPr="00E12DB1">
              <w:rPr>
                <w:rFonts w:ascii="Arial" w:hAnsi="Arial" w:cs="Arial"/>
                <w:color w:val="000000"/>
                <w:sz w:val="18"/>
                <w:szCs w:val="18"/>
              </w:rPr>
              <w:t>Sig.</w:t>
            </w:r>
          </w:p>
        </w:tc>
      </w:tr>
      <w:tr w:rsidR="00E61617" w:rsidRPr="00E12DB1" w:rsidTr="00066B75">
        <w:trPr>
          <w:cantSplit/>
        </w:trPr>
        <w:tc>
          <w:tcPr>
            <w:tcW w:w="1559" w:type="dxa"/>
            <w:gridSpan w:val="2"/>
            <w:vMerge/>
            <w:tcBorders>
              <w:top w:val="single" w:sz="16" w:space="0" w:color="000000"/>
              <w:left w:val="single" w:sz="16" w:space="0" w:color="000000"/>
              <w:bottom w:val="nil"/>
              <w:right w:val="nil"/>
            </w:tcBorders>
            <w:shd w:val="clear" w:color="auto" w:fill="FFFFFF"/>
            <w:vAlign w:val="bottom"/>
          </w:tcPr>
          <w:p w:rsidR="00E61617" w:rsidRPr="00E12DB1" w:rsidRDefault="00E61617" w:rsidP="00066B75">
            <w:pPr>
              <w:autoSpaceDE w:val="0"/>
              <w:autoSpaceDN w:val="0"/>
              <w:adjustRightInd w:val="0"/>
              <w:spacing w:after="0" w:line="240" w:lineRule="auto"/>
              <w:rPr>
                <w:rFonts w:ascii="Arial" w:hAnsi="Arial" w:cs="Arial"/>
                <w:color w:val="000000"/>
                <w:sz w:val="18"/>
                <w:szCs w:val="18"/>
              </w:rPr>
            </w:pPr>
          </w:p>
        </w:tc>
        <w:tc>
          <w:tcPr>
            <w:tcW w:w="1274" w:type="dxa"/>
            <w:tcBorders>
              <w:left w:val="single" w:sz="16" w:space="0" w:color="000000"/>
              <w:bottom w:val="single" w:sz="16" w:space="0" w:color="000000"/>
            </w:tcBorders>
            <w:shd w:val="clear" w:color="auto" w:fill="FFFFFF"/>
            <w:vAlign w:val="bottom"/>
          </w:tcPr>
          <w:p w:rsidR="00E61617" w:rsidRPr="00E12DB1" w:rsidRDefault="00E61617" w:rsidP="00066B75">
            <w:pPr>
              <w:autoSpaceDE w:val="0"/>
              <w:autoSpaceDN w:val="0"/>
              <w:adjustRightInd w:val="0"/>
              <w:spacing w:after="0" w:line="320" w:lineRule="atLeast"/>
              <w:ind w:left="60" w:right="60"/>
              <w:jc w:val="center"/>
              <w:rPr>
                <w:rFonts w:ascii="Arial" w:hAnsi="Arial" w:cs="Arial"/>
                <w:color w:val="000000"/>
                <w:sz w:val="18"/>
                <w:szCs w:val="18"/>
              </w:rPr>
            </w:pPr>
            <w:r w:rsidRPr="00E12DB1">
              <w:rPr>
                <w:rFonts w:ascii="Arial" w:hAnsi="Arial" w:cs="Arial"/>
                <w:color w:val="000000"/>
                <w:sz w:val="18"/>
                <w:szCs w:val="18"/>
              </w:rPr>
              <w:t>B</w:t>
            </w:r>
          </w:p>
        </w:tc>
        <w:tc>
          <w:tcPr>
            <w:tcW w:w="1338" w:type="dxa"/>
            <w:tcBorders>
              <w:bottom w:val="single" w:sz="16" w:space="0" w:color="000000"/>
            </w:tcBorders>
            <w:shd w:val="clear" w:color="auto" w:fill="FFFFFF"/>
            <w:vAlign w:val="bottom"/>
          </w:tcPr>
          <w:p w:rsidR="00E61617" w:rsidRPr="00E12DB1" w:rsidRDefault="00E61617" w:rsidP="00066B75">
            <w:pPr>
              <w:autoSpaceDE w:val="0"/>
              <w:autoSpaceDN w:val="0"/>
              <w:adjustRightInd w:val="0"/>
              <w:spacing w:after="0" w:line="320" w:lineRule="atLeast"/>
              <w:ind w:left="60" w:right="60"/>
              <w:jc w:val="center"/>
              <w:rPr>
                <w:rFonts w:ascii="Arial" w:hAnsi="Arial" w:cs="Arial"/>
                <w:color w:val="000000"/>
                <w:sz w:val="18"/>
                <w:szCs w:val="18"/>
              </w:rPr>
            </w:pPr>
            <w:r w:rsidRPr="00E12DB1">
              <w:rPr>
                <w:rFonts w:ascii="Arial" w:hAnsi="Arial" w:cs="Arial"/>
                <w:color w:val="000000"/>
                <w:sz w:val="18"/>
                <w:szCs w:val="18"/>
              </w:rPr>
              <w:t>Std. Error</w:t>
            </w:r>
          </w:p>
        </w:tc>
        <w:tc>
          <w:tcPr>
            <w:tcW w:w="1476" w:type="dxa"/>
            <w:tcBorders>
              <w:bottom w:val="single" w:sz="16" w:space="0" w:color="000000"/>
            </w:tcBorders>
            <w:shd w:val="clear" w:color="auto" w:fill="FFFFFF"/>
            <w:vAlign w:val="bottom"/>
          </w:tcPr>
          <w:p w:rsidR="00E61617" w:rsidRPr="00E12DB1" w:rsidRDefault="00E61617" w:rsidP="00066B75">
            <w:pPr>
              <w:autoSpaceDE w:val="0"/>
              <w:autoSpaceDN w:val="0"/>
              <w:adjustRightInd w:val="0"/>
              <w:spacing w:after="0" w:line="320" w:lineRule="atLeast"/>
              <w:ind w:left="60" w:right="60"/>
              <w:jc w:val="center"/>
              <w:rPr>
                <w:rFonts w:ascii="Arial" w:hAnsi="Arial" w:cs="Arial"/>
                <w:color w:val="000000"/>
                <w:sz w:val="18"/>
                <w:szCs w:val="18"/>
              </w:rPr>
            </w:pPr>
            <w:r w:rsidRPr="00E12DB1">
              <w:rPr>
                <w:rFonts w:ascii="Arial" w:hAnsi="Arial" w:cs="Arial"/>
                <w:color w:val="000000"/>
                <w:sz w:val="18"/>
                <w:szCs w:val="18"/>
              </w:rPr>
              <w:t>Beta</w:t>
            </w:r>
          </w:p>
        </w:tc>
        <w:tc>
          <w:tcPr>
            <w:tcW w:w="1030" w:type="dxa"/>
            <w:vMerge/>
            <w:tcBorders>
              <w:top w:val="single" w:sz="16" w:space="0" w:color="000000"/>
            </w:tcBorders>
            <w:shd w:val="clear" w:color="auto" w:fill="FFFFFF"/>
            <w:vAlign w:val="bottom"/>
          </w:tcPr>
          <w:p w:rsidR="00E61617" w:rsidRPr="00E12DB1" w:rsidRDefault="00E61617" w:rsidP="00066B75">
            <w:pPr>
              <w:autoSpaceDE w:val="0"/>
              <w:autoSpaceDN w:val="0"/>
              <w:adjustRightInd w:val="0"/>
              <w:spacing w:after="0" w:line="240" w:lineRule="auto"/>
              <w:rPr>
                <w:rFonts w:ascii="Arial" w:hAnsi="Arial" w:cs="Arial"/>
                <w:color w:val="000000"/>
                <w:sz w:val="18"/>
                <w:szCs w:val="18"/>
              </w:rPr>
            </w:pPr>
          </w:p>
        </w:tc>
        <w:tc>
          <w:tcPr>
            <w:tcW w:w="978" w:type="dxa"/>
            <w:vMerge/>
            <w:tcBorders>
              <w:top w:val="single" w:sz="16" w:space="0" w:color="000000"/>
              <w:right w:val="single" w:sz="16" w:space="0" w:color="000000"/>
            </w:tcBorders>
            <w:shd w:val="clear" w:color="auto" w:fill="FFFFFF"/>
            <w:vAlign w:val="bottom"/>
          </w:tcPr>
          <w:p w:rsidR="00E61617" w:rsidRPr="00E12DB1" w:rsidRDefault="00E61617" w:rsidP="00066B75">
            <w:pPr>
              <w:autoSpaceDE w:val="0"/>
              <w:autoSpaceDN w:val="0"/>
              <w:adjustRightInd w:val="0"/>
              <w:spacing w:after="0" w:line="240" w:lineRule="auto"/>
              <w:rPr>
                <w:rFonts w:ascii="Arial" w:hAnsi="Arial" w:cs="Arial"/>
                <w:color w:val="000000"/>
                <w:sz w:val="18"/>
                <w:szCs w:val="18"/>
              </w:rPr>
            </w:pPr>
          </w:p>
        </w:tc>
      </w:tr>
      <w:tr w:rsidR="00E61617" w:rsidRPr="00E12DB1" w:rsidTr="00066B75">
        <w:trPr>
          <w:cantSplit/>
        </w:trPr>
        <w:tc>
          <w:tcPr>
            <w:tcW w:w="311" w:type="dxa"/>
            <w:vMerge w:val="restart"/>
            <w:tcBorders>
              <w:top w:val="single" w:sz="16" w:space="0" w:color="000000"/>
              <w:left w:val="single" w:sz="16" w:space="0" w:color="000000"/>
              <w:bottom w:val="single" w:sz="16" w:space="0" w:color="000000"/>
              <w:right w:val="nil"/>
            </w:tcBorders>
            <w:shd w:val="clear" w:color="auto" w:fill="FFFFFF"/>
          </w:tcPr>
          <w:p w:rsidR="00E61617" w:rsidRPr="00E12DB1" w:rsidRDefault="00E61617" w:rsidP="00066B75">
            <w:pPr>
              <w:autoSpaceDE w:val="0"/>
              <w:autoSpaceDN w:val="0"/>
              <w:adjustRightInd w:val="0"/>
              <w:spacing w:after="0" w:line="320" w:lineRule="atLeast"/>
              <w:ind w:left="60" w:right="60"/>
              <w:rPr>
                <w:rFonts w:ascii="Arial" w:hAnsi="Arial" w:cs="Arial"/>
                <w:color w:val="000000"/>
                <w:sz w:val="18"/>
                <w:szCs w:val="18"/>
              </w:rPr>
            </w:pPr>
            <w:r w:rsidRPr="00E12DB1">
              <w:rPr>
                <w:rFonts w:ascii="Arial" w:hAnsi="Arial" w:cs="Arial"/>
                <w:color w:val="000000"/>
                <w:sz w:val="18"/>
                <w:szCs w:val="18"/>
              </w:rPr>
              <w:t>1</w:t>
            </w:r>
          </w:p>
        </w:tc>
        <w:tc>
          <w:tcPr>
            <w:tcW w:w="1248" w:type="dxa"/>
            <w:tcBorders>
              <w:top w:val="single" w:sz="16" w:space="0" w:color="000000"/>
              <w:left w:val="nil"/>
              <w:bottom w:val="nil"/>
              <w:right w:val="single" w:sz="16" w:space="0" w:color="000000"/>
            </w:tcBorders>
            <w:shd w:val="clear" w:color="auto" w:fill="FFFFFF"/>
          </w:tcPr>
          <w:p w:rsidR="00E61617" w:rsidRPr="00E12DB1" w:rsidRDefault="00E61617" w:rsidP="00066B75">
            <w:pPr>
              <w:autoSpaceDE w:val="0"/>
              <w:autoSpaceDN w:val="0"/>
              <w:adjustRightInd w:val="0"/>
              <w:spacing w:after="0" w:line="320" w:lineRule="atLeast"/>
              <w:ind w:left="60" w:right="60"/>
              <w:rPr>
                <w:rFonts w:ascii="Arial" w:hAnsi="Arial" w:cs="Arial"/>
                <w:color w:val="000000"/>
                <w:sz w:val="18"/>
                <w:szCs w:val="18"/>
              </w:rPr>
            </w:pPr>
            <w:r w:rsidRPr="00E12DB1">
              <w:rPr>
                <w:rFonts w:ascii="Arial" w:hAnsi="Arial" w:cs="Arial"/>
                <w:color w:val="000000"/>
                <w:sz w:val="18"/>
                <w:szCs w:val="18"/>
              </w:rPr>
              <w:t>(Constant)</w:t>
            </w:r>
          </w:p>
        </w:tc>
        <w:tc>
          <w:tcPr>
            <w:tcW w:w="1274" w:type="dxa"/>
            <w:tcBorders>
              <w:top w:val="single" w:sz="16" w:space="0" w:color="000000"/>
              <w:left w:val="single" w:sz="16" w:space="0" w:color="000000"/>
              <w:bottom w:val="nil"/>
            </w:tcBorders>
            <w:shd w:val="clear" w:color="auto" w:fill="FFFFFF"/>
            <w:vAlign w:val="center"/>
          </w:tcPr>
          <w:p w:rsidR="00E61617" w:rsidRPr="00E12DB1" w:rsidRDefault="00E61617" w:rsidP="00066B75">
            <w:pPr>
              <w:autoSpaceDE w:val="0"/>
              <w:autoSpaceDN w:val="0"/>
              <w:adjustRightInd w:val="0"/>
              <w:spacing w:after="0" w:line="320" w:lineRule="atLeast"/>
              <w:ind w:left="60" w:right="60"/>
              <w:jc w:val="right"/>
              <w:rPr>
                <w:rFonts w:ascii="Arial" w:hAnsi="Arial" w:cs="Arial"/>
                <w:color w:val="000000"/>
                <w:sz w:val="18"/>
                <w:szCs w:val="18"/>
              </w:rPr>
            </w:pPr>
            <w:r w:rsidRPr="00E12DB1">
              <w:rPr>
                <w:rFonts w:ascii="Arial" w:hAnsi="Arial" w:cs="Arial"/>
                <w:color w:val="000000"/>
                <w:sz w:val="18"/>
                <w:szCs w:val="18"/>
              </w:rPr>
              <w:t>515,982</w:t>
            </w:r>
          </w:p>
        </w:tc>
        <w:tc>
          <w:tcPr>
            <w:tcW w:w="1338" w:type="dxa"/>
            <w:tcBorders>
              <w:top w:val="single" w:sz="16" w:space="0" w:color="000000"/>
              <w:bottom w:val="nil"/>
            </w:tcBorders>
            <w:shd w:val="clear" w:color="auto" w:fill="FFFFFF"/>
            <w:vAlign w:val="center"/>
          </w:tcPr>
          <w:p w:rsidR="00E61617" w:rsidRPr="00E12DB1" w:rsidRDefault="00E61617" w:rsidP="00066B75">
            <w:pPr>
              <w:autoSpaceDE w:val="0"/>
              <w:autoSpaceDN w:val="0"/>
              <w:adjustRightInd w:val="0"/>
              <w:spacing w:after="0" w:line="320" w:lineRule="atLeast"/>
              <w:ind w:left="60" w:right="60"/>
              <w:jc w:val="right"/>
              <w:rPr>
                <w:rFonts w:ascii="Arial" w:hAnsi="Arial" w:cs="Arial"/>
                <w:color w:val="000000"/>
                <w:sz w:val="18"/>
                <w:szCs w:val="18"/>
              </w:rPr>
            </w:pPr>
            <w:r w:rsidRPr="00E12DB1">
              <w:rPr>
                <w:rFonts w:ascii="Arial" w:hAnsi="Arial" w:cs="Arial"/>
                <w:color w:val="000000"/>
                <w:sz w:val="18"/>
                <w:szCs w:val="18"/>
              </w:rPr>
              <w:t>547,196</w:t>
            </w:r>
          </w:p>
        </w:tc>
        <w:tc>
          <w:tcPr>
            <w:tcW w:w="1476" w:type="dxa"/>
            <w:tcBorders>
              <w:top w:val="single" w:sz="16" w:space="0" w:color="000000"/>
              <w:bottom w:val="nil"/>
            </w:tcBorders>
            <w:shd w:val="clear" w:color="auto" w:fill="FFFFFF"/>
            <w:vAlign w:val="center"/>
          </w:tcPr>
          <w:p w:rsidR="00E61617" w:rsidRPr="00E12DB1" w:rsidRDefault="00E61617" w:rsidP="00066B75">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sz="16" w:space="0" w:color="000000"/>
              <w:bottom w:val="nil"/>
            </w:tcBorders>
            <w:shd w:val="clear" w:color="auto" w:fill="FFFFFF"/>
            <w:vAlign w:val="center"/>
          </w:tcPr>
          <w:p w:rsidR="00E61617" w:rsidRPr="00E12DB1" w:rsidRDefault="00E61617" w:rsidP="00066B75">
            <w:pPr>
              <w:autoSpaceDE w:val="0"/>
              <w:autoSpaceDN w:val="0"/>
              <w:adjustRightInd w:val="0"/>
              <w:spacing w:after="0" w:line="320" w:lineRule="atLeast"/>
              <w:ind w:left="60" w:right="60"/>
              <w:jc w:val="right"/>
              <w:rPr>
                <w:rFonts w:ascii="Arial" w:hAnsi="Arial" w:cs="Arial"/>
                <w:color w:val="000000"/>
                <w:sz w:val="18"/>
                <w:szCs w:val="18"/>
              </w:rPr>
            </w:pPr>
            <w:r w:rsidRPr="00E12DB1">
              <w:rPr>
                <w:rFonts w:ascii="Arial" w:hAnsi="Arial" w:cs="Arial"/>
                <w:color w:val="000000"/>
                <w:sz w:val="18"/>
                <w:szCs w:val="18"/>
              </w:rPr>
              <w:t>,943</w:t>
            </w:r>
          </w:p>
        </w:tc>
        <w:tc>
          <w:tcPr>
            <w:tcW w:w="978" w:type="dxa"/>
            <w:tcBorders>
              <w:top w:val="single" w:sz="16" w:space="0" w:color="000000"/>
              <w:bottom w:val="nil"/>
              <w:right w:val="single" w:sz="16" w:space="0" w:color="000000"/>
            </w:tcBorders>
            <w:shd w:val="clear" w:color="auto" w:fill="FFFFFF"/>
            <w:vAlign w:val="center"/>
          </w:tcPr>
          <w:p w:rsidR="00E61617" w:rsidRPr="00E12DB1" w:rsidRDefault="00E61617" w:rsidP="00066B75">
            <w:pPr>
              <w:autoSpaceDE w:val="0"/>
              <w:autoSpaceDN w:val="0"/>
              <w:adjustRightInd w:val="0"/>
              <w:spacing w:after="0" w:line="320" w:lineRule="atLeast"/>
              <w:ind w:left="60" w:right="60"/>
              <w:jc w:val="right"/>
              <w:rPr>
                <w:rFonts w:ascii="Arial" w:hAnsi="Arial" w:cs="Arial"/>
                <w:color w:val="000000"/>
                <w:sz w:val="18"/>
                <w:szCs w:val="18"/>
              </w:rPr>
            </w:pPr>
            <w:r w:rsidRPr="00E12DB1">
              <w:rPr>
                <w:rFonts w:ascii="Arial" w:hAnsi="Arial" w:cs="Arial"/>
                <w:color w:val="000000"/>
                <w:sz w:val="18"/>
                <w:szCs w:val="18"/>
              </w:rPr>
              <w:t>,361</w:t>
            </w:r>
          </w:p>
        </w:tc>
      </w:tr>
      <w:tr w:rsidR="00E61617" w:rsidRPr="00E12DB1" w:rsidTr="00066B75">
        <w:trPr>
          <w:cantSplit/>
        </w:trPr>
        <w:tc>
          <w:tcPr>
            <w:tcW w:w="311" w:type="dxa"/>
            <w:vMerge/>
            <w:tcBorders>
              <w:top w:val="single" w:sz="16" w:space="0" w:color="000000"/>
              <w:left w:val="single" w:sz="16" w:space="0" w:color="000000"/>
              <w:bottom w:val="single" w:sz="16" w:space="0" w:color="000000"/>
              <w:right w:val="nil"/>
            </w:tcBorders>
            <w:shd w:val="clear" w:color="auto" w:fill="FFFFFF"/>
          </w:tcPr>
          <w:p w:rsidR="00E61617" w:rsidRPr="00E12DB1" w:rsidRDefault="00E61617" w:rsidP="00066B75">
            <w:pPr>
              <w:autoSpaceDE w:val="0"/>
              <w:autoSpaceDN w:val="0"/>
              <w:adjustRightInd w:val="0"/>
              <w:spacing w:after="0" w:line="240" w:lineRule="auto"/>
              <w:rPr>
                <w:rFonts w:ascii="Arial" w:hAnsi="Arial" w:cs="Arial"/>
                <w:color w:val="000000"/>
                <w:sz w:val="18"/>
                <w:szCs w:val="18"/>
              </w:rPr>
            </w:pPr>
          </w:p>
        </w:tc>
        <w:tc>
          <w:tcPr>
            <w:tcW w:w="1248" w:type="dxa"/>
            <w:tcBorders>
              <w:top w:val="nil"/>
              <w:left w:val="nil"/>
              <w:bottom w:val="nil"/>
              <w:right w:val="single" w:sz="16" w:space="0" w:color="000000"/>
            </w:tcBorders>
            <w:shd w:val="clear" w:color="auto" w:fill="FFFFFF"/>
          </w:tcPr>
          <w:p w:rsidR="00E61617" w:rsidRPr="00E12DB1" w:rsidRDefault="00E61617" w:rsidP="00066B75">
            <w:pPr>
              <w:autoSpaceDE w:val="0"/>
              <w:autoSpaceDN w:val="0"/>
              <w:adjustRightInd w:val="0"/>
              <w:spacing w:after="0" w:line="320" w:lineRule="atLeast"/>
              <w:ind w:left="60" w:right="60"/>
              <w:rPr>
                <w:rFonts w:ascii="Arial" w:hAnsi="Arial" w:cs="Arial"/>
                <w:color w:val="000000"/>
                <w:sz w:val="18"/>
                <w:szCs w:val="18"/>
              </w:rPr>
            </w:pPr>
            <w:r w:rsidRPr="00E12DB1">
              <w:rPr>
                <w:rFonts w:ascii="Arial" w:hAnsi="Arial" w:cs="Arial"/>
                <w:color w:val="000000"/>
                <w:sz w:val="18"/>
                <w:szCs w:val="18"/>
              </w:rPr>
              <w:t>GPM</w:t>
            </w:r>
          </w:p>
        </w:tc>
        <w:tc>
          <w:tcPr>
            <w:tcW w:w="1274" w:type="dxa"/>
            <w:tcBorders>
              <w:top w:val="nil"/>
              <w:left w:val="single" w:sz="16" w:space="0" w:color="000000"/>
              <w:bottom w:val="nil"/>
            </w:tcBorders>
            <w:shd w:val="clear" w:color="auto" w:fill="FFFFFF"/>
            <w:vAlign w:val="center"/>
          </w:tcPr>
          <w:p w:rsidR="00E61617" w:rsidRPr="00E12DB1" w:rsidRDefault="00E61617" w:rsidP="00066B75">
            <w:pPr>
              <w:autoSpaceDE w:val="0"/>
              <w:autoSpaceDN w:val="0"/>
              <w:adjustRightInd w:val="0"/>
              <w:spacing w:after="0" w:line="320" w:lineRule="atLeast"/>
              <w:ind w:left="60" w:right="60"/>
              <w:jc w:val="right"/>
              <w:rPr>
                <w:rFonts w:ascii="Arial" w:hAnsi="Arial" w:cs="Arial"/>
                <w:color w:val="000000"/>
                <w:sz w:val="18"/>
                <w:szCs w:val="18"/>
              </w:rPr>
            </w:pPr>
            <w:r w:rsidRPr="00E12DB1">
              <w:rPr>
                <w:rFonts w:ascii="Arial" w:hAnsi="Arial" w:cs="Arial"/>
                <w:color w:val="000000"/>
                <w:sz w:val="18"/>
                <w:szCs w:val="18"/>
              </w:rPr>
              <w:t>-6,545</w:t>
            </w:r>
          </w:p>
        </w:tc>
        <w:tc>
          <w:tcPr>
            <w:tcW w:w="1338" w:type="dxa"/>
            <w:tcBorders>
              <w:top w:val="nil"/>
              <w:bottom w:val="nil"/>
            </w:tcBorders>
            <w:shd w:val="clear" w:color="auto" w:fill="FFFFFF"/>
            <w:vAlign w:val="center"/>
          </w:tcPr>
          <w:p w:rsidR="00E61617" w:rsidRPr="00E12DB1" w:rsidRDefault="00E61617" w:rsidP="00066B75">
            <w:pPr>
              <w:autoSpaceDE w:val="0"/>
              <w:autoSpaceDN w:val="0"/>
              <w:adjustRightInd w:val="0"/>
              <w:spacing w:after="0" w:line="320" w:lineRule="atLeast"/>
              <w:ind w:left="60" w:right="60"/>
              <w:jc w:val="right"/>
              <w:rPr>
                <w:rFonts w:ascii="Arial" w:hAnsi="Arial" w:cs="Arial"/>
                <w:color w:val="000000"/>
                <w:sz w:val="18"/>
                <w:szCs w:val="18"/>
              </w:rPr>
            </w:pPr>
            <w:r w:rsidRPr="00E12DB1">
              <w:rPr>
                <w:rFonts w:ascii="Arial" w:hAnsi="Arial" w:cs="Arial"/>
                <w:color w:val="000000"/>
                <w:sz w:val="18"/>
                <w:szCs w:val="18"/>
              </w:rPr>
              <w:t>10,793</w:t>
            </w:r>
          </w:p>
        </w:tc>
        <w:tc>
          <w:tcPr>
            <w:tcW w:w="1476" w:type="dxa"/>
            <w:tcBorders>
              <w:top w:val="nil"/>
              <w:bottom w:val="nil"/>
            </w:tcBorders>
            <w:shd w:val="clear" w:color="auto" w:fill="FFFFFF"/>
            <w:vAlign w:val="center"/>
          </w:tcPr>
          <w:p w:rsidR="00E61617" w:rsidRPr="00E12DB1" w:rsidRDefault="00E61617" w:rsidP="00066B75">
            <w:pPr>
              <w:autoSpaceDE w:val="0"/>
              <w:autoSpaceDN w:val="0"/>
              <w:adjustRightInd w:val="0"/>
              <w:spacing w:after="0" w:line="320" w:lineRule="atLeast"/>
              <w:ind w:left="60" w:right="60"/>
              <w:jc w:val="right"/>
              <w:rPr>
                <w:rFonts w:ascii="Arial" w:hAnsi="Arial" w:cs="Arial"/>
                <w:color w:val="000000"/>
                <w:sz w:val="18"/>
                <w:szCs w:val="18"/>
              </w:rPr>
            </w:pPr>
            <w:r w:rsidRPr="00E12DB1">
              <w:rPr>
                <w:rFonts w:ascii="Arial" w:hAnsi="Arial" w:cs="Arial"/>
                <w:color w:val="000000"/>
                <w:sz w:val="18"/>
                <w:szCs w:val="18"/>
              </w:rPr>
              <w:t>-,058</w:t>
            </w:r>
          </w:p>
        </w:tc>
        <w:tc>
          <w:tcPr>
            <w:tcW w:w="1030" w:type="dxa"/>
            <w:tcBorders>
              <w:top w:val="nil"/>
              <w:bottom w:val="nil"/>
            </w:tcBorders>
            <w:shd w:val="clear" w:color="auto" w:fill="FFFFFF"/>
            <w:vAlign w:val="center"/>
          </w:tcPr>
          <w:p w:rsidR="00E61617" w:rsidRPr="00E12DB1" w:rsidRDefault="00E61617" w:rsidP="00066B75">
            <w:pPr>
              <w:autoSpaceDE w:val="0"/>
              <w:autoSpaceDN w:val="0"/>
              <w:adjustRightInd w:val="0"/>
              <w:spacing w:after="0" w:line="320" w:lineRule="atLeast"/>
              <w:ind w:left="60" w:right="60"/>
              <w:jc w:val="right"/>
              <w:rPr>
                <w:rFonts w:ascii="Arial" w:hAnsi="Arial" w:cs="Arial"/>
                <w:color w:val="000000"/>
                <w:sz w:val="18"/>
                <w:szCs w:val="18"/>
              </w:rPr>
            </w:pPr>
            <w:r w:rsidRPr="00E12DB1">
              <w:rPr>
                <w:rFonts w:ascii="Arial" w:hAnsi="Arial" w:cs="Arial"/>
                <w:color w:val="000000"/>
                <w:sz w:val="18"/>
                <w:szCs w:val="18"/>
              </w:rPr>
              <w:t>-,606</w:t>
            </w:r>
          </w:p>
        </w:tc>
        <w:tc>
          <w:tcPr>
            <w:tcW w:w="978" w:type="dxa"/>
            <w:tcBorders>
              <w:top w:val="nil"/>
              <w:bottom w:val="nil"/>
              <w:right w:val="single" w:sz="16" w:space="0" w:color="000000"/>
            </w:tcBorders>
            <w:shd w:val="clear" w:color="auto" w:fill="FFFFFF"/>
            <w:vAlign w:val="center"/>
          </w:tcPr>
          <w:p w:rsidR="00E61617" w:rsidRPr="00E12DB1" w:rsidRDefault="00E61617" w:rsidP="00066B75">
            <w:pPr>
              <w:autoSpaceDE w:val="0"/>
              <w:autoSpaceDN w:val="0"/>
              <w:adjustRightInd w:val="0"/>
              <w:spacing w:after="0" w:line="320" w:lineRule="atLeast"/>
              <w:ind w:left="60" w:right="60"/>
              <w:jc w:val="right"/>
              <w:rPr>
                <w:rFonts w:ascii="Arial" w:hAnsi="Arial" w:cs="Arial"/>
                <w:color w:val="000000"/>
                <w:sz w:val="18"/>
                <w:szCs w:val="18"/>
              </w:rPr>
            </w:pPr>
            <w:r w:rsidRPr="00E12DB1">
              <w:rPr>
                <w:rFonts w:ascii="Arial" w:hAnsi="Arial" w:cs="Arial"/>
                <w:color w:val="000000"/>
                <w:sz w:val="18"/>
                <w:szCs w:val="18"/>
              </w:rPr>
              <w:t>,553</w:t>
            </w:r>
          </w:p>
        </w:tc>
      </w:tr>
      <w:tr w:rsidR="00E61617" w:rsidRPr="00E12DB1" w:rsidTr="00066B75">
        <w:trPr>
          <w:cantSplit/>
        </w:trPr>
        <w:tc>
          <w:tcPr>
            <w:tcW w:w="311" w:type="dxa"/>
            <w:vMerge/>
            <w:tcBorders>
              <w:top w:val="single" w:sz="16" w:space="0" w:color="000000"/>
              <w:left w:val="single" w:sz="16" w:space="0" w:color="000000"/>
              <w:bottom w:val="single" w:sz="16" w:space="0" w:color="000000"/>
              <w:right w:val="nil"/>
            </w:tcBorders>
            <w:shd w:val="clear" w:color="auto" w:fill="FFFFFF"/>
          </w:tcPr>
          <w:p w:rsidR="00E61617" w:rsidRPr="00E12DB1" w:rsidRDefault="00E61617" w:rsidP="00066B75">
            <w:pPr>
              <w:autoSpaceDE w:val="0"/>
              <w:autoSpaceDN w:val="0"/>
              <w:adjustRightInd w:val="0"/>
              <w:spacing w:after="0" w:line="240" w:lineRule="auto"/>
              <w:rPr>
                <w:rFonts w:ascii="Arial" w:hAnsi="Arial" w:cs="Arial"/>
                <w:color w:val="000000"/>
                <w:sz w:val="18"/>
                <w:szCs w:val="18"/>
              </w:rPr>
            </w:pPr>
          </w:p>
        </w:tc>
        <w:tc>
          <w:tcPr>
            <w:tcW w:w="1248" w:type="dxa"/>
            <w:tcBorders>
              <w:top w:val="nil"/>
              <w:left w:val="nil"/>
              <w:bottom w:val="nil"/>
              <w:right w:val="single" w:sz="16" w:space="0" w:color="000000"/>
            </w:tcBorders>
            <w:shd w:val="clear" w:color="auto" w:fill="FFFFFF"/>
          </w:tcPr>
          <w:p w:rsidR="00E61617" w:rsidRPr="00E12DB1" w:rsidRDefault="00E61617" w:rsidP="00066B75">
            <w:pPr>
              <w:autoSpaceDE w:val="0"/>
              <w:autoSpaceDN w:val="0"/>
              <w:adjustRightInd w:val="0"/>
              <w:spacing w:after="0" w:line="320" w:lineRule="atLeast"/>
              <w:ind w:left="60" w:right="60"/>
              <w:rPr>
                <w:rFonts w:ascii="Arial" w:hAnsi="Arial" w:cs="Arial"/>
                <w:color w:val="000000"/>
                <w:sz w:val="18"/>
                <w:szCs w:val="18"/>
              </w:rPr>
            </w:pPr>
            <w:r w:rsidRPr="00E12DB1">
              <w:rPr>
                <w:rFonts w:ascii="Arial" w:hAnsi="Arial" w:cs="Arial"/>
                <w:color w:val="000000"/>
                <w:sz w:val="18"/>
                <w:szCs w:val="18"/>
              </w:rPr>
              <w:t>NPM</w:t>
            </w:r>
          </w:p>
        </w:tc>
        <w:tc>
          <w:tcPr>
            <w:tcW w:w="1274" w:type="dxa"/>
            <w:tcBorders>
              <w:top w:val="nil"/>
              <w:left w:val="single" w:sz="16" w:space="0" w:color="000000"/>
              <w:bottom w:val="nil"/>
            </w:tcBorders>
            <w:shd w:val="clear" w:color="auto" w:fill="FFFFFF"/>
            <w:vAlign w:val="center"/>
          </w:tcPr>
          <w:p w:rsidR="00E61617" w:rsidRPr="00E12DB1" w:rsidRDefault="00E61617" w:rsidP="00066B75">
            <w:pPr>
              <w:autoSpaceDE w:val="0"/>
              <w:autoSpaceDN w:val="0"/>
              <w:adjustRightInd w:val="0"/>
              <w:spacing w:after="0" w:line="320" w:lineRule="atLeast"/>
              <w:ind w:left="60" w:right="60"/>
              <w:jc w:val="right"/>
              <w:rPr>
                <w:rFonts w:ascii="Arial" w:hAnsi="Arial" w:cs="Arial"/>
                <w:color w:val="000000"/>
                <w:sz w:val="18"/>
                <w:szCs w:val="18"/>
              </w:rPr>
            </w:pPr>
            <w:r w:rsidRPr="00E12DB1">
              <w:rPr>
                <w:rFonts w:ascii="Arial" w:hAnsi="Arial" w:cs="Arial"/>
                <w:color w:val="000000"/>
                <w:sz w:val="18"/>
                <w:szCs w:val="18"/>
              </w:rPr>
              <w:t>,274</w:t>
            </w:r>
          </w:p>
        </w:tc>
        <w:tc>
          <w:tcPr>
            <w:tcW w:w="1338" w:type="dxa"/>
            <w:tcBorders>
              <w:top w:val="nil"/>
              <w:bottom w:val="nil"/>
            </w:tcBorders>
            <w:shd w:val="clear" w:color="auto" w:fill="FFFFFF"/>
            <w:vAlign w:val="center"/>
          </w:tcPr>
          <w:p w:rsidR="00E61617" w:rsidRPr="00E12DB1" w:rsidRDefault="00E61617" w:rsidP="00066B75">
            <w:pPr>
              <w:autoSpaceDE w:val="0"/>
              <w:autoSpaceDN w:val="0"/>
              <w:adjustRightInd w:val="0"/>
              <w:spacing w:after="0" w:line="320" w:lineRule="atLeast"/>
              <w:ind w:left="60" w:right="60"/>
              <w:jc w:val="right"/>
              <w:rPr>
                <w:rFonts w:ascii="Arial" w:hAnsi="Arial" w:cs="Arial"/>
                <w:color w:val="000000"/>
                <w:sz w:val="18"/>
                <w:szCs w:val="18"/>
              </w:rPr>
            </w:pPr>
            <w:r w:rsidRPr="00E12DB1">
              <w:rPr>
                <w:rFonts w:ascii="Arial" w:hAnsi="Arial" w:cs="Arial"/>
                <w:color w:val="000000"/>
                <w:sz w:val="18"/>
                <w:szCs w:val="18"/>
              </w:rPr>
              <w:t>11,085</w:t>
            </w:r>
          </w:p>
        </w:tc>
        <w:tc>
          <w:tcPr>
            <w:tcW w:w="1476" w:type="dxa"/>
            <w:tcBorders>
              <w:top w:val="nil"/>
              <w:bottom w:val="nil"/>
            </w:tcBorders>
            <w:shd w:val="clear" w:color="auto" w:fill="FFFFFF"/>
            <w:vAlign w:val="center"/>
          </w:tcPr>
          <w:p w:rsidR="00E61617" w:rsidRPr="00E12DB1" w:rsidRDefault="00E61617" w:rsidP="00066B75">
            <w:pPr>
              <w:autoSpaceDE w:val="0"/>
              <w:autoSpaceDN w:val="0"/>
              <w:adjustRightInd w:val="0"/>
              <w:spacing w:after="0" w:line="320" w:lineRule="atLeast"/>
              <w:ind w:left="60" w:right="60"/>
              <w:jc w:val="right"/>
              <w:rPr>
                <w:rFonts w:ascii="Arial" w:hAnsi="Arial" w:cs="Arial"/>
                <w:color w:val="000000"/>
                <w:sz w:val="18"/>
                <w:szCs w:val="18"/>
              </w:rPr>
            </w:pPr>
            <w:r w:rsidRPr="00E12DB1">
              <w:rPr>
                <w:rFonts w:ascii="Arial" w:hAnsi="Arial" w:cs="Arial"/>
                <w:color w:val="000000"/>
                <w:sz w:val="18"/>
                <w:szCs w:val="18"/>
              </w:rPr>
              <w:t>,009</w:t>
            </w:r>
          </w:p>
        </w:tc>
        <w:tc>
          <w:tcPr>
            <w:tcW w:w="1030" w:type="dxa"/>
            <w:tcBorders>
              <w:top w:val="nil"/>
              <w:bottom w:val="nil"/>
            </w:tcBorders>
            <w:shd w:val="clear" w:color="auto" w:fill="FFFFFF"/>
            <w:vAlign w:val="center"/>
          </w:tcPr>
          <w:p w:rsidR="00E61617" w:rsidRPr="00E12DB1" w:rsidRDefault="00E61617" w:rsidP="00066B75">
            <w:pPr>
              <w:autoSpaceDE w:val="0"/>
              <w:autoSpaceDN w:val="0"/>
              <w:adjustRightInd w:val="0"/>
              <w:spacing w:after="0" w:line="320" w:lineRule="atLeast"/>
              <w:ind w:left="60" w:right="60"/>
              <w:jc w:val="right"/>
              <w:rPr>
                <w:rFonts w:ascii="Arial" w:hAnsi="Arial" w:cs="Arial"/>
                <w:color w:val="000000"/>
                <w:sz w:val="18"/>
                <w:szCs w:val="18"/>
              </w:rPr>
            </w:pPr>
            <w:r w:rsidRPr="00E12DB1">
              <w:rPr>
                <w:rFonts w:ascii="Arial" w:hAnsi="Arial" w:cs="Arial"/>
                <w:color w:val="000000"/>
                <w:sz w:val="18"/>
                <w:szCs w:val="18"/>
              </w:rPr>
              <w:t>,025</w:t>
            </w:r>
          </w:p>
        </w:tc>
        <w:tc>
          <w:tcPr>
            <w:tcW w:w="978" w:type="dxa"/>
            <w:tcBorders>
              <w:top w:val="nil"/>
              <w:bottom w:val="nil"/>
              <w:right w:val="single" w:sz="16" w:space="0" w:color="000000"/>
            </w:tcBorders>
            <w:shd w:val="clear" w:color="auto" w:fill="FFFFFF"/>
            <w:vAlign w:val="center"/>
          </w:tcPr>
          <w:p w:rsidR="00E61617" w:rsidRPr="00E12DB1" w:rsidRDefault="00E61617" w:rsidP="00066B75">
            <w:pPr>
              <w:autoSpaceDE w:val="0"/>
              <w:autoSpaceDN w:val="0"/>
              <w:adjustRightInd w:val="0"/>
              <w:spacing w:after="0" w:line="320" w:lineRule="atLeast"/>
              <w:ind w:left="60" w:right="60"/>
              <w:jc w:val="right"/>
              <w:rPr>
                <w:rFonts w:ascii="Arial" w:hAnsi="Arial" w:cs="Arial"/>
                <w:color w:val="000000"/>
                <w:sz w:val="18"/>
                <w:szCs w:val="18"/>
              </w:rPr>
            </w:pPr>
            <w:r w:rsidRPr="00E12DB1">
              <w:rPr>
                <w:rFonts w:ascii="Arial" w:hAnsi="Arial" w:cs="Arial"/>
                <w:color w:val="000000"/>
                <w:sz w:val="18"/>
                <w:szCs w:val="18"/>
              </w:rPr>
              <w:t>,981</w:t>
            </w:r>
          </w:p>
        </w:tc>
      </w:tr>
      <w:tr w:rsidR="00E61617" w:rsidRPr="00E12DB1" w:rsidTr="00066B75">
        <w:trPr>
          <w:cantSplit/>
        </w:trPr>
        <w:tc>
          <w:tcPr>
            <w:tcW w:w="311" w:type="dxa"/>
            <w:vMerge/>
            <w:tcBorders>
              <w:top w:val="single" w:sz="16" w:space="0" w:color="000000"/>
              <w:left w:val="single" w:sz="16" w:space="0" w:color="000000"/>
              <w:bottom w:val="single" w:sz="16" w:space="0" w:color="000000"/>
              <w:right w:val="nil"/>
            </w:tcBorders>
            <w:shd w:val="clear" w:color="auto" w:fill="FFFFFF"/>
          </w:tcPr>
          <w:p w:rsidR="00E61617" w:rsidRPr="00E12DB1" w:rsidRDefault="00E61617" w:rsidP="00066B75">
            <w:pPr>
              <w:autoSpaceDE w:val="0"/>
              <w:autoSpaceDN w:val="0"/>
              <w:adjustRightInd w:val="0"/>
              <w:spacing w:after="0" w:line="240" w:lineRule="auto"/>
              <w:rPr>
                <w:rFonts w:ascii="Arial" w:hAnsi="Arial" w:cs="Arial"/>
                <w:color w:val="000000"/>
                <w:sz w:val="18"/>
                <w:szCs w:val="18"/>
              </w:rPr>
            </w:pPr>
          </w:p>
        </w:tc>
        <w:tc>
          <w:tcPr>
            <w:tcW w:w="1248" w:type="dxa"/>
            <w:tcBorders>
              <w:top w:val="nil"/>
              <w:left w:val="nil"/>
              <w:bottom w:val="nil"/>
              <w:right w:val="single" w:sz="16" w:space="0" w:color="000000"/>
            </w:tcBorders>
            <w:shd w:val="clear" w:color="auto" w:fill="FFFFFF"/>
          </w:tcPr>
          <w:p w:rsidR="00E61617" w:rsidRPr="00E12DB1" w:rsidRDefault="00E61617" w:rsidP="00066B75">
            <w:pPr>
              <w:autoSpaceDE w:val="0"/>
              <w:autoSpaceDN w:val="0"/>
              <w:adjustRightInd w:val="0"/>
              <w:spacing w:after="0" w:line="320" w:lineRule="atLeast"/>
              <w:ind w:left="60" w:right="60"/>
              <w:rPr>
                <w:rFonts w:ascii="Arial" w:hAnsi="Arial" w:cs="Arial"/>
                <w:color w:val="000000"/>
                <w:sz w:val="18"/>
                <w:szCs w:val="18"/>
              </w:rPr>
            </w:pPr>
            <w:r w:rsidRPr="00E12DB1">
              <w:rPr>
                <w:rFonts w:ascii="Arial" w:hAnsi="Arial" w:cs="Arial"/>
                <w:color w:val="000000"/>
                <w:sz w:val="18"/>
                <w:szCs w:val="18"/>
              </w:rPr>
              <w:t>ROA</w:t>
            </w:r>
          </w:p>
        </w:tc>
        <w:tc>
          <w:tcPr>
            <w:tcW w:w="1274" w:type="dxa"/>
            <w:tcBorders>
              <w:top w:val="nil"/>
              <w:left w:val="single" w:sz="16" w:space="0" w:color="000000"/>
              <w:bottom w:val="nil"/>
            </w:tcBorders>
            <w:shd w:val="clear" w:color="auto" w:fill="FFFFFF"/>
            <w:vAlign w:val="center"/>
          </w:tcPr>
          <w:p w:rsidR="00E61617" w:rsidRPr="00E12DB1" w:rsidRDefault="00E61617" w:rsidP="00066B75">
            <w:pPr>
              <w:autoSpaceDE w:val="0"/>
              <w:autoSpaceDN w:val="0"/>
              <w:adjustRightInd w:val="0"/>
              <w:spacing w:after="0" w:line="320" w:lineRule="atLeast"/>
              <w:ind w:left="60" w:right="60"/>
              <w:jc w:val="right"/>
              <w:rPr>
                <w:rFonts w:ascii="Arial" w:hAnsi="Arial" w:cs="Arial"/>
                <w:color w:val="000000"/>
                <w:sz w:val="18"/>
                <w:szCs w:val="18"/>
              </w:rPr>
            </w:pPr>
            <w:r w:rsidRPr="00E12DB1">
              <w:rPr>
                <w:rFonts w:ascii="Arial" w:hAnsi="Arial" w:cs="Arial"/>
                <w:color w:val="000000"/>
                <w:sz w:val="18"/>
                <w:szCs w:val="18"/>
              </w:rPr>
              <w:t>-1266,192</w:t>
            </w:r>
          </w:p>
        </w:tc>
        <w:tc>
          <w:tcPr>
            <w:tcW w:w="1338" w:type="dxa"/>
            <w:tcBorders>
              <w:top w:val="nil"/>
              <w:bottom w:val="nil"/>
            </w:tcBorders>
            <w:shd w:val="clear" w:color="auto" w:fill="FFFFFF"/>
            <w:vAlign w:val="center"/>
          </w:tcPr>
          <w:p w:rsidR="00E61617" w:rsidRPr="00E12DB1" w:rsidRDefault="00E61617" w:rsidP="00066B75">
            <w:pPr>
              <w:autoSpaceDE w:val="0"/>
              <w:autoSpaceDN w:val="0"/>
              <w:adjustRightInd w:val="0"/>
              <w:spacing w:after="0" w:line="320" w:lineRule="atLeast"/>
              <w:ind w:left="60" w:right="60"/>
              <w:jc w:val="right"/>
              <w:rPr>
                <w:rFonts w:ascii="Arial" w:hAnsi="Arial" w:cs="Arial"/>
                <w:color w:val="000000"/>
                <w:sz w:val="18"/>
                <w:szCs w:val="18"/>
              </w:rPr>
            </w:pPr>
            <w:r w:rsidRPr="00E12DB1">
              <w:rPr>
                <w:rFonts w:ascii="Arial" w:hAnsi="Arial" w:cs="Arial"/>
                <w:color w:val="000000"/>
                <w:sz w:val="18"/>
                <w:szCs w:val="18"/>
              </w:rPr>
              <w:t>411,785</w:t>
            </w:r>
          </w:p>
        </w:tc>
        <w:tc>
          <w:tcPr>
            <w:tcW w:w="1476" w:type="dxa"/>
            <w:tcBorders>
              <w:top w:val="nil"/>
              <w:bottom w:val="nil"/>
            </w:tcBorders>
            <w:shd w:val="clear" w:color="auto" w:fill="FFFFFF"/>
            <w:vAlign w:val="center"/>
          </w:tcPr>
          <w:p w:rsidR="00E61617" w:rsidRPr="00E12DB1" w:rsidRDefault="00E61617" w:rsidP="00066B75">
            <w:pPr>
              <w:autoSpaceDE w:val="0"/>
              <w:autoSpaceDN w:val="0"/>
              <w:adjustRightInd w:val="0"/>
              <w:spacing w:after="0" w:line="320" w:lineRule="atLeast"/>
              <w:ind w:left="60" w:right="60"/>
              <w:jc w:val="right"/>
              <w:rPr>
                <w:rFonts w:ascii="Arial" w:hAnsi="Arial" w:cs="Arial"/>
                <w:color w:val="000000"/>
                <w:sz w:val="18"/>
                <w:szCs w:val="18"/>
              </w:rPr>
            </w:pPr>
            <w:r w:rsidRPr="00E12DB1">
              <w:rPr>
                <w:rFonts w:ascii="Arial" w:hAnsi="Arial" w:cs="Arial"/>
                <w:color w:val="000000"/>
                <w:sz w:val="18"/>
                <w:szCs w:val="18"/>
              </w:rPr>
              <w:t>-3,031</w:t>
            </w:r>
          </w:p>
        </w:tc>
        <w:tc>
          <w:tcPr>
            <w:tcW w:w="1030" w:type="dxa"/>
            <w:tcBorders>
              <w:top w:val="nil"/>
              <w:bottom w:val="nil"/>
            </w:tcBorders>
            <w:shd w:val="clear" w:color="auto" w:fill="FFFFFF"/>
            <w:vAlign w:val="center"/>
          </w:tcPr>
          <w:p w:rsidR="00E61617" w:rsidRPr="00E12DB1" w:rsidRDefault="00E61617" w:rsidP="00066B75">
            <w:pPr>
              <w:autoSpaceDE w:val="0"/>
              <w:autoSpaceDN w:val="0"/>
              <w:adjustRightInd w:val="0"/>
              <w:spacing w:after="0" w:line="320" w:lineRule="atLeast"/>
              <w:ind w:left="60" w:right="60"/>
              <w:jc w:val="right"/>
              <w:rPr>
                <w:rFonts w:ascii="Arial" w:hAnsi="Arial" w:cs="Arial"/>
                <w:color w:val="000000"/>
                <w:sz w:val="18"/>
                <w:szCs w:val="18"/>
              </w:rPr>
            </w:pPr>
            <w:r w:rsidRPr="00E12DB1">
              <w:rPr>
                <w:rFonts w:ascii="Arial" w:hAnsi="Arial" w:cs="Arial"/>
                <w:color w:val="000000"/>
                <w:sz w:val="18"/>
                <w:szCs w:val="18"/>
              </w:rPr>
              <w:t>-3,075</w:t>
            </w:r>
          </w:p>
        </w:tc>
        <w:tc>
          <w:tcPr>
            <w:tcW w:w="978" w:type="dxa"/>
            <w:tcBorders>
              <w:top w:val="nil"/>
              <w:bottom w:val="nil"/>
              <w:right w:val="single" w:sz="16" w:space="0" w:color="000000"/>
            </w:tcBorders>
            <w:shd w:val="clear" w:color="auto" w:fill="FFFFFF"/>
            <w:vAlign w:val="center"/>
          </w:tcPr>
          <w:p w:rsidR="00E61617" w:rsidRPr="00E12DB1" w:rsidRDefault="00E61617" w:rsidP="00066B75">
            <w:pPr>
              <w:autoSpaceDE w:val="0"/>
              <w:autoSpaceDN w:val="0"/>
              <w:adjustRightInd w:val="0"/>
              <w:spacing w:after="0" w:line="320" w:lineRule="atLeast"/>
              <w:ind w:left="60" w:right="60"/>
              <w:jc w:val="right"/>
              <w:rPr>
                <w:rFonts w:ascii="Arial" w:hAnsi="Arial" w:cs="Arial"/>
                <w:color w:val="000000"/>
                <w:sz w:val="18"/>
                <w:szCs w:val="18"/>
              </w:rPr>
            </w:pPr>
            <w:r w:rsidRPr="00E12DB1">
              <w:rPr>
                <w:rFonts w:ascii="Arial" w:hAnsi="Arial" w:cs="Arial"/>
                <w:color w:val="000000"/>
                <w:sz w:val="18"/>
                <w:szCs w:val="18"/>
              </w:rPr>
              <w:t>,008</w:t>
            </w:r>
          </w:p>
        </w:tc>
      </w:tr>
      <w:tr w:rsidR="00E61617" w:rsidRPr="00E12DB1" w:rsidTr="00066B75">
        <w:trPr>
          <w:cantSplit/>
        </w:trPr>
        <w:tc>
          <w:tcPr>
            <w:tcW w:w="311" w:type="dxa"/>
            <w:vMerge/>
            <w:tcBorders>
              <w:top w:val="single" w:sz="16" w:space="0" w:color="000000"/>
              <w:left w:val="single" w:sz="16" w:space="0" w:color="000000"/>
              <w:bottom w:val="single" w:sz="16" w:space="0" w:color="000000"/>
              <w:right w:val="nil"/>
            </w:tcBorders>
            <w:shd w:val="clear" w:color="auto" w:fill="FFFFFF"/>
          </w:tcPr>
          <w:p w:rsidR="00E61617" w:rsidRPr="00E12DB1" w:rsidRDefault="00E61617" w:rsidP="00066B75">
            <w:pPr>
              <w:autoSpaceDE w:val="0"/>
              <w:autoSpaceDN w:val="0"/>
              <w:adjustRightInd w:val="0"/>
              <w:spacing w:after="0" w:line="240" w:lineRule="auto"/>
              <w:rPr>
                <w:rFonts w:ascii="Arial" w:hAnsi="Arial" w:cs="Arial"/>
                <w:color w:val="000000"/>
                <w:sz w:val="18"/>
                <w:szCs w:val="18"/>
              </w:rPr>
            </w:pPr>
          </w:p>
        </w:tc>
        <w:tc>
          <w:tcPr>
            <w:tcW w:w="1248" w:type="dxa"/>
            <w:tcBorders>
              <w:top w:val="nil"/>
              <w:left w:val="nil"/>
              <w:bottom w:val="single" w:sz="16" w:space="0" w:color="000000"/>
              <w:right w:val="single" w:sz="16" w:space="0" w:color="000000"/>
            </w:tcBorders>
            <w:shd w:val="clear" w:color="auto" w:fill="FFFFFF"/>
          </w:tcPr>
          <w:p w:rsidR="00E61617" w:rsidRPr="00E12DB1" w:rsidRDefault="00E61617" w:rsidP="00066B75">
            <w:pPr>
              <w:autoSpaceDE w:val="0"/>
              <w:autoSpaceDN w:val="0"/>
              <w:adjustRightInd w:val="0"/>
              <w:spacing w:after="0" w:line="320" w:lineRule="atLeast"/>
              <w:ind w:left="60" w:right="60"/>
              <w:rPr>
                <w:rFonts w:ascii="Arial" w:hAnsi="Arial" w:cs="Arial"/>
                <w:color w:val="000000"/>
                <w:sz w:val="18"/>
                <w:szCs w:val="18"/>
              </w:rPr>
            </w:pPr>
            <w:r w:rsidRPr="00E12DB1">
              <w:rPr>
                <w:rFonts w:ascii="Arial" w:hAnsi="Arial" w:cs="Arial"/>
                <w:color w:val="000000"/>
                <w:sz w:val="18"/>
                <w:szCs w:val="18"/>
              </w:rPr>
              <w:t>ROE</w:t>
            </w:r>
          </w:p>
        </w:tc>
        <w:tc>
          <w:tcPr>
            <w:tcW w:w="1274" w:type="dxa"/>
            <w:tcBorders>
              <w:top w:val="nil"/>
              <w:left w:val="single" w:sz="16" w:space="0" w:color="000000"/>
              <w:bottom w:val="single" w:sz="16" w:space="0" w:color="000000"/>
            </w:tcBorders>
            <w:shd w:val="clear" w:color="auto" w:fill="FFFFFF"/>
            <w:vAlign w:val="center"/>
          </w:tcPr>
          <w:p w:rsidR="00E61617" w:rsidRPr="00E12DB1" w:rsidRDefault="00E61617" w:rsidP="00066B75">
            <w:pPr>
              <w:autoSpaceDE w:val="0"/>
              <w:autoSpaceDN w:val="0"/>
              <w:adjustRightInd w:val="0"/>
              <w:spacing w:after="0" w:line="320" w:lineRule="atLeast"/>
              <w:ind w:left="60" w:right="60"/>
              <w:jc w:val="right"/>
              <w:rPr>
                <w:rFonts w:ascii="Arial" w:hAnsi="Arial" w:cs="Arial"/>
                <w:color w:val="000000"/>
                <w:sz w:val="18"/>
                <w:szCs w:val="18"/>
              </w:rPr>
            </w:pPr>
            <w:r w:rsidRPr="00E12DB1">
              <w:rPr>
                <w:rFonts w:ascii="Arial" w:hAnsi="Arial" w:cs="Arial"/>
                <w:color w:val="000000"/>
                <w:sz w:val="18"/>
                <w:szCs w:val="18"/>
              </w:rPr>
              <w:t>549,630</w:t>
            </w:r>
          </w:p>
        </w:tc>
        <w:tc>
          <w:tcPr>
            <w:tcW w:w="1338" w:type="dxa"/>
            <w:tcBorders>
              <w:top w:val="nil"/>
              <w:bottom w:val="single" w:sz="16" w:space="0" w:color="000000"/>
            </w:tcBorders>
            <w:shd w:val="clear" w:color="auto" w:fill="FFFFFF"/>
            <w:vAlign w:val="center"/>
          </w:tcPr>
          <w:p w:rsidR="00E61617" w:rsidRPr="00E12DB1" w:rsidRDefault="00E61617" w:rsidP="00066B75">
            <w:pPr>
              <w:autoSpaceDE w:val="0"/>
              <w:autoSpaceDN w:val="0"/>
              <w:adjustRightInd w:val="0"/>
              <w:spacing w:after="0" w:line="320" w:lineRule="atLeast"/>
              <w:ind w:left="60" w:right="60"/>
              <w:jc w:val="right"/>
              <w:rPr>
                <w:rFonts w:ascii="Arial" w:hAnsi="Arial" w:cs="Arial"/>
                <w:color w:val="000000"/>
                <w:sz w:val="18"/>
                <w:szCs w:val="18"/>
              </w:rPr>
            </w:pPr>
            <w:r w:rsidRPr="00E12DB1">
              <w:rPr>
                <w:rFonts w:ascii="Arial" w:hAnsi="Arial" w:cs="Arial"/>
                <w:color w:val="000000"/>
                <w:sz w:val="18"/>
                <w:szCs w:val="18"/>
              </w:rPr>
              <w:t>157,910</w:t>
            </w:r>
          </w:p>
        </w:tc>
        <w:tc>
          <w:tcPr>
            <w:tcW w:w="1476" w:type="dxa"/>
            <w:tcBorders>
              <w:top w:val="nil"/>
              <w:bottom w:val="single" w:sz="16" w:space="0" w:color="000000"/>
            </w:tcBorders>
            <w:shd w:val="clear" w:color="auto" w:fill="FFFFFF"/>
            <w:vAlign w:val="center"/>
          </w:tcPr>
          <w:p w:rsidR="00E61617" w:rsidRPr="00E12DB1" w:rsidRDefault="00E61617" w:rsidP="00066B75">
            <w:pPr>
              <w:autoSpaceDE w:val="0"/>
              <w:autoSpaceDN w:val="0"/>
              <w:adjustRightInd w:val="0"/>
              <w:spacing w:after="0" w:line="320" w:lineRule="atLeast"/>
              <w:ind w:left="60" w:right="60"/>
              <w:jc w:val="right"/>
              <w:rPr>
                <w:rFonts w:ascii="Arial" w:hAnsi="Arial" w:cs="Arial"/>
                <w:color w:val="000000"/>
                <w:sz w:val="18"/>
                <w:szCs w:val="18"/>
              </w:rPr>
            </w:pPr>
            <w:r w:rsidRPr="00E12DB1">
              <w:rPr>
                <w:rFonts w:ascii="Arial" w:hAnsi="Arial" w:cs="Arial"/>
                <w:color w:val="000000"/>
                <w:sz w:val="18"/>
                <w:szCs w:val="18"/>
              </w:rPr>
              <w:t>2,507</w:t>
            </w:r>
          </w:p>
        </w:tc>
        <w:tc>
          <w:tcPr>
            <w:tcW w:w="1030" w:type="dxa"/>
            <w:tcBorders>
              <w:top w:val="nil"/>
              <w:bottom w:val="single" w:sz="16" w:space="0" w:color="000000"/>
            </w:tcBorders>
            <w:shd w:val="clear" w:color="auto" w:fill="FFFFFF"/>
            <w:vAlign w:val="center"/>
          </w:tcPr>
          <w:p w:rsidR="00E61617" w:rsidRPr="00E12DB1" w:rsidRDefault="00E61617" w:rsidP="00066B75">
            <w:pPr>
              <w:autoSpaceDE w:val="0"/>
              <w:autoSpaceDN w:val="0"/>
              <w:adjustRightInd w:val="0"/>
              <w:spacing w:after="0" w:line="320" w:lineRule="atLeast"/>
              <w:ind w:left="60" w:right="60"/>
              <w:jc w:val="right"/>
              <w:rPr>
                <w:rFonts w:ascii="Arial" w:hAnsi="Arial" w:cs="Arial"/>
                <w:color w:val="000000"/>
                <w:sz w:val="18"/>
                <w:szCs w:val="18"/>
              </w:rPr>
            </w:pPr>
            <w:r w:rsidRPr="00E12DB1">
              <w:rPr>
                <w:rFonts w:ascii="Arial" w:hAnsi="Arial" w:cs="Arial"/>
                <w:color w:val="000000"/>
                <w:sz w:val="18"/>
                <w:szCs w:val="18"/>
              </w:rPr>
              <w:t>3,481</w:t>
            </w:r>
          </w:p>
        </w:tc>
        <w:tc>
          <w:tcPr>
            <w:tcW w:w="978" w:type="dxa"/>
            <w:tcBorders>
              <w:top w:val="nil"/>
              <w:bottom w:val="single" w:sz="16" w:space="0" w:color="000000"/>
              <w:right w:val="single" w:sz="16" w:space="0" w:color="000000"/>
            </w:tcBorders>
            <w:shd w:val="clear" w:color="auto" w:fill="FFFFFF"/>
            <w:vAlign w:val="center"/>
          </w:tcPr>
          <w:p w:rsidR="00E61617" w:rsidRPr="00E12DB1" w:rsidRDefault="00E61617" w:rsidP="00066B75">
            <w:pPr>
              <w:autoSpaceDE w:val="0"/>
              <w:autoSpaceDN w:val="0"/>
              <w:adjustRightInd w:val="0"/>
              <w:spacing w:after="0" w:line="320" w:lineRule="atLeast"/>
              <w:ind w:left="60" w:right="60"/>
              <w:jc w:val="right"/>
              <w:rPr>
                <w:rFonts w:ascii="Arial" w:hAnsi="Arial" w:cs="Arial"/>
                <w:color w:val="000000"/>
                <w:sz w:val="18"/>
                <w:szCs w:val="18"/>
              </w:rPr>
            </w:pPr>
            <w:r w:rsidRPr="00E12DB1">
              <w:rPr>
                <w:rFonts w:ascii="Arial" w:hAnsi="Arial" w:cs="Arial"/>
                <w:color w:val="000000"/>
                <w:sz w:val="18"/>
                <w:szCs w:val="18"/>
              </w:rPr>
              <w:t>,003</w:t>
            </w:r>
          </w:p>
        </w:tc>
      </w:tr>
      <w:tr w:rsidR="00E61617" w:rsidRPr="00E12DB1" w:rsidTr="00066B75">
        <w:trPr>
          <w:cantSplit/>
        </w:trPr>
        <w:tc>
          <w:tcPr>
            <w:tcW w:w="7655" w:type="dxa"/>
            <w:gridSpan w:val="7"/>
            <w:tcBorders>
              <w:top w:val="nil"/>
              <w:left w:val="nil"/>
              <w:bottom w:val="nil"/>
              <w:right w:val="nil"/>
            </w:tcBorders>
            <w:shd w:val="clear" w:color="auto" w:fill="FFFFFF"/>
          </w:tcPr>
          <w:p w:rsidR="00E61617" w:rsidRPr="00DC08D9" w:rsidRDefault="00E61617" w:rsidP="00E61617">
            <w:pPr>
              <w:pStyle w:val="ListParagraph"/>
              <w:numPr>
                <w:ilvl w:val="0"/>
                <w:numId w:val="29"/>
              </w:numPr>
              <w:autoSpaceDE w:val="0"/>
              <w:autoSpaceDN w:val="0"/>
              <w:adjustRightInd w:val="0"/>
              <w:spacing w:after="0" w:line="320" w:lineRule="atLeast"/>
              <w:ind w:right="60"/>
              <w:rPr>
                <w:rFonts w:ascii="Arial" w:hAnsi="Arial" w:cs="Arial"/>
                <w:color w:val="000000"/>
                <w:sz w:val="18"/>
                <w:szCs w:val="18"/>
              </w:rPr>
            </w:pPr>
            <w:r w:rsidRPr="00DC08D9">
              <w:rPr>
                <w:rFonts w:ascii="Arial" w:hAnsi="Arial" w:cs="Arial"/>
                <w:color w:val="000000"/>
                <w:sz w:val="18"/>
                <w:szCs w:val="18"/>
              </w:rPr>
              <w:t>Dependent Variable: Pertumbuhan Laba</w:t>
            </w:r>
          </w:p>
        </w:tc>
      </w:tr>
    </w:tbl>
    <w:p w:rsidR="00E61617" w:rsidRDefault="00E61617" w:rsidP="00E61617">
      <w:pPr>
        <w:pStyle w:val="ListParagraph"/>
        <w:spacing w:line="240" w:lineRule="auto"/>
        <w:ind w:left="851"/>
        <w:rPr>
          <w:rFonts w:ascii="Times New Roman" w:hAnsi="Times New Roman" w:cs="Times New Roman"/>
          <w:b/>
          <w:i/>
          <w:sz w:val="24"/>
        </w:rPr>
      </w:pPr>
    </w:p>
    <w:p w:rsidR="0052073E" w:rsidRDefault="0052073E" w:rsidP="009F45C4">
      <w:pPr>
        <w:pStyle w:val="ListParagraph"/>
        <w:spacing w:line="240" w:lineRule="auto"/>
        <w:ind w:left="1985" w:hanging="1985"/>
        <w:rPr>
          <w:rFonts w:ascii="Times New Roman" w:hAnsi="Times New Roman" w:cs="Times New Roman"/>
          <w:sz w:val="24"/>
        </w:rPr>
      </w:pPr>
    </w:p>
    <w:p w:rsidR="00E61617" w:rsidRDefault="00E61617" w:rsidP="009F45C4">
      <w:pPr>
        <w:pStyle w:val="ListParagraph"/>
        <w:spacing w:line="240" w:lineRule="auto"/>
        <w:ind w:left="1985" w:hanging="1985"/>
        <w:rPr>
          <w:rFonts w:ascii="Times New Roman" w:hAnsi="Times New Roman" w:cs="Times New Roman"/>
          <w:sz w:val="24"/>
        </w:rPr>
      </w:pPr>
      <w:r>
        <w:rPr>
          <w:rFonts w:ascii="Times New Roman" w:hAnsi="Times New Roman" w:cs="Times New Roman"/>
          <w:sz w:val="24"/>
        </w:rPr>
        <w:lastRenderedPageBreak/>
        <w:t xml:space="preserve">Hasil uji parsial diatas akan dijelaskan sebagai berikut : </w:t>
      </w:r>
    </w:p>
    <w:p w:rsidR="00E61617" w:rsidRPr="009F45C4" w:rsidRDefault="009F45C4" w:rsidP="009F45C4">
      <w:pPr>
        <w:pStyle w:val="ListParagraph"/>
        <w:spacing w:line="240" w:lineRule="auto"/>
        <w:ind w:left="0" w:firstLine="851"/>
        <w:jc w:val="both"/>
        <w:rPr>
          <w:rFonts w:ascii="Times New Roman" w:hAnsi="Times New Roman" w:cs="Times New Roman"/>
          <w:sz w:val="24"/>
        </w:rPr>
      </w:pPr>
      <w:r>
        <w:rPr>
          <w:rFonts w:ascii="Times New Roman" w:hAnsi="Times New Roman" w:cs="Times New Roman"/>
          <w:sz w:val="24"/>
        </w:rPr>
        <w:t>Hipotesis pertama dalam penelitan ini adalah p</w:t>
      </w:r>
      <w:r w:rsidR="00E61617">
        <w:rPr>
          <w:rFonts w:ascii="Times New Roman" w:hAnsi="Times New Roman" w:cs="Times New Roman"/>
          <w:sz w:val="24"/>
        </w:rPr>
        <w:t xml:space="preserve">engaruh </w:t>
      </w:r>
      <w:r w:rsidR="00E61617">
        <w:rPr>
          <w:rFonts w:ascii="Times New Roman" w:hAnsi="Times New Roman" w:cs="Times New Roman"/>
          <w:i/>
          <w:sz w:val="24"/>
        </w:rPr>
        <w:t xml:space="preserve">Gross Profit Margin </w:t>
      </w:r>
      <w:r>
        <w:rPr>
          <w:rFonts w:ascii="Times New Roman" w:hAnsi="Times New Roman" w:cs="Times New Roman"/>
          <w:sz w:val="24"/>
        </w:rPr>
        <w:t>(GPM) terhadap pertumbuhan l</w:t>
      </w:r>
      <w:r w:rsidR="00E61617">
        <w:rPr>
          <w:rFonts w:ascii="Times New Roman" w:hAnsi="Times New Roman" w:cs="Times New Roman"/>
          <w:sz w:val="24"/>
        </w:rPr>
        <w:t>aba</w:t>
      </w:r>
      <w:r>
        <w:rPr>
          <w:rFonts w:ascii="Times New Roman" w:hAnsi="Times New Roman" w:cs="Times New Roman"/>
          <w:sz w:val="24"/>
        </w:rPr>
        <w:t xml:space="preserve">. </w:t>
      </w:r>
      <w:r w:rsidR="00E61617">
        <w:rPr>
          <w:rFonts w:ascii="Times New Roman" w:hAnsi="Times New Roman" w:cs="Times New Roman"/>
          <w:sz w:val="24"/>
        </w:rPr>
        <w:t>Nilai Sig. GPM (X1) sebesar 0,553, karena nilai Sig. 0,553 &gt; 0,05 dan nilai t</w:t>
      </w:r>
      <w:r w:rsidR="00E61617">
        <w:rPr>
          <w:rFonts w:ascii="Times New Roman" w:hAnsi="Times New Roman" w:cs="Times New Roman"/>
          <w:sz w:val="24"/>
          <w:vertAlign w:val="subscript"/>
        </w:rPr>
        <w:t xml:space="preserve">hitung </w:t>
      </w:r>
      <w:r w:rsidR="00E61617">
        <w:rPr>
          <w:rFonts w:ascii="Times New Roman" w:hAnsi="Times New Roman" w:cs="Times New Roman"/>
          <w:sz w:val="24"/>
        </w:rPr>
        <w:t>GPM (X1) sebesar -0,606 &lt; t</w:t>
      </w:r>
      <w:r w:rsidR="00E61617" w:rsidRPr="008A2260">
        <w:rPr>
          <w:rFonts w:ascii="Times New Roman" w:hAnsi="Times New Roman" w:cs="Times New Roman"/>
          <w:sz w:val="24"/>
          <w:vertAlign w:val="subscript"/>
        </w:rPr>
        <w:t>tabel</w:t>
      </w:r>
      <w:r w:rsidR="00E61617">
        <w:rPr>
          <w:rFonts w:ascii="Times New Roman" w:hAnsi="Times New Roman" w:cs="Times New Roman"/>
          <w:sz w:val="24"/>
        </w:rPr>
        <w:t xml:space="preserve"> -2,13145 maka dapat disimpulkan bahwa H</w:t>
      </w:r>
      <w:r w:rsidR="00E61617">
        <w:rPr>
          <w:rFonts w:ascii="Times New Roman" w:hAnsi="Times New Roman" w:cs="Times New Roman"/>
          <w:sz w:val="24"/>
          <w:vertAlign w:val="subscript"/>
        </w:rPr>
        <w:t>0</w:t>
      </w:r>
      <w:r w:rsidR="00E61617">
        <w:rPr>
          <w:rFonts w:ascii="Times New Roman" w:hAnsi="Times New Roman" w:cs="Times New Roman"/>
          <w:sz w:val="24"/>
        </w:rPr>
        <w:t xml:space="preserve"> diterima dan H</w:t>
      </w:r>
      <w:r w:rsidR="00E61617" w:rsidRPr="008A2260">
        <w:rPr>
          <w:rFonts w:ascii="Times New Roman" w:hAnsi="Times New Roman" w:cs="Times New Roman"/>
          <w:sz w:val="24"/>
          <w:vertAlign w:val="subscript"/>
        </w:rPr>
        <w:t>a</w:t>
      </w:r>
      <w:r w:rsidR="00E61617">
        <w:rPr>
          <w:rFonts w:ascii="Times New Roman" w:hAnsi="Times New Roman" w:cs="Times New Roman"/>
          <w:sz w:val="24"/>
        </w:rPr>
        <w:t xml:space="preserve"> ditolak yang artinya </w:t>
      </w:r>
      <w:r w:rsidR="00E61617">
        <w:rPr>
          <w:rFonts w:ascii="Times New Roman" w:hAnsi="Times New Roman" w:cs="Times New Roman"/>
          <w:i/>
          <w:sz w:val="24"/>
        </w:rPr>
        <w:t xml:space="preserve">Gross Profit Margin </w:t>
      </w:r>
      <w:r w:rsidR="00E61617">
        <w:rPr>
          <w:rFonts w:ascii="Times New Roman" w:hAnsi="Times New Roman" w:cs="Times New Roman"/>
          <w:sz w:val="24"/>
        </w:rPr>
        <w:t>(GPM) tidak berpengaruh negatif dan signifikan secara parsial  terhadap pertumbuhan laba.</w:t>
      </w:r>
      <w:r>
        <w:rPr>
          <w:rFonts w:ascii="Times New Roman" w:hAnsi="Times New Roman" w:cs="Times New Roman"/>
          <w:sz w:val="24"/>
        </w:rPr>
        <w:t xml:space="preserve"> </w:t>
      </w:r>
      <w:r>
        <w:rPr>
          <w:rFonts w:ascii="Times New Roman" w:hAnsi="Times New Roman" w:cs="Times New Roman"/>
          <w:sz w:val="24"/>
        </w:rPr>
        <w:t xml:space="preserve">Hal ini menunjukan kemampuan </w:t>
      </w:r>
      <w:r w:rsidRPr="0009006E">
        <w:rPr>
          <w:rFonts w:ascii="Times New Roman" w:hAnsi="Times New Roman" w:cs="Times New Roman"/>
          <w:i/>
          <w:sz w:val="24"/>
        </w:rPr>
        <w:t xml:space="preserve">Gross Profit Margin </w:t>
      </w:r>
      <w:r w:rsidRPr="0009006E">
        <w:rPr>
          <w:rFonts w:ascii="Times New Roman" w:hAnsi="Times New Roman" w:cs="Times New Roman"/>
          <w:sz w:val="24"/>
        </w:rPr>
        <w:t>(GPM)</w:t>
      </w:r>
      <w:r>
        <w:rPr>
          <w:rFonts w:ascii="Times New Roman" w:hAnsi="Times New Roman" w:cs="Times New Roman"/>
          <w:sz w:val="24"/>
        </w:rPr>
        <w:t xml:space="preserve"> mempengaruhi pertumbuhan laba sangat dimungkinkan karena laba kotor yang dihasilkan tidak mampu menutupi seluruh biaya operasional perusahaan sehingga mengakibatkan penurunan terhadap laba yang diperoleh atau bahkan perusahaan mengalami kerugian. Pertambahan dan penurunan nilai </w:t>
      </w:r>
      <w:r>
        <w:rPr>
          <w:rFonts w:ascii="Times New Roman" w:hAnsi="Times New Roman" w:cs="Times New Roman"/>
          <w:i/>
          <w:sz w:val="24"/>
        </w:rPr>
        <w:t xml:space="preserve">Gross Profit Margin </w:t>
      </w:r>
      <w:r>
        <w:rPr>
          <w:rFonts w:ascii="Times New Roman" w:hAnsi="Times New Roman" w:cs="Times New Roman"/>
          <w:sz w:val="24"/>
        </w:rPr>
        <w:t xml:space="preserve">(GPM) tidak memberikan andil yang besar terhadap pertumbuhan laba karena </w:t>
      </w:r>
      <w:r>
        <w:rPr>
          <w:rFonts w:ascii="Times New Roman" w:hAnsi="Times New Roman" w:cs="Times New Roman"/>
          <w:i/>
          <w:sz w:val="24"/>
        </w:rPr>
        <w:t xml:space="preserve">Gross Profit Margin </w:t>
      </w:r>
      <w:r>
        <w:rPr>
          <w:rFonts w:ascii="Times New Roman" w:hAnsi="Times New Roman" w:cs="Times New Roman"/>
          <w:sz w:val="24"/>
        </w:rPr>
        <w:t xml:space="preserve">(GPM) tidak berpengaruh terhadap pertumbuhan laba. Hubungan negatif menunjukan jika nilai </w:t>
      </w:r>
      <w:r>
        <w:rPr>
          <w:rFonts w:ascii="Times New Roman" w:hAnsi="Times New Roman" w:cs="Times New Roman"/>
          <w:i/>
          <w:sz w:val="24"/>
        </w:rPr>
        <w:t xml:space="preserve">Gross Profit Margin </w:t>
      </w:r>
      <w:r>
        <w:rPr>
          <w:rFonts w:ascii="Times New Roman" w:hAnsi="Times New Roman" w:cs="Times New Roman"/>
          <w:sz w:val="24"/>
        </w:rPr>
        <w:t xml:space="preserve">(GPM) meningkat akan diikuti dengan penurunan pertumbuhan laba. </w:t>
      </w:r>
    </w:p>
    <w:p w:rsidR="009F45C4" w:rsidRDefault="009F45C4" w:rsidP="009F45C4">
      <w:pPr>
        <w:pStyle w:val="ListParagraph"/>
        <w:spacing w:line="240" w:lineRule="auto"/>
        <w:ind w:left="0" w:firstLine="851"/>
        <w:jc w:val="both"/>
        <w:rPr>
          <w:rFonts w:ascii="Times New Roman" w:hAnsi="Times New Roman" w:cs="Times New Roman"/>
          <w:sz w:val="24"/>
        </w:rPr>
      </w:pPr>
      <w:r>
        <w:rPr>
          <w:rFonts w:ascii="Times New Roman" w:hAnsi="Times New Roman" w:cs="Times New Roman"/>
          <w:sz w:val="24"/>
        </w:rPr>
        <w:t>Hipotesis kedua dalam penelitian ini adalah p</w:t>
      </w:r>
      <w:r w:rsidR="00E61617">
        <w:rPr>
          <w:rFonts w:ascii="Times New Roman" w:hAnsi="Times New Roman" w:cs="Times New Roman"/>
          <w:sz w:val="24"/>
        </w:rPr>
        <w:t xml:space="preserve">engaruh </w:t>
      </w:r>
      <w:r w:rsidR="00E61617">
        <w:rPr>
          <w:rFonts w:ascii="Times New Roman" w:hAnsi="Times New Roman" w:cs="Times New Roman"/>
          <w:i/>
          <w:sz w:val="24"/>
        </w:rPr>
        <w:t xml:space="preserve">Net Profit Margin </w:t>
      </w:r>
      <w:r>
        <w:rPr>
          <w:rFonts w:ascii="Times New Roman" w:hAnsi="Times New Roman" w:cs="Times New Roman"/>
          <w:sz w:val="24"/>
        </w:rPr>
        <w:t>(NPM) terhadap pertumbuhan l</w:t>
      </w:r>
      <w:r w:rsidR="00E61617">
        <w:rPr>
          <w:rFonts w:ascii="Times New Roman" w:hAnsi="Times New Roman" w:cs="Times New Roman"/>
          <w:sz w:val="24"/>
        </w:rPr>
        <w:t>aba</w:t>
      </w:r>
      <w:r>
        <w:rPr>
          <w:rFonts w:ascii="Times New Roman" w:hAnsi="Times New Roman" w:cs="Times New Roman"/>
          <w:sz w:val="24"/>
        </w:rPr>
        <w:t xml:space="preserve">. </w:t>
      </w:r>
      <w:r w:rsidR="00E61617">
        <w:rPr>
          <w:rFonts w:ascii="Times New Roman" w:hAnsi="Times New Roman" w:cs="Times New Roman"/>
          <w:sz w:val="24"/>
        </w:rPr>
        <w:t>Nilai Sig. NPM (X2) sebesar 0,981, karena nilai Sig. 0,981 &gt; 0,05 dan nilai t</w:t>
      </w:r>
      <w:r w:rsidR="00E61617" w:rsidRPr="002424BF">
        <w:rPr>
          <w:rFonts w:ascii="Times New Roman" w:hAnsi="Times New Roman" w:cs="Times New Roman"/>
          <w:sz w:val="24"/>
          <w:vertAlign w:val="subscript"/>
        </w:rPr>
        <w:t>hitung</w:t>
      </w:r>
      <w:r w:rsidR="00E61617">
        <w:rPr>
          <w:rFonts w:ascii="Times New Roman" w:hAnsi="Times New Roman" w:cs="Times New Roman"/>
          <w:sz w:val="24"/>
        </w:rPr>
        <w:t xml:space="preserve"> NPM (X2) sebesar 0,025 &lt; t</w:t>
      </w:r>
      <w:r w:rsidR="00E61617" w:rsidRPr="002424BF">
        <w:rPr>
          <w:rFonts w:ascii="Times New Roman" w:hAnsi="Times New Roman" w:cs="Times New Roman"/>
          <w:sz w:val="24"/>
          <w:vertAlign w:val="subscript"/>
        </w:rPr>
        <w:t>tabel</w:t>
      </w:r>
      <w:r w:rsidR="00E61617">
        <w:rPr>
          <w:rFonts w:ascii="Times New Roman" w:hAnsi="Times New Roman" w:cs="Times New Roman"/>
          <w:sz w:val="24"/>
        </w:rPr>
        <w:t xml:space="preserve"> 2,13145 maka dapat disimpulkan bahwa H</w:t>
      </w:r>
      <w:r w:rsidR="00E61617" w:rsidRPr="002424BF">
        <w:rPr>
          <w:rFonts w:ascii="Times New Roman" w:hAnsi="Times New Roman" w:cs="Times New Roman"/>
          <w:sz w:val="24"/>
          <w:vertAlign w:val="subscript"/>
        </w:rPr>
        <w:t>0</w:t>
      </w:r>
      <w:r w:rsidR="00E61617">
        <w:rPr>
          <w:rFonts w:ascii="Times New Roman" w:hAnsi="Times New Roman" w:cs="Times New Roman"/>
          <w:sz w:val="24"/>
        </w:rPr>
        <w:t xml:space="preserve"> diterima dan H</w:t>
      </w:r>
      <w:r w:rsidR="00E61617" w:rsidRPr="002424BF">
        <w:rPr>
          <w:rFonts w:ascii="Times New Roman" w:hAnsi="Times New Roman" w:cs="Times New Roman"/>
          <w:sz w:val="24"/>
          <w:vertAlign w:val="subscript"/>
        </w:rPr>
        <w:t>a</w:t>
      </w:r>
      <w:r w:rsidR="00E61617">
        <w:rPr>
          <w:rFonts w:ascii="Times New Roman" w:hAnsi="Times New Roman" w:cs="Times New Roman"/>
          <w:sz w:val="24"/>
        </w:rPr>
        <w:t xml:space="preserve"> ditolak yang artinya </w:t>
      </w:r>
      <w:r w:rsidR="00E61617">
        <w:rPr>
          <w:rFonts w:ascii="Times New Roman" w:hAnsi="Times New Roman" w:cs="Times New Roman"/>
          <w:i/>
          <w:sz w:val="24"/>
        </w:rPr>
        <w:t xml:space="preserve">Net Profit Margin </w:t>
      </w:r>
      <w:r w:rsidR="00E61617">
        <w:rPr>
          <w:rFonts w:ascii="Times New Roman" w:hAnsi="Times New Roman" w:cs="Times New Roman"/>
          <w:sz w:val="24"/>
        </w:rPr>
        <w:t>(NPM) tidak berpengaruh positif dan signifikan secara parsial terhadap pertumbuhan laba.</w:t>
      </w:r>
      <w:r>
        <w:rPr>
          <w:rFonts w:ascii="Times New Roman" w:hAnsi="Times New Roman" w:cs="Times New Roman"/>
          <w:sz w:val="24"/>
        </w:rPr>
        <w:t xml:space="preserve"> </w:t>
      </w:r>
      <w:r>
        <w:rPr>
          <w:rFonts w:ascii="Times New Roman" w:hAnsi="Times New Roman" w:cs="Times New Roman"/>
          <w:sz w:val="24"/>
        </w:rPr>
        <w:t xml:space="preserve">Dari hasil analisa menunjukan bahwa pengaruh yang ditunjukan </w:t>
      </w:r>
      <w:r>
        <w:rPr>
          <w:rFonts w:ascii="Times New Roman" w:hAnsi="Times New Roman" w:cs="Times New Roman"/>
          <w:i/>
          <w:sz w:val="24"/>
        </w:rPr>
        <w:t xml:space="preserve">Net Profit Margin </w:t>
      </w:r>
      <w:r>
        <w:rPr>
          <w:rFonts w:ascii="Times New Roman" w:hAnsi="Times New Roman" w:cs="Times New Roman"/>
          <w:sz w:val="24"/>
        </w:rPr>
        <w:t xml:space="preserve">(NPM) terhadap pertumbuhan laba adalah tidak signifikan positif. Hal ini menandakan bahwa laba yang dihasilkan perusahaan tersebut tidak terlalu baik, sebab semakin rendah nilai </w:t>
      </w:r>
      <w:r>
        <w:rPr>
          <w:rFonts w:ascii="Times New Roman" w:hAnsi="Times New Roman" w:cs="Times New Roman"/>
          <w:i/>
          <w:sz w:val="24"/>
        </w:rPr>
        <w:t xml:space="preserve">Net Profit Margin </w:t>
      </w:r>
      <w:r>
        <w:rPr>
          <w:rFonts w:ascii="Times New Roman" w:hAnsi="Times New Roman" w:cs="Times New Roman"/>
          <w:sz w:val="24"/>
        </w:rPr>
        <w:t>(NPM) menandakan bahwa perusahaan tersebut tidak efisien dalam menjalani operasional dan berpengaruh terhadap laba bersih.</w:t>
      </w:r>
    </w:p>
    <w:p w:rsidR="009F45C4" w:rsidRDefault="009F45C4" w:rsidP="009F45C4">
      <w:pPr>
        <w:pStyle w:val="ListParagraph"/>
        <w:spacing w:line="240" w:lineRule="auto"/>
        <w:ind w:left="0" w:firstLine="851"/>
        <w:jc w:val="both"/>
        <w:rPr>
          <w:rFonts w:ascii="Times New Roman" w:hAnsi="Times New Roman" w:cs="Times New Roman"/>
          <w:sz w:val="24"/>
        </w:rPr>
      </w:pPr>
      <w:r>
        <w:rPr>
          <w:rFonts w:ascii="Times New Roman" w:hAnsi="Times New Roman" w:cs="Times New Roman"/>
          <w:sz w:val="24"/>
        </w:rPr>
        <w:t>Hipotesis ketiga dalam penelitian ini adalah p</w:t>
      </w:r>
      <w:r w:rsidR="00E61617" w:rsidRPr="009F45C4">
        <w:rPr>
          <w:rFonts w:ascii="Times New Roman" w:hAnsi="Times New Roman" w:cs="Times New Roman"/>
          <w:sz w:val="24"/>
        </w:rPr>
        <w:t xml:space="preserve">engaruh </w:t>
      </w:r>
      <w:r w:rsidR="00E61617" w:rsidRPr="009F45C4">
        <w:rPr>
          <w:rFonts w:ascii="Times New Roman" w:hAnsi="Times New Roman" w:cs="Times New Roman"/>
          <w:i/>
          <w:sz w:val="24"/>
        </w:rPr>
        <w:t xml:space="preserve">Return on Asset </w:t>
      </w:r>
      <w:r>
        <w:rPr>
          <w:rFonts w:ascii="Times New Roman" w:hAnsi="Times New Roman" w:cs="Times New Roman"/>
          <w:sz w:val="24"/>
        </w:rPr>
        <w:t>(ROA) terhadap pertumbuhan l</w:t>
      </w:r>
      <w:r w:rsidR="00E61617" w:rsidRPr="009F45C4">
        <w:rPr>
          <w:rFonts w:ascii="Times New Roman" w:hAnsi="Times New Roman" w:cs="Times New Roman"/>
          <w:sz w:val="24"/>
        </w:rPr>
        <w:t>aba</w:t>
      </w:r>
      <w:r>
        <w:rPr>
          <w:rFonts w:ascii="Times New Roman" w:hAnsi="Times New Roman" w:cs="Times New Roman"/>
          <w:sz w:val="24"/>
        </w:rPr>
        <w:t xml:space="preserve">. </w:t>
      </w:r>
      <w:r w:rsidR="00E61617" w:rsidRPr="009F45C4">
        <w:rPr>
          <w:rFonts w:ascii="Times New Roman" w:hAnsi="Times New Roman" w:cs="Times New Roman"/>
          <w:sz w:val="24"/>
        </w:rPr>
        <w:t>Nilai Sig. ROA (X3) sebesar 0,008, karena nilai Sig. 0,008 &lt; 0,05 dan nilai t</w:t>
      </w:r>
      <w:r w:rsidR="00E61617" w:rsidRPr="009F45C4">
        <w:rPr>
          <w:rFonts w:ascii="Times New Roman" w:hAnsi="Times New Roman" w:cs="Times New Roman"/>
          <w:sz w:val="24"/>
          <w:vertAlign w:val="subscript"/>
        </w:rPr>
        <w:t xml:space="preserve">hitung </w:t>
      </w:r>
      <w:r w:rsidR="00E61617" w:rsidRPr="009F45C4">
        <w:rPr>
          <w:rFonts w:ascii="Times New Roman" w:hAnsi="Times New Roman" w:cs="Times New Roman"/>
          <w:sz w:val="24"/>
        </w:rPr>
        <w:t>ROA (X3) sebesar -3,075 &gt; t</w:t>
      </w:r>
      <w:r w:rsidR="00E61617" w:rsidRPr="009F45C4">
        <w:rPr>
          <w:rFonts w:ascii="Times New Roman" w:hAnsi="Times New Roman" w:cs="Times New Roman"/>
          <w:sz w:val="24"/>
          <w:vertAlign w:val="subscript"/>
        </w:rPr>
        <w:t>tabel</w:t>
      </w:r>
      <w:r w:rsidR="00E61617" w:rsidRPr="009F45C4">
        <w:rPr>
          <w:rFonts w:ascii="Times New Roman" w:hAnsi="Times New Roman" w:cs="Times New Roman"/>
          <w:sz w:val="24"/>
        </w:rPr>
        <w:t xml:space="preserve"> -2,13145 maka dapat disimpulkan bahwa H</w:t>
      </w:r>
      <w:r w:rsidR="00E61617" w:rsidRPr="009F45C4">
        <w:rPr>
          <w:rFonts w:ascii="Times New Roman" w:hAnsi="Times New Roman" w:cs="Times New Roman"/>
          <w:sz w:val="24"/>
          <w:vertAlign w:val="subscript"/>
        </w:rPr>
        <w:t>0</w:t>
      </w:r>
      <w:r w:rsidR="00E61617" w:rsidRPr="009F45C4">
        <w:rPr>
          <w:rFonts w:ascii="Times New Roman" w:hAnsi="Times New Roman" w:cs="Times New Roman"/>
          <w:sz w:val="24"/>
        </w:rPr>
        <w:t xml:space="preserve"> ditolak dan H</w:t>
      </w:r>
      <w:r w:rsidR="00E61617" w:rsidRPr="009F45C4">
        <w:rPr>
          <w:rFonts w:ascii="Times New Roman" w:hAnsi="Times New Roman" w:cs="Times New Roman"/>
          <w:sz w:val="24"/>
          <w:vertAlign w:val="subscript"/>
        </w:rPr>
        <w:t>a</w:t>
      </w:r>
      <w:r w:rsidR="00E61617" w:rsidRPr="009F45C4">
        <w:rPr>
          <w:rFonts w:ascii="Times New Roman" w:hAnsi="Times New Roman" w:cs="Times New Roman"/>
          <w:sz w:val="24"/>
        </w:rPr>
        <w:t xml:space="preserve"> diterima yang artinya </w:t>
      </w:r>
      <w:r w:rsidR="00E61617" w:rsidRPr="009F45C4">
        <w:rPr>
          <w:rFonts w:ascii="Times New Roman" w:hAnsi="Times New Roman" w:cs="Times New Roman"/>
          <w:i/>
          <w:sz w:val="24"/>
        </w:rPr>
        <w:t xml:space="preserve">Return on Asset </w:t>
      </w:r>
      <w:r w:rsidR="00E61617" w:rsidRPr="009F45C4">
        <w:rPr>
          <w:rFonts w:ascii="Times New Roman" w:hAnsi="Times New Roman" w:cs="Times New Roman"/>
          <w:sz w:val="24"/>
        </w:rPr>
        <w:t>(ROA) berpengaruh negatif dan signifikan secara parsial terhadap pertumbuhan laba.</w:t>
      </w:r>
      <w:r w:rsidRPr="009F45C4">
        <w:rPr>
          <w:rFonts w:ascii="Times New Roman" w:hAnsi="Times New Roman" w:cs="Times New Roman"/>
          <w:sz w:val="24"/>
        </w:rPr>
        <w:t xml:space="preserve"> </w:t>
      </w:r>
      <w:r w:rsidRPr="009F45C4">
        <w:rPr>
          <w:rFonts w:ascii="Times New Roman" w:hAnsi="Times New Roman" w:cs="Times New Roman"/>
          <w:sz w:val="24"/>
        </w:rPr>
        <w:t>Hal tersebut mengindikasikan bahwa perusahaan tidak efisien mengelola aktiva yang dimilikinya untuk proses produksi. Meskipun jumlah aktiva besar, tetapi tidak dapat digunakan secara maksimal sehingga penjualan yang dihasilkan perusahaan tidak mampu meningkatkan pertumbuhan laba.</w:t>
      </w:r>
    </w:p>
    <w:p w:rsidR="003C1E7A" w:rsidRPr="0052073E" w:rsidRDefault="009F45C4" w:rsidP="0052073E">
      <w:pPr>
        <w:pStyle w:val="ListParagraph"/>
        <w:ind w:left="0" w:firstLine="851"/>
        <w:jc w:val="both"/>
        <w:rPr>
          <w:rFonts w:ascii="Times New Roman" w:hAnsi="Times New Roman" w:cs="Times New Roman"/>
          <w:b/>
          <w:i/>
          <w:sz w:val="24"/>
        </w:rPr>
      </w:pPr>
      <w:r>
        <w:rPr>
          <w:rFonts w:ascii="Times New Roman" w:hAnsi="Times New Roman" w:cs="Times New Roman"/>
          <w:sz w:val="24"/>
        </w:rPr>
        <w:t>Hipotesis keempat dalam penelitian ini adalah p</w:t>
      </w:r>
      <w:r w:rsidR="00E61617" w:rsidRPr="009F45C4">
        <w:rPr>
          <w:rFonts w:ascii="Times New Roman" w:hAnsi="Times New Roman" w:cs="Times New Roman"/>
          <w:sz w:val="24"/>
        </w:rPr>
        <w:t xml:space="preserve">engaruh </w:t>
      </w:r>
      <w:r w:rsidR="00E61617" w:rsidRPr="009F45C4">
        <w:rPr>
          <w:rFonts w:ascii="Times New Roman" w:hAnsi="Times New Roman" w:cs="Times New Roman"/>
          <w:i/>
          <w:sz w:val="24"/>
        </w:rPr>
        <w:t xml:space="preserve">Return on Equity </w:t>
      </w:r>
      <w:r>
        <w:rPr>
          <w:rFonts w:ascii="Times New Roman" w:hAnsi="Times New Roman" w:cs="Times New Roman"/>
          <w:sz w:val="24"/>
        </w:rPr>
        <w:t>(ROE) terhadap pertumbuhan l</w:t>
      </w:r>
      <w:r w:rsidR="00E61617" w:rsidRPr="009F45C4">
        <w:rPr>
          <w:rFonts w:ascii="Times New Roman" w:hAnsi="Times New Roman" w:cs="Times New Roman"/>
          <w:sz w:val="24"/>
        </w:rPr>
        <w:t>aba</w:t>
      </w:r>
      <w:r>
        <w:rPr>
          <w:rFonts w:ascii="Times New Roman" w:hAnsi="Times New Roman" w:cs="Times New Roman"/>
          <w:sz w:val="24"/>
        </w:rPr>
        <w:t xml:space="preserve">. </w:t>
      </w:r>
      <w:r w:rsidR="00E61617" w:rsidRPr="009F45C4">
        <w:rPr>
          <w:rFonts w:ascii="Times New Roman" w:hAnsi="Times New Roman" w:cs="Times New Roman"/>
          <w:sz w:val="24"/>
        </w:rPr>
        <w:t>Nilai Sig. ROE (X4) sebesar 0,003, karena nilai Sig. 0,003 &lt; 0,05 dan nilai t</w:t>
      </w:r>
      <w:r w:rsidR="00E61617" w:rsidRPr="009F45C4">
        <w:rPr>
          <w:rFonts w:ascii="Times New Roman" w:hAnsi="Times New Roman" w:cs="Times New Roman"/>
          <w:sz w:val="24"/>
          <w:vertAlign w:val="subscript"/>
        </w:rPr>
        <w:t>hitung</w:t>
      </w:r>
      <w:r w:rsidR="00E61617" w:rsidRPr="009F45C4">
        <w:rPr>
          <w:rFonts w:ascii="Times New Roman" w:hAnsi="Times New Roman" w:cs="Times New Roman"/>
          <w:sz w:val="24"/>
        </w:rPr>
        <w:t xml:space="preserve"> ROE (X4) sebesar 3,481 &gt; t</w:t>
      </w:r>
      <w:r w:rsidR="00E61617" w:rsidRPr="009F45C4">
        <w:rPr>
          <w:rFonts w:ascii="Times New Roman" w:hAnsi="Times New Roman" w:cs="Times New Roman"/>
          <w:sz w:val="24"/>
          <w:vertAlign w:val="subscript"/>
        </w:rPr>
        <w:t>tabel</w:t>
      </w:r>
      <w:r w:rsidR="00E61617" w:rsidRPr="009F45C4">
        <w:rPr>
          <w:rFonts w:ascii="Times New Roman" w:hAnsi="Times New Roman" w:cs="Times New Roman"/>
          <w:sz w:val="24"/>
        </w:rPr>
        <w:t xml:space="preserve"> 2,13145 maka dapat disimpulkan bahwa H</w:t>
      </w:r>
      <w:r w:rsidR="00E61617" w:rsidRPr="009F45C4">
        <w:rPr>
          <w:rFonts w:ascii="Times New Roman" w:hAnsi="Times New Roman" w:cs="Times New Roman"/>
          <w:sz w:val="24"/>
          <w:vertAlign w:val="subscript"/>
        </w:rPr>
        <w:t>0</w:t>
      </w:r>
      <w:r w:rsidR="00E61617" w:rsidRPr="009F45C4">
        <w:rPr>
          <w:rFonts w:ascii="Times New Roman" w:hAnsi="Times New Roman" w:cs="Times New Roman"/>
          <w:sz w:val="24"/>
        </w:rPr>
        <w:t xml:space="preserve"> ditolak dan H</w:t>
      </w:r>
      <w:r w:rsidR="00E61617" w:rsidRPr="009F45C4">
        <w:rPr>
          <w:rFonts w:ascii="Times New Roman" w:hAnsi="Times New Roman" w:cs="Times New Roman"/>
          <w:sz w:val="24"/>
          <w:vertAlign w:val="subscript"/>
        </w:rPr>
        <w:t>a</w:t>
      </w:r>
      <w:r w:rsidR="00E61617" w:rsidRPr="009F45C4">
        <w:rPr>
          <w:rFonts w:ascii="Times New Roman" w:hAnsi="Times New Roman" w:cs="Times New Roman"/>
          <w:sz w:val="24"/>
        </w:rPr>
        <w:t xml:space="preserve"> diterima yang artinya </w:t>
      </w:r>
      <w:r w:rsidR="00E61617" w:rsidRPr="009F45C4">
        <w:rPr>
          <w:rFonts w:ascii="Times New Roman" w:hAnsi="Times New Roman" w:cs="Times New Roman"/>
          <w:i/>
          <w:sz w:val="24"/>
        </w:rPr>
        <w:t xml:space="preserve">Return on Equity </w:t>
      </w:r>
      <w:r w:rsidR="00E61617" w:rsidRPr="009F45C4">
        <w:rPr>
          <w:rFonts w:ascii="Times New Roman" w:hAnsi="Times New Roman" w:cs="Times New Roman"/>
          <w:sz w:val="24"/>
        </w:rPr>
        <w:t xml:space="preserve">(ROE) berpengaruh positif dan signifikan secara parsial terhadap pertumbuhan laba. </w:t>
      </w:r>
      <w:r>
        <w:rPr>
          <w:rFonts w:ascii="Times New Roman" w:hAnsi="Times New Roman" w:cs="Times New Roman"/>
          <w:i/>
          <w:sz w:val="24"/>
        </w:rPr>
        <w:t xml:space="preserve">Return on Equity </w:t>
      </w:r>
      <w:r>
        <w:rPr>
          <w:rFonts w:ascii="Times New Roman" w:hAnsi="Times New Roman" w:cs="Times New Roman"/>
          <w:sz w:val="24"/>
        </w:rPr>
        <w:t>(ROE) merupakan rasio untuk mengukur kemampuan perusahaan menghasilkan laba berdasarkan modal saham tertentu. Tingkat rasio yang tinggi maka semakin tinggi pula tingkat laba perusahaan yang berguna untuk penambahan modal kerja yang akan digunakan untuk pembiayaan operasional perusahaan.</w:t>
      </w:r>
    </w:p>
    <w:p w:rsidR="00BF642A" w:rsidRDefault="00BF642A" w:rsidP="009F45C4">
      <w:pPr>
        <w:pStyle w:val="ListParagraph"/>
        <w:spacing w:line="240" w:lineRule="auto"/>
        <w:ind w:left="426" w:hanging="426"/>
        <w:rPr>
          <w:rFonts w:ascii="Times New Roman" w:hAnsi="Times New Roman" w:cs="Times New Roman"/>
          <w:b/>
          <w:sz w:val="24"/>
        </w:rPr>
      </w:pPr>
      <w:r>
        <w:rPr>
          <w:rFonts w:ascii="Times New Roman" w:hAnsi="Times New Roman" w:cs="Times New Roman"/>
          <w:b/>
          <w:sz w:val="24"/>
        </w:rPr>
        <w:lastRenderedPageBreak/>
        <w:t>KESIMPULAN</w:t>
      </w:r>
    </w:p>
    <w:p w:rsidR="00BF642A" w:rsidRDefault="0084044F" w:rsidP="0052073E">
      <w:pPr>
        <w:pStyle w:val="ListParagraph"/>
        <w:spacing w:line="240" w:lineRule="auto"/>
        <w:ind w:left="0" w:firstLine="851"/>
        <w:jc w:val="both"/>
        <w:rPr>
          <w:rFonts w:ascii="Times New Roman" w:hAnsi="Times New Roman" w:cs="Times New Roman"/>
          <w:sz w:val="24"/>
        </w:rPr>
      </w:pPr>
      <w:r>
        <w:rPr>
          <w:rFonts w:ascii="Times New Roman" w:hAnsi="Times New Roman" w:cs="Times New Roman"/>
          <w:sz w:val="24"/>
        </w:rPr>
        <w:t>Berdasarkan hasil analisi</w:t>
      </w:r>
      <w:r w:rsidR="00BF642A">
        <w:rPr>
          <w:rFonts w:ascii="Times New Roman" w:hAnsi="Times New Roman" w:cs="Times New Roman"/>
          <w:sz w:val="24"/>
        </w:rPr>
        <w:t>s regresi berganda, maka kesimpulan dari penelitian ini adalah sebagai berikut :</w:t>
      </w:r>
    </w:p>
    <w:p w:rsidR="00BF642A" w:rsidRDefault="00BF642A" w:rsidP="009F45C4">
      <w:pPr>
        <w:pStyle w:val="ListParagraph"/>
        <w:numPr>
          <w:ilvl w:val="0"/>
          <w:numId w:val="23"/>
        </w:numPr>
        <w:spacing w:line="240" w:lineRule="auto"/>
        <w:ind w:left="426" w:hanging="426"/>
        <w:jc w:val="both"/>
        <w:rPr>
          <w:rFonts w:ascii="Times New Roman" w:hAnsi="Times New Roman" w:cs="Times New Roman"/>
          <w:sz w:val="24"/>
        </w:rPr>
      </w:pPr>
      <w:r w:rsidRPr="00BF642A">
        <w:rPr>
          <w:rFonts w:ascii="Times New Roman" w:hAnsi="Times New Roman" w:cs="Times New Roman"/>
          <w:i/>
          <w:sz w:val="24"/>
        </w:rPr>
        <w:t xml:space="preserve">Gross Profit Margin </w:t>
      </w:r>
      <w:r w:rsidRPr="00BF642A">
        <w:rPr>
          <w:rFonts w:ascii="Times New Roman" w:hAnsi="Times New Roman" w:cs="Times New Roman"/>
          <w:sz w:val="24"/>
        </w:rPr>
        <w:t xml:space="preserve">(GPM) tidak berpengaruh secara </w:t>
      </w:r>
      <w:r w:rsidR="009F45C4">
        <w:rPr>
          <w:rFonts w:ascii="Times New Roman" w:hAnsi="Times New Roman" w:cs="Times New Roman"/>
          <w:sz w:val="24"/>
        </w:rPr>
        <w:t>parsial</w:t>
      </w:r>
      <w:r w:rsidRPr="00BF642A">
        <w:rPr>
          <w:rFonts w:ascii="Times New Roman" w:hAnsi="Times New Roman" w:cs="Times New Roman"/>
          <w:sz w:val="24"/>
        </w:rPr>
        <w:t xml:space="preserve"> terhadap pertumbuhan laba</w:t>
      </w:r>
      <w:r>
        <w:rPr>
          <w:rFonts w:ascii="Times New Roman" w:hAnsi="Times New Roman" w:cs="Times New Roman"/>
          <w:sz w:val="24"/>
        </w:rPr>
        <w:t>.</w:t>
      </w:r>
    </w:p>
    <w:p w:rsidR="00BF642A" w:rsidRPr="00BF642A" w:rsidRDefault="00BF642A" w:rsidP="009F45C4">
      <w:pPr>
        <w:pStyle w:val="ListParagraph"/>
        <w:numPr>
          <w:ilvl w:val="0"/>
          <w:numId w:val="23"/>
        </w:numPr>
        <w:spacing w:line="240" w:lineRule="auto"/>
        <w:ind w:left="426" w:hanging="426"/>
        <w:jc w:val="both"/>
        <w:rPr>
          <w:rFonts w:ascii="Times New Roman" w:hAnsi="Times New Roman" w:cs="Times New Roman"/>
          <w:sz w:val="24"/>
        </w:rPr>
      </w:pPr>
      <w:r w:rsidRPr="00BF642A">
        <w:rPr>
          <w:rFonts w:ascii="Times New Roman" w:hAnsi="Times New Roman" w:cs="Times New Roman"/>
          <w:i/>
          <w:sz w:val="24"/>
        </w:rPr>
        <w:t xml:space="preserve">Net Profit Margin </w:t>
      </w:r>
      <w:r w:rsidRPr="00BF642A">
        <w:rPr>
          <w:rFonts w:ascii="Times New Roman" w:hAnsi="Times New Roman" w:cs="Times New Roman"/>
          <w:sz w:val="24"/>
        </w:rPr>
        <w:t xml:space="preserve">(NPM) tidak berpengaruh </w:t>
      </w:r>
      <w:r w:rsidR="009F45C4">
        <w:rPr>
          <w:rFonts w:ascii="Times New Roman" w:hAnsi="Times New Roman" w:cs="Times New Roman"/>
          <w:sz w:val="24"/>
        </w:rPr>
        <w:t>secara parsial</w:t>
      </w:r>
      <w:r>
        <w:rPr>
          <w:rFonts w:ascii="Times New Roman" w:hAnsi="Times New Roman" w:cs="Times New Roman"/>
          <w:sz w:val="24"/>
        </w:rPr>
        <w:t xml:space="preserve"> terhadap pertumbuhan laba.</w:t>
      </w:r>
    </w:p>
    <w:p w:rsidR="00BF642A" w:rsidRDefault="00BF642A" w:rsidP="009F45C4">
      <w:pPr>
        <w:pStyle w:val="ListParagraph"/>
        <w:numPr>
          <w:ilvl w:val="0"/>
          <w:numId w:val="23"/>
        </w:numPr>
        <w:spacing w:line="240" w:lineRule="auto"/>
        <w:ind w:left="426" w:hanging="426"/>
        <w:jc w:val="both"/>
        <w:rPr>
          <w:rFonts w:ascii="Times New Roman" w:hAnsi="Times New Roman" w:cs="Times New Roman"/>
          <w:sz w:val="24"/>
        </w:rPr>
      </w:pPr>
      <w:r w:rsidRPr="00BF642A">
        <w:rPr>
          <w:rFonts w:ascii="Times New Roman" w:hAnsi="Times New Roman" w:cs="Times New Roman"/>
          <w:i/>
          <w:sz w:val="24"/>
        </w:rPr>
        <w:t xml:space="preserve">Return on Asset </w:t>
      </w:r>
      <w:r w:rsidRPr="00BF642A">
        <w:rPr>
          <w:rFonts w:ascii="Times New Roman" w:hAnsi="Times New Roman" w:cs="Times New Roman"/>
          <w:sz w:val="24"/>
        </w:rPr>
        <w:t xml:space="preserve">(ROA) berpengaruh secara </w:t>
      </w:r>
      <w:r w:rsidR="009F45C4">
        <w:rPr>
          <w:rFonts w:ascii="Times New Roman" w:hAnsi="Times New Roman" w:cs="Times New Roman"/>
          <w:sz w:val="24"/>
        </w:rPr>
        <w:t>parsial</w:t>
      </w:r>
      <w:r>
        <w:rPr>
          <w:rFonts w:ascii="Times New Roman" w:hAnsi="Times New Roman" w:cs="Times New Roman"/>
          <w:sz w:val="24"/>
        </w:rPr>
        <w:t xml:space="preserve"> terhadap pertumbuhan</w:t>
      </w:r>
      <w:r w:rsidR="009F45C4">
        <w:rPr>
          <w:rFonts w:ascii="Times New Roman" w:hAnsi="Times New Roman" w:cs="Times New Roman"/>
          <w:sz w:val="24"/>
        </w:rPr>
        <w:t xml:space="preserve"> laba</w:t>
      </w:r>
      <w:r>
        <w:rPr>
          <w:rFonts w:ascii="Times New Roman" w:hAnsi="Times New Roman" w:cs="Times New Roman"/>
          <w:sz w:val="24"/>
        </w:rPr>
        <w:t>.</w:t>
      </w:r>
    </w:p>
    <w:p w:rsidR="00BF642A" w:rsidRPr="00BF431C" w:rsidRDefault="00BF642A" w:rsidP="009F45C4">
      <w:pPr>
        <w:pStyle w:val="ListParagraph"/>
        <w:numPr>
          <w:ilvl w:val="0"/>
          <w:numId w:val="23"/>
        </w:numPr>
        <w:spacing w:line="240" w:lineRule="auto"/>
        <w:ind w:left="426" w:hanging="426"/>
        <w:jc w:val="both"/>
        <w:rPr>
          <w:rFonts w:ascii="Times New Roman" w:hAnsi="Times New Roman" w:cs="Times New Roman"/>
          <w:b/>
          <w:sz w:val="24"/>
        </w:rPr>
      </w:pPr>
      <w:r w:rsidRPr="00BF642A">
        <w:rPr>
          <w:rFonts w:ascii="Times New Roman" w:hAnsi="Times New Roman" w:cs="Times New Roman"/>
          <w:i/>
          <w:sz w:val="24"/>
        </w:rPr>
        <w:t xml:space="preserve">Return on Equity </w:t>
      </w:r>
      <w:r w:rsidRPr="00BF642A">
        <w:rPr>
          <w:rFonts w:ascii="Times New Roman" w:hAnsi="Times New Roman" w:cs="Times New Roman"/>
          <w:sz w:val="24"/>
        </w:rPr>
        <w:t>(ROE) berpengaru</w:t>
      </w:r>
      <w:r>
        <w:rPr>
          <w:rFonts w:ascii="Times New Roman" w:hAnsi="Times New Roman" w:cs="Times New Roman"/>
          <w:sz w:val="24"/>
        </w:rPr>
        <w:t xml:space="preserve">h secara </w:t>
      </w:r>
      <w:r w:rsidR="009F45C4">
        <w:rPr>
          <w:rFonts w:ascii="Times New Roman" w:hAnsi="Times New Roman" w:cs="Times New Roman"/>
          <w:sz w:val="24"/>
        </w:rPr>
        <w:t>parsial</w:t>
      </w:r>
      <w:r>
        <w:rPr>
          <w:rFonts w:ascii="Times New Roman" w:hAnsi="Times New Roman" w:cs="Times New Roman"/>
          <w:sz w:val="24"/>
        </w:rPr>
        <w:t xml:space="preserve"> </w:t>
      </w:r>
      <w:r w:rsidR="009F45C4">
        <w:rPr>
          <w:rFonts w:ascii="Times New Roman" w:hAnsi="Times New Roman" w:cs="Times New Roman"/>
          <w:sz w:val="24"/>
        </w:rPr>
        <w:t>terhadap pertumbuhan laba.</w:t>
      </w:r>
    </w:p>
    <w:p w:rsidR="00BF431C" w:rsidRDefault="00BF431C" w:rsidP="009F45C4">
      <w:pPr>
        <w:pStyle w:val="ListParagraph"/>
        <w:spacing w:line="240" w:lineRule="auto"/>
        <w:ind w:left="426" w:hanging="426"/>
        <w:jc w:val="both"/>
        <w:rPr>
          <w:rFonts w:ascii="Times New Roman" w:hAnsi="Times New Roman" w:cs="Times New Roman"/>
          <w:b/>
          <w:sz w:val="24"/>
        </w:rPr>
      </w:pPr>
      <w:r>
        <w:rPr>
          <w:rFonts w:ascii="Times New Roman" w:hAnsi="Times New Roman" w:cs="Times New Roman"/>
          <w:b/>
          <w:sz w:val="24"/>
        </w:rPr>
        <w:t>SARAN</w:t>
      </w:r>
    </w:p>
    <w:p w:rsidR="00BF431C" w:rsidRDefault="00BF431C" w:rsidP="009F45C4">
      <w:pPr>
        <w:pStyle w:val="ListParagraph"/>
        <w:numPr>
          <w:ilvl w:val="0"/>
          <w:numId w:val="39"/>
        </w:numPr>
        <w:spacing w:line="240" w:lineRule="auto"/>
        <w:ind w:left="426" w:hanging="426"/>
        <w:jc w:val="both"/>
        <w:rPr>
          <w:rFonts w:ascii="Times New Roman" w:hAnsi="Times New Roman" w:cs="Times New Roman"/>
          <w:sz w:val="24"/>
        </w:rPr>
      </w:pPr>
      <w:r>
        <w:rPr>
          <w:rFonts w:ascii="Times New Roman" w:hAnsi="Times New Roman" w:cs="Times New Roman"/>
          <w:sz w:val="24"/>
        </w:rPr>
        <w:t>Penelitian selanjutnya diharapkan dapat memisahkan perhitungan pertumbuhan laba positif dan negatif sebagai variabel dependen untuk mengetahui bagaimana pengaruh rasio keuangan terhadap masing-masing pertumbuhan laba baik itu yang positif maupun negatif.</w:t>
      </w:r>
    </w:p>
    <w:p w:rsidR="00BF431C" w:rsidRPr="00BF431C" w:rsidRDefault="00BF431C" w:rsidP="009F45C4">
      <w:pPr>
        <w:pStyle w:val="ListParagraph"/>
        <w:numPr>
          <w:ilvl w:val="0"/>
          <w:numId w:val="39"/>
        </w:numPr>
        <w:spacing w:line="240" w:lineRule="auto"/>
        <w:ind w:left="426" w:hanging="426"/>
        <w:jc w:val="both"/>
        <w:rPr>
          <w:rFonts w:ascii="Times New Roman" w:hAnsi="Times New Roman" w:cs="Times New Roman"/>
          <w:sz w:val="24"/>
        </w:rPr>
      </w:pPr>
      <w:r>
        <w:rPr>
          <w:rFonts w:ascii="Times New Roman" w:hAnsi="Times New Roman" w:cs="Times New Roman"/>
          <w:sz w:val="24"/>
        </w:rPr>
        <w:t>Bagi peneliti selanjutnya disarankan untuk dapat menambah variabel independen dan memperbesar sampel penelitian, tidak hanya pada salah satu sub sektor saja yang terdaftar di Bursa Efek Indonesia.</w:t>
      </w:r>
    </w:p>
    <w:p w:rsidR="007F6D39" w:rsidRDefault="007F6D39" w:rsidP="0052073E">
      <w:pPr>
        <w:spacing w:line="240" w:lineRule="auto"/>
        <w:rPr>
          <w:rFonts w:ascii="Times New Roman" w:hAnsi="Times New Roman" w:cs="Times New Roman"/>
          <w:b/>
          <w:sz w:val="24"/>
        </w:rPr>
      </w:pPr>
      <w:r>
        <w:rPr>
          <w:rFonts w:ascii="Times New Roman" w:hAnsi="Times New Roman" w:cs="Times New Roman"/>
          <w:b/>
          <w:sz w:val="24"/>
        </w:rPr>
        <w:t>DAFTAR PUSTAKA</w:t>
      </w:r>
    </w:p>
    <w:p w:rsidR="001C489F" w:rsidRPr="003C0416" w:rsidRDefault="001C489F" w:rsidP="0052073E">
      <w:pPr>
        <w:pStyle w:val="Bibliography"/>
        <w:spacing w:line="240" w:lineRule="auto"/>
        <w:ind w:left="720" w:hanging="720"/>
        <w:jc w:val="both"/>
        <w:rPr>
          <w:rFonts w:ascii="Times New Roman" w:hAnsi="Times New Roman" w:cs="Times New Roman"/>
          <w:noProof/>
          <w:sz w:val="28"/>
          <w:szCs w:val="24"/>
        </w:rPr>
      </w:pPr>
      <w:r w:rsidRPr="003C0416">
        <w:rPr>
          <w:rFonts w:ascii="Times New Roman" w:hAnsi="Times New Roman" w:cs="Times New Roman"/>
          <w:noProof/>
          <w:sz w:val="24"/>
        </w:rPr>
        <w:t xml:space="preserve">Afrizal, A. (2019). Analisis Pengaruh </w:t>
      </w:r>
      <w:r w:rsidRPr="003C0416">
        <w:rPr>
          <w:rFonts w:ascii="Times New Roman" w:hAnsi="Times New Roman" w:cs="Times New Roman"/>
          <w:i/>
          <w:noProof/>
          <w:sz w:val="24"/>
        </w:rPr>
        <w:t xml:space="preserve">Current Ratio, Total Assets Turnover, </w:t>
      </w:r>
      <w:r w:rsidRPr="003C0416">
        <w:rPr>
          <w:rFonts w:ascii="Times New Roman" w:hAnsi="Times New Roman" w:cs="Times New Roman"/>
          <w:noProof/>
          <w:sz w:val="24"/>
        </w:rPr>
        <w:t>dan</w:t>
      </w:r>
      <w:r w:rsidRPr="003C0416">
        <w:rPr>
          <w:rFonts w:ascii="Times New Roman" w:hAnsi="Times New Roman" w:cs="Times New Roman"/>
          <w:i/>
          <w:noProof/>
          <w:sz w:val="24"/>
        </w:rPr>
        <w:t xml:space="preserve"> Gross Profit Margin</w:t>
      </w:r>
      <w:r w:rsidRPr="003C0416">
        <w:rPr>
          <w:rFonts w:ascii="Times New Roman" w:hAnsi="Times New Roman" w:cs="Times New Roman"/>
          <w:noProof/>
          <w:sz w:val="24"/>
        </w:rPr>
        <w:t xml:space="preserve"> terhadap Pertumbuhan Laba pada Perusahaan </w:t>
      </w:r>
      <w:r w:rsidRPr="003C0416">
        <w:rPr>
          <w:rFonts w:ascii="Times New Roman" w:hAnsi="Times New Roman" w:cs="Times New Roman"/>
          <w:i/>
          <w:noProof/>
          <w:sz w:val="24"/>
        </w:rPr>
        <w:t>Finance</w:t>
      </w:r>
      <w:r w:rsidRPr="003C0416">
        <w:rPr>
          <w:rFonts w:ascii="Times New Roman" w:hAnsi="Times New Roman" w:cs="Times New Roman"/>
          <w:noProof/>
          <w:sz w:val="24"/>
        </w:rPr>
        <w:t xml:space="preserve"> di Indonesia. </w:t>
      </w:r>
      <w:r w:rsidRPr="003C0416">
        <w:rPr>
          <w:rFonts w:ascii="Times New Roman" w:hAnsi="Times New Roman" w:cs="Times New Roman"/>
          <w:i/>
          <w:iCs/>
          <w:noProof/>
          <w:sz w:val="24"/>
        </w:rPr>
        <w:t>Cano Economos Vol. 8(1)</w:t>
      </w:r>
      <w:r w:rsidRPr="003C0416">
        <w:rPr>
          <w:rFonts w:ascii="Times New Roman" w:hAnsi="Times New Roman" w:cs="Times New Roman"/>
          <w:noProof/>
          <w:sz w:val="24"/>
        </w:rPr>
        <w:t>.</w:t>
      </w:r>
    </w:p>
    <w:p w:rsidR="001C489F" w:rsidRDefault="001C489F" w:rsidP="0052073E">
      <w:pPr>
        <w:pStyle w:val="Bibliography"/>
        <w:spacing w:line="240" w:lineRule="auto"/>
        <w:ind w:left="720" w:hanging="720"/>
        <w:jc w:val="both"/>
        <w:rPr>
          <w:rFonts w:ascii="Times New Roman" w:hAnsi="Times New Roman" w:cs="Times New Roman"/>
          <w:noProof/>
          <w:sz w:val="24"/>
          <w:szCs w:val="24"/>
        </w:rPr>
      </w:pPr>
      <w:r w:rsidRPr="009D1874">
        <w:rPr>
          <w:rFonts w:ascii="Times New Roman" w:hAnsi="Times New Roman" w:cs="Times New Roman"/>
          <w:b/>
          <w:sz w:val="24"/>
          <w:szCs w:val="24"/>
        </w:rPr>
        <w:fldChar w:fldCharType="begin"/>
      </w:r>
      <w:r w:rsidRPr="009D1874">
        <w:rPr>
          <w:rFonts w:ascii="Times New Roman" w:hAnsi="Times New Roman" w:cs="Times New Roman"/>
          <w:b/>
          <w:sz w:val="24"/>
          <w:szCs w:val="24"/>
        </w:rPr>
        <w:instrText xml:space="preserve"> BIBLIOGRAPHY  \l 1057 </w:instrText>
      </w:r>
      <w:r w:rsidRPr="009D1874">
        <w:rPr>
          <w:rFonts w:ascii="Times New Roman" w:hAnsi="Times New Roman" w:cs="Times New Roman"/>
          <w:b/>
          <w:sz w:val="24"/>
          <w:szCs w:val="24"/>
        </w:rPr>
        <w:fldChar w:fldCharType="separate"/>
      </w:r>
      <w:r w:rsidRPr="009D1874">
        <w:rPr>
          <w:rFonts w:ascii="Times New Roman" w:hAnsi="Times New Roman" w:cs="Times New Roman"/>
          <w:noProof/>
          <w:sz w:val="24"/>
          <w:szCs w:val="24"/>
        </w:rPr>
        <w:t xml:space="preserve">Agustin, M. R. (2020). Pengaruh Rasio Keuangan terhadap Perubahan Laba pada Perusahaan </w:t>
      </w:r>
      <w:r w:rsidRPr="00F83069">
        <w:rPr>
          <w:rFonts w:ascii="Times New Roman" w:hAnsi="Times New Roman" w:cs="Times New Roman"/>
          <w:i/>
          <w:noProof/>
          <w:sz w:val="24"/>
          <w:szCs w:val="24"/>
        </w:rPr>
        <w:t>Food and Beverages</w:t>
      </w:r>
      <w:r w:rsidRPr="009D1874">
        <w:rPr>
          <w:rFonts w:ascii="Times New Roman" w:hAnsi="Times New Roman" w:cs="Times New Roman"/>
          <w:noProof/>
          <w:sz w:val="24"/>
          <w:szCs w:val="24"/>
        </w:rPr>
        <w:t xml:space="preserve"> yang Terdaftar di Bursa Efek Indonesia. </w:t>
      </w:r>
      <w:r w:rsidRPr="009D1874">
        <w:rPr>
          <w:rFonts w:ascii="Times New Roman" w:hAnsi="Times New Roman" w:cs="Times New Roman"/>
          <w:i/>
          <w:iCs/>
          <w:noProof/>
          <w:sz w:val="24"/>
          <w:szCs w:val="24"/>
        </w:rPr>
        <w:t>Jurnal Ilmu dan Manajemen STIESIA Surabaya Vol. 9(1)</w:t>
      </w:r>
      <w:r w:rsidRPr="009D1874">
        <w:rPr>
          <w:rFonts w:ascii="Times New Roman" w:hAnsi="Times New Roman" w:cs="Times New Roman"/>
          <w:noProof/>
          <w:sz w:val="24"/>
          <w:szCs w:val="24"/>
        </w:rPr>
        <w:t>.</w:t>
      </w:r>
    </w:p>
    <w:p w:rsidR="001C489F" w:rsidRPr="003C0416" w:rsidRDefault="001C489F" w:rsidP="0052073E">
      <w:pPr>
        <w:pStyle w:val="Bibliography"/>
        <w:spacing w:line="240" w:lineRule="auto"/>
        <w:ind w:left="720" w:hanging="720"/>
        <w:jc w:val="both"/>
        <w:rPr>
          <w:rFonts w:ascii="Times New Roman" w:hAnsi="Times New Roman" w:cs="Times New Roman"/>
          <w:noProof/>
          <w:sz w:val="24"/>
        </w:rPr>
      </w:pPr>
      <w:r w:rsidRPr="003C0416">
        <w:rPr>
          <w:rFonts w:ascii="Times New Roman" w:hAnsi="Times New Roman" w:cs="Times New Roman"/>
          <w:noProof/>
          <w:sz w:val="24"/>
        </w:rPr>
        <w:t xml:space="preserve">Agustina, D. N., &amp; Mulyadi. (2019). Pengaruh </w:t>
      </w:r>
      <w:r w:rsidRPr="003C0416">
        <w:rPr>
          <w:rFonts w:ascii="Times New Roman" w:hAnsi="Times New Roman" w:cs="Times New Roman"/>
          <w:i/>
          <w:noProof/>
          <w:sz w:val="24"/>
        </w:rPr>
        <w:t>Debt to Equity Ratio, Total Asset Turnover</w:t>
      </w:r>
      <w:r w:rsidRPr="003C0416">
        <w:rPr>
          <w:rFonts w:ascii="Times New Roman" w:hAnsi="Times New Roman" w:cs="Times New Roman"/>
          <w:noProof/>
          <w:sz w:val="24"/>
        </w:rPr>
        <w:t xml:space="preserve">, </w:t>
      </w:r>
      <w:r w:rsidRPr="003C0416">
        <w:rPr>
          <w:rFonts w:ascii="Times New Roman" w:hAnsi="Times New Roman" w:cs="Times New Roman"/>
          <w:i/>
          <w:noProof/>
          <w:sz w:val="24"/>
        </w:rPr>
        <w:t xml:space="preserve">Current Ratio </w:t>
      </w:r>
      <w:r w:rsidRPr="003C0416">
        <w:rPr>
          <w:rFonts w:ascii="Times New Roman" w:hAnsi="Times New Roman" w:cs="Times New Roman"/>
          <w:noProof/>
          <w:sz w:val="24"/>
        </w:rPr>
        <w:t>dan</w:t>
      </w:r>
      <w:r w:rsidRPr="003C0416">
        <w:rPr>
          <w:rFonts w:ascii="Times New Roman" w:hAnsi="Times New Roman" w:cs="Times New Roman"/>
          <w:i/>
          <w:noProof/>
          <w:sz w:val="24"/>
        </w:rPr>
        <w:t xml:space="preserve"> Net Profit Margin</w:t>
      </w:r>
      <w:r w:rsidRPr="003C0416">
        <w:rPr>
          <w:rFonts w:ascii="Times New Roman" w:hAnsi="Times New Roman" w:cs="Times New Roman"/>
          <w:noProof/>
          <w:sz w:val="24"/>
        </w:rPr>
        <w:t xml:space="preserve"> terhadap Pertumbuhan Laba pada Perusahaan Manufaktur di Bursa Efek Indonesia. </w:t>
      </w:r>
      <w:r w:rsidRPr="003C0416">
        <w:rPr>
          <w:rFonts w:ascii="Times New Roman" w:hAnsi="Times New Roman" w:cs="Times New Roman"/>
          <w:i/>
          <w:iCs/>
          <w:noProof/>
          <w:sz w:val="24"/>
        </w:rPr>
        <w:t>Jurnal Akuntansi Vol. 6(1)</w:t>
      </w:r>
      <w:r w:rsidRPr="003C0416">
        <w:rPr>
          <w:rFonts w:ascii="Times New Roman" w:hAnsi="Times New Roman" w:cs="Times New Roman"/>
          <w:noProof/>
          <w:sz w:val="24"/>
        </w:rPr>
        <w:t>, 106-115.</w:t>
      </w:r>
    </w:p>
    <w:p w:rsidR="001C489F" w:rsidRPr="009D1874" w:rsidRDefault="001C489F" w:rsidP="0052073E">
      <w:pPr>
        <w:pStyle w:val="Bibliography"/>
        <w:spacing w:line="240" w:lineRule="auto"/>
        <w:ind w:left="720" w:hanging="720"/>
        <w:jc w:val="both"/>
        <w:rPr>
          <w:rFonts w:ascii="Times New Roman" w:hAnsi="Times New Roman" w:cs="Times New Roman"/>
          <w:noProof/>
          <w:sz w:val="24"/>
          <w:szCs w:val="24"/>
        </w:rPr>
      </w:pPr>
      <w:r w:rsidRPr="009D1874">
        <w:rPr>
          <w:rFonts w:ascii="Times New Roman" w:hAnsi="Times New Roman" w:cs="Times New Roman"/>
          <w:noProof/>
          <w:sz w:val="24"/>
          <w:szCs w:val="24"/>
        </w:rPr>
        <w:t>Agustyan, Z. A. (2019). Pengaruh Perubahan</w:t>
      </w:r>
      <w:r w:rsidRPr="00F83069">
        <w:rPr>
          <w:rFonts w:ascii="Times New Roman" w:hAnsi="Times New Roman" w:cs="Times New Roman"/>
          <w:i/>
          <w:noProof/>
          <w:sz w:val="24"/>
          <w:szCs w:val="24"/>
        </w:rPr>
        <w:t xml:space="preserve"> Current Ratio, Debt to Equity Ratio, Total Asset Turnover, Gross Profit Margin</w:t>
      </w:r>
      <w:r w:rsidRPr="009D1874">
        <w:rPr>
          <w:rFonts w:ascii="Times New Roman" w:hAnsi="Times New Roman" w:cs="Times New Roman"/>
          <w:noProof/>
          <w:sz w:val="24"/>
          <w:szCs w:val="24"/>
        </w:rPr>
        <w:t xml:space="preserve"> terhadap Perubahan Laba pada Perusahaan Manufaktur yang Terdaftar di Bursa Efek Indonesia periode 2016-2018. </w:t>
      </w:r>
      <w:r w:rsidRPr="009D1874">
        <w:rPr>
          <w:rFonts w:ascii="Times New Roman" w:hAnsi="Times New Roman" w:cs="Times New Roman"/>
          <w:i/>
          <w:iCs/>
          <w:noProof/>
          <w:sz w:val="24"/>
          <w:szCs w:val="24"/>
        </w:rPr>
        <w:t>Skripsi STIE YKPN Yogyakarta</w:t>
      </w:r>
      <w:r w:rsidRPr="009D1874">
        <w:rPr>
          <w:rFonts w:ascii="Times New Roman" w:hAnsi="Times New Roman" w:cs="Times New Roman"/>
          <w:noProof/>
          <w:sz w:val="24"/>
          <w:szCs w:val="24"/>
        </w:rPr>
        <w:t>.</w:t>
      </w:r>
    </w:p>
    <w:p w:rsidR="001C489F" w:rsidRPr="009D1874" w:rsidRDefault="001C489F" w:rsidP="0052073E">
      <w:pPr>
        <w:pStyle w:val="Bibliography"/>
        <w:spacing w:line="240" w:lineRule="auto"/>
        <w:ind w:left="720" w:hanging="720"/>
        <w:jc w:val="both"/>
        <w:rPr>
          <w:rFonts w:ascii="Times New Roman" w:hAnsi="Times New Roman" w:cs="Times New Roman"/>
          <w:noProof/>
          <w:sz w:val="24"/>
          <w:szCs w:val="24"/>
        </w:rPr>
      </w:pPr>
      <w:r w:rsidRPr="009D1874">
        <w:rPr>
          <w:rFonts w:ascii="Times New Roman" w:hAnsi="Times New Roman" w:cs="Times New Roman"/>
          <w:noProof/>
          <w:sz w:val="24"/>
          <w:szCs w:val="24"/>
        </w:rPr>
        <w:t xml:space="preserve">Aini, N., Susilowati, Y., Murdianto, A., &amp; Wulandari , P. (2020). Pengaruh </w:t>
      </w:r>
      <w:r w:rsidRPr="00F83069">
        <w:rPr>
          <w:rFonts w:ascii="Times New Roman" w:hAnsi="Times New Roman" w:cs="Times New Roman"/>
          <w:i/>
          <w:noProof/>
          <w:sz w:val="24"/>
          <w:szCs w:val="24"/>
        </w:rPr>
        <w:t>Return on Asset, Current Ratio, Debt to Equity Ratio</w:t>
      </w:r>
      <w:r w:rsidRPr="009D1874">
        <w:rPr>
          <w:rFonts w:ascii="Times New Roman" w:hAnsi="Times New Roman" w:cs="Times New Roman"/>
          <w:noProof/>
          <w:sz w:val="24"/>
          <w:szCs w:val="24"/>
        </w:rPr>
        <w:t xml:space="preserve"> dan Pertumbuhan Aset terhadap </w:t>
      </w:r>
      <w:r w:rsidRPr="00F83069">
        <w:rPr>
          <w:rFonts w:ascii="Times New Roman" w:hAnsi="Times New Roman" w:cs="Times New Roman"/>
          <w:i/>
          <w:noProof/>
          <w:sz w:val="24"/>
          <w:szCs w:val="24"/>
        </w:rPr>
        <w:t>Return</w:t>
      </w:r>
      <w:r w:rsidRPr="009D1874">
        <w:rPr>
          <w:rFonts w:ascii="Times New Roman" w:hAnsi="Times New Roman" w:cs="Times New Roman"/>
          <w:noProof/>
          <w:sz w:val="24"/>
          <w:szCs w:val="24"/>
        </w:rPr>
        <w:t xml:space="preserve"> Saham (Studi Kasus pada Perusahaan Pertambangan yang Terdaftar di BEI). </w:t>
      </w:r>
      <w:r w:rsidRPr="009D1874">
        <w:rPr>
          <w:rFonts w:ascii="Times New Roman" w:hAnsi="Times New Roman" w:cs="Times New Roman"/>
          <w:i/>
          <w:iCs/>
          <w:noProof/>
          <w:sz w:val="24"/>
          <w:szCs w:val="24"/>
        </w:rPr>
        <w:t>Fakultas Ekonomi dan Bisnis Universitas Stikubank</w:t>
      </w:r>
      <w:r w:rsidRPr="009D1874">
        <w:rPr>
          <w:rFonts w:ascii="Times New Roman" w:hAnsi="Times New Roman" w:cs="Times New Roman"/>
          <w:noProof/>
          <w:sz w:val="24"/>
          <w:szCs w:val="24"/>
        </w:rPr>
        <w:t>, 661-668.</w:t>
      </w:r>
    </w:p>
    <w:p w:rsidR="001C489F" w:rsidRPr="009D1874" w:rsidRDefault="001C489F" w:rsidP="0052073E">
      <w:pPr>
        <w:pStyle w:val="Bibliography"/>
        <w:spacing w:line="240" w:lineRule="auto"/>
        <w:ind w:left="720" w:hanging="720"/>
        <w:jc w:val="both"/>
        <w:rPr>
          <w:rFonts w:ascii="Times New Roman" w:hAnsi="Times New Roman" w:cs="Times New Roman"/>
          <w:noProof/>
          <w:sz w:val="24"/>
          <w:szCs w:val="24"/>
        </w:rPr>
      </w:pPr>
      <w:r w:rsidRPr="009D1874">
        <w:rPr>
          <w:rFonts w:ascii="Times New Roman" w:hAnsi="Times New Roman" w:cs="Times New Roman"/>
          <w:noProof/>
          <w:sz w:val="24"/>
          <w:szCs w:val="24"/>
        </w:rPr>
        <w:t xml:space="preserve">Andriyani, I. (2016). Pengaruh Rasio Keuangan terhadap Pertumbuhan Laba pada Perusahaan Pertambangan yang Terdaftar di Bursa Efek Indonesia. </w:t>
      </w:r>
      <w:r w:rsidRPr="009D1874">
        <w:rPr>
          <w:rFonts w:ascii="Times New Roman" w:hAnsi="Times New Roman" w:cs="Times New Roman"/>
          <w:i/>
          <w:iCs/>
          <w:noProof/>
          <w:sz w:val="24"/>
          <w:szCs w:val="24"/>
        </w:rPr>
        <w:t>Jurnal Manajemen dan Bisnis Sriwijaya Vol. 13(3)</w:t>
      </w:r>
      <w:r w:rsidRPr="009D1874">
        <w:rPr>
          <w:rFonts w:ascii="Times New Roman" w:hAnsi="Times New Roman" w:cs="Times New Roman"/>
          <w:noProof/>
          <w:sz w:val="24"/>
          <w:szCs w:val="24"/>
        </w:rPr>
        <w:t>, 344-358.</w:t>
      </w:r>
    </w:p>
    <w:p w:rsidR="001C489F" w:rsidRPr="009D1874" w:rsidRDefault="001C489F" w:rsidP="0052073E">
      <w:pPr>
        <w:pStyle w:val="Bibliography"/>
        <w:spacing w:line="240" w:lineRule="auto"/>
        <w:ind w:left="720" w:hanging="720"/>
        <w:jc w:val="both"/>
        <w:rPr>
          <w:rFonts w:ascii="Times New Roman" w:hAnsi="Times New Roman" w:cs="Times New Roman"/>
          <w:noProof/>
          <w:sz w:val="24"/>
          <w:szCs w:val="24"/>
        </w:rPr>
      </w:pPr>
      <w:r w:rsidRPr="009D1874">
        <w:rPr>
          <w:rFonts w:ascii="Times New Roman" w:hAnsi="Times New Roman" w:cs="Times New Roman"/>
          <w:noProof/>
          <w:sz w:val="24"/>
          <w:szCs w:val="24"/>
        </w:rPr>
        <w:lastRenderedPageBreak/>
        <w:t xml:space="preserve">Anggeraini, F. (2020). Analisis Perubahan Rasio Profitabilitas untuk Memprediksi Perubahan Laba PT. PLN di Bursa Efek Indonesia. </w:t>
      </w:r>
      <w:r w:rsidRPr="009D1874">
        <w:rPr>
          <w:rFonts w:ascii="Times New Roman" w:hAnsi="Times New Roman" w:cs="Times New Roman"/>
          <w:i/>
          <w:iCs/>
          <w:noProof/>
          <w:sz w:val="24"/>
          <w:szCs w:val="24"/>
        </w:rPr>
        <w:t>e-Journal for all Sciences STIE Muhammadiyah Asahan Vol. 3(1)</w:t>
      </w:r>
      <w:r w:rsidRPr="009D1874">
        <w:rPr>
          <w:rFonts w:ascii="Times New Roman" w:hAnsi="Times New Roman" w:cs="Times New Roman"/>
          <w:noProof/>
          <w:sz w:val="24"/>
          <w:szCs w:val="24"/>
        </w:rPr>
        <w:t>, 8-13.</w:t>
      </w:r>
    </w:p>
    <w:p w:rsidR="001C489F" w:rsidRPr="003055A0" w:rsidRDefault="001C489F" w:rsidP="0052073E">
      <w:pPr>
        <w:pStyle w:val="Bibliography"/>
        <w:spacing w:line="240" w:lineRule="auto"/>
        <w:ind w:left="720" w:hanging="720"/>
        <w:jc w:val="both"/>
        <w:rPr>
          <w:rFonts w:ascii="Times New Roman" w:hAnsi="Times New Roman" w:cs="Times New Roman"/>
          <w:noProof/>
          <w:sz w:val="24"/>
          <w:szCs w:val="24"/>
        </w:rPr>
      </w:pPr>
      <w:r w:rsidRPr="009D1874">
        <w:rPr>
          <w:rFonts w:ascii="Times New Roman" w:hAnsi="Times New Roman" w:cs="Times New Roman"/>
          <w:noProof/>
          <w:sz w:val="24"/>
          <w:szCs w:val="24"/>
        </w:rPr>
        <w:t xml:space="preserve">Anggraini, L. (2016). Pengaruh Rasio Keuangan terhadap Pertumbuhan Laba Perusahaan Manufaktur Sektor Industri Barang Konsumsi yang Terdaftar di </w:t>
      </w:r>
      <w:r w:rsidRPr="003055A0">
        <w:rPr>
          <w:rFonts w:ascii="Times New Roman" w:hAnsi="Times New Roman" w:cs="Times New Roman"/>
          <w:noProof/>
          <w:sz w:val="24"/>
          <w:szCs w:val="24"/>
        </w:rPr>
        <w:t xml:space="preserve">Bursa Efek Indonesia. </w:t>
      </w:r>
      <w:r w:rsidRPr="003055A0">
        <w:rPr>
          <w:rFonts w:ascii="Times New Roman" w:hAnsi="Times New Roman" w:cs="Times New Roman"/>
          <w:i/>
          <w:iCs/>
          <w:noProof/>
          <w:sz w:val="24"/>
          <w:szCs w:val="24"/>
        </w:rPr>
        <w:t>Skripsi Universitas Muhammadiyah Palembang.</w:t>
      </w:r>
    </w:p>
    <w:p w:rsidR="001C489F" w:rsidRPr="003055A0" w:rsidRDefault="001C489F" w:rsidP="0052073E">
      <w:pPr>
        <w:pStyle w:val="Bibliography"/>
        <w:spacing w:line="240" w:lineRule="auto"/>
        <w:ind w:left="720" w:hanging="720"/>
        <w:jc w:val="both"/>
        <w:rPr>
          <w:rFonts w:ascii="Times New Roman" w:hAnsi="Times New Roman" w:cs="Times New Roman"/>
          <w:noProof/>
          <w:sz w:val="24"/>
          <w:szCs w:val="24"/>
        </w:rPr>
      </w:pPr>
      <w:r w:rsidRPr="003055A0">
        <w:rPr>
          <w:rFonts w:ascii="Times New Roman" w:hAnsi="Times New Roman" w:cs="Times New Roman"/>
          <w:noProof/>
          <w:sz w:val="24"/>
          <w:szCs w:val="24"/>
        </w:rPr>
        <w:t xml:space="preserve">Arkan, T. (2016). </w:t>
      </w:r>
      <w:r w:rsidRPr="005F74F2">
        <w:rPr>
          <w:rFonts w:ascii="Times New Roman" w:hAnsi="Times New Roman" w:cs="Times New Roman"/>
          <w:noProof/>
          <w:sz w:val="24"/>
          <w:szCs w:val="24"/>
        </w:rPr>
        <w:t>The Impact of Financial Ratios in Predicting Stock Price Trends: A Case Study in Emerging Markets</w:t>
      </w:r>
      <w:r w:rsidRPr="003055A0">
        <w:rPr>
          <w:rFonts w:ascii="Times New Roman" w:hAnsi="Times New Roman" w:cs="Times New Roman"/>
          <w:noProof/>
          <w:sz w:val="24"/>
          <w:szCs w:val="24"/>
        </w:rPr>
        <w:t xml:space="preserve">. </w:t>
      </w:r>
      <w:r w:rsidRPr="003055A0">
        <w:rPr>
          <w:rFonts w:ascii="Times New Roman" w:hAnsi="Times New Roman" w:cs="Times New Roman"/>
          <w:i/>
          <w:iCs/>
          <w:noProof/>
          <w:sz w:val="24"/>
          <w:szCs w:val="24"/>
        </w:rPr>
        <w:t xml:space="preserve">Finanse, Rynki Finansowe, Ubezpieczenia Journal </w:t>
      </w:r>
      <w:r w:rsidRPr="003055A0">
        <w:rPr>
          <w:rFonts w:ascii="Times New Roman" w:hAnsi="Times New Roman" w:cs="Times New Roman"/>
          <w:noProof/>
          <w:sz w:val="24"/>
          <w:szCs w:val="24"/>
        </w:rPr>
        <w:t>, 13-26.</w:t>
      </w:r>
    </w:p>
    <w:p w:rsidR="001C489F" w:rsidRPr="009D1874" w:rsidRDefault="001C489F" w:rsidP="0052073E">
      <w:pPr>
        <w:pStyle w:val="Bibliography"/>
        <w:spacing w:line="240" w:lineRule="auto"/>
        <w:ind w:left="720" w:hanging="720"/>
        <w:jc w:val="both"/>
        <w:rPr>
          <w:rFonts w:ascii="Times New Roman" w:hAnsi="Times New Roman" w:cs="Times New Roman"/>
          <w:noProof/>
          <w:sz w:val="24"/>
          <w:szCs w:val="24"/>
        </w:rPr>
      </w:pPr>
      <w:r w:rsidRPr="009D1874">
        <w:rPr>
          <w:rFonts w:ascii="Times New Roman" w:hAnsi="Times New Roman" w:cs="Times New Roman"/>
          <w:noProof/>
          <w:sz w:val="24"/>
          <w:szCs w:val="24"/>
        </w:rPr>
        <w:t xml:space="preserve">Asyrof, M. D. (2019). Pengaruh </w:t>
      </w:r>
      <w:r w:rsidRPr="00F83069">
        <w:rPr>
          <w:rFonts w:ascii="Times New Roman" w:hAnsi="Times New Roman" w:cs="Times New Roman"/>
          <w:i/>
          <w:noProof/>
          <w:sz w:val="24"/>
          <w:szCs w:val="24"/>
        </w:rPr>
        <w:t>Return on Asset dan Net Profit Margin</w:t>
      </w:r>
      <w:r w:rsidRPr="009D1874">
        <w:rPr>
          <w:rFonts w:ascii="Times New Roman" w:hAnsi="Times New Roman" w:cs="Times New Roman"/>
          <w:noProof/>
          <w:sz w:val="24"/>
          <w:szCs w:val="24"/>
        </w:rPr>
        <w:t xml:space="preserve"> terhadap Pertumbuhan Laba pada Perusahaan </w:t>
      </w:r>
      <w:r w:rsidRPr="00F83069">
        <w:rPr>
          <w:rFonts w:ascii="Times New Roman" w:hAnsi="Times New Roman" w:cs="Times New Roman"/>
          <w:i/>
          <w:noProof/>
          <w:sz w:val="24"/>
          <w:szCs w:val="24"/>
        </w:rPr>
        <w:t>Go Public</w:t>
      </w:r>
      <w:r w:rsidRPr="009D1874">
        <w:rPr>
          <w:rFonts w:ascii="Times New Roman" w:hAnsi="Times New Roman" w:cs="Times New Roman"/>
          <w:noProof/>
          <w:sz w:val="24"/>
          <w:szCs w:val="24"/>
        </w:rPr>
        <w:t xml:space="preserve"> yang Terdaftar di Indeks LQ45 . </w:t>
      </w:r>
      <w:r w:rsidRPr="009D1874">
        <w:rPr>
          <w:rFonts w:ascii="Times New Roman" w:hAnsi="Times New Roman" w:cs="Times New Roman"/>
          <w:i/>
          <w:iCs/>
          <w:noProof/>
          <w:sz w:val="24"/>
          <w:szCs w:val="24"/>
        </w:rPr>
        <w:t>Skripsi Universitas Sriwijaya</w:t>
      </w:r>
      <w:r w:rsidRPr="009D1874">
        <w:rPr>
          <w:rFonts w:ascii="Times New Roman" w:hAnsi="Times New Roman" w:cs="Times New Roman"/>
          <w:noProof/>
          <w:sz w:val="24"/>
          <w:szCs w:val="24"/>
        </w:rPr>
        <w:t>.</w:t>
      </w:r>
    </w:p>
    <w:p w:rsidR="001C489F" w:rsidRDefault="001C489F" w:rsidP="0052073E">
      <w:pPr>
        <w:pStyle w:val="Bibliography"/>
        <w:spacing w:line="240" w:lineRule="auto"/>
        <w:ind w:left="720" w:hanging="720"/>
        <w:jc w:val="both"/>
        <w:rPr>
          <w:rFonts w:ascii="Times New Roman" w:hAnsi="Times New Roman" w:cs="Times New Roman"/>
          <w:noProof/>
          <w:sz w:val="24"/>
          <w:szCs w:val="24"/>
        </w:rPr>
      </w:pPr>
      <w:r w:rsidRPr="009D1874">
        <w:rPr>
          <w:rFonts w:ascii="Times New Roman" w:hAnsi="Times New Roman" w:cs="Times New Roman"/>
          <w:noProof/>
          <w:sz w:val="24"/>
          <w:szCs w:val="24"/>
        </w:rPr>
        <w:t xml:space="preserve">Ayupah, S., Asmirantho, E., &amp; Mulya, Y. (2019). </w:t>
      </w:r>
      <w:r w:rsidRPr="005F74F2">
        <w:rPr>
          <w:rFonts w:ascii="Times New Roman" w:hAnsi="Times New Roman" w:cs="Times New Roman"/>
          <w:noProof/>
          <w:sz w:val="24"/>
          <w:szCs w:val="24"/>
        </w:rPr>
        <w:t>Pengaruh</w:t>
      </w:r>
      <w:r w:rsidRPr="00F83069">
        <w:rPr>
          <w:rFonts w:ascii="Times New Roman" w:hAnsi="Times New Roman" w:cs="Times New Roman"/>
          <w:i/>
          <w:noProof/>
          <w:sz w:val="24"/>
          <w:szCs w:val="24"/>
        </w:rPr>
        <w:t xml:space="preserve"> Return on Equity (ROE), Return on Asset (ROA), Net Profit Margin (NPM), Gross Profit Margin (GPM), Current Ratio (CR), dan Debt to Equity Ratio (DER)</w:t>
      </w:r>
      <w:r w:rsidRPr="009D1874">
        <w:rPr>
          <w:rFonts w:ascii="Times New Roman" w:hAnsi="Times New Roman" w:cs="Times New Roman"/>
          <w:noProof/>
          <w:sz w:val="24"/>
          <w:szCs w:val="24"/>
        </w:rPr>
        <w:t xml:space="preserve"> terhadap </w:t>
      </w:r>
      <w:r w:rsidRPr="00F83069">
        <w:rPr>
          <w:rFonts w:ascii="Times New Roman" w:hAnsi="Times New Roman" w:cs="Times New Roman"/>
          <w:i/>
          <w:noProof/>
          <w:sz w:val="24"/>
          <w:szCs w:val="24"/>
        </w:rPr>
        <w:t>Return</w:t>
      </w:r>
      <w:r w:rsidRPr="009D1874">
        <w:rPr>
          <w:rFonts w:ascii="Times New Roman" w:hAnsi="Times New Roman" w:cs="Times New Roman"/>
          <w:noProof/>
          <w:sz w:val="24"/>
          <w:szCs w:val="24"/>
        </w:rPr>
        <w:t xml:space="preserve"> Saham pada Perusahaan Sub Sektor Hotel, Restoran dan Pariwisata . </w:t>
      </w:r>
      <w:r w:rsidRPr="009D1874">
        <w:rPr>
          <w:rFonts w:ascii="Times New Roman" w:hAnsi="Times New Roman" w:cs="Times New Roman"/>
          <w:i/>
          <w:iCs/>
          <w:noProof/>
          <w:sz w:val="24"/>
          <w:szCs w:val="24"/>
        </w:rPr>
        <w:t xml:space="preserve">Jurnal Manajemen Universitas Pakuan </w:t>
      </w:r>
      <w:r w:rsidRPr="009D1874">
        <w:rPr>
          <w:rFonts w:ascii="Times New Roman" w:hAnsi="Times New Roman" w:cs="Times New Roman"/>
          <w:noProof/>
          <w:sz w:val="24"/>
          <w:szCs w:val="24"/>
        </w:rPr>
        <w:t>.</w:t>
      </w:r>
    </w:p>
    <w:p w:rsidR="001C489F" w:rsidRPr="005F74F2" w:rsidRDefault="001C489F" w:rsidP="0052073E">
      <w:pPr>
        <w:pStyle w:val="Bibliography"/>
        <w:spacing w:line="240" w:lineRule="auto"/>
        <w:ind w:left="720" w:hanging="720"/>
        <w:jc w:val="both"/>
        <w:rPr>
          <w:rFonts w:ascii="Times New Roman" w:hAnsi="Times New Roman" w:cs="Times New Roman"/>
          <w:noProof/>
          <w:sz w:val="24"/>
        </w:rPr>
      </w:pPr>
      <w:r w:rsidRPr="005F74F2">
        <w:rPr>
          <w:rFonts w:ascii="Times New Roman" w:hAnsi="Times New Roman" w:cs="Times New Roman"/>
          <w:noProof/>
          <w:sz w:val="24"/>
        </w:rPr>
        <w:t xml:space="preserve">Banchuenvijit, W. (2016). Financial Ratios and Stock Prices: Evidence From The Agriculture Firms Listed on The Stock Exchange of Thailand. </w:t>
      </w:r>
      <w:r w:rsidRPr="005F74F2">
        <w:rPr>
          <w:rFonts w:ascii="Times New Roman" w:hAnsi="Times New Roman" w:cs="Times New Roman"/>
          <w:i/>
          <w:iCs/>
          <w:noProof/>
          <w:sz w:val="24"/>
        </w:rPr>
        <w:t>International Journal of Business and Economics</w:t>
      </w:r>
      <w:r w:rsidRPr="005F74F2">
        <w:rPr>
          <w:rFonts w:ascii="Times New Roman" w:hAnsi="Times New Roman" w:cs="Times New Roman"/>
          <w:noProof/>
          <w:sz w:val="24"/>
        </w:rPr>
        <w:t>.</w:t>
      </w:r>
    </w:p>
    <w:p w:rsidR="001C489F" w:rsidRDefault="001C489F" w:rsidP="0052073E">
      <w:pPr>
        <w:pStyle w:val="Bibliography"/>
        <w:spacing w:line="240" w:lineRule="auto"/>
        <w:ind w:left="720" w:hanging="720"/>
        <w:jc w:val="both"/>
        <w:rPr>
          <w:rFonts w:ascii="Times New Roman" w:hAnsi="Times New Roman" w:cs="Times New Roman"/>
          <w:noProof/>
          <w:sz w:val="24"/>
          <w:szCs w:val="24"/>
        </w:rPr>
      </w:pPr>
      <w:r w:rsidRPr="009D1874">
        <w:rPr>
          <w:rFonts w:ascii="Times New Roman" w:hAnsi="Times New Roman" w:cs="Times New Roman"/>
          <w:noProof/>
          <w:sz w:val="24"/>
          <w:szCs w:val="24"/>
        </w:rPr>
        <w:t xml:space="preserve">Bionda, A. R., &amp; Mahdar, N. M. (2017). Pengaruh </w:t>
      </w:r>
      <w:r w:rsidRPr="00F83069">
        <w:rPr>
          <w:rFonts w:ascii="Times New Roman" w:hAnsi="Times New Roman" w:cs="Times New Roman"/>
          <w:i/>
          <w:noProof/>
          <w:sz w:val="24"/>
          <w:szCs w:val="24"/>
        </w:rPr>
        <w:t>Gross Profit Margin, Net Profit Margin, Return on Asset, dan Return on Equity</w:t>
      </w:r>
      <w:r w:rsidRPr="009D1874">
        <w:rPr>
          <w:rFonts w:ascii="Times New Roman" w:hAnsi="Times New Roman" w:cs="Times New Roman"/>
          <w:noProof/>
          <w:sz w:val="24"/>
          <w:szCs w:val="24"/>
        </w:rPr>
        <w:t xml:space="preserve"> terhadap Pertumbuhan Laba pada Perusahaan Manufaktur di Bursa Efek Indonesia. </w:t>
      </w:r>
      <w:r w:rsidRPr="009D1874">
        <w:rPr>
          <w:rFonts w:ascii="Times New Roman" w:hAnsi="Times New Roman" w:cs="Times New Roman"/>
          <w:i/>
          <w:iCs/>
          <w:noProof/>
          <w:sz w:val="24"/>
          <w:szCs w:val="24"/>
        </w:rPr>
        <w:t>Jurnal Bisnis dan Komunikasi Vol. 4 (1)</w:t>
      </w:r>
      <w:r w:rsidRPr="009D1874">
        <w:rPr>
          <w:rFonts w:ascii="Times New Roman" w:hAnsi="Times New Roman" w:cs="Times New Roman"/>
          <w:noProof/>
          <w:sz w:val="24"/>
          <w:szCs w:val="24"/>
        </w:rPr>
        <w:t>.</w:t>
      </w:r>
    </w:p>
    <w:p w:rsidR="001C489F" w:rsidRDefault="001C489F" w:rsidP="0052073E">
      <w:pPr>
        <w:spacing w:line="240" w:lineRule="auto"/>
        <w:ind w:left="709" w:hanging="709"/>
        <w:jc w:val="both"/>
        <w:rPr>
          <w:rFonts w:ascii="Times New Roman" w:hAnsi="Times New Roman" w:cs="Times New Roman"/>
          <w:noProof/>
          <w:sz w:val="24"/>
        </w:rPr>
      </w:pPr>
      <w:r w:rsidRPr="005F74F2">
        <w:rPr>
          <w:rFonts w:ascii="Times New Roman" w:hAnsi="Times New Roman" w:cs="Times New Roman"/>
          <w:noProof/>
          <w:sz w:val="24"/>
        </w:rPr>
        <w:t xml:space="preserve">Borhan, H., Mohamed, R. N., &amp; Azmi, N. (2016). The Impact of Financial Ratios on The Financial Performance of A Chemical Company. </w:t>
      </w:r>
      <w:r w:rsidRPr="005F74F2">
        <w:rPr>
          <w:rFonts w:ascii="Times New Roman" w:hAnsi="Times New Roman" w:cs="Times New Roman"/>
          <w:i/>
          <w:iCs/>
          <w:noProof/>
          <w:sz w:val="24"/>
        </w:rPr>
        <w:t>World Journal Entrepreneurship, Management and Sustainable Development Vol. 10(2)</w:t>
      </w:r>
      <w:r w:rsidRPr="005F74F2">
        <w:rPr>
          <w:rFonts w:ascii="Times New Roman" w:hAnsi="Times New Roman" w:cs="Times New Roman"/>
          <w:noProof/>
          <w:sz w:val="24"/>
        </w:rPr>
        <w:t>, 154-160.</w:t>
      </w:r>
    </w:p>
    <w:p w:rsidR="001C489F" w:rsidRPr="00E43E26" w:rsidRDefault="001C489F" w:rsidP="0052073E">
      <w:pPr>
        <w:pStyle w:val="Bibliography"/>
        <w:spacing w:line="240" w:lineRule="auto"/>
        <w:ind w:left="720" w:hanging="720"/>
        <w:jc w:val="both"/>
        <w:rPr>
          <w:rFonts w:ascii="Times New Roman" w:hAnsi="Times New Roman" w:cs="Times New Roman"/>
          <w:noProof/>
          <w:sz w:val="24"/>
        </w:rPr>
      </w:pPr>
      <w:r w:rsidRPr="00E43E26">
        <w:rPr>
          <w:rFonts w:ascii="Times New Roman" w:hAnsi="Times New Roman" w:cs="Times New Roman"/>
          <w:noProof/>
          <w:sz w:val="24"/>
        </w:rPr>
        <w:t>Bustani. (2020). The Effect to</w:t>
      </w:r>
      <w:r w:rsidRPr="00E43E26">
        <w:rPr>
          <w:rFonts w:ascii="Times New Roman" w:hAnsi="Times New Roman" w:cs="Times New Roman"/>
          <w:i/>
          <w:noProof/>
          <w:sz w:val="24"/>
        </w:rPr>
        <w:t xml:space="preserve"> Return on Assets (ROA), Net Profit Margin (NPM), Dividen Payout Ratio (DPR) and Dividen Yield (DY) </w:t>
      </w:r>
      <w:r w:rsidRPr="00E43E26">
        <w:rPr>
          <w:rFonts w:ascii="Times New Roman" w:hAnsi="Times New Roman" w:cs="Times New Roman"/>
          <w:noProof/>
          <w:sz w:val="24"/>
        </w:rPr>
        <w:t>on Stock Prices in The Subsector Insurance Company Lis</w:t>
      </w:r>
      <w:r>
        <w:rPr>
          <w:rFonts w:ascii="Times New Roman" w:hAnsi="Times New Roman" w:cs="Times New Roman"/>
          <w:noProof/>
          <w:sz w:val="24"/>
        </w:rPr>
        <w:t>ted in Indonesia Stock Exchange</w:t>
      </w:r>
      <w:r w:rsidRPr="00E43E26">
        <w:rPr>
          <w:rFonts w:ascii="Times New Roman" w:hAnsi="Times New Roman" w:cs="Times New Roman"/>
          <w:noProof/>
          <w:sz w:val="24"/>
        </w:rPr>
        <w:t xml:space="preserve">. </w:t>
      </w:r>
      <w:r w:rsidRPr="00E43E26">
        <w:rPr>
          <w:rFonts w:ascii="Times New Roman" w:hAnsi="Times New Roman" w:cs="Times New Roman"/>
          <w:i/>
          <w:iCs/>
          <w:noProof/>
          <w:sz w:val="24"/>
        </w:rPr>
        <w:t>Ilomata International Journal of Management Vol. 1(3)</w:t>
      </w:r>
      <w:r w:rsidRPr="00E43E26">
        <w:rPr>
          <w:rFonts w:ascii="Times New Roman" w:hAnsi="Times New Roman" w:cs="Times New Roman"/>
          <w:noProof/>
          <w:sz w:val="24"/>
        </w:rPr>
        <w:t>, 170-178.</w:t>
      </w:r>
    </w:p>
    <w:p w:rsidR="001C489F" w:rsidRPr="009D1874" w:rsidRDefault="001C489F" w:rsidP="0052073E">
      <w:pPr>
        <w:pStyle w:val="Bibliography"/>
        <w:spacing w:line="240" w:lineRule="auto"/>
        <w:ind w:left="720" w:hanging="720"/>
        <w:jc w:val="both"/>
        <w:rPr>
          <w:rFonts w:ascii="Times New Roman" w:hAnsi="Times New Roman" w:cs="Times New Roman"/>
          <w:noProof/>
          <w:sz w:val="24"/>
          <w:szCs w:val="24"/>
        </w:rPr>
      </w:pPr>
      <w:r w:rsidRPr="009D1874">
        <w:rPr>
          <w:rFonts w:ascii="Times New Roman" w:hAnsi="Times New Roman" w:cs="Times New Roman"/>
          <w:noProof/>
          <w:sz w:val="24"/>
          <w:szCs w:val="24"/>
        </w:rPr>
        <w:t xml:space="preserve">Dari, N. W., Wahono, B., &amp; Mustapita, A. F. (2019). Pengaruh </w:t>
      </w:r>
      <w:r w:rsidRPr="00F83069">
        <w:rPr>
          <w:rFonts w:ascii="Times New Roman" w:hAnsi="Times New Roman" w:cs="Times New Roman"/>
          <w:i/>
          <w:noProof/>
          <w:sz w:val="24"/>
          <w:szCs w:val="24"/>
        </w:rPr>
        <w:t>Return on Asset (ROA), Return on Equity (ROE)</w:t>
      </w:r>
      <w:r w:rsidRPr="009D1874">
        <w:rPr>
          <w:rFonts w:ascii="Times New Roman" w:hAnsi="Times New Roman" w:cs="Times New Roman"/>
          <w:noProof/>
          <w:sz w:val="24"/>
          <w:szCs w:val="24"/>
        </w:rPr>
        <w:t xml:space="preserve"> terhadap Pertumbuhan Laba dengan </w:t>
      </w:r>
      <w:r w:rsidRPr="00F83069">
        <w:rPr>
          <w:rFonts w:ascii="Times New Roman" w:hAnsi="Times New Roman" w:cs="Times New Roman"/>
          <w:i/>
          <w:noProof/>
          <w:sz w:val="24"/>
          <w:szCs w:val="24"/>
        </w:rPr>
        <w:t>Good Corporate Governance</w:t>
      </w:r>
      <w:r w:rsidRPr="009D1874">
        <w:rPr>
          <w:rFonts w:ascii="Times New Roman" w:hAnsi="Times New Roman" w:cs="Times New Roman"/>
          <w:noProof/>
          <w:sz w:val="24"/>
          <w:szCs w:val="24"/>
        </w:rPr>
        <w:t xml:space="preserve"> sebagai Variable Pemoderasi (Studi Kasus pada Perusahaan </w:t>
      </w:r>
      <w:r w:rsidRPr="00F83069">
        <w:rPr>
          <w:rFonts w:ascii="Times New Roman" w:hAnsi="Times New Roman" w:cs="Times New Roman"/>
          <w:i/>
          <w:noProof/>
          <w:sz w:val="24"/>
          <w:szCs w:val="24"/>
        </w:rPr>
        <w:t>Food and Beverages</w:t>
      </w:r>
      <w:r w:rsidRPr="009D1874">
        <w:rPr>
          <w:rFonts w:ascii="Times New Roman" w:hAnsi="Times New Roman" w:cs="Times New Roman"/>
          <w:noProof/>
          <w:sz w:val="24"/>
          <w:szCs w:val="24"/>
        </w:rPr>
        <w:t xml:space="preserve"> yang Terdaftar di Bursa Efek Indonesia). </w:t>
      </w:r>
      <w:r w:rsidRPr="009D1874">
        <w:rPr>
          <w:rFonts w:ascii="Times New Roman" w:hAnsi="Times New Roman" w:cs="Times New Roman"/>
          <w:i/>
          <w:iCs/>
          <w:noProof/>
          <w:sz w:val="24"/>
          <w:szCs w:val="24"/>
        </w:rPr>
        <w:t xml:space="preserve">e-Jurnal Riset Manajemen Universitas Islam Malang </w:t>
      </w:r>
      <w:r w:rsidRPr="009D1874">
        <w:rPr>
          <w:rFonts w:ascii="Times New Roman" w:hAnsi="Times New Roman" w:cs="Times New Roman"/>
          <w:noProof/>
          <w:sz w:val="24"/>
          <w:szCs w:val="24"/>
        </w:rPr>
        <w:t>, 162-180.</w:t>
      </w:r>
    </w:p>
    <w:p w:rsidR="001C489F" w:rsidRDefault="001C489F" w:rsidP="0052073E">
      <w:pPr>
        <w:pStyle w:val="Bibliography"/>
        <w:spacing w:line="240" w:lineRule="auto"/>
        <w:ind w:left="720" w:hanging="720"/>
        <w:jc w:val="both"/>
        <w:rPr>
          <w:rFonts w:ascii="Times New Roman" w:hAnsi="Times New Roman" w:cs="Times New Roman"/>
          <w:noProof/>
          <w:sz w:val="24"/>
          <w:szCs w:val="24"/>
        </w:rPr>
      </w:pPr>
      <w:r w:rsidRPr="009D1874">
        <w:rPr>
          <w:rFonts w:ascii="Times New Roman" w:hAnsi="Times New Roman" w:cs="Times New Roman"/>
          <w:noProof/>
          <w:sz w:val="24"/>
          <w:szCs w:val="24"/>
        </w:rPr>
        <w:t xml:space="preserve">Djausal, G. P., Larasati, A., &amp; Muftihah, L. (2020). Strategi Pariwisata Ekologi Dalam Tantangan Masa Pandemik COVID-19. </w:t>
      </w:r>
      <w:r w:rsidRPr="009D1874">
        <w:rPr>
          <w:rFonts w:ascii="Times New Roman" w:hAnsi="Times New Roman" w:cs="Times New Roman"/>
          <w:i/>
          <w:iCs/>
          <w:noProof/>
          <w:sz w:val="24"/>
          <w:szCs w:val="24"/>
        </w:rPr>
        <w:t>Jurnal Perspektif Bisnis Vol. 3(1)</w:t>
      </w:r>
      <w:r w:rsidRPr="009D1874">
        <w:rPr>
          <w:rFonts w:ascii="Times New Roman" w:hAnsi="Times New Roman" w:cs="Times New Roman"/>
          <w:noProof/>
          <w:sz w:val="24"/>
          <w:szCs w:val="24"/>
        </w:rPr>
        <w:t>, 57-61.</w:t>
      </w:r>
    </w:p>
    <w:p w:rsidR="001C489F" w:rsidRPr="00791306" w:rsidRDefault="001C489F" w:rsidP="0052073E">
      <w:pPr>
        <w:pStyle w:val="Bibliography"/>
        <w:spacing w:line="240" w:lineRule="auto"/>
        <w:ind w:left="720" w:hanging="720"/>
        <w:jc w:val="both"/>
        <w:rPr>
          <w:rFonts w:ascii="Times New Roman" w:hAnsi="Times New Roman" w:cs="Times New Roman"/>
          <w:noProof/>
          <w:sz w:val="24"/>
        </w:rPr>
      </w:pPr>
      <w:r w:rsidRPr="00791306">
        <w:rPr>
          <w:rFonts w:ascii="Times New Roman" w:hAnsi="Times New Roman" w:cs="Times New Roman"/>
          <w:noProof/>
          <w:sz w:val="24"/>
        </w:rPr>
        <w:lastRenderedPageBreak/>
        <w:t xml:space="preserve">Durrah, O., Rahman, A. A., Jamil, S. A., &amp; Ghafeer, N. A. (2016). Exploring the Relationship between Liquidity Ratios and Indicators of Financial Performance: An Analytical Study on Food Industrial Companies Listed in Amman Bursa. </w:t>
      </w:r>
      <w:r w:rsidRPr="00791306">
        <w:rPr>
          <w:rFonts w:ascii="Times New Roman" w:hAnsi="Times New Roman" w:cs="Times New Roman"/>
          <w:i/>
          <w:iCs/>
          <w:noProof/>
          <w:sz w:val="24"/>
        </w:rPr>
        <w:t>International Journal of Economics and Financial Issues Vol. 6(2)</w:t>
      </w:r>
      <w:r w:rsidRPr="00791306">
        <w:rPr>
          <w:rFonts w:ascii="Times New Roman" w:hAnsi="Times New Roman" w:cs="Times New Roman"/>
          <w:noProof/>
          <w:sz w:val="24"/>
        </w:rPr>
        <w:t>, 435-441.</w:t>
      </w:r>
    </w:p>
    <w:p w:rsidR="001C489F" w:rsidRPr="009D1874" w:rsidRDefault="001C489F" w:rsidP="0052073E">
      <w:pPr>
        <w:pStyle w:val="Bibliography"/>
        <w:spacing w:line="240" w:lineRule="auto"/>
        <w:ind w:left="720" w:hanging="720"/>
        <w:jc w:val="both"/>
        <w:rPr>
          <w:rFonts w:ascii="Times New Roman" w:hAnsi="Times New Roman" w:cs="Times New Roman"/>
          <w:noProof/>
          <w:sz w:val="24"/>
          <w:szCs w:val="24"/>
        </w:rPr>
      </w:pPr>
      <w:r w:rsidRPr="009D1874">
        <w:rPr>
          <w:rFonts w:ascii="Times New Roman" w:hAnsi="Times New Roman" w:cs="Times New Roman"/>
          <w:noProof/>
          <w:sz w:val="24"/>
          <w:szCs w:val="24"/>
        </w:rPr>
        <w:t>Egam, G. E., Ilat, V., &amp; Pengerapan, S. (2017). Pengaruh R</w:t>
      </w:r>
      <w:r w:rsidRPr="00F83069">
        <w:rPr>
          <w:rFonts w:ascii="Times New Roman" w:hAnsi="Times New Roman" w:cs="Times New Roman"/>
          <w:i/>
          <w:noProof/>
          <w:sz w:val="24"/>
          <w:szCs w:val="24"/>
        </w:rPr>
        <w:t xml:space="preserve">eturn on Asset (ROA), Return on Equity (ROE), Net Profit Margin (NPM) </w:t>
      </w:r>
      <w:r w:rsidRPr="00F83069">
        <w:rPr>
          <w:rFonts w:ascii="Times New Roman" w:hAnsi="Times New Roman" w:cs="Times New Roman"/>
          <w:noProof/>
          <w:sz w:val="24"/>
          <w:szCs w:val="24"/>
        </w:rPr>
        <w:t xml:space="preserve">dan </w:t>
      </w:r>
      <w:r w:rsidRPr="00F83069">
        <w:rPr>
          <w:rFonts w:ascii="Times New Roman" w:hAnsi="Times New Roman" w:cs="Times New Roman"/>
          <w:i/>
          <w:noProof/>
          <w:sz w:val="24"/>
          <w:szCs w:val="24"/>
        </w:rPr>
        <w:t>Earning Per Share (EPS)</w:t>
      </w:r>
      <w:r w:rsidRPr="009D1874">
        <w:rPr>
          <w:rFonts w:ascii="Times New Roman" w:hAnsi="Times New Roman" w:cs="Times New Roman"/>
          <w:noProof/>
          <w:sz w:val="24"/>
          <w:szCs w:val="24"/>
        </w:rPr>
        <w:t xml:space="preserve"> terhadap Harga Saham Perusahaan LQ45 di Bursa Efek Indonesia. </w:t>
      </w:r>
      <w:r w:rsidRPr="009D1874">
        <w:rPr>
          <w:rFonts w:ascii="Times New Roman" w:hAnsi="Times New Roman" w:cs="Times New Roman"/>
          <w:i/>
          <w:iCs/>
          <w:noProof/>
          <w:sz w:val="24"/>
          <w:szCs w:val="24"/>
        </w:rPr>
        <w:t>Jurnal EMBA Universitas Sam Ratulangi Manado Vol. 5(1)</w:t>
      </w:r>
      <w:r w:rsidRPr="009D1874">
        <w:rPr>
          <w:rFonts w:ascii="Times New Roman" w:hAnsi="Times New Roman" w:cs="Times New Roman"/>
          <w:noProof/>
          <w:sz w:val="24"/>
          <w:szCs w:val="24"/>
        </w:rPr>
        <w:t>, 105-114.</w:t>
      </w:r>
    </w:p>
    <w:p w:rsidR="001C489F" w:rsidRPr="009D1874" w:rsidRDefault="001C489F" w:rsidP="0052073E">
      <w:pPr>
        <w:pStyle w:val="Bibliography"/>
        <w:spacing w:line="240" w:lineRule="auto"/>
        <w:ind w:left="720" w:hanging="720"/>
        <w:jc w:val="both"/>
        <w:rPr>
          <w:rFonts w:ascii="Times New Roman" w:hAnsi="Times New Roman" w:cs="Times New Roman"/>
          <w:noProof/>
          <w:sz w:val="24"/>
          <w:szCs w:val="24"/>
        </w:rPr>
      </w:pPr>
      <w:r w:rsidRPr="009D1874">
        <w:rPr>
          <w:rFonts w:ascii="Times New Roman" w:hAnsi="Times New Roman" w:cs="Times New Roman"/>
          <w:noProof/>
          <w:sz w:val="24"/>
          <w:szCs w:val="24"/>
        </w:rPr>
        <w:t xml:space="preserve">Erawati, T., &amp; Widayanto, I. J. (2016). Pengaruh </w:t>
      </w:r>
      <w:r w:rsidRPr="00F83069">
        <w:rPr>
          <w:rFonts w:ascii="Times New Roman" w:hAnsi="Times New Roman" w:cs="Times New Roman"/>
          <w:i/>
          <w:noProof/>
          <w:sz w:val="24"/>
          <w:szCs w:val="24"/>
        </w:rPr>
        <w:t>Capital to Total Asset, Operating Income to Total Liabilities, Total Asset Turnover, Return on Asset</w:t>
      </w:r>
      <w:r w:rsidRPr="009D1874">
        <w:rPr>
          <w:rFonts w:ascii="Times New Roman" w:hAnsi="Times New Roman" w:cs="Times New Roman"/>
          <w:noProof/>
          <w:sz w:val="24"/>
          <w:szCs w:val="24"/>
        </w:rPr>
        <w:t xml:space="preserve">, dan </w:t>
      </w:r>
      <w:r w:rsidRPr="00F83069">
        <w:rPr>
          <w:rFonts w:ascii="Times New Roman" w:hAnsi="Times New Roman" w:cs="Times New Roman"/>
          <w:i/>
          <w:noProof/>
          <w:sz w:val="24"/>
          <w:szCs w:val="24"/>
        </w:rPr>
        <w:t xml:space="preserve">Return on Equity </w:t>
      </w:r>
      <w:r w:rsidRPr="009D1874">
        <w:rPr>
          <w:rFonts w:ascii="Times New Roman" w:hAnsi="Times New Roman" w:cs="Times New Roman"/>
          <w:noProof/>
          <w:sz w:val="24"/>
          <w:szCs w:val="24"/>
        </w:rPr>
        <w:t xml:space="preserve">terhadap Pertumbuhan Laba pada Perusahaan Manufaktur yang Terdaftar di BEI. </w:t>
      </w:r>
      <w:r w:rsidRPr="009D1874">
        <w:rPr>
          <w:rFonts w:ascii="Times New Roman" w:hAnsi="Times New Roman" w:cs="Times New Roman"/>
          <w:i/>
          <w:iCs/>
          <w:noProof/>
          <w:sz w:val="24"/>
          <w:szCs w:val="24"/>
        </w:rPr>
        <w:t>Jurnal Akuntansi Universitas Sarjanawiyata Tamansiswa Vol 4(2)</w:t>
      </w:r>
      <w:r w:rsidRPr="009D1874">
        <w:rPr>
          <w:rFonts w:ascii="Times New Roman" w:hAnsi="Times New Roman" w:cs="Times New Roman"/>
          <w:noProof/>
          <w:sz w:val="24"/>
          <w:szCs w:val="24"/>
        </w:rPr>
        <w:t>.</w:t>
      </w:r>
    </w:p>
    <w:p w:rsidR="001C489F" w:rsidRDefault="001C489F" w:rsidP="0052073E">
      <w:pPr>
        <w:pStyle w:val="Bibliography"/>
        <w:spacing w:line="240" w:lineRule="auto"/>
        <w:ind w:left="720" w:hanging="720"/>
        <w:jc w:val="both"/>
        <w:rPr>
          <w:rFonts w:ascii="Times New Roman" w:hAnsi="Times New Roman" w:cs="Times New Roman"/>
          <w:noProof/>
          <w:sz w:val="24"/>
          <w:szCs w:val="24"/>
        </w:rPr>
      </w:pPr>
      <w:r w:rsidRPr="009D1874">
        <w:rPr>
          <w:rFonts w:ascii="Times New Roman" w:hAnsi="Times New Roman" w:cs="Times New Roman"/>
          <w:noProof/>
          <w:sz w:val="24"/>
          <w:szCs w:val="24"/>
        </w:rPr>
        <w:t>Haqiqi, M. F. (2019). Pengaruh</w:t>
      </w:r>
      <w:r w:rsidRPr="00F83069">
        <w:rPr>
          <w:rFonts w:ascii="Times New Roman" w:hAnsi="Times New Roman" w:cs="Times New Roman"/>
          <w:i/>
          <w:noProof/>
          <w:sz w:val="24"/>
          <w:szCs w:val="24"/>
        </w:rPr>
        <w:t xml:space="preserve"> Gross Profit Margin, Inventory Turnover, Return on Equity, </w:t>
      </w:r>
      <w:r w:rsidRPr="00F83069">
        <w:rPr>
          <w:rFonts w:ascii="Times New Roman" w:hAnsi="Times New Roman" w:cs="Times New Roman"/>
          <w:noProof/>
          <w:sz w:val="24"/>
          <w:szCs w:val="24"/>
        </w:rPr>
        <w:t>dan</w:t>
      </w:r>
      <w:r w:rsidRPr="00F83069">
        <w:rPr>
          <w:rFonts w:ascii="Times New Roman" w:hAnsi="Times New Roman" w:cs="Times New Roman"/>
          <w:i/>
          <w:noProof/>
          <w:sz w:val="24"/>
          <w:szCs w:val="24"/>
        </w:rPr>
        <w:t xml:space="preserve"> Total Asset Turnover</w:t>
      </w:r>
      <w:r w:rsidRPr="009D1874">
        <w:rPr>
          <w:rFonts w:ascii="Times New Roman" w:hAnsi="Times New Roman" w:cs="Times New Roman"/>
          <w:noProof/>
          <w:sz w:val="24"/>
          <w:szCs w:val="24"/>
        </w:rPr>
        <w:t xml:space="preserve"> terhadap Perubahan Laba pada Perusahaan yang Terdaftar di Jakarta Islamic Index (JII). </w:t>
      </w:r>
      <w:r w:rsidRPr="009D1874">
        <w:rPr>
          <w:rFonts w:ascii="Times New Roman" w:hAnsi="Times New Roman" w:cs="Times New Roman"/>
          <w:i/>
          <w:iCs/>
          <w:noProof/>
          <w:sz w:val="24"/>
          <w:szCs w:val="24"/>
        </w:rPr>
        <w:t>Skripsi. Universitas Widya Dharma Klaten</w:t>
      </w:r>
      <w:r w:rsidRPr="009D1874">
        <w:rPr>
          <w:rFonts w:ascii="Times New Roman" w:hAnsi="Times New Roman" w:cs="Times New Roman"/>
          <w:noProof/>
          <w:sz w:val="24"/>
          <w:szCs w:val="24"/>
        </w:rPr>
        <w:t>.</w:t>
      </w:r>
    </w:p>
    <w:p w:rsidR="001C489F" w:rsidRPr="003C0416" w:rsidRDefault="001C489F" w:rsidP="0052073E">
      <w:pPr>
        <w:pStyle w:val="Bibliography"/>
        <w:spacing w:line="240" w:lineRule="auto"/>
        <w:ind w:left="720" w:hanging="720"/>
        <w:jc w:val="both"/>
        <w:rPr>
          <w:rFonts w:ascii="Times New Roman" w:hAnsi="Times New Roman" w:cs="Times New Roman"/>
          <w:noProof/>
          <w:sz w:val="24"/>
        </w:rPr>
      </w:pPr>
      <w:r w:rsidRPr="003C0416">
        <w:rPr>
          <w:rFonts w:ascii="Times New Roman" w:hAnsi="Times New Roman" w:cs="Times New Roman"/>
          <w:noProof/>
          <w:sz w:val="24"/>
        </w:rPr>
        <w:t xml:space="preserve">Irani, S. (2019). Pengaruh Profitabilitas dan Likuiditas terhadap Pertumbuhan Laba pada Industri </w:t>
      </w:r>
      <w:r w:rsidRPr="003C0416">
        <w:rPr>
          <w:rFonts w:ascii="Times New Roman" w:hAnsi="Times New Roman" w:cs="Times New Roman"/>
          <w:i/>
          <w:noProof/>
          <w:sz w:val="24"/>
        </w:rPr>
        <w:t xml:space="preserve">Property and Real Estate </w:t>
      </w:r>
      <w:r w:rsidRPr="003C0416">
        <w:rPr>
          <w:rFonts w:ascii="Times New Roman" w:hAnsi="Times New Roman" w:cs="Times New Roman"/>
          <w:noProof/>
          <w:sz w:val="24"/>
        </w:rPr>
        <w:t xml:space="preserve">di BEI. </w:t>
      </w:r>
      <w:r w:rsidRPr="003C0416">
        <w:rPr>
          <w:rFonts w:ascii="Times New Roman" w:hAnsi="Times New Roman" w:cs="Times New Roman"/>
          <w:i/>
          <w:iCs/>
          <w:noProof/>
          <w:sz w:val="24"/>
        </w:rPr>
        <w:t>Jurnal Ilmu dan Riset Manajemen Vol. 8(6)</w:t>
      </w:r>
      <w:r w:rsidRPr="003C0416">
        <w:rPr>
          <w:rFonts w:ascii="Times New Roman" w:hAnsi="Times New Roman" w:cs="Times New Roman"/>
          <w:noProof/>
          <w:sz w:val="24"/>
        </w:rPr>
        <w:t>.</w:t>
      </w:r>
    </w:p>
    <w:p w:rsidR="001C489F" w:rsidRPr="009D1874" w:rsidRDefault="001C489F" w:rsidP="0052073E">
      <w:pPr>
        <w:pStyle w:val="Bibliography"/>
        <w:spacing w:line="240" w:lineRule="auto"/>
        <w:ind w:left="720" w:hanging="720"/>
        <w:jc w:val="both"/>
        <w:rPr>
          <w:rFonts w:ascii="Times New Roman" w:hAnsi="Times New Roman" w:cs="Times New Roman"/>
          <w:noProof/>
          <w:sz w:val="24"/>
          <w:szCs w:val="24"/>
        </w:rPr>
      </w:pPr>
      <w:r w:rsidRPr="009D1874">
        <w:rPr>
          <w:rFonts w:ascii="Times New Roman" w:hAnsi="Times New Roman" w:cs="Times New Roman"/>
          <w:noProof/>
          <w:sz w:val="24"/>
          <w:szCs w:val="24"/>
        </w:rPr>
        <w:t xml:space="preserve">Islam, M. S., &amp; Nurhayati. (2020). Pengaruh </w:t>
      </w:r>
      <w:r w:rsidRPr="00F83069">
        <w:rPr>
          <w:rFonts w:ascii="Times New Roman" w:hAnsi="Times New Roman" w:cs="Times New Roman"/>
          <w:i/>
          <w:noProof/>
          <w:sz w:val="24"/>
          <w:szCs w:val="24"/>
        </w:rPr>
        <w:t>Gross Profit Margin</w:t>
      </w:r>
      <w:r w:rsidRPr="009D1874">
        <w:rPr>
          <w:rFonts w:ascii="Times New Roman" w:hAnsi="Times New Roman" w:cs="Times New Roman"/>
          <w:noProof/>
          <w:sz w:val="24"/>
          <w:szCs w:val="24"/>
        </w:rPr>
        <w:t xml:space="preserve"> dan </w:t>
      </w:r>
      <w:r w:rsidRPr="00F83069">
        <w:rPr>
          <w:rFonts w:ascii="Times New Roman" w:hAnsi="Times New Roman" w:cs="Times New Roman"/>
          <w:i/>
          <w:noProof/>
          <w:sz w:val="24"/>
          <w:szCs w:val="24"/>
        </w:rPr>
        <w:t xml:space="preserve">Net Profit Margin </w:t>
      </w:r>
      <w:r w:rsidRPr="009D1874">
        <w:rPr>
          <w:rFonts w:ascii="Times New Roman" w:hAnsi="Times New Roman" w:cs="Times New Roman"/>
          <w:noProof/>
          <w:sz w:val="24"/>
          <w:szCs w:val="24"/>
        </w:rPr>
        <w:t xml:space="preserve">terhadap Pertumbuhan Laba PT. Mustika Ratu Tbk. </w:t>
      </w:r>
      <w:r w:rsidRPr="009D1874">
        <w:rPr>
          <w:rFonts w:ascii="Times New Roman" w:hAnsi="Times New Roman" w:cs="Times New Roman"/>
          <w:i/>
          <w:iCs/>
          <w:noProof/>
          <w:sz w:val="24"/>
          <w:szCs w:val="24"/>
        </w:rPr>
        <w:t>Jurnal Ekonomi, Keuangan, Investasi dan Syariah Vol. 2(1)</w:t>
      </w:r>
      <w:r w:rsidRPr="009D1874">
        <w:rPr>
          <w:rFonts w:ascii="Times New Roman" w:hAnsi="Times New Roman" w:cs="Times New Roman"/>
          <w:noProof/>
          <w:sz w:val="24"/>
          <w:szCs w:val="24"/>
        </w:rPr>
        <w:t>, 27-35.</w:t>
      </w:r>
    </w:p>
    <w:p w:rsidR="001C489F" w:rsidRDefault="001C489F" w:rsidP="0052073E">
      <w:pPr>
        <w:pStyle w:val="Bibliography"/>
        <w:spacing w:line="240" w:lineRule="auto"/>
        <w:ind w:left="720" w:hanging="720"/>
        <w:jc w:val="both"/>
        <w:rPr>
          <w:rFonts w:ascii="Times New Roman" w:hAnsi="Times New Roman" w:cs="Times New Roman"/>
          <w:noProof/>
          <w:sz w:val="24"/>
          <w:szCs w:val="24"/>
        </w:rPr>
      </w:pPr>
      <w:r w:rsidRPr="009D1874">
        <w:rPr>
          <w:rFonts w:ascii="Times New Roman" w:hAnsi="Times New Roman" w:cs="Times New Roman"/>
          <w:noProof/>
          <w:sz w:val="24"/>
          <w:szCs w:val="24"/>
        </w:rPr>
        <w:t xml:space="preserve">Juwari, &amp; Zulviani, A. M. (2020). Pengaruh DER, ROA, ROE dan NPM terhadap Pertumbuhan Laba pada Perusahaan Subsektor Konstruksi Bangunan yang Terdaftar di Bursa Efek Indonesia . </w:t>
      </w:r>
      <w:r w:rsidRPr="009D1874">
        <w:rPr>
          <w:rFonts w:ascii="Times New Roman" w:hAnsi="Times New Roman" w:cs="Times New Roman"/>
          <w:i/>
          <w:iCs/>
          <w:noProof/>
          <w:sz w:val="24"/>
          <w:szCs w:val="24"/>
        </w:rPr>
        <w:t>Jurnal GeoEkonomi Universitas Balikpapan Vol. 11(2)</w:t>
      </w:r>
      <w:r w:rsidRPr="009D1874">
        <w:rPr>
          <w:rFonts w:ascii="Times New Roman" w:hAnsi="Times New Roman" w:cs="Times New Roman"/>
          <w:noProof/>
          <w:sz w:val="24"/>
          <w:szCs w:val="24"/>
        </w:rPr>
        <w:t>, 188-201.</w:t>
      </w:r>
    </w:p>
    <w:p w:rsidR="001C489F" w:rsidRPr="00791306" w:rsidRDefault="001C489F" w:rsidP="0052073E">
      <w:pPr>
        <w:spacing w:line="240" w:lineRule="auto"/>
        <w:ind w:left="709" w:hanging="709"/>
        <w:jc w:val="both"/>
        <w:rPr>
          <w:rFonts w:ascii="Times New Roman" w:hAnsi="Times New Roman" w:cs="Times New Roman"/>
        </w:rPr>
      </w:pPr>
      <w:r w:rsidRPr="00791306">
        <w:rPr>
          <w:rFonts w:ascii="Times New Roman" w:hAnsi="Times New Roman" w:cs="Times New Roman"/>
          <w:noProof/>
          <w:sz w:val="24"/>
        </w:rPr>
        <w:t xml:space="preserve">Kamruzzaman, M. (2019). Impact of The Financial Factors on Return on Assets (ROA): A Study on ACME. </w:t>
      </w:r>
      <w:r w:rsidRPr="00791306">
        <w:rPr>
          <w:rFonts w:ascii="Times New Roman" w:hAnsi="Times New Roman" w:cs="Times New Roman"/>
          <w:i/>
          <w:iCs/>
          <w:noProof/>
          <w:sz w:val="24"/>
        </w:rPr>
        <w:t>Daffodil International University Journal of Business and Entrepreneurship Vol. 12(1)</w:t>
      </w:r>
      <w:r w:rsidRPr="00791306">
        <w:rPr>
          <w:rFonts w:ascii="Times New Roman" w:hAnsi="Times New Roman" w:cs="Times New Roman"/>
          <w:noProof/>
          <w:sz w:val="24"/>
        </w:rPr>
        <w:t>, 50-61.</w:t>
      </w:r>
    </w:p>
    <w:p w:rsidR="001C489F" w:rsidRPr="009D1874" w:rsidRDefault="001C489F" w:rsidP="0052073E">
      <w:pPr>
        <w:pStyle w:val="Bibliography"/>
        <w:spacing w:line="240" w:lineRule="auto"/>
        <w:ind w:left="720" w:hanging="720"/>
        <w:jc w:val="both"/>
        <w:rPr>
          <w:rFonts w:ascii="Times New Roman" w:hAnsi="Times New Roman" w:cs="Times New Roman"/>
          <w:noProof/>
          <w:sz w:val="24"/>
          <w:szCs w:val="24"/>
        </w:rPr>
      </w:pPr>
      <w:r w:rsidRPr="009D1874">
        <w:rPr>
          <w:rFonts w:ascii="Times New Roman" w:hAnsi="Times New Roman" w:cs="Times New Roman"/>
          <w:noProof/>
          <w:sz w:val="24"/>
          <w:szCs w:val="24"/>
        </w:rPr>
        <w:t xml:space="preserve">Kartiko, N. D. (2020). Insentif Pajak Dalam Merespons Dampak Pandemi COVID-19 Pada Sektor Wisata . </w:t>
      </w:r>
      <w:r w:rsidRPr="009D1874">
        <w:rPr>
          <w:rFonts w:ascii="Times New Roman" w:hAnsi="Times New Roman" w:cs="Times New Roman"/>
          <w:i/>
          <w:iCs/>
          <w:noProof/>
          <w:sz w:val="24"/>
          <w:szCs w:val="24"/>
        </w:rPr>
        <w:t>Jurnal Pajak dan Keuangan Negara Vol. 2(1)</w:t>
      </w:r>
      <w:r w:rsidRPr="009D1874">
        <w:rPr>
          <w:rFonts w:ascii="Times New Roman" w:hAnsi="Times New Roman" w:cs="Times New Roman"/>
          <w:noProof/>
          <w:sz w:val="24"/>
          <w:szCs w:val="24"/>
        </w:rPr>
        <w:t>, 124-137.</w:t>
      </w:r>
    </w:p>
    <w:p w:rsidR="001C489F" w:rsidRPr="009D1874" w:rsidRDefault="001C489F" w:rsidP="0052073E">
      <w:pPr>
        <w:pStyle w:val="Bibliography"/>
        <w:spacing w:line="240" w:lineRule="auto"/>
        <w:ind w:left="720" w:hanging="720"/>
        <w:jc w:val="both"/>
        <w:rPr>
          <w:rFonts w:ascii="Times New Roman" w:hAnsi="Times New Roman" w:cs="Times New Roman"/>
          <w:noProof/>
          <w:sz w:val="24"/>
          <w:szCs w:val="24"/>
        </w:rPr>
      </w:pPr>
      <w:r w:rsidRPr="009D1874">
        <w:rPr>
          <w:rFonts w:ascii="Times New Roman" w:hAnsi="Times New Roman" w:cs="Times New Roman"/>
          <w:noProof/>
          <w:sz w:val="24"/>
          <w:szCs w:val="24"/>
        </w:rPr>
        <w:t xml:space="preserve">Khaldun, K. I. (2016). </w:t>
      </w:r>
      <w:r w:rsidRPr="00F83069">
        <w:rPr>
          <w:rFonts w:ascii="Times New Roman" w:hAnsi="Times New Roman" w:cs="Times New Roman"/>
          <w:i/>
          <w:noProof/>
          <w:sz w:val="24"/>
          <w:szCs w:val="24"/>
        </w:rPr>
        <w:t>The Influence of Profitability and Liquidity Ratios on The Growth of Profit of Manufacturing Companies</w:t>
      </w:r>
      <w:r w:rsidRPr="009D1874">
        <w:rPr>
          <w:rFonts w:ascii="Times New Roman" w:hAnsi="Times New Roman" w:cs="Times New Roman"/>
          <w:noProof/>
          <w:sz w:val="24"/>
          <w:szCs w:val="24"/>
        </w:rPr>
        <w:t xml:space="preserve"> (Study of Food and Beverages Sector Companies Listed on Indonesia Stock Exchange). </w:t>
      </w:r>
      <w:r w:rsidRPr="009D1874">
        <w:rPr>
          <w:rFonts w:ascii="Times New Roman" w:hAnsi="Times New Roman" w:cs="Times New Roman"/>
          <w:i/>
          <w:iCs/>
          <w:noProof/>
          <w:sz w:val="24"/>
          <w:szCs w:val="24"/>
        </w:rPr>
        <w:t>International Journal of Economics, Commerce and Management Vol. 2(12)</w:t>
      </w:r>
      <w:r w:rsidRPr="009D1874">
        <w:rPr>
          <w:rFonts w:ascii="Times New Roman" w:hAnsi="Times New Roman" w:cs="Times New Roman"/>
          <w:noProof/>
          <w:sz w:val="24"/>
          <w:szCs w:val="24"/>
        </w:rPr>
        <w:t>.</w:t>
      </w:r>
    </w:p>
    <w:p w:rsidR="001C489F" w:rsidRDefault="001C489F" w:rsidP="0052073E">
      <w:pPr>
        <w:pStyle w:val="Bibliography"/>
        <w:spacing w:line="240" w:lineRule="auto"/>
        <w:ind w:left="720" w:hanging="720"/>
        <w:jc w:val="both"/>
        <w:rPr>
          <w:rFonts w:ascii="Times New Roman" w:hAnsi="Times New Roman" w:cs="Times New Roman"/>
          <w:noProof/>
          <w:sz w:val="24"/>
          <w:szCs w:val="24"/>
        </w:rPr>
      </w:pPr>
      <w:r w:rsidRPr="009D1874">
        <w:rPr>
          <w:rFonts w:ascii="Times New Roman" w:hAnsi="Times New Roman" w:cs="Times New Roman"/>
          <w:noProof/>
          <w:sz w:val="24"/>
          <w:szCs w:val="24"/>
        </w:rPr>
        <w:lastRenderedPageBreak/>
        <w:t xml:space="preserve">Lestari, N., Chandra, J., Venessa, &amp; Darwin. (2019). Pengaruh </w:t>
      </w:r>
      <w:r w:rsidRPr="00F83069">
        <w:rPr>
          <w:rFonts w:ascii="Times New Roman" w:hAnsi="Times New Roman" w:cs="Times New Roman"/>
          <w:i/>
          <w:noProof/>
          <w:sz w:val="24"/>
          <w:szCs w:val="24"/>
        </w:rPr>
        <w:t>Current Ratio (CR), Debt to Equity Ratio (DER), Return on Asset (ROA)</w:t>
      </w:r>
      <w:r w:rsidRPr="009D1874">
        <w:rPr>
          <w:rFonts w:ascii="Times New Roman" w:hAnsi="Times New Roman" w:cs="Times New Roman"/>
          <w:noProof/>
          <w:sz w:val="24"/>
          <w:szCs w:val="24"/>
        </w:rPr>
        <w:t xml:space="preserve">, dan </w:t>
      </w:r>
      <w:r w:rsidRPr="00F83069">
        <w:rPr>
          <w:rFonts w:ascii="Times New Roman" w:hAnsi="Times New Roman" w:cs="Times New Roman"/>
          <w:i/>
          <w:noProof/>
          <w:sz w:val="24"/>
          <w:szCs w:val="24"/>
        </w:rPr>
        <w:t xml:space="preserve">Total Asset Turnover (TATO) </w:t>
      </w:r>
      <w:r w:rsidRPr="009D1874">
        <w:rPr>
          <w:rFonts w:ascii="Times New Roman" w:hAnsi="Times New Roman" w:cs="Times New Roman"/>
          <w:noProof/>
          <w:sz w:val="24"/>
          <w:szCs w:val="24"/>
        </w:rPr>
        <w:t xml:space="preserve">terhadap Pertumbuhan Laba pada Perusahan Sub Sektor Makanan dan Minuman yang Tercatat di BEI. </w:t>
      </w:r>
      <w:r w:rsidRPr="009D1874">
        <w:rPr>
          <w:rFonts w:ascii="Times New Roman" w:hAnsi="Times New Roman" w:cs="Times New Roman"/>
          <w:i/>
          <w:iCs/>
          <w:noProof/>
          <w:sz w:val="24"/>
          <w:szCs w:val="24"/>
        </w:rPr>
        <w:t>Jurnal Riset Akuntansi Multiparadigma Vol. 6(1)</w:t>
      </w:r>
      <w:r w:rsidRPr="009D1874">
        <w:rPr>
          <w:rFonts w:ascii="Times New Roman" w:hAnsi="Times New Roman" w:cs="Times New Roman"/>
          <w:noProof/>
          <w:sz w:val="24"/>
          <w:szCs w:val="24"/>
        </w:rPr>
        <w:t>, 59-63.</w:t>
      </w:r>
    </w:p>
    <w:p w:rsidR="001C489F" w:rsidRPr="00122747" w:rsidRDefault="001C489F" w:rsidP="0052073E">
      <w:pPr>
        <w:pStyle w:val="Bibliography"/>
        <w:spacing w:line="240" w:lineRule="auto"/>
        <w:ind w:left="720" w:hanging="720"/>
        <w:jc w:val="both"/>
        <w:rPr>
          <w:rFonts w:ascii="Times New Roman" w:hAnsi="Times New Roman" w:cs="Times New Roman"/>
          <w:noProof/>
          <w:sz w:val="24"/>
        </w:rPr>
      </w:pPr>
      <w:r w:rsidRPr="00122747">
        <w:rPr>
          <w:rFonts w:ascii="Times New Roman" w:hAnsi="Times New Roman" w:cs="Times New Roman"/>
          <w:noProof/>
          <w:sz w:val="24"/>
        </w:rPr>
        <w:t xml:space="preserve">Lulita, W. (2019). Pengaruh </w:t>
      </w:r>
      <w:r w:rsidRPr="00122747">
        <w:rPr>
          <w:rFonts w:ascii="Times New Roman" w:hAnsi="Times New Roman" w:cs="Times New Roman"/>
          <w:i/>
          <w:noProof/>
          <w:sz w:val="24"/>
        </w:rPr>
        <w:t>Return on Equity</w:t>
      </w:r>
      <w:r w:rsidRPr="00122747">
        <w:rPr>
          <w:rFonts w:ascii="Times New Roman" w:hAnsi="Times New Roman" w:cs="Times New Roman"/>
          <w:noProof/>
          <w:sz w:val="24"/>
        </w:rPr>
        <w:t xml:space="preserve"> dan </w:t>
      </w:r>
      <w:r w:rsidRPr="00122747">
        <w:rPr>
          <w:rFonts w:ascii="Times New Roman" w:hAnsi="Times New Roman" w:cs="Times New Roman"/>
          <w:i/>
          <w:noProof/>
          <w:sz w:val="24"/>
        </w:rPr>
        <w:t>Net Profit Margin</w:t>
      </w:r>
      <w:r w:rsidRPr="00122747">
        <w:rPr>
          <w:rFonts w:ascii="Times New Roman" w:hAnsi="Times New Roman" w:cs="Times New Roman"/>
          <w:noProof/>
          <w:sz w:val="24"/>
        </w:rPr>
        <w:t xml:space="preserve"> terhadap Pertumbuhan Laba pada Perusahaan Farmasi yang Terdaftar di Bursa Efek Indonesia Periode 2013-2017. </w:t>
      </w:r>
      <w:r w:rsidRPr="00122747">
        <w:rPr>
          <w:rFonts w:ascii="Times New Roman" w:hAnsi="Times New Roman" w:cs="Times New Roman"/>
          <w:i/>
          <w:iCs/>
          <w:noProof/>
          <w:sz w:val="24"/>
        </w:rPr>
        <w:t>Skripsi Universitas Muhammadiyah Sumatera Utara</w:t>
      </w:r>
      <w:r w:rsidRPr="00122747">
        <w:rPr>
          <w:rFonts w:ascii="Times New Roman" w:hAnsi="Times New Roman" w:cs="Times New Roman"/>
          <w:noProof/>
          <w:sz w:val="24"/>
        </w:rPr>
        <w:t>.</w:t>
      </w:r>
    </w:p>
    <w:p w:rsidR="001C489F" w:rsidRDefault="001C489F" w:rsidP="0052073E">
      <w:pPr>
        <w:pStyle w:val="Bibliography"/>
        <w:spacing w:line="240" w:lineRule="auto"/>
        <w:ind w:left="720" w:hanging="720"/>
        <w:jc w:val="both"/>
        <w:rPr>
          <w:rFonts w:ascii="Times New Roman" w:hAnsi="Times New Roman" w:cs="Times New Roman"/>
          <w:noProof/>
          <w:sz w:val="24"/>
          <w:szCs w:val="24"/>
        </w:rPr>
      </w:pPr>
      <w:r w:rsidRPr="009D1874">
        <w:rPr>
          <w:rFonts w:ascii="Times New Roman" w:hAnsi="Times New Roman" w:cs="Times New Roman"/>
          <w:noProof/>
          <w:sz w:val="24"/>
          <w:szCs w:val="24"/>
        </w:rPr>
        <w:t xml:space="preserve">Nababan, D., &amp; Hardika, A. L. (2017). Pengaruh Rasio Keuangan dalam Memprediksi Perubahan Laba pada Perusahaan </w:t>
      </w:r>
      <w:r w:rsidRPr="00F83069">
        <w:rPr>
          <w:rFonts w:ascii="Times New Roman" w:hAnsi="Times New Roman" w:cs="Times New Roman"/>
          <w:i/>
          <w:noProof/>
          <w:sz w:val="24"/>
          <w:szCs w:val="24"/>
        </w:rPr>
        <w:t>Food and Beverages</w:t>
      </w:r>
      <w:r w:rsidRPr="009D1874">
        <w:rPr>
          <w:rFonts w:ascii="Times New Roman" w:hAnsi="Times New Roman" w:cs="Times New Roman"/>
          <w:noProof/>
          <w:sz w:val="24"/>
          <w:szCs w:val="24"/>
        </w:rPr>
        <w:t xml:space="preserve"> yang Terdaftar di Bursa Efek Indonesia. </w:t>
      </w:r>
      <w:r w:rsidRPr="009D1874">
        <w:rPr>
          <w:rFonts w:ascii="Times New Roman" w:hAnsi="Times New Roman" w:cs="Times New Roman"/>
          <w:i/>
          <w:iCs/>
          <w:noProof/>
          <w:sz w:val="24"/>
          <w:szCs w:val="24"/>
        </w:rPr>
        <w:t>TEDC Vol. 11(3)</w:t>
      </w:r>
      <w:r w:rsidRPr="009D1874">
        <w:rPr>
          <w:rFonts w:ascii="Times New Roman" w:hAnsi="Times New Roman" w:cs="Times New Roman"/>
          <w:noProof/>
          <w:sz w:val="24"/>
          <w:szCs w:val="24"/>
        </w:rPr>
        <w:t>, 223-228.</w:t>
      </w:r>
    </w:p>
    <w:p w:rsidR="001C489F" w:rsidRPr="003C0416" w:rsidRDefault="001C489F" w:rsidP="0052073E">
      <w:pPr>
        <w:pStyle w:val="Bibliography"/>
        <w:spacing w:line="240" w:lineRule="auto"/>
        <w:ind w:left="720" w:hanging="720"/>
        <w:jc w:val="both"/>
        <w:rPr>
          <w:rFonts w:ascii="Times New Roman" w:hAnsi="Times New Roman" w:cs="Times New Roman"/>
          <w:noProof/>
          <w:sz w:val="24"/>
        </w:rPr>
      </w:pPr>
      <w:r w:rsidRPr="003C0416">
        <w:rPr>
          <w:rFonts w:ascii="Times New Roman" w:hAnsi="Times New Roman" w:cs="Times New Roman"/>
          <w:noProof/>
          <w:sz w:val="24"/>
        </w:rPr>
        <w:t xml:space="preserve">Nainggolan, B. R., Pakpahan, M. S., Siregar, R. S., &amp; Purba, S. J. (2019). Pengaruh </w:t>
      </w:r>
      <w:r w:rsidRPr="003C0416">
        <w:rPr>
          <w:rFonts w:ascii="Times New Roman" w:hAnsi="Times New Roman" w:cs="Times New Roman"/>
          <w:i/>
          <w:noProof/>
          <w:sz w:val="24"/>
        </w:rPr>
        <w:t>Quick Ratio, Total Asset Turnover</w:t>
      </w:r>
      <w:r w:rsidRPr="003C0416">
        <w:rPr>
          <w:rFonts w:ascii="Times New Roman" w:hAnsi="Times New Roman" w:cs="Times New Roman"/>
          <w:noProof/>
          <w:sz w:val="24"/>
        </w:rPr>
        <w:t xml:space="preserve"> dan </w:t>
      </w:r>
      <w:r w:rsidRPr="003C0416">
        <w:rPr>
          <w:rFonts w:ascii="Times New Roman" w:hAnsi="Times New Roman" w:cs="Times New Roman"/>
          <w:i/>
          <w:noProof/>
          <w:sz w:val="24"/>
        </w:rPr>
        <w:t>Grosss Profit Margin</w:t>
      </w:r>
      <w:r w:rsidRPr="003C0416">
        <w:rPr>
          <w:rFonts w:ascii="Times New Roman" w:hAnsi="Times New Roman" w:cs="Times New Roman"/>
          <w:noProof/>
          <w:sz w:val="24"/>
        </w:rPr>
        <w:t xml:space="preserve"> terhadap Pertumbuhan Laba pada Perusahaan </w:t>
      </w:r>
      <w:r w:rsidRPr="003C0416">
        <w:rPr>
          <w:rFonts w:ascii="Times New Roman" w:hAnsi="Times New Roman" w:cs="Times New Roman"/>
          <w:i/>
          <w:noProof/>
          <w:sz w:val="24"/>
        </w:rPr>
        <w:t>Food and Beverages</w:t>
      </w:r>
      <w:r w:rsidRPr="003C0416">
        <w:rPr>
          <w:rFonts w:ascii="Times New Roman" w:hAnsi="Times New Roman" w:cs="Times New Roman"/>
          <w:noProof/>
          <w:sz w:val="24"/>
        </w:rPr>
        <w:t xml:space="preserve"> yang Terdaftar di Bursa Efek Indonesia. </w:t>
      </w:r>
      <w:r w:rsidRPr="003C0416">
        <w:rPr>
          <w:rFonts w:ascii="Times New Roman" w:hAnsi="Times New Roman" w:cs="Times New Roman"/>
          <w:i/>
          <w:iCs/>
          <w:noProof/>
          <w:sz w:val="24"/>
        </w:rPr>
        <w:t>Jurnal Aksara Public Universitas Prima Indonesia Vol. 3(3)</w:t>
      </w:r>
      <w:r w:rsidRPr="003C0416">
        <w:rPr>
          <w:rFonts w:ascii="Times New Roman" w:hAnsi="Times New Roman" w:cs="Times New Roman"/>
          <w:noProof/>
          <w:sz w:val="24"/>
        </w:rPr>
        <w:t>, 45-53.</w:t>
      </w:r>
    </w:p>
    <w:p w:rsidR="001C489F" w:rsidRDefault="001C489F" w:rsidP="0052073E">
      <w:pPr>
        <w:pStyle w:val="Bibliography"/>
        <w:spacing w:line="240" w:lineRule="auto"/>
        <w:ind w:left="720" w:hanging="720"/>
        <w:jc w:val="both"/>
        <w:rPr>
          <w:rFonts w:ascii="Times New Roman" w:hAnsi="Times New Roman" w:cs="Times New Roman"/>
          <w:noProof/>
          <w:sz w:val="24"/>
          <w:szCs w:val="24"/>
        </w:rPr>
      </w:pPr>
      <w:r w:rsidRPr="009D1874">
        <w:rPr>
          <w:rFonts w:ascii="Times New Roman" w:hAnsi="Times New Roman" w:cs="Times New Roman"/>
          <w:noProof/>
          <w:sz w:val="24"/>
          <w:szCs w:val="24"/>
        </w:rPr>
        <w:t xml:space="preserve">Napitupulu, R. D. (2019). Determinasi Rasio Likuiditas dan Rasio Profitabilitas terhadap Pertumbuhan Laba pada Perusahaan yang Terdaftar di Bursa Efek Indonesia. </w:t>
      </w:r>
      <w:r w:rsidRPr="009D1874">
        <w:rPr>
          <w:rFonts w:ascii="Times New Roman" w:hAnsi="Times New Roman" w:cs="Times New Roman"/>
          <w:i/>
          <w:iCs/>
          <w:noProof/>
          <w:sz w:val="24"/>
          <w:szCs w:val="24"/>
        </w:rPr>
        <w:t>Journal of Information System, Applied, Management, Accounting and Research Vol.3(2)</w:t>
      </w:r>
      <w:r w:rsidRPr="009D1874">
        <w:rPr>
          <w:rFonts w:ascii="Times New Roman" w:hAnsi="Times New Roman" w:cs="Times New Roman"/>
          <w:noProof/>
          <w:sz w:val="24"/>
          <w:szCs w:val="24"/>
        </w:rPr>
        <w:t>, 115-120.</w:t>
      </w:r>
    </w:p>
    <w:p w:rsidR="001C489F" w:rsidRPr="002C7D47" w:rsidRDefault="001C489F" w:rsidP="0052073E">
      <w:pPr>
        <w:pStyle w:val="Bibliography"/>
        <w:spacing w:line="240" w:lineRule="auto"/>
        <w:ind w:left="720" w:hanging="720"/>
        <w:jc w:val="both"/>
        <w:rPr>
          <w:rFonts w:ascii="Times New Roman" w:hAnsi="Times New Roman" w:cs="Times New Roman"/>
          <w:noProof/>
          <w:sz w:val="24"/>
        </w:rPr>
      </w:pPr>
      <w:r w:rsidRPr="002C7D47">
        <w:rPr>
          <w:rFonts w:ascii="Times New Roman" w:hAnsi="Times New Roman" w:cs="Times New Roman"/>
          <w:noProof/>
          <w:sz w:val="24"/>
        </w:rPr>
        <w:t xml:space="preserve">Ozturk, H., &amp; Karabulut, T. A. (2018). The Relationship between Earnings-to-Price, Current Ratio, Profit Margin and Return: An Empirical Analysis on Istanbul Stock Exchange. </w:t>
      </w:r>
      <w:r w:rsidRPr="002C7D47">
        <w:rPr>
          <w:rFonts w:ascii="Times New Roman" w:hAnsi="Times New Roman" w:cs="Times New Roman"/>
          <w:i/>
          <w:iCs/>
          <w:noProof/>
          <w:sz w:val="24"/>
        </w:rPr>
        <w:t>Accounting and Finance Research Journal Vol. 7(1)</w:t>
      </w:r>
      <w:r w:rsidRPr="002C7D47">
        <w:rPr>
          <w:rFonts w:ascii="Times New Roman" w:hAnsi="Times New Roman" w:cs="Times New Roman"/>
          <w:noProof/>
          <w:sz w:val="24"/>
        </w:rPr>
        <w:t>, 109-115.</w:t>
      </w:r>
    </w:p>
    <w:p w:rsidR="001C489F" w:rsidRPr="003C0416" w:rsidRDefault="001C489F" w:rsidP="0052073E">
      <w:pPr>
        <w:pStyle w:val="Bibliography"/>
        <w:spacing w:line="240" w:lineRule="auto"/>
        <w:ind w:left="720" w:hanging="720"/>
        <w:jc w:val="both"/>
        <w:rPr>
          <w:rFonts w:ascii="Times New Roman" w:hAnsi="Times New Roman" w:cs="Times New Roman"/>
          <w:noProof/>
          <w:sz w:val="24"/>
        </w:rPr>
      </w:pPr>
      <w:r w:rsidRPr="00122747">
        <w:rPr>
          <w:rFonts w:ascii="Times New Roman" w:hAnsi="Times New Roman" w:cs="Times New Roman"/>
          <w:noProof/>
          <w:sz w:val="24"/>
        </w:rPr>
        <w:t xml:space="preserve">Pamungkas, D. P. (2019). Pengaruh </w:t>
      </w:r>
      <w:r w:rsidRPr="00122747">
        <w:rPr>
          <w:rFonts w:ascii="Times New Roman" w:hAnsi="Times New Roman" w:cs="Times New Roman"/>
          <w:i/>
          <w:noProof/>
          <w:sz w:val="24"/>
        </w:rPr>
        <w:t xml:space="preserve">Variabel Working Capital to Total Asset (WCTA), Current Liability to Inventory (CLI), Operating Income to Total Liability (OITL), Total Asset Turnover (TAT), Net Profit Margin (NPM) </w:t>
      </w:r>
      <w:r w:rsidRPr="00122747">
        <w:rPr>
          <w:rFonts w:ascii="Times New Roman" w:hAnsi="Times New Roman" w:cs="Times New Roman"/>
          <w:noProof/>
          <w:sz w:val="24"/>
        </w:rPr>
        <w:t xml:space="preserve">dan </w:t>
      </w:r>
      <w:r w:rsidRPr="00122747">
        <w:rPr>
          <w:rFonts w:ascii="Times New Roman" w:hAnsi="Times New Roman" w:cs="Times New Roman"/>
          <w:i/>
          <w:noProof/>
          <w:sz w:val="24"/>
        </w:rPr>
        <w:t xml:space="preserve">Gross Profit Margin (GPM) </w:t>
      </w:r>
      <w:r w:rsidRPr="00122747">
        <w:rPr>
          <w:rFonts w:ascii="Times New Roman" w:hAnsi="Times New Roman" w:cs="Times New Roman"/>
          <w:noProof/>
          <w:sz w:val="24"/>
        </w:rPr>
        <w:t>terhadap Pertumbuhan Laba</w:t>
      </w:r>
      <w:r>
        <w:rPr>
          <w:rFonts w:ascii="Times New Roman" w:hAnsi="Times New Roman" w:cs="Times New Roman"/>
          <w:noProof/>
          <w:sz w:val="24"/>
        </w:rPr>
        <w:t xml:space="preserve"> Perusahaan Subsektor Perdagangan Besar yang Terdaftar di Bursa Efek Indonesia tahun 2014-2018</w:t>
      </w:r>
      <w:r w:rsidRPr="00122747">
        <w:rPr>
          <w:rFonts w:ascii="Times New Roman" w:hAnsi="Times New Roman" w:cs="Times New Roman"/>
          <w:noProof/>
          <w:sz w:val="24"/>
        </w:rPr>
        <w:t xml:space="preserve">. </w:t>
      </w:r>
      <w:r w:rsidRPr="00122747">
        <w:rPr>
          <w:rFonts w:ascii="Times New Roman" w:hAnsi="Times New Roman" w:cs="Times New Roman"/>
          <w:i/>
          <w:iCs/>
          <w:noProof/>
          <w:sz w:val="24"/>
        </w:rPr>
        <w:t>Skripsi Universitas Pancasakti Tegal</w:t>
      </w:r>
      <w:r>
        <w:rPr>
          <w:rFonts w:ascii="Times New Roman" w:hAnsi="Times New Roman" w:cs="Times New Roman"/>
          <w:noProof/>
          <w:sz w:val="24"/>
        </w:rPr>
        <w:t>.</w:t>
      </w:r>
    </w:p>
    <w:p w:rsidR="001C489F" w:rsidRPr="009D1874" w:rsidRDefault="001C489F" w:rsidP="0052073E">
      <w:pPr>
        <w:pStyle w:val="Bibliography"/>
        <w:spacing w:line="240" w:lineRule="auto"/>
        <w:ind w:left="720" w:hanging="720"/>
        <w:jc w:val="both"/>
        <w:rPr>
          <w:rFonts w:ascii="Times New Roman" w:hAnsi="Times New Roman" w:cs="Times New Roman"/>
          <w:noProof/>
          <w:sz w:val="24"/>
          <w:szCs w:val="24"/>
        </w:rPr>
      </w:pPr>
      <w:r w:rsidRPr="009D1874">
        <w:rPr>
          <w:rFonts w:ascii="Times New Roman" w:hAnsi="Times New Roman" w:cs="Times New Roman"/>
          <w:noProof/>
          <w:sz w:val="24"/>
          <w:szCs w:val="24"/>
        </w:rPr>
        <w:t xml:space="preserve">Pangaribuan, H. (2017). Analisis Pengaruh Rasio Keuangan terhadap Pertumbuhan Laba (Studi pada Perusahaan Non Bank yang Tergabung dalam Kelompok LQ45 yang Terdaftar di Bursa Efek Indonesia. </w:t>
      </w:r>
      <w:r w:rsidRPr="009D1874">
        <w:rPr>
          <w:rFonts w:ascii="Times New Roman" w:hAnsi="Times New Roman" w:cs="Times New Roman"/>
          <w:i/>
          <w:iCs/>
          <w:noProof/>
          <w:sz w:val="24"/>
          <w:szCs w:val="24"/>
        </w:rPr>
        <w:t>Jurnal Pendidikan, Ekonomi dan Bisnis Universitas Pamulang Vol. 1(4)</w:t>
      </w:r>
      <w:r w:rsidRPr="009D1874">
        <w:rPr>
          <w:rFonts w:ascii="Times New Roman" w:hAnsi="Times New Roman" w:cs="Times New Roman"/>
          <w:noProof/>
          <w:sz w:val="24"/>
          <w:szCs w:val="24"/>
        </w:rPr>
        <w:t>.</w:t>
      </w:r>
    </w:p>
    <w:p w:rsidR="001C489F" w:rsidRPr="009D1874" w:rsidRDefault="001C489F" w:rsidP="0052073E">
      <w:pPr>
        <w:pStyle w:val="Bibliography"/>
        <w:spacing w:line="240" w:lineRule="auto"/>
        <w:ind w:left="720" w:hanging="720"/>
        <w:jc w:val="both"/>
        <w:rPr>
          <w:rFonts w:ascii="Times New Roman" w:hAnsi="Times New Roman" w:cs="Times New Roman"/>
          <w:noProof/>
          <w:sz w:val="24"/>
          <w:szCs w:val="24"/>
        </w:rPr>
      </w:pPr>
      <w:r w:rsidRPr="009D1874">
        <w:rPr>
          <w:rFonts w:ascii="Times New Roman" w:hAnsi="Times New Roman" w:cs="Times New Roman"/>
          <w:noProof/>
          <w:sz w:val="24"/>
          <w:szCs w:val="24"/>
        </w:rPr>
        <w:t xml:space="preserve">Panjaitan, R. J. (2018). Pengaruh </w:t>
      </w:r>
      <w:r w:rsidRPr="00F83069">
        <w:rPr>
          <w:rFonts w:ascii="Times New Roman" w:hAnsi="Times New Roman" w:cs="Times New Roman"/>
          <w:i/>
          <w:noProof/>
          <w:sz w:val="24"/>
          <w:szCs w:val="24"/>
        </w:rPr>
        <w:t>Current Ratio, Debt To Equity Ratio, Net Profit Margin</w:t>
      </w:r>
      <w:r w:rsidRPr="009D1874">
        <w:rPr>
          <w:rFonts w:ascii="Times New Roman" w:hAnsi="Times New Roman" w:cs="Times New Roman"/>
          <w:noProof/>
          <w:sz w:val="24"/>
          <w:szCs w:val="24"/>
        </w:rPr>
        <w:t xml:space="preserve"> Dan </w:t>
      </w:r>
      <w:r w:rsidRPr="00F83069">
        <w:rPr>
          <w:rFonts w:ascii="Times New Roman" w:hAnsi="Times New Roman" w:cs="Times New Roman"/>
          <w:i/>
          <w:noProof/>
          <w:sz w:val="24"/>
          <w:szCs w:val="24"/>
        </w:rPr>
        <w:t>Return On Asset</w:t>
      </w:r>
      <w:r w:rsidRPr="009D1874">
        <w:rPr>
          <w:rFonts w:ascii="Times New Roman" w:hAnsi="Times New Roman" w:cs="Times New Roman"/>
          <w:noProof/>
          <w:sz w:val="24"/>
          <w:szCs w:val="24"/>
        </w:rPr>
        <w:t xml:space="preserve"> Terhadap Pertumbuhan Laba Pada Perusahaan </w:t>
      </w:r>
      <w:r w:rsidRPr="00F83069">
        <w:rPr>
          <w:rFonts w:ascii="Times New Roman" w:hAnsi="Times New Roman" w:cs="Times New Roman"/>
          <w:i/>
          <w:noProof/>
          <w:sz w:val="24"/>
          <w:szCs w:val="24"/>
        </w:rPr>
        <w:t xml:space="preserve">Consumer Goods </w:t>
      </w:r>
      <w:r w:rsidRPr="009D1874">
        <w:rPr>
          <w:rFonts w:ascii="Times New Roman" w:hAnsi="Times New Roman" w:cs="Times New Roman"/>
          <w:noProof/>
          <w:sz w:val="24"/>
          <w:szCs w:val="24"/>
        </w:rPr>
        <w:t xml:space="preserve">Yang Terdaftar Di Bursa Efek Indonesia. </w:t>
      </w:r>
      <w:r w:rsidRPr="009D1874">
        <w:rPr>
          <w:rFonts w:ascii="Times New Roman" w:hAnsi="Times New Roman" w:cs="Times New Roman"/>
          <w:i/>
          <w:iCs/>
          <w:noProof/>
          <w:sz w:val="24"/>
          <w:szCs w:val="24"/>
        </w:rPr>
        <w:t>Jurnal Manajemen Universitas Methodist Indonesia Vol.4(1)</w:t>
      </w:r>
      <w:r w:rsidRPr="009D1874">
        <w:rPr>
          <w:rFonts w:ascii="Times New Roman" w:hAnsi="Times New Roman" w:cs="Times New Roman"/>
          <w:noProof/>
          <w:sz w:val="24"/>
          <w:szCs w:val="24"/>
        </w:rPr>
        <w:t>, 61-72.</w:t>
      </w:r>
    </w:p>
    <w:p w:rsidR="001C489F" w:rsidRPr="009D1874" w:rsidRDefault="001C489F" w:rsidP="0052073E">
      <w:pPr>
        <w:pStyle w:val="Bibliography"/>
        <w:spacing w:line="240" w:lineRule="auto"/>
        <w:ind w:left="720" w:hanging="720"/>
        <w:jc w:val="both"/>
        <w:rPr>
          <w:rFonts w:ascii="Times New Roman" w:hAnsi="Times New Roman" w:cs="Times New Roman"/>
          <w:noProof/>
          <w:sz w:val="24"/>
          <w:szCs w:val="24"/>
        </w:rPr>
      </w:pPr>
      <w:r w:rsidRPr="009D1874">
        <w:rPr>
          <w:rFonts w:ascii="Times New Roman" w:hAnsi="Times New Roman" w:cs="Times New Roman"/>
          <w:noProof/>
          <w:sz w:val="24"/>
          <w:szCs w:val="24"/>
        </w:rPr>
        <w:lastRenderedPageBreak/>
        <w:t xml:space="preserve">Pascarina, M. Y. (2016). Pengaruh Rasio Keuangan terhadap Pertumbuhan Laba pada Perusahaan Industri Penghasil Bahan Baku yang Terdaftar di BEI. </w:t>
      </w:r>
      <w:r w:rsidRPr="009D1874">
        <w:rPr>
          <w:rFonts w:ascii="Times New Roman" w:hAnsi="Times New Roman" w:cs="Times New Roman"/>
          <w:i/>
          <w:iCs/>
          <w:noProof/>
          <w:sz w:val="24"/>
          <w:szCs w:val="24"/>
        </w:rPr>
        <w:t>JOM Fekon Universitas Negeri Riau Vol. (1)</w:t>
      </w:r>
      <w:r w:rsidRPr="009D1874">
        <w:rPr>
          <w:rFonts w:ascii="Times New Roman" w:hAnsi="Times New Roman" w:cs="Times New Roman"/>
          <w:noProof/>
          <w:sz w:val="24"/>
          <w:szCs w:val="24"/>
        </w:rPr>
        <w:t>, 1324-1335.</w:t>
      </w:r>
    </w:p>
    <w:p w:rsidR="001C489F" w:rsidRDefault="001C489F" w:rsidP="0052073E">
      <w:pPr>
        <w:pStyle w:val="Bibliography"/>
        <w:spacing w:line="240" w:lineRule="auto"/>
        <w:ind w:left="720" w:hanging="720"/>
        <w:jc w:val="both"/>
        <w:rPr>
          <w:rFonts w:ascii="Times New Roman" w:hAnsi="Times New Roman" w:cs="Times New Roman"/>
          <w:noProof/>
          <w:sz w:val="24"/>
          <w:szCs w:val="24"/>
        </w:rPr>
      </w:pPr>
      <w:r w:rsidRPr="009D1874">
        <w:rPr>
          <w:rFonts w:ascii="Times New Roman" w:hAnsi="Times New Roman" w:cs="Times New Roman"/>
          <w:noProof/>
          <w:sz w:val="24"/>
          <w:szCs w:val="24"/>
        </w:rPr>
        <w:t xml:space="preserve">Permatasari, I. (2016). Analisis Pengaruh Kinerja Keuangan terhadap Pertumbuhan Laba Masa Mendatang (Studi Empiris pada Perusahaan Manufaktur Sektor Industri Barang Konsumsi yang Terdaftar di Bursa Efek Indonesia Periode 2009-2014). </w:t>
      </w:r>
      <w:r w:rsidRPr="009D1874">
        <w:rPr>
          <w:rFonts w:ascii="Times New Roman" w:hAnsi="Times New Roman" w:cs="Times New Roman"/>
          <w:i/>
          <w:iCs/>
          <w:noProof/>
          <w:sz w:val="24"/>
          <w:szCs w:val="24"/>
        </w:rPr>
        <w:t>Skripsi Universitas Lampung</w:t>
      </w:r>
      <w:r w:rsidRPr="009D1874">
        <w:rPr>
          <w:rFonts w:ascii="Times New Roman" w:hAnsi="Times New Roman" w:cs="Times New Roman"/>
          <w:noProof/>
          <w:sz w:val="24"/>
          <w:szCs w:val="24"/>
        </w:rPr>
        <w:t>.</w:t>
      </w:r>
    </w:p>
    <w:p w:rsidR="001C489F" w:rsidRPr="00122747" w:rsidRDefault="001C489F" w:rsidP="0052073E">
      <w:pPr>
        <w:pStyle w:val="Bibliography"/>
        <w:spacing w:line="240" w:lineRule="auto"/>
        <w:ind w:left="720" w:hanging="720"/>
        <w:jc w:val="both"/>
        <w:rPr>
          <w:rFonts w:ascii="Times New Roman" w:hAnsi="Times New Roman" w:cs="Times New Roman"/>
          <w:noProof/>
          <w:sz w:val="24"/>
        </w:rPr>
      </w:pPr>
      <w:r w:rsidRPr="00122747">
        <w:rPr>
          <w:rFonts w:ascii="Times New Roman" w:hAnsi="Times New Roman" w:cs="Times New Roman"/>
          <w:noProof/>
          <w:sz w:val="24"/>
        </w:rPr>
        <w:t xml:space="preserve">Pradani, I. A. (2018). Pengaruh Rasio Keuangan terhadap Pertumbuhan Laba pada Perusahaan Asuransi Syariah di Indonesia. </w:t>
      </w:r>
      <w:r w:rsidRPr="00122747">
        <w:rPr>
          <w:rFonts w:ascii="Times New Roman" w:hAnsi="Times New Roman" w:cs="Times New Roman"/>
          <w:i/>
          <w:iCs/>
          <w:noProof/>
          <w:sz w:val="24"/>
        </w:rPr>
        <w:t>Skripsi Universitas Islam Negeri Sunan Ampel</w:t>
      </w:r>
      <w:r w:rsidRPr="00122747">
        <w:rPr>
          <w:rFonts w:ascii="Times New Roman" w:hAnsi="Times New Roman" w:cs="Times New Roman"/>
          <w:noProof/>
          <w:sz w:val="24"/>
        </w:rPr>
        <w:t>.</w:t>
      </w:r>
    </w:p>
    <w:p w:rsidR="001C489F" w:rsidRPr="009D1874" w:rsidRDefault="001C489F" w:rsidP="0052073E">
      <w:pPr>
        <w:pStyle w:val="Bibliography"/>
        <w:spacing w:line="240" w:lineRule="auto"/>
        <w:ind w:left="720" w:hanging="720"/>
        <w:jc w:val="both"/>
        <w:rPr>
          <w:rFonts w:ascii="Times New Roman" w:hAnsi="Times New Roman" w:cs="Times New Roman"/>
          <w:noProof/>
          <w:sz w:val="24"/>
          <w:szCs w:val="24"/>
        </w:rPr>
      </w:pPr>
      <w:r w:rsidRPr="009D1874">
        <w:rPr>
          <w:rFonts w:ascii="Times New Roman" w:hAnsi="Times New Roman" w:cs="Times New Roman"/>
          <w:noProof/>
          <w:sz w:val="24"/>
          <w:szCs w:val="24"/>
        </w:rPr>
        <w:t xml:space="preserve">Prastya, W. N. (2018). Pengaruh CR, NPM, dan TATO terhadap Pertumbuhan Laba pada Perusahaan Farmasi. </w:t>
      </w:r>
      <w:r w:rsidRPr="009D1874">
        <w:rPr>
          <w:rFonts w:ascii="Times New Roman" w:hAnsi="Times New Roman" w:cs="Times New Roman"/>
          <w:i/>
          <w:iCs/>
          <w:noProof/>
          <w:sz w:val="24"/>
          <w:szCs w:val="24"/>
        </w:rPr>
        <w:t>Jurnal Ilmu dan Riset Manajemen STIESIA Surabaya Vol. 7(6)</w:t>
      </w:r>
      <w:r w:rsidRPr="009D1874">
        <w:rPr>
          <w:rFonts w:ascii="Times New Roman" w:hAnsi="Times New Roman" w:cs="Times New Roman"/>
          <w:noProof/>
          <w:sz w:val="24"/>
          <w:szCs w:val="24"/>
        </w:rPr>
        <w:t>.</w:t>
      </w:r>
    </w:p>
    <w:p w:rsidR="001C489F" w:rsidRPr="009D1874" w:rsidRDefault="001C489F" w:rsidP="0052073E">
      <w:pPr>
        <w:pStyle w:val="Bibliography"/>
        <w:spacing w:line="240" w:lineRule="auto"/>
        <w:ind w:left="720" w:hanging="720"/>
        <w:jc w:val="both"/>
        <w:rPr>
          <w:rFonts w:ascii="Times New Roman" w:hAnsi="Times New Roman" w:cs="Times New Roman"/>
          <w:noProof/>
          <w:sz w:val="24"/>
          <w:szCs w:val="24"/>
        </w:rPr>
      </w:pPr>
      <w:r w:rsidRPr="009D1874">
        <w:rPr>
          <w:rFonts w:ascii="Times New Roman" w:hAnsi="Times New Roman" w:cs="Times New Roman"/>
          <w:noProof/>
          <w:sz w:val="24"/>
          <w:szCs w:val="24"/>
        </w:rPr>
        <w:t xml:space="preserve">Puspasari, M. F., Suseno, Y. D., &amp; Sriwidodo, U. (2017). Pengaruh </w:t>
      </w:r>
      <w:r w:rsidRPr="00F83069">
        <w:rPr>
          <w:rFonts w:ascii="Times New Roman" w:hAnsi="Times New Roman" w:cs="Times New Roman"/>
          <w:i/>
          <w:noProof/>
          <w:sz w:val="24"/>
          <w:szCs w:val="24"/>
        </w:rPr>
        <w:t xml:space="preserve">Current Ratio, Debt to Equity Ratio, Total Asset Turnover, Net Profit Margin </w:t>
      </w:r>
      <w:r w:rsidRPr="009D1874">
        <w:rPr>
          <w:rFonts w:ascii="Times New Roman" w:hAnsi="Times New Roman" w:cs="Times New Roman"/>
          <w:noProof/>
          <w:sz w:val="24"/>
          <w:szCs w:val="24"/>
        </w:rPr>
        <w:t xml:space="preserve">dan Ukuran Perusahaan terhadap Pertumbuhan Laba. </w:t>
      </w:r>
      <w:r w:rsidRPr="009D1874">
        <w:rPr>
          <w:rFonts w:ascii="Times New Roman" w:hAnsi="Times New Roman" w:cs="Times New Roman"/>
          <w:i/>
          <w:iCs/>
          <w:noProof/>
          <w:sz w:val="24"/>
          <w:szCs w:val="24"/>
        </w:rPr>
        <w:t>Jurnal Manajemen Sumber Daya Manusia Vol. 11(1)</w:t>
      </w:r>
      <w:r w:rsidRPr="009D1874">
        <w:rPr>
          <w:rFonts w:ascii="Times New Roman" w:hAnsi="Times New Roman" w:cs="Times New Roman"/>
          <w:noProof/>
          <w:sz w:val="24"/>
          <w:szCs w:val="24"/>
        </w:rPr>
        <w:t>, 121-133.</w:t>
      </w:r>
    </w:p>
    <w:p w:rsidR="001C489F" w:rsidRDefault="001C489F" w:rsidP="0052073E">
      <w:pPr>
        <w:pStyle w:val="Bibliography"/>
        <w:spacing w:line="240" w:lineRule="auto"/>
        <w:ind w:left="720" w:hanging="720"/>
        <w:jc w:val="both"/>
        <w:rPr>
          <w:rFonts w:ascii="Times New Roman" w:hAnsi="Times New Roman" w:cs="Times New Roman"/>
          <w:noProof/>
          <w:sz w:val="24"/>
          <w:szCs w:val="24"/>
        </w:rPr>
      </w:pPr>
      <w:r w:rsidRPr="009D1874">
        <w:rPr>
          <w:rFonts w:ascii="Times New Roman" w:hAnsi="Times New Roman" w:cs="Times New Roman"/>
          <w:noProof/>
          <w:sz w:val="24"/>
          <w:szCs w:val="24"/>
        </w:rPr>
        <w:t>Puspitasari, I., &amp; Purwanti, A. (2019). Pengaruh T</w:t>
      </w:r>
      <w:r w:rsidRPr="00F83069">
        <w:rPr>
          <w:rFonts w:ascii="Times New Roman" w:hAnsi="Times New Roman" w:cs="Times New Roman"/>
          <w:i/>
          <w:noProof/>
          <w:sz w:val="24"/>
          <w:szCs w:val="24"/>
        </w:rPr>
        <w:t xml:space="preserve">otal Asets Turnover </w:t>
      </w:r>
      <w:r w:rsidRPr="00F83069">
        <w:rPr>
          <w:rFonts w:ascii="Times New Roman" w:hAnsi="Times New Roman" w:cs="Times New Roman"/>
          <w:noProof/>
          <w:sz w:val="24"/>
          <w:szCs w:val="24"/>
        </w:rPr>
        <w:t xml:space="preserve">dan </w:t>
      </w:r>
      <w:r w:rsidRPr="00F83069">
        <w:rPr>
          <w:rFonts w:ascii="Times New Roman" w:hAnsi="Times New Roman" w:cs="Times New Roman"/>
          <w:i/>
          <w:noProof/>
          <w:sz w:val="24"/>
          <w:szCs w:val="24"/>
        </w:rPr>
        <w:t xml:space="preserve">Return on Assets </w:t>
      </w:r>
      <w:r w:rsidRPr="009D1874">
        <w:rPr>
          <w:rFonts w:ascii="Times New Roman" w:hAnsi="Times New Roman" w:cs="Times New Roman"/>
          <w:noProof/>
          <w:sz w:val="24"/>
          <w:szCs w:val="24"/>
        </w:rPr>
        <w:t xml:space="preserve">terhadap Pertumbuhan Laba. </w:t>
      </w:r>
      <w:r w:rsidRPr="009D1874">
        <w:rPr>
          <w:rFonts w:ascii="Times New Roman" w:hAnsi="Times New Roman" w:cs="Times New Roman"/>
          <w:i/>
          <w:iCs/>
          <w:noProof/>
          <w:sz w:val="24"/>
          <w:szCs w:val="24"/>
        </w:rPr>
        <w:t>Jurnal Riset Akuntansi Universitas Komputer Indonesia Vol. 11(1)</w:t>
      </w:r>
      <w:r w:rsidRPr="009D1874">
        <w:rPr>
          <w:rFonts w:ascii="Times New Roman" w:hAnsi="Times New Roman" w:cs="Times New Roman"/>
          <w:noProof/>
          <w:sz w:val="24"/>
          <w:szCs w:val="24"/>
        </w:rPr>
        <w:t>.</w:t>
      </w:r>
    </w:p>
    <w:p w:rsidR="001C489F" w:rsidRPr="002C7D47" w:rsidRDefault="001C489F" w:rsidP="0052073E">
      <w:pPr>
        <w:pStyle w:val="Bibliography"/>
        <w:spacing w:line="240" w:lineRule="auto"/>
        <w:ind w:left="720" w:hanging="720"/>
        <w:jc w:val="both"/>
        <w:rPr>
          <w:rFonts w:ascii="Times New Roman" w:hAnsi="Times New Roman" w:cs="Times New Roman"/>
          <w:noProof/>
          <w:sz w:val="24"/>
        </w:rPr>
      </w:pPr>
      <w:r w:rsidRPr="002C7D47">
        <w:rPr>
          <w:rFonts w:ascii="Times New Roman" w:hAnsi="Times New Roman" w:cs="Times New Roman"/>
          <w:noProof/>
          <w:sz w:val="24"/>
        </w:rPr>
        <w:t xml:space="preserve">Rahmah, M. N., &amp; Komariah, E. (2016). Analisis Laporan Keuangan Dalam Menilai Kinerja Keuangan Industri Semen yang Terdaftar di BEI. </w:t>
      </w:r>
      <w:r w:rsidRPr="002C7D47">
        <w:rPr>
          <w:rFonts w:ascii="Times New Roman" w:hAnsi="Times New Roman" w:cs="Times New Roman"/>
          <w:i/>
          <w:iCs/>
          <w:noProof/>
          <w:sz w:val="24"/>
        </w:rPr>
        <w:t>Jurnal Online Insan Akuntan Vol. 1(1)</w:t>
      </w:r>
      <w:r w:rsidRPr="002C7D47">
        <w:rPr>
          <w:rFonts w:ascii="Times New Roman" w:hAnsi="Times New Roman" w:cs="Times New Roman"/>
          <w:noProof/>
          <w:sz w:val="24"/>
        </w:rPr>
        <w:t>, 43-58.</w:t>
      </w:r>
    </w:p>
    <w:p w:rsidR="001C489F" w:rsidRDefault="001C489F" w:rsidP="0052073E">
      <w:pPr>
        <w:pStyle w:val="Bibliography"/>
        <w:spacing w:line="240" w:lineRule="auto"/>
        <w:ind w:left="720" w:hanging="720"/>
        <w:jc w:val="both"/>
        <w:rPr>
          <w:rFonts w:ascii="Times New Roman" w:hAnsi="Times New Roman" w:cs="Times New Roman"/>
          <w:noProof/>
          <w:sz w:val="24"/>
          <w:szCs w:val="24"/>
        </w:rPr>
      </w:pPr>
      <w:r w:rsidRPr="009D1874">
        <w:rPr>
          <w:rFonts w:ascii="Times New Roman" w:hAnsi="Times New Roman" w:cs="Times New Roman"/>
          <w:noProof/>
          <w:sz w:val="24"/>
          <w:szCs w:val="24"/>
        </w:rPr>
        <w:t xml:space="preserve">Rahmani, N. A. (2020). Pengaruh </w:t>
      </w:r>
      <w:r w:rsidRPr="00F83069">
        <w:rPr>
          <w:rFonts w:ascii="Times New Roman" w:hAnsi="Times New Roman" w:cs="Times New Roman"/>
          <w:i/>
          <w:noProof/>
          <w:sz w:val="24"/>
          <w:szCs w:val="24"/>
        </w:rPr>
        <w:t>ROA (Return on Assset), ROE (Return on Equity), NPM (Net Profit Margin), GPM (Gross Profit Margin)</w:t>
      </w:r>
      <w:r w:rsidRPr="009D1874">
        <w:rPr>
          <w:rFonts w:ascii="Times New Roman" w:hAnsi="Times New Roman" w:cs="Times New Roman"/>
          <w:noProof/>
          <w:sz w:val="24"/>
          <w:szCs w:val="24"/>
        </w:rPr>
        <w:t xml:space="preserve"> dan </w:t>
      </w:r>
      <w:r w:rsidRPr="00F83069">
        <w:rPr>
          <w:rFonts w:ascii="Times New Roman" w:hAnsi="Times New Roman" w:cs="Times New Roman"/>
          <w:i/>
          <w:noProof/>
          <w:sz w:val="24"/>
          <w:szCs w:val="24"/>
        </w:rPr>
        <w:t>EPS (Earning per Share)</w:t>
      </w:r>
      <w:r w:rsidRPr="009D1874">
        <w:rPr>
          <w:rFonts w:ascii="Times New Roman" w:hAnsi="Times New Roman" w:cs="Times New Roman"/>
          <w:noProof/>
          <w:sz w:val="24"/>
          <w:szCs w:val="24"/>
        </w:rPr>
        <w:t xml:space="preserve"> terhadap Harga Saham dan Pertumbuhan Laba pada Bank. </w:t>
      </w:r>
      <w:r w:rsidRPr="009D1874">
        <w:rPr>
          <w:rFonts w:ascii="Times New Roman" w:hAnsi="Times New Roman" w:cs="Times New Roman"/>
          <w:i/>
          <w:iCs/>
          <w:noProof/>
          <w:sz w:val="24"/>
          <w:szCs w:val="24"/>
        </w:rPr>
        <w:t>Jurnal Ekonomi dan Bisnis Islam Universitas Islam Negeri Sumatera Utara Vol. 7(1)</w:t>
      </w:r>
      <w:r w:rsidRPr="009D1874">
        <w:rPr>
          <w:rFonts w:ascii="Times New Roman" w:hAnsi="Times New Roman" w:cs="Times New Roman"/>
          <w:noProof/>
          <w:sz w:val="24"/>
          <w:szCs w:val="24"/>
        </w:rPr>
        <w:t>, 104-116.</w:t>
      </w:r>
    </w:p>
    <w:p w:rsidR="001C489F" w:rsidRPr="003C0416" w:rsidRDefault="001C489F" w:rsidP="0052073E">
      <w:pPr>
        <w:pStyle w:val="Bibliography"/>
        <w:spacing w:line="240" w:lineRule="auto"/>
        <w:ind w:left="720" w:hanging="720"/>
        <w:jc w:val="both"/>
        <w:rPr>
          <w:rFonts w:ascii="Times New Roman" w:hAnsi="Times New Roman" w:cs="Times New Roman"/>
          <w:noProof/>
          <w:sz w:val="24"/>
        </w:rPr>
      </w:pPr>
      <w:r w:rsidRPr="003C0416">
        <w:rPr>
          <w:rFonts w:ascii="Times New Roman" w:hAnsi="Times New Roman" w:cs="Times New Roman"/>
          <w:noProof/>
          <w:sz w:val="24"/>
        </w:rPr>
        <w:t xml:space="preserve">Randa, G., Rinaldo, J., &amp; Sunreni. (2019). Analisis Rasio Keuangan dalam Memprediksi Pertumbuhan Laba pada Perusahaan Kosmetik di Bursa Efek Indonesia. </w:t>
      </w:r>
      <w:r w:rsidRPr="003C0416">
        <w:rPr>
          <w:rFonts w:ascii="Times New Roman" w:hAnsi="Times New Roman" w:cs="Times New Roman"/>
          <w:i/>
          <w:iCs/>
          <w:noProof/>
          <w:sz w:val="24"/>
        </w:rPr>
        <w:t>Jurnal Matua Universitas Ekasakti-AAI Padang Vol. 1(2)</w:t>
      </w:r>
      <w:r w:rsidRPr="003C0416">
        <w:rPr>
          <w:rFonts w:ascii="Times New Roman" w:hAnsi="Times New Roman" w:cs="Times New Roman"/>
          <w:noProof/>
          <w:sz w:val="24"/>
        </w:rPr>
        <w:t>, 101-118.</w:t>
      </w:r>
    </w:p>
    <w:p w:rsidR="001C489F" w:rsidRPr="009D1874" w:rsidRDefault="001C489F" w:rsidP="0052073E">
      <w:pPr>
        <w:pStyle w:val="Bibliography"/>
        <w:spacing w:line="240" w:lineRule="auto"/>
        <w:ind w:left="720" w:hanging="720"/>
        <w:jc w:val="both"/>
        <w:rPr>
          <w:rFonts w:ascii="Times New Roman" w:hAnsi="Times New Roman" w:cs="Times New Roman"/>
          <w:noProof/>
          <w:sz w:val="24"/>
          <w:szCs w:val="24"/>
        </w:rPr>
      </w:pPr>
      <w:r w:rsidRPr="009D1874">
        <w:rPr>
          <w:rFonts w:ascii="Times New Roman" w:hAnsi="Times New Roman" w:cs="Times New Roman"/>
          <w:noProof/>
          <w:sz w:val="24"/>
          <w:szCs w:val="24"/>
        </w:rPr>
        <w:t xml:space="preserve">Ravasadewa, R. P. (2018). Pengaruh Rasio Keuangan terhadap Pertumbuhan Laba pada Perusahaan Batubara di Bursa Efek Indonesia. </w:t>
      </w:r>
      <w:r w:rsidRPr="009D1874">
        <w:rPr>
          <w:rFonts w:ascii="Times New Roman" w:hAnsi="Times New Roman" w:cs="Times New Roman"/>
          <w:i/>
          <w:iCs/>
          <w:noProof/>
          <w:sz w:val="24"/>
          <w:szCs w:val="24"/>
        </w:rPr>
        <w:t>Jurnal Ilmu dan Riset Manajemen STIESA Surabaya Vol. 7(5)</w:t>
      </w:r>
      <w:r w:rsidRPr="009D1874">
        <w:rPr>
          <w:rFonts w:ascii="Times New Roman" w:hAnsi="Times New Roman" w:cs="Times New Roman"/>
          <w:noProof/>
          <w:sz w:val="24"/>
          <w:szCs w:val="24"/>
        </w:rPr>
        <w:t>.</w:t>
      </w:r>
    </w:p>
    <w:p w:rsidR="001C489F" w:rsidRPr="009D1874" w:rsidRDefault="001C489F" w:rsidP="0052073E">
      <w:pPr>
        <w:pStyle w:val="Bibliography"/>
        <w:spacing w:line="240" w:lineRule="auto"/>
        <w:ind w:left="720" w:hanging="720"/>
        <w:jc w:val="both"/>
        <w:rPr>
          <w:rFonts w:ascii="Times New Roman" w:hAnsi="Times New Roman" w:cs="Times New Roman"/>
          <w:noProof/>
          <w:sz w:val="24"/>
          <w:szCs w:val="24"/>
        </w:rPr>
      </w:pPr>
      <w:r w:rsidRPr="009D1874">
        <w:rPr>
          <w:rFonts w:ascii="Times New Roman" w:hAnsi="Times New Roman" w:cs="Times New Roman"/>
          <w:noProof/>
          <w:sz w:val="24"/>
          <w:szCs w:val="24"/>
        </w:rPr>
        <w:t xml:space="preserve">Riana, D., &amp; Diyani, L. A. (2016). Pengaruh Rasio Keuangan dalam Memprediksi Perubahan Laba pada Industri Farmasi (Studi Kasus pada Bursa Efek Indonesia). </w:t>
      </w:r>
      <w:r w:rsidRPr="009D1874">
        <w:rPr>
          <w:rFonts w:ascii="Times New Roman" w:hAnsi="Times New Roman" w:cs="Times New Roman"/>
          <w:i/>
          <w:iCs/>
          <w:noProof/>
          <w:sz w:val="24"/>
          <w:szCs w:val="24"/>
        </w:rPr>
        <w:t>Jurnal Online Insan Akuntan Vol. 1(1)</w:t>
      </w:r>
      <w:r w:rsidRPr="009D1874">
        <w:rPr>
          <w:rFonts w:ascii="Times New Roman" w:hAnsi="Times New Roman" w:cs="Times New Roman"/>
          <w:noProof/>
          <w:sz w:val="24"/>
          <w:szCs w:val="24"/>
        </w:rPr>
        <w:t>, 16-42.</w:t>
      </w:r>
    </w:p>
    <w:p w:rsidR="001C489F" w:rsidRPr="009D1874" w:rsidRDefault="001C489F" w:rsidP="0052073E">
      <w:pPr>
        <w:pStyle w:val="Bibliography"/>
        <w:spacing w:line="240" w:lineRule="auto"/>
        <w:ind w:left="720" w:hanging="720"/>
        <w:jc w:val="both"/>
        <w:rPr>
          <w:rFonts w:ascii="Times New Roman" w:hAnsi="Times New Roman" w:cs="Times New Roman"/>
          <w:noProof/>
          <w:sz w:val="24"/>
          <w:szCs w:val="24"/>
        </w:rPr>
      </w:pPr>
      <w:r w:rsidRPr="009D1874">
        <w:rPr>
          <w:rFonts w:ascii="Times New Roman" w:hAnsi="Times New Roman" w:cs="Times New Roman"/>
          <w:noProof/>
          <w:sz w:val="24"/>
          <w:szCs w:val="24"/>
        </w:rPr>
        <w:lastRenderedPageBreak/>
        <w:t xml:space="preserve">Rusiyati, S. (2018). Pengaruh Rasio Keuangan terhadap Tingkat Pertumbuhan Laba pada Bank Persero di Indonesia. </w:t>
      </w:r>
      <w:r w:rsidRPr="009D1874">
        <w:rPr>
          <w:rFonts w:ascii="Times New Roman" w:hAnsi="Times New Roman" w:cs="Times New Roman"/>
          <w:i/>
          <w:iCs/>
          <w:noProof/>
          <w:sz w:val="24"/>
          <w:szCs w:val="24"/>
        </w:rPr>
        <w:t>Cakrawala STMIK Nusa Mandiri Jakarta Vol. 18(1)</w:t>
      </w:r>
      <w:r w:rsidRPr="009D1874">
        <w:rPr>
          <w:rFonts w:ascii="Times New Roman" w:hAnsi="Times New Roman" w:cs="Times New Roman"/>
          <w:noProof/>
          <w:sz w:val="24"/>
          <w:szCs w:val="24"/>
        </w:rPr>
        <w:t>.</w:t>
      </w:r>
    </w:p>
    <w:p w:rsidR="001C489F" w:rsidRPr="009D1874" w:rsidRDefault="001C489F" w:rsidP="0052073E">
      <w:pPr>
        <w:pStyle w:val="Bibliography"/>
        <w:spacing w:line="240" w:lineRule="auto"/>
        <w:ind w:left="720" w:hanging="720"/>
        <w:jc w:val="both"/>
        <w:rPr>
          <w:rFonts w:ascii="Times New Roman" w:hAnsi="Times New Roman" w:cs="Times New Roman"/>
          <w:noProof/>
          <w:sz w:val="24"/>
          <w:szCs w:val="24"/>
        </w:rPr>
      </w:pPr>
      <w:r w:rsidRPr="009D1874">
        <w:rPr>
          <w:rFonts w:ascii="Times New Roman" w:hAnsi="Times New Roman" w:cs="Times New Roman"/>
          <w:noProof/>
          <w:sz w:val="24"/>
          <w:szCs w:val="24"/>
        </w:rPr>
        <w:t xml:space="preserve">Safitri , I. L. (2016). Pengaruh Rasio Keuangan terhadap Pertumbuhan Laba pada Perusahaan Manufaktur Sektor Industri Konsumsi yang Terdaftar di Bursa Efek Indonesia (Studi Kasus pada Perusahaan Kalbe Farma Tbk). </w:t>
      </w:r>
      <w:r w:rsidRPr="009D1874">
        <w:rPr>
          <w:rFonts w:ascii="Times New Roman" w:hAnsi="Times New Roman" w:cs="Times New Roman"/>
          <w:i/>
          <w:iCs/>
          <w:noProof/>
          <w:sz w:val="24"/>
          <w:szCs w:val="24"/>
        </w:rPr>
        <w:t>Jurnal Akuntansi dan Bisnis UMA Vol. 2(2)</w:t>
      </w:r>
      <w:r w:rsidRPr="009D1874">
        <w:rPr>
          <w:rFonts w:ascii="Times New Roman" w:hAnsi="Times New Roman" w:cs="Times New Roman"/>
          <w:noProof/>
          <w:sz w:val="24"/>
          <w:szCs w:val="24"/>
        </w:rPr>
        <w:t>, 137-158.</w:t>
      </w:r>
    </w:p>
    <w:p w:rsidR="001C489F" w:rsidRDefault="001C489F" w:rsidP="0052073E">
      <w:pPr>
        <w:pStyle w:val="Bibliography"/>
        <w:spacing w:line="240" w:lineRule="auto"/>
        <w:ind w:left="720" w:hanging="720"/>
        <w:jc w:val="both"/>
        <w:rPr>
          <w:rFonts w:ascii="Times New Roman" w:hAnsi="Times New Roman" w:cs="Times New Roman"/>
          <w:noProof/>
          <w:sz w:val="24"/>
          <w:szCs w:val="24"/>
        </w:rPr>
      </w:pPr>
      <w:r w:rsidRPr="009D1874">
        <w:rPr>
          <w:rFonts w:ascii="Times New Roman" w:hAnsi="Times New Roman" w:cs="Times New Roman"/>
          <w:noProof/>
          <w:sz w:val="24"/>
          <w:szCs w:val="24"/>
        </w:rPr>
        <w:t xml:space="preserve">Safitri, A. M., &amp; Mukaram. (2018). Pengaruh ROA, ROE, NPM terhadap Pertumbuhan Laba pada Perusahaan Sektor Industri Barang Konsumsi yang Terdaftar di Bursa Efek Indonesia. </w:t>
      </w:r>
      <w:r w:rsidRPr="009D1874">
        <w:rPr>
          <w:rFonts w:ascii="Times New Roman" w:hAnsi="Times New Roman" w:cs="Times New Roman"/>
          <w:i/>
          <w:iCs/>
          <w:noProof/>
          <w:sz w:val="24"/>
          <w:szCs w:val="24"/>
        </w:rPr>
        <w:t>Jurnal Riset Bisnis dan Investasi</w:t>
      </w:r>
      <w:r w:rsidRPr="009D1874">
        <w:rPr>
          <w:rFonts w:ascii="Times New Roman" w:hAnsi="Times New Roman" w:cs="Times New Roman"/>
          <w:noProof/>
          <w:sz w:val="24"/>
          <w:szCs w:val="24"/>
        </w:rPr>
        <w:t>.</w:t>
      </w:r>
    </w:p>
    <w:p w:rsidR="001C489F" w:rsidRDefault="001C489F" w:rsidP="0052073E">
      <w:pPr>
        <w:pStyle w:val="Bibliography"/>
        <w:spacing w:line="240" w:lineRule="auto"/>
        <w:ind w:left="720" w:hanging="720"/>
        <w:jc w:val="both"/>
        <w:rPr>
          <w:rFonts w:ascii="Times New Roman" w:hAnsi="Times New Roman" w:cs="Times New Roman"/>
          <w:noProof/>
          <w:sz w:val="24"/>
        </w:rPr>
      </w:pPr>
      <w:r w:rsidRPr="003C0416">
        <w:rPr>
          <w:rFonts w:ascii="Times New Roman" w:hAnsi="Times New Roman" w:cs="Times New Roman"/>
          <w:noProof/>
          <w:sz w:val="24"/>
        </w:rPr>
        <w:t>Sari, L. P., &amp; Widyarti, E. T. (2016). Analisis Pengaruh Rasio Keuangan terhadap Pertumbuhan Laba (Studi Kasus Perusahaan</w:t>
      </w:r>
      <w:r w:rsidRPr="003C0416">
        <w:rPr>
          <w:rFonts w:ascii="Times New Roman" w:hAnsi="Times New Roman" w:cs="Times New Roman"/>
          <w:i/>
          <w:noProof/>
          <w:sz w:val="24"/>
        </w:rPr>
        <w:t xml:space="preserve"> Food and Beverages</w:t>
      </w:r>
      <w:r w:rsidRPr="003C0416">
        <w:rPr>
          <w:rFonts w:ascii="Times New Roman" w:hAnsi="Times New Roman" w:cs="Times New Roman"/>
          <w:noProof/>
          <w:sz w:val="24"/>
        </w:rPr>
        <w:t xml:space="preserve"> yang Terdaftar di Bursa Efek Indonesia). </w:t>
      </w:r>
      <w:r w:rsidRPr="003C0416">
        <w:rPr>
          <w:rFonts w:ascii="Times New Roman" w:hAnsi="Times New Roman" w:cs="Times New Roman"/>
          <w:i/>
          <w:iCs/>
          <w:noProof/>
          <w:sz w:val="24"/>
        </w:rPr>
        <w:t>Diponegoro Journal of Management Vol. 4(4)</w:t>
      </w:r>
      <w:r w:rsidRPr="003C0416">
        <w:rPr>
          <w:rFonts w:ascii="Times New Roman" w:hAnsi="Times New Roman" w:cs="Times New Roman"/>
          <w:noProof/>
          <w:sz w:val="24"/>
        </w:rPr>
        <w:t>, 1-11.</w:t>
      </w:r>
    </w:p>
    <w:p w:rsidR="001C489F" w:rsidRPr="003C0416" w:rsidRDefault="001C489F" w:rsidP="0052073E">
      <w:pPr>
        <w:pStyle w:val="Bibliography"/>
        <w:spacing w:line="240" w:lineRule="auto"/>
        <w:ind w:left="720" w:hanging="720"/>
        <w:jc w:val="both"/>
        <w:rPr>
          <w:rFonts w:ascii="Times New Roman" w:hAnsi="Times New Roman" w:cs="Times New Roman"/>
          <w:noProof/>
          <w:sz w:val="24"/>
        </w:rPr>
      </w:pPr>
      <w:r w:rsidRPr="003C0416">
        <w:rPr>
          <w:rFonts w:ascii="Times New Roman" w:hAnsi="Times New Roman" w:cs="Times New Roman"/>
          <w:noProof/>
          <w:sz w:val="24"/>
        </w:rPr>
        <w:t xml:space="preserve">Setiaji, A. (2017). Pengaruh Rasio Keuangan terhadap Pertumbuhan Laba pada Perusahaan Infrastruktur, Utilitas, dan Transportasi yang Terdaftar di Bursa Efek Indonesia . </w:t>
      </w:r>
      <w:r w:rsidRPr="003C0416">
        <w:rPr>
          <w:rFonts w:ascii="Times New Roman" w:hAnsi="Times New Roman" w:cs="Times New Roman"/>
          <w:i/>
          <w:iCs/>
          <w:noProof/>
          <w:sz w:val="24"/>
        </w:rPr>
        <w:t>Artikel Skripsi Universitas Nusantara PGRI Kediri</w:t>
      </w:r>
      <w:r w:rsidRPr="003C0416">
        <w:rPr>
          <w:rFonts w:ascii="Times New Roman" w:hAnsi="Times New Roman" w:cs="Times New Roman"/>
          <w:noProof/>
          <w:sz w:val="24"/>
        </w:rPr>
        <w:t>.</w:t>
      </w:r>
    </w:p>
    <w:p w:rsidR="001C489F" w:rsidRPr="00122747" w:rsidRDefault="001C489F" w:rsidP="0052073E">
      <w:pPr>
        <w:pStyle w:val="Bibliography"/>
        <w:spacing w:line="240" w:lineRule="auto"/>
        <w:ind w:left="720" w:hanging="720"/>
        <w:jc w:val="both"/>
        <w:rPr>
          <w:rFonts w:ascii="Times New Roman" w:hAnsi="Times New Roman" w:cs="Times New Roman"/>
          <w:noProof/>
          <w:sz w:val="24"/>
        </w:rPr>
      </w:pPr>
      <w:r w:rsidRPr="00122747">
        <w:rPr>
          <w:rFonts w:ascii="Times New Roman" w:hAnsi="Times New Roman" w:cs="Times New Roman"/>
          <w:noProof/>
          <w:sz w:val="24"/>
        </w:rPr>
        <w:t>Setyahafizh, R. M. (2016). Penggunaan</w:t>
      </w:r>
      <w:r w:rsidRPr="00122747">
        <w:rPr>
          <w:rFonts w:ascii="Times New Roman" w:hAnsi="Times New Roman" w:cs="Times New Roman"/>
          <w:i/>
          <w:noProof/>
          <w:sz w:val="24"/>
        </w:rPr>
        <w:t xml:space="preserve"> Gross Profit Margin (GPM), Return on Asset (ROA), Return on Equity (ROE), Net Profit Margin (NPM)</w:t>
      </w:r>
      <w:r w:rsidRPr="00122747">
        <w:rPr>
          <w:rFonts w:ascii="Times New Roman" w:hAnsi="Times New Roman" w:cs="Times New Roman"/>
          <w:noProof/>
          <w:sz w:val="24"/>
        </w:rPr>
        <w:t xml:space="preserve"> dalam Memprediksi Pertumbuhan Laba pada Perusahaan Rokok</w:t>
      </w:r>
      <w:r>
        <w:rPr>
          <w:rFonts w:ascii="Times New Roman" w:hAnsi="Times New Roman" w:cs="Times New Roman"/>
          <w:noProof/>
          <w:sz w:val="24"/>
        </w:rPr>
        <w:t xml:space="preserve"> </w:t>
      </w:r>
      <w:r w:rsidRPr="00122747">
        <w:rPr>
          <w:rFonts w:ascii="Times New Roman" w:hAnsi="Times New Roman" w:cs="Times New Roman"/>
          <w:noProof/>
          <w:sz w:val="24"/>
        </w:rPr>
        <w:t xml:space="preserve">yang Terdaftar di Bursa Efek Indonesia. </w:t>
      </w:r>
      <w:r w:rsidRPr="00122747">
        <w:rPr>
          <w:rFonts w:ascii="Times New Roman" w:hAnsi="Times New Roman" w:cs="Times New Roman"/>
          <w:i/>
          <w:iCs/>
          <w:noProof/>
          <w:sz w:val="24"/>
        </w:rPr>
        <w:t>Skripsi UPN Veteran Jawa Timur</w:t>
      </w:r>
      <w:r w:rsidRPr="00122747">
        <w:rPr>
          <w:rFonts w:ascii="Times New Roman" w:hAnsi="Times New Roman" w:cs="Times New Roman"/>
          <w:noProof/>
          <w:sz w:val="24"/>
        </w:rPr>
        <w:t>.</w:t>
      </w:r>
    </w:p>
    <w:p w:rsidR="001C489F" w:rsidRDefault="001C489F" w:rsidP="0052073E">
      <w:pPr>
        <w:pStyle w:val="Bibliography"/>
        <w:spacing w:line="240" w:lineRule="auto"/>
        <w:ind w:left="720" w:hanging="720"/>
        <w:jc w:val="both"/>
        <w:rPr>
          <w:rFonts w:ascii="Times New Roman" w:hAnsi="Times New Roman" w:cs="Times New Roman"/>
          <w:noProof/>
          <w:sz w:val="24"/>
          <w:szCs w:val="24"/>
        </w:rPr>
      </w:pPr>
      <w:r w:rsidRPr="009D1874">
        <w:rPr>
          <w:rFonts w:ascii="Times New Roman" w:hAnsi="Times New Roman" w:cs="Times New Roman"/>
          <w:noProof/>
          <w:sz w:val="24"/>
          <w:szCs w:val="24"/>
        </w:rPr>
        <w:t xml:space="preserve">Siyammurti, N. R., Saputri, D. A., &amp; Syafira, E. (2020). Dampak Pandemi COVID-19 di PT. Bursa Efek Indonesia (BEI). </w:t>
      </w:r>
      <w:r w:rsidRPr="009D1874">
        <w:rPr>
          <w:rFonts w:ascii="Times New Roman" w:hAnsi="Times New Roman" w:cs="Times New Roman"/>
          <w:i/>
          <w:iCs/>
          <w:noProof/>
          <w:sz w:val="24"/>
          <w:szCs w:val="24"/>
        </w:rPr>
        <w:t>Journal of Accounting Taxing and Auditing Vol. 1(1)</w:t>
      </w:r>
      <w:r w:rsidRPr="009D1874">
        <w:rPr>
          <w:rFonts w:ascii="Times New Roman" w:hAnsi="Times New Roman" w:cs="Times New Roman"/>
          <w:noProof/>
          <w:sz w:val="24"/>
          <w:szCs w:val="24"/>
        </w:rPr>
        <w:t>.</w:t>
      </w:r>
    </w:p>
    <w:p w:rsidR="001C489F" w:rsidRPr="003C0416" w:rsidRDefault="001C489F" w:rsidP="0052073E">
      <w:pPr>
        <w:pStyle w:val="Bibliography"/>
        <w:spacing w:line="240" w:lineRule="auto"/>
        <w:ind w:left="720" w:hanging="720"/>
        <w:jc w:val="both"/>
        <w:rPr>
          <w:rFonts w:ascii="Times New Roman" w:hAnsi="Times New Roman" w:cs="Times New Roman"/>
          <w:noProof/>
          <w:sz w:val="24"/>
        </w:rPr>
      </w:pPr>
      <w:r w:rsidRPr="003C0416">
        <w:rPr>
          <w:rFonts w:ascii="Times New Roman" w:hAnsi="Times New Roman" w:cs="Times New Roman"/>
          <w:noProof/>
          <w:sz w:val="24"/>
        </w:rPr>
        <w:t xml:space="preserve">Suryadi. (2020). Analisis Rasio Keuangan dalam Memprediksi Pertumbuhan Laba pada Perusahaan Pertambangan yang </w:t>
      </w:r>
      <w:r w:rsidRPr="003C0416">
        <w:rPr>
          <w:rFonts w:ascii="Times New Roman" w:hAnsi="Times New Roman" w:cs="Times New Roman"/>
          <w:i/>
          <w:noProof/>
          <w:sz w:val="24"/>
        </w:rPr>
        <w:t xml:space="preserve">Listing </w:t>
      </w:r>
      <w:r w:rsidRPr="003C0416">
        <w:rPr>
          <w:rFonts w:ascii="Times New Roman" w:hAnsi="Times New Roman" w:cs="Times New Roman"/>
          <w:noProof/>
          <w:sz w:val="24"/>
        </w:rPr>
        <w:t xml:space="preserve">di BEI. </w:t>
      </w:r>
      <w:r w:rsidRPr="003C0416">
        <w:rPr>
          <w:rFonts w:ascii="Times New Roman" w:hAnsi="Times New Roman" w:cs="Times New Roman"/>
          <w:i/>
          <w:iCs/>
          <w:noProof/>
          <w:sz w:val="24"/>
        </w:rPr>
        <w:t>Change Agent for Management Journal Vol. 4(2)</w:t>
      </w:r>
      <w:r w:rsidRPr="003C0416">
        <w:rPr>
          <w:rFonts w:ascii="Times New Roman" w:hAnsi="Times New Roman" w:cs="Times New Roman"/>
          <w:noProof/>
          <w:sz w:val="24"/>
        </w:rPr>
        <w:t>, 44-59.</w:t>
      </w:r>
    </w:p>
    <w:p w:rsidR="001C489F" w:rsidRDefault="001C489F" w:rsidP="0052073E">
      <w:pPr>
        <w:pStyle w:val="Bibliography"/>
        <w:spacing w:line="240" w:lineRule="auto"/>
        <w:ind w:left="720" w:hanging="720"/>
        <w:jc w:val="both"/>
        <w:rPr>
          <w:rFonts w:ascii="Times New Roman" w:hAnsi="Times New Roman" w:cs="Times New Roman"/>
          <w:noProof/>
          <w:sz w:val="24"/>
          <w:szCs w:val="24"/>
        </w:rPr>
      </w:pPr>
      <w:r w:rsidRPr="009D1874">
        <w:rPr>
          <w:rFonts w:ascii="Times New Roman" w:hAnsi="Times New Roman" w:cs="Times New Roman"/>
          <w:noProof/>
          <w:sz w:val="24"/>
          <w:szCs w:val="24"/>
        </w:rPr>
        <w:t xml:space="preserve">Trianto, A. (2017). Analisis Laporan Keuangan Sebagai Alat Untuk Menilai Kinerja Keuangan Perusahaan pada PT. Bukit Asam (Persero) Tbk Tanjung Enim. </w:t>
      </w:r>
      <w:r w:rsidRPr="009D1874">
        <w:rPr>
          <w:rFonts w:ascii="Times New Roman" w:hAnsi="Times New Roman" w:cs="Times New Roman"/>
          <w:i/>
          <w:iCs/>
          <w:noProof/>
          <w:sz w:val="24"/>
          <w:szCs w:val="24"/>
        </w:rPr>
        <w:t>Jurnal Ilmiah Ekonomi Global Masa Kini Politeknik Darussalam Palembang Vol. 8(3)</w:t>
      </w:r>
      <w:r w:rsidRPr="009D1874">
        <w:rPr>
          <w:rFonts w:ascii="Times New Roman" w:hAnsi="Times New Roman" w:cs="Times New Roman"/>
          <w:noProof/>
          <w:sz w:val="24"/>
          <w:szCs w:val="24"/>
        </w:rPr>
        <w:t>, 1-10.</w:t>
      </w:r>
    </w:p>
    <w:p w:rsidR="001C489F" w:rsidRPr="00122747" w:rsidRDefault="001C489F" w:rsidP="0052073E">
      <w:pPr>
        <w:pStyle w:val="Bibliography"/>
        <w:spacing w:line="240" w:lineRule="auto"/>
        <w:ind w:left="720" w:hanging="720"/>
        <w:jc w:val="both"/>
        <w:rPr>
          <w:rFonts w:ascii="Times New Roman" w:hAnsi="Times New Roman" w:cs="Times New Roman"/>
          <w:noProof/>
          <w:sz w:val="24"/>
        </w:rPr>
      </w:pPr>
      <w:r w:rsidRPr="00122747">
        <w:rPr>
          <w:rFonts w:ascii="Times New Roman" w:hAnsi="Times New Roman" w:cs="Times New Roman"/>
          <w:noProof/>
          <w:sz w:val="24"/>
        </w:rPr>
        <w:t xml:space="preserve">Wahyuni, T., Ayem, S., &amp; Suyanto. (2017). Pengaruh </w:t>
      </w:r>
      <w:r w:rsidRPr="00122747">
        <w:rPr>
          <w:rFonts w:ascii="Times New Roman" w:hAnsi="Times New Roman" w:cs="Times New Roman"/>
          <w:i/>
          <w:noProof/>
          <w:sz w:val="24"/>
        </w:rPr>
        <w:t>Quick Ratio, Debt to Equity Ratio, Inventory Turnover</w:t>
      </w:r>
      <w:r w:rsidRPr="00122747">
        <w:rPr>
          <w:rFonts w:ascii="Times New Roman" w:hAnsi="Times New Roman" w:cs="Times New Roman"/>
          <w:noProof/>
          <w:sz w:val="24"/>
        </w:rPr>
        <w:t xml:space="preserve"> dan </w:t>
      </w:r>
      <w:r w:rsidRPr="00122747">
        <w:rPr>
          <w:rFonts w:ascii="Times New Roman" w:hAnsi="Times New Roman" w:cs="Times New Roman"/>
          <w:i/>
          <w:noProof/>
          <w:sz w:val="24"/>
        </w:rPr>
        <w:t>Net Profit Margin</w:t>
      </w:r>
      <w:r w:rsidRPr="00122747">
        <w:rPr>
          <w:rFonts w:ascii="Times New Roman" w:hAnsi="Times New Roman" w:cs="Times New Roman"/>
          <w:noProof/>
          <w:sz w:val="24"/>
        </w:rPr>
        <w:t xml:space="preserve"> terhadap Pertumbuhan Laba Perusahaan Manufaktur yang Terdaftar di Bursa Efek Indonesia. </w:t>
      </w:r>
      <w:r w:rsidRPr="00122747">
        <w:rPr>
          <w:rFonts w:ascii="Times New Roman" w:hAnsi="Times New Roman" w:cs="Times New Roman"/>
          <w:i/>
          <w:iCs/>
          <w:noProof/>
          <w:sz w:val="24"/>
        </w:rPr>
        <w:t>Jurnal Akuntansi Dewantara Vol. 1(2)</w:t>
      </w:r>
      <w:r w:rsidRPr="00122747">
        <w:rPr>
          <w:rFonts w:ascii="Times New Roman" w:hAnsi="Times New Roman" w:cs="Times New Roman"/>
          <w:noProof/>
          <w:sz w:val="24"/>
        </w:rPr>
        <w:t>.</w:t>
      </w:r>
    </w:p>
    <w:p w:rsidR="001C489F" w:rsidRPr="009D1874" w:rsidRDefault="001C489F" w:rsidP="0052073E">
      <w:pPr>
        <w:pStyle w:val="Bibliography"/>
        <w:spacing w:line="240" w:lineRule="auto"/>
        <w:ind w:left="720" w:hanging="720"/>
        <w:jc w:val="both"/>
        <w:rPr>
          <w:rFonts w:ascii="Times New Roman" w:hAnsi="Times New Roman" w:cs="Times New Roman"/>
          <w:noProof/>
          <w:sz w:val="24"/>
          <w:szCs w:val="24"/>
        </w:rPr>
      </w:pPr>
      <w:r w:rsidRPr="009D1874">
        <w:rPr>
          <w:rFonts w:ascii="Times New Roman" w:hAnsi="Times New Roman" w:cs="Times New Roman"/>
          <w:noProof/>
          <w:sz w:val="24"/>
          <w:szCs w:val="24"/>
        </w:rPr>
        <w:t xml:space="preserve">Widiyanti, M. (2019). Pengaruh </w:t>
      </w:r>
      <w:r w:rsidRPr="00F83069">
        <w:rPr>
          <w:rFonts w:ascii="Times New Roman" w:hAnsi="Times New Roman" w:cs="Times New Roman"/>
          <w:i/>
          <w:noProof/>
          <w:sz w:val="24"/>
          <w:szCs w:val="24"/>
        </w:rPr>
        <w:t xml:space="preserve">Net Profit Margin, Return on Asset, </w:t>
      </w:r>
      <w:r w:rsidRPr="009D1874">
        <w:rPr>
          <w:rFonts w:ascii="Times New Roman" w:hAnsi="Times New Roman" w:cs="Times New Roman"/>
          <w:noProof/>
          <w:sz w:val="24"/>
          <w:szCs w:val="24"/>
        </w:rPr>
        <w:t xml:space="preserve">dan </w:t>
      </w:r>
      <w:r w:rsidRPr="00F83069">
        <w:rPr>
          <w:rFonts w:ascii="Times New Roman" w:hAnsi="Times New Roman" w:cs="Times New Roman"/>
          <w:i/>
          <w:noProof/>
          <w:sz w:val="24"/>
          <w:szCs w:val="24"/>
        </w:rPr>
        <w:t>Debt to Equity Ratio</w:t>
      </w:r>
      <w:r w:rsidRPr="009D1874">
        <w:rPr>
          <w:rFonts w:ascii="Times New Roman" w:hAnsi="Times New Roman" w:cs="Times New Roman"/>
          <w:noProof/>
          <w:sz w:val="24"/>
          <w:szCs w:val="24"/>
        </w:rPr>
        <w:t xml:space="preserve"> terhadap Pertumbuhan Laba pada Perusahaan LQ45. </w:t>
      </w:r>
      <w:r w:rsidRPr="009D1874">
        <w:rPr>
          <w:rFonts w:ascii="Times New Roman" w:hAnsi="Times New Roman" w:cs="Times New Roman"/>
          <w:i/>
          <w:iCs/>
          <w:noProof/>
          <w:sz w:val="24"/>
          <w:szCs w:val="24"/>
        </w:rPr>
        <w:t>Jurnal Riset Akuntansi dan Keuangan Universitas Sriwijaya Vol. 7(3)</w:t>
      </w:r>
      <w:r w:rsidRPr="009D1874">
        <w:rPr>
          <w:rFonts w:ascii="Times New Roman" w:hAnsi="Times New Roman" w:cs="Times New Roman"/>
          <w:noProof/>
          <w:sz w:val="24"/>
          <w:szCs w:val="24"/>
        </w:rPr>
        <w:t>, 545-554.</w:t>
      </w:r>
    </w:p>
    <w:p w:rsidR="001C489F" w:rsidRPr="009D1874" w:rsidRDefault="001C489F" w:rsidP="0052073E">
      <w:pPr>
        <w:pStyle w:val="Bibliography"/>
        <w:spacing w:line="240" w:lineRule="auto"/>
        <w:ind w:left="720" w:hanging="720"/>
        <w:jc w:val="both"/>
        <w:rPr>
          <w:rFonts w:ascii="Times New Roman" w:hAnsi="Times New Roman" w:cs="Times New Roman"/>
          <w:noProof/>
          <w:sz w:val="24"/>
          <w:szCs w:val="24"/>
        </w:rPr>
      </w:pPr>
      <w:r w:rsidRPr="009D1874">
        <w:rPr>
          <w:rFonts w:ascii="Times New Roman" w:hAnsi="Times New Roman" w:cs="Times New Roman"/>
          <w:noProof/>
          <w:sz w:val="24"/>
          <w:szCs w:val="24"/>
        </w:rPr>
        <w:lastRenderedPageBreak/>
        <w:t xml:space="preserve">Wulandari, T. A. (2020). Pengaruh Kinerja Keuangan dalam Memprediksi Pertumbuhan Laba pada Perusahaan Sektor Makanan dan Minuman yang Terdaftar di Bursa Efek Indonesia. </w:t>
      </w:r>
      <w:r w:rsidRPr="009D1874">
        <w:rPr>
          <w:rFonts w:ascii="Times New Roman" w:hAnsi="Times New Roman" w:cs="Times New Roman"/>
          <w:i/>
          <w:iCs/>
          <w:noProof/>
          <w:sz w:val="24"/>
          <w:szCs w:val="24"/>
        </w:rPr>
        <w:t>Skripsi Universitas Sriwijaya</w:t>
      </w:r>
      <w:r w:rsidRPr="009D1874">
        <w:rPr>
          <w:rFonts w:ascii="Times New Roman" w:hAnsi="Times New Roman" w:cs="Times New Roman"/>
          <w:noProof/>
          <w:sz w:val="24"/>
          <w:szCs w:val="24"/>
        </w:rPr>
        <w:t>.</w:t>
      </w:r>
    </w:p>
    <w:p w:rsidR="001C489F" w:rsidRPr="009D1874" w:rsidRDefault="001C489F" w:rsidP="0052073E">
      <w:pPr>
        <w:pStyle w:val="Bibliography"/>
        <w:spacing w:line="240" w:lineRule="auto"/>
        <w:ind w:left="720" w:hanging="720"/>
        <w:jc w:val="both"/>
        <w:rPr>
          <w:rFonts w:ascii="Times New Roman" w:hAnsi="Times New Roman" w:cs="Times New Roman"/>
          <w:noProof/>
          <w:sz w:val="24"/>
          <w:szCs w:val="24"/>
        </w:rPr>
      </w:pPr>
      <w:r w:rsidRPr="009D1874">
        <w:rPr>
          <w:rFonts w:ascii="Times New Roman" w:hAnsi="Times New Roman" w:cs="Times New Roman"/>
          <w:noProof/>
          <w:sz w:val="24"/>
          <w:szCs w:val="24"/>
        </w:rPr>
        <w:t xml:space="preserve">Yulianti, E. B. (2017). Pengaruh ROA terhadap Pertumbuhan Laba pada Bank Umum. </w:t>
      </w:r>
      <w:r w:rsidRPr="009D1874">
        <w:rPr>
          <w:rFonts w:ascii="Times New Roman" w:hAnsi="Times New Roman" w:cs="Times New Roman"/>
          <w:i/>
          <w:iCs/>
          <w:noProof/>
          <w:sz w:val="24"/>
          <w:szCs w:val="24"/>
        </w:rPr>
        <w:t>Jurnal Ekonomi Universitas Tama Jagakarsa Jakarta Vol. 19(3)</w:t>
      </w:r>
      <w:r w:rsidRPr="009D1874">
        <w:rPr>
          <w:rFonts w:ascii="Times New Roman" w:hAnsi="Times New Roman" w:cs="Times New Roman"/>
          <w:noProof/>
          <w:sz w:val="24"/>
          <w:szCs w:val="24"/>
        </w:rPr>
        <w:t>, 276-291.</w:t>
      </w:r>
    </w:p>
    <w:p w:rsidR="008E1933" w:rsidRPr="001C489F" w:rsidRDefault="001C489F" w:rsidP="0052073E">
      <w:pPr>
        <w:spacing w:line="240" w:lineRule="auto"/>
        <w:rPr>
          <w:rFonts w:ascii="Times New Roman" w:hAnsi="Times New Roman" w:cs="Times New Roman"/>
          <w:b/>
          <w:sz w:val="24"/>
        </w:rPr>
      </w:pPr>
      <w:r w:rsidRPr="009D1874">
        <w:rPr>
          <w:rFonts w:ascii="Times New Roman" w:hAnsi="Times New Roman" w:cs="Times New Roman"/>
          <w:b/>
          <w:sz w:val="24"/>
          <w:szCs w:val="24"/>
        </w:rPr>
        <w:fldChar w:fldCharType="end"/>
      </w:r>
    </w:p>
    <w:sectPr w:rsidR="008E1933" w:rsidRPr="001C489F" w:rsidSect="007B7F3B">
      <w:footerReference w:type="default" r:id="rId9"/>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D77" w:rsidRDefault="00232D77" w:rsidP="00303ED4">
      <w:pPr>
        <w:spacing w:after="0" w:line="240" w:lineRule="auto"/>
      </w:pPr>
      <w:r>
        <w:separator/>
      </w:r>
    </w:p>
  </w:endnote>
  <w:endnote w:type="continuationSeparator" w:id="0">
    <w:p w:rsidR="00232D77" w:rsidRDefault="00232D77" w:rsidP="00303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861190"/>
      <w:docPartObj>
        <w:docPartGallery w:val="Page Numbers (Bottom of Page)"/>
        <w:docPartUnique/>
      </w:docPartObj>
    </w:sdtPr>
    <w:sdtEndPr>
      <w:rPr>
        <w:rFonts w:ascii="Times New Roman" w:hAnsi="Times New Roman" w:cs="Times New Roman"/>
        <w:noProof/>
        <w:sz w:val="24"/>
      </w:rPr>
    </w:sdtEndPr>
    <w:sdtContent>
      <w:p w:rsidR="0052073E" w:rsidRPr="0052073E" w:rsidRDefault="0052073E">
        <w:pPr>
          <w:pStyle w:val="Footer"/>
          <w:jc w:val="right"/>
          <w:rPr>
            <w:rFonts w:ascii="Times New Roman" w:hAnsi="Times New Roman" w:cs="Times New Roman"/>
            <w:sz w:val="24"/>
          </w:rPr>
        </w:pPr>
        <w:r w:rsidRPr="0052073E">
          <w:rPr>
            <w:rFonts w:ascii="Times New Roman" w:hAnsi="Times New Roman" w:cs="Times New Roman"/>
            <w:sz w:val="24"/>
          </w:rPr>
          <w:fldChar w:fldCharType="begin"/>
        </w:r>
        <w:r w:rsidRPr="0052073E">
          <w:rPr>
            <w:rFonts w:ascii="Times New Roman" w:hAnsi="Times New Roman" w:cs="Times New Roman"/>
            <w:sz w:val="24"/>
          </w:rPr>
          <w:instrText xml:space="preserve"> PAGE   \* MERGEFORMAT </w:instrText>
        </w:r>
        <w:r w:rsidRPr="0052073E">
          <w:rPr>
            <w:rFonts w:ascii="Times New Roman" w:hAnsi="Times New Roman" w:cs="Times New Roman"/>
            <w:sz w:val="24"/>
          </w:rPr>
          <w:fldChar w:fldCharType="separate"/>
        </w:r>
        <w:r w:rsidR="00DB72F5">
          <w:rPr>
            <w:rFonts w:ascii="Times New Roman" w:hAnsi="Times New Roman" w:cs="Times New Roman"/>
            <w:noProof/>
            <w:sz w:val="24"/>
          </w:rPr>
          <w:t>1</w:t>
        </w:r>
        <w:r w:rsidRPr="0052073E">
          <w:rPr>
            <w:rFonts w:ascii="Times New Roman" w:hAnsi="Times New Roman" w:cs="Times New Roman"/>
            <w:noProof/>
            <w:sz w:val="24"/>
          </w:rPr>
          <w:fldChar w:fldCharType="end"/>
        </w:r>
      </w:p>
    </w:sdtContent>
  </w:sdt>
  <w:p w:rsidR="00066B75" w:rsidRDefault="00066B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D77" w:rsidRDefault="00232D77" w:rsidP="00303ED4">
      <w:pPr>
        <w:spacing w:after="0" w:line="240" w:lineRule="auto"/>
      </w:pPr>
      <w:r>
        <w:separator/>
      </w:r>
    </w:p>
  </w:footnote>
  <w:footnote w:type="continuationSeparator" w:id="0">
    <w:p w:rsidR="00232D77" w:rsidRDefault="00232D77" w:rsidP="00303E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81722"/>
    <w:multiLevelType w:val="hybridMultilevel"/>
    <w:tmpl w:val="307085CA"/>
    <w:lvl w:ilvl="0" w:tplc="0450BBC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9C205D6"/>
    <w:multiLevelType w:val="hybridMultilevel"/>
    <w:tmpl w:val="2B561140"/>
    <w:lvl w:ilvl="0" w:tplc="4D20416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B4056C2"/>
    <w:multiLevelType w:val="hybridMultilevel"/>
    <w:tmpl w:val="175A1E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94C1C84"/>
    <w:multiLevelType w:val="hybridMultilevel"/>
    <w:tmpl w:val="273CA65A"/>
    <w:lvl w:ilvl="0" w:tplc="B08EE426">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4">
    <w:nsid w:val="1AC40FBE"/>
    <w:multiLevelType w:val="multilevel"/>
    <w:tmpl w:val="C5026DEC"/>
    <w:lvl w:ilvl="0">
      <w:start w:val="1"/>
      <w:numFmt w:val="decimal"/>
      <w:pStyle w:val="Heading1"/>
      <w:suff w:val="nothing"/>
      <w:lvlText w:val="%1."/>
      <w:lvlJc w:val="center"/>
      <w:pPr>
        <w:ind w:left="0" w:firstLine="0"/>
      </w:pPr>
      <w:rPr>
        <w:rFonts w:ascii="Times New Roman" w:hAnsi="Times New Roman" w:hint="default"/>
        <w:b w:val="0"/>
        <w:i w:val="0"/>
        <w:vanish/>
        <w:sz w:val="24"/>
      </w:rPr>
    </w:lvl>
    <w:lvl w:ilvl="1">
      <w:start w:val="1"/>
      <w:numFmt w:val="decimal"/>
      <w:pStyle w:val="Heading2"/>
      <w:lvlText w:val="%1.%2"/>
      <w:lvlJc w:val="left"/>
      <w:pPr>
        <w:ind w:left="851" w:hanging="851"/>
      </w:pPr>
      <w:rPr>
        <w:rFonts w:ascii="Times New Roman" w:hAnsi="Times New Roman" w:hint="default"/>
        <w:b/>
        <w:i w:val="0"/>
        <w:vanish w:val="0"/>
        <w:sz w:val="24"/>
      </w:rPr>
    </w:lvl>
    <w:lvl w:ilvl="2">
      <w:start w:val="1"/>
      <w:numFmt w:val="decimal"/>
      <w:pStyle w:val="Heading3"/>
      <w:lvlText w:val="%1.%2.%3"/>
      <w:lvlJc w:val="left"/>
      <w:pPr>
        <w:ind w:left="851" w:hanging="851"/>
      </w:pPr>
      <w:rPr>
        <w:rFonts w:ascii="Times New Roman" w:hAnsi="Times New Roman" w:hint="default"/>
        <w:b/>
        <w:i w:val="0"/>
        <w:vanish w:val="0"/>
        <w:sz w:val="24"/>
      </w:rPr>
    </w:lvl>
    <w:lvl w:ilvl="3">
      <w:start w:val="1"/>
      <w:numFmt w:val="decimal"/>
      <w:pStyle w:val="Heading4"/>
      <w:lvlText w:val="%1.%2.%3.%4"/>
      <w:lvlJc w:val="left"/>
      <w:pPr>
        <w:ind w:left="851" w:hanging="851"/>
      </w:pPr>
      <w:rPr>
        <w:rFonts w:ascii="Times New Roman" w:hAnsi="Times New Roman" w:hint="default"/>
        <w:b/>
        <w:i w:val="0"/>
        <w:vanish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F2D4AA8"/>
    <w:multiLevelType w:val="hybridMultilevel"/>
    <w:tmpl w:val="1BF041DE"/>
    <w:lvl w:ilvl="0" w:tplc="E406737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20854085"/>
    <w:multiLevelType w:val="hybridMultilevel"/>
    <w:tmpl w:val="DA64F0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170017F"/>
    <w:multiLevelType w:val="hybridMultilevel"/>
    <w:tmpl w:val="6896A568"/>
    <w:lvl w:ilvl="0" w:tplc="0B5E7488">
      <w:start w:val="1"/>
      <w:numFmt w:val="upperLetter"/>
      <w:lvlText w:val="%1."/>
      <w:lvlJc w:val="left"/>
      <w:pPr>
        <w:ind w:left="720" w:hanging="360"/>
      </w:pPr>
      <w:rPr>
        <w:rFonts w:ascii="Times New Roman" w:eastAsiaTheme="minorHAnsi" w:hAnsi="Times New Roman" w:cs="Times New Roman"/>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23A48EA"/>
    <w:multiLevelType w:val="hybridMultilevel"/>
    <w:tmpl w:val="6BBA3F5A"/>
    <w:lvl w:ilvl="0" w:tplc="AD2265CA">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9">
    <w:nsid w:val="2375729E"/>
    <w:multiLevelType w:val="hybridMultilevel"/>
    <w:tmpl w:val="380EE170"/>
    <w:lvl w:ilvl="0" w:tplc="46884FF8">
      <w:start w:val="1"/>
      <w:numFmt w:val="decimal"/>
      <w:lvlText w:val="%1)"/>
      <w:lvlJc w:val="left"/>
      <w:pPr>
        <w:ind w:left="1778" w:hanging="360"/>
      </w:pPr>
      <w:rPr>
        <w:rFonts w:hint="default"/>
        <w:b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0">
    <w:nsid w:val="238D1D29"/>
    <w:multiLevelType w:val="hybridMultilevel"/>
    <w:tmpl w:val="869211A2"/>
    <w:lvl w:ilvl="0" w:tplc="73482CC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2442204B"/>
    <w:multiLevelType w:val="hybridMultilevel"/>
    <w:tmpl w:val="A8507FC6"/>
    <w:lvl w:ilvl="0" w:tplc="82F8CF2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389B4E86"/>
    <w:multiLevelType w:val="hybridMultilevel"/>
    <w:tmpl w:val="4A58739E"/>
    <w:lvl w:ilvl="0" w:tplc="CE701A2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38F670FB"/>
    <w:multiLevelType w:val="hybridMultilevel"/>
    <w:tmpl w:val="B3868CB4"/>
    <w:lvl w:ilvl="0" w:tplc="D004D82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3C2B7B70"/>
    <w:multiLevelType w:val="hybridMultilevel"/>
    <w:tmpl w:val="52DE857E"/>
    <w:lvl w:ilvl="0" w:tplc="CD5CDB7A">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
    <w:nsid w:val="3E557C26"/>
    <w:multiLevelType w:val="hybridMultilevel"/>
    <w:tmpl w:val="D064464C"/>
    <w:lvl w:ilvl="0" w:tplc="EB70B1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2E05F1E"/>
    <w:multiLevelType w:val="hybridMultilevel"/>
    <w:tmpl w:val="6BAE6350"/>
    <w:lvl w:ilvl="0" w:tplc="BBCAB2F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4382142C"/>
    <w:multiLevelType w:val="hybridMultilevel"/>
    <w:tmpl w:val="5B681132"/>
    <w:lvl w:ilvl="0" w:tplc="715413F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8">
    <w:nsid w:val="445E09F7"/>
    <w:multiLevelType w:val="hybridMultilevel"/>
    <w:tmpl w:val="EB8A98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49704A5"/>
    <w:multiLevelType w:val="hybridMultilevel"/>
    <w:tmpl w:val="AF225546"/>
    <w:lvl w:ilvl="0" w:tplc="D73A8708">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4E0A1964"/>
    <w:multiLevelType w:val="hybridMultilevel"/>
    <w:tmpl w:val="66A0A15E"/>
    <w:lvl w:ilvl="0" w:tplc="B3F8A11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1">
    <w:nsid w:val="50B87393"/>
    <w:multiLevelType w:val="hybridMultilevel"/>
    <w:tmpl w:val="B95462F2"/>
    <w:lvl w:ilvl="0" w:tplc="2B14ED6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2">
    <w:nsid w:val="518C316E"/>
    <w:multiLevelType w:val="hybridMultilevel"/>
    <w:tmpl w:val="E54C38CC"/>
    <w:lvl w:ilvl="0" w:tplc="C1764308">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3">
    <w:nsid w:val="55776B70"/>
    <w:multiLevelType w:val="hybridMultilevel"/>
    <w:tmpl w:val="3B129CC8"/>
    <w:lvl w:ilvl="0" w:tplc="1F821B46">
      <w:start w:val="1"/>
      <w:numFmt w:val="decimal"/>
      <w:lvlText w:val="%1."/>
      <w:lvlJc w:val="left"/>
      <w:pPr>
        <w:ind w:left="1636" w:hanging="360"/>
      </w:pPr>
      <w:rPr>
        <w:rFonts w:ascii="Times New Roman" w:eastAsiaTheme="minorHAnsi" w:hAnsi="Times New Roman" w:cs="Times New Roman"/>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4">
    <w:nsid w:val="55EA2EF8"/>
    <w:multiLevelType w:val="hybridMultilevel"/>
    <w:tmpl w:val="0AC0C2C2"/>
    <w:lvl w:ilvl="0" w:tplc="22EC02B4">
      <w:start w:val="1"/>
      <w:numFmt w:val="decimal"/>
      <w:lvlText w:val="%1)"/>
      <w:lvlJc w:val="left"/>
      <w:pPr>
        <w:ind w:left="2628" w:hanging="360"/>
      </w:pPr>
      <w:rPr>
        <w:rFonts w:hint="default"/>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25">
    <w:nsid w:val="57423EE6"/>
    <w:multiLevelType w:val="hybridMultilevel"/>
    <w:tmpl w:val="9FF64C82"/>
    <w:lvl w:ilvl="0" w:tplc="03DC7798">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6">
    <w:nsid w:val="58E055B0"/>
    <w:multiLevelType w:val="hybridMultilevel"/>
    <w:tmpl w:val="8630749A"/>
    <w:lvl w:ilvl="0" w:tplc="001EEE5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D2F1367"/>
    <w:multiLevelType w:val="hybridMultilevel"/>
    <w:tmpl w:val="6B24AF2E"/>
    <w:lvl w:ilvl="0" w:tplc="A2CAB9E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8">
    <w:nsid w:val="5EE54540"/>
    <w:multiLevelType w:val="hybridMultilevel"/>
    <w:tmpl w:val="FD0C6BFA"/>
    <w:lvl w:ilvl="0" w:tplc="26DACC1C">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9">
    <w:nsid w:val="60171FA9"/>
    <w:multiLevelType w:val="hybridMultilevel"/>
    <w:tmpl w:val="E3E8EF2E"/>
    <w:lvl w:ilvl="0" w:tplc="2A3218AC">
      <w:start w:val="1"/>
      <w:numFmt w:val="decimal"/>
      <w:lvlText w:val="%1)"/>
      <w:lvlJc w:val="left"/>
      <w:pPr>
        <w:ind w:left="2628" w:hanging="360"/>
      </w:pPr>
      <w:rPr>
        <w:rFonts w:hint="default"/>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30">
    <w:nsid w:val="627458C7"/>
    <w:multiLevelType w:val="hybridMultilevel"/>
    <w:tmpl w:val="51602E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7F44D5D"/>
    <w:multiLevelType w:val="hybridMultilevel"/>
    <w:tmpl w:val="B7E69384"/>
    <w:lvl w:ilvl="0" w:tplc="0F5810B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2">
    <w:nsid w:val="6BC70018"/>
    <w:multiLevelType w:val="hybridMultilevel"/>
    <w:tmpl w:val="4C4A0204"/>
    <w:lvl w:ilvl="0" w:tplc="00BCAB8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nsid w:val="6D7B573E"/>
    <w:multiLevelType w:val="hybridMultilevel"/>
    <w:tmpl w:val="6D4C6ACC"/>
    <w:lvl w:ilvl="0" w:tplc="343092B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4">
    <w:nsid w:val="6E714154"/>
    <w:multiLevelType w:val="hybridMultilevel"/>
    <w:tmpl w:val="974A96EC"/>
    <w:lvl w:ilvl="0" w:tplc="509E0BD2">
      <w:start w:val="1"/>
      <w:numFmt w:val="upperLetter"/>
      <w:lvlText w:val="%1."/>
      <w:lvlJc w:val="left"/>
      <w:pPr>
        <w:ind w:left="1211" w:hanging="360"/>
      </w:pPr>
      <w:rPr>
        <w:rFonts w:ascii="Times New Roman" w:eastAsiaTheme="minorHAnsi"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5">
    <w:nsid w:val="70A070D2"/>
    <w:multiLevelType w:val="hybridMultilevel"/>
    <w:tmpl w:val="26C22330"/>
    <w:lvl w:ilvl="0" w:tplc="38987544">
      <w:start w:val="1"/>
      <w:numFmt w:val="decimal"/>
      <w:lvlText w:val="%1)"/>
      <w:lvlJc w:val="left"/>
      <w:pPr>
        <w:ind w:left="2628" w:hanging="360"/>
      </w:pPr>
      <w:rPr>
        <w:rFonts w:hint="default"/>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36">
    <w:nsid w:val="77D90910"/>
    <w:multiLevelType w:val="hybridMultilevel"/>
    <w:tmpl w:val="0322AA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9FC7897"/>
    <w:multiLevelType w:val="hybridMultilevel"/>
    <w:tmpl w:val="E35E4C7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CC84B1B"/>
    <w:multiLevelType w:val="hybridMultilevel"/>
    <w:tmpl w:val="E02EDFBA"/>
    <w:lvl w:ilvl="0" w:tplc="C12E744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4"/>
  </w:num>
  <w:num w:numId="2">
    <w:abstractNumId w:val="27"/>
  </w:num>
  <w:num w:numId="3">
    <w:abstractNumId w:val="34"/>
  </w:num>
  <w:num w:numId="4">
    <w:abstractNumId w:val="10"/>
  </w:num>
  <w:num w:numId="5">
    <w:abstractNumId w:val="0"/>
  </w:num>
  <w:num w:numId="6">
    <w:abstractNumId w:val="11"/>
  </w:num>
  <w:num w:numId="7">
    <w:abstractNumId w:val="33"/>
  </w:num>
  <w:num w:numId="8">
    <w:abstractNumId w:val="16"/>
  </w:num>
  <w:num w:numId="9">
    <w:abstractNumId w:val="28"/>
  </w:num>
  <w:num w:numId="10">
    <w:abstractNumId w:val="22"/>
  </w:num>
  <w:num w:numId="11">
    <w:abstractNumId w:val="8"/>
  </w:num>
  <w:num w:numId="12">
    <w:abstractNumId w:val="23"/>
  </w:num>
  <w:num w:numId="13">
    <w:abstractNumId w:val="7"/>
  </w:num>
  <w:num w:numId="14">
    <w:abstractNumId w:val="24"/>
  </w:num>
  <w:num w:numId="15">
    <w:abstractNumId w:val="21"/>
  </w:num>
  <w:num w:numId="16">
    <w:abstractNumId w:val="14"/>
  </w:num>
  <w:num w:numId="17">
    <w:abstractNumId w:val="29"/>
  </w:num>
  <w:num w:numId="18">
    <w:abstractNumId w:val="35"/>
  </w:num>
  <w:num w:numId="19">
    <w:abstractNumId w:val="32"/>
  </w:num>
  <w:num w:numId="20">
    <w:abstractNumId w:val="1"/>
  </w:num>
  <w:num w:numId="21">
    <w:abstractNumId w:val="30"/>
  </w:num>
  <w:num w:numId="22">
    <w:abstractNumId w:val="37"/>
  </w:num>
  <w:num w:numId="23">
    <w:abstractNumId w:val="9"/>
  </w:num>
  <w:num w:numId="24">
    <w:abstractNumId w:val="17"/>
  </w:num>
  <w:num w:numId="25">
    <w:abstractNumId w:val="15"/>
  </w:num>
  <w:num w:numId="26">
    <w:abstractNumId w:val="6"/>
  </w:num>
  <w:num w:numId="27">
    <w:abstractNumId w:val="12"/>
  </w:num>
  <w:num w:numId="28">
    <w:abstractNumId w:val="5"/>
  </w:num>
  <w:num w:numId="29">
    <w:abstractNumId w:val="3"/>
  </w:num>
  <w:num w:numId="30">
    <w:abstractNumId w:val="25"/>
  </w:num>
  <w:num w:numId="31">
    <w:abstractNumId w:val="26"/>
  </w:num>
  <w:num w:numId="32">
    <w:abstractNumId w:val="2"/>
  </w:num>
  <w:num w:numId="33">
    <w:abstractNumId w:val="20"/>
  </w:num>
  <w:num w:numId="34">
    <w:abstractNumId w:val="18"/>
  </w:num>
  <w:num w:numId="35">
    <w:abstractNumId w:val="36"/>
  </w:num>
  <w:num w:numId="36">
    <w:abstractNumId w:val="13"/>
  </w:num>
  <w:num w:numId="37">
    <w:abstractNumId w:val="38"/>
  </w:num>
  <w:num w:numId="38">
    <w:abstractNumId w:val="31"/>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E1B"/>
    <w:rsid w:val="00062E1B"/>
    <w:rsid w:val="00066B75"/>
    <w:rsid w:val="000E02DA"/>
    <w:rsid w:val="001C489F"/>
    <w:rsid w:val="00232D77"/>
    <w:rsid w:val="002872D9"/>
    <w:rsid w:val="00303ED4"/>
    <w:rsid w:val="003C1E7A"/>
    <w:rsid w:val="003E3AB6"/>
    <w:rsid w:val="004003AE"/>
    <w:rsid w:val="00446AA0"/>
    <w:rsid w:val="004655C2"/>
    <w:rsid w:val="00501D39"/>
    <w:rsid w:val="0052073E"/>
    <w:rsid w:val="00667F6A"/>
    <w:rsid w:val="00674264"/>
    <w:rsid w:val="006810C5"/>
    <w:rsid w:val="006A6AE2"/>
    <w:rsid w:val="006F24B5"/>
    <w:rsid w:val="007B7F3B"/>
    <w:rsid w:val="007F6D39"/>
    <w:rsid w:val="0084044F"/>
    <w:rsid w:val="008E1933"/>
    <w:rsid w:val="009301A2"/>
    <w:rsid w:val="009B16D4"/>
    <w:rsid w:val="009F45C4"/>
    <w:rsid w:val="00B07633"/>
    <w:rsid w:val="00B43C4F"/>
    <w:rsid w:val="00BF431C"/>
    <w:rsid w:val="00BF642A"/>
    <w:rsid w:val="00D51673"/>
    <w:rsid w:val="00D95B12"/>
    <w:rsid w:val="00DB1334"/>
    <w:rsid w:val="00DB72F5"/>
    <w:rsid w:val="00DD361B"/>
    <w:rsid w:val="00DF08BF"/>
    <w:rsid w:val="00E61617"/>
    <w:rsid w:val="00EB0A9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8D18E-5444-4044-865F-DE0C075E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6D39"/>
    <w:pPr>
      <w:keepNext/>
      <w:keepLines/>
      <w:numPr>
        <w:numId w:val="1"/>
      </w:numPr>
      <w:spacing w:after="0" w:line="480" w:lineRule="auto"/>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7F6D39"/>
    <w:pPr>
      <w:keepNext/>
      <w:keepLines/>
      <w:numPr>
        <w:ilvl w:val="1"/>
        <w:numId w:val="1"/>
      </w:numPr>
      <w:spacing w:after="0" w:line="480" w:lineRule="auto"/>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7F6D39"/>
    <w:pPr>
      <w:keepNext/>
      <w:keepLines/>
      <w:numPr>
        <w:ilvl w:val="2"/>
        <w:numId w:val="1"/>
      </w:numPr>
      <w:spacing w:after="0" w:line="480" w:lineRule="auto"/>
      <w:outlineLvl w:val="2"/>
    </w:pPr>
    <w:rPr>
      <w:rFonts w:ascii="Times New Roman" w:eastAsiaTheme="majorEastAsia" w:hAnsi="Times New Roman" w:cstheme="majorBidi"/>
      <w:b/>
      <w:color w:val="000000" w:themeColor="text1"/>
      <w:sz w:val="24"/>
      <w:szCs w:val="24"/>
    </w:rPr>
  </w:style>
  <w:style w:type="paragraph" w:styleId="Heading4">
    <w:name w:val="heading 4"/>
    <w:basedOn w:val="Normal"/>
    <w:next w:val="Normal"/>
    <w:link w:val="Heading4Char"/>
    <w:uiPriority w:val="9"/>
    <w:unhideWhenUsed/>
    <w:qFormat/>
    <w:rsid w:val="007F6D39"/>
    <w:pPr>
      <w:keepNext/>
      <w:keepLines/>
      <w:numPr>
        <w:ilvl w:val="3"/>
        <w:numId w:val="1"/>
      </w:numPr>
      <w:spacing w:after="0" w:line="480" w:lineRule="auto"/>
      <w:outlineLvl w:val="3"/>
    </w:pPr>
    <w:rPr>
      <w:rFonts w:ascii="Times New Roman" w:eastAsiaTheme="majorEastAsia" w:hAnsi="Times New Roman" w:cstheme="majorBidi"/>
      <w:b/>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D39"/>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7F6D39"/>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7F6D39"/>
    <w:rPr>
      <w:rFonts w:ascii="Times New Roman" w:eastAsiaTheme="majorEastAsia" w:hAnsi="Times New Roman" w:cstheme="majorBidi"/>
      <w:b/>
      <w:color w:val="000000" w:themeColor="text1"/>
      <w:sz w:val="24"/>
      <w:szCs w:val="24"/>
    </w:rPr>
  </w:style>
  <w:style w:type="character" w:customStyle="1" w:styleId="Heading4Char">
    <w:name w:val="Heading 4 Char"/>
    <w:basedOn w:val="DefaultParagraphFont"/>
    <w:link w:val="Heading4"/>
    <w:uiPriority w:val="9"/>
    <w:rsid w:val="007F6D39"/>
    <w:rPr>
      <w:rFonts w:ascii="Times New Roman" w:eastAsiaTheme="majorEastAsia" w:hAnsi="Times New Roman" w:cstheme="majorBidi"/>
      <w:b/>
      <w:iCs/>
      <w:color w:val="000000" w:themeColor="text1"/>
      <w:sz w:val="24"/>
    </w:rPr>
  </w:style>
  <w:style w:type="paragraph" w:styleId="ListParagraph">
    <w:name w:val="List Paragraph"/>
    <w:basedOn w:val="Normal"/>
    <w:uiPriority w:val="34"/>
    <w:qFormat/>
    <w:rsid w:val="007F6D39"/>
    <w:pPr>
      <w:ind w:left="720"/>
      <w:contextualSpacing/>
    </w:pPr>
  </w:style>
  <w:style w:type="paragraph" w:styleId="Header">
    <w:name w:val="header"/>
    <w:basedOn w:val="Normal"/>
    <w:link w:val="HeaderChar"/>
    <w:uiPriority w:val="99"/>
    <w:unhideWhenUsed/>
    <w:rsid w:val="00303E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ED4"/>
  </w:style>
  <w:style w:type="paragraph" w:styleId="Footer">
    <w:name w:val="footer"/>
    <w:basedOn w:val="Normal"/>
    <w:link w:val="FooterChar"/>
    <w:uiPriority w:val="99"/>
    <w:unhideWhenUsed/>
    <w:rsid w:val="00303E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ED4"/>
  </w:style>
  <w:style w:type="paragraph" w:styleId="Bibliography">
    <w:name w:val="Bibliography"/>
    <w:basedOn w:val="Normal"/>
    <w:next w:val="Normal"/>
    <w:uiPriority w:val="37"/>
    <w:unhideWhenUsed/>
    <w:rsid w:val="00D51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Saf18</b:Tag>
    <b:SourceType>JournalArticle</b:SourceType>
    <b:Guid>{19766E71-DB90-4E1E-9AE5-712B538A5588}</b:Guid>
    <b:Title>Pengaruh ROA, ROE, NPM terhadap Pertumbuhan Laba pada Perusahaan Sektor Industri Barang Konsumsi yang Terdaftar di Bursa Efek Indonesia</b:Title>
    <b:JournalName>Jurnal Riset Bisnis dan Investasi</b:JournalName>
    <b:Year>2018</b:Year>
    <b:Author>
      <b:Author>
        <b:NameList>
          <b:Person>
            <b:Last>Safitri</b:Last>
            <b:Middle>Maharani</b:Middle>
            <b:First>Anggi</b:First>
          </b:Person>
          <b:Person>
            <b:Last>Mukaram</b:Last>
          </b:Person>
        </b:NameList>
      </b:Author>
    </b:Author>
    <b:LCID>id-ID</b:LCID>
    <b:RefOrder>1</b:RefOrder>
  </b:Source>
  <b:Source>
    <b:Tag>Bio17</b:Tag>
    <b:SourceType>JournalArticle</b:SourceType>
    <b:Guid>{1F1A59E4-5C70-46F6-AFA6-8B4689840507}</b:Guid>
    <b:Title>Pengaruh Gross Profit Margin, Net Profit Margin, Return on Asset, dan Return on Equity terhadap Pertumbuhan Laba pada Perusahaan Manufaktur di Bursa Efek Indonesia</b:Title>
    <b:JournalName>Jurnal Bisnis dan Komunikasi Vol. 4 (1)</b:JournalName>
    <b:Year>2017</b:Year>
    <b:Author>
      <b:Author>
        <b:NameList>
          <b:Person>
            <b:Last>Bionda</b:Last>
            <b:Middle>Ra</b:Middle>
            <b:First>Azeria</b:First>
          </b:Person>
          <b:Person>
            <b:Last>Mahdar</b:Last>
            <b:Middle>Marinda</b:Middle>
            <b:First>Nera</b:First>
          </b:Person>
        </b:NameList>
      </b:Author>
    </b:Author>
    <b:RefOrder>2</b:RefOrder>
  </b:Source>
  <b:Source>
    <b:Tag>Pan18</b:Tag>
    <b:SourceType>JournalArticle</b:SourceType>
    <b:Guid>{AAEEE9C2-9F1B-45CC-8A30-53F0F49A651A}</b:Guid>
    <b:Title>PENGARUH CURRENT RATIO, DEBT TO EQUITY RATIO, NET PROFIT MARGIN DAN RETURN ON ASSET TERHADAP PERTUMBUHAN LABA PADA PERUSAHAAN CONSUMER GOODS YANG TERDAFTAR DI BURSA EFEK INDONESIA</b:Title>
    <b:JournalName>Jurnal Manajemen Universitas Methodist Indonesia Vol.4(1)</b:JournalName>
    <b:Year>2018</b:Year>
    <b:Pages>61-72</b:Pages>
    <b:Author>
      <b:Author>
        <b:NameList>
          <b:Person>
            <b:Last>Panjaitan</b:Last>
            <b:Middle>Jolanda</b:Middle>
            <b:First>Rike</b:First>
          </b:Person>
        </b:NameList>
      </b:Author>
    </b:Author>
    <b:RefOrder>3</b:RefOrder>
  </b:Source>
  <b:Source>
    <b:Tag>Yul17</b:Tag>
    <b:SourceType>JournalArticle</b:SourceType>
    <b:Guid>{74AE84EA-7BC4-44E8-81FE-3E51825011A5}</b:Guid>
    <b:Title>Pengaruh ROA terhadap Pertumbuhan Laba pada Bank Umum</b:Title>
    <b:JournalName>Jurnal Ekonomi Universitas Tama Jagakarsa Jakarta Vol. 19(3)</b:JournalName>
    <b:Year>2017</b:Year>
    <b:Author>
      <b:Author>
        <b:NameList>
          <b:Person>
            <b:Last>Yulianti</b:Last>
            <b:First>Eka</b:First>
            <b:Middle>Budi</b:Middle>
          </b:Person>
        </b:NameList>
      </b:Author>
    </b:Author>
    <b:Pages>276-291</b:Pages>
    <b:RefOrder>4</b:RefOrder>
  </b:Source>
  <b:Source>
    <b:Tag>Nap19</b:Tag>
    <b:SourceType>JournalArticle</b:SourceType>
    <b:Guid>{4F3BDCC6-2817-49B1-9A93-C21B49EDFCB9}</b:Guid>
    <b:Title>Determinasi Rasio Likuiditas dan Rasio Profitabilitas terhadap Pertumbuhan Laba pada Perusahaan yang Terdaftar di Bursa Efek Indonesia</b:Title>
    <b:JournalName>Journal of Information System, Applied, Management, Accounting and Research Vol.3(2)</b:JournalName>
    <b:Year>2019</b:Year>
    <b:Pages>115-120</b:Pages>
    <b:Author>
      <b:Author>
        <b:NameList>
          <b:Person>
            <b:Last>Napitupulu</b:Last>
            <b:Middle>Dameria</b:Middle>
            <b:First>Rina</b:First>
          </b:Person>
        </b:NameList>
      </b:Author>
    </b:Author>
    <b:RefOrder>5</b:RefOrder>
  </b:Source>
  <b:Source>
    <b:Tag>Saf16</b:Tag>
    <b:SourceType>JournalArticle</b:SourceType>
    <b:Guid>{D42E453F-1B36-4B5E-A23C-C64A6B71E837}</b:Guid>
    <b:Title>Pengaruh Rasio Keuangan terhadap Pertumbuhan Laba pada Perusahaan Manufaktur Sektor Industri Konsumsi yang Terdaftar di Bursa Efek Indonesia (Studi Kasus pada Perusahaan Kalbe Farma Tbk)</b:Title>
    <b:JournalName>Jurnal Akuntansi dan Bisnis UMA Vol. 2(2)</b:JournalName>
    <b:Year>2016</b:Year>
    <b:Pages>137-158</b:Pages>
    <b:Author>
      <b:Author>
        <b:NameList>
          <b:Person>
            <b:Last>Safitri </b:Last>
            <b:Middle>Laili Khatmi</b:Middle>
            <b:First>Isnaniah</b:First>
          </b:Person>
        </b:NameList>
      </b:Author>
    </b:Author>
    <b:RefOrder>6</b:RefOrder>
  </b:Source>
  <b:Source>
    <b:Tag>Ang20</b:Tag>
    <b:SourceType>JournalArticle</b:SourceType>
    <b:Guid>{CC919BFD-9DBC-4761-B061-413DAF6FFCD9}</b:Guid>
    <b:Title>Analisis Perubahan Rasio Profitabilitas untuk Memprediksi Perubahan Laba PT. PLN di Bursa Efek Indonesia</b:Title>
    <b:JournalName>e-Journal for all Sciences STIE Muhammadiyah Asahan Vol. 3(1)</b:JournalName>
    <b:Year>2020</b:Year>
    <b:Pages>8-13</b:Pages>
    <b:Author>
      <b:Author>
        <b:NameList>
          <b:Person>
            <b:Last>Anggeraini</b:Last>
            <b:First>Faulia</b:First>
          </b:Person>
        </b:NameList>
      </b:Author>
    </b:Author>
    <b:RefOrder>7</b:RefOrder>
  </b:Source>
  <b:Source>
    <b:Tag>Tri17</b:Tag>
    <b:SourceType>JournalArticle</b:SourceType>
    <b:Guid>{AB885DA2-84EF-4AA7-997B-699E828271AF}</b:Guid>
    <b:Title>Analisis Laporan Keuangan Sebagai Alat Untuk Menilai Kinerja Keuangan Perusahaan pada PT. Bukit Asam (Persero) Tbk Tanjung Enim</b:Title>
    <b:JournalName>Jurnal Ilmiah Ekonomi Global Masa Kini Politeknik Darussalam Palembang Vol. 8(3)</b:JournalName>
    <b:Year>2017</b:Year>
    <b:Pages>1-10</b:Pages>
    <b:Author>
      <b:Author>
        <b:NameList>
          <b:Person>
            <b:Last>Trianto</b:Last>
            <b:First>Anton</b:First>
          </b:Person>
        </b:NameList>
      </b:Author>
    </b:Author>
    <b:RefOrder>8</b:RefOrder>
  </b:Source>
  <b:Source>
    <b:Tag>Kar20</b:Tag>
    <b:SourceType>JournalArticle</b:SourceType>
    <b:Guid>{5B52A7F4-3DE2-4C8A-98A2-85F14629F791}</b:Guid>
    <b:Title>Insentif Pajak Dalam Merespons Dampak Pandemi COVID-19 Pada Sektor Wisata </b:Title>
    <b:JournalName>Jurnal Pajak dan Keuangan Negara Vol. 2(1)</b:JournalName>
    <b:Year>2020</b:Year>
    <b:Pages>124-137</b:Pages>
    <b:Author>
      <b:Author>
        <b:NameList>
          <b:Person>
            <b:Last>Kartiko</b:Last>
            <b:Middle>Dwi</b:Middle>
            <b:First>Nafis</b:First>
          </b:Person>
        </b:NameList>
      </b:Author>
    </b:Author>
    <b:RefOrder>9</b:RefOrder>
  </b:Source>
  <b:Source>
    <b:Tag>Pra18</b:Tag>
    <b:SourceType>JournalArticle</b:SourceType>
    <b:Guid>{BC4AC3F6-5844-4E3F-95EF-0C57310CAA84}</b:Guid>
    <b:Title>Pengaruh CR, NPM, dan TATO terhadap Pertumbuhan Laba pada Perusahaan Farmasi</b:Title>
    <b:JournalName>Jurnal Ilmu dan Riset Manajemen STIESIA Surabaya Vol. 7(6)</b:JournalName>
    <b:Year>2018</b:Year>
    <b:Author>
      <b:Author>
        <b:NameList>
          <b:Person>
            <b:Last>Prastya</b:Last>
            <b:Middle>Nur</b:Middle>
            <b:First>Wella</b:First>
          </b:Person>
        </b:NameList>
      </b:Author>
    </b:Author>
    <b:RefOrder>10</b:RefOrder>
  </b:Source>
  <b:Source>
    <b:Tag>Ayu19</b:Tag>
    <b:SourceType>JournalArticle</b:SourceType>
    <b:Guid>{ACED9B05-4E48-4003-99AE-45E982B1010D}</b:Guid>
    <b:Title>Pengaruh Return on Equity (ROE), Return on Asset (ROA), Net Profit Margin (NPM), Gross Profit Margin (GPM), Current Ratio (CR), dan Debt to Equity Ratio (DER) terhadap Return Saham pada Perusahaan Sub Sektor Hotel, Restoran dan Pariwisata </b:Title>
    <b:JournalName>Jurnal Manajemen Universitas Pakuan </b:JournalName>
    <b:Year>2019</b:Year>
    <b:Author>
      <b:Author>
        <b:NameList>
          <b:Person>
            <b:Last>Ayupah</b:Last>
            <b:First>Siti</b:First>
          </b:Person>
          <b:Person>
            <b:Last>Asmirantho</b:Last>
            <b:First>Edhi</b:First>
          </b:Person>
          <b:Person>
            <b:Last>Mulya</b:Last>
            <b:First>Yudhia</b:First>
          </b:Person>
        </b:NameList>
      </b:Author>
    </b:Author>
    <b:RefOrder>11</b:RefOrder>
  </b:Source>
  <b:Source>
    <b:Tag>Pus19</b:Tag>
    <b:SourceType>JournalArticle</b:SourceType>
    <b:Guid>{4F3588D9-0174-4940-993F-17BE94322B00}</b:Guid>
    <b:Title>Pengaruh Total Asets Turnover dan Return on Assets terhadap Pertumbuhan Laba</b:Title>
    <b:JournalName>Jurnal Riset Akuntansi Universitas Komputer Indonesia Vol. 11(1)</b:JournalName>
    <b:Year>2019</b:Year>
    <b:Author>
      <b:Author>
        <b:NameList>
          <b:Person>
            <b:Last>Puspitasari</b:Last>
            <b:First>Intan</b:First>
          </b:Person>
          <b:Person>
            <b:Last>Purwanti</b:Last>
            <b:First>Arni</b:First>
          </b:Person>
        </b:NameList>
      </b:Author>
    </b:Author>
    <b:RefOrder>12</b:RefOrder>
  </b:Source>
  <b:Source>
    <b:Tag>Ira18</b:Tag>
    <b:SourceType>JournalArticle</b:SourceType>
    <b:Guid>{15134169-A716-43D0-AAF3-C6E6FAD645B8}</b:Guid>
    <b:Title>Pengaruh Current Ratio, Net Profit Margin, Gross Profit Margin dan Total Asset Turnover terhadap Pertumbuhan Laba pada UD Prima Mebel di Surabaya</b:Title>
    <b:JournalName>Jurnal Ilmu dan Riset Manajemen STIESIA Surabaya Vol. 7(10)</b:JournalName>
    <b:Year>2018</b:Year>
    <b:Author>
      <b:Author>
        <b:NameList>
          <b:Person>
            <b:Last>Irawan</b:Last>
            <b:Middle>Fajar</b:Middle>
            <b:First>Arif</b:First>
          </b:Person>
        </b:NameList>
      </b:Author>
    </b:Author>
    <b:RefOrder>13</b:RefOrder>
  </b:Source>
  <b:Source>
    <b:Tag>Rav18</b:Tag>
    <b:SourceType>JournalArticle</b:SourceType>
    <b:Guid>{E332792B-4108-43A6-95AC-B4D68E101524}</b:Guid>
    <b:Title>Pengaruh Rasio Keuangan terhadap Pertumbuhan Laba pada Perusahaan Batubara di Bursa Efek Indonesia</b:Title>
    <b:JournalName>Jurnal Ilmu dan Riset Manajemen STIESA Surabaya Vol. 7(5)</b:JournalName>
    <b:Year>2018</b:Year>
    <b:Author>
      <b:Author>
        <b:NameList>
          <b:Person>
            <b:Last>Ravasadewa</b:Last>
            <b:Middle>Pratama</b:Middle>
            <b:First>Raka</b:First>
          </b:Person>
        </b:NameList>
      </b:Author>
    </b:Author>
    <b:RefOrder>14</b:RefOrder>
  </b:Source>
  <b:Source>
    <b:Tag>Agu20</b:Tag>
    <b:SourceType>JournalArticle</b:SourceType>
    <b:Guid>{A43D746D-1AEC-49CD-9831-68E1B4414C56}</b:Guid>
    <b:Title>Pengaruh Rasio Keuangan terhadap Perubahan Laba pada Perusahaan Food and Beverages yang Terdaftar di Bursa Efek Indonesia</b:Title>
    <b:JournalName>Jurnal Ilmu dan Manajemen STIESIA Surabaya Vol. 9(1)</b:JournalName>
    <b:Year>2020</b:Year>
    <b:Author>
      <b:Author>
        <b:NameList>
          <b:Person>
            <b:Last>Agustin</b:Last>
            <b:Middle>Reszy</b:Middle>
            <b:First>Mega</b:First>
          </b:Person>
        </b:NameList>
      </b:Author>
    </b:Author>
    <b:RefOrder>15</b:RefOrder>
  </b:Source>
  <b:Source>
    <b:Tag>And16</b:Tag>
    <b:SourceType>JournalArticle</b:SourceType>
    <b:Guid>{7EAB31F6-FD13-4689-984D-CC2880CF060A}</b:Guid>
    <b:Title>Pengaruh Rasio Keuangan terhadap Pertumbuhan Laba pada Perusahaan Pertambangan yang Terdaftar di Bursa Efek Indonesia</b:Title>
    <b:JournalName>Jurnal Manajemen dan Bisnis Sriwijaya Vol. 13(3)</b:JournalName>
    <b:Year>2016</b:Year>
    <b:Pages>344-358</b:Pages>
    <b:Author>
      <b:Author>
        <b:NameList>
          <b:Person>
            <b:Last>Andriyani</b:Last>
            <b:First>Ima</b:First>
          </b:Person>
        </b:NameList>
      </b:Author>
    </b:Author>
    <b:RefOrder>16</b:RefOrder>
  </b:Source>
  <b:Source>
    <b:Tag>Rah20</b:Tag>
    <b:SourceType>JournalArticle</b:SourceType>
    <b:Guid>{0B47A64C-B44E-4122-96FA-3741E77E023B}</b:Guid>
    <b:Title>Pengaruh ROA (Return on Assset), ROE (Return on Equity), NPM (Net Profit Margin), GPM (Gross Profit Margin) dan EPS (Earning per Share) terhadap Harga Saham dan Pertumbuhan Laba pada Bank</b:Title>
    <b:JournalName>Jurnal Ekonomi dan Bisnis Islam Universitas Islam Negeri Sumatera Utara Vol. 7(1)</b:JournalName>
    <b:Year>2020</b:Year>
    <b:Pages>104-116</b:Pages>
    <b:Author>
      <b:Author>
        <b:NameList>
          <b:Person>
            <b:Last>Rahmani</b:Last>
            <b:Middle>Ahmadi Bi</b:Middle>
            <b:First>Nur</b:First>
          </b:Person>
        </b:NameList>
      </b:Author>
    </b:Author>
    <b:RefOrder>17</b:RefOrder>
  </b:Source>
  <b:Source>
    <b:Tag>Ain20</b:Tag>
    <b:SourceType>JournalArticle</b:SourceType>
    <b:Guid>{64B80765-8DCB-48CE-880A-6234636D459A}</b:Guid>
    <b:Title>Pengaruh Return on Asset, Current Ratio, Debt to Equity Ratio dan Pertumbuhan Aset terhadap Return Saham (Studi Kasus pada Perusahaan Pertambangan yang Terdaftar di BEI)</b:Title>
    <b:JournalName>Fakultas Ekonomi dan Bisnis Universitas Stikubank</b:JournalName>
    <b:Year>2020</b:Year>
    <b:Pages>661-668</b:Pages>
    <b:Author>
      <b:Author>
        <b:NameList>
          <b:Person>
            <b:Last>Aini</b:Last>
            <b:First>Nur</b:First>
          </b:Person>
          <b:Person>
            <b:Last>Susilowati</b:Last>
            <b:First>Yeye</b:First>
          </b:Person>
          <b:Person>
            <b:Last>Murdianto</b:Last>
            <b:First>Agus</b:First>
          </b:Person>
          <b:Person>
            <b:Last>Wulandari </b:Last>
            <b:First>Pungki</b:First>
          </b:Person>
        </b:NameList>
      </b:Author>
    </b:Author>
    <b:RefOrder>18</b:RefOrder>
  </b:Source>
  <b:Source>
    <b:Tag>Ega17</b:Tag>
    <b:SourceType>JournalArticle</b:SourceType>
    <b:Guid>{2DB955A0-001C-4F0B-8287-7063849D1D6D}</b:Guid>
    <b:Title>Pengaruh Return on Asset (ROA), Return on Equity (ROE), Net Profit Margin (NPM) dan Earning Per Share (EPS) terhadap Harga Saham Perusahaan LQ45 di Bursa Efek Indonesia</b:Title>
    <b:JournalName>Jurnal EMBA Universitas Sam Ratulangi Manado Vol. 5(1)</b:JournalName>
    <b:Year>2017</b:Year>
    <b:Pages>105-114</b:Pages>
    <b:Author>
      <b:Author>
        <b:NameList>
          <b:Person>
            <b:Last>Egam</b:Last>
            <b:Middle>Edsel Yermia</b:Middle>
            <b:First>Gerald</b:First>
          </b:Person>
          <b:Person>
            <b:Last>Ilat</b:Last>
            <b:First>Ventje</b:First>
          </b:Person>
          <b:Person>
            <b:Last>Pengerapan</b:Last>
            <b:First>Sonny</b:First>
          </b:Person>
        </b:NameList>
      </b:Author>
    </b:Author>
    <b:RefOrder>19</b:RefOrder>
  </b:Source>
  <b:Source>
    <b:Tag>Kha16</b:Tag>
    <b:SourceType>JournalArticle</b:SourceType>
    <b:Guid>{CC1878D9-497C-4BCA-AFE3-861D72C7785A}</b:Guid>
    <b:Title>The Influence of Profitability and Liquidity Ratios on The Growth of Profit of Manufacturing Companies (Study of Food and Beverages Sector Companies Listed on Indonesia Stock Exchange)</b:Title>
    <b:JournalName>International Journal of Economics, Commerce and Management Vol. 2(12)</b:JournalName>
    <b:Year>2016</b:Year>
    <b:Author>
      <b:Author>
        <b:NameList>
          <b:Person>
            <b:Last>Khaldun</b:Last>
            <b:Middle>Ibnu</b:Middle>
            <b:First>Khalidazia</b:First>
          </b:Person>
        </b:NameList>
      </b:Author>
    </b:Author>
    <b:RefOrder>20</b:RefOrder>
  </b:Source>
  <b:Source>
    <b:Tag>Pas16</b:Tag>
    <b:SourceType>JournalArticle</b:SourceType>
    <b:Guid>{929D29F4-2790-47A7-976E-8FBE1769CD37}</b:Guid>
    <b:Title>Pengaruh Rasio Keuangan terhadap Pertumbuhan Laba pada Perusahaan Industri Penghasil Bahan Baku yang Terdaftar di BEI</b:Title>
    <b:JournalName>JOM Fekon Universitas Negeri Riau Vol. (1)</b:JournalName>
    <b:Year>2016</b:Year>
    <b:Pages>1324-1335</b:Pages>
    <b:Author>
      <b:Author>
        <b:NameList>
          <b:Person>
            <b:Last>Pascarina</b:Last>
            <b:Middle>Yuliani</b:Middle>
            <b:First>Malinda</b:First>
          </b:Person>
        </b:NameList>
      </b:Author>
    </b:Author>
    <b:RefOrder>21</b:RefOrder>
  </b:Source>
  <b:Source>
    <b:Tag>Siy20</b:Tag>
    <b:SourceType>JournalArticle</b:SourceType>
    <b:Guid>{94D348EF-8140-48E9-A89B-765F23BBFA7F}</b:Guid>
    <b:Author>
      <b:Author>
        <b:NameList>
          <b:Person>
            <b:Last>Siyammurti</b:Last>
            <b:Middle>Rizky</b:Middle>
            <b:First>Nastiti</b:First>
          </b:Person>
          <b:Person>
            <b:Last>Saputri</b:Last>
            <b:Middle>Anggraeni</b:Middle>
            <b:First>Dwi</b:First>
          </b:Person>
          <b:Person>
            <b:Last>Syafira</b:Last>
            <b:First>Euis</b:First>
          </b:Person>
        </b:NameList>
      </b:Author>
    </b:Author>
    <b:Title>Dampak Pandemi COVID-19 di PT. Bursa Efek Indonesia (BEI)</b:Title>
    <b:JournalName>Journal of Accounting Taxing and Auditing Vol. 1(1)</b:JournalName>
    <b:Year>2020</b:Year>
    <b:RefOrder>22</b:RefOrder>
  </b:Source>
  <b:Source>
    <b:Tag>Haq19</b:Tag>
    <b:SourceType>JournalArticle</b:SourceType>
    <b:Guid>{BD7244C9-BA0B-41FF-ADCF-344A4DC530DC}</b:Guid>
    <b:Title>Pengaruh Gross Profit Margin, Inventory Turnover, Return on Equity, dan Total Asset Turnover terhadap Perubahan Laba pada Perusahaan yang Terdaftar di Jakarta Islamic Index (JII)</b:Title>
    <b:JournalName>Skripsi. Universitas Widya Dharma Klaten</b:JournalName>
    <b:Year>2019</b:Year>
    <b:Author>
      <b:Author>
        <b:NameList>
          <b:Person>
            <b:Last>Haqiqi</b:Last>
            <b:Middle>Fahmi</b:Middle>
            <b:First>Muhammad</b:First>
          </b:Person>
        </b:NameList>
      </b:Author>
    </b:Author>
    <b:RefOrder>23</b:RefOrder>
  </b:Source>
  <b:Source>
    <b:Tag>Pan17</b:Tag>
    <b:SourceType>JournalArticle</b:SourceType>
    <b:Guid>{886AA35A-0BEB-4DB7-8482-769F5C72700B}</b:Guid>
    <b:Title>Analisis Pengaruh Rasio Keuangan terhadap Pertumbuhan Laba (Studi pada Perusahaan Non Bank yang Tergabung dalam Kelompok LQ45 yang Terdaftar di Bursa Efek Indonesia</b:Title>
    <b:JournalName>Jurnal Pendidikan, Ekonomi dan Bisnis Universitas Pamulang Vol. 1(4)</b:JournalName>
    <b:Year>2017</b:Year>
    <b:Author>
      <b:Author>
        <b:NameList>
          <b:Person>
            <b:Last>Pangaribuan</b:Last>
            <b:First>Hasudungan</b:First>
          </b:Person>
        </b:NameList>
      </b:Author>
    </b:Author>
    <b:RefOrder>24</b:RefOrder>
  </b:Source>
  <b:Source>
    <b:Tag>Ria16</b:Tag>
    <b:SourceType>JournalArticle</b:SourceType>
    <b:Guid>{DD45C3DB-5FD6-4474-808C-211F40DD7147}</b:Guid>
    <b:Title>Pengaruh Rasio Keuangan dalam Memprediksi Perubahan Laba pada Industri Farmasi (Studi Kasus pada Bursa Efek Indonesia)</b:Title>
    <b:JournalName>Jurnal Online Insan Akuntan Vol. 1(1)</b:JournalName>
    <b:Year>2016</b:Year>
    <b:Pages>16-42</b:Pages>
    <b:Author>
      <b:Author>
        <b:NameList>
          <b:Person>
            <b:Last>Riana</b:Last>
            <b:First>Devi</b:First>
          </b:Person>
          <b:Person>
            <b:Last>Diyani</b:Last>
            <b:Middle>Ari</b:Middle>
            <b:First>Lucia</b:First>
          </b:Person>
        </b:NameList>
      </b:Author>
    </b:Author>
    <b:RefOrder>25</b:RefOrder>
  </b:Source>
  <b:Source>
    <b:Tag>Dar19</b:Tag>
    <b:SourceType>JournalArticle</b:SourceType>
    <b:Guid>{6CF7DDEE-0ED2-4000-8D98-3FA38F6B265F}</b:Guid>
    <b:Title>Pengaruh Return on Asset (ROA), Return on Equity (ROE) terhadap Pertumbuhan Laba dengan Good Corporate Governance sebagai Variable Pemoderasi (Studi Kasus pada Perusahaan Food and Beverages yang Terdaftar di Bursa Efek Indonesia)</b:Title>
    <b:JournalName>e-Jurnal Riset Manajemen Universitas Islam Malang  </b:JournalName>
    <b:Year>2019</b:Year>
    <b:Pages>162-180</b:Pages>
    <b:Author>
      <b:Author>
        <b:NameList>
          <b:Person>
            <b:Last>Dari</b:Last>
            <b:Middle>Wulan</b:Middle>
            <b:First>Novita</b:First>
          </b:Person>
          <b:Person>
            <b:Last>Wahono</b:Last>
            <b:First>Budi</b:First>
          </b:Person>
          <b:Person>
            <b:Last>Mustapita</b:Last>
            <b:Middle>Fitiria</b:Middle>
            <b:First>Arini</b:First>
          </b:Person>
        </b:NameList>
      </b:Author>
    </b:Author>
    <b:RefOrder>26</b:RefOrder>
  </b:Source>
  <b:Source>
    <b:Tag>Les19</b:Tag>
    <b:SourceType>JournalArticle</b:SourceType>
    <b:Guid>{1A6C8B6B-01FF-44E6-82E4-C08E27EB07EB}</b:Guid>
    <b:Title>Pengaruh Current Ratio (CR), Debt to Equity Ratio (DER), Return on Asset (ROA), dan Total Asset Turnover (TATO) terhadap Pertumbuhan Laba pada Perusahan Sub Sektor Makanan dan Minuman yang Tercatat di BEI</b:Title>
    <b:JournalName>Jurnal Riset Akuntansi Multiparadigma Vol. 6(1)</b:JournalName>
    <b:Year>2019</b:Year>
    <b:Pages>59-63</b:Pages>
    <b:Author>
      <b:Author>
        <b:NameList>
          <b:Person>
            <b:Last>Lestari</b:Last>
            <b:First>Nicia</b:First>
          </b:Person>
          <b:Person>
            <b:Last>Chandra</b:Last>
            <b:First>Jesselin</b:First>
          </b:Person>
          <b:Person>
            <b:Last>Venessa</b:Last>
          </b:Person>
          <b:Person>
            <b:Last>Darwin</b:Last>
          </b:Person>
        </b:NameList>
      </b:Author>
    </b:Author>
    <b:RefOrder>27</b:RefOrder>
  </b:Source>
  <b:Source>
    <b:Tag>Pus17</b:Tag>
    <b:SourceType>JournalArticle</b:SourceType>
    <b:Guid>{1D401471-BA29-4542-946E-ACAD0052B895}</b:Guid>
    <b:Title>Pengaruh Current Ratio, Debt to Equity Ratio, Total Asset Turnover, Net Profit Margin dan Ukuran Perusahaan terhadap Pertumbuhan Laba</b:Title>
    <b:JournalName>Jurnal Manajemen Sumber Daya Manusia Vol. 11(1)</b:JournalName>
    <b:Year>2017</b:Year>
    <b:Pages>121-133</b:Pages>
    <b:Author>
      <b:Author>
        <b:NameList>
          <b:Person>
            <b:Last>Puspasari</b:Last>
            <b:Middle>Febriana</b:Middle>
            <b:First>Mita</b:First>
          </b:Person>
          <b:Person>
            <b:Last>Suseno</b:Last>
            <b:Middle>Djoko</b:Middle>
            <b:First>Y.</b:First>
          </b:Person>
          <b:Person>
            <b:Last>Sriwidodo</b:Last>
            <b:First>Untung</b:First>
          </b:Person>
        </b:NameList>
      </b:Author>
    </b:Author>
    <b:RefOrder>28</b:RefOrder>
  </b:Source>
  <b:Source>
    <b:Tag>Juw20</b:Tag>
    <b:SourceType>JournalArticle</b:SourceType>
    <b:Guid>{C3A1AC97-FE42-469B-80A1-9CA24B44B4BD}</b:Guid>
    <b:Title>Pengaruh DER, ROA, ROE dan NPM terhadap Pertumbuhan Laba pada Perusahaan Subsektor Konstruksi Bangunan yang Terdaftar di Bursa Efek Indonesia </b:Title>
    <b:JournalName>Jurnal GeoEkonomi Universitas Balikpapan Vol. 11(2)</b:JournalName>
    <b:Year>2020</b:Year>
    <b:Pages>188-201</b:Pages>
    <b:Author>
      <b:Author>
        <b:NameList>
          <b:Person>
            <b:Last>Juwari</b:Last>
          </b:Person>
          <b:Person>
            <b:Last>Zulviani</b:Last>
            <b:Middle>Mustika</b:Middle>
            <b:First>Arrum</b:First>
          </b:Person>
        </b:NameList>
      </b:Author>
    </b:Author>
    <b:RefOrder>29</b:RefOrder>
  </b:Source>
  <b:Source>
    <b:Tag>Rus18</b:Tag>
    <b:SourceType>JournalArticle</b:SourceType>
    <b:Guid>{C891D50A-427A-42E0-9ED0-C52067CAC226}</b:Guid>
    <b:Title>Pengaruh Rasio Keuangan terhadap Tingkat Pertumbuhan Laba pada Bank Persero di Indonesia</b:Title>
    <b:JournalName>Cakrawala STMIK Nusa Mandiri Jakarta Vol. 18(1)</b:JournalName>
    <b:Year>2018</b:Year>
    <b:Author>
      <b:Author>
        <b:NameList>
          <b:Person>
            <b:Last>Rusiyati</b:Last>
            <b:First>Sri</b:First>
          </b:Person>
        </b:NameList>
      </b:Author>
    </b:Author>
    <b:RefOrder>30</b:RefOrder>
  </b:Source>
  <b:Source>
    <b:Tag>Nab17</b:Tag>
    <b:SourceType>JournalArticle</b:SourceType>
    <b:Guid>{3FFAA9BF-18BD-4204-832C-7D420DD0F403}</b:Guid>
    <b:Title>Pengaruh Rasio Keuangan dalam Memprediksi Perubahan Laba pada Perusahaan Food and Beverages yang Terdaftar di Bursa Efek Indonesia</b:Title>
    <b:JournalName>TEDC Vol. 11(3)</b:JournalName>
    <b:Year>2017</b:Year>
    <b:Pages>223-228</b:Pages>
    <b:Author>
      <b:Author>
        <b:NameList>
          <b:Person>
            <b:Last>Nababan</b:Last>
            <b:First>Daniel</b:First>
          </b:Person>
          <b:Person>
            <b:Last>Hardika</b:Last>
            <b:Middle>Ligar</b:Middle>
            <b:First>Andhika</b:First>
          </b:Person>
        </b:NameList>
      </b:Author>
    </b:Author>
    <b:RefOrder>31</b:RefOrder>
  </b:Source>
  <b:Source>
    <b:Tag>Era16</b:Tag>
    <b:SourceType>JournalArticle</b:SourceType>
    <b:Guid>{115D0EEE-6FA7-4904-9603-DDF42186C79F}</b:Guid>
    <b:Title>Pengaruh Capital to Total Asset, Operating Income to Total Liabilities, Total Asset Turnover, Return on Asset, dan Return on Equity terhadap Pertumbuhan Laba pada Perusahaan Manufaktur yang Terdaftar di BEI</b:Title>
    <b:JournalName>Jurnal Akuntansi Universitas Sarjanawiyata Tamansiswa Vol 4(2)</b:JournalName>
    <b:Year>2016</b:Year>
    <b:Author>
      <b:Author>
        <b:NameList>
          <b:Person>
            <b:Last>Erawati</b:Last>
            <b:First>Teguh</b:First>
          </b:Person>
          <b:Person>
            <b:Last>Widayanto</b:Last>
            <b:Middle>Joko</b:Middle>
            <b:First>Ignatius</b:First>
          </b:Person>
        </b:NameList>
      </b:Author>
    </b:Author>
    <b:RefOrder>32</b:RefOrder>
  </b:Source>
  <b:Source>
    <b:Tag>Isl20</b:Tag>
    <b:SourceType>JournalArticle</b:SourceType>
    <b:Guid>{DA3F2427-F186-43F0-8FEB-2A6785DE2ED0}</b:Guid>
    <b:Title>Pengaruh Gross Profit Margin dan Net Profit Margin terhadap Pertumbuhan Laba PT. Mustika Ratu Tbk</b:Title>
    <b:JournalName>Jurnal Ekonomi, Keuangan, Investasi dan Syariah Vol. 2(1)</b:JournalName>
    <b:Year>2020</b:Year>
    <b:Pages>27-35</b:Pages>
    <b:Author>
      <b:Author>
        <b:NameList>
          <b:Person>
            <b:Last>Islam</b:Last>
            <b:Middle>Saiful</b:Middle>
            <b:First>Muhammad</b:First>
          </b:Person>
          <b:Person>
            <b:Last>Nurhayati</b:Last>
          </b:Person>
        </b:NameList>
      </b:Author>
    </b:Author>
    <b:RefOrder>33</b:RefOrder>
  </b:Source>
  <b:Source>
    <b:Tag>Suk18</b:Tag>
    <b:SourceType>JournalArticle</b:SourceType>
    <b:Guid>{5574D32C-A755-481C-855F-F6F0E60FEFA6}</b:Guid>
    <b:Title>Pengaruh Current Ratio, Debt to Equity Ratio, Profit Margin terhadap Pertumbuhan Laba Perusahaan LQ45 yang Terdaftar di Bursa Efek Indonesia tahun 2011-2013</b:Title>
    <b:JournalName>Skripsi Universitas Negeri Semarang</b:JournalName>
    <b:Year>2018</b:Year>
    <b:Author>
      <b:Author>
        <b:NameList>
          <b:Person>
            <b:Last>Sukma</b:Last>
            <b:Middle>Anggara</b:Middle>
            <b:First>Dennie</b:First>
          </b:Person>
        </b:NameList>
      </b:Author>
    </b:Author>
    <b:RefOrder>34</b:RefOrder>
  </b:Source>
  <b:Source>
    <b:Tag>Wid19</b:Tag>
    <b:SourceType>JournalArticle</b:SourceType>
    <b:Guid>{497B0787-AA6A-495B-A71F-CFBDF10E5946}</b:Guid>
    <b:Title>Pengaruh Net Profit Margin, Return on Asset, dan Debt to Equity Ratio terhadap Pertumbuhan Laba pada Perusahaan LQ45</b:Title>
    <b:JournalName>Jurnal Riset Akuntansi dan Keuangan Universitas Sriwijaya Vol. 7(3)</b:JournalName>
    <b:Year>2019</b:Year>
    <b:Pages>545-554</b:Pages>
    <b:Author>
      <b:Author>
        <b:NameList>
          <b:Person>
            <b:Last>Widiyanti</b:Last>
            <b:First>Marlina</b:First>
          </b:Person>
        </b:NameList>
      </b:Author>
    </b:Author>
    <b:RefOrder>35</b:RefOrder>
  </b:Source>
  <b:Source>
    <b:Tag>Asy19</b:Tag>
    <b:SourceType>JournalArticle</b:SourceType>
    <b:Guid>{2E5E84DF-72A1-4560-B23E-3A6B57FCE55A}</b:Guid>
    <b:Title>Pengaruh Return on Asset dan Net Profit Margin terhadap Pertumbuhan Laba pada Perusahaan Go Public yang Terdaftar di Indeks LQ45 </b:Title>
    <b:JournalName>Skripsi Universitas Sriwijaya</b:JournalName>
    <b:Year>2019</b:Year>
    <b:Author>
      <b:Author>
        <b:NameList>
          <b:Person>
            <b:Last>Asyrof</b:Last>
            <b:Middle>Denil</b:Middle>
            <b:First>M.</b:First>
          </b:Person>
        </b:NameList>
      </b:Author>
    </b:Author>
    <b:RefOrder>36</b:RefOrder>
  </b:Source>
  <b:Source>
    <b:Tag>Wul20</b:Tag>
    <b:SourceType>JournalArticle</b:SourceType>
    <b:Guid>{765A3A7B-95B8-4346-9138-BEFB3BCAC4EE}</b:Guid>
    <b:Title>Pengaruh Kinerja Keuangan dalam Memprediksi Pertumbuhan Laba pada Perusahaan Sektor Makanan dan Minuman yang Terdaftar di Bursa Efek Indonesia</b:Title>
    <b:JournalName>Skripsi Universitas Sriwijaya</b:JournalName>
    <b:Year>2020</b:Year>
    <b:Author>
      <b:Author>
        <b:NameList>
          <b:Person>
            <b:Last>Wulandari</b:Last>
            <b:Middle>Ajeng</b:Middle>
            <b:First>Tria</b:First>
          </b:Person>
        </b:NameList>
      </b:Author>
    </b:Author>
    <b:RefOrder>37</b:RefOrder>
  </b:Source>
  <b:Source>
    <b:Tag>Agu19</b:Tag>
    <b:SourceType>JournalArticle</b:SourceType>
    <b:Guid>{AB020B43-CB81-4F6F-A042-3642499933FE}</b:Guid>
    <b:Title>Pengaruh Perubahan Current Ratio, Debt to Equity Ratio, Total Asset Turnover, Gross Profit Margin terhadap Perubahan Laba pada Perusahaan Manufaktur yang Terdaftar di Bursa Efek Indonesia periode 2016-2018</b:Title>
    <b:JournalName>Skripsi STIE YKPN Yogyakarta</b:JournalName>
    <b:Year>2019</b:Year>
    <b:Author>
      <b:Author>
        <b:NameList>
          <b:Person>
            <b:Last>Agustyan</b:Last>
            <b:Middle>Akhbar</b:Middle>
            <b:First>Zenzen</b:First>
          </b:Person>
        </b:NameList>
      </b:Author>
    </b:Author>
    <b:RefOrder>38</b:RefOrder>
  </b:Source>
  <b:Source>
    <b:Tag>Per16</b:Tag>
    <b:SourceType>JournalArticle</b:SourceType>
    <b:Guid>{35290087-F60D-44FD-BFD8-D8EBFD2009CB}</b:Guid>
    <b:Title>Analisis Pengaruh Kinerja Keuangan terhadap Pertumbuhan Laba Masa Mendatang (Studi Empiris pada Perusahaan Manufaktur Sektor Industri Barang Konsumsi yang Terdaftar di Bursa Efek Indonesia Periode 2009-2014)</b:Title>
    <b:JournalName>Skripsi Universitas Lampung</b:JournalName>
    <b:Year>2016</b:Year>
    <b:Author>
      <b:Author>
        <b:NameList>
          <b:Person>
            <b:Last>Permatasari</b:Last>
            <b:First>Intan</b:First>
          </b:Person>
        </b:NameList>
      </b:Author>
    </b:Author>
    <b:RefOrder>39</b:RefOrder>
  </b:Source>
  <b:Source>
    <b:Tag>Ang16</b:Tag>
    <b:SourceType>JournalArticle</b:SourceType>
    <b:Guid>{25F74074-640A-43B4-9F2C-570CEF2B72B4}</b:Guid>
    <b:Title>Pengaruh Rasio Keuangan terhadap Pertumbuhan Laba Perusahaan Manufaktur Sektor Industri Barang Konsumsi yang Terdaftar di Bursa Efek Indonesia</b:Title>
    <b:JournalName>Skripsi Universitas Muhammadiyah Palembang </b:JournalName>
    <b:Year>2016</b:Year>
    <b:Author>
      <b:Author>
        <b:NameList>
          <b:Person>
            <b:Last>Anggraini</b:Last>
            <b:First>Liza</b:First>
          </b:Person>
        </b:NameList>
      </b:Author>
    </b:Author>
    <b:RefOrder>40</b:RefOrder>
  </b:Source>
  <b:Source>
    <b:Tag>Dja20</b:Tag>
    <b:SourceType>JournalArticle</b:SourceType>
    <b:Guid>{0D18DD08-F3F8-4462-AB99-6C4763383865}</b:Guid>
    <b:Title>Strategi Pariwisata Ekologi Dalam Tantangan Masa Pandemik COVID-19</b:Title>
    <b:JournalName>Jurnal Perspektif Bisnis Vol. 3(1)</b:JournalName>
    <b:Year>2020</b:Year>
    <b:Pages>57-61</b:Pages>
    <b:Author>
      <b:Author>
        <b:NameList>
          <b:Person>
            <b:Last>Djausal</b:Last>
            <b:Middle>Paramita</b:Middle>
            <b:First>Gita</b:First>
          </b:Person>
          <b:Person>
            <b:Last>Larasati</b:Last>
            <b:First>Alia</b:First>
          </b:Person>
          <b:Person>
            <b:Last>Muftihah</b:Last>
            <b:First>Lilih</b:First>
          </b:Person>
        </b:NameList>
      </b:Author>
    </b:Author>
    <b:RefOrder>41</b:RefOrder>
  </b:Source>
  <b:Source>
    <b:Tag>Lul19</b:Tag>
    <b:SourceType>JournalArticle</b:SourceType>
    <b:Guid>{6AC77185-EA08-4ED4-A67C-7F427D383AA7}</b:Guid>
    <b:Title>Pengaruh Return on Equity dan Net Profit Margin terhadap Pertumbuhan Laba pada Perusahaan Farmasi yang Terdaftar di Bursa Efek Indonesia Periode 2013-2017</b:Title>
    <b:JournalName>Skripsi Universitas Muhammadiyah Sumatera Utara</b:JournalName>
    <b:Year>2019</b:Year>
    <b:Author>
      <b:Author>
        <b:NameList>
          <b:Person>
            <b:Last>Lulita</b:Last>
            <b:First>Wina</b:First>
          </b:Person>
        </b:NameList>
      </b:Author>
    </b:Author>
    <b:RefOrder>42</b:RefOrder>
  </b:Source>
  <b:Source>
    <b:Tag>Pra181</b:Tag>
    <b:SourceType>JournalArticle</b:SourceType>
    <b:Guid>{2D58E460-3297-4488-BD0E-BBF207796347}</b:Guid>
    <b:Title>Pengaruh Rasio Keuangan terhadap Pertumbuhan Laba pada Perusahaan Asuransi Syariah di Indonesia</b:Title>
    <b:JournalName>Skripsi Universitas Islam Negeri Sunan Ampel</b:JournalName>
    <b:Year>2018</b:Year>
    <b:Author>
      <b:Author>
        <b:NameList>
          <b:Person>
            <b:Last>Pradani</b:Last>
            <b:Middle>Ayu</b:Middle>
            <b:First>Ira</b:First>
          </b:Person>
        </b:NameList>
      </b:Author>
    </b:Author>
    <b:RefOrder>43</b:RefOrder>
  </b:Source>
  <b:Source>
    <b:Tag>Pam19</b:Tag>
    <b:SourceType>JournalArticle</b:SourceType>
    <b:Guid>{AC1905DE-D71D-4EAC-8D08-7FB45DE04DD0}</b:Guid>
    <b:Title>Pengaruh Variabel Working Capital to Total Asset (WCTA), Current Liability to Inventory (CLI), Operating Income to Total Liability (OITL), Total Asset Turnover (TAT), Net Profit Margin (NPM) dan Gross Profit Margin (GPM) terhadap Pertumbuhan Laba  </b:Title>
    <b:JournalName>Skripsi Universitas Pancasakti Tegal</b:JournalName>
    <b:Year>2019</b:Year>
    <b:Author>
      <b:Author>
        <b:NameList>
          <b:Person>
            <b:Last>Pamungkas</b:Last>
            <b:Middle>Putra</b:Middle>
            <b:First>Dimas</b:First>
          </b:Person>
        </b:NameList>
      </b:Author>
    </b:Author>
    <b:RefOrder>44</b:RefOrder>
  </b:Source>
  <b:Source>
    <b:Tag>Wah17</b:Tag>
    <b:SourceType>JournalArticle</b:SourceType>
    <b:Guid>{69C361CE-55E8-4254-BC22-031F3D1763FE}</b:Guid>
    <b:Title>Pengaruh Quick Ratio, Debt to Equity Ratio, Inventory Turnover dan Net Profit Margin terhadap Pertumbuhan Laba Perusahaan Manufaktur yang Terdaftar di Bursa Efek Indonesia</b:Title>
    <b:JournalName>Jurnal Akuntansi Dewantara Vol. 1(2)</b:JournalName>
    <b:Year>2017</b:Year>
    <b:Author>
      <b:Author>
        <b:NameList>
          <b:Person>
            <b:Last>Wahyuni</b:Last>
            <b:First>Tri</b:First>
          </b:Person>
          <b:Person>
            <b:Last>Ayem</b:Last>
            <b:First>Sri</b:First>
          </b:Person>
          <b:Person>
            <b:Last>Suyanto</b:Last>
          </b:Person>
        </b:NameList>
      </b:Author>
    </b:Author>
    <b:RefOrder>45</b:RefOrder>
  </b:Source>
  <b:Source>
    <b:Tag>Set16</b:Tag>
    <b:SourceType>JournalArticle</b:SourceType>
    <b:Guid>{DE4A3A65-24AF-4818-AB44-95823849CF8E}</b:Guid>
    <b:Title>Penggunaan Gross Profit Margin (GPM), Return on Asset (ROA), Return on Equity (ROE), Net Profit Margin (NPM) dalam Memprediksi Pertumbuhan Laba pada Perusahaan Rokokyang Terdaftar di Bursa Efek Indonesia</b:Title>
    <b:JournalName>Skripsi UPN Veteran Jawa Timur</b:JournalName>
    <b:Year>2016</b:Year>
    <b:Author>
      <b:Author>
        <b:NameList>
          <b:Person>
            <b:Last>Setyahafizh</b:Last>
            <b:Middle>Maghfiroh Nanda</b:Middle>
            <b:First>Rizky</b:First>
          </b:Person>
        </b:NameList>
      </b:Author>
    </b:Author>
    <b:RefOrder>46</b:RefOrder>
  </b:Source>
  <b:Source>
    <b:Tag>Afr19</b:Tag>
    <b:SourceType>JournalArticle</b:SourceType>
    <b:Guid>{3B579FBF-6E83-4E3E-B983-579B21DF1B32}</b:Guid>
    <b:Title>Analisis Pengaruh Current Ratio, Total Assets Turnover, dan Gross Profit Margin terhadap Pertumbuhan Laba pada Perusahaan Finance di Indonesia</b:Title>
    <b:JournalName>Cano Economos Vol. 8(1)</b:JournalName>
    <b:Year>2019</b:Year>
    <b:Author>
      <b:Author>
        <b:NameList>
          <b:Person>
            <b:Last>Afrizal</b:Last>
            <b:First>Andi</b:First>
          </b:Person>
        </b:NameList>
      </b:Author>
    </b:Author>
    <b:RefOrder>47</b:RefOrder>
  </b:Source>
  <b:Source>
    <b:Tag>Nai19</b:Tag>
    <b:SourceType>JournalArticle</b:SourceType>
    <b:Guid>{9A0CB2A5-8183-4716-9665-FB91CC9B788C}</b:Guid>
    <b:Title>Pengaruh Quick Ratio, Total Asset Turnover dan Grosss Profit Margin terhadap Pertumbuhan Laba pada Perusahaan Food and Beverages yang Terdaftar di Bursa Efek Indonesia</b:Title>
    <b:JournalName>Jurnal Aksara Public Universitas Prima Indonesia Vol. 3(3)</b:JournalName>
    <b:Year>2019</b:Year>
    <b:Pages>45-53</b:Pages>
    <b:Author>
      <b:Author>
        <b:NameList>
          <b:Person>
            <b:Last>Nainggolan</b:Last>
            <b:Middle>Rojeston Marnaek</b:Middle>
            <b:First>Benny</b:First>
          </b:Person>
          <b:Person>
            <b:Last>Pakpahan</b:Last>
            <b:Middle>Subarjo</b:Middle>
            <b:First>Manereo</b:First>
          </b:Person>
          <b:Person>
            <b:Last>Siregar</b:Last>
            <b:Middle>Sari</b:Middle>
            <b:First>Rosmita</b:First>
          </b:Person>
          <b:Person>
            <b:Last>Purba</b:Last>
            <b:Middle>Justina</b:Middle>
            <b:First>Smirna</b:First>
          </b:Person>
        </b:NameList>
      </b:Author>
    </b:Author>
    <b:RefOrder>48</b:RefOrder>
  </b:Source>
  <b:Source>
    <b:Tag>Sur20</b:Tag>
    <b:SourceType>JournalArticle</b:SourceType>
    <b:Guid>{FB5F1FC9-0E38-4E91-BED0-8DBB2AB2475A}</b:Guid>
    <b:Title>Analisis Rasio Keuangan dalam Memprediksi Pertumbuhan Laba pada Perusahaan Pertambangan yang Listing di BEI</b:Title>
    <b:JournalName>Change Agent for Management Journal Vol. 4(2)</b:JournalName>
    <b:Year>2020</b:Year>
    <b:Pages>44-59</b:Pages>
    <b:Author>
      <b:Author>
        <b:NameList>
          <b:Person>
            <b:Last>Suryadi</b:Last>
          </b:Person>
        </b:NameList>
      </b:Author>
    </b:Author>
    <b:RefOrder>49</b:RefOrder>
  </b:Source>
  <b:Source>
    <b:Tag>Agu191</b:Tag>
    <b:SourceType>JournalArticle</b:SourceType>
    <b:Guid>{B13155C2-24BC-4488-BAC7-7E148B6EDEBA}</b:Guid>
    <b:Title>Pengaruh Debt to Equity Ratio, Total Asset Turnover, Current Ratio dan Net Profit Margin terhadap Pertumbuhan Laba pada Perusahaan Manufaktur di Bursa Efek Indonesia</b:Title>
    <b:JournalName>Jurnal Akuntansi Vol. 6(1)</b:JournalName>
    <b:Year>2019</b:Year>
    <b:Pages>106-115</b:Pages>
    <b:Author>
      <b:Author>
        <b:NameList>
          <b:Person>
            <b:Last>Agustina</b:Last>
            <b:Middle>Nony</b:Middle>
            <b:First>Dea</b:First>
          </b:Person>
          <b:Person>
            <b:Last>Mulyadi</b:Last>
          </b:Person>
        </b:NameList>
      </b:Author>
    </b:Author>
    <b:RefOrder>50</b:RefOrder>
  </b:Source>
  <b:Source>
    <b:Tag>Ira19</b:Tag>
    <b:SourceType>JournalArticle</b:SourceType>
    <b:Guid>{78885D12-78B2-432E-BEFF-D4A85FFE727D}</b:Guid>
    <b:Title>Pengaruh Profitabilitas dan Likuiditas terhadap Pertumbuhan Laba pada Industri Property and Real Estate di BEI</b:Title>
    <b:JournalName>Jurnal Ilmu dan Riset Manajemen Vol. 8(6)</b:JournalName>
    <b:Year>2019</b:Year>
    <b:Author>
      <b:Author>
        <b:NameList>
          <b:Person>
            <b:Last>Irani</b:Last>
            <b:First>Shanet</b:First>
          </b:Person>
        </b:NameList>
      </b:Author>
    </b:Author>
    <b:RefOrder>51</b:RefOrder>
  </b:Source>
  <b:Source>
    <b:Tag>Sar16</b:Tag>
    <b:SourceType>JournalArticle</b:SourceType>
    <b:Guid>{04103698-2B6A-4B7F-A03A-8B9D4EF79CE6}</b:Guid>
    <b:Title>Analisis Pengaruh Rasio Keuangan terhadap Pertumbuhan Laba (Studi Kasus Perusahaan Food and Beverages yang Terdaftar di Bursa Efek Indonesia)</b:Title>
    <b:JournalName>Diponegoro Journal of Management Vol. 4(4)</b:JournalName>
    <b:Year>2016</b:Year>
    <b:Pages>1-11</b:Pages>
    <b:Author>
      <b:Author>
        <b:NameList>
          <b:Person>
            <b:Last>Sari</b:Last>
            <b:Middle>Purnama</b:Middle>
            <b:First>Linda</b:First>
          </b:Person>
          <b:Person>
            <b:Last>Widyarti</b:Last>
            <b:Middle>Tri</b:Middle>
            <b:First>Endang</b:First>
          </b:Person>
        </b:NameList>
      </b:Author>
    </b:Author>
    <b:RefOrder>52</b:RefOrder>
  </b:Source>
  <b:Source>
    <b:Tag>Sol18</b:Tag>
    <b:SourceType>JournalArticle</b:SourceType>
    <b:Guid>{E6CFDE0E-DB7C-4D64-8D1A-4C11604C1257}</b:Guid>
    <b:Title>Analisis Laporan Keuangan pada PT. Indofood Sukses Makmur Tbk</b:Title>
    <b:JournalName>TEDC Vol. 2(2)</b:JournalName>
    <b:Year>2018</b:Year>
    <b:Pages>100-111</b:Pages>
    <b:Author>
      <b:Author>
        <b:NameList>
          <b:Person>
            <b:Last>Solihin</b:Last>
            <b:First>Deni</b:First>
          </b:Person>
        </b:NameList>
      </b:Author>
    </b:Author>
    <b:RefOrder>53</b:RefOrder>
  </b:Source>
  <b:Source>
    <b:Tag>Set17</b:Tag>
    <b:SourceType>JournalArticle</b:SourceType>
    <b:Guid>{6EDF1736-599A-4B73-8CE1-1832ED473E94}</b:Guid>
    <b:Title>Pengaruh Rasio Keuangan terhadap Pertumbuhan Laba pada Perusahaan Infrastruktur, Utilitas, dan Transportasi yang Terdaftar di Bursa Efek Indonesia </b:Title>
    <b:JournalName>Artikel Skripsi Universitas Nusantara PGRI Kediri</b:JournalName>
    <b:Year>2017</b:Year>
    <b:Author>
      <b:Author>
        <b:NameList>
          <b:Person>
            <b:Last>Setiaji</b:Last>
            <b:First>Ageng</b:First>
          </b:Person>
        </b:NameList>
      </b:Author>
    </b:Author>
    <b:RefOrder>54</b:RefOrder>
  </b:Source>
  <b:Source>
    <b:Tag>Ran19</b:Tag>
    <b:SourceType>JournalArticle</b:SourceType>
    <b:Guid>{FB333861-5515-4821-9AEA-5241AE6CA6F2}</b:Guid>
    <b:Title>Analisis Rasio Keuangan dalam Memprediksi Pertumbuhan Laba pada Perusahaan Kosmetik di Bursa Efek Indonesia</b:Title>
    <b:JournalName>Jurnal Matua Universitas Ekasakti-AAI Padang Vol. 1(2)</b:JournalName>
    <b:Year>2019</b:Year>
    <b:Pages>101-118</b:Pages>
    <b:Author>
      <b:Author>
        <b:NameList>
          <b:Person>
            <b:Last>Randa</b:Last>
            <b:First>Gusti</b:First>
          </b:Person>
          <b:Person>
            <b:Last>Rinaldo</b:Last>
            <b:First>Jhon</b:First>
          </b:Person>
          <b:Person>
            <b:Last>Sunreni</b:Last>
          </b:Person>
        </b:NameList>
      </b:Author>
    </b:Author>
    <b:RefOrder>55</b:RefOrder>
  </b:Source>
  <b:Source>
    <b:Tag>Rah16</b:Tag>
    <b:SourceType>JournalArticle</b:SourceType>
    <b:Guid>{C53760CD-7E66-4653-928A-D723645C1D44}</b:Guid>
    <b:Title>Analisis Laporan Keuangan Dalam Menilai Kinerja Keuangan Industri Semen yang Terdaftar di BEI</b:Title>
    <b:JournalName>Jurnal Online Insan Akuntan Vol. 1(1)</b:JournalName>
    <b:Year>2016</b:Year>
    <b:Pages>43-58</b:Pages>
    <b:Author>
      <b:Author>
        <b:NameList>
          <b:Person>
            <b:Last>Rahmah</b:Last>
            <b:Middle>Nur</b:Middle>
            <b:First>Mutiara</b:First>
          </b:Person>
          <b:Person>
            <b:Last>Komariah</b:Last>
            <b:First>Euis</b:First>
          </b:Person>
        </b:NameList>
      </b:Author>
    </b:Author>
    <b:RefOrder>56</b:RefOrder>
  </b:Source>
  <b:Source>
    <b:Tag>Ark16</b:Tag>
    <b:SourceType>JournalArticle</b:SourceType>
    <b:Guid>{5AFF10AB-E2BA-4C96-89BC-DB67B9C92731}</b:Guid>
    <b:Title>The Impact of Financial Ratios in Predicting Stock Price Trends: A Case Study in Emerging Markets</b:Title>
    <b:JournalName>Finanse, Rynki Finansowe, Ubezpieczenia Journal </b:JournalName>
    <b:Year>2016</b:Year>
    <b:Pages>13-26</b:Pages>
    <b:Author>
      <b:Author>
        <b:NameList>
          <b:Person>
            <b:Last>Arkan</b:Last>
            <b:First>Thomas</b:First>
          </b:Person>
        </b:NameList>
      </b:Author>
    </b:Author>
    <b:RefOrder>57</b:RefOrder>
  </b:Source>
  <b:Source>
    <b:Tag>Ban16</b:Tag>
    <b:SourceType>JournalArticle</b:SourceType>
    <b:Guid>{98B3ECA8-7CE5-4A2A-9A75-1EBAF700FAEF}</b:Guid>
    <b:Title>Financial Ratios and Stock Prices: Evidence From The Agriculture Firms Listed on The Stock Exchange of Thailand</b:Title>
    <b:JournalName>International Journal of Business and Economics</b:JournalName>
    <b:Year>2016</b:Year>
    <b:Author>
      <b:Author>
        <b:NameList>
          <b:Person>
            <b:Last>Banchuenvijit</b:Last>
            <b:First>Wanrapee</b:First>
          </b:Person>
        </b:NameList>
      </b:Author>
    </b:Author>
    <b:RefOrder>58</b:RefOrder>
  </b:Source>
  <b:Source>
    <b:Tag>Sol181</b:Tag>
    <b:SourceType>JournalArticle</b:SourceType>
    <b:Guid>{038E105D-3E8B-49A7-AB66-78ABE2D56DEB}</b:Guid>
    <b:Title>Analisis Laporan Keuangan pada PT. Indofood Sukses Makmur Tbk</b:Title>
    <b:JournalName>TEDC Vol. 2(2)</b:JournalName>
    <b:Year>2018</b:Year>
    <b:Pages>100-111</b:Pages>
    <b:Author>
      <b:Author>
        <b:NameList>
          <b:Person>
            <b:Last>Solihin</b:Last>
            <b:First>Deni</b:First>
          </b:Person>
        </b:NameList>
      </b:Author>
    </b:Author>
    <b:RefOrder>59</b:RefOrder>
  </b:Source>
  <b:Source>
    <b:Tag>Set171</b:Tag>
    <b:SourceType>JournalArticle</b:SourceType>
    <b:Guid>{79D923A9-8C42-43E7-852B-D0B91DBDFF21}</b:Guid>
    <b:Title>Pengaruh Rasio Keuangan terhadap Pertumbuhan Laba pada Perusahaan Infrastruktur, Utilitas, dan Transportasi yang Terdaftar di BEI</b:Title>
    <b:JournalName>Artikel Skripsi Universitas Nusantara PGRI Kediri</b:JournalName>
    <b:Year>2017</b:Year>
    <b:Author>
      <b:Author>
        <b:NameList>
          <b:Person>
            <b:Last>Setiaji</b:Last>
            <b:First>Ageng</b:First>
          </b:Person>
        </b:NameList>
      </b:Author>
    </b:Author>
    <b:RefOrder>60</b:RefOrder>
  </b:Source>
  <b:Source>
    <b:Tag>Kam19</b:Tag>
    <b:SourceType>JournalArticle</b:SourceType>
    <b:Guid>{33F0157C-38E8-43C4-B7CE-A787CCB295C0}</b:Guid>
    <b:Title>Impact of The Financial Factors on Return on Assets (ROA): A Study on ACME</b:Title>
    <b:JournalName>Daffodil International University Journal of Business and Entrepreneurship Vol. 12(1)</b:JournalName>
    <b:Year>2019</b:Year>
    <b:Pages>50-61</b:Pages>
    <b:Author>
      <b:Author>
        <b:NameList>
          <b:Person>
            <b:Last>Kamruzzaman</b:Last>
            <b:First>Md.</b:First>
          </b:Person>
        </b:NameList>
      </b:Author>
    </b:Author>
    <b:RefOrder>61</b:RefOrder>
  </b:Source>
  <b:Source>
    <b:Tag>Bus20</b:Tag>
    <b:SourceType>JournalArticle</b:SourceType>
    <b:Guid>{6DEAC17D-86C5-49C1-9196-962A0EC3566A}</b:Guid>
    <b:Title>The Effect to Return on Assets (ROA), Net Profit Margin (NPM), Dividen Payout Ratio (DPR) and Dividen Yield (DY) on Stock Prices in The Subsector Insurance Company Listed in Indonesia Stock Exchange </b:Title>
    <b:JournalName>Ilomata International Journal of Management Vol. 1(3)</b:JournalName>
    <b:Year>2020</b:Year>
    <b:Pages>170-178</b:Pages>
    <b:Author>
      <b:Author>
        <b:NameList>
          <b:Person>
            <b:Last>Bustani</b:Last>
          </b:Person>
        </b:NameList>
      </b:Author>
    </b:Author>
    <b:RefOrder>62</b:RefOrder>
  </b:Source>
  <b:Source>
    <b:Tag>Bor16</b:Tag>
    <b:SourceType>JournalArticle</b:SourceType>
    <b:Guid>{FA53FC71-7F6D-4F6C-A599-AFBCF387D78E}</b:Guid>
    <b:Title>The Impact of Financial Ratios on The Financial Performance of A Chemical Company</b:Title>
    <b:JournalName>World Journal Entrepreneurship, Management and Sustainable Development Vol. 10(2)</b:JournalName>
    <b:Year>2016</b:Year>
    <b:Pages>154-160</b:Pages>
    <b:Author>
      <b:Author>
        <b:NameList>
          <b:Person>
            <b:Last>Borhan</b:Last>
            <b:First>Halimahton</b:First>
          </b:Person>
          <b:Person>
            <b:Last>Mohamed</b:Last>
            <b:Middle>Naina</b:Middle>
            <b:First>Rozita</b:First>
          </b:Person>
          <b:Person>
            <b:Last>Azmi</b:Last>
            <b:First>Nurnafisah</b:First>
          </b:Person>
        </b:NameList>
      </b:Author>
    </b:Author>
    <b:RefOrder>63</b:RefOrder>
  </b:Source>
  <b:Source>
    <b:Tag>Ozt18</b:Tag>
    <b:SourceType>JournalArticle</b:SourceType>
    <b:Guid>{167D6A97-7507-4FD9-A558-5207C2669C1C}</b:Guid>
    <b:Title>The Relationship between Earnings-to-Price, Current Ratio, Profit Margin and Return: An Empirical Analysis on Istanbul Stock Exchange</b:Title>
    <b:JournalName>Accounting and Finance Research Journal Vol. 7(1)</b:JournalName>
    <b:Year>2018</b:Year>
    <b:Pages>109-115</b:Pages>
    <b:Author>
      <b:Author>
        <b:NameList>
          <b:Person>
            <b:Last>Ozturk</b:Last>
            <b:First>Hakki</b:First>
          </b:Person>
          <b:Person>
            <b:Last>Karabulut</b:Last>
            <b:Middle>A.</b:Middle>
            <b:First>Tolun</b:First>
          </b:Person>
        </b:NameList>
      </b:Author>
    </b:Author>
    <b:RefOrder>64</b:RefOrder>
  </b:Source>
  <b:Source>
    <b:Tag>Dur16</b:Tag>
    <b:SourceType>JournalArticle</b:SourceType>
    <b:Guid>{72B03BBC-251C-4F37-8366-0D2474EBA7A0}</b:Guid>
    <b:Title>Exploring the Relationship between Liquidity Ratios and Indicators of Financial Performance: An Analytical Study on Food Industrial Companies Listed in Amman Bursa</b:Title>
    <b:JournalName>International Journal of Economics and Financial Issues Vol. 6(2)</b:JournalName>
    <b:Year>2016</b:Year>
    <b:Pages>435-441</b:Pages>
    <b:Author>
      <b:Author>
        <b:NameList>
          <b:Person>
            <b:Last>Durrah</b:Last>
            <b:First>Omar</b:First>
          </b:Person>
          <b:Person>
            <b:Last>Rahman</b:Last>
            <b:Middle>Aziz Abdul</b:Middle>
            <b:First>Abdul</b:First>
          </b:Person>
          <b:Person>
            <b:Last>Jamil</b:Last>
            <b:Middle>Ahsan</b:Middle>
            <b:First>Syed</b:First>
          </b:Person>
          <b:Person>
            <b:Last>Ghafeer</b:Last>
            <b:Middle>Aldeen</b:Middle>
            <b:First>Nour</b:First>
          </b:Person>
        </b:NameList>
      </b:Author>
    </b:Author>
    <b:RefOrder>65</b:RefOrder>
  </b:Source>
</b:Sources>
</file>

<file path=customXml/itemProps1.xml><?xml version="1.0" encoding="utf-8"?>
<ds:datastoreItem xmlns:ds="http://schemas.openxmlformats.org/officeDocument/2006/customXml" ds:itemID="{57013A74-5933-41CE-8EE5-F8633FC53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18</Pages>
  <Words>5633</Words>
  <Characters>32112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13</cp:revision>
  <dcterms:created xsi:type="dcterms:W3CDTF">2021-01-14T05:59:00Z</dcterms:created>
  <dcterms:modified xsi:type="dcterms:W3CDTF">2021-02-02T07:05:00Z</dcterms:modified>
</cp:coreProperties>
</file>