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68" w:rsidRDefault="00B32C68" w:rsidP="00B32C68">
      <w:pPr>
        <w:spacing w:line="480" w:lineRule="auto"/>
        <w:jc w:val="center"/>
        <w:rPr>
          <w:b/>
          <w:sz w:val="24"/>
          <w:szCs w:val="28"/>
        </w:rPr>
      </w:pPr>
      <w:r>
        <w:rPr>
          <w:b/>
          <w:sz w:val="24"/>
          <w:szCs w:val="28"/>
        </w:rPr>
        <w:t xml:space="preserve">PELATIHAN </w:t>
      </w:r>
      <w:r>
        <w:rPr>
          <w:b/>
          <w:i/>
          <w:sz w:val="24"/>
          <w:szCs w:val="28"/>
        </w:rPr>
        <w:t xml:space="preserve">MINDFULNESS </w:t>
      </w:r>
      <w:r>
        <w:rPr>
          <w:b/>
          <w:sz w:val="24"/>
          <w:szCs w:val="28"/>
        </w:rPr>
        <w:t>UNTUK MENINGKATKAN</w:t>
      </w:r>
    </w:p>
    <w:p w:rsidR="00B32C68" w:rsidRDefault="00B32C68" w:rsidP="00B32C68">
      <w:pPr>
        <w:spacing w:line="480" w:lineRule="auto"/>
        <w:jc w:val="center"/>
        <w:rPr>
          <w:b/>
          <w:sz w:val="24"/>
          <w:szCs w:val="28"/>
        </w:rPr>
      </w:pPr>
      <w:r>
        <w:rPr>
          <w:b/>
          <w:sz w:val="24"/>
          <w:szCs w:val="28"/>
        </w:rPr>
        <w:t>KESEJAHTERAAN SUBJEKTIF PADA IBU</w:t>
      </w:r>
    </w:p>
    <w:p w:rsidR="00B32C68" w:rsidRDefault="00B32C68" w:rsidP="00B32C68">
      <w:pPr>
        <w:spacing w:line="480" w:lineRule="auto"/>
        <w:jc w:val="center"/>
        <w:rPr>
          <w:b/>
          <w:sz w:val="24"/>
          <w:szCs w:val="28"/>
        </w:rPr>
      </w:pPr>
      <w:r>
        <w:rPr>
          <w:b/>
          <w:sz w:val="24"/>
          <w:szCs w:val="28"/>
        </w:rPr>
        <w:t>SEBAGAI ORANG TUA TUNGGAL</w:t>
      </w:r>
    </w:p>
    <w:p w:rsidR="00B32C68" w:rsidRDefault="00B32C68" w:rsidP="00B32C68">
      <w:pPr>
        <w:spacing w:line="480" w:lineRule="auto"/>
        <w:jc w:val="center"/>
        <w:rPr>
          <w:b/>
          <w:sz w:val="24"/>
          <w:szCs w:val="28"/>
        </w:rPr>
      </w:pPr>
    </w:p>
    <w:p w:rsidR="00B32C68" w:rsidRDefault="00B32C68" w:rsidP="00B32C68">
      <w:pPr>
        <w:spacing w:line="480" w:lineRule="auto"/>
        <w:jc w:val="center"/>
        <w:rPr>
          <w:b/>
          <w:sz w:val="24"/>
          <w:szCs w:val="28"/>
        </w:rPr>
      </w:pPr>
    </w:p>
    <w:p w:rsidR="00B32C68" w:rsidRDefault="00B32C68" w:rsidP="00B32C68">
      <w:pPr>
        <w:spacing w:line="480" w:lineRule="auto"/>
        <w:jc w:val="center"/>
        <w:rPr>
          <w:b/>
          <w:sz w:val="24"/>
          <w:szCs w:val="28"/>
        </w:rPr>
      </w:pPr>
      <w:r>
        <w:rPr>
          <w:b/>
          <w:sz w:val="24"/>
          <w:szCs w:val="28"/>
        </w:rPr>
        <w:t>NASKAH PUBLIKASI</w:t>
      </w:r>
    </w:p>
    <w:p w:rsidR="00B32C68" w:rsidRDefault="00B32C68" w:rsidP="00B32C68">
      <w:pPr>
        <w:pStyle w:val="BodyText"/>
        <w:ind w:left="0" w:right="4"/>
        <w:jc w:val="center"/>
      </w:pPr>
      <w:r>
        <w:t xml:space="preserve">Diajukan </w:t>
      </w:r>
      <w:proofErr w:type="gramStart"/>
      <w:r>
        <w:t>kepada :</w:t>
      </w:r>
      <w:proofErr w:type="gramEnd"/>
    </w:p>
    <w:p w:rsidR="00B32C68" w:rsidRDefault="00B32C68" w:rsidP="00B32C68">
      <w:pPr>
        <w:pStyle w:val="BodyText"/>
        <w:spacing w:before="109" w:line="369" w:lineRule="auto"/>
        <w:ind w:right="4" w:hanging="10"/>
        <w:jc w:val="center"/>
      </w:pPr>
      <w:r>
        <w:t xml:space="preserve">Program Magister Profesi Universitas Mercu Buana Yogyakarta </w:t>
      </w:r>
    </w:p>
    <w:p w:rsidR="00B32C68" w:rsidRDefault="00B32C68" w:rsidP="00B32C68">
      <w:pPr>
        <w:pStyle w:val="BodyText"/>
        <w:spacing w:before="109" w:line="369" w:lineRule="auto"/>
        <w:ind w:right="4" w:hanging="10"/>
        <w:jc w:val="center"/>
      </w:pPr>
      <w:r>
        <w:t xml:space="preserve">Sebagai salah satu syarat untuk mencapai derajat Strata Dua (S2) </w:t>
      </w:r>
    </w:p>
    <w:p w:rsidR="00B32C68" w:rsidRDefault="00B32C68" w:rsidP="00B32C68">
      <w:pPr>
        <w:pStyle w:val="BodyText"/>
        <w:spacing w:before="109" w:line="369" w:lineRule="auto"/>
        <w:ind w:left="0" w:right="4" w:hanging="10"/>
        <w:jc w:val="center"/>
      </w:pPr>
      <w:r>
        <w:t>Minat Utama Psikologi Klinis</w:t>
      </w:r>
    </w:p>
    <w:p w:rsidR="00B32C68" w:rsidRDefault="00B32C68" w:rsidP="00B32C68">
      <w:pPr>
        <w:spacing w:line="360" w:lineRule="auto"/>
        <w:jc w:val="center"/>
        <w:rPr>
          <w:b/>
          <w:i/>
          <w:sz w:val="24"/>
          <w:szCs w:val="28"/>
        </w:rPr>
      </w:pPr>
      <w:r>
        <w:rPr>
          <w:noProof/>
        </w:rPr>
        <w:drawing>
          <wp:anchor distT="0" distB="0" distL="0" distR="0" simplePos="0" relativeHeight="487593984" behindDoc="1" locked="0" layoutInCell="1" allowOverlap="1" wp14:anchorId="6A023572" wp14:editId="71C948C0">
            <wp:simplePos x="0" y="0"/>
            <wp:positionH relativeFrom="page">
              <wp:posOffset>2895600</wp:posOffset>
            </wp:positionH>
            <wp:positionV relativeFrom="paragraph">
              <wp:posOffset>40640</wp:posOffset>
            </wp:positionV>
            <wp:extent cx="1911350" cy="1936750"/>
            <wp:effectExtent l="0" t="0" r="0" b="6350"/>
            <wp:wrapNone/>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BEBA8EAE-BF5A-486C-A8C5-ECC9F3942E4B}">
                          <a14:imgProps xmlns:a14="http://schemas.microsoft.com/office/drawing/2010/main">
                            <a14:imgLayer r:embed="rId8">
                              <a14:imgEffect>
                                <a14:sharpenSoften amount="100000"/>
                              </a14:imgEffect>
                              <a14:imgEffect>
                                <a14:colorTemperature colorTemp="5300"/>
                              </a14:imgEffect>
                              <a14:imgEffect>
                                <a14:saturation sat="0"/>
                              </a14:imgEffect>
                              <a14:imgEffect>
                                <a14:brightnessContrast bright="-72000"/>
                              </a14:imgEffect>
                            </a14:imgLayer>
                          </a14:imgProps>
                        </a:ext>
                      </a:extLst>
                    </a:blip>
                    <a:stretch>
                      <a:fillRect/>
                    </a:stretch>
                  </pic:blipFill>
                  <pic:spPr>
                    <a:xfrm>
                      <a:off x="0" y="0"/>
                      <a:ext cx="1911350" cy="1936750"/>
                    </a:xfrm>
                    <a:prstGeom prst="rect">
                      <a:avLst/>
                    </a:prstGeom>
                  </pic:spPr>
                </pic:pic>
              </a:graphicData>
            </a:graphic>
            <wp14:sizeRelH relativeFrom="margin">
              <wp14:pctWidth>0</wp14:pctWidth>
            </wp14:sizeRelH>
            <wp14:sizeRelV relativeFrom="margin">
              <wp14:pctHeight>0</wp14:pctHeight>
            </wp14:sizeRelV>
          </wp:anchor>
        </w:drawing>
      </w: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b/>
          <w:i/>
          <w:sz w:val="24"/>
          <w:szCs w:val="28"/>
        </w:rPr>
      </w:pPr>
    </w:p>
    <w:p w:rsidR="00B32C68" w:rsidRDefault="00B32C68" w:rsidP="00B32C68">
      <w:pPr>
        <w:spacing w:line="360" w:lineRule="auto"/>
        <w:jc w:val="center"/>
        <w:rPr>
          <w:sz w:val="24"/>
          <w:szCs w:val="28"/>
        </w:rPr>
      </w:pPr>
      <w:r>
        <w:rPr>
          <w:sz w:val="24"/>
          <w:szCs w:val="28"/>
        </w:rPr>
        <w:t>Diajukan oleh:</w:t>
      </w:r>
    </w:p>
    <w:p w:rsidR="00B32C68" w:rsidRDefault="00B32C68" w:rsidP="00B32C68">
      <w:pPr>
        <w:spacing w:line="360" w:lineRule="auto"/>
        <w:jc w:val="center"/>
        <w:rPr>
          <w:sz w:val="24"/>
          <w:szCs w:val="28"/>
        </w:rPr>
      </w:pPr>
      <w:r>
        <w:rPr>
          <w:sz w:val="24"/>
          <w:szCs w:val="28"/>
        </w:rPr>
        <w:t>Khadijah Amaliah</w:t>
      </w:r>
    </w:p>
    <w:p w:rsidR="00B32C68" w:rsidRDefault="00B32C68" w:rsidP="00B32C68">
      <w:pPr>
        <w:spacing w:line="360" w:lineRule="auto"/>
        <w:jc w:val="center"/>
        <w:rPr>
          <w:sz w:val="24"/>
          <w:szCs w:val="28"/>
        </w:rPr>
      </w:pPr>
      <w:r>
        <w:rPr>
          <w:sz w:val="24"/>
          <w:szCs w:val="28"/>
        </w:rPr>
        <w:t>15511074</w:t>
      </w:r>
    </w:p>
    <w:p w:rsidR="00B32C68" w:rsidRDefault="00B32C68" w:rsidP="00B32C68">
      <w:pPr>
        <w:spacing w:line="360" w:lineRule="auto"/>
        <w:jc w:val="center"/>
        <w:rPr>
          <w:sz w:val="24"/>
          <w:szCs w:val="28"/>
        </w:rPr>
      </w:pPr>
    </w:p>
    <w:p w:rsidR="00B32C68" w:rsidRPr="00B266EE" w:rsidRDefault="00B32C68" w:rsidP="00B32C68">
      <w:pPr>
        <w:tabs>
          <w:tab w:val="left" w:pos="1276"/>
        </w:tabs>
        <w:spacing w:line="480" w:lineRule="auto"/>
        <w:ind w:right="4"/>
        <w:jc w:val="center"/>
        <w:rPr>
          <w:b/>
          <w:sz w:val="24"/>
          <w:szCs w:val="24"/>
        </w:rPr>
      </w:pPr>
      <w:r w:rsidRPr="00B266EE">
        <w:rPr>
          <w:b/>
          <w:sz w:val="24"/>
          <w:szCs w:val="24"/>
        </w:rPr>
        <w:t>PROGRAM STUDI MAGISTER PSIKOLOGI PROFESI</w:t>
      </w:r>
    </w:p>
    <w:p w:rsidR="00B32C68" w:rsidRPr="00B266EE" w:rsidRDefault="00B32C68" w:rsidP="00B32C68">
      <w:pPr>
        <w:tabs>
          <w:tab w:val="left" w:pos="1276"/>
        </w:tabs>
        <w:spacing w:line="480" w:lineRule="auto"/>
        <w:ind w:right="4"/>
        <w:jc w:val="center"/>
        <w:rPr>
          <w:b/>
          <w:sz w:val="24"/>
          <w:szCs w:val="24"/>
        </w:rPr>
      </w:pPr>
      <w:r w:rsidRPr="00B266EE">
        <w:rPr>
          <w:b/>
          <w:sz w:val="24"/>
          <w:szCs w:val="24"/>
        </w:rPr>
        <w:t xml:space="preserve"> FAKULTAS PSIKOLOGI</w:t>
      </w:r>
    </w:p>
    <w:p w:rsidR="00B32C68" w:rsidRPr="00B266EE" w:rsidRDefault="00B32C68" w:rsidP="00B32C68">
      <w:pPr>
        <w:tabs>
          <w:tab w:val="left" w:pos="1276"/>
        </w:tabs>
        <w:spacing w:line="480" w:lineRule="auto"/>
        <w:ind w:right="4"/>
        <w:jc w:val="center"/>
        <w:rPr>
          <w:b/>
          <w:sz w:val="24"/>
          <w:szCs w:val="24"/>
        </w:rPr>
      </w:pPr>
      <w:r w:rsidRPr="00B266EE">
        <w:rPr>
          <w:b/>
          <w:sz w:val="24"/>
          <w:szCs w:val="24"/>
        </w:rPr>
        <w:t xml:space="preserve">UNIVERSITAS MERCU BUANA YOGYAKARTA </w:t>
      </w:r>
    </w:p>
    <w:p w:rsidR="00B32C68" w:rsidRDefault="00B32C68" w:rsidP="00B32C68">
      <w:pPr>
        <w:tabs>
          <w:tab w:val="left" w:pos="1276"/>
        </w:tabs>
        <w:spacing w:line="480" w:lineRule="auto"/>
        <w:ind w:right="4"/>
        <w:jc w:val="center"/>
        <w:rPr>
          <w:b/>
          <w:sz w:val="24"/>
          <w:szCs w:val="24"/>
        </w:rPr>
      </w:pPr>
      <w:r w:rsidRPr="00B266EE">
        <w:rPr>
          <w:b/>
          <w:sz w:val="24"/>
          <w:szCs w:val="24"/>
        </w:rPr>
        <w:t>2020</w:t>
      </w:r>
    </w:p>
    <w:p w:rsidR="00B32C68" w:rsidRDefault="00B32C68" w:rsidP="00B32C68">
      <w:pPr>
        <w:pStyle w:val="Title"/>
        <w:ind w:left="0"/>
        <w:jc w:val="left"/>
      </w:pPr>
    </w:p>
    <w:p w:rsidR="00B32C68" w:rsidRDefault="00B32C68" w:rsidP="00B32C68">
      <w:pPr>
        <w:pStyle w:val="Title"/>
        <w:ind w:left="0"/>
        <w:jc w:val="left"/>
      </w:pPr>
    </w:p>
    <w:p w:rsidR="008C4A91" w:rsidRPr="00612A46" w:rsidRDefault="00CF5C3A">
      <w:pPr>
        <w:pStyle w:val="Title"/>
        <w:rPr>
          <w:sz w:val="24"/>
          <w:szCs w:val="24"/>
        </w:rPr>
      </w:pPr>
      <w:r w:rsidRPr="00612A46">
        <w:rPr>
          <w:sz w:val="24"/>
          <w:szCs w:val="24"/>
        </w:rPr>
        <w:lastRenderedPageBreak/>
        <w:t xml:space="preserve">PELATIHAN </w:t>
      </w:r>
      <w:r w:rsidRPr="00612A46">
        <w:rPr>
          <w:i/>
          <w:sz w:val="24"/>
          <w:szCs w:val="24"/>
        </w:rPr>
        <w:t xml:space="preserve">MINDFULNESS </w:t>
      </w:r>
      <w:r w:rsidRPr="00612A46">
        <w:rPr>
          <w:sz w:val="24"/>
          <w:szCs w:val="24"/>
        </w:rPr>
        <w:t>UNTUK MENINGKATKAN KESEJAHTERAAN SUBJEKTIF PADA IBU SEBAGAI ORANG TUA TUNGGGAL</w:t>
      </w:r>
    </w:p>
    <w:p w:rsidR="008C4A91" w:rsidRDefault="008C4A91">
      <w:pPr>
        <w:pStyle w:val="BodyText"/>
        <w:spacing w:before="8"/>
        <w:ind w:left="0"/>
        <w:jc w:val="left"/>
        <w:rPr>
          <w:b/>
          <w:sz w:val="26"/>
        </w:rPr>
      </w:pPr>
    </w:p>
    <w:p w:rsidR="008C4A91" w:rsidRDefault="008C4A91">
      <w:pPr>
        <w:spacing w:before="1" w:line="121" w:lineRule="exact"/>
        <w:ind w:right="1510"/>
        <w:jc w:val="center"/>
        <w:rPr>
          <w:b/>
          <w:sz w:val="13"/>
        </w:rPr>
      </w:pPr>
    </w:p>
    <w:p w:rsidR="00B32C68" w:rsidRDefault="00B32C68" w:rsidP="00B32C68">
      <w:pPr>
        <w:tabs>
          <w:tab w:val="left" w:pos="2835"/>
        </w:tabs>
        <w:spacing w:before="1" w:line="121" w:lineRule="exact"/>
        <w:ind w:left="2160" w:right="2687"/>
        <w:rPr>
          <w:b/>
          <w:sz w:val="13"/>
        </w:rPr>
      </w:pPr>
      <w:r>
        <w:rPr>
          <w:b/>
          <w:w w:val="99"/>
          <w:sz w:val="13"/>
        </w:rPr>
        <w:t xml:space="preserve">       1</w:t>
      </w:r>
      <w:r>
        <w:rPr>
          <w:b/>
          <w:w w:val="99"/>
          <w:sz w:val="13"/>
        </w:rPr>
        <w:tab/>
      </w:r>
      <w:r>
        <w:rPr>
          <w:b/>
          <w:w w:val="99"/>
          <w:sz w:val="13"/>
        </w:rPr>
        <w:tab/>
      </w:r>
      <w:r>
        <w:rPr>
          <w:b/>
          <w:w w:val="99"/>
          <w:sz w:val="13"/>
        </w:rPr>
        <w:tab/>
        <w:t xml:space="preserve">                2</w:t>
      </w:r>
      <w:r>
        <w:rPr>
          <w:b/>
          <w:w w:val="99"/>
          <w:sz w:val="13"/>
        </w:rPr>
        <w:tab/>
      </w:r>
      <w:r>
        <w:rPr>
          <w:b/>
          <w:w w:val="99"/>
          <w:sz w:val="13"/>
        </w:rPr>
        <w:tab/>
        <w:t xml:space="preserve">             </w:t>
      </w:r>
      <w:r>
        <w:rPr>
          <w:b/>
          <w:w w:val="99"/>
          <w:sz w:val="13"/>
        </w:rPr>
        <w:t xml:space="preserve">                    </w:t>
      </w:r>
    </w:p>
    <w:p w:rsidR="00B32C68" w:rsidRDefault="00B32C68" w:rsidP="00B32C68">
      <w:pPr>
        <w:tabs>
          <w:tab w:val="left" w:pos="2835"/>
          <w:tab w:val="left" w:pos="9350"/>
        </w:tabs>
        <w:spacing w:line="199" w:lineRule="exact"/>
        <w:ind w:right="898"/>
        <w:jc w:val="center"/>
        <w:rPr>
          <w:b/>
          <w:sz w:val="20"/>
        </w:rPr>
      </w:pPr>
      <w:r>
        <w:rPr>
          <w:b/>
          <w:sz w:val="20"/>
        </w:rPr>
        <w:t>Khadijah Amaliah, Sri Muliati Abdullah</w:t>
      </w:r>
    </w:p>
    <w:p w:rsidR="00B32C68" w:rsidRDefault="00B32C68" w:rsidP="00B32C68">
      <w:pPr>
        <w:tabs>
          <w:tab w:val="left" w:pos="2835"/>
        </w:tabs>
        <w:spacing w:line="113" w:lineRule="exact"/>
        <w:ind w:left="440"/>
        <w:rPr>
          <w:sz w:val="13"/>
        </w:rPr>
      </w:pPr>
      <w:r>
        <w:rPr>
          <w:sz w:val="13"/>
        </w:rPr>
        <w:t>123</w:t>
      </w:r>
    </w:p>
    <w:p w:rsidR="00B32C68" w:rsidRDefault="00B32C68" w:rsidP="00B32C68">
      <w:pPr>
        <w:tabs>
          <w:tab w:val="left" w:pos="2835"/>
        </w:tabs>
        <w:spacing w:line="197" w:lineRule="exact"/>
        <w:ind w:left="620" w:right="346"/>
        <w:jc w:val="center"/>
        <w:rPr>
          <w:sz w:val="20"/>
        </w:rPr>
      </w:pPr>
      <w:r>
        <w:rPr>
          <w:sz w:val="20"/>
        </w:rPr>
        <w:t>Fakultas Psikologi Universitas Mercu Buana Yogyakarta, Jl. Ring Road Utara, Ngropoh, Condongcatur,</w:t>
      </w:r>
    </w:p>
    <w:p w:rsidR="00B32C68" w:rsidRDefault="00B32C68" w:rsidP="00B32C68">
      <w:pPr>
        <w:tabs>
          <w:tab w:val="left" w:pos="2835"/>
        </w:tabs>
        <w:spacing w:line="228" w:lineRule="exact"/>
        <w:ind w:left="1053" w:right="971"/>
        <w:jc w:val="center"/>
        <w:rPr>
          <w:sz w:val="20"/>
        </w:rPr>
      </w:pPr>
      <w:r>
        <w:rPr>
          <w:sz w:val="20"/>
        </w:rPr>
        <w:t>Depok, Sleman, Daerah Istimewa Yogyakarta</w:t>
      </w:r>
    </w:p>
    <w:p w:rsidR="00B32C68" w:rsidRDefault="00B32C68" w:rsidP="00B32C68">
      <w:pPr>
        <w:tabs>
          <w:tab w:val="left" w:pos="2835"/>
        </w:tabs>
        <w:spacing w:line="228" w:lineRule="exact"/>
        <w:ind w:left="1050" w:right="971"/>
        <w:jc w:val="center"/>
        <w:rPr>
          <w:i/>
          <w:color w:val="0000FF"/>
          <w:w w:val="105"/>
          <w:sz w:val="20"/>
          <w:u w:val="single" w:color="0000FF"/>
        </w:rPr>
      </w:pPr>
      <w:r>
        <w:rPr>
          <w:i/>
          <w:w w:val="105"/>
          <w:sz w:val="20"/>
          <w:vertAlign w:val="superscript"/>
        </w:rPr>
        <w:t>1</w:t>
      </w:r>
      <w:r>
        <w:rPr>
          <w:i/>
          <w:w w:val="105"/>
          <w:sz w:val="20"/>
        </w:rPr>
        <w:t xml:space="preserve"> </w:t>
      </w:r>
      <w:hyperlink r:id="rId9">
        <w:r>
          <w:rPr>
            <w:i/>
            <w:color w:val="0000FF"/>
            <w:w w:val="105"/>
            <w:sz w:val="20"/>
            <w:u w:val="single" w:color="0000FF"/>
          </w:rPr>
          <w:t>khadijahamaliahh@gmail.com</w:t>
        </w:r>
      </w:hyperlink>
    </w:p>
    <w:p w:rsidR="00B32C68" w:rsidRPr="00073850" w:rsidRDefault="00B32C68" w:rsidP="00B32C68">
      <w:pPr>
        <w:tabs>
          <w:tab w:val="left" w:pos="2835"/>
        </w:tabs>
        <w:spacing w:line="228" w:lineRule="exact"/>
        <w:ind w:left="1050" w:right="971"/>
        <w:jc w:val="center"/>
        <w:rPr>
          <w:i/>
          <w:color w:val="0000FF"/>
          <w:w w:val="105"/>
          <w:sz w:val="20"/>
          <w:u w:val="single" w:color="0000FF"/>
        </w:rPr>
      </w:pPr>
      <w:r>
        <w:rPr>
          <w:i/>
          <w:w w:val="105"/>
          <w:sz w:val="20"/>
          <w:vertAlign w:val="superscript"/>
        </w:rPr>
        <w:t>2</w:t>
      </w:r>
      <w:hyperlink r:id="rId10" w:history="1">
        <w:r w:rsidRPr="00073850">
          <w:rPr>
            <w:rStyle w:val="Hyperlink"/>
            <w:i/>
            <w:sz w:val="21"/>
            <w:szCs w:val="21"/>
            <w:shd w:val="clear" w:color="auto" w:fill="FFFFFF"/>
          </w:rPr>
          <w:t>srimuliati@mercubuana-yogya.ac.id</w:t>
        </w:r>
      </w:hyperlink>
      <w:r w:rsidRPr="00073850">
        <w:rPr>
          <w:i/>
          <w:color w:val="555555"/>
          <w:sz w:val="21"/>
          <w:szCs w:val="21"/>
          <w:shd w:val="clear" w:color="auto" w:fill="FFFFFF"/>
        </w:rPr>
        <w:t xml:space="preserve"> </w:t>
      </w:r>
    </w:p>
    <w:p w:rsidR="008C4A91" w:rsidRDefault="008C4A91">
      <w:pPr>
        <w:pStyle w:val="BodyText"/>
        <w:spacing w:before="5"/>
        <w:ind w:left="0"/>
        <w:jc w:val="left"/>
        <w:rPr>
          <w:i/>
          <w:sz w:val="12"/>
        </w:rPr>
      </w:pPr>
    </w:p>
    <w:p w:rsidR="00B32C68" w:rsidRDefault="00B32C68" w:rsidP="00B32C68">
      <w:pPr>
        <w:tabs>
          <w:tab w:val="left" w:pos="2835"/>
        </w:tabs>
        <w:spacing w:before="93"/>
        <w:ind w:left="1054" w:right="971"/>
        <w:jc w:val="center"/>
        <w:rPr>
          <w:b/>
          <w:sz w:val="20"/>
        </w:rPr>
      </w:pPr>
      <w:r>
        <w:rPr>
          <w:b/>
          <w:sz w:val="20"/>
        </w:rPr>
        <w:t>Abstract</w:t>
      </w:r>
    </w:p>
    <w:p w:rsidR="00B32C68" w:rsidRDefault="00B32C68" w:rsidP="00B32C68">
      <w:pPr>
        <w:pStyle w:val="BodyText"/>
        <w:tabs>
          <w:tab w:val="left" w:pos="2835"/>
        </w:tabs>
        <w:spacing w:before="7"/>
        <w:ind w:left="0"/>
        <w:jc w:val="left"/>
        <w:rPr>
          <w:b/>
          <w:sz w:val="19"/>
        </w:rPr>
      </w:pPr>
    </w:p>
    <w:p w:rsidR="00B32C68" w:rsidRPr="00073850" w:rsidRDefault="00B32C68" w:rsidP="00B32C68">
      <w:pPr>
        <w:tabs>
          <w:tab w:val="left" w:pos="2835"/>
          <w:tab w:val="left" w:pos="9350"/>
        </w:tabs>
        <w:spacing w:before="121" w:line="276" w:lineRule="auto"/>
        <w:ind w:left="107" w:right="-6"/>
        <w:jc w:val="both"/>
        <w:rPr>
          <w:i/>
          <w:sz w:val="20"/>
          <w:szCs w:val="20"/>
        </w:rPr>
      </w:pPr>
      <w:r w:rsidRPr="00073850">
        <w:rPr>
          <w:i/>
          <w:sz w:val="20"/>
          <w:szCs w:val="20"/>
        </w:rPr>
        <w:t>This study aims to measure the effectiveness of mindfulness exercises on the level of subjective well-being of the single mothers. The method used in this study was a pretest-postest control group design. The data test instrument used in this study was the PANAS-X scale, SWLS, MAAS, observation, and interviews. The data analysis used in this study used the Mann Whitney-U and the Wilcoxon T-Test. Z value of -1.051 and a significance of 0.293 (p&gt; 0.05). The mean value during the pre-test in the experimental group was 30.00 and the mean value during the pre-test in the control group was 31.00. The results of the difference test between the post test in the experimental group that was given treatment in the form of mindfulness training and the post test in the control group that was not given treatment, it showed that there was a difference in the level of welfare with a Z value of -2.619 with a significanceof 0.009 (p &lt;0.05). Based on the results of the subjective welfare score, it shows that the post- test subjective welfare score in the experimental group after being given mindfulness training is higher with a mean value of 60.20 when compared to the post-test subjective well-being score in the control group that was not given mindfulness training with a mean value of 29.20. This suggests that mindfulness training can improve the subjective well-being of the single mothers.</w:t>
      </w:r>
    </w:p>
    <w:p w:rsidR="00B32C68" w:rsidRDefault="00B32C68" w:rsidP="00B32C68">
      <w:pPr>
        <w:pStyle w:val="BodyText"/>
        <w:tabs>
          <w:tab w:val="left" w:pos="2835"/>
        </w:tabs>
        <w:spacing w:before="3"/>
        <w:ind w:left="0"/>
        <w:jc w:val="left"/>
        <w:rPr>
          <w:i/>
          <w:sz w:val="18"/>
        </w:rPr>
      </w:pPr>
    </w:p>
    <w:p w:rsidR="00B32C68" w:rsidRDefault="00B32C68" w:rsidP="00612A46">
      <w:pPr>
        <w:tabs>
          <w:tab w:val="left" w:pos="2835"/>
        </w:tabs>
        <w:ind w:left="200"/>
        <w:jc w:val="center"/>
        <w:rPr>
          <w:i/>
          <w:sz w:val="20"/>
        </w:rPr>
      </w:pPr>
      <w:r>
        <w:rPr>
          <w:b/>
          <w:i/>
          <w:color w:val="0D0F1A"/>
          <w:sz w:val="20"/>
        </w:rPr>
        <w:t xml:space="preserve">Keywords: </w:t>
      </w:r>
      <w:r>
        <w:rPr>
          <w:i/>
          <w:color w:val="0D0F1A"/>
          <w:sz w:val="20"/>
        </w:rPr>
        <w:t>Mindfulness Training, Subjective Well-Being, Single Mothers</w:t>
      </w:r>
    </w:p>
    <w:p w:rsidR="00B32C68" w:rsidRDefault="00B32C68" w:rsidP="00B32C68">
      <w:pPr>
        <w:pStyle w:val="BodyText"/>
        <w:tabs>
          <w:tab w:val="left" w:pos="2835"/>
        </w:tabs>
        <w:spacing w:before="2"/>
        <w:ind w:left="0"/>
        <w:jc w:val="left"/>
        <w:rPr>
          <w:i/>
          <w:sz w:val="22"/>
        </w:rPr>
      </w:pPr>
    </w:p>
    <w:p w:rsidR="00B32C68" w:rsidRDefault="00B32C68" w:rsidP="00B32C68">
      <w:pPr>
        <w:tabs>
          <w:tab w:val="left" w:pos="2835"/>
        </w:tabs>
        <w:ind w:left="1055" w:right="970"/>
        <w:jc w:val="center"/>
        <w:rPr>
          <w:b/>
          <w:sz w:val="20"/>
        </w:rPr>
      </w:pPr>
    </w:p>
    <w:p w:rsidR="00B32C68" w:rsidRPr="00073850" w:rsidRDefault="00B32C68" w:rsidP="00B32C68">
      <w:pPr>
        <w:tabs>
          <w:tab w:val="left" w:pos="2835"/>
        </w:tabs>
        <w:ind w:left="1055" w:right="970"/>
        <w:jc w:val="center"/>
        <w:rPr>
          <w:b/>
          <w:sz w:val="20"/>
        </w:rPr>
      </w:pPr>
      <w:r>
        <w:rPr>
          <w:b/>
          <w:sz w:val="20"/>
        </w:rPr>
        <w:t>Abstrak</w:t>
      </w:r>
    </w:p>
    <w:p w:rsidR="00B32C68" w:rsidRDefault="00B32C68" w:rsidP="00B32C68">
      <w:pPr>
        <w:pStyle w:val="BodyText"/>
        <w:tabs>
          <w:tab w:val="left" w:pos="2835"/>
        </w:tabs>
        <w:spacing w:before="6"/>
        <w:ind w:left="0"/>
        <w:jc w:val="left"/>
        <w:rPr>
          <w:b/>
          <w:sz w:val="18"/>
        </w:rPr>
      </w:pPr>
    </w:p>
    <w:p w:rsidR="00B32C68" w:rsidRPr="00073850" w:rsidRDefault="00B32C68" w:rsidP="00B32C68">
      <w:pPr>
        <w:tabs>
          <w:tab w:val="left" w:pos="2835"/>
        </w:tabs>
        <w:spacing w:before="73" w:line="276" w:lineRule="auto"/>
        <w:ind w:right="110"/>
        <w:jc w:val="both"/>
        <w:rPr>
          <w:i/>
          <w:sz w:val="20"/>
          <w:szCs w:val="20"/>
        </w:rPr>
      </w:pPr>
      <w:proofErr w:type="gramStart"/>
      <w:r w:rsidRPr="00073850">
        <w:rPr>
          <w:i/>
          <w:color w:val="1F1F22"/>
          <w:sz w:val="20"/>
          <w:szCs w:val="20"/>
        </w:rPr>
        <w:t>Penelitian ini bertujuan untuk mengukur efektifitas latihan mindfulness terhadap tingkat kesejahteraan subjektif pada ibu sebagai orang tua tunggal.</w:t>
      </w:r>
      <w:proofErr w:type="gramEnd"/>
      <w:r w:rsidRPr="00073850">
        <w:rPr>
          <w:i/>
          <w:color w:val="1F1F22"/>
          <w:sz w:val="20"/>
          <w:szCs w:val="20"/>
        </w:rPr>
        <w:t xml:space="preserve"> Metode yang digunakan dalam penelitian ini adalah pretest-posttest control group design.  </w:t>
      </w:r>
      <w:proofErr w:type="gramStart"/>
      <w:r w:rsidRPr="00073850">
        <w:rPr>
          <w:i/>
          <w:color w:val="1F1F22"/>
          <w:sz w:val="20"/>
          <w:szCs w:val="20"/>
        </w:rPr>
        <w:t>Instrumen tes data yang digunakan dalam penelitian ini adalah skala PANAS-X, SWLS, MAAS, observasi, dan wawancara.</w:t>
      </w:r>
      <w:proofErr w:type="gramEnd"/>
      <w:r w:rsidRPr="00073850">
        <w:rPr>
          <w:i/>
          <w:color w:val="1F1F22"/>
          <w:sz w:val="20"/>
          <w:szCs w:val="20"/>
        </w:rPr>
        <w:t xml:space="preserve"> Analisis data yang digunakan dalam penelitian ini menggunakan Mann Whitney-U dan Wilcoxon T-Test. Nilai </w:t>
      </w:r>
      <w:r w:rsidRPr="00073850">
        <w:rPr>
          <w:i/>
          <w:sz w:val="20"/>
          <w:szCs w:val="20"/>
        </w:rPr>
        <w:t>Z sebesar -1,051 dan signifikansi 0,293 (p &gt; 0</w:t>
      </w:r>
      <w:proofErr w:type="gramStart"/>
      <w:r w:rsidRPr="00073850">
        <w:rPr>
          <w:i/>
          <w:sz w:val="20"/>
          <w:szCs w:val="20"/>
        </w:rPr>
        <w:t>,05</w:t>
      </w:r>
      <w:proofErr w:type="gramEnd"/>
      <w:r w:rsidRPr="00073850">
        <w:rPr>
          <w:i/>
          <w:sz w:val="20"/>
          <w:szCs w:val="20"/>
        </w:rPr>
        <w:t xml:space="preserve">). Nilai </w:t>
      </w:r>
      <w:r w:rsidRPr="00073850">
        <w:rPr>
          <w:i/>
          <w:spacing w:val="-3"/>
          <w:sz w:val="20"/>
          <w:szCs w:val="20"/>
        </w:rPr>
        <w:t xml:space="preserve">mean </w:t>
      </w:r>
      <w:r w:rsidRPr="00073850">
        <w:rPr>
          <w:i/>
          <w:sz w:val="20"/>
          <w:szCs w:val="20"/>
        </w:rPr>
        <w:t>saat pre test pada kelompok ekperimen sebesar 30</w:t>
      </w:r>
      <w:proofErr w:type="gramStart"/>
      <w:r w:rsidRPr="00073850">
        <w:rPr>
          <w:i/>
          <w:sz w:val="20"/>
          <w:szCs w:val="20"/>
        </w:rPr>
        <w:t>,00</w:t>
      </w:r>
      <w:proofErr w:type="gramEnd"/>
      <w:r w:rsidRPr="00073850">
        <w:rPr>
          <w:i/>
          <w:sz w:val="20"/>
          <w:szCs w:val="20"/>
        </w:rPr>
        <w:t xml:space="preserve"> dan nilai </w:t>
      </w:r>
      <w:r w:rsidRPr="00073850">
        <w:rPr>
          <w:i/>
          <w:spacing w:val="-3"/>
          <w:sz w:val="20"/>
          <w:szCs w:val="20"/>
        </w:rPr>
        <w:t xml:space="preserve">mean </w:t>
      </w:r>
      <w:r w:rsidRPr="00073850">
        <w:rPr>
          <w:i/>
          <w:sz w:val="20"/>
          <w:szCs w:val="20"/>
        </w:rPr>
        <w:t xml:space="preserve">saat pre test pada kelompok kontrol sebesar 31,00. Hasil uji beda antara post test pada kelompok ekperimen yang diberikan perlakuan berupa pelatihan mindfulness dan post test pada kelompok kontrol yang tidak diberikan perlakuan menunjukkan ada perbedaan tingkat kesejahteraan subjektif dengan nilai Z sebesar -2,619 dengan signifikansi 0,009 (p &lt; 0,05). Berdasarkan hasil skor kesejahteraan subjektif menunjukkan bahwa skor kesejahteraan subjektif post test pada kelompok ekperimen setelah diberikan pelatihan mindfulness lebih tinggi dengan nilai mean sebesar 60,20 jika dibandingkan dengan skor post test pada kelompok kontrol yang tidak diberikan pelatihan mindfulness dengan nilai mean sebesar 29,20. </w:t>
      </w:r>
      <w:r w:rsidRPr="00073850">
        <w:rPr>
          <w:i/>
          <w:color w:val="1F1F22"/>
          <w:sz w:val="20"/>
          <w:szCs w:val="20"/>
        </w:rPr>
        <w:t xml:space="preserve">Hal ini menunjukkan </w:t>
      </w:r>
      <w:r w:rsidRPr="00073850">
        <w:rPr>
          <w:i/>
          <w:color w:val="1F1F22"/>
          <w:spacing w:val="-3"/>
          <w:sz w:val="20"/>
          <w:szCs w:val="20"/>
        </w:rPr>
        <w:t xml:space="preserve">bahwa </w:t>
      </w:r>
      <w:r w:rsidRPr="00073850">
        <w:rPr>
          <w:i/>
          <w:color w:val="1F1F22"/>
          <w:sz w:val="20"/>
          <w:szCs w:val="20"/>
        </w:rPr>
        <w:t>latihan mindfulness dapat meningkatkan kesejahteraan subjektif pada ibu sebagai orang tua</w:t>
      </w:r>
      <w:r w:rsidRPr="00073850">
        <w:rPr>
          <w:i/>
          <w:color w:val="1F1F22"/>
          <w:spacing w:val="14"/>
          <w:sz w:val="20"/>
          <w:szCs w:val="20"/>
        </w:rPr>
        <w:t xml:space="preserve"> </w:t>
      </w:r>
      <w:r w:rsidRPr="00073850">
        <w:rPr>
          <w:i/>
          <w:color w:val="1F1F22"/>
          <w:sz w:val="20"/>
          <w:szCs w:val="20"/>
        </w:rPr>
        <w:t>tunggal</w:t>
      </w:r>
    </w:p>
    <w:p w:rsidR="00B32C68" w:rsidRDefault="00B32C68" w:rsidP="00B32C68">
      <w:pPr>
        <w:pStyle w:val="BodyText"/>
        <w:tabs>
          <w:tab w:val="left" w:pos="2835"/>
        </w:tabs>
        <w:spacing w:before="2"/>
        <w:ind w:left="0"/>
        <w:jc w:val="left"/>
        <w:rPr>
          <w:i/>
          <w:sz w:val="18"/>
        </w:rPr>
      </w:pPr>
    </w:p>
    <w:p w:rsidR="00B32C68" w:rsidRDefault="00B32C68" w:rsidP="00612A46">
      <w:pPr>
        <w:tabs>
          <w:tab w:val="left" w:pos="2835"/>
        </w:tabs>
        <w:ind w:left="200"/>
        <w:jc w:val="center"/>
        <w:rPr>
          <w:i/>
          <w:sz w:val="20"/>
        </w:rPr>
      </w:pPr>
      <w:r>
        <w:rPr>
          <w:b/>
          <w:i/>
          <w:sz w:val="20"/>
        </w:rPr>
        <w:t>Kata Kunci</w:t>
      </w:r>
      <w:r>
        <w:rPr>
          <w:i/>
          <w:sz w:val="20"/>
        </w:rPr>
        <w:t xml:space="preserve">: Pelatihan Mindfulness, Kesejahteraan Subjektif, </w:t>
      </w:r>
      <w:bookmarkStart w:id="0" w:name="_GoBack"/>
      <w:bookmarkEnd w:id="0"/>
      <w:r>
        <w:rPr>
          <w:i/>
          <w:sz w:val="20"/>
        </w:rPr>
        <w:t>Ibu Sebagai Orang Tua Tunggal</w:t>
      </w:r>
    </w:p>
    <w:p w:rsidR="00B32C68" w:rsidRDefault="00B32C68" w:rsidP="00B32C68">
      <w:pPr>
        <w:pStyle w:val="BodyText"/>
        <w:tabs>
          <w:tab w:val="left" w:pos="2835"/>
        </w:tabs>
        <w:spacing w:before="1"/>
        <w:ind w:left="0"/>
        <w:jc w:val="left"/>
        <w:rPr>
          <w:i/>
          <w:sz w:val="14"/>
        </w:rPr>
      </w:pPr>
    </w:p>
    <w:p w:rsidR="008C4A91" w:rsidRDefault="008C4A91">
      <w:pPr>
        <w:pStyle w:val="BodyText"/>
        <w:spacing w:before="1"/>
        <w:ind w:left="0"/>
        <w:jc w:val="left"/>
        <w:rPr>
          <w:i/>
          <w:sz w:val="14"/>
        </w:rPr>
      </w:pPr>
    </w:p>
    <w:p w:rsidR="008C4A91" w:rsidRDefault="008C4A91">
      <w:pPr>
        <w:rPr>
          <w:sz w:val="14"/>
        </w:rPr>
        <w:sectPr w:rsidR="008C4A91" w:rsidSect="00B32C68">
          <w:footerReference w:type="even" r:id="rId11"/>
          <w:footerReference w:type="default" r:id="rId12"/>
          <w:type w:val="continuous"/>
          <w:pgSz w:w="11910" w:h="16840"/>
          <w:pgMar w:top="1340" w:right="1320" w:bottom="1260" w:left="1240" w:header="0" w:footer="787" w:gutter="0"/>
          <w:cols w:space="720"/>
        </w:sectPr>
      </w:pPr>
    </w:p>
    <w:p w:rsidR="008C4A91" w:rsidRDefault="00CF5C3A">
      <w:pPr>
        <w:spacing w:before="94"/>
        <w:ind w:left="1554" w:right="1555"/>
        <w:jc w:val="center"/>
        <w:rPr>
          <w:b/>
        </w:rPr>
      </w:pPr>
      <w:r>
        <w:rPr>
          <w:b/>
        </w:rPr>
        <w:lastRenderedPageBreak/>
        <w:t>Pendahuluan</w:t>
      </w:r>
    </w:p>
    <w:p w:rsidR="008C4A91" w:rsidRDefault="008C4A91">
      <w:pPr>
        <w:pStyle w:val="BodyText"/>
        <w:spacing w:before="10"/>
        <w:ind w:left="0"/>
        <w:jc w:val="left"/>
        <w:rPr>
          <w:b/>
          <w:sz w:val="21"/>
        </w:rPr>
      </w:pPr>
    </w:p>
    <w:p w:rsidR="008C4A91" w:rsidRDefault="00CF5C3A">
      <w:pPr>
        <w:pStyle w:val="BodyText"/>
        <w:tabs>
          <w:tab w:val="left" w:pos="2365"/>
          <w:tab w:val="left" w:pos="3896"/>
        </w:tabs>
        <w:spacing w:before="1"/>
        <w:ind w:right="38" w:firstLine="566"/>
      </w:pPr>
      <w:proofErr w:type="gramStart"/>
      <w:r>
        <w:t>Setiap</w:t>
      </w:r>
      <w:r>
        <w:tab/>
        <w:t>individu</w:t>
      </w:r>
      <w:r>
        <w:tab/>
      </w:r>
      <w:r>
        <w:rPr>
          <w:spacing w:val="-3"/>
        </w:rPr>
        <w:t xml:space="preserve">pasti </w:t>
      </w:r>
      <w:r>
        <w:t>menginginkan keluarga yang harmonis.</w:t>
      </w:r>
      <w:proofErr w:type="gramEnd"/>
      <w:r>
        <w:t xml:space="preserve"> Keluarga harmonis yang dimaksud </w:t>
      </w:r>
      <w:r>
        <w:lastRenderedPageBreak/>
        <w:t xml:space="preserve">adalah keluarga </w:t>
      </w:r>
      <w:r>
        <w:rPr>
          <w:spacing w:val="-3"/>
        </w:rPr>
        <w:t xml:space="preserve">yang </w:t>
      </w:r>
      <w:r>
        <w:t xml:space="preserve">memiliki anggota keluarga yang saling memahami dan menghargai satu </w:t>
      </w:r>
      <w:proofErr w:type="gramStart"/>
      <w:r>
        <w:rPr>
          <w:spacing w:val="-4"/>
        </w:rPr>
        <w:t>sama</w:t>
      </w:r>
      <w:proofErr w:type="gramEnd"/>
      <w:r>
        <w:rPr>
          <w:spacing w:val="52"/>
        </w:rPr>
        <w:t xml:space="preserve"> </w:t>
      </w:r>
      <w:r>
        <w:t xml:space="preserve">lainnya, saling melengkapi kekurangan dari peran anggota keluarga </w:t>
      </w:r>
      <w:r>
        <w:rPr>
          <w:spacing w:val="-3"/>
        </w:rPr>
        <w:t xml:space="preserve">yang </w:t>
      </w:r>
      <w:r>
        <w:t xml:space="preserve">lainnya. </w:t>
      </w:r>
      <w:proofErr w:type="gramStart"/>
      <w:r>
        <w:t xml:space="preserve">Adapun peran dari </w:t>
      </w:r>
      <w:r>
        <w:lastRenderedPageBreak/>
        <w:t xml:space="preserve">masing-masing anggota di dalam keluarga tersebut adalah </w:t>
      </w:r>
      <w:r>
        <w:rPr>
          <w:spacing w:val="-3"/>
        </w:rPr>
        <w:t>ibu,</w:t>
      </w:r>
      <w:r>
        <w:rPr>
          <w:spacing w:val="-28"/>
        </w:rPr>
        <w:t xml:space="preserve"> </w:t>
      </w:r>
      <w:r>
        <w:t>ayah dan anak.</w:t>
      </w:r>
      <w:proofErr w:type="gramEnd"/>
      <w:r>
        <w:t xml:space="preserve"> </w:t>
      </w:r>
      <w:proofErr w:type="gramStart"/>
      <w:r>
        <w:t>Namun tida</w:t>
      </w:r>
      <w:r>
        <w:t>k semua peran yang orang tua inginkan bisa orang tua dapatkan.</w:t>
      </w:r>
      <w:proofErr w:type="gramEnd"/>
    </w:p>
    <w:p w:rsidR="008C4A91" w:rsidRDefault="00CF5C3A">
      <w:pPr>
        <w:pStyle w:val="BodyText"/>
        <w:ind w:right="39" w:firstLine="566"/>
      </w:pPr>
      <w:proofErr w:type="gramStart"/>
      <w:r>
        <w:t>Seperti halnya menjadi seorang suami atau istri yang sudah berperan sebagai orang tua, pasti tidak menginginkan menjadi orang tua tunggal.</w:t>
      </w:r>
      <w:proofErr w:type="gramEnd"/>
      <w:r>
        <w:t xml:space="preserve"> Seperti yang dijelaskan oleh Adiratna (2014), keluarga</w:t>
      </w:r>
      <w:r>
        <w:t xml:space="preserve"> merupakan sekumpulan orang </w:t>
      </w:r>
      <w:r>
        <w:rPr>
          <w:spacing w:val="-3"/>
        </w:rPr>
        <w:t xml:space="preserve">yang </w:t>
      </w:r>
      <w:r>
        <w:t xml:space="preserve">terdiri </w:t>
      </w:r>
      <w:r>
        <w:rPr>
          <w:spacing w:val="2"/>
        </w:rPr>
        <w:t xml:space="preserve">dari </w:t>
      </w:r>
      <w:r>
        <w:t>orangtua</w:t>
      </w:r>
      <w:r>
        <w:rPr>
          <w:spacing w:val="-12"/>
        </w:rPr>
        <w:t xml:space="preserve"> </w:t>
      </w:r>
      <w:r>
        <w:t>dan</w:t>
      </w:r>
      <w:r>
        <w:rPr>
          <w:spacing w:val="-15"/>
        </w:rPr>
        <w:t xml:space="preserve"> </w:t>
      </w:r>
      <w:r>
        <w:t>anak,</w:t>
      </w:r>
      <w:r>
        <w:rPr>
          <w:spacing w:val="-4"/>
        </w:rPr>
        <w:t xml:space="preserve"> </w:t>
      </w:r>
      <w:r>
        <w:t>yang</w:t>
      </w:r>
      <w:r>
        <w:rPr>
          <w:spacing w:val="-7"/>
        </w:rPr>
        <w:t xml:space="preserve"> </w:t>
      </w:r>
      <w:r>
        <w:t>memiliki</w:t>
      </w:r>
      <w:r>
        <w:rPr>
          <w:spacing w:val="-14"/>
        </w:rPr>
        <w:t xml:space="preserve"> </w:t>
      </w:r>
      <w:r>
        <w:t>tujuan untuk</w:t>
      </w:r>
      <w:r>
        <w:rPr>
          <w:spacing w:val="-13"/>
        </w:rPr>
        <w:t xml:space="preserve"> </w:t>
      </w:r>
      <w:r>
        <w:t>hidup</w:t>
      </w:r>
      <w:r>
        <w:rPr>
          <w:spacing w:val="-12"/>
        </w:rPr>
        <w:t xml:space="preserve"> </w:t>
      </w:r>
      <w:r>
        <w:t>bahagia</w:t>
      </w:r>
      <w:r>
        <w:rPr>
          <w:spacing w:val="-13"/>
        </w:rPr>
        <w:t xml:space="preserve"> </w:t>
      </w:r>
      <w:r>
        <w:t>dengan</w:t>
      </w:r>
      <w:r>
        <w:rPr>
          <w:spacing w:val="-15"/>
        </w:rPr>
        <w:t xml:space="preserve"> </w:t>
      </w:r>
      <w:proofErr w:type="gramStart"/>
      <w:r>
        <w:t>cara</w:t>
      </w:r>
      <w:proofErr w:type="gramEnd"/>
      <w:r>
        <w:rPr>
          <w:spacing w:val="-13"/>
        </w:rPr>
        <w:t xml:space="preserve"> </w:t>
      </w:r>
      <w:r>
        <w:t xml:space="preserve">berbagi kasih sayang, perhatian, kebahagiaan dan kesedihan. </w:t>
      </w:r>
      <w:proofErr w:type="gramStart"/>
      <w:r>
        <w:t xml:space="preserve">Namun, tidak semua orang memiliki keluarga </w:t>
      </w:r>
      <w:r>
        <w:rPr>
          <w:spacing w:val="-3"/>
        </w:rPr>
        <w:t>yang</w:t>
      </w:r>
      <w:r>
        <w:t xml:space="preserve"> utuh.</w:t>
      </w:r>
      <w:proofErr w:type="gramEnd"/>
    </w:p>
    <w:p w:rsidR="008C4A91" w:rsidRDefault="00CF5C3A">
      <w:pPr>
        <w:pStyle w:val="BodyText"/>
        <w:ind w:right="38" w:firstLine="566"/>
      </w:pPr>
      <w:proofErr w:type="gramStart"/>
      <w:r>
        <w:t>Fenomena ibu sebagai ora</w:t>
      </w:r>
      <w:r>
        <w:t>ng tua tunggal di Indonesia semakin meningkat.</w:t>
      </w:r>
      <w:proofErr w:type="gramEnd"/>
      <w:r>
        <w:t xml:space="preserve"> Di Indonesia, keluarga</w:t>
      </w:r>
      <w:r>
        <w:rPr>
          <w:spacing w:val="-38"/>
        </w:rPr>
        <w:t xml:space="preserve"> </w:t>
      </w:r>
      <w:r>
        <w:t xml:space="preserve">orang tua tunggal dengan </w:t>
      </w:r>
      <w:r>
        <w:rPr>
          <w:spacing w:val="-4"/>
        </w:rPr>
        <w:t xml:space="preserve">ibu </w:t>
      </w:r>
      <w:r>
        <w:t>sebagai orang</w:t>
      </w:r>
      <w:r>
        <w:rPr>
          <w:spacing w:val="-30"/>
        </w:rPr>
        <w:t xml:space="preserve"> </w:t>
      </w:r>
      <w:r>
        <w:t>tua tunggal memiliki jumlah persentase yang besar dengan 80 persen dari 24 persen kepala keluarga</w:t>
      </w:r>
      <w:r>
        <w:rPr>
          <w:spacing w:val="16"/>
        </w:rPr>
        <w:t xml:space="preserve"> </w:t>
      </w:r>
      <w:r>
        <w:t>perempuan</w:t>
      </w:r>
    </w:p>
    <w:p w:rsidR="008C4A91" w:rsidRDefault="00CF5C3A">
      <w:pPr>
        <w:pStyle w:val="BodyText"/>
        <w:spacing w:before="90" w:line="242" w:lineRule="auto"/>
        <w:ind w:right="382"/>
      </w:pPr>
      <w:r>
        <w:br w:type="column"/>
      </w:r>
      <w:proofErr w:type="gramStart"/>
      <w:r>
        <w:lastRenderedPageBreak/>
        <w:t>merupakan</w:t>
      </w:r>
      <w:proofErr w:type="gramEnd"/>
      <w:r>
        <w:t xml:space="preserve"> ibu tunggal (Badan Pusat</w:t>
      </w:r>
      <w:r>
        <w:t xml:space="preserve"> Statistik, 2015).</w:t>
      </w:r>
    </w:p>
    <w:p w:rsidR="008C4A91" w:rsidRDefault="00CF5C3A">
      <w:pPr>
        <w:pStyle w:val="BodyText"/>
        <w:ind w:right="369" w:firstLine="566"/>
      </w:pPr>
      <w:r>
        <w:t xml:space="preserve">Terdiri dari 11.168.460 (5,8%) penduduk Indonesia berstatus </w:t>
      </w:r>
      <w:r>
        <w:rPr>
          <w:spacing w:val="-3"/>
        </w:rPr>
        <w:t xml:space="preserve">janda, </w:t>
      </w:r>
      <w:r>
        <w:t>sedangkan 2.786.460 (1,4%) berstatus duda dari jumlah keseluruhan penduduk Indonesia sebanyak 191.709.144 jiwa,</w:t>
      </w:r>
      <w:r>
        <w:rPr>
          <w:spacing w:val="-41"/>
        </w:rPr>
        <w:t xml:space="preserve"> </w:t>
      </w:r>
      <w:r>
        <w:t xml:space="preserve">di tahun </w:t>
      </w:r>
      <w:r>
        <w:rPr>
          <w:spacing w:val="-3"/>
        </w:rPr>
        <w:t xml:space="preserve">yang </w:t>
      </w:r>
      <w:r>
        <w:t xml:space="preserve">sama untuk wilayah Provinsi Jawa      Tengah      menunjukkan    </w:t>
      </w:r>
      <w:r>
        <w:rPr>
          <w:spacing w:val="22"/>
        </w:rPr>
        <w:t xml:space="preserve"> </w:t>
      </w:r>
      <w:r>
        <w:t>ada</w:t>
      </w:r>
    </w:p>
    <w:p w:rsidR="008C4A91" w:rsidRDefault="00CF5C3A">
      <w:pPr>
        <w:pStyle w:val="BodyText"/>
        <w:spacing w:line="275" w:lineRule="exact"/>
      </w:pPr>
      <w:proofErr w:type="gramStart"/>
      <w:r>
        <w:t>1.801.120  (</w:t>
      </w:r>
      <w:proofErr w:type="gramEnd"/>
      <w:r>
        <w:t xml:space="preserve">6,7%)  berstatus  </w:t>
      </w:r>
      <w:r>
        <w:rPr>
          <w:spacing w:val="-3"/>
        </w:rPr>
        <w:t xml:space="preserve">janda, </w:t>
      </w:r>
      <w:r>
        <w:rPr>
          <w:spacing w:val="22"/>
        </w:rPr>
        <w:t xml:space="preserve"> </w:t>
      </w:r>
      <w:r>
        <w:t>dan</w:t>
      </w:r>
    </w:p>
    <w:p w:rsidR="008C4A91" w:rsidRDefault="00CF5C3A">
      <w:pPr>
        <w:pStyle w:val="BodyText"/>
        <w:spacing w:line="242" w:lineRule="auto"/>
        <w:ind w:right="373"/>
      </w:pPr>
      <w:r>
        <w:t>419.540 (1</w:t>
      </w:r>
      <w:proofErr w:type="gramStart"/>
      <w:r>
        <w:t>,6</w:t>
      </w:r>
      <w:proofErr w:type="gramEnd"/>
      <w:r>
        <w:t xml:space="preserve">%) berstatus duda </w:t>
      </w:r>
      <w:r>
        <w:rPr>
          <w:spacing w:val="-3"/>
        </w:rPr>
        <w:t xml:space="preserve">dari </w:t>
      </w:r>
      <w:r>
        <w:t>jumlah keseluruhan penduduk</w:t>
      </w:r>
      <w:r>
        <w:rPr>
          <w:spacing w:val="27"/>
        </w:rPr>
        <w:t xml:space="preserve"> </w:t>
      </w:r>
      <w:r>
        <w:t>sebanyak</w:t>
      </w:r>
    </w:p>
    <w:p w:rsidR="008C4A91" w:rsidRDefault="00CF5C3A">
      <w:pPr>
        <w:pStyle w:val="BodyText"/>
        <w:ind w:right="372"/>
      </w:pPr>
      <w:proofErr w:type="gramStart"/>
      <w:r>
        <w:t xml:space="preserve">26.842.005 juta </w:t>
      </w:r>
      <w:r>
        <w:rPr>
          <w:spacing w:val="-3"/>
        </w:rPr>
        <w:t>jiwa.</w:t>
      </w:r>
      <w:proofErr w:type="gramEnd"/>
      <w:r>
        <w:rPr>
          <w:spacing w:val="-3"/>
        </w:rPr>
        <w:t xml:space="preserve"> </w:t>
      </w:r>
      <w:r>
        <w:t>Kota Surakarta sendiri terdapat 27.262 (6</w:t>
      </w:r>
      <w:proofErr w:type="gramStart"/>
      <w:r>
        <w:t>,4</w:t>
      </w:r>
      <w:proofErr w:type="gramEnd"/>
      <w:r>
        <w:t>%) bers</w:t>
      </w:r>
      <w:r>
        <w:t xml:space="preserve">tatus janda, dan sebanyak 6.926 (1,6%) berstatus duda dari jumlah keseluruhan penduduk sebanyak 425.391 </w:t>
      </w:r>
      <w:r>
        <w:rPr>
          <w:spacing w:val="-3"/>
        </w:rPr>
        <w:t xml:space="preserve">jiwa. </w:t>
      </w:r>
      <w:r>
        <w:t xml:space="preserve">Jika melihat ke wilayah yang lebih sempit lagi yaitu Kecamatan Banjarsari di </w:t>
      </w:r>
      <w:r>
        <w:rPr>
          <w:spacing w:val="2"/>
        </w:rPr>
        <w:t xml:space="preserve">kota </w:t>
      </w:r>
      <w:r>
        <w:t xml:space="preserve">Surakarta pada tahun 2010 memiliki jumlah janda sebanyak 11.695 </w:t>
      </w:r>
      <w:r>
        <w:t>(6</w:t>
      </w:r>
      <w:proofErr w:type="gramStart"/>
      <w:r>
        <w:t>,6</w:t>
      </w:r>
      <w:proofErr w:type="gramEnd"/>
      <w:r>
        <w:t>%), sedangkan</w:t>
      </w:r>
      <w:r>
        <w:rPr>
          <w:spacing w:val="-13"/>
        </w:rPr>
        <w:t xml:space="preserve"> </w:t>
      </w:r>
      <w:r>
        <w:t>yang</w:t>
      </w:r>
      <w:r>
        <w:rPr>
          <w:spacing w:val="-13"/>
        </w:rPr>
        <w:t xml:space="preserve"> </w:t>
      </w:r>
      <w:r>
        <w:t>berstatus</w:t>
      </w:r>
      <w:r>
        <w:rPr>
          <w:spacing w:val="-14"/>
        </w:rPr>
        <w:t xml:space="preserve"> </w:t>
      </w:r>
      <w:r>
        <w:t>duda</w:t>
      </w:r>
      <w:r>
        <w:rPr>
          <w:spacing w:val="-11"/>
        </w:rPr>
        <w:t xml:space="preserve"> </w:t>
      </w:r>
      <w:r>
        <w:t xml:space="preserve">sebanyak 4.785 (2,7%) dari jumlah keseluruhan penduduk sebanyak 177.208 </w:t>
      </w:r>
      <w:r>
        <w:rPr>
          <w:spacing w:val="-3"/>
        </w:rPr>
        <w:t xml:space="preserve">jiwa </w:t>
      </w:r>
      <w:r>
        <w:t>(Badan Pusat Statistik,</w:t>
      </w:r>
      <w:r>
        <w:rPr>
          <w:spacing w:val="5"/>
        </w:rPr>
        <w:t xml:space="preserve"> </w:t>
      </w:r>
      <w:r>
        <w:t>2010).</w:t>
      </w:r>
    </w:p>
    <w:p w:rsidR="008C4A91" w:rsidRDefault="00CF5C3A">
      <w:pPr>
        <w:pStyle w:val="BodyText"/>
        <w:ind w:right="372" w:firstLine="566"/>
      </w:pPr>
      <w:proofErr w:type="gramStart"/>
      <w:r>
        <w:t xml:space="preserve">Seorang </w:t>
      </w:r>
      <w:r>
        <w:rPr>
          <w:spacing w:val="-4"/>
        </w:rPr>
        <w:t>ibu</w:t>
      </w:r>
      <w:r>
        <w:rPr>
          <w:spacing w:val="52"/>
        </w:rPr>
        <w:t xml:space="preserve"> </w:t>
      </w:r>
      <w:r>
        <w:t>sebagai orang tua tunggal menghadapi tekanan dari berbagai permasalahan, sehingga tidak jarang mem</w:t>
      </w:r>
      <w:r>
        <w:t xml:space="preserve">buat seorang </w:t>
      </w:r>
      <w:r>
        <w:rPr>
          <w:spacing w:val="-4"/>
        </w:rPr>
        <w:t>ibu</w:t>
      </w:r>
      <w:r>
        <w:rPr>
          <w:spacing w:val="52"/>
        </w:rPr>
        <w:t xml:space="preserve"> </w:t>
      </w:r>
      <w:r>
        <w:t>sebagai orang</w:t>
      </w:r>
      <w:r>
        <w:rPr>
          <w:spacing w:val="-18"/>
        </w:rPr>
        <w:t xml:space="preserve"> </w:t>
      </w:r>
      <w:r>
        <w:t>tua</w:t>
      </w:r>
      <w:r>
        <w:rPr>
          <w:spacing w:val="-18"/>
        </w:rPr>
        <w:t xml:space="preserve"> </w:t>
      </w:r>
      <w:r>
        <w:t>tunggal</w:t>
      </w:r>
      <w:r>
        <w:rPr>
          <w:spacing w:val="-16"/>
        </w:rPr>
        <w:t xml:space="preserve"> </w:t>
      </w:r>
      <w:r>
        <w:t>memiliki</w:t>
      </w:r>
      <w:r>
        <w:rPr>
          <w:spacing w:val="-22"/>
        </w:rPr>
        <w:t xml:space="preserve"> </w:t>
      </w:r>
      <w:r>
        <w:t>tingkat</w:t>
      </w:r>
      <w:r>
        <w:rPr>
          <w:spacing w:val="-7"/>
        </w:rPr>
        <w:t xml:space="preserve"> </w:t>
      </w:r>
      <w:r>
        <w:t>emosi menyenangkan yang sangat rendah, cenderung memiliki perasaan yang sensitif, dan kesadaran berfikir yang negatif karena menyandang status janda</w:t>
      </w:r>
      <w:r>
        <w:rPr>
          <w:i/>
        </w:rPr>
        <w:t>.</w:t>
      </w:r>
      <w:proofErr w:type="gramEnd"/>
      <w:r>
        <w:rPr>
          <w:i/>
        </w:rPr>
        <w:t xml:space="preserve"> </w:t>
      </w:r>
      <w:r>
        <w:t>Mengalami hal tersebut menjadikan</w:t>
      </w:r>
      <w:r>
        <w:rPr>
          <w:spacing w:val="1"/>
        </w:rPr>
        <w:t xml:space="preserve"> </w:t>
      </w:r>
      <w:r>
        <w:t>ibu</w:t>
      </w:r>
    </w:p>
    <w:p w:rsidR="008C4A91" w:rsidRDefault="008C4A91">
      <w:pPr>
        <w:sectPr w:rsidR="008C4A91">
          <w:type w:val="continuous"/>
          <w:pgSz w:w="11910" w:h="16840"/>
          <w:pgMar w:top="1580" w:right="1320" w:bottom="980" w:left="1240" w:header="720" w:footer="720" w:gutter="0"/>
          <w:cols w:num="2" w:space="720" w:equalWidth="0">
            <w:col w:w="4397" w:space="218"/>
            <w:col w:w="4735"/>
          </w:cols>
        </w:sectPr>
      </w:pPr>
    </w:p>
    <w:p w:rsidR="008C4A91" w:rsidRDefault="00CF5C3A">
      <w:pPr>
        <w:pStyle w:val="BodyText"/>
        <w:spacing w:before="93"/>
        <w:ind w:right="44"/>
      </w:pPr>
      <w:proofErr w:type="gramStart"/>
      <w:r>
        <w:lastRenderedPageBreak/>
        <w:t>sebagai</w:t>
      </w:r>
      <w:proofErr w:type="gramEnd"/>
      <w:r>
        <w:t xml:space="preserve"> orang tua tunggal seseorang yang tidak dapat merasakan kepuasan, kebahagiaan dan kesejahteraan subjektif dalam hidupnya.</w:t>
      </w:r>
    </w:p>
    <w:p w:rsidR="008C4A91" w:rsidRDefault="00CF5C3A">
      <w:pPr>
        <w:pStyle w:val="BodyText"/>
        <w:spacing w:before="1"/>
        <w:ind w:right="38" w:firstLine="566"/>
      </w:pPr>
      <w:proofErr w:type="gramStart"/>
      <w:r>
        <w:t>Kesejahteraan subjektif dapat diartikan sebagai penilaian individu terhadap kehidupannya yang melip</w:t>
      </w:r>
      <w:r>
        <w:t>uti penilaian kognitif mengenai kepuasan hidup dan penilaian afektif mengenai mood dan emosi seperti perasaan emosional</w:t>
      </w:r>
      <w:r>
        <w:rPr>
          <w:spacing w:val="-17"/>
        </w:rPr>
        <w:t xml:space="preserve"> </w:t>
      </w:r>
      <w:r>
        <w:t>positif</w:t>
      </w:r>
      <w:r>
        <w:rPr>
          <w:spacing w:val="-16"/>
        </w:rPr>
        <w:t xml:space="preserve"> </w:t>
      </w:r>
      <w:r>
        <w:t>dan</w:t>
      </w:r>
      <w:r>
        <w:rPr>
          <w:spacing w:val="-8"/>
        </w:rPr>
        <w:t xml:space="preserve"> </w:t>
      </w:r>
      <w:r>
        <w:t>negatif</w:t>
      </w:r>
      <w:r>
        <w:rPr>
          <w:spacing w:val="-16"/>
        </w:rPr>
        <w:t xml:space="preserve"> </w:t>
      </w:r>
      <w:r>
        <w:t>(Eddington dan Shuman, 2008).</w:t>
      </w:r>
      <w:proofErr w:type="gramEnd"/>
      <w:r>
        <w:t xml:space="preserve"> </w:t>
      </w:r>
      <w:proofErr w:type="gramStart"/>
      <w:r>
        <w:t>Sedangkan</w:t>
      </w:r>
      <w:r>
        <w:rPr>
          <w:spacing w:val="-29"/>
        </w:rPr>
        <w:t xml:space="preserve"> </w:t>
      </w:r>
      <w:r>
        <w:t>menurut Shin &amp;</w:t>
      </w:r>
      <w:r>
        <w:t xml:space="preserve"> Jhonson (dalam Diener, 2000) kesejahteraan subjektif didefinisikan sebagai penilaian global kualitas hidup individu menurut kriteria yang telah dipilih individu</w:t>
      </w:r>
      <w:r>
        <w:rPr>
          <w:spacing w:val="3"/>
        </w:rPr>
        <w:t xml:space="preserve"> </w:t>
      </w:r>
      <w:r>
        <w:t>tersebut.</w:t>
      </w:r>
      <w:proofErr w:type="gramEnd"/>
    </w:p>
    <w:p w:rsidR="008C4A91" w:rsidRDefault="00CF5C3A">
      <w:pPr>
        <w:pStyle w:val="BodyText"/>
        <w:spacing w:before="3"/>
        <w:ind w:right="43" w:firstLine="566"/>
      </w:pPr>
      <w:proofErr w:type="gramStart"/>
      <w:r>
        <w:t>Kesejahteraan subjektif kerap dinilai sangat penting karena berkaitan erat dengan ko</w:t>
      </w:r>
      <w:r>
        <w:t>ndisi-kondisi positif yang membantu seseorang menjalankan fungsinya secara optimal (Carr, 2004).</w:t>
      </w:r>
      <w:proofErr w:type="gramEnd"/>
      <w:r>
        <w:t xml:space="preserve"> </w:t>
      </w:r>
      <w:proofErr w:type="gramStart"/>
      <w:r>
        <w:t xml:space="preserve">Kesejahteraan subjektif dipercaya dapat membuat seseorang mencapai kesehatan mental, kesehatan fisik, serta memiliki </w:t>
      </w:r>
      <w:r>
        <w:rPr>
          <w:i/>
        </w:rPr>
        <w:t xml:space="preserve">coping </w:t>
      </w:r>
      <w:r>
        <w:t>yang lebih baik, dan hidup lebih pa</w:t>
      </w:r>
      <w:r>
        <w:t>njang (Lyubomirsky, Sheldon &amp; Schkade, 2005).</w:t>
      </w:r>
      <w:proofErr w:type="gramEnd"/>
    </w:p>
    <w:p w:rsidR="008C4A91" w:rsidRDefault="00CF5C3A">
      <w:pPr>
        <w:pStyle w:val="BodyText"/>
        <w:ind w:right="38" w:firstLine="566"/>
      </w:pPr>
      <w:proofErr w:type="gramStart"/>
      <w:r>
        <w:rPr>
          <w:color w:val="221F1F"/>
        </w:rPr>
        <w:t xml:space="preserve">Kesejahteraan subjektif sangat dibutuhkan dalam menjalani kehidupan, karena menurut beberapa ahli kesejahteraan subjektif merupakan kebutuhan universal umat manusia dan menjadi kebutuhan yang mendesak seiring dengan makin kompleksnya masalah yang dihadapi </w:t>
      </w:r>
      <w:r>
        <w:rPr>
          <w:color w:val="221F1F"/>
        </w:rPr>
        <w:t>manusia pada abad modern ini (Diener, 2000).</w:t>
      </w:r>
      <w:proofErr w:type="gramEnd"/>
      <w:r>
        <w:rPr>
          <w:color w:val="221F1F"/>
        </w:rPr>
        <w:t xml:space="preserve"> </w:t>
      </w:r>
      <w:proofErr w:type="gramStart"/>
      <w:r>
        <w:rPr>
          <w:color w:val="221F1F"/>
        </w:rPr>
        <w:t>Cara individu memandang kehidupannya dapat dilakukan secara kognitif yakni dalam bentuk kepuasan hidup maupun secara afektif dalam bentuk suasana hati dan reaksi emosi yang menyenangkan ataupun yang tidak menyen</w:t>
      </w:r>
      <w:r>
        <w:rPr>
          <w:color w:val="221F1F"/>
        </w:rPr>
        <w:t>angkan (</w:t>
      </w:r>
      <w:r>
        <w:t>Diener &amp; Tov, 2007</w:t>
      </w:r>
      <w:r>
        <w:rPr>
          <w:color w:val="221F1F"/>
        </w:rPr>
        <w:t>).</w:t>
      </w:r>
      <w:proofErr w:type="gramEnd"/>
    </w:p>
    <w:p w:rsidR="008C4A91" w:rsidRDefault="00CF5C3A">
      <w:pPr>
        <w:pStyle w:val="BodyText"/>
        <w:ind w:right="46" w:firstLine="566"/>
      </w:pPr>
      <w:r>
        <w:rPr>
          <w:color w:val="221F1F"/>
        </w:rPr>
        <w:t xml:space="preserve">Saat individu merasakan afek positif, bahagia dengan hidupnya (kesejahteraan subjektif tinggi) maka individu tersebut cenderung </w:t>
      </w:r>
      <w:proofErr w:type="gramStart"/>
      <w:r>
        <w:rPr>
          <w:color w:val="221F1F"/>
        </w:rPr>
        <w:t>akan</w:t>
      </w:r>
      <w:proofErr w:type="gramEnd"/>
    </w:p>
    <w:p w:rsidR="008C4A91" w:rsidRDefault="00CF5C3A">
      <w:pPr>
        <w:pStyle w:val="BodyText"/>
        <w:spacing w:before="93"/>
        <w:ind w:right="375"/>
      </w:pPr>
      <w:r>
        <w:br w:type="column"/>
      </w:r>
      <w:proofErr w:type="gramStart"/>
      <w:r>
        <w:rPr>
          <w:color w:val="221F1F"/>
        </w:rPr>
        <w:lastRenderedPageBreak/>
        <w:t>menolong</w:t>
      </w:r>
      <w:proofErr w:type="gramEnd"/>
      <w:r>
        <w:rPr>
          <w:color w:val="221F1F"/>
        </w:rPr>
        <w:t xml:space="preserve"> orang lain, lebih fleksibel dalam berfikir dan mempunyai solusi untuk memecahkan per</w:t>
      </w:r>
      <w:r>
        <w:rPr>
          <w:color w:val="221F1F"/>
        </w:rPr>
        <w:t xml:space="preserve">masalahan (Snyeder &amp; Lopez, 2002). </w:t>
      </w:r>
      <w:proofErr w:type="gramStart"/>
      <w:r>
        <w:rPr>
          <w:color w:val="221F1F"/>
        </w:rPr>
        <w:t>Agar tidak mudah dipengaruhi oleh afek negatif yang sebelumnya diolah oleh pikiran terhadap dirinya maka penting untuk meningkatkan kesadaran kognitif.</w:t>
      </w:r>
      <w:proofErr w:type="gramEnd"/>
      <w:r>
        <w:rPr>
          <w:color w:val="221F1F"/>
        </w:rPr>
        <w:t xml:space="preserve"> Apabila secara kognitif dan emosional dapat dikendalikan secara sadar</w:t>
      </w:r>
      <w:r>
        <w:rPr>
          <w:color w:val="221F1F"/>
        </w:rPr>
        <w:t xml:space="preserve"> maka ibu sebagai orang tua tunggal </w:t>
      </w:r>
      <w:proofErr w:type="gramStart"/>
      <w:r>
        <w:rPr>
          <w:color w:val="221F1F"/>
        </w:rPr>
        <w:t>akan</w:t>
      </w:r>
      <w:proofErr w:type="gramEnd"/>
      <w:r>
        <w:rPr>
          <w:color w:val="221F1F"/>
        </w:rPr>
        <w:t xml:space="preserve"> mampu sepenuhnya memahami nilai- nilai dan keyakinan dirinya serta dapat mengetahui dampak dan pengaruh dari pikiran dan emosinya (Lynn, 2000).</w:t>
      </w:r>
    </w:p>
    <w:p w:rsidR="008C4A91" w:rsidRDefault="00CF5C3A">
      <w:pPr>
        <w:pStyle w:val="BodyText"/>
        <w:spacing w:before="4"/>
        <w:ind w:right="373" w:firstLine="566"/>
      </w:pPr>
      <w:proofErr w:type="gramStart"/>
      <w:r>
        <w:t>Banyak filsuf dan ilmuwan yang telah mendefinisikan kesejahteraan subje</w:t>
      </w:r>
      <w:r>
        <w:t>ktif.</w:t>
      </w:r>
      <w:proofErr w:type="gramEnd"/>
      <w:r>
        <w:t xml:space="preserve"> </w:t>
      </w:r>
      <w:proofErr w:type="gramStart"/>
      <w:r>
        <w:t>Diener (2000) kemudian mengelompokkannya menjadi tiga kategori.</w:t>
      </w:r>
      <w:proofErr w:type="gramEnd"/>
      <w:r>
        <w:t xml:space="preserve"> </w:t>
      </w:r>
      <w:proofErr w:type="gramStart"/>
      <w:r>
        <w:t>Pertama, kesejahteraan subjektif bukanlah pernyataan subjektif tetapi merupakan beberapa keinginan berkualitas yang ingin dimiliki setiap orang.</w:t>
      </w:r>
      <w:proofErr w:type="gramEnd"/>
      <w:r>
        <w:t xml:space="preserve"> </w:t>
      </w:r>
      <w:proofErr w:type="gramStart"/>
      <w:r>
        <w:t xml:space="preserve">Kedua, kesejahteraan subjektif merupakan </w:t>
      </w:r>
      <w:r>
        <w:t>sebuah penilaian secara menyeluruh dari kehidupan seseorang yang merujuk pada berbagai macam kriteria.</w:t>
      </w:r>
      <w:proofErr w:type="gramEnd"/>
      <w:r>
        <w:t xml:space="preserve"> </w:t>
      </w:r>
      <w:proofErr w:type="gramStart"/>
      <w:r>
        <w:t>Ketiga, kesejahteraan subjektif mempertimbangkan perasaan positif yang lebih besar dibandingkan dengan perasaan negatif.</w:t>
      </w:r>
      <w:proofErr w:type="gramEnd"/>
    </w:p>
    <w:p w:rsidR="008C4A91" w:rsidRDefault="00CF5C3A">
      <w:pPr>
        <w:pStyle w:val="BodyText"/>
        <w:tabs>
          <w:tab w:val="left" w:pos="2431"/>
          <w:tab w:val="left" w:pos="3938"/>
        </w:tabs>
        <w:spacing w:before="1"/>
        <w:ind w:right="368" w:firstLine="566"/>
      </w:pPr>
      <w:proofErr w:type="gramStart"/>
      <w:r>
        <w:t>Kesejahteraan subjektif dimaknai</w:t>
      </w:r>
      <w:r>
        <w:t xml:space="preserve"> sebagai evaluasi kehidupan (</w:t>
      </w:r>
      <w:r>
        <w:rPr>
          <w:i/>
        </w:rPr>
        <w:t>life evaluation</w:t>
      </w:r>
      <w:r>
        <w:t xml:space="preserve">) </w:t>
      </w:r>
      <w:r>
        <w:rPr>
          <w:spacing w:val="-3"/>
        </w:rPr>
        <w:t xml:space="preserve">yang </w:t>
      </w:r>
      <w:r>
        <w:t>dirasakan seseorang terhadap aspek kehidupan tertentu maupun kehidupannya secara keseluruhan</w:t>
      </w:r>
      <w:r>
        <w:tab/>
        <w:t>dengan</w:t>
      </w:r>
      <w:r>
        <w:tab/>
        <w:t>juga mempertimbangkan perasaan (</w:t>
      </w:r>
      <w:r>
        <w:rPr>
          <w:i/>
        </w:rPr>
        <w:t>affect</w:t>
      </w:r>
      <w:r>
        <w:t>) yang mencakup pengalaman emosional yang dialami, dan eudaimonia (</w:t>
      </w:r>
      <w:r>
        <w:rPr>
          <w:i/>
        </w:rPr>
        <w:t>flourishing/eudaimonic</w:t>
      </w:r>
      <w:r>
        <w:t>) yang mengacu pada fungsi psikologi seseorang yang dapat berjalan dengan baik (OECD, 2013).</w:t>
      </w:r>
      <w:proofErr w:type="gramEnd"/>
    </w:p>
    <w:p w:rsidR="008C4A91" w:rsidRDefault="00CF5C3A">
      <w:pPr>
        <w:pStyle w:val="BodyText"/>
        <w:ind w:right="374" w:firstLine="566"/>
      </w:pPr>
      <w:r>
        <w:t>Kesejahteraan subjektif tersusun dari beberapa komponen utama, yaitu kepuasan hidup, adanya afek positif (</w:t>
      </w:r>
      <w:r>
        <w:rPr>
          <w:i/>
        </w:rPr>
        <w:t xml:space="preserve">mood </w:t>
      </w:r>
      <w:r>
        <w:t>dan emosi yang menyenangkan),</w:t>
      </w:r>
    </w:p>
    <w:p w:rsidR="008C4A91" w:rsidRDefault="008C4A91">
      <w:pPr>
        <w:sectPr w:rsidR="008C4A91">
          <w:pgSz w:w="11910" w:h="16840"/>
          <w:pgMar w:top="1580" w:right="1320" w:bottom="980" w:left="1240" w:header="0" w:footer="1066" w:gutter="0"/>
          <w:cols w:num="2" w:space="720" w:equalWidth="0">
            <w:col w:w="4399" w:space="216"/>
            <w:col w:w="4735"/>
          </w:cols>
        </w:sectPr>
      </w:pPr>
    </w:p>
    <w:p w:rsidR="008C4A91" w:rsidRDefault="00CF5C3A">
      <w:pPr>
        <w:pStyle w:val="BodyText"/>
        <w:spacing w:before="93"/>
        <w:ind w:right="38"/>
      </w:pPr>
      <w:proofErr w:type="gramStart"/>
      <w:r>
        <w:lastRenderedPageBreak/>
        <w:t>dan</w:t>
      </w:r>
      <w:proofErr w:type="gramEnd"/>
      <w:r>
        <w:t xml:space="preserve"> ketiadaan afek negatif (</w:t>
      </w:r>
      <w:r>
        <w:rPr>
          <w:i/>
        </w:rPr>
        <w:t xml:space="preserve">mood </w:t>
      </w:r>
      <w:r>
        <w:t xml:space="preserve">dan emosi yang tidak menyenangkan) (Eddington &amp; Shuman, 2005). Ketiga komponen utama ini memiliki korelasi dan keterkaitan satu </w:t>
      </w:r>
      <w:proofErr w:type="gramStart"/>
      <w:r>
        <w:t>sama</w:t>
      </w:r>
      <w:proofErr w:type="gramEnd"/>
      <w:r>
        <w:t xml:space="preserve"> lain. </w:t>
      </w:r>
      <w:proofErr w:type="gramStart"/>
      <w:r>
        <w:t xml:space="preserve">Akan tetapi, tiap-tiap komponen menyediakan informasi </w:t>
      </w:r>
      <w:r>
        <w:t>unik mengenai kualitas subjektif kehidupan seseorang (Diener, Scollon, &amp; Lucas, 2003).</w:t>
      </w:r>
      <w:proofErr w:type="gramEnd"/>
      <w:r>
        <w:t xml:space="preserve"> </w:t>
      </w:r>
      <w:proofErr w:type="gramStart"/>
      <w:r>
        <w:t>Afek positif dan afek negative tergolong ke dalam komponen afektif, sedangkan kepuasan hidup tergolong ke dalam komponen kognitif.</w:t>
      </w:r>
      <w:proofErr w:type="gramEnd"/>
    </w:p>
    <w:p w:rsidR="008C4A91" w:rsidRDefault="00CF5C3A">
      <w:pPr>
        <w:pStyle w:val="BodyText"/>
        <w:spacing w:before="4"/>
        <w:ind w:right="38" w:firstLine="566"/>
      </w:pPr>
      <w:r>
        <w:t>Peneliti juga melakukan wawancara deng</w:t>
      </w:r>
      <w:r>
        <w:t xml:space="preserve">an 5 </w:t>
      </w:r>
      <w:r>
        <w:rPr>
          <w:spacing w:val="-4"/>
        </w:rPr>
        <w:t xml:space="preserve">ibu </w:t>
      </w:r>
      <w:r>
        <w:t xml:space="preserve">sebagai orang tua tunggal di </w:t>
      </w:r>
      <w:proofErr w:type="gramStart"/>
      <w:r>
        <w:rPr>
          <w:spacing w:val="2"/>
        </w:rPr>
        <w:t>kota</w:t>
      </w:r>
      <w:proofErr w:type="gramEnd"/>
      <w:r>
        <w:rPr>
          <w:spacing w:val="2"/>
        </w:rPr>
        <w:t xml:space="preserve"> </w:t>
      </w:r>
      <w:r>
        <w:t xml:space="preserve">Pekanbaru </w:t>
      </w:r>
      <w:r>
        <w:rPr>
          <w:spacing w:val="-3"/>
        </w:rPr>
        <w:t xml:space="preserve">yang </w:t>
      </w:r>
      <w:r>
        <w:t xml:space="preserve">mengalami kesejahteraan subjektif rendah. </w:t>
      </w:r>
      <w:proofErr w:type="gramStart"/>
      <w:r>
        <w:t>Problematika secara afektif seperti perasaan emosional negatif yang dirasakan oleh ibu sebagai orang tua tunggal di Pekanbaru saat ini adalah ibu sebagai or</w:t>
      </w:r>
      <w:r>
        <w:t xml:space="preserve">ang tua tunggal selalu merasa takut mendapat cibiran dari lingkungan tempat tinggal </w:t>
      </w:r>
      <w:r>
        <w:rPr>
          <w:spacing w:val="2"/>
        </w:rPr>
        <w:t xml:space="preserve">dan </w:t>
      </w:r>
      <w:r>
        <w:t>lingkungan bekerja.</w:t>
      </w:r>
      <w:proofErr w:type="gramEnd"/>
      <w:r>
        <w:t xml:space="preserve"> </w:t>
      </w:r>
      <w:proofErr w:type="gramStart"/>
      <w:r>
        <w:t xml:space="preserve">Ibu sebagai orang tua tunggal selalu merasa mendapatkan tekanan batin setiap harinya, selain itu </w:t>
      </w:r>
      <w:r>
        <w:rPr>
          <w:spacing w:val="-4"/>
        </w:rPr>
        <w:t>ibu</w:t>
      </w:r>
      <w:r>
        <w:rPr>
          <w:spacing w:val="52"/>
        </w:rPr>
        <w:t xml:space="preserve"> </w:t>
      </w:r>
      <w:r>
        <w:t>sebagai orang tua tunggal juga mudah tersinggun</w:t>
      </w:r>
      <w:r>
        <w:t xml:space="preserve">g, mudah marah dan mudah merasa sedih karena status </w:t>
      </w:r>
      <w:r>
        <w:rPr>
          <w:spacing w:val="-3"/>
        </w:rPr>
        <w:t xml:space="preserve">yang </w:t>
      </w:r>
      <w:r>
        <w:rPr>
          <w:spacing w:val="-4"/>
        </w:rPr>
        <w:t xml:space="preserve">ibu </w:t>
      </w:r>
      <w:r>
        <w:t>sebagai orang tua tunggal dapatkan.</w:t>
      </w:r>
      <w:proofErr w:type="gramEnd"/>
      <w:r>
        <w:t xml:space="preserve"> </w:t>
      </w:r>
      <w:proofErr w:type="gramStart"/>
      <w:r>
        <w:t xml:space="preserve">Banyaknya menghadapi tekanan membuat </w:t>
      </w:r>
      <w:r>
        <w:rPr>
          <w:spacing w:val="-4"/>
        </w:rPr>
        <w:t xml:space="preserve">ibu </w:t>
      </w:r>
      <w:r>
        <w:t>sebagai orang tua tunggal merasa putus asa.</w:t>
      </w:r>
      <w:proofErr w:type="gramEnd"/>
    </w:p>
    <w:p w:rsidR="008C4A91" w:rsidRDefault="00CF5C3A">
      <w:pPr>
        <w:pStyle w:val="BodyText"/>
        <w:ind w:right="40" w:firstLine="566"/>
      </w:pPr>
      <w:r>
        <w:t>Mendapatkan permasalahan</w:t>
      </w:r>
      <w:r>
        <w:rPr>
          <w:spacing w:val="-33"/>
        </w:rPr>
        <w:t xml:space="preserve"> </w:t>
      </w:r>
      <w:r>
        <w:t>secara aspek kognitif, dan aspek afektif dan memp</w:t>
      </w:r>
      <w:r>
        <w:t xml:space="preserve">engaruhi hubungan sosial ibu sebagai orang tua tunggal, sehingga membuat </w:t>
      </w:r>
      <w:r>
        <w:rPr>
          <w:spacing w:val="-4"/>
        </w:rPr>
        <w:t xml:space="preserve">ibu </w:t>
      </w:r>
      <w:r>
        <w:t>sebagai orang tua tunggal merasa tidak puas terhadap kehidupannya dan ibu sebagai orang tua tunggal pun belum dapat mensejahterakan kehidupannya secara subjektif, ibu sebagai oran</w:t>
      </w:r>
      <w:r>
        <w:t xml:space="preserve">g tua tunggal juga belum dapat memiliki </w:t>
      </w:r>
      <w:r>
        <w:rPr>
          <w:color w:val="221F1F"/>
        </w:rPr>
        <w:t xml:space="preserve">perasaan positif yang </w:t>
      </w:r>
      <w:r>
        <w:rPr>
          <w:color w:val="221F1F"/>
          <w:spacing w:val="-3"/>
        </w:rPr>
        <w:t xml:space="preserve">lebih </w:t>
      </w:r>
      <w:r>
        <w:rPr>
          <w:color w:val="221F1F"/>
        </w:rPr>
        <w:t>besar dari pada perasaan</w:t>
      </w:r>
      <w:r>
        <w:rPr>
          <w:color w:val="221F1F"/>
          <w:spacing w:val="-4"/>
        </w:rPr>
        <w:t xml:space="preserve"> </w:t>
      </w:r>
      <w:r>
        <w:rPr>
          <w:color w:val="221F1F"/>
        </w:rPr>
        <w:t>negatif.</w:t>
      </w:r>
    </w:p>
    <w:p w:rsidR="008C4A91" w:rsidRDefault="00CF5C3A">
      <w:pPr>
        <w:pStyle w:val="BodyText"/>
        <w:spacing w:before="93"/>
        <w:ind w:right="369" w:firstLine="566"/>
      </w:pPr>
      <w:r>
        <w:br w:type="column"/>
      </w:r>
      <w:proofErr w:type="gramStart"/>
      <w:r>
        <w:lastRenderedPageBreak/>
        <w:t xml:space="preserve">Seperti </w:t>
      </w:r>
      <w:r>
        <w:rPr>
          <w:spacing w:val="-3"/>
        </w:rPr>
        <w:t xml:space="preserve">yang </w:t>
      </w:r>
      <w:r>
        <w:t>dipaparkan di atas, ibu</w:t>
      </w:r>
      <w:r>
        <w:rPr>
          <w:spacing w:val="-12"/>
        </w:rPr>
        <w:t xml:space="preserve"> </w:t>
      </w:r>
      <w:r>
        <w:t>sebagai</w:t>
      </w:r>
      <w:r>
        <w:rPr>
          <w:spacing w:val="-16"/>
        </w:rPr>
        <w:t xml:space="preserve"> </w:t>
      </w:r>
      <w:r>
        <w:t>orang</w:t>
      </w:r>
      <w:r>
        <w:rPr>
          <w:spacing w:val="-12"/>
        </w:rPr>
        <w:t xml:space="preserve"> </w:t>
      </w:r>
      <w:r>
        <w:t>tua</w:t>
      </w:r>
      <w:r>
        <w:rPr>
          <w:spacing w:val="-12"/>
        </w:rPr>
        <w:t xml:space="preserve"> </w:t>
      </w:r>
      <w:r>
        <w:t>tunggal</w:t>
      </w:r>
      <w:r>
        <w:rPr>
          <w:spacing w:val="-14"/>
        </w:rPr>
        <w:t xml:space="preserve"> </w:t>
      </w:r>
      <w:r>
        <w:t>mengalami status hubungan bercerai dan berpisah dengan pasangannya sehingga ibu sebagai or</w:t>
      </w:r>
      <w:r>
        <w:t xml:space="preserve">ang tua tunggal banyak mengalami dampak negatif </w:t>
      </w:r>
      <w:r>
        <w:rPr>
          <w:spacing w:val="2"/>
        </w:rPr>
        <w:t xml:space="preserve">dari </w:t>
      </w:r>
      <w:r>
        <w:t>peristiwa tersebut sehingga</w:t>
      </w:r>
      <w:r>
        <w:rPr>
          <w:spacing w:val="-32"/>
        </w:rPr>
        <w:t xml:space="preserve"> </w:t>
      </w:r>
      <w:r>
        <w:t xml:space="preserve">membuatnya </w:t>
      </w:r>
      <w:r>
        <w:rPr>
          <w:spacing w:val="-3"/>
        </w:rPr>
        <w:t xml:space="preserve">sulit </w:t>
      </w:r>
      <w:r>
        <w:t xml:space="preserve">dalam melakukan penerimaan yang menyebabakan terjadinya penurunan tingkat kesejahteraan subjektif </w:t>
      </w:r>
      <w:r>
        <w:rPr>
          <w:color w:val="444444"/>
        </w:rPr>
        <w:t xml:space="preserve">dalam hidup </w:t>
      </w:r>
      <w:r>
        <w:rPr>
          <w:spacing w:val="-4"/>
        </w:rPr>
        <w:t>ibu</w:t>
      </w:r>
      <w:r>
        <w:rPr>
          <w:spacing w:val="52"/>
        </w:rPr>
        <w:t xml:space="preserve"> </w:t>
      </w:r>
      <w:r>
        <w:t>sebagai orang tua tunggal (Torges</w:t>
      </w:r>
      <w:r>
        <w:rPr>
          <w:spacing w:val="-13"/>
        </w:rPr>
        <w:t xml:space="preserve"> </w:t>
      </w:r>
      <w:r>
        <w:t>&amp;</w:t>
      </w:r>
      <w:r>
        <w:rPr>
          <w:spacing w:val="-19"/>
        </w:rPr>
        <w:t xml:space="preserve"> </w:t>
      </w:r>
      <w:r>
        <w:t>Nolen-Hoeksema</w:t>
      </w:r>
      <w:r>
        <w:rPr>
          <w:spacing w:val="-10"/>
        </w:rPr>
        <w:t xml:space="preserve"> </w:t>
      </w:r>
      <w:r>
        <w:t>2008).</w:t>
      </w:r>
      <w:proofErr w:type="gramEnd"/>
      <w:r>
        <w:rPr>
          <w:spacing w:val="-12"/>
        </w:rPr>
        <w:t xml:space="preserve"> </w:t>
      </w:r>
      <w:proofErr w:type="gramStart"/>
      <w:r>
        <w:t xml:space="preserve">Pada awalnya kesejahteraan subjektif dianggap sebagai trait </w:t>
      </w:r>
      <w:r>
        <w:rPr>
          <w:spacing w:val="-3"/>
        </w:rPr>
        <w:t xml:space="preserve">yang </w:t>
      </w:r>
      <w:r>
        <w:t xml:space="preserve">stabil, namun ada faktor-faktor </w:t>
      </w:r>
      <w:r>
        <w:rPr>
          <w:spacing w:val="-3"/>
        </w:rPr>
        <w:t xml:space="preserve">yang </w:t>
      </w:r>
      <w:r>
        <w:t>mempengaruhi peningkatan dan penurunan kesejahteraan subjektif</w:t>
      </w:r>
      <w:r>
        <w:rPr>
          <w:i/>
        </w:rPr>
        <w:t xml:space="preserve">, </w:t>
      </w:r>
      <w:r>
        <w:t xml:space="preserve">seperti kepribadian, pekerjaan dan status pernikahan (Diener, Lucas </w:t>
      </w:r>
      <w:r>
        <w:t>&amp; Oishi, 2005).</w:t>
      </w:r>
      <w:proofErr w:type="gramEnd"/>
    </w:p>
    <w:p w:rsidR="008C4A91" w:rsidRDefault="00CF5C3A">
      <w:pPr>
        <w:pStyle w:val="BodyText"/>
        <w:spacing w:before="2"/>
        <w:ind w:right="373" w:firstLine="566"/>
      </w:pPr>
      <w:proofErr w:type="gramStart"/>
      <w:r>
        <w:t xml:space="preserve">Perceraian atau perpisahan dalam rumah tangga dianggap </w:t>
      </w:r>
      <w:r>
        <w:rPr>
          <w:spacing w:val="-3"/>
        </w:rPr>
        <w:t xml:space="preserve">mampu </w:t>
      </w:r>
      <w:r>
        <w:t>menurunkan kesejahteraan subjektif karena termasuk bagian dari status pernikahan.</w:t>
      </w:r>
      <w:proofErr w:type="gramEnd"/>
      <w:r>
        <w:t xml:space="preserve"> Ketika seseorang mengalami perpisahan dalam rumah tangga sehingga menjadi ibu sebagai orang tua t</w:t>
      </w:r>
      <w:r>
        <w:t xml:space="preserve">unggal maka </w:t>
      </w:r>
      <w:proofErr w:type="gramStart"/>
      <w:r>
        <w:rPr>
          <w:spacing w:val="-3"/>
        </w:rPr>
        <w:t>ia</w:t>
      </w:r>
      <w:proofErr w:type="gramEnd"/>
      <w:r>
        <w:rPr>
          <w:spacing w:val="-3"/>
        </w:rPr>
        <w:t xml:space="preserve"> </w:t>
      </w:r>
      <w:r>
        <w:t xml:space="preserve">akan merasa gagal dan </w:t>
      </w:r>
      <w:r>
        <w:rPr>
          <w:spacing w:val="-4"/>
        </w:rPr>
        <w:t xml:space="preserve">ibu </w:t>
      </w:r>
      <w:r>
        <w:t xml:space="preserve">sebagai orang tua tunggal dianggap menjadi tidak </w:t>
      </w:r>
      <w:r>
        <w:rPr>
          <w:spacing w:val="-3"/>
        </w:rPr>
        <w:t xml:space="preserve">lebih </w:t>
      </w:r>
      <w:r>
        <w:t xml:space="preserve">sejahtera dibandingkan dengan orang </w:t>
      </w:r>
      <w:r>
        <w:rPr>
          <w:spacing w:val="-3"/>
        </w:rPr>
        <w:t xml:space="preserve">yang </w:t>
      </w:r>
      <w:r>
        <w:t>memiliki pasangan</w:t>
      </w:r>
      <w:r>
        <w:rPr>
          <w:spacing w:val="-6"/>
        </w:rPr>
        <w:t xml:space="preserve"> </w:t>
      </w:r>
      <w:r>
        <w:t>hidup.</w:t>
      </w:r>
    </w:p>
    <w:p w:rsidR="008C4A91" w:rsidRDefault="00CF5C3A">
      <w:pPr>
        <w:pStyle w:val="BodyText"/>
        <w:spacing w:before="1"/>
        <w:ind w:right="370" w:firstLine="566"/>
        <w:rPr>
          <w:i/>
        </w:rPr>
      </w:pPr>
      <w:r>
        <w:rPr>
          <w:color w:val="221F1F"/>
        </w:rPr>
        <w:t xml:space="preserve">Seperti pada penelitian yang dilakukan Sano dan Mailany (2013) dengan </w:t>
      </w:r>
      <w:proofErr w:type="gramStart"/>
      <w:r>
        <w:rPr>
          <w:color w:val="221F1F"/>
        </w:rPr>
        <w:t>cara</w:t>
      </w:r>
      <w:proofErr w:type="gramEnd"/>
      <w:r>
        <w:rPr>
          <w:color w:val="221F1F"/>
        </w:rPr>
        <w:t xml:space="preserve"> observasi yang dila</w:t>
      </w:r>
      <w:r>
        <w:rPr>
          <w:color w:val="221F1F"/>
        </w:rPr>
        <w:t xml:space="preserve">kukan di Sijunjung pada bulan Februari 2011, fenomena yang sangat tampak </w:t>
      </w:r>
      <w:r>
        <w:rPr>
          <w:color w:val="221F1F"/>
          <w:spacing w:val="4"/>
        </w:rPr>
        <w:t xml:space="preserve">di </w:t>
      </w:r>
      <w:r>
        <w:rPr>
          <w:color w:val="221F1F"/>
        </w:rPr>
        <w:t xml:space="preserve">Sijunjung yaitu banyaknya </w:t>
      </w:r>
      <w:r>
        <w:rPr>
          <w:color w:val="221F1F"/>
          <w:spacing w:val="-4"/>
        </w:rPr>
        <w:t xml:space="preserve">ibu </w:t>
      </w:r>
      <w:r>
        <w:rPr>
          <w:color w:val="221F1F"/>
        </w:rPr>
        <w:t xml:space="preserve">sebagai orang tua tunggal yang disebabkan perceraian dan kematian. </w:t>
      </w:r>
      <w:proofErr w:type="gramStart"/>
      <w:r>
        <w:rPr>
          <w:color w:val="221F1F"/>
        </w:rPr>
        <w:t>Permasalahan yang kemudian muncul yaitu persoalan ekonomi, karena kebutuhan keluarg</w:t>
      </w:r>
      <w:r>
        <w:rPr>
          <w:color w:val="221F1F"/>
        </w:rPr>
        <w:t xml:space="preserve">a yang biasanya ditanggung bersama, sekarang harus dicukupi seorang diri oleh </w:t>
      </w:r>
      <w:r>
        <w:rPr>
          <w:color w:val="221F1F"/>
          <w:spacing w:val="-4"/>
        </w:rPr>
        <w:t xml:space="preserve">ibu </w:t>
      </w:r>
      <w:r>
        <w:rPr>
          <w:color w:val="221F1F"/>
        </w:rPr>
        <w:t>demi kelangsungan hidup anak- anaknya.</w:t>
      </w:r>
      <w:proofErr w:type="gramEnd"/>
      <w:r>
        <w:rPr>
          <w:color w:val="221F1F"/>
        </w:rPr>
        <w:t xml:space="preserve"> Pada penelitian tersebut peneliti melakukan wawancara pada tiga orang </w:t>
      </w:r>
      <w:r>
        <w:rPr>
          <w:color w:val="221F1F"/>
          <w:spacing w:val="-4"/>
        </w:rPr>
        <w:t>ibu</w:t>
      </w:r>
      <w:r>
        <w:rPr>
          <w:color w:val="221F1F"/>
          <w:spacing w:val="52"/>
        </w:rPr>
        <w:t xml:space="preserve"> </w:t>
      </w:r>
      <w:r>
        <w:rPr>
          <w:color w:val="221F1F"/>
        </w:rPr>
        <w:t>sebagai orang tua tunggal</w:t>
      </w:r>
      <w:r>
        <w:rPr>
          <w:i/>
          <w:color w:val="221F1F"/>
        </w:rPr>
        <w:t>,</w:t>
      </w:r>
    </w:p>
    <w:p w:rsidR="008C4A91" w:rsidRDefault="008C4A91">
      <w:pPr>
        <w:sectPr w:rsidR="008C4A91">
          <w:pgSz w:w="11910" w:h="16840"/>
          <w:pgMar w:top="1580" w:right="1320" w:bottom="1260" w:left="1240" w:header="0" w:footer="787" w:gutter="0"/>
          <w:cols w:num="2" w:space="720" w:equalWidth="0">
            <w:col w:w="4397" w:space="218"/>
            <w:col w:w="4735"/>
          </w:cols>
        </w:sectPr>
      </w:pPr>
    </w:p>
    <w:p w:rsidR="008C4A91" w:rsidRDefault="00CF5C3A">
      <w:pPr>
        <w:pStyle w:val="BodyText"/>
        <w:spacing w:before="93"/>
        <w:ind w:right="38"/>
      </w:pPr>
      <w:proofErr w:type="gramStart"/>
      <w:r>
        <w:rPr>
          <w:color w:val="221F1F"/>
        </w:rPr>
        <w:lastRenderedPageBreak/>
        <w:t>dengan</w:t>
      </w:r>
      <w:proofErr w:type="gramEnd"/>
      <w:r>
        <w:rPr>
          <w:color w:val="221F1F"/>
        </w:rPr>
        <w:t xml:space="preserve"> temuan bahwa ibu sebagai orang tua tunggal semua menghadapi</w:t>
      </w:r>
      <w:r>
        <w:rPr>
          <w:color w:val="221F1F"/>
          <w:spacing w:val="-28"/>
        </w:rPr>
        <w:t xml:space="preserve"> </w:t>
      </w:r>
      <w:r>
        <w:rPr>
          <w:color w:val="221F1F"/>
        </w:rPr>
        <w:t xml:space="preserve">kesulitan ekonomi setelah ditinggal oleh pasangannya, namun ketiga </w:t>
      </w:r>
      <w:r>
        <w:rPr>
          <w:color w:val="221F1F"/>
          <w:spacing w:val="-4"/>
        </w:rPr>
        <w:t xml:space="preserve">ibu </w:t>
      </w:r>
      <w:r>
        <w:rPr>
          <w:color w:val="221F1F"/>
        </w:rPr>
        <w:t>sebagai orang</w:t>
      </w:r>
      <w:r>
        <w:rPr>
          <w:color w:val="221F1F"/>
          <w:spacing w:val="-13"/>
        </w:rPr>
        <w:t xml:space="preserve"> </w:t>
      </w:r>
      <w:r>
        <w:rPr>
          <w:color w:val="221F1F"/>
        </w:rPr>
        <w:t>tua</w:t>
      </w:r>
      <w:r>
        <w:rPr>
          <w:color w:val="221F1F"/>
          <w:spacing w:val="-14"/>
        </w:rPr>
        <w:t xml:space="preserve"> </w:t>
      </w:r>
      <w:r>
        <w:rPr>
          <w:color w:val="221F1F"/>
        </w:rPr>
        <w:t>tunggal</w:t>
      </w:r>
      <w:r>
        <w:rPr>
          <w:color w:val="221F1F"/>
          <w:spacing w:val="-16"/>
        </w:rPr>
        <w:t xml:space="preserve"> </w:t>
      </w:r>
      <w:r>
        <w:rPr>
          <w:color w:val="221F1F"/>
        </w:rPr>
        <w:t>tersebut</w:t>
      </w:r>
      <w:r>
        <w:rPr>
          <w:color w:val="221F1F"/>
          <w:spacing w:val="-7"/>
        </w:rPr>
        <w:t xml:space="preserve"> </w:t>
      </w:r>
      <w:r>
        <w:rPr>
          <w:color w:val="221F1F"/>
        </w:rPr>
        <w:t>tetap</w:t>
      </w:r>
      <w:r>
        <w:rPr>
          <w:color w:val="221F1F"/>
          <w:spacing w:val="-9"/>
        </w:rPr>
        <w:t xml:space="preserve"> </w:t>
      </w:r>
      <w:r>
        <w:rPr>
          <w:color w:val="221F1F"/>
        </w:rPr>
        <w:t xml:space="preserve">berusaha dan bertahan demi kelangsungan hidup atau pendidikan anak-anaknya. </w:t>
      </w:r>
      <w:proofErr w:type="gramStart"/>
      <w:r>
        <w:rPr>
          <w:color w:val="221F1F"/>
        </w:rPr>
        <w:t>Meski banyak ibu sebagai orang tua tunggal yang mengalami kesulitan dan harus berusaha keras memenuhi kebutuhan anak anaknya namun kesejahteraan bukan hanya diukur dari materi</w:t>
      </w:r>
      <w:r>
        <w:rPr>
          <w:color w:val="221F1F"/>
          <w:spacing w:val="-7"/>
        </w:rPr>
        <w:t xml:space="preserve"> </w:t>
      </w:r>
      <w:r>
        <w:rPr>
          <w:color w:val="221F1F"/>
        </w:rPr>
        <w:t>saja</w:t>
      </w:r>
      <w:r>
        <w:rPr>
          <w:color w:val="221F1F"/>
        </w:rPr>
        <w:t>.</w:t>
      </w:r>
      <w:proofErr w:type="gramEnd"/>
    </w:p>
    <w:p w:rsidR="008C4A91" w:rsidRDefault="00CF5C3A">
      <w:pPr>
        <w:pStyle w:val="BodyText"/>
        <w:tabs>
          <w:tab w:val="left" w:pos="1727"/>
          <w:tab w:val="left" w:pos="2994"/>
        </w:tabs>
        <w:spacing w:before="1"/>
        <w:ind w:right="39" w:firstLine="566"/>
      </w:pPr>
      <w:r>
        <w:t xml:space="preserve">Banyak cara </w:t>
      </w:r>
      <w:r>
        <w:rPr>
          <w:spacing w:val="-3"/>
        </w:rPr>
        <w:t xml:space="preserve">yang </w:t>
      </w:r>
      <w:r>
        <w:t>dapat dilakukan untuk</w:t>
      </w:r>
      <w:r>
        <w:tab/>
        <w:t>untuk</w:t>
      </w:r>
      <w:r>
        <w:tab/>
        <w:t xml:space="preserve">meningkatkan kesejahteraan subjektif, menurut Germer, Siegel, &amp; Fulton, (2005), Emmons &amp; McCullough (2003) </w:t>
      </w:r>
      <w:proofErr w:type="gramStart"/>
      <w:r>
        <w:rPr>
          <w:spacing w:val="-3"/>
        </w:rPr>
        <w:t xml:space="preserve">yaitu </w:t>
      </w:r>
      <w:r>
        <w:t>:</w:t>
      </w:r>
      <w:proofErr w:type="gramEnd"/>
      <w:r>
        <w:t xml:space="preserve"> </w:t>
      </w:r>
      <w:r>
        <w:rPr>
          <w:i/>
        </w:rPr>
        <w:t xml:space="preserve">Mindfulness Based Stress Therapy </w:t>
      </w:r>
      <w:r>
        <w:t xml:space="preserve">(MBST). Pendekatan ini membantu </w:t>
      </w:r>
      <w:r>
        <w:rPr>
          <w:spacing w:val="-4"/>
        </w:rPr>
        <w:t xml:space="preserve">ibu </w:t>
      </w:r>
      <w:r>
        <w:t>sebagai orang tua tunggal</w:t>
      </w:r>
      <w:r>
        <w:t xml:space="preserve"> agar memiliki kesadaran dan tidak bersikap reaktif </w:t>
      </w:r>
      <w:proofErr w:type="gramStart"/>
      <w:r>
        <w:t>akan</w:t>
      </w:r>
      <w:proofErr w:type="gramEnd"/>
      <w:r>
        <w:t xml:space="preserve"> apa </w:t>
      </w:r>
      <w:r>
        <w:rPr>
          <w:spacing w:val="-3"/>
        </w:rPr>
        <w:t xml:space="preserve">yang </w:t>
      </w:r>
      <w:r>
        <w:t xml:space="preserve">terjadi saat </w:t>
      </w:r>
      <w:r>
        <w:rPr>
          <w:spacing w:val="-4"/>
        </w:rPr>
        <w:t xml:space="preserve">ini. </w:t>
      </w:r>
      <w:r>
        <w:t xml:space="preserve">Praktek </w:t>
      </w:r>
      <w:r>
        <w:rPr>
          <w:i/>
        </w:rPr>
        <w:t xml:space="preserve">mindfulness </w:t>
      </w:r>
      <w:r>
        <w:t xml:space="preserve">adalah sebuah </w:t>
      </w:r>
      <w:proofErr w:type="gramStart"/>
      <w:r>
        <w:t>cara</w:t>
      </w:r>
      <w:proofErr w:type="gramEnd"/>
      <w:r>
        <w:t xml:space="preserve"> untuk memaknai</w:t>
      </w:r>
      <w:r>
        <w:rPr>
          <w:spacing w:val="-19"/>
        </w:rPr>
        <w:t xml:space="preserve"> </w:t>
      </w:r>
      <w:r>
        <w:t>peristiwa</w:t>
      </w:r>
      <w:r>
        <w:rPr>
          <w:spacing w:val="-15"/>
        </w:rPr>
        <w:t xml:space="preserve"> </w:t>
      </w:r>
      <w:r>
        <w:t>baik</w:t>
      </w:r>
      <w:r>
        <w:rPr>
          <w:spacing w:val="-15"/>
        </w:rPr>
        <w:t xml:space="preserve"> </w:t>
      </w:r>
      <w:r>
        <w:t>positif,</w:t>
      </w:r>
      <w:r>
        <w:rPr>
          <w:spacing w:val="-13"/>
        </w:rPr>
        <w:t xml:space="preserve"> </w:t>
      </w:r>
      <w:r>
        <w:t>negatif, maupun netral sehingga mampu mengatasi perasaan tertekan dan menimbulkan kesejahteraa</w:t>
      </w:r>
      <w:r>
        <w:t xml:space="preserve">n diri (Germer, </w:t>
      </w:r>
      <w:r>
        <w:rPr>
          <w:spacing w:val="-3"/>
        </w:rPr>
        <w:t xml:space="preserve">Siegel, </w:t>
      </w:r>
      <w:r>
        <w:t xml:space="preserve">&amp; Fulton, 2005). </w:t>
      </w:r>
      <w:proofErr w:type="gramStart"/>
      <w:r>
        <w:t xml:space="preserve">Perasaan tertekan tersebut merupakan afek negatif sebagai ciri rendahnya kesejahteraan subjektif yang dimiliki, artinya dengan praktek </w:t>
      </w:r>
      <w:r>
        <w:rPr>
          <w:i/>
          <w:spacing w:val="-3"/>
        </w:rPr>
        <w:t xml:space="preserve">mindfulness </w:t>
      </w:r>
      <w:r>
        <w:t>dapat membantu mengatasi perasaan tertekan menjadi perasaan yang leb</w:t>
      </w:r>
      <w:r>
        <w:t>ih bahagia.</w:t>
      </w:r>
      <w:proofErr w:type="gramEnd"/>
    </w:p>
    <w:p w:rsidR="008C4A91" w:rsidRDefault="00CF5C3A">
      <w:pPr>
        <w:pStyle w:val="BodyText"/>
        <w:spacing w:before="5"/>
        <w:ind w:right="39" w:firstLine="566"/>
      </w:pPr>
      <w:proofErr w:type="gramStart"/>
      <w:r>
        <w:t xml:space="preserve">Selain itu, Kabat-Zinn (2003) juga menegaskan bahwa praktek </w:t>
      </w:r>
      <w:r>
        <w:rPr>
          <w:i/>
        </w:rPr>
        <w:t xml:space="preserve">mindfulness </w:t>
      </w:r>
      <w:r>
        <w:t>dapat meningkatkan regulasi emosi.</w:t>
      </w:r>
      <w:proofErr w:type="gramEnd"/>
      <w:r>
        <w:t xml:space="preserve"> Artinya dengan melakukan pelatihan </w:t>
      </w:r>
      <w:r>
        <w:rPr>
          <w:i/>
        </w:rPr>
        <w:t>mindfulness</w:t>
      </w:r>
      <w:r>
        <w:t xml:space="preserve">, ibu sebagai orang tua tunggal </w:t>
      </w:r>
      <w:proofErr w:type="gramStart"/>
      <w:r>
        <w:t>akan</w:t>
      </w:r>
      <w:proofErr w:type="gramEnd"/>
      <w:r>
        <w:t xml:space="preserve"> memiliki kesadaran yang benar terkait peristiwa yang d</w:t>
      </w:r>
      <w:r>
        <w:t>apat menimbulkan respon terhadap munculnya emosi negatif ibu sebagai orang tua tunggal. Kesadaran dan pemahaman yang benar terhadap peristiwa membantu mengurangi reaksi yang bersifat emosional dan spontan</w:t>
      </w:r>
    </w:p>
    <w:p w:rsidR="008C4A91" w:rsidRDefault="00CF5C3A">
      <w:pPr>
        <w:pStyle w:val="BodyText"/>
        <w:spacing w:before="93"/>
        <w:ind w:right="373"/>
      </w:pPr>
      <w:r>
        <w:br w:type="column"/>
      </w:r>
      <w:proofErr w:type="gramStart"/>
      <w:r>
        <w:lastRenderedPageBreak/>
        <w:t>terhadap</w:t>
      </w:r>
      <w:proofErr w:type="gramEnd"/>
      <w:r>
        <w:t xml:space="preserve"> peristiwa yang memungkinkan akan memuncul</w:t>
      </w:r>
      <w:r>
        <w:t>kan emosi negatif (Kabat-Zinn, 2003).</w:t>
      </w:r>
    </w:p>
    <w:p w:rsidR="008C4A91" w:rsidRDefault="00CF5C3A">
      <w:pPr>
        <w:pStyle w:val="BodyText"/>
        <w:spacing w:before="3"/>
        <w:ind w:right="373" w:firstLine="566"/>
      </w:pPr>
      <w:r>
        <w:t xml:space="preserve">Berbagai penelitian lain terkait teknik </w:t>
      </w:r>
      <w:r>
        <w:rPr>
          <w:i/>
        </w:rPr>
        <w:t xml:space="preserve">mindfulness </w:t>
      </w:r>
      <w:r>
        <w:t xml:space="preserve">dapat meningkatkan kesejahteraan subjektif salah satunya dilakukan oleh (Kirby, 2007), menurutnya setelah individu menjadi sadar </w:t>
      </w:r>
      <w:r>
        <w:rPr>
          <w:spacing w:val="-3"/>
        </w:rPr>
        <w:t xml:space="preserve">maka </w:t>
      </w:r>
      <w:proofErr w:type="gramStart"/>
      <w:r>
        <w:t>akan</w:t>
      </w:r>
      <w:proofErr w:type="gramEnd"/>
      <w:r>
        <w:t xml:space="preserve"> lebih mudah untuk melepaska</w:t>
      </w:r>
      <w:r>
        <w:t>n diri dari hal negatif dan membantu menurunankan siklus negatif dari pemikiran yang berkontribusi terhadap kecemasan, stres dan suasana hati yang rendah. Menurutnya hanya dengan mengakui, menyadari dan menerima pemikiran tersebut maka</w:t>
      </w:r>
      <w:r>
        <w:rPr>
          <w:spacing w:val="-23"/>
        </w:rPr>
        <w:t xml:space="preserve"> </w:t>
      </w:r>
      <w:proofErr w:type="gramStart"/>
      <w:r>
        <w:t>akan</w:t>
      </w:r>
      <w:proofErr w:type="gramEnd"/>
      <w:r>
        <w:t xml:space="preserve"> memberikan rasa</w:t>
      </w:r>
      <w:r>
        <w:t xml:space="preserve"> mendalam dan mendapatkan kembali kontrol </w:t>
      </w:r>
      <w:r>
        <w:rPr>
          <w:spacing w:val="2"/>
        </w:rPr>
        <w:t xml:space="preserve">dari </w:t>
      </w:r>
      <w:r>
        <w:t>pikiran yang terlalu sibuk dengan tekanan stres (Kirby,</w:t>
      </w:r>
      <w:r>
        <w:rPr>
          <w:spacing w:val="-1"/>
        </w:rPr>
        <w:t xml:space="preserve"> </w:t>
      </w:r>
      <w:r>
        <w:t>2007).</w:t>
      </w:r>
    </w:p>
    <w:p w:rsidR="008C4A91" w:rsidRDefault="00CF5C3A">
      <w:pPr>
        <w:pStyle w:val="BodyText"/>
        <w:ind w:right="369" w:firstLine="566"/>
      </w:pPr>
      <w:r>
        <w:t>Pendapat tersebut diperkuat oleh penelitian yang dilakukan oleh</w:t>
      </w:r>
      <w:r>
        <w:rPr>
          <w:spacing w:val="-24"/>
        </w:rPr>
        <w:t xml:space="preserve"> </w:t>
      </w:r>
      <w:r>
        <w:t xml:space="preserve">Carmody &amp; Bear (2007) yang melihat bahwa dengan praktek </w:t>
      </w:r>
      <w:r>
        <w:rPr>
          <w:i/>
        </w:rPr>
        <w:t xml:space="preserve">mindfulness </w:t>
      </w:r>
      <w:r>
        <w:t>dalam kesehari</w:t>
      </w:r>
      <w:r>
        <w:t xml:space="preserve">an dapat meningkatkan kemampuan dalam menyadari gejala- gejala gangguan psikologi dan kesejahteraan </w:t>
      </w:r>
      <w:r>
        <w:rPr>
          <w:spacing w:val="-3"/>
        </w:rPr>
        <w:t xml:space="preserve">fisik </w:t>
      </w:r>
      <w:r>
        <w:t xml:space="preserve">yang mengganggu. </w:t>
      </w:r>
      <w:proofErr w:type="gramStart"/>
      <w:r>
        <w:t xml:space="preserve">Selain itu, penelitian </w:t>
      </w:r>
      <w:r>
        <w:rPr>
          <w:spacing w:val="-3"/>
        </w:rPr>
        <w:t xml:space="preserve">yang </w:t>
      </w:r>
      <w:r>
        <w:t>dilakukan oleh Afandi (2007) menjelaskan bahwa reaksi stress pada subjek yang berwujud pada gejala kognit</w:t>
      </w:r>
      <w:r>
        <w:t>if juga mengalami pengurangan.</w:t>
      </w:r>
      <w:proofErr w:type="gramEnd"/>
      <w:r>
        <w:t xml:space="preserve"> Dalam hal ini reaksi stress yang dialami berwujud dalam bentuk tidak mampu untuk konsentrasi, melamun dan pikirannya menjadi kacau. Pengurangan reaksi stress tersebut terjadi karena lobus frontalis yang dipengaruhi oleh gelom</w:t>
      </w:r>
      <w:r>
        <w:t>bang otak alpha melalui thalamus mampu membantu seseorang dalam memfokuskan perhatian, menciptakan kesadaran yang stabil sehingga memiliki orientasi yang benar terhadap lingkungan. Sebelum mengikuti pelatihan mindfulness, subjek menunjukkan sikap marah tak</w:t>
      </w:r>
      <w:r>
        <w:t xml:space="preserve"> terkendali, tidak memiliki kepercayaan pada orang </w:t>
      </w:r>
      <w:r>
        <w:rPr>
          <w:spacing w:val="-3"/>
        </w:rPr>
        <w:t xml:space="preserve">lain, </w:t>
      </w:r>
      <w:r>
        <w:t>menyalahkan</w:t>
      </w:r>
      <w:r>
        <w:rPr>
          <w:spacing w:val="-12"/>
        </w:rPr>
        <w:t xml:space="preserve"> </w:t>
      </w:r>
      <w:r>
        <w:t>keadaan,</w:t>
      </w:r>
    </w:p>
    <w:p w:rsidR="008C4A91" w:rsidRDefault="008C4A91">
      <w:pPr>
        <w:sectPr w:rsidR="008C4A91">
          <w:pgSz w:w="11910" w:h="16840"/>
          <w:pgMar w:top="1580" w:right="1320" w:bottom="980" w:left="1240" w:header="0" w:footer="1066" w:gutter="0"/>
          <w:cols w:num="2" w:space="720" w:equalWidth="0">
            <w:col w:w="4398" w:space="217"/>
            <w:col w:w="4735"/>
          </w:cols>
        </w:sectPr>
      </w:pPr>
    </w:p>
    <w:p w:rsidR="008C4A91" w:rsidRDefault="00CF5C3A">
      <w:pPr>
        <w:pStyle w:val="BodyText"/>
        <w:spacing w:before="93"/>
        <w:ind w:right="46"/>
      </w:pPr>
      <w:proofErr w:type="gramStart"/>
      <w:r>
        <w:lastRenderedPageBreak/>
        <w:t>suka</w:t>
      </w:r>
      <w:proofErr w:type="gramEnd"/>
      <w:r>
        <w:t xml:space="preserve"> tidak acuh tak acuh. Setelah mengikuti pelatihan </w:t>
      </w:r>
      <w:r>
        <w:rPr>
          <w:i/>
        </w:rPr>
        <w:t xml:space="preserve">mindfulness </w:t>
      </w:r>
      <w:r>
        <w:t>subjek mampu</w:t>
      </w:r>
      <w:r>
        <w:rPr>
          <w:spacing w:val="-10"/>
        </w:rPr>
        <w:t xml:space="preserve"> </w:t>
      </w:r>
      <w:r>
        <w:t>memaafkan</w:t>
      </w:r>
      <w:r>
        <w:rPr>
          <w:spacing w:val="-18"/>
        </w:rPr>
        <w:t xml:space="preserve"> </w:t>
      </w:r>
      <w:r>
        <w:t>kesalahan</w:t>
      </w:r>
      <w:r>
        <w:rPr>
          <w:spacing w:val="-18"/>
        </w:rPr>
        <w:t xml:space="preserve"> </w:t>
      </w:r>
      <w:r>
        <w:t>orang</w:t>
      </w:r>
      <w:r>
        <w:rPr>
          <w:spacing w:val="-9"/>
        </w:rPr>
        <w:t xml:space="preserve"> </w:t>
      </w:r>
      <w:r>
        <w:t>lain dan mulai memiliki kepercayaan</w:t>
      </w:r>
      <w:r>
        <w:rPr>
          <w:spacing w:val="-14"/>
        </w:rPr>
        <w:t xml:space="preserve"> </w:t>
      </w:r>
      <w:r>
        <w:t>dengan orang</w:t>
      </w:r>
      <w:r>
        <w:rPr>
          <w:spacing w:val="2"/>
        </w:rPr>
        <w:t xml:space="preserve"> </w:t>
      </w:r>
      <w:r>
        <w:rPr>
          <w:spacing w:val="-3"/>
        </w:rPr>
        <w:t>lain.</w:t>
      </w:r>
    </w:p>
    <w:p w:rsidR="008C4A91" w:rsidRDefault="008C4A91">
      <w:pPr>
        <w:pStyle w:val="BodyText"/>
        <w:ind w:left="0"/>
        <w:jc w:val="left"/>
      </w:pPr>
    </w:p>
    <w:p w:rsidR="008C4A91" w:rsidRDefault="00CF5C3A">
      <w:pPr>
        <w:pStyle w:val="BodyText"/>
        <w:tabs>
          <w:tab w:val="left" w:pos="2100"/>
          <w:tab w:val="left" w:pos="3885"/>
        </w:tabs>
        <w:spacing w:before="1"/>
        <w:ind w:right="38" w:firstLine="566"/>
      </w:pPr>
      <w:proofErr w:type="gramStart"/>
      <w:r>
        <w:t xml:space="preserve">Oleh karena itu, penelitian ini bertujuan untuk mengetahui efektivitas pelatihan </w:t>
      </w:r>
      <w:r>
        <w:rPr>
          <w:i/>
        </w:rPr>
        <w:t xml:space="preserve">mindfulness </w:t>
      </w:r>
      <w:r>
        <w:t>terhadap tingkat kesejahteraan subjektif pada ibu sebagai orang tua tunggal.</w:t>
      </w:r>
      <w:proofErr w:type="gramEnd"/>
      <w:r>
        <w:t xml:space="preserve"> </w:t>
      </w:r>
      <w:proofErr w:type="gramStart"/>
      <w:r>
        <w:t>Selanjutnya hipotesis dalam penelitian ini yaitu ada perbedaan tin</w:t>
      </w:r>
      <w:r>
        <w:t>gkat kesejahteraan subjektif pada ibu sebagai orang tua tunggal antara kelompok</w:t>
      </w:r>
      <w:r>
        <w:tab/>
        <w:t>eksperimen</w:t>
      </w:r>
      <w:r>
        <w:tab/>
        <w:t xml:space="preserve">yang mendapatkan perlakuan berupa pelatihan </w:t>
      </w:r>
      <w:r>
        <w:rPr>
          <w:i/>
        </w:rPr>
        <w:t xml:space="preserve">mindfulness </w:t>
      </w:r>
      <w:r>
        <w:t xml:space="preserve">dan kelompok kontrol </w:t>
      </w:r>
      <w:r>
        <w:rPr>
          <w:spacing w:val="-3"/>
        </w:rPr>
        <w:t xml:space="preserve">yang </w:t>
      </w:r>
      <w:r>
        <w:t>tidak mendapatkan perlakuan.</w:t>
      </w:r>
      <w:proofErr w:type="gramEnd"/>
      <w:r>
        <w:t xml:space="preserve"> </w:t>
      </w:r>
      <w:proofErr w:type="gramStart"/>
      <w:r>
        <w:t xml:space="preserve">Pada kelompok eksperimen skor kesejahteraan subjektif </w:t>
      </w:r>
      <w:r>
        <w:t xml:space="preserve">setelah diberikan perlakuan berupa pelatihan </w:t>
      </w:r>
      <w:r>
        <w:rPr>
          <w:i/>
        </w:rPr>
        <w:t xml:space="preserve">mindfulness </w:t>
      </w:r>
      <w:r>
        <w:rPr>
          <w:spacing w:val="-3"/>
        </w:rPr>
        <w:t xml:space="preserve">lebih </w:t>
      </w:r>
      <w:r>
        <w:t>tinggi jika dibandingkan dengan kelompok kontrol yang tidak diberikan perlakuan.</w:t>
      </w:r>
      <w:proofErr w:type="gramEnd"/>
      <w:r>
        <w:t xml:space="preserve"> </w:t>
      </w:r>
      <w:proofErr w:type="gramStart"/>
      <w:r>
        <w:t>Selanjutnya, hipotesis kedua dalam penelitian</w:t>
      </w:r>
      <w:r>
        <w:rPr>
          <w:spacing w:val="-17"/>
        </w:rPr>
        <w:t xml:space="preserve"> </w:t>
      </w:r>
      <w:r>
        <w:t>ini</w:t>
      </w:r>
      <w:r>
        <w:rPr>
          <w:spacing w:val="-16"/>
        </w:rPr>
        <w:t xml:space="preserve"> </w:t>
      </w:r>
      <w:r>
        <w:t>yaitu</w:t>
      </w:r>
      <w:r>
        <w:rPr>
          <w:spacing w:val="-17"/>
        </w:rPr>
        <w:t xml:space="preserve"> </w:t>
      </w:r>
      <w:r>
        <w:t>ada</w:t>
      </w:r>
      <w:r>
        <w:rPr>
          <w:spacing w:val="-17"/>
        </w:rPr>
        <w:t xml:space="preserve"> </w:t>
      </w:r>
      <w:r>
        <w:t>perbedaan</w:t>
      </w:r>
      <w:r>
        <w:rPr>
          <w:spacing w:val="-21"/>
        </w:rPr>
        <w:t xml:space="preserve"> </w:t>
      </w:r>
      <w:r>
        <w:t>tingkat kesejahteraan subjektif pada ibu s</w:t>
      </w:r>
      <w:r>
        <w:t>ebagai orang tua tunggal antara sebelum dan sesudah</w:t>
      </w:r>
      <w:r>
        <w:rPr>
          <w:spacing w:val="-18"/>
        </w:rPr>
        <w:t xml:space="preserve"> </w:t>
      </w:r>
      <w:r>
        <w:t>diberikan</w:t>
      </w:r>
      <w:r>
        <w:rPr>
          <w:spacing w:val="-18"/>
        </w:rPr>
        <w:t xml:space="preserve"> </w:t>
      </w:r>
      <w:r>
        <w:t>pelatihan</w:t>
      </w:r>
      <w:r>
        <w:rPr>
          <w:spacing w:val="-15"/>
        </w:rPr>
        <w:t xml:space="preserve"> </w:t>
      </w:r>
      <w:r>
        <w:rPr>
          <w:i/>
        </w:rPr>
        <w:t>mindfulness.</w:t>
      </w:r>
      <w:proofErr w:type="gramEnd"/>
      <w:r>
        <w:rPr>
          <w:i/>
        </w:rPr>
        <w:t xml:space="preserve"> </w:t>
      </w:r>
      <w:proofErr w:type="gramStart"/>
      <w:r>
        <w:t xml:space="preserve">Skor kesejahteraan subjektif setelah mendapatkan pelatihan </w:t>
      </w:r>
      <w:r>
        <w:rPr>
          <w:i/>
        </w:rPr>
        <w:t xml:space="preserve">mindfulness </w:t>
      </w:r>
      <w:r>
        <w:t>lebih tinggi daripada sebelum mendapatkan pelatihan</w:t>
      </w:r>
      <w:r>
        <w:rPr>
          <w:spacing w:val="-5"/>
        </w:rPr>
        <w:t xml:space="preserve"> </w:t>
      </w:r>
      <w:r>
        <w:rPr>
          <w:i/>
        </w:rPr>
        <w:t>mindfulness</w:t>
      </w:r>
      <w:r>
        <w:t>.</w:t>
      </w:r>
      <w:proofErr w:type="gramEnd"/>
    </w:p>
    <w:p w:rsidR="008C4A91" w:rsidRDefault="00CF5C3A">
      <w:pPr>
        <w:pStyle w:val="BodyText"/>
        <w:tabs>
          <w:tab w:val="left" w:pos="1996"/>
          <w:tab w:val="left" w:pos="2355"/>
          <w:tab w:val="left" w:pos="3806"/>
          <w:tab w:val="left" w:pos="3915"/>
        </w:tabs>
        <w:spacing w:before="4"/>
        <w:ind w:right="41" w:firstLine="566"/>
      </w:pPr>
      <w:proofErr w:type="gramStart"/>
      <w:r>
        <w:t>Penelitian ini diharapkan dapat mem</w:t>
      </w:r>
      <w:r>
        <w:t>perkaya</w:t>
      </w:r>
      <w:r>
        <w:tab/>
      </w:r>
      <w:r>
        <w:tab/>
        <w:t>khasanah</w:t>
      </w:r>
      <w:r>
        <w:tab/>
      </w:r>
      <w:r>
        <w:tab/>
      </w:r>
      <w:r>
        <w:rPr>
          <w:spacing w:val="-3"/>
        </w:rPr>
        <w:t xml:space="preserve">ilmu </w:t>
      </w:r>
      <w:r>
        <w:t xml:space="preserve">pengetahuan dan memberikan sumbangan bagi pengembangan </w:t>
      </w:r>
      <w:r>
        <w:rPr>
          <w:spacing w:val="-3"/>
        </w:rPr>
        <w:t xml:space="preserve">ilmu </w:t>
      </w:r>
      <w:r>
        <w:t>psikologi, khususnya dalam bidang psikoterapi, psikologi kesehatan, serta pengembangan secara teoritis tentang pelatihan</w:t>
      </w:r>
      <w:r>
        <w:tab/>
      </w:r>
      <w:r>
        <w:rPr>
          <w:i/>
        </w:rPr>
        <w:t>mindfulness</w:t>
      </w:r>
      <w:r>
        <w:rPr>
          <w:i/>
        </w:rPr>
        <w:tab/>
      </w:r>
      <w:r>
        <w:rPr>
          <w:spacing w:val="-4"/>
        </w:rPr>
        <w:t xml:space="preserve">untuk </w:t>
      </w:r>
      <w:r>
        <w:t>meningkatkan kesejahteraan subjek</w:t>
      </w:r>
      <w:r>
        <w:t>tif.</w:t>
      </w:r>
      <w:proofErr w:type="gramEnd"/>
      <w:r>
        <w:t xml:space="preserve"> Selain</w:t>
      </w:r>
      <w:r>
        <w:rPr>
          <w:spacing w:val="-11"/>
        </w:rPr>
        <w:t xml:space="preserve"> </w:t>
      </w:r>
      <w:r>
        <w:t>itu,</w:t>
      </w:r>
      <w:r>
        <w:rPr>
          <w:spacing w:val="-5"/>
        </w:rPr>
        <w:t xml:space="preserve"> </w:t>
      </w:r>
      <w:r>
        <w:rPr>
          <w:spacing w:val="-3"/>
        </w:rPr>
        <w:t>juga</w:t>
      </w:r>
      <w:r>
        <w:rPr>
          <w:spacing w:val="-12"/>
        </w:rPr>
        <w:t xml:space="preserve"> </w:t>
      </w:r>
      <w:r>
        <w:t>dapat</w:t>
      </w:r>
      <w:r>
        <w:rPr>
          <w:spacing w:val="-6"/>
        </w:rPr>
        <w:t xml:space="preserve"> </w:t>
      </w:r>
      <w:r>
        <w:t>menjadi</w:t>
      </w:r>
      <w:r>
        <w:rPr>
          <w:spacing w:val="-15"/>
        </w:rPr>
        <w:t xml:space="preserve"> </w:t>
      </w:r>
      <w:r>
        <w:t>acuan</w:t>
      </w:r>
      <w:r>
        <w:rPr>
          <w:spacing w:val="-11"/>
        </w:rPr>
        <w:t xml:space="preserve"> </w:t>
      </w:r>
      <w:r>
        <w:t xml:space="preserve">bagi praktisi di bidang psikologi untuk menjadikan pelatihan </w:t>
      </w:r>
      <w:r>
        <w:rPr>
          <w:i/>
        </w:rPr>
        <w:t xml:space="preserve">mindfulness </w:t>
      </w:r>
      <w:r>
        <w:t>sebagai salah satu intervensi untuk meningkatkan kesejahteraan</w:t>
      </w:r>
      <w:r>
        <w:rPr>
          <w:spacing w:val="17"/>
        </w:rPr>
        <w:t xml:space="preserve"> </w:t>
      </w:r>
      <w:r>
        <w:t>subjektif</w:t>
      </w:r>
    </w:p>
    <w:p w:rsidR="008C4A91" w:rsidRDefault="00CF5C3A">
      <w:pPr>
        <w:pStyle w:val="BodyText"/>
        <w:tabs>
          <w:tab w:val="left" w:pos="1332"/>
          <w:tab w:val="left" w:pos="2354"/>
          <w:tab w:val="left" w:pos="3285"/>
        </w:tabs>
        <w:spacing w:before="93" w:line="242" w:lineRule="auto"/>
        <w:ind w:right="373"/>
        <w:jc w:val="left"/>
      </w:pPr>
      <w:r>
        <w:br w:type="column"/>
      </w:r>
      <w:proofErr w:type="gramStart"/>
      <w:r>
        <w:lastRenderedPageBreak/>
        <w:t>bagi</w:t>
      </w:r>
      <w:proofErr w:type="gramEnd"/>
      <w:r>
        <w:tab/>
        <w:t>orang</w:t>
      </w:r>
      <w:r>
        <w:tab/>
      </w:r>
      <w:r>
        <w:rPr>
          <w:spacing w:val="-3"/>
        </w:rPr>
        <w:t>yang</w:t>
      </w:r>
      <w:r>
        <w:rPr>
          <w:spacing w:val="-3"/>
        </w:rPr>
        <w:tab/>
        <w:t xml:space="preserve">mengalami </w:t>
      </w:r>
      <w:r>
        <w:t>kesejahteraan subjektif</w:t>
      </w:r>
      <w:r>
        <w:rPr>
          <w:spacing w:val="-10"/>
        </w:rPr>
        <w:t xml:space="preserve"> </w:t>
      </w:r>
      <w:r>
        <w:t>rendah.</w:t>
      </w:r>
    </w:p>
    <w:p w:rsidR="008C4A91" w:rsidRDefault="008C4A91">
      <w:pPr>
        <w:pStyle w:val="BodyText"/>
        <w:spacing w:before="1"/>
        <w:ind w:left="0"/>
        <w:jc w:val="left"/>
      </w:pPr>
    </w:p>
    <w:p w:rsidR="008C4A91" w:rsidRDefault="00CF5C3A">
      <w:pPr>
        <w:spacing w:before="1"/>
        <w:ind w:left="1348"/>
        <w:rPr>
          <w:b/>
        </w:rPr>
      </w:pPr>
      <w:r>
        <w:rPr>
          <w:b/>
        </w:rPr>
        <w:t>Metode Penelitian</w:t>
      </w:r>
    </w:p>
    <w:p w:rsidR="008C4A91" w:rsidRDefault="008C4A91">
      <w:pPr>
        <w:pStyle w:val="BodyText"/>
        <w:spacing w:before="5"/>
        <w:ind w:left="0"/>
        <w:jc w:val="left"/>
        <w:rPr>
          <w:b/>
          <w:sz w:val="21"/>
        </w:rPr>
      </w:pPr>
    </w:p>
    <w:p w:rsidR="008C4A91" w:rsidRDefault="00CF5C3A">
      <w:pPr>
        <w:pStyle w:val="BodyText"/>
        <w:ind w:right="369" w:firstLine="566"/>
      </w:pPr>
      <w:r>
        <w:rPr>
          <w:noProof/>
        </w:rPr>
        <w:drawing>
          <wp:anchor distT="0" distB="0" distL="0" distR="0" simplePos="0" relativeHeight="487270400" behindDoc="1" locked="0" layoutInCell="1" allowOverlap="1">
            <wp:simplePos x="0" y="0"/>
            <wp:positionH relativeFrom="page">
              <wp:posOffset>4556759</wp:posOffset>
            </wp:positionH>
            <wp:positionV relativeFrom="paragraph">
              <wp:posOffset>5480217</wp:posOffset>
            </wp:positionV>
            <wp:extent cx="200025"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00025" cy="76200"/>
                    </a:xfrm>
                    <a:prstGeom prst="rect">
                      <a:avLst/>
                    </a:prstGeom>
                  </pic:spPr>
                </pic:pic>
              </a:graphicData>
            </a:graphic>
          </wp:anchor>
        </w:drawing>
      </w:r>
      <w:r>
        <w:rPr>
          <w:noProof/>
        </w:rPr>
        <w:drawing>
          <wp:anchor distT="0" distB="0" distL="0" distR="0" simplePos="0" relativeHeight="487270912" behindDoc="1" locked="0" layoutInCell="1" allowOverlap="1">
            <wp:simplePos x="0" y="0"/>
            <wp:positionH relativeFrom="page">
              <wp:posOffset>5337047</wp:posOffset>
            </wp:positionH>
            <wp:positionV relativeFrom="paragraph">
              <wp:posOffset>5480217</wp:posOffset>
            </wp:positionV>
            <wp:extent cx="200025" cy="762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200025" cy="76200"/>
                    </a:xfrm>
                    <a:prstGeom prst="rect">
                      <a:avLst/>
                    </a:prstGeom>
                  </pic:spPr>
                </pic:pic>
              </a:graphicData>
            </a:graphic>
          </wp:anchor>
        </w:drawing>
      </w:r>
      <w:r>
        <w:rPr>
          <w:noProof/>
        </w:rPr>
        <w:drawing>
          <wp:anchor distT="0" distB="0" distL="0" distR="0" simplePos="0" relativeHeight="487271424" behindDoc="1" locked="0" layoutInCell="1" allowOverlap="1">
            <wp:simplePos x="0" y="0"/>
            <wp:positionH relativeFrom="page">
              <wp:posOffset>4980432</wp:posOffset>
            </wp:positionH>
            <wp:positionV relativeFrom="paragraph">
              <wp:posOffset>5486312</wp:posOffset>
            </wp:positionV>
            <wp:extent cx="200024" cy="762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200024" cy="76200"/>
                    </a:xfrm>
                    <a:prstGeom prst="rect">
                      <a:avLst/>
                    </a:prstGeom>
                  </pic:spPr>
                </pic:pic>
              </a:graphicData>
            </a:graphic>
          </wp:anchor>
        </w:drawing>
      </w:r>
      <w:r>
        <w:rPr>
          <w:noProof/>
        </w:rPr>
        <w:drawing>
          <wp:anchor distT="0" distB="0" distL="0" distR="0" simplePos="0" relativeHeight="487271936" behindDoc="1" locked="0" layoutInCell="1" allowOverlap="1">
            <wp:simplePos x="0" y="0"/>
            <wp:positionH relativeFrom="page">
              <wp:posOffset>5806440</wp:posOffset>
            </wp:positionH>
            <wp:positionV relativeFrom="paragraph">
              <wp:posOffset>5489361</wp:posOffset>
            </wp:positionV>
            <wp:extent cx="200025" cy="762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200025" cy="76200"/>
                    </a:xfrm>
                    <a:prstGeom prst="rect">
                      <a:avLst/>
                    </a:prstGeom>
                  </pic:spPr>
                </pic:pic>
              </a:graphicData>
            </a:graphic>
          </wp:anchor>
        </w:drawing>
      </w:r>
      <w:proofErr w:type="gramStart"/>
      <w:r>
        <w:t>Penelitian ini menggunakan</w:t>
      </w:r>
      <w:r>
        <w:rPr>
          <w:spacing w:val="-38"/>
        </w:rPr>
        <w:t xml:space="preserve"> </w:t>
      </w:r>
      <w:r>
        <w:t>desain penelitian eksperimen.</w:t>
      </w:r>
      <w:proofErr w:type="gramEnd"/>
      <w:r>
        <w:t xml:space="preserve"> Rancangan dalam penelitian ini adalah </w:t>
      </w:r>
      <w:r>
        <w:rPr>
          <w:i/>
        </w:rPr>
        <w:t xml:space="preserve">pretest- postest control group design. </w:t>
      </w:r>
      <w:proofErr w:type="gramStart"/>
      <w:r>
        <w:rPr>
          <w:spacing w:val="-2"/>
        </w:rPr>
        <w:t xml:space="preserve">Setiap </w:t>
      </w:r>
      <w:r>
        <w:t>masing-masing kelompok melibatkan ibu sebagai orang tua tunggal yang mengalami kesejahteraan subjektif rendah.</w:t>
      </w:r>
      <w:proofErr w:type="gramEnd"/>
      <w:r>
        <w:t xml:space="preserve"> Pada kelompok eksperimen, </w:t>
      </w:r>
      <w:r>
        <w:rPr>
          <w:spacing w:val="-4"/>
        </w:rPr>
        <w:t xml:space="preserve">ibu </w:t>
      </w:r>
      <w:r>
        <w:t xml:space="preserve">sebagai orang tua tunggal yang mengalami kesejahteraan subjektif rendah </w:t>
      </w:r>
      <w:proofErr w:type="gramStart"/>
      <w:r>
        <w:t>akan</w:t>
      </w:r>
      <w:proofErr w:type="gramEnd"/>
      <w:r>
        <w:t xml:space="preserve"> diberikan </w:t>
      </w:r>
      <w:r>
        <w:rPr>
          <w:i/>
        </w:rPr>
        <w:t xml:space="preserve">pre test </w:t>
      </w:r>
      <w:r>
        <w:t>sebelum perlakuan d</w:t>
      </w:r>
      <w:r>
        <w:t xml:space="preserve">an akan diberikan </w:t>
      </w:r>
      <w:r>
        <w:rPr>
          <w:i/>
        </w:rPr>
        <w:t xml:space="preserve">post test </w:t>
      </w:r>
      <w:r>
        <w:t xml:space="preserve">setelah perlakuan, selanjutnya akan diberikan </w:t>
      </w:r>
      <w:r>
        <w:rPr>
          <w:i/>
        </w:rPr>
        <w:t>follow up</w:t>
      </w:r>
      <w:r>
        <w:t xml:space="preserve">. Sedangkan pada kelompok kontrol, </w:t>
      </w:r>
      <w:r>
        <w:rPr>
          <w:spacing w:val="-4"/>
        </w:rPr>
        <w:t xml:space="preserve">ibu </w:t>
      </w:r>
      <w:r>
        <w:t xml:space="preserve">sebagai orang tua tunggal </w:t>
      </w:r>
      <w:r>
        <w:rPr>
          <w:spacing w:val="-3"/>
        </w:rPr>
        <w:t xml:space="preserve">yang </w:t>
      </w:r>
      <w:r>
        <w:t xml:space="preserve">mengalami kesejahteraan subjektif rendah diberikan </w:t>
      </w:r>
      <w:r>
        <w:rPr>
          <w:i/>
        </w:rPr>
        <w:t xml:space="preserve">pre test </w:t>
      </w:r>
      <w:r>
        <w:t xml:space="preserve">dan </w:t>
      </w:r>
      <w:r>
        <w:rPr>
          <w:i/>
        </w:rPr>
        <w:t xml:space="preserve">post test </w:t>
      </w:r>
      <w:r>
        <w:t>tanpa diberi perlakuan, selan</w:t>
      </w:r>
      <w:r>
        <w:t xml:space="preserve">jutnya diberikan </w:t>
      </w:r>
      <w:r>
        <w:rPr>
          <w:i/>
        </w:rPr>
        <w:t>follow up</w:t>
      </w:r>
      <w:r>
        <w:t xml:space="preserve">. Pembagian kelompok eksperimen dan kelompok kontrol dilakukan dengan proses </w:t>
      </w:r>
      <w:r>
        <w:rPr>
          <w:i/>
        </w:rPr>
        <w:t xml:space="preserve">random assignment </w:t>
      </w:r>
      <w:r>
        <w:t xml:space="preserve">setelah </w:t>
      </w:r>
      <w:r>
        <w:rPr>
          <w:i/>
        </w:rPr>
        <w:t>pre test</w:t>
      </w:r>
      <w:r>
        <w:t xml:space="preserve">, dengan </w:t>
      </w:r>
      <w:proofErr w:type="gramStart"/>
      <w:r>
        <w:t>cara</w:t>
      </w:r>
      <w:proofErr w:type="gramEnd"/>
      <w:r>
        <w:t xml:space="preserve"> mengundi peserta </w:t>
      </w:r>
      <w:r>
        <w:rPr>
          <w:spacing w:val="-3"/>
        </w:rPr>
        <w:t xml:space="preserve">yang </w:t>
      </w:r>
      <w:r>
        <w:t xml:space="preserve">berada dalam kategori rendah dan sedang untuk menjadi kelompok eksperimen (KE) dan </w:t>
      </w:r>
      <w:r>
        <w:t xml:space="preserve">kelompok kontrol (KK). Perlakuan </w:t>
      </w:r>
      <w:r>
        <w:rPr>
          <w:spacing w:val="-3"/>
        </w:rPr>
        <w:t xml:space="preserve">yang </w:t>
      </w:r>
      <w:proofErr w:type="gramStart"/>
      <w:r>
        <w:t>akan</w:t>
      </w:r>
      <w:proofErr w:type="gramEnd"/>
      <w:r>
        <w:t xml:space="preserve"> diberikan berupa pelatihan </w:t>
      </w:r>
      <w:r>
        <w:rPr>
          <w:i/>
        </w:rPr>
        <w:t>mindfulness</w:t>
      </w:r>
      <w:r>
        <w:t>. Adapun bentuk rancangan tersebut sebagai berikut:</w:t>
      </w:r>
    </w:p>
    <w:p w:rsidR="008C4A91" w:rsidRDefault="008C4A91">
      <w:pPr>
        <w:pStyle w:val="BodyText"/>
        <w:spacing w:before="2"/>
        <w:ind w:left="0"/>
        <w:jc w:val="left"/>
        <w:rPr>
          <w:sz w:val="25"/>
        </w:rPr>
      </w:pPr>
    </w:p>
    <w:tbl>
      <w:tblPr>
        <w:tblW w:w="0" w:type="auto"/>
        <w:tblInd w:w="417" w:type="dxa"/>
        <w:tblLayout w:type="fixed"/>
        <w:tblCellMar>
          <w:left w:w="0" w:type="dxa"/>
          <w:right w:w="0" w:type="dxa"/>
        </w:tblCellMar>
        <w:tblLook w:val="01E0" w:firstRow="1" w:lastRow="1" w:firstColumn="1" w:lastColumn="1" w:noHBand="0" w:noVBand="0"/>
      </w:tblPr>
      <w:tblGrid>
        <w:gridCol w:w="459"/>
        <w:gridCol w:w="620"/>
        <w:gridCol w:w="626"/>
        <w:gridCol w:w="645"/>
        <w:gridCol w:w="682"/>
        <w:gridCol w:w="531"/>
      </w:tblGrid>
      <w:tr w:rsidR="008C4A91">
        <w:trPr>
          <w:trHeight w:val="247"/>
        </w:trPr>
        <w:tc>
          <w:tcPr>
            <w:tcW w:w="459" w:type="dxa"/>
          </w:tcPr>
          <w:p w:rsidR="008C4A91" w:rsidRDefault="008C4A91">
            <w:pPr>
              <w:pStyle w:val="TableParagraph"/>
              <w:rPr>
                <w:sz w:val="18"/>
                <w:u w:val="none"/>
              </w:rPr>
            </w:pPr>
          </w:p>
        </w:tc>
        <w:tc>
          <w:tcPr>
            <w:tcW w:w="620" w:type="dxa"/>
          </w:tcPr>
          <w:p w:rsidR="008C4A91" w:rsidRDefault="00CF5C3A">
            <w:pPr>
              <w:pStyle w:val="TableParagraph"/>
              <w:spacing w:line="228" w:lineRule="exact"/>
              <w:ind w:left="147"/>
              <w:rPr>
                <w:u w:val="none"/>
              </w:rPr>
            </w:pPr>
            <w:r>
              <w:rPr>
                <w:u w:val="none"/>
              </w:rPr>
              <w:t>KE</w:t>
            </w:r>
          </w:p>
        </w:tc>
        <w:tc>
          <w:tcPr>
            <w:tcW w:w="626" w:type="dxa"/>
          </w:tcPr>
          <w:p w:rsidR="008C4A91" w:rsidRDefault="00CF5C3A">
            <w:pPr>
              <w:pStyle w:val="TableParagraph"/>
              <w:spacing w:line="228" w:lineRule="exact"/>
              <w:ind w:left="205"/>
              <w:rPr>
                <w:sz w:val="14"/>
                <w:u w:val="none"/>
              </w:rPr>
            </w:pPr>
            <w:r>
              <w:rPr>
                <w:position w:val="2"/>
                <w:u w:val="none"/>
              </w:rPr>
              <w:t>Y</w:t>
            </w:r>
            <w:r>
              <w:rPr>
                <w:sz w:val="14"/>
                <w:u w:val="none"/>
              </w:rPr>
              <w:t>1</w:t>
            </w:r>
          </w:p>
        </w:tc>
        <w:tc>
          <w:tcPr>
            <w:tcW w:w="645" w:type="dxa"/>
          </w:tcPr>
          <w:p w:rsidR="008C4A91" w:rsidRDefault="00CF5C3A">
            <w:pPr>
              <w:pStyle w:val="TableParagraph"/>
              <w:spacing w:line="228" w:lineRule="exact"/>
              <w:ind w:left="251"/>
              <w:rPr>
                <w:u w:val="none"/>
              </w:rPr>
            </w:pPr>
            <w:r>
              <w:rPr>
                <w:u w:val="none"/>
              </w:rPr>
              <w:t>X</w:t>
            </w:r>
          </w:p>
        </w:tc>
        <w:tc>
          <w:tcPr>
            <w:tcW w:w="682" w:type="dxa"/>
          </w:tcPr>
          <w:p w:rsidR="008C4A91" w:rsidRDefault="00CF5C3A">
            <w:pPr>
              <w:pStyle w:val="TableParagraph"/>
              <w:spacing w:line="228" w:lineRule="exact"/>
              <w:ind w:left="216"/>
              <w:rPr>
                <w:sz w:val="14"/>
                <w:u w:val="none"/>
              </w:rPr>
            </w:pPr>
            <w:r>
              <w:rPr>
                <w:position w:val="2"/>
                <w:u w:val="none"/>
              </w:rPr>
              <w:t>Y</w:t>
            </w:r>
            <w:r>
              <w:rPr>
                <w:sz w:val="14"/>
                <w:u w:val="none"/>
              </w:rPr>
              <w:t>2</w:t>
            </w:r>
          </w:p>
        </w:tc>
        <w:tc>
          <w:tcPr>
            <w:tcW w:w="531" w:type="dxa"/>
          </w:tcPr>
          <w:p w:rsidR="008C4A91" w:rsidRDefault="00CF5C3A">
            <w:pPr>
              <w:pStyle w:val="TableParagraph"/>
              <w:spacing w:line="228" w:lineRule="exact"/>
              <w:ind w:right="46"/>
              <w:jc w:val="right"/>
              <w:rPr>
                <w:sz w:val="14"/>
                <w:u w:val="none"/>
              </w:rPr>
            </w:pPr>
            <w:r>
              <w:rPr>
                <w:position w:val="2"/>
                <w:u w:val="none"/>
              </w:rPr>
              <w:t>Y</w:t>
            </w:r>
            <w:r>
              <w:rPr>
                <w:sz w:val="14"/>
                <w:u w:val="none"/>
              </w:rPr>
              <w:t>3</w:t>
            </w:r>
          </w:p>
        </w:tc>
      </w:tr>
      <w:tr w:rsidR="008C4A91">
        <w:trPr>
          <w:trHeight w:val="502"/>
        </w:trPr>
        <w:tc>
          <w:tcPr>
            <w:tcW w:w="459" w:type="dxa"/>
          </w:tcPr>
          <w:p w:rsidR="008C4A91" w:rsidRDefault="00CF5C3A">
            <w:pPr>
              <w:pStyle w:val="TableParagraph"/>
              <w:spacing w:line="246" w:lineRule="exact"/>
              <w:ind w:left="50"/>
              <w:rPr>
                <w:u w:val="none"/>
              </w:rPr>
            </w:pPr>
            <w:r>
              <w:rPr>
                <w:u w:val="none"/>
              </w:rPr>
              <w:t>RA</w:t>
            </w:r>
          </w:p>
        </w:tc>
        <w:tc>
          <w:tcPr>
            <w:tcW w:w="620" w:type="dxa"/>
          </w:tcPr>
          <w:p w:rsidR="008C4A91" w:rsidRDefault="008C4A91">
            <w:pPr>
              <w:pStyle w:val="TableParagraph"/>
              <w:spacing w:before="6"/>
              <w:rPr>
                <w:sz w:val="21"/>
                <w:u w:val="none"/>
              </w:rPr>
            </w:pPr>
          </w:p>
          <w:p w:rsidR="008C4A91" w:rsidRDefault="00CF5C3A">
            <w:pPr>
              <w:pStyle w:val="TableParagraph"/>
              <w:spacing w:line="235" w:lineRule="exact"/>
              <w:ind w:left="99"/>
              <w:rPr>
                <w:u w:val="none"/>
              </w:rPr>
            </w:pPr>
            <w:r>
              <w:rPr>
                <w:u w:val="none"/>
              </w:rPr>
              <w:t>KK</w:t>
            </w:r>
          </w:p>
        </w:tc>
        <w:tc>
          <w:tcPr>
            <w:tcW w:w="626" w:type="dxa"/>
          </w:tcPr>
          <w:p w:rsidR="008C4A91" w:rsidRDefault="008C4A91">
            <w:pPr>
              <w:pStyle w:val="TableParagraph"/>
              <w:spacing w:before="5"/>
              <w:rPr>
                <w:sz w:val="21"/>
                <w:u w:val="none"/>
              </w:rPr>
            </w:pPr>
          </w:p>
          <w:p w:rsidR="008C4A91" w:rsidRDefault="00CF5C3A">
            <w:pPr>
              <w:pStyle w:val="TableParagraph"/>
              <w:spacing w:line="236" w:lineRule="exact"/>
              <w:ind w:left="179"/>
              <w:rPr>
                <w:sz w:val="14"/>
                <w:u w:val="none"/>
              </w:rPr>
            </w:pPr>
            <w:r>
              <w:rPr>
                <w:position w:val="2"/>
                <w:u w:val="none"/>
              </w:rPr>
              <w:t>Y</w:t>
            </w:r>
            <w:r>
              <w:rPr>
                <w:sz w:val="14"/>
                <w:u w:val="none"/>
              </w:rPr>
              <w:t>1</w:t>
            </w:r>
          </w:p>
        </w:tc>
        <w:tc>
          <w:tcPr>
            <w:tcW w:w="645" w:type="dxa"/>
          </w:tcPr>
          <w:p w:rsidR="008C4A91" w:rsidRDefault="008C4A91">
            <w:pPr>
              <w:pStyle w:val="TableParagraph"/>
              <w:spacing w:before="6"/>
              <w:rPr>
                <w:sz w:val="21"/>
                <w:u w:val="none"/>
              </w:rPr>
            </w:pPr>
          </w:p>
          <w:p w:rsidR="008C4A91" w:rsidRDefault="00CF5C3A">
            <w:pPr>
              <w:pStyle w:val="TableParagraph"/>
              <w:spacing w:line="235" w:lineRule="exact"/>
              <w:ind w:left="198"/>
              <w:rPr>
                <w:u w:val="none"/>
              </w:rPr>
            </w:pPr>
            <w:r>
              <w:rPr>
                <w:u w:val="none"/>
              </w:rPr>
              <w:t>-X</w:t>
            </w:r>
          </w:p>
        </w:tc>
        <w:tc>
          <w:tcPr>
            <w:tcW w:w="682" w:type="dxa"/>
          </w:tcPr>
          <w:p w:rsidR="008C4A91" w:rsidRDefault="008C4A91">
            <w:pPr>
              <w:pStyle w:val="TableParagraph"/>
              <w:spacing w:before="5"/>
              <w:rPr>
                <w:sz w:val="21"/>
                <w:u w:val="none"/>
              </w:rPr>
            </w:pPr>
          </w:p>
          <w:p w:rsidR="008C4A91" w:rsidRDefault="00CF5C3A">
            <w:pPr>
              <w:pStyle w:val="TableParagraph"/>
              <w:spacing w:line="236" w:lineRule="exact"/>
              <w:ind w:left="230"/>
              <w:rPr>
                <w:sz w:val="14"/>
                <w:u w:val="none"/>
              </w:rPr>
            </w:pPr>
            <w:r>
              <w:rPr>
                <w:position w:val="2"/>
                <w:u w:val="none"/>
              </w:rPr>
              <w:t>Y</w:t>
            </w:r>
            <w:r>
              <w:rPr>
                <w:sz w:val="14"/>
                <w:u w:val="none"/>
              </w:rPr>
              <w:t>2</w:t>
            </w:r>
          </w:p>
        </w:tc>
        <w:tc>
          <w:tcPr>
            <w:tcW w:w="531" w:type="dxa"/>
          </w:tcPr>
          <w:p w:rsidR="008C4A91" w:rsidRDefault="008C4A91">
            <w:pPr>
              <w:pStyle w:val="TableParagraph"/>
              <w:spacing w:before="5"/>
              <w:rPr>
                <w:sz w:val="21"/>
                <w:u w:val="none"/>
              </w:rPr>
            </w:pPr>
          </w:p>
          <w:p w:rsidR="008C4A91" w:rsidRDefault="00CF5C3A">
            <w:pPr>
              <w:pStyle w:val="TableParagraph"/>
              <w:spacing w:line="236" w:lineRule="exact"/>
              <w:ind w:right="70"/>
              <w:jc w:val="right"/>
              <w:rPr>
                <w:sz w:val="14"/>
                <w:u w:val="none"/>
              </w:rPr>
            </w:pPr>
            <w:r>
              <w:rPr>
                <w:position w:val="2"/>
                <w:u w:val="none"/>
              </w:rPr>
              <w:t>Y</w:t>
            </w:r>
            <w:r>
              <w:rPr>
                <w:sz w:val="14"/>
                <w:u w:val="none"/>
              </w:rPr>
              <w:t>3</w:t>
            </w:r>
          </w:p>
        </w:tc>
      </w:tr>
    </w:tbl>
    <w:p w:rsidR="008C4A91" w:rsidRDefault="00CF5C3A">
      <w:pPr>
        <w:spacing w:before="229"/>
        <w:ind w:left="1252"/>
        <w:rPr>
          <w:i/>
          <w:sz w:val="20"/>
        </w:rPr>
      </w:pPr>
      <w:r>
        <w:rPr>
          <w:noProof/>
        </w:rPr>
        <w:drawing>
          <wp:anchor distT="0" distB="0" distL="0" distR="0" simplePos="0" relativeHeight="487272448" behindDoc="1" locked="0" layoutInCell="1" allowOverlap="1">
            <wp:simplePos x="0" y="0"/>
            <wp:positionH relativeFrom="page">
              <wp:posOffset>4556759</wp:posOffset>
            </wp:positionH>
            <wp:positionV relativeFrom="paragraph">
              <wp:posOffset>-123749</wp:posOffset>
            </wp:positionV>
            <wp:extent cx="200025" cy="762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200025" cy="76200"/>
                    </a:xfrm>
                    <a:prstGeom prst="rect">
                      <a:avLst/>
                    </a:prstGeom>
                  </pic:spPr>
                </pic:pic>
              </a:graphicData>
            </a:graphic>
          </wp:anchor>
        </w:drawing>
      </w:r>
      <w:r>
        <w:rPr>
          <w:noProof/>
        </w:rPr>
        <w:drawing>
          <wp:anchor distT="0" distB="0" distL="0" distR="0" simplePos="0" relativeHeight="487272960" behindDoc="1" locked="0" layoutInCell="1" allowOverlap="1">
            <wp:simplePos x="0" y="0"/>
            <wp:positionH relativeFrom="page">
              <wp:posOffset>4980432</wp:posOffset>
            </wp:positionH>
            <wp:positionV relativeFrom="paragraph">
              <wp:posOffset>-111557</wp:posOffset>
            </wp:positionV>
            <wp:extent cx="200025" cy="762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200025" cy="76200"/>
                    </a:xfrm>
                    <a:prstGeom prst="rect">
                      <a:avLst/>
                    </a:prstGeom>
                  </pic:spPr>
                </pic:pic>
              </a:graphicData>
            </a:graphic>
          </wp:anchor>
        </w:drawing>
      </w:r>
      <w:r>
        <w:rPr>
          <w:noProof/>
        </w:rPr>
        <w:drawing>
          <wp:anchor distT="0" distB="0" distL="0" distR="0" simplePos="0" relativeHeight="487273472" behindDoc="1" locked="0" layoutInCell="1" allowOverlap="1">
            <wp:simplePos x="0" y="0"/>
            <wp:positionH relativeFrom="page">
              <wp:posOffset>5337047</wp:posOffset>
            </wp:positionH>
            <wp:positionV relativeFrom="paragraph">
              <wp:posOffset>-123749</wp:posOffset>
            </wp:positionV>
            <wp:extent cx="200025" cy="762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200025" cy="76200"/>
                    </a:xfrm>
                    <a:prstGeom prst="rect">
                      <a:avLst/>
                    </a:prstGeom>
                  </pic:spPr>
                </pic:pic>
              </a:graphicData>
            </a:graphic>
          </wp:anchor>
        </w:drawing>
      </w:r>
      <w:r>
        <w:rPr>
          <w:noProof/>
        </w:rPr>
        <w:drawing>
          <wp:anchor distT="0" distB="0" distL="0" distR="0" simplePos="0" relativeHeight="487273984" behindDoc="1" locked="0" layoutInCell="1" allowOverlap="1">
            <wp:simplePos x="0" y="0"/>
            <wp:positionH relativeFrom="page">
              <wp:posOffset>5806440</wp:posOffset>
            </wp:positionH>
            <wp:positionV relativeFrom="paragraph">
              <wp:posOffset>-102413</wp:posOffset>
            </wp:positionV>
            <wp:extent cx="200025" cy="762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200025" cy="76200"/>
                    </a:xfrm>
                    <a:prstGeom prst="rect">
                      <a:avLst/>
                    </a:prstGeom>
                  </pic:spPr>
                </pic:pic>
              </a:graphicData>
            </a:graphic>
          </wp:anchor>
        </w:drawing>
      </w:r>
      <w:r>
        <w:rPr>
          <w:i/>
          <w:sz w:val="20"/>
        </w:rPr>
        <w:t>Gambar 1 Desain Penelitian</w:t>
      </w:r>
    </w:p>
    <w:p w:rsidR="008C4A91" w:rsidRDefault="008C4A91">
      <w:pPr>
        <w:pStyle w:val="BodyText"/>
        <w:spacing w:before="9"/>
        <w:ind w:left="0"/>
        <w:jc w:val="left"/>
        <w:rPr>
          <w:i/>
          <w:sz w:val="21"/>
        </w:rPr>
      </w:pPr>
    </w:p>
    <w:p w:rsidR="008C4A91" w:rsidRDefault="00CF5C3A">
      <w:pPr>
        <w:ind w:left="459"/>
        <w:rPr>
          <w:sz w:val="20"/>
        </w:rPr>
      </w:pPr>
      <w:r>
        <w:rPr>
          <w:sz w:val="20"/>
        </w:rPr>
        <w:t>Keterangan:</w:t>
      </w:r>
    </w:p>
    <w:p w:rsidR="008C4A91" w:rsidRDefault="00CF5C3A">
      <w:pPr>
        <w:tabs>
          <w:tab w:val="left" w:pos="1170"/>
        </w:tabs>
        <w:spacing w:before="1"/>
        <w:ind w:left="459" w:right="1637"/>
        <w:rPr>
          <w:sz w:val="20"/>
        </w:rPr>
      </w:pPr>
      <w:r>
        <w:rPr>
          <w:sz w:val="20"/>
        </w:rPr>
        <w:t>KE</w:t>
      </w:r>
      <w:r>
        <w:rPr>
          <w:sz w:val="20"/>
        </w:rPr>
        <w:tab/>
        <w:t xml:space="preserve">: Kelompok </w:t>
      </w:r>
      <w:r>
        <w:rPr>
          <w:spacing w:val="-4"/>
          <w:sz w:val="20"/>
        </w:rPr>
        <w:t xml:space="preserve">eksperimen </w:t>
      </w:r>
      <w:r>
        <w:rPr>
          <w:sz w:val="20"/>
        </w:rPr>
        <w:t>KK</w:t>
      </w:r>
      <w:r>
        <w:rPr>
          <w:sz w:val="20"/>
        </w:rPr>
        <w:tab/>
        <w:t>: Kelompok</w:t>
      </w:r>
      <w:r>
        <w:rPr>
          <w:spacing w:val="3"/>
          <w:sz w:val="20"/>
        </w:rPr>
        <w:t xml:space="preserve"> </w:t>
      </w:r>
      <w:r>
        <w:rPr>
          <w:sz w:val="20"/>
        </w:rPr>
        <w:t>kontrol</w:t>
      </w:r>
    </w:p>
    <w:p w:rsidR="008C4A91" w:rsidRDefault="00CF5C3A">
      <w:pPr>
        <w:tabs>
          <w:tab w:val="left" w:pos="1170"/>
        </w:tabs>
        <w:spacing w:before="4" w:line="235" w:lineRule="auto"/>
        <w:ind w:left="459" w:right="942"/>
        <w:rPr>
          <w:i/>
          <w:sz w:val="20"/>
        </w:rPr>
      </w:pPr>
      <w:r>
        <w:rPr>
          <w:position w:val="2"/>
          <w:sz w:val="20"/>
        </w:rPr>
        <w:t>Y</w:t>
      </w:r>
      <w:r>
        <w:rPr>
          <w:sz w:val="13"/>
        </w:rPr>
        <w:t>1</w:t>
      </w:r>
      <w:r>
        <w:rPr>
          <w:sz w:val="13"/>
        </w:rPr>
        <w:tab/>
      </w:r>
      <w:r>
        <w:rPr>
          <w:position w:val="2"/>
          <w:sz w:val="20"/>
        </w:rPr>
        <w:t xml:space="preserve">: Pengukuran sebelum </w:t>
      </w:r>
      <w:r>
        <w:rPr>
          <w:spacing w:val="-4"/>
          <w:position w:val="2"/>
          <w:sz w:val="20"/>
        </w:rPr>
        <w:t xml:space="preserve">perlakuan </w:t>
      </w:r>
      <w:r>
        <w:rPr>
          <w:position w:val="2"/>
          <w:sz w:val="20"/>
        </w:rPr>
        <w:t>Y</w:t>
      </w:r>
      <w:r>
        <w:rPr>
          <w:sz w:val="13"/>
        </w:rPr>
        <w:t>2</w:t>
      </w:r>
      <w:r>
        <w:rPr>
          <w:sz w:val="13"/>
        </w:rPr>
        <w:tab/>
      </w:r>
      <w:r>
        <w:rPr>
          <w:position w:val="2"/>
          <w:sz w:val="20"/>
        </w:rPr>
        <w:t>: Pengukuran setelah perlakuan Y</w:t>
      </w:r>
      <w:r>
        <w:rPr>
          <w:sz w:val="13"/>
        </w:rPr>
        <w:t>3</w:t>
      </w:r>
      <w:r>
        <w:rPr>
          <w:sz w:val="13"/>
        </w:rPr>
        <w:tab/>
      </w:r>
      <w:r>
        <w:rPr>
          <w:position w:val="2"/>
          <w:sz w:val="20"/>
        </w:rPr>
        <w:t xml:space="preserve">: </w:t>
      </w:r>
      <w:r>
        <w:rPr>
          <w:i/>
          <w:position w:val="2"/>
          <w:sz w:val="20"/>
        </w:rPr>
        <w:t>Follow</w:t>
      </w:r>
      <w:r>
        <w:rPr>
          <w:i/>
          <w:spacing w:val="-5"/>
          <w:position w:val="2"/>
          <w:sz w:val="20"/>
        </w:rPr>
        <w:t xml:space="preserve"> </w:t>
      </w:r>
      <w:r>
        <w:rPr>
          <w:i/>
          <w:position w:val="2"/>
          <w:sz w:val="20"/>
        </w:rPr>
        <w:t>up</w:t>
      </w:r>
    </w:p>
    <w:p w:rsidR="008C4A91" w:rsidRDefault="00CF5C3A">
      <w:pPr>
        <w:tabs>
          <w:tab w:val="left" w:pos="1170"/>
        </w:tabs>
        <w:spacing w:line="227" w:lineRule="exact"/>
        <w:ind w:left="459"/>
        <w:rPr>
          <w:sz w:val="20"/>
        </w:rPr>
      </w:pPr>
      <w:r>
        <w:rPr>
          <w:sz w:val="20"/>
        </w:rPr>
        <w:t>X</w:t>
      </w:r>
      <w:r>
        <w:rPr>
          <w:sz w:val="20"/>
        </w:rPr>
        <w:tab/>
        <w:t>: Diberi</w:t>
      </w:r>
      <w:r>
        <w:rPr>
          <w:spacing w:val="7"/>
          <w:sz w:val="20"/>
        </w:rPr>
        <w:t xml:space="preserve"> </w:t>
      </w:r>
      <w:r>
        <w:rPr>
          <w:sz w:val="20"/>
        </w:rPr>
        <w:t>perlakuan</w:t>
      </w:r>
    </w:p>
    <w:p w:rsidR="008C4A91" w:rsidRDefault="00CF5C3A">
      <w:pPr>
        <w:tabs>
          <w:tab w:val="left" w:pos="1170"/>
        </w:tabs>
        <w:ind w:left="459" w:right="1629"/>
        <w:rPr>
          <w:i/>
          <w:sz w:val="20"/>
        </w:rPr>
      </w:pPr>
      <w:r>
        <w:rPr>
          <w:sz w:val="20"/>
        </w:rPr>
        <w:t>-X</w:t>
      </w:r>
      <w:r>
        <w:rPr>
          <w:sz w:val="20"/>
        </w:rPr>
        <w:tab/>
        <w:t xml:space="preserve">: Tidak diberi perlakuan </w:t>
      </w:r>
      <w:r>
        <w:rPr>
          <w:spacing w:val="-3"/>
          <w:sz w:val="20"/>
        </w:rPr>
        <w:t>RA</w:t>
      </w:r>
      <w:r>
        <w:rPr>
          <w:spacing w:val="-3"/>
          <w:sz w:val="20"/>
        </w:rPr>
        <w:tab/>
      </w:r>
      <w:r>
        <w:rPr>
          <w:sz w:val="20"/>
        </w:rPr>
        <w:t xml:space="preserve">: </w:t>
      </w:r>
      <w:r>
        <w:rPr>
          <w:i/>
          <w:sz w:val="20"/>
        </w:rPr>
        <w:t>Random</w:t>
      </w:r>
      <w:r>
        <w:rPr>
          <w:i/>
          <w:spacing w:val="-5"/>
          <w:sz w:val="20"/>
        </w:rPr>
        <w:t xml:space="preserve"> </w:t>
      </w:r>
      <w:r>
        <w:rPr>
          <w:i/>
          <w:sz w:val="20"/>
        </w:rPr>
        <w:t>Assignment</w:t>
      </w:r>
    </w:p>
    <w:p w:rsidR="008C4A91" w:rsidRDefault="008C4A91">
      <w:pPr>
        <w:rPr>
          <w:sz w:val="20"/>
        </w:rPr>
        <w:sectPr w:rsidR="008C4A91">
          <w:pgSz w:w="11910" w:h="16840"/>
          <w:pgMar w:top="1580" w:right="1320" w:bottom="1260" w:left="1240" w:header="0" w:footer="787" w:gutter="0"/>
          <w:cols w:num="2" w:space="720" w:equalWidth="0">
            <w:col w:w="4398" w:space="216"/>
            <w:col w:w="4736"/>
          </w:cols>
        </w:sectPr>
      </w:pPr>
    </w:p>
    <w:p w:rsidR="008C4A91" w:rsidRDefault="008C4A91">
      <w:pPr>
        <w:pStyle w:val="BodyText"/>
        <w:spacing w:before="3"/>
        <w:ind w:left="0"/>
        <w:jc w:val="left"/>
        <w:rPr>
          <w:i/>
          <w:sz w:val="32"/>
        </w:rPr>
      </w:pPr>
    </w:p>
    <w:p w:rsidR="008C4A91" w:rsidRDefault="00CF5C3A">
      <w:pPr>
        <w:pStyle w:val="BodyText"/>
        <w:ind w:right="38" w:firstLine="566"/>
      </w:pPr>
      <w:r>
        <w:t xml:space="preserve">Pemberian perlakuan berupa pelatihan </w:t>
      </w:r>
      <w:r>
        <w:rPr>
          <w:i/>
        </w:rPr>
        <w:t xml:space="preserve">mindfulness </w:t>
      </w:r>
      <w:r>
        <w:t xml:space="preserve">dalam penelitian ini </w:t>
      </w:r>
      <w:proofErr w:type="gramStart"/>
      <w:r>
        <w:t>akan</w:t>
      </w:r>
      <w:proofErr w:type="gramEnd"/>
      <w:r>
        <w:t xml:space="preserve"> dilakukan secara online. </w:t>
      </w:r>
      <w:proofErr w:type="gramStart"/>
      <w:r>
        <w:t>Menurut Goss &amp; Anthony (2003) secara umum dengan aplikasi metode terapi jarak jauh, kelompok online memiliki potensi untuk melayani partisipan yang tidak dapat berpartisipasi dalam tatap muka.</w:t>
      </w:r>
      <w:proofErr w:type="gramEnd"/>
      <w:r>
        <w:t xml:space="preserve"> </w:t>
      </w:r>
      <w:proofErr w:type="gramStart"/>
      <w:r>
        <w:t>Penelitian i</w:t>
      </w:r>
      <w:r>
        <w:t>ni dilakukan secara online dikarenakan adanya pandemi covid 19 sehingga tidak mendukung untuk dilakukan pelatihan secara tatap muka.</w:t>
      </w:r>
      <w:proofErr w:type="gramEnd"/>
    </w:p>
    <w:p w:rsidR="008C4A91" w:rsidRDefault="00CF5C3A">
      <w:pPr>
        <w:pStyle w:val="BodyText"/>
        <w:ind w:right="42" w:firstLine="566"/>
      </w:pPr>
      <w:r>
        <w:t xml:space="preserve">Penelitian ini </w:t>
      </w:r>
      <w:proofErr w:type="gramStart"/>
      <w:r>
        <w:t>akan</w:t>
      </w:r>
      <w:proofErr w:type="gramEnd"/>
      <w:r>
        <w:t xml:space="preserve"> menggunakan video konferensi berupa aplikasi </w:t>
      </w:r>
      <w:r>
        <w:rPr>
          <w:i/>
        </w:rPr>
        <w:t xml:space="preserve">Zoom </w:t>
      </w:r>
      <w:r>
        <w:t>sebagai media untuk pemberian perlakuan</w:t>
      </w:r>
      <w:r>
        <w:rPr>
          <w:spacing w:val="-19"/>
        </w:rPr>
        <w:t xml:space="preserve"> </w:t>
      </w:r>
      <w:r>
        <w:t>pada</w:t>
      </w:r>
      <w:r>
        <w:rPr>
          <w:spacing w:val="-16"/>
        </w:rPr>
        <w:t xml:space="preserve"> </w:t>
      </w:r>
      <w:r>
        <w:t>subjek</w:t>
      </w:r>
      <w:r>
        <w:rPr>
          <w:spacing w:val="-13"/>
        </w:rPr>
        <w:t xml:space="preserve"> </w:t>
      </w:r>
      <w:r>
        <w:t>p</w:t>
      </w:r>
      <w:r>
        <w:t>enelitian.</w:t>
      </w:r>
      <w:r>
        <w:rPr>
          <w:spacing w:val="-13"/>
        </w:rPr>
        <w:t xml:space="preserve"> </w:t>
      </w:r>
      <w:r>
        <w:t xml:space="preserve">Subjek penelitian </w:t>
      </w:r>
      <w:proofErr w:type="gramStart"/>
      <w:r>
        <w:t>akan</w:t>
      </w:r>
      <w:proofErr w:type="gramEnd"/>
      <w:r>
        <w:t xml:space="preserve"> menerima informasi terlebih dahulu mengenai proses pelatihan yang akan</w:t>
      </w:r>
      <w:r>
        <w:rPr>
          <w:spacing w:val="-2"/>
        </w:rPr>
        <w:t xml:space="preserve"> </w:t>
      </w:r>
      <w:r>
        <w:t>diberikan.</w:t>
      </w:r>
    </w:p>
    <w:p w:rsidR="008C4A91" w:rsidRDefault="00CF5C3A">
      <w:pPr>
        <w:pStyle w:val="BodyText"/>
        <w:spacing w:before="2"/>
        <w:ind w:right="41" w:firstLine="566"/>
        <w:rPr>
          <w:i/>
        </w:rPr>
      </w:pPr>
      <w:r>
        <w:t>Subjek dalam penelitian ini adalah ibu sebagai orang tua tunggal yang memiliki skor kesejahteraan subjektif dengan kategori sedang dan renda</w:t>
      </w:r>
      <w:r>
        <w:t xml:space="preserve">h, belum pernah mengikuti terapi atau pelatihan </w:t>
      </w:r>
      <w:r>
        <w:rPr>
          <w:i/>
        </w:rPr>
        <w:t xml:space="preserve">mindfulness </w:t>
      </w:r>
      <w:r>
        <w:t>sebelumnya, tidak sedang mengikuti konseling atau psikoterapi, dan bersedia secara</w:t>
      </w:r>
      <w:r>
        <w:rPr>
          <w:spacing w:val="-37"/>
        </w:rPr>
        <w:t xml:space="preserve"> </w:t>
      </w:r>
      <w:r>
        <w:t xml:space="preserve">sukarela mengikuti penelitian dengan bukti mengisi lembar </w:t>
      </w:r>
      <w:r>
        <w:rPr>
          <w:i/>
        </w:rPr>
        <w:t>informed</w:t>
      </w:r>
      <w:r>
        <w:rPr>
          <w:i/>
          <w:spacing w:val="5"/>
        </w:rPr>
        <w:t xml:space="preserve"> </w:t>
      </w:r>
      <w:r>
        <w:rPr>
          <w:i/>
        </w:rPr>
        <w:t>consent.</w:t>
      </w:r>
    </w:p>
    <w:p w:rsidR="008C4A91" w:rsidRDefault="00CF5C3A">
      <w:pPr>
        <w:pStyle w:val="BodyText"/>
        <w:spacing w:before="1"/>
        <w:ind w:right="41" w:firstLine="566"/>
      </w:pPr>
      <w:r>
        <w:t>Subjek dalam penelitian ini berjumlah</w:t>
      </w:r>
      <w:r>
        <w:t xml:space="preserve"> 10 subjek yang terdiri </w:t>
      </w:r>
      <w:r>
        <w:rPr>
          <w:spacing w:val="2"/>
        </w:rPr>
        <w:t xml:space="preserve">dari </w:t>
      </w:r>
      <w:r>
        <w:t>5 subjek untuk kelompok eksperimen</w:t>
      </w:r>
      <w:r>
        <w:rPr>
          <w:spacing w:val="51"/>
        </w:rPr>
        <w:t xml:space="preserve"> </w:t>
      </w:r>
      <w:r>
        <w:t>dan</w:t>
      </w:r>
    </w:p>
    <w:p w:rsidR="008C4A91" w:rsidRDefault="00CF5C3A">
      <w:pPr>
        <w:pStyle w:val="BodyText"/>
        <w:tabs>
          <w:tab w:val="left" w:pos="2172"/>
          <w:tab w:val="left" w:pos="3190"/>
        </w:tabs>
        <w:ind w:right="38"/>
      </w:pPr>
      <w:proofErr w:type="gramStart"/>
      <w:r>
        <w:t>5 subjek untuk kelompok kontrol.</w:t>
      </w:r>
      <w:proofErr w:type="gramEnd"/>
      <w:r>
        <w:t xml:space="preserve"> </w:t>
      </w:r>
      <w:proofErr w:type="gramStart"/>
      <w:r>
        <w:t>Peneliti memperoleh subjek dalam penelitian</w:t>
      </w:r>
      <w:r>
        <w:tab/>
        <w:t>ini</w:t>
      </w:r>
      <w:r>
        <w:tab/>
        <w:t>berdasarkan mengumpulkan data dari lingkungan setempat.</w:t>
      </w:r>
      <w:proofErr w:type="gramEnd"/>
      <w:r>
        <w:t xml:space="preserve"> Selanjutnya, peneliti melakukan proses </w:t>
      </w:r>
      <w:r>
        <w:rPr>
          <w:i/>
        </w:rPr>
        <w:t xml:space="preserve">screening </w:t>
      </w:r>
      <w:r>
        <w:t>un</w:t>
      </w:r>
      <w:r>
        <w:t xml:space="preserve">tuk mendapatkan subjek penelitian dengan mendatangi satu per satu rumah </w:t>
      </w:r>
      <w:r>
        <w:rPr>
          <w:spacing w:val="-4"/>
        </w:rPr>
        <w:t xml:space="preserve">ibu </w:t>
      </w:r>
      <w:r>
        <w:t xml:space="preserve">sebagai orang tua tunggal. </w:t>
      </w:r>
      <w:proofErr w:type="gramStart"/>
      <w:r>
        <w:t xml:space="preserve">Peneliti melakukan </w:t>
      </w:r>
      <w:r>
        <w:rPr>
          <w:i/>
        </w:rPr>
        <w:t xml:space="preserve">screening </w:t>
      </w:r>
      <w:r>
        <w:t xml:space="preserve">selama 3 hari dan mendapatkan 19 </w:t>
      </w:r>
      <w:r>
        <w:rPr>
          <w:spacing w:val="-3"/>
        </w:rPr>
        <w:t xml:space="preserve">subjek </w:t>
      </w:r>
      <w:r>
        <w:t xml:space="preserve">orang </w:t>
      </w:r>
      <w:r>
        <w:rPr>
          <w:spacing w:val="-3"/>
        </w:rPr>
        <w:t xml:space="preserve">yang </w:t>
      </w:r>
      <w:r>
        <w:t>mengalami kesejahteraan subjektif sedang dan rendah.</w:t>
      </w:r>
      <w:proofErr w:type="gramEnd"/>
      <w:r>
        <w:t xml:space="preserve"> Kemudian peneliti me</w:t>
      </w:r>
      <w:r>
        <w:t xml:space="preserve">ngolah data </w:t>
      </w:r>
      <w:r>
        <w:rPr>
          <w:spacing w:val="-3"/>
        </w:rPr>
        <w:t xml:space="preserve">yang </w:t>
      </w:r>
      <w:r>
        <w:t>diperoleh dari</w:t>
      </w:r>
      <w:r>
        <w:rPr>
          <w:spacing w:val="47"/>
        </w:rPr>
        <w:t xml:space="preserve"> </w:t>
      </w:r>
      <w:r>
        <w:t>hasil</w:t>
      </w:r>
    </w:p>
    <w:p w:rsidR="008C4A91" w:rsidRDefault="00CF5C3A">
      <w:pPr>
        <w:pStyle w:val="BodyText"/>
        <w:spacing w:before="93"/>
        <w:ind w:right="375"/>
      </w:pPr>
      <w:r>
        <w:br w:type="column"/>
      </w:r>
      <w:proofErr w:type="gramStart"/>
      <w:r>
        <w:rPr>
          <w:i/>
        </w:rPr>
        <w:lastRenderedPageBreak/>
        <w:t>screening</w:t>
      </w:r>
      <w:proofErr w:type="gramEnd"/>
      <w:r>
        <w:rPr>
          <w:i/>
        </w:rPr>
        <w:t xml:space="preserve"> </w:t>
      </w:r>
      <w:r>
        <w:t>dan ditemukan sebanyak 16 subjek yang memiliki kesejahteraan subjektif pada kategori rendah, dan 3 subjek yang memiliki kesejahteraan subjektif pada kategori sedang</w:t>
      </w:r>
    </w:p>
    <w:p w:rsidR="008C4A91" w:rsidRDefault="00CF5C3A">
      <w:pPr>
        <w:pStyle w:val="BodyText"/>
        <w:spacing w:before="3"/>
        <w:ind w:right="373" w:firstLine="566"/>
      </w:pPr>
      <w:proofErr w:type="gramStart"/>
      <w:r>
        <w:t>Selanjutnya, peneliti</w:t>
      </w:r>
      <w:r>
        <w:rPr>
          <w:spacing w:val="-35"/>
        </w:rPr>
        <w:t xml:space="preserve"> </w:t>
      </w:r>
      <w:r>
        <w:t>menghubungi satu per satu calon subjek yang</w:t>
      </w:r>
      <w:r>
        <w:rPr>
          <w:spacing w:val="-36"/>
        </w:rPr>
        <w:t xml:space="preserve"> </w:t>
      </w:r>
      <w:r>
        <w:t xml:space="preserve">memiliki kesejahteraan subjektif rendah dan sedang dengan mendatangi rumahnya untuk menanyakan kesediaan mereka menjadi subjek penelitian </w:t>
      </w:r>
      <w:r>
        <w:rPr>
          <w:spacing w:val="-3"/>
        </w:rPr>
        <w:t>ini.</w:t>
      </w:r>
      <w:proofErr w:type="gramEnd"/>
      <w:r>
        <w:rPr>
          <w:spacing w:val="-3"/>
        </w:rPr>
        <w:t xml:space="preserve"> </w:t>
      </w:r>
      <w:proofErr w:type="gramStart"/>
      <w:r>
        <w:t xml:space="preserve">Berdasarkan 19 subjek yang dihubungi, hanya terdapat 10 subjek </w:t>
      </w:r>
      <w:r>
        <w:rPr>
          <w:spacing w:val="-3"/>
        </w:rPr>
        <w:t xml:space="preserve">yang </w:t>
      </w:r>
      <w:r>
        <w:t>b</w:t>
      </w:r>
      <w:r>
        <w:t xml:space="preserve">ersedia untuk menjadi subjek dalam penelitian </w:t>
      </w:r>
      <w:r>
        <w:rPr>
          <w:spacing w:val="-3"/>
        </w:rPr>
        <w:t>ini.</w:t>
      </w:r>
      <w:proofErr w:type="gramEnd"/>
      <w:r>
        <w:rPr>
          <w:spacing w:val="-3"/>
        </w:rPr>
        <w:t xml:space="preserve"> </w:t>
      </w:r>
      <w:proofErr w:type="gramStart"/>
      <w:r>
        <w:t xml:space="preserve">Oleh karena itu, dalam penelitian ini hanya terdapat 10 </w:t>
      </w:r>
      <w:r>
        <w:rPr>
          <w:spacing w:val="-3"/>
        </w:rPr>
        <w:t xml:space="preserve">subjek yang </w:t>
      </w:r>
      <w:r>
        <w:t>kemudian dibagi menjadi 5 subjek kelompok eksperimen dan 5 subjek kelompok kontrol.</w:t>
      </w:r>
      <w:proofErr w:type="gramEnd"/>
    </w:p>
    <w:p w:rsidR="008C4A91" w:rsidRDefault="00CF5C3A">
      <w:pPr>
        <w:pStyle w:val="BodyText"/>
        <w:spacing w:before="1"/>
        <w:ind w:right="370" w:firstLine="566"/>
      </w:pPr>
      <w:r>
        <w:t>Pada penelitian ini pengukuran dilakukan dengan mengg</w:t>
      </w:r>
      <w:r>
        <w:t xml:space="preserve">unakan 2 alat ukur </w:t>
      </w:r>
      <w:r>
        <w:rPr>
          <w:spacing w:val="-3"/>
        </w:rPr>
        <w:t xml:space="preserve">yaitu </w:t>
      </w:r>
      <w:r>
        <w:t xml:space="preserve">skala kesejahteraan subjektif terdiri dari </w:t>
      </w:r>
      <w:r>
        <w:rPr>
          <w:i/>
        </w:rPr>
        <w:t xml:space="preserve">SWSL </w:t>
      </w:r>
      <w:r>
        <w:t>(</w:t>
      </w:r>
      <w:r>
        <w:rPr>
          <w:i/>
        </w:rPr>
        <w:t xml:space="preserve">Satisfaction </w:t>
      </w:r>
      <w:r>
        <w:rPr>
          <w:i/>
          <w:spacing w:val="-3"/>
        </w:rPr>
        <w:t xml:space="preserve">with </w:t>
      </w:r>
      <w:r>
        <w:rPr>
          <w:i/>
        </w:rPr>
        <w:t>Life Scale</w:t>
      </w:r>
      <w:r>
        <w:t xml:space="preserve">) digunakan untuk mengungkap kepuasan hidup secara menyeluruh yang merupakan aspek kognitif kesejahteraan subjektif yang terdiri dari 5 aitem untuk mengukur kepuasan secara kognitif dengan skala Likert 1-7. </w:t>
      </w:r>
      <w:proofErr w:type="gramStart"/>
      <w:r>
        <w:rPr>
          <w:spacing w:val="-3"/>
        </w:rPr>
        <w:t xml:space="preserve">Angka </w:t>
      </w:r>
      <w:r>
        <w:t>1 menunjukkan pernyataan sangat tidak setuj</w:t>
      </w:r>
      <w:r>
        <w:t xml:space="preserve">u hingga angka 7 </w:t>
      </w:r>
      <w:r>
        <w:rPr>
          <w:spacing w:val="-3"/>
        </w:rPr>
        <w:t xml:space="preserve">yang </w:t>
      </w:r>
      <w:r>
        <w:t>menyatakan sangat</w:t>
      </w:r>
      <w:r>
        <w:rPr>
          <w:spacing w:val="-8"/>
        </w:rPr>
        <w:t xml:space="preserve"> </w:t>
      </w:r>
      <w:r>
        <w:t>setuju.</w:t>
      </w:r>
      <w:proofErr w:type="gramEnd"/>
      <w:r>
        <w:rPr>
          <w:spacing w:val="-10"/>
        </w:rPr>
        <w:t xml:space="preserve"> </w:t>
      </w:r>
      <w:r>
        <w:t>Hasil</w:t>
      </w:r>
      <w:r>
        <w:rPr>
          <w:spacing w:val="-16"/>
        </w:rPr>
        <w:t xml:space="preserve"> </w:t>
      </w:r>
      <w:r>
        <w:t>modifikasi</w:t>
      </w:r>
      <w:r>
        <w:rPr>
          <w:spacing w:val="-20"/>
        </w:rPr>
        <w:t xml:space="preserve"> </w:t>
      </w:r>
      <w:r>
        <w:t>dari</w:t>
      </w:r>
      <w:r>
        <w:rPr>
          <w:spacing w:val="-21"/>
        </w:rPr>
        <w:t xml:space="preserve"> </w:t>
      </w:r>
      <w:r>
        <w:t xml:space="preserve">skala </w:t>
      </w:r>
      <w:r>
        <w:rPr>
          <w:i/>
        </w:rPr>
        <w:t xml:space="preserve">SWLS </w:t>
      </w:r>
      <w:r>
        <w:rPr>
          <w:spacing w:val="-3"/>
        </w:rPr>
        <w:t xml:space="preserve">yang </w:t>
      </w:r>
      <w:proofErr w:type="gramStart"/>
      <w:r>
        <w:t>akan</w:t>
      </w:r>
      <w:proofErr w:type="gramEnd"/>
      <w:r>
        <w:t xml:space="preserve"> digunkan menggunakan skala Likert 1-4 agar pilihan responden tegas dan responden tidak kebingungan dengan banyaknya pilihan.</w:t>
      </w:r>
    </w:p>
    <w:p w:rsidR="008C4A91" w:rsidRDefault="00CF5C3A">
      <w:pPr>
        <w:pStyle w:val="BodyText"/>
        <w:spacing w:before="2"/>
        <w:ind w:right="371" w:firstLine="566"/>
      </w:pPr>
      <w:proofErr w:type="gramStart"/>
      <w:r>
        <w:rPr>
          <w:i/>
        </w:rPr>
        <w:t xml:space="preserve">PANAS </w:t>
      </w:r>
      <w:r>
        <w:t>(</w:t>
      </w:r>
      <w:r>
        <w:rPr>
          <w:i/>
        </w:rPr>
        <w:t>Positive Affect and Negative Affe</w:t>
      </w:r>
      <w:r>
        <w:rPr>
          <w:i/>
        </w:rPr>
        <w:t>ct Scales</w:t>
      </w:r>
      <w:r>
        <w:t>) digunakan untuk mengungkap pengalaman emosional individu</w:t>
      </w:r>
      <w:r>
        <w:rPr>
          <w:spacing w:val="-4"/>
        </w:rPr>
        <w:t xml:space="preserve"> </w:t>
      </w:r>
      <w:r>
        <w:rPr>
          <w:spacing w:val="-3"/>
        </w:rPr>
        <w:t>yang</w:t>
      </w:r>
      <w:r>
        <w:rPr>
          <w:spacing w:val="-9"/>
        </w:rPr>
        <w:t xml:space="preserve"> </w:t>
      </w:r>
      <w:r>
        <w:t>terdiri</w:t>
      </w:r>
      <w:r>
        <w:rPr>
          <w:spacing w:val="-17"/>
        </w:rPr>
        <w:t xml:space="preserve"> </w:t>
      </w:r>
      <w:r>
        <w:t>dari</w:t>
      </w:r>
      <w:r>
        <w:rPr>
          <w:spacing w:val="-18"/>
        </w:rPr>
        <w:t xml:space="preserve"> </w:t>
      </w:r>
      <w:r>
        <w:t>afek</w:t>
      </w:r>
      <w:r>
        <w:rPr>
          <w:spacing w:val="-9"/>
        </w:rPr>
        <w:t xml:space="preserve"> </w:t>
      </w:r>
      <w:r>
        <w:t>positif</w:t>
      </w:r>
      <w:r>
        <w:rPr>
          <w:spacing w:val="-16"/>
        </w:rPr>
        <w:t xml:space="preserve"> </w:t>
      </w:r>
      <w:r>
        <w:t>dan afek negatif.</w:t>
      </w:r>
      <w:proofErr w:type="gramEnd"/>
      <w:r>
        <w:t xml:space="preserve"> Hal yang berkaitan dengan afektif</w:t>
      </w:r>
      <w:r>
        <w:rPr>
          <w:spacing w:val="-23"/>
        </w:rPr>
        <w:t xml:space="preserve"> </w:t>
      </w:r>
      <w:r>
        <w:t>dapat</w:t>
      </w:r>
      <w:r>
        <w:rPr>
          <w:spacing w:val="-10"/>
        </w:rPr>
        <w:t xml:space="preserve"> </w:t>
      </w:r>
      <w:r>
        <w:t>diukur</w:t>
      </w:r>
      <w:r>
        <w:rPr>
          <w:spacing w:val="-13"/>
        </w:rPr>
        <w:t xml:space="preserve"> </w:t>
      </w:r>
      <w:r>
        <w:t>dengan</w:t>
      </w:r>
      <w:r>
        <w:rPr>
          <w:spacing w:val="-17"/>
        </w:rPr>
        <w:t xml:space="preserve"> </w:t>
      </w:r>
      <w:r>
        <w:rPr>
          <w:i/>
        </w:rPr>
        <w:t>PANAS</w:t>
      </w:r>
      <w:r>
        <w:rPr>
          <w:i/>
          <w:spacing w:val="-10"/>
        </w:rPr>
        <w:t xml:space="preserve"> </w:t>
      </w:r>
      <w:r>
        <w:t xml:space="preserve">yang terdiri dari 20 </w:t>
      </w:r>
      <w:r>
        <w:rPr>
          <w:spacing w:val="-3"/>
        </w:rPr>
        <w:t xml:space="preserve">aitem, </w:t>
      </w:r>
      <w:r>
        <w:t>10 aitem untuk mengukur afek positif dan 10 aitem u</w:t>
      </w:r>
      <w:r>
        <w:t xml:space="preserve">ntuk mengukur afek negatif dengan skala 1-5. </w:t>
      </w:r>
      <w:r>
        <w:rPr>
          <w:spacing w:val="-3"/>
        </w:rPr>
        <w:t xml:space="preserve">Skala </w:t>
      </w:r>
      <w:r>
        <w:t xml:space="preserve">1 </w:t>
      </w:r>
      <w:r>
        <w:rPr>
          <w:spacing w:val="-3"/>
        </w:rPr>
        <w:t xml:space="preserve">yang </w:t>
      </w:r>
      <w:r>
        <w:t>berarti tidak pernah merasakan hingga skala 5</w:t>
      </w:r>
      <w:r>
        <w:rPr>
          <w:spacing w:val="-5"/>
        </w:rPr>
        <w:t xml:space="preserve"> </w:t>
      </w:r>
      <w:r>
        <w:rPr>
          <w:spacing w:val="-3"/>
        </w:rPr>
        <w:t>yang</w:t>
      </w:r>
    </w:p>
    <w:p w:rsidR="008C4A91" w:rsidRDefault="008C4A91">
      <w:pPr>
        <w:sectPr w:rsidR="008C4A91">
          <w:pgSz w:w="11910" w:h="16840"/>
          <w:pgMar w:top="1580" w:right="1320" w:bottom="980" w:left="1240" w:header="0" w:footer="1066" w:gutter="0"/>
          <w:cols w:num="2" w:space="720" w:equalWidth="0">
            <w:col w:w="4398" w:space="217"/>
            <w:col w:w="4735"/>
          </w:cols>
        </w:sectPr>
      </w:pPr>
    </w:p>
    <w:p w:rsidR="008C4A91" w:rsidRDefault="00CF5C3A">
      <w:pPr>
        <w:pStyle w:val="BodyText"/>
        <w:spacing w:before="93"/>
        <w:ind w:right="39"/>
      </w:pPr>
      <w:proofErr w:type="gramStart"/>
      <w:r>
        <w:lastRenderedPageBreak/>
        <w:t>berarti</w:t>
      </w:r>
      <w:proofErr w:type="gramEnd"/>
      <w:r>
        <w:t xml:space="preserve"> sering merasakan. Hasil modifikasi dari skala </w:t>
      </w:r>
      <w:r>
        <w:rPr>
          <w:i/>
        </w:rPr>
        <w:t xml:space="preserve">PANAS </w:t>
      </w:r>
      <w:r>
        <w:t xml:space="preserve">yang </w:t>
      </w:r>
      <w:proofErr w:type="gramStart"/>
      <w:r>
        <w:t>akan</w:t>
      </w:r>
      <w:proofErr w:type="gramEnd"/>
      <w:r>
        <w:t xml:space="preserve"> digunakan menggunakan skala Likert 1- 4 dengan m</w:t>
      </w:r>
      <w:r>
        <w:t xml:space="preserve">enghilangkan pilihan netral. </w:t>
      </w:r>
      <w:proofErr w:type="gramStart"/>
      <w:r>
        <w:rPr>
          <w:i/>
        </w:rPr>
        <w:t xml:space="preserve">PANAS </w:t>
      </w:r>
      <w:r>
        <w:t>dikembangkan oleh Watson, Clark, dan Tellegen.</w:t>
      </w:r>
      <w:proofErr w:type="gramEnd"/>
    </w:p>
    <w:p w:rsidR="008C4A91" w:rsidRDefault="00CF5C3A">
      <w:pPr>
        <w:pStyle w:val="BodyText"/>
        <w:spacing w:before="1"/>
        <w:ind w:right="42" w:firstLine="566"/>
      </w:pPr>
      <w:r>
        <w:t xml:space="preserve">Kedua skala berbahasa Inggris ini sudah diadaptasi dalam bentuk skala </w:t>
      </w:r>
      <w:proofErr w:type="gramStart"/>
      <w:r>
        <w:t>baku</w:t>
      </w:r>
      <w:proofErr w:type="gramEnd"/>
      <w:r>
        <w:t xml:space="preserve"> berbahasa Indonesia dalam buku </w:t>
      </w:r>
      <w:r>
        <w:rPr>
          <w:i/>
        </w:rPr>
        <w:t xml:space="preserve">authentic happiness </w:t>
      </w:r>
      <w:r>
        <w:t xml:space="preserve">hasil terjemahan dari Seligman (2005). Skor </w:t>
      </w:r>
      <w:r>
        <w:rPr>
          <w:spacing w:val="-3"/>
        </w:rPr>
        <w:t>yang</w:t>
      </w:r>
      <w:r>
        <w:rPr>
          <w:spacing w:val="-3"/>
        </w:rPr>
        <w:t xml:space="preserve"> </w:t>
      </w:r>
      <w:r>
        <w:t>didapatkan dari kedua skala ini menunjukkan tingkat s</w:t>
      </w:r>
      <w:r>
        <w:rPr>
          <w:i/>
        </w:rPr>
        <w:t xml:space="preserve">ubjective </w:t>
      </w:r>
      <w:r>
        <w:rPr>
          <w:i/>
          <w:spacing w:val="-3"/>
        </w:rPr>
        <w:t>well</w:t>
      </w:r>
      <w:proofErr w:type="gramStart"/>
      <w:r>
        <w:rPr>
          <w:i/>
          <w:spacing w:val="-3"/>
        </w:rPr>
        <w:t xml:space="preserve">- </w:t>
      </w:r>
      <w:r>
        <w:rPr>
          <w:i/>
        </w:rPr>
        <w:t>being</w:t>
      </w:r>
      <w:proofErr w:type="gramEnd"/>
      <w:r>
        <w:rPr>
          <w:i/>
          <w:spacing w:val="-6"/>
        </w:rPr>
        <w:t xml:space="preserve"> </w:t>
      </w:r>
      <w:r>
        <w:t>individu,</w:t>
      </w:r>
      <w:r>
        <w:rPr>
          <w:spacing w:val="-9"/>
        </w:rPr>
        <w:t xml:space="preserve"> </w:t>
      </w:r>
      <w:r>
        <w:t>semakin</w:t>
      </w:r>
      <w:r>
        <w:rPr>
          <w:spacing w:val="-14"/>
        </w:rPr>
        <w:t xml:space="preserve"> </w:t>
      </w:r>
      <w:r>
        <w:t>tinggi</w:t>
      </w:r>
      <w:r>
        <w:rPr>
          <w:spacing w:val="-15"/>
        </w:rPr>
        <w:t xml:space="preserve"> </w:t>
      </w:r>
      <w:r>
        <w:t>skor</w:t>
      </w:r>
      <w:r>
        <w:rPr>
          <w:spacing w:val="-4"/>
        </w:rPr>
        <w:t xml:space="preserve"> </w:t>
      </w:r>
      <w:r>
        <w:rPr>
          <w:spacing w:val="-3"/>
        </w:rPr>
        <w:t xml:space="preserve">yang </w:t>
      </w:r>
      <w:r>
        <w:t xml:space="preserve">diperoleh </w:t>
      </w:r>
      <w:r>
        <w:rPr>
          <w:spacing w:val="-3"/>
        </w:rPr>
        <w:t xml:space="preserve">maka </w:t>
      </w:r>
      <w:r>
        <w:t>semakin tinggi pula s</w:t>
      </w:r>
      <w:r>
        <w:rPr>
          <w:i/>
        </w:rPr>
        <w:t xml:space="preserve">ubjective well-being </w:t>
      </w:r>
      <w:r>
        <w:rPr>
          <w:spacing w:val="-3"/>
        </w:rPr>
        <w:t xml:space="preserve">yang </w:t>
      </w:r>
      <w:r>
        <w:t>dirasakan oleh</w:t>
      </w:r>
      <w:r>
        <w:rPr>
          <w:spacing w:val="1"/>
        </w:rPr>
        <w:t xml:space="preserve"> </w:t>
      </w:r>
      <w:r>
        <w:t>individu.</w:t>
      </w:r>
    </w:p>
    <w:p w:rsidR="008C4A91" w:rsidRDefault="00CF5C3A">
      <w:pPr>
        <w:pStyle w:val="BodyText"/>
        <w:spacing w:before="3"/>
        <w:ind w:right="39" w:firstLine="566"/>
      </w:pPr>
      <w:r>
        <w:t xml:space="preserve">Selanjutnya skala </w:t>
      </w:r>
      <w:r>
        <w:rPr>
          <w:i/>
        </w:rPr>
        <w:t xml:space="preserve">mindfulness </w:t>
      </w:r>
      <w:r>
        <w:t xml:space="preserve">yaitu </w:t>
      </w:r>
      <w:r>
        <w:rPr>
          <w:i/>
        </w:rPr>
        <w:t xml:space="preserve">MAAS (Mindful Attention Awareness Scale) </w:t>
      </w:r>
      <w:r>
        <w:rPr>
          <w:spacing w:val="-3"/>
        </w:rPr>
        <w:t xml:space="preserve">yang </w:t>
      </w:r>
      <w:r>
        <w:t xml:space="preserve">dikembangkan oleh (Brown &amp; Ryan, 2003) MAAS menggunakan skala </w:t>
      </w:r>
      <w:r>
        <w:rPr>
          <w:i/>
        </w:rPr>
        <w:t xml:space="preserve">Likert </w:t>
      </w:r>
      <w:r>
        <w:t xml:space="preserve">dengan kemungkinan jawaban </w:t>
      </w:r>
      <w:r>
        <w:rPr>
          <w:spacing w:val="-3"/>
        </w:rPr>
        <w:t xml:space="preserve">yaitu </w:t>
      </w:r>
      <w:r>
        <w:t xml:space="preserve">1 = </w:t>
      </w:r>
      <w:r>
        <w:rPr>
          <w:spacing w:val="-3"/>
        </w:rPr>
        <w:t xml:space="preserve">Hampir </w:t>
      </w:r>
      <w:r>
        <w:t xml:space="preserve">selalu; 2 = Sangat sering; 3 = Agak sering; 4 = Agak jarang; 5 = Sangat jarang; 6 = </w:t>
      </w:r>
      <w:r>
        <w:rPr>
          <w:spacing w:val="-3"/>
        </w:rPr>
        <w:t xml:space="preserve">Hampir </w:t>
      </w:r>
      <w:r>
        <w:t xml:space="preserve">tidak </w:t>
      </w:r>
      <w:r>
        <w:t xml:space="preserve">pernah. Format jawaban MAAS diubah oleh peneliti menjadi </w:t>
      </w:r>
      <w:proofErr w:type="gramStart"/>
      <w:r>
        <w:rPr>
          <w:spacing w:val="-3"/>
        </w:rPr>
        <w:t>lima</w:t>
      </w:r>
      <w:proofErr w:type="gramEnd"/>
      <w:r>
        <w:rPr>
          <w:spacing w:val="-3"/>
        </w:rPr>
        <w:t xml:space="preserve"> </w:t>
      </w:r>
      <w:r>
        <w:t xml:space="preserve">kemungkinan jawaban karena menyesuaikan responden. Respon jawaban </w:t>
      </w:r>
      <w:r>
        <w:rPr>
          <w:spacing w:val="-3"/>
        </w:rPr>
        <w:t xml:space="preserve">MAAS yang </w:t>
      </w:r>
      <w:r>
        <w:t xml:space="preserve">digunakan dalam penelitian ini adalah: Hampir Selalu (HS) diberi skor 1; Sering (S) diberi skor 2; Kadang-kadang (KK) </w:t>
      </w:r>
      <w:r>
        <w:t>diberi skor 3; Jarang (J) diberi skor 4; Hampir Tidak Pernah (HTP) diberi skor 5.</w:t>
      </w:r>
    </w:p>
    <w:p w:rsidR="008C4A91" w:rsidRDefault="008C4A91">
      <w:pPr>
        <w:pStyle w:val="BodyText"/>
        <w:spacing w:before="2"/>
        <w:ind w:left="0"/>
        <w:jc w:val="left"/>
      </w:pPr>
    </w:p>
    <w:p w:rsidR="008C4A91" w:rsidRDefault="00CF5C3A">
      <w:pPr>
        <w:spacing w:line="275" w:lineRule="exact"/>
        <w:ind w:left="1089"/>
        <w:rPr>
          <w:i/>
          <w:sz w:val="24"/>
        </w:rPr>
      </w:pPr>
      <w:r>
        <w:rPr>
          <w:sz w:val="24"/>
        </w:rPr>
        <w:t xml:space="preserve">Skala </w:t>
      </w:r>
      <w:r>
        <w:rPr>
          <w:i/>
          <w:sz w:val="24"/>
        </w:rPr>
        <w:t>SWLS, PANAS &amp; MAAS</w:t>
      </w:r>
    </w:p>
    <w:p w:rsidR="008C4A91" w:rsidRDefault="00CF5C3A">
      <w:pPr>
        <w:pStyle w:val="BodyText"/>
        <w:ind w:right="38"/>
      </w:pPr>
      <w:proofErr w:type="gramStart"/>
      <w:r>
        <w:t>sebelum</w:t>
      </w:r>
      <w:proofErr w:type="gramEnd"/>
      <w:r>
        <w:t xml:space="preserve"> digunakan sebagai penelitian dilakukan uji validitas dan reliabilitas terlebih dahulu dengan cara uji coba skala. </w:t>
      </w:r>
      <w:proofErr w:type="gramStart"/>
      <w:r>
        <w:t>Peneliti menyebarkan 45 sk</w:t>
      </w:r>
      <w:r>
        <w:t xml:space="preserve">ala </w:t>
      </w:r>
      <w:r>
        <w:rPr>
          <w:i/>
        </w:rPr>
        <w:t xml:space="preserve">SWLS, PANAS &amp; MAAS </w:t>
      </w:r>
      <w:r>
        <w:t>untuk diujicobakan.</w:t>
      </w:r>
      <w:proofErr w:type="gramEnd"/>
    </w:p>
    <w:p w:rsidR="008C4A91" w:rsidRDefault="00CF5C3A">
      <w:pPr>
        <w:pStyle w:val="BodyText"/>
        <w:ind w:right="44" w:firstLine="566"/>
      </w:pPr>
      <w:proofErr w:type="gramStart"/>
      <w:r>
        <w:t xml:space="preserve">Hasil uji validitas skala </w:t>
      </w:r>
      <w:r>
        <w:rPr>
          <w:i/>
        </w:rPr>
        <w:t xml:space="preserve">SWLS, PANAS &amp; MAAS </w:t>
      </w:r>
      <w:r>
        <w:t>dengan tingkat signifikan 5%, jika r hitung &gt; r tabel maka pernyataan tersebut valid.</w:t>
      </w:r>
      <w:proofErr w:type="gramEnd"/>
    </w:p>
    <w:p w:rsidR="008C4A91" w:rsidRDefault="00CF5C3A">
      <w:pPr>
        <w:spacing w:before="93"/>
        <w:ind w:left="459" w:right="369"/>
        <w:jc w:val="both"/>
        <w:rPr>
          <w:i/>
          <w:sz w:val="24"/>
        </w:rPr>
      </w:pPr>
      <w:r>
        <w:br w:type="column"/>
      </w:r>
      <w:proofErr w:type="gramStart"/>
      <w:r>
        <w:rPr>
          <w:sz w:val="24"/>
        </w:rPr>
        <w:lastRenderedPageBreak/>
        <w:t>Sedangkan jika r hitung &lt; r tabel maka pernyataan tersebut tidak valid.</w:t>
      </w:r>
      <w:proofErr w:type="gramEnd"/>
      <w:r>
        <w:rPr>
          <w:sz w:val="24"/>
        </w:rPr>
        <w:t xml:space="preserve"> Berdasark</w:t>
      </w:r>
      <w:r>
        <w:rPr>
          <w:sz w:val="24"/>
        </w:rPr>
        <w:t>an</w:t>
      </w:r>
      <w:r>
        <w:rPr>
          <w:spacing w:val="-15"/>
          <w:sz w:val="24"/>
        </w:rPr>
        <w:t xml:space="preserve"> </w:t>
      </w:r>
      <w:r>
        <w:rPr>
          <w:sz w:val="24"/>
        </w:rPr>
        <w:t>hasil</w:t>
      </w:r>
      <w:r>
        <w:rPr>
          <w:spacing w:val="-18"/>
          <w:sz w:val="24"/>
        </w:rPr>
        <w:t xml:space="preserve"> </w:t>
      </w:r>
      <w:r>
        <w:rPr>
          <w:sz w:val="24"/>
        </w:rPr>
        <w:t>uji</w:t>
      </w:r>
      <w:r>
        <w:rPr>
          <w:spacing w:val="-15"/>
          <w:sz w:val="24"/>
        </w:rPr>
        <w:t xml:space="preserve"> </w:t>
      </w:r>
      <w:r>
        <w:rPr>
          <w:sz w:val="24"/>
        </w:rPr>
        <w:t>coba</w:t>
      </w:r>
      <w:r>
        <w:rPr>
          <w:spacing w:val="-7"/>
          <w:sz w:val="24"/>
        </w:rPr>
        <w:t xml:space="preserve"> </w:t>
      </w:r>
      <w:r>
        <w:rPr>
          <w:sz w:val="24"/>
        </w:rPr>
        <w:t>validitas</w:t>
      </w:r>
      <w:r>
        <w:rPr>
          <w:spacing w:val="-8"/>
          <w:sz w:val="24"/>
        </w:rPr>
        <w:t xml:space="preserve"> </w:t>
      </w:r>
      <w:r>
        <w:rPr>
          <w:sz w:val="24"/>
        </w:rPr>
        <w:t xml:space="preserve">yang telah dilakukan terhadap 25 aitem pada skala </w:t>
      </w:r>
      <w:r>
        <w:rPr>
          <w:i/>
          <w:sz w:val="24"/>
        </w:rPr>
        <w:t xml:space="preserve">SWLS </w:t>
      </w:r>
      <w:r>
        <w:rPr>
          <w:sz w:val="24"/>
        </w:rPr>
        <w:t xml:space="preserve">dan </w:t>
      </w:r>
      <w:r>
        <w:rPr>
          <w:i/>
          <w:sz w:val="24"/>
        </w:rPr>
        <w:t xml:space="preserve">PANAS </w:t>
      </w:r>
      <w:r>
        <w:rPr>
          <w:sz w:val="24"/>
        </w:rPr>
        <w:t xml:space="preserve">tidak terdapat aitem </w:t>
      </w:r>
      <w:r>
        <w:rPr>
          <w:spacing w:val="-3"/>
          <w:sz w:val="24"/>
        </w:rPr>
        <w:t xml:space="preserve">yang </w:t>
      </w:r>
      <w:r>
        <w:rPr>
          <w:sz w:val="24"/>
        </w:rPr>
        <w:t xml:space="preserve">gugur, 25 aitem </w:t>
      </w:r>
      <w:r>
        <w:rPr>
          <w:spacing w:val="-3"/>
          <w:sz w:val="24"/>
        </w:rPr>
        <w:t xml:space="preserve">yang </w:t>
      </w:r>
      <w:r>
        <w:rPr>
          <w:sz w:val="24"/>
        </w:rPr>
        <w:t>dianggap valid dengan rentang koefisien r hitung antara 0,316 sampai dengan 0,631 sedangkan r tabel yaitu sebesar 0,</w:t>
      </w:r>
      <w:r>
        <w:rPr>
          <w:sz w:val="24"/>
        </w:rPr>
        <w:t>294.</w:t>
      </w:r>
      <w:r>
        <w:rPr>
          <w:spacing w:val="-9"/>
          <w:sz w:val="24"/>
        </w:rPr>
        <w:t xml:space="preserve"> </w:t>
      </w:r>
      <w:r>
        <w:rPr>
          <w:sz w:val="24"/>
        </w:rPr>
        <w:t>Oleh</w:t>
      </w:r>
      <w:r>
        <w:rPr>
          <w:spacing w:val="-14"/>
          <w:sz w:val="24"/>
        </w:rPr>
        <w:t xml:space="preserve"> </w:t>
      </w:r>
      <w:r>
        <w:rPr>
          <w:sz w:val="24"/>
        </w:rPr>
        <w:t>karena</w:t>
      </w:r>
      <w:r>
        <w:rPr>
          <w:spacing w:val="-6"/>
          <w:sz w:val="24"/>
        </w:rPr>
        <w:t xml:space="preserve"> </w:t>
      </w:r>
      <w:r>
        <w:rPr>
          <w:sz w:val="24"/>
        </w:rPr>
        <w:t>itu,</w:t>
      </w:r>
      <w:r>
        <w:rPr>
          <w:spacing w:val="-8"/>
          <w:sz w:val="24"/>
        </w:rPr>
        <w:t xml:space="preserve"> </w:t>
      </w:r>
      <w:r>
        <w:rPr>
          <w:sz w:val="24"/>
        </w:rPr>
        <w:t>berdasarkan</w:t>
      </w:r>
      <w:r>
        <w:rPr>
          <w:spacing w:val="-11"/>
          <w:sz w:val="24"/>
        </w:rPr>
        <w:t xml:space="preserve"> </w:t>
      </w:r>
      <w:r>
        <w:rPr>
          <w:sz w:val="24"/>
        </w:rPr>
        <w:t xml:space="preserve">hasil uji validitas aitem pada skala SWLS dan PANAS terdapat 25 aitem yang </w:t>
      </w:r>
      <w:proofErr w:type="gramStart"/>
      <w:r>
        <w:rPr>
          <w:sz w:val="24"/>
        </w:rPr>
        <w:t>akan</w:t>
      </w:r>
      <w:proofErr w:type="gramEnd"/>
      <w:r>
        <w:rPr>
          <w:sz w:val="24"/>
        </w:rPr>
        <w:t xml:space="preserve"> digunakan dalam penelitian </w:t>
      </w:r>
      <w:r>
        <w:rPr>
          <w:spacing w:val="-3"/>
          <w:sz w:val="24"/>
        </w:rPr>
        <w:t xml:space="preserve">ini. </w:t>
      </w:r>
      <w:proofErr w:type="gramStart"/>
      <w:r>
        <w:rPr>
          <w:sz w:val="24"/>
        </w:rPr>
        <w:t xml:space="preserve">Setelah uji validitas, selanjutnya dilakukan </w:t>
      </w:r>
      <w:r>
        <w:rPr>
          <w:spacing w:val="3"/>
          <w:sz w:val="24"/>
        </w:rPr>
        <w:t xml:space="preserve">uji </w:t>
      </w:r>
      <w:r>
        <w:rPr>
          <w:sz w:val="24"/>
        </w:rPr>
        <w:t xml:space="preserve">reliabilitas pada skala </w:t>
      </w:r>
      <w:r>
        <w:rPr>
          <w:spacing w:val="-3"/>
          <w:sz w:val="24"/>
        </w:rPr>
        <w:t xml:space="preserve">SWLS </w:t>
      </w:r>
      <w:r>
        <w:rPr>
          <w:sz w:val="24"/>
        </w:rPr>
        <w:t>dan PANAS dengan menggunakan Alpha Cronbach.</w:t>
      </w:r>
      <w:proofErr w:type="gramEnd"/>
      <w:r>
        <w:rPr>
          <w:sz w:val="24"/>
        </w:rPr>
        <w:t xml:space="preserve"> </w:t>
      </w:r>
      <w:proofErr w:type="gramStart"/>
      <w:r>
        <w:rPr>
          <w:sz w:val="24"/>
        </w:rPr>
        <w:t xml:space="preserve">Berdasarkan hasil </w:t>
      </w:r>
      <w:r>
        <w:rPr>
          <w:spacing w:val="3"/>
          <w:sz w:val="24"/>
        </w:rPr>
        <w:t xml:space="preserve">uji </w:t>
      </w:r>
      <w:r>
        <w:rPr>
          <w:sz w:val="24"/>
        </w:rPr>
        <w:t>reliabilitas skala SWLS dan PANAS yaitu sebesar 0,883.</w:t>
      </w:r>
      <w:proofErr w:type="gramEnd"/>
      <w:r>
        <w:rPr>
          <w:sz w:val="24"/>
        </w:rPr>
        <w:t xml:space="preserve"> Oleh karena itu, menunjukkan bahwa skala</w:t>
      </w:r>
      <w:r>
        <w:rPr>
          <w:spacing w:val="-28"/>
          <w:sz w:val="24"/>
        </w:rPr>
        <w:t xml:space="preserve"> </w:t>
      </w:r>
      <w:r>
        <w:rPr>
          <w:sz w:val="24"/>
        </w:rPr>
        <w:t xml:space="preserve">kesejahteraan subjektif yang </w:t>
      </w:r>
      <w:proofErr w:type="gramStart"/>
      <w:r>
        <w:rPr>
          <w:sz w:val="24"/>
        </w:rPr>
        <w:t>akan</w:t>
      </w:r>
      <w:proofErr w:type="gramEnd"/>
      <w:r>
        <w:rPr>
          <w:sz w:val="24"/>
        </w:rPr>
        <w:t xml:space="preserve"> digunakan dalam penelitian ini reliabel. Beberapa contoh ai</w:t>
      </w:r>
      <w:r>
        <w:rPr>
          <w:sz w:val="24"/>
        </w:rPr>
        <w:t>tem skala kesejahteraan subjektif yang digunakan pada penelitian ini yaitu berdasarkan aspek kognitif seperti “</w:t>
      </w:r>
      <w:r>
        <w:rPr>
          <w:i/>
          <w:sz w:val="24"/>
        </w:rPr>
        <w:t>Umumnya kehidupan yang saya jalani belum</w:t>
      </w:r>
      <w:r>
        <w:rPr>
          <w:i/>
          <w:spacing w:val="-11"/>
          <w:sz w:val="24"/>
        </w:rPr>
        <w:t xml:space="preserve"> </w:t>
      </w:r>
      <w:r>
        <w:rPr>
          <w:i/>
          <w:sz w:val="24"/>
        </w:rPr>
        <w:t>sesuai</w:t>
      </w:r>
      <w:r>
        <w:rPr>
          <w:i/>
          <w:spacing w:val="-9"/>
          <w:sz w:val="24"/>
        </w:rPr>
        <w:t xml:space="preserve"> </w:t>
      </w:r>
      <w:r>
        <w:rPr>
          <w:i/>
          <w:sz w:val="24"/>
        </w:rPr>
        <w:t>dengan</w:t>
      </w:r>
      <w:r>
        <w:rPr>
          <w:i/>
          <w:spacing w:val="-10"/>
          <w:sz w:val="24"/>
        </w:rPr>
        <w:t xml:space="preserve"> </w:t>
      </w:r>
      <w:r>
        <w:rPr>
          <w:i/>
          <w:sz w:val="24"/>
        </w:rPr>
        <w:t>apa</w:t>
      </w:r>
      <w:r>
        <w:rPr>
          <w:i/>
          <w:spacing w:val="-15"/>
          <w:sz w:val="24"/>
        </w:rPr>
        <w:t xml:space="preserve"> </w:t>
      </w:r>
      <w:r>
        <w:rPr>
          <w:i/>
          <w:sz w:val="24"/>
        </w:rPr>
        <w:t>yang</w:t>
      </w:r>
      <w:r>
        <w:rPr>
          <w:i/>
          <w:spacing w:val="-14"/>
          <w:sz w:val="24"/>
        </w:rPr>
        <w:t xml:space="preserve"> </w:t>
      </w:r>
      <w:r>
        <w:rPr>
          <w:i/>
          <w:sz w:val="24"/>
        </w:rPr>
        <w:t>saya</w:t>
      </w:r>
      <w:r>
        <w:rPr>
          <w:i/>
          <w:spacing w:val="-10"/>
          <w:sz w:val="24"/>
        </w:rPr>
        <w:t xml:space="preserve"> </w:t>
      </w:r>
      <w:r>
        <w:rPr>
          <w:i/>
          <w:sz w:val="24"/>
        </w:rPr>
        <w:t>cita- citakan</w:t>
      </w:r>
      <w:r>
        <w:rPr>
          <w:sz w:val="24"/>
        </w:rPr>
        <w:t>” Sedangkan berdasarkan aspek afeksi, yang terdiri afek positif</w:t>
      </w:r>
      <w:r>
        <w:rPr>
          <w:sz w:val="24"/>
        </w:rPr>
        <w:t xml:space="preserve"> dan afek negatif, contoh aitemnya pada afek positif “</w:t>
      </w:r>
      <w:r>
        <w:rPr>
          <w:i/>
          <w:sz w:val="24"/>
        </w:rPr>
        <w:t>Akhir-akhir ini saya merasa ceria</w:t>
      </w:r>
      <w:r>
        <w:rPr>
          <w:sz w:val="24"/>
        </w:rPr>
        <w:t xml:space="preserve">” </w:t>
      </w:r>
      <w:r>
        <w:rPr>
          <w:i/>
          <w:sz w:val="24"/>
        </w:rPr>
        <w:t>“Akhir-akhir ini saya merasa santai”.</w:t>
      </w:r>
      <w:r>
        <w:rPr>
          <w:i/>
          <w:spacing w:val="-15"/>
          <w:sz w:val="24"/>
        </w:rPr>
        <w:t xml:space="preserve"> </w:t>
      </w:r>
      <w:r>
        <w:rPr>
          <w:sz w:val="24"/>
        </w:rPr>
        <w:t>Selanjutnya</w:t>
      </w:r>
      <w:r>
        <w:rPr>
          <w:spacing w:val="-16"/>
          <w:sz w:val="24"/>
        </w:rPr>
        <w:t xml:space="preserve"> </w:t>
      </w:r>
      <w:r>
        <w:rPr>
          <w:sz w:val="24"/>
        </w:rPr>
        <w:t>afek</w:t>
      </w:r>
      <w:r>
        <w:rPr>
          <w:spacing w:val="-13"/>
          <w:sz w:val="24"/>
        </w:rPr>
        <w:t xml:space="preserve"> </w:t>
      </w:r>
      <w:r>
        <w:rPr>
          <w:sz w:val="24"/>
        </w:rPr>
        <w:t>negatif,</w:t>
      </w:r>
      <w:r>
        <w:rPr>
          <w:spacing w:val="-15"/>
          <w:sz w:val="24"/>
        </w:rPr>
        <w:t xml:space="preserve"> </w:t>
      </w:r>
      <w:r>
        <w:rPr>
          <w:sz w:val="24"/>
        </w:rPr>
        <w:t xml:space="preserve">contoh aitemnya seperti </w:t>
      </w:r>
      <w:r>
        <w:rPr>
          <w:i/>
          <w:sz w:val="24"/>
        </w:rPr>
        <w:t>“Akhir-akhir ini saya merasa kesepian”, “Akhir-akhir ini</w:t>
      </w:r>
      <w:r>
        <w:rPr>
          <w:i/>
          <w:spacing w:val="-43"/>
          <w:sz w:val="24"/>
        </w:rPr>
        <w:t xml:space="preserve"> </w:t>
      </w:r>
      <w:r>
        <w:rPr>
          <w:i/>
          <w:sz w:val="24"/>
        </w:rPr>
        <w:t>saya merasa khawatir t</w:t>
      </w:r>
      <w:r>
        <w:rPr>
          <w:i/>
          <w:sz w:val="24"/>
        </w:rPr>
        <w:t xml:space="preserve">entang masa depan saya” </w:t>
      </w:r>
      <w:r>
        <w:rPr>
          <w:sz w:val="24"/>
        </w:rPr>
        <w:t xml:space="preserve">Sedangkan pada skala </w:t>
      </w:r>
      <w:r>
        <w:rPr>
          <w:i/>
          <w:sz w:val="24"/>
        </w:rPr>
        <w:t>mindfulness</w:t>
      </w:r>
      <w:r>
        <w:rPr>
          <w:sz w:val="24"/>
        </w:rPr>
        <w:t xml:space="preserve">, contoh aitemnya seperti </w:t>
      </w:r>
      <w:r>
        <w:rPr>
          <w:i/>
          <w:sz w:val="24"/>
        </w:rPr>
        <w:t>“Ketika tidak dapat fokus, saya tanpa sengaja merusakkan barang</w:t>
      </w:r>
      <w:r>
        <w:rPr>
          <w:sz w:val="24"/>
        </w:rPr>
        <w:t>.</w:t>
      </w:r>
      <w:r>
        <w:rPr>
          <w:i/>
          <w:sz w:val="24"/>
        </w:rPr>
        <w:t>”, “Ketika badan saya terasa tidak nyaman, saya mengabaikannya sampai rasa sakitnya menjadi tak</w:t>
      </w:r>
      <w:r>
        <w:rPr>
          <w:i/>
          <w:spacing w:val="2"/>
          <w:sz w:val="24"/>
        </w:rPr>
        <w:t xml:space="preserve"> </w:t>
      </w:r>
      <w:r>
        <w:rPr>
          <w:i/>
          <w:sz w:val="24"/>
        </w:rPr>
        <w:t>tertahankan</w:t>
      </w:r>
      <w:r>
        <w:rPr>
          <w:sz w:val="24"/>
        </w:rPr>
        <w:t>.</w:t>
      </w:r>
      <w:r>
        <w:rPr>
          <w:i/>
          <w:sz w:val="24"/>
        </w:rPr>
        <w:t>”</w:t>
      </w:r>
    </w:p>
    <w:p w:rsidR="008C4A91" w:rsidRDefault="00CF5C3A">
      <w:pPr>
        <w:pStyle w:val="BodyText"/>
        <w:spacing w:before="7"/>
        <w:ind w:right="371" w:firstLine="566"/>
      </w:pPr>
      <w:proofErr w:type="gramStart"/>
      <w:r>
        <w:t xml:space="preserve">Selain skala kesejahteraan subjektif dan </w:t>
      </w:r>
      <w:r>
        <w:rPr>
          <w:i/>
        </w:rPr>
        <w:t>mindfulness</w:t>
      </w:r>
      <w:r>
        <w:t>, penelitian ini juga menggunakan observasi dan wawancara untuk memperoleh data secara kualitatif mengenai subjek.</w:t>
      </w:r>
      <w:proofErr w:type="gramEnd"/>
    </w:p>
    <w:p w:rsidR="008C4A91" w:rsidRDefault="008C4A91">
      <w:pPr>
        <w:sectPr w:rsidR="008C4A91">
          <w:pgSz w:w="11910" w:h="16840"/>
          <w:pgMar w:top="1580" w:right="1320" w:bottom="1260" w:left="1240" w:header="0" w:footer="787" w:gutter="0"/>
          <w:cols w:num="2" w:space="720" w:equalWidth="0">
            <w:col w:w="4399" w:space="216"/>
            <w:col w:w="4735"/>
          </w:cols>
        </w:sectPr>
      </w:pPr>
    </w:p>
    <w:p w:rsidR="008C4A91" w:rsidRDefault="00CF5C3A">
      <w:pPr>
        <w:pStyle w:val="BodyText"/>
        <w:spacing w:before="93"/>
        <w:ind w:right="42"/>
      </w:pPr>
      <w:proofErr w:type="gramStart"/>
      <w:r>
        <w:lastRenderedPageBreak/>
        <w:t>Observasi dalam penelitian ini bertujuan untuk melihat perkembangan perilaku subjek sebelum diberikan intervensi hingga setelah diberikan intervensi.</w:t>
      </w:r>
      <w:proofErr w:type="gramEnd"/>
      <w:r>
        <w:t xml:space="preserve"> </w:t>
      </w:r>
      <w:proofErr w:type="gramStart"/>
      <w:r>
        <w:t>Sedangkan wawancara dalam penelitian ini bertujuan untuk mengetahui permasalahan yang dialami subjek dan p</w:t>
      </w:r>
      <w:r>
        <w:t>erkembangan yang dialami subjek setelah diberikan intervensi.</w:t>
      </w:r>
      <w:proofErr w:type="gramEnd"/>
    </w:p>
    <w:p w:rsidR="008C4A91" w:rsidRDefault="00CF5C3A">
      <w:pPr>
        <w:spacing w:before="3"/>
        <w:ind w:left="459" w:right="38" w:firstLine="566"/>
        <w:jc w:val="both"/>
        <w:rPr>
          <w:sz w:val="24"/>
        </w:rPr>
      </w:pPr>
      <w:proofErr w:type="gramStart"/>
      <w:r>
        <w:rPr>
          <w:sz w:val="24"/>
        </w:rPr>
        <w:t>Selanjutnya untuk modul</w:t>
      </w:r>
      <w:r>
        <w:rPr>
          <w:spacing w:val="-39"/>
          <w:sz w:val="24"/>
        </w:rPr>
        <w:t xml:space="preserve"> </w:t>
      </w:r>
      <w:r>
        <w:rPr>
          <w:sz w:val="24"/>
        </w:rPr>
        <w:t xml:space="preserve">pelatihan </w:t>
      </w:r>
      <w:r>
        <w:rPr>
          <w:i/>
          <w:sz w:val="24"/>
        </w:rPr>
        <w:t xml:space="preserve">mindfulness </w:t>
      </w:r>
      <w:r>
        <w:rPr>
          <w:sz w:val="24"/>
        </w:rPr>
        <w:t xml:space="preserve">dalam penelitian ini memodifikasi dari modul yang digunakan oleh Nurasiah (2017) </w:t>
      </w:r>
      <w:r>
        <w:rPr>
          <w:spacing w:val="-3"/>
          <w:sz w:val="24"/>
        </w:rPr>
        <w:t xml:space="preserve">yang </w:t>
      </w:r>
      <w:r>
        <w:rPr>
          <w:sz w:val="24"/>
        </w:rPr>
        <w:t>mengacu pada teknik-teknik meditasi dari Santorelli (2014) ber</w:t>
      </w:r>
      <w:r>
        <w:rPr>
          <w:sz w:val="24"/>
        </w:rPr>
        <w:t>dasarkan teori dari Kabat-Zinn.</w:t>
      </w:r>
      <w:proofErr w:type="gramEnd"/>
      <w:r>
        <w:rPr>
          <w:sz w:val="24"/>
        </w:rPr>
        <w:t xml:space="preserve"> Teknik yang</w:t>
      </w:r>
      <w:r>
        <w:rPr>
          <w:spacing w:val="-44"/>
          <w:sz w:val="24"/>
        </w:rPr>
        <w:t xml:space="preserve"> </w:t>
      </w:r>
      <w:r>
        <w:rPr>
          <w:sz w:val="24"/>
        </w:rPr>
        <w:t>digunakan dalam</w:t>
      </w:r>
      <w:r>
        <w:rPr>
          <w:spacing w:val="-16"/>
          <w:sz w:val="24"/>
        </w:rPr>
        <w:t xml:space="preserve"> </w:t>
      </w:r>
      <w:r>
        <w:rPr>
          <w:sz w:val="24"/>
        </w:rPr>
        <w:t>modul</w:t>
      </w:r>
      <w:r>
        <w:rPr>
          <w:spacing w:val="-18"/>
          <w:sz w:val="24"/>
        </w:rPr>
        <w:t xml:space="preserve"> </w:t>
      </w:r>
      <w:r>
        <w:rPr>
          <w:sz w:val="24"/>
        </w:rPr>
        <w:t>penelitian</w:t>
      </w:r>
      <w:r>
        <w:rPr>
          <w:spacing w:val="-11"/>
          <w:sz w:val="24"/>
        </w:rPr>
        <w:t xml:space="preserve"> </w:t>
      </w:r>
      <w:r>
        <w:rPr>
          <w:sz w:val="24"/>
        </w:rPr>
        <w:t>ini</w:t>
      </w:r>
      <w:r>
        <w:rPr>
          <w:spacing w:val="-15"/>
          <w:sz w:val="24"/>
        </w:rPr>
        <w:t xml:space="preserve"> </w:t>
      </w:r>
      <w:r>
        <w:rPr>
          <w:sz w:val="24"/>
        </w:rPr>
        <w:t>yaitu</w:t>
      </w:r>
      <w:r>
        <w:rPr>
          <w:spacing w:val="-11"/>
          <w:sz w:val="24"/>
        </w:rPr>
        <w:t xml:space="preserve"> </w:t>
      </w:r>
      <w:r>
        <w:rPr>
          <w:sz w:val="24"/>
        </w:rPr>
        <w:t>6</w:t>
      </w:r>
      <w:r>
        <w:rPr>
          <w:spacing w:val="-14"/>
          <w:sz w:val="24"/>
        </w:rPr>
        <w:t xml:space="preserve"> </w:t>
      </w:r>
      <w:r>
        <w:rPr>
          <w:sz w:val="24"/>
        </w:rPr>
        <w:t>teknik yang meliputi meditasi pernapasan (</w:t>
      </w:r>
      <w:r>
        <w:rPr>
          <w:i/>
          <w:sz w:val="24"/>
        </w:rPr>
        <w:t>breathing meditation</w:t>
      </w:r>
      <w:r>
        <w:rPr>
          <w:sz w:val="24"/>
        </w:rPr>
        <w:t>), menyadari sensasi tubuh (</w:t>
      </w:r>
      <w:r>
        <w:rPr>
          <w:i/>
          <w:sz w:val="24"/>
        </w:rPr>
        <w:t>body sensation</w:t>
      </w:r>
      <w:r>
        <w:rPr>
          <w:sz w:val="24"/>
        </w:rPr>
        <w:t>), pendeteksian tubuh dengan sikap penghargaan (</w:t>
      </w:r>
      <w:r>
        <w:rPr>
          <w:i/>
          <w:sz w:val="24"/>
        </w:rPr>
        <w:t>compassionate body scan</w:t>
      </w:r>
      <w:r>
        <w:rPr>
          <w:sz w:val="24"/>
        </w:rPr>
        <w:t>), membuka kesadaran dan menerima pikiran dan perasaan (</w:t>
      </w:r>
      <w:r>
        <w:rPr>
          <w:i/>
          <w:sz w:val="24"/>
        </w:rPr>
        <w:t>open awareness &amp; accepting minds and thoughts</w:t>
      </w:r>
      <w:r>
        <w:rPr>
          <w:sz w:val="24"/>
        </w:rPr>
        <w:t>) dan teknik melepaskan hasrat (</w:t>
      </w:r>
      <w:r>
        <w:rPr>
          <w:i/>
          <w:sz w:val="24"/>
        </w:rPr>
        <w:t>wanting release</w:t>
      </w:r>
      <w:r>
        <w:rPr>
          <w:sz w:val="24"/>
        </w:rPr>
        <w:t xml:space="preserve">), dan terakhir </w:t>
      </w:r>
      <w:r>
        <w:rPr>
          <w:i/>
          <w:sz w:val="24"/>
        </w:rPr>
        <w:t xml:space="preserve">Mindful </w:t>
      </w:r>
      <w:r>
        <w:rPr>
          <w:sz w:val="24"/>
        </w:rPr>
        <w:t>dalam kehidupan</w:t>
      </w:r>
      <w:r>
        <w:rPr>
          <w:spacing w:val="-6"/>
          <w:sz w:val="24"/>
        </w:rPr>
        <w:t xml:space="preserve"> </w:t>
      </w:r>
      <w:r>
        <w:rPr>
          <w:sz w:val="24"/>
        </w:rPr>
        <w:t>sehari-hari</w:t>
      </w:r>
    </w:p>
    <w:p w:rsidR="008C4A91" w:rsidRDefault="00CF5C3A">
      <w:pPr>
        <w:pStyle w:val="BodyText"/>
        <w:ind w:right="38" w:firstLine="566"/>
      </w:pPr>
      <w:r>
        <w:t xml:space="preserve">Pelaksanaan pelatihan </w:t>
      </w:r>
      <w:r>
        <w:rPr>
          <w:i/>
        </w:rPr>
        <w:t>mindfulness</w:t>
      </w:r>
      <w:r>
        <w:rPr>
          <w:i/>
        </w:rPr>
        <w:t xml:space="preserve"> </w:t>
      </w:r>
      <w:r>
        <w:t xml:space="preserve">dilakukan sebanyak 3 kali pertemuan secara online menggunakan video konferensi berupa </w:t>
      </w:r>
      <w:r>
        <w:rPr>
          <w:i/>
        </w:rPr>
        <w:t>app Zoom</w:t>
      </w:r>
      <w:r>
        <w:t xml:space="preserve">. </w:t>
      </w:r>
      <w:r>
        <w:rPr>
          <w:spacing w:val="-2"/>
        </w:rPr>
        <w:t xml:space="preserve">Setiap </w:t>
      </w:r>
      <w:r>
        <w:t xml:space="preserve">pertemuan dilakukan dengan durasi waktu </w:t>
      </w:r>
      <w:r>
        <w:rPr>
          <w:spacing w:val="-3"/>
        </w:rPr>
        <w:t xml:space="preserve">lebih </w:t>
      </w:r>
      <w:r>
        <w:t>kurang antara 1</w:t>
      </w:r>
      <w:proofErr w:type="gramStart"/>
      <w:r>
        <w:t>,5</w:t>
      </w:r>
      <w:proofErr w:type="gramEnd"/>
      <w:r>
        <w:t xml:space="preserve"> – 2 </w:t>
      </w:r>
      <w:r>
        <w:rPr>
          <w:spacing w:val="-3"/>
        </w:rPr>
        <w:t xml:space="preserve">jam. </w:t>
      </w:r>
      <w:r>
        <w:t xml:space="preserve">Pada pertemuan pertama terdiri dari 3 sesi yaitu pembukaan yang terdiri </w:t>
      </w:r>
      <w:r>
        <w:rPr>
          <w:spacing w:val="2"/>
        </w:rPr>
        <w:t xml:space="preserve">dari </w:t>
      </w:r>
      <w:r>
        <w:t>pe</w:t>
      </w:r>
      <w:r>
        <w:t>rkenalan antar peserta dengan fasilitator</w:t>
      </w:r>
      <w:r>
        <w:rPr>
          <w:i/>
        </w:rPr>
        <w:t xml:space="preserve">, </w:t>
      </w:r>
      <w:r>
        <w:t>berbagi harapan dan penjelasan maksud dan tujuan diadakannya pelatihan, penjelasan mengenai tugas rumah, penjelasan waktu kegiatan, dan membuat kesepakatan tentang peraturan selama pelatihan, serta penjelasan terk</w:t>
      </w:r>
      <w:r>
        <w:t>ait kerahasiaan dalam</w:t>
      </w:r>
      <w:r>
        <w:rPr>
          <w:spacing w:val="-11"/>
        </w:rPr>
        <w:t xml:space="preserve"> </w:t>
      </w:r>
      <w:r>
        <w:t>penelitian.</w:t>
      </w:r>
    </w:p>
    <w:p w:rsidR="008C4A91" w:rsidRDefault="00CF5C3A">
      <w:pPr>
        <w:pStyle w:val="BodyText"/>
        <w:spacing w:before="4"/>
        <w:ind w:right="47" w:firstLine="566"/>
      </w:pPr>
      <w:r>
        <w:t xml:space="preserve">Sesi yang kedua pengantar singkat </w:t>
      </w:r>
      <w:r>
        <w:rPr>
          <w:i/>
        </w:rPr>
        <w:t xml:space="preserve">mindfulness </w:t>
      </w:r>
      <w:r>
        <w:rPr>
          <w:spacing w:val="-3"/>
        </w:rPr>
        <w:t xml:space="preserve">yaitu </w:t>
      </w:r>
      <w:r>
        <w:t>penjelasan secara singkat</w:t>
      </w:r>
      <w:r>
        <w:rPr>
          <w:spacing w:val="-13"/>
        </w:rPr>
        <w:t xml:space="preserve"> </w:t>
      </w:r>
      <w:r>
        <w:t>mengenai</w:t>
      </w:r>
      <w:r>
        <w:rPr>
          <w:spacing w:val="-22"/>
        </w:rPr>
        <w:t xml:space="preserve"> </w:t>
      </w:r>
      <w:r>
        <w:t>konsep</w:t>
      </w:r>
      <w:r>
        <w:rPr>
          <w:spacing w:val="-17"/>
        </w:rPr>
        <w:t xml:space="preserve"> </w:t>
      </w:r>
      <w:r>
        <w:t>dasar</w:t>
      </w:r>
      <w:r>
        <w:rPr>
          <w:spacing w:val="-16"/>
        </w:rPr>
        <w:t xml:space="preserve"> </w:t>
      </w:r>
      <w:r>
        <w:t>dan</w:t>
      </w:r>
      <w:r>
        <w:rPr>
          <w:spacing w:val="-22"/>
        </w:rPr>
        <w:t xml:space="preserve"> </w:t>
      </w:r>
      <w:r>
        <w:t>sikap</w:t>
      </w:r>
    </w:p>
    <w:p w:rsidR="008C4A91" w:rsidRDefault="00CF5C3A">
      <w:pPr>
        <w:pStyle w:val="BodyText"/>
        <w:spacing w:before="93"/>
        <w:ind w:right="369"/>
      </w:pPr>
      <w:r>
        <w:br w:type="column"/>
      </w:r>
      <w:proofErr w:type="gramStart"/>
      <w:r>
        <w:lastRenderedPageBreak/>
        <w:t>dasar</w:t>
      </w:r>
      <w:proofErr w:type="gramEnd"/>
      <w:r>
        <w:t xml:space="preserve"> </w:t>
      </w:r>
      <w:r>
        <w:rPr>
          <w:i/>
        </w:rPr>
        <w:t xml:space="preserve">mindfulness </w:t>
      </w:r>
      <w:r>
        <w:t xml:space="preserve">kepada peserta. </w:t>
      </w:r>
      <w:proofErr w:type="gramStart"/>
      <w:r>
        <w:t xml:space="preserve">Peserta diberikan penjelasan bahwa </w:t>
      </w:r>
      <w:r>
        <w:rPr>
          <w:i/>
        </w:rPr>
        <w:t xml:space="preserve">mindfulness </w:t>
      </w:r>
      <w:r>
        <w:t xml:space="preserve">merupakan praktek </w:t>
      </w:r>
      <w:r>
        <w:rPr>
          <w:spacing w:val="-3"/>
        </w:rPr>
        <w:t xml:space="preserve">yang </w:t>
      </w:r>
      <w:r>
        <w:t>mencaku</w:t>
      </w:r>
      <w:r>
        <w:t>p pemusatan perhatian</w:t>
      </w:r>
      <w:r>
        <w:rPr>
          <w:spacing w:val="-33"/>
        </w:rPr>
        <w:t xml:space="preserve"> </w:t>
      </w:r>
      <w:r>
        <w:t xml:space="preserve">terhadap pengalaman pikiran, emosi, dan sensasi tubuh pada saat ini dan di sini dengan sikap menerima dan tanpa menghakimi serta </w:t>
      </w:r>
      <w:r>
        <w:rPr>
          <w:spacing w:val="-3"/>
        </w:rPr>
        <w:t xml:space="preserve">lebih </w:t>
      </w:r>
      <w:r>
        <w:t xml:space="preserve">menyadari pengalaman </w:t>
      </w:r>
      <w:r>
        <w:rPr>
          <w:spacing w:val="2"/>
        </w:rPr>
        <w:t xml:space="preserve">dari </w:t>
      </w:r>
      <w:r>
        <w:t>waktu ke waktu.</w:t>
      </w:r>
      <w:proofErr w:type="gramEnd"/>
      <w:r>
        <w:t xml:space="preserve"> </w:t>
      </w:r>
      <w:proofErr w:type="gramStart"/>
      <w:r>
        <w:t xml:space="preserve">Selain itu, peserta diberikan penjelasan mengenai sikap dasar </w:t>
      </w:r>
      <w:r>
        <w:rPr>
          <w:spacing w:val="-3"/>
        </w:rPr>
        <w:t xml:space="preserve">yang </w:t>
      </w:r>
      <w:r>
        <w:t xml:space="preserve">harus dilakukan saat mempraktikkan </w:t>
      </w:r>
      <w:r>
        <w:rPr>
          <w:i/>
        </w:rPr>
        <w:t xml:space="preserve">mindfulness </w:t>
      </w:r>
      <w:r>
        <w:t>agar dapat mempraktikkannya dengan tepat dan memberikan manfaat bagi peserta</w:t>
      </w:r>
      <w:r>
        <w:rPr>
          <w:i/>
        </w:rPr>
        <w:t>.</w:t>
      </w:r>
      <w:proofErr w:type="gramEnd"/>
      <w:r>
        <w:rPr>
          <w:i/>
        </w:rPr>
        <w:t xml:space="preserve"> </w:t>
      </w:r>
      <w:proofErr w:type="gramStart"/>
      <w:r>
        <w:t>Sesi ketiga meditasi pernapasan (</w:t>
      </w:r>
      <w:r>
        <w:rPr>
          <w:i/>
        </w:rPr>
        <w:t>breathing medit</w:t>
      </w:r>
      <w:r>
        <w:rPr>
          <w:i/>
        </w:rPr>
        <w:t>ation</w:t>
      </w:r>
      <w:r>
        <w:t>) yaitu peserta diberikan penjelasan mengenai teknik meditasi pernapasan</w:t>
      </w:r>
      <w:r>
        <w:rPr>
          <w:spacing w:val="-13"/>
        </w:rPr>
        <w:t xml:space="preserve"> </w:t>
      </w:r>
      <w:r>
        <w:t>dan</w:t>
      </w:r>
      <w:r>
        <w:rPr>
          <w:spacing w:val="-12"/>
        </w:rPr>
        <w:t xml:space="preserve"> </w:t>
      </w:r>
      <w:r>
        <w:t>pernapasan</w:t>
      </w:r>
      <w:r>
        <w:rPr>
          <w:spacing w:val="-12"/>
        </w:rPr>
        <w:t xml:space="preserve"> </w:t>
      </w:r>
      <w:r>
        <w:t>dengan</w:t>
      </w:r>
      <w:r>
        <w:rPr>
          <w:spacing w:val="-12"/>
        </w:rPr>
        <w:t xml:space="preserve"> </w:t>
      </w:r>
      <w:r>
        <w:t>perut serta manfaatnya, selanjutnya peserta dilatih untuk mempraktikannya.</w:t>
      </w:r>
      <w:proofErr w:type="gramEnd"/>
      <w:r>
        <w:t xml:space="preserve"> Setelah melakukan teknik meditasi pernapasan (</w:t>
      </w:r>
      <w:r>
        <w:rPr>
          <w:i/>
        </w:rPr>
        <w:t>breathing meditation</w:t>
      </w:r>
      <w:r>
        <w:t>), peserta dimi</w:t>
      </w:r>
      <w:r>
        <w:t xml:space="preserve">nta untuk memahami pengalaman dan perasaan </w:t>
      </w:r>
      <w:r>
        <w:rPr>
          <w:spacing w:val="-3"/>
        </w:rPr>
        <w:t>yang</w:t>
      </w:r>
      <w:r>
        <w:rPr>
          <w:spacing w:val="54"/>
        </w:rPr>
        <w:t xml:space="preserve"> </w:t>
      </w:r>
      <w:r>
        <w:t>dialami selama melakukan meditasi pernapasan (</w:t>
      </w:r>
      <w:r>
        <w:rPr>
          <w:i/>
        </w:rPr>
        <w:t>breathing meditation</w:t>
      </w:r>
      <w:r>
        <w:t xml:space="preserve">) dengan </w:t>
      </w:r>
      <w:proofErr w:type="gramStart"/>
      <w:r>
        <w:t>cara</w:t>
      </w:r>
      <w:proofErr w:type="gramEnd"/>
      <w:r>
        <w:t xml:space="preserve"> berbagi dengan peserta</w:t>
      </w:r>
      <w:r>
        <w:rPr>
          <w:spacing w:val="-9"/>
        </w:rPr>
        <w:t xml:space="preserve"> </w:t>
      </w:r>
      <w:r>
        <w:rPr>
          <w:spacing w:val="-3"/>
        </w:rPr>
        <w:t>lain.</w:t>
      </w:r>
    </w:p>
    <w:p w:rsidR="008C4A91" w:rsidRDefault="00CF5C3A">
      <w:pPr>
        <w:pStyle w:val="BodyText"/>
        <w:tabs>
          <w:tab w:val="left" w:pos="3585"/>
        </w:tabs>
        <w:spacing w:before="5"/>
        <w:ind w:right="369" w:firstLine="566"/>
      </w:pPr>
      <w:r>
        <w:t xml:space="preserve">Pada pertemuan kedua terdiri </w:t>
      </w:r>
      <w:r>
        <w:rPr>
          <w:spacing w:val="2"/>
        </w:rPr>
        <w:t xml:space="preserve">dari </w:t>
      </w:r>
      <w:r>
        <w:t xml:space="preserve">2 sesi diantara </w:t>
      </w:r>
      <w:proofErr w:type="gramStart"/>
      <w:r>
        <w:rPr>
          <w:spacing w:val="-3"/>
        </w:rPr>
        <w:t>lain</w:t>
      </w:r>
      <w:proofErr w:type="gramEnd"/>
      <w:r>
        <w:rPr>
          <w:spacing w:val="-3"/>
        </w:rPr>
        <w:t xml:space="preserve"> </w:t>
      </w:r>
      <w:r>
        <w:t>menyadari sensasi tubuh (</w:t>
      </w:r>
      <w:r>
        <w:rPr>
          <w:i/>
        </w:rPr>
        <w:t>body sensation</w:t>
      </w:r>
      <w:r>
        <w:t xml:space="preserve">) </w:t>
      </w:r>
      <w:r>
        <w:rPr>
          <w:spacing w:val="-3"/>
        </w:rPr>
        <w:t>yai</w:t>
      </w:r>
      <w:r>
        <w:rPr>
          <w:spacing w:val="-3"/>
        </w:rPr>
        <w:t xml:space="preserve">tu </w:t>
      </w:r>
      <w:r>
        <w:t xml:space="preserve">peserta dilatih fokus memberi perhatian terhadap sensasi tubuh dari telapak kaki hingga kepala. Sebelum memulai untuk mempraktikkan teknik pendeteksian tubuh, peserta </w:t>
      </w:r>
      <w:proofErr w:type="gramStart"/>
      <w:r>
        <w:t>akan</w:t>
      </w:r>
      <w:proofErr w:type="gramEnd"/>
      <w:r>
        <w:t xml:space="preserve"> diberikan penjelasan terlebih dahulu mengenai teknik pendeteksian         </w:t>
      </w:r>
      <w:r>
        <w:rPr>
          <w:spacing w:val="22"/>
        </w:rPr>
        <w:t xml:space="preserve"> </w:t>
      </w:r>
      <w:r>
        <w:t>tubuh,</w:t>
      </w:r>
      <w:r>
        <w:tab/>
        <w:t xml:space="preserve">manfaat pendeteksian tubuh, dan diberikan penjelasan mengenai bagian tubuh yang akan disebutkan saat latihan serta menandai bagian tubuh yang sakit atau tidak nyaman. </w:t>
      </w:r>
      <w:proofErr w:type="gramStart"/>
      <w:r>
        <w:t xml:space="preserve">Kemudian peserta dipandu untuk berlatih </w:t>
      </w:r>
      <w:r>
        <w:rPr>
          <w:i/>
        </w:rPr>
        <w:t xml:space="preserve">mindfuness </w:t>
      </w:r>
      <w:r>
        <w:t>dengan teknik pendeteksian tubuh (</w:t>
      </w:r>
      <w:r>
        <w:rPr>
          <w:i/>
        </w:rPr>
        <w:t>bod</w:t>
      </w:r>
      <w:r>
        <w:rPr>
          <w:i/>
        </w:rPr>
        <w:t>y scaning</w:t>
      </w:r>
      <w:r>
        <w:t>).</w:t>
      </w:r>
      <w:proofErr w:type="gramEnd"/>
      <w:r>
        <w:t xml:space="preserve"> Setelah peserta selesai mempraktikkannya, peserta diminta untuk melihat perubahan yang dialami pada bagian tubuh yang sakit atau</w:t>
      </w:r>
      <w:r>
        <w:rPr>
          <w:spacing w:val="15"/>
        </w:rPr>
        <w:t xml:space="preserve"> </w:t>
      </w:r>
      <w:r>
        <w:t>tidak</w:t>
      </w:r>
    </w:p>
    <w:p w:rsidR="008C4A91" w:rsidRDefault="008C4A91">
      <w:pPr>
        <w:sectPr w:rsidR="008C4A91">
          <w:pgSz w:w="11910" w:h="16840"/>
          <w:pgMar w:top="1580" w:right="1320" w:bottom="980" w:left="1240" w:header="0" w:footer="1066" w:gutter="0"/>
          <w:cols w:num="2" w:space="720" w:equalWidth="0">
            <w:col w:w="4398" w:space="216"/>
            <w:col w:w="4736"/>
          </w:cols>
        </w:sectPr>
      </w:pPr>
    </w:p>
    <w:p w:rsidR="008C4A91" w:rsidRDefault="00CF5C3A">
      <w:pPr>
        <w:pStyle w:val="BodyText"/>
        <w:spacing w:before="93"/>
        <w:ind w:right="45"/>
      </w:pPr>
      <w:proofErr w:type="gramStart"/>
      <w:r>
        <w:lastRenderedPageBreak/>
        <w:t>nyaman</w:t>
      </w:r>
      <w:proofErr w:type="gramEnd"/>
      <w:r>
        <w:t xml:space="preserve"> antara sebelum dan sesudah mempraktikkan teknik pendeteksian tubuh (</w:t>
      </w:r>
      <w:r>
        <w:rPr>
          <w:i/>
        </w:rPr>
        <w:t xml:space="preserve">body </w:t>
      </w:r>
      <w:r>
        <w:rPr>
          <w:i/>
        </w:rPr>
        <w:t>scaning</w:t>
      </w:r>
      <w:r>
        <w:t>).</w:t>
      </w:r>
    </w:p>
    <w:p w:rsidR="008C4A91" w:rsidRDefault="00CF5C3A">
      <w:pPr>
        <w:pStyle w:val="BodyText"/>
        <w:tabs>
          <w:tab w:val="left" w:pos="1885"/>
          <w:tab w:val="left" w:pos="3123"/>
        </w:tabs>
        <w:spacing w:before="3"/>
        <w:ind w:right="38" w:firstLine="566"/>
      </w:pPr>
      <w:proofErr w:type="gramStart"/>
      <w:r>
        <w:t>Pada sesi selanjutnya</w:t>
      </w:r>
      <w:r>
        <w:rPr>
          <w:spacing w:val="-37"/>
        </w:rPr>
        <w:t xml:space="preserve"> </w:t>
      </w:r>
      <w:r>
        <w:t>pendeteksian tubuh dengan sikap penghargaan (</w:t>
      </w:r>
      <w:r>
        <w:rPr>
          <w:i/>
        </w:rPr>
        <w:t>compassionate body scan</w:t>
      </w:r>
      <w:r>
        <w:t xml:space="preserve">) </w:t>
      </w:r>
      <w:r>
        <w:rPr>
          <w:spacing w:val="-3"/>
        </w:rPr>
        <w:t xml:space="preserve">yaitu </w:t>
      </w:r>
      <w:r>
        <w:t>peserta diberikan penjelasan mengenai teknik pendeteksian tubuh dengan sikap penghargaan (</w:t>
      </w:r>
      <w:r>
        <w:rPr>
          <w:i/>
        </w:rPr>
        <w:t>compassionate body scan</w:t>
      </w:r>
      <w:r>
        <w:t xml:space="preserve">) kemudian dilatih untuk melakukan </w:t>
      </w:r>
      <w:r>
        <w:t>teknik pendeteksian tubuh dengan sikap penghargaan (</w:t>
      </w:r>
      <w:r>
        <w:rPr>
          <w:i/>
        </w:rPr>
        <w:t>compassionate body scan</w:t>
      </w:r>
      <w:r>
        <w:t>).</w:t>
      </w:r>
      <w:proofErr w:type="gramEnd"/>
      <w:r>
        <w:t xml:space="preserve"> Setelah selesai mempraktikannya, peserta </w:t>
      </w:r>
      <w:r>
        <w:rPr>
          <w:spacing w:val="-3"/>
        </w:rPr>
        <w:t xml:space="preserve">diminta </w:t>
      </w:r>
      <w:r>
        <w:t>untuk memahami pengalaman dan perasaan yang dialami selama melakukan pendeteksian tubuh dengan</w:t>
      </w:r>
      <w:r>
        <w:tab/>
        <w:t>sikap</w:t>
      </w:r>
      <w:r>
        <w:tab/>
        <w:t>penghargaan (</w:t>
      </w:r>
      <w:r>
        <w:rPr>
          <w:i/>
        </w:rPr>
        <w:t>compassionate b</w:t>
      </w:r>
      <w:r>
        <w:rPr>
          <w:i/>
        </w:rPr>
        <w:t>ody scan</w:t>
      </w:r>
      <w:r>
        <w:t xml:space="preserve">) dengan </w:t>
      </w:r>
      <w:proofErr w:type="gramStart"/>
      <w:r>
        <w:t>cara</w:t>
      </w:r>
      <w:proofErr w:type="gramEnd"/>
      <w:r>
        <w:t xml:space="preserve"> berbagi dengan peserta</w:t>
      </w:r>
      <w:r>
        <w:rPr>
          <w:spacing w:val="-8"/>
        </w:rPr>
        <w:t xml:space="preserve"> </w:t>
      </w:r>
      <w:r>
        <w:rPr>
          <w:spacing w:val="-3"/>
        </w:rPr>
        <w:t>lain.</w:t>
      </w:r>
    </w:p>
    <w:p w:rsidR="008C4A91" w:rsidRDefault="00CF5C3A">
      <w:pPr>
        <w:tabs>
          <w:tab w:val="left" w:pos="2154"/>
          <w:tab w:val="left" w:pos="3645"/>
          <w:tab w:val="left" w:pos="3800"/>
        </w:tabs>
        <w:spacing w:before="1"/>
        <w:ind w:left="459" w:right="41" w:firstLine="566"/>
        <w:jc w:val="both"/>
        <w:rPr>
          <w:sz w:val="24"/>
        </w:rPr>
      </w:pPr>
      <w:proofErr w:type="gramStart"/>
      <w:r>
        <w:rPr>
          <w:sz w:val="24"/>
        </w:rPr>
        <w:t xml:space="preserve">Pada pertemuan ketiga terdiri </w:t>
      </w:r>
      <w:r>
        <w:rPr>
          <w:spacing w:val="2"/>
          <w:sz w:val="24"/>
        </w:rPr>
        <w:t xml:space="preserve">dari </w:t>
      </w:r>
      <w:r>
        <w:rPr>
          <w:sz w:val="24"/>
        </w:rPr>
        <w:t xml:space="preserve">3 sesi diantara </w:t>
      </w:r>
      <w:r>
        <w:rPr>
          <w:spacing w:val="-3"/>
          <w:sz w:val="24"/>
        </w:rPr>
        <w:t xml:space="preserve">lain </w:t>
      </w:r>
      <w:r>
        <w:rPr>
          <w:sz w:val="24"/>
        </w:rPr>
        <w:t>membuka kesadaran (</w:t>
      </w:r>
      <w:r>
        <w:rPr>
          <w:i/>
          <w:sz w:val="24"/>
        </w:rPr>
        <w:t>open awareness</w:t>
      </w:r>
      <w:r>
        <w:rPr>
          <w:sz w:val="24"/>
        </w:rPr>
        <w:t>) &amp; menerima pikiran dan perasaan (</w:t>
      </w:r>
      <w:r>
        <w:rPr>
          <w:i/>
          <w:sz w:val="24"/>
        </w:rPr>
        <w:t>accepting minds and thoughts</w:t>
      </w:r>
      <w:r>
        <w:rPr>
          <w:sz w:val="24"/>
        </w:rPr>
        <w:t xml:space="preserve">) </w:t>
      </w:r>
      <w:r>
        <w:rPr>
          <w:spacing w:val="-3"/>
          <w:sz w:val="24"/>
        </w:rPr>
        <w:t xml:space="preserve">yaitu </w:t>
      </w:r>
      <w:r>
        <w:rPr>
          <w:sz w:val="24"/>
        </w:rPr>
        <w:t>peserta diberikan penjelasan mengenai teknik membuka kesadaran (</w:t>
      </w:r>
      <w:r>
        <w:rPr>
          <w:i/>
          <w:sz w:val="24"/>
        </w:rPr>
        <w:t>open awareness</w:t>
      </w:r>
      <w:r>
        <w:rPr>
          <w:sz w:val="24"/>
        </w:rPr>
        <w:t>) &amp; menerima pikiran dan perasaan (</w:t>
      </w:r>
      <w:r>
        <w:rPr>
          <w:i/>
          <w:sz w:val="24"/>
        </w:rPr>
        <w:t>accepting minds and thoughts</w:t>
      </w:r>
      <w:r>
        <w:rPr>
          <w:sz w:val="24"/>
        </w:rPr>
        <w:t>), kemudian</w:t>
      </w:r>
      <w:r>
        <w:rPr>
          <w:sz w:val="24"/>
        </w:rPr>
        <w:tab/>
        <w:t>diajarkan</w:t>
      </w:r>
      <w:r>
        <w:rPr>
          <w:sz w:val="24"/>
        </w:rPr>
        <w:tab/>
      </w:r>
      <w:r>
        <w:rPr>
          <w:sz w:val="24"/>
        </w:rPr>
        <w:tab/>
      </w:r>
      <w:r>
        <w:rPr>
          <w:spacing w:val="-3"/>
          <w:sz w:val="24"/>
        </w:rPr>
        <w:t xml:space="preserve">untuk </w:t>
      </w:r>
      <w:r>
        <w:rPr>
          <w:sz w:val="24"/>
        </w:rPr>
        <w:t>mempraktikkannya.</w:t>
      </w:r>
      <w:proofErr w:type="gramEnd"/>
      <w:r>
        <w:rPr>
          <w:sz w:val="24"/>
        </w:rPr>
        <w:tab/>
      </w:r>
      <w:r>
        <w:rPr>
          <w:spacing w:val="-3"/>
          <w:sz w:val="24"/>
        </w:rPr>
        <w:t xml:space="preserve">Setelah </w:t>
      </w:r>
      <w:r>
        <w:rPr>
          <w:sz w:val="24"/>
        </w:rPr>
        <w:t xml:space="preserve">mempraktikkannya, peserta diminta untuk memahami pengalaman </w:t>
      </w:r>
      <w:r>
        <w:rPr>
          <w:sz w:val="24"/>
        </w:rPr>
        <w:t xml:space="preserve">dan perasaan </w:t>
      </w:r>
      <w:r>
        <w:rPr>
          <w:spacing w:val="-3"/>
          <w:sz w:val="24"/>
        </w:rPr>
        <w:t>yang</w:t>
      </w:r>
      <w:r>
        <w:rPr>
          <w:spacing w:val="54"/>
          <w:sz w:val="24"/>
        </w:rPr>
        <w:t xml:space="preserve"> </w:t>
      </w:r>
      <w:r>
        <w:rPr>
          <w:sz w:val="24"/>
        </w:rPr>
        <w:t>dialami selama melakukan teknik membuka kesadaran (</w:t>
      </w:r>
      <w:r>
        <w:rPr>
          <w:i/>
          <w:sz w:val="24"/>
        </w:rPr>
        <w:t>open awareness</w:t>
      </w:r>
      <w:r>
        <w:rPr>
          <w:sz w:val="24"/>
        </w:rPr>
        <w:t>) &amp; menerima pikiran dan perasaan (</w:t>
      </w:r>
      <w:r>
        <w:rPr>
          <w:i/>
          <w:sz w:val="24"/>
        </w:rPr>
        <w:t>accepting minds and thoughts</w:t>
      </w:r>
      <w:r>
        <w:rPr>
          <w:sz w:val="24"/>
        </w:rPr>
        <w:t xml:space="preserve">) dengan </w:t>
      </w:r>
      <w:proofErr w:type="gramStart"/>
      <w:r>
        <w:rPr>
          <w:sz w:val="24"/>
        </w:rPr>
        <w:t>cara</w:t>
      </w:r>
      <w:proofErr w:type="gramEnd"/>
      <w:r>
        <w:rPr>
          <w:sz w:val="24"/>
        </w:rPr>
        <w:t xml:space="preserve"> berbagi dengan peserta</w:t>
      </w:r>
      <w:r>
        <w:rPr>
          <w:spacing w:val="1"/>
          <w:sz w:val="24"/>
        </w:rPr>
        <w:t xml:space="preserve"> </w:t>
      </w:r>
      <w:r>
        <w:rPr>
          <w:spacing w:val="-3"/>
          <w:sz w:val="24"/>
        </w:rPr>
        <w:t>lain.</w:t>
      </w:r>
    </w:p>
    <w:p w:rsidR="008C4A91" w:rsidRDefault="00CF5C3A">
      <w:pPr>
        <w:pStyle w:val="BodyText"/>
        <w:spacing w:before="201"/>
        <w:ind w:right="42" w:firstLine="566"/>
      </w:pPr>
      <w:r>
        <w:t>Pada sesi melepaskan hasrat (w</w:t>
      </w:r>
      <w:r>
        <w:rPr>
          <w:i/>
        </w:rPr>
        <w:t>anting release</w:t>
      </w:r>
      <w:r>
        <w:t xml:space="preserve">), peserta </w:t>
      </w:r>
      <w:proofErr w:type="gramStart"/>
      <w:r>
        <w:t>akan</w:t>
      </w:r>
      <w:proofErr w:type="gramEnd"/>
      <w:r>
        <w:t xml:space="preserve"> diberik</w:t>
      </w:r>
      <w:r>
        <w:t>an penjelasan terlebih dahulu mengenai teknik melepaskan hasrat (w</w:t>
      </w:r>
      <w:r>
        <w:rPr>
          <w:i/>
        </w:rPr>
        <w:t>anting release</w:t>
      </w:r>
      <w:r>
        <w:t>) dan kemudian peserta akan dipandu untuk mampraktikannya. Setelah melakukan teknik melepaskan hasrat (w</w:t>
      </w:r>
      <w:r>
        <w:rPr>
          <w:i/>
        </w:rPr>
        <w:t>anting</w:t>
      </w:r>
      <w:r>
        <w:rPr>
          <w:i/>
          <w:spacing w:val="-47"/>
        </w:rPr>
        <w:t xml:space="preserve"> </w:t>
      </w:r>
      <w:r>
        <w:rPr>
          <w:i/>
        </w:rPr>
        <w:t>release</w:t>
      </w:r>
      <w:r>
        <w:t>), peserta diminta untuk</w:t>
      </w:r>
      <w:r>
        <w:rPr>
          <w:spacing w:val="41"/>
        </w:rPr>
        <w:t xml:space="preserve"> </w:t>
      </w:r>
      <w:r>
        <w:t>memahami pengalaman dan</w:t>
      </w:r>
    </w:p>
    <w:p w:rsidR="008C4A91" w:rsidRDefault="00CF5C3A">
      <w:pPr>
        <w:pStyle w:val="BodyText"/>
        <w:spacing w:before="93"/>
        <w:ind w:right="368"/>
      </w:pPr>
      <w:r>
        <w:br w:type="column"/>
      </w:r>
      <w:proofErr w:type="gramStart"/>
      <w:r>
        <w:lastRenderedPageBreak/>
        <w:t>perasaan</w:t>
      </w:r>
      <w:proofErr w:type="gramEnd"/>
      <w:r>
        <w:t xml:space="preserve"> </w:t>
      </w:r>
      <w:r>
        <w:rPr>
          <w:spacing w:val="-3"/>
        </w:rPr>
        <w:t>yang</w:t>
      </w:r>
      <w:r>
        <w:rPr>
          <w:spacing w:val="54"/>
        </w:rPr>
        <w:t xml:space="preserve"> </w:t>
      </w:r>
      <w:r>
        <w:t>dialami selama melakukan melepaskan hasrat (w</w:t>
      </w:r>
      <w:r>
        <w:rPr>
          <w:i/>
        </w:rPr>
        <w:t>anting release</w:t>
      </w:r>
      <w:r>
        <w:t xml:space="preserve">) dengan cara berbagi dengan peserta </w:t>
      </w:r>
      <w:r>
        <w:rPr>
          <w:spacing w:val="-4"/>
        </w:rPr>
        <w:t>lain.</w:t>
      </w:r>
      <w:r>
        <w:rPr>
          <w:spacing w:val="52"/>
        </w:rPr>
        <w:t xml:space="preserve"> </w:t>
      </w:r>
      <w:proofErr w:type="gramStart"/>
      <w:r>
        <w:t xml:space="preserve">Selanjutnya sesi </w:t>
      </w:r>
      <w:r>
        <w:rPr>
          <w:i/>
        </w:rPr>
        <w:t xml:space="preserve">mindful </w:t>
      </w:r>
      <w:r>
        <w:t xml:space="preserve">dalam kehidupan sehari-hari yaitu peserta diberikan penjelasan mengenai teknik </w:t>
      </w:r>
      <w:r>
        <w:rPr>
          <w:i/>
        </w:rPr>
        <w:t xml:space="preserve">mindful </w:t>
      </w:r>
      <w:r>
        <w:t>dalam kehidupan sehari- hari kemudia</w:t>
      </w:r>
      <w:r>
        <w:t>n dilatih untuk melakukannya.</w:t>
      </w:r>
      <w:proofErr w:type="gramEnd"/>
      <w:r>
        <w:t xml:space="preserve"> </w:t>
      </w:r>
      <w:proofErr w:type="gramStart"/>
      <w:r>
        <w:t>Setelah selesai mempraktikannya,</w:t>
      </w:r>
      <w:r>
        <w:rPr>
          <w:spacing w:val="-15"/>
        </w:rPr>
        <w:t xml:space="preserve"> </w:t>
      </w:r>
      <w:r>
        <w:t>peserta</w:t>
      </w:r>
      <w:r>
        <w:rPr>
          <w:spacing w:val="-17"/>
        </w:rPr>
        <w:t xml:space="preserve"> </w:t>
      </w:r>
      <w:r>
        <w:t>diminta</w:t>
      </w:r>
      <w:r>
        <w:rPr>
          <w:spacing w:val="-17"/>
        </w:rPr>
        <w:t xml:space="preserve"> </w:t>
      </w:r>
      <w:r>
        <w:t xml:space="preserve">untuk memahami pengalaman dan perasaan yang dialami selama melakukan teknik </w:t>
      </w:r>
      <w:r>
        <w:rPr>
          <w:i/>
        </w:rPr>
        <w:t xml:space="preserve">mindful </w:t>
      </w:r>
      <w:r>
        <w:t>dalam kehidupan</w:t>
      </w:r>
      <w:r>
        <w:rPr>
          <w:spacing w:val="-13"/>
        </w:rPr>
        <w:t xml:space="preserve"> </w:t>
      </w:r>
      <w:r>
        <w:t>sehari-hari.</w:t>
      </w:r>
      <w:proofErr w:type="gramEnd"/>
    </w:p>
    <w:p w:rsidR="008C4A91" w:rsidRDefault="00CF5C3A">
      <w:pPr>
        <w:pStyle w:val="BodyText"/>
        <w:spacing w:before="4"/>
        <w:ind w:right="377" w:firstLine="566"/>
      </w:pPr>
      <w:proofErr w:type="gramStart"/>
      <w:r>
        <w:t>Selanjutnya sesi terakhir yaitu penutup.</w:t>
      </w:r>
      <w:proofErr w:type="gramEnd"/>
      <w:r>
        <w:t xml:space="preserve"> </w:t>
      </w:r>
      <w:proofErr w:type="gramStart"/>
      <w:r>
        <w:t>Peserta diberikan rangkuman dari seluruh kegiatan yang telah dilakukan dari pertemuan pertama hingga pertemuan terakhir.</w:t>
      </w:r>
      <w:proofErr w:type="gramEnd"/>
      <w:r>
        <w:t xml:space="preserve"> </w:t>
      </w:r>
      <w:proofErr w:type="gramStart"/>
      <w:r>
        <w:t>Selanjutnya meminta peserta untuk membagikan pengalamannya selama pelatihan.</w:t>
      </w:r>
      <w:proofErr w:type="gramEnd"/>
      <w:r>
        <w:t xml:space="preserve"> </w:t>
      </w:r>
      <w:proofErr w:type="gramStart"/>
      <w:r>
        <w:t>Kemudian memberik</w:t>
      </w:r>
      <w:r>
        <w:t>an evaluasi kepada peserta mengenai pelatihan yang telah dilakukan dan mengingatkan untuk melakukan tugas rumah.</w:t>
      </w:r>
      <w:proofErr w:type="gramEnd"/>
    </w:p>
    <w:p w:rsidR="008C4A91" w:rsidRDefault="00CF5C3A">
      <w:pPr>
        <w:pStyle w:val="BodyText"/>
        <w:ind w:right="373" w:firstLine="566"/>
        <w:rPr>
          <w:i/>
        </w:rPr>
      </w:pPr>
      <w:proofErr w:type="gramStart"/>
      <w:r>
        <w:t xml:space="preserve">Teknik analisis data yang digunakan dalam penelitian ini yaitu menggunakan teknik analisis data </w:t>
      </w:r>
      <w:r>
        <w:rPr>
          <w:i/>
        </w:rPr>
        <w:t xml:space="preserve">Mann Whitney-U </w:t>
      </w:r>
      <w:r>
        <w:t xml:space="preserve">untuk melihat perbedaan tingkat </w:t>
      </w:r>
      <w:r>
        <w:t>kesejahteraan subjektif pada kelompok eksperimen dengan kelompok kontrol.</w:t>
      </w:r>
      <w:proofErr w:type="gramEnd"/>
      <w:r>
        <w:t xml:space="preserve"> </w:t>
      </w:r>
      <w:proofErr w:type="gramStart"/>
      <w:r>
        <w:t xml:space="preserve">Sedangkan untuk analisis kuantitatif menggunakan teknik analisis data </w:t>
      </w:r>
      <w:r>
        <w:rPr>
          <w:i/>
        </w:rPr>
        <w:t xml:space="preserve">Wilcoxon T-Test </w:t>
      </w:r>
      <w:r>
        <w:t>dengan tujuan untuk melihat perbedaan tingkat kesejahteraan subjektif pada kelompok eksperimen a</w:t>
      </w:r>
      <w:r>
        <w:t xml:space="preserve">ntara sebelum diberikan pelatihan </w:t>
      </w:r>
      <w:r>
        <w:rPr>
          <w:i/>
        </w:rPr>
        <w:t xml:space="preserve">mindfulness </w:t>
      </w:r>
      <w:r>
        <w:t xml:space="preserve">dan sesudah diberikan pelatihan </w:t>
      </w:r>
      <w:r>
        <w:rPr>
          <w:i/>
        </w:rPr>
        <w:t>mindfulness.</w:t>
      </w:r>
      <w:proofErr w:type="gramEnd"/>
    </w:p>
    <w:p w:rsidR="008C4A91" w:rsidRDefault="008C4A91">
      <w:pPr>
        <w:pStyle w:val="BodyText"/>
        <w:spacing w:before="7"/>
        <w:ind w:left="0"/>
        <w:jc w:val="left"/>
        <w:rPr>
          <w:i/>
        </w:rPr>
      </w:pPr>
    </w:p>
    <w:p w:rsidR="008C4A91" w:rsidRDefault="00CF5C3A">
      <w:pPr>
        <w:ind w:left="690"/>
        <w:rPr>
          <w:b/>
          <w:sz w:val="24"/>
        </w:rPr>
      </w:pPr>
      <w:r>
        <w:rPr>
          <w:b/>
          <w:sz w:val="24"/>
        </w:rPr>
        <w:t>Hasil Penelitian dan Pembahasan</w:t>
      </w:r>
    </w:p>
    <w:p w:rsidR="008C4A91" w:rsidRDefault="008C4A91">
      <w:pPr>
        <w:pStyle w:val="BodyText"/>
        <w:spacing w:before="7"/>
        <w:ind w:left="0"/>
        <w:jc w:val="left"/>
        <w:rPr>
          <w:b/>
          <w:sz w:val="23"/>
        </w:rPr>
      </w:pPr>
    </w:p>
    <w:p w:rsidR="008C4A91" w:rsidRDefault="00CF5C3A">
      <w:pPr>
        <w:pStyle w:val="BodyText"/>
        <w:ind w:right="372" w:firstLine="566"/>
      </w:pPr>
      <w:r>
        <w:t xml:space="preserve">Deskripsi hasil penelitian berdasarkan skor kesejahteraan subjektif yang diperoleh saat </w:t>
      </w:r>
      <w:r>
        <w:rPr>
          <w:i/>
        </w:rPr>
        <w:t xml:space="preserve">pre test </w:t>
      </w:r>
      <w:r>
        <w:t>pada kelompok eksperimen terdapat 5 subjek yaitu SD, NF, SO, IM dan PKS yang memiliki kategori kesejahteraan subjektif yang rendah. Sedangkan</w:t>
      </w:r>
    </w:p>
    <w:p w:rsidR="008C4A91" w:rsidRDefault="008C4A91">
      <w:pPr>
        <w:sectPr w:rsidR="008C4A91">
          <w:pgSz w:w="11910" w:h="16840"/>
          <w:pgMar w:top="1580" w:right="1320" w:bottom="1260" w:left="1240" w:header="0" w:footer="787" w:gutter="0"/>
          <w:cols w:num="2" w:space="720" w:equalWidth="0">
            <w:col w:w="4398" w:space="217"/>
            <w:col w:w="4735"/>
          </w:cols>
        </w:sectPr>
      </w:pPr>
    </w:p>
    <w:p w:rsidR="008C4A91" w:rsidRDefault="00CF5C3A">
      <w:pPr>
        <w:pStyle w:val="BodyText"/>
        <w:spacing w:before="93"/>
        <w:ind w:right="43"/>
      </w:pPr>
      <w:proofErr w:type="gramStart"/>
      <w:r>
        <w:lastRenderedPageBreak/>
        <w:t>kelompok</w:t>
      </w:r>
      <w:proofErr w:type="gramEnd"/>
      <w:r>
        <w:rPr>
          <w:spacing w:val="-16"/>
        </w:rPr>
        <w:t xml:space="preserve"> </w:t>
      </w:r>
      <w:r>
        <w:t>kontrol</w:t>
      </w:r>
      <w:r>
        <w:rPr>
          <w:spacing w:val="-24"/>
        </w:rPr>
        <w:t xml:space="preserve"> </w:t>
      </w:r>
      <w:r>
        <w:t>terdapat</w:t>
      </w:r>
      <w:r>
        <w:rPr>
          <w:spacing w:val="-11"/>
        </w:rPr>
        <w:t xml:space="preserve"> </w:t>
      </w:r>
      <w:r>
        <w:t>5</w:t>
      </w:r>
      <w:r>
        <w:rPr>
          <w:spacing w:val="-15"/>
        </w:rPr>
        <w:t xml:space="preserve"> </w:t>
      </w:r>
      <w:r>
        <w:t>subjek</w:t>
      </w:r>
      <w:r>
        <w:rPr>
          <w:spacing w:val="-11"/>
        </w:rPr>
        <w:t xml:space="preserve"> </w:t>
      </w:r>
      <w:r>
        <w:t xml:space="preserve">yaitu SH, </w:t>
      </w:r>
      <w:r>
        <w:rPr>
          <w:spacing w:val="-3"/>
        </w:rPr>
        <w:t xml:space="preserve">RA, </w:t>
      </w:r>
      <w:r>
        <w:t>FS, WPA dan FB yang memiliki kategor</w:t>
      </w:r>
      <w:r>
        <w:t>i kesejahteraan subjektif yang rendah.</w:t>
      </w:r>
    </w:p>
    <w:p w:rsidR="008C4A91" w:rsidRDefault="00CF5C3A">
      <w:pPr>
        <w:pStyle w:val="BodyText"/>
        <w:spacing w:before="1"/>
        <w:ind w:right="39" w:firstLine="566"/>
        <w:rPr>
          <w:i/>
        </w:rPr>
      </w:pPr>
      <w:r>
        <w:t xml:space="preserve">Setelah diberikan pelatihan </w:t>
      </w:r>
      <w:r>
        <w:rPr>
          <w:i/>
        </w:rPr>
        <w:t xml:space="preserve">mindfulness </w:t>
      </w:r>
      <w:r>
        <w:t xml:space="preserve">pada kelompok eksperimen menunjukkan adanya perubahan tingkat kesejahteraan subjektif yaitu hasil skor </w:t>
      </w:r>
      <w:r>
        <w:rPr>
          <w:i/>
        </w:rPr>
        <w:t xml:space="preserve">pretest </w:t>
      </w:r>
      <w:r>
        <w:t>menunjukkan bahwa 3 subjek yaitu SD, IM dan PKS memperlihatkan pen</w:t>
      </w:r>
      <w:r>
        <w:t>ingkatan skor kesejahteraan</w:t>
      </w:r>
      <w:r>
        <w:rPr>
          <w:spacing w:val="-28"/>
        </w:rPr>
        <w:t xml:space="preserve"> </w:t>
      </w:r>
      <w:r>
        <w:t xml:space="preserve">subjektif dari rendah ke sedang. </w:t>
      </w:r>
      <w:proofErr w:type="gramStart"/>
      <w:r>
        <w:t xml:space="preserve">Sedangkan 2 subjek </w:t>
      </w:r>
      <w:r>
        <w:rPr>
          <w:spacing w:val="-3"/>
        </w:rPr>
        <w:t xml:space="preserve">yaitu </w:t>
      </w:r>
      <w:r>
        <w:t>NF dan SO</w:t>
      </w:r>
      <w:r>
        <w:rPr>
          <w:spacing w:val="-29"/>
        </w:rPr>
        <w:t xml:space="preserve"> </w:t>
      </w:r>
      <w:r>
        <w:t>memperlihatkan peningkatan skor kesejahteraan</w:t>
      </w:r>
      <w:r>
        <w:rPr>
          <w:spacing w:val="-28"/>
        </w:rPr>
        <w:t xml:space="preserve"> </w:t>
      </w:r>
      <w:r>
        <w:t>subjektif namun masih dalam kategori rendah.</w:t>
      </w:r>
      <w:proofErr w:type="gramEnd"/>
      <w:r>
        <w:t xml:space="preserve"> </w:t>
      </w:r>
      <w:proofErr w:type="gramStart"/>
      <w:r>
        <w:t>Oleh karena itu, dapat diketahui bahwa ada perbedaan skor kesejahtera</w:t>
      </w:r>
      <w:r>
        <w:t>an subjektif antara sebelum dan setelah diberikannya perlakuan yaitu berupa pelatihan</w:t>
      </w:r>
      <w:r>
        <w:rPr>
          <w:spacing w:val="-3"/>
        </w:rPr>
        <w:t xml:space="preserve"> </w:t>
      </w:r>
      <w:r>
        <w:rPr>
          <w:i/>
        </w:rPr>
        <w:t>mindfulness.</w:t>
      </w:r>
      <w:proofErr w:type="gramEnd"/>
    </w:p>
    <w:p w:rsidR="008C4A91" w:rsidRDefault="00CF5C3A">
      <w:pPr>
        <w:pStyle w:val="BodyText"/>
        <w:spacing w:before="1"/>
        <w:ind w:right="39" w:firstLine="566"/>
      </w:pPr>
      <w:r>
        <w:t xml:space="preserve">Hasil perbandingan skor </w:t>
      </w:r>
      <w:r>
        <w:rPr>
          <w:i/>
        </w:rPr>
        <w:t xml:space="preserve">post test </w:t>
      </w:r>
      <w:r>
        <w:t xml:space="preserve">dan </w:t>
      </w:r>
      <w:r>
        <w:rPr>
          <w:i/>
        </w:rPr>
        <w:t xml:space="preserve">follow up </w:t>
      </w:r>
      <w:r>
        <w:t>pada subjek kelompok eksperimen yaitu menunjukkan peningkatan skor kesejahteraan subjektif. SD, SO, IM, dan P</w:t>
      </w:r>
      <w:r>
        <w:t xml:space="preserve">KS pada kategori tinggi dan NF pada kategori sedang. </w:t>
      </w:r>
      <w:proofErr w:type="gramStart"/>
      <w:r>
        <w:t>Berdasarkan hasil tersebut</w:t>
      </w:r>
      <w:r>
        <w:rPr>
          <w:spacing w:val="-16"/>
        </w:rPr>
        <w:t xml:space="preserve"> </w:t>
      </w:r>
      <w:r>
        <w:t xml:space="preserve">dapat diketahui bahwa pemberian pelatihan </w:t>
      </w:r>
      <w:r>
        <w:rPr>
          <w:i/>
        </w:rPr>
        <w:t xml:space="preserve">mindfulness </w:t>
      </w:r>
      <w:r>
        <w:rPr>
          <w:spacing w:val="-3"/>
        </w:rPr>
        <w:t xml:space="preserve">masih </w:t>
      </w:r>
      <w:r>
        <w:t>dirasakan oleh</w:t>
      </w:r>
      <w:r>
        <w:rPr>
          <w:spacing w:val="-28"/>
        </w:rPr>
        <w:t xml:space="preserve"> </w:t>
      </w:r>
      <w:r>
        <w:t>subjek penelitian setelah 14 hari diberikannya pelatihan.</w:t>
      </w:r>
      <w:proofErr w:type="gramEnd"/>
    </w:p>
    <w:p w:rsidR="008C4A91" w:rsidRDefault="00CF5C3A">
      <w:pPr>
        <w:pStyle w:val="BodyText"/>
        <w:spacing w:before="3"/>
        <w:ind w:right="38" w:firstLine="566"/>
      </w:pPr>
      <w:proofErr w:type="gramStart"/>
      <w:r>
        <w:t>Sedangkan pada kelompok kontrol, tidak memp</w:t>
      </w:r>
      <w:r>
        <w:t xml:space="preserve">erlihatkan peningkatan skor dan kategori kesejahteraan subjektif saat dilakukan </w:t>
      </w:r>
      <w:r>
        <w:rPr>
          <w:i/>
        </w:rPr>
        <w:t>post test.</w:t>
      </w:r>
      <w:proofErr w:type="gramEnd"/>
      <w:r>
        <w:rPr>
          <w:i/>
        </w:rPr>
        <w:t xml:space="preserve"> </w:t>
      </w:r>
      <w:r>
        <w:t xml:space="preserve">Selanjutnya berdasarkan hasil </w:t>
      </w:r>
      <w:r>
        <w:rPr>
          <w:i/>
        </w:rPr>
        <w:t xml:space="preserve">follow up </w:t>
      </w:r>
      <w:r>
        <w:t xml:space="preserve">pada kelompok kontrol, 1 subjek </w:t>
      </w:r>
      <w:r>
        <w:rPr>
          <w:spacing w:val="-3"/>
        </w:rPr>
        <w:t xml:space="preserve">yaitu </w:t>
      </w:r>
      <w:r>
        <w:t>WPA menunjukkan perubahan skor dan kategori kesejahteraan subjektif. Sedangkan 4 subjek</w:t>
      </w:r>
      <w:r>
        <w:t xml:space="preserve"> lainnya yaitu SH, </w:t>
      </w:r>
      <w:r>
        <w:rPr>
          <w:spacing w:val="-3"/>
        </w:rPr>
        <w:t>RA</w:t>
      </w:r>
      <w:proofErr w:type="gramStart"/>
      <w:r>
        <w:rPr>
          <w:spacing w:val="-3"/>
        </w:rPr>
        <w:t xml:space="preserve">,  </w:t>
      </w:r>
      <w:r>
        <w:t>FS</w:t>
      </w:r>
      <w:proofErr w:type="gramEnd"/>
      <w:r>
        <w:t xml:space="preserve"> dan FB tidak mengalami perubahan skor kesejahteraan</w:t>
      </w:r>
      <w:r>
        <w:rPr>
          <w:spacing w:val="-4"/>
        </w:rPr>
        <w:t xml:space="preserve"> </w:t>
      </w:r>
      <w:r>
        <w:t>subjektif.</w:t>
      </w:r>
    </w:p>
    <w:p w:rsidR="008C4A91" w:rsidRDefault="00CF5C3A">
      <w:pPr>
        <w:pStyle w:val="BodyText"/>
        <w:spacing w:before="2"/>
        <w:ind w:right="38" w:firstLine="566"/>
      </w:pPr>
      <w:proofErr w:type="gramStart"/>
      <w:r>
        <w:t>SO</w:t>
      </w:r>
      <w:r>
        <w:rPr>
          <w:spacing w:val="-10"/>
        </w:rPr>
        <w:t xml:space="preserve"> </w:t>
      </w:r>
      <w:r>
        <w:t>dan</w:t>
      </w:r>
      <w:r>
        <w:rPr>
          <w:spacing w:val="-13"/>
        </w:rPr>
        <w:t xml:space="preserve"> </w:t>
      </w:r>
      <w:r>
        <w:t>IM</w:t>
      </w:r>
      <w:r>
        <w:rPr>
          <w:spacing w:val="-7"/>
        </w:rPr>
        <w:t xml:space="preserve"> </w:t>
      </w:r>
      <w:r>
        <w:t>yang</w:t>
      </w:r>
      <w:r>
        <w:rPr>
          <w:spacing w:val="-4"/>
        </w:rPr>
        <w:t xml:space="preserve"> </w:t>
      </w:r>
      <w:r>
        <w:t>memiliki</w:t>
      </w:r>
      <w:r>
        <w:rPr>
          <w:spacing w:val="-13"/>
        </w:rPr>
        <w:t xml:space="preserve"> </w:t>
      </w:r>
      <w:r>
        <w:t xml:space="preserve">kategori </w:t>
      </w:r>
      <w:r>
        <w:rPr>
          <w:i/>
        </w:rPr>
        <w:t xml:space="preserve">mindfulness </w:t>
      </w:r>
      <w:r>
        <w:rPr>
          <w:spacing w:val="-3"/>
        </w:rPr>
        <w:t xml:space="preserve">yang </w:t>
      </w:r>
      <w:r>
        <w:t xml:space="preserve">rendah dan 2 subjek yaitu NF dan PKS </w:t>
      </w:r>
      <w:r>
        <w:rPr>
          <w:spacing w:val="-3"/>
        </w:rPr>
        <w:t xml:space="preserve">yang </w:t>
      </w:r>
      <w:r>
        <w:t xml:space="preserve">memiliki kategori </w:t>
      </w:r>
      <w:r>
        <w:rPr>
          <w:i/>
        </w:rPr>
        <w:t xml:space="preserve">mindfulness </w:t>
      </w:r>
      <w:r>
        <w:rPr>
          <w:spacing w:val="-3"/>
        </w:rPr>
        <w:t xml:space="preserve">yang </w:t>
      </w:r>
      <w:r>
        <w:t>sedang.</w:t>
      </w:r>
      <w:proofErr w:type="gramEnd"/>
      <w:r>
        <w:t xml:space="preserve"> Sedangkan pada kelompok</w:t>
      </w:r>
      <w:r>
        <w:rPr>
          <w:spacing w:val="4"/>
        </w:rPr>
        <w:t xml:space="preserve"> </w:t>
      </w:r>
      <w:r>
        <w:t>kontrol</w:t>
      </w:r>
    </w:p>
    <w:p w:rsidR="008C4A91" w:rsidRDefault="00CF5C3A">
      <w:pPr>
        <w:pStyle w:val="BodyText"/>
        <w:spacing w:before="93"/>
        <w:ind w:right="371"/>
      </w:pPr>
      <w:r>
        <w:br w:type="column"/>
      </w:r>
      <w:proofErr w:type="gramStart"/>
      <w:r>
        <w:lastRenderedPageBreak/>
        <w:t>sendiri</w:t>
      </w:r>
      <w:proofErr w:type="gramEnd"/>
      <w:r>
        <w:t xml:space="preserve"> terdapat 5 subjek yaitu SH, RA, FS, WPA dan FB pada kategori </w:t>
      </w:r>
      <w:r>
        <w:rPr>
          <w:i/>
        </w:rPr>
        <w:t xml:space="preserve">mindfulness </w:t>
      </w:r>
      <w:r>
        <w:t>yang rendah.</w:t>
      </w:r>
    </w:p>
    <w:p w:rsidR="008C4A91" w:rsidRDefault="00CF5C3A">
      <w:pPr>
        <w:pStyle w:val="BodyText"/>
        <w:spacing w:before="3"/>
        <w:ind w:right="369" w:firstLine="710"/>
      </w:pPr>
      <w:proofErr w:type="gramStart"/>
      <w:r>
        <w:t xml:space="preserve">Setelah diberikan pelatihan </w:t>
      </w:r>
      <w:r>
        <w:rPr>
          <w:i/>
        </w:rPr>
        <w:t xml:space="preserve">mindfulness </w:t>
      </w:r>
      <w:r>
        <w:t xml:space="preserve">pada kelompok eksperimen menunjukkan adanya perubahan tingkat </w:t>
      </w:r>
      <w:r>
        <w:rPr>
          <w:i/>
        </w:rPr>
        <w:t xml:space="preserve">mindfulness </w:t>
      </w:r>
      <w:r>
        <w:rPr>
          <w:spacing w:val="-3"/>
        </w:rPr>
        <w:t xml:space="preserve">yaitu </w:t>
      </w:r>
      <w:r>
        <w:t xml:space="preserve">hasil skor </w:t>
      </w:r>
      <w:r>
        <w:rPr>
          <w:i/>
        </w:rPr>
        <w:t xml:space="preserve">posttest </w:t>
      </w:r>
      <w:r>
        <w:t xml:space="preserve">menunjukkan bahwa 4 </w:t>
      </w:r>
      <w:r>
        <w:t xml:space="preserve">subjek </w:t>
      </w:r>
      <w:r>
        <w:rPr>
          <w:spacing w:val="-3"/>
        </w:rPr>
        <w:t xml:space="preserve">yaitu </w:t>
      </w:r>
      <w:r>
        <w:t xml:space="preserve">NF, SO, IM dan PKS </w:t>
      </w:r>
      <w:r>
        <w:rPr>
          <w:spacing w:val="-3"/>
        </w:rPr>
        <w:t xml:space="preserve">yang </w:t>
      </w:r>
      <w:r>
        <w:t>memiliki</w:t>
      </w:r>
      <w:r>
        <w:rPr>
          <w:spacing w:val="-25"/>
        </w:rPr>
        <w:t xml:space="preserve"> </w:t>
      </w:r>
      <w:r>
        <w:t xml:space="preserve">kategori </w:t>
      </w:r>
      <w:r>
        <w:rPr>
          <w:i/>
        </w:rPr>
        <w:t xml:space="preserve">mindfulness </w:t>
      </w:r>
      <w:r>
        <w:t xml:space="preserve">yang sedang dan 1 subjek SD memiliki </w:t>
      </w:r>
      <w:r>
        <w:rPr>
          <w:i/>
        </w:rPr>
        <w:t xml:space="preserve">mindfulness </w:t>
      </w:r>
      <w:r>
        <w:t xml:space="preserve">tetap dalam kategori rendah namun masih ada peningkatan pada skor </w:t>
      </w:r>
      <w:r>
        <w:rPr>
          <w:i/>
        </w:rPr>
        <w:t>post</w:t>
      </w:r>
      <w:r>
        <w:rPr>
          <w:i/>
          <w:spacing w:val="3"/>
        </w:rPr>
        <w:t xml:space="preserve"> </w:t>
      </w:r>
      <w:r>
        <w:rPr>
          <w:i/>
        </w:rPr>
        <w:t>test</w:t>
      </w:r>
      <w:r>
        <w:t>.</w:t>
      </w:r>
      <w:proofErr w:type="gramEnd"/>
    </w:p>
    <w:p w:rsidR="008C4A91" w:rsidRDefault="00CF5C3A">
      <w:pPr>
        <w:pStyle w:val="BodyText"/>
        <w:spacing w:before="1"/>
        <w:ind w:right="372" w:firstLine="566"/>
      </w:pPr>
      <w:r>
        <w:t xml:space="preserve">Hasil perbandingan skor </w:t>
      </w:r>
      <w:r>
        <w:rPr>
          <w:i/>
        </w:rPr>
        <w:t xml:space="preserve">posttest </w:t>
      </w:r>
      <w:proofErr w:type="gramStart"/>
      <w:r>
        <w:t xml:space="preserve">dan </w:t>
      </w:r>
      <w:r>
        <w:rPr>
          <w:i/>
        </w:rPr>
        <w:t>follow</w:t>
      </w:r>
      <w:proofErr w:type="gramEnd"/>
      <w:r>
        <w:rPr>
          <w:i/>
        </w:rPr>
        <w:t xml:space="preserve"> up </w:t>
      </w:r>
      <w:r>
        <w:t xml:space="preserve">pada subjek kelompok eksperimen yaitu menunjukkan peningkatan skor </w:t>
      </w:r>
      <w:r>
        <w:rPr>
          <w:i/>
        </w:rPr>
        <w:t>mindfulness</w:t>
      </w:r>
      <w:r>
        <w:t xml:space="preserve">. </w:t>
      </w:r>
      <w:proofErr w:type="gramStart"/>
      <w:r>
        <w:t>3 subjek yaitu</w:t>
      </w:r>
      <w:r>
        <w:rPr>
          <w:spacing w:val="-6"/>
        </w:rPr>
        <w:t xml:space="preserve"> </w:t>
      </w:r>
      <w:r>
        <w:t>SD,</w:t>
      </w:r>
      <w:r>
        <w:rPr>
          <w:spacing w:val="-7"/>
        </w:rPr>
        <w:t xml:space="preserve"> </w:t>
      </w:r>
      <w:r>
        <w:t>SO,</w:t>
      </w:r>
      <w:r>
        <w:rPr>
          <w:spacing w:val="-8"/>
        </w:rPr>
        <w:t xml:space="preserve"> </w:t>
      </w:r>
      <w:r>
        <w:t>dan</w:t>
      </w:r>
      <w:r>
        <w:rPr>
          <w:spacing w:val="-10"/>
        </w:rPr>
        <w:t xml:space="preserve"> </w:t>
      </w:r>
      <w:r>
        <w:t>IM</w:t>
      </w:r>
      <w:r>
        <w:rPr>
          <w:spacing w:val="-12"/>
        </w:rPr>
        <w:t xml:space="preserve"> </w:t>
      </w:r>
      <w:r>
        <w:t>menunjukkan</w:t>
      </w:r>
      <w:r>
        <w:rPr>
          <w:spacing w:val="-10"/>
        </w:rPr>
        <w:t xml:space="preserve"> </w:t>
      </w:r>
      <w:r>
        <w:t xml:space="preserve">skor </w:t>
      </w:r>
      <w:r>
        <w:rPr>
          <w:i/>
        </w:rPr>
        <w:t xml:space="preserve">mindfulness </w:t>
      </w:r>
      <w:r>
        <w:t xml:space="preserve">kategori sedang dan 2 subjek </w:t>
      </w:r>
      <w:r>
        <w:rPr>
          <w:spacing w:val="-3"/>
        </w:rPr>
        <w:t xml:space="preserve">yaitu </w:t>
      </w:r>
      <w:r>
        <w:t xml:space="preserve">NF dan PKS menunjukkan skor </w:t>
      </w:r>
      <w:r>
        <w:rPr>
          <w:i/>
        </w:rPr>
        <w:t xml:space="preserve">mindfulness </w:t>
      </w:r>
      <w:r>
        <w:t>kategori tinggi.</w:t>
      </w:r>
      <w:proofErr w:type="gramEnd"/>
      <w:r>
        <w:t xml:space="preserve"> </w:t>
      </w:r>
      <w:proofErr w:type="gramStart"/>
      <w:r>
        <w:t>Berdasarkan hasil tersebu</w:t>
      </w:r>
      <w:r>
        <w:t xml:space="preserve">t dapat diketahui bahwa pemberian pelatihan </w:t>
      </w:r>
      <w:r>
        <w:rPr>
          <w:i/>
        </w:rPr>
        <w:t xml:space="preserve">mindfulness </w:t>
      </w:r>
      <w:r>
        <w:rPr>
          <w:spacing w:val="-3"/>
        </w:rPr>
        <w:t xml:space="preserve">masih </w:t>
      </w:r>
      <w:r>
        <w:t>dirasakan oleh subjek penelitian setelah 14 hari pemberian pelatihan.</w:t>
      </w:r>
      <w:proofErr w:type="gramEnd"/>
      <w:r>
        <w:t xml:space="preserve"> Sedangkan pada kelompok kontrol, tidak memperlihatkan perubahan</w:t>
      </w:r>
      <w:r>
        <w:rPr>
          <w:spacing w:val="-15"/>
        </w:rPr>
        <w:t xml:space="preserve"> </w:t>
      </w:r>
      <w:r>
        <w:t>skor</w:t>
      </w:r>
      <w:r>
        <w:rPr>
          <w:spacing w:val="-8"/>
        </w:rPr>
        <w:t xml:space="preserve"> </w:t>
      </w:r>
      <w:r>
        <w:t>dan</w:t>
      </w:r>
      <w:r>
        <w:rPr>
          <w:spacing w:val="-14"/>
        </w:rPr>
        <w:t xml:space="preserve"> </w:t>
      </w:r>
      <w:r>
        <w:t>kategori</w:t>
      </w:r>
      <w:r>
        <w:rPr>
          <w:spacing w:val="-16"/>
        </w:rPr>
        <w:t xml:space="preserve"> </w:t>
      </w:r>
      <w:r>
        <w:rPr>
          <w:i/>
        </w:rPr>
        <w:t xml:space="preserve">mindfulness </w:t>
      </w:r>
      <w:r>
        <w:t xml:space="preserve">saat dilakukannya </w:t>
      </w:r>
      <w:r>
        <w:rPr>
          <w:i/>
        </w:rPr>
        <w:t xml:space="preserve">posttest </w:t>
      </w:r>
      <w:r>
        <w:t>dan</w:t>
      </w:r>
      <w:r>
        <w:t xml:space="preserve"> saat dilakukannya </w:t>
      </w:r>
      <w:r>
        <w:rPr>
          <w:i/>
        </w:rPr>
        <w:t>follow up</w:t>
      </w:r>
      <w:r>
        <w:t xml:space="preserve">. </w:t>
      </w:r>
      <w:proofErr w:type="gramStart"/>
      <w:r>
        <w:t xml:space="preserve">Skor 5 subjek masih stabil pada awal dilakukannya </w:t>
      </w:r>
      <w:r>
        <w:rPr>
          <w:i/>
        </w:rPr>
        <w:t>pretest</w:t>
      </w:r>
      <w:r>
        <w:t>.</w:t>
      </w:r>
      <w:proofErr w:type="gramEnd"/>
    </w:p>
    <w:p w:rsidR="008C4A91" w:rsidRDefault="00CF5C3A">
      <w:pPr>
        <w:pStyle w:val="BodyText"/>
        <w:ind w:right="373" w:firstLine="566"/>
      </w:pPr>
      <w:r>
        <w:t xml:space="preserve">Berdasarkan deskripsi data di atas, dapat disimpulkan bahwa skor </w:t>
      </w:r>
      <w:r>
        <w:rPr>
          <w:i/>
        </w:rPr>
        <w:t xml:space="preserve">mindfulness </w:t>
      </w:r>
      <w:r>
        <w:t xml:space="preserve">dari data </w:t>
      </w:r>
      <w:r>
        <w:rPr>
          <w:i/>
        </w:rPr>
        <w:t xml:space="preserve">pretest, posttest </w:t>
      </w:r>
      <w:r>
        <w:t xml:space="preserve">dan </w:t>
      </w:r>
      <w:r>
        <w:rPr>
          <w:i/>
        </w:rPr>
        <w:t xml:space="preserve">follow up </w:t>
      </w:r>
      <w:r>
        <w:rPr>
          <w:spacing w:val="-3"/>
        </w:rPr>
        <w:t xml:space="preserve">yang </w:t>
      </w:r>
      <w:r>
        <w:t>diperoleh kelompok eksperimen menunjukkan p</w:t>
      </w:r>
      <w:r>
        <w:t xml:space="preserve">eningkatan skor ke nominal yang lebih besar atau tinggi. </w:t>
      </w:r>
      <w:proofErr w:type="gramStart"/>
      <w:r>
        <w:t>Artinya, telah terjadi</w:t>
      </w:r>
      <w:r>
        <w:rPr>
          <w:spacing w:val="-28"/>
        </w:rPr>
        <w:t xml:space="preserve"> </w:t>
      </w:r>
      <w:r>
        <w:t xml:space="preserve">peningkatan secara signifikan skor kesejahteraan subjektif dan </w:t>
      </w:r>
      <w:r>
        <w:rPr>
          <w:i/>
        </w:rPr>
        <w:t xml:space="preserve">mindfulness </w:t>
      </w:r>
      <w:r>
        <w:t>pada kelompok eksperimen dibandingkan hasil</w:t>
      </w:r>
      <w:r>
        <w:rPr>
          <w:spacing w:val="-3"/>
        </w:rPr>
        <w:t xml:space="preserve"> </w:t>
      </w:r>
      <w:r>
        <w:rPr>
          <w:i/>
        </w:rPr>
        <w:t>pretest</w:t>
      </w:r>
      <w:r>
        <w:t>.</w:t>
      </w:r>
      <w:proofErr w:type="gramEnd"/>
    </w:p>
    <w:p w:rsidR="008C4A91" w:rsidRDefault="00CF5C3A">
      <w:pPr>
        <w:pStyle w:val="BodyText"/>
        <w:spacing w:before="3"/>
        <w:ind w:right="368" w:firstLine="566"/>
      </w:pPr>
      <w:r>
        <w:t xml:space="preserve">Hasil uji </w:t>
      </w:r>
      <w:proofErr w:type="gramStart"/>
      <w:r>
        <w:t>beda</w:t>
      </w:r>
      <w:proofErr w:type="gramEnd"/>
      <w:r>
        <w:t xml:space="preserve"> antara </w:t>
      </w:r>
      <w:r>
        <w:rPr>
          <w:i/>
        </w:rPr>
        <w:t xml:space="preserve">pre test </w:t>
      </w:r>
      <w:r>
        <w:t xml:space="preserve">pada kelompok eksperimen dan </w:t>
      </w:r>
      <w:r>
        <w:rPr>
          <w:i/>
        </w:rPr>
        <w:t xml:space="preserve">pre test </w:t>
      </w:r>
      <w:r>
        <w:t>kelompok kontrol menunjukkan tidak ada perbedaan tingkat kesejahteraan subjektif dengan nilai Z sebesar -1,051</w:t>
      </w:r>
    </w:p>
    <w:p w:rsidR="008C4A91" w:rsidRDefault="008C4A91">
      <w:pPr>
        <w:sectPr w:rsidR="008C4A91">
          <w:pgSz w:w="11910" w:h="16840"/>
          <w:pgMar w:top="1580" w:right="1320" w:bottom="980" w:left="1240" w:header="0" w:footer="1066" w:gutter="0"/>
          <w:cols w:num="2" w:space="720" w:equalWidth="0">
            <w:col w:w="4395" w:space="219"/>
            <w:col w:w="4736"/>
          </w:cols>
        </w:sectPr>
      </w:pPr>
    </w:p>
    <w:p w:rsidR="008C4A91" w:rsidRDefault="00CF5C3A">
      <w:pPr>
        <w:pStyle w:val="BodyText"/>
        <w:spacing w:before="93"/>
        <w:ind w:right="40"/>
      </w:pPr>
      <w:proofErr w:type="gramStart"/>
      <w:r>
        <w:lastRenderedPageBreak/>
        <w:t>dan</w:t>
      </w:r>
      <w:proofErr w:type="gramEnd"/>
      <w:r>
        <w:t xml:space="preserve"> signifikansi 0,293 (p &gt; 0,05). Nilai </w:t>
      </w:r>
      <w:r>
        <w:rPr>
          <w:i/>
        </w:rPr>
        <w:t xml:space="preserve">mean </w:t>
      </w:r>
      <w:r>
        <w:t xml:space="preserve">saat </w:t>
      </w:r>
      <w:r>
        <w:rPr>
          <w:i/>
        </w:rPr>
        <w:t xml:space="preserve">pre test </w:t>
      </w:r>
      <w:r>
        <w:t>pada kelompok eksp</w:t>
      </w:r>
      <w:r>
        <w:t>erimen</w:t>
      </w:r>
      <w:r>
        <w:rPr>
          <w:spacing w:val="-16"/>
        </w:rPr>
        <w:t xml:space="preserve"> </w:t>
      </w:r>
      <w:r>
        <w:t>sebesar</w:t>
      </w:r>
      <w:r>
        <w:rPr>
          <w:spacing w:val="-10"/>
        </w:rPr>
        <w:t xml:space="preserve"> </w:t>
      </w:r>
      <w:r>
        <w:t>30</w:t>
      </w:r>
      <w:proofErr w:type="gramStart"/>
      <w:r>
        <w:t>,00</w:t>
      </w:r>
      <w:proofErr w:type="gramEnd"/>
      <w:r>
        <w:rPr>
          <w:spacing w:val="-11"/>
        </w:rPr>
        <w:t xml:space="preserve"> </w:t>
      </w:r>
      <w:r>
        <w:t>dan</w:t>
      </w:r>
      <w:r>
        <w:rPr>
          <w:spacing w:val="-16"/>
        </w:rPr>
        <w:t xml:space="preserve"> </w:t>
      </w:r>
      <w:r>
        <w:t>nilai</w:t>
      </w:r>
      <w:r>
        <w:rPr>
          <w:spacing w:val="-12"/>
        </w:rPr>
        <w:t xml:space="preserve"> </w:t>
      </w:r>
      <w:r>
        <w:rPr>
          <w:i/>
        </w:rPr>
        <w:t xml:space="preserve">mean </w:t>
      </w:r>
      <w:r>
        <w:t xml:space="preserve">saat </w:t>
      </w:r>
      <w:r>
        <w:rPr>
          <w:i/>
        </w:rPr>
        <w:t xml:space="preserve">pre test </w:t>
      </w:r>
      <w:r>
        <w:t xml:space="preserve">pada kelompok kontrol sebesar 31,00. Selanjutnya berdasarkan hasil uji beda antara </w:t>
      </w:r>
      <w:r>
        <w:rPr>
          <w:i/>
        </w:rPr>
        <w:t xml:space="preserve">post test </w:t>
      </w:r>
      <w:r>
        <w:t xml:space="preserve">pada kelompok eksperimen </w:t>
      </w:r>
      <w:r>
        <w:rPr>
          <w:spacing w:val="-3"/>
        </w:rPr>
        <w:t xml:space="preserve">yang </w:t>
      </w:r>
      <w:r>
        <w:t xml:space="preserve">diberikan perlakuan berupa pelatihan </w:t>
      </w:r>
      <w:r>
        <w:rPr>
          <w:i/>
        </w:rPr>
        <w:t xml:space="preserve">mindfulness </w:t>
      </w:r>
      <w:r>
        <w:t xml:space="preserve">dan </w:t>
      </w:r>
      <w:r>
        <w:rPr>
          <w:i/>
        </w:rPr>
        <w:t xml:space="preserve">post test </w:t>
      </w:r>
      <w:r>
        <w:t>pada kelompok kontro</w:t>
      </w:r>
      <w:r>
        <w:t>l yang tidak diberikan perlakuan menunjukkan ada perbedaan tingkat kesejahteraan subjektif dengan nilai Z sebesar -2,619 dengan signifikansi</w:t>
      </w:r>
      <w:r>
        <w:rPr>
          <w:spacing w:val="-43"/>
        </w:rPr>
        <w:t xml:space="preserve"> </w:t>
      </w:r>
      <w:r>
        <w:t xml:space="preserve">0,009 (p &lt; 0,05). Berdasarkan hasil skor kesejahteraan subjektif menunjukkan bahwa skor kesejahteraan subjektif </w:t>
      </w:r>
      <w:r>
        <w:rPr>
          <w:i/>
        </w:rPr>
        <w:t>pos</w:t>
      </w:r>
      <w:r>
        <w:rPr>
          <w:i/>
        </w:rPr>
        <w:t xml:space="preserve">t test </w:t>
      </w:r>
      <w:r>
        <w:t xml:space="preserve">pada kelompok eksperimen setelah diberikan pelatihan </w:t>
      </w:r>
      <w:r>
        <w:rPr>
          <w:i/>
        </w:rPr>
        <w:t xml:space="preserve">mindfulness </w:t>
      </w:r>
      <w:r>
        <w:t xml:space="preserve">lebih tinggi dengan nilai </w:t>
      </w:r>
      <w:r>
        <w:rPr>
          <w:i/>
        </w:rPr>
        <w:t xml:space="preserve">mean </w:t>
      </w:r>
      <w:r>
        <w:t xml:space="preserve">sebesar 60,20 jika dibandingkan dengan skor kesejahteraan subjektif </w:t>
      </w:r>
      <w:r>
        <w:rPr>
          <w:i/>
        </w:rPr>
        <w:t xml:space="preserve">post test </w:t>
      </w:r>
      <w:r>
        <w:t xml:space="preserve">pada kelompok kontrol </w:t>
      </w:r>
      <w:r>
        <w:rPr>
          <w:spacing w:val="-3"/>
        </w:rPr>
        <w:t xml:space="preserve">yang </w:t>
      </w:r>
      <w:r>
        <w:t xml:space="preserve">tidak diberikan pelatihan </w:t>
      </w:r>
      <w:r>
        <w:rPr>
          <w:i/>
        </w:rPr>
        <w:t xml:space="preserve">mindfulness </w:t>
      </w:r>
      <w:r>
        <w:t>dengan nil</w:t>
      </w:r>
      <w:r>
        <w:t>ai</w:t>
      </w:r>
      <w:r>
        <w:rPr>
          <w:spacing w:val="-24"/>
        </w:rPr>
        <w:t xml:space="preserve"> </w:t>
      </w:r>
      <w:r>
        <w:rPr>
          <w:i/>
        </w:rPr>
        <w:t xml:space="preserve">mean </w:t>
      </w:r>
      <w:r>
        <w:t>sebesar</w:t>
      </w:r>
      <w:r>
        <w:rPr>
          <w:spacing w:val="2"/>
        </w:rPr>
        <w:t xml:space="preserve"> </w:t>
      </w:r>
      <w:r>
        <w:t>29,20.</w:t>
      </w:r>
    </w:p>
    <w:p w:rsidR="008C4A91" w:rsidRDefault="00CF5C3A">
      <w:pPr>
        <w:pStyle w:val="BodyText"/>
        <w:tabs>
          <w:tab w:val="left" w:pos="1533"/>
          <w:tab w:val="left" w:pos="1682"/>
          <w:tab w:val="left" w:pos="1845"/>
          <w:tab w:val="left" w:pos="1908"/>
          <w:tab w:val="left" w:pos="2481"/>
          <w:tab w:val="left" w:pos="2740"/>
          <w:tab w:val="left" w:pos="3049"/>
          <w:tab w:val="left" w:pos="3369"/>
          <w:tab w:val="left" w:pos="3783"/>
          <w:tab w:val="left" w:pos="3897"/>
          <w:tab w:val="left" w:pos="3936"/>
        </w:tabs>
        <w:spacing w:before="2"/>
        <w:ind w:right="38" w:firstLine="566"/>
        <w:jc w:val="right"/>
      </w:pPr>
      <w:r>
        <w:t>Sedangkan berdasarkan</w:t>
      </w:r>
      <w:r>
        <w:rPr>
          <w:spacing w:val="25"/>
        </w:rPr>
        <w:t xml:space="preserve"> </w:t>
      </w:r>
      <w:r>
        <w:t>hasil</w:t>
      </w:r>
      <w:r>
        <w:rPr>
          <w:spacing w:val="6"/>
        </w:rPr>
        <w:t xml:space="preserve"> </w:t>
      </w:r>
      <w:r>
        <w:rPr>
          <w:spacing w:val="3"/>
        </w:rPr>
        <w:t>uji</w:t>
      </w:r>
      <w:r>
        <w:t xml:space="preserve"> beda antara </w:t>
      </w:r>
      <w:r>
        <w:rPr>
          <w:i/>
        </w:rPr>
        <w:t>follow up</w:t>
      </w:r>
      <w:r>
        <w:rPr>
          <w:i/>
          <w:spacing w:val="51"/>
        </w:rPr>
        <w:t xml:space="preserve"> </w:t>
      </w:r>
      <w:r>
        <w:t>pada  kelompok eksperimen</w:t>
      </w:r>
      <w:r>
        <w:tab/>
      </w:r>
      <w:r>
        <w:tab/>
        <w:t>dan</w:t>
      </w:r>
      <w:r>
        <w:tab/>
      </w:r>
      <w:r>
        <w:rPr>
          <w:i/>
        </w:rPr>
        <w:t>follow</w:t>
      </w:r>
      <w:r>
        <w:rPr>
          <w:i/>
        </w:rPr>
        <w:tab/>
        <w:t>up</w:t>
      </w:r>
      <w:r>
        <w:rPr>
          <w:i/>
        </w:rPr>
        <w:tab/>
      </w:r>
      <w:r>
        <w:rPr>
          <w:i/>
        </w:rPr>
        <w:tab/>
      </w:r>
      <w:r>
        <w:rPr>
          <w:spacing w:val="-1"/>
        </w:rPr>
        <w:t xml:space="preserve">pada </w:t>
      </w:r>
      <w:r>
        <w:t>kelompok kontrol</w:t>
      </w:r>
      <w:r>
        <w:rPr>
          <w:spacing w:val="-23"/>
        </w:rPr>
        <w:t xml:space="preserve"> </w:t>
      </w:r>
      <w:r>
        <w:t>menunjukkan</w:t>
      </w:r>
      <w:r>
        <w:rPr>
          <w:spacing w:val="17"/>
        </w:rPr>
        <w:t xml:space="preserve"> </w:t>
      </w:r>
      <w:r>
        <w:t>adanya perbedaan</w:t>
      </w:r>
      <w:r>
        <w:tab/>
      </w:r>
      <w:r>
        <w:tab/>
      </w:r>
      <w:r>
        <w:tab/>
      </w:r>
      <w:r>
        <w:tab/>
        <w:t>tingkat</w:t>
      </w:r>
      <w:r>
        <w:tab/>
      </w:r>
      <w:r>
        <w:tab/>
      </w:r>
      <w:r>
        <w:rPr>
          <w:spacing w:val="-1"/>
        </w:rPr>
        <w:t xml:space="preserve">kesejahteraan </w:t>
      </w:r>
      <w:r>
        <w:t>subjektif dengan nilai Z</w:t>
      </w:r>
      <w:r>
        <w:rPr>
          <w:spacing w:val="-6"/>
        </w:rPr>
        <w:t xml:space="preserve"> </w:t>
      </w:r>
      <w:r>
        <w:t>sebesar</w:t>
      </w:r>
      <w:r>
        <w:rPr>
          <w:spacing w:val="39"/>
        </w:rPr>
        <w:t xml:space="preserve"> </w:t>
      </w:r>
      <w:r>
        <w:t>-2,627 dengan signifikansi 0,009 (p</w:t>
      </w:r>
      <w:r>
        <w:rPr>
          <w:spacing w:val="26"/>
        </w:rPr>
        <w:t xml:space="preserve"> </w:t>
      </w:r>
      <w:r>
        <w:t>&lt;</w:t>
      </w:r>
      <w:r>
        <w:rPr>
          <w:spacing w:val="8"/>
        </w:rPr>
        <w:t xml:space="preserve"> </w:t>
      </w:r>
      <w:r>
        <w:t>0,05). Berdasarkan hasil</w:t>
      </w:r>
      <w:r>
        <w:rPr>
          <w:spacing w:val="34"/>
        </w:rPr>
        <w:t xml:space="preserve"> </w:t>
      </w:r>
      <w:r>
        <w:t>skor</w:t>
      </w:r>
      <w:r>
        <w:rPr>
          <w:spacing w:val="52"/>
        </w:rPr>
        <w:t xml:space="preserve"> </w:t>
      </w:r>
      <w:r>
        <w:t>kesejahteraan subjektif</w:t>
      </w:r>
      <w:r>
        <w:tab/>
        <w:t>menunjukkan</w:t>
      </w:r>
      <w:r>
        <w:tab/>
        <w:t>bahwa</w:t>
      </w:r>
      <w:r>
        <w:tab/>
      </w:r>
      <w:r>
        <w:tab/>
      </w:r>
      <w:r>
        <w:tab/>
        <w:t xml:space="preserve">skor kesejahteraan subjektif </w:t>
      </w:r>
      <w:r>
        <w:rPr>
          <w:i/>
        </w:rPr>
        <w:t>follow</w:t>
      </w:r>
      <w:r>
        <w:rPr>
          <w:i/>
          <w:spacing w:val="25"/>
        </w:rPr>
        <w:t xml:space="preserve"> </w:t>
      </w:r>
      <w:r>
        <w:rPr>
          <w:i/>
        </w:rPr>
        <w:t>up</w:t>
      </w:r>
      <w:r>
        <w:rPr>
          <w:i/>
          <w:spacing w:val="55"/>
        </w:rPr>
        <w:t xml:space="preserve"> </w:t>
      </w:r>
      <w:r>
        <w:t>pada kelompok</w:t>
      </w:r>
      <w:r>
        <w:tab/>
      </w:r>
      <w:r>
        <w:tab/>
        <w:t>eksperimen</w:t>
      </w:r>
      <w:r>
        <w:tab/>
        <w:t>lebih</w:t>
      </w:r>
      <w:r>
        <w:tab/>
      </w:r>
      <w:r>
        <w:rPr>
          <w:spacing w:val="-1"/>
        </w:rPr>
        <w:t xml:space="preserve">tinggi </w:t>
      </w:r>
      <w:r>
        <w:t xml:space="preserve">dengan nilai </w:t>
      </w:r>
      <w:r>
        <w:rPr>
          <w:i/>
        </w:rPr>
        <w:t xml:space="preserve">mean </w:t>
      </w:r>
      <w:r>
        <w:t>sebesar</w:t>
      </w:r>
      <w:r>
        <w:rPr>
          <w:spacing w:val="32"/>
        </w:rPr>
        <w:t xml:space="preserve"> </w:t>
      </w:r>
      <w:r>
        <w:t>74</w:t>
      </w:r>
      <w:proofErr w:type="gramStart"/>
      <w:r>
        <w:t>,80</w:t>
      </w:r>
      <w:proofErr w:type="gramEnd"/>
      <w:r>
        <w:rPr>
          <w:spacing w:val="12"/>
        </w:rPr>
        <w:t xml:space="preserve"> </w:t>
      </w:r>
      <w:r>
        <w:rPr>
          <w:spacing w:val="-3"/>
        </w:rPr>
        <w:t>jika</w:t>
      </w:r>
      <w:r>
        <w:t xml:space="preserve"> dibandingkan dengan</w:t>
      </w:r>
      <w:r>
        <w:rPr>
          <w:spacing w:val="-15"/>
        </w:rPr>
        <w:t xml:space="preserve"> </w:t>
      </w:r>
      <w:r>
        <w:t>skor</w:t>
      </w:r>
      <w:r>
        <w:rPr>
          <w:spacing w:val="-6"/>
        </w:rPr>
        <w:t xml:space="preserve"> </w:t>
      </w:r>
      <w:r>
        <w:t>kese</w:t>
      </w:r>
      <w:r>
        <w:t xml:space="preserve">jahteraan subjektif  </w:t>
      </w:r>
      <w:r>
        <w:rPr>
          <w:spacing w:val="20"/>
        </w:rPr>
        <w:t xml:space="preserve"> </w:t>
      </w:r>
      <w:r>
        <w:rPr>
          <w:i/>
        </w:rPr>
        <w:t xml:space="preserve">follow  </w:t>
      </w:r>
      <w:r>
        <w:rPr>
          <w:i/>
          <w:spacing w:val="11"/>
        </w:rPr>
        <w:t xml:space="preserve"> </w:t>
      </w:r>
      <w:r>
        <w:rPr>
          <w:i/>
        </w:rPr>
        <w:t>up</w:t>
      </w:r>
      <w:r>
        <w:rPr>
          <w:i/>
        </w:rPr>
        <w:tab/>
      </w:r>
      <w:r>
        <w:t>pada</w:t>
      </w:r>
      <w:r>
        <w:tab/>
      </w:r>
      <w:r>
        <w:rPr>
          <w:spacing w:val="-1"/>
        </w:rPr>
        <w:t xml:space="preserve">kelompok </w:t>
      </w:r>
      <w:r>
        <w:t>kontrol</w:t>
      </w:r>
      <w:r>
        <w:rPr>
          <w:spacing w:val="-18"/>
        </w:rPr>
        <w:t xml:space="preserve"> </w:t>
      </w:r>
      <w:r>
        <w:t>dengan</w:t>
      </w:r>
      <w:r>
        <w:rPr>
          <w:spacing w:val="-8"/>
        </w:rPr>
        <w:t xml:space="preserve"> </w:t>
      </w:r>
      <w:r>
        <w:t>nilai</w:t>
      </w:r>
      <w:r>
        <w:rPr>
          <w:spacing w:val="-14"/>
        </w:rPr>
        <w:t xml:space="preserve"> </w:t>
      </w:r>
      <w:r>
        <w:rPr>
          <w:i/>
        </w:rPr>
        <w:t>mean</w:t>
      </w:r>
      <w:r>
        <w:rPr>
          <w:i/>
          <w:spacing w:val="-7"/>
        </w:rPr>
        <w:t xml:space="preserve"> </w:t>
      </w:r>
      <w:r>
        <w:t>sebesar</w:t>
      </w:r>
      <w:r>
        <w:rPr>
          <w:spacing w:val="-6"/>
        </w:rPr>
        <w:t xml:space="preserve"> </w:t>
      </w:r>
      <w:r>
        <w:t>29,60.</w:t>
      </w:r>
    </w:p>
    <w:p w:rsidR="008C4A91" w:rsidRDefault="00CF5C3A">
      <w:pPr>
        <w:pStyle w:val="BodyText"/>
        <w:spacing w:before="4"/>
        <w:ind w:right="43" w:firstLine="566"/>
      </w:pPr>
      <w:r>
        <w:t>Berdasarkan</w:t>
      </w:r>
      <w:r>
        <w:rPr>
          <w:spacing w:val="-11"/>
        </w:rPr>
        <w:t xml:space="preserve"> </w:t>
      </w:r>
      <w:r>
        <w:t>hasil</w:t>
      </w:r>
      <w:r>
        <w:rPr>
          <w:spacing w:val="-14"/>
        </w:rPr>
        <w:t xml:space="preserve"> </w:t>
      </w:r>
      <w:r>
        <w:t>uji</w:t>
      </w:r>
      <w:r>
        <w:rPr>
          <w:spacing w:val="-14"/>
        </w:rPr>
        <w:t xml:space="preserve"> </w:t>
      </w:r>
      <w:r>
        <w:t>beda</w:t>
      </w:r>
      <w:r>
        <w:rPr>
          <w:spacing w:val="-11"/>
        </w:rPr>
        <w:t xml:space="preserve"> </w:t>
      </w:r>
      <w:r>
        <w:t xml:space="preserve">tersebut dapat diketahui bahwa ada perbedaan tingkat kesejahteraan subjektif saat </w:t>
      </w:r>
      <w:r>
        <w:rPr>
          <w:i/>
        </w:rPr>
        <w:t xml:space="preserve">post test </w:t>
      </w:r>
      <w:r>
        <w:t>pada kelompok eksperimen yang telah diberikan pe</w:t>
      </w:r>
      <w:r>
        <w:t xml:space="preserve">rlakuan berupa pelatihan </w:t>
      </w:r>
      <w:r>
        <w:rPr>
          <w:i/>
        </w:rPr>
        <w:t xml:space="preserve">mindfulness </w:t>
      </w:r>
      <w:r>
        <w:t xml:space="preserve">dan </w:t>
      </w:r>
      <w:r>
        <w:rPr>
          <w:i/>
        </w:rPr>
        <w:t xml:space="preserve">post test </w:t>
      </w:r>
      <w:r>
        <w:t xml:space="preserve">pada kelompok kontrol </w:t>
      </w:r>
      <w:r>
        <w:rPr>
          <w:spacing w:val="-3"/>
        </w:rPr>
        <w:t xml:space="preserve">yang </w:t>
      </w:r>
      <w:r>
        <w:t xml:space="preserve">tidak diberikan perlakuan. Skor kesejahteraan subjektif pada saat </w:t>
      </w:r>
      <w:r>
        <w:rPr>
          <w:i/>
        </w:rPr>
        <w:t xml:space="preserve">post test </w:t>
      </w:r>
      <w:r>
        <w:t>kelompok</w:t>
      </w:r>
      <w:r>
        <w:rPr>
          <w:spacing w:val="-45"/>
        </w:rPr>
        <w:t xml:space="preserve"> </w:t>
      </w:r>
      <w:r>
        <w:t>eksperimen</w:t>
      </w:r>
    </w:p>
    <w:p w:rsidR="008C4A91" w:rsidRDefault="00CF5C3A">
      <w:pPr>
        <w:pStyle w:val="BodyText"/>
        <w:spacing w:before="93"/>
        <w:ind w:right="372"/>
      </w:pPr>
      <w:r>
        <w:br w:type="column"/>
      </w:r>
      <w:proofErr w:type="gramStart"/>
      <w:r>
        <w:lastRenderedPageBreak/>
        <w:t>setelah</w:t>
      </w:r>
      <w:proofErr w:type="gramEnd"/>
      <w:r>
        <w:t xml:space="preserve"> diberikan pelatihan </w:t>
      </w:r>
      <w:r>
        <w:rPr>
          <w:i/>
        </w:rPr>
        <w:t xml:space="preserve">mindfulness </w:t>
      </w:r>
      <w:r>
        <w:t>lebih tingg jika dibandingkan dengan skor</w:t>
      </w:r>
      <w:r>
        <w:t xml:space="preserve"> kesejahteraan subjektif </w:t>
      </w:r>
      <w:r>
        <w:rPr>
          <w:i/>
        </w:rPr>
        <w:t xml:space="preserve">post test </w:t>
      </w:r>
      <w:r>
        <w:t xml:space="preserve">pada kelompok kontrol yang tidak diberikan pelatihan </w:t>
      </w:r>
      <w:r>
        <w:rPr>
          <w:i/>
        </w:rPr>
        <w:t>mindfulness</w:t>
      </w:r>
      <w:r>
        <w:t xml:space="preserve">. </w:t>
      </w:r>
      <w:proofErr w:type="gramStart"/>
      <w:r>
        <w:t xml:space="preserve">Begitu juga saat </w:t>
      </w:r>
      <w:r>
        <w:rPr>
          <w:i/>
        </w:rPr>
        <w:t xml:space="preserve">follow up, </w:t>
      </w:r>
      <w:r>
        <w:t>ada perbedaan tingkat kesejahteraan subjektif pada kelompok eksperimen dan kelompok kontrol.</w:t>
      </w:r>
      <w:proofErr w:type="gramEnd"/>
      <w:r>
        <w:t xml:space="preserve"> Hasil skor kesejahteraan subjektif </w:t>
      </w:r>
      <w:r>
        <w:rPr>
          <w:i/>
        </w:rPr>
        <w:t xml:space="preserve">follow up </w:t>
      </w:r>
      <w:r>
        <w:t xml:space="preserve">pada kelompok eksperimen lebih tinggi jika dibandingkan dengan skor kesejahteraan subjektif </w:t>
      </w:r>
      <w:r>
        <w:rPr>
          <w:i/>
        </w:rPr>
        <w:t xml:space="preserve">follow up </w:t>
      </w:r>
      <w:r>
        <w:t>pada kelompok ko</w:t>
      </w:r>
      <w:r>
        <w:t>ntrol.</w:t>
      </w:r>
    </w:p>
    <w:p w:rsidR="008C4A91" w:rsidRDefault="00CF5C3A">
      <w:pPr>
        <w:pStyle w:val="BodyText"/>
        <w:spacing w:before="1"/>
        <w:ind w:right="372" w:firstLine="566"/>
      </w:pPr>
      <w:proofErr w:type="gramStart"/>
      <w:r>
        <w:t xml:space="preserve">Pemberian </w:t>
      </w:r>
      <w:r>
        <w:rPr>
          <w:i/>
        </w:rPr>
        <w:t xml:space="preserve">post test </w:t>
      </w:r>
      <w:r>
        <w:t xml:space="preserve">pada penelitian ini dilakukan 7 hari setelah diberikan pelatihan </w:t>
      </w:r>
      <w:r>
        <w:rPr>
          <w:i/>
        </w:rPr>
        <w:t xml:space="preserve">mindfulness </w:t>
      </w:r>
      <w:r>
        <w:t xml:space="preserve">dan menunjukkan hasil ada perbedaan tingkat kesejahteraan subjektif pada kelompok eksperimen yang telah diberikan perlakuan berupa pelatihan </w:t>
      </w:r>
      <w:r>
        <w:rPr>
          <w:i/>
        </w:rPr>
        <w:t>mindfulness</w:t>
      </w:r>
      <w:r>
        <w:rPr>
          <w:i/>
        </w:rPr>
        <w:t xml:space="preserve"> </w:t>
      </w:r>
      <w:r>
        <w:t>dan kelompok kontrol yang tidak diberikan perlakuan.</w:t>
      </w:r>
      <w:proofErr w:type="gramEnd"/>
      <w:r>
        <w:t xml:space="preserve"> Selanjutnya saat </w:t>
      </w:r>
      <w:r>
        <w:rPr>
          <w:i/>
        </w:rPr>
        <w:t xml:space="preserve">follow up </w:t>
      </w:r>
      <w:r>
        <w:t xml:space="preserve">dilakukan 7 hari setelah diberikan </w:t>
      </w:r>
      <w:r>
        <w:rPr>
          <w:i/>
        </w:rPr>
        <w:t xml:space="preserve">post test </w:t>
      </w:r>
      <w:r>
        <w:t xml:space="preserve">dan menunjukkan hasil bahwa ada perbedaan tingkat kesejahteraan subjektif pada kelompok eksperimen dan kelompok kontrol saat </w:t>
      </w:r>
      <w:r>
        <w:rPr>
          <w:i/>
        </w:rPr>
        <w:t>follo</w:t>
      </w:r>
      <w:r>
        <w:rPr>
          <w:i/>
        </w:rPr>
        <w:t xml:space="preserve">w up. </w:t>
      </w:r>
      <w:r>
        <w:t xml:space="preserve">Oleh karena itu, dari hasil tersebut menunjukkan bahwa seseorang membutuhkan waktu agar pelatihan </w:t>
      </w:r>
      <w:r>
        <w:rPr>
          <w:i/>
        </w:rPr>
        <w:t xml:space="preserve">mindfulness </w:t>
      </w:r>
      <w:r>
        <w:t xml:space="preserve">tersebut memberikan efek bagi dirinya karena ketika dilakukan pengukuran saat </w:t>
      </w:r>
      <w:r>
        <w:rPr>
          <w:i/>
        </w:rPr>
        <w:t xml:space="preserve">follow up </w:t>
      </w:r>
      <w:r>
        <w:t>menunjukkan adanya perbedaan antara kelompok eksperi</w:t>
      </w:r>
      <w:r>
        <w:t>men dan kelompok kontrol.</w:t>
      </w:r>
    </w:p>
    <w:p w:rsidR="008C4A91" w:rsidRDefault="008C4A91">
      <w:pPr>
        <w:sectPr w:rsidR="008C4A91">
          <w:pgSz w:w="11910" w:h="16840"/>
          <w:pgMar w:top="1580" w:right="1320" w:bottom="1260" w:left="1240" w:header="0" w:footer="787" w:gutter="0"/>
          <w:cols w:num="2" w:space="720" w:equalWidth="0">
            <w:col w:w="4399" w:space="216"/>
            <w:col w:w="4735"/>
          </w:cols>
        </w:sectPr>
      </w:pPr>
    </w:p>
    <w:p w:rsidR="008C4A91" w:rsidRDefault="00CF5C3A">
      <w:pPr>
        <w:pStyle w:val="BodyText"/>
        <w:tabs>
          <w:tab w:val="left" w:pos="5127"/>
          <w:tab w:val="left" w:pos="9009"/>
        </w:tabs>
        <w:spacing w:before="93" w:line="242" w:lineRule="auto"/>
        <w:ind w:right="332" w:firstLine="566"/>
        <w:jc w:val="left"/>
      </w:pPr>
      <w:r>
        <w:lastRenderedPageBreak/>
        <w:pict>
          <v:shapetype id="_x0000_t202" coordsize="21600,21600" o:spt="202" path="m,l,21600r21600,l21600,xe">
            <v:stroke joinstyle="miter"/>
            <v:path gradientshapeok="t" o:connecttype="rect"/>
          </v:shapetype>
          <v:shape id="_x0000_s1070" type="#_x0000_t202" style="position:absolute;left:0;text-align:left;margin-left:311.7pt;margin-top:16.25pt;width:202pt;height:58pt;z-index:157347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56"/>
                    <w:gridCol w:w="1162"/>
                    <w:gridCol w:w="1422"/>
                  </w:tblGrid>
                  <w:tr w:rsidR="008C4A91">
                    <w:trPr>
                      <w:trHeight w:val="459"/>
                    </w:trPr>
                    <w:tc>
                      <w:tcPr>
                        <w:tcW w:w="1456" w:type="dxa"/>
                      </w:tcPr>
                      <w:p w:rsidR="008C4A91" w:rsidRDefault="008C4A91">
                        <w:pPr>
                          <w:pStyle w:val="TableParagraph"/>
                          <w:rPr>
                            <w:u w:val="none"/>
                          </w:rPr>
                        </w:pPr>
                      </w:p>
                    </w:tc>
                    <w:tc>
                      <w:tcPr>
                        <w:tcW w:w="1162" w:type="dxa"/>
                      </w:tcPr>
                      <w:p w:rsidR="008C4A91" w:rsidRDefault="00CF5C3A">
                        <w:pPr>
                          <w:pStyle w:val="TableParagraph"/>
                          <w:spacing w:line="223" w:lineRule="exact"/>
                          <w:ind w:left="59"/>
                          <w:rPr>
                            <w:b/>
                            <w:i/>
                            <w:sz w:val="20"/>
                            <w:u w:val="none"/>
                          </w:rPr>
                        </w:pPr>
                        <w:r>
                          <w:rPr>
                            <w:b/>
                            <w:i/>
                            <w:sz w:val="20"/>
                            <w:u w:val="none"/>
                          </w:rPr>
                          <w:t>Post_Test -</w:t>
                        </w:r>
                      </w:p>
                      <w:p w:rsidR="008C4A91" w:rsidRDefault="00CF5C3A">
                        <w:pPr>
                          <w:pStyle w:val="TableParagraph"/>
                          <w:tabs>
                            <w:tab w:val="left" w:pos="150"/>
                            <w:tab w:val="left" w:pos="1461"/>
                          </w:tabs>
                          <w:spacing w:line="216" w:lineRule="exact"/>
                          <w:ind w:left="-1324" w:right="-303"/>
                          <w:rPr>
                            <w:b/>
                            <w:i/>
                            <w:sz w:val="20"/>
                            <w:u w:val="none"/>
                          </w:rPr>
                        </w:pPr>
                        <w:r>
                          <w:rPr>
                            <w:b/>
                            <w:i/>
                            <w:sz w:val="20"/>
                          </w:rPr>
                          <w:t xml:space="preserve"> </w:t>
                        </w:r>
                        <w:r>
                          <w:rPr>
                            <w:b/>
                            <w:i/>
                            <w:sz w:val="20"/>
                          </w:rPr>
                          <w:tab/>
                          <w:t>Pre_Test</w:t>
                        </w:r>
                        <w:r>
                          <w:rPr>
                            <w:b/>
                            <w:i/>
                            <w:sz w:val="20"/>
                          </w:rPr>
                          <w:tab/>
                        </w:r>
                      </w:p>
                    </w:tc>
                    <w:tc>
                      <w:tcPr>
                        <w:tcW w:w="1422" w:type="dxa"/>
                      </w:tcPr>
                      <w:p w:rsidR="008C4A91" w:rsidRDefault="00CF5C3A">
                        <w:pPr>
                          <w:pStyle w:val="TableParagraph"/>
                          <w:spacing w:line="223" w:lineRule="exact"/>
                          <w:ind w:left="179"/>
                          <w:rPr>
                            <w:b/>
                            <w:i/>
                            <w:sz w:val="20"/>
                            <w:u w:val="none"/>
                          </w:rPr>
                        </w:pPr>
                        <w:r>
                          <w:rPr>
                            <w:b/>
                            <w:i/>
                            <w:sz w:val="20"/>
                            <w:u w:val="none"/>
                          </w:rPr>
                          <w:t>Follow_Up -</w:t>
                        </w:r>
                      </w:p>
                      <w:p w:rsidR="008C4A91" w:rsidRDefault="00CF5C3A">
                        <w:pPr>
                          <w:pStyle w:val="TableParagraph"/>
                          <w:tabs>
                            <w:tab w:val="left" w:pos="1341"/>
                          </w:tabs>
                          <w:spacing w:line="216" w:lineRule="exact"/>
                          <w:ind w:left="299"/>
                          <w:rPr>
                            <w:b/>
                            <w:i/>
                            <w:sz w:val="20"/>
                            <w:u w:val="none"/>
                          </w:rPr>
                        </w:pPr>
                        <w:r>
                          <w:rPr>
                            <w:b/>
                            <w:i/>
                            <w:sz w:val="20"/>
                          </w:rPr>
                          <w:t>Post_Test</w:t>
                        </w:r>
                        <w:r>
                          <w:rPr>
                            <w:b/>
                            <w:i/>
                            <w:sz w:val="20"/>
                          </w:rPr>
                          <w:tab/>
                        </w:r>
                      </w:p>
                    </w:tc>
                  </w:tr>
                  <w:tr w:rsidR="008C4A91">
                    <w:trPr>
                      <w:trHeight w:val="237"/>
                    </w:trPr>
                    <w:tc>
                      <w:tcPr>
                        <w:tcW w:w="1456" w:type="dxa"/>
                      </w:tcPr>
                      <w:p w:rsidR="008C4A91" w:rsidRDefault="00CF5C3A">
                        <w:pPr>
                          <w:pStyle w:val="TableParagraph"/>
                          <w:tabs>
                            <w:tab w:val="left" w:pos="641"/>
                            <w:tab w:val="left" w:pos="1717"/>
                          </w:tabs>
                          <w:spacing w:line="218" w:lineRule="exact"/>
                          <w:ind w:left="132" w:right="-274"/>
                          <w:rPr>
                            <w:sz w:val="20"/>
                            <w:u w:val="none"/>
                          </w:rPr>
                        </w:pPr>
                        <w:r>
                          <w:rPr>
                            <w:sz w:val="20"/>
                          </w:rPr>
                          <w:t xml:space="preserve"> </w:t>
                        </w:r>
                        <w:r>
                          <w:rPr>
                            <w:sz w:val="20"/>
                          </w:rPr>
                          <w:tab/>
                          <w:t>Z</w:t>
                        </w:r>
                        <w:r>
                          <w:rPr>
                            <w:sz w:val="20"/>
                          </w:rPr>
                          <w:tab/>
                        </w:r>
                      </w:p>
                    </w:tc>
                    <w:tc>
                      <w:tcPr>
                        <w:tcW w:w="1162" w:type="dxa"/>
                      </w:tcPr>
                      <w:p w:rsidR="008C4A91" w:rsidRDefault="00CF5C3A">
                        <w:pPr>
                          <w:pStyle w:val="TableParagraph"/>
                          <w:tabs>
                            <w:tab w:val="left" w:pos="1605"/>
                          </w:tabs>
                          <w:spacing w:line="218" w:lineRule="exact"/>
                          <w:ind w:left="261" w:right="-447"/>
                          <w:rPr>
                            <w:sz w:val="20"/>
                            <w:u w:val="none"/>
                          </w:rPr>
                        </w:pPr>
                        <w:r>
                          <w:rPr>
                            <w:sz w:val="20"/>
                          </w:rPr>
                          <w:t>-2.023</w:t>
                        </w:r>
                        <w:r>
                          <w:rPr>
                            <w:sz w:val="20"/>
                          </w:rPr>
                          <w:tab/>
                        </w:r>
                      </w:p>
                    </w:tc>
                    <w:tc>
                      <w:tcPr>
                        <w:tcW w:w="1422" w:type="dxa"/>
                      </w:tcPr>
                      <w:p w:rsidR="008C4A91" w:rsidRDefault="00CF5C3A">
                        <w:pPr>
                          <w:pStyle w:val="TableParagraph"/>
                          <w:tabs>
                            <w:tab w:val="left" w:pos="1341"/>
                          </w:tabs>
                          <w:spacing w:line="218" w:lineRule="exact"/>
                          <w:ind w:left="443"/>
                          <w:rPr>
                            <w:sz w:val="20"/>
                            <w:u w:val="none"/>
                          </w:rPr>
                        </w:pPr>
                        <w:r>
                          <w:rPr>
                            <w:sz w:val="20"/>
                          </w:rPr>
                          <w:t>-2.023</w:t>
                        </w:r>
                        <w:r>
                          <w:rPr>
                            <w:sz w:val="20"/>
                          </w:rPr>
                          <w:tab/>
                        </w:r>
                      </w:p>
                    </w:tc>
                  </w:tr>
                  <w:tr w:rsidR="008C4A91">
                    <w:trPr>
                      <w:trHeight w:val="462"/>
                    </w:trPr>
                    <w:tc>
                      <w:tcPr>
                        <w:tcW w:w="1456" w:type="dxa"/>
                      </w:tcPr>
                      <w:p w:rsidR="008C4A91" w:rsidRDefault="00CF5C3A">
                        <w:pPr>
                          <w:pStyle w:val="TableParagraph"/>
                          <w:spacing w:before="1"/>
                          <w:ind w:left="200"/>
                          <w:rPr>
                            <w:sz w:val="20"/>
                            <w:u w:val="none"/>
                          </w:rPr>
                        </w:pPr>
                        <w:r>
                          <w:rPr>
                            <w:sz w:val="20"/>
                            <w:u w:val="none"/>
                          </w:rPr>
                          <w:t>Asymp. Sig.</w:t>
                        </w:r>
                      </w:p>
                      <w:p w:rsidR="008C4A91" w:rsidRDefault="00CF5C3A">
                        <w:pPr>
                          <w:pStyle w:val="TableParagraph"/>
                          <w:tabs>
                            <w:tab w:val="left" w:pos="3959"/>
                          </w:tabs>
                          <w:spacing w:before="1" w:line="210" w:lineRule="exact"/>
                          <w:ind w:left="118" w:right="-2506"/>
                          <w:rPr>
                            <w:sz w:val="20"/>
                            <w:u w:val="none"/>
                          </w:rPr>
                        </w:pPr>
                        <w:r>
                          <w:rPr>
                            <w:sz w:val="20"/>
                          </w:rPr>
                          <w:t xml:space="preserve"> </w:t>
                        </w:r>
                        <w:r>
                          <w:rPr>
                            <w:sz w:val="20"/>
                          </w:rPr>
                          <w:t xml:space="preserve">  </w:t>
                        </w:r>
                        <w:r>
                          <w:rPr>
                            <w:spacing w:val="10"/>
                            <w:sz w:val="20"/>
                          </w:rPr>
                          <w:t xml:space="preserve"> </w:t>
                        </w:r>
                        <w:r>
                          <w:rPr>
                            <w:sz w:val="20"/>
                          </w:rPr>
                          <w:t>(2-tailed)</w:t>
                        </w:r>
                        <w:r>
                          <w:rPr>
                            <w:sz w:val="20"/>
                          </w:rPr>
                          <w:tab/>
                        </w:r>
                      </w:p>
                    </w:tc>
                    <w:tc>
                      <w:tcPr>
                        <w:tcW w:w="1162" w:type="dxa"/>
                      </w:tcPr>
                      <w:p w:rsidR="008C4A91" w:rsidRDefault="00CF5C3A">
                        <w:pPr>
                          <w:pStyle w:val="TableParagraph"/>
                          <w:spacing w:before="1"/>
                          <w:ind w:left="342"/>
                          <w:rPr>
                            <w:sz w:val="20"/>
                            <w:u w:val="none"/>
                          </w:rPr>
                        </w:pPr>
                        <w:r>
                          <w:rPr>
                            <w:sz w:val="20"/>
                            <w:u w:val="none"/>
                          </w:rPr>
                          <w:t>.043</w:t>
                        </w:r>
                      </w:p>
                    </w:tc>
                    <w:tc>
                      <w:tcPr>
                        <w:tcW w:w="1422" w:type="dxa"/>
                      </w:tcPr>
                      <w:p w:rsidR="008C4A91" w:rsidRDefault="00CF5C3A">
                        <w:pPr>
                          <w:pStyle w:val="TableParagraph"/>
                          <w:spacing w:before="1"/>
                          <w:ind w:left="509" w:right="523"/>
                          <w:jc w:val="center"/>
                          <w:rPr>
                            <w:sz w:val="20"/>
                            <w:u w:val="none"/>
                          </w:rPr>
                        </w:pPr>
                        <w:r>
                          <w:rPr>
                            <w:sz w:val="20"/>
                            <w:u w:val="none"/>
                          </w:rPr>
                          <w:t>.043</w:t>
                        </w:r>
                      </w:p>
                    </w:tc>
                  </w:tr>
                </w:tbl>
                <w:p w:rsidR="008C4A91" w:rsidRDefault="008C4A91">
                  <w:pPr>
                    <w:pStyle w:val="BodyText"/>
                    <w:ind w:left="0"/>
                    <w:jc w:val="left"/>
                  </w:pPr>
                </w:p>
              </w:txbxContent>
            </v:textbox>
            <w10:wrap anchorx="page"/>
          </v:shape>
        </w:pict>
      </w:r>
      <w:r>
        <w:t>Hasil</w:t>
      </w:r>
      <w:r>
        <w:rPr>
          <w:spacing w:val="-16"/>
        </w:rPr>
        <w:t xml:space="preserve"> </w:t>
      </w:r>
      <w:r>
        <w:t>analisis</w:t>
      </w:r>
      <w:r>
        <w:rPr>
          <w:spacing w:val="-13"/>
        </w:rPr>
        <w:t xml:space="preserve"> </w:t>
      </w:r>
      <w:r>
        <w:t>uji</w:t>
      </w:r>
      <w:r>
        <w:rPr>
          <w:spacing w:val="-10"/>
        </w:rPr>
        <w:t xml:space="preserve"> </w:t>
      </w:r>
      <w:proofErr w:type="gramStart"/>
      <w:r>
        <w:t>beda</w:t>
      </w:r>
      <w:proofErr w:type="gramEnd"/>
      <w:r>
        <w:rPr>
          <w:spacing w:val="-13"/>
        </w:rPr>
        <w:t xml:space="preserve"> </w:t>
      </w:r>
      <w:r>
        <w:t>dapat</w:t>
      </w:r>
      <w:r>
        <w:rPr>
          <w:spacing w:val="-7"/>
        </w:rPr>
        <w:t xml:space="preserve"> </w:t>
      </w:r>
      <w:r>
        <w:t>dilihat</w:t>
      </w:r>
      <w:r>
        <w:tab/>
      </w:r>
      <w:r>
        <w:rPr>
          <w:u w:val="single"/>
        </w:rPr>
        <w:t xml:space="preserve"> </w:t>
      </w:r>
      <w:r>
        <w:rPr>
          <w:u w:val="single"/>
        </w:rPr>
        <w:tab/>
      </w:r>
      <w:r>
        <w:t xml:space="preserve"> pada tabel di bawah</w:t>
      </w:r>
      <w:r>
        <w:rPr>
          <w:spacing w:val="-8"/>
        </w:rPr>
        <w:t xml:space="preserve"> </w:t>
      </w:r>
      <w:r>
        <w:t>ini:</w:t>
      </w:r>
    </w:p>
    <w:p w:rsidR="008C4A91" w:rsidRDefault="00CF5C3A">
      <w:pPr>
        <w:pStyle w:val="BodyText"/>
        <w:spacing w:line="271" w:lineRule="exact"/>
        <w:ind w:left="1055" w:right="5029"/>
        <w:jc w:val="center"/>
      </w:pPr>
      <w:proofErr w:type="gramStart"/>
      <w:r>
        <w:t>Tabel 1.</w:t>
      </w:r>
      <w:proofErr w:type="gramEnd"/>
    </w:p>
    <w:p w:rsidR="008C4A91" w:rsidRDefault="00CF5C3A">
      <w:pPr>
        <w:spacing w:before="3"/>
        <w:ind w:left="1055" w:right="5015"/>
        <w:jc w:val="center"/>
        <w:rPr>
          <w:i/>
          <w:sz w:val="24"/>
        </w:rPr>
      </w:pPr>
      <w:r>
        <w:rPr>
          <w:sz w:val="24"/>
        </w:rPr>
        <w:t xml:space="preserve">Analisis uji </w:t>
      </w:r>
      <w:proofErr w:type="gramStart"/>
      <w:r>
        <w:rPr>
          <w:i/>
          <w:sz w:val="24"/>
        </w:rPr>
        <w:t>mann</w:t>
      </w:r>
      <w:proofErr w:type="gramEnd"/>
      <w:r>
        <w:rPr>
          <w:i/>
          <w:sz w:val="24"/>
        </w:rPr>
        <w:t xml:space="preserve"> whitney-U</w:t>
      </w:r>
    </w:p>
    <w:p w:rsidR="008C4A91" w:rsidRDefault="008C4A91">
      <w:pPr>
        <w:pStyle w:val="BodyText"/>
        <w:ind w:left="0"/>
        <w:jc w:val="left"/>
        <w:rPr>
          <w:i/>
        </w:rPr>
      </w:pPr>
    </w:p>
    <w:p w:rsidR="008C4A91" w:rsidRDefault="00CF5C3A">
      <w:pPr>
        <w:pStyle w:val="BodyText"/>
        <w:ind w:left="1055" w:right="5020"/>
        <w:jc w:val="center"/>
      </w:pPr>
      <w:r>
        <w:t>Perbandingan skor kesejahteraan</w:t>
      </w:r>
    </w:p>
    <w:p w:rsidR="008C4A91" w:rsidRDefault="008C4A91">
      <w:pPr>
        <w:jc w:val="center"/>
        <w:sectPr w:rsidR="008C4A91">
          <w:pgSz w:w="11910" w:h="16840"/>
          <w:pgMar w:top="1580" w:right="1320" w:bottom="980" w:left="1240" w:header="0" w:footer="1066" w:gutter="0"/>
          <w:cols w:space="720"/>
        </w:sectPr>
      </w:pPr>
    </w:p>
    <w:p w:rsidR="008C4A91" w:rsidRDefault="008C4A91">
      <w:pPr>
        <w:pStyle w:val="BodyText"/>
        <w:spacing w:before="4"/>
        <w:ind w:left="0"/>
        <w:jc w:val="left"/>
        <w:rPr>
          <w:sz w:val="11"/>
        </w:rPr>
      </w:pPr>
    </w:p>
    <w:tbl>
      <w:tblPr>
        <w:tblW w:w="0" w:type="auto"/>
        <w:tblInd w:w="183" w:type="dxa"/>
        <w:tblLayout w:type="fixed"/>
        <w:tblCellMar>
          <w:left w:w="0" w:type="dxa"/>
          <w:right w:w="0" w:type="dxa"/>
        </w:tblCellMar>
        <w:tblLook w:val="01E0" w:firstRow="1" w:lastRow="1" w:firstColumn="1" w:lastColumn="1" w:noHBand="0" w:noVBand="0"/>
      </w:tblPr>
      <w:tblGrid>
        <w:gridCol w:w="992"/>
        <w:gridCol w:w="1011"/>
        <w:gridCol w:w="1050"/>
        <w:gridCol w:w="1202"/>
      </w:tblGrid>
      <w:tr w:rsidR="008C4A91">
        <w:trPr>
          <w:trHeight w:val="231"/>
        </w:trPr>
        <w:tc>
          <w:tcPr>
            <w:tcW w:w="992" w:type="dxa"/>
            <w:tcBorders>
              <w:top w:val="single" w:sz="4" w:space="0" w:color="000000"/>
            </w:tcBorders>
          </w:tcPr>
          <w:p w:rsidR="008C4A91" w:rsidRDefault="008C4A91">
            <w:pPr>
              <w:pStyle w:val="TableParagraph"/>
              <w:rPr>
                <w:sz w:val="16"/>
                <w:u w:val="none"/>
              </w:rPr>
            </w:pPr>
          </w:p>
        </w:tc>
        <w:tc>
          <w:tcPr>
            <w:tcW w:w="1011" w:type="dxa"/>
            <w:tcBorders>
              <w:top w:val="single" w:sz="4" w:space="0" w:color="000000"/>
            </w:tcBorders>
          </w:tcPr>
          <w:p w:rsidR="008C4A91" w:rsidRDefault="00CF5C3A">
            <w:pPr>
              <w:pStyle w:val="TableParagraph"/>
              <w:tabs>
                <w:tab w:val="left" w:pos="179"/>
                <w:tab w:val="left" w:pos="1159"/>
              </w:tabs>
              <w:spacing w:line="212" w:lineRule="exact"/>
              <w:ind w:left="-993" w:right="-159"/>
              <w:rPr>
                <w:b/>
                <w:i/>
                <w:sz w:val="20"/>
                <w:u w:val="none"/>
              </w:rPr>
            </w:pPr>
            <w:r>
              <w:rPr>
                <w:b/>
                <w:i/>
                <w:sz w:val="20"/>
              </w:rPr>
              <w:t xml:space="preserve"> </w:t>
            </w:r>
            <w:r>
              <w:rPr>
                <w:b/>
                <w:i/>
                <w:sz w:val="20"/>
              </w:rPr>
              <w:tab/>
              <w:t>Pre</w:t>
            </w:r>
            <w:r>
              <w:rPr>
                <w:b/>
                <w:i/>
                <w:spacing w:val="-2"/>
                <w:sz w:val="20"/>
              </w:rPr>
              <w:t xml:space="preserve"> </w:t>
            </w:r>
            <w:r>
              <w:rPr>
                <w:b/>
                <w:i/>
                <w:sz w:val="20"/>
              </w:rPr>
              <w:t>Test</w:t>
            </w:r>
            <w:r>
              <w:rPr>
                <w:b/>
                <w:i/>
                <w:sz w:val="20"/>
              </w:rPr>
              <w:tab/>
            </w:r>
          </w:p>
        </w:tc>
        <w:tc>
          <w:tcPr>
            <w:tcW w:w="1050" w:type="dxa"/>
            <w:tcBorders>
              <w:top w:val="single" w:sz="4" w:space="0" w:color="000000"/>
            </w:tcBorders>
          </w:tcPr>
          <w:p w:rsidR="008C4A91" w:rsidRDefault="00CF5C3A">
            <w:pPr>
              <w:pStyle w:val="TableParagraph"/>
              <w:tabs>
                <w:tab w:val="left" w:pos="1200"/>
              </w:tabs>
              <w:spacing w:line="212" w:lineRule="exact"/>
              <w:ind w:left="148" w:right="-159"/>
              <w:rPr>
                <w:b/>
                <w:i/>
                <w:sz w:val="20"/>
                <w:u w:val="none"/>
              </w:rPr>
            </w:pPr>
            <w:r>
              <w:rPr>
                <w:b/>
                <w:i/>
                <w:sz w:val="20"/>
              </w:rPr>
              <w:t>Post</w:t>
            </w:r>
            <w:r>
              <w:rPr>
                <w:b/>
                <w:i/>
                <w:spacing w:val="-2"/>
                <w:sz w:val="20"/>
              </w:rPr>
              <w:t xml:space="preserve"> </w:t>
            </w:r>
            <w:r>
              <w:rPr>
                <w:b/>
                <w:i/>
                <w:sz w:val="20"/>
              </w:rPr>
              <w:t>Test</w:t>
            </w:r>
            <w:r>
              <w:rPr>
                <w:b/>
                <w:i/>
                <w:sz w:val="20"/>
              </w:rPr>
              <w:tab/>
            </w:r>
          </w:p>
        </w:tc>
        <w:tc>
          <w:tcPr>
            <w:tcW w:w="1202" w:type="dxa"/>
            <w:tcBorders>
              <w:top w:val="single" w:sz="4" w:space="0" w:color="000000"/>
            </w:tcBorders>
          </w:tcPr>
          <w:p w:rsidR="008C4A91" w:rsidRDefault="00CF5C3A">
            <w:pPr>
              <w:pStyle w:val="TableParagraph"/>
              <w:spacing w:line="212" w:lineRule="exact"/>
              <w:jc w:val="right"/>
              <w:rPr>
                <w:b/>
                <w:i/>
                <w:sz w:val="20"/>
                <w:u w:val="none"/>
              </w:rPr>
            </w:pPr>
            <w:r>
              <w:rPr>
                <w:b/>
                <w:i/>
                <w:sz w:val="20"/>
              </w:rPr>
              <w:t xml:space="preserve">Follow Up </w:t>
            </w:r>
          </w:p>
        </w:tc>
      </w:tr>
      <w:tr w:rsidR="008C4A91">
        <w:trPr>
          <w:trHeight w:val="237"/>
        </w:trPr>
        <w:tc>
          <w:tcPr>
            <w:tcW w:w="992" w:type="dxa"/>
          </w:tcPr>
          <w:p w:rsidR="008C4A91" w:rsidRDefault="00CF5C3A">
            <w:pPr>
              <w:pStyle w:val="TableParagraph"/>
              <w:tabs>
                <w:tab w:val="left" w:pos="1253"/>
              </w:tabs>
              <w:spacing w:line="218" w:lineRule="exact"/>
              <w:ind w:right="-274"/>
              <w:rPr>
                <w:sz w:val="20"/>
                <w:u w:val="none"/>
              </w:rPr>
            </w:pPr>
            <w:r>
              <w:rPr>
                <w:sz w:val="20"/>
              </w:rPr>
              <w:t xml:space="preserve"> </w:t>
            </w:r>
            <w:r>
              <w:rPr>
                <w:spacing w:val="5"/>
                <w:sz w:val="20"/>
              </w:rPr>
              <w:t xml:space="preserve"> </w:t>
            </w:r>
            <w:r>
              <w:rPr>
                <w:sz w:val="20"/>
              </w:rPr>
              <w:t>Z</w:t>
            </w:r>
            <w:r>
              <w:rPr>
                <w:sz w:val="20"/>
              </w:rPr>
              <w:tab/>
            </w:r>
          </w:p>
        </w:tc>
        <w:tc>
          <w:tcPr>
            <w:tcW w:w="1011" w:type="dxa"/>
          </w:tcPr>
          <w:p w:rsidR="008C4A91" w:rsidRDefault="00CF5C3A">
            <w:pPr>
              <w:pStyle w:val="TableParagraph"/>
              <w:tabs>
                <w:tab w:val="left" w:pos="1274"/>
              </w:tabs>
              <w:spacing w:line="218" w:lineRule="exact"/>
              <w:ind w:left="261" w:right="-274"/>
              <w:rPr>
                <w:sz w:val="20"/>
                <w:u w:val="none"/>
              </w:rPr>
            </w:pPr>
            <w:r>
              <w:rPr>
                <w:sz w:val="20"/>
              </w:rPr>
              <w:t>-1.051</w:t>
            </w:r>
            <w:r>
              <w:rPr>
                <w:sz w:val="20"/>
              </w:rPr>
              <w:tab/>
            </w:r>
          </w:p>
        </w:tc>
        <w:tc>
          <w:tcPr>
            <w:tcW w:w="1050" w:type="dxa"/>
          </w:tcPr>
          <w:p w:rsidR="008C4A91" w:rsidRDefault="00CF5C3A">
            <w:pPr>
              <w:pStyle w:val="TableParagraph"/>
              <w:tabs>
                <w:tab w:val="left" w:pos="1377"/>
              </w:tabs>
              <w:spacing w:line="218" w:lineRule="exact"/>
              <w:ind w:left="263" w:right="-332"/>
              <w:rPr>
                <w:sz w:val="20"/>
                <w:u w:val="none"/>
              </w:rPr>
            </w:pPr>
            <w:r>
              <w:rPr>
                <w:sz w:val="20"/>
              </w:rPr>
              <w:t>-2.619</w:t>
            </w:r>
            <w:r>
              <w:rPr>
                <w:sz w:val="20"/>
              </w:rPr>
              <w:tab/>
            </w:r>
          </w:p>
        </w:tc>
        <w:tc>
          <w:tcPr>
            <w:tcW w:w="1202" w:type="dxa"/>
          </w:tcPr>
          <w:p w:rsidR="008C4A91" w:rsidRDefault="00CF5C3A">
            <w:pPr>
              <w:pStyle w:val="TableParagraph"/>
              <w:tabs>
                <w:tab w:val="left" w:pos="873"/>
              </w:tabs>
              <w:spacing w:line="218" w:lineRule="exact"/>
              <w:jc w:val="right"/>
              <w:rPr>
                <w:sz w:val="20"/>
                <w:u w:val="none"/>
              </w:rPr>
            </w:pPr>
            <w:r>
              <w:rPr>
                <w:sz w:val="20"/>
              </w:rPr>
              <w:t>-2,627</w:t>
            </w:r>
            <w:r>
              <w:rPr>
                <w:sz w:val="20"/>
              </w:rPr>
              <w:tab/>
            </w:r>
          </w:p>
        </w:tc>
      </w:tr>
      <w:tr w:rsidR="008C4A91">
        <w:trPr>
          <w:trHeight w:val="688"/>
        </w:trPr>
        <w:tc>
          <w:tcPr>
            <w:tcW w:w="992" w:type="dxa"/>
          </w:tcPr>
          <w:p w:rsidR="008C4A91" w:rsidRDefault="00CF5C3A">
            <w:pPr>
              <w:pStyle w:val="TableParagraph"/>
              <w:spacing w:before="1"/>
              <w:ind w:left="105" w:right="239"/>
              <w:rPr>
                <w:sz w:val="20"/>
                <w:u w:val="none"/>
              </w:rPr>
            </w:pPr>
            <w:r>
              <w:rPr>
                <w:sz w:val="20"/>
                <w:u w:val="none"/>
              </w:rPr>
              <w:t>Asymp. Sig. (2-</w:t>
            </w:r>
          </w:p>
          <w:p w:rsidR="008C4A91" w:rsidRDefault="00CF5C3A">
            <w:pPr>
              <w:pStyle w:val="TableParagraph"/>
              <w:tabs>
                <w:tab w:val="left" w:pos="4254"/>
              </w:tabs>
              <w:spacing w:line="207" w:lineRule="exact"/>
              <w:ind w:left="-15" w:right="-3269"/>
              <w:rPr>
                <w:sz w:val="20"/>
                <w:u w:val="none"/>
              </w:rPr>
            </w:pPr>
            <w:r>
              <w:rPr>
                <w:sz w:val="20"/>
              </w:rPr>
              <w:t xml:space="preserve"> </w:t>
            </w:r>
            <w:r>
              <w:rPr>
                <w:spacing w:val="19"/>
                <w:sz w:val="20"/>
              </w:rPr>
              <w:t xml:space="preserve"> </w:t>
            </w:r>
            <w:r>
              <w:rPr>
                <w:sz w:val="20"/>
              </w:rPr>
              <w:t>tailed)</w:t>
            </w:r>
            <w:r>
              <w:rPr>
                <w:sz w:val="20"/>
              </w:rPr>
              <w:tab/>
            </w:r>
          </w:p>
        </w:tc>
        <w:tc>
          <w:tcPr>
            <w:tcW w:w="1011" w:type="dxa"/>
          </w:tcPr>
          <w:p w:rsidR="008C4A91" w:rsidRDefault="00CF5C3A">
            <w:pPr>
              <w:pStyle w:val="TableParagraph"/>
              <w:spacing w:before="1"/>
              <w:ind w:left="342"/>
              <w:rPr>
                <w:sz w:val="20"/>
                <w:u w:val="none"/>
              </w:rPr>
            </w:pPr>
            <w:r>
              <w:rPr>
                <w:sz w:val="20"/>
                <w:u w:val="none"/>
              </w:rPr>
              <w:t>.293</w:t>
            </w:r>
          </w:p>
        </w:tc>
        <w:tc>
          <w:tcPr>
            <w:tcW w:w="1050" w:type="dxa"/>
          </w:tcPr>
          <w:p w:rsidR="008C4A91" w:rsidRDefault="00CF5C3A">
            <w:pPr>
              <w:pStyle w:val="TableParagraph"/>
              <w:spacing w:before="1"/>
              <w:ind w:left="345"/>
              <w:rPr>
                <w:sz w:val="20"/>
                <w:u w:val="none"/>
              </w:rPr>
            </w:pPr>
            <w:r>
              <w:rPr>
                <w:sz w:val="20"/>
                <w:u w:val="none"/>
              </w:rPr>
              <w:t>.009</w:t>
            </w:r>
          </w:p>
        </w:tc>
        <w:tc>
          <w:tcPr>
            <w:tcW w:w="1202" w:type="dxa"/>
          </w:tcPr>
          <w:p w:rsidR="008C4A91" w:rsidRDefault="00CF5C3A">
            <w:pPr>
              <w:pStyle w:val="TableParagraph"/>
              <w:spacing w:before="1"/>
              <w:ind w:left="393" w:right="419"/>
              <w:jc w:val="center"/>
              <w:rPr>
                <w:sz w:val="20"/>
                <w:u w:val="none"/>
              </w:rPr>
            </w:pPr>
            <w:r>
              <w:rPr>
                <w:sz w:val="20"/>
                <w:u w:val="none"/>
              </w:rPr>
              <w:t>.009</w:t>
            </w:r>
          </w:p>
        </w:tc>
      </w:tr>
    </w:tbl>
    <w:p w:rsidR="008C4A91" w:rsidRDefault="00CF5C3A">
      <w:pPr>
        <w:spacing w:before="10"/>
        <w:ind w:left="459" w:right="39"/>
        <w:jc w:val="both"/>
        <w:rPr>
          <w:sz w:val="24"/>
        </w:rPr>
      </w:pPr>
      <w:r>
        <w:pict>
          <v:group id="_x0000_s1053" style="position:absolute;left:0;text-align:left;margin-left:66.7pt;margin-top:64.2pt;width:222.75pt;height:126.5pt;z-index:-16040448;mso-position-horizontal-relative:page;mso-position-vertical-relative:text" coordorigin="1334,1284" coordsize="4455,2530">
            <v:shape id="_x0000_s1069" style="position:absolute;left:1812;top:2707;width:656;height:365" coordorigin="1812,2707" coordsize="656,365" o:spt="100" adj="0,,0" path="m1812,3072r324,m1812,2707r655,e" filled="f" strokecolor="#d9d9d9" strokeweight=".72pt">
              <v:stroke joinstyle="round"/>
              <v:formulas/>
              <v:path arrowok="t" o:connecttype="segments"/>
            </v:shape>
            <v:rect id="_x0000_s1068" style="position:absolute;left:2136;top:2762;width:332;height:682" fillcolor="#ec7c30" stroked="f"/>
            <v:line id="_x0000_s1067" style="position:absolute" from="1812,2337" to="2467,2337" strokecolor="#d9d9d9" strokeweight=".72pt"/>
            <v:rect id="_x0000_s1066" style="position:absolute;left:2467;top:2114;width:332;height:1330" fillcolor="#ffc000" stroked="f"/>
            <v:line id="_x0000_s1065" style="position:absolute" from="3125,3072" to="3782,3072" strokecolor="#d9d9d9" strokeweight=".72pt"/>
            <v:rect id="_x0000_s1064" style="position:absolute;left:3782;top:2834;width:327;height:610" fillcolor="#ec7c30" stroked="f"/>
            <v:rect id="_x0000_s1063" style="position:absolute;left:4108;top:2872;width:332;height:572" fillcolor="#ffc000" stroked="f"/>
            <v:shape id="_x0000_s1062" style="position:absolute;left:3124;top:2337;width:1971;height:370" coordorigin="3125,2337" coordsize="1971,370" o:spt="100" adj="0,,0" path="m3125,2707r1970,m3125,2337r1970,e" filled="f" strokecolor="#d9d9d9" strokeweight=".72pt">
              <v:stroke joinstyle="round"/>
              <v:formulas/>
              <v:path arrowok="t" o:connecttype="segments"/>
            </v:shape>
            <v:shape id="_x0000_s1061" style="position:absolute;left:1812;top:1965;width:3284;height:8" coordorigin="1812,1965" coordsize="3284,8" o:spt="100" adj="0,,0" path="m1812,1973r3283,m1812,1965r3283,e" filled="f" strokecolor="#d9d9d9" strokeweight=".24pt">
              <v:stroke joinstyle="round"/>
              <v:formulas/>
              <v:path arrowok="t" o:connecttype="segments"/>
            </v:shape>
            <v:rect id="_x0000_s1060" style="position:absolute;left:2798;top:1970;width:327;height:1474" fillcolor="#6fac46" stroked="f"/>
            <v:line id="_x0000_s1059" style="position:absolute" from="4766,3072" to="5095,3072" strokecolor="#d9d9d9" strokeweight=".72pt"/>
            <v:rect id="_x0000_s1058" style="position:absolute;left:4440;top:2872;width:327;height:572" fillcolor="#6fac46" stroked="f"/>
            <v:line id="_x0000_s1057" style="position:absolute" from="1812,3441" to="5095,3441" strokecolor="#d9d9d9" strokeweight=".72pt"/>
            <v:rect id="_x0000_s1056" style="position:absolute;left:4540;top:2109;width:101;height:101" fillcolor="#ffc000" stroked="f"/>
            <v:rect id="_x0000_s1055" style="position:absolute;left:4540;top:2503;width:101;height:96" fillcolor="#6fac46" stroked="f"/>
            <v:shape id="_x0000_s1054" type="#_x0000_t202" style="position:absolute;left:1341;top:1291;width:4440;height:2516" filled="f" strokecolor="#d9d9d9" strokeweight=".72pt">
              <v:textbox inset="0,0,0,0">
                <w:txbxContent>
                  <w:p w:rsidR="008C4A91" w:rsidRDefault="008C4A91">
                    <w:pPr>
                      <w:spacing w:before="1"/>
                      <w:rPr>
                        <w:sz w:val="16"/>
                      </w:rPr>
                    </w:pPr>
                  </w:p>
                  <w:p w:rsidR="008C4A91" w:rsidRDefault="00CF5C3A">
                    <w:pPr>
                      <w:spacing w:before="1" w:line="194" w:lineRule="exact"/>
                      <w:ind w:left="21"/>
                      <w:rPr>
                        <w:rFonts w:ascii="Calibri"/>
                        <w:sz w:val="18"/>
                      </w:rPr>
                    </w:pPr>
                    <w:r>
                      <w:rPr>
                        <w:rFonts w:ascii="Calibri"/>
                        <w:color w:val="585858"/>
                        <w:sz w:val="18"/>
                      </w:rPr>
                      <w:t>100</w:t>
                    </w:r>
                  </w:p>
                  <w:p w:rsidR="008C4A91" w:rsidRDefault="00CF5C3A">
                    <w:pPr>
                      <w:spacing w:line="184" w:lineRule="exact"/>
                      <w:ind w:left="3334"/>
                      <w:rPr>
                        <w:rFonts w:ascii="Calibri"/>
                        <w:sz w:val="18"/>
                      </w:rPr>
                    </w:pPr>
                    <w:r>
                      <w:rPr>
                        <w:rFonts w:ascii="Calibri"/>
                        <w:color w:val="585858"/>
                        <w:sz w:val="18"/>
                      </w:rPr>
                      <w:t>Pretest</w:t>
                    </w:r>
                  </w:p>
                  <w:p w:rsidR="008C4A91" w:rsidRDefault="00CF5C3A">
                    <w:pPr>
                      <w:spacing w:line="195" w:lineRule="exact"/>
                      <w:ind w:left="112"/>
                      <w:rPr>
                        <w:rFonts w:ascii="Calibri"/>
                        <w:sz w:val="18"/>
                      </w:rPr>
                    </w:pPr>
                    <w:r>
                      <w:rPr>
                        <w:rFonts w:ascii="Calibri"/>
                        <w:color w:val="585858"/>
                        <w:sz w:val="18"/>
                      </w:rPr>
                      <w:t>80</w:t>
                    </w:r>
                  </w:p>
                  <w:p w:rsidR="008C4A91" w:rsidRDefault="00CF5C3A">
                    <w:pPr>
                      <w:spacing w:line="184" w:lineRule="exact"/>
                      <w:ind w:left="3334"/>
                      <w:rPr>
                        <w:rFonts w:ascii="Calibri"/>
                        <w:sz w:val="18"/>
                      </w:rPr>
                    </w:pPr>
                    <w:r>
                      <w:rPr>
                        <w:rFonts w:ascii="Calibri"/>
                        <w:color w:val="585858"/>
                        <w:sz w:val="18"/>
                      </w:rPr>
                      <w:t>Posttest</w:t>
                    </w:r>
                  </w:p>
                  <w:p w:rsidR="008C4A91" w:rsidRDefault="00CF5C3A">
                    <w:pPr>
                      <w:spacing w:line="196" w:lineRule="exact"/>
                      <w:ind w:left="112"/>
                      <w:rPr>
                        <w:rFonts w:ascii="Calibri"/>
                        <w:sz w:val="18"/>
                      </w:rPr>
                    </w:pPr>
                    <w:r>
                      <w:rPr>
                        <w:rFonts w:ascii="Calibri"/>
                        <w:color w:val="585858"/>
                        <w:sz w:val="18"/>
                      </w:rPr>
                      <w:t>60</w:t>
                    </w:r>
                  </w:p>
                  <w:p w:rsidR="008C4A91" w:rsidRDefault="00CF5C3A">
                    <w:pPr>
                      <w:spacing w:line="184" w:lineRule="exact"/>
                      <w:ind w:left="3334"/>
                      <w:rPr>
                        <w:rFonts w:ascii="Calibri"/>
                        <w:sz w:val="18"/>
                      </w:rPr>
                    </w:pPr>
                    <w:r>
                      <w:rPr>
                        <w:rFonts w:ascii="Calibri"/>
                        <w:color w:val="585858"/>
                        <w:sz w:val="18"/>
                      </w:rPr>
                      <w:t>Follow Up</w:t>
                    </w:r>
                  </w:p>
                  <w:p w:rsidR="008C4A91" w:rsidRDefault="00CF5C3A">
                    <w:pPr>
                      <w:spacing w:line="187" w:lineRule="exact"/>
                      <w:ind w:left="112"/>
                      <w:rPr>
                        <w:rFonts w:ascii="Calibri"/>
                        <w:sz w:val="18"/>
                      </w:rPr>
                    </w:pPr>
                    <w:r>
                      <w:rPr>
                        <w:rFonts w:ascii="Calibri"/>
                        <w:color w:val="585858"/>
                        <w:sz w:val="18"/>
                      </w:rPr>
                      <w:t>40</w:t>
                    </w:r>
                  </w:p>
                  <w:p w:rsidR="008C4A91" w:rsidRDefault="00CF5C3A">
                    <w:pPr>
                      <w:spacing w:before="149"/>
                      <w:ind w:left="112"/>
                      <w:rPr>
                        <w:rFonts w:ascii="Calibri"/>
                        <w:sz w:val="18"/>
                      </w:rPr>
                    </w:pPr>
                    <w:r>
                      <w:rPr>
                        <w:rFonts w:ascii="Calibri"/>
                        <w:color w:val="585858"/>
                        <w:sz w:val="18"/>
                      </w:rPr>
                      <w:t>20</w:t>
                    </w:r>
                  </w:p>
                  <w:p w:rsidR="008C4A91" w:rsidRDefault="00CF5C3A">
                    <w:pPr>
                      <w:spacing w:before="148"/>
                      <w:ind w:left="203"/>
                      <w:rPr>
                        <w:rFonts w:ascii="Calibri"/>
                        <w:sz w:val="18"/>
                      </w:rPr>
                    </w:pPr>
                    <w:r>
                      <w:rPr>
                        <w:rFonts w:ascii="Calibri"/>
                        <w:color w:val="585858"/>
                        <w:w w:val="101"/>
                        <w:sz w:val="18"/>
                      </w:rPr>
                      <w:t>0</w:t>
                    </w:r>
                  </w:p>
                  <w:p w:rsidR="008C4A91" w:rsidRDefault="00CF5C3A">
                    <w:pPr>
                      <w:spacing w:before="15"/>
                      <w:ind w:left="467"/>
                      <w:rPr>
                        <w:rFonts w:ascii="Calibri"/>
                        <w:sz w:val="18"/>
                      </w:rPr>
                    </w:pPr>
                    <w:r>
                      <w:rPr>
                        <w:rFonts w:ascii="Calibri"/>
                        <w:color w:val="585858"/>
                        <w:sz w:val="18"/>
                      </w:rPr>
                      <w:t>Kelompok Eksperimen Kelompok Kontrol</w:t>
                    </w:r>
                  </w:p>
                </w:txbxContent>
              </v:textbox>
            </v:shape>
            <w10:wrap anchorx="page"/>
          </v:group>
        </w:pict>
      </w:r>
      <w:proofErr w:type="gramStart"/>
      <w:r>
        <w:rPr>
          <w:sz w:val="24"/>
        </w:rPr>
        <w:t>subjektif</w:t>
      </w:r>
      <w:proofErr w:type="gramEnd"/>
      <w:r>
        <w:rPr>
          <w:spacing w:val="-14"/>
          <w:sz w:val="24"/>
        </w:rPr>
        <w:t xml:space="preserve"> </w:t>
      </w:r>
      <w:r>
        <w:rPr>
          <w:sz w:val="24"/>
        </w:rPr>
        <w:t>pada</w:t>
      </w:r>
      <w:r>
        <w:rPr>
          <w:spacing w:val="-7"/>
          <w:sz w:val="24"/>
        </w:rPr>
        <w:t xml:space="preserve"> </w:t>
      </w:r>
      <w:r>
        <w:rPr>
          <w:sz w:val="24"/>
        </w:rPr>
        <w:t xml:space="preserve">saat </w:t>
      </w:r>
      <w:r>
        <w:rPr>
          <w:i/>
          <w:sz w:val="24"/>
        </w:rPr>
        <w:t>pre</w:t>
      </w:r>
      <w:r>
        <w:rPr>
          <w:i/>
          <w:spacing w:val="-7"/>
          <w:sz w:val="24"/>
        </w:rPr>
        <w:t xml:space="preserve"> </w:t>
      </w:r>
      <w:r>
        <w:rPr>
          <w:i/>
          <w:sz w:val="24"/>
        </w:rPr>
        <w:t>test,</w:t>
      </w:r>
      <w:r>
        <w:rPr>
          <w:i/>
          <w:spacing w:val="-9"/>
          <w:sz w:val="24"/>
        </w:rPr>
        <w:t xml:space="preserve"> </w:t>
      </w:r>
      <w:r>
        <w:rPr>
          <w:i/>
          <w:sz w:val="24"/>
        </w:rPr>
        <w:t>post</w:t>
      </w:r>
      <w:r>
        <w:rPr>
          <w:i/>
          <w:spacing w:val="-10"/>
          <w:sz w:val="24"/>
        </w:rPr>
        <w:t xml:space="preserve"> </w:t>
      </w:r>
      <w:r>
        <w:rPr>
          <w:i/>
          <w:sz w:val="24"/>
        </w:rPr>
        <w:t>test</w:t>
      </w:r>
      <w:r>
        <w:rPr>
          <w:sz w:val="24"/>
        </w:rPr>
        <w:t>,</w:t>
      </w:r>
      <w:r>
        <w:rPr>
          <w:spacing w:val="-4"/>
          <w:sz w:val="24"/>
        </w:rPr>
        <w:t xml:space="preserve"> </w:t>
      </w:r>
      <w:r>
        <w:rPr>
          <w:sz w:val="24"/>
        </w:rPr>
        <w:t xml:space="preserve">dan </w:t>
      </w:r>
      <w:r>
        <w:rPr>
          <w:i/>
          <w:sz w:val="24"/>
        </w:rPr>
        <w:t xml:space="preserve">follow up </w:t>
      </w:r>
      <w:r>
        <w:rPr>
          <w:sz w:val="24"/>
        </w:rPr>
        <w:t xml:space="preserve">pada kelompok eksperimen dan kelompok kontrol dapat dilihat pada grafik di bawah </w:t>
      </w:r>
      <w:r>
        <w:rPr>
          <w:spacing w:val="-3"/>
          <w:sz w:val="24"/>
        </w:rPr>
        <w:t>ini:</w:t>
      </w:r>
    </w:p>
    <w:p w:rsidR="008C4A91" w:rsidRDefault="008C4A91">
      <w:pPr>
        <w:pStyle w:val="BodyText"/>
        <w:ind w:left="0"/>
        <w:jc w:val="left"/>
        <w:rPr>
          <w:sz w:val="20"/>
        </w:rPr>
      </w:pPr>
    </w:p>
    <w:p w:rsidR="008C4A91" w:rsidRDefault="00CF5C3A">
      <w:pPr>
        <w:pStyle w:val="BodyText"/>
        <w:spacing w:before="5"/>
        <w:ind w:left="0"/>
        <w:jc w:val="left"/>
        <w:rPr>
          <w:sz w:val="18"/>
        </w:rPr>
      </w:pPr>
      <w:r>
        <w:pict>
          <v:shape id="_x0000_s1052" style="position:absolute;margin-left:90.6pt;margin-top:13pt;width:164.2pt;height:.1pt;z-index:-15724544;mso-wrap-distance-left:0;mso-wrap-distance-right:0;mso-position-horizontal-relative:page" coordorigin="1812,260" coordsize="3284,0" path="m1812,260r3283,e" filled="f" strokecolor="#d9d9d9" strokeweight=".72pt">
            <v:path arrowok="t"/>
            <w10:wrap type="topAndBottom" anchorx="page"/>
          </v:shape>
        </w:pict>
      </w:r>
    </w:p>
    <w:p w:rsidR="008C4A91" w:rsidRDefault="008C4A91">
      <w:pPr>
        <w:pStyle w:val="BodyText"/>
        <w:ind w:left="0"/>
        <w:jc w:val="left"/>
        <w:rPr>
          <w:sz w:val="7"/>
        </w:rPr>
      </w:pPr>
    </w:p>
    <w:p w:rsidR="008C4A91" w:rsidRDefault="00CF5C3A">
      <w:pPr>
        <w:pStyle w:val="BodyText"/>
        <w:spacing w:line="96" w:lineRule="exact"/>
        <w:ind w:left="3300"/>
        <w:jc w:val="left"/>
        <w:rPr>
          <w:sz w:val="9"/>
        </w:rPr>
      </w:pPr>
      <w:r>
        <w:rPr>
          <w:position w:val="-1"/>
          <w:sz w:val="9"/>
        </w:rPr>
      </w:r>
      <w:r>
        <w:rPr>
          <w:position w:val="-1"/>
          <w:sz w:val="9"/>
        </w:rPr>
        <w:pict>
          <v:group id="_x0000_s1050" style="width:5.05pt;height:4.8pt;mso-position-horizontal-relative:char;mso-position-vertical-relative:line" coordsize="101,96">
            <v:rect id="_x0000_s1051" style="position:absolute;width:101;height:96" fillcolor="#ec7c30" stroked="f"/>
            <w10:wrap type="none"/>
            <w10:anchorlock/>
          </v:group>
        </w:pict>
      </w:r>
    </w:p>
    <w:p w:rsidR="008C4A91" w:rsidRDefault="008C4A91">
      <w:pPr>
        <w:pStyle w:val="BodyText"/>
        <w:ind w:left="0"/>
        <w:jc w:val="left"/>
        <w:rPr>
          <w:sz w:val="26"/>
        </w:rPr>
      </w:pPr>
    </w:p>
    <w:p w:rsidR="008C4A91" w:rsidRDefault="008C4A91">
      <w:pPr>
        <w:pStyle w:val="BodyText"/>
        <w:ind w:left="0"/>
        <w:jc w:val="left"/>
        <w:rPr>
          <w:sz w:val="26"/>
        </w:rPr>
      </w:pPr>
    </w:p>
    <w:p w:rsidR="008C4A91" w:rsidRDefault="008C4A91">
      <w:pPr>
        <w:pStyle w:val="BodyText"/>
        <w:ind w:left="0"/>
        <w:jc w:val="left"/>
        <w:rPr>
          <w:sz w:val="26"/>
        </w:rPr>
      </w:pPr>
    </w:p>
    <w:p w:rsidR="008C4A91" w:rsidRDefault="008C4A91">
      <w:pPr>
        <w:pStyle w:val="BodyText"/>
        <w:ind w:left="0"/>
        <w:jc w:val="left"/>
        <w:rPr>
          <w:sz w:val="26"/>
        </w:rPr>
      </w:pPr>
    </w:p>
    <w:p w:rsidR="008C4A91" w:rsidRDefault="008C4A91">
      <w:pPr>
        <w:pStyle w:val="BodyText"/>
        <w:ind w:left="0"/>
        <w:jc w:val="left"/>
        <w:rPr>
          <w:sz w:val="26"/>
        </w:rPr>
      </w:pPr>
    </w:p>
    <w:p w:rsidR="008C4A91" w:rsidRDefault="008C4A91">
      <w:pPr>
        <w:pStyle w:val="BodyText"/>
        <w:ind w:left="0"/>
        <w:jc w:val="left"/>
        <w:rPr>
          <w:sz w:val="26"/>
        </w:rPr>
      </w:pPr>
    </w:p>
    <w:p w:rsidR="008C4A91" w:rsidRDefault="008C4A91">
      <w:pPr>
        <w:pStyle w:val="BodyText"/>
        <w:ind w:left="0"/>
        <w:jc w:val="left"/>
        <w:rPr>
          <w:sz w:val="26"/>
        </w:rPr>
      </w:pPr>
    </w:p>
    <w:p w:rsidR="008C4A91" w:rsidRDefault="008C4A91">
      <w:pPr>
        <w:pStyle w:val="BodyText"/>
        <w:spacing w:before="1"/>
        <w:ind w:left="0"/>
        <w:jc w:val="left"/>
        <w:rPr>
          <w:sz w:val="21"/>
        </w:rPr>
      </w:pPr>
    </w:p>
    <w:p w:rsidR="008C4A91" w:rsidRDefault="00CF5C3A">
      <w:pPr>
        <w:ind w:left="1954" w:right="1538"/>
        <w:jc w:val="center"/>
        <w:rPr>
          <w:i/>
          <w:sz w:val="20"/>
        </w:rPr>
      </w:pPr>
      <w:proofErr w:type="gramStart"/>
      <w:r>
        <w:rPr>
          <w:i/>
          <w:sz w:val="20"/>
        </w:rPr>
        <w:t>Gambar 1.</w:t>
      </w:r>
      <w:proofErr w:type="gramEnd"/>
    </w:p>
    <w:p w:rsidR="008C4A91" w:rsidRDefault="00CF5C3A">
      <w:pPr>
        <w:spacing w:before="1"/>
        <w:ind w:left="493" w:right="85" w:firstLine="7"/>
        <w:jc w:val="center"/>
        <w:rPr>
          <w:i/>
          <w:sz w:val="20"/>
        </w:rPr>
      </w:pPr>
      <w:r>
        <w:rPr>
          <w:i/>
          <w:sz w:val="20"/>
        </w:rPr>
        <w:t>Grafik Perbandingan Skor Kesejahteraan Subjektif Saat Pre test, Post test, dan Follow up Kelompok Eksperimen dan Kelompok Kontrol</w:t>
      </w:r>
    </w:p>
    <w:p w:rsidR="008C4A91" w:rsidRDefault="008C4A91">
      <w:pPr>
        <w:pStyle w:val="BodyText"/>
        <w:ind w:left="0"/>
        <w:jc w:val="left"/>
        <w:rPr>
          <w:i/>
        </w:rPr>
      </w:pPr>
    </w:p>
    <w:p w:rsidR="008C4A91" w:rsidRDefault="00CF5C3A">
      <w:pPr>
        <w:pStyle w:val="BodyText"/>
        <w:ind w:right="38" w:firstLine="566"/>
      </w:pPr>
      <w:proofErr w:type="gramStart"/>
      <w:r>
        <w:t>Berdasarkan Berdasarkan grafik tersebut dapat diketahui bahwa ada perbedaan pada kelompok eksperimen dengan kelompok kontrol.</w:t>
      </w:r>
      <w:proofErr w:type="gramEnd"/>
      <w:r>
        <w:t xml:space="preserve"> Pada kelompok eksperimen menunjukkan bahwa hasil skor </w:t>
      </w:r>
      <w:r>
        <w:rPr>
          <w:i/>
        </w:rPr>
        <w:t xml:space="preserve">pre test </w:t>
      </w:r>
      <w:r>
        <w:t xml:space="preserve">meningkat ketika dilakukan </w:t>
      </w:r>
      <w:r>
        <w:rPr>
          <w:i/>
        </w:rPr>
        <w:t>post test</w:t>
      </w:r>
      <w:r>
        <w:t xml:space="preserve">, dan hasil </w:t>
      </w:r>
      <w:r>
        <w:rPr>
          <w:i/>
        </w:rPr>
        <w:t xml:space="preserve">post test </w:t>
      </w:r>
      <w:r>
        <w:t>meningkat</w:t>
      </w:r>
      <w:r>
        <w:t xml:space="preserve"> ketika dilakukan </w:t>
      </w:r>
      <w:r>
        <w:rPr>
          <w:i/>
        </w:rPr>
        <w:t>follow up</w:t>
      </w:r>
      <w:r>
        <w:t xml:space="preserve">. Sedangkan pada kelompok kontrol menunjukkan bahwa hasil </w:t>
      </w:r>
      <w:r>
        <w:rPr>
          <w:i/>
        </w:rPr>
        <w:t xml:space="preserve">pre test </w:t>
      </w:r>
      <w:r>
        <w:t xml:space="preserve">mengalami penurunan saat dilakukan </w:t>
      </w:r>
      <w:r>
        <w:rPr>
          <w:i/>
        </w:rPr>
        <w:t xml:space="preserve">post test </w:t>
      </w:r>
      <w:r>
        <w:t xml:space="preserve">tetapi stabil saat dilakukan </w:t>
      </w:r>
      <w:r>
        <w:rPr>
          <w:i/>
        </w:rPr>
        <w:t xml:space="preserve">follow up. </w:t>
      </w:r>
      <w:proofErr w:type="gramStart"/>
      <w:r>
        <w:t>perbedaan</w:t>
      </w:r>
      <w:proofErr w:type="gramEnd"/>
      <w:r>
        <w:t xml:space="preserve"> skor </w:t>
      </w:r>
      <w:r>
        <w:rPr>
          <w:i/>
        </w:rPr>
        <w:t xml:space="preserve">pre test </w:t>
      </w:r>
      <w:r>
        <w:t xml:space="preserve">dengan skor </w:t>
      </w:r>
      <w:r>
        <w:rPr>
          <w:i/>
        </w:rPr>
        <w:t xml:space="preserve">post test </w:t>
      </w:r>
      <w:r>
        <w:t xml:space="preserve">dan skor </w:t>
      </w:r>
      <w:r>
        <w:rPr>
          <w:i/>
        </w:rPr>
        <w:t xml:space="preserve">post test </w:t>
      </w:r>
      <w:r>
        <w:t xml:space="preserve">dengan </w:t>
      </w:r>
      <w:r>
        <w:rPr>
          <w:i/>
        </w:rPr>
        <w:t>follo</w:t>
      </w:r>
      <w:r>
        <w:rPr>
          <w:i/>
        </w:rPr>
        <w:t xml:space="preserve">w up </w:t>
      </w:r>
      <w:r>
        <w:t>pada kelompok eksperimen dapat dilihat pada tabel di bawah ini:</w:t>
      </w:r>
    </w:p>
    <w:p w:rsidR="008C4A91" w:rsidRDefault="00CF5C3A">
      <w:pPr>
        <w:spacing w:line="275" w:lineRule="exact"/>
        <w:ind w:left="459"/>
        <w:jc w:val="both"/>
        <w:rPr>
          <w:i/>
          <w:sz w:val="24"/>
        </w:rPr>
      </w:pPr>
      <w:proofErr w:type="gramStart"/>
      <w:r>
        <w:rPr>
          <w:sz w:val="24"/>
        </w:rPr>
        <w:t>Tabel 2.</w:t>
      </w:r>
      <w:proofErr w:type="gramEnd"/>
      <w:r>
        <w:rPr>
          <w:sz w:val="24"/>
        </w:rPr>
        <w:t xml:space="preserve"> Analisis uji </w:t>
      </w:r>
      <w:r>
        <w:rPr>
          <w:i/>
          <w:sz w:val="24"/>
        </w:rPr>
        <w:t>wilcoxon rank test</w:t>
      </w:r>
    </w:p>
    <w:p w:rsidR="008C4A91" w:rsidRDefault="00CF5C3A">
      <w:pPr>
        <w:pStyle w:val="BodyText"/>
        <w:spacing w:before="17"/>
        <w:ind w:right="374"/>
      </w:pPr>
      <w:r>
        <w:br w:type="column"/>
      </w:r>
      <w:r>
        <w:lastRenderedPageBreak/>
        <w:t xml:space="preserve">Berdasarkan tabel tersebut dapat disimpulkan bahwa berdasarkan hasil analisis uji beda pada kelompok eksperimen yaitu pada skor </w:t>
      </w:r>
      <w:r>
        <w:rPr>
          <w:i/>
        </w:rPr>
        <w:t xml:space="preserve">pre test </w:t>
      </w:r>
      <w:r>
        <w:t xml:space="preserve">dengan </w:t>
      </w:r>
      <w:r>
        <w:rPr>
          <w:i/>
        </w:rPr>
        <w:t>p</w:t>
      </w:r>
      <w:r>
        <w:rPr>
          <w:i/>
        </w:rPr>
        <w:t xml:space="preserve">ost test </w:t>
      </w:r>
      <w:r>
        <w:t>menunjukkan koefisien Z sebesar -</w:t>
      </w:r>
      <w:proofErr w:type="gramStart"/>
      <w:r>
        <w:t>2,023 ;</w:t>
      </w:r>
      <w:proofErr w:type="gramEnd"/>
      <w:r>
        <w:t xml:space="preserve"> p = 0,043 (p &lt; 0,05).</w:t>
      </w:r>
    </w:p>
    <w:p w:rsidR="008C4A91" w:rsidRDefault="00CF5C3A">
      <w:pPr>
        <w:pStyle w:val="BodyText"/>
        <w:ind w:right="373"/>
        <w:rPr>
          <w:i/>
        </w:rPr>
      </w:pPr>
      <w:r>
        <w:t xml:space="preserve">Berdasarkan hasil skor </w:t>
      </w:r>
      <w:r>
        <w:rPr>
          <w:i/>
        </w:rPr>
        <w:t xml:space="preserve">mean </w:t>
      </w:r>
      <w:r>
        <w:t xml:space="preserve">menunjukkan bahwa skor </w:t>
      </w:r>
      <w:r>
        <w:rPr>
          <w:i/>
        </w:rPr>
        <w:t xml:space="preserve">mean </w:t>
      </w:r>
      <w:r>
        <w:t xml:space="preserve">setelah diberikan perlakuan berupa pelatihan </w:t>
      </w:r>
      <w:r>
        <w:rPr>
          <w:i/>
        </w:rPr>
        <w:t xml:space="preserve">mindfulness </w:t>
      </w:r>
      <w:r>
        <w:t>lebih tinggi yaitu 60</w:t>
      </w:r>
      <w:proofErr w:type="gramStart"/>
      <w:r>
        <w:t>,20</w:t>
      </w:r>
      <w:proofErr w:type="gramEnd"/>
      <w:r>
        <w:t xml:space="preserve"> jika dibandingkan saat sebelum diberikan perla</w:t>
      </w:r>
      <w:r>
        <w:t xml:space="preserve">kuan yaitu 30,00. </w:t>
      </w:r>
      <w:proofErr w:type="gramStart"/>
      <w:r>
        <w:t xml:space="preserve">Oleh karena itu, dapat diketahui bahwa ada perbedaan tingkat kesejahteraan subjektif antara sebelum dan sesudah diberikan perlakuan berupa pelatihan </w:t>
      </w:r>
      <w:r>
        <w:rPr>
          <w:i/>
        </w:rPr>
        <w:t>mindfulness.</w:t>
      </w:r>
      <w:proofErr w:type="gramEnd"/>
      <w:r>
        <w:rPr>
          <w:i/>
        </w:rPr>
        <w:t xml:space="preserve"> </w:t>
      </w:r>
      <w:r>
        <w:t xml:space="preserve">Sedangkan uji beda </w:t>
      </w:r>
      <w:r>
        <w:rPr>
          <w:i/>
        </w:rPr>
        <w:t xml:space="preserve">post test </w:t>
      </w:r>
      <w:r>
        <w:t xml:space="preserve">dengan </w:t>
      </w:r>
      <w:r>
        <w:rPr>
          <w:i/>
        </w:rPr>
        <w:t xml:space="preserve">follow up </w:t>
      </w:r>
      <w:r>
        <w:t>juga menunjukkan koefisien Z sebesar -</w:t>
      </w:r>
      <w:proofErr w:type="gramStart"/>
      <w:r>
        <w:t>2,023 ;</w:t>
      </w:r>
      <w:proofErr w:type="gramEnd"/>
      <w:r>
        <w:t xml:space="preserve"> p = 0,043 (p &lt; 0,05) dengan skor </w:t>
      </w:r>
      <w:r>
        <w:rPr>
          <w:i/>
        </w:rPr>
        <w:t xml:space="preserve">mean </w:t>
      </w:r>
      <w:r>
        <w:t xml:space="preserve">sebesar 74,80. Oleh karena itu, menunjukkan bahwa ada perbedaan tingkat skor kesejahteraan subjektif pada subjek penelitian ketika </w:t>
      </w:r>
      <w:r>
        <w:rPr>
          <w:i/>
        </w:rPr>
        <w:t xml:space="preserve">post test </w:t>
      </w:r>
      <w:proofErr w:type="gramStart"/>
      <w:r>
        <w:t xml:space="preserve">dan </w:t>
      </w:r>
      <w:r>
        <w:rPr>
          <w:i/>
        </w:rPr>
        <w:t>follow</w:t>
      </w:r>
      <w:proofErr w:type="gramEnd"/>
      <w:r>
        <w:rPr>
          <w:i/>
        </w:rPr>
        <w:t xml:space="preserve"> up.</w:t>
      </w:r>
    </w:p>
    <w:p w:rsidR="008C4A91" w:rsidRDefault="008C4A91">
      <w:pPr>
        <w:pStyle w:val="BodyText"/>
        <w:spacing w:before="4"/>
        <w:ind w:left="0"/>
        <w:jc w:val="left"/>
        <w:rPr>
          <w:i/>
        </w:rPr>
      </w:pPr>
    </w:p>
    <w:p w:rsidR="008C4A91" w:rsidRDefault="00CF5C3A">
      <w:pPr>
        <w:spacing w:before="1"/>
        <w:ind w:left="459" w:right="372" w:firstLine="566"/>
        <w:jc w:val="both"/>
        <w:rPr>
          <w:sz w:val="24"/>
        </w:rPr>
      </w:pPr>
      <w:r>
        <w:rPr>
          <w:sz w:val="24"/>
        </w:rPr>
        <w:t>Perbandingan ha</w:t>
      </w:r>
      <w:r>
        <w:rPr>
          <w:sz w:val="24"/>
        </w:rPr>
        <w:t xml:space="preserve">sil skor </w:t>
      </w:r>
      <w:r>
        <w:rPr>
          <w:i/>
          <w:sz w:val="24"/>
        </w:rPr>
        <w:t xml:space="preserve">pre test, post test, </w:t>
      </w:r>
      <w:r>
        <w:rPr>
          <w:sz w:val="24"/>
        </w:rPr>
        <w:t xml:space="preserve">dan </w:t>
      </w:r>
      <w:r>
        <w:rPr>
          <w:i/>
          <w:sz w:val="24"/>
        </w:rPr>
        <w:t xml:space="preserve">follow up </w:t>
      </w:r>
      <w:r>
        <w:rPr>
          <w:sz w:val="24"/>
        </w:rPr>
        <w:t>pada kelompok eksperimen dapat dilihat pada grafik di bawah ini:</w:t>
      </w:r>
    </w:p>
    <w:p w:rsidR="008C4A91" w:rsidRDefault="008C4A91">
      <w:pPr>
        <w:jc w:val="both"/>
        <w:rPr>
          <w:sz w:val="24"/>
        </w:rPr>
        <w:sectPr w:rsidR="008C4A91">
          <w:type w:val="continuous"/>
          <w:pgSz w:w="11910" w:h="16840"/>
          <w:pgMar w:top="1580" w:right="1320" w:bottom="980" w:left="1240" w:header="720" w:footer="720" w:gutter="0"/>
          <w:cols w:num="2" w:space="720" w:equalWidth="0">
            <w:col w:w="4400" w:space="215"/>
            <w:col w:w="4735"/>
          </w:cols>
        </w:sect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8C4A91">
      <w:pPr>
        <w:pStyle w:val="BodyText"/>
        <w:ind w:left="0"/>
        <w:jc w:val="left"/>
        <w:rPr>
          <w:sz w:val="22"/>
        </w:rPr>
      </w:pPr>
    </w:p>
    <w:p w:rsidR="008C4A91" w:rsidRDefault="00CF5C3A">
      <w:pPr>
        <w:spacing w:before="166"/>
        <w:ind w:left="2068"/>
        <w:rPr>
          <w:i/>
          <w:sz w:val="20"/>
        </w:rPr>
      </w:pPr>
      <w:r>
        <w:rPr>
          <w:i/>
          <w:sz w:val="20"/>
        </w:rPr>
        <w:t>Gambar 3</w:t>
      </w:r>
    </w:p>
    <w:p w:rsidR="008C4A91" w:rsidRDefault="00CF5C3A">
      <w:pPr>
        <w:ind w:left="762" w:right="44" w:firstLine="38"/>
        <w:rPr>
          <w:i/>
          <w:sz w:val="20"/>
        </w:rPr>
      </w:pPr>
      <w:r>
        <w:rPr>
          <w:i/>
          <w:sz w:val="20"/>
        </w:rPr>
        <w:t>Grafik Perbandingan Skor Kesejahteraan Subjektif Saat Pre test, Post test, dan Follow</w:t>
      </w:r>
    </w:p>
    <w:p w:rsidR="008C4A91" w:rsidRDefault="00CF5C3A">
      <w:pPr>
        <w:spacing w:line="226" w:lineRule="exact"/>
        <w:ind w:left="1521"/>
        <w:rPr>
          <w:i/>
          <w:sz w:val="20"/>
        </w:rPr>
      </w:pPr>
      <w:proofErr w:type="gramStart"/>
      <w:r>
        <w:rPr>
          <w:i/>
          <w:sz w:val="20"/>
        </w:rPr>
        <w:t>up</w:t>
      </w:r>
      <w:proofErr w:type="gramEnd"/>
      <w:r>
        <w:rPr>
          <w:i/>
          <w:sz w:val="20"/>
        </w:rPr>
        <w:t xml:space="preserve"> Kelompok</w:t>
      </w:r>
      <w:r>
        <w:rPr>
          <w:i/>
          <w:spacing w:val="-5"/>
          <w:sz w:val="20"/>
        </w:rPr>
        <w:t xml:space="preserve"> </w:t>
      </w:r>
      <w:r>
        <w:rPr>
          <w:i/>
          <w:sz w:val="20"/>
        </w:rPr>
        <w:t>Eksperimen</w:t>
      </w:r>
    </w:p>
    <w:p w:rsidR="008C4A91" w:rsidRDefault="008C4A91">
      <w:pPr>
        <w:pStyle w:val="BodyText"/>
        <w:spacing w:before="4"/>
        <w:ind w:left="0"/>
        <w:jc w:val="left"/>
        <w:rPr>
          <w:i/>
        </w:rPr>
      </w:pPr>
    </w:p>
    <w:p w:rsidR="008C4A91" w:rsidRDefault="00CF5C3A">
      <w:pPr>
        <w:pStyle w:val="BodyText"/>
        <w:ind w:right="38" w:firstLine="566"/>
      </w:pPr>
      <w:r>
        <w:t xml:space="preserve">Berdasarkan grafik tersebut dapat diketahui bahwa pada semua subjek kelompok eksperimen mengalami peningkatan pada saat </w:t>
      </w:r>
      <w:r>
        <w:rPr>
          <w:i/>
        </w:rPr>
        <w:t xml:space="preserve">post test </w:t>
      </w:r>
      <w:proofErr w:type="gramStart"/>
      <w:r>
        <w:t xml:space="preserve">dan </w:t>
      </w:r>
      <w:r>
        <w:rPr>
          <w:i/>
        </w:rPr>
        <w:t>follow</w:t>
      </w:r>
      <w:proofErr w:type="gramEnd"/>
      <w:r>
        <w:rPr>
          <w:i/>
        </w:rPr>
        <w:t xml:space="preserve"> up. </w:t>
      </w:r>
      <w:proofErr w:type="gramStart"/>
      <w:r>
        <w:t xml:space="preserve">Oleh karena itu, dapat diketahui bahwa tingkat </w:t>
      </w:r>
      <w:r>
        <w:rPr>
          <w:sz w:val="22"/>
        </w:rPr>
        <w:t xml:space="preserve">Kesejahteraan Subjektif </w:t>
      </w:r>
      <w:r>
        <w:t>yang dialami ole</w:t>
      </w:r>
      <w:r>
        <w:t>h subjek pada kelompok eksperimen meningkat</w:t>
      </w:r>
      <w:r>
        <w:rPr>
          <w:spacing w:val="-43"/>
        </w:rPr>
        <w:t xml:space="preserve"> </w:t>
      </w:r>
      <w:r>
        <w:t>setelah diberikan pelatihan</w:t>
      </w:r>
      <w:r>
        <w:rPr>
          <w:spacing w:val="-4"/>
        </w:rPr>
        <w:t xml:space="preserve"> </w:t>
      </w:r>
      <w:r>
        <w:rPr>
          <w:i/>
        </w:rPr>
        <w:t>mindfulness</w:t>
      </w:r>
      <w:r>
        <w:t>.</w:t>
      </w:r>
      <w:proofErr w:type="gramEnd"/>
    </w:p>
    <w:p w:rsidR="008C4A91" w:rsidRDefault="00CF5C3A">
      <w:pPr>
        <w:pStyle w:val="BodyText"/>
        <w:ind w:right="38" w:firstLine="566"/>
      </w:pPr>
      <w:proofErr w:type="gramStart"/>
      <w:r>
        <w:t>Hasil penelitian ini mendukung penelitian Hasil dari penelitian ini mendukung penelitian yang dilakukan oleh</w:t>
      </w:r>
      <w:r>
        <w:rPr>
          <w:spacing w:val="-18"/>
        </w:rPr>
        <w:t xml:space="preserve"> </w:t>
      </w:r>
      <w:r>
        <w:t>Collard,</w:t>
      </w:r>
      <w:r>
        <w:rPr>
          <w:spacing w:val="-7"/>
        </w:rPr>
        <w:t xml:space="preserve"> </w:t>
      </w:r>
      <w:r>
        <w:rPr>
          <w:spacing w:val="-3"/>
        </w:rPr>
        <w:t>Avny,</w:t>
      </w:r>
      <w:r>
        <w:rPr>
          <w:spacing w:val="-11"/>
        </w:rPr>
        <w:t xml:space="preserve"> </w:t>
      </w:r>
      <w:r>
        <w:t>dan</w:t>
      </w:r>
      <w:r>
        <w:rPr>
          <w:spacing w:val="-12"/>
        </w:rPr>
        <w:t xml:space="preserve"> </w:t>
      </w:r>
      <w:r>
        <w:t>Boniwell</w:t>
      </w:r>
      <w:r>
        <w:rPr>
          <w:spacing w:val="-18"/>
        </w:rPr>
        <w:t xml:space="preserve"> </w:t>
      </w:r>
      <w:r>
        <w:t>(2008) terapi kognitif yang berdas</w:t>
      </w:r>
      <w:r>
        <w:t xml:space="preserve">ar pada pendekatan </w:t>
      </w:r>
      <w:r>
        <w:rPr>
          <w:i/>
        </w:rPr>
        <w:t xml:space="preserve">mindfulness </w:t>
      </w:r>
      <w:r>
        <w:rPr>
          <w:spacing w:val="-3"/>
        </w:rPr>
        <w:t xml:space="preserve">memiliki </w:t>
      </w:r>
      <w:r>
        <w:t>pengaruh positif terhadap kesejahteraan subjektif</w:t>
      </w:r>
      <w:r>
        <w:rPr>
          <w:i/>
        </w:rPr>
        <w:t>.</w:t>
      </w:r>
      <w:proofErr w:type="gramEnd"/>
      <w:r>
        <w:rPr>
          <w:i/>
        </w:rPr>
        <w:t xml:space="preserve"> </w:t>
      </w:r>
      <w:proofErr w:type="gramStart"/>
      <w:r>
        <w:t xml:space="preserve">Pada penelitian tersebut, </w:t>
      </w:r>
      <w:r>
        <w:rPr>
          <w:spacing w:val="-3"/>
        </w:rPr>
        <w:t xml:space="preserve">afek </w:t>
      </w:r>
      <w:r>
        <w:t>positif dari partisipan tidak mengalami peningkatan, sedangkan afek negatif partisipan terbukti berkurang secara signifikan.</w:t>
      </w:r>
      <w:proofErr w:type="gramEnd"/>
      <w:r>
        <w:t xml:space="preserve"> </w:t>
      </w:r>
      <w:proofErr w:type="gramStart"/>
      <w:r>
        <w:t>Tingkat k</w:t>
      </w:r>
      <w:r>
        <w:t>epuasan hidup terbukti mengalami peningkatan, tetapi nampak tidak cukup</w:t>
      </w:r>
      <w:r>
        <w:rPr>
          <w:spacing w:val="2"/>
        </w:rPr>
        <w:t xml:space="preserve"> </w:t>
      </w:r>
      <w:r>
        <w:t>signifikan.</w:t>
      </w:r>
      <w:proofErr w:type="gramEnd"/>
    </w:p>
    <w:p w:rsidR="008C4A91" w:rsidRDefault="00CF5C3A">
      <w:pPr>
        <w:pStyle w:val="BodyText"/>
        <w:ind w:right="45" w:firstLine="566"/>
      </w:pPr>
      <w:proofErr w:type="gramStart"/>
      <w:r>
        <w:t xml:space="preserve">Pada penelitian ini, pelatihan </w:t>
      </w:r>
      <w:r>
        <w:rPr>
          <w:i/>
        </w:rPr>
        <w:t xml:space="preserve">mindfulness </w:t>
      </w:r>
      <w:r>
        <w:t>yang diberikan kepada subjek terdiri dari 6 teknik.</w:t>
      </w:r>
      <w:proofErr w:type="gramEnd"/>
      <w:r>
        <w:t xml:space="preserve"> </w:t>
      </w:r>
      <w:proofErr w:type="gramStart"/>
      <w:r>
        <w:t>Teknik yang pertama yaitu meditasi pernapasan.</w:t>
      </w:r>
      <w:proofErr w:type="gramEnd"/>
      <w:r>
        <w:t xml:space="preserve"> Menurut Edwards (2005) saat se</w:t>
      </w:r>
      <w:r>
        <w:t>seorang</w:t>
      </w:r>
    </w:p>
    <w:p w:rsidR="008C4A91" w:rsidRDefault="00CF5C3A">
      <w:pPr>
        <w:pStyle w:val="BodyText"/>
        <w:spacing w:before="93"/>
        <w:ind w:right="369"/>
      </w:pPr>
      <w:r>
        <w:br w:type="column"/>
      </w:r>
      <w:proofErr w:type="gramStart"/>
      <w:r>
        <w:lastRenderedPageBreak/>
        <w:t>bernafas</w:t>
      </w:r>
      <w:proofErr w:type="gramEnd"/>
      <w:r>
        <w:t xml:space="preserve"> maka akan merangsang saraf vagus sepanjang tulang belakang dan syaraf parasimpatis dari sistem saraf otonom. </w:t>
      </w:r>
      <w:proofErr w:type="gramStart"/>
      <w:r>
        <w:t>Saraf vagus ini berfungsi untuk menerima sinyal antara otak dan berbagai sistem tubuh untuk mengatur detak jantung, keringat, tek</w:t>
      </w:r>
      <w:r>
        <w:t>anan darah, dan aspek-aspek tertentu dari pernapasan.</w:t>
      </w:r>
      <w:proofErr w:type="gramEnd"/>
      <w:r>
        <w:t xml:space="preserve"> Ketika saraf parasimpatik meningkat maka </w:t>
      </w:r>
      <w:proofErr w:type="gramStart"/>
      <w:r>
        <w:t>akan</w:t>
      </w:r>
      <w:proofErr w:type="gramEnd"/>
      <w:r>
        <w:t xml:space="preserve"> mengurangi pelepasan adrenalin dan memperlambat detak jantung. Jika hormon adrenalin berkurang maka </w:t>
      </w:r>
      <w:proofErr w:type="gramStart"/>
      <w:r>
        <w:t>akan</w:t>
      </w:r>
      <w:proofErr w:type="gramEnd"/>
      <w:r>
        <w:t xml:space="preserve"> menurunkan kerja organ tubuh sehingga tubuh dapat r</w:t>
      </w:r>
      <w:r>
        <w:t>ileks, dan rasa marah, gelisah, takut, dan sebagainya dapat menurun (Ilmi, dkk, 2017).</w:t>
      </w:r>
    </w:p>
    <w:p w:rsidR="008C4A91" w:rsidRDefault="00CF5C3A">
      <w:pPr>
        <w:pStyle w:val="BodyText"/>
        <w:spacing w:before="4"/>
        <w:ind w:right="377" w:firstLine="566"/>
      </w:pPr>
      <w:r>
        <w:pict>
          <v:group id="_x0000_s1026" style="position:absolute;left:0;text-align:left;margin-left:73.2pt;margin-top:-214.05pt;width:232.8pt;height:181.2pt;z-index:15737344;mso-position-horizontal-relative:page" coordorigin="1464,-4281" coordsize="4656,3624">
            <v:shape id="_x0000_s1049" style="position:absolute;left:1850;top:-2518;width:348;height:975" coordorigin="1850,-2517" coordsize="348,975" o:spt="100" adj="0,,0" path="m1850,-1543r348,m1850,-2028r348,m1850,-2517r348,e" filled="f" strokecolor="#d9d9d9" strokeweight=".72pt">
              <v:stroke joinstyle="round"/>
              <v:formulas/>
              <v:path arrowok="t" o:connecttype="segments"/>
            </v:shape>
            <v:shape id="_x0000_s1048" style="position:absolute;left:1850;top:-3007;width:694;height:8" coordorigin="1850,-3007" coordsize="694,8" o:spt="100" adj="0,,0" path="m1850,-3000r694,m1850,-3007r694,e" filled="f" strokecolor="#d9d9d9" strokeweight=".48pt">
              <v:stroke joinstyle="round"/>
              <v:formulas/>
              <v:path arrowok="t" o:connecttype="segments"/>
            </v:shape>
            <v:rect id="_x0000_s1047" style="position:absolute;left:2198;top:-3005;width:346;height:1949" fillcolor="#ec7c30" stroked="f"/>
            <v:line id="_x0000_s1046" style="position:absolute" from="1850,-3492" to="2544,-3492" strokecolor="#d9d9d9" strokeweight=".72pt"/>
            <v:rect id="_x0000_s1045" style="position:absolute;left:2544;top:-3590;width:351;height:2535" fillcolor="#ffc000" stroked="f"/>
            <v:line id="_x0000_s1044" style="position:absolute" from="3245,-1543" to="3936,-1543" strokecolor="#d9d9d9" strokeweight=".72pt"/>
            <v:rect id="_x0000_s1043" style="position:absolute;left:3936;top:-1930;width:351;height:874" fillcolor="#ec7c30" stroked="f"/>
            <v:rect id="_x0000_s1042" style="position:absolute;left:4286;top:-1930;width:351;height:874" fillcolor="#ffc000" stroked="f"/>
            <v:shape id="_x0000_s1041" style="position:absolute;left:3244;top:-2518;width:2086;height:490" coordorigin="3245,-2517" coordsize="2086,490" o:spt="100" adj="0,,0" path="m3245,-2028r2085,m3245,-2517r2085,e" filled="f" strokecolor="#d9d9d9" strokeweight=".72pt">
              <v:stroke joinstyle="round"/>
              <v:formulas/>
              <v:path arrowok="t" o:connecttype="segments"/>
            </v:shape>
            <v:shape id="_x0000_s1040" style="position:absolute;left:3244;top:-3007;width:2086;height:8" coordorigin="3245,-3007" coordsize="2086,8" o:spt="100" adj="0,,0" path="m3245,-3000r2085,m3245,-3007r2085,e" filled="f" strokecolor="#d9d9d9" strokeweight=".48pt">
              <v:stroke joinstyle="round"/>
              <v:formulas/>
              <v:path arrowok="t" o:connecttype="segments"/>
            </v:shape>
            <v:line id="_x0000_s1039" style="position:absolute" from="3245,-3492" to="5330,-3492" strokecolor="#d9d9d9" strokeweight=".72pt"/>
            <v:rect id="_x0000_s1038" style="position:absolute;left:2894;top:-3835;width:351;height:2780" fillcolor="#6fac46" stroked="f"/>
            <v:line id="_x0000_s1037" style="position:absolute" from="4987,-1543" to="5330,-1543" strokecolor="#d9d9d9" strokeweight=".72pt"/>
            <v:rect id="_x0000_s1036" style="position:absolute;left:4636;top:-1930;width:351;height:874" fillcolor="#6fac46" stroked="f"/>
            <v:line id="_x0000_s1035" style="position:absolute" from="1850,-1053" to="5330,-1053" strokecolor="#d9d9d9" strokeweight=".72pt"/>
            <v:rect id="_x0000_s1034" style="position:absolute;left:4099;top:-3197;width:96;height:101" fillcolor="#ec7c30" stroked="f"/>
            <v:rect id="_x0000_s1033" style="position:absolute;left:4099;top:-2942;width:96;height:96" fillcolor="#ffc000" stroked="f"/>
            <v:rect id="_x0000_s1032" style="position:absolute;left:4099;top:-2693;width:96;height:96" fillcolor="#6fac46" stroked="f"/>
            <v:shape id="_x0000_s1031" style="position:absolute;left:1471;top:-4274;width:4642;height:3610" coordorigin="1471,-4274" coordsize="4642,3610" o:spt="100" adj="0,,0" path="m1850,-3981r3480,m1471,-664r4642,l6113,-4274r-4642,l1471,-664xe" filled="f" strokecolor="#d9d9d9" strokeweight=".72pt">
              <v:stroke joinstyle="round"/>
              <v:formulas/>
              <v:path arrowok="t" o:connecttype="segments"/>
            </v:shape>
            <v:shape id="_x0000_s1030" type="#_x0000_t202" style="position:absolute;left:1501;top:-4062;width:203;height:1646" filled="f" stroked="f">
              <v:textbox inset="0,0,0,0">
                <w:txbxContent>
                  <w:p w:rsidR="008C4A91" w:rsidRDefault="00CF5C3A">
                    <w:pPr>
                      <w:spacing w:line="185" w:lineRule="exact"/>
                      <w:rPr>
                        <w:rFonts w:ascii="Calibri"/>
                        <w:sz w:val="18"/>
                      </w:rPr>
                    </w:pPr>
                    <w:r>
                      <w:rPr>
                        <w:rFonts w:ascii="Calibri"/>
                        <w:color w:val="585858"/>
                        <w:sz w:val="18"/>
                      </w:rPr>
                      <w:t>60</w:t>
                    </w:r>
                  </w:p>
                  <w:p w:rsidR="008C4A91" w:rsidRDefault="008C4A91">
                    <w:pPr>
                      <w:spacing w:before="11"/>
                      <w:rPr>
                        <w:rFonts w:ascii="Calibri"/>
                        <w:sz w:val="21"/>
                      </w:rPr>
                    </w:pPr>
                  </w:p>
                  <w:p w:rsidR="008C4A91" w:rsidRDefault="00CF5C3A">
                    <w:pPr>
                      <w:rPr>
                        <w:rFonts w:ascii="Calibri"/>
                        <w:sz w:val="18"/>
                      </w:rPr>
                    </w:pPr>
                    <w:r>
                      <w:rPr>
                        <w:rFonts w:ascii="Calibri"/>
                        <w:color w:val="585858"/>
                        <w:sz w:val="18"/>
                      </w:rPr>
                      <w:t>50</w:t>
                    </w:r>
                  </w:p>
                  <w:p w:rsidR="008C4A91" w:rsidRDefault="008C4A91">
                    <w:pPr>
                      <w:rPr>
                        <w:rFonts w:ascii="Calibri"/>
                      </w:rPr>
                    </w:pPr>
                  </w:p>
                  <w:p w:rsidR="008C4A91" w:rsidRDefault="00CF5C3A">
                    <w:pPr>
                      <w:rPr>
                        <w:rFonts w:ascii="Calibri"/>
                        <w:sz w:val="18"/>
                      </w:rPr>
                    </w:pPr>
                    <w:r>
                      <w:rPr>
                        <w:rFonts w:ascii="Calibri"/>
                        <w:color w:val="585858"/>
                        <w:sz w:val="18"/>
                      </w:rPr>
                      <w:t>40</w:t>
                    </w:r>
                  </w:p>
                  <w:p w:rsidR="008C4A91" w:rsidRDefault="008C4A91">
                    <w:pPr>
                      <w:spacing w:before="11"/>
                      <w:rPr>
                        <w:rFonts w:ascii="Calibri"/>
                        <w:sz w:val="21"/>
                      </w:rPr>
                    </w:pPr>
                  </w:p>
                  <w:p w:rsidR="008C4A91" w:rsidRDefault="00CF5C3A">
                    <w:pPr>
                      <w:spacing w:line="217" w:lineRule="exact"/>
                      <w:rPr>
                        <w:rFonts w:ascii="Calibri"/>
                        <w:sz w:val="18"/>
                      </w:rPr>
                    </w:pPr>
                    <w:r>
                      <w:rPr>
                        <w:rFonts w:ascii="Calibri"/>
                        <w:color w:val="585858"/>
                        <w:sz w:val="18"/>
                      </w:rPr>
                      <w:t>30</w:t>
                    </w:r>
                  </w:p>
                </w:txbxContent>
              </v:textbox>
            </v:shape>
            <v:shape id="_x0000_s1029" type="#_x0000_t202" style="position:absolute;left:4240;top:-3229;width:755;height:685" filled="f" stroked="f">
              <v:textbox inset="0,0,0,0">
                <w:txbxContent>
                  <w:p w:rsidR="008C4A91" w:rsidRDefault="00CF5C3A">
                    <w:pPr>
                      <w:spacing w:line="185" w:lineRule="exact"/>
                      <w:rPr>
                        <w:rFonts w:ascii="Calibri"/>
                        <w:sz w:val="18"/>
                      </w:rPr>
                    </w:pPr>
                    <w:r>
                      <w:rPr>
                        <w:rFonts w:ascii="Calibri"/>
                        <w:color w:val="585858"/>
                        <w:sz w:val="18"/>
                      </w:rPr>
                      <w:t>Pretest</w:t>
                    </w:r>
                  </w:p>
                  <w:p w:rsidR="008C4A91" w:rsidRDefault="00CF5C3A">
                    <w:pPr>
                      <w:spacing w:before="31"/>
                      <w:rPr>
                        <w:rFonts w:ascii="Calibri"/>
                        <w:sz w:val="18"/>
                      </w:rPr>
                    </w:pPr>
                    <w:r>
                      <w:rPr>
                        <w:rFonts w:ascii="Calibri"/>
                        <w:color w:val="585858"/>
                        <w:sz w:val="18"/>
                      </w:rPr>
                      <w:t>Posttest</w:t>
                    </w:r>
                  </w:p>
                  <w:p w:rsidR="008C4A91" w:rsidRDefault="00CF5C3A">
                    <w:pPr>
                      <w:spacing w:before="31" w:line="217" w:lineRule="exact"/>
                      <w:rPr>
                        <w:rFonts w:ascii="Calibri"/>
                        <w:sz w:val="18"/>
                      </w:rPr>
                    </w:pPr>
                    <w:r>
                      <w:rPr>
                        <w:rFonts w:ascii="Calibri"/>
                        <w:color w:val="585858"/>
                        <w:sz w:val="18"/>
                      </w:rPr>
                      <w:t>Follow Up</w:t>
                    </w:r>
                  </w:p>
                </w:txbxContent>
              </v:textbox>
            </v:shape>
            <v:shape id="_x0000_s1028" type="#_x0000_t202" style="position:absolute;left:1501;top:-2112;width:204;height:1158" filled="f" stroked="f">
              <v:textbox inset="0,0,0,0">
                <w:txbxContent>
                  <w:p w:rsidR="008C4A91" w:rsidRDefault="00CF5C3A">
                    <w:pPr>
                      <w:spacing w:line="185" w:lineRule="exact"/>
                      <w:rPr>
                        <w:rFonts w:ascii="Calibri"/>
                        <w:sz w:val="18"/>
                      </w:rPr>
                    </w:pPr>
                    <w:r>
                      <w:rPr>
                        <w:rFonts w:ascii="Calibri"/>
                        <w:color w:val="585858"/>
                        <w:sz w:val="18"/>
                      </w:rPr>
                      <w:t>20</w:t>
                    </w:r>
                  </w:p>
                  <w:p w:rsidR="008C4A91" w:rsidRDefault="008C4A91">
                    <w:pPr>
                      <w:spacing w:before="11"/>
                      <w:rPr>
                        <w:rFonts w:ascii="Calibri"/>
                        <w:sz w:val="21"/>
                      </w:rPr>
                    </w:pPr>
                  </w:p>
                  <w:p w:rsidR="008C4A91" w:rsidRDefault="00CF5C3A">
                    <w:pPr>
                      <w:rPr>
                        <w:rFonts w:ascii="Calibri"/>
                        <w:sz w:val="18"/>
                      </w:rPr>
                    </w:pPr>
                    <w:r>
                      <w:rPr>
                        <w:rFonts w:ascii="Calibri"/>
                        <w:color w:val="585858"/>
                        <w:sz w:val="18"/>
                      </w:rPr>
                      <w:t>10</w:t>
                    </w:r>
                  </w:p>
                  <w:p w:rsidR="008C4A91" w:rsidRDefault="008C4A91">
                    <w:pPr>
                      <w:rPr>
                        <w:rFonts w:ascii="Calibri"/>
                      </w:rPr>
                    </w:pPr>
                  </w:p>
                  <w:p w:rsidR="008C4A91" w:rsidRDefault="00CF5C3A">
                    <w:pPr>
                      <w:spacing w:line="217" w:lineRule="exact"/>
                      <w:ind w:left="91"/>
                      <w:rPr>
                        <w:rFonts w:ascii="Calibri"/>
                        <w:sz w:val="18"/>
                      </w:rPr>
                    </w:pPr>
                    <w:r>
                      <w:rPr>
                        <w:rFonts w:ascii="Calibri"/>
                        <w:color w:val="585858"/>
                        <w:w w:val="101"/>
                        <w:sz w:val="18"/>
                      </w:rPr>
                      <w:t>0</w:t>
                    </w:r>
                  </w:p>
                </w:txbxContent>
              </v:textbox>
            </v:shape>
            <v:shape id="_x0000_s1027" type="#_x0000_t202" style="position:absolute;left:1905;top:-902;width:3237;height:183" filled="f" stroked="f">
              <v:textbox inset="0,0,0,0">
                <w:txbxContent>
                  <w:p w:rsidR="008C4A91" w:rsidRDefault="00CF5C3A">
                    <w:pPr>
                      <w:tabs>
                        <w:tab w:val="left" w:pos="1898"/>
                      </w:tabs>
                      <w:spacing w:line="182" w:lineRule="exact"/>
                      <w:rPr>
                        <w:rFonts w:ascii="Calibri"/>
                        <w:sz w:val="18"/>
                      </w:rPr>
                    </w:pPr>
                    <w:r>
                      <w:rPr>
                        <w:rFonts w:ascii="Calibri"/>
                        <w:color w:val="585858"/>
                        <w:sz w:val="18"/>
                      </w:rPr>
                      <w:t>Kelompok</w:t>
                    </w:r>
                    <w:r>
                      <w:rPr>
                        <w:rFonts w:ascii="Calibri"/>
                        <w:color w:val="585858"/>
                        <w:spacing w:val="-6"/>
                        <w:sz w:val="18"/>
                      </w:rPr>
                      <w:t xml:space="preserve"> </w:t>
                    </w:r>
                    <w:r>
                      <w:rPr>
                        <w:rFonts w:ascii="Calibri"/>
                        <w:color w:val="585858"/>
                        <w:sz w:val="18"/>
                      </w:rPr>
                      <w:t>Eksperimen</w:t>
                    </w:r>
                    <w:r>
                      <w:rPr>
                        <w:rFonts w:ascii="Calibri"/>
                        <w:color w:val="585858"/>
                        <w:sz w:val="18"/>
                      </w:rPr>
                      <w:tab/>
                      <w:t>Kelompok</w:t>
                    </w:r>
                    <w:r>
                      <w:rPr>
                        <w:rFonts w:ascii="Calibri"/>
                        <w:color w:val="585858"/>
                        <w:spacing w:val="-6"/>
                        <w:sz w:val="18"/>
                      </w:rPr>
                      <w:t xml:space="preserve"> </w:t>
                    </w:r>
                    <w:r>
                      <w:rPr>
                        <w:rFonts w:ascii="Calibri"/>
                        <w:color w:val="585858"/>
                        <w:sz w:val="18"/>
                      </w:rPr>
                      <w:t>Kontrol</w:t>
                    </w:r>
                  </w:p>
                </w:txbxContent>
              </v:textbox>
            </v:shape>
            <w10:wrap anchorx="page"/>
          </v:group>
        </w:pict>
      </w:r>
      <w:proofErr w:type="gramStart"/>
      <w:r>
        <w:t>Teknik meditasi pernapasan berpengaruh terhadap fisik maupun psikologis bagi subjek.</w:t>
      </w:r>
      <w:proofErr w:type="gramEnd"/>
      <w:r>
        <w:t xml:space="preserve"> Hal ini didukung oleh pernyataan subjek:</w:t>
      </w:r>
    </w:p>
    <w:p w:rsidR="008C4A91" w:rsidRDefault="00CF5C3A">
      <w:pPr>
        <w:pStyle w:val="BodyText"/>
        <w:spacing w:line="275" w:lineRule="exact"/>
        <w:ind w:left="1026"/>
      </w:pPr>
      <w:r>
        <w:t>Subjek SD</w:t>
      </w:r>
      <w:r>
        <w:rPr>
          <w:spacing w:val="-14"/>
        </w:rPr>
        <w:t xml:space="preserve"> </w:t>
      </w:r>
      <w:r>
        <w:t>mengatakan:</w:t>
      </w:r>
    </w:p>
    <w:p w:rsidR="008C4A91" w:rsidRDefault="00CF5C3A">
      <w:pPr>
        <w:tabs>
          <w:tab w:val="left" w:pos="1961"/>
          <w:tab w:val="left" w:pos="2887"/>
          <w:tab w:val="left" w:pos="3953"/>
        </w:tabs>
        <w:ind w:left="1026" w:right="371"/>
        <w:rPr>
          <w:sz w:val="24"/>
        </w:rPr>
      </w:pPr>
      <w:r>
        <w:rPr>
          <w:i/>
          <w:sz w:val="24"/>
        </w:rPr>
        <w:t xml:space="preserve">“Saya merasa pikiran saya </w:t>
      </w:r>
      <w:r>
        <w:rPr>
          <w:i/>
          <w:spacing w:val="-3"/>
          <w:sz w:val="24"/>
        </w:rPr>
        <w:t xml:space="preserve">lebih </w:t>
      </w:r>
      <w:r>
        <w:rPr>
          <w:i/>
          <w:sz w:val="24"/>
        </w:rPr>
        <w:t xml:space="preserve">tenang, badannya ringan, </w:t>
      </w:r>
      <w:r>
        <w:rPr>
          <w:i/>
          <w:spacing w:val="-4"/>
          <w:sz w:val="24"/>
        </w:rPr>
        <w:t>nyeri</w:t>
      </w:r>
      <w:r>
        <w:rPr>
          <w:i/>
          <w:spacing w:val="52"/>
          <w:sz w:val="24"/>
        </w:rPr>
        <w:t xml:space="preserve"> </w:t>
      </w:r>
      <w:r>
        <w:rPr>
          <w:i/>
          <w:sz w:val="24"/>
        </w:rPr>
        <w:t>pada bahu saya juga berkurang, saya</w:t>
      </w:r>
      <w:r>
        <w:rPr>
          <w:i/>
          <w:sz w:val="24"/>
        </w:rPr>
        <w:tab/>
        <w:t>juga</w:t>
      </w:r>
      <w:r>
        <w:rPr>
          <w:i/>
          <w:sz w:val="24"/>
        </w:rPr>
        <w:tab/>
      </w:r>
      <w:r>
        <w:rPr>
          <w:i/>
          <w:sz w:val="24"/>
        </w:rPr>
        <w:t>sudah</w:t>
      </w:r>
      <w:r>
        <w:rPr>
          <w:i/>
          <w:sz w:val="24"/>
        </w:rPr>
        <w:tab/>
      </w:r>
      <w:r>
        <w:rPr>
          <w:i/>
          <w:spacing w:val="-5"/>
          <w:sz w:val="24"/>
        </w:rPr>
        <w:t xml:space="preserve">bisa </w:t>
      </w:r>
      <w:r>
        <w:rPr>
          <w:i/>
          <w:sz w:val="24"/>
        </w:rPr>
        <w:t xml:space="preserve">mengendalikan kemarahan saya” </w:t>
      </w:r>
      <w:r>
        <w:rPr>
          <w:sz w:val="24"/>
        </w:rPr>
        <w:t>Subjek NF</w:t>
      </w:r>
      <w:r>
        <w:rPr>
          <w:spacing w:val="2"/>
          <w:sz w:val="24"/>
        </w:rPr>
        <w:t xml:space="preserve"> </w:t>
      </w:r>
      <w:r>
        <w:rPr>
          <w:sz w:val="24"/>
        </w:rPr>
        <w:t>mengatakan:</w:t>
      </w:r>
    </w:p>
    <w:p w:rsidR="008C4A91" w:rsidRDefault="00CF5C3A">
      <w:pPr>
        <w:ind w:left="1026" w:right="372"/>
        <w:jc w:val="both"/>
        <w:rPr>
          <w:i/>
          <w:sz w:val="24"/>
        </w:rPr>
      </w:pPr>
      <w:proofErr w:type="gramStart"/>
      <w:r>
        <w:rPr>
          <w:i/>
          <w:sz w:val="24"/>
        </w:rPr>
        <w:t>“Setelah latihan, saya merasa badan ini lebih rileks, pikiran</w:t>
      </w:r>
      <w:r>
        <w:rPr>
          <w:i/>
          <w:spacing w:val="-41"/>
          <w:sz w:val="24"/>
        </w:rPr>
        <w:t xml:space="preserve"> </w:t>
      </w:r>
      <w:r>
        <w:rPr>
          <w:i/>
          <w:sz w:val="24"/>
        </w:rPr>
        <w:t xml:space="preserve">saya juga jadi jauh lebih tenang </w:t>
      </w:r>
      <w:r>
        <w:rPr>
          <w:i/>
          <w:spacing w:val="-4"/>
          <w:sz w:val="24"/>
        </w:rPr>
        <w:t xml:space="preserve">tapi </w:t>
      </w:r>
      <w:r>
        <w:rPr>
          <w:i/>
          <w:sz w:val="24"/>
        </w:rPr>
        <w:t>memang harus sering dan rutin dilakukan”.</w:t>
      </w:r>
      <w:proofErr w:type="gramEnd"/>
    </w:p>
    <w:p w:rsidR="008C4A91" w:rsidRDefault="00CF5C3A">
      <w:pPr>
        <w:pStyle w:val="BodyText"/>
        <w:spacing w:before="2" w:line="275" w:lineRule="exact"/>
        <w:ind w:left="1026"/>
      </w:pPr>
      <w:r>
        <w:t>Subjek SO mengatakan:</w:t>
      </w:r>
    </w:p>
    <w:p w:rsidR="008C4A91" w:rsidRDefault="00CF5C3A">
      <w:pPr>
        <w:ind w:left="1026" w:right="375"/>
        <w:jc w:val="both"/>
        <w:rPr>
          <w:i/>
          <w:sz w:val="24"/>
        </w:rPr>
      </w:pPr>
      <w:r>
        <w:rPr>
          <w:i/>
          <w:sz w:val="24"/>
        </w:rPr>
        <w:t xml:space="preserve">“Saya merasa aliran pernafasan saya terasa lega dan enakan, badan saya nyaman, pikiran </w:t>
      </w:r>
      <w:r>
        <w:rPr>
          <w:i/>
          <w:spacing w:val="-5"/>
          <w:sz w:val="24"/>
        </w:rPr>
        <w:t xml:space="preserve">saya </w:t>
      </w:r>
      <w:r>
        <w:rPr>
          <w:i/>
          <w:sz w:val="24"/>
        </w:rPr>
        <w:t>tenang</w:t>
      </w:r>
      <w:r>
        <w:rPr>
          <w:i/>
          <w:spacing w:val="-17"/>
          <w:sz w:val="24"/>
        </w:rPr>
        <w:t xml:space="preserve"> </w:t>
      </w:r>
      <w:r>
        <w:rPr>
          <w:i/>
          <w:sz w:val="24"/>
        </w:rPr>
        <w:t>setelah</w:t>
      </w:r>
      <w:r>
        <w:rPr>
          <w:i/>
          <w:spacing w:val="-16"/>
          <w:sz w:val="24"/>
        </w:rPr>
        <w:t xml:space="preserve"> </w:t>
      </w:r>
      <w:r>
        <w:rPr>
          <w:i/>
          <w:sz w:val="24"/>
        </w:rPr>
        <w:t>melakukan</w:t>
      </w:r>
      <w:r>
        <w:rPr>
          <w:i/>
          <w:spacing w:val="-16"/>
          <w:sz w:val="24"/>
        </w:rPr>
        <w:t xml:space="preserve"> </w:t>
      </w:r>
      <w:r>
        <w:rPr>
          <w:i/>
          <w:sz w:val="24"/>
        </w:rPr>
        <w:t>meditasi pernapasan”</w:t>
      </w:r>
    </w:p>
    <w:p w:rsidR="008C4A91" w:rsidRDefault="00CF5C3A">
      <w:pPr>
        <w:pStyle w:val="BodyText"/>
        <w:spacing w:before="2" w:line="275" w:lineRule="exact"/>
        <w:ind w:left="1026"/>
      </w:pPr>
      <w:r>
        <w:t xml:space="preserve">Subjek IM </w:t>
      </w:r>
      <w:proofErr w:type="gramStart"/>
      <w:r>
        <w:t>mengatakan :</w:t>
      </w:r>
      <w:proofErr w:type="gramEnd"/>
    </w:p>
    <w:p w:rsidR="008C4A91" w:rsidRDefault="00CF5C3A">
      <w:pPr>
        <w:ind w:left="1026" w:right="376"/>
        <w:jc w:val="both"/>
        <w:rPr>
          <w:i/>
          <w:sz w:val="24"/>
        </w:rPr>
      </w:pPr>
      <w:r>
        <w:rPr>
          <w:i/>
          <w:sz w:val="24"/>
        </w:rPr>
        <w:t>“Saya merasa badan saya terasa enakan, dan terasa lebih tenang, saya kadang terasa ada rasa was</w:t>
      </w:r>
      <w:r>
        <w:rPr>
          <w:i/>
          <w:sz w:val="24"/>
        </w:rPr>
        <w:t>- was tapi sekarang berkurang, tubuh saya nyaman, nafas juga terasa lega gitu”.</w:t>
      </w:r>
    </w:p>
    <w:p w:rsidR="008C4A91" w:rsidRDefault="00CF5C3A">
      <w:pPr>
        <w:pStyle w:val="BodyText"/>
        <w:ind w:left="1026"/>
      </w:pPr>
      <w:r>
        <w:t>Subjek PKS mengatakan:</w:t>
      </w:r>
    </w:p>
    <w:p w:rsidR="008C4A91" w:rsidRDefault="008C4A91">
      <w:pPr>
        <w:sectPr w:rsidR="008C4A91">
          <w:pgSz w:w="11910" w:h="16840"/>
          <w:pgMar w:top="1580" w:right="1320" w:bottom="1260" w:left="1240" w:header="0" w:footer="787" w:gutter="0"/>
          <w:cols w:num="2" w:space="720" w:equalWidth="0">
            <w:col w:w="4398" w:space="217"/>
            <w:col w:w="4735"/>
          </w:cols>
        </w:sectPr>
      </w:pPr>
    </w:p>
    <w:p w:rsidR="008C4A91" w:rsidRDefault="00CF5C3A">
      <w:pPr>
        <w:spacing w:before="93"/>
        <w:ind w:left="1026" w:right="43"/>
        <w:jc w:val="both"/>
        <w:rPr>
          <w:i/>
          <w:sz w:val="24"/>
        </w:rPr>
      </w:pPr>
      <w:r>
        <w:rPr>
          <w:i/>
          <w:sz w:val="24"/>
        </w:rPr>
        <w:lastRenderedPageBreak/>
        <w:t xml:space="preserve">“Saya latihan </w:t>
      </w:r>
      <w:r>
        <w:rPr>
          <w:i/>
          <w:spacing w:val="-3"/>
          <w:sz w:val="24"/>
        </w:rPr>
        <w:t xml:space="preserve">meditasi </w:t>
      </w:r>
      <w:r>
        <w:rPr>
          <w:i/>
          <w:sz w:val="24"/>
        </w:rPr>
        <w:t xml:space="preserve">pernapasan ini, badan saya </w:t>
      </w:r>
      <w:r>
        <w:rPr>
          <w:i/>
          <w:spacing w:val="-3"/>
          <w:sz w:val="24"/>
        </w:rPr>
        <w:t xml:space="preserve">terasa </w:t>
      </w:r>
      <w:r>
        <w:rPr>
          <w:i/>
          <w:sz w:val="24"/>
        </w:rPr>
        <w:t xml:space="preserve">lebih </w:t>
      </w:r>
      <w:proofErr w:type="gramStart"/>
      <w:r>
        <w:rPr>
          <w:i/>
          <w:sz w:val="24"/>
        </w:rPr>
        <w:t>segar</w:t>
      </w:r>
      <w:proofErr w:type="gramEnd"/>
      <w:r>
        <w:rPr>
          <w:i/>
          <w:sz w:val="24"/>
        </w:rPr>
        <w:t xml:space="preserve"> dan</w:t>
      </w:r>
      <w:r>
        <w:rPr>
          <w:i/>
          <w:spacing w:val="2"/>
          <w:sz w:val="24"/>
        </w:rPr>
        <w:t xml:space="preserve"> </w:t>
      </w:r>
      <w:r>
        <w:rPr>
          <w:i/>
          <w:sz w:val="24"/>
        </w:rPr>
        <w:t>rileks”.</w:t>
      </w:r>
    </w:p>
    <w:p w:rsidR="008C4A91" w:rsidRDefault="00CF5C3A">
      <w:pPr>
        <w:pStyle w:val="BodyText"/>
        <w:spacing w:before="3"/>
        <w:ind w:right="39" w:firstLine="566"/>
      </w:pPr>
      <w:proofErr w:type="gramStart"/>
      <w:r>
        <w:t xml:space="preserve">Teknik </w:t>
      </w:r>
      <w:r>
        <w:rPr>
          <w:spacing w:val="-3"/>
        </w:rPr>
        <w:t xml:space="preserve">yang </w:t>
      </w:r>
      <w:r>
        <w:t xml:space="preserve">kedua </w:t>
      </w:r>
      <w:r>
        <w:rPr>
          <w:spacing w:val="-3"/>
        </w:rPr>
        <w:t xml:space="preserve">yaitu </w:t>
      </w:r>
      <w:r>
        <w:t>teknik pendeteksia</w:t>
      </w:r>
      <w:r>
        <w:t>n tubuh.</w:t>
      </w:r>
      <w:proofErr w:type="gramEnd"/>
      <w:r>
        <w:t xml:space="preserve"> Pada saat melakukan pendeteksian tubuh maka </w:t>
      </w:r>
      <w:proofErr w:type="gramStart"/>
      <w:r>
        <w:t>akan</w:t>
      </w:r>
      <w:proofErr w:type="gramEnd"/>
      <w:r>
        <w:t xml:space="preserve"> mengaktifkan gyrus temporal inferior sebelah kiri (Holzel, dkk, 2007). </w:t>
      </w:r>
      <w:proofErr w:type="gramStart"/>
      <w:r>
        <w:t>Hal tersebut berfungsi untuk memproses rangsangan visual yaitu pengenalan objek visual.</w:t>
      </w:r>
      <w:proofErr w:type="gramEnd"/>
      <w:r>
        <w:t xml:space="preserve"> Oleh karena itu, </w:t>
      </w:r>
      <w:proofErr w:type="gramStart"/>
      <w:r>
        <w:t>akan</w:t>
      </w:r>
      <w:proofErr w:type="gramEnd"/>
      <w:r>
        <w:t xml:space="preserve"> membuat individu </w:t>
      </w:r>
      <w:r>
        <w:t>lebih mampu mengamati dan meningkatkan</w:t>
      </w:r>
      <w:r>
        <w:rPr>
          <w:spacing w:val="-31"/>
        </w:rPr>
        <w:t xml:space="preserve"> </w:t>
      </w:r>
      <w:r>
        <w:t xml:space="preserve">kesadaran terhadap setiap bagian tubuh. </w:t>
      </w:r>
      <w:proofErr w:type="gramStart"/>
      <w:r>
        <w:t xml:space="preserve">Pendeteksian tubuh </w:t>
      </w:r>
      <w:r>
        <w:rPr>
          <w:spacing w:val="-3"/>
        </w:rPr>
        <w:t xml:space="preserve">juga </w:t>
      </w:r>
      <w:r>
        <w:t>menurunkan kerja saraf simpatik (Lush, dkk, 2009).</w:t>
      </w:r>
      <w:proofErr w:type="gramEnd"/>
      <w:r>
        <w:t xml:space="preserve"> Saat kerja saraf simpatik menurun maka </w:t>
      </w:r>
      <w:proofErr w:type="gramStart"/>
      <w:r>
        <w:t>akan</w:t>
      </w:r>
      <w:proofErr w:type="gramEnd"/>
      <w:r>
        <w:t xml:space="preserve"> memperlambat detak jantung, menurunkan tekanan darah, dan </w:t>
      </w:r>
      <w:r>
        <w:t>mengurangi pelepasan adrenalin oleh karena itu tubuh akan menjadi lebih rileks.</w:t>
      </w:r>
    </w:p>
    <w:p w:rsidR="008C4A91" w:rsidRDefault="00CF5C3A">
      <w:pPr>
        <w:pStyle w:val="BodyText"/>
        <w:tabs>
          <w:tab w:val="left" w:pos="2129"/>
          <w:tab w:val="left" w:pos="3804"/>
        </w:tabs>
        <w:ind w:right="42" w:firstLine="566"/>
        <w:jc w:val="left"/>
      </w:pPr>
      <w:proofErr w:type="gramStart"/>
      <w:r>
        <w:t>Teknik</w:t>
      </w:r>
      <w:r>
        <w:tab/>
        <w:t>pendeteksian</w:t>
      </w:r>
      <w:r>
        <w:tab/>
      </w:r>
      <w:r>
        <w:rPr>
          <w:spacing w:val="-4"/>
        </w:rPr>
        <w:t xml:space="preserve">tubuh </w:t>
      </w:r>
      <w:r>
        <w:t xml:space="preserve">berpengaruh terhadap </w:t>
      </w:r>
      <w:r>
        <w:rPr>
          <w:spacing w:val="-3"/>
        </w:rPr>
        <w:t xml:space="preserve">fisik </w:t>
      </w:r>
      <w:r>
        <w:t>subjek.</w:t>
      </w:r>
      <w:proofErr w:type="gramEnd"/>
      <w:r>
        <w:t xml:space="preserve"> Hal ini didukung dari pernyataan subjek: Subjek SD </w:t>
      </w:r>
      <w:proofErr w:type="gramStart"/>
      <w:r>
        <w:t>mengatakan</w:t>
      </w:r>
      <w:r>
        <w:rPr>
          <w:spacing w:val="3"/>
        </w:rPr>
        <w:t xml:space="preserve"> </w:t>
      </w:r>
      <w:r>
        <w:t>:</w:t>
      </w:r>
      <w:proofErr w:type="gramEnd"/>
    </w:p>
    <w:p w:rsidR="008C4A91" w:rsidRDefault="00CF5C3A">
      <w:pPr>
        <w:ind w:left="459" w:right="38" w:firstLine="566"/>
        <w:jc w:val="both"/>
        <w:rPr>
          <w:i/>
          <w:sz w:val="24"/>
        </w:rPr>
      </w:pPr>
      <w:proofErr w:type="gramStart"/>
      <w:r>
        <w:rPr>
          <w:i/>
          <w:sz w:val="24"/>
        </w:rPr>
        <w:t xml:space="preserve">“Setelah latihan, bagian </w:t>
      </w:r>
      <w:r>
        <w:rPr>
          <w:i/>
          <w:spacing w:val="-4"/>
          <w:sz w:val="24"/>
        </w:rPr>
        <w:t xml:space="preserve">bahu </w:t>
      </w:r>
      <w:r>
        <w:rPr>
          <w:i/>
          <w:sz w:val="24"/>
        </w:rPr>
        <w:t>saya jadi terasa enak</w:t>
      </w:r>
      <w:r>
        <w:rPr>
          <w:i/>
          <w:sz w:val="24"/>
        </w:rPr>
        <w:t>an, yang pegel tadi jadi</w:t>
      </w:r>
      <w:r>
        <w:rPr>
          <w:i/>
          <w:spacing w:val="1"/>
          <w:sz w:val="24"/>
        </w:rPr>
        <w:t xml:space="preserve"> </w:t>
      </w:r>
      <w:r>
        <w:rPr>
          <w:i/>
          <w:sz w:val="24"/>
        </w:rPr>
        <w:t>berkurang”.</w:t>
      </w:r>
      <w:proofErr w:type="gramEnd"/>
    </w:p>
    <w:p w:rsidR="008C4A91" w:rsidRDefault="00CF5C3A">
      <w:pPr>
        <w:pStyle w:val="BodyText"/>
        <w:spacing w:before="2" w:line="275" w:lineRule="exact"/>
      </w:pPr>
      <w:r>
        <w:t xml:space="preserve">Subjek NF </w:t>
      </w:r>
      <w:proofErr w:type="gramStart"/>
      <w:r>
        <w:t>mengatakan :</w:t>
      </w:r>
      <w:proofErr w:type="gramEnd"/>
    </w:p>
    <w:p w:rsidR="008C4A91" w:rsidRDefault="00CF5C3A">
      <w:pPr>
        <w:ind w:left="1026" w:right="43"/>
        <w:jc w:val="both"/>
        <w:rPr>
          <w:i/>
          <w:sz w:val="24"/>
        </w:rPr>
      </w:pPr>
      <w:proofErr w:type="gramStart"/>
      <w:r>
        <w:rPr>
          <w:i/>
          <w:sz w:val="24"/>
        </w:rPr>
        <w:t>“Ototnya saya jadi gak tegang lagi, kalau sebelumnya teasa banget tegang otot bagian punggung sama bahu”.</w:t>
      </w:r>
      <w:proofErr w:type="gramEnd"/>
    </w:p>
    <w:p w:rsidR="008C4A91" w:rsidRDefault="00CF5C3A">
      <w:pPr>
        <w:pStyle w:val="BodyText"/>
      </w:pPr>
      <w:r>
        <w:t xml:space="preserve">Subjek SO </w:t>
      </w:r>
      <w:proofErr w:type="gramStart"/>
      <w:r>
        <w:t>mengatakan :</w:t>
      </w:r>
      <w:proofErr w:type="gramEnd"/>
    </w:p>
    <w:p w:rsidR="008C4A91" w:rsidRDefault="00CF5C3A">
      <w:pPr>
        <w:spacing w:before="2"/>
        <w:ind w:left="1026" w:right="43"/>
        <w:jc w:val="both"/>
        <w:rPr>
          <w:i/>
          <w:sz w:val="24"/>
        </w:rPr>
      </w:pPr>
      <w:proofErr w:type="gramStart"/>
      <w:r>
        <w:rPr>
          <w:i/>
          <w:sz w:val="24"/>
        </w:rPr>
        <w:t xml:space="preserve">“Bahu dan pinggul saya jadi tidak </w:t>
      </w:r>
      <w:r>
        <w:rPr>
          <w:i/>
          <w:sz w:val="24"/>
        </w:rPr>
        <w:t>nyeri lagi seperti sebelum mengikuti teknik pendeteksian tubuh ini”.</w:t>
      </w:r>
      <w:proofErr w:type="gramEnd"/>
    </w:p>
    <w:p w:rsidR="008C4A91" w:rsidRDefault="00CF5C3A">
      <w:pPr>
        <w:pStyle w:val="BodyText"/>
        <w:spacing w:line="275" w:lineRule="exact"/>
      </w:pPr>
      <w:r>
        <w:t xml:space="preserve">Subjek IM </w:t>
      </w:r>
      <w:proofErr w:type="gramStart"/>
      <w:r>
        <w:t>mengatakan :</w:t>
      </w:r>
      <w:proofErr w:type="gramEnd"/>
    </w:p>
    <w:p w:rsidR="008C4A91" w:rsidRDefault="00CF5C3A">
      <w:pPr>
        <w:ind w:left="1026" w:right="41"/>
        <w:jc w:val="both"/>
        <w:rPr>
          <w:i/>
          <w:sz w:val="24"/>
        </w:rPr>
      </w:pPr>
      <w:r>
        <w:rPr>
          <w:i/>
          <w:sz w:val="24"/>
        </w:rPr>
        <w:t>“</w:t>
      </w:r>
      <w:proofErr w:type="gramStart"/>
      <w:r>
        <w:rPr>
          <w:i/>
          <w:sz w:val="24"/>
        </w:rPr>
        <w:t>teknik</w:t>
      </w:r>
      <w:proofErr w:type="gramEnd"/>
      <w:r>
        <w:rPr>
          <w:i/>
          <w:sz w:val="24"/>
        </w:rPr>
        <w:t xml:space="preserve"> dalam latihan ini punya banyak manfaat juga untuk tubuh, jadi enakan, punggung saya tidak nyeri setelah melakukannya”.</w:t>
      </w:r>
    </w:p>
    <w:p w:rsidR="008C4A91" w:rsidRDefault="00CF5C3A">
      <w:pPr>
        <w:pStyle w:val="BodyText"/>
      </w:pPr>
      <w:r>
        <w:t xml:space="preserve">Subjek PKS </w:t>
      </w:r>
      <w:proofErr w:type="gramStart"/>
      <w:r>
        <w:t>mengatakan :</w:t>
      </w:r>
      <w:proofErr w:type="gramEnd"/>
    </w:p>
    <w:p w:rsidR="008C4A91" w:rsidRDefault="00CF5C3A">
      <w:pPr>
        <w:spacing w:before="2"/>
        <w:ind w:left="1026" w:right="38"/>
        <w:jc w:val="both"/>
        <w:rPr>
          <w:i/>
          <w:sz w:val="24"/>
        </w:rPr>
      </w:pPr>
      <w:r>
        <w:rPr>
          <w:i/>
          <w:sz w:val="24"/>
        </w:rPr>
        <w:t>“Setelah mendeteksi tubuh, otot saya menjadi tidak nyeri, bahu bagian kanan saya ini sebelumnya</w:t>
      </w:r>
    </w:p>
    <w:p w:rsidR="008C4A91" w:rsidRDefault="00CF5C3A">
      <w:pPr>
        <w:spacing w:before="93" w:line="242" w:lineRule="auto"/>
        <w:ind w:left="1026" w:right="375"/>
        <w:jc w:val="both"/>
        <w:rPr>
          <w:i/>
          <w:sz w:val="24"/>
        </w:rPr>
      </w:pPr>
      <w:r>
        <w:br w:type="column"/>
      </w:r>
      <w:proofErr w:type="gramStart"/>
      <w:r>
        <w:rPr>
          <w:i/>
          <w:sz w:val="24"/>
        </w:rPr>
        <w:lastRenderedPageBreak/>
        <w:t>kenceng</w:t>
      </w:r>
      <w:proofErr w:type="gramEnd"/>
      <w:r>
        <w:rPr>
          <w:i/>
          <w:sz w:val="24"/>
        </w:rPr>
        <w:t xml:space="preserve"> tapi sekarang sudah </w:t>
      </w:r>
      <w:r>
        <w:rPr>
          <w:i/>
          <w:spacing w:val="-4"/>
          <w:sz w:val="24"/>
        </w:rPr>
        <w:t>gak</w:t>
      </w:r>
      <w:r>
        <w:rPr>
          <w:i/>
          <w:spacing w:val="52"/>
          <w:sz w:val="24"/>
        </w:rPr>
        <w:t xml:space="preserve"> </w:t>
      </w:r>
      <w:r>
        <w:rPr>
          <w:i/>
          <w:sz w:val="24"/>
        </w:rPr>
        <w:t>terlalu kenceng kaya tadi”.</w:t>
      </w:r>
    </w:p>
    <w:p w:rsidR="008C4A91" w:rsidRDefault="00CF5C3A">
      <w:pPr>
        <w:pStyle w:val="BodyText"/>
        <w:ind w:right="371" w:firstLine="566"/>
      </w:pPr>
      <w:proofErr w:type="gramStart"/>
      <w:r>
        <w:t xml:space="preserve">Teknik </w:t>
      </w:r>
      <w:r>
        <w:rPr>
          <w:spacing w:val="-3"/>
        </w:rPr>
        <w:t xml:space="preserve">yang </w:t>
      </w:r>
      <w:r>
        <w:t>ketiga yaitu teknik pendeteksian tubuh dengan sikap penghargaan.</w:t>
      </w:r>
      <w:proofErr w:type="gramEnd"/>
      <w:r>
        <w:t xml:space="preserve"> </w:t>
      </w:r>
      <w:proofErr w:type="gramStart"/>
      <w:r>
        <w:t>Berdasarkan hasil pene</w:t>
      </w:r>
      <w:r>
        <w:t>litian dari Kirschner, dkk (2019) bahwa s</w:t>
      </w:r>
      <w:r>
        <w:rPr>
          <w:i/>
        </w:rPr>
        <w:t xml:space="preserve">elf compassion </w:t>
      </w:r>
      <w:r>
        <w:t>dapat mengaktifkan syaraf parasimpatis yang berkaitan dengan pengurangan stres, afiliasi sosial, dan regulasi emosi yang efektif,</w:t>
      </w:r>
      <w:r>
        <w:rPr>
          <w:spacing w:val="-13"/>
        </w:rPr>
        <w:t xml:space="preserve"> </w:t>
      </w:r>
      <w:r>
        <w:t>serta</w:t>
      </w:r>
      <w:r>
        <w:rPr>
          <w:spacing w:val="-16"/>
        </w:rPr>
        <w:t xml:space="preserve"> </w:t>
      </w:r>
      <w:r>
        <w:t>meningkatkan</w:t>
      </w:r>
      <w:r>
        <w:rPr>
          <w:spacing w:val="-20"/>
        </w:rPr>
        <w:t xml:space="preserve"> </w:t>
      </w:r>
      <w:r>
        <w:t>penilaian</w:t>
      </w:r>
      <w:r>
        <w:rPr>
          <w:spacing w:val="-19"/>
        </w:rPr>
        <w:t xml:space="preserve"> </w:t>
      </w:r>
      <w:r>
        <w:t>diri yang positif dan mengurangi penilaia</w:t>
      </w:r>
      <w:r>
        <w:t>n diri yang</w:t>
      </w:r>
      <w:r>
        <w:rPr>
          <w:spacing w:val="2"/>
        </w:rPr>
        <w:t xml:space="preserve"> </w:t>
      </w:r>
      <w:r>
        <w:t>negatif.</w:t>
      </w:r>
      <w:proofErr w:type="gramEnd"/>
    </w:p>
    <w:p w:rsidR="008C4A91" w:rsidRDefault="00CF5C3A">
      <w:pPr>
        <w:pStyle w:val="BodyText"/>
        <w:ind w:right="373" w:firstLine="566"/>
      </w:pPr>
      <w:proofErr w:type="gramStart"/>
      <w:r>
        <w:t>Teknik pendeteksian tubuh</w:t>
      </w:r>
      <w:r>
        <w:rPr>
          <w:spacing w:val="-33"/>
        </w:rPr>
        <w:t xml:space="preserve"> </w:t>
      </w:r>
      <w:r>
        <w:t xml:space="preserve">dengan sikap penghargaan berpengaruh terhadap </w:t>
      </w:r>
      <w:r>
        <w:rPr>
          <w:spacing w:val="-3"/>
        </w:rPr>
        <w:t xml:space="preserve">fisik </w:t>
      </w:r>
      <w:r>
        <w:t>mapun psikologis subjek.</w:t>
      </w:r>
      <w:proofErr w:type="gramEnd"/>
      <w:r>
        <w:t xml:space="preserve"> Hal</w:t>
      </w:r>
      <w:r>
        <w:rPr>
          <w:spacing w:val="-9"/>
        </w:rPr>
        <w:t xml:space="preserve"> </w:t>
      </w:r>
      <w:r>
        <w:t>ini</w:t>
      </w:r>
      <w:r>
        <w:rPr>
          <w:spacing w:val="-13"/>
        </w:rPr>
        <w:t xml:space="preserve"> </w:t>
      </w:r>
      <w:r>
        <w:t>didukung</w:t>
      </w:r>
      <w:r>
        <w:rPr>
          <w:spacing w:val="-4"/>
        </w:rPr>
        <w:t xml:space="preserve"> </w:t>
      </w:r>
      <w:r>
        <w:t>dari</w:t>
      </w:r>
      <w:r>
        <w:rPr>
          <w:spacing w:val="-14"/>
        </w:rPr>
        <w:t xml:space="preserve"> </w:t>
      </w:r>
      <w:r>
        <w:t>pernyataan</w:t>
      </w:r>
      <w:r>
        <w:rPr>
          <w:spacing w:val="-9"/>
        </w:rPr>
        <w:t xml:space="preserve"> </w:t>
      </w:r>
      <w:r>
        <w:t xml:space="preserve">subjek: Subjek SD </w:t>
      </w:r>
      <w:proofErr w:type="gramStart"/>
      <w:r>
        <w:t>mengatakan</w:t>
      </w:r>
      <w:r>
        <w:rPr>
          <w:spacing w:val="3"/>
        </w:rPr>
        <w:t xml:space="preserve"> </w:t>
      </w:r>
      <w:r>
        <w:t>:</w:t>
      </w:r>
      <w:proofErr w:type="gramEnd"/>
    </w:p>
    <w:p w:rsidR="008C4A91" w:rsidRDefault="00CF5C3A">
      <w:pPr>
        <w:ind w:left="1026" w:right="369"/>
        <w:jc w:val="both"/>
        <w:rPr>
          <w:i/>
          <w:sz w:val="24"/>
        </w:rPr>
      </w:pPr>
      <w:proofErr w:type="gramStart"/>
      <w:r>
        <w:rPr>
          <w:i/>
          <w:sz w:val="24"/>
        </w:rPr>
        <w:t>“Saya jadi bisa menerima apa yang saya rasakan pada tubuh saya dan b</w:t>
      </w:r>
      <w:r>
        <w:rPr>
          <w:i/>
          <w:sz w:val="24"/>
        </w:rPr>
        <w:t>isa mencintai tubuh saya, tubuh saya menjadi lebih rileks, tidak terasa sakit”.</w:t>
      </w:r>
      <w:proofErr w:type="gramEnd"/>
    </w:p>
    <w:p w:rsidR="008C4A91" w:rsidRDefault="00CF5C3A">
      <w:pPr>
        <w:pStyle w:val="BodyText"/>
        <w:spacing w:line="275" w:lineRule="exact"/>
      </w:pPr>
      <w:r>
        <w:t xml:space="preserve">Subjek NF </w:t>
      </w:r>
      <w:proofErr w:type="gramStart"/>
      <w:r>
        <w:t>mengatakan :</w:t>
      </w:r>
      <w:proofErr w:type="gramEnd"/>
    </w:p>
    <w:p w:rsidR="008C4A91" w:rsidRDefault="00CF5C3A">
      <w:pPr>
        <w:ind w:left="1026" w:right="370"/>
        <w:jc w:val="both"/>
        <w:rPr>
          <w:i/>
          <w:sz w:val="24"/>
        </w:rPr>
      </w:pPr>
      <w:proofErr w:type="gramStart"/>
      <w:r>
        <w:rPr>
          <w:i/>
          <w:sz w:val="24"/>
        </w:rPr>
        <w:t xml:space="preserve">“Badan saya jauh lebih rileks, saya lebih bersyukur terhadap bagian-bagian tubuh saya </w:t>
      </w:r>
      <w:r>
        <w:rPr>
          <w:i/>
          <w:spacing w:val="-5"/>
          <w:sz w:val="24"/>
        </w:rPr>
        <w:t xml:space="preserve">dan </w:t>
      </w:r>
      <w:r>
        <w:rPr>
          <w:i/>
          <w:sz w:val="24"/>
        </w:rPr>
        <w:t>bisa menghargai semua bagian tubuh saya, terima kasih ya tubuh”</w:t>
      </w:r>
      <w:r>
        <w:rPr>
          <w:i/>
          <w:sz w:val="24"/>
        </w:rPr>
        <w:t>.</w:t>
      </w:r>
      <w:proofErr w:type="gramEnd"/>
    </w:p>
    <w:p w:rsidR="008C4A91" w:rsidRDefault="008C4A91">
      <w:pPr>
        <w:pStyle w:val="BodyText"/>
        <w:spacing w:before="1"/>
        <w:ind w:left="0"/>
        <w:jc w:val="left"/>
        <w:rPr>
          <w:i/>
        </w:rPr>
      </w:pPr>
    </w:p>
    <w:p w:rsidR="008C4A91" w:rsidRDefault="00CF5C3A">
      <w:pPr>
        <w:pStyle w:val="BodyText"/>
        <w:ind w:right="373" w:firstLine="566"/>
      </w:pPr>
      <w:proofErr w:type="gramStart"/>
      <w:r>
        <w:t>Teknik yang keempat yaitu teknik membuka kesadaran &amp;</w:t>
      </w:r>
      <w:r>
        <w:t xml:space="preserve"> menerima pikiran dan perasaan.</w:t>
      </w:r>
      <w:proofErr w:type="gramEnd"/>
      <w:r>
        <w:t xml:space="preserve"> </w:t>
      </w:r>
      <w:proofErr w:type="gramStart"/>
      <w:r>
        <w:t>Sikap menerima terhadap pengalaman emosional dapat berpengaruh tehadap amigdala.</w:t>
      </w:r>
      <w:proofErr w:type="gramEnd"/>
      <w:r>
        <w:t xml:space="preserve"> Pada saat keadaan stres, amigdala </w:t>
      </w:r>
      <w:proofErr w:type="gramStart"/>
      <w:r>
        <w:t>akan</w:t>
      </w:r>
      <w:proofErr w:type="gramEnd"/>
      <w:r>
        <w:t xml:space="preserve"> mengirim sinyal bahaya ke hipotalamus untuk memberitahu otak untuk siaga menghadapi segala kemungkinan. </w:t>
      </w:r>
      <w:proofErr w:type="gramStart"/>
      <w:r>
        <w:t>Amigdala tersebut bertanggung jawab untuk mempersiapkan tubuh dalam situasi darurat dan memiliki peran penting yang terlibat dalam reaksi emosional.</w:t>
      </w:r>
      <w:proofErr w:type="gramEnd"/>
      <w:r>
        <w:t xml:space="preserve"> Kemudian dengan mempraktikan sikap menerima terhadap pengalaman emosional ini dapat mengurangi aktivasi ami</w:t>
      </w:r>
      <w:r>
        <w:t>gdala tersebut</w:t>
      </w:r>
    </w:p>
    <w:p w:rsidR="008C4A91" w:rsidRDefault="008C4A91">
      <w:pPr>
        <w:sectPr w:rsidR="008C4A91">
          <w:pgSz w:w="11910" w:h="16840"/>
          <w:pgMar w:top="1580" w:right="1320" w:bottom="980" w:left="1240" w:header="0" w:footer="1066" w:gutter="0"/>
          <w:cols w:num="2" w:space="720" w:equalWidth="0">
            <w:col w:w="4398" w:space="217"/>
            <w:col w:w="4735"/>
          </w:cols>
        </w:sectPr>
      </w:pPr>
    </w:p>
    <w:p w:rsidR="008C4A91" w:rsidRDefault="00CF5C3A">
      <w:pPr>
        <w:pStyle w:val="BodyText"/>
        <w:spacing w:before="93"/>
        <w:ind w:right="46"/>
      </w:pPr>
      <w:proofErr w:type="gramStart"/>
      <w:r>
        <w:lastRenderedPageBreak/>
        <w:t>dan</w:t>
      </w:r>
      <w:proofErr w:type="gramEnd"/>
      <w:r>
        <w:t xml:space="preserve"> mempercepat pemulihan amigdala sesuai dengan kemampuan pengaturan emosi (Desbordes, dkk, 2015).</w:t>
      </w:r>
    </w:p>
    <w:p w:rsidR="008C4A91" w:rsidRDefault="00CF5C3A">
      <w:pPr>
        <w:pStyle w:val="BodyText"/>
        <w:tabs>
          <w:tab w:val="left" w:pos="2369"/>
          <w:tab w:val="left" w:pos="4000"/>
        </w:tabs>
        <w:spacing w:before="3"/>
        <w:ind w:right="41" w:firstLine="566"/>
      </w:pPr>
      <w:proofErr w:type="gramStart"/>
      <w:r>
        <w:t>Teknik membuka kesadaran &amp; menerima</w:t>
      </w:r>
      <w:r>
        <w:tab/>
        <w:t>pikiran</w:t>
      </w:r>
      <w:r>
        <w:tab/>
      </w:r>
      <w:r>
        <w:rPr>
          <w:spacing w:val="-4"/>
        </w:rPr>
        <w:t xml:space="preserve">dan </w:t>
      </w:r>
      <w:r>
        <w:t>perasaan.memberikan manfaat terhadap psikologis subjek.</w:t>
      </w:r>
      <w:proofErr w:type="gramEnd"/>
      <w:r>
        <w:t xml:space="preserve"> </w:t>
      </w:r>
      <w:proofErr w:type="gramStart"/>
      <w:r>
        <w:t xml:space="preserve">Hal ini </w:t>
      </w:r>
      <w:r>
        <w:t>didukung dari pernyataan subjek</w:t>
      </w:r>
      <w:r>
        <w:rPr>
          <w:spacing w:val="-2"/>
        </w:rPr>
        <w:t xml:space="preserve"> </w:t>
      </w:r>
      <w:r>
        <w:t>PKS.</w:t>
      </w:r>
      <w:proofErr w:type="gramEnd"/>
    </w:p>
    <w:p w:rsidR="008C4A91" w:rsidRDefault="00CF5C3A">
      <w:pPr>
        <w:pStyle w:val="BodyText"/>
        <w:spacing w:line="274" w:lineRule="exact"/>
      </w:pPr>
      <w:r>
        <w:t xml:space="preserve">Subjek PKS </w:t>
      </w:r>
      <w:proofErr w:type="gramStart"/>
      <w:r>
        <w:t>mengatakan :</w:t>
      </w:r>
      <w:proofErr w:type="gramEnd"/>
    </w:p>
    <w:p w:rsidR="008C4A91" w:rsidRDefault="00CF5C3A">
      <w:pPr>
        <w:spacing w:before="3"/>
        <w:ind w:left="1026" w:right="42"/>
        <w:jc w:val="both"/>
        <w:rPr>
          <w:i/>
          <w:sz w:val="24"/>
        </w:rPr>
      </w:pPr>
      <w:proofErr w:type="gramStart"/>
      <w:r>
        <w:rPr>
          <w:i/>
          <w:sz w:val="24"/>
        </w:rPr>
        <w:t>“Apa yang saya takutkan dan</w:t>
      </w:r>
      <w:r>
        <w:rPr>
          <w:i/>
          <w:spacing w:val="-34"/>
          <w:sz w:val="24"/>
        </w:rPr>
        <w:t xml:space="preserve"> </w:t>
      </w:r>
      <w:r>
        <w:rPr>
          <w:i/>
          <w:sz w:val="24"/>
        </w:rPr>
        <w:t>saya khawatirkan sekarang terasa</w:t>
      </w:r>
      <w:r>
        <w:rPr>
          <w:i/>
          <w:spacing w:val="-26"/>
          <w:sz w:val="24"/>
        </w:rPr>
        <w:t xml:space="preserve"> </w:t>
      </w:r>
      <w:r>
        <w:rPr>
          <w:i/>
          <w:sz w:val="24"/>
        </w:rPr>
        <w:t>lebih berkurang, saya lebih bisa menerima kondisi yang saya</w:t>
      </w:r>
      <w:r>
        <w:rPr>
          <w:i/>
          <w:spacing w:val="-22"/>
          <w:sz w:val="24"/>
        </w:rPr>
        <w:t xml:space="preserve"> </w:t>
      </w:r>
      <w:r>
        <w:rPr>
          <w:i/>
          <w:spacing w:val="-3"/>
          <w:sz w:val="24"/>
        </w:rPr>
        <w:t xml:space="preserve">alami </w:t>
      </w:r>
      <w:r>
        <w:rPr>
          <w:i/>
          <w:sz w:val="24"/>
        </w:rPr>
        <w:t>dan tidak ada yang perlu saya khawatirkan</w:t>
      </w:r>
      <w:r>
        <w:rPr>
          <w:i/>
          <w:spacing w:val="1"/>
          <w:sz w:val="24"/>
        </w:rPr>
        <w:t xml:space="preserve"> </w:t>
      </w:r>
      <w:r>
        <w:rPr>
          <w:i/>
          <w:sz w:val="24"/>
        </w:rPr>
        <w:t>lagi”.</w:t>
      </w:r>
      <w:proofErr w:type="gramEnd"/>
    </w:p>
    <w:p w:rsidR="008C4A91" w:rsidRDefault="008C4A91">
      <w:pPr>
        <w:pStyle w:val="BodyText"/>
        <w:spacing w:before="9"/>
        <w:ind w:left="0"/>
        <w:jc w:val="left"/>
        <w:rPr>
          <w:i/>
          <w:sz w:val="23"/>
        </w:rPr>
      </w:pPr>
    </w:p>
    <w:p w:rsidR="008C4A91" w:rsidRDefault="00CF5C3A">
      <w:pPr>
        <w:pStyle w:val="BodyText"/>
        <w:spacing w:before="1"/>
        <w:ind w:right="38" w:firstLine="566"/>
      </w:pPr>
      <w:proofErr w:type="gramStart"/>
      <w:r>
        <w:t xml:space="preserve">Teknik </w:t>
      </w:r>
      <w:r>
        <w:rPr>
          <w:spacing w:val="-3"/>
        </w:rPr>
        <w:t xml:space="preserve">yang </w:t>
      </w:r>
      <w:r>
        <w:t>kelima yaitu teknik melepaskan hasrat.</w:t>
      </w:r>
      <w:proofErr w:type="gramEnd"/>
      <w:r>
        <w:t xml:space="preserve"> </w:t>
      </w:r>
      <w:proofErr w:type="gramStart"/>
      <w:r>
        <w:t xml:space="preserve">Tidak </w:t>
      </w:r>
      <w:r>
        <w:rPr>
          <w:spacing w:val="-3"/>
        </w:rPr>
        <w:t xml:space="preserve">lekat </w:t>
      </w:r>
      <w:r>
        <w:t xml:space="preserve">terhadap hasrat apapun cenderung menurunkan stres dan menurunkan kerja syaraf simpatik </w:t>
      </w:r>
      <w:r>
        <w:rPr>
          <w:i/>
        </w:rPr>
        <w:t>(</w:t>
      </w:r>
      <w:r>
        <w:t>Arch, dkk, 2016).</w:t>
      </w:r>
      <w:proofErr w:type="gramEnd"/>
      <w:r>
        <w:t xml:space="preserve"> Menurunnya kerja syaraf simpatik tersebut dapat memperlambat detak jantung, menurunkan tekanan dara</w:t>
      </w:r>
      <w:r>
        <w:t>h,</w:t>
      </w:r>
      <w:r>
        <w:rPr>
          <w:spacing w:val="-26"/>
        </w:rPr>
        <w:t xml:space="preserve"> </w:t>
      </w:r>
      <w:r>
        <w:t xml:space="preserve">dan mengurangi pelepasan adrenalin sehingga </w:t>
      </w:r>
      <w:proofErr w:type="gramStart"/>
      <w:r>
        <w:t>akan</w:t>
      </w:r>
      <w:proofErr w:type="gramEnd"/>
      <w:r>
        <w:t xml:space="preserve"> membuat individu lebih tenang dan</w:t>
      </w:r>
      <w:r>
        <w:rPr>
          <w:spacing w:val="-2"/>
        </w:rPr>
        <w:t xml:space="preserve"> </w:t>
      </w:r>
      <w:r>
        <w:t>rileks.</w:t>
      </w:r>
    </w:p>
    <w:p w:rsidR="008C4A91" w:rsidRDefault="00CF5C3A">
      <w:pPr>
        <w:pStyle w:val="BodyText"/>
        <w:spacing w:before="3"/>
        <w:ind w:right="41" w:firstLine="566"/>
      </w:pPr>
      <w:proofErr w:type="gramStart"/>
      <w:r>
        <w:t>Teknik melepaskan hasrat memberikan pengaruh terhadap psikologis subjek.</w:t>
      </w:r>
      <w:proofErr w:type="gramEnd"/>
      <w:r>
        <w:t xml:space="preserve"> Hal ini didukung dari pernyataan subjek:</w:t>
      </w:r>
    </w:p>
    <w:p w:rsidR="008C4A91" w:rsidRDefault="00CF5C3A">
      <w:pPr>
        <w:pStyle w:val="BodyText"/>
        <w:spacing w:line="275" w:lineRule="exact"/>
      </w:pPr>
      <w:r>
        <w:t xml:space="preserve">Subjek SD </w:t>
      </w:r>
      <w:proofErr w:type="gramStart"/>
      <w:r>
        <w:t>mengatakan :</w:t>
      </w:r>
      <w:proofErr w:type="gramEnd"/>
    </w:p>
    <w:p w:rsidR="008C4A91" w:rsidRDefault="00CF5C3A">
      <w:pPr>
        <w:ind w:left="887" w:right="38" w:hanging="145"/>
        <w:jc w:val="both"/>
        <w:rPr>
          <w:i/>
          <w:sz w:val="24"/>
        </w:rPr>
      </w:pPr>
      <w:r>
        <w:rPr>
          <w:i/>
          <w:sz w:val="24"/>
        </w:rPr>
        <w:t>“Saya jadi merasa lega, p</w:t>
      </w:r>
      <w:r>
        <w:rPr>
          <w:i/>
          <w:sz w:val="24"/>
        </w:rPr>
        <w:t>erasaan saya jadi tenang setelah berlatih teknik</w:t>
      </w:r>
    </w:p>
    <w:p w:rsidR="008C4A91" w:rsidRDefault="00CF5C3A">
      <w:pPr>
        <w:spacing w:before="2" w:line="275" w:lineRule="exact"/>
        <w:ind w:left="743"/>
        <w:rPr>
          <w:i/>
          <w:sz w:val="24"/>
        </w:rPr>
      </w:pPr>
      <w:proofErr w:type="gramStart"/>
      <w:r>
        <w:rPr>
          <w:i/>
          <w:sz w:val="24"/>
        </w:rPr>
        <w:t>ini</w:t>
      </w:r>
      <w:proofErr w:type="gramEnd"/>
      <w:r>
        <w:rPr>
          <w:i/>
          <w:sz w:val="24"/>
        </w:rPr>
        <w:t>”</w:t>
      </w:r>
    </w:p>
    <w:p w:rsidR="008C4A91" w:rsidRDefault="00CF5C3A">
      <w:pPr>
        <w:pStyle w:val="BodyText"/>
        <w:spacing w:line="275" w:lineRule="exact"/>
        <w:jc w:val="left"/>
      </w:pPr>
      <w:r>
        <w:t xml:space="preserve">Subjek NF </w:t>
      </w:r>
      <w:proofErr w:type="gramStart"/>
      <w:r>
        <w:t>mengatakan :</w:t>
      </w:r>
      <w:proofErr w:type="gramEnd"/>
    </w:p>
    <w:p w:rsidR="008C4A91" w:rsidRDefault="00CF5C3A">
      <w:pPr>
        <w:spacing w:before="5" w:line="237" w:lineRule="auto"/>
        <w:ind w:left="887" w:right="-18" w:hanging="145"/>
        <w:rPr>
          <w:i/>
          <w:sz w:val="24"/>
        </w:rPr>
      </w:pPr>
      <w:r>
        <w:rPr>
          <w:i/>
          <w:sz w:val="24"/>
        </w:rPr>
        <w:t>“Setelah latihan ini, saya lebih terasa tentram”</w:t>
      </w:r>
    </w:p>
    <w:p w:rsidR="008C4A91" w:rsidRDefault="00CF5C3A">
      <w:pPr>
        <w:pStyle w:val="BodyText"/>
        <w:spacing w:before="3" w:line="275" w:lineRule="exact"/>
        <w:jc w:val="left"/>
      </w:pPr>
      <w:r>
        <w:t xml:space="preserve">Subjek SO </w:t>
      </w:r>
      <w:proofErr w:type="gramStart"/>
      <w:r>
        <w:t>mengatakan :</w:t>
      </w:r>
      <w:proofErr w:type="gramEnd"/>
    </w:p>
    <w:p w:rsidR="008C4A91" w:rsidRDefault="00CF5C3A">
      <w:pPr>
        <w:ind w:left="887" w:right="39" w:hanging="145"/>
        <w:jc w:val="both"/>
        <w:rPr>
          <w:i/>
          <w:sz w:val="24"/>
        </w:rPr>
      </w:pPr>
      <w:proofErr w:type="gramStart"/>
      <w:r>
        <w:rPr>
          <w:i/>
          <w:sz w:val="24"/>
        </w:rPr>
        <w:t>“ Pikiran</w:t>
      </w:r>
      <w:proofErr w:type="gramEnd"/>
      <w:r>
        <w:rPr>
          <w:i/>
          <w:sz w:val="24"/>
        </w:rPr>
        <w:t xml:space="preserve"> saya teasa jauh lebih tenang, saya jadi lebih lega, beban saya terasa agak berkurang.”</w:t>
      </w:r>
    </w:p>
    <w:p w:rsidR="008C4A91" w:rsidRDefault="00CF5C3A">
      <w:pPr>
        <w:pStyle w:val="BodyText"/>
        <w:spacing w:before="2" w:line="275" w:lineRule="exact"/>
      </w:pPr>
      <w:r>
        <w:t xml:space="preserve">Subjek IM </w:t>
      </w:r>
      <w:proofErr w:type="gramStart"/>
      <w:r>
        <w:t>mengatakan :</w:t>
      </w:r>
      <w:proofErr w:type="gramEnd"/>
    </w:p>
    <w:p w:rsidR="008C4A91" w:rsidRDefault="00CF5C3A">
      <w:pPr>
        <w:spacing w:line="242" w:lineRule="auto"/>
        <w:ind w:left="887" w:right="39" w:hanging="145"/>
        <w:jc w:val="both"/>
        <w:rPr>
          <w:i/>
          <w:sz w:val="24"/>
        </w:rPr>
      </w:pPr>
      <w:proofErr w:type="gramStart"/>
      <w:r>
        <w:rPr>
          <w:i/>
          <w:sz w:val="24"/>
        </w:rPr>
        <w:t>“Saya merasa jauh lebih tenang, nyaman dan terasa lebih bahagia.”</w:t>
      </w:r>
      <w:proofErr w:type="gramEnd"/>
    </w:p>
    <w:p w:rsidR="008C4A91" w:rsidRDefault="00CF5C3A">
      <w:pPr>
        <w:pStyle w:val="BodyText"/>
        <w:spacing w:line="271" w:lineRule="exact"/>
      </w:pPr>
      <w:r>
        <w:t xml:space="preserve">Subjek PKS </w:t>
      </w:r>
      <w:proofErr w:type="gramStart"/>
      <w:r>
        <w:t>mengatakan :</w:t>
      </w:r>
      <w:proofErr w:type="gramEnd"/>
    </w:p>
    <w:p w:rsidR="008C4A91" w:rsidRDefault="00CF5C3A">
      <w:pPr>
        <w:spacing w:before="93"/>
        <w:ind w:left="886" w:right="370"/>
        <w:jc w:val="both"/>
        <w:rPr>
          <w:i/>
          <w:sz w:val="24"/>
        </w:rPr>
      </w:pPr>
      <w:r>
        <w:br w:type="column"/>
      </w:r>
      <w:proofErr w:type="gramStart"/>
      <w:r>
        <w:rPr>
          <w:i/>
          <w:sz w:val="24"/>
        </w:rPr>
        <w:lastRenderedPageBreak/>
        <w:t>“Dengan menerapkan latihan melepas hasrat, saya bisa melepaskan semua pikiran yang mengganggu dan yang membuat saya tertekan”.</w:t>
      </w:r>
      <w:proofErr w:type="gramEnd"/>
    </w:p>
    <w:p w:rsidR="008C4A91" w:rsidRDefault="008C4A91">
      <w:pPr>
        <w:pStyle w:val="BodyText"/>
        <w:ind w:left="0"/>
        <w:jc w:val="left"/>
        <w:rPr>
          <w:i/>
        </w:rPr>
      </w:pPr>
    </w:p>
    <w:p w:rsidR="008C4A91" w:rsidRDefault="00CF5C3A">
      <w:pPr>
        <w:pStyle w:val="BodyText"/>
        <w:spacing w:before="1"/>
        <w:ind w:right="369" w:firstLine="566"/>
      </w:pPr>
      <w:proofErr w:type="gramStart"/>
      <w:r>
        <w:t xml:space="preserve">Teknik </w:t>
      </w:r>
      <w:r>
        <w:rPr>
          <w:spacing w:val="-3"/>
        </w:rPr>
        <w:t xml:space="preserve">yang </w:t>
      </w:r>
      <w:r>
        <w:t>te</w:t>
      </w:r>
      <w:r>
        <w:t xml:space="preserve">rakhir yaitu </w:t>
      </w:r>
      <w:r>
        <w:rPr>
          <w:i/>
        </w:rPr>
        <w:t xml:space="preserve">mindful </w:t>
      </w:r>
      <w:r>
        <w:t>dalam kehidupan sehari-hari.</w:t>
      </w:r>
      <w:proofErr w:type="gramEnd"/>
      <w:r>
        <w:t xml:space="preserve"> </w:t>
      </w:r>
      <w:proofErr w:type="gramStart"/>
      <w:r>
        <w:t>Dalam</w:t>
      </w:r>
      <w:r>
        <w:rPr>
          <w:spacing w:val="-28"/>
        </w:rPr>
        <w:t xml:space="preserve"> </w:t>
      </w:r>
      <w:r>
        <w:t>sesi ini ibu sebagai orang tua tunggal juga mampu menerima semua objek sensoris, sensasi</w:t>
      </w:r>
      <w:r>
        <w:rPr>
          <w:spacing w:val="-15"/>
        </w:rPr>
        <w:t xml:space="preserve"> </w:t>
      </w:r>
      <w:r>
        <w:t>tubuh,</w:t>
      </w:r>
      <w:r>
        <w:rPr>
          <w:spacing w:val="-5"/>
        </w:rPr>
        <w:t xml:space="preserve"> </w:t>
      </w:r>
      <w:r>
        <w:t>perasaan</w:t>
      </w:r>
      <w:r>
        <w:rPr>
          <w:spacing w:val="-10"/>
        </w:rPr>
        <w:t xml:space="preserve"> </w:t>
      </w:r>
      <w:r>
        <w:t>dan</w:t>
      </w:r>
      <w:r>
        <w:rPr>
          <w:spacing w:val="-11"/>
        </w:rPr>
        <w:t xml:space="preserve"> </w:t>
      </w:r>
      <w:r>
        <w:t>pikiran</w:t>
      </w:r>
      <w:r>
        <w:rPr>
          <w:spacing w:val="-7"/>
        </w:rPr>
        <w:t xml:space="preserve"> </w:t>
      </w:r>
      <w:r>
        <w:t>yang muncul pada dirinya saat melakukan meditasi sadar diri (Santorelli, 2014).</w:t>
      </w:r>
      <w:proofErr w:type="gramEnd"/>
      <w:r>
        <w:t xml:space="preserve"> </w:t>
      </w:r>
      <w:proofErr w:type="gramStart"/>
      <w:r>
        <w:t>Lat</w:t>
      </w:r>
      <w:r>
        <w:t xml:space="preserve">ihan ini dapat dilakukan saat </w:t>
      </w:r>
      <w:r>
        <w:rPr>
          <w:spacing w:val="-4"/>
        </w:rPr>
        <w:t xml:space="preserve">ibu </w:t>
      </w:r>
      <w:r>
        <w:t xml:space="preserve">sebagai orang tua tunggal sedang melakukan aktivitas sehari-hari, walaupun demikian latihan ini tetap mengandung inti dari </w:t>
      </w:r>
      <w:r>
        <w:rPr>
          <w:i/>
        </w:rPr>
        <w:t>mindfulness</w:t>
      </w:r>
      <w:r>
        <w:t xml:space="preserve">, </w:t>
      </w:r>
      <w:r>
        <w:rPr>
          <w:spacing w:val="-3"/>
        </w:rPr>
        <w:t xml:space="preserve">yaitu </w:t>
      </w:r>
      <w:r>
        <w:t>di mana ibu sebagai orang tua tunggal dengan lembut dan sadar membawa kesadaran terhadap hal yang dilakukan saat ini dan disini.</w:t>
      </w:r>
      <w:proofErr w:type="gramEnd"/>
      <w:r>
        <w:t xml:space="preserve"> </w:t>
      </w:r>
      <w:proofErr w:type="gramStart"/>
      <w:r>
        <w:t xml:space="preserve">Ibu sebagai orang tua tunggal diajak untuk memilih salah satu kegiatan di mana </w:t>
      </w:r>
      <w:r>
        <w:rPr>
          <w:spacing w:val="-4"/>
        </w:rPr>
        <w:t xml:space="preserve">ibu </w:t>
      </w:r>
      <w:r>
        <w:t>sebagai orang tua tunggal mulai belajar mene</w:t>
      </w:r>
      <w:r>
        <w:t xml:space="preserve">rapkan </w:t>
      </w:r>
      <w:r>
        <w:rPr>
          <w:i/>
        </w:rPr>
        <w:t xml:space="preserve">mindfulness </w:t>
      </w:r>
      <w:r>
        <w:t>dan secara perlahan berlatih memfokuskan diri pada kegiatan itu, seperti pada gerakan tubuh, sentuhan, penciuman, penglihatan, suara dan lain sebagainya.</w:t>
      </w:r>
      <w:proofErr w:type="gramEnd"/>
      <w:r>
        <w:t xml:space="preserve"> Saat pikiran mulai bercabang dan mengarah ke hal </w:t>
      </w:r>
      <w:proofErr w:type="gramStart"/>
      <w:r>
        <w:rPr>
          <w:spacing w:val="-3"/>
        </w:rPr>
        <w:t>lain</w:t>
      </w:r>
      <w:proofErr w:type="gramEnd"/>
      <w:r>
        <w:rPr>
          <w:spacing w:val="-3"/>
        </w:rPr>
        <w:t xml:space="preserve">, </w:t>
      </w:r>
      <w:r>
        <w:t xml:space="preserve">maka dengan lembut, </w:t>
      </w:r>
      <w:r>
        <w:rPr>
          <w:spacing w:val="-4"/>
        </w:rPr>
        <w:t xml:space="preserve">ibu </w:t>
      </w:r>
      <w:r>
        <w:t>seba</w:t>
      </w:r>
      <w:r>
        <w:t>gai orang tua tunggal mengarahkan fokus kembali ke kegiatan yang sedang</w:t>
      </w:r>
      <w:r>
        <w:rPr>
          <w:spacing w:val="-3"/>
        </w:rPr>
        <w:t xml:space="preserve"> </w:t>
      </w:r>
      <w:r>
        <w:t>dikerjakan.</w:t>
      </w:r>
    </w:p>
    <w:p w:rsidR="008C4A91" w:rsidRDefault="00CF5C3A">
      <w:pPr>
        <w:pStyle w:val="BodyText"/>
        <w:spacing w:before="2" w:line="242" w:lineRule="auto"/>
        <w:ind w:right="382"/>
      </w:pPr>
      <w:r>
        <w:t>Hal</w:t>
      </w:r>
      <w:r>
        <w:rPr>
          <w:spacing w:val="-9"/>
        </w:rPr>
        <w:t xml:space="preserve"> </w:t>
      </w:r>
      <w:r>
        <w:t>ini</w:t>
      </w:r>
      <w:r>
        <w:rPr>
          <w:spacing w:val="-13"/>
        </w:rPr>
        <w:t xml:space="preserve"> </w:t>
      </w:r>
      <w:r>
        <w:t>didukung</w:t>
      </w:r>
      <w:r>
        <w:rPr>
          <w:spacing w:val="-5"/>
        </w:rPr>
        <w:t xml:space="preserve"> </w:t>
      </w:r>
      <w:r>
        <w:t>dari</w:t>
      </w:r>
      <w:r>
        <w:rPr>
          <w:spacing w:val="-13"/>
        </w:rPr>
        <w:t xml:space="preserve"> </w:t>
      </w:r>
      <w:r>
        <w:t>pernyataan</w:t>
      </w:r>
      <w:r>
        <w:rPr>
          <w:spacing w:val="-9"/>
        </w:rPr>
        <w:t xml:space="preserve"> </w:t>
      </w:r>
      <w:r>
        <w:t xml:space="preserve">subjek: Subjek SD </w:t>
      </w:r>
      <w:proofErr w:type="gramStart"/>
      <w:r>
        <w:t>mengatakan</w:t>
      </w:r>
      <w:r>
        <w:rPr>
          <w:spacing w:val="3"/>
        </w:rPr>
        <w:t xml:space="preserve"> </w:t>
      </w:r>
      <w:r>
        <w:t>:</w:t>
      </w:r>
      <w:proofErr w:type="gramEnd"/>
    </w:p>
    <w:p w:rsidR="008C4A91" w:rsidRDefault="00CF5C3A">
      <w:pPr>
        <w:tabs>
          <w:tab w:val="left" w:pos="3474"/>
        </w:tabs>
        <w:ind w:left="1170" w:right="374" w:hanging="145"/>
        <w:jc w:val="both"/>
        <w:rPr>
          <w:i/>
          <w:sz w:val="24"/>
        </w:rPr>
      </w:pPr>
      <w:r>
        <w:rPr>
          <w:i/>
          <w:sz w:val="24"/>
        </w:rPr>
        <w:t>“Saya jadi merasa lebih menikmati</w:t>
      </w:r>
      <w:r>
        <w:rPr>
          <w:i/>
          <w:sz w:val="24"/>
        </w:rPr>
        <w:tab/>
      </w:r>
      <w:r>
        <w:rPr>
          <w:i/>
          <w:spacing w:val="-4"/>
          <w:sz w:val="24"/>
        </w:rPr>
        <w:t xml:space="preserve">makanan </w:t>
      </w:r>
      <w:r>
        <w:rPr>
          <w:i/>
          <w:sz w:val="24"/>
        </w:rPr>
        <w:t xml:space="preserve">dibandingkan sebelumnya, saya bisa fokus dengan </w:t>
      </w:r>
      <w:r>
        <w:rPr>
          <w:i/>
          <w:spacing w:val="-4"/>
          <w:sz w:val="24"/>
        </w:rPr>
        <w:t xml:space="preserve">makanan </w:t>
      </w:r>
      <w:r>
        <w:rPr>
          <w:i/>
          <w:sz w:val="24"/>
        </w:rPr>
        <w:t>saya”</w:t>
      </w:r>
    </w:p>
    <w:p w:rsidR="008C4A91" w:rsidRDefault="00CF5C3A">
      <w:pPr>
        <w:pStyle w:val="BodyText"/>
        <w:spacing w:line="275" w:lineRule="exact"/>
      </w:pPr>
      <w:r>
        <w:t xml:space="preserve">Subjek NF </w:t>
      </w:r>
      <w:proofErr w:type="gramStart"/>
      <w:r>
        <w:t>mengatakan :</w:t>
      </w:r>
      <w:proofErr w:type="gramEnd"/>
    </w:p>
    <w:p w:rsidR="008C4A91" w:rsidRDefault="00CF5C3A">
      <w:pPr>
        <w:ind w:left="1170" w:right="370" w:hanging="145"/>
        <w:jc w:val="both"/>
        <w:rPr>
          <w:i/>
          <w:sz w:val="24"/>
        </w:rPr>
      </w:pPr>
      <w:r>
        <w:rPr>
          <w:i/>
          <w:sz w:val="24"/>
        </w:rPr>
        <w:t>“Setelah latihan ini, saya makin sadar ternyata dengan makan makanan ringan begini saja bisa memusatkan perhatian saya saat sedang mengunyah dan</w:t>
      </w:r>
    </w:p>
    <w:p w:rsidR="008C4A91" w:rsidRDefault="008C4A91">
      <w:pPr>
        <w:jc w:val="both"/>
        <w:rPr>
          <w:sz w:val="24"/>
        </w:rPr>
        <w:sectPr w:rsidR="008C4A91">
          <w:pgSz w:w="11910" w:h="16840"/>
          <w:pgMar w:top="1580" w:right="1320" w:bottom="1260" w:left="1240" w:header="0" w:footer="787" w:gutter="0"/>
          <w:cols w:num="2" w:space="720" w:equalWidth="0">
            <w:col w:w="4398" w:space="217"/>
            <w:col w:w="4735"/>
          </w:cols>
        </w:sectPr>
      </w:pPr>
    </w:p>
    <w:p w:rsidR="008C4A91" w:rsidRDefault="00CF5C3A">
      <w:pPr>
        <w:spacing w:before="93" w:line="242" w:lineRule="auto"/>
        <w:ind w:left="1170"/>
        <w:rPr>
          <w:i/>
          <w:sz w:val="24"/>
        </w:rPr>
      </w:pPr>
      <w:proofErr w:type="gramStart"/>
      <w:r>
        <w:rPr>
          <w:i/>
          <w:sz w:val="24"/>
        </w:rPr>
        <w:lastRenderedPageBreak/>
        <w:t>mendengar</w:t>
      </w:r>
      <w:proofErr w:type="gramEnd"/>
      <w:r>
        <w:rPr>
          <w:i/>
          <w:sz w:val="24"/>
        </w:rPr>
        <w:t xml:space="preserve"> suara makanan di dalam mulut saya”</w:t>
      </w:r>
    </w:p>
    <w:p w:rsidR="008C4A91" w:rsidRDefault="008C4A91">
      <w:pPr>
        <w:pStyle w:val="BodyText"/>
        <w:spacing w:before="9"/>
        <w:ind w:left="0"/>
        <w:jc w:val="left"/>
        <w:rPr>
          <w:i/>
          <w:sz w:val="23"/>
        </w:rPr>
      </w:pPr>
    </w:p>
    <w:p w:rsidR="008C4A91" w:rsidRDefault="00CF5C3A">
      <w:pPr>
        <w:pStyle w:val="BodyText"/>
        <w:ind w:right="41" w:firstLine="566"/>
      </w:pPr>
      <w:proofErr w:type="gramStart"/>
      <w:r>
        <w:t>Berdasarkan u</w:t>
      </w:r>
      <w:r>
        <w:t xml:space="preserve">ngkapan yang dirasakan oleh subjek setelah mengikuti pelatihan </w:t>
      </w:r>
      <w:r>
        <w:rPr>
          <w:i/>
        </w:rPr>
        <w:t>mindfulness</w:t>
      </w:r>
      <w:r>
        <w:t xml:space="preserve">, menunjukkan bahwa teknik </w:t>
      </w:r>
      <w:r>
        <w:rPr>
          <w:i/>
        </w:rPr>
        <w:t xml:space="preserve">mindfulness </w:t>
      </w:r>
      <w:r>
        <w:rPr>
          <w:spacing w:val="-4"/>
        </w:rPr>
        <w:t xml:space="preserve">dapat </w:t>
      </w:r>
      <w:r>
        <w:t>meningkatkan kesejahteraan subjektif baik secara fisik maupun psikologis.</w:t>
      </w:r>
      <w:proofErr w:type="gramEnd"/>
      <w:r>
        <w:rPr>
          <w:spacing w:val="-32"/>
        </w:rPr>
        <w:t xml:space="preserve"> </w:t>
      </w:r>
      <w:proofErr w:type="gramStart"/>
      <w:r>
        <w:rPr>
          <w:spacing w:val="2"/>
        </w:rPr>
        <w:t xml:space="preserve">Hal </w:t>
      </w:r>
      <w:r>
        <w:t>tersebut sejalan dengan beberapa penelitian yang terbukti m</w:t>
      </w:r>
      <w:r>
        <w:t xml:space="preserve">enunjukkan hubungan yang signifikan antara </w:t>
      </w:r>
      <w:r>
        <w:rPr>
          <w:i/>
        </w:rPr>
        <w:t xml:space="preserve">mindfulness </w:t>
      </w:r>
      <w:r>
        <w:t>dengan kesejahteraan subjektif</w:t>
      </w:r>
      <w:r>
        <w:rPr>
          <w:i/>
        </w:rPr>
        <w:t>.</w:t>
      </w:r>
      <w:proofErr w:type="gramEnd"/>
      <w:r>
        <w:rPr>
          <w:i/>
          <w:spacing w:val="-9"/>
        </w:rPr>
        <w:t xml:space="preserve"> </w:t>
      </w:r>
      <w:proofErr w:type="gramStart"/>
      <w:r>
        <w:t>Penelitian</w:t>
      </w:r>
      <w:r>
        <w:rPr>
          <w:spacing w:val="-12"/>
        </w:rPr>
        <w:t xml:space="preserve"> </w:t>
      </w:r>
      <w:r>
        <w:t>yang</w:t>
      </w:r>
      <w:r>
        <w:rPr>
          <w:spacing w:val="-12"/>
        </w:rPr>
        <w:t xml:space="preserve"> </w:t>
      </w:r>
      <w:r>
        <w:t>dilakukan</w:t>
      </w:r>
      <w:r>
        <w:rPr>
          <w:spacing w:val="-15"/>
        </w:rPr>
        <w:t xml:space="preserve"> </w:t>
      </w:r>
      <w:r>
        <w:t xml:space="preserve">oleh Collard, </w:t>
      </w:r>
      <w:r>
        <w:rPr>
          <w:spacing w:val="-3"/>
        </w:rPr>
        <w:t xml:space="preserve">Avny, </w:t>
      </w:r>
      <w:r>
        <w:t xml:space="preserve">dan Boniwell (2008) menunjukkan bahwa </w:t>
      </w:r>
      <w:r>
        <w:rPr>
          <w:i/>
        </w:rPr>
        <w:t xml:space="preserve">mindfulness-based cognitive theray </w:t>
      </w:r>
      <w:r>
        <w:t xml:space="preserve">(terapi kognitif yang berdasar pada pendekatan </w:t>
      </w:r>
      <w:r>
        <w:rPr>
          <w:i/>
        </w:rPr>
        <w:t>min</w:t>
      </w:r>
      <w:r>
        <w:rPr>
          <w:i/>
        </w:rPr>
        <w:t>dfulness</w:t>
      </w:r>
      <w:r>
        <w:t>) memiliki pengaruh positif terhadap kesejahteraan subjektif</w:t>
      </w:r>
      <w:r>
        <w:rPr>
          <w:i/>
        </w:rPr>
        <w:t>.</w:t>
      </w:r>
      <w:proofErr w:type="gramEnd"/>
      <w:r>
        <w:rPr>
          <w:i/>
        </w:rPr>
        <w:t xml:space="preserve"> </w:t>
      </w:r>
      <w:proofErr w:type="gramStart"/>
      <w:r>
        <w:t>Pada penelitian tersebut,</w:t>
      </w:r>
      <w:r>
        <w:rPr>
          <w:spacing w:val="-12"/>
        </w:rPr>
        <w:t xml:space="preserve"> </w:t>
      </w:r>
      <w:r>
        <w:rPr>
          <w:spacing w:val="-3"/>
        </w:rPr>
        <w:t>afek</w:t>
      </w:r>
      <w:r>
        <w:rPr>
          <w:spacing w:val="-9"/>
        </w:rPr>
        <w:t xml:space="preserve"> </w:t>
      </w:r>
      <w:r>
        <w:t>positif</w:t>
      </w:r>
      <w:r>
        <w:rPr>
          <w:spacing w:val="-17"/>
        </w:rPr>
        <w:t xml:space="preserve"> </w:t>
      </w:r>
      <w:r>
        <w:rPr>
          <w:spacing w:val="2"/>
        </w:rPr>
        <w:t>dari</w:t>
      </w:r>
      <w:r>
        <w:rPr>
          <w:spacing w:val="-19"/>
        </w:rPr>
        <w:t xml:space="preserve"> </w:t>
      </w:r>
      <w:r>
        <w:t>partisipan</w:t>
      </w:r>
      <w:r>
        <w:rPr>
          <w:spacing w:val="-13"/>
        </w:rPr>
        <w:t xml:space="preserve"> </w:t>
      </w:r>
      <w:r>
        <w:t>tidak mengalami peningkatan, sedangkan</w:t>
      </w:r>
      <w:r>
        <w:rPr>
          <w:spacing w:val="-30"/>
        </w:rPr>
        <w:t xml:space="preserve"> </w:t>
      </w:r>
      <w:r>
        <w:t>afek negatif partisipan terbukti berkurang secara signifikan.</w:t>
      </w:r>
      <w:proofErr w:type="gramEnd"/>
      <w:r>
        <w:t xml:space="preserve"> </w:t>
      </w:r>
      <w:proofErr w:type="gramStart"/>
      <w:r>
        <w:t>Tingkat kepuasan hidup terbukti mengalami peningkatan, tetapi nampak tidak cukup signifikan.</w:t>
      </w:r>
      <w:proofErr w:type="gramEnd"/>
      <w:r>
        <w:t xml:space="preserve"> Lykins dan Baer (2009) menemukan bahwa pelatihan meditasi </w:t>
      </w:r>
      <w:r>
        <w:rPr>
          <w:i/>
        </w:rPr>
        <w:t xml:space="preserve">mindfulness </w:t>
      </w:r>
      <w:r>
        <w:t>berpengaruh positif terhadap</w:t>
      </w:r>
      <w:r>
        <w:rPr>
          <w:spacing w:val="-17"/>
        </w:rPr>
        <w:t xml:space="preserve"> </w:t>
      </w:r>
      <w:r>
        <w:rPr>
          <w:i/>
        </w:rPr>
        <w:t>ps</w:t>
      </w:r>
      <w:r>
        <w:rPr>
          <w:i/>
        </w:rPr>
        <w:t xml:space="preserve">ychology </w:t>
      </w:r>
      <w:proofErr w:type="gramStart"/>
      <w:r>
        <w:rPr>
          <w:i/>
        </w:rPr>
        <w:t>functioning,</w:t>
      </w:r>
      <w:proofErr w:type="gramEnd"/>
      <w:r>
        <w:rPr>
          <w:i/>
        </w:rPr>
        <w:t xml:space="preserve"> </w:t>
      </w:r>
      <w:r>
        <w:t xml:space="preserve">dan menurut Keyes dimana </w:t>
      </w:r>
      <w:r>
        <w:rPr>
          <w:i/>
        </w:rPr>
        <w:t xml:space="preserve">psychology functioning </w:t>
      </w:r>
      <w:r>
        <w:t>merupakan</w:t>
      </w:r>
      <w:r>
        <w:rPr>
          <w:spacing w:val="-28"/>
        </w:rPr>
        <w:t xml:space="preserve"> </w:t>
      </w:r>
      <w:r>
        <w:t>salah satu bagian dari kesejahteraan subjektif (Lopez,</w:t>
      </w:r>
      <w:r>
        <w:rPr>
          <w:spacing w:val="3"/>
        </w:rPr>
        <w:t xml:space="preserve"> </w:t>
      </w:r>
      <w:r>
        <w:t>2008).</w:t>
      </w:r>
    </w:p>
    <w:p w:rsidR="008C4A91" w:rsidRDefault="00CF5C3A">
      <w:pPr>
        <w:pStyle w:val="BodyText"/>
        <w:tabs>
          <w:tab w:val="left" w:pos="2082"/>
          <w:tab w:val="left" w:pos="3725"/>
        </w:tabs>
        <w:spacing w:before="2"/>
        <w:ind w:right="38" w:firstLine="566"/>
      </w:pPr>
      <w:proofErr w:type="gramStart"/>
      <w:r>
        <w:t>Saat</w:t>
      </w:r>
      <w:r>
        <w:tab/>
        <w:t>intervensi</w:t>
      </w:r>
      <w:r>
        <w:rPr>
          <w:i/>
        </w:rPr>
        <w:t>,</w:t>
      </w:r>
      <w:r>
        <w:rPr>
          <w:i/>
        </w:rPr>
        <w:tab/>
      </w:r>
      <w:r>
        <w:t xml:space="preserve">subjek mempraktikkan teknik </w:t>
      </w:r>
      <w:r>
        <w:rPr>
          <w:i/>
        </w:rPr>
        <w:t xml:space="preserve">mindfulness </w:t>
      </w:r>
      <w:r>
        <w:t>secara mandiri di rumah setiap hari.</w:t>
      </w:r>
      <w:proofErr w:type="gramEnd"/>
      <w:r>
        <w:t xml:space="preserve"> </w:t>
      </w:r>
      <w:proofErr w:type="gramStart"/>
      <w:r>
        <w:rPr>
          <w:spacing w:val="2"/>
        </w:rPr>
        <w:t xml:space="preserve">Hal </w:t>
      </w:r>
      <w:r>
        <w:t>ini terlihat dar</w:t>
      </w:r>
      <w:r>
        <w:t xml:space="preserve">i buku harian yang telah diisi subjek yang menunjukkan bahwa subjek mempraktikan </w:t>
      </w:r>
      <w:r>
        <w:rPr>
          <w:i/>
        </w:rPr>
        <w:t xml:space="preserve">mindfulness </w:t>
      </w:r>
      <w:r>
        <w:rPr>
          <w:spacing w:val="4"/>
        </w:rPr>
        <w:t xml:space="preserve">di </w:t>
      </w:r>
      <w:r>
        <w:t>rumah dan mendapatkan manfaat seperti merasa tubuhnya rileks, menyadari kondisi tubuhnya, dapat menerima kondisi yang dialami, menumbuhkan kasih</w:t>
      </w:r>
      <w:r>
        <w:rPr>
          <w:spacing w:val="-11"/>
        </w:rPr>
        <w:t xml:space="preserve"> </w:t>
      </w:r>
      <w:r>
        <w:t>sayang</w:t>
      </w:r>
      <w:r>
        <w:rPr>
          <w:spacing w:val="-10"/>
        </w:rPr>
        <w:t xml:space="preserve"> </w:t>
      </w:r>
      <w:r>
        <w:t>dan</w:t>
      </w:r>
      <w:r>
        <w:rPr>
          <w:spacing w:val="-11"/>
        </w:rPr>
        <w:t xml:space="preserve"> </w:t>
      </w:r>
      <w:r>
        <w:t>meng</w:t>
      </w:r>
      <w:r>
        <w:t>hargai</w:t>
      </w:r>
      <w:r>
        <w:rPr>
          <w:spacing w:val="-14"/>
        </w:rPr>
        <w:t xml:space="preserve"> </w:t>
      </w:r>
      <w:r>
        <w:t>diri</w:t>
      </w:r>
      <w:r>
        <w:rPr>
          <w:spacing w:val="-14"/>
        </w:rPr>
        <w:t xml:space="preserve"> </w:t>
      </w:r>
      <w:r>
        <w:t xml:space="preserve">sendiri maupun orang </w:t>
      </w:r>
      <w:r>
        <w:rPr>
          <w:spacing w:val="-3"/>
        </w:rPr>
        <w:t xml:space="preserve">lain, </w:t>
      </w:r>
      <w:r>
        <w:t>dan pikirannya menjadi tenang.</w:t>
      </w:r>
      <w:proofErr w:type="gramEnd"/>
      <w:r>
        <w:t xml:space="preserve"> Hal tersebut sejalan dengan Brown &amp; Ryan (2003) </w:t>
      </w:r>
      <w:r>
        <w:rPr>
          <w:spacing w:val="-3"/>
        </w:rPr>
        <w:t xml:space="preserve">yang </w:t>
      </w:r>
      <w:r>
        <w:t>menyatakan bahwa keberhasilan</w:t>
      </w:r>
      <w:r>
        <w:rPr>
          <w:spacing w:val="-1"/>
        </w:rPr>
        <w:t xml:space="preserve"> </w:t>
      </w:r>
      <w:r>
        <w:t>dalam</w:t>
      </w:r>
    </w:p>
    <w:p w:rsidR="008C4A91" w:rsidRDefault="00CF5C3A">
      <w:pPr>
        <w:pStyle w:val="BodyText"/>
        <w:spacing w:before="93"/>
        <w:ind w:right="372"/>
      </w:pPr>
      <w:r>
        <w:br w:type="column"/>
      </w:r>
      <w:proofErr w:type="gramStart"/>
      <w:r>
        <w:lastRenderedPageBreak/>
        <w:t>menggunakan</w:t>
      </w:r>
      <w:proofErr w:type="gramEnd"/>
      <w:r>
        <w:t xml:space="preserve"> teknik </w:t>
      </w:r>
      <w:r>
        <w:rPr>
          <w:i/>
        </w:rPr>
        <w:t xml:space="preserve">mindfulness </w:t>
      </w:r>
      <w:r>
        <w:t>disebabkan oleh keaktifan partisipan untuk berlatih dan mengulang</w:t>
      </w:r>
      <w:r>
        <w:t xml:space="preserve"> apa yang telah dipelajari selama pelatihan dalam kehidupan sehari-hari.</w:t>
      </w:r>
    </w:p>
    <w:p w:rsidR="008C4A91" w:rsidRDefault="00CF5C3A">
      <w:pPr>
        <w:pStyle w:val="BodyText"/>
        <w:spacing w:before="3"/>
        <w:ind w:right="373" w:firstLine="566"/>
      </w:pPr>
      <w:proofErr w:type="gramStart"/>
      <w:r>
        <w:t xml:space="preserve">Berdasarkan hasil uraian di atas, dapat disimpulkan bahwa pelatihan </w:t>
      </w:r>
      <w:r>
        <w:rPr>
          <w:i/>
        </w:rPr>
        <w:t xml:space="preserve">mindfulness </w:t>
      </w:r>
      <w:r>
        <w:t>dapat meningkatkan kesejahteraan subjektif pada ibu sebagai orang</w:t>
      </w:r>
      <w:r>
        <w:rPr>
          <w:spacing w:val="-20"/>
        </w:rPr>
        <w:t xml:space="preserve"> </w:t>
      </w:r>
      <w:r>
        <w:t>tua</w:t>
      </w:r>
      <w:r>
        <w:rPr>
          <w:spacing w:val="-20"/>
        </w:rPr>
        <w:t xml:space="preserve"> </w:t>
      </w:r>
      <w:r>
        <w:t>tunggal.</w:t>
      </w:r>
      <w:proofErr w:type="gramEnd"/>
      <w:r>
        <w:rPr>
          <w:spacing w:val="-13"/>
        </w:rPr>
        <w:t xml:space="preserve"> </w:t>
      </w:r>
      <w:proofErr w:type="gramStart"/>
      <w:r>
        <w:t>Subjek</w:t>
      </w:r>
      <w:r>
        <w:rPr>
          <w:spacing w:val="-11"/>
        </w:rPr>
        <w:t xml:space="preserve"> </w:t>
      </w:r>
      <w:r>
        <w:t>yang</w:t>
      </w:r>
      <w:r>
        <w:rPr>
          <w:spacing w:val="-14"/>
        </w:rPr>
        <w:t xml:space="preserve"> </w:t>
      </w:r>
      <w:r>
        <w:t>diberikan pe</w:t>
      </w:r>
      <w:r>
        <w:t xml:space="preserve">latihan </w:t>
      </w:r>
      <w:r>
        <w:rPr>
          <w:i/>
        </w:rPr>
        <w:t xml:space="preserve">mindfulness </w:t>
      </w:r>
      <w:r>
        <w:t>merasakan</w:t>
      </w:r>
      <w:r>
        <w:rPr>
          <w:spacing w:val="-32"/>
        </w:rPr>
        <w:t xml:space="preserve"> </w:t>
      </w:r>
      <w:r>
        <w:t>adanya perubahan pada dirinya baik secara fisik maupun psikologis.</w:t>
      </w:r>
      <w:proofErr w:type="gramEnd"/>
      <w:r>
        <w:t xml:space="preserve"> </w:t>
      </w:r>
      <w:proofErr w:type="gramStart"/>
      <w:r>
        <w:t>Layaknya sebuah penelitian, terdapat beberapa hal yang menjadi kelemahan dalam penelitian ini yaitu pelatihan dalam penelitian ini dilakukan secara daring sehi</w:t>
      </w:r>
      <w:r>
        <w:t xml:space="preserve">ngga sulit untuk mengontrol lingkungan dan interaksi antara </w:t>
      </w:r>
      <w:r>
        <w:rPr>
          <w:i/>
        </w:rPr>
        <w:t xml:space="preserve">trainer </w:t>
      </w:r>
      <w:r>
        <w:t>dengan subjek kurang</w:t>
      </w:r>
      <w:r>
        <w:rPr>
          <w:spacing w:val="5"/>
        </w:rPr>
        <w:t xml:space="preserve"> </w:t>
      </w:r>
      <w:r>
        <w:t>maksimal.</w:t>
      </w:r>
      <w:proofErr w:type="gramEnd"/>
    </w:p>
    <w:p w:rsidR="008C4A91" w:rsidRDefault="00CF5C3A">
      <w:pPr>
        <w:pStyle w:val="BodyText"/>
        <w:ind w:right="369" w:firstLine="566"/>
      </w:pPr>
      <w:proofErr w:type="gramStart"/>
      <w:r>
        <w:t xml:space="preserve">Subjek diharapkan dapat terus berlatih untuk mempraktikan teknik </w:t>
      </w:r>
      <w:r>
        <w:rPr>
          <w:i/>
        </w:rPr>
        <w:t xml:space="preserve">mindfulness </w:t>
      </w:r>
      <w:r>
        <w:t>yang diperoleh selama pelatihan dalam kehidupan sehari-hari sehingga dapat memba</w:t>
      </w:r>
      <w:r>
        <w:t>ntu untuk meningkatkan kesejahteraan subjektif dan membuat tubuh menjadi lebih rileks dan pikiran menjadi lebih tenang.</w:t>
      </w:r>
      <w:proofErr w:type="gramEnd"/>
    </w:p>
    <w:p w:rsidR="008C4A91" w:rsidRDefault="008C4A91">
      <w:pPr>
        <w:pStyle w:val="BodyText"/>
        <w:spacing w:before="5"/>
        <w:ind w:left="0"/>
        <w:jc w:val="left"/>
        <w:rPr>
          <w:sz w:val="22"/>
        </w:rPr>
      </w:pPr>
    </w:p>
    <w:p w:rsidR="008C4A91" w:rsidRDefault="00CF5C3A">
      <w:pPr>
        <w:spacing w:before="1"/>
        <w:ind w:left="1482"/>
        <w:jc w:val="both"/>
        <w:rPr>
          <w:b/>
        </w:rPr>
      </w:pPr>
      <w:r>
        <w:rPr>
          <w:b/>
        </w:rPr>
        <w:t>Daftar Pustaka</w:t>
      </w:r>
    </w:p>
    <w:p w:rsidR="008C4A91" w:rsidRDefault="008C4A91">
      <w:pPr>
        <w:pStyle w:val="BodyText"/>
        <w:ind w:left="0"/>
        <w:jc w:val="left"/>
        <w:rPr>
          <w:b/>
        </w:rPr>
      </w:pPr>
    </w:p>
    <w:p w:rsidR="008C4A91" w:rsidRDefault="00CF5C3A">
      <w:pPr>
        <w:tabs>
          <w:tab w:val="left" w:pos="2424"/>
        </w:tabs>
        <w:spacing w:before="210"/>
        <w:ind w:right="369"/>
        <w:jc w:val="right"/>
        <w:rPr>
          <w:i/>
          <w:sz w:val="24"/>
        </w:rPr>
      </w:pPr>
      <w:proofErr w:type="gramStart"/>
      <w:r>
        <w:rPr>
          <w:sz w:val="24"/>
        </w:rPr>
        <w:t xml:space="preserve">Adiratna,  </w:t>
      </w:r>
      <w:r>
        <w:rPr>
          <w:spacing w:val="15"/>
          <w:sz w:val="24"/>
        </w:rPr>
        <w:t xml:space="preserve"> </w:t>
      </w:r>
      <w:r>
        <w:rPr>
          <w:spacing w:val="-3"/>
          <w:sz w:val="24"/>
        </w:rPr>
        <w:t>A.</w:t>
      </w:r>
      <w:proofErr w:type="gramEnd"/>
      <w:r>
        <w:rPr>
          <w:spacing w:val="-3"/>
          <w:sz w:val="24"/>
        </w:rPr>
        <w:t xml:space="preserve">  </w:t>
      </w:r>
      <w:r>
        <w:rPr>
          <w:spacing w:val="22"/>
          <w:sz w:val="24"/>
        </w:rPr>
        <w:t xml:space="preserve"> </w:t>
      </w:r>
      <w:r>
        <w:rPr>
          <w:sz w:val="24"/>
        </w:rPr>
        <w:t>(2014).</w:t>
      </w:r>
      <w:r>
        <w:rPr>
          <w:sz w:val="24"/>
        </w:rPr>
        <w:tab/>
      </w:r>
      <w:r>
        <w:rPr>
          <w:i/>
          <w:spacing w:val="-1"/>
          <w:sz w:val="24"/>
        </w:rPr>
        <w:t>Succesful</w:t>
      </w:r>
    </w:p>
    <w:p w:rsidR="008C4A91" w:rsidRDefault="00CF5C3A">
      <w:pPr>
        <w:pStyle w:val="BodyText"/>
        <w:tabs>
          <w:tab w:val="left" w:pos="1185"/>
          <w:tab w:val="left" w:pos="2116"/>
        </w:tabs>
        <w:spacing w:before="3" w:line="275" w:lineRule="exact"/>
        <w:ind w:left="0" w:right="382"/>
        <w:jc w:val="right"/>
      </w:pPr>
      <w:proofErr w:type="gramStart"/>
      <w:r>
        <w:t>orang</w:t>
      </w:r>
      <w:proofErr w:type="gramEnd"/>
      <w:r>
        <w:tab/>
        <w:t>tua</w:t>
      </w:r>
      <w:r>
        <w:tab/>
      </w:r>
      <w:r>
        <w:rPr>
          <w:spacing w:val="-1"/>
        </w:rPr>
        <w:t>tunggal.</w:t>
      </w:r>
    </w:p>
    <w:p w:rsidR="008C4A91" w:rsidRDefault="00CF5C3A">
      <w:pPr>
        <w:pStyle w:val="BodyText"/>
        <w:tabs>
          <w:tab w:val="left" w:pos="3526"/>
        </w:tabs>
        <w:spacing w:line="242" w:lineRule="auto"/>
        <w:ind w:left="1453" w:right="379"/>
      </w:pPr>
      <w:r>
        <w:t>Yogyakarta:</w:t>
      </w:r>
      <w:r>
        <w:tab/>
      </w:r>
      <w:r>
        <w:rPr>
          <w:spacing w:val="-3"/>
        </w:rPr>
        <w:t xml:space="preserve">Charissa </w:t>
      </w:r>
      <w:r>
        <w:t>Publisher.</w:t>
      </w:r>
    </w:p>
    <w:p w:rsidR="008C4A91" w:rsidRDefault="008C4A91">
      <w:pPr>
        <w:pStyle w:val="BodyText"/>
        <w:spacing w:before="4"/>
        <w:ind w:left="0"/>
        <w:jc w:val="left"/>
        <w:rPr>
          <w:sz w:val="20"/>
        </w:rPr>
      </w:pPr>
    </w:p>
    <w:p w:rsidR="008C4A91" w:rsidRDefault="00CF5C3A">
      <w:pPr>
        <w:tabs>
          <w:tab w:val="left" w:pos="3421"/>
        </w:tabs>
        <w:spacing w:line="242" w:lineRule="auto"/>
        <w:ind w:left="1453" w:right="374" w:hanging="428"/>
        <w:jc w:val="both"/>
        <w:rPr>
          <w:i/>
          <w:sz w:val="24"/>
        </w:rPr>
      </w:pPr>
      <w:r>
        <w:rPr>
          <w:sz w:val="24"/>
        </w:rPr>
        <w:t xml:space="preserve">Afandi, N. </w:t>
      </w:r>
      <w:r>
        <w:rPr>
          <w:spacing w:val="-3"/>
          <w:sz w:val="24"/>
        </w:rPr>
        <w:t xml:space="preserve">A. </w:t>
      </w:r>
      <w:r>
        <w:rPr>
          <w:sz w:val="24"/>
        </w:rPr>
        <w:t xml:space="preserve">(2007). </w:t>
      </w:r>
      <w:r>
        <w:rPr>
          <w:i/>
          <w:sz w:val="24"/>
        </w:rPr>
        <w:t xml:space="preserve">Pelatihan </w:t>
      </w:r>
      <w:r>
        <w:rPr>
          <w:i/>
          <w:sz w:val="24"/>
        </w:rPr>
        <w:t>Mindfulness</w:t>
      </w:r>
      <w:r>
        <w:rPr>
          <w:i/>
          <w:sz w:val="24"/>
        </w:rPr>
        <w:tab/>
      </w:r>
      <w:r>
        <w:rPr>
          <w:i/>
          <w:spacing w:val="-3"/>
          <w:sz w:val="24"/>
        </w:rPr>
        <w:t>Terhadap</w:t>
      </w:r>
    </w:p>
    <w:p w:rsidR="008C4A91" w:rsidRDefault="00CF5C3A">
      <w:pPr>
        <w:tabs>
          <w:tab w:val="left" w:pos="3127"/>
          <w:tab w:val="left" w:pos="3613"/>
        </w:tabs>
        <w:ind w:left="1453" w:right="378"/>
        <w:jc w:val="both"/>
        <w:rPr>
          <w:sz w:val="24"/>
        </w:rPr>
      </w:pPr>
      <w:proofErr w:type="gramStart"/>
      <w:r>
        <w:rPr>
          <w:i/>
          <w:sz w:val="24"/>
        </w:rPr>
        <w:t>Penurunan</w:t>
      </w:r>
      <w:r>
        <w:rPr>
          <w:i/>
          <w:sz w:val="24"/>
        </w:rPr>
        <w:tab/>
      </w:r>
      <w:r>
        <w:rPr>
          <w:i/>
          <w:sz w:val="24"/>
        </w:rPr>
        <w:tab/>
      </w:r>
      <w:r>
        <w:rPr>
          <w:i/>
          <w:spacing w:val="-3"/>
          <w:sz w:val="24"/>
        </w:rPr>
        <w:t xml:space="preserve">Tingkat </w:t>
      </w:r>
      <w:r>
        <w:rPr>
          <w:i/>
          <w:sz w:val="24"/>
        </w:rPr>
        <w:t xml:space="preserve">Kecemasan Survivor </w:t>
      </w:r>
      <w:r>
        <w:rPr>
          <w:i/>
          <w:spacing w:val="-4"/>
          <w:sz w:val="24"/>
        </w:rPr>
        <w:t xml:space="preserve">Gempa </w:t>
      </w:r>
      <w:r>
        <w:rPr>
          <w:i/>
          <w:sz w:val="24"/>
        </w:rPr>
        <w:t>Bumi Bantul</w:t>
      </w:r>
      <w:r>
        <w:rPr>
          <w:sz w:val="24"/>
        </w:rPr>
        <w:t>.</w:t>
      </w:r>
      <w:proofErr w:type="gramEnd"/>
      <w:r>
        <w:rPr>
          <w:sz w:val="24"/>
        </w:rPr>
        <w:t xml:space="preserve"> </w:t>
      </w:r>
      <w:proofErr w:type="gramStart"/>
      <w:r>
        <w:rPr>
          <w:sz w:val="24"/>
        </w:rPr>
        <w:t>Tesis.</w:t>
      </w:r>
      <w:proofErr w:type="gramEnd"/>
      <w:r>
        <w:rPr>
          <w:sz w:val="24"/>
        </w:rPr>
        <w:t xml:space="preserve"> Fakultas Psikologi.</w:t>
      </w:r>
      <w:r>
        <w:rPr>
          <w:sz w:val="24"/>
        </w:rPr>
        <w:tab/>
      </w:r>
      <w:r>
        <w:rPr>
          <w:spacing w:val="-1"/>
          <w:sz w:val="24"/>
        </w:rPr>
        <w:t xml:space="preserve">Pascasarjana </w:t>
      </w:r>
      <w:r>
        <w:rPr>
          <w:sz w:val="24"/>
        </w:rPr>
        <w:t>Universitas Gadjah Mada, Yogyakarta.</w:t>
      </w:r>
    </w:p>
    <w:p w:rsidR="008C4A91" w:rsidRDefault="008C4A91">
      <w:pPr>
        <w:pStyle w:val="BodyText"/>
        <w:spacing w:before="5"/>
        <w:ind w:left="0"/>
        <w:jc w:val="left"/>
        <w:rPr>
          <w:sz w:val="20"/>
        </w:rPr>
      </w:pPr>
    </w:p>
    <w:p w:rsidR="008C4A91" w:rsidRDefault="00CF5C3A">
      <w:pPr>
        <w:tabs>
          <w:tab w:val="left" w:pos="3541"/>
        </w:tabs>
        <w:ind w:left="1453" w:right="370" w:hanging="428"/>
        <w:jc w:val="both"/>
        <w:rPr>
          <w:i/>
          <w:sz w:val="24"/>
        </w:rPr>
      </w:pPr>
      <w:proofErr w:type="gramStart"/>
      <w:r>
        <w:rPr>
          <w:sz w:val="24"/>
        </w:rPr>
        <w:t>Arch, J. J., &amp; Craske, M. G. (2006).</w:t>
      </w:r>
      <w:proofErr w:type="gramEnd"/>
      <w:r>
        <w:rPr>
          <w:sz w:val="24"/>
        </w:rPr>
        <w:t xml:space="preserve"> </w:t>
      </w:r>
      <w:r>
        <w:rPr>
          <w:i/>
          <w:sz w:val="24"/>
        </w:rPr>
        <w:t>Mechanisms of mindfulness:</w:t>
      </w:r>
      <w:r>
        <w:rPr>
          <w:i/>
          <w:sz w:val="24"/>
        </w:rPr>
        <w:tab/>
      </w:r>
      <w:r>
        <w:rPr>
          <w:i/>
          <w:spacing w:val="-3"/>
          <w:sz w:val="24"/>
        </w:rPr>
        <w:t>Emotion</w:t>
      </w:r>
    </w:p>
    <w:p w:rsidR="008C4A91" w:rsidRDefault="008C4A91">
      <w:pPr>
        <w:jc w:val="both"/>
        <w:rPr>
          <w:sz w:val="24"/>
        </w:rPr>
        <w:sectPr w:rsidR="008C4A91">
          <w:pgSz w:w="11910" w:h="16840"/>
          <w:pgMar w:top="1580" w:right="1320" w:bottom="980" w:left="1240" w:header="0" w:footer="1066" w:gutter="0"/>
          <w:cols w:num="2" w:space="720" w:equalWidth="0">
            <w:col w:w="4399" w:space="216"/>
            <w:col w:w="4735"/>
          </w:cols>
        </w:sectPr>
      </w:pPr>
    </w:p>
    <w:p w:rsidR="008C4A91" w:rsidRDefault="00CF5C3A">
      <w:pPr>
        <w:tabs>
          <w:tab w:val="left" w:pos="3388"/>
        </w:tabs>
        <w:spacing w:before="93"/>
        <w:ind w:left="1453" w:right="38"/>
        <w:jc w:val="both"/>
        <w:rPr>
          <w:sz w:val="24"/>
        </w:rPr>
      </w:pPr>
      <w:proofErr w:type="gramStart"/>
      <w:r>
        <w:rPr>
          <w:i/>
          <w:sz w:val="24"/>
        </w:rPr>
        <w:lastRenderedPageBreak/>
        <w:t>regulation</w:t>
      </w:r>
      <w:proofErr w:type="gramEnd"/>
      <w:r>
        <w:rPr>
          <w:i/>
          <w:sz w:val="24"/>
        </w:rPr>
        <w:t xml:space="preserve"> following a</w:t>
      </w:r>
      <w:r>
        <w:rPr>
          <w:i/>
          <w:spacing w:val="-47"/>
          <w:sz w:val="24"/>
        </w:rPr>
        <w:t xml:space="preserve"> </w:t>
      </w:r>
      <w:r>
        <w:rPr>
          <w:i/>
          <w:sz w:val="24"/>
        </w:rPr>
        <w:t>focused breathing</w:t>
      </w:r>
      <w:r>
        <w:rPr>
          <w:i/>
          <w:sz w:val="24"/>
        </w:rPr>
        <w:tab/>
      </w:r>
      <w:r>
        <w:rPr>
          <w:i/>
          <w:spacing w:val="-1"/>
          <w:sz w:val="24"/>
        </w:rPr>
        <w:t xml:space="preserve">induction. </w:t>
      </w:r>
      <w:r>
        <w:rPr>
          <w:i/>
          <w:sz w:val="24"/>
        </w:rPr>
        <w:t>Behaviour Research and Therapy</w:t>
      </w:r>
      <w:r>
        <w:rPr>
          <w:sz w:val="24"/>
        </w:rPr>
        <w:t>, 44(12),</w:t>
      </w:r>
      <w:r>
        <w:rPr>
          <w:spacing w:val="14"/>
          <w:sz w:val="24"/>
        </w:rPr>
        <w:t xml:space="preserve"> </w:t>
      </w:r>
      <w:r>
        <w:rPr>
          <w:spacing w:val="-3"/>
          <w:sz w:val="24"/>
        </w:rPr>
        <w:t>1849-1858.</w:t>
      </w:r>
    </w:p>
    <w:p w:rsidR="008C4A91" w:rsidRDefault="00CF5C3A">
      <w:pPr>
        <w:pStyle w:val="BodyText"/>
        <w:spacing w:before="1" w:line="242" w:lineRule="auto"/>
        <w:ind w:left="1453" w:right="64"/>
        <w:jc w:val="left"/>
      </w:pPr>
      <w:r>
        <w:t>doi:10.1016/j.brat.2005.12.00 7</w:t>
      </w:r>
    </w:p>
    <w:p w:rsidR="008C4A91" w:rsidRDefault="008C4A91">
      <w:pPr>
        <w:pStyle w:val="BodyText"/>
        <w:spacing w:before="4"/>
        <w:ind w:left="0"/>
        <w:jc w:val="left"/>
        <w:rPr>
          <w:sz w:val="20"/>
        </w:rPr>
      </w:pPr>
    </w:p>
    <w:p w:rsidR="008C4A91" w:rsidRDefault="00CF5C3A">
      <w:pPr>
        <w:ind w:left="1453" w:right="41" w:hanging="428"/>
        <w:jc w:val="both"/>
        <w:rPr>
          <w:sz w:val="24"/>
        </w:rPr>
      </w:pPr>
      <w:r>
        <w:rPr>
          <w:sz w:val="24"/>
        </w:rPr>
        <w:t xml:space="preserve">Badan Pusat Statistik. </w:t>
      </w:r>
      <w:proofErr w:type="gramStart"/>
      <w:r>
        <w:rPr>
          <w:sz w:val="24"/>
        </w:rPr>
        <w:t xml:space="preserve">(2010). </w:t>
      </w:r>
      <w:r>
        <w:rPr>
          <w:i/>
          <w:sz w:val="24"/>
        </w:rPr>
        <w:t>Jumlah Perceraian di Indonesia.</w:t>
      </w:r>
      <w:proofErr w:type="gramEnd"/>
      <w:r>
        <w:rPr>
          <w:i/>
          <w:sz w:val="24"/>
        </w:rPr>
        <w:t xml:space="preserve"> </w:t>
      </w:r>
      <w:r>
        <w:rPr>
          <w:sz w:val="24"/>
        </w:rPr>
        <w:t>Badan Pusat</w:t>
      </w:r>
    </w:p>
    <w:p w:rsidR="008C4A91" w:rsidRDefault="00CF5C3A">
      <w:pPr>
        <w:spacing w:before="93"/>
        <w:ind w:left="1454"/>
        <w:jc w:val="both"/>
        <w:rPr>
          <w:sz w:val="24"/>
        </w:rPr>
      </w:pPr>
      <w:r>
        <w:br w:type="column"/>
      </w:r>
      <w:proofErr w:type="gramStart"/>
      <w:r>
        <w:rPr>
          <w:i/>
          <w:sz w:val="24"/>
        </w:rPr>
        <w:lastRenderedPageBreak/>
        <w:t>Strengths.</w:t>
      </w:r>
      <w:proofErr w:type="gramEnd"/>
      <w:r>
        <w:rPr>
          <w:i/>
          <w:sz w:val="24"/>
        </w:rPr>
        <w:t xml:space="preserve"> </w:t>
      </w:r>
      <w:r>
        <w:rPr>
          <w:sz w:val="24"/>
        </w:rPr>
        <w:t>Hove &amp; New York</w:t>
      </w:r>
    </w:p>
    <w:p w:rsidR="008C4A91" w:rsidRDefault="00CF5C3A">
      <w:pPr>
        <w:pStyle w:val="BodyText"/>
        <w:spacing w:before="5" w:line="237" w:lineRule="auto"/>
        <w:ind w:left="1454" w:right="381"/>
      </w:pPr>
      <w:r>
        <w:t>: Brunner – Rout</w:t>
      </w:r>
      <w:r>
        <w:t>ledge Taylor &amp; Francis Group.</w:t>
      </w:r>
    </w:p>
    <w:p w:rsidR="008C4A91" w:rsidRDefault="008C4A91">
      <w:pPr>
        <w:pStyle w:val="BodyText"/>
        <w:spacing w:before="2"/>
        <w:ind w:left="0"/>
        <w:jc w:val="left"/>
        <w:rPr>
          <w:sz w:val="21"/>
        </w:rPr>
      </w:pPr>
    </w:p>
    <w:p w:rsidR="008C4A91" w:rsidRDefault="00CF5C3A">
      <w:pPr>
        <w:ind w:left="1454" w:right="372" w:hanging="428"/>
        <w:jc w:val="both"/>
        <w:rPr>
          <w:sz w:val="24"/>
        </w:rPr>
      </w:pPr>
      <w:r>
        <w:rPr>
          <w:sz w:val="24"/>
        </w:rPr>
        <w:t xml:space="preserve">Diener, E. (2000). </w:t>
      </w:r>
      <w:r>
        <w:rPr>
          <w:i/>
          <w:sz w:val="24"/>
        </w:rPr>
        <w:t>Kesejahteraan hidup subjektif: The science</w:t>
      </w:r>
      <w:r>
        <w:rPr>
          <w:i/>
          <w:spacing w:val="-42"/>
          <w:sz w:val="24"/>
        </w:rPr>
        <w:t xml:space="preserve"> </w:t>
      </w:r>
      <w:r>
        <w:rPr>
          <w:i/>
          <w:sz w:val="24"/>
        </w:rPr>
        <w:t xml:space="preserve">of happiness and proposal </w:t>
      </w:r>
      <w:r>
        <w:rPr>
          <w:i/>
          <w:spacing w:val="-4"/>
          <w:sz w:val="24"/>
        </w:rPr>
        <w:t xml:space="preserve">for </w:t>
      </w:r>
      <w:r>
        <w:rPr>
          <w:i/>
          <w:sz w:val="24"/>
        </w:rPr>
        <w:t>national index</w:t>
      </w:r>
      <w:r>
        <w:rPr>
          <w:sz w:val="24"/>
        </w:rPr>
        <w:t xml:space="preserve">. Journal </w:t>
      </w:r>
      <w:r>
        <w:rPr>
          <w:spacing w:val="-5"/>
          <w:sz w:val="24"/>
        </w:rPr>
        <w:t xml:space="preserve">of </w:t>
      </w:r>
      <w:r>
        <w:rPr>
          <w:sz w:val="24"/>
        </w:rPr>
        <w:t>American    Psychologist</w:t>
      </w:r>
      <w:proofErr w:type="gramStart"/>
      <w:r>
        <w:rPr>
          <w:sz w:val="24"/>
        </w:rPr>
        <w:t xml:space="preserve">, </w:t>
      </w:r>
      <w:r>
        <w:rPr>
          <w:spacing w:val="57"/>
          <w:sz w:val="24"/>
        </w:rPr>
        <w:t xml:space="preserve"> </w:t>
      </w:r>
      <w:r>
        <w:rPr>
          <w:sz w:val="24"/>
        </w:rPr>
        <w:t>55</w:t>
      </w:r>
      <w:proofErr w:type="gramEnd"/>
    </w:p>
    <w:p w:rsidR="008C4A91" w:rsidRDefault="00CF5C3A">
      <w:pPr>
        <w:pStyle w:val="BodyText"/>
        <w:tabs>
          <w:tab w:val="left" w:pos="3738"/>
        </w:tabs>
        <w:spacing w:line="274" w:lineRule="exact"/>
        <w:ind w:left="1454"/>
      </w:pPr>
      <w:r>
        <w:t>(1),</w:t>
      </w:r>
      <w:r>
        <w:tab/>
        <w:t>34-43.</w:t>
      </w:r>
    </w:p>
    <w:p w:rsidR="008C4A91" w:rsidRDefault="008C4A91">
      <w:pPr>
        <w:spacing w:line="274" w:lineRule="exact"/>
        <w:sectPr w:rsidR="008C4A91">
          <w:pgSz w:w="11910" w:h="16840"/>
          <w:pgMar w:top="1580" w:right="1320" w:bottom="1260" w:left="1240" w:header="0" w:footer="787" w:gutter="0"/>
          <w:cols w:num="2" w:space="720" w:equalWidth="0">
            <w:col w:w="4397" w:space="217"/>
            <w:col w:w="4736"/>
          </w:cols>
        </w:sectPr>
      </w:pPr>
    </w:p>
    <w:p w:rsidR="008C4A91" w:rsidRDefault="00CF5C3A">
      <w:pPr>
        <w:pStyle w:val="BodyText"/>
        <w:spacing w:before="3"/>
        <w:ind w:left="1453"/>
        <w:jc w:val="left"/>
      </w:pPr>
      <w:r>
        <w:lastRenderedPageBreak/>
        <w:t xml:space="preserve">Statistik </w:t>
      </w:r>
      <w:r>
        <w:rPr>
          <w:spacing w:val="-3"/>
        </w:rPr>
        <w:t>Indonesia</w:t>
      </w:r>
    </w:p>
    <w:p w:rsidR="008C4A91" w:rsidRDefault="00CF5C3A">
      <w:pPr>
        <w:spacing w:before="108"/>
        <w:ind w:right="38"/>
        <w:jc w:val="right"/>
        <w:rPr>
          <w:sz w:val="24"/>
        </w:rPr>
      </w:pPr>
      <w:r>
        <w:br w:type="column"/>
      </w:r>
      <w:r>
        <w:rPr>
          <w:sz w:val="24"/>
        </w:rPr>
        <w:lastRenderedPageBreak/>
        <w:t>104</w:t>
      </w:r>
    </w:p>
    <w:p w:rsidR="008C4A91" w:rsidRDefault="00CF5C3A">
      <w:pPr>
        <w:pStyle w:val="BodyText"/>
        <w:spacing w:before="3"/>
        <w:ind w:left="1453"/>
        <w:jc w:val="left"/>
      </w:pPr>
      <w:r>
        <w:br w:type="column"/>
      </w:r>
      <w:hyperlink r:id="rId14">
        <w:r>
          <w:rPr>
            <w:color w:val="0000FF"/>
            <w:u w:val="single" w:color="0000FF"/>
          </w:rPr>
          <w:t>http://www.apa.org/</w:t>
        </w:r>
      </w:hyperlink>
    </w:p>
    <w:p w:rsidR="008C4A91" w:rsidRDefault="008C4A91">
      <w:pPr>
        <w:sectPr w:rsidR="008C4A91">
          <w:type w:val="continuous"/>
          <w:pgSz w:w="11910" w:h="16840"/>
          <w:pgMar w:top="1580" w:right="1320" w:bottom="980" w:left="1240" w:header="720" w:footer="720" w:gutter="0"/>
          <w:cols w:num="3" w:space="720" w:equalWidth="0">
            <w:col w:w="3229" w:space="40"/>
            <w:col w:w="1241" w:space="104"/>
            <w:col w:w="4736"/>
          </w:cols>
        </w:sectPr>
      </w:pPr>
    </w:p>
    <w:p w:rsidR="008C4A91" w:rsidRDefault="00B32C68">
      <w:pPr>
        <w:tabs>
          <w:tab w:val="left" w:pos="2586"/>
        </w:tabs>
        <w:spacing w:before="132"/>
        <w:ind w:left="1453" w:right="40" w:hanging="428"/>
        <w:jc w:val="both"/>
        <w:rPr>
          <w:sz w:val="24"/>
        </w:rPr>
      </w:pPr>
      <w:r>
        <w:rPr>
          <w:sz w:val="24"/>
        </w:rPr>
        <w:lastRenderedPageBreak/>
        <w:t>Badan Pusat Statistik</w:t>
      </w:r>
      <w:r w:rsidR="00CF5C3A">
        <w:rPr>
          <w:sz w:val="24"/>
        </w:rPr>
        <w:t xml:space="preserve">. </w:t>
      </w:r>
      <w:proofErr w:type="gramStart"/>
      <w:r w:rsidR="00CF5C3A">
        <w:rPr>
          <w:sz w:val="24"/>
        </w:rPr>
        <w:t xml:space="preserve">(2013). </w:t>
      </w:r>
      <w:r w:rsidR="00CF5C3A">
        <w:rPr>
          <w:i/>
          <w:spacing w:val="-4"/>
          <w:sz w:val="24"/>
        </w:rPr>
        <w:t xml:space="preserve">Jumlah </w:t>
      </w:r>
      <w:r w:rsidR="00CF5C3A">
        <w:rPr>
          <w:i/>
          <w:sz w:val="24"/>
        </w:rPr>
        <w:t xml:space="preserve">Perceraian di </w:t>
      </w:r>
      <w:r w:rsidR="00CF5C3A">
        <w:rPr>
          <w:i/>
          <w:spacing w:val="-3"/>
          <w:sz w:val="24"/>
        </w:rPr>
        <w:t>Indonesia.</w:t>
      </w:r>
      <w:proofErr w:type="gramEnd"/>
      <w:r w:rsidR="00CF5C3A">
        <w:rPr>
          <w:i/>
          <w:spacing w:val="-3"/>
          <w:sz w:val="24"/>
        </w:rPr>
        <w:t xml:space="preserve"> </w:t>
      </w:r>
      <w:r w:rsidR="00CF5C3A">
        <w:rPr>
          <w:sz w:val="24"/>
        </w:rPr>
        <w:t>Badan Pusat Statistik Indonesia</w:t>
      </w:r>
    </w:p>
    <w:p w:rsidR="008C4A91" w:rsidRDefault="008C4A91">
      <w:pPr>
        <w:pStyle w:val="BodyText"/>
        <w:spacing w:before="11"/>
        <w:ind w:left="0"/>
        <w:jc w:val="left"/>
        <w:rPr>
          <w:sz w:val="20"/>
        </w:rPr>
      </w:pPr>
    </w:p>
    <w:p w:rsidR="008C4A91" w:rsidRDefault="00CF5C3A">
      <w:pPr>
        <w:ind w:left="1453" w:right="38" w:hanging="428"/>
        <w:jc w:val="both"/>
        <w:rPr>
          <w:sz w:val="24"/>
        </w:rPr>
      </w:pPr>
      <w:proofErr w:type="gramStart"/>
      <w:r>
        <w:rPr>
          <w:sz w:val="24"/>
        </w:rPr>
        <w:t xml:space="preserve">Brown, </w:t>
      </w:r>
      <w:r>
        <w:rPr>
          <w:spacing w:val="-3"/>
          <w:sz w:val="24"/>
        </w:rPr>
        <w:t xml:space="preserve">K. </w:t>
      </w:r>
      <w:r>
        <w:rPr>
          <w:sz w:val="24"/>
        </w:rPr>
        <w:t>W., &amp; Ryan, R. M. (2003).</w:t>
      </w:r>
      <w:proofErr w:type="gramEnd"/>
      <w:r>
        <w:rPr>
          <w:sz w:val="24"/>
        </w:rPr>
        <w:t xml:space="preserve"> </w:t>
      </w:r>
      <w:r>
        <w:rPr>
          <w:i/>
          <w:sz w:val="24"/>
        </w:rPr>
        <w:t xml:space="preserve">The Benefits </w:t>
      </w:r>
      <w:r>
        <w:rPr>
          <w:i/>
          <w:spacing w:val="-3"/>
          <w:sz w:val="24"/>
        </w:rPr>
        <w:t xml:space="preserve">of </w:t>
      </w:r>
      <w:r>
        <w:rPr>
          <w:i/>
          <w:sz w:val="24"/>
        </w:rPr>
        <w:t>Being Present: Mindfulness and Its Ro</w:t>
      </w:r>
      <w:r>
        <w:rPr>
          <w:i/>
          <w:sz w:val="24"/>
        </w:rPr>
        <w:t>le in Psychological Well- being</w:t>
      </w:r>
      <w:r>
        <w:rPr>
          <w:sz w:val="24"/>
        </w:rPr>
        <w:t>. Journal of Personality and Social Psychology, 84(4), 822–848.</w:t>
      </w:r>
    </w:p>
    <w:p w:rsidR="008C4A91" w:rsidRDefault="00CF5C3A">
      <w:pPr>
        <w:pStyle w:val="BodyText"/>
        <w:spacing w:before="5" w:line="237" w:lineRule="auto"/>
        <w:ind w:left="1453" w:right="97"/>
        <w:jc w:val="left"/>
      </w:pPr>
      <w:r>
        <w:t>https://doi.org/10.1037/0022- 3514.84.4.822</w:t>
      </w:r>
    </w:p>
    <w:p w:rsidR="008C4A91" w:rsidRDefault="008C4A91">
      <w:pPr>
        <w:pStyle w:val="BodyText"/>
        <w:spacing w:before="2"/>
        <w:ind w:left="0"/>
        <w:jc w:val="left"/>
        <w:rPr>
          <w:sz w:val="21"/>
        </w:rPr>
      </w:pPr>
    </w:p>
    <w:p w:rsidR="008C4A91" w:rsidRDefault="00CF5C3A">
      <w:pPr>
        <w:ind w:left="1453" w:right="40" w:hanging="428"/>
        <w:jc w:val="both"/>
        <w:rPr>
          <w:sz w:val="24"/>
        </w:rPr>
      </w:pPr>
      <w:proofErr w:type="gramStart"/>
      <w:r>
        <w:rPr>
          <w:sz w:val="24"/>
        </w:rPr>
        <w:t xml:space="preserve">Brown, </w:t>
      </w:r>
      <w:r>
        <w:rPr>
          <w:spacing w:val="-3"/>
          <w:sz w:val="24"/>
        </w:rPr>
        <w:t xml:space="preserve">K. </w:t>
      </w:r>
      <w:r>
        <w:rPr>
          <w:sz w:val="24"/>
        </w:rPr>
        <w:t xml:space="preserve">W., </w:t>
      </w:r>
      <w:r>
        <w:rPr>
          <w:spacing w:val="-3"/>
          <w:sz w:val="24"/>
        </w:rPr>
        <w:t xml:space="preserve">Ryan, </w:t>
      </w:r>
      <w:r>
        <w:rPr>
          <w:sz w:val="24"/>
        </w:rPr>
        <w:t>R. M., &amp; Creswell, J. D. (2007).</w:t>
      </w:r>
      <w:proofErr w:type="gramEnd"/>
      <w:r>
        <w:rPr>
          <w:sz w:val="24"/>
        </w:rPr>
        <w:t xml:space="preserve"> </w:t>
      </w:r>
      <w:r>
        <w:rPr>
          <w:i/>
          <w:sz w:val="24"/>
        </w:rPr>
        <w:t xml:space="preserve">Mindfulness: Theoretical Foundations and Evidence </w:t>
      </w:r>
      <w:r>
        <w:rPr>
          <w:i/>
          <w:spacing w:val="-4"/>
          <w:sz w:val="24"/>
        </w:rPr>
        <w:t xml:space="preserve">for </w:t>
      </w:r>
      <w:r>
        <w:rPr>
          <w:i/>
          <w:sz w:val="24"/>
        </w:rPr>
        <w:t>Its Salut</w:t>
      </w:r>
      <w:r>
        <w:rPr>
          <w:i/>
          <w:sz w:val="24"/>
        </w:rPr>
        <w:t xml:space="preserve">ary Effects. </w:t>
      </w:r>
      <w:r>
        <w:rPr>
          <w:sz w:val="24"/>
        </w:rPr>
        <w:t>Psychological Inquiry, 18(4),</w:t>
      </w:r>
    </w:p>
    <w:p w:rsidR="008C4A91" w:rsidRDefault="00CF5C3A">
      <w:pPr>
        <w:pStyle w:val="BodyText"/>
        <w:tabs>
          <w:tab w:val="left" w:pos="3326"/>
        </w:tabs>
        <w:spacing w:before="1"/>
        <w:ind w:left="1453" w:right="49"/>
        <w:jc w:val="left"/>
      </w:pPr>
      <w:proofErr w:type="gramStart"/>
      <w:r>
        <w:t>211–237.</w:t>
      </w:r>
      <w:proofErr w:type="gramEnd"/>
      <w:r>
        <w:tab/>
      </w:r>
      <w:r>
        <w:rPr>
          <w:spacing w:val="-4"/>
        </w:rPr>
        <w:t xml:space="preserve">https://doi. </w:t>
      </w:r>
      <w:r>
        <w:t>org/10.1080/1047840070159 8298</w:t>
      </w:r>
    </w:p>
    <w:p w:rsidR="008C4A91" w:rsidRDefault="008C4A91">
      <w:pPr>
        <w:pStyle w:val="BodyText"/>
        <w:spacing w:before="8"/>
        <w:ind w:left="0"/>
        <w:jc w:val="left"/>
        <w:rPr>
          <w:sz w:val="20"/>
        </w:rPr>
      </w:pPr>
    </w:p>
    <w:p w:rsidR="008C4A91" w:rsidRDefault="00CF5C3A">
      <w:pPr>
        <w:tabs>
          <w:tab w:val="left" w:pos="3565"/>
        </w:tabs>
        <w:ind w:left="1453" w:right="38" w:hanging="428"/>
        <w:jc w:val="both"/>
        <w:rPr>
          <w:i/>
          <w:sz w:val="24"/>
        </w:rPr>
      </w:pPr>
      <w:proofErr w:type="gramStart"/>
      <w:r>
        <w:rPr>
          <w:sz w:val="24"/>
        </w:rPr>
        <w:t>Carmody, J &amp; Bear, RA (2007).</w:t>
      </w:r>
      <w:proofErr w:type="gramEnd"/>
      <w:r>
        <w:rPr>
          <w:sz w:val="24"/>
        </w:rPr>
        <w:t xml:space="preserve"> </w:t>
      </w:r>
      <w:r>
        <w:rPr>
          <w:i/>
          <w:sz w:val="24"/>
        </w:rPr>
        <w:t>Relationships</w:t>
      </w:r>
      <w:r>
        <w:rPr>
          <w:i/>
          <w:sz w:val="24"/>
        </w:rPr>
        <w:tab/>
        <w:t xml:space="preserve">between mindfulness practice </w:t>
      </w:r>
      <w:r>
        <w:rPr>
          <w:i/>
          <w:spacing w:val="-5"/>
          <w:sz w:val="24"/>
        </w:rPr>
        <w:t xml:space="preserve">and </w:t>
      </w:r>
      <w:r>
        <w:rPr>
          <w:i/>
          <w:sz w:val="24"/>
        </w:rPr>
        <w:t>levels of mindfulness, psychological symptoms and wellbeing in a mindfulness based stress reduction program.</w:t>
      </w:r>
    </w:p>
    <w:p w:rsidR="008C4A91" w:rsidRDefault="008C4A91">
      <w:pPr>
        <w:pStyle w:val="BodyText"/>
        <w:spacing w:before="10"/>
        <w:ind w:left="0"/>
        <w:jc w:val="left"/>
        <w:rPr>
          <w:i/>
          <w:sz w:val="20"/>
        </w:rPr>
      </w:pPr>
    </w:p>
    <w:p w:rsidR="008C4A91" w:rsidRDefault="00CF5C3A">
      <w:pPr>
        <w:spacing w:before="1"/>
        <w:ind w:left="1453" w:right="39" w:hanging="428"/>
        <w:jc w:val="both"/>
        <w:rPr>
          <w:i/>
          <w:sz w:val="24"/>
        </w:rPr>
      </w:pPr>
      <w:r>
        <w:rPr>
          <w:sz w:val="24"/>
        </w:rPr>
        <w:t xml:space="preserve">Carr, </w:t>
      </w:r>
      <w:r>
        <w:rPr>
          <w:spacing w:val="-3"/>
          <w:sz w:val="24"/>
        </w:rPr>
        <w:t>A.</w:t>
      </w:r>
      <w:r>
        <w:rPr>
          <w:spacing w:val="54"/>
          <w:sz w:val="24"/>
        </w:rPr>
        <w:t xml:space="preserve"> </w:t>
      </w:r>
      <w:r>
        <w:rPr>
          <w:sz w:val="24"/>
        </w:rPr>
        <w:t xml:space="preserve">(2004). </w:t>
      </w:r>
      <w:r>
        <w:rPr>
          <w:i/>
          <w:spacing w:val="-3"/>
          <w:sz w:val="24"/>
        </w:rPr>
        <w:t xml:space="preserve">Positive </w:t>
      </w:r>
      <w:proofErr w:type="gramStart"/>
      <w:r>
        <w:rPr>
          <w:i/>
          <w:sz w:val="24"/>
        </w:rPr>
        <w:t>Psychology :</w:t>
      </w:r>
      <w:proofErr w:type="gramEnd"/>
      <w:r>
        <w:rPr>
          <w:i/>
          <w:sz w:val="24"/>
        </w:rPr>
        <w:t xml:space="preserve"> The Science of Happiness and </w:t>
      </w:r>
      <w:r>
        <w:rPr>
          <w:i/>
          <w:spacing w:val="-4"/>
          <w:sz w:val="24"/>
        </w:rPr>
        <w:t>Human</w:t>
      </w:r>
    </w:p>
    <w:p w:rsidR="008C4A91" w:rsidRPr="00B32C68" w:rsidRDefault="008C4A91" w:rsidP="00B32C68">
      <w:pPr>
        <w:spacing w:before="132"/>
        <w:rPr>
          <w:sz w:val="24"/>
        </w:rPr>
      </w:pPr>
    </w:p>
    <w:p w:rsidR="008C4A91" w:rsidRDefault="00CF5C3A">
      <w:pPr>
        <w:pStyle w:val="BodyText"/>
        <w:spacing w:line="275" w:lineRule="exact"/>
        <w:ind w:left="1026"/>
      </w:pPr>
      <w:r>
        <w:lastRenderedPageBreak/>
        <w:t>Diener, E., Oishi, S., &amp; Lucas,</w:t>
      </w:r>
    </w:p>
    <w:p w:rsidR="008C4A91" w:rsidRDefault="00CF5C3A">
      <w:pPr>
        <w:tabs>
          <w:tab w:val="left" w:pos="3407"/>
        </w:tabs>
        <w:ind w:left="1454" w:right="369"/>
        <w:jc w:val="both"/>
        <w:rPr>
          <w:sz w:val="24"/>
        </w:rPr>
      </w:pPr>
      <w:proofErr w:type="gramStart"/>
      <w:r>
        <w:rPr>
          <w:sz w:val="24"/>
        </w:rPr>
        <w:t>R.E. (2015).</w:t>
      </w:r>
      <w:proofErr w:type="gramEnd"/>
      <w:r>
        <w:rPr>
          <w:sz w:val="24"/>
        </w:rPr>
        <w:t xml:space="preserve"> </w:t>
      </w:r>
      <w:proofErr w:type="gramStart"/>
      <w:r>
        <w:rPr>
          <w:i/>
          <w:spacing w:val="-3"/>
          <w:sz w:val="24"/>
        </w:rPr>
        <w:t xml:space="preserve">National </w:t>
      </w:r>
      <w:r>
        <w:rPr>
          <w:i/>
          <w:sz w:val="24"/>
        </w:rPr>
        <w:t xml:space="preserve">accounts of </w:t>
      </w:r>
      <w:r>
        <w:rPr>
          <w:sz w:val="24"/>
        </w:rPr>
        <w:t>ke</w:t>
      </w:r>
      <w:r>
        <w:rPr>
          <w:sz w:val="24"/>
        </w:rPr>
        <w:t>sejahteraan subjektif.</w:t>
      </w:r>
      <w:proofErr w:type="gramEnd"/>
      <w:r>
        <w:rPr>
          <w:sz w:val="24"/>
        </w:rPr>
        <w:tab/>
        <w:t>American Psychologist, 70,</w:t>
      </w:r>
      <w:r>
        <w:rPr>
          <w:spacing w:val="5"/>
          <w:sz w:val="24"/>
        </w:rPr>
        <w:t xml:space="preserve"> </w:t>
      </w:r>
      <w:r>
        <w:rPr>
          <w:sz w:val="24"/>
        </w:rPr>
        <w:t>234-242.</w:t>
      </w:r>
    </w:p>
    <w:p w:rsidR="008C4A91" w:rsidRDefault="008C4A91">
      <w:pPr>
        <w:pStyle w:val="BodyText"/>
        <w:spacing w:before="10"/>
        <w:ind w:left="0"/>
        <w:jc w:val="left"/>
        <w:rPr>
          <w:sz w:val="20"/>
        </w:rPr>
      </w:pPr>
    </w:p>
    <w:p w:rsidR="008C4A91" w:rsidRDefault="00CF5C3A">
      <w:pPr>
        <w:pStyle w:val="BodyText"/>
        <w:ind w:left="1454" w:right="373" w:hanging="428"/>
      </w:pPr>
      <w:proofErr w:type="gramStart"/>
      <w:r>
        <w:t>Diener, R., &amp; Tov, W. (2007).</w:t>
      </w:r>
      <w:proofErr w:type="gramEnd"/>
      <w:r>
        <w:t xml:space="preserve"> </w:t>
      </w:r>
      <w:proofErr w:type="gramStart"/>
      <w:r>
        <w:t xml:space="preserve">Kesejahteraan subjektif </w:t>
      </w:r>
      <w:r>
        <w:rPr>
          <w:i/>
        </w:rPr>
        <w:t>and peace</w:t>
      </w:r>
      <w:r>
        <w:t>.</w:t>
      </w:r>
      <w:proofErr w:type="gramEnd"/>
      <w:r>
        <w:t xml:space="preserve"> Journal of Social Issues, 63, 421-440.</w:t>
      </w:r>
    </w:p>
    <w:p w:rsidR="008C4A91" w:rsidRDefault="008C4A91">
      <w:pPr>
        <w:pStyle w:val="BodyText"/>
        <w:spacing w:before="10"/>
        <w:ind w:left="0"/>
        <w:jc w:val="left"/>
        <w:rPr>
          <w:sz w:val="20"/>
        </w:rPr>
      </w:pPr>
    </w:p>
    <w:p w:rsidR="008C4A91" w:rsidRDefault="00CF5C3A">
      <w:pPr>
        <w:tabs>
          <w:tab w:val="left" w:pos="3048"/>
          <w:tab w:val="left" w:pos="4047"/>
        </w:tabs>
        <w:ind w:left="1454" w:right="368" w:hanging="428"/>
        <w:jc w:val="both"/>
        <w:rPr>
          <w:sz w:val="24"/>
        </w:rPr>
      </w:pPr>
      <w:r>
        <w:rPr>
          <w:sz w:val="24"/>
        </w:rPr>
        <w:t xml:space="preserve">Diener, E., R.E. Lucas, &amp; </w:t>
      </w:r>
      <w:r>
        <w:rPr>
          <w:spacing w:val="-3"/>
          <w:sz w:val="24"/>
        </w:rPr>
        <w:t xml:space="preserve">Oishi, </w:t>
      </w:r>
      <w:r>
        <w:rPr>
          <w:sz w:val="24"/>
        </w:rPr>
        <w:t xml:space="preserve">S. (2005). </w:t>
      </w:r>
      <w:r>
        <w:rPr>
          <w:i/>
          <w:sz w:val="24"/>
        </w:rPr>
        <w:t>Kesejahteraan hidup subjektif: the science of h</w:t>
      </w:r>
      <w:r>
        <w:rPr>
          <w:i/>
          <w:sz w:val="24"/>
        </w:rPr>
        <w:t>appiness</w:t>
      </w:r>
      <w:r>
        <w:rPr>
          <w:i/>
          <w:sz w:val="24"/>
        </w:rPr>
        <w:tab/>
        <w:t>and</w:t>
      </w:r>
      <w:r>
        <w:rPr>
          <w:i/>
          <w:sz w:val="24"/>
        </w:rPr>
        <w:tab/>
      </w:r>
      <w:r>
        <w:rPr>
          <w:i/>
          <w:spacing w:val="-4"/>
          <w:sz w:val="24"/>
        </w:rPr>
        <w:t xml:space="preserve">life </w:t>
      </w:r>
      <w:r>
        <w:rPr>
          <w:i/>
          <w:sz w:val="24"/>
        </w:rPr>
        <w:t xml:space="preserve">satisfaction. Dalam C.R. Snyder &amp; S.J. Lopez </w:t>
      </w:r>
      <w:r>
        <w:rPr>
          <w:i/>
          <w:spacing w:val="-3"/>
          <w:sz w:val="24"/>
        </w:rPr>
        <w:t>(edtr)</w:t>
      </w:r>
      <w:r>
        <w:rPr>
          <w:spacing w:val="-3"/>
          <w:sz w:val="24"/>
        </w:rPr>
        <w:t xml:space="preserve">. </w:t>
      </w:r>
      <w:proofErr w:type="gramStart"/>
      <w:r>
        <w:rPr>
          <w:sz w:val="24"/>
        </w:rPr>
        <w:t>Handbook of positive psychology (hal – 63 – 73).</w:t>
      </w:r>
      <w:proofErr w:type="gramEnd"/>
      <w:r>
        <w:rPr>
          <w:sz w:val="24"/>
        </w:rPr>
        <w:t xml:space="preserve"> New York: Oxford University Press.</w:t>
      </w:r>
    </w:p>
    <w:p w:rsidR="008C4A91" w:rsidRDefault="008C4A91">
      <w:pPr>
        <w:pStyle w:val="BodyText"/>
        <w:ind w:left="0"/>
        <w:jc w:val="left"/>
        <w:rPr>
          <w:sz w:val="21"/>
        </w:rPr>
      </w:pPr>
    </w:p>
    <w:p w:rsidR="008C4A91" w:rsidRDefault="00CF5C3A">
      <w:pPr>
        <w:ind w:left="1454" w:right="367" w:hanging="428"/>
        <w:jc w:val="both"/>
        <w:rPr>
          <w:sz w:val="24"/>
        </w:rPr>
      </w:pPr>
      <w:proofErr w:type="gramStart"/>
      <w:r>
        <w:rPr>
          <w:sz w:val="24"/>
        </w:rPr>
        <w:t>Diener, E., Scollon, C. N., &amp; Lucas, R. E. (2003).</w:t>
      </w:r>
      <w:proofErr w:type="gramEnd"/>
      <w:r>
        <w:rPr>
          <w:sz w:val="24"/>
        </w:rPr>
        <w:t xml:space="preserve"> </w:t>
      </w:r>
      <w:r>
        <w:rPr>
          <w:i/>
          <w:sz w:val="24"/>
        </w:rPr>
        <w:t xml:space="preserve">The evolving concept of </w:t>
      </w:r>
      <w:r>
        <w:rPr>
          <w:sz w:val="24"/>
        </w:rPr>
        <w:t>kesejahteraan subjektif</w:t>
      </w:r>
      <w:r>
        <w:rPr>
          <w:i/>
          <w:sz w:val="24"/>
        </w:rPr>
        <w:t xml:space="preserve">: The multifaceted nature of happiness. </w:t>
      </w:r>
      <w:r>
        <w:rPr>
          <w:sz w:val="24"/>
        </w:rPr>
        <w:t>Advances in Cell Aging and Gerontology, vol</w:t>
      </w:r>
    </w:p>
    <w:p w:rsidR="008C4A91" w:rsidRDefault="00CF5C3A">
      <w:pPr>
        <w:pStyle w:val="BodyText"/>
        <w:spacing w:before="3"/>
        <w:ind w:left="1454"/>
      </w:pPr>
      <w:r>
        <w:t>15. Amsterdam: Elsevier</w:t>
      </w:r>
    </w:p>
    <w:p w:rsidR="008C4A91" w:rsidRDefault="008C4A91">
      <w:pPr>
        <w:pStyle w:val="BodyText"/>
        <w:spacing w:before="8"/>
        <w:ind w:left="0"/>
        <w:jc w:val="left"/>
        <w:rPr>
          <w:sz w:val="20"/>
        </w:rPr>
      </w:pPr>
    </w:p>
    <w:p w:rsidR="008C4A91" w:rsidRDefault="00CF5C3A">
      <w:pPr>
        <w:ind w:left="1454" w:right="378" w:hanging="428"/>
        <w:jc w:val="both"/>
        <w:rPr>
          <w:sz w:val="24"/>
        </w:rPr>
      </w:pPr>
      <w:proofErr w:type="gramStart"/>
      <w:r>
        <w:rPr>
          <w:i/>
          <w:sz w:val="24"/>
        </w:rPr>
        <w:t>Human Resource Management</w:t>
      </w:r>
      <w:r>
        <w:rPr>
          <w:sz w:val="24"/>
        </w:rPr>
        <w:t>.</w:t>
      </w:r>
      <w:proofErr w:type="gramEnd"/>
      <w:r>
        <w:rPr>
          <w:sz w:val="24"/>
        </w:rPr>
        <w:t xml:space="preserve"> California: Davies-Black Publishing.</w:t>
      </w:r>
    </w:p>
    <w:p w:rsidR="008C4A91" w:rsidRDefault="008C4A91">
      <w:pPr>
        <w:jc w:val="both"/>
        <w:rPr>
          <w:sz w:val="24"/>
        </w:rPr>
        <w:sectPr w:rsidR="008C4A91">
          <w:type w:val="continuous"/>
          <w:pgSz w:w="11910" w:h="16840"/>
          <w:pgMar w:top="1580" w:right="1320" w:bottom="980" w:left="1240" w:header="720" w:footer="720" w:gutter="0"/>
          <w:cols w:num="2" w:space="720" w:equalWidth="0">
            <w:col w:w="4397" w:space="217"/>
            <w:col w:w="4736"/>
          </w:cols>
        </w:sectPr>
      </w:pPr>
    </w:p>
    <w:p w:rsidR="008C4A91" w:rsidRDefault="00CF5C3A">
      <w:pPr>
        <w:tabs>
          <w:tab w:val="left" w:pos="3177"/>
        </w:tabs>
        <w:spacing w:before="93"/>
        <w:ind w:left="1453" w:right="43" w:hanging="428"/>
        <w:jc w:val="both"/>
        <w:rPr>
          <w:sz w:val="24"/>
        </w:rPr>
      </w:pPr>
      <w:proofErr w:type="gramStart"/>
      <w:r>
        <w:rPr>
          <w:sz w:val="24"/>
        </w:rPr>
        <w:lastRenderedPageBreak/>
        <w:t>Eddington, N., &amp; Shuman, R. (2008).</w:t>
      </w:r>
      <w:proofErr w:type="gramEnd"/>
      <w:r>
        <w:rPr>
          <w:sz w:val="24"/>
        </w:rPr>
        <w:t xml:space="preserve"> </w:t>
      </w:r>
      <w:proofErr w:type="gramStart"/>
      <w:r>
        <w:rPr>
          <w:i/>
          <w:sz w:val="24"/>
        </w:rPr>
        <w:t xml:space="preserve">Kesejahteraan </w:t>
      </w:r>
      <w:r>
        <w:rPr>
          <w:i/>
          <w:spacing w:val="-3"/>
          <w:sz w:val="24"/>
        </w:rPr>
        <w:t xml:space="preserve">hidup </w:t>
      </w:r>
      <w:r>
        <w:rPr>
          <w:i/>
          <w:sz w:val="24"/>
        </w:rPr>
        <w:t>subjektif</w:t>
      </w:r>
      <w:r>
        <w:rPr>
          <w:i/>
          <w:sz w:val="24"/>
        </w:rPr>
        <w:tab/>
      </w:r>
      <w:r>
        <w:rPr>
          <w:i/>
          <w:spacing w:val="-1"/>
          <w:sz w:val="24"/>
        </w:rPr>
        <w:t>(happiness)</w:t>
      </w:r>
      <w:r>
        <w:rPr>
          <w:spacing w:val="-1"/>
          <w:sz w:val="24"/>
        </w:rPr>
        <w:t>.</w:t>
      </w:r>
      <w:proofErr w:type="gramEnd"/>
    </w:p>
    <w:p w:rsidR="008C4A91" w:rsidRDefault="00CF5C3A">
      <w:pPr>
        <w:pStyle w:val="BodyText"/>
        <w:tabs>
          <w:tab w:val="left" w:pos="3273"/>
        </w:tabs>
        <w:spacing w:before="5" w:line="237" w:lineRule="auto"/>
        <w:ind w:left="1453" w:right="48"/>
      </w:pPr>
      <w:r>
        <w:t>California:</w:t>
      </w:r>
      <w:r>
        <w:tab/>
      </w:r>
      <w:r>
        <w:rPr>
          <w:spacing w:val="-3"/>
        </w:rPr>
        <w:t xml:space="preserve">Continuing </w:t>
      </w:r>
      <w:r>
        <w:t>Psychology Education</w:t>
      </w:r>
      <w:r>
        <w:rPr>
          <w:spacing w:val="-9"/>
        </w:rPr>
        <w:t xml:space="preserve"> </w:t>
      </w:r>
      <w:r>
        <w:t>Inc.</w:t>
      </w:r>
    </w:p>
    <w:p w:rsidR="008C4A91" w:rsidRDefault="008C4A91">
      <w:pPr>
        <w:pStyle w:val="BodyText"/>
        <w:spacing w:before="2"/>
        <w:ind w:left="0"/>
        <w:jc w:val="left"/>
        <w:rPr>
          <w:sz w:val="21"/>
        </w:rPr>
      </w:pPr>
    </w:p>
    <w:p w:rsidR="008C4A91" w:rsidRDefault="00CF5C3A">
      <w:pPr>
        <w:pStyle w:val="BodyText"/>
        <w:spacing w:line="275" w:lineRule="exact"/>
        <w:ind w:left="1026"/>
      </w:pPr>
      <w:r>
        <w:t>Emmons, R.A., &amp; McCullough,</w:t>
      </w:r>
    </w:p>
    <w:p w:rsidR="008C4A91" w:rsidRDefault="00CF5C3A">
      <w:pPr>
        <w:ind w:left="1453" w:right="39"/>
        <w:jc w:val="both"/>
        <w:rPr>
          <w:sz w:val="24"/>
        </w:rPr>
      </w:pPr>
      <w:proofErr w:type="gramStart"/>
      <w:r>
        <w:rPr>
          <w:sz w:val="24"/>
        </w:rPr>
        <w:t>M.E. (2003</w:t>
      </w:r>
      <w:r>
        <w:rPr>
          <w:i/>
          <w:sz w:val="24"/>
        </w:rPr>
        <w:t>).</w:t>
      </w:r>
      <w:proofErr w:type="gramEnd"/>
      <w:r>
        <w:rPr>
          <w:i/>
          <w:sz w:val="24"/>
        </w:rPr>
        <w:t xml:space="preserve"> Counting Blessing Versus Burdens: An Experimental Investigation of Gratitude and Kesejahteraan hidup subjektif in Daily Life</w:t>
      </w:r>
      <w:r>
        <w:rPr>
          <w:sz w:val="24"/>
        </w:rPr>
        <w:t>. Journal o Personality and Social Psychology, 84 (2), 377-389.</w:t>
      </w:r>
    </w:p>
    <w:p w:rsidR="008C4A91" w:rsidRDefault="008C4A91">
      <w:pPr>
        <w:pStyle w:val="BodyText"/>
        <w:spacing w:before="10"/>
        <w:ind w:left="0"/>
        <w:jc w:val="left"/>
        <w:rPr>
          <w:sz w:val="20"/>
        </w:rPr>
      </w:pPr>
    </w:p>
    <w:p w:rsidR="008C4A91" w:rsidRDefault="00CF5C3A">
      <w:pPr>
        <w:pStyle w:val="BodyText"/>
        <w:tabs>
          <w:tab w:val="left" w:pos="3877"/>
          <w:tab w:val="left" w:pos="4166"/>
        </w:tabs>
        <w:ind w:left="1453" w:right="38" w:hanging="428"/>
      </w:pPr>
      <w:r>
        <w:rPr>
          <w:color w:val="333333"/>
        </w:rPr>
        <w:t>Hamilton, N. A., Kitzman, H., &amp; Guyotte, S. (2006).</w:t>
      </w:r>
      <w:r>
        <w:rPr>
          <w:color w:val="333333"/>
          <w:spacing w:val="-46"/>
        </w:rPr>
        <w:t xml:space="preserve"> </w:t>
      </w:r>
      <w:r>
        <w:rPr>
          <w:color w:val="333333"/>
        </w:rPr>
        <w:t xml:space="preserve">Enhancing Health and Emotion: Mindfulness as a Missing </w:t>
      </w:r>
      <w:r>
        <w:rPr>
          <w:color w:val="333333"/>
          <w:spacing w:val="-3"/>
        </w:rPr>
        <w:t xml:space="preserve">Link </w:t>
      </w:r>
      <w:proofErr w:type="gramStart"/>
      <w:r>
        <w:rPr>
          <w:color w:val="333333"/>
        </w:rPr>
        <w:t>Between</w:t>
      </w:r>
      <w:proofErr w:type="gramEnd"/>
      <w:r>
        <w:rPr>
          <w:color w:val="333333"/>
        </w:rPr>
        <w:t xml:space="preserve"> Cognitive Therapy and Positive Psychology. </w:t>
      </w:r>
      <w:r>
        <w:rPr>
          <w:i/>
          <w:color w:val="333333"/>
        </w:rPr>
        <w:t>Journal</w:t>
      </w:r>
      <w:r>
        <w:rPr>
          <w:i/>
          <w:color w:val="333333"/>
        </w:rPr>
        <w:tab/>
      </w:r>
      <w:r>
        <w:rPr>
          <w:i/>
          <w:color w:val="333333"/>
        </w:rPr>
        <w:tab/>
      </w:r>
      <w:r>
        <w:rPr>
          <w:i/>
          <w:color w:val="333333"/>
          <w:spacing w:val="-6"/>
        </w:rPr>
        <w:t xml:space="preserve">of </w:t>
      </w:r>
      <w:r>
        <w:rPr>
          <w:i/>
          <w:color w:val="333333"/>
        </w:rPr>
        <w:t>Cognitive Psychotherapy, 20</w:t>
      </w:r>
      <w:r>
        <w:rPr>
          <w:color w:val="333333"/>
        </w:rPr>
        <w:t>(2),</w:t>
      </w:r>
      <w:r>
        <w:rPr>
          <w:color w:val="333333"/>
        </w:rPr>
        <w:tab/>
      </w:r>
      <w:r>
        <w:rPr>
          <w:color w:val="333333"/>
          <w:spacing w:val="-5"/>
        </w:rPr>
        <w:t>123–</w:t>
      </w:r>
    </w:p>
    <w:p w:rsidR="008C4A91" w:rsidRDefault="00CF5C3A">
      <w:pPr>
        <w:pStyle w:val="BodyText"/>
        <w:spacing w:before="5" w:line="237" w:lineRule="auto"/>
        <w:ind w:left="1453" w:right="127"/>
      </w:pPr>
      <w:r>
        <w:rPr>
          <w:color w:val="333333"/>
        </w:rPr>
        <w:t xml:space="preserve">134. </w:t>
      </w:r>
      <w:hyperlink r:id="rId15">
        <w:r>
          <w:rPr>
            <w:color w:val="3379B7"/>
            <w:u w:val="single" w:color="3379B7"/>
          </w:rPr>
          <w:t>https://doi.org/10.1891/j</w:t>
        </w:r>
      </w:hyperlink>
      <w:r>
        <w:rPr>
          <w:color w:val="3379B7"/>
        </w:rPr>
        <w:t xml:space="preserve"> </w:t>
      </w:r>
      <w:hyperlink r:id="rId16">
        <w:r>
          <w:rPr>
            <w:color w:val="3379B7"/>
            <w:u w:val="single" w:color="3379B7"/>
          </w:rPr>
          <w:t>cop.20.2.123</w:t>
        </w:r>
      </w:hyperlink>
    </w:p>
    <w:p w:rsidR="008C4A91" w:rsidRDefault="008C4A91">
      <w:pPr>
        <w:pStyle w:val="BodyText"/>
        <w:spacing w:before="2"/>
        <w:ind w:left="0"/>
        <w:jc w:val="left"/>
        <w:rPr>
          <w:sz w:val="21"/>
        </w:rPr>
      </w:pPr>
    </w:p>
    <w:p w:rsidR="008C4A91" w:rsidRDefault="00CF5C3A">
      <w:pPr>
        <w:pStyle w:val="BodyText"/>
        <w:ind w:left="1453" w:right="40" w:hanging="428"/>
      </w:pPr>
      <w:proofErr w:type="gramStart"/>
      <w:r>
        <w:rPr>
          <w:color w:val="212121"/>
        </w:rPr>
        <w:t>Holzer, M. S., &amp; Andruet, R. H. (200</w:t>
      </w:r>
      <w:r>
        <w:rPr>
          <w:color w:val="212121"/>
        </w:rPr>
        <w:t>0).</w:t>
      </w:r>
      <w:proofErr w:type="gramEnd"/>
      <w:r>
        <w:rPr>
          <w:color w:val="212121"/>
        </w:rPr>
        <w:t xml:space="preserve"> </w:t>
      </w:r>
      <w:proofErr w:type="gramStart"/>
      <w:r>
        <w:rPr>
          <w:i/>
          <w:color w:val="212121"/>
        </w:rPr>
        <w:t>Active Learning in Classroom</w:t>
      </w:r>
      <w:r>
        <w:rPr>
          <w:color w:val="212121"/>
        </w:rPr>
        <w:t>.</w:t>
      </w:r>
      <w:proofErr w:type="gramEnd"/>
      <w:r>
        <w:rPr>
          <w:color w:val="212121"/>
        </w:rPr>
        <w:t xml:space="preserve"> Proceedings, ASEE Southeastern Section Annual Meeting, Roanoke, VA, April 2-4.</w:t>
      </w:r>
    </w:p>
    <w:p w:rsidR="008C4A91" w:rsidRDefault="008C4A91">
      <w:pPr>
        <w:pStyle w:val="BodyText"/>
        <w:spacing w:before="10"/>
        <w:ind w:left="0"/>
        <w:jc w:val="left"/>
        <w:rPr>
          <w:sz w:val="20"/>
        </w:rPr>
      </w:pPr>
    </w:p>
    <w:p w:rsidR="008C4A91" w:rsidRDefault="00CF5C3A">
      <w:pPr>
        <w:pStyle w:val="BodyText"/>
        <w:tabs>
          <w:tab w:val="left" w:pos="2840"/>
          <w:tab w:val="left" w:pos="3647"/>
        </w:tabs>
        <w:spacing w:before="1" w:line="275" w:lineRule="exact"/>
        <w:ind w:left="1026"/>
        <w:jc w:val="left"/>
      </w:pPr>
      <w:proofErr w:type="gramStart"/>
      <w:r>
        <w:t>Kabat-Zinn,</w:t>
      </w:r>
      <w:r>
        <w:tab/>
        <w:t>J.</w:t>
      </w:r>
      <w:r>
        <w:tab/>
        <w:t>(2003).</w:t>
      </w:r>
      <w:proofErr w:type="gramEnd"/>
    </w:p>
    <w:p w:rsidR="008C4A91" w:rsidRDefault="00CF5C3A">
      <w:pPr>
        <w:tabs>
          <w:tab w:val="left" w:pos="3003"/>
          <w:tab w:val="left" w:pos="3530"/>
        </w:tabs>
        <w:ind w:left="1453" w:right="41"/>
        <w:rPr>
          <w:sz w:val="24"/>
        </w:rPr>
      </w:pPr>
      <w:r>
        <w:rPr>
          <w:i/>
          <w:sz w:val="24"/>
        </w:rPr>
        <w:t>Mindfulness-based Interventions</w:t>
      </w:r>
      <w:r>
        <w:rPr>
          <w:i/>
          <w:sz w:val="24"/>
        </w:rPr>
        <w:tab/>
      </w:r>
      <w:proofErr w:type="gramStart"/>
      <w:r>
        <w:rPr>
          <w:i/>
          <w:sz w:val="24"/>
        </w:rPr>
        <w:t>In</w:t>
      </w:r>
      <w:proofErr w:type="gramEnd"/>
      <w:r>
        <w:rPr>
          <w:i/>
          <w:sz w:val="24"/>
        </w:rPr>
        <w:tab/>
      </w:r>
      <w:r>
        <w:rPr>
          <w:i/>
          <w:spacing w:val="-3"/>
          <w:sz w:val="24"/>
        </w:rPr>
        <w:t xml:space="preserve">Context: </w:t>
      </w:r>
      <w:r>
        <w:rPr>
          <w:i/>
          <w:sz w:val="24"/>
        </w:rPr>
        <w:t>Past, Present, and Future</w:t>
      </w:r>
      <w:r>
        <w:rPr>
          <w:sz w:val="24"/>
        </w:rPr>
        <w:t xml:space="preserve">. </w:t>
      </w:r>
      <w:proofErr w:type="gramStart"/>
      <w:r>
        <w:rPr>
          <w:sz w:val="24"/>
        </w:rPr>
        <w:t>American</w:t>
      </w:r>
      <w:r>
        <w:rPr>
          <w:sz w:val="24"/>
        </w:rPr>
        <w:tab/>
        <w:t>Psychological Association.</w:t>
      </w:r>
      <w:proofErr w:type="gramEnd"/>
    </w:p>
    <w:p w:rsidR="008C4A91" w:rsidRDefault="008C4A91">
      <w:pPr>
        <w:pStyle w:val="BodyText"/>
        <w:ind w:left="0"/>
        <w:jc w:val="left"/>
        <w:rPr>
          <w:sz w:val="21"/>
        </w:rPr>
      </w:pPr>
    </w:p>
    <w:p w:rsidR="008C4A91" w:rsidRDefault="00CF5C3A">
      <w:pPr>
        <w:ind w:left="1453" w:right="43" w:hanging="428"/>
        <w:jc w:val="both"/>
        <w:rPr>
          <w:sz w:val="24"/>
        </w:rPr>
      </w:pPr>
      <w:r>
        <w:rPr>
          <w:sz w:val="24"/>
        </w:rPr>
        <w:t>Kirby, L. C</w:t>
      </w:r>
      <w:r>
        <w:rPr>
          <w:sz w:val="24"/>
        </w:rPr>
        <w:t xml:space="preserve">. (2007). </w:t>
      </w:r>
      <w:proofErr w:type="gramStart"/>
      <w:r>
        <w:rPr>
          <w:i/>
          <w:sz w:val="24"/>
        </w:rPr>
        <w:t>Mastering mindfulness for survival in medicine</w:t>
      </w:r>
      <w:r>
        <w:rPr>
          <w:sz w:val="24"/>
        </w:rPr>
        <w:t>.</w:t>
      </w:r>
      <w:proofErr w:type="gramEnd"/>
      <w:r>
        <w:rPr>
          <w:sz w:val="24"/>
        </w:rPr>
        <w:t xml:space="preserve"> Journal of </w:t>
      </w:r>
      <w:proofErr w:type="gramStart"/>
      <w:r>
        <w:rPr>
          <w:sz w:val="24"/>
        </w:rPr>
        <w:t>The</w:t>
      </w:r>
      <w:proofErr w:type="gramEnd"/>
      <w:r>
        <w:rPr>
          <w:sz w:val="24"/>
        </w:rPr>
        <w:t xml:space="preserve"> Royal Society of Medicine. 109 (2), 44-45.</w:t>
      </w:r>
    </w:p>
    <w:p w:rsidR="008C4A91" w:rsidRDefault="00CF5C3A">
      <w:pPr>
        <w:spacing w:before="93"/>
        <w:ind w:left="1454" w:right="372" w:hanging="428"/>
        <w:jc w:val="both"/>
        <w:rPr>
          <w:sz w:val="24"/>
        </w:rPr>
      </w:pPr>
      <w:r>
        <w:br w:type="column"/>
      </w:r>
      <w:r>
        <w:rPr>
          <w:sz w:val="24"/>
        </w:rPr>
        <w:lastRenderedPageBreak/>
        <w:t xml:space="preserve">Lopez, S. J. (Ed). (2008). </w:t>
      </w:r>
      <w:r>
        <w:rPr>
          <w:i/>
          <w:sz w:val="24"/>
        </w:rPr>
        <w:t xml:space="preserve">Positive Psychology: Exploring the Best in People. </w:t>
      </w:r>
      <w:proofErr w:type="gramStart"/>
      <w:r>
        <w:rPr>
          <w:sz w:val="24"/>
        </w:rPr>
        <w:t>Vol. 4.</w:t>
      </w:r>
      <w:proofErr w:type="gramEnd"/>
      <w:r>
        <w:rPr>
          <w:sz w:val="24"/>
        </w:rPr>
        <w:t xml:space="preserve"> London: Praeger Publisher.</w:t>
      </w:r>
    </w:p>
    <w:p w:rsidR="008C4A91" w:rsidRDefault="008C4A91">
      <w:pPr>
        <w:pStyle w:val="BodyText"/>
        <w:spacing w:before="10"/>
        <w:ind w:left="0"/>
        <w:jc w:val="left"/>
        <w:rPr>
          <w:sz w:val="20"/>
        </w:rPr>
      </w:pPr>
    </w:p>
    <w:p w:rsidR="008C4A91" w:rsidRDefault="00CF5C3A">
      <w:pPr>
        <w:spacing w:before="1"/>
        <w:ind w:left="1454" w:right="365" w:hanging="428"/>
        <w:jc w:val="both"/>
        <w:rPr>
          <w:sz w:val="24"/>
        </w:rPr>
      </w:pPr>
      <w:r>
        <w:rPr>
          <w:sz w:val="24"/>
        </w:rPr>
        <w:t xml:space="preserve">Lykins, E., Baer, R. A. (2009). </w:t>
      </w:r>
      <w:r>
        <w:rPr>
          <w:i/>
          <w:sz w:val="24"/>
        </w:rPr>
        <w:t>Psychological Functioning is a Sample of Longterm Practitioner of Mindfulness Meditation</w:t>
      </w:r>
      <w:r>
        <w:rPr>
          <w:sz w:val="24"/>
        </w:rPr>
        <w:t>. Journal of Cognitive Psychotherapy: An International Quarterly, 23</w:t>
      </w:r>
    </w:p>
    <w:p w:rsidR="008C4A91" w:rsidRDefault="00CF5C3A">
      <w:pPr>
        <w:pStyle w:val="BodyText"/>
        <w:spacing w:before="3"/>
        <w:ind w:left="1454"/>
      </w:pPr>
      <w:r>
        <w:t>(3), 226-241.</w:t>
      </w:r>
    </w:p>
    <w:p w:rsidR="008C4A91" w:rsidRDefault="008C4A91">
      <w:pPr>
        <w:pStyle w:val="BodyText"/>
        <w:spacing w:before="7"/>
        <w:ind w:left="0"/>
        <w:jc w:val="left"/>
        <w:rPr>
          <w:sz w:val="20"/>
        </w:rPr>
      </w:pPr>
    </w:p>
    <w:p w:rsidR="008C4A91" w:rsidRDefault="00CF5C3A">
      <w:pPr>
        <w:ind w:left="1454" w:right="370" w:hanging="428"/>
        <w:jc w:val="both"/>
        <w:rPr>
          <w:sz w:val="24"/>
        </w:rPr>
      </w:pPr>
      <w:r>
        <w:rPr>
          <w:sz w:val="24"/>
        </w:rPr>
        <w:t xml:space="preserve">Lyubomirsky, S. Sheldon, K M. Schkade, D. (2005). </w:t>
      </w:r>
      <w:r>
        <w:rPr>
          <w:i/>
          <w:sz w:val="24"/>
        </w:rPr>
        <w:t>Pu</w:t>
      </w:r>
      <w:r>
        <w:rPr>
          <w:i/>
          <w:sz w:val="24"/>
        </w:rPr>
        <w:t xml:space="preserve">rsuiting Happiness: The Architecture </w:t>
      </w:r>
      <w:proofErr w:type="gramStart"/>
      <w:r>
        <w:rPr>
          <w:i/>
          <w:sz w:val="24"/>
        </w:rPr>
        <w:t>Of</w:t>
      </w:r>
      <w:proofErr w:type="gramEnd"/>
      <w:r>
        <w:rPr>
          <w:i/>
          <w:sz w:val="24"/>
        </w:rPr>
        <w:t xml:space="preserve"> Sustainable Change</w:t>
      </w:r>
      <w:r>
        <w:rPr>
          <w:sz w:val="24"/>
        </w:rPr>
        <w:t>. Review Of General Psychology</w:t>
      </w:r>
      <w:proofErr w:type="gramStart"/>
      <w:r>
        <w:rPr>
          <w:sz w:val="24"/>
        </w:rPr>
        <w:t>,2,11</w:t>
      </w:r>
      <w:proofErr w:type="gramEnd"/>
      <w:r>
        <w:rPr>
          <w:sz w:val="24"/>
        </w:rPr>
        <w:t>-131.</w:t>
      </w:r>
    </w:p>
    <w:p w:rsidR="008C4A91" w:rsidRPr="00B32C68" w:rsidRDefault="008C4A91" w:rsidP="00B32C68">
      <w:pPr>
        <w:pStyle w:val="BodyText"/>
        <w:ind w:left="0"/>
        <w:jc w:val="left"/>
      </w:pPr>
    </w:p>
    <w:p w:rsidR="008C4A91" w:rsidRDefault="00CF5C3A">
      <w:pPr>
        <w:ind w:left="1454" w:right="373" w:hanging="428"/>
        <w:jc w:val="both"/>
        <w:rPr>
          <w:sz w:val="24"/>
        </w:rPr>
      </w:pPr>
      <w:r>
        <w:rPr>
          <w:sz w:val="24"/>
        </w:rPr>
        <w:t>OECD (</w:t>
      </w:r>
      <w:r>
        <w:rPr>
          <w:i/>
          <w:sz w:val="24"/>
        </w:rPr>
        <w:t>Organisation for Economic Co-operation and Development</w:t>
      </w:r>
      <w:r>
        <w:rPr>
          <w:sz w:val="24"/>
        </w:rPr>
        <w:t xml:space="preserve">). </w:t>
      </w:r>
      <w:proofErr w:type="gramStart"/>
      <w:r>
        <w:rPr>
          <w:sz w:val="24"/>
        </w:rPr>
        <w:t>(2013). OECD Guidelines on measuring subjective well-being.</w:t>
      </w:r>
      <w:proofErr w:type="gramEnd"/>
      <w:r>
        <w:rPr>
          <w:sz w:val="24"/>
        </w:rPr>
        <w:t xml:space="preserve"> Paris: OECD Publishing.</w:t>
      </w:r>
    </w:p>
    <w:p w:rsidR="008C4A91" w:rsidRDefault="008C4A91">
      <w:pPr>
        <w:pStyle w:val="BodyText"/>
        <w:spacing w:before="11"/>
        <w:ind w:left="0"/>
        <w:jc w:val="left"/>
        <w:rPr>
          <w:sz w:val="20"/>
        </w:rPr>
      </w:pPr>
    </w:p>
    <w:p w:rsidR="008C4A91" w:rsidRDefault="00CF5C3A">
      <w:pPr>
        <w:tabs>
          <w:tab w:val="left" w:pos="3485"/>
        </w:tabs>
        <w:ind w:left="1454" w:right="368" w:hanging="428"/>
        <w:jc w:val="both"/>
        <w:rPr>
          <w:sz w:val="24"/>
        </w:rPr>
      </w:pPr>
      <w:proofErr w:type="gramStart"/>
      <w:r>
        <w:rPr>
          <w:sz w:val="24"/>
        </w:rPr>
        <w:t>Sano,</w:t>
      </w:r>
      <w:r>
        <w:rPr>
          <w:sz w:val="24"/>
        </w:rPr>
        <w:t xml:space="preserve"> </w:t>
      </w:r>
      <w:r>
        <w:rPr>
          <w:spacing w:val="-3"/>
          <w:sz w:val="24"/>
        </w:rPr>
        <w:t xml:space="preserve">A. </w:t>
      </w:r>
      <w:r>
        <w:rPr>
          <w:sz w:val="24"/>
        </w:rPr>
        <w:t>dan Mailany, I. (2013).</w:t>
      </w:r>
      <w:proofErr w:type="gramEnd"/>
      <w:r>
        <w:rPr>
          <w:sz w:val="24"/>
        </w:rPr>
        <w:t xml:space="preserve"> </w:t>
      </w:r>
      <w:proofErr w:type="gramStart"/>
      <w:r>
        <w:rPr>
          <w:i/>
          <w:sz w:val="24"/>
        </w:rPr>
        <w:t xml:space="preserve">Permasalahan yang dihadapi </w:t>
      </w:r>
      <w:r>
        <w:rPr>
          <w:sz w:val="24"/>
        </w:rPr>
        <w:t xml:space="preserve">orang tua tunggal </w:t>
      </w:r>
      <w:r>
        <w:rPr>
          <w:i/>
          <w:sz w:val="24"/>
        </w:rPr>
        <w:t>di Jorong Kandang</w:t>
      </w:r>
      <w:r>
        <w:rPr>
          <w:i/>
          <w:sz w:val="24"/>
        </w:rPr>
        <w:tab/>
      </w:r>
      <w:r>
        <w:rPr>
          <w:i/>
          <w:spacing w:val="-3"/>
          <w:sz w:val="24"/>
        </w:rPr>
        <w:t xml:space="preserve">Harimau </w:t>
      </w:r>
      <w:r>
        <w:rPr>
          <w:i/>
          <w:sz w:val="24"/>
        </w:rPr>
        <w:t xml:space="preserve">Kenagarian Sijunjung </w:t>
      </w:r>
      <w:r>
        <w:rPr>
          <w:i/>
          <w:spacing w:val="-5"/>
          <w:sz w:val="24"/>
        </w:rPr>
        <w:t xml:space="preserve">dan </w:t>
      </w:r>
      <w:r>
        <w:rPr>
          <w:i/>
          <w:sz w:val="24"/>
        </w:rPr>
        <w:t>implikasinya</w:t>
      </w:r>
      <w:r>
        <w:rPr>
          <w:i/>
          <w:sz w:val="24"/>
        </w:rPr>
        <w:tab/>
        <w:t>terhadap layanan konseling</w:t>
      </w:r>
      <w:r>
        <w:rPr>
          <w:sz w:val="24"/>
        </w:rPr>
        <w:t>.</w:t>
      </w:r>
      <w:proofErr w:type="gramEnd"/>
      <w:r>
        <w:rPr>
          <w:sz w:val="24"/>
        </w:rPr>
        <w:t xml:space="preserve"> </w:t>
      </w:r>
      <w:r>
        <w:rPr>
          <w:spacing w:val="-3"/>
          <w:sz w:val="24"/>
        </w:rPr>
        <w:t xml:space="preserve">Jurnal </w:t>
      </w:r>
      <w:r>
        <w:rPr>
          <w:sz w:val="24"/>
        </w:rPr>
        <w:t>Konseling, 2,</w:t>
      </w:r>
      <w:r>
        <w:rPr>
          <w:spacing w:val="4"/>
          <w:sz w:val="24"/>
        </w:rPr>
        <w:t xml:space="preserve"> </w:t>
      </w:r>
      <w:r>
        <w:rPr>
          <w:sz w:val="24"/>
        </w:rPr>
        <w:t>78-79.</w:t>
      </w:r>
    </w:p>
    <w:p w:rsidR="008C4A91" w:rsidRDefault="008C4A91">
      <w:pPr>
        <w:pStyle w:val="BodyText"/>
        <w:spacing w:before="10"/>
        <w:ind w:left="0"/>
        <w:jc w:val="left"/>
        <w:rPr>
          <w:sz w:val="20"/>
        </w:rPr>
      </w:pPr>
    </w:p>
    <w:p w:rsidR="008C4A91" w:rsidRDefault="00CF5C3A">
      <w:pPr>
        <w:tabs>
          <w:tab w:val="left" w:pos="3570"/>
        </w:tabs>
        <w:spacing w:before="1"/>
        <w:ind w:left="1454" w:right="371" w:hanging="428"/>
        <w:jc w:val="both"/>
        <w:rPr>
          <w:sz w:val="24"/>
        </w:rPr>
      </w:pPr>
      <w:r>
        <w:rPr>
          <w:sz w:val="24"/>
        </w:rPr>
        <w:t xml:space="preserve">Santorelli, S. F. (2014). </w:t>
      </w:r>
      <w:r>
        <w:rPr>
          <w:i/>
          <w:sz w:val="24"/>
        </w:rPr>
        <w:t xml:space="preserve">Mindfulness-Based Stress </w:t>
      </w:r>
      <w:r>
        <w:rPr>
          <w:i/>
          <w:sz w:val="24"/>
        </w:rPr>
        <w:t>Reduction (MBSR):</w:t>
      </w:r>
      <w:r>
        <w:rPr>
          <w:i/>
          <w:spacing w:val="-26"/>
          <w:sz w:val="24"/>
        </w:rPr>
        <w:t xml:space="preserve"> </w:t>
      </w:r>
      <w:r>
        <w:rPr>
          <w:i/>
          <w:sz w:val="24"/>
        </w:rPr>
        <w:t xml:space="preserve">Standards of Practice. </w:t>
      </w:r>
      <w:proofErr w:type="gramStart"/>
      <w:r>
        <w:rPr>
          <w:sz w:val="24"/>
        </w:rPr>
        <w:t xml:space="preserve">University </w:t>
      </w:r>
      <w:r>
        <w:rPr>
          <w:spacing w:val="4"/>
          <w:sz w:val="24"/>
        </w:rPr>
        <w:t xml:space="preserve">of </w:t>
      </w:r>
      <w:r>
        <w:rPr>
          <w:sz w:val="24"/>
        </w:rPr>
        <w:t>Massachusetts</w:t>
      </w:r>
      <w:r>
        <w:rPr>
          <w:sz w:val="24"/>
        </w:rPr>
        <w:tab/>
      </w:r>
      <w:r>
        <w:rPr>
          <w:spacing w:val="-4"/>
          <w:sz w:val="24"/>
        </w:rPr>
        <w:t xml:space="preserve">Medical </w:t>
      </w:r>
      <w:r>
        <w:rPr>
          <w:sz w:val="24"/>
        </w:rPr>
        <w:t>School.</w:t>
      </w:r>
      <w:proofErr w:type="gramEnd"/>
      <w:r>
        <w:rPr>
          <w:sz w:val="24"/>
        </w:rPr>
        <w:t xml:space="preserve"> </w:t>
      </w:r>
      <w:proofErr w:type="gramStart"/>
      <w:r>
        <w:rPr>
          <w:sz w:val="24"/>
        </w:rPr>
        <w:t>Department of Medicine, Division of Preventive and Behavioral Medicine.</w:t>
      </w:r>
      <w:proofErr w:type="gramEnd"/>
    </w:p>
    <w:p w:rsidR="008C4A91" w:rsidRDefault="008C4A91">
      <w:pPr>
        <w:jc w:val="both"/>
        <w:rPr>
          <w:sz w:val="24"/>
        </w:rPr>
        <w:sectPr w:rsidR="008C4A91">
          <w:pgSz w:w="11910" w:h="16840"/>
          <w:pgMar w:top="1580" w:right="1320" w:bottom="980" w:left="1240" w:header="0" w:footer="1066" w:gutter="0"/>
          <w:cols w:num="2" w:space="720" w:equalWidth="0">
            <w:col w:w="4399" w:space="215"/>
            <w:col w:w="4736"/>
          </w:cols>
        </w:sectPr>
      </w:pPr>
    </w:p>
    <w:p w:rsidR="008C4A91" w:rsidRDefault="00CF5C3A">
      <w:pPr>
        <w:tabs>
          <w:tab w:val="left" w:pos="3200"/>
        </w:tabs>
        <w:spacing w:before="93"/>
        <w:ind w:left="1453" w:right="4989" w:hanging="428"/>
        <w:jc w:val="both"/>
        <w:rPr>
          <w:sz w:val="24"/>
        </w:rPr>
      </w:pPr>
      <w:r>
        <w:rPr>
          <w:sz w:val="24"/>
        </w:rPr>
        <w:lastRenderedPageBreak/>
        <w:t xml:space="preserve">Seligman, M. E. P. (2005). </w:t>
      </w:r>
      <w:proofErr w:type="gramStart"/>
      <w:r>
        <w:rPr>
          <w:i/>
          <w:sz w:val="24"/>
        </w:rPr>
        <w:t xml:space="preserve">Menciptakan </w:t>
      </w:r>
      <w:r>
        <w:rPr>
          <w:i/>
          <w:spacing w:val="-3"/>
          <w:sz w:val="24"/>
        </w:rPr>
        <w:t xml:space="preserve">Kebahagiaan </w:t>
      </w:r>
      <w:r>
        <w:rPr>
          <w:i/>
          <w:sz w:val="24"/>
        </w:rPr>
        <w:t>dengan Psikologi Po</w:t>
      </w:r>
      <w:r>
        <w:rPr>
          <w:i/>
          <w:sz w:val="24"/>
        </w:rPr>
        <w:t>sitif (Authentic</w:t>
      </w:r>
      <w:r>
        <w:rPr>
          <w:i/>
          <w:sz w:val="24"/>
        </w:rPr>
        <w:tab/>
      </w:r>
      <w:r>
        <w:rPr>
          <w:i/>
          <w:spacing w:val="-3"/>
          <w:sz w:val="24"/>
        </w:rPr>
        <w:t>Happiness)</w:t>
      </w:r>
      <w:r>
        <w:rPr>
          <w:spacing w:val="-3"/>
          <w:sz w:val="24"/>
        </w:rPr>
        <w:t>.</w:t>
      </w:r>
      <w:proofErr w:type="gramEnd"/>
      <w:r>
        <w:rPr>
          <w:spacing w:val="-3"/>
          <w:sz w:val="24"/>
        </w:rPr>
        <w:t xml:space="preserve"> </w:t>
      </w:r>
      <w:proofErr w:type="gramStart"/>
      <w:r>
        <w:rPr>
          <w:sz w:val="24"/>
        </w:rPr>
        <w:t>Bandung :</w:t>
      </w:r>
      <w:proofErr w:type="gramEnd"/>
      <w:r>
        <w:rPr>
          <w:sz w:val="24"/>
        </w:rPr>
        <w:t xml:space="preserve"> PT. Mizan</w:t>
      </w:r>
      <w:r>
        <w:rPr>
          <w:spacing w:val="-47"/>
          <w:sz w:val="24"/>
        </w:rPr>
        <w:t xml:space="preserve"> </w:t>
      </w:r>
      <w:r>
        <w:rPr>
          <w:sz w:val="24"/>
        </w:rPr>
        <w:t>Pustaka.</w:t>
      </w:r>
    </w:p>
    <w:p w:rsidR="008C4A91" w:rsidRDefault="008C4A91">
      <w:pPr>
        <w:pStyle w:val="BodyText"/>
        <w:spacing w:before="1"/>
        <w:ind w:left="0"/>
        <w:jc w:val="left"/>
        <w:rPr>
          <w:sz w:val="21"/>
        </w:rPr>
      </w:pPr>
    </w:p>
    <w:p w:rsidR="008C4A91" w:rsidRDefault="00CF5C3A">
      <w:pPr>
        <w:ind w:left="1453" w:right="4985" w:hanging="428"/>
        <w:jc w:val="both"/>
        <w:rPr>
          <w:sz w:val="24"/>
        </w:rPr>
      </w:pPr>
      <w:proofErr w:type="gramStart"/>
      <w:r>
        <w:rPr>
          <w:sz w:val="24"/>
        </w:rPr>
        <w:t>Snyder, C.R. &amp; Lopez, S.J. (Eds).</w:t>
      </w:r>
      <w:proofErr w:type="gramEnd"/>
      <w:r>
        <w:rPr>
          <w:sz w:val="24"/>
        </w:rPr>
        <w:t xml:space="preserve"> </w:t>
      </w:r>
      <w:proofErr w:type="gramStart"/>
      <w:r>
        <w:rPr>
          <w:sz w:val="24"/>
        </w:rPr>
        <w:t xml:space="preserve">(2002). </w:t>
      </w:r>
      <w:r>
        <w:rPr>
          <w:i/>
          <w:sz w:val="24"/>
        </w:rPr>
        <w:t>Handbook of positive psychology</w:t>
      </w:r>
      <w:r>
        <w:rPr>
          <w:sz w:val="24"/>
        </w:rPr>
        <w:t>.</w:t>
      </w:r>
      <w:proofErr w:type="gramEnd"/>
      <w:r>
        <w:rPr>
          <w:sz w:val="24"/>
        </w:rPr>
        <w:t xml:space="preserve"> New York: Oxford University Press.</w:t>
      </w:r>
    </w:p>
    <w:p w:rsidR="008C4A91" w:rsidRDefault="008C4A91">
      <w:pPr>
        <w:pStyle w:val="BodyText"/>
        <w:spacing w:before="11"/>
        <w:ind w:left="0"/>
        <w:jc w:val="left"/>
        <w:rPr>
          <w:sz w:val="20"/>
        </w:rPr>
      </w:pPr>
    </w:p>
    <w:p w:rsidR="008C4A91" w:rsidRDefault="00CF5C3A">
      <w:pPr>
        <w:ind w:left="1453" w:right="4985" w:hanging="428"/>
        <w:jc w:val="both"/>
        <w:rPr>
          <w:sz w:val="24"/>
        </w:rPr>
      </w:pPr>
      <w:r>
        <w:rPr>
          <w:sz w:val="24"/>
        </w:rPr>
        <w:t xml:space="preserve">Torges C, Stewart A, Nolen- Hoeksema S. (2008). </w:t>
      </w:r>
      <w:r>
        <w:rPr>
          <w:i/>
          <w:sz w:val="24"/>
        </w:rPr>
        <w:t>Regret resolution, aging, and adapting</w:t>
      </w:r>
      <w:r>
        <w:rPr>
          <w:i/>
          <w:sz w:val="24"/>
        </w:rPr>
        <w:t xml:space="preserve"> to loss. </w:t>
      </w:r>
      <w:proofErr w:type="gramStart"/>
      <w:r>
        <w:rPr>
          <w:i/>
          <w:sz w:val="24"/>
        </w:rPr>
        <w:t>Psychology and Aging</w:t>
      </w:r>
      <w:r>
        <w:rPr>
          <w:sz w:val="24"/>
        </w:rPr>
        <w:t>.</w:t>
      </w:r>
      <w:proofErr w:type="gramEnd"/>
      <w:r>
        <w:rPr>
          <w:sz w:val="24"/>
        </w:rPr>
        <w:t xml:space="preserve"> 23(1):169–180.</w:t>
      </w:r>
    </w:p>
    <w:sectPr w:rsidR="008C4A91">
      <w:pgSz w:w="11910" w:h="16840"/>
      <w:pgMar w:top="1580" w:right="1320" w:bottom="1260" w:left="1240" w:header="0"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3A" w:rsidRDefault="00CF5C3A">
      <w:r>
        <w:separator/>
      </w:r>
    </w:p>
  </w:endnote>
  <w:endnote w:type="continuationSeparator" w:id="0">
    <w:p w:rsidR="00CF5C3A" w:rsidRDefault="00CF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91" w:rsidRDefault="00CF5C3A">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4.4pt;margin-top:777.65pt;width:12pt;height:15.3pt;z-index:-16045568;mso-position-horizontal-relative:page;mso-position-vertical-relative:page" filled="f" stroked="f">
          <v:textbox inset="0,0,0,0">
            <w:txbxContent>
              <w:p w:rsidR="008C4A91" w:rsidRDefault="00CF5C3A">
                <w:pPr>
                  <w:pStyle w:val="BodyText"/>
                  <w:spacing w:before="10"/>
                  <w:ind w:left="60"/>
                  <w:jc w:val="left"/>
                </w:pPr>
                <w:r>
                  <w:fldChar w:fldCharType="begin"/>
                </w:r>
                <w:r>
                  <w:instrText xml:space="preserve"> PAGE </w:instrText>
                </w:r>
                <w:r>
                  <w:fldChar w:fldCharType="separate"/>
                </w:r>
                <w:r w:rsidR="006F5CBB">
                  <w:rPr>
                    <w:noProof/>
                  </w:rPr>
                  <w:t>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91" w:rsidRDefault="00CF5C3A">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514.4pt;margin-top:791.55pt;width:12pt;height:15.3pt;z-index:-16046080;mso-position-horizontal-relative:page;mso-position-vertical-relative:page" filled="f" stroked="f">
          <v:textbox inset="0,0,0,0">
            <w:txbxContent>
              <w:p w:rsidR="008C4A91" w:rsidRDefault="00CF5C3A">
                <w:pPr>
                  <w:pStyle w:val="BodyText"/>
                  <w:spacing w:before="10"/>
                  <w:ind w:left="60"/>
                  <w:jc w:val="left"/>
                </w:pPr>
                <w:r>
                  <w:fldChar w:fldCharType="begin"/>
                </w:r>
                <w:r>
                  <w:instrText xml:space="preserve"> PAGE </w:instrText>
                </w:r>
                <w:r>
                  <w:fldChar w:fldCharType="separate"/>
                </w:r>
                <w:r w:rsidR="006F5CBB">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3A" w:rsidRDefault="00CF5C3A">
      <w:r>
        <w:separator/>
      </w:r>
    </w:p>
  </w:footnote>
  <w:footnote w:type="continuationSeparator" w:id="0">
    <w:p w:rsidR="00CF5C3A" w:rsidRDefault="00CF5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C4A91"/>
    <w:rsid w:val="00612A46"/>
    <w:rsid w:val="006F5CBB"/>
    <w:rsid w:val="008C4A91"/>
    <w:rsid w:val="00B32C68"/>
    <w:rsid w:val="00C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59"/>
      <w:jc w:val="both"/>
    </w:pPr>
    <w:rPr>
      <w:sz w:val="24"/>
      <w:szCs w:val="24"/>
    </w:rPr>
  </w:style>
  <w:style w:type="paragraph" w:styleId="Title">
    <w:name w:val="Title"/>
    <w:basedOn w:val="Normal"/>
    <w:uiPriority w:val="1"/>
    <w:qFormat/>
    <w:pPr>
      <w:spacing w:before="161"/>
      <w:ind w:left="1055" w:right="97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rPr>
      <w:u w:val="single" w:color="000000"/>
    </w:rPr>
  </w:style>
  <w:style w:type="character" w:customStyle="1" w:styleId="BodyTextChar">
    <w:name w:val="Body Text Char"/>
    <w:basedOn w:val="DefaultParagraphFont"/>
    <w:link w:val="BodyText"/>
    <w:uiPriority w:val="1"/>
    <w:rsid w:val="00B32C6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2C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sycnet.apa.org/doi/10.1891/jcop.20.2.12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sycnet.apa.org/doi/10.1891/jcop.20.2.123" TargetMode="External"/><Relationship Id="rId10" Type="http://schemas.openxmlformats.org/officeDocument/2006/relationships/hyperlink" Target="mailto:srimuliati@mercubuana-yogya.ac.id" TargetMode="External"/><Relationship Id="rId4" Type="http://schemas.openxmlformats.org/officeDocument/2006/relationships/webSettings" Target="webSettings.xml"/><Relationship Id="rId9" Type="http://schemas.openxmlformats.org/officeDocument/2006/relationships/hyperlink" Target="mailto:khadijahamaliahh@gmail.com" TargetMode="External"/><Relationship Id="rId14" Type="http://schemas.openxmlformats.org/officeDocument/2006/relationships/hyperlink" Target="http://www.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8497</Words>
  <Characters>48435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JUDUL</vt:lpstr>
    </vt:vector>
  </TitlesOfParts>
  <Company/>
  <LinksUpToDate>false</LinksUpToDate>
  <CharactersWithSpaces>56819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PHK-A3</dc:creator>
  <cp:lastModifiedBy>Windows User</cp:lastModifiedBy>
  <cp:revision>2</cp:revision>
  <cp:lastPrinted>2020-12-16T19:28:00Z</cp:lastPrinted>
  <dcterms:created xsi:type="dcterms:W3CDTF">2020-12-16T15:38:00Z</dcterms:created>
  <dcterms:modified xsi:type="dcterms:W3CDTF">2020-12-17T07:56:00Z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2016</vt:lpwstr>
  </property>
  <property fmtid="{D5CDD505-2E9C-101B-9397-08002B2CF9AE}" pid="4" name="LastSaved">
    <vt:filetime>2020-12-16T00:00:00Z</vt:filetime>
  </property>
</Properties>
</file>