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3B8" w:rsidRDefault="004013B8" w:rsidP="007622B6">
      <w:pPr>
        <w:spacing w:after="0"/>
        <w:jc w:val="center"/>
        <w:rPr>
          <w:rFonts w:ascii="Arial" w:hAnsi="Arial" w:cs="Arial"/>
          <w:b/>
          <w:sz w:val="28"/>
          <w:szCs w:val="28"/>
        </w:rPr>
      </w:pPr>
      <w:r w:rsidRPr="007622B6">
        <w:rPr>
          <w:rFonts w:ascii="Arial" w:hAnsi="Arial" w:cs="Arial"/>
          <w:b/>
          <w:sz w:val="28"/>
          <w:szCs w:val="28"/>
        </w:rPr>
        <w:t xml:space="preserve">SEFT </w:t>
      </w:r>
      <w:r w:rsidRPr="007622B6">
        <w:rPr>
          <w:rFonts w:ascii="Arial" w:hAnsi="Arial" w:cs="Arial"/>
          <w:b/>
          <w:i/>
          <w:sz w:val="28"/>
          <w:szCs w:val="28"/>
        </w:rPr>
        <w:t>(SPIRITUAL EMOTIONAL FREEDOM TECHNIQUE)</w:t>
      </w:r>
      <w:r w:rsidRPr="007622B6">
        <w:rPr>
          <w:rFonts w:ascii="Arial" w:hAnsi="Arial" w:cs="Arial"/>
          <w:b/>
          <w:sz w:val="28"/>
          <w:szCs w:val="28"/>
        </w:rPr>
        <w:t xml:space="preserve"> UNTUK MENURUNKAN KECEMASAN IBU HAMIL TRIMESTER III</w:t>
      </w:r>
    </w:p>
    <w:p w:rsidR="007622B6" w:rsidRPr="007622B6" w:rsidRDefault="007622B6" w:rsidP="007622B6">
      <w:pPr>
        <w:spacing w:after="0"/>
        <w:jc w:val="center"/>
        <w:rPr>
          <w:rFonts w:ascii="Arial" w:hAnsi="Arial" w:cs="Arial"/>
          <w:b/>
          <w:i/>
          <w:sz w:val="28"/>
          <w:szCs w:val="28"/>
        </w:rPr>
      </w:pPr>
    </w:p>
    <w:p w:rsidR="004013B8" w:rsidRPr="007622B6" w:rsidRDefault="004013B8" w:rsidP="007622B6">
      <w:pPr>
        <w:spacing w:after="0"/>
        <w:jc w:val="center"/>
        <w:rPr>
          <w:rFonts w:ascii="Arial" w:hAnsi="Arial" w:cs="Arial"/>
          <w:b/>
          <w:i/>
          <w:sz w:val="28"/>
          <w:szCs w:val="28"/>
        </w:rPr>
      </w:pPr>
      <w:r w:rsidRPr="007622B6">
        <w:rPr>
          <w:rFonts w:ascii="Arial" w:hAnsi="Arial" w:cs="Arial"/>
          <w:b/>
          <w:i/>
          <w:sz w:val="28"/>
          <w:szCs w:val="28"/>
        </w:rPr>
        <w:t xml:space="preserve">SEFT </w:t>
      </w:r>
      <w:r w:rsidR="007622B6" w:rsidRPr="007622B6">
        <w:rPr>
          <w:rFonts w:ascii="Arial" w:hAnsi="Arial" w:cs="Arial"/>
          <w:b/>
          <w:i/>
          <w:sz w:val="28"/>
          <w:szCs w:val="28"/>
        </w:rPr>
        <w:t xml:space="preserve">(SPIRITUAL EMOTIONAL FREEDOM TECHNIQUE) </w:t>
      </w:r>
      <w:r w:rsidRPr="007622B6">
        <w:rPr>
          <w:rFonts w:ascii="Arial" w:hAnsi="Arial" w:cs="Arial"/>
          <w:b/>
          <w:i/>
          <w:sz w:val="28"/>
          <w:szCs w:val="28"/>
        </w:rPr>
        <w:t>TO REDUCE ANXIETY OF THIRD TRIMESTER PREGNANT WOMEN</w:t>
      </w:r>
    </w:p>
    <w:p w:rsidR="007622B6" w:rsidRDefault="007622B6" w:rsidP="007622B6">
      <w:pPr>
        <w:spacing w:after="0"/>
        <w:jc w:val="center"/>
        <w:rPr>
          <w:rFonts w:ascii="Arial" w:hAnsi="Arial" w:cs="Arial"/>
        </w:rPr>
      </w:pPr>
    </w:p>
    <w:p w:rsidR="007622B6" w:rsidRDefault="007622B6" w:rsidP="007622B6">
      <w:pPr>
        <w:spacing w:after="0"/>
        <w:jc w:val="center"/>
        <w:rPr>
          <w:rFonts w:ascii="Arial" w:hAnsi="Arial" w:cs="Arial"/>
        </w:rPr>
      </w:pPr>
      <w:r>
        <w:rPr>
          <w:rFonts w:ascii="Arial" w:hAnsi="Arial" w:cs="Arial"/>
        </w:rPr>
        <w:t>Anggraini Dwi Putranti</w:t>
      </w:r>
    </w:p>
    <w:p w:rsidR="007622B6" w:rsidRDefault="00BD2E15" w:rsidP="007622B6">
      <w:pPr>
        <w:spacing w:after="0"/>
        <w:jc w:val="center"/>
        <w:rPr>
          <w:rFonts w:ascii="Arial" w:hAnsi="Arial" w:cs="Arial"/>
        </w:rPr>
      </w:pPr>
      <w:r>
        <w:rPr>
          <w:rFonts w:ascii="Arial" w:hAnsi="Arial" w:cs="Arial"/>
          <w:lang w:val="en-US"/>
        </w:rPr>
        <w:t xml:space="preserve">Mahasiswa </w:t>
      </w:r>
      <w:bookmarkStart w:id="0" w:name="_GoBack"/>
      <w:bookmarkEnd w:id="0"/>
      <w:r w:rsidR="007622B6">
        <w:rPr>
          <w:rFonts w:ascii="Arial" w:hAnsi="Arial" w:cs="Arial"/>
        </w:rPr>
        <w:t>Magister Profesi Psikologi Universitas Mercu Buana Yogyakarta</w:t>
      </w:r>
    </w:p>
    <w:p w:rsidR="007622B6" w:rsidRDefault="000A51E1" w:rsidP="007622B6">
      <w:pPr>
        <w:spacing w:after="0"/>
        <w:jc w:val="center"/>
        <w:rPr>
          <w:rFonts w:ascii="Arial" w:hAnsi="Arial" w:cs="Arial"/>
        </w:rPr>
      </w:pPr>
      <w:hyperlink r:id="rId8" w:history="1">
        <w:r w:rsidR="007622B6" w:rsidRPr="00AB3CAC">
          <w:rPr>
            <w:rStyle w:val="Hyperlink"/>
            <w:rFonts w:ascii="Arial" w:hAnsi="Arial" w:cs="Arial"/>
          </w:rPr>
          <w:t>anggraini818@gmail.com</w:t>
        </w:r>
      </w:hyperlink>
      <w:r w:rsidR="007622B6">
        <w:rPr>
          <w:rFonts w:ascii="Arial" w:hAnsi="Arial" w:cs="Arial"/>
        </w:rPr>
        <w:t xml:space="preserve"> </w:t>
      </w:r>
    </w:p>
    <w:p w:rsidR="007622B6" w:rsidRPr="004013B8" w:rsidRDefault="007622B6" w:rsidP="007622B6">
      <w:pPr>
        <w:spacing w:after="0"/>
        <w:jc w:val="center"/>
        <w:rPr>
          <w:rFonts w:ascii="Arial" w:hAnsi="Arial" w:cs="Arial"/>
        </w:rPr>
      </w:pPr>
    </w:p>
    <w:p w:rsidR="0098386F" w:rsidRDefault="004013B8" w:rsidP="007622B6">
      <w:pPr>
        <w:spacing w:after="0"/>
        <w:jc w:val="center"/>
        <w:rPr>
          <w:rFonts w:ascii="Arial" w:hAnsi="Arial" w:cs="Arial"/>
          <w:i/>
        </w:rPr>
      </w:pPr>
      <w:r w:rsidRPr="004013B8">
        <w:rPr>
          <w:rFonts w:ascii="Arial" w:hAnsi="Arial" w:cs="Arial"/>
          <w:i/>
        </w:rPr>
        <w:t>ABSTRACT</w:t>
      </w:r>
    </w:p>
    <w:p w:rsidR="007622B6" w:rsidRPr="004013B8" w:rsidRDefault="007622B6" w:rsidP="007622B6">
      <w:pPr>
        <w:spacing w:after="0"/>
        <w:jc w:val="center"/>
        <w:rPr>
          <w:rFonts w:ascii="Arial" w:hAnsi="Arial" w:cs="Arial"/>
          <w:i/>
        </w:rPr>
      </w:pPr>
    </w:p>
    <w:p w:rsidR="004013B8" w:rsidRPr="004013B8" w:rsidRDefault="004013B8" w:rsidP="007622B6">
      <w:pPr>
        <w:pStyle w:val="NormalWeb"/>
        <w:spacing w:before="0" w:beforeAutospacing="0" w:after="0" w:afterAutospacing="0"/>
        <w:ind w:firstLine="540"/>
        <w:jc w:val="both"/>
        <w:rPr>
          <w:rFonts w:ascii="Arial" w:hAnsi="Arial" w:cs="Arial"/>
          <w:i/>
          <w:color w:val="000000"/>
          <w:sz w:val="22"/>
          <w:szCs w:val="22"/>
        </w:rPr>
      </w:pPr>
      <w:r w:rsidRPr="004013B8">
        <w:rPr>
          <w:rFonts w:ascii="Arial" w:hAnsi="Arial" w:cs="Arial"/>
          <w:i/>
          <w:color w:val="000000"/>
          <w:sz w:val="22"/>
          <w:szCs w:val="22"/>
        </w:rPr>
        <w:t>The research intends to examine the effect of training SEFT (Spiritual Emotional Freedom Technique) interventions to decrease anxiety in mothers pregnant third trimester. Subjects amounted to 24 mothers pregnant third trimester with a level of anxiety being up high which is measured by the scale of anxiety mother pregnant third trimester (Paramita, 201 0 ), the design of the study using </w:t>
      </w:r>
      <w:r w:rsidRPr="004013B8">
        <w:rPr>
          <w:rFonts w:ascii="Arial" w:hAnsi="Arial" w:cs="Arial"/>
          <w:i/>
          <w:iCs/>
          <w:color w:val="000000"/>
          <w:sz w:val="22"/>
          <w:szCs w:val="22"/>
        </w:rPr>
        <w:t>between subject design </w:t>
      </w:r>
      <w:r w:rsidRPr="004013B8">
        <w:rPr>
          <w:rFonts w:ascii="Arial" w:hAnsi="Arial" w:cs="Arial"/>
          <w:i/>
          <w:color w:val="000000"/>
          <w:sz w:val="22"/>
          <w:szCs w:val="22"/>
        </w:rPr>
        <w:t>and subjects are grouped in the experimental group and control groups through </w:t>
      </w:r>
      <w:r w:rsidRPr="004013B8">
        <w:rPr>
          <w:rFonts w:ascii="Arial" w:hAnsi="Arial" w:cs="Arial"/>
          <w:i/>
          <w:iCs/>
          <w:color w:val="000000"/>
          <w:sz w:val="22"/>
          <w:szCs w:val="22"/>
        </w:rPr>
        <w:t>random assigment. Data analysis technique used</w:t>
      </w:r>
      <w:r w:rsidRPr="004013B8">
        <w:rPr>
          <w:rFonts w:ascii="Arial" w:hAnsi="Arial" w:cs="Arial"/>
          <w:i/>
          <w:color w:val="000000"/>
          <w:sz w:val="22"/>
          <w:szCs w:val="22"/>
        </w:rPr>
        <w:t> </w:t>
      </w:r>
      <w:r w:rsidRPr="004013B8">
        <w:rPr>
          <w:rFonts w:ascii="Arial" w:hAnsi="Arial" w:cs="Arial"/>
          <w:i/>
          <w:iCs/>
          <w:color w:val="000000"/>
          <w:sz w:val="22"/>
          <w:szCs w:val="22"/>
        </w:rPr>
        <w:t>Wilcoxon signed rank </w:t>
      </w:r>
      <w:r w:rsidRPr="004013B8">
        <w:rPr>
          <w:rFonts w:ascii="Arial" w:hAnsi="Arial" w:cs="Arial"/>
          <w:i/>
          <w:color w:val="000000"/>
          <w:sz w:val="22"/>
          <w:szCs w:val="22"/>
        </w:rPr>
        <w:t>and </w:t>
      </w:r>
      <w:r w:rsidRPr="004013B8">
        <w:rPr>
          <w:rFonts w:ascii="Arial" w:hAnsi="Arial" w:cs="Arial"/>
          <w:i/>
          <w:iCs/>
          <w:color w:val="000000"/>
          <w:sz w:val="22"/>
          <w:szCs w:val="22"/>
        </w:rPr>
        <w:t>mann whitney u test. </w:t>
      </w:r>
      <w:r w:rsidRPr="004013B8">
        <w:rPr>
          <w:rFonts w:ascii="Arial" w:hAnsi="Arial" w:cs="Arial"/>
          <w:i/>
          <w:color w:val="000000"/>
          <w:sz w:val="22"/>
          <w:szCs w:val="22"/>
        </w:rPr>
        <w:t>The test results with the </w:t>
      </w:r>
      <w:r w:rsidRPr="004013B8">
        <w:rPr>
          <w:rFonts w:ascii="Arial" w:hAnsi="Arial" w:cs="Arial"/>
          <w:i/>
          <w:iCs/>
          <w:color w:val="000000"/>
          <w:sz w:val="22"/>
          <w:szCs w:val="22"/>
        </w:rPr>
        <w:t>Wilcoxon Signed Rank Test </w:t>
      </w:r>
      <w:r w:rsidRPr="004013B8">
        <w:rPr>
          <w:rFonts w:ascii="Arial" w:hAnsi="Arial" w:cs="Arial"/>
          <w:i/>
          <w:color w:val="000000"/>
          <w:sz w:val="22"/>
          <w:szCs w:val="22"/>
        </w:rPr>
        <w:t>obtained value of p = 0.002 (p &lt;0.050) and reinforced with h acyl test by </w:t>
      </w:r>
      <w:r w:rsidRPr="004013B8">
        <w:rPr>
          <w:rFonts w:ascii="Arial" w:hAnsi="Arial" w:cs="Arial"/>
          <w:i/>
          <w:iCs/>
          <w:color w:val="000000"/>
          <w:sz w:val="22"/>
          <w:szCs w:val="22"/>
        </w:rPr>
        <w:t>Mann Whitney U test </w:t>
      </w:r>
      <w:r w:rsidRPr="004013B8">
        <w:rPr>
          <w:rFonts w:ascii="Arial" w:hAnsi="Arial" w:cs="Arial"/>
          <w:i/>
          <w:color w:val="000000"/>
          <w:sz w:val="22"/>
          <w:szCs w:val="22"/>
        </w:rPr>
        <w:t>which showed that the results of the value of p = 0.000 (&lt;0.005), which</w:t>
      </w:r>
      <w:r w:rsidRPr="004013B8">
        <w:rPr>
          <w:rFonts w:ascii="Arial" w:hAnsi="Arial" w:cs="Arial"/>
          <w:i/>
          <w:iCs/>
          <w:color w:val="000000"/>
          <w:sz w:val="22"/>
          <w:szCs w:val="22"/>
        </w:rPr>
        <w:t> </w:t>
      </w:r>
      <w:r w:rsidRPr="004013B8">
        <w:rPr>
          <w:rFonts w:ascii="Arial" w:hAnsi="Arial" w:cs="Arial"/>
          <w:i/>
          <w:color w:val="000000"/>
          <w:sz w:val="22"/>
          <w:szCs w:val="22"/>
        </w:rPr>
        <w:t>mean there are differences in the level of anxiety of third trimester pregnant women in subjects in the experimental group . In the </w:t>
      </w:r>
      <w:r w:rsidRPr="004013B8">
        <w:rPr>
          <w:rFonts w:ascii="Arial" w:hAnsi="Arial" w:cs="Arial"/>
          <w:i/>
          <w:iCs/>
          <w:color w:val="000000"/>
          <w:sz w:val="22"/>
          <w:szCs w:val="22"/>
        </w:rPr>
        <w:t>pretest </w:t>
      </w:r>
      <w:r w:rsidRPr="004013B8">
        <w:rPr>
          <w:rFonts w:ascii="Arial" w:hAnsi="Arial" w:cs="Arial"/>
          <w:i/>
          <w:color w:val="000000"/>
          <w:sz w:val="22"/>
          <w:szCs w:val="22"/>
        </w:rPr>
        <w:t>measurement in the experimental group obtained </w:t>
      </w:r>
      <m:oMath>
        <m:acc>
          <m:accPr>
            <m:chr m:val="̅"/>
            <m:ctrlPr>
              <w:rPr>
                <w:rFonts w:ascii="Cambria Math" w:hAnsi="Cambria Math" w:cs="Arial"/>
                <w:i/>
                <w:color w:val="000000"/>
                <w:sz w:val="22"/>
                <w:szCs w:val="22"/>
                <w:lang w:val="en-US"/>
              </w:rPr>
            </m:ctrlPr>
          </m:accPr>
          <m:e>
            <m:r>
              <w:rPr>
                <w:rFonts w:ascii="Cambria Math" w:hAnsi="Cambria Math" w:cs="Arial"/>
                <w:sz w:val="22"/>
                <w:szCs w:val="22"/>
              </w:rPr>
              <m:t>x</m:t>
            </m:r>
          </m:e>
        </m:acc>
        <m:r>
          <w:rPr>
            <w:rFonts w:ascii="Cambria Math" w:hAnsi="Cambria Math" w:cs="Arial"/>
            <w:sz w:val="22"/>
            <w:szCs w:val="22"/>
          </w:rPr>
          <m:t xml:space="preserve"> </m:t>
        </m:r>
      </m:oMath>
      <w:r w:rsidRPr="004013B8">
        <w:rPr>
          <w:rFonts w:ascii="Arial" w:hAnsi="Arial" w:cs="Arial"/>
          <w:i/>
          <w:color w:val="000000"/>
          <w:sz w:val="22"/>
          <w:szCs w:val="22"/>
        </w:rPr>
        <w:t>= 75.75, then based on </w:t>
      </w:r>
      <w:r w:rsidRPr="004013B8">
        <w:rPr>
          <w:rFonts w:ascii="Arial" w:hAnsi="Arial" w:cs="Arial"/>
          <w:i/>
          <w:iCs/>
          <w:color w:val="000000"/>
          <w:sz w:val="22"/>
          <w:szCs w:val="22"/>
        </w:rPr>
        <w:t>posttest </w:t>
      </w:r>
      <w:r w:rsidRPr="004013B8">
        <w:rPr>
          <w:rFonts w:ascii="Arial" w:hAnsi="Arial" w:cs="Arial"/>
          <w:i/>
          <w:color w:val="000000"/>
          <w:sz w:val="22"/>
          <w:szCs w:val="22"/>
        </w:rPr>
        <w:t>measurements showed a decrease with </w:t>
      </w:r>
      <m:oMath>
        <m:acc>
          <m:accPr>
            <m:chr m:val="̅"/>
            <m:ctrlPr>
              <w:rPr>
                <w:rFonts w:ascii="Cambria Math" w:hAnsi="Cambria Math" w:cs="Arial"/>
                <w:i/>
                <w:color w:val="000000"/>
                <w:sz w:val="22"/>
                <w:szCs w:val="22"/>
                <w:lang w:val="en-US"/>
              </w:rPr>
            </m:ctrlPr>
          </m:accPr>
          <m:e>
            <m:r>
              <w:rPr>
                <w:rFonts w:ascii="Cambria Math" w:hAnsi="Cambria Math" w:cs="Arial"/>
                <w:sz w:val="22"/>
                <w:szCs w:val="22"/>
              </w:rPr>
              <m:t>x</m:t>
            </m:r>
          </m:e>
        </m:acc>
        <m:r>
          <w:rPr>
            <w:rFonts w:ascii="Cambria Math" w:hAnsi="Cambria Math" w:cs="Arial"/>
            <w:sz w:val="22"/>
            <w:szCs w:val="22"/>
          </w:rPr>
          <m:t xml:space="preserve"> </m:t>
        </m:r>
      </m:oMath>
      <w:r w:rsidRPr="004013B8">
        <w:rPr>
          <w:rFonts w:ascii="Arial" w:hAnsi="Arial" w:cs="Arial"/>
          <w:i/>
          <w:color w:val="000000"/>
          <w:sz w:val="22"/>
          <w:szCs w:val="22"/>
        </w:rPr>
        <w:t>= 42.17. This shows that the treatment or intervention in the form of SEFT ( </w:t>
      </w:r>
      <w:r w:rsidRPr="004013B8">
        <w:rPr>
          <w:rFonts w:ascii="Arial" w:hAnsi="Arial" w:cs="Arial"/>
          <w:i/>
          <w:iCs/>
          <w:color w:val="000000"/>
          <w:sz w:val="22"/>
          <w:szCs w:val="22"/>
        </w:rPr>
        <w:t>spiritual emotional freedom technique </w:t>
      </w:r>
      <w:r w:rsidRPr="004013B8">
        <w:rPr>
          <w:rFonts w:ascii="Arial" w:hAnsi="Arial" w:cs="Arial"/>
          <w:i/>
          <w:color w:val="000000"/>
          <w:sz w:val="22"/>
          <w:szCs w:val="22"/>
        </w:rPr>
        <w:t>) training has an effect on reducing anxiety in trimester III pregnant women. </w:t>
      </w:r>
      <w:r w:rsidRPr="004013B8">
        <w:rPr>
          <w:rFonts w:ascii="Arial" w:hAnsi="Arial" w:cs="Arial"/>
          <w:i/>
          <w:noProof/>
          <w:color w:val="000000"/>
          <w:sz w:val="22"/>
          <w:szCs w:val="22"/>
        </w:rPr>
        <mc:AlternateContent>
          <mc:Choice Requires="wps">
            <w:drawing>
              <wp:inline distT="0" distB="0" distL="0" distR="0" wp14:anchorId="2D972DEE" wp14:editId="1BC9DA4E">
                <wp:extent cx="144145" cy="203200"/>
                <wp:effectExtent l="0" t="0" r="0" b="6350"/>
                <wp:docPr id="27" name="Persegi Panjang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4F6029BA" id="Persegi Panjang 2" o:spid="_x0000_s1026" style="width:11.3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" filled="f" stroked="f">
                <o:lock v:ext="edit" aspectratio="t"/>
                <w10:anchorlock/>
              </v:rect>
            </w:pict>
          </mc:Fallback>
        </mc:AlternateContent>
      </w:r>
      <w:r w:rsidRPr="004013B8">
        <w:rPr>
          <w:rFonts w:ascii="Arial" w:hAnsi="Arial" w:cs="Arial"/>
          <w:i/>
          <w:noProof/>
          <w:color w:val="000000"/>
          <w:sz w:val="22"/>
          <w:szCs w:val="22"/>
        </w:rPr>
        <mc:AlternateContent>
          <mc:Choice Requires="wps">
            <w:drawing>
              <wp:inline distT="0" distB="0" distL="0" distR="0" wp14:anchorId="29C8B552" wp14:editId="13E0D7DB">
                <wp:extent cx="144145" cy="203200"/>
                <wp:effectExtent l="0" t="0" r="0" b="6350"/>
                <wp:docPr id="28" name="Persegi Panjang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618441D8" id="Persegi Panjang 1" o:spid="_x0000_s1026" style="width:11.3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" filled="f" stroked="f">
                <o:lock v:ext="edit" aspectratio="t"/>
                <w10:anchorlock/>
              </v:rect>
            </w:pict>
          </mc:Fallback>
        </mc:AlternateContent>
      </w:r>
    </w:p>
    <w:p w:rsidR="004013B8" w:rsidRPr="004013B8" w:rsidRDefault="004013B8" w:rsidP="007622B6">
      <w:pPr>
        <w:pStyle w:val="NormalWeb"/>
        <w:spacing w:before="0" w:beforeAutospacing="0" w:after="0" w:afterAutospacing="0"/>
        <w:ind w:firstLine="540"/>
        <w:jc w:val="both"/>
        <w:rPr>
          <w:rFonts w:ascii="Arial" w:hAnsi="Arial" w:cs="Arial"/>
          <w:i/>
          <w:color w:val="000000"/>
          <w:sz w:val="22"/>
          <w:szCs w:val="22"/>
        </w:rPr>
      </w:pPr>
      <w:r w:rsidRPr="004013B8">
        <w:rPr>
          <w:rFonts w:ascii="Arial" w:hAnsi="Arial" w:cs="Arial"/>
          <w:i/>
          <w:color w:val="000000"/>
          <w:sz w:val="22"/>
          <w:szCs w:val="22"/>
        </w:rPr>
        <w:t> </w:t>
      </w:r>
    </w:p>
    <w:p w:rsidR="004013B8" w:rsidRPr="004013B8" w:rsidRDefault="004013B8" w:rsidP="007622B6">
      <w:pPr>
        <w:pStyle w:val="NormalWeb"/>
        <w:spacing w:before="0" w:beforeAutospacing="0" w:after="0" w:afterAutospacing="0"/>
        <w:jc w:val="both"/>
        <w:rPr>
          <w:rFonts w:ascii="Arial" w:hAnsi="Arial" w:cs="Arial"/>
          <w:color w:val="000000"/>
          <w:sz w:val="22"/>
          <w:szCs w:val="22"/>
        </w:rPr>
      </w:pPr>
      <w:r w:rsidRPr="004013B8">
        <w:rPr>
          <w:rFonts w:ascii="Arial" w:hAnsi="Arial" w:cs="Arial"/>
          <w:color w:val="000000"/>
          <w:sz w:val="22"/>
          <w:szCs w:val="22"/>
        </w:rPr>
        <w:t> </w:t>
      </w:r>
    </w:p>
    <w:p w:rsidR="004013B8" w:rsidRPr="004013B8" w:rsidRDefault="004013B8" w:rsidP="007622B6">
      <w:pPr>
        <w:pStyle w:val="NormalWeb"/>
        <w:spacing w:before="0" w:beforeAutospacing="0" w:after="0" w:afterAutospacing="0"/>
        <w:jc w:val="both"/>
        <w:rPr>
          <w:rFonts w:ascii="Arial" w:hAnsi="Arial" w:cs="Arial"/>
          <w:color w:val="000000"/>
          <w:sz w:val="22"/>
          <w:szCs w:val="22"/>
        </w:rPr>
      </w:pPr>
      <w:r w:rsidRPr="004013B8">
        <w:rPr>
          <w:rFonts w:ascii="Arial" w:hAnsi="Arial" w:cs="Arial"/>
          <w:b/>
          <w:bCs/>
          <w:i/>
          <w:color w:val="000000"/>
          <w:sz w:val="22"/>
          <w:szCs w:val="22"/>
        </w:rPr>
        <w:t>Keyword</w:t>
      </w:r>
      <w:r w:rsidRPr="004013B8">
        <w:rPr>
          <w:rFonts w:ascii="Arial" w:hAnsi="Arial" w:cs="Arial"/>
          <w:b/>
          <w:bCs/>
          <w:color w:val="000000"/>
          <w:sz w:val="22"/>
          <w:szCs w:val="22"/>
        </w:rPr>
        <w:t> : </w:t>
      </w:r>
      <w:r w:rsidRPr="004013B8">
        <w:rPr>
          <w:rFonts w:ascii="Arial" w:hAnsi="Arial" w:cs="Arial"/>
          <w:i/>
          <w:color w:val="000000"/>
          <w:sz w:val="22"/>
          <w:szCs w:val="22"/>
        </w:rPr>
        <w:t>Anxiety Mothers Pregnant Trimester III</w:t>
      </w:r>
      <w:r w:rsidRPr="004013B8">
        <w:rPr>
          <w:rFonts w:ascii="Arial" w:hAnsi="Arial" w:cs="Arial"/>
          <w:color w:val="000000"/>
          <w:sz w:val="22"/>
          <w:szCs w:val="22"/>
        </w:rPr>
        <w:t>, SEFT ( </w:t>
      </w:r>
      <w:r w:rsidRPr="004013B8">
        <w:rPr>
          <w:rFonts w:ascii="Arial" w:hAnsi="Arial" w:cs="Arial"/>
          <w:i/>
          <w:iCs/>
          <w:color w:val="000000"/>
          <w:sz w:val="22"/>
          <w:szCs w:val="22"/>
        </w:rPr>
        <w:t>Spiritual Emotional Freedom Technique </w:t>
      </w:r>
      <w:r w:rsidRPr="004013B8">
        <w:rPr>
          <w:rFonts w:ascii="Arial" w:hAnsi="Arial" w:cs="Arial"/>
          <w:color w:val="000000"/>
          <w:sz w:val="22"/>
          <w:szCs w:val="22"/>
        </w:rPr>
        <w:t>).</w:t>
      </w:r>
    </w:p>
    <w:p w:rsidR="004013B8" w:rsidRDefault="004013B8" w:rsidP="007622B6">
      <w:pPr>
        <w:spacing w:after="0" w:line="240" w:lineRule="auto"/>
        <w:ind w:firstLine="567"/>
        <w:jc w:val="both"/>
        <w:rPr>
          <w:rFonts w:ascii="Times New Roman" w:eastAsia="Times New Roman" w:hAnsi="Times New Roman" w:cs="Times New Roman"/>
          <w:i/>
          <w:color w:val="000000"/>
          <w:sz w:val="24"/>
          <w:szCs w:val="24"/>
        </w:rPr>
      </w:pPr>
    </w:p>
    <w:p w:rsidR="004013B8" w:rsidRPr="007E41A3" w:rsidRDefault="007622B6" w:rsidP="007622B6">
      <w:pPr>
        <w:spacing w:after="0"/>
        <w:rPr>
          <w:rFonts w:ascii="Arial" w:hAnsi="Arial" w:cs="Arial"/>
          <w:b/>
        </w:rPr>
      </w:pPr>
      <w:r w:rsidRPr="007E41A3">
        <w:rPr>
          <w:rFonts w:ascii="Arial" w:hAnsi="Arial" w:cs="Arial"/>
          <w:b/>
        </w:rPr>
        <w:t>PENDAHULUAN</w:t>
      </w:r>
    </w:p>
    <w:p w:rsidR="007E41A3" w:rsidRDefault="007E41A3" w:rsidP="007E41A3">
      <w:pPr>
        <w:spacing w:after="0" w:line="240" w:lineRule="auto"/>
        <w:ind w:firstLine="720"/>
        <w:jc w:val="both"/>
        <w:rPr>
          <w:rFonts w:ascii="Arial" w:eastAsia="Times New Roman" w:hAnsi="Arial" w:cs="Arial"/>
          <w:lang w:val="en-US" w:eastAsia="id-ID"/>
        </w:rPr>
        <w:sectPr w:rsidR="007E41A3">
          <w:footerReference w:type="default" r:id="rId9"/>
          <w:footerReference w:type="first" r:id="rId10"/>
          <w:pgSz w:w="11906" w:h="16838"/>
          <w:pgMar w:top="1440" w:right="1440" w:bottom="1440" w:left="1440" w:header="708" w:footer="708" w:gutter="0"/>
          <w:cols w:space="708"/>
          <w:docGrid w:linePitch="360"/>
        </w:sectPr>
      </w:pPr>
    </w:p>
    <w:p w:rsidR="007622B6" w:rsidRPr="007622B6" w:rsidRDefault="007622B6" w:rsidP="007E41A3">
      <w:pPr>
        <w:spacing w:after="0" w:line="240" w:lineRule="auto"/>
        <w:ind w:firstLine="720"/>
        <w:jc w:val="both"/>
        <w:rPr>
          <w:rFonts w:ascii="Arial" w:eastAsia="Times New Roman" w:hAnsi="Arial" w:cs="Arial"/>
          <w:lang w:val="en-US" w:eastAsia="id-ID"/>
        </w:rPr>
      </w:pPr>
      <w:r w:rsidRPr="007622B6">
        <w:rPr>
          <w:rFonts w:ascii="Arial" w:eastAsia="Times New Roman" w:hAnsi="Arial" w:cs="Arial"/>
          <w:lang w:val="en-US" w:eastAsia="id-ID"/>
        </w:rPr>
        <w:t>Kehamilan adalah masa ketika seorang wanita membawa embrio atau fetus di dalam tubuhnya.</w:t>
      </w:r>
      <w:r w:rsidRPr="007622B6">
        <w:rPr>
          <w:rFonts w:ascii="Arial" w:eastAsia="Times New Roman" w:hAnsi="Arial" w:cs="Arial"/>
          <w:lang w:eastAsia="id-ID"/>
        </w:rPr>
        <w:t xml:space="preserve"> A</w:t>
      </w:r>
      <w:r w:rsidRPr="007622B6">
        <w:rPr>
          <w:rFonts w:ascii="Arial" w:eastAsia="Times New Roman" w:hAnsi="Arial" w:cs="Arial"/>
          <w:lang w:val="en-US" w:eastAsia="id-ID"/>
        </w:rPr>
        <w:t xml:space="preserve">wal kehamilan terjadi pada saat sel telur wanita lepas dan masuk kedalam saluran sel telur (Astuti, 2011). Kehamilan </w:t>
      </w:r>
      <w:r w:rsidRPr="007622B6">
        <w:rPr>
          <w:rFonts w:ascii="Arial" w:eastAsia="Times New Roman" w:hAnsi="Arial" w:cs="Arial"/>
          <w:lang w:eastAsia="id-ID"/>
        </w:rPr>
        <w:t>dimulai</w:t>
      </w:r>
      <w:r w:rsidRPr="007622B6">
        <w:rPr>
          <w:rFonts w:ascii="Arial" w:eastAsia="Times New Roman" w:hAnsi="Arial" w:cs="Arial"/>
          <w:lang w:val="en-US" w:eastAsia="id-ID"/>
        </w:rPr>
        <w:t xml:space="preserve"> dari proses pembuahan (konsepsi) sampai sebelum janin lahir </w:t>
      </w:r>
      <w:r w:rsidRPr="007622B6">
        <w:rPr>
          <w:rFonts w:ascii="Arial" w:eastAsia="Times New Roman" w:hAnsi="Arial" w:cs="Arial"/>
          <w:lang w:eastAsia="id-ID"/>
        </w:rPr>
        <w:t>yaitu</w:t>
      </w:r>
      <w:r w:rsidRPr="007622B6">
        <w:rPr>
          <w:rFonts w:ascii="Arial" w:eastAsia="Times New Roman" w:hAnsi="Arial" w:cs="Arial"/>
          <w:lang w:val="en-US" w:eastAsia="id-ID"/>
        </w:rPr>
        <w:t xml:space="preserve"> kehamilan normal berlangsung selama 280 hari (40 minggu atau 9 bulan 7 hari), dihitung mulai dari hari pertama menstruasi terakir (Huliana, 2007).</w:t>
      </w:r>
      <w:r w:rsidR="007E41A3">
        <w:rPr>
          <w:rFonts w:ascii="Arial" w:eastAsia="Times New Roman" w:hAnsi="Arial" w:cs="Arial"/>
          <w:lang w:eastAsia="id-ID"/>
        </w:rPr>
        <w:t xml:space="preserve"> </w:t>
      </w:r>
      <w:r w:rsidRPr="007622B6">
        <w:rPr>
          <w:rFonts w:ascii="Arial" w:eastAsia="Times New Roman" w:hAnsi="Arial" w:cs="Arial"/>
          <w:lang w:val="en-US" w:eastAsia="id-ID"/>
        </w:rPr>
        <w:t xml:space="preserve">Aspiani (2017) membagi kehamilan menjadi tiga trimester, </w:t>
      </w:r>
      <w:r w:rsidRPr="007622B6">
        <w:rPr>
          <w:rFonts w:ascii="Arial" w:eastAsia="Times New Roman" w:hAnsi="Arial" w:cs="Arial"/>
          <w:lang w:eastAsia="id-ID"/>
        </w:rPr>
        <w:t>yaitu</w:t>
      </w:r>
      <w:r w:rsidRPr="007622B6">
        <w:rPr>
          <w:rFonts w:ascii="Arial" w:eastAsia="Times New Roman" w:hAnsi="Arial" w:cs="Arial"/>
          <w:lang w:val="en-US" w:eastAsia="id-ID"/>
        </w:rPr>
        <w:t xml:space="preserve"> trimester satu berlangsung dalam 12 minggu, trimester kedua 15 minggu (minggu ke-13 hingga ke-21), dan trimester ketiga 13 minggu (usia kehamilan minggu ke-28 hingga ke-40). Kurniawati &amp; Masruroh (2012) mengklasifikasikan kehamilan berdasarkan </w:t>
      </w:r>
      <w:r w:rsidRPr="007622B6">
        <w:rPr>
          <w:rFonts w:ascii="Arial" w:eastAsia="Times New Roman" w:hAnsi="Arial" w:cs="Arial"/>
          <w:lang w:val="en-US" w:eastAsia="id-ID"/>
        </w:rPr>
        <w:t xml:space="preserve">usia kehamilan yang dibagi menjadi </w:t>
      </w:r>
      <w:r w:rsidRPr="007622B6">
        <w:rPr>
          <w:rFonts w:ascii="Arial" w:eastAsia="Times New Roman" w:hAnsi="Arial" w:cs="Arial"/>
          <w:lang w:eastAsia="id-ID"/>
        </w:rPr>
        <w:t>tiga</w:t>
      </w:r>
      <w:r w:rsidRPr="007622B6">
        <w:rPr>
          <w:rFonts w:ascii="Arial" w:eastAsia="Times New Roman" w:hAnsi="Arial" w:cs="Arial"/>
          <w:lang w:val="en-US" w:eastAsia="id-ID"/>
        </w:rPr>
        <w:t xml:space="preserve"> tahap, yaitu trimester I (mulai dari konsepsi sampai kehamilan tiga bulan atau usia kehamilan 0 – 12 minggu), trimester II (mulai dari bulan keempat sampai bulan keenam atau usia kehamilan 13 – 28 minggu), dan trimester III (mulai dari bulan ketujuh sampai sembilan bulan atau usia kehamilan 29 – 40 minggu).</w:t>
      </w:r>
    </w:p>
    <w:p w:rsidR="007622B6" w:rsidRPr="007622B6" w:rsidRDefault="007622B6" w:rsidP="007622B6">
      <w:pPr>
        <w:pStyle w:val="ListParagraph"/>
        <w:spacing w:after="0" w:line="240" w:lineRule="auto"/>
        <w:ind w:left="0" w:firstLine="720"/>
        <w:jc w:val="both"/>
        <w:rPr>
          <w:rFonts w:ascii="Arial" w:eastAsia="Times New Roman" w:hAnsi="Arial" w:cs="Arial"/>
          <w:lang w:val="en-US" w:eastAsia="id-ID"/>
        </w:rPr>
      </w:pPr>
      <w:r w:rsidRPr="007622B6">
        <w:rPr>
          <w:rFonts w:ascii="Arial" w:eastAsia="Times New Roman" w:hAnsi="Arial" w:cs="Arial"/>
          <w:lang w:val="en-US" w:eastAsia="id-ID"/>
        </w:rPr>
        <w:t xml:space="preserve">Kehamilan akan mengakibatkan terjadinya perubahan seluruh sistem tubuh yang cukup mendasar namun perubahan tersebut akan menunjang proses pertumbuhan dan perkembangan janin di dalam rahim dan setelah bayi lahir meskipun perubahan-perubahan tersebut akan kembali ke keadaan semula secara perlahan karena pada dasarnya perubahan sistem tubuh wanita hamil terjadi karena </w:t>
      </w:r>
      <w:r w:rsidRPr="007622B6">
        <w:rPr>
          <w:rFonts w:ascii="Arial" w:eastAsia="Times New Roman" w:hAnsi="Arial" w:cs="Arial"/>
          <w:lang w:val="en-US" w:eastAsia="id-ID"/>
        </w:rPr>
        <w:lastRenderedPageBreak/>
        <w:t xml:space="preserve">pengaruh berbagai hormon (Huliana, 2007). Selama kehamilan, </w:t>
      </w:r>
      <w:r w:rsidRPr="007622B6">
        <w:rPr>
          <w:rFonts w:ascii="Arial" w:eastAsia="Times New Roman" w:hAnsi="Arial" w:cs="Arial"/>
          <w:lang w:eastAsia="id-ID"/>
        </w:rPr>
        <w:t>t</w:t>
      </w:r>
      <w:r w:rsidRPr="007622B6">
        <w:rPr>
          <w:rFonts w:ascii="Arial" w:eastAsia="Times New Roman" w:hAnsi="Arial" w:cs="Arial"/>
          <w:lang w:val="en-US" w:eastAsia="id-ID"/>
        </w:rPr>
        <w:t xml:space="preserve">ubuh seorang ibu hamil mengalami perubahan fisik dan perubahan psikologis akibat peningkatan hormon kehamilan. Terjadi penambahan hormon estrogen sebanyak sembilan kali lipat dan hormon progesterone sebanyak dua puluh kali lipat yang dihasilkan sepanjang siklus menstruasi normal. </w:t>
      </w:r>
    </w:p>
    <w:p w:rsidR="007622B6" w:rsidRPr="007622B6" w:rsidRDefault="007622B6" w:rsidP="007622B6">
      <w:pPr>
        <w:pStyle w:val="ListParagraph"/>
        <w:spacing w:after="0" w:line="240" w:lineRule="auto"/>
        <w:ind w:left="0" w:firstLine="720"/>
        <w:jc w:val="both"/>
        <w:rPr>
          <w:rFonts w:ascii="Arial" w:eastAsia="Times New Roman" w:hAnsi="Arial" w:cs="Arial"/>
          <w:lang w:val="en-US" w:eastAsia="id-ID"/>
        </w:rPr>
      </w:pPr>
      <w:r w:rsidRPr="007622B6">
        <w:rPr>
          <w:rFonts w:ascii="Arial" w:eastAsia="Times New Roman" w:hAnsi="Arial" w:cs="Arial"/>
          <w:lang w:val="en-US" w:eastAsia="id-ID"/>
        </w:rPr>
        <w:t xml:space="preserve">Perubahan hormonal tersebut menyebabkan </w:t>
      </w:r>
      <w:r w:rsidRPr="007622B6">
        <w:rPr>
          <w:rFonts w:ascii="Arial" w:eastAsia="Times New Roman" w:hAnsi="Arial" w:cs="Arial"/>
          <w:lang w:eastAsia="id-ID"/>
        </w:rPr>
        <w:t xml:space="preserve">kondisi psikologis </w:t>
      </w:r>
      <w:r w:rsidRPr="007622B6">
        <w:rPr>
          <w:rFonts w:ascii="Arial" w:eastAsia="Times New Roman" w:hAnsi="Arial" w:cs="Arial"/>
          <w:lang w:val="en-US" w:eastAsia="id-ID"/>
        </w:rPr>
        <w:t>wanita selama kehamilannya cenderung berubah-ubah, sehingga tanpa ada sebab yang jelas seorang wanita hamil merasa sedih, mudah tersinggung, marah, atau justru sebaliknya merasa sangat bahagia (Susilowati, 2013</w:t>
      </w:r>
      <w:proofErr w:type="gramStart"/>
      <w:r w:rsidRPr="007622B6">
        <w:rPr>
          <w:rFonts w:ascii="Arial" w:eastAsia="Times New Roman" w:hAnsi="Arial" w:cs="Arial"/>
          <w:lang w:val="en-US" w:eastAsia="id-ID"/>
        </w:rPr>
        <w:t>).Walyani</w:t>
      </w:r>
      <w:proofErr w:type="gramEnd"/>
      <w:r w:rsidRPr="007622B6">
        <w:rPr>
          <w:rFonts w:ascii="Arial" w:eastAsia="Times New Roman" w:hAnsi="Arial" w:cs="Arial"/>
          <w:lang w:val="en-US" w:eastAsia="id-ID"/>
        </w:rPr>
        <w:t xml:space="preserve"> (2010) mengungkapkan bahwa di trimester ketiga ibu hamil merasakan peningkatan kecemasan. Trimester ketiga disebut periode menunggu dan waspada, karena pada saat ini ibu tidak sabar menunggu kehadiran bayinya. </w:t>
      </w:r>
    </w:p>
    <w:p w:rsidR="007622B6" w:rsidRPr="007622B6" w:rsidRDefault="007622B6" w:rsidP="007622B6">
      <w:pPr>
        <w:pStyle w:val="ListParagraph"/>
        <w:spacing w:after="0" w:line="240" w:lineRule="auto"/>
        <w:ind w:left="0" w:firstLine="720"/>
        <w:jc w:val="both"/>
        <w:rPr>
          <w:rFonts w:ascii="Arial" w:eastAsia="Times New Roman" w:hAnsi="Arial" w:cs="Arial"/>
          <w:lang w:val="en-US" w:eastAsia="id-ID"/>
        </w:rPr>
      </w:pPr>
      <w:r w:rsidRPr="007622B6">
        <w:rPr>
          <w:rFonts w:ascii="Arial" w:eastAsia="Times New Roman" w:hAnsi="Arial" w:cs="Arial"/>
          <w:lang w:val="en-US" w:eastAsia="id-ID"/>
        </w:rPr>
        <w:t>Semakin kuatnya gerakan bayi yang dirasakan oleh ibu mengingatkan ibu terhadap bayi yang dikandungnya. Kekhawatiran bahwa bayi akan lahir sewaktu-waktu juga meningkatkan kewaspadaan ibu terhadap gejala dan tanda terjadinya persalinan. Pada trimester ini, kecemasan ibu mulai meningkat karena adanya kekhawatiran dan ketakutan jika bayi yang dilahirkan tidak normal. Perasaan akan rasa sakit dan bahaya fisik yang akan timbul pada waktu melahirkan, rasa tidak nyaman akibat kehamilan, dan merasa diri sendiri menjadi lebih jelek juga mulai dirasakan ibu hamil di trimester ketiga (Walyani, 2010).</w:t>
      </w:r>
    </w:p>
    <w:p w:rsidR="007622B6" w:rsidRPr="007622B6" w:rsidRDefault="007622B6" w:rsidP="007622B6">
      <w:pPr>
        <w:spacing w:after="0" w:line="240" w:lineRule="auto"/>
        <w:ind w:firstLine="720"/>
        <w:jc w:val="both"/>
        <w:rPr>
          <w:rFonts w:ascii="Arial" w:eastAsia="Times New Roman" w:hAnsi="Arial" w:cs="Arial"/>
          <w:lang w:val="en-US" w:eastAsia="id-ID"/>
        </w:rPr>
      </w:pPr>
      <w:r w:rsidRPr="007622B6">
        <w:rPr>
          <w:rFonts w:ascii="Arial" w:eastAsia="Times New Roman" w:hAnsi="Arial" w:cs="Arial"/>
          <w:lang w:val="en-US" w:eastAsia="id-ID"/>
        </w:rPr>
        <w:t xml:space="preserve">Penelitian yang dilakukan oleh </w:t>
      </w:r>
      <w:r w:rsidRPr="007622B6">
        <w:rPr>
          <w:rFonts w:ascii="Arial" w:eastAsia="Times New Roman" w:hAnsi="Arial" w:cs="Arial"/>
          <w:lang w:eastAsia="id-ID"/>
        </w:rPr>
        <w:t xml:space="preserve">Rahmawati, L </w:t>
      </w:r>
      <w:r w:rsidRPr="007622B6">
        <w:rPr>
          <w:rFonts w:ascii="Arial" w:eastAsia="Times New Roman" w:hAnsi="Arial" w:cs="Arial"/>
          <w:lang w:val="en-US" w:eastAsia="id-ID"/>
        </w:rPr>
        <w:t>&amp;</w:t>
      </w:r>
      <w:r w:rsidRPr="007622B6">
        <w:rPr>
          <w:rFonts w:ascii="Arial" w:eastAsia="Times New Roman" w:hAnsi="Arial" w:cs="Arial"/>
          <w:lang w:eastAsia="id-ID"/>
        </w:rPr>
        <w:t>Mahdalena, P. N</w:t>
      </w:r>
      <w:r w:rsidRPr="007622B6">
        <w:rPr>
          <w:rFonts w:ascii="Arial" w:eastAsia="Times New Roman" w:hAnsi="Arial" w:cs="Arial"/>
          <w:lang w:val="en-US" w:eastAsia="id-ID"/>
        </w:rPr>
        <w:t xml:space="preserve"> (2017), menunjukkan bahwa pada trimester ketiga perubahan psikologis ibu hamil terkesan lebih kompleks dan lebih meningkat kembali dibandingkan periode sebelumnya. Hal ini dikarenakan kondisi kehamilan semakin membesar sehingga tidak jarang memunculkan masalah seperti posisi tidur yang kurang nyama</w:t>
      </w:r>
      <w:r w:rsidRPr="007622B6">
        <w:rPr>
          <w:rFonts w:ascii="Arial" w:eastAsia="Times New Roman" w:hAnsi="Arial" w:cs="Arial"/>
          <w:lang w:eastAsia="id-ID"/>
        </w:rPr>
        <w:t>n</w:t>
      </w:r>
      <w:r w:rsidRPr="007622B6">
        <w:rPr>
          <w:rFonts w:ascii="Arial" w:eastAsia="Times New Roman" w:hAnsi="Arial" w:cs="Arial"/>
          <w:lang w:val="en-US" w:eastAsia="id-ID"/>
        </w:rPr>
        <w:t xml:space="preserve">, mudah merasa lelah dan emosi yang fluktiaktif sehingga kecemasan yang dirasakan ibu hamil pun juga meningkat pada trimester ketiga. Perubahan psikologis ibu terkesan lebih kompleks dan meningkat saat ibu hamil mendekati proses persalinan </w:t>
      </w:r>
      <w:r w:rsidRPr="007622B6">
        <w:rPr>
          <w:rFonts w:ascii="Arial" w:eastAsia="Times New Roman" w:hAnsi="Arial" w:cs="Arial"/>
          <w:lang w:val="en-US" w:eastAsia="id-ID"/>
        </w:rPr>
        <w:t xml:space="preserve">(Janiwaty &amp; Pieter, 2012). Semakin dekatnya jadwal persalinan, terutama persalinan pertama, wajar apabila ibu hamil timbul perasaan cemas ataupun takut (Marmi, 2011). </w:t>
      </w:r>
    </w:p>
    <w:p w:rsidR="007622B6" w:rsidRPr="007622B6" w:rsidRDefault="007622B6" w:rsidP="007622B6">
      <w:pPr>
        <w:spacing w:after="0" w:line="240" w:lineRule="auto"/>
        <w:ind w:firstLine="720"/>
        <w:jc w:val="both"/>
        <w:rPr>
          <w:rFonts w:ascii="Arial" w:eastAsia="Times New Roman" w:hAnsi="Arial" w:cs="Arial"/>
          <w:lang w:val="en-US" w:eastAsia="id-ID"/>
        </w:rPr>
      </w:pPr>
      <w:r w:rsidRPr="007622B6">
        <w:rPr>
          <w:rFonts w:ascii="Arial" w:eastAsia="Times New Roman" w:hAnsi="Arial" w:cs="Arial"/>
          <w:lang w:eastAsia="id-ID"/>
        </w:rPr>
        <w:t xml:space="preserve">Kecemasan pada kehamilan merupakan </w:t>
      </w:r>
      <w:r w:rsidRPr="007622B6">
        <w:rPr>
          <w:rFonts w:ascii="Arial" w:eastAsia="Times New Roman" w:hAnsi="Arial" w:cs="Arial"/>
          <w:lang w:val="en-US" w:eastAsia="id-ID"/>
        </w:rPr>
        <w:t xml:space="preserve">reaksi emosional yang terjadi pada ibu hamil terkait dengan kekhawatiran ibu dengan kesejahteraan diri dan janinnya, keberlangsungan kehamilan, persalinan, masa setelah persalinan dan ketika telah berperan menjadi ibu (Schetter &amp; Tanner, 2012). Kecemasan adalah kekhawatiran yang tidak jelas dan menyebar, yang berkaitan dengan perasaan tidak pasti dan tidak berdaya. Keadaan emosi ini tidak memiliki objek yang spesifik, dimana kecemasan dialami secara subjektif dan dikomunikasikan secara interpersonal (Stuart, 2006). </w:t>
      </w:r>
      <w:r w:rsidRPr="007622B6">
        <w:rPr>
          <w:rFonts w:ascii="Arial" w:eastAsia="Times New Roman" w:hAnsi="Arial" w:cs="Arial"/>
          <w:lang w:eastAsia="id-ID"/>
        </w:rPr>
        <w:t>Dalam DSM</w:t>
      </w:r>
      <w:r w:rsidRPr="007622B6">
        <w:rPr>
          <w:rFonts w:ascii="Arial" w:eastAsia="Times New Roman" w:hAnsi="Arial" w:cs="Arial"/>
          <w:lang w:val="en-US" w:eastAsia="id-ID"/>
        </w:rPr>
        <w:t>-</w:t>
      </w:r>
      <w:r w:rsidRPr="007622B6">
        <w:rPr>
          <w:rFonts w:ascii="Arial" w:eastAsia="Times New Roman" w:hAnsi="Arial" w:cs="Arial"/>
          <w:lang w:eastAsia="id-ID"/>
        </w:rPr>
        <w:t>IV</w:t>
      </w:r>
      <w:r w:rsidRPr="007622B6">
        <w:rPr>
          <w:rFonts w:ascii="Arial" w:eastAsia="Times New Roman" w:hAnsi="Arial" w:cs="Arial"/>
          <w:lang w:val="en-US" w:eastAsia="id-ID"/>
        </w:rPr>
        <w:t>-</w:t>
      </w:r>
      <w:r w:rsidRPr="007622B6">
        <w:rPr>
          <w:rFonts w:ascii="Arial" w:eastAsia="Times New Roman" w:hAnsi="Arial" w:cs="Arial"/>
          <w:lang w:eastAsia="id-ID"/>
        </w:rPr>
        <w:t xml:space="preserve">TR (2002), kecemasan dapat terbentuk dari perasaan takut, khawatir, serta ketegangan. </w:t>
      </w:r>
    </w:p>
    <w:p w:rsidR="007622B6" w:rsidRPr="007622B6" w:rsidRDefault="007622B6" w:rsidP="007622B6">
      <w:pPr>
        <w:spacing w:after="0" w:line="240" w:lineRule="auto"/>
        <w:ind w:firstLine="720"/>
        <w:jc w:val="both"/>
        <w:rPr>
          <w:rFonts w:ascii="Arial" w:eastAsia="Times New Roman" w:hAnsi="Arial" w:cs="Arial"/>
          <w:lang w:eastAsia="id-ID"/>
        </w:rPr>
      </w:pPr>
      <w:r w:rsidRPr="007622B6">
        <w:rPr>
          <w:rFonts w:ascii="Arial" w:eastAsia="Times New Roman" w:hAnsi="Arial" w:cs="Arial"/>
          <w:lang w:val="en-US" w:eastAsia="id-ID"/>
        </w:rPr>
        <w:t xml:space="preserve">Kecemasan yang dialami ibu hamil seringkali termanifestasi dalam bentuk </w:t>
      </w:r>
      <w:r w:rsidRPr="007622B6">
        <w:rPr>
          <w:rFonts w:ascii="Arial" w:eastAsia="Times New Roman" w:hAnsi="Arial" w:cs="Arial"/>
          <w:lang w:eastAsia="id-ID"/>
        </w:rPr>
        <w:t xml:space="preserve">gugup, berkeringat, mudah marah, kurang tidur, ketegangan otot, merasa depresi, serta tidak nyaman (Dziegielewski, 2002). Jika hal-hal tersebutsemakin meningkat dan berlebihan, </w:t>
      </w:r>
      <w:r w:rsidRPr="007622B6">
        <w:rPr>
          <w:rFonts w:ascii="Arial" w:eastAsia="Times New Roman" w:hAnsi="Arial" w:cs="Arial"/>
          <w:lang w:val="en-US" w:eastAsia="id-ID"/>
        </w:rPr>
        <w:t xml:space="preserve">maka </w:t>
      </w:r>
      <w:r w:rsidRPr="007622B6">
        <w:rPr>
          <w:rFonts w:ascii="Arial" w:eastAsia="Times New Roman" w:hAnsi="Arial" w:cs="Arial"/>
          <w:lang w:eastAsia="id-ID"/>
        </w:rPr>
        <w:t xml:space="preserve">dapat berdampak pada kondisi kesehatan ibu dan bayi yang dikandungnya. Nyeri kepala pada ibu hamil seringkali muncul akibat ketegangan akibat rasa cemas yang dialami sang ibu (Kusmiyati, dkk, 2008). </w:t>
      </w:r>
    </w:p>
    <w:p w:rsidR="007622B6" w:rsidRPr="007622B6" w:rsidRDefault="007622B6" w:rsidP="007622B6">
      <w:pPr>
        <w:spacing w:after="0" w:line="240" w:lineRule="auto"/>
        <w:ind w:firstLine="720"/>
        <w:jc w:val="both"/>
        <w:rPr>
          <w:rFonts w:ascii="Arial" w:eastAsia="Times New Roman" w:hAnsi="Arial" w:cs="Arial"/>
          <w:lang w:val="en-US" w:eastAsia="id-ID"/>
        </w:rPr>
      </w:pPr>
      <w:r w:rsidRPr="007622B6">
        <w:rPr>
          <w:rFonts w:ascii="Arial" w:eastAsia="Times New Roman" w:hAnsi="Arial" w:cs="Arial"/>
          <w:lang w:val="en-US" w:eastAsia="id-ID"/>
        </w:rPr>
        <w:t>P</w:t>
      </w:r>
      <w:r w:rsidRPr="007622B6">
        <w:rPr>
          <w:rFonts w:ascii="Arial" w:eastAsia="Times New Roman" w:hAnsi="Arial" w:cs="Arial"/>
          <w:lang w:eastAsia="id-ID"/>
        </w:rPr>
        <w:t>enelitian yang dilakukan oleh Astria (20</w:t>
      </w:r>
      <w:r w:rsidRPr="007622B6">
        <w:rPr>
          <w:rFonts w:ascii="Arial" w:eastAsia="Times New Roman" w:hAnsi="Arial" w:cs="Arial"/>
          <w:lang w:val="en-US" w:eastAsia="id-ID"/>
        </w:rPr>
        <w:t>0</w:t>
      </w:r>
      <w:r w:rsidRPr="007622B6">
        <w:rPr>
          <w:rFonts w:ascii="Arial" w:eastAsia="Times New Roman" w:hAnsi="Arial" w:cs="Arial"/>
          <w:lang w:eastAsia="id-ID"/>
        </w:rPr>
        <w:t xml:space="preserve">9), dari 158 responden terdapat 47,5% ibu hamil yang tidak mengalami kecemasan, sedangkan 52,5% ibu hamil mengalami kecemasan. </w:t>
      </w:r>
      <w:r w:rsidRPr="007622B6">
        <w:rPr>
          <w:rFonts w:ascii="Arial" w:eastAsia="Times New Roman" w:hAnsi="Arial" w:cs="Arial"/>
          <w:lang w:val="en-US" w:eastAsia="id-ID"/>
        </w:rPr>
        <w:t xml:space="preserve">Dari penelitian tersebut menunjukkan bahwa lebih dari 50% ibu hamil mengalami kecemasan. Prosentase kecemasan yang dialami ibu hamil lebih tinggi dibandingkan dengan ibu hamil yang tidak mengalami kecemasan.  Data dari WHO (2013), kecemasan ibu hamil juga merupakan </w:t>
      </w:r>
      <w:r w:rsidRPr="007622B6">
        <w:rPr>
          <w:rFonts w:ascii="Arial" w:eastAsia="Times New Roman" w:hAnsi="Arial" w:cs="Arial"/>
          <w:lang w:eastAsia="id-ID"/>
        </w:rPr>
        <w:t>masalah dengan prevalensi yang cukup tinggi yaitu sekitar 12,5 - 42% bahkan diperkirakan gangguan ini akan menjadi penyebab penyakit kedua terbesar pada tahun 2020</w:t>
      </w:r>
      <w:r w:rsidRPr="007622B6">
        <w:rPr>
          <w:rFonts w:ascii="Arial" w:eastAsia="Times New Roman" w:hAnsi="Arial" w:cs="Arial"/>
          <w:lang w:val="en-US" w:eastAsia="id-ID"/>
        </w:rPr>
        <w:t>. Data tersebut menunjukkan bahwa kecemasan dialami oleh ibu hamil mengalami peningkatan setiap tahunnya yang terjadi di berbagai negara, termasuk di Indonesia.</w:t>
      </w:r>
    </w:p>
    <w:p w:rsidR="007622B6" w:rsidRPr="007622B6" w:rsidRDefault="007622B6" w:rsidP="007622B6">
      <w:pPr>
        <w:spacing w:after="0" w:line="240" w:lineRule="auto"/>
        <w:ind w:firstLine="720"/>
        <w:jc w:val="both"/>
        <w:rPr>
          <w:rFonts w:ascii="Arial" w:eastAsia="Times New Roman" w:hAnsi="Arial" w:cs="Arial"/>
          <w:lang w:val="en-US" w:eastAsia="id-ID"/>
        </w:rPr>
      </w:pPr>
      <w:r w:rsidRPr="007622B6">
        <w:rPr>
          <w:rFonts w:ascii="Arial" w:eastAsia="Times New Roman" w:hAnsi="Arial" w:cs="Arial"/>
          <w:lang w:val="en-US" w:eastAsia="id-ID"/>
        </w:rPr>
        <w:lastRenderedPageBreak/>
        <w:t>Di Indonesia</w:t>
      </w:r>
      <w:r w:rsidRPr="007622B6">
        <w:rPr>
          <w:rFonts w:ascii="Arial" w:eastAsia="Times New Roman" w:hAnsi="Arial" w:cs="Arial"/>
          <w:lang w:eastAsia="id-ID"/>
        </w:rPr>
        <w:t xml:space="preserve">, </w:t>
      </w:r>
      <w:r w:rsidRPr="007622B6">
        <w:rPr>
          <w:rFonts w:ascii="Arial" w:eastAsia="Times New Roman" w:hAnsi="Arial" w:cs="Arial"/>
          <w:lang w:val="en-US" w:eastAsia="id-ID"/>
        </w:rPr>
        <w:t>jumlah</w:t>
      </w:r>
      <w:r w:rsidRPr="007622B6">
        <w:rPr>
          <w:rFonts w:ascii="Arial" w:eastAsia="Times New Roman" w:hAnsi="Arial" w:cs="Arial"/>
          <w:lang w:eastAsia="id-ID"/>
        </w:rPr>
        <w:t xml:space="preserve"> kejadian kecemasan pada ibu hamil mencapai 373.000.000</w:t>
      </w:r>
      <w:r w:rsidRPr="007622B6">
        <w:rPr>
          <w:rFonts w:ascii="Arial" w:eastAsia="Times New Roman" w:hAnsi="Arial" w:cs="Arial"/>
          <w:lang w:val="en-US" w:eastAsia="id-ID"/>
        </w:rPr>
        <w:t xml:space="preserve"> kasus </w:t>
      </w:r>
      <w:r w:rsidRPr="007622B6">
        <w:rPr>
          <w:rFonts w:ascii="Arial" w:eastAsia="Times New Roman" w:hAnsi="Arial" w:cs="Arial"/>
          <w:lang w:eastAsia="id-ID"/>
        </w:rPr>
        <w:t>sebanyak 107.000.000</w:t>
      </w:r>
      <w:r w:rsidRPr="007622B6">
        <w:rPr>
          <w:rFonts w:ascii="Arial" w:eastAsia="Times New Roman" w:hAnsi="Arial" w:cs="Arial"/>
          <w:lang w:val="en-US" w:eastAsia="id-ID"/>
        </w:rPr>
        <w:t xml:space="preserve"> kasus</w:t>
      </w:r>
      <w:r w:rsidRPr="007622B6">
        <w:rPr>
          <w:rFonts w:ascii="Arial" w:eastAsia="Times New Roman" w:hAnsi="Arial" w:cs="Arial"/>
          <w:lang w:eastAsia="id-ID"/>
        </w:rPr>
        <w:t xml:space="preserve"> atau 28,7% diantaranya kecemasan terjadi pada ibu hamil </w:t>
      </w:r>
      <w:r w:rsidRPr="007622B6">
        <w:rPr>
          <w:rFonts w:ascii="Arial" w:eastAsia="Times New Roman" w:hAnsi="Arial" w:cs="Arial"/>
          <w:lang w:val="en-US" w:eastAsia="id-ID"/>
        </w:rPr>
        <w:t xml:space="preserve">trimester III yang </w:t>
      </w:r>
      <w:r w:rsidRPr="007622B6">
        <w:rPr>
          <w:rFonts w:ascii="Arial" w:eastAsia="Times New Roman" w:hAnsi="Arial" w:cs="Arial"/>
          <w:lang w:eastAsia="id-ID"/>
        </w:rPr>
        <w:t xml:space="preserve">menjelang proses persalinan (Depkes RI, 2008). </w:t>
      </w:r>
      <w:r w:rsidRPr="007622B6">
        <w:rPr>
          <w:rFonts w:ascii="Arial" w:eastAsia="Times New Roman" w:hAnsi="Arial" w:cs="Arial"/>
          <w:lang w:val="en-US" w:eastAsia="id-ID"/>
        </w:rPr>
        <w:t>Data ini diperkuat dengan penelitian yang dilakukan oleh Yulinda (2018), yang menunjukkan bahwa terdapat perbedaan tingkat kecemasan ibu hamil berdasarkan usia kehamilannya. Sebagian besar ibu hamil trimester I mengalami kecemasan tingkat rendah, ibu hamil trimester II mengalami kecemasan tingkat sedang dan ibu hamil trimester III mengalami tingkat kecemasan tinggi. Dari hasil penelitian tersebut maka didapatkan hasil bahwa tingkat kecemasan yang tinggi dialami oleh ibu hamil di trimester III sehingga peneliti terdorong untuk melakukan penelitian untuk mengatasi kecemasan yang dialami oleh ibu hamil trimester III.</w:t>
      </w:r>
    </w:p>
    <w:p w:rsidR="007622B6" w:rsidRPr="007622B6" w:rsidRDefault="007622B6" w:rsidP="007622B6">
      <w:pPr>
        <w:spacing w:after="0" w:line="240" w:lineRule="auto"/>
        <w:ind w:firstLine="720"/>
        <w:jc w:val="both"/>
        <w:rPr>
          <w:rFonts w:ascii="Arial" w:eastAsia="Times New Roman" w:hAnsi="Arial" w:cs="Arial"/>
          <w:lang w:val="en-US" w:eastAsia="id-ID"/>
        </w:rPr>
      </w:pPr>
      <w:r w:rsidRPr="007622B6">
        <w:rPr>
          <w:rFonts w:ascii="Arial" w:eastAsia="Times New Roman" w:hAnsi="Arial" w:cs="Arial"/>
          <w:lang w:eastAsia="id-ID"/>
        </w:rPr>
        <w:t>Dipietro, dkk (2008) mendeskripsikan bahwa kecemasan kehamilan sebagai bagian dari emosi negatif yang memiliki dampak terhadap perubahan denyut jantung janin, gangguan adaptasi serta gangguan aktivitas motorik. Respon terhadap pengalaman kehamilan tergantung pada beberapa hal, seperti kepribadian psikologis ibu hamil, hubungan psikologis ibu dan janin saat masa kehamilan, serta keseimbangan subjektivitas penilaian ibu hamil terhadap bayi yang dikandung sejak masa kehamilan hingga pasca melahirkan. Selain itu, mudahnya seseorang mengalami kecemasan atau tidak sehat secara psikologis dikarenakan</w:t>
      </w:r>
      <w:r w:rsidRPr="007622B6">
        <w:rPr>
          <w:rFonts w:ascii="Arial" w:eastAsia="Times New Roman" w:hAnsi="Arial" w:cs="Arial"/>
          <w:lang w:val="en-US" w:eastAsia="id-ID"/>
        </w:rPr>
        <w:t xml:space="preserve"> oleh</w:t>
      </w:r>
      <w:r w:rsidRPr="007622B6">
        <w:rPr>
          <w:rFonts w:ascii="Arial" w:eastAsia="Times New Roman" w:hAnsi="Arial" w:cs="Arial"/>
          <w:lang w:eastAsia="id-ID"/>
        </w:rPr>
        <w:t xml:space="preserve"> reaksi terhadap pemikirannya sendiri (Fisher&amp; Wells dalam Pomerantz, 2014). </w:t>
      </w:r>
    </w:p>
    <w:p w:rsidR="007622B6" w:rsidRPr="007622B6" w:rsidRDefault="007622B6" w:rsidP="007622B6">
      <w:pPr>
        <w:spacing w:after="0" w:line="240" w:lineRule="auto"/>
        <w:ind w:firstLine="720"/>
        <w:jc w:val="both"/>
        <w:rPr>
          <w:rFonts w:ascii="Arial" w:eastAsia="Times New Roman" w:hAnsi="Arial" w:cs="Arial"/>
          <w:lang w:eastAsia="id-ID"/>
        </w:rPr>
      </w:pPr>
      <w:r w:rsidRPr="007622B6">
        <w:rPr>
          <w:rFonts w:ascii="Arial" w:eastAsia="Times New Roman" w:hAnsi="Arial" w:cs="Arial"/>
          <w:lang w:eastAsia="id-ID"/>
        </w:rPr>
        <w:t xml:space="preserve">Videbeck (2008) menjelaskan bahwa faktor penyebab kecemasan ibu hamil trimester III lebih tinggi daripada trimester sebelumnya ialah meningkatnya rasa takut dan cemas dalam menghadapi persalinan. Emosi yang dirasakan oleh ibu tidak akan mampu melewati plasenta, namun hormon yang dihasilkan dari rasa cemas tersebutlah yang mampu mempengaruhi kondisi janin. Ibu yang cemas akan menghasilkan hormon katekolamin yang berlimpah dan katekolamin inilah yang akan melewati plasenta dan membuat sistem tubuh </w:t>
      </w:r>
      <w:r w:rsidRPr="007622B6">
        <w:rPr>
          <w:rFonts w:ascii="Arial" w:eastAsia="Times New Roman" w:hAnsi="Arial" w:cs="Arial"/>
          <w:lang w:eastAsia="id-ID"/>
        </w:rPr>
        <w:t xml:space="preserve">“merasa takut”. Apabila terjadi terus menerus, maka janin akan terbiasa dalam kondisi stres dan akan terlahir demikian yang akhirnya dapat mengalami gangguan emosi dan pencernaan. </w:t>
      </w:r>
    </w:p>
    <w:p w:rsidR="007622B6" w:rsidRPr="007622B6" w:rsidRDefault="007622B6" w:rsidP="007622B6">
      <w:pPr>
        <w:spacing w:after="0" w:line="240" w:lineRule="auto"/>
        <w:ind w:firstLine="720"/>
        <w:jc w:val="both"/>
        <w:rPr>
          <w:rFonts w:ascii="Arial" w:eastAsia="Times New Roman" w:hAnsi="Arial" w:cs="Arial"/>
          <w:lang w:eastAsia="id-ID"/>
        </w:rPr>
      </w:pPr>
      <w:r w:rsidRPr="007622B6">
        <w:rPr>
          <w:rFonts w:ascii="Arial" w:eastAsia="Times New Roman" w:hAnsi="Arial" w:cs="Arial"/>
          <w:lang w:eastAsia="id-ID"/>
        </w:rPr>
        <w:t xml:space="preserve">Maulana (2007) menambahkan, ketika ibu hamil menghadapi persalinan masih merasakan rasa takut dan cemas, maka tubuhnya sudah dalam sikap defensif dan terjadi pengeluaran hormon katekolamin yang akan dikeluarkan dalam jumlah besar sebelum dan selama persalinan. Peningkatan hormon tersebut dapat menyebabkan gangguan aliran darah di dalam rahim dan mengakibatkan lemahnya kontraksi otot rahim. Kejadian tersebut menyebabkan makin lamanya proses persalinan (partus lama), resiko </w:t>
      </w:r>
      <w:r w:rsidRPr="007622B6">
        <w:rPr>
          <w:rFonts w:ascii="Arial" w:eastAsia="Times New Roman" w:hAnsi="Arial" w:cs="Arial"/>
          <w:i/>
          <w:lang w:eastAsia="id-ID"/>
        </w:rPr>
        <w:t>sectio caesaria</w:t>
      </w:r>
      <w:r w:rsidRPr="007622B6">
        <w:rPr>
          <w:rFonts w:ascii="Arial" w:eastAsia="Times New Roman" w:hAnsi="Arial" w:cs="Arial"/>
          <w:lang w:eastAsia="id-ID"/>
        </w:rPr>
        <w:t>, dan persalinan dengan alat bantu. Resiko untuk bayi dapat menyebabkan kelainan bawaan berupa kegagalan akan penutupan celah platum, kelahiran prematur, melahirkan bayi dengan berat badan lahir rendah (BBLR), kegawatan (</w:t>
      </w:r>
      <w:r w:rsidRPr="007622B6">
        <w:rPr>
          <w:rFonts w:ascii="Arial" w:eastAsia="Times New Roman" w:hAnsi="Arial" w:cs="Arial"/>
          <w:i/>
          <w:lang w:eastAsia="id-ID"/>
        </w:rPr>
        <w:t>fetal distres</w:t>
      </w:r>
      <w:r w:rsidRPr="007622B6">
        <w:rPr>
          <w:rFonts w:ascii="Arial" w:eastAsia="Times New Roman" w:hAnsi="Arial" w:cs="Arial"/>
          <w:lang w:eastAsia="id-ID"/>
        </w:rPr>
        <w:t>) dan dalam jangka panjang berkaitan dengan gangguan perilaku dan emosi anak.</w:t>
      </w:r>
    </w:p>
    <w:p w:rsidR="007622B6" w:rsidRPr="007622B6" w:rsidRDefault="007622B6" w:rsidP="007622B6">
      <w:pPr>
        <w:spacing w:after="0" w:line="240" w:lineRule="auto"/>
        <w:ind w:firstLine="720"/>
        <w:jc w:val="both"/>
        <w:rPr>
          <w:rFonts w:ascii="Arial" w:eastAsia="Times New Roman" w:hAnsi="Arial" w:cs="Arial"/>
          <w:lang w:val="en-US" w:eastAsia="id-ID"/>
        </w:rPr>
      </w:pPr>
      <w:r w:rsidRPr="007622B6">
        <w:rPr>
          <w:rFonts w:ascii="Arial" w:eastAsia="Times New Roman" w:hAnsi="Arial" w:cs="Arial"/>
          <w:lang w:eastAsia="id-ID"/>
        </w:rPr>
        <w:t xml:space="preserve">Partus lama memberikan sumbangsih 5% terhadap penyebab kematian ibu di Indonesia. Hasil survei demografi dan kesehatan Indonesia (SDKI) tahun 2012 menunjukkan Angka Kematian Bayi (AKB) adalah 32/1000 kelahiran hidup, sedangkan Angka Kematian Ibu (AKI) sebesar 359/100.000 kelahiran hidup, sedangkan target </w:t>
      </w:r>
      <w:r w:rsidRPr="007622B6">
        <w:rPr>
          <w:rFonts w:ascii="Arial" w:eastAsia="Times New Roman" w:hAnsi="Arial" w:cs="Arial"/>
          <w:i/>
          <w:lang w:eastAsia="id-ID"/>
        </w:rPr>
        <w:t xml:space="preserve">millenium Development Golds </w:t>
      </w:r>
      <w:r w:rsidRPr="007622B6">
        <w:rPr>
          <w:rFonts w:ascii="Arial" w:eastAsia="Times New Roman" w:hAnsi="Arial" w:cs="Arial"/>
          <w:lang w:eastAsia="id-ID"/>
        </w:rPr>
        <w:t>(MDG’s) pada tahun 2012 untuk AKB adalah 23/1000 kelahiran hidup dan untuk AKI 102/1000 kelahiran hidup. Dapat disimpulkan bahwa Angka Kematian Ibu (AKI) dan Angka Kematian Bayi (AKB) yang terjadi di Indonesia melebihi dari target yang ditetapkan MDG’s. Meskipun AKB di Indonesia terus menurundi setiap tahunnya, namun tingkat kematian bayi di Indonesia masih tergolong tinggi dibandingkan dengan negara-negara ASEAN, yaitu 4.2 kali lebih tinggi dari Malaysia, 1,2 kali lebih tinggi dari Filipina dan 2,2 kali lebih tinggi dari Thailand (Kemkes RI, 2013). Sedangkan AKI di Indonesia menempati urutan tertinggi di kawasan ASEAN (SDKI, 2012).</w:t>
      </w:r>
    </w:p>
    <w:p w:rsidR="007622B6" w:rsidRPr="007622B6" w:rsidRDefault="007622B6" w:rsidP="007622B6">
      <w:pPr>
        <w:spacing w:after="0" w:line="240" w:lineRule="auto"/>
        <w:ind w:firstLine="720"/>
        <w:jc w:val="both"/>
        <w:rPr>
          <w:rFonts w:ascii="Arial" w:eastAsia="Times New Roman" w:hAnsi="Arial" w:cs="Arial"/>
          <w:lang w:eastAsia="id-ID"/>
        </w:rPr>
      </w:pPr>
      <w:r w:rsidRPr="007622B6">
        <w:rPr>
          <w:rFonts w:ascii="Arial" w:eastAsia="Times New Roman" w:hAnsi="Arial" w:cs="Arial"/>
          <w:lang w:eastAsia="id-ID"/>
        </w:rPr>
        <w:t xml:space="preserve">Data yang diperoleh dari Profil Kesehatan Provinsi DIY tahun 2017, </w:t>
      </w:r>
      <w:r w:rsidRPr="007622B6">
        <w:rPr>
          <w:rFonts w:ascii="Arial" w:eastAsia="Times New Roman" w:hAnsi="Arial" w:cs="Arial"/>
          <w:lang w:eastAsia="id-ID"/>
        </w:rPr>
        <w:lastRenderedPageBreak/>
        <w:t>terdapat adanya peningkatan kematian neonatus, kematian bayi, dan kematian balita. Jumlah kematian neonatus di tahun 2017 sebanyak 234 jiwa, kematian bayi 313 jiwa, dan kematian balita 343 jiwa. Peningkatan resiko kematian neonatus ini berhubungan dengan</w:t>
      </w:r>
      <w:r w:rsidRPr="007622B6">
        <w:rPr>
          <w:rFonts w:ascii="Arial" w:eastAsia="Times New Roman" w:hAnsi="Arial" w:cs="Arial"/>
          <w:lang w:val="en-US" w:eastAsia="id-ID"/>
        </w:rPr>
        <w:t xml:space="preserve"> kurangnya</w:t>
      </w:r>
      <w:r w:rsidRPr="007622B6">
        <w:rPr>
          <w:rFonts w:ascii="Arial" w:eastAsia="Times New Roman" w:hAnsi="Arial" w:cs="Arial"/>
          <w:lang w:eastAsia="id-ID"/>
        </w:rPr>
        <w:t xml:space="preserve"> pengetahuan dan </w:t>
      </w:r>
      <w:r w:rsidRPr="007622B6">
        <w:rPr>
          <w:rFonts w:ascii="Arial" w:eastAsia="Times New Roman" w:hAnsi="Arial" w:cs="Arial"/>
          <w:lang w:val="en-US" w:eastAsia="id-ID"/>
        </w:rPr>
        <w:t xml:space="preserve">kondisi </w:t>
      </w:r>
      <w:r w:rsidRPr="007622B6">
        <w:rPr>
          <w:rFonts w:ascii="Arial" w:eastAsia="Times New Roman" w:hAnsi="Arial" w:cs="Arial"/>
          <w:lang w:eastAsia="id-ID"/>
        </w:rPr>
        <w:t>kesehatan saat hamil (Dinkes DIY, 2017). Tingginya angka kematian neonatus ini menunjukkan bahwaperlunya penanganan serius terhadap kecemasan yang dialami oleh ibu hamil, sehingga dapat meminimalisir resiko kematian neonatus, khususnya di wilayah Daerah Istimewa Yogyakarta.</w:t>
      </w:r>
    </w:p>
    <w:p w:rsidR="007622B6" w:rsidRPr="007622B6" w:rsidRDefault="007622B6" w:rsidP="007622B6">
      <w:pPr>
        <w:spacing w:after="0" w:line="240" w:lineRule="auto"/>
        <w:ind w:firstLine="720"/>
        <w:jc w:val="both"/>
        <w:rPr>
          <w:rFonts w:ascii="Arial" w:eastAsia="Times New Roman" w:hAnsi="Arial" w:cs="Arial"/>
          <w:lang w:val="en-US" w:eastAsia="id-ID"/>
        </w:rPr>
      </w:pPr>
      <w:r w:rsidRPr="007622B6">
        <w:rPr>
          <w:rFonts w:ascii="Arial" w:eastAsia="Times New Roman" w:hAnsi="Arial" w:cs="Arial"/>
          <w:lang w:val="en-US" w:eastAsia="id-ID"/>
        </w:rPr>
        <w:t xml:space="preserve">Kecemasan berdampak negatif pada wanita sejak masa kehamilan sampai persalinan. Secara psikologis, ibu yang tidak tenang dapat menurunkan kondisi tersebut kepada bayinya sehinnga bayi mudah merasa gelisah, yang akhirnya berdampak pada </w:t>
      </w:r>
      <w:r w:rsidRPr="007622B6">
        <w:rPr>
          <w:rFonts w:ascii="Arial" w:eastAsia="Times New Roman" w:hAnsi="Arial" w:cs="Arial"/>
          <w:lang w:eastAsia="id-ID"/>
        </w:rPr>
        <w:t>kesehatannya</w:t>
      </w:r>
      <w:r w:rsidRPr="007622B6">
        <w:rPr>
          <w:rFonts w:ascii="Arial" w:eastAsia="Times New Roman" w:hAnsi="Arial" w:cs="Arial"/>
          <w:lang w:val="en-US" w:eastAsia="id-ID"/>
        </w:rPr>
        <w:t xml:space="preserve"> seiring pertumbuhannya (Andriana, 2011). Kecemasan pada awal kehamilan menjadi faktor risiko terjadinya pre</w:t>
      </w:r>
      <w:r w:rsidRPr="007622B6">
        <w:rPr>
          <w:rFonts w:ascii="Arial" w:eastAsia="Times New Roman" w:hAnsi="Arial" w:cs="Arial"/>
          <w:lang w:eastAsia="id-ID"/>
        </w:rPr>
        <w:t>-</w:t>
      </w:r>
      <w:r w:rsidRPr="007622B6">
        <w:rPr>
          <w:rFonts w:ascii="Arial" w:eastAsia="Times New Roman" w:hAnsi="Arial" w:cs="Arial"/>
          <w:lang w:val="en-US" w:eastAsia="id-ID"/>
        </w:rPr>
        <w:t xml:space="preserve">eklampsi (Kurki </w:t>
      </w:r>
      <w:r w:rsidRPr="007622B6">
        <w:rPr>
          <w:rFonts w:ascii="Arial" w:eastAsia="Times New Roman" w:hAnsi="Arial" w:cs="Arial"/>
          <w:i/>
          <w:lang w:val="en-US" w:eastAsia="id-ID"/>
        </w:rPr>
        <w:t xml:space="preserve">et al, </w:t>
      </w:r>
      <w:r w:rsidRPr="007622B6">
        <w:rPr>
          <w:rFonts w:ascii="Arial" w:eastAsia="Times New Roman" w:hAnsi="Arial" w:cs="Arial"/>
          <w:lang w:val="en-US" w:eastAsia="id-ID"/>
        </w:rPr>
        <w:t xml:space="preserve">2000). Apabila kecemasan berlanjut sampai akhir kehamilan dan persalinan akan berdampak pada ibu dan bayinya, karena kecemasan dapat menyebabkan kontraksi uterus berlebihan sehingga terjadi vasokonstriksi yang mengakibatkan penurunan aliran darah utero placenta (Helbig </w:t>
      </w:r>
      <w:r w:rsidRPr="007622B6">
        <w:rPr>
          <w:rFonts w:ascii="Arial" w:eastAsia="Times New Roman" w:hAnsi="Arial" w:cs="Arial"/>
          <w:i/>
          <w:lang w:val="en-US" w:eastAsia="id-ID"/>
        </w:rPr>
        <w:t xml:space="preserve">et al, </w:t>
      </w:r>
      <w:r w:rsidRPr="007622B6">
        <w:rPr>
          <w:rFonts w:ascii="Arial" w:eastAsia="Times New Roman" w:hAnsi="Arial" w:cs="Arial"/>
          <w:lang w:val="en-US" w:eastAsia="id-ID"/>
        </w:rPr>
        <w:t>2013).</w:t>
      </w:r>
    </w:p>
    <w:p w:rsidR="007622B6" w:rsidRPr="007622B6" w:rsidRDefault="007622B6" w:rsidP="007622B6">
      <w:pPr>
        <w:spacing w:after="0" w:line="240" w:lineRule="auto"/>
        <w:ind w:firstLine="720"/>
        <w:jc w:val="both"/>
        <w:rPr>
          <w:rFonts w:ascii="Arial" w:eastAsia="Times New Roman" w:hAnsi="Arial" w:cs="Arial"/>
          <w:lang w:val="en-US" w:eastAsia="id-ID"/>
        </w:rPr>
      </w:pPr>
      <w:r w:rsidRPr="007622B6">
        <w:rPr>
          <w:rFonts w:ascii="Arial" w:eastAsia="Times New Roman" w:hAnsi="Arial" w:cs="Arial"/>
          <w:lang w:val="en-US" w:eastAsia="id-ID"/>
        </w:rPr>
        <w:t xml:space="preserve">Dampak lain dari kecemasan yang berkepanjangan ialah terjadinya hipoksia dan bradikardi janin yang akhirnya akan memicu terjadinya kematian janin (Coad, 2006) dan menghambat kontraksi sehingga dapat memperlambat persalinan (Chapman, 2006).  Ibu hamil yang sepanjang kehamilannya diliputi perasaan cemas makadapat meningkatkan resiko terjadinya persalinan </w:t>
      </w:r>
      <w:r w:rsidRPr="007622B6">
        <w:rPr>
          <w:rFonts w:ascii="Arial" w:eastAsia="Times New Roman" w:hAnsi="Arial" w:cs="Arial"/>
          <w:i/>
          <w:lang w:val="en-US" w:eastAsia="id-ID"/>
        </w:rPr>
        <w:t>premature</w:t>
      </w:r>
      <w:r w:rsidRPr="007622B6">
        <w:rPr>
          <w:rFonts w:ascii="Arial" w:eastAsia="Times New Roman" w:hAnsi="Arial" w:cs="Arial"/>
          <w:lang w:val="en-US" w:eastAsia="id-ID"/>
        </w:rPr>
        <w:t xml:space="preserve"> (Dayan </w:t>
      </w:r>
      <w:r w:rsidRPr="007622B6">
        <w:rPr>
          <w:rFonts w:ascii="Arial" w:eastAsia="Times New Roman" w:hAnsi="Arial" w:cs="Arial"/>
          <w:i/>
          <w:lang w:val="en-US" w:eastAsia="id-ID"/>
        </w:rPr>
        <w:t>et al,</w:t>
      </w:r>
      <w:r w:rsidRPr="007622B6">
        <w:rPr>
          <w:rFonts w:ascii="Arial" w:eastAsia="Times New Roman" w:hAnsi="Arial" w:cs="Arial"/>
          <w:lang w:val="en-US" w:eastAsia="id-ID"/>
        </w:rPr>
        <w:t xml:space="preserve"> 2002</w:t>
      </w:r>
      <w:proofErr w:type="gramStart"/>
      <w:r w:rsidRPr="007622B6">
        <w:rPr>
          <w:rFonts w:ascii="Arial" w:eastAsia="Times New Roman" w:hAnsi="Arial" w:cs="Arial"/>
          <w:lang w:val="en-US" w:eastAsia="id-ID"/>
        </w:rPr>
        <w:t>).Oleh</w:t>
      </w:r>
      <w:proofErr w:type="gramEnd"/>
      <w:r w:rsidRPr="007622B6">
        <w:rPr>
          <w:rFonts w:ascii="Arial" w:eastAsia="Times New Roman" w:hAnsi="Arial" w:cs="Arial"/>
          <w:lang w:val="en-US" w:eastAsia="id-ID"/>
        </w:rPr>
        <w:t xml:space="preserve"> karena itu kecemasan pada ibu hamil harus mendapatkan penanganan yang baik. Beberapa penelitian yang telah dilakukan untuk menangani kecemasan pada ibu hamil diantaranya adalah terapi aroma (Suprijati, 2014); relaksasi (Maimunah, 2011; </w:t>
      </w:r>
      <w:proofErr w:type="gramStart"/>
      <w:r w:rsidRPr="007622B6">
        <w:rPr>
          <w:rFonts w:ascii="Arial" w:eastAsia="Times New Roman" w:hAnsi="Arial" w:cs="Arial"/>
          <w:lang w:val="en-US" w:eastAsia="id-ID"/>
        </w:rPr>
        <w:t>Indriani,  2017</w:t>
      </w:r>
      <w:proofErr w:type="gramEnd"/>
      <w:r w:rsidRPr="007622B6">
        <w:rPr>
          <w:rFonts w:ascii="Arial" w:eastAsia="Times New Roman" w:hAnsi="Arial" w:cs="Arial"/>
          <w:lang w:val="en-US" w:eastAsia="id-ID"/>
        </w:rPr>
        <w:t xml:space="preserve">; Sari, 2009; Wulandari, 2006; Ningrum, 2009), yoga (Aswitami, 2017; Williams-Orlando, 2013; Khalza, Butzer, Shorter, Reinhardt &amp; Cope, 2013), </w:t>
      </w:r>
      <w:r w:rsidRPr="007622B6">
        <w:rPr>
          <w:rFonts w:ascii="Arial" w:eastAsia="Times New Roman" w:hAnsi="Arial" w:cs="Arial"/>
          <w:i/>
          <w:lang w:val="en-US" w:eastAsia="id-ID"/>
        </w:rPr>
        <w:t xml:space="preserve">spiritual emotional freedom technique </w:t>
      </w:r>
      <w:r w:rsidRPr="007622B6">
        <w:rPr>
          <w:rFonts w:ascii="Arial" w:eastAsia="Times New Roman" w:hAnsi="Arial" w:cs="Arial"/>
          <w:lang w:val="en-US" w:eastAsia="id-ID"/>
        </w:rPr>
        <w:t>(Yuniarsih, dkk, 2015).</w:t>
      </w:r>
    </w:p>
    <w:p w:rsidR="007622B6" w:rsidRPr="007622B6" w:rsidRDefault="007622B6" w:rsidP="007622B6">
      <w:pPr>
        <w:spacing w:after="0" w:line="240" w:lineRule="auto"/>
        <w:ind w:firstLine="720"/>
        <w:jc w:val="both"/>
        <w:rPr>
          <w:rFonts w:ascii="Arial" w:eastAsia="Times New Roman" w:hAnsi="Arial" w:cs="Arial"/>
          <w:lang w:eastAsia="id-ID"/>
        </w:rPr>
      </w:pPr>
      <w:r w:rsidRPr="007622B6">
        <w:rPr>
          <w:rFonts w:ascii="Arial" w:eastAsia="Times New Roman" w:hAnsi="Arial" w:cs="Arial"/>
          <w:lang w:eastAsia="id-ID"/>
        </w:rPr>
        <w:t xml:space="preserve">Zainuddin (2015) menjelaskan bahwa doa dan religiusitas berpengaruh penting dalam penyembuhan berbagai masalah psikologis, salah satunya yaitu kecemasan. Ketidakseimbangan kimia dalam tubuh juga berperan penting dalam kecemasan. Ahmad Faiz Zainuddin kemudian menggabungkan kekuatan spiritual dengan keseimbangan energi psikologi dalam terapinya yang dinamakan dengan </w:t>
      </w:r>
      <w:r w:rsidRPr="007622B6">
        <w:rPr>
          <w:rFonts w:ascii="Arial" w:eastAsia="Times New Roman" w:hAnsi="Arial" w:cs="Arial"/>
          <w:i/>
          <w:lang w:eastAsia="id-ID"/>
        </w:rPr>
        <w:t xml:space="preserve">spiritual emotional freedom technique </w:t>
      </w:r>
      <w:r w:rsidRPr="007622B6">
        <w:rPr>
          <w:rFonts w:ascii="Arial" w:eastAsia="Times New Roman" w:hAnsi="Arial" w:cs="Arial"/>
          <w:lang w:eastAsia="id-ID"/>
        </w:rPr>
        <w:t>(SEFT) untuk mengatasi kecemasan. Ahmad Faiz Zainuddin mengenal</w:t>
      </w:r>
      <w:r w:rsidRPr="007622B6">
        <w:rPr>
          <w:rFonts w:ascii="Arial" w:eastAsia="Times New Roman" w:hAnsi="Arial" w:cs="Arial"/>
          <w:lang w:val="en-US" w:eastAsia="id-ID"/>
        </w:rPr>
        <w:t xml:space="preserve"> SEFT melalui Steve Wells (Australia) dan melalui </w:t>
      </w:r>
      <w:r w:rsidRPr="007622B6">
        <w:rPr>
          <w:rFonts w:ascii="Arial" w:eastAsia="Times New Roman" w:hAnsi="Arial" w:cs="Arial"/>
          <w:i/>
          <w:lang w:val="en-US" w:eastAsia="id-ID"/>
        </w:rPr>
        <w:t xml:space="preserve">videocourse </w:t>
      </w:r>
      <w:r w:rsidRPr="007622B6">
        <w:rPr>
          <w:rFonts w:ascii="Arial" w:eastAsia="Times New Roman" w:hAnsi="Arial" w:cs="Arial"/>
          <w:lang w:val="en-US" w:eastAsia="id-ID"/>
        </w:rPr>
        <w:t>dari Gary Crai</w:t>
      </w:r>
      <w:r w:rsidRPr="007622B6">
        <w:rPr>
          <w:rFonts w:ascii="Arial" w:eastAsia="Times New Roman" w:hAnsi="Arial" w:cs="Arial"/>
          <w:lang w:eastAsia="id-ID"/>
        </w:rPr>
        <w:t>g</w:t>
      </w:r>
      <w:r w:rsidRPr="007622B6">
        <w:rPr>
          <w:rFonts w:ascii="Arial" w:eastAsia="Times New Roman" w:hAnsi="Arial" w:cs="Arial"/>
          <w:lang w:val="en-US" w:eastAsia="id-ID"/>
        </w:rPr>
        <w:t xml:space="preserve">, yang kemudian mulai diperkenalkan di Indonesia pada tanggal 17 Desember 2005. Terapi SEFT merupakan suatu teknik penggabungan dari sistem energi tubuh </w:t>
      </w:r>
      <w:r w:rsidRPr="007622B6">
        <w:rPr>
          <w:rFonts w:ascii="Arial" w:eastAsia="Times New Roman" w:hAnsi="Arial" w:cs="Arial"/>
          <w:i/>
          <w:lang w:val="en-US" w:eastAsia="id-ID"/>
        </w:rPr>
        <w:t xml:space="preserve">(energy </w:t>
      </w:r>
      <w:proofErr w:type="gramStart"/>
      <w:r w:rsidRPr="007622B6">
        <w:rPr>
          <w:rFonts w:ascii="Arial" w:eastAsia="Times New Roman" w:hAnsi="Arial" w:cs="Arial"/>
          <w:i/>
          <w:lang w:val="en-US" w:eastAsia="id-ID"/>
        </w:rPr>
        <w:t>medicine)</w:t>
      </w:r>
      <w:r w:rsidRPr="007622B6">
        <w:rPr>
          <w:rFonts w:ascii="Arial" w:eastAsia="Times New Roman" w:hAnsi="Arial" w:cs="Arial"/>
          <w:lang w:val="en-US" w:eastAsia="id-ID"/>
        </w:rPr>
        <w:t>dan</w:t>
      </w:r>
      <w:proofErr w:type="gramEnd"/>
      <w:r w:rsidRPr="007622B6">
        <w:rPr>
          <w:rFonts w:ascii="Arial" w:eastAsia="Times New Roman" w:hAnsi="Arial" w:cs="Arial"/>
          <w:lang w:val="en-US" w:eastAsia="id-ID"/>
        </w:rPr>
        <w:t xml:space="preserve"> terapispiritualitas dengan menggunakan metode </w:t>
      </w:r>
      <w:r w:rsidRPr="007622B6">
        <w:rPr>
          <w:rFonts w:ascii="Arial" w:eastAsia="Times New Roman" w:hAnsi="Arial" w:cs="Arial"/>
          <w:i/>
          <w:lang w:val="en-US" w:eastAsia="id-ID"/>
        </w:rPr>
        <w:t>tapping</w:t>
      </w:r>
      <w:r w:rsidRPr="007622B6">
        <w:rPr>
          <w:rFonts w:ascii="Arial" w:eastAsia="Times New Roman" w:hAnsi="Arial" w:cs="Arial"/>
          <w:lang w:val="en-US" w:eastAsia="id-ID"/>
        </w:rPr>
        <w:t xml:space="preserve"> (ketukan) beberapa titik tertentu pada tubuhuntuk memperbaiki kondisi pikiran, emosi, dan perilaku manusia (</w:t>
      </w:r>
      <w:r w:rsidRPr="007622B6">
        <w:rPr>
          <w:rFonts w:ascii="Arial" w:eastAsia="Times New Roman" w:hAnsi="Arial" w:cs="Arial"/>
          <w:lang w:eastAsia="id-ID"/>
        </w:rPr>
        <w:t>Zainuddin, 2015).</w:t>
      </w:r>
    </w:p>
    <w:p w:rsidR="007622B6" w:rsidRPr="007622B6" w:rsidRDefault="007622B6" w:rsidP="007622B6">
      <w:pPr>
        <w:spacing w:after="0" w:line="240" w:lineRule="auto"/>
        <w:ind w:firstLine="720"/>
        <w:jc w:val="both"/>
        <w:rPr>
          <w:rFonts w:ascii="Arial" w:eastAsia="Times New Roman" w:hAnsi="Arial" w:cs="Arial"/>
          <w:lang w:val="en-US" w:eastAsia="id-ID"/>
        </w:rPr>
      </w:pPr>
      <w:r w:rsidRPr="007622B6">
        <w:rPr>
          <w:rFonts w:ascii="Arial" w:eastAsia="Times New Roman" w:hAnsi="Arial" w:cs="Arial"/>
          <w:lang w:val="en-US" w:eastAsia="id-ID"/>
        </w:rPr>
        <w:t xml:space="preserve">Dalam terapi SEFT terdapat unsur spiritual, yaitu doa sebagai bagian dari dimulainya proses terapi hingga terapi berakhir. Terapi SEFT menggunakan </w:t>
      </w:r>
      <w:r w:rsidRPr="007622B6">
        <w:rPr>
          <w:rFonts w:ascii="Arial" w:eastAsia="Times New Roman" w:hAnsi="Arial" w:cs="Arial"/>
          <w:lang w:eastAsia="id-ID"/>
        </w:rPr>
        <w:t>tiga</w:t>
      </w:r>
      <w:r w:rsidRPr="007622B6">
        <w:rPr>
          <w:rFonts w:ascii="Arial" w:eastAsia="Times New Roman" w:hAnsi="Arial" w:cs="Arial"/>
          <w:lang w:val="en-US" w:eastAsia="id-ID"/>
        </w:rPr>
        <w:t xml:space="preserve"> metode</w:t>
      </w:r>
      <w:r w:rsidRPr="007622B6">
        <w:rPr>
          <w:rFonts w:ascii="Arial" w:eastAsia="Times New Roman" w:hAnsi="Arial" w:cs="Arial"/>
          <w:lang w:eastAsia="id-ID"/>
        </w:rPr>
        <w:t>,</w:t>
      </w:r>
      <w:r w:rsidRPr="007622B6">
        <w:rPr>
          <w:rFonts w:ascii="Arial" w:eastAsia="Times New Roman" w:hAnsi="Arial" w:cs="Arial"/>
          <w:lang w:val="en-US" w:eastAsia="id-ID"/>
        </w:rPr>
        <w:t xml:space="preserve"> yaitu </w:t>
      </w:r>
      <w:r w:rsidRPr="007622B6">
        <w:rPr>
          <w:rFonts w:ascii="Arial" w:eastAsia="Times New Roman" w:hAnsi="Arial" w:cs="Arial"/>
          <w:i/>
          <w:lang w:val="en-US" w:eastAsia="id-ID"/>
        </w:rPr>
        <w:t>the set-up</w:t>
      </w:r>
      <w:r w:rsidRPr="007622B6">
        <w:rPr>
          <w:rFonts w:ascii="Arial" w:eastAsia="Times New Roman" w:hAnsi="Arial" w:cs="Arial"/>
          <w:lang w:val="en-US" w:eastAsia="id-ID"/>
        </w:rPr>
        <w:t xml:space="preserve">, yang bertujuan untuk memastikan supaya aliran energi tepat. </w:t>
      </w:r>
      <w:r w:rsidRPr="007622B6">
        <w:rPr>
          <w:rFonts w:ascii="Arial" w:eastAsia="Times New Roman" w:hAnsi="Arial" w:cs="Arial"/>
          <w:i/>
          <w:lang w:val="en-US" w:eastAsia="id-ID"/>
        </w:rPr>
        <w:t>The tune-in</w:t>
      </w:r>
      <w:r w:rsidRPr="007622B6">
        <w:rPr>
          <w:rFonts w:ascii="Arial" w:eastAsia="Times New Roman" w:hAnsi="Arial" w:cs="Arial"/>
          <w:lang w:val="en-US" w:eastAsia="id-ID"/>
        </w:rPr>
        <w:t xml:space="preserve"> adalah langkah dimana kita merasakan atau memikirkan bagian yang dikeluhkan sakit dan mengucapkan kalimat </w:t>
      </w:r>
      <w:r w:rsidRPr="007622B6">
        <w:rPr>
          <w:rFonts w:ascii="Arial" w:eastAsia="Times New Roman" w:hAnsi="Arial" w:cs="Arial"/>
          <w:i/>
          <w:lang w:val="en-US" w:eastAsia="id-ID"/>
        </w:rPr>
        <w:t>the set-up</w:t>
      </w:r>
      <w:r w:rsidRPr="007622B6">
        <w:rPr>
          <w:rFonts w:ascii="Arial" w:eastAsia="Times New Roman" w:hAnsi="Arial" w:cs="Arial"/>
          <w:lang w:val="en-US" w:eastAsia="id-ID"/>
        </w:rPr>
        <w:t xml:space="preserve">lebih ringkas. Ketiga, </w:t>
      </w:r>
      <w:r w:rsidRPr="007622B6">
        <w:rPr>
          <w:rFonts w:ascii="Arial" w:eastAsia="Times New Roman" w:hAnsi="Arial" w:cs="Arial"/>
          <w:i/>
          <w:lang w:val="en-US" w:eastAsia="id-ID"/>
        </w:rPr>
        <w:t>the tapping</w:t>
      </w:r>
      <w:r w:rsidRPr="007622B6">
        <w:rPr>
          <w:rFonts w:ascii="Arial" w:eastAsia="Times New Roman" w:hAnsi="Arial" w:cs="Arial"/>
          <w:lang w:val="en-US" w:eastAsia="id-ID"/>
        </w:rPr>
        <w:t xml:space="preserve"> yaitu metode dengan cara mengetuk ringan dengan kedua ujung jari pada titik-titik tertentu yang ada pada tubuh sambil melakukan </w:t>
      </w:r>
      <w:r w:rsidRPr="007622B6">
        <w:rPr>
          <w:rFonts w:ascii="Arial" w:eastAsia="Times New Roman" w:hAnsi="Arial" w:cs="Arial"/>
          <w:i/>
          <w:lang w:val="en-US" w:eastAsia="id-ID"/>
        </w:rPr>
        <w:t xml:space="preserve">tune-in. </w:t>
      </w:r>
      <w:r w:rsidRPr="007622B6">
        <w:rPr>
          <w:rFonts w:ascii="Arial" w:eastAsia="Times New Roman" w:hAnsi="Arial" w:cs="Arial"/>
          <w:lang w:val="en-US" w:eastAsia="id-ID"/>
        </w:rPr>
        <w:t>Titik-titik tersebut adalah titik kunci dari “</w:t>
      </w:r>
      <w:r w:rsidRPr="007622B6">
        <w:rPr>
          <w:rFonts w:ascii="Arial" w:eastAsia="Times New Roman" w:hAnsi="Arial" w:cs="Arial"/>
          <w:i/>
          <w:lang w:val="en-US" w:eastAsia="id-ID"/>
        </w:rPr>
        <w:t>the major energy meredians”</w:t>
      </w:r>
      <w:r w:rsidRPr="007622B6">
        <w:rPr>
          <w:rFonts w:ascii="Arial" w:eastAsia="Times New Roman" w:hAnsi="Arial" w:cs="Arial"/>
          <w:lang w:val="en-US" w:eastAsia="id-ID"/>
        </w:rPr>
        <w:t xml:space="preserve"> yang apabila titik ini diketuk beberapa kali akan menimbulkan dampak pada ternetralisirnya gangguan emosi atau rasa sakit yang dialami (Zainuddin, 20</w:t>
      </w:r>
      <w:r w:rsidRPr="007622B6">
        <w:rPr>
          <w:rFonts w:ascii="Arial" w:eastAsia="Times New Roman" w:hAnsi="Arial" w:cs="Arial"/>
          <w:lang w:eastAsia="id-ID"/>
        </w:rPr>
        <w:t>15</w:t>
      </w:r>
      <w:r w:rsidRPr="007622B6">
        <w:rPr>
          <w:rFonts w:ascii="Arial" w:eastAsia="Times New Roman" w:hAnsi="Arial" w:cs="Arial"/>
          <w:lang w:val="en-US" w:eastAsia="id-ID"/>
        </w:rPr>
        <w:t>).</w:t>
      </w:r>
    </w:p>
    <w:p w:rsidR="007622B6" w:rsidRPr="007E41A3" w:rsidRDefault="007622B6" w:rsidP="007E41A3">
      <w:pPr>
        <w:spacing w:after="0" w:line="240" w:lineRule="auto"/>
        <w:ind w:firstLine="720"/>
        <w:jc w:val="both"/>
        <w:rPr>
          <w:rFonts w:ascii="Arial" w:eastAsia="Times New Roman" w:hAnsi="Arial" w:cs="Arial"/>
          <w:lang w:val="en-US" w:eastAsia="id-ID"/>
        </w:rPr>
      </w:pPr>
      <w:r w:rsidRPr="007622B6">
        <w:rPr>
          <w:rFonts w:ascii="Arial" w:eastAsia="Times New Roman" w:hAnsi="Arial" w:cs="Arial"/>
          <w:lang w:val="en-US" w:eastAsia="id-ID"/>
        </w:rPr>
        <w:t xml:space="preserve">Saputra (2012) menjelaskan bahwa SEFT sangat membantu seseorang untuk merasakan keseimbangan dan hubungan dengan sebuah energi yang lebih besar sehingga dapat memberikan manfaatnya dalam beberapa aspek termasuk membantu untuk mencapai tugas spiritual, untuk mendapatkan respon relaksasi ketenangan dan kesadaran, mengaktifkan jalur neurologis untuk proses </w:t>
      </w:r>
      <w:r w:rsidRPr="007622B6">
        <w:rPr>
          <w:rFonts w:ascii="Arial" w:eastAsia="Times New Roman" w:hAnsi="Arial" w:cs="Arial"/>
          <w:lang w:val="en-US" w:eastAsia="id-ID"/>
        </w:rPr>
        <w:lastRenderedPageBreak/>
        <w:t>penyembuhan diri (harapan sembuh) dengan pemeliharaan diri pada adaptasi psikologis, status fisiologis, hubungan peduli transpersonal, menimbulkan rasa percaya diri, damai, dan merasakan kehadiran Alloh SWT.</w:t>
      </w:r>
      <w:r w:rsidR="007E41A3">
        <w:rPr>
          <w:rFonts w:ascii="Arial" w:eastAsia="Times New Roman" w:hAnsi="Arial" w:cs="Arial"/>
          <w:lang w:eastAsia="id-ID"/>
        </w:rPr>
        <w:t xml:space="preserve"> </w:t>
      </w:r>
      <w:r w:rsidRPr="007622B6">
        <w:rPr>
          <w:rFonts w:ascii="Arial" w:eastAsia="Times New Roman" w:hAnsi="Arial" w:cs="Arial"/>
          <w:lang w:eastAsia="id-ID"/>
        </w:rPr>
        <w:t xml:space="preserve">Zainuddin (2015) mengungkapkan bahwa terapi SEFT didukung oleh 14 teknik terapi didalamnya, yaitu NLP, </w:t>
      </w:r>
      <w:r w:rsidRPr="007622B6">
        <w:rPr>
          <w:rFonts w:ascii="Arial" w:eastAsia="Times New Roman" w:hAnsi="Arial" w:cs="Arial"/>
          <w:i/>
          <w:lang w:eastAsia="id-ID"/>
        </w:rPr>
        <w:t xml:space="preserve">systemic desensisitization, </w:t>
      </w:r>
      <w:r w:rsidRPr="007622B6">
        <w:rPr>
          <w:rFonts w:ascii="Arial" w:eastAsia="Times New Roman" w:hAnsi="Arial" w:cs="Arial"/>
          <w:lang w:eastAsia="id-ID"/>
        </w:rPr>
        <w:t xml:space="preserve">psikoanalisa, </w:t>
      </w:r>
      <w:r w:rsidRPr="007622B6">
        <w:rPr>
          <w:rFonts w:ascii="Arial" w:eastAsia="Times New Roman" w:hAnsi="Arial" w:cs="Arial"/>
          <w:i/>
          <w:lang w:eastAsia="id-ID"/>
        </w:rPr>
        <w:t xml:space="preserve">logotherapi, </w:t>
      </w:r>
      <w:r w:rsidRPr="007622B6">
        <w:rPr>
          <w:rFonts w:ascii="Arial" w:eastAsia="Times New Roman" w:hAnsi="Arial" w:cs="Arial"/>
          <w:lang w:eastAsia="id-ID"/>
        </w:rPr>
        <w:t xml:space="preserve">EMDR, </w:t>
      </w:r>
      <w:r w:rsidRPr="007622B6">
        <w:rPr>
          <w:rFonts w:ascii="Arial" w:eastAsia="Times New Roman" w:hAnsi="Arial" w:cs="Arial"/>
          <w:i/>
          <w:lang w:eastAsia="id-ID"/>
        </w:rPr>
        <w:t xml:space="preserve">sedona metho, Ericksonian hypnosis, provocative theraphy, suggestion &amp; affirmation, creative visualization, </w:t>
      </w:r>
      <w:r w:rsidRPr="007622B6">
        <w:rPr>
          <w:rFonts w:ascii="Arial" w:eastAsia="Times New Roman" w:hAnsi="Arial" w:cs="Arial"/>
          <w:lang w:eastAsia="id-ID"/>
        </w:rPr>
        <w:t xml:space="preserve">relaksasi dan meditasi, terapi Gestalt, </w:t>
      </w:r>
      <w:r w:rsidRPr="007622B6">
        <w:rPr>
          <w:rFonts w:ascii="Arial" w:eastAsia="Times New Roman" w:hAnsi="Arial" w:cs="Arial"/>
          <w:i/>
          <w:lang w:eastAsia="id-ID"/>
        </w:rPr>
        <w:t xml:space="preserve">energy psychology, </w:t>
      </w:r>
      <w:r w:rsidRPr="007622B6">
        <w:rPr>
          <w:rFonts w:ascii="Arial" w:eastAsia="Times New Roman" w:hAnsi="Arial" w:cs="Arial"/>
          <w:lang w:eastAsia="id-ID"/>
        </w:rPr>
        <w:t xml:space="preserve">dan </w:t>
      </w:r>
      <w:r w:rsidRPr="007622B6">
        <w:rPr>
          <w:rFonts w:ascii="Arial" w:eastAsia="Times New Roman" w:hAnsi="Arial" w:cs="Arial"/>
          <w:i/>
          <w:lang w:eastAsia="id-ID"/>
        </w:rPr>
        <w:t xml:space="preserve">powerful prayer, </w:t>
      </w:r>
      <w:r w:rsidRPr="007622B6">
        <w:rPr>
          <w:rFonts w:ascii="Arial" w:eastAsia="Times New Roman" w:hAnsi="Arial" w:cs="Arial"/>
          <w:lang w:eastAsia="id-ID"/>
        </w:rPr>
        <w:t>sehingga dapat disimpulkan bahwa SEFT merupakan teknik terapi yang paling lengkap untuk mengatasi ketidakseimbangan biokimia tubuh yang menyebabkan seseorang mengalami kecemasan.</w:t>
      </w:r>
    </w:p>
    <w:p w:rsidR="007622B6" w:rsidRPr="007622B6" w:rsidRDefault="007622B6" w:rsidP="007622B6">
      <w:pPr>
        <w:spacing w:after="0" w:line="240" w:lineRule="auto"/>
        <w:ind w:firstLine="720"/>
        <w:jc w:val="both"/>
        <w:rPr>
          <w:rFonts w:ascii="Arial" w:eastAsia="Times New Roman" w:hAnsi="Arial" w:cs="Arial"/>
          <w:lang w:eastAsia="id-ID"/>
        </w:rPr>
      </w:pPr>
      <w:r w:rsidRPr="007622B6">
        <w:rPr>
          <w:rFonts w:ascii="Arial" w:eastAsia="Times New Roman" w:hAnsi="Arial" w:cs="Arial"/>
          <w:lang w:eastAsia="id-ID"/>
        </w:rPr>
        <w:t xml:space="preserve">Berdasarkan penjelasan diatas, maka dapat ditarik kesimpulan bahwa </w:t>
      </w:r>
      <w:r w:rsidRPr="007622B6">
        <w:rPr>
          <w:rFonts w:ascii="Arial" w:eastAsia="Times New Roman" w:hAnsi="Arial" w:cs="Arial"/>
          <w:lang w:val="en-US" w:eastAsia="id-ID"/>
        </w:rPr>
        <w:t xml:space="preserve">terapi </w:t>
      </w:r>
      <w:r w:rsidRPr="007622B6">
        <w:rPr>
          <w:rFonts w:ascii="Arial" w:eastAsia="Times New Roman" w:hAnsi="Arial" w:cs="Arial"/>
          <w:i/>
          <w:lang w:val="en-US" w:eastAsia="id-ID"/>
        </w:rPr>
        <w:t>spiritual emotion</w:t>
      </w:r>
      <w:r w:rsidRPr="007622B6">
        <w:rPr>
          <w:rFonts w:ascii="Arial" w:eastAsia="Times New Roman" w:hAnsi="Arial" w:cs="Arial"/>
          <w:i/>
          <w:lang w:eastAsia="id-ID"/>
        </w:rPr>
        <w:t>al</w:t>
      </w:r>
      <w:r w:rsidRPr="007622B6">
        <w:rPr>
          <w:rFonts w:ascii="Arial" w:eastAsia="Times New Roman" w:hAnsi="Arial" w:cs="Arial"/>
          <w:i/>
          <w:lang w:val="en-US" w:eastAsia="id-ID"/>
        </w:rPr>
        <w:t xml:space="preserve"> freedom technique </w:t>
      </w:r>
      <w:r w:rsidRPr="007622B6">
        <w:rPr>
          <w:rFonts w:ascii="Arial" w:eastAsia="Times New Roman" w:hAnsi="Arial" w:cs="Arial"/>
          <w:lang w:val="en-US" w:eastAsia="id-ID"/>
        </w:rPr>
        <w:t xml:space="preserve">(SEFT) </w:t>
      </w:r>
      <w:r w:rsidRPr="007622B6">
        <w:rPr>
          <w:rFonts w:ascii="Arial" w:eastAsia="Times New Roman" w:hAnsi="Arial" w:cs="Arial"/>
          <w:lang w:eastAsia="id-ID"/>
        </w:rPr>
        <w:t xml:space="preserve">berperan terhadap kesehatan mental dan efektif untuk  menurunkan </w:t>
      </w:r>
      <w:r w:rsidRPr="007622B6">
        <w:rPr>
          <w:rFonts w:ascii="Arial" w:eastAsia="Times New Roman" w:hAnsi="Arial" w:cs="Arial"/>
          <w:lang w:val="en-US" w:eastAsia="id-ID"/>
        </w:rPr>
        <w:t>kecemasan</w:t>
      </w:r>
      <w:r w:rsidRPr="007622B6">
        <w:rPr>
          <w:rFonts w:ascii="Arial" w:eastAsia="Times New Roman" w:hAnsi="Arial" w:cs="Arial"/>
          <w:lang w:eastAsia="id-ID"/>
        </w:rPr>
        <w:t xml:space="preserve">. Namun, belum ada penelitian yang membahas secara rinci mengenai efektivitas </w:t>
      </w:r>
      <w:r w:rsidRPr="007622B6">
        <w:rPr>
          <w:rFonts w:ascii="Arial" w:eastAsia="Times New Roman" w:hAnsi="Arial" w:cs="Arial"/>
          <w:lang w:val="en-US" w:eastAsia="id-ID"/>
        </w:rPr>
        <w:t xml:space="preserve">terapi </w:t>
      </w:r>
      <w:r w:rsidRPr="007622B6">
        <w:rPr>
          <w:rFonts w:ascii="Arial" w:eastAsia="Times New Roman" w:hAnsi="Arial" w:cs="Arial"/>
          <w:i/>
          <w:lang w:val="en-US" w:eastAsia="id-ID"/>
        </w:rPr>
        <w:t>spiritual emotion</w:t>
      </w:r>
      <w:r w:rsidRPr="007622B6">
        <w:rPr>
          <w:rFonts w:ascii="Arial" w:eastAsia="Times New Roman" w:hAnsi="Arial" w:cs="Arial"/>
          <w:i/>
          <w:lang w:eastAsia="id-ID"/>
        </w:rPr>
        <w:t>al</w:t>
      </w:r>
      <w:r w:rsidRPr="007622B6">
        <w:rPr>
          <w:rFonts w:ascii="Arial" w:eastAsia="Times New Roman" w:hAnsi="Arial" w:cs="Arial"/>
          <w:i/>
          <w:lang w:val="en-US" w:eastAsia="id-ID"/>
        </w:rPr>
        <w:t xml:space="preserve"> freedom technique </w:t>
      </w:r>
      <w:r w:rsidRPr="007622B6">
        <w:rPr>
          <w:rFonts w:ascii="Arial" w:eastAsia="Times New Roman" w:hAnsi="Arial" w:cs="Arial"/>
          <w:lang w:val="en-US" w:eastAsia="id-ID"/>
        </w:rPr>
        <w:t>(SEFT)</w:t>
      </w:r>
      <w:r w:rsidRPr="007622B6">
        <w:rPr>
          <w:rFonts w:ascii="Arial" w:eastAsia="Times New Roman" w:hAnsi="Arial" w:cs="Arial"/>
          <w:lang w:eastAsia="id-ID"/>
        </w:rPr>
        <w:t xml:space="preserve">terhadap penurunan kecemasan ibu hamil.  Sehingga tujuan dari penelitian ini adalah untuk mengetahui </w:t>
      </w:r>
      <w:r w:rsidRPr="007622B6">
        <w:rPr>
          <w:rFonts w:ascii="Arial" w:eastAsia="Times New Roman" w:hAnsi="Arial" w:cs="Arial"/>
          <w:lang w:val="en-US" w:eastAsia="id-ID"/>
        </w:rPr>
        <w:t xml:space="preserve">perbedaan </w:t>
      </w:r>
      <w:r w:rsidRPr="007622B6">
        <w:rPr>
          <w:rFonts w:ascii="Arial" w:eastAsia="Times New Roman" w:hAnsi="Arial" w:cs="Arial"/>
          <w:lang w:eastAsia="id-ID"/>
        </w:rPr>
        <w:t>kecemasan pada ibu hamil trimester III</w:t>
      </w:r>
      <w:r w:rsidRPr="007622B6">
        <w:rPr>
          <w:rFonts w:ascii="Arial" w:eastAsia="Times New Roman" w:hAnsi="Arial" w:cs="Arial"/>
          <w:lang w:val="en-US" w:eastAsia="id-ID"/>
        </w:rPr>
        <w:t>, sebelum dan sesudah diberikan pelatihan berupa teknik SEFT (</w:t>
      </w:r>
      <w:r w:rsidRPr="007622B6">
        <w:rPr>
          <w:rFonts w:ascii="Arial" w:eastAsia="Times New Roman" w:hAnsi="Arial" w:cs="Arial"/>
          <w:i/>
          <w:lang w:val="en-US" w:eastAsia="id-ID"/>
        </w:rPr>
        <w:t>spiritual emotional freedom technique</w:t>
      </w:r>
      <w:r w:rsidRPr="007622B6">
        <w:rPr>
          <w:rFonts w:ascii="Arial" w:eastAsia="Times New Roman" w:hAnsi="Arial" w:cs="Arial"/>
          <w:lang w:val="en-US" w:eastAsia="id-ID"/>
        </w:rPr>
        <w:t>).</w:t>
      </w:r>
      <w:bookmarkStart w:id="1" w:name="_Toc39095045"/>
      <w:r w:rsidR="007E41A3">
        <w:rPr>
          <w:rFonts w:ascii="Arial" w:eastAsia="Times New Roman" w:hAnsi="Arial" w:cs="Arial"/>
          <w:lang w:eastAsia="id-ID"/>
        </w:rPr>
        <w:t xml:space="preserve"> Sehingga p</w:t>
      </w:r>
      <w:r>
        <w:rPr>
          <w:rFonts w:ascii="Arial" w:eastAsia="Times New Roman" w:hAnsi="Arial" w:cs="Arial"/>
          <w:lang w:eastAsia="id-ID"/>
        </w:rPr>
        <w:t>enelitian ini bertujuan</w:t>
      </w:r>
      <w:bookmarkEnd w:id="1"/>
      <w:r w:rsidRPr="007622B6">
        <w:rPr>
          <w:rFonts w:ascii="Arial" w:eastAsia="Times New Roman" w:hAnsi="Arial" w:cs="Arial"/>
          <w:lang w:eastAsia="id-ID"/>
        </w:rPr>
        <w:t xml:space="preserve"> untuk mengetahui </w:t>
      </w:r>
      <w:r w:rsidRPr="007622B6">
        <w:rPr>
          <w:rFonts w:ascii="Arial" w:eastAsia="Times New Roman" w:hAnsi="Arial" w:cs="Arial"/>
          <w:lang w:val="en-US" w:eastAsia="id-ID"/>
        </w:rPr>
        <w:t>efektifitas pelatihan SEFT (</w:t>
      </w:r>
      <w:r w:rsidRPr="007622B6">
        <w:rPr>
          <w:rFonts w:ascii="Arial" w:eastAsia="Times New Roman" w:hAnsi="Arial" w:cs="Arial"/>
          <w:i/>
          <w:lang w:val="en-US" w:eastAsia="id-ID"/>
        </w:rPr>
        <w:t>Spiritual Emotional Freedom Technique</w:t>
      </w:r>
      <w:r w:rsidRPr="007622B6">
        <w:rPr>
          <w:rFonts w:ascii="Arial" w:eastAsia="Times New Roman" w:hAnsi="Arial" w:cs="Arial"/>
          <w:lang w:val="en-US" w:eastAsia="id-ID"/>
        </w:rPr>
        <w:t>) untuk menurunkan kecemasan ibu hamil trimester III.</w:t>
      </w:r>
    </w:p>
    <w:p w:rsidR="007622B6" w:rsidRDefault="007622B6" w:rsidP="007622B6">
      <w:pPr>
        <w:spacing w:after="0" w:line="240" w:lineRule="auto"/>
        <w:rPr>
          <w:rFonts w:ascii="Arial" w:hAnsi="Arial" w:cs="Arial"/>
        </w:rPr>
      </w:pPr>
    </w:p>
    <w:p w:rsidR="007E41A3" w:rsidRDefault="007E41A3" w:rsidP="007622B6">
      <w:pPr>
        <w:spacing w:after="0" w:line="240" w:lineRule="auto"/>
        <w:rPr>
          <w:rFonts w:ascii="Arial" w:hAnsi="Arial" w:cs="Arial"/>
          <w:b/>
        </w:rPr>
      </w:pPr>
      <w:r w:rsidRPr="007E41A3">
        <w:rPr>
          <w:rFonts w:ascii="Arial" w:hAnsi="Arial" w:cs="Arial"/>
          <w:b/>
        </w:rPr>
        <w:t>METODE</w:t>
      </w:r>
    </w:p>
    <w:p w:rsidR="007E41A3" w:rsidRPr="007E41A3" w:rsidRDefault="007E41A3" w:rsidP="007E41A3">
      <w:pPr>
        <w:spacing w:after="0" w:line="240" w:lineRule="auto"/>
        <w:ind w:firstLine="720"/>
        <w:jc w:val="both"/>
        <w:rPr>
          <w:rFonts w:ascii="Arial" w:eastAsia="Times New Roman" w:hAnsi="Arial" w:cs="Arial"/>
          <w:lang w:val="en-US" w:eastAsia="id-ID"/>
        </w:rPr>
      </w:pPr>
      <w:r w:rsidRPr="007E41A3">
        <w:rPr>
          <w:rFonts w:ascii="Arial" w:eastAsia="Times New Roman" w:hAnsi="Arial" w:cs="Arial"/>
          <w:lang w:val="en-US" w:eastAsia="id-ID"/>
        </w:rPr>
        <w:t>Subjek dalam penelitian ini adalah ibu hamil</w:t>
      </w:r>
      <w:r w:rsidRPr="007E41A3">
        <w:rPr>
          <w:rFonts w:ascii="Arial" w:eastAsia="Times New Roman" w:hAnsi="Arial" w:cs="Arial"/>
          <w:lang w:eastAsia="id-ID"/>
        </w:rPr>
        <w:t xml:space="preserve"> trimester III yang tercatat sebagai pasien </w:t>
      </w:r>
      <w:r w:rsidRPr="007E41A3">
        <w:rPr>
          <w:rFonts w:ascii="Arial" w:eastAsia="Times New Roman" w:hAnsi="Arial" w:cs="Arial"/>
          <w:lang w:val="en-US" w:eastAsia="id-ID"/>
        </w:rPr>
        <w:t>d</w:t>
      </w:r>
      <w:r w:rsidRPr="007E41A3">
        <w:rPr>
          <w:rFonts w:ascii="Arial" w:eastAsia="Times New Roman" w:hAnsi="Arial" w:cs="Arial"/>
          <w:lang w:eastAsia="id-ID"/>
        </w:rPr>
        <w:t xml:space="preserve">i Puskesmas Bantul I. Prosedur pengambilan subjek penelitian lebih ditekankan pada relevansi dengan judul penelitian yang didasarkan pada kriteria tertentu, </w:t>
      </w:r>
      <w:proofErr w:type="gramStart"/>
      <w:r w:rsidRPr="007E41A3">
        <w:rPr>
          <w:rFonts w:ascii="Arial" w:eastAsia="Times New Roman" w:hAnsi="Arial" w:cs="Arial"/>
          <w:lang w:eastAsia="id-ID"/>
        </w:rPr>
        <w:t xml:space="preserve">yaitu </w:t>
      </w:r>
      <w:r w:rsidRPr="007E41A3">
        <w:rPr>
          <w:rFonts w:ascii="Arial" w:eastAsia="Times New Roman" w:hAnsi="Arial" w:cs="Arial"/>
          <w:lang w:val="en-US" w:eastAsia="id-ID"/>
        </w:rPr>
        <w:t>:</w:t>
      </w:r>
      <w:proofErr w:type="gramEnd"/>
    </w:p>
    <w:p w:rsidR="007E41A3" w:rsidRPr="007E41A3" w:rsidRDefault="007E41A3" w:rsidP="007E41A3">
      <w:pPr>
        <w:pStyle w:val="ListParagraph"/>
        <w:numPr>
          <w:ilvl w:val="0"/>
          <w:numId w:val="3"/>
        </w:numPr>
        <w:spacing w:after="0" w:line="240" w:lineRule="auto"/>
        <w:jc w:val="both"/>
        <w:rPr>
          <w:rFonts w:ascii="Arial" w:eastAsia="Times New Roman" w:hAnsi="Arial" w:cs="Arial"/>
          <w:lang w:eastAsia="id-ID"/>
        </w:rPr>
      </w:pPr>
      <w:r w:rsidRPr="007E41A3">
        <w:rPr>
          <w:rFonts w:ascii="Arial" w:eastAsia="Times New Roman" w:hAnsi="Arial" w:cs="Arial"/>
          <w:lang w:eastAsia="id-ID"/>
        </w:rPr>
        <w:t xml:space="preserve">Subjek adalah ibu hamil trimester III yang melakukan pemeriksaan kehamilan di </w:t>
      </w:r>
      <w:r w:rsidRPr="007E41A3">
        <w:rPr>
          <w:rFonts w:ascii="Arial" w:eastAsia="Times New Roman" w:hAnsi="Arial" w:cs="Arial"/>
          <w:lang w:val="en-US" w:eastAsia="id-ID"/>
        </w:rPr>
        <w:t xml:space="preserve">Puskesmas </w:t>
      </w:r>
      <w:r w:rsidRPr="007E41A3">
        <w:rPr>
          <w:rFonts w:ascii="Arial" w:eastAsia="Times New Roman" w:hAnsi="Arial" w:cs="Arial"/>
          <w:lang w:eastAsia="id-ID"/>
        </w:rPr>
        <w:t>Bantul I</w:t>
      </w:r>
      <w:r w:rsidRPr="007E41A3">
        <w:rPr>
          <w:rFonts w:ascii="Arial" w:eastAsia="Times New Roman" w:hAnsi="Arial" w:cs="Arial"/>
          <w:lang w:val="en-US" w:eastAsia="id-ID"/>
        </w:rPr>
        <w:t xml:space="preserve">, </w:t>
      </w:r>
      <w:r w:rsidRPr="007E41A3">
        <w:rPr>
          <w:rFonts w:ascii="Arial" w:eastAsia="Times New Roman" w:hAnsi="Arial" w:cs="Arial"/>
          <w:lang w:eastAsia="id-ID"/>
        </w:rPr>
        <w:t>Kabupaten Bantul.</w:t>
      </w:r>
    </w:p>
    <w:p w:rsidR="007E41A3" w:rsidRPr="007E41A3" w:rsidRDefault="007E41A3" w:rsidP="007E41A3">
      <w:pPr>
        <w:pStyle w:val="ListParagraph"/>
        <w:numPr>
          <w:ilvl w:val="0"/>
          <w:numId w:val="3"/>
        </w:numPr>
        <w:spacing w:after="0" w:line="240" w:lineRule="auto"/>
        <w:jc w:val="both"/>
        <w:rPr>
          <w:rFonts w:ascii="Arial" w:eastAsia="Times New Roman" w:hAnsi="Arial" w:cs="Arial"/>
          <w:lang w:eastAsia="id-ID"/>
        </w:rPr>
      </w:pPr>
      <w:r w:rsidRPr="007E41A3">
        <w:rPr>
          <w:rFonts w:ascii="Arial" w:eastAsia="Times New Roman" w:hAnsi="Arial" w:cs="Arial"/>
          <w:lang w:eastAsia="id-ID"/>
        </w:rPr>
        <w:t>Subjek b</w:t>
      </w:r>
      <w:r w:rsidRPr="007E41A3">
        <w:rPr>
          <w:rFonts w:ascii="Arial" w:eastAsia="Times New Roman" w:hAnsi="Arial" w:cs="Arial"/>
          <w:lang w:val="en-US" w:eastAsia="id-ID"/>
        </w:rPr>
        <w:t xml:space="preserve">ersedia mengikuti serangkaian terapi yang diberikan dengan </w:t>
      </w:r>
      <w:r w:rsidRPr="007E41A3">
        <w:rPr>
          <w:rFonts w:ascii="Arial" w:eastAsia="Times New Roman" w:hAnsi="Arial" w:cs="Arial"/>
          <w:lang w:val="en-US" w:eastAsia="id-ID"/>
        </w:rPr>
        <w:t xml:space="preserve">mendandatangai </w:t>
      </w:r>
      <w:r w:rsidRPr="007E41A3">
        <w:rPr>
          <w:rFonts w:ascii="Arial" w:eastAsia="Times New Roman" w:hAnsi="Arial" w:cs="Arial"/>
          <w:i/>
          <w:lang w:val="en-US" w:eastAsia="id-ID"/>
        </w:rPr>
        <w:t xml:space="preserve">informed consent </w:t>
      </w:r>
      <w:r w:rsidRPr="007E41A3">
        <w:rPr>
          <w:rFonts w:ascii="Arial" w:eastAsia="Times New Roman" w:hAnsi="Arial" w:cs="Arial"/>
          <w:lang w:val="en-US" w:eastAsia="id-ID"/>
        </w:rPr>
        <w:t xml:space="preserve">penelitian. </w:t>
      </w:r>
    </w:p>
    <w:p w:rsidR="007E41A3" w:rsidRPr="007E41A3" w:rsidRDefault="007E41A3" w:rsidP="007E41A3">
      <w:pPr>
        <w:pStyle w:val="ListParagraph"/>
        <w:numPr>
          <w:ilvl w:val="0"/>
          <w:numId w:val="3"/>
        </w:numPr>
        <w:spacing w:after="0" w:line="240" w:lineRule="auto"/>
        <w:jc w:val="both"/>
        <w:rPr>
          <w:rFonts w:ascii="Arial" w:eastAsia="Times New Roman" w:hAnsi="Arial" w:cs="Arial"/>
          <w:lang w:eastAsia="id-ID"/>
        </w:rPr>
      </w:pPr>
      <w:r w:rsidRPr="007E41A3">
        <w:rPr>
          <w:rFonts w:ascii="Arial" w:eastAsia="Times New Roman" w:hAnsi="Arial" w:cs="Arial"/>
          <w:lang w:val="en-US" w:eastAsia="id-ID"/>
        </w:rPr>
        <w:t>S</w:t>
      </w:r>
      <w:r w:rsidRPr="007E41A3">
        <w:rPr>
          <w:rFonts w:ascii="Arial" w:eastAsia="Times New Roman" w:hAnsi="Arial" w:cs="Arial"/>
          <w:lang w:eastAsia="id-ID"/>
        </w:rPr>
        <w:t>ubjek memiliki s</w:t>
      </w:r>
      <w:r w:rsidRPr="007E41A3">
        <w:rPr>
          <w:rFonts w:ascii="Arial" w:eastAsia="Times New Roman" w:hAnsi="Arial" w:cs="Arial"/>
          <w:lang w:val="en-US" w:eastAsia="id-ID"/>
        </w:rPr>
        <w:t>kor kecemasan</w:t>
      </w:r>
      <w:r w:rsidRPr="007E41A3">
        <w:rPr>
          <w:rFonts w:ascii="Arial" w:eastAsia="Times New Roman" w:hAnsi="Arial" w:cs="Arial"/>
          <w:lang w:eastAsia="id-ID"/>
        </w:rPr>
        <w:t xml:space="preserve"> dengan tingkat</w:t>
      </w:r>
      <w:r w:rsidRPr="007E41A3">
        <w:rPr>
          <w:rFonts w:ascii="Arial" w:eastAsia="Times New Roman" w:hAnsi="Arial" w:cs="Arial"/>
          <w:lang w:val="en-US" w:eastAsia="id-ID"/>
        </w:rPr>
        <w:t xml:space="preserve"> sedang </w:t>
      </w:r>
      <w:r w:rsidRPr="007E41A3">
        <w:rPr>
          <w:rFonts w:ascii="Arial" w:eastAsia="Times New Roman" w:hAnsi="Arial" w:cs="Arial"/>
          <w:lang w:eastAsia="id-ID"/>
        </w:rPr>
        <w:t xml:space="preserve">hingga </w:t>
      </w:r>
      <w:r w:rsidRPr="007E41A3">
        <w:rPr>
          <w:rFonts w:ascii="Arial" w:eastAsia="Times New Roman" w:hAnsi="Arial" w:cs="Arial"/>
          <w:lang w:val="en-US" w:eastAsia="id-ID"/>
        </w:rPr>
        <w:t>tinggi</w:t>
      </w:r>
      <w:r w:rsidRPr="007E41A3">
        <w:rPr>
          <w:rFonts w:ascii="Arial" w:eastAsia="Times New Roman" w:hAnsi="Arial" w:cs="Arial"/>
          <w:lang w:eastAsia="id-ID"/>
        </w:rPr>
        <w:t>.</w:t>
      </w:r>
    </w:p>
    <w:p w:rsidR="007E41A3" w:rsidRPr="007E41A3" w:rsidRDefault="007E41A3" w:rsidP="007E41A3">
      <w:pPr>
        <w:pStyle w:val="ListParagraph"/>
        <w:numPr>
          <w:ilvl w:val="0"/>
          <w:numId w:val="3"/>
        </w:numPr>
        <w:spacing w:after="0" w:line="240" w:lineRule="auto"/>
        <w:jc w:val="both"/>
        <w:rPr>
          <w:rFonts w:ascii="Arial" w:eastAsia="Times New Roman" w:hAnsi="Arial" w:cs="Arial"/>
          <w:lang w:eastAsia="id-ID"/>
        </w:rPr>
      </w:pPr>
      <w:r w:rsidRPr="007E41A3">
        <w:rPr>
          <w:rFonts w:ascii="Arial" w:eastAsia="Times New Roman" w:hAnsi="Arial" w:cs="Arial"/>
          <w:lang w:eastAsia="id-ID"/>
        </w:rPr>
        <w:t>Subjek belum pernah mengikuti terapi SEFT sebelumnya.</w:t>
      </w:r>
    </w:p>
    <w:p w:rsidR="007E41A3" w:rsidRPr="007E41A3" w:rsidRDefault="007E41A3" w:rsidP="007E41A3">
      <w:pPr>
        <w:pStyle w:val="ListParagraph"/>
        <w:numPr>
          <w:ilvl w:val="0"/>
          <w:numId w:val="3"/>
        </w:numPr>
        <w:spacing w:after="0" w:line="240" w:lineRule="auto"/>
        <w:jc w:val="both"/>
        <w:rPr>
          <w:rFonts w:ascii="Arial" w:eastAsia="Times New Roman" w:hAnsi="Arial" w:cs="Arial"/>
          <w:lang w:eastAsia="id-ID"/>
        </w:rPr>
      </w:pPr>
      <w:r w:rsidRPr="007E41A3">
        <w:rPr>
          <w:rFonts w:ascii="Arial" w:eastAsia="Times New Roman" w:hAnsi="Arial" w:cs="Arial"/>
          <w:lang w:eastAsia="id-ID"/>
        </w:rPr>
        <w:t xml:space="preserve">Subjek tidak sedang menjalani </w:t>
      </w:r>
      <w:r w:rsidRPr="007E41A3">
        <w:rPr>
          <w:rFonts w:ascii="Arial" w:eastAsia="Times New Roman" w:hAnsi="Arial" w:cs="Arial"/>
          <w:i/>
          <w:lang w:eastAsia="id-ID"/>
        </w:rPr>
        <w:t>treatment</w:t>
      </w:r>
      <w:r w:rsidRPr="007E41A3">
        <w:rPr>
          <w:rFonts w:ascii="Arial" w:eastAsia="Times New Roman" w:hAnsi="Arial" w:cs="Arial"/>
          <w:lang w:eastAsia="id-ID"/>
        </w:rPr>
        <w:t xml:space="preserve"> psikologis apapun.</w:t>
      </w:r>
    </w:p>
    <w:p w:rsidR="007E41A3" w:rsidRPr="007E41A3" w:rsidRDefault="007E41A3" w:rsidP="007E41A3">
      <w:pPr>
        <w:pStyle w:val="ListParagraph"/>
        <w:spacing w:after="0" w:line="240" w:lineRule="auto"/>
        <w:ind w:left="0" w:firstLine="720"/>
        <w:jc w:val="both"/>
        <w:rPr>
          <w:rFonts w:ascii="Arial" w:eastAsia="Times New Roman" w:hAnsi="Arial" w:cs="Arial"/>
          <w:lang w:eastAsia="id-ID"/>
        </w:rPr>
      </w:pPr>
      <w:r w:rsidRPr="007E41A3">
        <w:rPr>
          <w:rFonts w:ascii="Arial" w:eastAsia="Times New Roman" w:hAnsi="Arial" w:cs="Arial"/>
          <w:lang w:eastAsia="id-ID"/>
        </w:rPr>
        <w:t xml:space="preserve">Berdasarkan hasil </w:t>
      </w:r>
      <w:r w:rsidRPr="007E41A3">
        <w:rPr>
          <w:rFonts w:ascii="Arial" w:eastAsia="Times New Roman" w:hAnsi="Arial" w:cs="Arial"/>
          <w:i/>
          <w:lang w:eastAsia="id-ID"/>
        </w:rPr>
        <w:t xml:space="preserve">screening </w:t>
      </w:r>
      <w:r w:rsidRPr="007E41A3">
        <w:rPr>
          <w:rFonts w:ascii="Arial" w:eastAsia="Times New Roman" w:hAnsi="Arial" w:cs="Arial"/>
          <w:lang w:eastAsia="id-ID"/>
        </w:rPr>
        <w:t xml:space="preserve">menggunakan skala kecemasan ibu hamil trimester III, maka ditentukan jumlah subyek dalam penelitian ini sebanyak 24 orang, dengan karakteristik skor kecemasan sedang hingga tinggi, belum pernah mengikuti atau mendapatkan terapi SEFT sebelumnya, dan tidak sedang menjalani </w:t>
      </w:r>
      <w:r w:rsidRPr="007E41A3">
        <w:rPr>
          <w:rFonts w:ascii="Arial" w:eastAsia="Times New Roman" w:hAnsi="Arial" w:cs="Arial"/>
          <w:i/>
          <w:lang w:eastAsia="id-ID"/>
        </w:rPr>
        <w:t xml:space="preserve">treatment </w:t>
      </w:r>
      <w:r w:rsidRPr="007E41A3">
        <w:rPr>
          <w:rFonts w:ascii="Arial" w:eastAsia="Times New Roman" w:hAnsi="Arial" w:cs="Arial"/>
          <w:lang w:eastAsia="id-ID"/>
        </w:rPr>
        <w:t>(terapi) psikologis apapun dan b</w:t>
      </w:r>
      <w:r w:rsidRPr="007E41A3">
        <w:rPr>
          <w:rFonts w:ascii="Arial" w:eastAsia="Times New Roman" w:hAnsi="Arial" w:cs="Arial"/>
          <w:lang w:val="en-US" w:eastAsia="id-ID"/>
        </w:rPr>
        <w:t>ersedia mengikuti proses dalam penelitian.</w:t>
      </w:r>
      <w:r w:rsidRPr="007E41A3">
        <w:rPr>
          <w:rFonts w:ascii="Arial" w:eastAsia="Times New Roman" w:hAnsi="Arial" w:cs="Arial"/>
          <w:lang w:eastAsia="id-ID"/>
        </w:rPr>
        <w:t xml:space="preserve"> Selanjutnya, digunakan </w:t>
      </w:r>
      <w:r w:rsidRPr="007E41A3">
        <w:rPr>
          <w:rFonts w:ascii="Arial" w:eastAsia="Times New Roman" w:hAnsi="Arial" w:cs="Arial"/>
          <w:i/>
          <w:lang w:eastAsia="id-ID"/>
        </w:rPr>
        <w:t xml:space="preserve">random assigment </w:t>
      </w:r>
      <w:r w:rsidRPr="007E41A3">
        <w:rPr>
          <w:rFonts w:ascii="Arial" w:eastAsia="Times New Roman" w:hAnsi="Arial" w:cs="Arial"/>
          <w:lang w:eastAsia="id-ID"/>
        </w:rPr>
        <w:t>untuk mengelompokkan subyek kedalam kelompok eksperimen dan kelompok kontrol</w:t>
      </w:r>
    </w:p>
    <w:p w:rsidR="007E41A3" w:rsidRPr="007E41A3" w:rsidRDefault="007E41A3" w:rsidP="007E41A3">
      <w:pPr>
        <w:spacing w:after="0" w:line="240" w:lineRule="auto"/>
        <w:ind w:firstLine="720"/>
        <w:jc w:val="both"/>
        <w:rPr>
          <w:rFonts w:ascii="Arial" w:eastAsia="Times New Roman" w:hAnsi="Arial" w:cs="Arial"/>
          <w:lang w:val="en-US" w:eastAsia="id-ID"/>
        </w:rPr>
      </w:pPr>
      <w:r w:rsidRPr="007E41A3">
        <w:rPr>
          <w:rFonts w:ascii="Arial" w:eastAsia="Times New Roman" w:hAnsi="Arial" w:cs="Arial"/>
          <w:lang w:val="en-US" w:eastAsia="id-ID"/>
        </w:rPr>
        <w:t xml:space="preserve">Penelitian yang dilakukan adalah penelitian eksperimen murni, yaitu metode yang digunakan untuk mencari pengaruh perlakuan tertentu terhadap yang </w:t>
      </w:r>
      <w:r>
        <w:rPr>
          <w:rFonts w:ascii="Arial" w:eastAsia="Times New Roman" w:hAnsi="Arial" w:cs="Arial"/>
          <w:lang w:eastAsia="id-ID"/>
        </w:rPr>
        <w:t xml:space="preserve">lain </w:t>
      </w:r>
      <w:r w:rsidRPr="007E41A3">
        <w:rPr>
          <w:rFonts w:ascii="Arial" w:eastAsia="Times New Roman" w:hAnsi="Arial" w:cs="Arial"/>
          <w:lang w:val="en-US" w:eastAsia="id-ID"/>
        </w:rPr>
        <w:t xml:space="preserve">dalam kondisi yang terkendalikan. </w:t>
      </w:r>
    </w:p>
    <w:p w:rsidR="007E41A3" w:rsidRDefault="007E41A3" w:rsidP="007E41A3">
      <w:pPr>
        <w:spacing w:after="0" w:line="240" w:lineRule="auto"/>
        <w:ind w:firstLine="720"/>
        <w:jc w:val="both"/>
        <w:rPr>
          <w:rFonts w:ascii="Arial" w:eastAsia="Times New Roman" w:hAnsi="Arial" w:cs="Arial"/>
          <w:lang w:val="en-US" w:eastAsia="id-ID"/>
        </w:rPr>
      </w:pPr>
      <w:r w:rsidRPr="007E41A3">
        <w:rPr>
          <w:rFonts w:ascii="Arial" w:eastAsia="Times New Roman" w:hAnsi="Arial" w:cs="Arial"/>
          <w:lang w:val="en-US" w:eastAsia="id-ID"/>
        </w:rPr>
        <w:t xml:space="preserve">Shadish (dalam Hastarjo, 2014) menjelaskan bahwa rancangan beda-subjek meneliti satu variabel independent dengan dua kelompok independent. Dua kelompok independen tersebut dapat terbentuk dari satu kelompok eksperimen yang mendapatkan perlakuan dan satu kelompok kontrol yang tidak mendapat perlakuan, rancangan </w:t>
      </w:r>
      <w:proofErr w:type="gramStart"/>
      <w:r w:rsidRPr="007E41A3">
        <w:rPr>
          <w:rFonts w:ascii="Arial" w:eastAsia="Times New Roman" w:hAnsi="Arial" w:cs="Arial"/>
          <w:lang w:val="en-US" w:eastAsia="id-ID"/>
        </w:rPr>
        <w:t>tersebut  dapat</w:t>
      </w:r>
      <w:proofErr w:type="gramEnd"/>
      <w:r w:rsidRPr="007E41A3">
        <w:rPr>
          <w:rFonts w:ascii="Arial" w:eastAsia="Times New Roman" w:hAnsi="Arial" w:cs="Arial"/>
          <w:lang w:val="en-US" w:eastAsia="id-ID"/>
        </w:rPr>
        <w:t xml:space="preserve"> dilihat pada tabel berikut </w:t>
      </w:r>
      <w:r w:rsidRPr="007E41A3">
        <w:rPr>
          <w:rFonts w:ascii="Arial" w:eastAsia="Times New Roman" w:hAnsi="Arial" w:cs="Arial"/>
          <w:lang w:eastAsia="id-ID"/>
        </w:rPr>
        <w:t>ini</w:t>
      </w:r>
      <w:r w:rsidRPr="007E41A3">
        <w:rPr>
          <w:rFonts w:ascii="Arial" w:eastAsia="Times New Roman" w:hAnsi="Arial" w:cs="Arial"/>
          <w:lang w:val="en-US" w:eastAsia="id-ID"/>
        </w:rPr>
        <w:t xml:space="preserve"> :</w:t>
      </w:r>
    </w:p>
    <w:p w:rsidR="007E41A3" w:rsidRPr="007E41A3" w:rsidRDefault="007E41A3" w:rsidP="007E41A3">
      <w:pPr>
        <w:spacing w:after="0" w:line="240" w:lineRule="auto"/>
        <w:ind w:firstLine="720"/>
        <w:jc w:val="both"/>
        <w:rPr>
          <w:rFonts w:ascii="Arial" w:eastAsia="Times New Roman" w:hAnsi="Arial" w:cs="Arial"/>
          <w:lang w:val="en-US" w:eastAsia="id-ID"/>
        </w:rPr>
      </w:pPr>
    </w:p>
    <w:p w:rsidR="007E41A3" w:rsidRDefault="007E41A3" w:rsidP="007E41A3">
      <w:pPr>
        <w:pStyle w:val="Caption"/>
        <w:spacing w:after="0"/>
        <w:rPr>
          <w:rFonts w:ascii="Arial" w:eastAsia="Times New Roman" w:hAnsi="Arial" w:cs="Arial"/>
          <w:i/>
          <w:sz w:val="20"/>
          <w:szCs w:val="20"/>
          <w:lang w:eastAsia="id-ID"/>
        </w:rPr>
      </w:pPr>
      <w:bookmarkStart w:id="2" w:name="_Toc39140344"/>
      <w:r w:rsidRPr="007E41A3">
        <w:rPr>
          <w:rFonts w:ascii="Arial" w:hAnsi="Arial" w:cs="Arial"/>
          <w:i/>
          <w:sz w:val="20"/>
          <w:szCs w:val="20"/>
        </w:rPr>
        <w:t xml:space="preserve">Tabel </w:t>
      </w:r>
      <w:r w:rsidRPr="007E41A3">
        <w:rPr>
          <w:rFonts w:ascii="Arial" w:hAnsi="Arial" w:cs="Arial"/>
          <w:i/>
          <w:sz w:val="20"/>
          <w:szCs w:val="20"/>
        </w:rPr>
        <w:fldChar w:fldCharType="begin"/>
      </w:r>
      <w:r w:rsidRPr="007E41A3">
        <w:rPr>
          <w:rFonts w:ascii="Arial" w:hAnsi="Arial" w:cs="Arial"/>
          <w:i/>
          <w:sz w:val="20"/>
          <w:szCs w:val="20"/>
        </w:rPr>
        <w:instrText xml:space="preserve"> SEQ Tabel \* ARABIC </w:instrText>
      </w:r>
      <w:r w:rsidRPr="007E41A3">
        <w:rPr>
          <w:rFonts w:ascii="Arial" w:hAnsi="Arial" w:cs="Arial"/>
          <w:i/>
          <w:sz w:val="20"/>
          <w:szCs w:val="20"/>
        </w:rPr>
        <w:fldChar w:fldCharType="separate"/>
      </w:r>
      <w:r w:rsidRPr="007E41A3">
        <w:rPr>
          <w:rFonts w:ascii="Arial" w:hAnsi="Arial" w:cs="Arial"/>
          <w:i/>
          <w:noProof/>
          <w:sz w:val="20"/>
          <w:szCs w:val="20"/>
        </w:rPr>
        <w:t>1</w:t>
      </w:r>
      <w:r w:rsidRPr="007E41A3">
        <w:rPr>
          <w:rFonts w:ascii="Arial" w:hAnsi="Arial" w:cs="Arial"/>
          <w:i/>
          <w:noProof/>
          <w:sz w:val="20"/>
          <w:szCs w:val="20"/>
        </w:rPr>
        <w:fldChar w:fldCharType="end"/>
      </w:r>
      <w:r w:rsidRPr="007E41A3">
        <w:rPr>
          <w:rFonts w:ascii="Arial" w:hAnsi="Arial" w:cs="Arial"/>
          <w:i/>
          <w:sz w:val="20"/>
          <w:szCs w:val="20"/>
        </w:rPr>
        <w:t xml:space="preserve">. </w:t>
      </w:r>
      <w:r w:rsidRPr="007E41A3">
        <w:rPr>
          <w:rFonts w:ascii="Arial" w:eastAsia="Times New Roman" w:hAnsi="Arial" w:cs="Arial"/>
          <w:i/>
          <w:sz w:val="20"/>
          <w:szCs w:val="20"/>
          <w:lang w:val="en-US" w:eastAsia="id-ID"/>
        </w:rPr>
        <w:t>Rancangan Acak Dasar Beda Subjek (between subject design)</w:t>
      </w:r>
      <w:bookmarkEnd w:id="2"/>
      <w:r w:rsidRPr="007E41A3">
        <w:rPr>
          <w:rFonts w:ascii="Arial" w:eastAsia="Times New Roman" w:hAnsi="Arial" w:cs="Arial"/>
          <w:i/>
          <w:sz w:val="20"/>
          <w:szCs w:val="20"/>
          <w:lang w:eastAsia="id-ID"/>
        </w:rPr>
        <w:t xml:space="preserve"> (Shadish</w:t>
      </w:r>
      <w:r w:rsidRPr="007E41A3">
        <w:rPr>
          <w:rFonts w:ascii="Arial" w:eastAsia="Times New Roman" w:hAnsi="Arial" w:cs="Arial"/>
          <w:i/>
          <w:sz w:val="20"/>
          <w:szCs w:val="20"/>
          <w:lang w:val="en-US" w:eastAsia="id-ID"/>
        </w:rPr>
        <w:t xml:space="preserve"> dalam Hastarjo, 2014</w:t>
      </w:r>
      <w:r w:rsidRPr="007E41A3">
        <w:rPr>
          <w:rFonts w:ascii="Arial" w:eastAsia="Times New Roman" w:hAnsi="Arial" w:cs="Arial"/>
          <w:i/>
          <w:sz w:val="20"/>
          <w:szCs w:val="20"/>
          <w:lang w:eastAsia="id-ID"/>
        </w:rPr>
        <w:t>)</w:t>
      </w:r>
    </w:p>
    <w:tbl>
      <w:tblPr>
        <w:tblStyle w:val="TableGrid"/>
        <w:tblW w:w="3563" w:type="dxa"/>
        <w:tblBorders>
          <w:left w:val="none" w:sz="0" w:space="0" w:color="auto"/>
          <w:right w:val="none" w:sz="0" w:space="0" w:color="auto"/>
          <w:insideV w:val="none" w:sz="0" w:space="0" w:color="auto"/>
        </w:tblBorders>
        <w:tblLook w:val="04A0" w:firstRow="1" w:lastRow="0" w:firstColumn="1" w:lastColumn="0" w:noHBand="0" w:noVBand="1"/>
      </w:tblPr>
      <w:tblGrid>
        <w:gridCol w:w="735"/>
        <w:gridCol w:w="735"/>
        <w:gridCol w:w="735"/>
        <w:gridCol w:w="735"/>
        <w:gridCol w:w="623"/>
      </w:tblGrid>
      <w:tr w:rsidR="007E41A3" w:rsidRPr="007E41A3" w:rsidTr="007E41A3">
        <w:trPr>
          <w:trHeight w:val="259"/>
        </w:trPr>
        <w:tc>
          <w:tcPr>
            <w:tcW w:w="735" w:type="dxa"/>
            <w:vMerge w:val="restart"/>
            <w:vAlign w:val="center"/>
          </w:tcPr>
          <w:p w:rsidR="007E41A3" w:rsidRPr="007E41A3" w:rsidRDefault="007E41A3" w:rsidP="007E41A3">
            <w:pPr>
              <w:jc w:val="center"/>
              <w:rPr>
                <w:rFonts w:ascii="Arial" w:hAnsi="Arial" w:cs="Arial"/>
                <w:sz w:val="20"/>
                <w:szCs w:val="20"/>
                <w:lang w:val="en-US"/>
              </w:rPr>
            </w:pPr>
            <w:r w:rsidRPr="007E41A3">
              <w:rPr>
                <w:rFonts w:ascii="Arial" w:hAnsi="Arial" w:cs="Arial"/>
                <w:sz w:val="20"/>
                <w:szCs w:val="20"/>
                <w:lang w:val="en-US"/>
              </w:rPr>
              <w:t>O1</w:t>
            </w:r>
          </w:p>
        </w:tc>
        <w:tc>
          <w:tcPr>
            <w:tcW w:w="735" w:type="dxa"/>
            <w:vMerge w:val="restart"/>
            <w:vAlign w:val="center"/>
          </w:tcPr>
          <w:p w:rsidR="007E41A3" w:rsidRPr="007E41A3" w:rsidRDefault="007E41A3" w:rsidP="007E41A3">
            <w:pPr>
              <w:jc w:val="center"/>
              <w:rPr>
                <w:rFonts w:ascii="Arial" w:hAnsi="Arial" w:cs="Arial"/>
                <w:sz w:val="20"/>
                <w:szCs w:val="20"/>
              </w:rPr>
            </w:pPr>
            <w:r w:rsidRPr="007E41A3">
              <w:rPr>
                <w:rFonts w:ascii="Arial" w:hAnsi="Arial" w:cs="Arial"/>
                <w:sz w:val="20"/>
                <w:szCs w:val="20"/>
                <w:lang w:val="en-US"/>
              </w:rPr>
              <w:t>R</w:t>
            </w:r>
            <w:r w:rsidRPr="007E41A3">
              <w:rPr>
                <w:rFonts w:ascii="Arial" w:hAnsi="Arial" w:cs="Arial"/>
                <w:sz w:val="20"/>
                <w:szCs w:val="20"/>
              </w:rPr>
              <w:t>A</w:t>
            </w:r>
          </w:p>
        </w:tc>
        <w:tc>
          <w:tcPr>
            <w:tcW w:w="735" w:type="dxa"/>
            <w:tcBorders>
              <w:bottom w:val="nil"/>
            </w:tcBorders>
          </w:tcPr>
          <w:p w:rsidR="007E41A3" w:rsidRPr="007E41A3" w:rsidRDefault="007E41A3" w:rsidP="007E41A3">
            <w:pPr>
              <w:jc w:val="center"/>
              <w:rPr>
                <w:rFonts w:ascii="Arial" w:hAnsi="Arial" w:cs="Arial"/>
                <w:sz w:val="20"/>
                <w:szCs w:val="20"/>
                <w:lang w:val="en-US"/>
              </w:rPr>
            </w:pPr>
            <w:r w:rsidRPr="007E41A3">
              <w:rPr>
                <w:rFonts w:ascii="Arial" w:hAnsi="Arial" w:cs="Arial"/>
                <w:sz w:val="20"/>
                <w:szCs w:val="20"/>
                <w:lang w:val="en-US"/>
              </w:rPr>
              <w:t>KE</w:t>
            </w:r>
          </w:p>
        </w:tc>
        <w:tc>
          <w:tcPr>
            <w:tcW w:w="735" w:type="dxa"/>
            <w:tcBorders>
              <w:bottom w:val="nil"/>
            </w:tcBorders>
          </w:tcPr>
          <w:p w:rsidR="007E41A3" w:rsidRPr="007E41A3" w:rsidRDefault="007E41A3" w:rsidP="007E41A3">
            <w:pPr>
              <w:jc w:val="center"/>
              <w:rPr>
                <w:rFonts w:ascii="Arial" w:hAnsi="Arial" w:cs="Arial"/>
                <w:sz w:val="20"/>
                <w:szCs w:val="20"/>
                <w:lang w:val="en-US"/>
              </w:rPr>
            </w:pPr>
            <w:r w:rsidRPr="007E41A3">
              <w:rPr>
                <w:rFonts w:ascii="Arial" w:hAnsi="Arial" w:cs="Arial"/>
                <w:sz w:val="20"/>
                <w:szCs w:val="20"/>
                <w:lang w:val="en-US"/>
              </w:rPr>
              <w:t>X</w:t>
            </w:r>
          </w:p>
        </w:tc>
        <w:tc>
          <w:tcPr>
            <w:tcW w:w="623" w:type="dxa"/>
            <w:tcBorders>
              <w:bottom w:val="nil"/>
            </w:tcBorders>
          </w:tcPr>
          <w:p w:rsidR="007E41A3" w:rsidRPr="007E41A3" w:rsidRDefault="007E41A3" w:rsidP="007E41A3">
            <w:pPr>
              <w:jc w:val="center"/>
              <w:rPr>
                <w:rFonts w:ascii="Arial" w:hAnsi="Arial" w:cs="Arial"/>
                <w:sz w:val="20"/>
                <w:szCs w:val="20"/>
                <w:lang w:val="en-US"/>
              </w:rPr>
            </w:pPr>
            <w:r w:rsidRPr="007E41A3">
              <w:rPr>
                <w:rFonts w:ascii="Arial" w:hAnsi="Arial" w:cs="Arial"/>
                <w:sz w:val="20"/>
                <w:szCs w:val="20"/>
                <w:lang w:val="en-US"/>
              </w:rPr>
              <w:t>O2</w:t>
            </w:r>
          </w:p>
        </w:tc>
      </w:tr>
      <w:tr w:rsidR="007E41A3" w:rsidRPr="007E41A3" w:rsidTr="007E41A3">
        <w:trPr>
          <w:trHeight w:val="259"/>
        </w:trPr>
        <w:tc>
          <w:tcPr>
            <w:tcW w:w="735" w:type="dxa"/>
            <w:vMerge/>
          </w:tcPr>
          <w:p w:rsidR="007E41A3" w:rsidRPr="007E41A3" w:rsidRDefault="007E41A3" w:rsidP="007E41A3">
            <w:pPr>
              <w:jc w:val="center"/>
              <w:rPr>
                <w:rFonts w:ascii="Arial" w:hAnsi="Arial" w:cs="Arial"/>
                <w:sz w:val="20"/>
                <w:szCs w:val="20"/>
                <w:lang w:val="en-US"/>
              </w:rPr>
            </w:pPr>
          </w:p>
        </w:tc>
        <w:tc>
          <w:tcPr>
            <w:tcW w:w="735" w:type="dxa"/>
            <w:vMerge/>
          </w:tcPr>
          <w:p w:rsidR="007E41A3" w:rsidRPr="007E41A3" w:rsidRDefault="007E41A3" w:rsidP="007E41A3">
            <w:pPr>
              <w:jc w:val="center"/>
              <w:rPr>
                <w:rFonts w:ascii="Arial" w:hAnsi="Arial" w:cs="Arial"/>
                <w:sz w:val="20"/>
                <w:szCs w:val="20"/>
                <w:lang w:val="en-US"/>
              </w:rPr>
            </w:pPr>
          </w:p>
        </w:tc>
        <w:tc>
          <w:tcPr>
            <w:tcW w:w="735" w:type="dxa"/>
            <w:tcBorders>
              <w:top w:val="nil"/>
            </w:tcBorders>
          </w:tcPr>
          <w:p w:rsidR="007E41A3" w:rsidRPr="007E41A3" w:rsidRDefault="007E41A3" w:rsidP="007E41A3">
            <w:pPr>
              <w:jc w:val="center"/>
              <w:rPr>
                <w:rFonts w:ascii="Arial" w:hAnsi="Arial" w:cs="Arial"/>
                <w:sz w:val="20"/>
                <w:szCs w:val="20"/>
                <w:lang w:val="en-US"/>
              </w:rPr>
            </w:pPr>
            <w:r w:rsidRPr="007E41A3">
              <w:rPr>
                <w:rFonts w:ascii="Arial" w:hAnsi="Arial" w:cs="Arial"/>
                <w:sz w:val="20"/>
                <w:szCs w:val="20"/>
                <w:lang w:val="en-US"/>
              </w:rPr>
              <w:t>KK</w:t>
            </w:r>
          </w:p>
        </w:tc>
        <w:tc>
          <w:tcPr>
            <w:tcW w:w="735" w:type="dxa"/>
            <w:tcBorders>
              <w:top w:val="nil"/>
            </w:tcBorders>
          </w:tcPr>
          <w:p w:rsidR="007E41A3" w:rsidRPr="007E41A3" w:rsidRDefault="007E41A3" w:rsidP="007E41A3">
            <w:pPr>
              <w:jc w:val="center"/>
              <w:rPr>
                <w:rFonts w:ascii="Arial" w:hAnsi="Arial" w:cs="Arial"/>
                <w:sz w:val="20"/>
                <w:szCs w:val="20"/>
                <w:lang w:val="en-US"/>
              </w:rPr>
            </w:pPr>
            <w:r w:rsidRPr="007E41A3">
              <w:rPr>
                <w:rFonts w:ascii="Arial" w:hAnsi="Arial" w:cs="Arial"/>
                <w:sz w:val="20"/>
                <w:szCs w:val="20"/>
                <w:lang w:val="en-US"/>
              </w:rPr>
              <w:t>(-)</w:t>
            </w:r>
          </w:p>
        </w:tc>
        <w:tc>
          <w:tcPr>
            <w:tcW w:w="623" w:type="dxa"/>
            <w:tcBorders>
              <w:top w:val="nil"/>
            </w:tcBorders>
          </w:tcPr>
          <w:p w:rsidR="007E41A3" w:rsidRPr="007E41A3" w:rsidRDefault="007E41A3" w:rsidP="007E41A3">
            <w:pPr>
              <w:jc w:val="center"/>
              <w:rPr>
                <w:rFonts w:ascii="Arial" w:hAnsi="Arial" w:cs="Arial"/>
                <w:sz w:val="20"/>
                <w:szCs w:val="20"/>
                <w:lang w:val="en-US"/>
              </w:rPr>
            </w:pPr>
            <w:r w:rsidRPr="007E41A3">
              <w:rPr>
                <w:rFonts w:ascii="Arial" w:hAnsi="Arial" w:cs="Arial"/>
                <w:sz w:val="20"/>
                <w:szCs w:val="20"/>
                <w:lang w:val="en-US"/>
              </w:rPr>
              <w:t>O2</w:t>
            </w:r>
          </w:p>
        </w:tc>
      </w:tr>
    </w:tbl>
    <w:p w:rsidR="007E41A3" w:rsidRPr="007E41A3" w:rsidRDefault="007E41A3" w:rsidP="007E41A3">
      <w:pPr>
        <w:spacing w:after="0" w:line="240" w:lineRule="auto"/>
        <w:jc w:val="both"/>
        <w:rPr>
          <w:rFonts w:ascii="Arial" w:hAnsi="Arial" w:cs="Arial"/>
          <w:lang w:val="en-US"/>
        </w:rPr>
      </w:pPr>
    </w:p>
    <w:p w:rsidR="00750A76" w:rsidRPr="007E41A3" w:rsidRDefault="007E41A3" w:rsidP="000700EF">
      <w:pPr>
        <w:spacing w:after="0" w:line="240" w:lineRule="auto"/>
        <w:ind w:firstLine="720"/>
        <w:jc w:val="both"/>
        <w:rPr>
          <w:rFonts w:ascii="Arial" w:eastAsia="Times New Roman" w:hAnsi="Arial" w:cs="Arial"/>
          <w:lang w:eastAsia="id-ID"/>
        </w:rPr>
      </w:pPr>
      <w:r w:rsidRPr="007E41A3">
        <w:rPr>
          <w:rFonts w:ascii="Arial" w:eastAsia="Times New Roman" w:hAnsi="Arial" w:cs="Arial"/>
          <w:lang w:eastAsia="id-ID"/>
        </w:rPr>
        <w:t xml:space="preserve">Metode pengumpulan data yang digunakan dalam penelitian ini adalah skala. Penelitian yang dilakukan menggunakan Skala Kecemasan yang disusun oleh Paramita (2010), dimana skala tersebut mengacu pada teori  Nevid, dkk (2005) dengan gejala fisiologis, kognitif, dan perilaku, namun aitem – aitem dalam skala kecemasan ibu hamil dimodifikasi dengan dua gejala yaitu gejala psikologis dan gejala fisiologis yang </w:t>
      </w:r>
    </w:p>
    <w:p w:rsidR="000700EF" w:rsidRDefault="007E41A3" w:rsidP="000700EF">
      <w:pPr>
        <w:spacing w:after="0" w:line="240" w:lineRule="auto"/>
        <w:ind w:firstLine="720"/>
        <w:jc w:val="both"/>
        <w:rPr>
          <w:rFonts w:ascii="Arial" w:eastAsia="Times New Roman" w:hAnsi="Arial" w:cs="Arial"/>
          <w:lang w:eastAsia="id-ID"/>
        </w:rPr>
      </w:pPr>
      <w:r w:rsidRPr="007E41A3">
        <w:rPr>
          <w:rFonts w:ascii="Arial" w:eastAsia="Times New Roman" w:hAnsi="Arial" w:cs="Arial"/>
          <w:lang w:eastAsia="id-ID"/>
        </w:rPr>
        <w:lastRenderedPageBreak/>
        <w:t>mengacu pada teori Swartz (2007)</w:t>
      </w:r>
      <w:r>
        <w:rPr>
          <w:rFonts w:ascii="Arial" w:eastAsia="Times New Roman" w:hAnsi="Arial" w:cs="Arial"/>
          <w:lang w:eastAsia="id-ID"/>
        </w:rPr>
        <w:t>.</w:t>
      </w:r>
    </w:p>
    <w:p w:rsidR="000700EF" w:rsidRPr="00750A76" w:rsidRDefault="000700EF" w:rsidP="000700EF">
      <w:pPr>
        <w:spacing w:after="0" w:line="240" w:lineRule="auto"/>
        <w:ind w:firstLine="720"/>
        <w:jc w:val="both"/>
        <w:rPr>
          <w:rFonts w:ascii="Arial" w:eastAsia="Times New Roman" w:hAnsi="Arial" w:cs="Arial"/>
          <w:lang w:eastAsia="id-ID"/>
        </w:rPr>
      </w:pPr>
      <w:r w:rsidRPr="000700EF">
        <w:rPr>
          <w:rFonts w:ascii="Arial" w:eastAsia="Times New Roman" w:hAnsi="Arial" w:cs="Arial"/>
          <w:lang w:val="en-US" w:eastAsia="id-ID"/>
        </w:rPr>
        <w:t xml:space="preserve">Uji hipotesis dalam penelitian ini secara keseluruhan menggunakan uji statistik </w:t>
      </w:r>
      <w:proofErr w:type="gramStart"/>
      <w:r w:rsidRPr="000700EF">
        <w:rPr>
          <w:rFonts w:ascii="Arial" w:eastAsia="Times New Roman" w:hAnsi="Arial" w:cs="Arial"/>
          <w:lang w:val="en-US" w:eastAsia="id-ID"/>
        </w:rPr>
        <w:t>non parametric</w:t>
      </w:r>
      <w:proofErr w:type="gramEnd"/>
      <w:r w:rsidRPr="000700EF">
        <w:rPr>
          <w:rFonts w:ascii="Arial" w:eastAsia="Times New Roman" w:hAnsi="Arial" w:cs="Arial"/>
          <w:lang w:eastAsia="id-ID"/>
        </w:rPr>
        <w:t xml:space="preserve"> dengan SPSS versi 25.0</w:t>
      </w:r>
      <w:r w:rsidRPr="000700EF">
        <w:rPr>
          <w:rFonts w:ascii="Arial" w:eastAsia="Times New Roman" w:hAnsi="Arial" w:cs="Arial"/>
          <w:lang w:val="en-US" w:eastAsia="id-ID"/>
        </w:rPr>
        <w:t xml:space="preserve">. Adapun uji hipotesis dalam penelitian </w:t>
      </w:r>
      <w:r w:rsidRPr="00750A76">
        <w:rPr>
          <w:rFonts w:ascii="Arial" w:eastAsia="Times New Roman" w:hAnsi="Arial" w:cs="Arial"/>
          <w:lang w:val="en-US" w:eastAsia="id-ID"/>
        </w:rPr>
        <w:t>ini adalah se</w:t>
      </w:r>
      <w:r w:rsidRPr="00750A76">
        <w:rPr>
          <w:rFonts w:ascii="Arial" w:eastAsia="Times New Roman" w:hAnsi="Arial" w:cs="Arial"/>
          <w:lang w:eastAsia="id-ID"/>
        </w:rPr>
        <w:t>ba</w:t>
      </w:r>
      <w:r w:rsidRPr="00750A76">
        <w:rPr>
          <w:rFonts w:ascii="Arial" w:eastAsia="Times New Roman" w:hAnsi="Arial" w:cs="Arial"/>
          <w:lang w:val="en-US" w:eastAsia="id-ID"/>
        </w:rPr>
        <w:t xml:space="preserve">gai berikut </w:t>
      </w:r>
      <w:r w:rsidRPr="00750A76">
        <w:rPr>
          <w:rFonts w:ascii="Arial" w:eastAsia="Times New Roman" w:hAnsi="Arial" w:cs="Arial"/>
          <w:lang w:eastAsia="id-ID"/>
        </w:rPr>
        <w:t>u</w:t>
      </w:r>
      <w:r w:rsidRPr="00750A76">
        <w:rPr>
          <w:rFonts w:ascii="Arial" w:eastAsia="Times New Roman" w:hAnsi="Arial" w:cs="Arial"/>
          <w:lang w:val="en-US" w:eastAsia="id-ID"/>
        </w:rPr>
        <w:t xml:space="preserve">ji </w:t>
      </w:r>
      <w:r w:rsidRPr="00750A76">
        <w:rPr>
          <w:rFonts w:ascii="Arial" w:eastAsia="Times New Roman" w:hAnsi="Arial" w:cs="Arial"/>
          <w:lang w:eastAsia="id-ID"/>
        </w:rPr>
        <w:t xml:space="preserve">beda </w:t>
      </w:r>
      <w:r w:rsidRPr="00750A76">
        <w:rPr>
          <w:rFonts w:ascii="Arial" w:eastAsia="Times New Roman" w:hAnsi="Arial" w:cs="Arial"/>
          <w:i/>
          <w:lang w:val="en-US" w:eastAsia="id-ID"/>
        </w:rPr>
        <w:t>Wilcoxon Signed Rank Test</w:t>
      </w:r>
      <w:r w:rsidRPr="00750A76">
        <w:rPr>
          <w:rFonts w:ascii="Arial" w:eastAsia="Times New Roman" w:hAnsi="Arial" w:cs="Arial"/>
          <w:lang w:eastAsia="id-ID"/>
        </w:rPr>
        <w:t xml:space="preserve"> </w:t>
      </w:r>
      <w:r w:rsidRPr="00750A76">
        <w:rPr>
          <w:rFonts w:ascii="Arial" w:eastAsia="Times New Roman" w:hAnsi="Arial" w:cs="Arial"/>
          <w:lang w:val="en-US" w:eastAsia="id-ID"/>
        </w:rPr>
        <w:t>digunakan untuk mengukur pengaruh intervensi SEFT pada kelompok eksperimen antara sebelum (</w:t>
      </w:r>
      <w:r w:rsidRPr="00750A76">
        <w:rPr>
          <w:rFonts w:ascii="Arial" w:eastAsia="Times New Roman" w:hAnsi="Arial" w:cs="Arial"/>
          <w:i/>
          <w:lang w:val="en-US" w:eastAsia="id-ID"/>
        </w:rPr>
        <w:t>pretest</w:t>
      </w:r>
      <w:r w:rsidRPr="00750A76">
        <w:rPr>
          <w:rFonts w:ascii="Arial" w:eastAsia="Times New Roman" w:hAnsi="Arial" w:cs="Arial"/>
          <w:lang w:val="en-US" w:eastAsia="id-ID"/>
        </w:rPr>
        <w:t>) dan sesudah intervensi (</w:t>
      </w:r>
      <w:r w:rsidRPr="00750A76">
        <w:rPr>
          <w:rFonts w:ascii="Arial" w:eastAsia="Times New Roman" w:hAnsi="Arial" w:cs="Arial"/>
          <w:i/>
          <w:lang w:val="en-US" w:eastAsia="id-ID"/>
        </w:rPr>
        <w:t>posttest</w:t>
      </w:r>
      <w:r w:rsidRPr="00750A76">
        <w:rPr>
          <w:rFonts w:ascii="Arial" w:eastAsia="Times New Roman" w:hAnsi="Arial" w:cs="Arial"/>
          <w:lang w:val="en-US" w:eastAsia="id-ID"/>
        </w:rPr>
        <w:t xml:space="preserve">), serta untuk mengukur apakah terdapat perubahan </w:t>
      </w:r>
      <w:r w:rsidRPr="00750A76">
        <w:rPr>
          <w:rFonts w:ascii="Arial" w:eastAsia="Times New Roman" w:hAnsi="Arial" w:cs="Arial"/>
          <w:lang w:eastAsia="id-ID"/>
        </w:rPr>
        <w:t xml:space="preserve">skor </w:t>
      </w:r>
      <w:r w:rsidRPr="00750A76">
        <w:rPr>
          <w:rFonts w:ascii="Arial" w:eastAsia="Times New Roman" w:hAnsi="Arial" w:cs="Arial"/>
          <w:lang w:val="en-US" w:eastAsia="id-ID"/>
        </w:rPr>
        <w:t xml:space="preserve">kecemasan pada kelompok kontrol antara </w:t>
      </w:r>
      <w:r w:rsidRPr="00750A76">
        <w:rPr>
          <w:rFonts w:ascii="Arial" w:eastAsia="Times New Roman" w:hAnsi="Arial" w:cs="Arial"/>
          <w:i/>
          <w:lang w:val="en-US" w:eastAsia="id-ID"/>
        </w:rPr>
        <w:t xml:space="preserve">pretest </w:t>
      </w:r>
      <w:r w:rsidRPr="00750A76">
        <w:rPr>
          <w:rFonts w:ascii="Arial" w:eastAsia="Times New Roman" w:hAnsi="Arial" w:cs="Arial"/>
          <w:lang w:val="en-US" w:eastAsia="id-ID"/>
        </w:rPr>
        <w:t xml:space="preserve">dan </w:t>
      </w:r>
      <w:r w:rsidRPr="00750A76">
        <w:rPr>
          <w:rFonts w:ascii="Arial" w:eastAsia="Times New Roman" w:hAnsi="Arial" w:cs="Arial"/>
          <w:i/>
          <w:lang w:val="en-US" w:eastAsia="id-ID"/>
        </w:rPr>
        <w:t xml:space="preserve">posttest. </w:t>
      </w:r>
      <w:r w:rsidRPr="00750A76">
        <w:rPr>
          <w:rFonts w:ascii="Arial" w:eastAsia="Times New Roman" w:hAnsi="Arial" w:cs="Arial"/>
          <w:lang w:val="en-US" w:eastAsia="id-ID"/>
        </w:rPr>
        <w:t>Uji ini digunakan sebagai pengujian utama untuk membuktikan ada tidaknya pengaruh intervensi terhadap kecemasan pada ibu hamil trimester III.</w:t>
      </w:r>
    </w:p>
    <w:p w:rsidR="000700EF" w:rsidRPr="00750A76" w:rsidRDefault="000700EF" w:rsidP="000700EF">
      <w:pPr>
        <w:spacing w:after="0" w:line="240" w:lineRule="auto"/>
        <w:ind w:firstLine="720"/>
        <w:jc w:val="both"/>
        <w:rPr>
          <w:rFonts w:ascii="Arial" w:eastAsia="Times New Roman" w:hAnsi="Arial" w:cs="Arial"/>
          <w:lang w:val="en-US" w:eastAsia="id-ID"/>
        </w:rPr>
      </w:pPr>
      <w:r w:rsidRPr="00750A76">
        <w:rPr>
          <w:rFonts w:ascii="Arial" w:eastAsia="Times New Roman" w:hAnsi="Arial" w:cs="Arial"/>
          <w:lang w:eastAsia="id-ID"/>
        </w:rPr>
        <w:t xml:space="preserve">Selanjutnya dengan </w:t>
      </w:r>
      <w:r w:rsidRPr="00750A76">
        <w:rPr>
          <w:rFonts w:ascii="Arial" w:eastAsia="Times New Roman" w:hAnsi="Arial" w:cs="Arial"/>
          <w:lang w:val="en-US" w:eastAsia="id-ID"/>
        </w:rPr>
        <w:t xml:space="preserve">Uji </w:t>
      </w:r>
      <w:r w:rsidRPr="00750A76">
        <w:rPr>
          <w:rFonts w:ascii="Arial" w:eastAsia="Times New Roman" w:hAnsi="Arial" w:cs="Arial"/>
          <w:i/>
          <w:lang w:val="en-US" w:eastAsia="id-ID"/>
        </w:rPr>
        <w:t>Mann Whitney U Test</w:t>
      </w:r>
      <w:r w:rsidRPr="00750A76">
        <w:rPr>
          <w:rFonts w:ascii="Arial" w:eastAsia="Times New Roman" w:hAnsi="Arial" w:cs="Arial"/>
          <w:i/>
          <w:lang w:eastAsia="id-ID"/>
        </w:rPr>
        <w:t xml:space="preserve"> </w:t>
      </w:r>
      <w:r w:rsidRPr="00750A76">
        <w:rPr>
          <w:rFonts w:ascii="Arial" w:eastAsia="Times New Roman" w:hAnsi="Arial" w:cs="Arial"/>
          <w:lang w:eastAsia="id-ID"/>
        </w:rPr>
        <w:t xml:space="preserve">yang </w:t>
      </w:r>
      <w:r w:rsidRPr="00750A76">
        <w:rPr>
          <w:rFonts w:ascii="Arial" w:eastAsia="Times New Roman" w:hAnsi="Arial" w:cs="Arial"/>
          <w:lang w:val="en-US" w:eastAsia="id-ID"/>
        </w:rPr>
        <w:t xml:space="preserve"> digunakan untuk mengukur perbedaan skor kecemasan pada kelompok kontrol dengan kelompok eksperimen, baik sebelum intervensi (</w:t>
      </w:r>
      <w:r w:rsidRPr="00750A76">
        <w:rPr>
          <w:rFonts w:ascii="Arial" w:eastAsia="Times New Roman" w:hAnsi="Arial" w:cs="Arial"/>
          <w:i/>
          <w:lang w:val="en-US" w:eastAsia="id-ID"/>
        </w:rPr>
        <w:t>pretest</w:t>
      </w:r>
      <w:r w:rsidRPr="00750A76">
        <w:rPr>
          <w:rFonts w:ascii="Arial" w:eastAsia="Times New Roman" w:hAnsi="Arial" w:cs="Arial"/>
          <w:lang w:val="en-US" w:eastAsia="id-ID"/>
        </w:rPr>
        <w:t xml:space="preserve">) maupun sesudan intervensi </w:t>
      </w:r>
      <w:r w:rsidRPr="00750A76">
        <w:rPr>
          <w:rFonts w:ascii="Arial" w:eastAsia="Times New Roman" w:hAnsi="Arial" w:cs="Arial"/>
          <w:i/>
          <w:lang w:val="en-US" w:eastAsia="id-ID"/>
        </w:rPr>
        <w:t>(posttest)</w:t>
      </w:r>
      <w:r w:rsidRPr="00750A76">
        <w:rPr>
          <w:rFonts w:ascii="Arial" w:eastAsia="Times New Roman" w:hAnsi="Arial" w:cs="Arial"/>
          <w:lang w:val="en-US" w:eastAsia="id-ID"/>
        </w:rPr>
        <w:t xml:space="preserve">. Uji ini digunakan sebagai uji pembanding dari ada tidaknya pengaruh intervensi terhadap kecemasan yang dialami ibu hamil trimester III. Hal ini dilakukan karena adanya kelompok kontrol yang merupakan bagian dari desain penelitian. </w:t>
      </w:r>
    </w:p>
    <w:p w:rsidR="00B9766C" w:rsidRPr="00750A76" w:rsidRDefault="00B9766C" w:rsidP="00B9766C">
      <w:pPr>
        <w:spacing w:after="0" w:line="240" w:lineRule="auto"/>
        <w:jc w:val="both"/>
        <w:rPr>
          <w:rFonts w:ascii="Arial" w:eastAsia="Times New Roman" w:hAnsi="Arial" w:cs="Arial"/>
          <w:lang w:val="en-US" w:eastAsia="id-ID"/>
        </w:rPr>
      </w:pPr>
    </w:p>
    <w:p w:rsidR="00B9766C" w:rsidRPr="00750A76" w:rsidRDefault="00B9766C" w:rsidP="00B9766C">
      <w:pPr>
        <w:spacing w:after="0" w:line="240" w:lineRule="auto"/>
        <w:jc w:val="both"/>
        <w:rPr>
          <w:rFonts w:ascii="Arial" w:eastAsia="Times New Roman" w:hAnsi="Arial" w:cs="Arial"/>
          <w:b/>
          <w:lang w:eastAsia="id-ID"/>
        </w:rPr>
      </w:pPr>
      <w:r w:rsidRPr="00750A76">
        <w:rPr>
          <w:rFonts w:ascii="Arial" w:eastAsia="Times New Roman" w:hAnsi="Arial" w:cs="Arial"/>
          <w:b/>
          <w:lang w:eastAsia="id-ID"/>
        </w:rPr>
        <w:t>HASIL DAN PEMBAHASAN</w:t>
      </w:r>
    </w:p>
    <w:p w:rsidR="00B9766C" w:rsidRPr="00750A76" w:rsidRDefault="00B9766C" w:rsidP="00B9766C">
      <w:pPr>
        <w:spacing w:after="0" w:line="240" w:lineRule="auto"/>
        <w:ind w:firstLine="720"/>
        <w:jc w:val="both"/>
        <w:rPr>
          <w:rFonts w:ascii="Arial" w:hAnsi="Arial" w:cs="Arial"/>
          <w:lang w:val="en-US" w:eastAsia="id-ID"/>
        </w:rPr>
      </w:pPr>
      <w:r w:rsidRPr="00750A76">
        <w:rPr>
          <w:rFonts w:ascii="Arial" w:hAnsi="Arial" w:cs="Arial"/>
          <w:lang w:val="en-US" w:eastAsia="id-ID"/>
        </w:rPr>
        <w:t xml:space="preserve">Data yang diperoleh dari skala kecemasan ibu hamil trimester III merupakan landasan bagi peneliti dalam melakukan pengajian hipotesis. Berdasarkan pengukuran pada pretest dan </w:t>
      </w:r>
      <w:r w:rsidRPr="00750A76">
        <w:rPr>
          <w:rFonts w:ascii="Arial" w:hAnsi="Arial" w:cs="Arial"/>
          <w:i/>
          <w:lang w:val="en-US" w:eastAsia="id-ID"/>
        </w:rPr>
        <w:t>post-test</w:t>
      </w:r>
      <w:r w:rsidRPr="00750A76">
        <w:rPr>
          <w:rFonts w:ascii="Arial" w:hAnsi="Arial" w:cs="Arial"/>
          <w:lang w:val="en-US" w:eastAsia="id-ID"/>
        </w:rPr>
        <w:t xml:space="preserve"> diperoleh hasil sebagai berikut:</w:t>
      </w:r>
    </w:p>
    <w:p w:rsidR="00750A76" w:rsidRPr="00750A76" w:rsidRDefault="00750A76" w:rsidP="00750A76">
      <w:pPr>
        <w:spacing w:after="0" w:line="240" w:lineRule="auto"/>
        <w:jc w:val="both"/>
        <w:rPr>
          <w:rFonts w:ascii="Arial" w:hAnsi="Arial" w:cs="Arial"/>
          <w:i/>
          <w:lang w:eastAsia="id-ID"/>
        </w:rPr>
      </w:pPr>
      <w:r w:rsidRPr="00750A76">
        <w:rPr>
          <w:rFonts w:ascii="Arial" w:hAnsi="Arial" w:cs="Arial"/>
          <w:i/>
          <w:lang w:eastAsia="id-ID"/>
        </w:rPr>
        <w:t>Tabel skor kelompok eksperimen</w:t>
      </w:r>
    </w:p>
    <w:tbl>
      <w:tblPr>
        <w:tblStyle w:val="TableGrid"/>
        <w:tblpPr w:leftFromText="180" w:rightFromText="180" w:vertAnchor="text" w:horzAnchor="margin" w:tblpY="243"/>
        <w:tblW w:w="46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6"/>
        <w:gridCol w:w="1056"/>
        <w:gridCol w:w="723"/>
        <w:gridCol w:w="1056"/>
      </w:tblGrid>
      <w:tr w:rsidR="00750A76" w:rsidRPr="000123FE" w:rsidTr="00750A76">
        <w:trPr>
          <w:trHeight w:val="262"/>
        </w:trPr>
        <w:tc>
          <w:tcPr>
            <w:tcW w:w="936" w:type="dxa"/>
            <w:vMerge w:val="restart"/>
            <w:tcBorders>
              <w:top w:val="single" w:sz="4" w:space="0" w:color="auto"/>
              <w:bottom w:val="single" w:sz="4" w:space="0" w:color="000000" w:themeColor="text1"/>
            </w:tcBorders>
            <w:vAlign w:val="center"/>
          </w:tcPr>
          <w:p w:rsidR="00750A76" w:rsidRPr="000123FE" w:rsidRDefault="00750A76" w:rsidP="00750A76">
            <w:pPr>
              <w:jc w:val="center"/>
              <w:rPr>
                <w:rFonts w:ascii="Arial" w:hAnsi="Arial" w:cs="Arial"/>
                <w:sz w:val="20"/>
                <w:szCs w:val="20"/>
                <w:lang w:eastAsia="id-ID"/>
              </w:rPr>
            </w:pPr>
            <w:r w:rsidRPr="000123FE">
              <w:rPr>
                <w:rFonts w:ascii="Arial" w:hAnsi="Arial" w:cs="Arial"/>
                <w:sz w:val="20"/>
                <w:szCs w:val="20"/>
                <w:lang w:eastAsia="id-ID"/>
              </w:rPr>
              <w:t>Subyek</w:t>
            </w:r>
          </w:p>
        </w:tc>
        <w:tc>
          <w:tcPr>
            <w:tcW w:w="3731" w:type="dxa"/>
            <w:gridSpan w:val="4"/>
            <w:tcBorders>
              <w:top w:val="single" w:sz="4" w:space="0" w:color="000000" w:themeColor="text1"/>
              <w:bottom w:val="single" w:sz="4" w:space="0" w:color="auto"/>
            </w:tcBorders>
          </w:tcPr>
          <w:p w:rsidR="00750A76" w:rsidRPr="000123FE" w:rsidRDefault="00750A76" w:rsidP="00750A76">
            <w:pPr>
              <w:jc w:val="center"/>
              <w:rPr>
                <w:rFonts w:ascii="Arial" w:hAnsi="Arial" w:cs="Arial"/>
                <w:sz w:val="20"/>
                <w:szCs w:val="20"/>
                <w:lang w:val="en-US" w:eastAsia="id-ID"/>
              </w:rPr>
            </w:pPr>
            <w:r w:rsidRPr="000123FE">
              <w:rPr>
                <w:rFonts w:ascii="Arial" w:hAnsi="Arial" w:cs="Arial"/>
                <w:sz w:val="20"/>
                <w:szCs w:val="20"/>
                <w:lang w:eastAsia="id-ID"/>
              </w:rPr>
              <w:t xml:space="preserve">Skor </w:t>
            </w:r>
            <w:r w:rsidRPr="000123FE">
              <w:rPr>
                <w:rFonts w:ascii="Arial" w:hAnsi="Arial" w:cs="Arial"/>
                <w:sz w:val="20"/>
                <w:szCs w:val="20"/>
                <w:lang w:val="en-US" w:eastAsia="id-ID"/>
              </w:rPr>
              <w:t>Kelompok Eksperimen</w:t>
            </w:r>
          </w:p>
        </w:tc>
      </w:tr>
      <w:tr w:rsidR="00750A76" w:rsidRPr="000123FE" w:rsidTr="00750A76">
        <w:trPr>
          <w:trHeight w:val="525"/>
        </w:trPr>
        <w:tc>
          <w:tcPr>
            <w:tcW w:w="936" w:type="dxa"/>
            <w:vMerge/>
            <w:tcBorders>
              <w:top w:val="single" w:sz="4" w:space="0" w:color="auto"/>
              <w:bottom w:val="single" w:sz="4" w:space="0" w:color="000000" w:themeColor="text1"/>
            </w:tcBorders>
          </w:tcPr>
          <w:p w:rsidR="00750A76" w:rsidRPr="000123FE" w:rsidRDefault="00750A76" w:rsidP="00750A76">
            <w:pPr>
              <w:jc w:val="both"/>
              <w:rPr>
                <w:rFonts w:ascii="Arial" w:hAnsi="Arial" w:cs="Arial"/>
                <w:sz w:val="20"/>
                <w:szCs w:val="20"/>
                <w:lang w:val="en-US" w:eastAsia="id-ID"/>
              </w:rPr>
            </w:pPr>
          </w:p>
        </w:tc>
        <w:tc>
          <w:tcPr>
            <w:tcW w:w="896" w:type="dxa"/>
            <w:tcBorders>
              <w:top w:val="single" w:sz="4" w:space="0" w:color="auto"/>
              <w:bottom w:val="single" w:sz="4" w:space="0" w:color="000000" w:themeColor="text1"/>
            </w:tcBorders>
          </w:tcPr>
          <w:p w:rsidR="00750A76" w:rsidRPr="000123FE" w:rsidRDefault="00750A76" w:rsidP="00750A76">
            <w:pPr>
              <w:jc w:val="center"/>
              <w:rPr>
                <w:rFonts w:ascii="Arial" w:hAnsi="Arial" w:cs="Arial"/>
                <w:i/>
                <w:sz w:val="20"/>
                <w:szCs w:val="20"/>
                <w:lang w:val="en-US" w:eastAsia="id-ID"/>
              </w:rPr>
            </w:pPr>
            <w:r w:rsidRPr="000123FE">
              <w:rPr>
                <w:rFonts w:ascii="Arial" w:hAnsi="Arial" w:cs="Arial"/>
                <w:i/>
                <w:sz w:val="20"/>
                <w:szCs w:val="20"/>
                <w:lang w:val="en-US" w:eastAsia="id-ID"/>
              </w:rPr>
              <w:t>Pretest</w:t>
            </w:r>
          </w:p>
        </w:tc>
        <w:tc>
          <w:tcPr>
            <w:tcW w:w="1056" w:type="dxa"/>
            <w:tcBorders>
              <w:top w:val="single" w:sz="4" w:space="0" w:color="auto"/>
              <w:bottom w:val="single" w:sz="4" w:space="0" w:color="000000" w:themeColor="text1"/>
            </w:tcBorders>
          </w:tcPr>
          <w:p w:rsidR="00750A76" w:rsidRPr="000123FE" w:rsidRDefault="00750A76" w:rsidP="00750A76">
            <w:pPr>
              <w:jc w:val="center"/>
              <w:rPr>
                <w:rFonts w:ascii="Arial" w:hAnsi="Arial" w:cs="Arial"/>
                <w:sz w:val="20"/>
                <w:szCs w:val="20"/>
                <w:lang w:val="en-US" w:eastAsia="id-ID"/>
              </w:rPr>
            </w:pPr>
            <w:r w:rsidRPr="000123FE">
              <w:rPr>
                <w:rFonts w:ascii="Arial" w:hAnsi="Arial" w:cs="Arial"/>
                <w:sz w:val="20"/>
                <w:szCs w:val="20"/>
                <w:lang w:val="en-US" w:eastAsia="id-ID"/>
              </w:rPr>
              <w:t xml:space="preserve">Kategori </w:t>
            </w:r>
          </w:p>
        </w:tc>
        <w:tc>
          <w:tcPr>
            <w:tcW w:w="723" w:type="dxa"/>
            <w:tcBorders>
              <w:top w:val="single" w:sz="4" w:space="0" w:color="auto"/>
              <w:bottom w:val="single" w:sz="4" w:space="0" w:color="000000" w:themeColor="text1"/>
            </w:tcBorders>
          </w:tcPr>
          <w:p w:rsidR="00750A76" w:rsidRPr="000123FE" w:rsidRDefault="00750A76" w:rsidP="00750A76">
            <w:pPr>
              <w:jc w:val="center"/>
              <w:rPr>
                <w:rFonts w:ascii="Arial" w:hAnsi="Arial" w:cs="Arial"/>
                <w:i/>
                <w:sz w:val="20"/>
                <w:szCs w:val="20"/>
                <w:lang w:val="en-US" w:eastAsia="id-ID"/>
              </w:rPr>
            </w:pPr>
            <w:r w:rsidRPr="000123FE">
              <w:rPr>
                <w:rFonts w:ascii="Arial" w:hAnsi="Arial" w:cs="Arial"/>
                <w:i/>
                <w:sz w:val="20"/>
                <w:szCs w:val="20"/>
                <w:lang w:val="en-US" w:eastAsia="id-ID"/>
              </w:rPr>
              <w:t>Post-test</w:t>
            </w:r>
          </w:p>
        </w:tc>
        <w:tc>
          <w:tcPr>
            <w:tcW w:w="1056" w:type="dxa"/>
            <w:tcBorders>
              <w:top w:val="single" w:sz="4" w:space="0" w:color="auto"/>
              <w:bottom w:val="single" w:sz="4" w:space="0" w:color="000000" w:themeColor="text1"/>
            </w:tcBorders>
          </w:tcPr>
          <w:p w:rsidR="00750A76" w:rsidRPr="000123FE" w:rsidRDefault="00750A76" w:rsidP="00750A76">
            <w:pPr>
              <w:jc w:val="center"/>
              <w:rPr>
                <w:rFonts w:ascii="Arial" w:hAnsi="Arial" w:cs="Arial"/>
                <w:sz w:val="20"/>
                <w:szCs w:val="20"/>
                <w:lang w:val="en-US" w:eastAsia="id-ID"/>
              </w:rPr>
            </w:pPr>
            <w:r w:rsidRPr="000123FE">
              <w:rPr>
                <w:rFonts w:ascii="Arial" w:hAnsi="Arial" w:cs="Arial"/>
                <w:sz w:val="20"/>
                <w:szCs w:val="20"/>
                <w:lang w:val="en-US" w:eastAsia="id-ID"/>
              </w:rPr>
              <w:t>Kategori</w:t>
            </w:r>
          </w:p>
        </w:tc>
      </w:tr>
      <w:tr w:rsidR="00750A76" w:rsidRPr="000123FE" w:rsidTr="00750A76">
        <w:trPr>
          <w:trHeight w:val="249"/>
        </w:trPr>
        <w:tc>
          <w:tcPr>
            <w:tcW w:w="936" w:type="dxa"/>
            <w:tcBorders>
              <w:top w:val="single" w:sz="4" w:space="0" w:color="000000" w:themeColor="text1"/>
              <w:right w:val="nil"/>
            </w:tcBorders>
            <w:vAlign w:val="center"/>
          </w:tcPr>
          <w:p w:rsidR="00750A76" w:rsidRPr="000123FE" w:rsidRDefault="00750A76" w:rsidP="00750A76">
            <w:pPr>
              <w:jc w:val="center"/>
              <w:rPr>
                <w:rFonts w:ascii="Arial" w:hAnsi="Arial" w:cs="Arial"/>
                <w:sz w:val="20"/>
                <w:szCs w:val="20"/>
                <w:lang w:val="en-US" w:eastAsia="id-ID"/>
              </w:rPr>
            </w:pPr>
            <w:r w:rsidRPr="000123FE">
              <w:rPr>
                <w:rFonts w:ascii="Arial" w:hAnsi="Arial" w:cs="Arial"/>
                <w:sz w:val="20"/>
                <w:szCs w:val="20"/>
                <w:lang w:val="en-US" w:eastAsia="id-ID"/>
              </w:rPr>
              <w:t>1</w:t>
            </w:r>
          </w:p>
        </w:tc>
        <w:tc>
          <w:tcPr>
            <w:tcW w:w="896" w:type="dxa"/>
            <w:tcBorders>
              <w:top w:val="single" w:sz="4" w:space="0" w:color="000000" w:themeColor="text1"/>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73</w:t>
            </w:r>
          </w:p>
        </w:tc>
        <w:tc>
          <w:tcPr>
            <w:tcW w:w="1056" w:type="dxa"/>
            <w:tcBorders>
              <w:top w:val="single" w:sz="4" w:space="0" w:color="000000" w:themeColor="text1"/>
              <w:left w:val="nil"/>
              <w:bottom w:val="nil"/>
              <w:right w:val="nil"/>
            </w:tcBorders>
          </w:tcPr>
          <w:p w:rsidR="00750A76" w:rsidRPr="000123FE" w:rsidRDefault="00750A76" w:rsidP="00750A76">
            <w:pPr>
              <w:jc w:val="center"/>
              <w:rPr>
                <w:rFonts w:ascii="Arial" w:hAnsi="Arial" w:cs="Arial"/>
                <w:color w:val="000000"/>
                <w:sz w:val="20"/>
                <w:szCs w:val="20"/>
                <w:lang w:val="en-US"/>
              </w:rPr>
            </w:pPr>
            <w:r w:rsidRPr="000123FE">
              <w:rPr>
                <w:rFonts w:ascii="Arial" w:hAnsi="Arial" w:cs="Arial"/>
                <w:color w:val="000000"/>
                <w:sz w:val="20"/>
                <w:szCs w:val="20"/>
                <w:lang w:val="en-US"/>
              </w:rPr>
              <w:t>Sedang</w:t>
            </w:r>
          </w:p>
        </w:tc>
        <w:tc>
          <w:tcPr>
            <w:tcW w:w="723" w:type="dxa"/>
            <w:tcBorders>
              <w:top w:val="single" w:sz="4" w:space="0" w:color="000000" w:themeColor="text1"/>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45</w:t>
            </w:r>
          </w:p>
        </w:tc>
        <w:tc>
          <w:tcPr>
            <w:tcW w:w="1056" w:type="dxa"/>
            <w:tcBorders>
              <w:top w:val="single" w:sz="4" w:space="0" w:color="000000" w:themeColor="text1"/>
              <w:left w:val="nil"/>
              <w:bottom w:val="nil"/>
              <w:right w:val="nil"/>
            </w:tcBorders>
          </w:tcPr>
          <w:p w:rsidR="00750A76" w:rsidRPr="000123FE" w:rsidRDefault="00750A76" w:rsidP="00750A76">
            <w:pPr>
              <w:jc w:val="center"/>
              <w:rPr>
                <w:rFonts w:ascii="Arial" w:hAnsi="Arial" w:cs="Arial"/>
                <w:color w:val="000000"/>
                <w:sz w:val="20"/>
                <w:szCs w:val="20"/>
                <w:lang w:val="en-US"/>
              </w:rPr>
            </w:pPr>
            <w:r w:rsidRPr="000123FE">
              <w:rPr>
                <w:rFonts w:ascii="Arial" w:hAnsi="Arial" w:cs="Arial"/>
                <w:color w:val="000000"/>
                <w:sz w:val="20"/>
                <w:szCs w:val="20"/>
                <w:lang w:val="en-US"/>
              </w:rPr>
              <w:t xml:space="preserve">Rendah </w:t>
            </w:r>
          </w:p>
        </w:tc>
      </w:tr>
      <w:tr w:rsidR="00750A76" w:rsidRPr="000123FE" w:rsidTr="00750A76">
        <w:trPr>
          <w:trHeight w:val="249"/>
        </w:trPr>
        <w:tc>
          <w:tcPr>
            <w:tcW w:w="936" w:type="dxa"/>
            <w:tcBorders>
              <w:right w:val="nil"/>
            </w:tcBorders>
            <w:vAlign w:val="center"/>
          </w:tcPr>
          <w:p w:rsidR="00750A76" w:rsidRPr="000123FE" w:rsidRDefault="00750A76" w:rsidP="00750A76">
            <w:pPr>
              <w:jc w:val="center"/>
              <w:rPr>
                <w:rFonts w:ascii="Arial" w:hAnsi="Arial" w:cs="Arial"/>
                <w:sz w:val="20"/>
                <w:szCs w:val="20"/>
                <w:lang w:val="en-US" w:eastAsia="id-ID"/>
              </w:rPr>
            </w:pPr>
            <w:r w:rsidRPr="000123FE">
              <w:rPr>
                <w:rFonts w:ascii="Arial" w:hAnsi="Arial" w:cs="Arial"/>
                <w:sz w:val="20"/>
                <w:szCs w:val="20"/>
                <w:lang w:val="en-US" w:eastAsia="id-ID"/>
              </w:rPr>
              <w:t>2</w:t>
            </w:r>
          </w:p>
        </w:tc>
        <w:tc>
          <w:tcPr>
            <w:tcW w:w="896"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90</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lang w:val="en-US"/>
              </w:rPr>
            </w:pPr>
            <w:r w:rsidRPr="000123FE">
              <w:rPr>
                <w:rFonts w:ascii="Arial" w:hAnsi="Arial" w:cs="Arial"/>
                <w:color w:val="000000"/>
                <w:sz w:val="20"/>
                <w:szCs w:val="20"/>
                <w:lang w:val="en-US"/>
              </w:rPr>
              <w:t>Tinggi</w:t>
            </w:r>
          </w:p>
        </w:tc>
        <w:tc>
          <w:tcPr>
            <w:tcW w:w="723"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30</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lang w:val="en-US"/>
              </w:rPr>
              <w:t>Rendah</w:t>
            </w:r>
          </w:p>
        </w:tc>
      </w:tr>
      <w:tr w:rsidR="00750A76" w:rsidRPr="000123FE" w:rsidTr="00750A76">
        <w:trPr>
          <w:trHeight w:val="249"/>
        </w:trPr>
        <w:tc>
          <w:tcPr>
            <w:tcW w:w="936" w:type="dxa"/>
            <w:tcBorders>
              <w:right w:val="nil"/>
            </w:tcBorders>
            <w:vAlign w:val="center"/>
          </w:tcPr>
          <w:p w:rsidR="00750A76" w:rsidRPr="000123FE" w:rsidRDefault="00750A76" w:rsidP="00750A76">
            <w:pPr>
              <w:jc w:val="center"/>
              <w:rPr>
                <w:rFonts w:ascii="Arial" w:hAnsi="Arial" w:cs="Arial"/>
                <w:sz w:val="20"/>
                <w:szCs w:val="20"/>
                <w:lang w:val="en-US" w:eastAsia="id-ID"/>
              </w:rPr>
            </w:pPr>
            <w:r w:rsidRPr="000123FE">
              <w:rPr>
                <w:rFonts w:ascii="Arial" w:hAnsi="Arial" w:cs="Arial"/>
                <w:sz w:val="20"/>
                <w:szCs w:val="20"/>
                <w:lang w:val="en-US" w:eastAsia="id-ID"/>
              </w:rPr>
              <w:t>3</w:t>
            </w:r>
          </w:p>
        </w:tc>
        <w:tc>
          <w:tcPr>
            <w:tcW w:w="896"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67</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lang w:val="en-US"/>
              </w:rPr>
            </w:pPr>
            <w:r w:rsidRPr="000123FE">
              <w:rPr>
                <w:rFonts w:ascii="Arial" w:hAnsi="Arial" w:cs="Arial"/>
                <w:color w:val="000000"/>
                <w:sz w:val="20"/>
                <w:szCs w:val="20"/>
                <w:lang w:val="en-US"/>
              </w:rPr>
              <w:t>Sedang</w:t>
            </w:r>
          </w:p>
        </w:tc>
        <w:tc>
          <w:tcPr>
            <w:tcW w:w="723"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39</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lang w:val="en-US"/>
              </w:rPr>
              <w:t>Rendah</w:t>
            </w:r>
          </w:p>
        </w:tc>
      </w:tr>
      <w:tr w:rsidR="00750A76" w:rsidRPr="000123FE" w:rsidTr="00750A76">
        <w:trPr>
          <w:trHeight w:val="262"/>
        </w:trPr>
        <w:tc>
          <w:tcPr>
            <w:tcW w:w="936" w:type="dxa"/>
            <w:tcBorders>
              <w:right w:val="nil"/>
            </w:tcBorders>
            <w:vAlign w:val="center"/>
          </w:tcPr>
          <w:p w:rsidR="00750A76" w:rsidRPr="000123FE" w:rsidRDefault="00750A76" w:rsidP="00750A76">
            <w:pPr>
              <w:jc w:val="center"/>
              <w:rPr>
                <w:rFonts w:ascii="Arial" w:hAnsi="Arial" w:cs="Arial"/>
                <w:sz w:val="20"/>
                <w:szCs w:val="20"/>
                <w:lang w:val="en-US" w:eastAsia="id-ID"/>
              </w:rPr>
            </w:pPr>
            <w:r w:rsidRPr="000123FE">
              <w:rPr>
                <w:rFonts w:ascii="Arial" w:hAnsi="Arial" w:cs="Arial"/>
                <w:sz w:val="20"/>
                <w:szCs w:val="20"/>
                <w:lang w:val="en-US" w:eastAsia="id-ID"/>
              </w:rPr>
              <w:t>4</w:t>
            </w:r>
          </w:p>
        </w:tc>
        <w:tc>
          <w:tcPr>
            <w:tcW w:w="896"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70</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lang w:val="en-US"/>
              </w:rPr>
            </w:pPr>
            <w:r w:rsidRPr="000123FE">
              <w:rPr>
                <w:rFonts w:ascii="Arial" w:hAnsi="Arial" w:cs="Arial"/>
                <w:color w:val="000000"/>
                <w:sz w:val="20"/>
                <w:szCs w:val="20"/>
                <w:lang w:val="en-US"/>
              </w:rPr>
              <w:t>Sedang</w:t>
            </w:r>
          </w:p>
        </w:tc>
        <w:tc>
          <w:tcPr>
            <w:tcW w:w="723"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44</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lang w:val="en-US"/>
              </w:rPr>
              <w:t>Rendah</w:t>
            </w:r>
          </w:p>
        </w:tc>
      </w:tr>
      <w:tr w:rsidR="00750A76" w:rsidRPr="000123FE" w:rsidTr="00750A76">
        <w:trPr>
          <w:trHeight w:val="249"/>
        </w:trPr>
        <w:tc>
          <w:tcPr>
            <w:tcW w:w="936" w:type="dxa"/>
            <w:tcBorders>
              <w:right w:val="nil"/>
            </w:tcBorders>
            <w:vAlign w:val="center"/>
          </w:tcPr>
          <w:p w:rsidR="00750A76" w:rsidRPr="000123FE" w:rsidRDefault="00750A76" w:rsidP="00750A76">
            <w:pPr>
              <w:jc w:val="center"/>
              <w:rPr>
                <w:rFonts w:ascii="Arial" w:hAnsi="Arial" w:cs="Arial"/>
                <w:sz w:val="20"/>
                <w:szCs w:val="20"/>
                <w:lang w:val="en-US" w:eastAsia="id-ID"/>
              </w:rPr>
            </w:pPr>
            <w:r w:rsidRPr="000123FE">
              <w:rPr>
                <w:rFonts w:ascii="Arial" w:hAnsi="Arial" w:cs="Arial"/>
                <w:sz w:val="20"/>
                <w:szCs w:val="20"/>
                <w:lang w:val="en-US" w:eastAsia="id-ID"/>
              </w:rPr>
              <w:t>5</w:t>
            </w:r>
          </w:p>
        </w:tc>
        <w:tc>
          <w:tcPr>
            <w:tcW w:w="896"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65</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lang w:val="en-US"/>
              </w:rPr>
            </w:pPr>
            <w:r w:rsidRPr="000123FE">
              <w:rPr>
                <w:rFonts w:ascii="Arial" w:hAnsi="Arial" w:cs="Arial"/>
                <w:color w:val="000000"/>
                <w:sz w:val="20"/>
                <w:szCs w:val="20"/>
                <w:lang w:val="en-US"/>
              </w:rPr>
              <w:t xml:space="preserve">Sedang </w:t>
            </w:r>
          </w:p>
        </w:tc>
        <w:tc>
          <w:tcPr>
            <w:tcW w:w="723"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55</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lang w:val="en-US"/>
              </w:rPr>
              <w:t>Rendah</w:t>
            </w:r>
          </w:p>
        </w:tc>
      </w:tr>
      <w:tr w:rsidR="00750A76" w:rsidRPr="000123FE" w:rsidTr="00750A76">
        <w:trPr>
          <w:trHeight w:val="262"/>
        </w:trPr>
        <w:tc>
          <w:tcPr>
            <w:tcW w:w="936" w:type="dxa"/>
            <w:tcBorders>
              <w:right w:val="nil"/>
            </w:tcBorders>
            <w:vAlign w:val="center"/>
          </w:tcPr>
          <w:p w:rsidR="00750A76" w:rsidRPr="000123FE" w:rsidRDefault="00750A76" w:rsidP="00750A76">
            <w:pPr>
              <w:jc w:val="center"/>
              <w:rPr>
                <w:rFonts w:ascii="Arial" w:hAnsi="Arial" w:cs="Arial"/>
                <w:sz w:val="20"/>
                <w:szCs w:val="20"/>
                <w:lang w:val="en-US" w:eastAsia="id-ID"/>
              </w:rPr>
            </w:pPr>
            <w:r w:rsidRPr="000123FE">
              <w:rPr>
                <w:rFonts w:ascii="Arial" w:hAnsi="Arial" w:cs="Arial"/>
                <w:sz w:val="20"/>
                <w:szCs w:val="20"/>
                <w:lang w:val="en-US" w:eastAsia="id-ID"/>
              </w:rPr>
              <w:t>6</w:t>
            </w:r>
          </w:p>
        </w:tc>
        <w:tc>
          <w:tcPr>
            <w:tcW w:w="896"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90</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lang w:val="en-US"/>
              </w:rPr>
            </w:pPr>
            <w:r w:rsidRPr="000123FE">
              <w:rPr>
                <w:rFonts w:ascii="Arial" w:hAnsi="Arial" w:cs="Arial"/>
                <w:color w:val="000000"/>
                <w:sz w:val="20"/>
                <w:szCs w:val="20"/>
                <w:lang w:val="en-US"/>
              </w:rPr>
              <w:t>Tinggi</w:t>
            </w:r>
          </w:p>
        </w:tc>
        <w:tc>
          <w:tcPr>
            <w:tcW w:w="723"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55</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lang w:val="en-US"/>
              </w:rPr>
              <w:t>Rendah</w:t>
            </w:r>
          </w:p>
        </w:tc>
      </w:tr>
      <w:tr w:rsidR="00750A76" w:rsidRPr="000123FE" w:rsidTr="00750A76">
        <w:trPr>
          <w:trHeight w:val="249"/>
        </w:trPr>
        <w:tc>
          <w:tcPr>
            <w:tcW w:w="936" w:type="dxa"/>
            <w:tcBorders>
              <w:right w:val="nil"/>
            </w:tcBorders>
            <w:vAlign w:val="center"/>
          </w:tcPr>
          <w:p w:rsidR="00750A76" w:rsidRPr="000123FE" w:rsidRDefault="00750A76" w:rsidP="00750A76">
            <w:pPr>
              <w:jc w:val="center"/>
              <w:rPr>
                <w:rFonts w:ascii="Arial" w:hAnsi="Arial" w:cs="Arial"/>
                <w:sz w:val="20"/>
                <w:szCs w:val="20"/>
                <w:lang w:val="en-US" w:eastAsia="id-ID"/>
              </w:rPr>
            </w:pPr>
            <w:r w:rsidRPr="000123FE">
              <w:rPr>
                <w:rFonts w:ascii="Arial" w:hAnsi="Arial" w:cs="Arial"/>
                <w:sz w:val="20"/>
                <w:szCs w:val="20"/>
                <w:lang w:val="en-US" w:eastAsia="id-ID"/>
              </w:rPr>
              <w:t>7</w:t>
            </w:r>
          </w:p>
        </w:tc>
        <w:tc>
          <w:tcPr>
            <w:tcW w:w="896"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83</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lang w:val="en-US"/>
              </w:rPr>
            </w:pPr>
            <w:r w:rsidRPr="000123FE">
              <w:rPr>
                <w:rFonts w:ascii="Arial" w:hAnsi="Arial" w:cs="Arial"/>
                <w:color w:val="000000"/>
                <w:sz w:val="20"/>
                <w:szCs w:val="20"/>
                <w:lang w:val="en-US"/>
              </w:rPr>
              <w:t xml:space="preserve">Sedang </w:t>
            </w:r>
          </w:p>
        </w:tc>
        <w:tc>
          <w:tcPr>
            <w:tcW w:w="723"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48</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lang w:val="en-US"/>
              </w:rPr>
              <w:t>Rendah</w:t>
            </w:r>
          </w:p>
        </w:tc>
      </w:tr>
      <w:tr w:rsidR="00750A76" w:rsidRPr="000123FE" w:rsidTr="00750A76">
        <w:trPr>
          <w:trHeight w:val="249"/>
        </w:trPr>
        <w:tc>
          <w:tcPr>
            <w:tcW w:w="936" w:type="dxa"/>
            <w:tcBorders>
              <w:right w:val="nil"/>
            </w:tcBorders>
            <w:vAlign w:val="center"/>
          </w:tcPr>
          <w:p w:rsidR="00750A76" w:rsidRPr="000123FE" w:rsidRDefault="00750A76" w:rsidP="00750A76">
            <w:pPr>
              <w:jc w:val="center"/>
              <w:rPr>
                <w:rFonts w:ascii="Arial" w:hAnsi="Arial" w:cs="Arial"/>
                <w:sz w:val="20"/>
                <w:szCs w:val="20"/>
                <w:lang w:val="en-US" w:eastAsia="id-ID"/>
              </w:rPr>
            </w:pPr>
            <w:r w:rsidRPr="000123FE">
              <w:rPr>
                <w:rFonts w:ascii="Arial" w:hAnsi="Arial" w:cs="Arial"/>
                <w:sz w:val="20"/>
                <w:szCs w:val="20"/>
                <w:lang w:val="en-US" w:eastAsia="id-ID"/>
              </w:rPr>
              <w:t>8</w:t>
            </w:r>
          </w:p>
        </w:tc>
        <w:tc>
          <w:tcPr>
            <w:tcW w:w="896"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67</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lang w:val="en-US"/>
              </w:rPr>
            </w:pPr>
            <w:r w:rsidRPr="000123FE">
              <w:rPr>
                <w:rFonts w:ascii="Arial" w:hAnsi="Arial" w:cs="Arial"/>
                <w:color w:val="000000"/>
                <w:sz w:val="20"/>
                <w:szCs w:val="20"/>
                <w:lang w:val="en-US"/>
              </w:rPr>
              <w:t xml:space="preserve">Sedang </w:t>
            </w:r>
          </w:p>
        </w:tc>
        <w:tc>
          <w:tcPr>
            <w:tcW w:w="723"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30</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lang w:val="en-US"/>
              </w:rPr>
              <w:t>Rendah</w:t>
            </w:r>
          </w:p>
        </w:tc>
      </w:tr>
      <w:tr w:rsidR="00750A76" w:rsidRPr="000123FE" w:rsidTr="00750A76">
        <w:trPr>
          <w:trHeight w:val="262"/>
        </w:trPr>
        <w:tc>
          <w:tcPr>
            <w:tcW w:w="936" w:type="dxa"/>
            <w:tcBorders>
              <w:right w:val="nil"/>
            </w:tcBorders>
            <w:vAlign w:val="center"/>
          </w:tcPr>
          <w:p w:rsidR="00750A76" w:rsidRPr="000123FE" w:rsidRDefault="00750A76" w:rsidP="00750A76">
            <w:pPr>
              <w:jc w:val="center"/>
              <w:rPr>
                <w:rFonts w:ascii="Arial" w:hAnsi="Arial" w:cs="Arial"/>
                <w:sz w:val="20"/>
                <w:szCs w:val="20"/>
                <w:lang w:val="en-US" w:eastAsia="id-ID"/>
              </w:rPr>
            </w:pPr>
            <w:r w:rsidRPr="000123FE">
              <w:rPr>
                <w:rFonts w:ascii="Arial" w:hAnsi="Arial" w:cs="Arial"/>
                <w:sz w:val="20"/>
                <w:szCs w:val="20"/>
                <w:lang w:val="en-US" w:eastAsia="id-ID"/>
              </w:rPr>
              <w:t>9</w:t>
            </w:r>
          </w:p>
        </w:tc>
        <w:tc>
          <w:tcPr>
            <w:tcW w:w="896"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83</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lang w:val="en-US"/>
              </w:rPr>
            </w:pPr>
            <w:r w:rsidRPr="000123FE">
              <w:rPr>
                <w:rFonts w:ascii="Arial" w:hAnsi="Arial" w:cs="Arial"/>
                <w:color w:val="000000"/>
                <w:sz w:val="20"/>
                <w:szCs w:val="20"/>
                <w:lang w:val="en-US"/>
              </w:rPr>
              <w:t xml:space="preserve">Sedang </w:t>
            </w:r>
          </w:p>
        </w:tc>
        <w:tc>
          <w:tcPr>
            <w:tcW w:w="723"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49</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lang w:val="en-US"/>
              </w:rPr>
              <w:t>Rendah</w:t>
            </w:r>
          </w:p>
        </w:tc>
      </w:tr>
      <w:tr w:rsidR="00750A76" w:rsidRPr="000123FE" w:rsidTr="00750A76">
        <w:trPr>
          <w:trHeight w:val="249"/>
        </w:trPr>
        <w:tc>
          <w:tcPr>
            <w:tcW w:w="936" w:type="dxa"/>
            <w:tcBorders>
              <w:right w:val="nil"/>
            </w:tcBorders>
            <w:vAlign w:val="center"/>
          </w:tcPr>
          <w:p w:rsidR="00750A76" w:rsidRPr="000123FE" w:rsidRDefault="00750A76" w:rsidP="00750A76">
            <w:pPr>
              <w:jc w:val="center"/>
              <w:rPr>
                <w:rFonts w:ascii="Arial" w:hAnsi="Arial" w:cs="Arial"/>
                <w:sz w:val="20"/>
                <w:szCs w:val="20"/>
                <w:lang w:val="en-US" w:eastAsia="id-ID"/>
              </w:rPr>
            </w:pPr>
            <w:r w:rsidRPr="000123FE">
              <w:rPr>
                <w:rFonts w:ascii="Arial" w:hAnsi="Arial" w:cs="Arial"/>
                <w:sz w:val="20"/>
                <w:szCs w:val="20"/>
                <w:lang w:val="en-US" w:eastAsia="id-ID"/>
              </w:rPr>
              <w:t>10</w:t>
            </w:r>
          </w:p>
        </w:tc>
        <w:tc>
          <w:tcPr>
            <w:tcW w:w="896"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63</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lang w:val="en-US"/>
              </w:rPr>
            </w:pPr>
            <w:r w:rsidRPr="000123FE">
              <w:rPr>
                <w:rFonts w:ascii="Arial" w:hAnsi="Arial" w:cs="Arial"/>
                <w:color w:val="000000"/>
                <w:sz w:val="20"/>
                <w:szCs w:val="20"/>
                <w:lang w:val="en-US"/>
              </w:rPr>
              <w:t xml:space="preserve">Sedang </w:t>
            </w:r>
          </w:p>
        </w:tc>
        <w:tc>
          <w:tcPr>
            <w:tcW w:w="723"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31</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lang w:val="en-US"/>
              </w:rPr>
              <w:t>Rendah</w:t>
            </w:r>
          </w:p>
        </w:tc>
      </w:tr>
      <w:tr w:rsidR="00750A76" w:rsidRPr="000123FE" w:rsidTr="00750A76">
        <w:trPr>
          <w:trHeight w:val="262"/>
        </w:trPr>
        <w:tc>
          <w:tcPr>
            <w:tcW w:w="936" w:type="dxa"/>
            <w:tcBorders>
              <w:bottom w:val="nil"/>
              <w:right w:val="nil"/>
            </w:tcBorders>
            <w:vAlign w:val="center"/>
          </w:tcPr>
          <w:p w:rsidR="00750A76" w:rsidRPr="000123FE" w:rsidRDefault="00750A76" w:rsidP="00750A76">
            <w:pPr>
              <w:jc w:val="center"/>
              <w:rPr>
                <w:rFonts w:ascii="Arial" w:hAnsi="Arial" w:cs="Arial"/>
                <w:sz w:val="20"/>
                <w:szCs w:val="20"/>
                <w:lang w:val="en-US" w:eastAsia="id-ID"/>
              </w:rPr>
            </w:pPr>
            <w:r w:rsidRPr="000123FE">
              <w:rPr>
                <w:rFonts w:ascii="Arial" w:hAnsi="Arial" w:cs="Arial"/>
                <w:sz w:val="20"/>
                <w:szCs w:val="20"/>
                <w:lang w:val="en-US" w:eastAsia="id-ID"/>
              </w:rPr>
              <w:t>11</w:t>
            </w:r>
          </w:p>
        </w:tc>
        <w:tc>
          <w:tcPr>
            <w:tcW w:w="896"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70</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lang w:val="en-US"/>
              </w:rPr>
            </w:pPr>
            <w:r w:rsidRPr="000123FE">
              <w:rPr>
                <w:rFonts w:ascii="Arial" w:hAnsi="Arial" w:cs="Arial"/>
                <w:color w:val="000000"/>
                <w:sz w:val="20"/>
                <w:szCs w:val="20"/>
                <w:lang w:val="en-US"/>
              </w:rPr>
              <w:t xml:space="preserve">Sedang </w:t>
            </w:r>
          </w:p>
        </w:tc>
        <w:tc>
          <w:tcPr>
            <w:tcW w:w="723" w:type="dxa"/>
            <w:tcBorders>
              <w:top w:val="nil"/>
              <w:left w:val="nil"/>
              <w:bottom w:val="nil"/>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30</w:t>
            </w:r>
          </w:p>
        </w:tc>
        <w:tc>
          <w:tcPr>
            <w:tcW w:w="1056" w:type="dxa"/>
            <w:tcBorders>
              <w:top w:val="nil"/>
              <w:left w:val="nil"/>
              <w:bottom w:val="nil"/>
              <w:right w:val="nil"/>
            </w:tcBorders>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lang w:val="en-US"/>
              </w:rPr>
              <w:t>Rendah</w:t>
            </w:r>
          </w:p>
        </w:tc>
      </w:tr>
      <w:tr w:rsidR="00750A76" w:rsidRPr="000123FE" w:rsidTr="00750A76">
        <w:trPr>
          <w:trHeight w:val="249"/>
        </w:trPr>
        <w:tc>
          <w:tcPr>
            <w:tcW w:w="936" w:type="dxa"/>
            <w:tcBorders>
              <w:top w:val="nil"/>
              <w:bottom w:val="single" w:sz="4" w:space="0" w:color="000000" w:themeColor="text1"/>
              <w:right w:val="nil"/>
            </w:tcBorders>
            <w:vAlign w:val="center"/>
          </w:tcPr>
          <w:p w:rsidR="00750A76" w:rsidRPr="000123FE" w:rsidRDefault="00750A76" w:rsidP="00750A76">
            <w:pPr>
              <w:jc w:val="center"/>
              <w:rPr>
                <w:rFonts w:ascii="Arial" w:hAnsi="Arial" w:cs="Arial"/>
                <w:sz w:val="20"/>
                <w:szCs w:val="20"/>
                <w:lang w:val="en-US" w:eastAsia="id-ID"/>
              </w:rPr>
            </w:pPr>
            <w:r w:rsidRPr="000123FE">
              <w:rPr>
                <w:rFonts w:ascii="Arial" w:hAnsi="Arial" w:cs="Arial"/>
                <w:sz w:val="20"/>
                <w:szCs w:val="20"/>
                <w:lang w:val="en-US" w:eastAsia="id-ID"/>
              </w:rPr>
              <w:t>12</w:t>
            </w:r>
          </w:p>
        </w:tc>
        <w:tc>
          <w:tcPr>
            <w:tcW w:w="896" w:type="dxa"/>
            <w:tcBorders>
              <w:top w:val="nil"/>
              <w:left w:val="nil"/>
              <w:bottom w:val="single" w:sz="4" w:space="0" w:color="000000" w:themeColor="text1"/>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88</w:t>
            </w:r>
          </w:p>
        </w:tc>
        <w:tc>
          <w:tcPr>
            <w:tcW w:w="1056" w:type="dxa"/>
            <w:tcBorders>
              <w:top w:val="nil"/>
              <w:left w:val="nil"/>
              <w:bottom w:val="single" w:sz="4" w:space="0" w:color="000000" w:themeColor="text1"/>
              <w:right w:val="nil"/>
            </w:tcBorders>
          </w:tcPr>
          <w:p w:rsidR="00750A76" w:rsidRPr="000123FE" w:rsidRDefault="00750A76" w:rsidP="00750A76">
            <w:pPr>
              <w:jc w:val="center"/>
              <w:rPr>
                <w:rFonts w:ascii="Arial" w:hAnsi="Arial" w:cs="Arial"/>
                <w:color w:val="000000"/>
                <w:sz w:val="20"/>
                <w:szCs w:val="20"/>
                <w:lang w:val="en-US"/>
              </w:rPr>
            </w:pPr>
            <w:r w:rsidRPr="000123FE">
              <w:rPr>
                <w:rFonts w:ascii="Arial" w:hAnsi="Arial" w:cs="Arial"/>
                <w:color w:val="000000"/>
                <w:sz w:val="20"/>
                <w:szCs w:val="20"/>
                <w:lang w:val="en-US"/>
              </w:rPr>
              <w:t xml:space="preserve">Sedang </w:t>
            </w:r>
          </w:p>
        </w:tc>
        <w:tc>
          <w:tcPr>
            <w:tcW w:w="723" w:type="dxa"/>
            <w:tcBorders>
              <w:top w:val="nil"/>
              <w:left w:val="nil"/>
              <w:bottom w:val="single" w:sz="4" w:space="0" w:color="000000" w:themeColor="text1"/>
              <w:right w:val="nil"/>
            </w:tcBorders>
            <w:shd w:val="clear" w:color="auto" w:fill="auto"/>
            <w:vAlign w:val="center"/>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rPr>
              <w:t>50</w:t>
            </w:r>
          </w:p>
        </w:tc>
        <w:tc>
          <w:tcPr>
            <w:tcW w:w="1056" w:type="dxa"/>
            <w:tcBorders>
              <w:top w:val="nil"/>
              <w:left w:val="nil"/>
              <w:bottom w:val="single" w:sz="4" w:space="0" w:color="000000" w:themeColor="text1"/>
              <w:right w:val="nil"/>
            </w:tcBorders>
          </w:tcPr>
          <w:p w:rsidR="00750A76" w:rsidRPr="000123FE" w:rsidRDefault="00750A76" w:rsidP="00750A76">
            <w:pPr>
              <w:jc w:val="center"/>
              <w:rPr>
                <w:rFonts w:ascii="Arial" w:hAnsi="Arial" w:cs="Arial"/>
                <w:color w:val="000000"/>
                <w:sz w:val="20"/>
                <w:szCs w:val="20"/>
              </w:rPr>
            </w:pPr>
            <w:r w:rsidRPr="000123FE">
              <w:rPr>
                <w:rFonts w:ascii="Arial" w:hAnsi="Arial" w:cs="Arial"/>
                <w:color w:val="000000"/>
                <w:sz w:val="20"/>
                <w:szCs w:val="20"/>
                <w:lang w:val="en-US"/>
              </w:rPr>
              <w:t>Rendah</w:t>
            </w:r>
          </w:p>
        </w:tc>
      </w:tr>
    </w:tbl>
    <w:p w:rsidR="00B9766C" w:rsidRPr="00750A76" w:rsidRDefault="00750A76" w:rsidP="00750A76">
      <w:pPr>
        <w:pStyle w:val="Caption"/>
        <w:jc w:val="both"/>
        <w:rPr>
          <w:rFonts w:ascii="Arial" w:hAnsi="Arial" w:cs="Arial"/>
          <w:sz w:val="22"/>
          <w:szCs w:val="22"/>
        </w:rPr>
      </w:pPr>
      <w:r w:rsidRPr="00750A76">
        <w:rPr>
          <w:rFonts w:ascii="Arial" w:hAnsi="Arial" w:cs="Arial"/>
          <w:sz w:val="22"/>
          <w:szCs w:val="22"/>
        </w:rPr>
        <w:t>Selanjutnya pada kelompok kontrol diperoleh data sebagai berikut :</w:t>
      </w:r>
    </w:p>
    <w:p w:rsidR="00750A76" w:rsidRPr="00750A76" w:rsidRDefault="00750A76" w:rsidP="00750A76">
      <w:pPr>
        <w:rPr>
          <w:rFonts w:ascii="Arial" w:hAnsi="Arial" w:cs="Arial"/>
          <w:i/>
          <w:sz w:val="20"/>
          <w:szCs w:val="20"/>
        </w:rPr>
      </w:pPr>
      <w:r w:rsidRPr="00750A76">
        <w:rPr>
          <w:rFonts w:ascii="Arial" w:hAnsi="Arial" w:cs="Arial"/>
          <w:i/>
          <w:sz w:val="20"/>
          <w:szCs w:val="20"/>
        </w:rPr>
        <w:t>Tabel skor kelompok kontrol</w:t>
      </w:r>
    </w:p>
    <w:tbl>
      <w:tblPr>
        <w:tblStyle w:val="TableGrid"/>
        <w:tblW w:w="45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1011"/>
        <w:gridCol w:w="961"/>
        <w:gridCol w:w="691"/>
        <w:gridCol w:w="1039"/>
      </w:tblGrid>
      <w:tr w:rsidR="00750A76" w:rsidRPr="00750A76" w:rsidTr="00750A76">
        <w:trPr>
          <w:trHeight w:val="262"/>
        </w:trPr>
        <w:tc>
          <w:tcPr>
            <w:tcW w:w="817" w:type="dxa"/>
            <w:vMerge w:val="restart"/>
            <w:tcBorders>
              <w:top w:val="single" w:sz="4" w:space="0" w:color="000000" w:themeColor="text1"/>
            </w:tcBorders>
            <w:vAlign w:val="center"/>
          </w:tcPr>
          <w:p w:rsidR="00750A76" w:rsidRPr="00750A76" w:rsidRDefault="00750A76" w:rsidP="00750A76">
            <w:pPr>
              <w:jc w:val="center"/>
              <w:rPr>
                <w:rFonts w:ascii="Arial" w:hAnsi="Arial" w:cs="Arial"/>
                <w:sz w:val="20"/>
                <w:szCs w:val="20"/>
                <w:lang w:eastAsia="id-ID"/>
              </w:rPr>
            </w:pPr>
            <w:r>
              <w:rPr>
                <w:rFonts w:ascii="Arial" w:hAnsi="Arial" w:cs="Arial"/>
                <w:sz w:val="20"/>
                <w:szCs w:val="20"/>
                <w:lang w:eastAsia="id-ID"/>
              </w:rPr>
              <w:t>Subyek</w:t>
            </w:r>
          </w:p>
        </w:tc>
        <w:tc>
          <w:tcPr>
            <w:tcW w:w="3769" w:type="dxa"/>
            <w:gridSpan w:val="4"/>
            <w:tcBorders>
              <w:top w:val="single" w:sz="4" w:space="0" w:color="000000" w:themeColor="text1"/>
              <w:bottom w:val="single" w:sz="4" w:space="0" w:color="000000" w:themeColor="text1"/>
            </w:tcBorders>
          </w:tcPr>
          <w:p w:rsidR="00750A76" w:rsidRPr="00750A76" w:rsidRDefault="00750A76" w:rsidP="0010717D">
            <w:pPr>
              <w:jc w:val="center"/>
              <w:rPr>
                <w:rFonts w:ascii="Arial" w:hAnsi="Arial" w:cs="Arial"/>
                <w:sz w:val="20"/>
                <w:szCs w:val="20"/>
                <w:lang w:val="en-US" w:eastAsia="id-ID"/>
              </w:rPr>
            </w:pPr>
            <w:r w:rsidRPr="00750A76">
              <w:rPr>
                <w:rFonts w:ascii="Arial" w:hAnsi="Arial" w:cs="Arial"/>
                <w:sz w:val="20"/>
                <w:szCs w:val="20"/>
                <w:lang w:val="en-US" w:eastAsia="id-ID"/>
              </w:rPr>
              <w:t>Kelompok Kontrol</w:t>
            </w:r>
          </w:p>
        </w:tc>
      </w:tr>
      <w:tr w:rsidR="00750A76" w:rsidRPr="00750A76" w:rsidTr="00750A76">
        <w:trPr>
          <w:trHeight w:val="525"/>
        </w:trPr>
        <w:tc>
          <w:tcPr>
            <w:tcW w:w="817" w:type="dxa"/>
            <w:vMerge/>
            <w:tcBorders>
              <w:bottom w:val="single" w:sz="4" w:space="0" w:color="000000" w:themeColor="text1"/>
            </w:tcBorders>
          </w:tcPr>
          <w:p w:rsidR="00750A76" w:rsidRPr="00750A76" w:rsidRDefault="00750A76" w:rsidP="0010717D">
            <w:pPr>
              <w:jc w:val="center"/>
              <w:rPr>
                <w:rFonts w:ascii="Arial" w:hAnsi="Arial" w:cs="Arial"/>
                <w:i/>
                <w:sz w:val="20"/>
                <w:szCs w:val="20"/>
                <w:lang w:val="en-US" w:eastAsia="id-ID"/>
              </w:rPr>
            </w:pPr>
          </w:p>
        </w:tc>
        <w:tc>
          <w:tcPr>
            <w:tcW w:w="1103" w:type="dxa"/>
            <w:tcBorders>
              <w:top w:val="single" w:sz="4" w:space="0" w:color="000000" w:themeColor="text1"/>
              <w:bottom w:val="single" w:sz="4" w:space="0" w:color="000000" w:themeColor="text1"/>
            </w:tcBorders>
          </w:tcPr>
          <w:p w:rsidR="00750A76" w:rsidRPr="00750A76" w:rsidRDefault="00750A76" w:rsidP="0010717D">
            <w:pPr>
              <w:jc w:val="center"/>
              <w:rPr>
                <w:rFonts w:ascii="Arial" w:hAnsi="Arial" w:cs="Arial"/>
                <w:i/>
                <w:sz w:val="20"/>
                <w:szCs w:val="20"/>
                <w:lang w:val="en-US" w:eastAsia="id-ID"/>
              </w:rPr>
            </w:pPr>
            <w:r w:rsidRPr="00750A76">
              <w:rPr>
                <w:rFonts w:ascii="Arial" w:hAnsi="Arial" w:cs="Arial"/>
                <w:i/>
                <w:sz w:val="20"/>
                <w:szCs w:val="20"/>
                <w:lang w:val="en-US" w:eastAsia="id-ID"/>
              </w:rPr>
              <w:t>Pretest</w:t>
            </w:r>
          </w:p>
        </w:tc>
        <w:tc>
          <w:tcPr>
            <w:tcW w:w="888" w:type="dxa"/>
            <w:tcBorders>
              <w:top w:val="single" w:sz="4" w:space="0" w:color="000000" w:themeColor="text1"/>
              <w:bottom w:val="single" w:sz="4" w:space="0" w:color="000000" w:themeColor="text1"/>
            </w:tcBorders>
          </w:tcPr>
          <w:p w:rsidR="00750A76" w:rsidRPr="00750A76" w:rsidRDefault="00750A76" w:rsidP="0010717D">
            <w:pPr>
              <w:jc w:val="center"/>
              <w:rPr>
                <w:rFonts w:ascii="Arial" w:hAnsi="Arial" w:cs="Arial"/>
                <w:sz w:val="20"/>
                <w:szCs w:val="20"/>
                <w:lang w:val="en-US" w:eastAsia="id-ID"/>
              </w:rPr>
            </w:pPr>
            <w:r w:rsidRPr="00750A76">
              <w:rPr>
                <w:rFonts w:ascii="Arial" w:hAnsi="Arial" w:cs="Arial"/>
                <w:sz w:val="20"/>
                <w:szCs w:val="20"/>
                <w:lang w:val="en-US" w:eastAsia="id-ID"/>
              </w:rPr>
              <w:t>Kategori</w:t>
            </w:r>
          </w:p>
        </w:tc>
        <w:tc>
          <w:tcPr>
            <w:tcW w:w="695" w:type="dxa"/>
            <w:tcBorders>
              <w:top w:val="single" w:sz="4" w:space="0" w:color="000000" w:themeColor="text1"/>
              <w:bottom w:val="single" w:sz="4" w:space="0" w:color="000000" w:themeColor="text1"/>
            </w:tcBorders>
          </w:tcPr>
          <w:p w:rsidR="00750A76" w:rsidRPr="00750A76" w:rsidRDefault="00750A76" w:rsidP="0010717D">
            <w:pPr>
              <w:jc w:val="center"/>
              <w:rPr>
                <w:rFonts w:ascii="Arial" w:hAnsi="Arial" w:cs="Arial"/>
                <w:i/>
                <w:sz w:val="20"/>
                <w:szCs w:val="20"/>
                <w:lang w:val="en-US" w:eastAsia="id-ID"/>
              </w:rPr>
            </w:pPr>
            <w:r w:rsidRPr="00750A76">
              <w:rPr>
                <w:rFonts w:ascii="Arial" w:hAnsi="Arial" w:cs="Arial"/>
                <w:i/>
                <w:sz w:val="20"/>
                <w:szCs w:val="20"/>
                <w:lang w:val="en-US" w:eastAsia="id-ID"/>
              </w:rPr>
              <w:t>Post-test</w:t>
            </w:r>
          </w:p>
        </w:tc>
        <w:tc>
          <w:tcPr>
            <w:tcW w:w="1081" w:type="dxa"/>
            <w:tcBorders>
              <w:top w:val="single" w:sz="4" w:space="0" w:color="000000" w:themeColor="text1"/>
              <w:bottom w:val="single" w:sz="4" w:space="0" w:color="000000" w:themeColor="text1"/>
            </w:tcBorders>
          </w:tcPr>
          <w:p w:rsidR="00750A76" w:rsidRPr="00750A76" w:rsidRDefault="00750A76" w:rsidP="0010717D">
            <w:pPr>
              <w:jc w:val="center"/>
              <w:rPr>
                <w:rFonts w:ascii="Arial" w:hAnsi="Arial" w:cs="Arial"/>
                <w:sz w:val="20"/>
                <w:szCs w:val="20"/>
                <w:lang w:val="en-US" w:eastAsia="id-ID"/>
              </w:rPr>
            </w:pPr>
            <w:r w:rsidRPr="00750A76">
              <w:rPr>
                <w:rFonts w:ascii="Arial" w:hAnsi="Arial" w:cs="Arial"/>
                <w:sz w:val="20"/>
                <w:szCs w:val="20"/>
                <w:lang w:val="en-US" w:eastAsia="id-ID"/>
              </w:rPr>
              <w:t>Kategori</w:t>
            </w:r>
          </w:p>
        </w:tc>
      </w:tr>
      <w:tr w:rsidR="00750A76" w:rsidRPr="00750A76" w:rsidTr="00750A76">
        <w:trPr>
          <w:trHeight w:val="249"/>
        </w:trPr>
        <w:tc>
          <w:tcPr>
            <w:tcW w:w="817" w:type="dxa"/>
            <w:tcBorders>
              <w:top w:val="single" w:sz="4" w:space="0" w:color="000000" w:themeColor="text1"/>
              <w:left w:val="nil"/>
              <w:bottom w:val="nil"/>
              <w:right w:val="nil"/>
            </w:tcBorders>
          </w:tcPr>
          <w:p w:rsidR="00750A76" w:rsidRPr="00750A76" w:rsidRDefault="00750A76" w:rsidP="00750A76">
            <w:pPr>
              <w:jc w:val="center"/>
              <w:rPr>
                <w:rFonts w:ascii="Arial" w:hAnsi="Arial" w:cs="Arial"/>
                <w:color w:val="000000"/>
                <w:sz w:val="20"/>
                <w:szCs w:val="20"/>
              </w:rPr>
            </w:pPr>
            <w:r>
              <w:rPr>
                <w:rFonts w:ascii="Arial" w:hAnsi="Arial" w:cs="Arial"/>
                <w:color w:val="000000"/>
                <w:sz w:val="20"/>
                <w:szCs w:val="20"/>
              </w:rPr>
              <w:t>1</w:t>
            </w:r>
          </w:p>
        </w:tc>
        <w:tc>
          <w:tcPr>
            <w:tcW w:w="1103" w:type="dxa"/>
            <w:tcBorders>
              <w:top w:val="single" w:sz="4" w:space="0" w:color="000000" w:themeColor="text1"/>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67</w:t>
            </w:r>
          </w:p>
        </w:tc>
        <w:tc>
          <w:tcPr>
            <w:tcW w:w="888" w:type="dxa"/>
            <w:tcBorders>
              <w:top w:val="single" w:sz="4" w:space="0" w:color="000000" w:themeColor="text1"/>
              <w:left w:val="nil"/>
              <w:bottom w:val="nil"/>
              <w:right w:val="nil"/>
            </w:tcBorders>
          </w:tcPr>
          <w:p w:rsidR="00750A76" w:rsidRPr="00750A76" w:rsidRDefault="00750A76" w:rsidP="0010717D">
            <w:pPr>
              <w:jc w:val="center"/>
              <w:rPr>
                <w:rFonts w:ascii="Arial" w:hAnsi="Arial" w:cs="Arial"/>
                <w:color w:val="000000"/>
                <w:sz w:val="20"/>
                <w:szCs w:val="20"/>
                <w:lang w:val="en-US"/>
              </w:rPr>
            </w:pPr>
            <w:r w:rsidRPr="00750A76">
              <w:rPr>
                <w:rFonts w:ascii="Arial" w:hAnsi="Arial" w:cs="Arial"/>
                <w:color w:val="000000"/>
                <w:sz w:val="20"/>
                <w:szCs w:val="20"/>
                <w:lang w:val="en-US"/>
              </w:rPr>
              <w:t xml:space="preserve">Sedang </w:t>
            </w:r>
          </w:p>
        </w:tc>
        <w:tc>
          <w:tcPr>
            <w:tcW w:w="695" w:type="dxa"/>
            <w:tcBorders>
              <w:top w:val="single" w:sz="4" w:space="0" w:color="000000" w:themeColor="text1"/>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79</w:t>
            </w:r>
          </w:p>
        </w:tc>
        <w:tc>
          <w:tcPr>
            <w:tcW w:w="1081" w:type="dxa"/>
            <w:tcBorders>
              <w:top w:val="single" w:sz="4" w:space="0" w:color="000000" w:themeColor="text1"/>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r>
      <w:tr w:rsidR="00750A76" w:rsidRPr="00750A76" w:rsidTr="00750A76">
        <w:trPr>
          <w:trHeight w:val="249"/>
        </w:trPr>
        <w:tc>
          <w:tcPr>
            <w:tcW w:w="817"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Pr>
                <w:rFonts w:ascii="Arial" w:hAnsi="Arial" w:cs="Arial"/>
                <w:color w:val="000000"/>
                <w:sz w:val="20"/>
                <w:szCs w:val="20"/>
              </w:rPr>
              <w:t>2</w:t>
            </w:r>
          </w:p>
        </w:tc>
        <w:tc>
          <w:tcPr>
            <w:tcW w:w="1103"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63</w:t>
            </w:r>
          </w:p>
        </w:tc>
        <w:tc>
          <w:tcPr>
            <w:tcW w:w="888"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c>
          <w:tcPr>
            <w:tcW w:w="695"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65</w:t>
            </w:r>
          </w:p>
        </w:tc>
        <w:tc>
          <w:tcPr>
            <w:tcW w:w="1081"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r>
      <w:tr w:rsidR="00750A76" w:rsidRPr="00750A76" w:rsidTr="00750A76">
        <w:trPr>
          <w:trHeight w:val="249"/>
        </w:trPr>
        <w:tc>
          <w:tcPr>
            <w:tcW w:w="817"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Pr>
                <w:rFonts w:ascii="Arial" w:hAnsi="Arial" w:cs="Arial"/>
                <w:color w:val="000000"/>
                <w:sz w:val="20"/>
                <w:szCs w:val="20"/>
              </w:rPr>
              <w:t>3</w:t>
            </w:r>
          </w:p>
        </w:tc>
        <w:tc>
          <w:tcPr>
            <w:tcW w:w="1103"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65</w:t>
            </w:r>
          </w:p>
        </w:tc>
        <w:tc>
          <w:tcPr>
            <w:tcW w:w="888"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c>
          <w:tcPr>
            <w:tcW w:w="695"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66</w:t>
            </w:r>
          </w:p>
        </w:tc>
        <w:tc>
          <w:tcPr>
            <w:tcW w:w="1081"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r>
      <w:tr w:rsidR="00750A76" w:rsidRPr="00750A76" w:rsidTr="00750A76">
        <w:trPr>
          <w:trHeight w:val="262"/>
        </w:trPr>
        <w:tc>
          <w:tcPr>
            <w:tcW w:w="817"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Pr>
                <w:rFonts w:ascii="Arial" w:hAnsi="Arial" w:cs="Arial"/>
                <w:color w:val="000000"/>
                <w:sz w:val="20"/>
                <w:szCs w:val="20"/>
              </w:rPr>
              <w:t>4</w:t>
            </w:r>
          </w:p>
        </w:tc>
        <w:tc>
          <w:tcPr>
            <w:tcW w:w="1103"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65</w:t>
            </w:r>
          </w:p>
        </w:tc>
        <w:tc>
          <w:tcPr>
            <w:tcW w:w="888"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c>
          <w:tcPr>
            <w:tcW w:w="695"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70</w:t>
            </w:r>
          </w:p>
        </w:tc>
        <w:tc>
          <w:tcPr>
            <w:tcW w:w="1081"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r>
      <w:tr w:rsidR="00750A76" w:rsidRPr="00750A76" w:rsidTr="00750A76">
        <w:trPr>
          <w:trHeight w:val="249"/>
        </w:trPr>
        <w:tc>
          <w:tcPr>
            <w:tcW w:w="817"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Pr>
                <w:rFonts w:ascii="Arial" w:hAnsi="Arial" w:cs="Arial"/>
                <w:color w:val="000000"/>
                <w:sz w:val="20"/>
                <w:szCs w:val="20"/>
              </w:rPr>
              <w:t>5</w:t>
            </w:r>
          </w:p>
        </w:tc>
        <w:tc>
          <w:tcPr>
            <w:tcW w:w="1103"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78</w:t>
            </w:r>
          </w:p>
        </w:tc>
        <w:tc>
          <w:tcPr>
            <w:tcW w:w="888"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c>
          <w:tcPr>
            <w:tcW w:w="695"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79</w:t>
            </w:r>
          </w:p>
        </w:tc>
        <w:tc>
          <w:tcPr>
            <w:tcW w:w="1081"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r>
      <w:tr w:rsidR="00750A76" w:rsidRPr="00750A76" w:rsidTr="00750A76">
        <w:trPr>
          <w:trHeight w:val="262"/>
        </w:trPr>
        <w:tc>
          <w:tcPr>
            <w:tcW w:w="817"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Pr>
                <w:rFonts w:ascii="Arial" w:hAnsi="Arial" w:cs="Arial"/>
                <w:color w:val="000000"/>
                <w:sz w:val="20"/>
                <w:szCs w:val="20"/>
              </w:rPr>
              <w:t>6</w:t>
            </w:r>
          </w:p>
        </w:tc>
        <w:tc>
          <w:tcPr>
            <w:tcW w:w="1103"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78</w:t>
            </w:r>
          </w:p>
        </w:tc>
        <w:tc>
          <w:tcPr>
            <w:tcW w:w="888"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c>
          <w:tcPr>
            <w:tcW w:w="695"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78</w:t>
            </w:r>
          </w:p>
        </w:tc>
        <w:tc>
          <w:tcPr>
            <w:tcW w:w="1081"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r>
      <w:tr w:rsidR="00750A76" w:rsidRPr="00750A76" w:rsidTr="00750A76">
        <w:trPr>
          <w:trHeight w:val="249"/>
        </w:trPr>
        <w:tc>
          <w:tcPr>
            <w:tcW w:w="817"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Pr>
                <w:rFonts w:ascii="Arial" w:hAnsi="Arial" w:cs="Arial"/>
                <w:color w:val="000000"/>
                <w:sz w:val="20"/>
                <w:szCs w:val="20"/>
              </w:rPr>
              <w:t>7</w:t>
            </w:r>
          </w:p>
        </w:tc>
        <w:tc>
          <w:tcPr>
            <w:tcW w:w="1103"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77</w:t>
            </w:r>
          </w:p>
        </w:tc>
        <w:tc>
          <w:tcPr>
            <w:tcW w:w="888"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c>
          <w:tcPr>
            <w:tcW w:w="695"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83</w:t>
            </w:r>
          </w:p>
        </w:tc>
        <w:tc>
          <w:tcPr>
            <w:tcW w:w="1081"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r>
      <w:tr w:rsidR="00750A76" w:rsidRPr="00750A76" w:rsidTr="00750A76">
        <w:trPr>
          <w:trHeight w:val="249"/>
        </w:trPr>
        <w:tc>
          <w:tcPr>
            <w:tcW w:w="817"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Pr>
                <w:rFonts w:ascii="Arial" w:hAnsi="Arial" w:cs="Arial"/>
                <w:color w:val="000000"/>
                <w:sz w:val="20"/>
                <w:szCs w:val="20"/>
              </w:rPr>
              <w:t>8</w:t>
            </w:r>
          </w:p>
        </w:tc>
        <w:tc>
          <w:tcPr>
            <w:tcW w:w="1103"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62</w:t>
            </w:r>
          </w:p>
        </w:tc>
        <w:tc>
          <w:tcPr>
            <w:tcW w:w="888"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c>
          <w:tcPr>
            <w:tcW w:w="695"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62</w:t>
            </w:r>
          </w:p>
        </w:tc>
        <w:tc>
          <w:tcPr>
            <w:tcW w:w="1081"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r>
      <w:tr w:rsidR="00750A76" w:rsidRPr="00750A76" w:rsidTr="00750A76">
        <w:trPr>
          <w:trHeight w:val="262"/>
        </w:trPr>
        <w:tc>
          <w:tcPr>
            <w:tcW w:w="817"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Pr>
                <w:rFonts w:ascii="Arial" w:hAnsi="Arial" w:cs="Arial"/>
                <w:color w:val="000000"/>
                <w:sz w:val="20"/>
                <w:szCs w:val="20"/>
              </w:rPr>
              <w:t>9</w:t>
            </w:r>
          </w:p>
        </w:tc>
        <w:tc>
          <w:tcPr>
            <w:tcW w:w="1103"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69</w:t>
            </w:r>
          </w:p>
        </w:tc>
        <w:tc>
          <w:tcPr>
            <w:tcW w:w="888"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c>
          <w:tcPr>
            <w:tcW w:w="695"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70</w:t>
            </w:r>
          </w:p>
        </w:tc>
        <w:tc>
          <w:tcPr>
            <w:tcW w:w="1081"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r>
      <w:tr w:rsidR="00750A76" w:rsidRPr="00750A76" w:rsidTr="00750A76">
        <w:trPr>
          <w:trHeight w:val="249"/>
        </w:trPr>
        <w:tc>
          <w:tcPr>
            <w:tcW w:w="817"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Pr>
                <w:rFonts w:ascii="Arial" w:hAnsi="Arial" w:cs="Arial"/>
                <w:color w:val="000000"/>
                <w:sz w:val="20"/>
                <w:szCs w:val="20"/>
              </w:rPr>
              <w:t>10</w:t>
            </w:r>
          </w:p>
        </w:tc>
        <w:tc>
          <w:tcPr>
            <w:tcW w:w="1103"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66</w:t>
            </w:r>
          </w:p>
        </w:tc>
        <w:tc>
          <w:tcPr>
            <w:tcW w:w="888"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c>
          <w:tcPr>
            <w:tcW w:w="695"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66</w:t>
            </w:r>
          </w:p>
        </w:tc>
        <w:tc>
          <w:tcPr>
            <w:tcW w:w="1081" w:type="dxa"/>
            <w:tcBorders>
              <w:top w:val="nil"/>
              <w:left w:val="nil"/>
              <w:bottom w:val="nil"/>
              <w:right w:val="nil"/>
            </w:tcBorders>
          </w:tcPr>
          <w:p w:rsidR="00750A76" w:rsidRPr="00750A76" w:rsidRDefault="00750A76" w:rsidP="0010717D">
            <w:pPr>
              <w:jc w:val="center"/>
              <w:rPr>
                <w:rFonts w:ascii="Arial" w:hAnsi="Arial" w:cs="Arial"/>
                <w:color w:val="000000"/>
                <w:sz w:val="20"/>
                <w:szCs w:val="20"/>
                <w:lang w:val="en-US"/>
              </w:rPr>
            </w:pPr>
            <w:r w:rsidRPr="00750A76">
              <w:rPr>
                <w:rFonts w:ascii="Arial" w:hAnsi="Arial" w:cs="Arial"/>
                <w:color w:val="000000"/>
                <w:sz w:val="20"/>
                <w:szCs w:val="20"/>
              </w:rPr>
              <w:t>S</w:t>
            </w:r>
            <w:r w:rsidRPr="00750A76">
              <w:rPr>
                <w:rFonts w:ascii="Arial" w:hAnsi="Arial" w:cs="Arial"/>
                <w:color w:val="000000"/>
                <w:sz w:val="20"/>
                <w:szCs w:val="20"/>
                <w:lang w:val="en-US"/>
              </w:rPr>
              <w:t>edang</w:t>
            </w:r>
          </w:p>
        </w:tc>
      </w:tr>
      <w:tr w:rsidR="00750A76" w:rsidRPr="00750A76" w:rsidTr="00750A76">
        <w:trPr>
          <w:trHeight w:val="262"/>
        </w:trPr>
        <w:tc>
          <w:tcPr>
            <w:tcW w:w="817" w:type="dxa"/>
            <w:tcBorders>
              <w:top w:val="nil"/>
              <w:left w:val="nil"/>
              <w:bottom w:val="nil"/>
              <w:right w:val="nil"/>
            </w:tcBorders>
          </w:tcPr>
          <w:p w:rsidR="00750A76" w:rsidRPr="00750A76" w:rsidRDefault="00750A76" w:rsidP="0010717D">
            <w:pPr>
              <w:jc w:val="center"/>
              <w:rPr>
                <w:rFonts w:ascii="Arial" w:hAnsi="Arial" w:cs="Arial"/>
                <w:color w:val="000000"/>
                <w:sz w:val="20"/>
                <w:szCs w:val="20"/>
              </w:rPr>
            </w:pPr>
            <w:r>
              <w:rPr>
                <w:rFonts w:ascii="Arial" w:hAnsi="Arial" w:cs="Arial"/>
                <w:color w:val="000000"/>
                <w:sz w:val="20"/>
                <w:szCs w:val="20"/>
              </w:rPr>
              <w:t>11</w:t>
            </w:r>
          </w:p>
        </w:tc>
        <w:tc>
          <w:tcPr>
            <w:tcW w:w="1103"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92</w:t>
            </w:r>
          </w:p>
        </w:tc>
        <w:tc>
          <w:tcPr>
            <w:tcW w:w="888" w:type="dxa"/>
            <w:tcBorders>
              <w:top w:val="nil"/>
              <w:left w:val="nil"/>
              <w:bottom w:val="nil"/>
              <w:right w:val="nil"/>
            </w:tcBorders>
          </w:tcPr>
          <w:p w:rsidR="00750A76" w:rsidRPr="00750A76" w:rsidRDefault="00750A76" w:rsidP="0010717D">
            <w:pPr>
              <w:jc w:val="center"/>
              <w:rPr>
                <w:rFonts w:ascii="Arial" w:hAnsi="Arial" w:cs="Arial"/>
                <w:color w:val="000000"/>
                <w:sz w:val="20"/>
                <w:szCs w:val="20"/>
                <w:lang w:val="en-US"/>
              </w:rPr>
            </w:pPr>
            <w:r w:rsidRPr="00750A76">
              <w:rPr>
                <w:rFonts w:ascii="Arial" w:hAnsi="Arial" w:cs="Arial"/>
                <w:color w:val="000000"/>
                <w:sz w:val="20"/>
                <w:szCs w:val="20"/>
                <w:lang w:val="en-US"/>
              </w:rPr>
              <w:t xml:space="preserve">Tinggi </w:t>
            </w:r>
          </w:p>
        </w:tc>
        <w:tc>
          <w:tcPr>
            <w:tcW w:w="695" w:type="dxa"/>
            <w:tcBorders>
              <w:top w:val="nil"/>
              <w:left w:val="nil"/>
              <w:bottom w:val="nil"/>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94</w:t>
            </w:r>
          </w:p>
        </w:tc>
        <w:tc>
          <w:tcPr>
            <w:tcW w:w="1081" w:type="dxa"/>
            <w:tcBorders>
              <w:top w:val="nil"/>
              <w:left w:val="nil"/>
              <w:bottom w:val="nil"/>
              <w:right w:val="nil"/>
            </w:tcBorders>
          </w:tcPr>
          <w:p w:rsidR="00750A76" w:rsidRPr="00750A76" w:rsidRDefault="00750A76" w:rsidP="0010717D">
            <w:pPr>
              <w:jc w:val="center"/>
              <w:rPr>
                <w:rFonts w:ascii="Arial" w:hAnsi="Arial" w:cs="Arial"/>
                <w:color w:val="000000"/>
                <w:sz w:val="20"/>
                <w:szCs w:val="20"/>
                <w:lang w:val="en-US"/>
              </w:rPr>
            </w:pPr>
            <w:r w:rsidRPr="00750A76">
              <w:rPr>
                <w:rFonts w:ascii="Arial" w:hAnsi="Arial" w:cs="Arial"/>
                <w:color w:val="000000"/>
                <w:sz w:val="20"/>
                <w:szCs w:val="20"/>
                <w:lang w:val="en-US"/>
              </w:rPr>
              <w:t xml:space="preserve">Tinggi </w:t>
            </w:r>
          </w:p>
        </w:tc>
      </w:tr>
      <w:tr w:rsidR="00750A76" w:rsidRPr="00750A76" w:rsidTr="00750A76">
        <w:trPr>
          <w:trHeight w:val="249"/>
        </w:trPr>
        <w:tc>
          <w:tcPr>
            <w:tcW w:w="817" w:type="dxa"/>
            <w:tcBorders>
              <w:top w:val="nil"/>
              <w:left w:val="nil"/>
              <w:bottom w:val="single" w:sz="4" w:space="0" w:color="000000" w:themeColor="text1"/>
              <w:right w:val="nil"/>
            </w:tcBorders>
          </w:tcPr>
          <w:p w:rsidR="00750A76" w:rsidRPr="00750A76" w:rsidRDefault="00750A76" w:rsidP="0010717D">
            <w:pPr>
              <w:jc w:val="center"/>
              <w:rPr>
                <w:rFonts w:ascii="Arial" w:hAnsi="Arial" w:cs="Arial"/>
                <w:color w:val="000000"/>
                <w:sz w:val="20"/>
                <w:szCs w:val="20"/>
              </w:rPr>
            </w:pPr>
            <w:r>
              <w:rPr>
                <w:rFonts w:ascii="Arial" w:hAnsi="Arial" w:cs="Arial"/>
                <w:color w:val="000000"/>
                <w:sz w:val="20"/>
                <w:szCs w:val="20"/>
              </w:rPr>
              <w:t>12</w:t>
            </w:r>
          </w:p>
        </w:tc>
        <w:tc>
          <w:tcPr>
            <w:tcW w:w="1103" w:type="dxa"/>
            <w:tcBorders>
              <w:top w:val="nil"/>
              <w:left w:val="nil"/>
              <w:bottom w:val="single" w:sz="4" w:space="0" w:color="000000" w:themeColor="text1"/>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79</w:t>
            </w:r>
          </w:p>
        </w:tc>
        <w:tc>
          <w:tcPr>
            <w:tcW w:w="888" w:type="dxa"/>
            <w:tcBorders>
              <w:top w:val="nil"/>
              <w:left w:val="nil"/>
              <w:bottom w:val="single" w:sz="4" w:space="0" w:color="000000" w:themeColor="text1"/>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c>
          <w:tcPr>
            <w:tcW w:w="695" w:type="dxa"/>
            <w:tcBorders>
              <w:top w:val="nil"/>
              <w:left w:val="nil"/>
              <w:bottom w:val="single" w:sz="4" w:space="0" w:color="000000" w:themeColor="text1"/>
              <w:right w:val="nil"/>
            </w:tcBorders>
            <w:shd w:val="clear" w:color="auto" w:fill="auto"/>
            <w:vAlign w:val="center"/>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rPr>
              <w:t>80</w:t>
            </w:r>
          </w:p>
        </w:tc>
        <w:tc>
          <w:tcPr>
            <w:tcW w:w="1081" w:type="dxa"/>
            <w:tcBorders>
              <w:top w:val="nil"/>
              <w:left w:val="nil"/>
              <w:bottom w:val="single" w:sz="4" w:space="0" w:color="000000" w:themeColor="text1"/>
              <w:right w:val="nil"/>
            </w:tcBorders>
          </w:tcPr>
          <w:p w:rsidR="00750A76" w:rsidRPr="00750A76" w:rsidRDefault="00750A76" w:rsidP="0010717D">
            <w:pPr>
              <w:jc w:val="center"/>
              <w:rPr>
                <w:rFonts w:ascii="Arial" w:hAnsi="Arial" w:cs="Arial"/>
                <w:color w:val="000000"/>
                <w:sz w:val="20"/>
                <w:szCs w:val="20"/>
              </w:rPr>
            </w:pPr>
            <w:r w:rsidRPr="00750A76">
              <w:rPr>
                <w:rFonts w:ascii="Arial" w:hAnsi="Arial" w:cs="Arial"/>
                <w:color w:val="000000"/>
                <w:sz w:val="20"/>
                <w:szCs w:val="20"/>
                <w:lang w:val="en-US"/>
              </w:rPr>
              <w:t>Sedang</w:t>
            </w:r>
          </w:p>
        </w:tc>
      </w:tr>
    </w:tbl>
    <w:p w:rsidR="00750A76" w:rsidRPr="00750A76" w:rsidRDefault="00750A76" w:rsidP="00750A76"/>
    <w:p w:rsidR="00B9766C" w:rsidRDefault="00B9766C" w:rsidP="00B9766C">
      <w:pPr>
        <w:spacing w:after="0" w:line="240" w:lineRule="auto"/>
        <w:ind w:firstLine="720"/>
        <w:jc w:val="both"/>
        <w:rPr>
          <w:rFonts w:ascii="Arial" w:hAnsi="Arial" w:cs="Arial"/>
          <w:lang w:val="en-US" w:eastAsia="id-ID"/>
        </w:rPr>
      </w:pPr>
      <w:r w:rsidRPr="00B9766C">
        <w:rPr>
          <w:rFonts w:ascii="Arial" w:hAnsi="Arial" w:cs="Arial"/>
          <w:lang w:val="en-US" w:eastAsia="id-ID"/>
        </w:rPr>
        <w:t xml:space="preserve">Data yang diperoleh kemudian didapatkan skor </w:t>
      </w:r>
      <w:r w:rsidRPr="00B9766C">
        <w:rPr>
          <w:rFonts w:ascii="Arial" w:hAnsi="Arial" w:cs="Arial"/>
          <w:i/>
          <w:lang w:val="en-US" w:eastAsia="id-ID"/>
        </w:rPr>
        <w:t xml:space="preserve">mean </w:t>
      </w:r>
      <w:r w:rsidRPr="00B9766C">
        <w:rPr>
          <w:rFonts w:ascii="Arial" w:hAnsi="Arial" w:cs="Arial"/>
          <w:lang w:val="en-US" w:eastAsia="id-ID"/>
        </w:rPr>
        <w:t xml:space="preserve">untuk kedua kelompok seperti </w:t>
      </w:r>
      <w:proofErr w:type="gramStart"/>
      <w:r w:rsidRPr="00B9766C">
        <w:rPr>
          <w:rFonts w:ascii="Arial" w:hAnsi="Arial" w:cs="Arial"/>
          <w:lang w:val="en-US" w:eastAsia="id-ID"/>
        </w:rPr>
        <w:t>berikut :</w:t>
      </w:r>
      <w:proofErr w:type="gramEnd"/>
    </w:p>
    <w:p w:rsidR="00750A76" w:rsidRPr="00B9766C" w:rsidRDefault="00750A76" w:rsidP="00B9766C">
      <w:pPr>
        <w:spacing w:after="0" w:line="240" w:lineRule="auto"/>
        <w:ind w:firstLine="720"/>
        <w:jc w:val="both"/>
        <w:rPr>
          <w:rFonts w:ascii="Arial" w:hAnsi="Arial" w:cs="Arial"/>
          <w:lang w:val="en-US" w:eastAsia="id-ID"/>
        </w:rPr>
      </w:pPr>
    </w:p>
    <w:p w:rsidR="00B9766C" w:rsidRPr="00750A76" w:rsidRDefault="00B9766C" w:rsidP="00B9766C">
      <w:pPr>
        <w:pStyle w:val="Caption"/>
        <w:rPr>
          <w:rFonts w:ascii="Arial" w:hAnsi="Arial" w:cs="Arial"/>
          <w:i/>
          <w:sz w:val="20"/>
          <w:szCs w:val="20"/>
          <w:lang w:val="en-US" w:eastAsia="id-ID"/>
        </w:rPr>
      </w:pPr>
      <w:bookmarkStart w:id="3" w:name="_Toc39140351"/>
      <w:r w:rsidRPr="00750A76">
        <w:rPr>
          <w:rFonts w:ascii="Arial" w:hAnsi="Arial" w:cs="Arial"/>
          <w:i/>
          <w:sz w:val="20"/>
          <w:szCs w:val="20"/>
        </w:rPr>
        <w:t>Tabel</w:t>
      </w:r>
      <w:r w:rsidRPr="00750A76">
        <w:rPr>
          <w:rFonts w:ascii="Arial" w:hAnsi="Arial" w:cs="Arial"/>
          <w:i/>
          <w:sz w:val="20"/>
          <w:szCs w:val="20"/>
          <w:lang w:val="en-US" w:eastAsia="id-ID"/>
        </w:rPr>
        <w:t xml:space="preserve"> Mean Kelompok Eksperimen dan Kelompok Kontrol</w:t>
      </w:r>
      <w:bookmarkEnd w:id="3"/>
    </w:p>
    <w:tbl>
      <w:tblPr>
        <w:tblW w:w="4238" w:type="dxa"/>
        <w:tblBorders>
          <w:top w:val="single" w:sz="4" w:space="0" w:color="auto"/>
          <w:bottom w:val="single" w:sz="4" w:space="0" w:color="auto"/>
          <w:insideH w:val="single" w:sz="4" w:space="0" w:color="auto"/>
        </w:tblBorders>
        <w:tblLook w:val="04A0" w:firstRow="1" w:lastRow="0" w:firstColumn="1" w:lastColumn="0" w:noHBand="0" w:noVBand="1"/>
      </w:tblPr>
      <w:tblGrid>
        <w:gridCol w:w="884"/>
        <w:gridCol w:w="1106"/>
        <w:gridCol w:w="717"/>
        <w:gridCol w:w="850"/>
        <w:gridCol w:w="789"/>
      </w:tblGrid>
      <w:tr w:rsidR="00B9766C" w:rsidRPr="00B9766C" w:rsidTr="00B9766C">
        <w:trPr>
          <w:trHeight w:val="264"/>
        </w:trPr>
        <w:tc>
          <w:tcPr>
            <w:tcW w:w="1098" w:type="dxa"/>
            <w:vMerge w:val="restart"/>
            <w:vAlign w:val="center"/>
          </w:tcPr>
          <w:p w:rsidR="00B9766C" w:rsidRPr="00B9766C" w:rsidRDefault="00B9766C" w:rsidP="00B9766C">
            <w:pPr>
              <w:spacing w:after="0" w:line="240" w:lineRule="auto"/>
              <w:jc w:val="center"/>
              <w:rPr>
                <w:rFonts w:ascii="Arial" w:eastAsia="Times New Roman" w:hAnsi="Arial" w:cs="Arial"/>
                <w:color w:val="000000"/>
                <w:sz w:val="20"/>
                <w:szCs w:val="20"/>
                <w:lang w:val="en-US"/>
              </w:rPr>
            </w:pPr>
            <w:r w:rsidRPr="00B9766C">
              <w:rPr>
                <w:rFonts w:ascii="Arial" w:eastAsia="Times New Roman" w:hAnsi="Arial" w:cs="Arial"/>
                <w:color w:val="000000"/>
                <w:sz w:val="20"/>
                <w:szCs w:val="20"/>
                <w:lang w:val="en-US"/>
              </w:rPr>
              <w:t>Subyek</w:t>
            </w:r>
          </w:p>
        </w:tc>
        <w:tc>
          <w:tcPr>
            <w:tcW w:w="1764" w:type="dxa"/>
            <w:gridSpan w:val="2"/>
            <w:shd w:val="clear" w:color="auto" w:fill="auto"/>
            <w:noWrap/>
            <w:vAlign w:val="bottom"/>
            <w:hideMark/>
          </w:tcPr>
          <w:p w:rsidR="00B9766C" w:rsidRPr="00B9766C" w:rsidRDefault="00B9766C" w:rsidP="00B9766C">
            <w:pPr>
              <w:spacing w:after="0" w:line="240" w:lineRule="auto"/>
              <w:jc w:val="center"/>
              <w:rPr>
                <w:rFonts w:ascii="Arial" w:eastAsia="Times New Roman" w:hAnsi="Arial" w:cs="Arial"/>
                <w:color w:val="000000"/>
                <w:sz w:val="20"/>
                <w:szCs w:val="20"/>
                <w:lang w:val="en-US"/>
              </w:rPr>
            </w:pPr>
            <w:r w:rsidRPr="00B9766C">
              <w:rPr>
                <w:rFonts w:ascii="Arial" w:eastAsia="Times New Roman" w:hAnsi="Arial" w:cs="Arial"/>
                <w:color w:val="000000"/>
                <w:sz w:val="20"/>
                <w:szCs w:val="20"/>
                <w:lang w:val="en-US"/>
              </w:rPr>
              <w:t xml:space="preserve">Kelompok Eksperimen </w:t>
            </w:r>
          </w:p>
        </w:tc>
        <w:tc>
          <w:tcPr>
            <w:tcW w:w="1376" w:type="dxa"/>
            <w:gridSpan w:val="2"/>
            <w:shd w:val="clear" w:color="auto" w:fill="auto"/>
            <w:noWrap/>
            <w:vAlign w:val="bottom"/>
            <w:hideMark/>
          </w:tcPr>
          <w:p w:rsidR="00B9766C" w:rsidRPr="00B9766C" w:rsidRDefault="00B9766C" w:rsidP="00B9766C">
            <w:pPr>
              <w:spacing w:after="0" w:line="240" w:lineRule="auto"/>
              <w:rPr>
                <w:rFonts w:ascii="Arial" w:eastAsia="Times New Roman" w:hAnsi="Arial" w:cs="Arial"/>
                <w:color w:val="000000"/>
                <w:sz w:val="20"/>
                <w:szCs w:val="20"/>
                <w:lang w:val="en-US"/>
              </w:rPr>
            </w:pPr>
            <w:r w:rsidRPr="00B9766C">
              <w:rPr>
                <w:rFonts w:ascii="Arial" w:eastAsia="Times New Roman" w:hAnsi="Arial" w:cs="Arial"/>
                <w:color w:val="000000"/>
                <w:sz w:val="20"/>
                <w:szCs w:val="20"/>
                <w:lang w:val="en-US"/>
              </w:rPr>
              <w:t>Kelopok Kontrol</w:t>
            </w:r>
          </w:p>
        </w:tc>
      </w:tr>
      <w:tr w:rsidR="00B9766C" w:rsidRPr="00B9766C" w:rsidTr="00B9766C">
        <w:trPr>
          <w:trHeight w:val="264"/>
        </w:trPr>
        <w:tc>
          <w:tcPr>
            <w:tcW w:w="1098" w:type="dxa"/>
            <w:vMerge/>
          </w:tcPr>
          <w:p w:rsidR="00B9766C" w:rsidRPr="00B9766C" w:rsidRDefault="00B9766C" w:rsidP="00B9766C">
            <w:pPr>
              <w:spacing w:after="0" w:line="240" w:lineRule="auto"/>
              <w:jc w:val="center"/>
              <w:rPr>
                <w:rFonts w:ascii="Arial" w:eastAsia="Times New Roman" w:hAnsi="Arial" w:cs="Arial"/>
                <w:i/>
                <w:color w:val="000000"/>
                <w:sz w:val="20"/>
                <w:szCs w:val="20"/>
                <w:lang w:val="en-US"/>
              </w:rPr>
            </w:pPr>
          </w:p>
        </w:tc>
        <w:tc>
          <w:tcPr>
            <w:tcW w:w="1106" w:type="dxa"/>
            <w:shd w:val="clear" w:color="auto" w:fill="auto"/>
            <w:noWrap/>
            <w:vAlign w:val="bottom"/>
          </w:tcPr>
          <w:p w:rsidR="00B9766C" w:rsidRPr="00B9766C" w:rsidRDefault="00B9766C" w:rsidP="00B9766C">
            <w:pPr>
              <w:spacing w:after="0" w:line="240" w:lineRule="auto"/>
              <w:jc w:val="center"/>
              <w:rPr>
                <w:rFonts w:ascii="Arial" w:eastAsia="Times New Roman" w:hAnsi="Arial" w:cs="Arial"/>
                <w:i/>
                <w:color w:val="000000"/>
                <w:sz w:val="20"/>
                <w:szCs w:val="20"/>
                <w:lang w:val="en-US"/>
              </w:rPr>
            </w:pPr>
            <w:r w:rsidRPr="00B9766C">
              <w:rPr>
                <w:rFonts w:ascii="Arial" w:eastAsia="Times New Roman" w:hAnsi="Arial" w:cs="Arial"/>
                <w:i/>
                <w:color w:val="000000"/>
                <w:sz w:val="20"/>
                <w:szCs w:val="20"/>
                <w:lang w:val="en-US"/>
              </w:rPr>
              <w:t>Pretest</w:t>
            </w:r>
          </w:p>
        </w:tc>
        <w:tc>
          <w:tcPr>
            <w:tcW w:w="658" w:type="dxa"/>
            <w:shd w:val="clear" w:color="auto" w:fill="auto"/>
            <w:noWrap/>
            <w:vAlign w:val="bottom"/>
          </w:tcPr>
          <w:p w:rsidR="00B9766C" w:rsidRPr="00B9766C" w:rsidRDefault="00B9766C" w:rsidP="00B9766C">
            <w:pPr>
              <w:spacing w:after="0" w:line="240" w:lineRule="auto"/>
              <w:jc w:val="center"/>
              <w:rPr>
                <w:rFonts w:ascii="Arial" w:eastAsia="Times New Roman" w:hAnsi="Arial" w:cs="Arial"/>
                <w:i/>
                <w:color w:val="000000"/>
                <w:sz w:val="20"/>
                <w:szCs w:val="20"/>
                <w:lang w:val="en-US"/>
              </w:rPr>
            </w:pPr>
            <w:r w:rsidRPr="00B9766C">
              <w:rPr>
                <w:rFonts w:ascii="Arial" w:eastAsia="Times New Roman" w:hAnsi="Arial" w:cs="Arial"/>
                <w:i/>
                <w:color w:val="000000"/>
                <w:sz w:val="20"/>
                <w:szCs w:val="20"/>
                <w:lang w:val="en-US"/>
              </w:rPr>
              <w:t>Post-test</w:t>
            </w:r>
          </w:p>
        </w:tc>
        <w:tc>
          <w:tcPr>
            <w:tcW w:w="587" w:type="dxa"/>
            <w:shd w:val="clear" w:color="auto" w:fill="auto"/>
            <w:noWrap/>
            <w:vAlign w:val="bottom"/>
          </w:tcPr>
          <w:p w:rsidR="00B9766C" w:rsidRPr="00B9766C" w:rsidRDefault="00B9766C" w:rsidP="00B9766C">
            <w:pPr>
              <w:spacing w:after="0" w:line="240" w:lineRule="auto"/>
              <w:jc w:val="center"/>
              <w:rPr>
                <w:rFonts w:ascii="Arial" w:eastAsia="Times New Roman" w:hAnsi="Arial" w:cs="Arial"/>
                <w:i/>
                <w:color w:val="000000"/>
                <w:sz w:val="20"/>
                <w:szCs w:val="20"/>
                <w:lang w:val="en-US"/>
              </w:rPr>
            </w:pPr>
            <w:r w:rsidRPr="00B9766C">
              <w:rPr>
                <w:rFonts w:ascii="Arial" w:eastAsia="Times New Roman" w:hAnsi="Arial" w:cs="Arial"/>
                <w:i/>
                <w:color w:val="000000"/>
                <w:sz w:val="20"/>
                <w:szCs w:val="20"/>
                <w:lang w:val="en-US"/>
              </w:rPr>
              <w:t>Pretest</w:t>
            </w:r>
          </w:p>
        </w:tc>
        <w:tc>
          <w:tcPr>
            <w:tcW w:w="789" w:type="dxa"/>
            <w:shd w:val="clear" w:color="auto" w:fill="auto"/>
            <w:noWrap/>
            <w:vAlign w:val="bottom"/>
          </w:tcPr>
          <w:p w:rsidR="00B9766C" w:rsidRPr="00B9766C" w:rsidRDefault="00B9766C" w:rsidP="00B9766C">
            <w:pPr>
              <w:spacing w:after="0" w:line="240" w:lineRule="auto"/>
              <w:jc w:val="center"/>
              <w:rPr>
                <w:rFonts w:ascii="Arial" w:eastAsia="Times New Roman" w:hAnsi="Arial" w:cs="Arial"/>
                <w:i/>
                <w:color w:val="000000"/>
                <w:sz w:val="20"/>
                <w:szCs w:val="20"/>
                <w:lang w:val="en-US"/>
              </w:rPr>
            </w:pPr>
            <w:r w:rsidRPr="00B9766C">
              <w:rPr>
                <w:rFonts w:ascii="Arial" w:eastAsia="Times New Roman" w:hAnsi="Arial" w:cs="Arial"/>
                <w:i/>
                <w:color w:val="000000"/>
                <w:sz w:val="20"/>
                <w:szCs w:val="20"/>
                <w:lang w:val="en-US"/>
              </w:rPr>
              <w:t>Post-test</w:t>
            </w:r>
          </w:p>
        </w:tc>
      </w:tr>
      <w:tr w:rsidR="00B9766C" w:rsidRPr="00B9766C" w:rsidTr="00B9766C">
        <w:trPr>
          <w:trHeight w:val="264"/>
        </w:trPr>
        <w:tc>
          <w:tcPr>
            <w:tcW w:w="1098" w:type="dxa"/>
            <w:vAlign w:val="center"/>
          </w:tcPr>
          <w:p w:rsidR="00B9766C" w:rsidRPr="00B9766C" w:rsidRDefault="00B9766C" w:rsidP="00B9766C">
            <w:pPr>
              <w:spacing w:after="0" w:line="240" w:lineRule="auto"/>
              <w:jc w:val="center"/>
              <w:rPr>
                <w:rFonts w:ascii="Arial" w:eastAsia="Times New Roman" w:hAnsi="Arial" w:cs="Arial"/>
                <w:i/>
                <w:color w:val="000000"/>
                <w:sz w:val="20"/>
                <w:szCs w:val="20"/>
                <w:lang w:val="en-US"/>
              </w:rPr>
            </w:pPr>
            <w:r w:rsidRPr="00B9766C">
              <w:rPr>
                <w:rFonts w:ascii="Arial" w:eastAsia="Times New Roman" w:hAnsi="Arial" w:cs="Arial"/>
                <w:i/>
                <w:color w:val="000000"/>
                <w:sz w:val="20"/>
                <w:szCs w:val="20"/>
                <w:lang w:val="en-US"/>
              </w:rPr>
              <w:t>Mean</w:t>
            </w:r>
          </w:p>
        </w:tc>
        <w:tc>
          <w:tcPr>
            <w:tcW w:w="1106" w:type="dxa"/>
            <w:shd w:val="clear" w:color="auto" w:fill="auto"/>
            <w:noWrap/>
            <w:vAlign w:val="center"/>
          </w:tcPr>
          <w:p w:rsidR="00B9766C" w:rsidRPr="00B9766C" w:rsidRDefault="00B9766C" w:rsidP="00B9766C">
            <w:pPr>
              <w:spacing w:after="0" w:line="240" w:lineRule="auto"/>
              <w:jc w:val="center"/>
              <w:rPr>
                <w:rFonts w:ascii="Arial" w:eastAsia="Times New Roman" w:hAnsi="Arial" w:cs="Arial"/>
                <w:color w:val="000000"/>
                <w:sz w:val="20"/>
                <w:szCs w:val="20"/>
              </w:rPr>
            </w:pPr>
            <w:r w:rsidRPr="00B9766C">
              <w:rPr>
                <w:rFonts w:ascii="Arial" w:eastAsia="Times New Roman" w:hAnsi="Arial" w:cs="Arial"/>
                <w:color w:val="000000"/>
                <w:sz w:val="20"/>
                <w:szCs w:val="20"/>
              </w:rPr>
              <w:t>75,75</w:t>
            </w:r>
          </w:p>
        </w:tc>
        <w:tc>
          <w:tcPr>
            <w:tcW w:w="658" w:type="dxa"/>
            <w:shd w:val="clear" w:color="auto" w:fill="auto"/>
            <w:noWrap/>
            <w:vAlign w:val="center"/>
          </w:tcPr>
          <w:p w:rsidR="00B9766C" w:rsidRPr="00B9766C" w:rsidRDefault="00B9766C" w:rsidP="00B9766C">
            <w:pPr>
              <w:spacing w:after="0" w:line="240" w:lineRule="auto"/>
              <w:jc w:val="center"/>
              <w:rPr>
                <w:rFonts w:ascii="Arial" w:eastAsia="Times New Roman" w:hAnsi="Arial" w:cs="Arial"/>
                <w:color w:val="000000"/>
                <w:sz w:val="20"/>
                <w:szCs w:val="20"/>
                <w:lang w:val="en-US"/>
              </w:rPr>
            </w:pPr>
            <w:r w:rsidRPr="00B9766C">
              <w:rPr>
                <w:rFonts w:ascii="Arial" w:eastAsia="Times New Roman" w:hAnsi="Arial" w:cs="Arial"/>
                <w:color w:val="000000"/>
                <w:sz w:val="20"/>
                <w:szCs w:val="20"/>
                <w:lang w:val="en-US"/>
              </w:rPr>
              <w:t>42,17</w:t>
            </w:r>
          </w:p>
        </w:tc>
        <w:tc>
          <w:tcPr>
            <w:tcW w:w="587" w:type="dxa"/>
            <w:shd w:val="clear" w:color="auto" w:fill="auto"/>
            <w:noWrap/>
            <w:vAlign w:val="center"/>
          </w:tcPr>
          <w:p w:rsidR="00B9766C" w:rsidRPr="00B9766C" w:rsidRDefault="00B9766C" w:rsidP="00B9766C">
            <w:pPr>
              <w:spacing w:after="0" w:line="240" w:lineRule="auto"/>
              <w:jc w:val="center"/>
              <w:rPr>
                <w:rFonts w:ascii="Arial" w:eastAsia="Times New Roman" w:hAnsi="Arial" w:cs="Arial"/>
                <w:color w:val="000000"/>
                <w:sz w:val="20"/>
                <w:szCs w:val="20"/>
                <w:lang w:val="en-US"/>
              </w:rPr>
            </w:pPr>
            <w:r w:rsidRPr="00B9766C">
              <w:rPr>
                <w:rFonts w:ascii="Arial" w:eastAsia="Times New Roman" w:hAnsi="Arial" w:cs="Arial"/>
                <w:color w:val="000000"/>
                <w:sz w:val="20"/>
                <w:szCs w:val="20"/>
                <w:lang w:val="en-US"/>
              </w:rPr>
              <w:t>71,75</w:t>
            </w:r>
          </w:p>
        </w:tc>
        <w:tc>
          <w:tcPr>
            <w:tcW w:w="789" w:type="dxa"/>
            <w:shd w:val="clear" w:color="auto" w:fill="auto"/>
            <w:noWrap/>
            <w:vAlign w:val="center"/>
          </w:tcPr>
          <w:p w:rsidR="00B9766C" w:rsidRPr="00B9766C" w:rsidRDefault="00B9766C" w:rsidP="00B9766C">
            <w:pPr>
              <w:spacing w:after="0" w:line="240" w:lineRule="auto"/>
              <w:jc w:val="center"/>
              <w:rPr>
                <w:rFonts w:ascii="Arial" w:eastAsia="Times New Roman" w:hAnsi="Arial" w:cs="Arial"/>
                <w:color w:val="000000"/>
                <w:sz w:val="20"/>
                <w:szCs w:val="20"/>
                <w:lang w:val="en-US"/>
              </w:rPr>
            </w:pPr>
            <w:r w:rsidRPr="00B9766C">
              <w:rPr>
                <w:rFonts w:ascii="Arial" w:eastAsia="Times New Roman" w:hAnsi="Arial" w:cs="Arial"/>
                <w:color w:val="000000"/>
                <w:sz w:val="20"/>
                <w:szCs w:val="20"/>
                <w:lang w:val="en-US"/>
              </w:rPr>
              <w:t>74,33</w:t>
            </w:r>
          </w:p>
        </w:tc>
      </w:tr>
    </w:tbl>
    <w:p w:rsidR="00750A76" w:rsidRDefault="00750A76" w:rsidP="00B9766C">
      <w:pPr>
        <w:spacing w:after="0" w:line="240" w:lineRule="auto"/>
        <w:ind w:firstLine="720"/>
        <w:jc w:val="both"/>
        <w:rPr>
          <w:rFonts w:ascii="Arial" w:hAnsi="Arial" w:cs="Arial"/>
          <w:lang w:eastAsia="id-ID"/>
        </w:rPr>
      </w:pPr>
    </w:p>
    <w:p w:rsidR="00B9766C" w:rsidRPr="00B9766C" w:rsidRDefault="00750A76" w:rsidP="00B9766C">
      <w:pPr>
        <w:spacing w:after="0" w:line="240" w:lineRule="auto"/>
        <w:ind w:firstLine="720"/>
        <w:jc w:val="both"/>
        <w:rPr>
          <w:rFonts w:ascii="Arial" w:hAnsi="Arial" w:cs="Arial"/>
          <w:lang w:val="en-US" w:eastAsia="id-ID"/>
        </w:rPr>
      </w:pPr>
      <w:r>
        <w:rPr>
          <w:rFonts w:ascii="Arial" w:hAnsi="Arial" w:cs="Arial"/>
          <w:lang w:eastAsia="id-ID"/>
        </w:rPr>
        <w:t xml:space="preserve">Pada kelompok eksperimen diperoleh mean </w:t>
      </w:r>
      <w:r>
        <w:rPr>
          <w:rFonts w:ascii="Arial" w:hAnsi="Arial" w:cs="Arial"/>
          <w:i/>
          <w:lang w:eastAsia="id-ID"/>
        </w:rPr>
        <w:t xml:space="preserve">pretest </w:t>
      </w:r>
      <w:r>
        <w:rPr>
          <w:rFonts w:ascii="Arial" w:hAnsi="Arial" w:cs="Arial"/>
          <w:lang w:eastAsia="id-ID"/>
        </w:rPr>
        <w:t>sebesar 75,75 kemud</w:t>
      </w:r>
      <w:r w:rsidR="00B9766C" w:rsidRPr="00B9766C">
        <w:rPr>
          <w:rFonts w:ascii="Arial" w:hAnsi="Arial" w:cs="Arial"/>
          <w:lang w:val="en-US" w:eastAsia="id-ID"/>
        </w:rPr>
        <w:t xml:space="preserve">ian pada saat </w:t>
      </w:r>
      <w:r w:rsidR="00B9766C" w:rsidRPr="00B9766C">
        <w:rPr>
          <w:rFonts w:ascii="Arial" w:hAnsi="Arial" w:cs="Arial"/>
          <w:i/>
          <w:lang w:val="en-US" w:eastAsia="id-ID"/>
        </w:rPr>
        <w:t xml:space="preserve">post-test </w:t>
      </w:r>
      <w:r w:rsidR="00B9766C" w:rsidRPr="00B9766C">
        <w:rPr>
          <w:rFonts w:ascii="Arial" w:hAnsi="Arial" w:cs="Arial"/>
          <w:lang w:val="en-US" w:eastAsia="id-ID"/>
        </w:rPr>
        <w:t xml:space="preserve">mengalami penurunan sebesar 42,17. Pada kelompok kontrol, </w:t>
      </w:r>
      <w:r w:rsidR="00B9766C" w:rsidRPr="00B9766C">
        <w:rPr>
          <w:rFonts w:ascii="Arial" w:hAnsi="Arial" w:cs="Arial"/>
          <w:i/>
          <w:lang w:val="en-US" w:eastAsia="id-ID"/>
        </w:rPr>
        <w:t>mean</w:t>
      </w:r>
      <w:r w:rsidR="00B9766C" w:rsidRPr="00B9766C">
        <w:rPr>
          <w:rFonts w:ascii="Arial" w:hAnsi="Arial" w:cs="Arial"/>
          <w:lang w:val="en-US" w:eastAsia="id-ID"/>
        </w:rPr>
        <w:t xml:space="preserve"> </w:t>
      </w:r>
      <w:r w:rsidR="00B9766C" w:rsidRPr="00B9766C">
        <w:rPr>
          <w:rFonts w:ascii="Arial" w:hAnsi="Arial" w:cs="Arial"/>
          <w:i/>
          <w:lang w:val="en-US" w:eastAsia="id-ID"/>
        </w:rPr>
        <w:t xml:space="preserve">pretest </w:t>
      </w:r>
      <w:r w:rsidR="00B9766C" w:rsidRPr="00B9766C">
        <w:rPr>
          <w:rFonts w:ascii="Arial" w:hAnsi="Arial" w:cs="Arial"/>
          <w:lang w:val="en-US" w:eastAsia="id-ID"/>
        </w:rPr>
        <w:t xml:space="preserve">sebesar 71.75 dan pada </w:t>
      </w:r>
      <w:r w:rsidR="00B9766C" w:rsidRPr="00B9766C">
        <w:rPr>
          <w:rFonts w:ascii="Arial" w:hAnsi="Arial" w:cs="Arial"/>
          <w:i/>
          <w:lang w:val="en-US" w:eastAsia="id-ID"/>
        </w:rPr>
        <w:t xml:space="preserve">post-test </w:t>
      </w:r>
      <w:r w:rsidR="00B9766C" w:rsidRPr="00B9766C">
        <w:rPr>
          <w:rFonts w:ascii="Arial" w:hAnsi="Arial" w:cs="Arial"/>
          <w:lang w:val="en-US" w:eastAsia="id-ID"/>
        </w:rPr>
        <w:t xml:space="preserve">sebesar 74,33. Data tersebut dapat digambarkan dalam grafik berikut </w:t>
      </w:r>
      <w:proofErr w:type="gramStart"/>
      <w:r w:rsidR="00B9766C" w:rsidRPr="00B9766C">
        <w:rPr>
          <w:rFonts w:ascii="Arial" w:hAnsi="Arial" w:cs="Arial"/>
          <w:lang w:val="en-US" w:eastAsia="id-ID"/>
        </w:rPr>
        <w:t>ini :</w:t>
      </w:r>
      <w:proofErr w:type="gramEnd"/>
    </w:p>
    <w:p w:rsidR="00B9766C" w:rsidRPr="00B9766C" w:rsidRDefault="000123FE" w:rsidP="00B9766C">
      <w:pPr>
        <w:spacing w:after="0" w:line="240" w:lineRule="auto"/>
        <w:ind w:firstLine="720"/>
        <w:jc w:val="center"/>
        <w:rPr>
          <w:rFonts w:ascii="Arial" w:hAnsi="Arial" w:cs="Arial"/>
          <w:lang w:val="en-US"/>
        </w:rPr>
      </w:pPr>
      <w:r w:rsidRPr="00B9766C">
        <w:rPr>
          <w:rFonts w:ascii="Arial" w:hAnsi="Arial" w:cs="Arial"/>
          <w:noProof/>
          <w:lang w:eastAsia="id-ID"/>
        </w:rPr>
        <w:drawing>
          <wp:anchor distT="0" distB="0" distL="114300" distR="114300" simplePos="0" relativeHeight="251661312" behindDoc="1" locked="0" layoutInCell="1" allowOverlap="1" wp14:anchorId="5E95E001" wp14:editId="36BF6AFE">
            <wp:simplePos x="0" y="0"/>
            <wp:positionH relativeFrom="column">
              <wp:posOffset>6985</wp:posOffset>
            </wp:positionH>
            <wp:positionV relativeFrom="paragraph">
              <wp:posOffset>76835</wp:posOffset>
            </wp:positionV>
            <wp:extent cx="3152775" cy="2324100"/>
            <wp:effectExtent l="0" t="0" r="9525" b="0"/>
            <wp:wrapNone/>
            <wp:docPr id="6" name="Chart 6">
              <a:extLst xmlns:a="http://schemas.openxmlformats.org/drawingml/2006/main">
                <a:ext uri="{FF2B5EF4-FFF2-40B4-BE49-F238E27FC236}">
                  <a16:creationId xmlns:a16="http://schemas.microsoft.com/office/drawing/2014/main" id="{7F75FDDF-4F11-409C-BFAB-EEABDA9B81E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B9766C" w:rsidRPr="00B9766C">
        <w:rPr>
          <w:rFonts w:ascii="Arial" w:hAnsi="Arial" w:cs="Arial"/>
          <w:noProof/>
          <w:lang w:eastAsia="id-ID"/>
        </w:rPr>
        <mc:AlternateContent>
          <mc:Choice Requires="wps">
            <w:drawing>
              <wp:anchor distT="0" distB="0" distL="114300" distR="114300" simplePos="0" relativeHeight="251660288" behindDoc="0" locked="0" layoutInCell="1" allowOverlap="1" wp14:anchorId="6169FA60" wp14:editId="39B72F15">
                <wp:simplePos x="0" y="0"/>
                <wp:positionH relativeFrom="column">
                  <wp:posOffset>4160520</wp:posOffset>
                </wp:positionH>
                <wp:positionV relativeFrom="paragraph">
                  <wp:posOffset>2089785</wp:posOffset>
                </wp:positionV>
                <wp:extent cx="647700" cy="247650"/>
                <wp:effectExtent l="0" t="0" r="0" b="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66C" w:rsidRPr="00BA0235" w:rsidRDefault="00B9766C" w:rsidP="00B9766C">
                            <w:pPr>
                              <w:spacing w:line="240" w:lineRule="auto"/>
                              <w:rPr>
                                <w:sz w:val="20"/>
                                <w:szCs w:val="20"/>
                                <w:lang w:val="en-US"/>
                              </w:rPr>
                            </w:pPr>
                            <w:r>
                              <w:rPr>
                                <w:sz w:val="20"/>
                                <w:szCs w:val="20"/>
                                <w:lang w:val="en-US"/>
                              </w:rPr>
                              <w:t>(Sedang)</w:t>
                            </w:r>
                          </w:p>
                          <w:p w:rsidR="00B9766C" w:rsidRPr="00BA0235" w:rsidRDefault="00B9766C" w:rsidP="00B9766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9FA60" id="_x0000_t202" coordsize="21600,21600" o:spt="202" path="m,l,21600r21600,l21600,xe">
                <v:stroke joinstyle="miter"/>
                <v:path gradientshapeok="t" o:connecttype="rect"/>
              </v:shapetype>
              <v:shape id="Text Box 36" o:spid="_x0000_s1026" type="#_x0000_t202" style="position:absolute;left:0;text-align:left;margin-left:327.6pt;margin-top:164.55pt;width:51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PjggIAAA8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" stroked="f">
                <v:textbox>
                  <w:txbxContent>
                    <w:p w:rsidR="00B9766C" w:rsidRPr="00BA0235" w:rsidRDefault="00B9766C" w:rsidP="00B9766C">
                      <w:pPr>
                        <w:spacing w:line="240" w:lineRule="auto"/>
                        <w:rPr>
                          <w:sz w:val="20"/>
                          <w:szCs w:val="20"/>
                          <w:lang w:val="en-US"/>
                        </w:rPr>
                      </w:pPr>
                      <w:r>
                        <w:rPr>
                          <w:sz w:val="20"/>
                          <w:szCs w:val="20"/>
                          <w:lang w:val="en-US"/>
                        </w:rPr>
                        <w:t>(Sedang)</w:t>
                      </w:r>
                    </w:p>
                    <w:p w:rsidR="00B9766C" w:rsidRPr="00BA0235" w:rsidRDefault="00B9766C" w:rsidP="00B9766C">
                      <w:pPr>
                        <w:rPr>
                          <w:lang w:val="en-US"/>
                        </w:rPr>
                      </w:pPr>
                    </w:p>
                  </w:txbxContent>
                </v:textbox>
              </v:shape>
            </w:pict>
          </mc:Fallback>
        </mc:AlternateContent>
      </w:r>
    </w:p>
    <w:p w:rsidR="00B9766C" w:rsidRDefault="00B9766C" w:rsidP="00B9766C">
      <w:pPr>
        <w:pStyle w:val="Heading5"/>
        <w:spacing w:before="0" w:line="240" w:lineRule="auto"/>
        <w:jc w:val="center"/>
        <w:rPr>
          <w:rFonts w:ascii="Arial" w:hAnsi="Arial" w:cs="Arial"/>
          <w:b/>
          <w:lang w:val="en-US" w:eastAsia="id-ID"/>
        </w:rPr>
      </w:pPr>
    </w:p>
    <w:p w:rsidR="000123FE" w:rsidRDefault="000123FE" w:rsidP="000123FE">
      <w:pPr>
        <w:rPr>
          <w:lang w:val="en-US" w:eastAsia="id-ID"/>
        </w:rPr>
      </w:pPr>
    </w:p>
    <w:p w:rsidR="000123FE" w:rsidRDefault="000123FE" w:rsidP="000123FE">
      <w:pPr>
        <w:rPr>
          <w:lang w:val="en-US" w:eastAsia="id-ID"/>
        </w:rPr>
      </w:pPr>
    </w:p>
    <w:p w:rsidR="000123FE" w:rsidRDefault="000123FE" w:rsidP="000123FE">
      <w:pPr>
        <w:rPr>
          <w:lang w:val="en-US" w:eastAsia="id-ID"/>
        </w:rPr>
      </w:pPr>
    </w:p>
    <w:p w:rsidR="000123FE" w:rsidRDefault="000123FE" w:rsidP="000123FE">
      <w:pPr>
        <w:rPr>
          <w:lang w:val="en-US" w:eastAsia="id-ID"/>
        </w:rPr>
      </w:pPr>
    </w:p>
    <w:p w:rsidR="000123FE" w:rsidRDefault="000123FE" w:rsidP="000123FE">
      <w:pPr>
        <w:rPr>
          <w:lang w:val="en-US" w:eastAsia="id-ID"/>
        </w:rPr>
      </w:pPr>
    </w:p>
    <w:p w:rsidR="000123FE" w:rsidRDefault="000123FE" w:rsidP="000123FE">
      <w:pPr>
        <w:rPr>
          <w:lang w:val="en-US" w:eastAsia="id-ID"/>
        </w:rPr>
      </w:pPr>
    </w:p>
    <w:p w:rsidR="000123FE" w:rsidRDefault="00B9766C" w:rsidP="000123FE">
      <w:pPr>
        <w:spacing w:after="0" w:line="240" w:lineRule="auto"/>
        <w:ind w:firstLine="720"/>
        <w:jc w:val="both"/>
        <w:rPr>
          <w:rFonts w:ascii="Arial" w:hAnsi="Arial" w:cs="Arial"/>
          <w:i/>
          <w:lang w:val="en-US" w:eastAsia="id-ID"/>
        </w:rPr>
      </w:pPr>
      <w:r w:rsidRPr="000123FE">
        <w:rPr>
          <w:rFonts w:ascii="Arial" w:hAnsi="Arial" w:cs="Arial"/>
          <w:lang w:val="en-US" w:eastAsia="id-ID"/>
        </w:rPr>
        <w:lastRenderedPageBreak/>
        <w:t xml:space="preserve">Berdasarkan tabel dan grafik </w:t>
      </w:r>
      <w:r w:rsidR="000123FE" w:rsidRPr="000123FE">
        <w:rPr>
          <w:rFonts w:ascii="Arial" w:hAnsi="Arial" w:cs="Arial"/>
          <w:lang w:eastAsia="id-ID"/>
        </w:rPr>
        <w:t>diatas,</w:t>
      </w:r>
      <w:r w:rsidRPr="000123FE">
        <w:rPr>
          <w:rFonts w:ascii="Arial" w:hAnsi="Arial" w:cs="Arial"/>
          <w:lang w:val="en-US" w:eastAsia="id-ID"/>
        </w:rPr>
        <w:t xml:space="preserve"> diketahui bahwa </w:t>
      </w:r>
      <w:r w:rsidRPr="000123FE">
        <w:rPr>
          <w:rFonts w:ascii="Arial" w:hAnsi="Arial" w:cs="Arial"/>
          <w:i/>
          <w:lang w:val="en-US" w:eastAsia="id-ID"/>
        </w:rPr>
        <w:t>mean</w:t>
      </w:r>
      <w:r w:rsidRPr="000123FE">
        <w:rPr>
          <w:rFonts w:ascii="Arial" w:hAnsi="Arial" w:cs="Arial"/>
          <w:lang w:val="en-US" w:eastAsia="id-ID"/>
        </w:rPr>
        <w:t xml:space="preserve"> subyek di kelompok eksperimen pada saat </w:t>
      </w:r>
      <w:r w:rsidRPr="000123FE">
        <w:rPr>
          <w:rFonts w:ascii="Arial" w:hAnsi="Arial" w:cs="Arial"/>
          <w:i/>
          <w:lang w:val="en-US" w:eastAsia="id-ID"/>
        </w:rPr>
        <w:t xml:space="preserve">pretest </w:t>
      </w:r>
      <w:r w:rsidRPr="000123FE">
        <w:rPr>
          <w:rFonts w:ascii="Arial" w:hAnsi="Arial" w:cs="Arial"/>
          <w:lang w:val="en-US" w:eastAsia="id-ID"/>
        </w:rPr>
        <w:t xml:space="preserve">sebesar </w:t>
      </w:r>
      <w:r w:rsidRPr="000123FE">
        <w:rPr>
          <w:rFonts w:ascii="Arial" w:hAnsi="Arial" w:cs="Arial"/>
          <w:lang w:eastAsia="id-ID"/>
        </w:rPr>
        <w:t>75,75</w:t>
      </w:r>
      <w:r w:rsidRPr="000123FE">
        <w:rPr>
          <w:rFonts w:ascii="Arial" w:hAnsi="Arial" w:cs="Arial"/>
          <w:lang w:val="en-US" w:eastAsia="id-ID"/>
        </w:rPr>
        <w:t xml:space="preserve"> yang berarti sebelum menerima intervensi (terapi SEFT), nilai </w:t>
      </w:r>
      <w:r w:rsidRPr="000123FE">
        <w:rPr>
          <w:rFonts w:ascii="Arial" w:hAnsi="Arial" w:cs="Arial"/>
          <w:i/>
          <w:lang w:val="en-US" w:eastAsia="id-ID"/>
        </w:rPr>
        <w:t>mean</w:t>
      </w:r>
      <w:r w:rsidRPr="000123FE">
        <w:rPr>
          <w:rFonts w:ascii="Arial" w:hAnsi="Arial" w:cs="Arial"/>
          <w:lang w:val="en-US" w:eastAsia="id-ID"/>
        </w:rPr>
        <w:t xml:space="preserve"> kecemasan kelompok eksperimen berada di kategori sedang. Skor ini kemudian mengalami perubahan setelah diberikan intervensi (</w:t>
      </w:r>
      <w:r w:rsidRPr="000123FE">
        <w:rPr>
          <w:rFonts w:ascii="Arial" w:hAnsi="Arial" w:cs="Arial"/>
          <w:i/>
          <w:lang w:val="en-US" w:eastAsia="id-ID"/>
        </w:rPr>
        <w:t>post-test</w:t>
      </w:r>
      <w:r w:rsidRPr="000123FE">
        <w:rPr>
          <w:rFonts w:ascii="Arial" w:hAnsi="Arial" w:cs="Arial"/>
          <w:lang w:val="en-US" w:eastAsia="id-ID"/>
        </w:rPr>
        <w:t xml:space="preserve">) menjadi 42,17 atau kecemasan kategori rendah. Pada kelompok kontrol, </w:t>
      </w:r>
      <w:r w:rsidRPr="000123FE">
        <w:rPr>
          <w:rFonts w:ascii="Arial" w:hAnsi="Arial" w:cs="Arial"/>
          <w:i/>
          <w:lang w:val="en-US" w:eastAsia="id-ID"/>
        </w:rPr>
        <w:t>mean</w:t>
      </w:r>
      <w:r w:rsidRPr="000123FE">
        <w:rPr>
          <w:rFonts w:ascii="Arial" w:hAnsi="Arial" w:cs="Arial"/>
          <w:lang w:val="en-US" w:eastAsia="id-ID"/>
        </w:rPr>
        <w:t xml:space="preserve"> pada </w:t>
      </w:r>
      <w:r w:rsidRPr="000123FE">
        <w:rPr>
          <w:rFonts w:ascii="Arial" w:hAnsi="Arial" w:cs="Arial"/>
          <w:i/>
          <w:lang w:val="en-US" w:eastAsia="id-ID"/>
        </w:rPr>
        <w:t xml:space="preserve">pretest </w:t>
      </w:r>
      <w:r w:rsidRPr="000123FE">
        <w:rPr>
          <w:rFonts w:ascii="Arial" w:hAnsi="Arial" w:cs="Arial"/>
          <w:lang w:val="en-US" w:eastAsia="id-ID"/>
        </w:rPr>
        <w:t xml:space="preserve">sebesar 71,75 dimana termasuk dalam katgori cemas sedang dan kemudian berubah mengalami peningkatan sebesar 74,33 pada skor rata-rata </w:t>
      </w:r>
      <w:r w:rsidRPr="000123FE">
        <w:rPr>
          <w:rFonts w:ascii="Arial" w:hAnsi="Arial" w:cs="Arial"/>
          <w:i/>
          <w:lang w:val="en-US" w:eastAsia="id-ID"/>
        </w:rPr>
        <w:t>post-test.</w:t>
      </w:r>
    </w:p>
    <w:p w:rsidR="000123FE" w:rsidRDefault="000123FE" w:rsidP="000123FE">
      <w:pPr>
        <w:spacing w:after="0" w:line="240" w:lineRule="auto"/>
        <w:ind w:firstLine="540"/>
        <w:jc w:val="both"/>
        <w:rPr>
          <w:rFonts w:ascii="Arial" w:hAnsi="Arial" w:cs="Arial"/>
        </w:rPr>
      </w:pPr>
      <w:r w:rsidRPr="000123FE">
        <w:rPr>
          <w:rFonts w:ascii="Arial" w:hAnsi="Arial" w:cs="Arial"/>
        </w:rPr>
        <w:t xml:space="preserve"> </w:t>
      </w:r>
    </w:p>
    <w:p w:rsidR="000123FE" w:rsidRDefault="000123FE" w:rsidP="000123FE">
      <w:pPr>
        <w:spacing w:after="0" w:line="240" w:lineRule="auto"/>
        <w:jc w:val="both"/>
        <w:rPr>
          <w:rFonts w:ascii="Arial" w:hAnsi="Arial" w:cs="Arial"/>
        </w:rPr>
      </w:pPr>
    </w:p>
    <w:p w:rsidR="000123FE" w:rsidRDefault="000123FE" w:rsidP="000123FE">
      <w:pPr>
        <w:spacing w:after="0" w:line="240" w:lineRule="auto"/>
        <w:jc w:val="both"/>
        <w:rPr>
          <w:rFonts w:ascii="Arial" w:hAnsi="Arial" w:cs="Arial"/>
          <w:b/>
        </w:rPr>
      </w:pPr>
      <w:r>
        <w:rPr>
          <w:rFonts w:ascii="Arial" w:hAnsi="Arial" w:cs="Arial"/>
          <w:b/>
        </w:rPr>
        <w:t>DISKUSI</w:t>
      </w:r>
    </w:p>
    <w:p w:rsidR="000123FE" w:rsidRPr="000123FE" w:rsidRDefault="000123FE" w:rsidP="000123FE">
      <w:pPr>
        <w:spacing w:after="0" w:line="240" w:lineRule="auto"/>
        <w:jc w:val="both"/>
        <w:rPr>
          <w:rFonts w:ascii="Arial" w:hAnsi="Arial" w:cs="Arial"/>
          <w:b/>
        </w:rPr>
      </w:pPr>
    </w:p>
    <w:p w:rsidR="000123FE" w:rsidRPr="000123FE" w:rsidRDefault="000123FE" w:rsidP="000123FE">
      <w:pPr>
        <w:spacing w:after="0" w:line="240" w:lineRule="auto"/>
        <w:ind w:firstLine="720"/>
        <w:jc w:val="both"/>
        <w:rPr>
          <w:rFonts w:ascii="Arial" w:hAnsi="Arial" w:cs="Arial"/>
          <w:lang w:eastAsia="id-ID"/>
        </w:rPr>
      </w:pPr>
      <w:r w:rsidRPr="000123FE">
        <w:rPr>
          <w:rFonts w:ascii="Arial" w:hAnsi="Arial" w:cs="Arial"/>
          <w:lang w:eastAsia="id-ID"/>
        </w:rPr>
        <w:t xml:space="preserve">Berdasarkan uji non parametrik dengan </w:t>
      </w:r>
      <w:r w:rsidRPr="000123FE">
        <w:rPr>
          <w:rFonts w:ascii="Arial" w:hAnsi="Arial" w:cs="Arial"/>
          <w:i/>
          <w:lang w:eastAsia="id-ID"/>
        </w:rPr>
        <w:t xml:space="preserve">wilxocon signed rank test, </w:t>
      </w:r>
      <w:r w:rsidRPr="000123FE">
        <w:rPr>
          <w:rFonts w:ascii="Arial" w:hAnsi="Arial" w:cs="Arial"/>
          <w:lang w:eastAsia="id-ID"/>
        </w:rPr>
        <w:t>di dapatkan nilai p sebesar 0.002 (p&lt;0.005) yang berarti terdapat perbedaan skor sebelum menerima intervensi berupa SEFT dengan setelah menerima intervensi</w:t>
      </w:r>
      <w:r w:rsidRPr="000123FE">
        <w:rPr>
          <w:rFonts w:ascii="Arial" w:hAnsi="Arial" w:cs="Arial"/>
          <w:lang w:val="en-US" w:eastAsia="id-ID"/>
        </w:rPr>
        <w:t xml:space="preserve">. </w:t>
      </w:r>
      <w:r w:rsidRPr="000123FE">
        <w:rPr>
          <w:rFonts w:ascii="Arial" w:hAnsi="Arial" w:cs="Arial"/>
        </w:rPr>
        <w:t xml:space="preserve">Hasil pengukuran </w:t>
      </w:r>
      <w:r w:rsidRPr="000123FE">
        <w:rPr>
          <w:rFonts w:ascii="Arial" w:hAnsi="Arial" w:cs="Arial"/>
          <w:i/>
        </w:rPr>
        <w:t xml:space="preserve">pretest </w:t>
      </w:r>
      <w:r w:rsidRPr="000123FE">
        <w:rPr>
          <w:rFonts w:ascii="Arial" w:hAnsi="Arial" w:cs="Arial"/>
        </w:rPr>
        <w:t xml:space="preserve">pada kelompok eksperimen diperoleh </w:t>
      </w:r>
      <m:oMath>
        <m:acc>
          <m:accPr>
            <m:chr m:val="̅"/>
            <m:ctrlPr>
              <w:rPr>
                <w:rFonts w:ascii="Cambria Math" w:eastAsia="Times New Roman" w:hAnsi="Cambria Math" w:cs="Arial"/>
                <w:i/>
                <w:color w:val="000000"/>
                <w:lang w:val="en-US"/>
              </w:rPr>
            </m:ctrlPr>
          </m:accPr>
          <m:e>
            <m:r>
              <w:rPr>
                <w:rFonts w:ascii="Cambria Math" w:hAnsi="Cambria Math" w:cs="Arial"/>
              </w:rPr>
              <m:t>x</m:t>
            </m:r>
          </m:e>
        </m:acc>
        <m:r>
          <w:rPr>
            <w:rFonts w:ascii="Cambria Math" w:hAnsi="Cambria Math" w:cs="Arial"/>
          </w:rPr>
          <m:t xml:space="preserve"> </m:t>
        </m:r>
      </m:oMath>
      <w:r w:rsidRPr="000123FE">
        <w:rPr>
          <w:rFonts w:ascii="Arial" w:hAnsi="Arial" w:cs="Arial"/>
        </w:rPr>
        <w:t xml:space="preserve">= 75,75, kemudian berdasarkan pengukuran </w:t>
      </w:r>
      <w:r w:rsidRPr="000123FE">
        <w:rPr>
          <w:rFonts w:ascii="Arial" w:hAnsi="Arial" w:cs="Arial"/>
          <w:i/>
        </w:rPr>
        <w:t xml:space="preserve">posttest </w:t>
      </w:r>
      <w:r w:rsidRPr="000123FE">
        <w:rPr>
          <w:rFonts w:ascii="Arial" w:hAnsi="Arial" w:cs="Arial"/>
        </w:rPr>
        <w:t xml:space="preserve">menunjukkan penurunan dengan </w:t>
      </w:r>
      <m:oMath>
        <m:acc>
          <m:accPr>
            <m:chr m:val="̅"/>
            <m:ctrlPr>
              <w:rPr>
                <w:rFonts w:ascii="Cambria Math" w:eastAsia="Times New Roman" w:hAnsi="Cambria Math" w:cs="Arial"/>
                <w:i/>
                <w:color w:val="000000"/>
                <w:lang w:val="en-US"/>
              </w:rPr>
            </m:ctrlPr>
          </m:accPr>
          <m:e>
            <m:r>
              <w:rPr>
                <w:rFonts w:ascii="Cambria Math" w:hAnsi="Cambria Math" w:cs="Arial"/>
              </w:rPr>
              <m:t>x</m:t>
            </m:r>
          </m:e>
        </m:acc>
        <m:r>
          <w:rPr>
            <w:rFonts w:ascii="Cambria Math" w:hAnsi="Cambria Math" w:cs="Arial"/>
          </w:rPr>
          <m:t xml:space="preserve"> </m:t>
        </m:r>
      </m:oMath>
      <w:r w:rsidRPr="000123FE">
        <w:rPr>
          <w:rFonts w:ascii="Arial" w:hAnsi="Arial" w:cs="Arial"/>
        </w:rPr>
        <w:t xml:space="preserve">= 42,17. Pada kelompok kontrol hasil pengukuran </w:t>
      </w:r>
      <w:r w:rsidRPr="000123FE">
        <w:rPr>
          <w:rFonts w:ascii="Arial" w:hAnsi="Arial" w:cs="Arial"/>
          <w:i/>
        </w:rPr>
        <w:t>pretest</w:t>
      </w:r>
      <w:r w:rsidRPr="000123FE">
        <w:rPr>
          <w:rFonts w:ascii="Arial" w:hAnsi="Arial" w:cs="Arial"/>
        </w:rPr>
        <w:t xml:space="preserve"> diperoleh </w:t>
      </w:r>
      <m:oMath>
        <m:acc>
          <m:accPr>
            <m:chr m:val="̅"/>
            <m:ctrlPr>
              <w:rPr>
                <w:rFonts w:ascii="Cambria Math" w:eastAsia="Times New Roman" w:hAnsi="Cambria Math" w:cs="Arial"/>
                <w:i/>
                <w:color w:val="000000"/>
                <w:lang w:val="en-US"/>
              </w:rPr>
            </m:ctrlPr>
          </m:accPr>
          <m:e>
            <m:r>
              <w:rPr>
                <w:rFonts w:ascii="Cambria Math" w:hAnsi="Cambria Math" w:cs="Arial"/>
              </w:rPr>
              <m:t>x</m:t>
            </m:r>
          </m:e>
        </m:acc>
        <m:r>
          <w:rPr>
            <w:rFonts w:ascii="Cambria Math" w:hAnsi="Cambria Math" w:cs="Arial"/>
          </w:rPr>
          <m:t xml:space="preserve"> </m:t>
        </m:r>
      </m:oMath>
      <w:r w:rsidRPr="000123FE">
        <w:rPr>
          <w:rFonts w:ascii="Arial" w:hAnsi="Arial" w:cs="Arial"/>
        </w:rPr>
        <w:t xml:space="preserve">= 71,75 dan mengalami peningkatan </w:t>
      </w:r>
      <m:oMath>
        <m:acc>
          <m:accPr>
            <m:chr m:val="̅"/>
            <m:ctrlPr>
              <w:rPr>
                <w:rFonts w:ascii="Cambria Math" w:eastAsia="Times New Roman" w:hAnsi="Cambria Math" w:cs="Arial"/>
                <w:i/>
                <w:color w:val="000000"/>
                <w:lang w:val="en-US"/>
              </w:rPr>
            </m:ctrlPr>
          </m:accPr>
          <m:e>
            <m:r>
              <w:rPr>
                <w:rFonts w:ascii="Cambria Math" w:hAnsi="Cambria Math" w:cs="Arial"/>
              </w:rPr>
              <m:t>x</m:t>
            </m:r>
          </m:e>
        </m:acc>
        <m:r>
          <w:rPr>
            <w:rFonts w:ascii="Cambria Math" w:hAnsi="Cambria Math" w:cs="Arial"/>
          </w:rPr>
          <m:t xml:space="preserve"> </m:t>
        </m:r>
      </m:oMath>
      <w:r w:rsidRPr="000123FE">
        <w:rPr>
          <w:rFonts w:ascii="Arial" w:hAnsi="Arial" w:cs="Arial"/>
        </w:rPr>
        <w:t>= 74,33. Hal ini menunjukkan bahwa kelompok eksperimen mengalami penurunan mean setelah diberi intervensi (perlakuan).</w:t>
      </w:r>
      <w:r w:rsidRPr="000123FE">
        <w:rPr>
          <w:rFonts w:ascii="Arial" w:hAnsi="Arial" w:cs="Arial"/>
          <w:lang w:val="en-US"/>
        </w:rPr>
        <w:t xml:space="preserve"> </w:t>
      </w:r>
      <w:r w:rsidRPr="000123FE">
        <w:rPr>
          <w:rFonts w:ascii="Arial" w:hAnsi="Arial" w:cs="Arial"/>
          <w:lang w:val="en-US" w:eastAsia="id-ID"/>
        </w:rPr>
        <w:t xml:space="preserve">Dari data tersebut, </w:t>
      </w:r>
      <w:r w:rsidRPr="000123FE">
        <w:rPr>
          <w:rFonts w:ascii="Arial" w:hAnsi="Arial" w:cs="Arial"/>
          <w:lang w:eastAsia="id-ID"/>
        </w:rPr>
        <w:t>dapat disimpulkan bahwa ada pengaruh pemberian intervensi SEFT (</w:t>
      </w:r>
      <w:r w:rsidRPr="000123FE">
        <w:rPr>
          <w:rFonts w:ascii="Arial" w:hAnsi="Arial" w:cs="Arial"/>
          <w:i/>
          <w:lang w:eastAsia="id-ID"/>
        </w:rPr>
        <w:t>spiritual emotional freedom technique</w:t>
      </w:r>
      <w:r w:rsidRPr="000123FE">
        <w:rPr>
          <w:rFonts w:ascii="Arial" w:hAnsi="Arial" w:cs="Arial"/>
          <w:lang w:eastAsia="id-ID"/>
        </w:rPr>
        <w:t xml:space="preserve">) terhadap penurunan kecemasan pada ibu hamil trimester III di kelompok eksperimen. </w:t>
      </w:r>
    </w:p>
    <w:p w:rsidR="000700EF" w:rsidRDefault="000123FE" w:rsidP="000123FE">
      <w:pPr>
        <w:spacing w:after="0" w:line="240" w:lineRule="auto"/>
        <w:ind w:firstLine="720"/>
        <w:jc w:val="both"/>
        <w:rPr>
          <w:rFonts w:ascii="Arial" w:hAnsi="Arial" w:cs="Arial"/>
        </w:rPr>
      </w:pPr>
      <w:r w:rsidRPr="000123FE">
        <w:rPr>
          <w:rFonts w:ascii="Arial" w:hAnsi="Arial" w:cs="Arial"/>
          <w:lang w:eastAsia="id-ID"/>
        </w:rPr>
        <w:t xml:space="preserve">Diperkuat pula dengan hasil uji dengan </w:t>
      </w:r>
      <w:r w:rsidRPr="000123FE">
        <w:rPr>
          <w:rFonts w:ascii="Arial" w:hAnsi="Arial" w:cs="Arial"/>
          <w:i/>
          <w:lang w:eastAsia="id-ID"/>
        </w:rPr>
        <w:t>mann whitney u test</w:t>
      </w:r>
      <w:r w:rsidRPr="000123FE">
        <w:rPr>
          <w:rFonts w:ascii="Arial" w:hAnsi="Arial" w:cs="Arial"/>
          <w:lang w:eastAsia="id-ID"/>
        </w:rPr>
        <w:t xml:space="preserve"> yang menunjukkan bahwa hasil </w:t>
      </w:r>
      <w:r w:rsidRPr="000123FE">
        <w:rPr>
          <w:rFonts w:ascii="Arial" w:hAnsi="Arial" w:cs="Arial"/>
          <w:lang w:val="en-US" w:eastAsia="id-ID"/>
        </w:rPr>
        <w:t xml:space="preserve">nilai sig (2-tailed) = 0,000 (&lt;0,005). </w:t>
      </w:r>
      <w:r w:rsidRPr="000123FE">
        <w:rPr>
          <w:rFonts w:ascii="Arial" w:hAnsi="Arial" w:cs="Arial"/>
        </w:rPr>
        <w:t xml:space="preserve"> Pada kelompok kontrol diperoleh nilai mean sebesar </w:t>
      </w:r>
      <m:oMath>
        <m:acc>
          <m:accPr>
            <m:chr m:val="̅"/>
            <m:ctrlPr>
              <w:rPr>
                <w:rFonts w:ascii="Cambria Math" w:eastAsia="Times New Roman" w:hAnsi="Cambria Math" w:cs="Arial"/>
                <w:i/>
                <w:color w:val="000000"/>
                <w:lang w:val="en-US"/>
              </w:rPr>
            </m:ctrlPr>
          </m:accPr>
          <m:e>
            <m:r>
              <w:rPr>
                <w:rFonts w:ascii="Cambria Math" w:hAnsi="Cambria Math" w:cs="Arial"/>
              </w:rPr>
              <m:t>x</m:t>
            </m:r>
          </m:e>
        </m:acc>
        <m:r>
          <w:rPr>
            <w:rFonts w:ascii="Cambria Math" w:hAnsi="Cambria Math" w:cs="Arial"/>
          </w:rPr>
          <m:t xml:space="preserve"> </m:t>
        </m:r>
      </m:oMath>
      <w:r w:rsidRPr="000123FE">
        <w:rPr>
          <w:rFonts w:ascii="Arial" w:hAnsi="Arial" w:cs="Arial"/>
        </w:rPr>
        <w:t xml:space="preserve">= 18,50, sedangkan pada kelompok eksperimen diperoleh  </w:t>
      </w:r>
      <m:oMath>
        <m:acc>
          <m:accPr>
            <m:chr m:val="̅"/>
            <m:ctrlPr>
              <w:rPr>
                <w:rFonts w:ascii="Cambria Math" w:eastAsia="Times New Roman" w:hAnsi="Cambria Math" w:cs="Arial"/>
                <w:i/>
                <w:color w:val="000000"/>
                <w:lang w:val="en-US"/>
              </w:rPr>
            </m:ctrlPr>
          </m:accPr>
          <m:e>
            <m:r>
              <w:rPr>
                <w:rFonts w:ascii="Cambria Math" w:hAnsi="Cambria Math" w:cs="Arial"/>
              </w:rPr>
              <m:t>x</m:t>
            </m:r>
          </m:e>
        </m:acc>
        <m:r>
          <w:rPr>
            <w:rFonts w:ascii="Cambria Math" w:hAnsi="Cambria Math" w:cs="Arial"/>
          </w:rPr>
          <m:t xml:space="preserve"> </m:t>
        </m:r>
      </m:oMath>
      <w:r w:rsidRPr="000123FE">
        <w:rPr>
          <w:rFonts w:ascii="Arial" w:hAnsi="Arial" w:cs="Arial"/>
        </w:rPr>
        <w:t xml:space="preserve">= 6,50. </w:t>
      </w:r>
      <w:r w:rsidRPr="000123FE">
        <w:rPr>
          <w:rFonts w:ascii="Arial" w:hAnsi="Arial" w:cs="Arial"/>
          <w:lang w:val="en-US"/>
        </w:rPr>
        <w:t>N</w:t>
      </w:r>
      <w:r w:rsidRPr="000123FE">
        <w:rPr>
          <w:rFonts w:ascii="Arial" w:hAnsi="Arial" w:cs="Arial"/>
        </w:rPr>
        <w:t>ilai mean kelompok eksperimen lebih rendah daripada nilai mean kelompok kontrol. Hal ini menunjukkan bahwa perlakuan atau intervensi berupa pelatihan teknik SEFT (</w:t>
      </w:r>
      <w:r w:rsidRPr="000123FE">
        <w:rPr>
          <w:rFonts w:ascii="Arial" w:hAnsi="Arial" w:cs="Arial"/>
          <w:i/>
          <w:iCs/>
        </w:rPr>
        <w:t>spiritual emotional freedom technique</w:t>
      </w:r>
      <w:r w:rsidRPr="000123FE">
        <w:rPr>
          <w:rFonts w:ascii="Arial" w:hAnsi="Arial" w:cs="Arial"/>
        </w:rPr>
        <w:t xml:space="preserve">) berpengaruh terhadap kecemasan ibu hamil trimester III. Berdasarkan pembahasan di atas, maka dapat </w:t>
      </w:r>
      <w:r w:rsidRPr="000123FE">
        <w:rPr>
          <w:rFonts w:ascii="Arial" w:hAnsi="Arial" w:cs="Arial"/>
        </w:rPr>
        <w:t>disimpulkan bahwa adanya pengaruh pelatihan SEFT (</w:t>
      </w:r>
      <w:r w:rsidRPr="000123FE">
        <w:rPr>
          <w:rFonts w:ascii="Arial" w:hAnsi="Arial" w:cs="Arial"/>
          <w:i/>
        </w:rPr>
        <w:t>spiritual emotional freedom technique</w:t>
      </w:r>
      <w:r w:rsidRPr="000123FE">
        <w:rPr>
          <w:rFonts w:ascii="Arial" w:hAnsi="Arial" w:cs="Arial"/>
        </w:rPr>
        <w:t>) terhadap penurunan kecemasan pada kelompok eksperimen yang telah diberi pelatihan, yaitu ibu hamil trimester III.</w:t>
      </w:r>
    </w:p>
    <w:p w:rsidR="000123FE" w:rsidRPr="000123FE" w:rsidRDefault="000123FE" w:rsidP="000123FE">
      <w:pPr>
        <w:spacing w:after="0" w:line="240" w:lineRule="auto"/>
        <w:ind w:firstLine="720"/>
        <w:jc w:val="both"/>
        <w:rPr>
          <w:rFonts w:ascii="Arial" w:hAnsi="Arial" w:cs="Arial"/>
          <w:lang w:val="en-US" w:eastAsia="id-ID"/>
        </w:rPr>
      </w:pPr>
      <w:r w:rsidRPr="000123FE">
        <w:rPr>
          <w:rFonts w:ascii="Arial" w:hAnsi="Arial" w:cs="Arial"/>
          <w:lang w:val="en-US" w:eastAsia="id-ID"/>
        </w:rPr>
        <w:t xml:space="preserve">Berdasarkan kesimpulan dari hasil penelitian, adapun saran peneliti baik secara akademis dan praktis diantaranya </w:t>
      </w:r>
      <w:proofErr w:type="gramStart"/>
      <w:r w:rsidRPr="000123FE">
        <w:rPr>
          <w:rFonts w:ascii="Arial" w:hAnsi="Arial" w:cs="Arial"/>
          <w:lang w:val="en-US" w:eastAsia="id-ID"/>
        </w:rPr>
        <w:t>yaitu :</w:t>
      </w:r>
      <w:proofErr w:type="gramEnd"/>
    </w:p>
    <w:p w:rsidR="000123FE" w:rsidRPr="000123FE" w:rsidRDefault="000123FE" w:rsidP="000123FE">
      <w:pPr>
        <w:pStyle w:val="ListParagraph"/>
        <w:numPr>
          <w:ilvl w:val="0"/>
          <w:numId w:val="8"/>
        </w:numPr>
        <w:spacing w:after="0" w:line="240" w:lineRule="auto"/>
        <w:jc w:val="both"/>
        <w:rPr>
          <w:rFonts w:ascii="Arial" w:hAnsi="Arial" w:cs="Arial"/>
          <w:lang w:val="en-US" w:eastAsia="id-ID"/>
        </w:rPr>
      </w:pPr>
      <w:r w:rsidRPr="000123FE">
        <w:rPr>
          <w:rFonts w:ascii="Arial" w:hAnsi="Arial" w:cs="Arial"/>
          <w:lang w:val="en-US" w:eastAsia="id-ID"/>
        </w:rPr>
        <w:t>Kepada peneliti selanjutnya yang berminat melakukan penelitian mengenai SEFT (</w:t>
      </w:r>
      <w:r w:rsidRPr="000123FE">
        <w:rPr>
          <w:rFonts w:ascii="Arial" w:hAnsi="Arial" w:cs="Arial"/>
          <w:i/>
          <w:lang w:val="en-US" w:eastAsia="id-ID"/>
        </w:rPr>
        <w:t>Spiritual Emotional Freedom Technique</w:t>
      </w:r>
      <w:r w:rsidRPr="000123FE">
        <w:rPr>
          <w:rFonts w:ascii="Arial" w:hAnsi="Arial" w:cs="Arial"/>
          <w:lang w:val="en-US" w:eastAsia="id-ID"/>
        </w:rPr>
        <w:t xml:space="preserve">) untuk menurunkan kecemasan ibu hamil trimester III </w:t>
      </w:r>
      <w:r w:rsidRPr="000123FE">
        <w:rPr>
          <w:rFonts w:ascii="Arial" w:hAnsi="Arial" w:cs="Arial"/>
          <w:lang w:eastAsia="id-ID"/>
        </w:rPr>
        <w:t>agar dapat menambahkan penjelasan mengenai SEFT secara audio visual agar peserta mendapatkan gambaran yang lebih rinci mengenai teknik SEFT. Saran ini diberikan karena temuan penggunaan gambar dalam intervensi dapat meningkatkan ketertarikan subyek dan membantu pemahaman subyek dalam mempraktekkan teknik SEFT secara mandiri.</w:t>
      </w:r>
    </w:p>
    <w:p w:rsidR="000123FE" w:rsidRDefault="000123FE" w:rsidP="000123FE">
      <w:pPr>
        <w:pStyle w:val="ListParagraph"/>
        <w:numPr>
          <w:ilvl w:val="0"/>
          <w:numId w:val="8"/>
        </w:numPr>
        <w:spacing w:after="0" w:line="240" w:lineRule="auto"/>
        <w:jc w:val="both"/>
        <w:rPr>
          <w:rFonts w:ascii="Arial" w:hAnsi="Arial" w:cs="Arial"/>
          <w:lang w:val="en-US" w:eastAsia="id-ID"/>
        </w:rPr>
      </w:pPr>
      <w:r w:rsidRPr="000123FE">
        <w:rPr>
          <w:rFonts w:ascii="Arial" w:hAnsi="Arial" w:cs="Arial"/>
          <w:lang w:val="en-US" w:eastAsia="id-ID"/>
        </w:rPr>
        <w:t>Kepada subyek penelitian, disarankan untuk terus dapat mempraktikkan terapi SEFT (</w:t>
      </w:r>
      <w:r w:rsidRPr="000123FE">
        <w:rPr>
          <w:rFonts w:ascii="Arial" w:hAnsi="Arial" w:cs="Arial"/>
          <w:i/>
          <w:lang w:val="en-US" w:eastAsia="id-ID"/>
        </w:rPr>
        <w:t>Spiritual Emotional Freedom Technique</w:t>
      </w:r>
      <w:r w:rsidRPr="000123FE">
        <w:rPr>
          <w:rFonts w:ascii="Arial" w:hAnsi="Arial" w:cs="Arial"/>
          <w:lang w:val="en-US" w:eastAsia="id-ID"/>
        </w:rPr>
        <w:t>) yang sudah diperoleh, serta melanjutkan latihan-latihan lainnya yang diberikan saat pertemuan langsung dengan terapis SEFT.</w:t>
      </w:r>
    </w:p>
    <w:p w:rsidR="000123FE" w:rsidRDefault="000123FE" w:rsidP="000123FE">
      <w:pPr>
        <w:pStyle w:val="ListParagraph"/>
        <w:numPr>
          <w:ilvl w:val="0"/>
          <w:numId w:val="8"/>
        </w:numPr>
        <w:spacing w:after="0" w:line="240" w:lineRule="auto"/>
        <w:jc w:val="both"/>
        <w:rPr>
          <w:rFonts w:ascii="Arial" w:hAnsi="Arial" w:cs="Arial"/>
          <w:lang w:val="en-US" w:eastAsia="id-ID"/>
        </w:rPr>
      </w:pPr>
      <w:r w:rsidRPr="000123FE">
        <w:rPr>
          <w:rFonts w:ascii="Arial" w:hAnsi="Arial" w:cs="Arial"/>
          <w:lang w:val="en-US" w:eastAsia="id-ID"/>
        </w:rPr>
        <w:t>Kepada tenaga kesehatan yang melayani ibu hamil. Terapi SEFT (</w:t>
      </w:r>
      <w:r w:rsidRPr="000123FE">
        <w:rPr>
          <w:rFonts w:ascii="Arial" w:hAnsi="Arial" w:cs="Arial"/>
          <w:i/>
          <w:lang w:val="en-US" w:eastAsia="id-ID"/>
        </w:rPr>
        <w:t>Spiritual Emotional Freedom Technique</w:t>
      </w:r>
      <w:r w:rsidRPr="000123FE">
        <w:rPr>
          <w:rFonts w:ascii="Arial" w:hAnsi="Arial" w:cs="Arial"/>
          <w:lang w:val="en-US" w:eastAsia="id-ID"/>
        </w:rPr>
        <w:t>) dapat digunakan sebagai alternatif dalam membantu ibu hamil trimester III untuk menurunkan kecemasan yang dialami di kehamilan trimester III dan mendekati proses persalinan.</w:t>
      </w:r>
    </w:p>
    <w:p w:rsidR="000123FE" w:rsidRDefault="000123FE" w:rsidP="000123FE">
      <w:pPr>
        <w:spacing w:after="0" w:line="240" w:lineRule="auto"/>
        <w:jc w:val="both"/>
        <w:rPr>
          <w:rFonts w:ascii="Arial" w:hAnsi="Arial" w:cs="Arial"/>
          <w:lang w:val="en-US" w:eastAsia="id-ID"/>
        </w:rPr>
      </w:pPr>
    </w:p>
    <w:p w:rsidR="000123FE" w:rsidRDefault="000123FE" w:rsidP="000123FE">
      <w:pPr>
        <w:spacing w:after="0" w:line="240" w:lineRule="auto"/>
        <w:jc w:val="both"/>
        <w:rPr>
          <w:rFonts w:ascii="Arial" w:hAnsi="Arial" w:cs="Arial"/>
          <w:b/>
          <w:lang w:eastAsia="id-ID"/>
        </w:rPr>
      </w:pPr>
      <w:r w:rsidRPr="000123FE">
        <w:rPr>
          <w:rFonts w:ascii="Arial" w:hAnsi="Arial" w:cs="Arial"/>
          <w:b/>
          <w:lang w:eastAsia="id-ID"/>
        </w:rPr>
        <w:t>DAFTAR PUSTAKA</w:t>
      </w:r>
    </w:p>
    <w:p w:rsidR="000123FE" w:rsidRPr="000123FE" w:rsidRDefault="000123FE" w:rsidP="000123FE">
      <w:pPr>
        <w:spacing w:after="0" w:line="240" w:lineRule="auto"/>
        <w:ind w:left="720" w:hanging="720"/>
        <w:jc w:val="both"/>
        <w:rPr>
          <w:rFonts w:ascii="Arial" w:hAnsi="Arial" w:cs="Arial"/>
          <w:shd w:val="clear" w:color="auto" w:fill="FFFFFF" w:themeFill="background1"/>
        </w:rPr>
      </w:pPr>
      <w:r w:rsidRPr="000123FE">
        <w:rPr>
          <w:rFonts w:ascii="Arial" w:hAnsi="Arial" w:cs="Arial"/>
        </w:rPr>
        <w:t xml:space="preserve">Andriana, E. (2007). </w:t>
      </w:r>
      <w:r w:rsidRPr="000123FE">
        <w:rPr>
          <w:rFonts w:ascii="Arial" w:hAnsi="Arial" w:cs="Arial"/>
          <w:i/>
        </w:rPr>
        <w:t>Melahirkan Tanpa Rasa Sakit (dengan Metode Relaksasi Hypnobirthing) edisi revisi.</w:t>
      </w:r>
      <w:r w:rsidRPr="000123FE">
        <w:rPr>
          <w:rFonts w:ascii="Arial" w:hAnsi="Arial" w:cs="Arial"/>
        </w:rPr>
        <w:t xml:space="preserve"> Jakarta : PT Bhuana Ilmu Populer</w:t>
      </w:r>
    </w:p>
    <w:p w:rsidR="000123FE" w:rsidRPr="000123FE" w:rsidRDefault="000123FE" w:rsidP="000123FE">
      <w:pPr>
        <w:spacing w:after="0" w:line="240" w:lineRule="auto"/>
        <w:ind w:left="720" w:hanging="720"/>
        <w:jc w:val="both"/>
        <w:rPr>
          <w:rFonts w:ascii="Arial" w:hAnsi="Arial" w:cs="Arial"/>
          <w:i/>
          <w:shd w:val="clear" w:color="auto" w:fill="FFFFFF" w:themeFill="background1"/>
        </w:rPr>
      </w:pPr>
      <w:r w:rsidRPr="000123FE">
        <w:rPr>
          <w:rFonts w:ascii="Arial" w:hAnsi="Arial" w:cs="Arial"/>
          <w:shd w:val="clear" w:color="auto" w:fill="FFFFFF" w:themeFill="background1"/>
        </w:rPr>
        <w:t xml:space="preserve">Anggraini, R. A. </w:t>
      </w:r>
      <w:r w:rsidRPr="000123FE">
        <w:rPr>
          <w:rFonts w:ascii="Arial" w:hAnsi="Arial" w:cs="Arial"/>
          <w:i/>
          <w:shd w:val="clear" w:color="auto" w:fill="FFFFFF" w:themeFill="background1"/>
        </w:rPr>
        <w:t xml:space="preserve">Efektivitas Terapi Spiritual Emotional Freedom Technique (SEFT) Terhadap Kecemasan Menghadapi Persalinan (pre-eliminary study). </w:t>
      </w:r>
      <w:r w:rsidRPr="000123FE">
        <w:rPr>
          <w:rFonts w:ascii="Arial" w:hAnsi="Arial" w:cs="Arial"/>
          <w:shd w:val="clear" w:color="auto" w:fill="FFFFFF" w:themeFill="background1"/>
        </w:rPr>
        <w:t xml:space="preserve">Fakultas Psikologi, </w:t>
      </w:r>
      <w:r w:rsidRPr="000123FE">
        <w:rPr>
          <w:rFonts w:ascii="Arial" w:hAnsi="Arial" w:cs="Arial"/>
          <w:shd w:val="clear" w:color="auto" w:fill="FFFFFF" w:themeFill="background1"/>
        </w:rPr>
        <w:lastRenderedPageBreak/>
        <w:t>Universitas 17 Agustus 1945 Samarinda</w:t>
      </w:r>
    </w:p>
    <w:p w:rsidR="000123FE" w:rsidRPr="000123FE" w:rsidRDefault="000123FE" w:rsidP="000123FE">
      <w:pPr>
        <w:spacing w:after="0" w:line="240" w:lineRule="auto"/>
        <w:ind w:left="720" w:hanging="720"/>
        <w:jc w:val="both"/>
        <w:rPr>
          <w:rFonts w:ascii="Arial" w:hAnsi="Arial" w:cs="Arial"/>
          <w:shd w:val="clear" w:color="auto" w:fill="FFFFFF" w:themeFill="background1"/>
        </w:rPr>
      </w:pPr>
      <w:r w:rsidRPr="000123FE">
        <w:rPr>
          <w:rFonts w:ascii="Arial" w:hAnsi="Arial" w:cs="Arial"/>
          <w:shd w:val="clear" w:color="auto" w:fill="FFFFFF" w:themeFill="background1"/>
        </w:rPr>
        <w:t xml:space="preserve">Arikunto, S. (2010). </w:t>
      </w:r>
      <w:r w:rsidRPr="000123FE">
        <w:rPr>
          <w:rFonts w:ascii="Arial" w:hAnsi="Arial" w:cs="Arial"/>
          <w:i/>
          <w:shd w:val="clear" w:color="auto" w:fill="FFFFFF" w:themeFill="background1"/>
        </w:rPr>
        <w:t xml:space="preserve">Prosedur Penelitian Suatu Pendekatan Praktik. </w:t>
      </w:r>
      <w:r w:rsidRPr="000123FE">
        <w:rPr>
          <w:rFonts w:ascii="Arial" w:hAnsi="Arial" w:cs="Arial"/>
          <w:shd w:val="clear" w:color="auto" w:fill="FFFFFF" w:themeFill="background1"/>
        </w:rPr>
        <w:t>Jakarta : Rineka Cipta</w:t>
      </w:r>
    </w:p>
    <w:p w:rsidR="000123FE" w:rsidRPr="000123FE" w:rsidRDefault="000123FE" w:rsidP="000123FE">
      <w:pPr>
        <w:spacing w:after="0" w:line="240" w:lineRule="auto"/>
        <w:ind w:left="720" w:hanging="720"/>
        <w:jc w:val="both"/>
        <w:rPr>
          <w:rFonts w:ascii="Arial" w:hAnsi="Arial" w:cs="Arial"/>
        </w:rPr>
      </w:pPr>
      <w:r w:rsidRPr="000123FE">
        <w:rPr>
          <w:rFonts w:ascii="Arial" w:hAnsi="Arial" w:cs="Arial"/>
          <w:shd w:val="clear" w:color="auto" w:fill="FFFFFF" w:themeFill="background1"/>
        </w:rPr>
        <w:t>Asmadi.</w:t>
      </w:r>
      <w:r w:rsidRPr="000123FE">
        <w:rPr>
          <w:rFonts w:ascii="Arial" w:hAnsi="Arial" w:cs="Arial"/>
        </w:rPr>
        <w:t>(2008)</w:t>
      </w:r>
      <w:r w:rsidRPr="000123FE">
        <w:rPr>
          <w:rFonts w:ascii="Arial" w:hAnsi="Arial" w:cs="Arial"/>
          <w:shd w:val="clear" w:color="auto" w:fill="FFFFFF" w:themeFill="background1"/>
        </w:rPr>
        <w:t xml:space="preserve">. </w:t>
      </w:r>
      <w:r w:rsidRPr="000123FE">
        <w:rPr>
          <w:rFonts w:ascii="Arial" w:hAnsi="Arial" w:cs="Arial"/>
          <w:i/>
          <w:shd w:val="clear" w:color="auto" w:fill="FFFFFF" w:themeFill="background1"/>
        </w:rPr>
        <w:t>K</w:t>
      </w:r>
      <w:r w:rsidRPr="000123FE">
        <w:rPr>
          <w:rFonts w:ascii="Arial" w:hAnsi="Arial" w:cs="Arial"/>
          <w:i/>
        </w:rPr>
        <w:t xml:space="preserve">ebutuhan Dasar Manusia. </w:t>
      </w:r>
      <w:r w:rsidRPr="000123FE">
        <w:rPr>
          <w:rFonts w:ascii="Arial" w:hAnsi="Arial" w:cs="Arial"/>
        </w:rPr>
        <w:t>Jakarta : Salemba Medika</w:t>
      </w:r>
    </w:p>
    <w:p w:rsidR="000123FE" w:rsidRPr="000123FE" w:rsidRDefault="000123FE" w:rsidP="000123FE">
      <w:pPr>
        <w:tabs>
          <w:tab w:val="left" w:pos="720"/>
        </w:tabs>
        <w:spacing w:after="0" w:line="240" w:lineRule="auto"/>
        <w:ind w:left="720" w:hanging="720"/>
        <w:jc w:val="both"/>
        <w:rPr>
          <w:rFonts w:ascii="Arial" w:eastAsia="Times New Roman" w:hAnsi="Arial" w:cs="Arial"/>
          <w:i/>
          <w:lang w:val="en-US" w:eastAsia="id-ID"/>
        </w:rPr>
      </w:pPr>
      <w:r w:rsidRPr="000123FE">
        <w:rPr>
          <w:rFonts w:ascii="Arial" w:eastAsia="Times New Roman" w:hAnsi="Arial" w:cs="Arial"/>
          <w:lang w:val="en-US" w:eastAsia="id-ID"/>
        </w:rPr>
        <w:t>Astuti, Y. (2011</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Hubungan Tingkat Pengetahuan dan Sikap Wanita Pasangan Usia Subur dengan Penggunaan Metode Kontrasepsi AKDR di Puskesmas Sintuk Toboh Gadang Kabupaten Padang Pariaman Sumatera Barat. </w:t>
      </w:r>
    </w:p>
    <w:p w:rsidR="000123FE" w:rsidRPr="000123FE" w:rsidRDefault="000123FE" w:rsidP="000123FE">
      <w:pPr>
        <w:tabs>
          <w:tab w:val="left" w:pos="720"/>
        </w:tabs>
        <w:spacing w:after="0" w:line="240" w:lineRule="auto"/>
        <w:ind w:left="720" w:hanging="720"/>
        <w:jc w:val="both"/>
        <w:rPr>
          <w:rFonts w:ascii="Arial" w:eastAsia="Times New Roman" w:hAnsi="Arial" w:cs="Arial"/>
          <w:lang w:val="en-US" w:eastAsia="id-ID"/>
        </w:rPr>
      </w:pPr>
      <w:r w:rsidRPr="000123FE">
        <w:rPr>
          <w:rFonts w:ascii="Arial" w:eastAsia="Times New Roman" w:hAnsi="Arial" w:cs="Arial"/>
          <w:lang w:val="en-US" w:eastAsia="id-ID"/>
        </w:rPr>
        <w:t xml:space="preserve">Astria, Y. </w:t>
      </w:r>
      <w:r w:rsidRPr="000123FE">
        <w:rPr>
          <w:rFonts w:ascii="Arial" w:eastAsia="Times New Roman" w:hAnsi="Arial" w:cs="Arial"/>
          <w:lang w:eastAsia="id-ID"/>
        </w:rPr>
        <w:t>(</w:t>
      </w:r>
      <w:r w:rsidRPr="000123FE">
        <w:rPr>
          <w:rFonts w:ascii="Arial" w:eastAsia="Times New Roman" w:hAnsi="Arial" w:cs="Arial"/>
          <w:lang w:val="en-US" w:eastAsia="id-ID"/>
        </w:rPr>
        <w:t>2009</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Hubungan Karakteristik Ibu Hamil Trimester III dengan Kecemasan dalam Menghadapi Persalinan. </w:t>
      </w:r>
      <w:r w:rsidRPr="000123FE">
        <w:rPr>
          <w:rFonts w:ascii="Arial" w:eastAsia="Times New Roman" w:hAnsi="Arial" w:cs="Arial"/>
          <w:lang w:val="en-US" w:eastAsia="id-ID"/>
        </w:rPr>
        <w:t>(</w:t>
      </w:r>
      <w:hyperlink r:id="rId12" w:history="1">
        <w:r w:rsidRPr="000123FE">
          <w:rPr>
            <w:rStyle w:val="Hyperlink"/>
            <w:rFonts w:ascii="Arial" w:eastAsia="Times New Roman" w:hAnsi="Arial" w:cs="Arial"/>
            <w:color w:val="auto"/>
            <w:lang w:val="en-US" w:eastAsia="id-ID"/>
          </w:rPr>
          <w:t>http://perpus.fkik.uinjkt.ac.id/file</w:t>
        </w:r>
      </w:hyperlink>
      <w:r w:rsidRPr="000123FE">
        <w:rPr>
          <w:rFonts w:ascii="Arial" w:eastAsia="Times New Roman" w:hAnsi="Arial" w:cs="Arial"/>
          <w:lang w:val="en-US" w:eastAsia="id-ID"/>
        </w:rPr>
        <w:t xml:space="preserve"> digital)</w:t>
      </w:r>
    </w:p>
    <w:p w:rsidR="000123FE" w:rsidRPr="000123FE" w:rsidRDefault="000123FE" w:rsidP="000123FE">
      <w:pPr>
        <w:tabs>
          <w:tab w:val="left" w:pos="720"/>
        </w:tabs>
        <w:spacing w:after="0" w:line="240" w:lineRule="auto"/>
        <w:ind w:left="720" w:hanging="720"/>
        <w:jc w:val="both"/>
        <w:rPr>
          <w:rFonts w:ascii="Arial" w:eastAsia="Times New Roman" w:hAnsi="Arial" w:cs="Arial"/>
          <w:lang w:val="en-US" w:eastAsia="id-ID"/>
        </w:rPr>
      </w:pPr>
      <w:r w:rsidRPr="000123FE">
        <w:rPr>
          <w:rFonts w:ascii="Arial" w:eastAsia="Times New Roman" w:hAnsi="Arial" w:cs="Arial"/>
          <w:lang w:val="en-US" w:eastAsia="id-ID"/>
        </w:rPr>
        <w:t xml:space="preserve">Aspiani, R. Y. </w:t>
      </w:r>
      <w:r w:rsidRPr="000123FE">
        <w:rPr>
          <w:rFonts w:ascii="Arial" w:eastAsia="Times New Roman" w:hAnsi="Arial" w:cs="Arial"/>
          <w:lang w:eastAsia="id-ID"/>
        </w:rPr>
        <w:t>(</w:t>
      </w:r>
      <w:r w:rsidRPr="000123FE">
        <w:rPr>
          <w:rFonts w:ascii="Arial" w:eastAsia="Times New Roman" w:hAnsi="Arial" w:cs="Arial"/>
          <w:lang w:val="en-US" w:eastAsia="id-ID"/>
        </w:rPr>
        <w:t>2017</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Asuhan Keperawatan Maternitas Aplikasi NANDA, NIC, dan NOC. </w:t>
      </w:r>
      <w:proofErr w:type="gramStart"/>
      <w:r w:rsidRPr="000123FE">
        <w:rPr>
          <w:rFonts w:ascii="Arial" w:eastAsia="Times New Roman" w:hAnsi="Arial" w:cs="Arial"/>
          <w:lang w:val="en-US" w:eastAsia="id-ID"/>
        </w:rPr>
        <w:t>Jakarta :</w:t>
      </w:r>
      <w:proofErr w:type="gramEnd"/>
      <w:r w:rsidRPr="000123FE">
        <w:rPr>
          <w:rFonts w:ascii="Arial" w:eastAsia="Times New Roman" w:hAnsi="Arial" w:cs="Arial"/>
          <w:lang w:val="en-US" w:eastAsia="id-ID"/>
        </w:rPr>
        <w:t xml:space="preserve"> Trans Info Media</w:t>
      </w:r>
    </w:p>
    <w:p w:rsidR="000123FE" w:rsidRPr="000123FE" w:rsidRDefault="000123FE" w:rsidP="000123FE">
      <w:pPr>
        <w:tabs>
          <w:tab w:val="left" w:pos="720"/>
        </w:tabs>
        <w:spacing w:after="0" w:line="240" w:lineRule="auto"/>
        <w:ind w:left="720" w:hanging="720"/>
        <w:jc w:val="both"/>
        <w:rPr>
          <w:rFonts w:ascii="Arial" w:eastAsia="Times New Roman" w:hAnsi="Arial" w:cs="Arial"/>
          <w:lang w:val="en-US" w:eastAsia="id-ID"/>
        </w:rPr>
      </w:pPr>
      <w:r w:rsidRPr="000123FE">
        <w:rPr>
          <w:rFonts w:ascii="Arial" w:eastAsia="Times New Roman" w:hAnsi="Arial" w:cs="Arial"/>
          <w:lang w:val="en-US" w:eastAsia="id-ID"/>
        </w:rPr>
        <w:t xml:space="preserve">Aswitami, N. G. A. </w:t>
      </w:r>
      <w:proofErr w:type="gramStart"/>
      <w:r w:rsidRPr="000123FE">
        <w:rPr>
          <w:rFonts w:ascii="Arial" w:eastAsia="Times New Roman" w:hAnsi="Arial" w:cs="Arial"/>
          <w:lang w:val="en-US" w:eastAsia="id-ID"/>
        </w:rPr>
        <w:t>P.</w:t>
      </w:r>
      <w:r w:rsidRPr="000123FE">
        <w:rPr>
          <w:rFonts w:ascii="Arial" w:eastAsia="Times New Roman" w:hAnsi="Arial" w:cs="Arial"/>
          <w:lang w:eastAsia="id-ID"/>
        </w:rPr>
        <w:t>(</w:t>
      </w:r>
      <w:proofErr w:type="gramEnd"/>
      <w:r w:rsidRPr="000123FE">
        <w:rPr>
          <w:rFonts w:ascii="Arial" w:eastAsia="Times New Roman" w:hAnsi="Arial" w:cs="Arial"/>
          <w:lang w:eastAsia="id-ID"/>
        </w:rPr>
        <w:t xml:space="preserve">2017). </w:t>
      </w:r>
      <w:r w:rsidRPr="000123FE">
        <w:rPr>
          <w:rFonts w:ascii="Arial" w:eastAsia="Times New Roman" w:hAnsi="Arial" w:cs="Arial"/>
          <w:i/>
          <w:lang w:val="en-US" w:eastAsia="id-ID"/>
        </w:rPr>
        <w:t xml:space="preserve">Pengaruh Yoga Atenatal terhadap Tingkat Kecemasan pada Ibu Hamil TW III Dalam Menghadapi Proses Persalinan di Klinik Yayasan Bumi Sehat. </w:t>
      </w:r>
      <w:r w:rsidRPr="000123FE">
        <w:rPr>
          <w:rFonts w:ascii="Arial" w:eastAsia="Times New Roman" w:hAnsi="Arial" w:cs="Arial"/>
          <w:lang w:val="en-US" w:eastAsia="id-ID"/>
        </w:rPr>
        <w:t>Jurnal Kesehatan Terpadu 1 (1</w:t>
      </w:r>
      <w:proofErr w:type="gramStart"/>
      <w:r w:rsidRPr="000123FE">
        <w:rPr>
          <w:rFonts w:ascii="Arial" w:eastAsia="Times New Roman" w:hAnsi="Arial" w:cs="Arial"/>
          <w:lang w:val="en-US" w:eastAsia="id-ID"/>
        </w:rPr>
        <w:t>) :</w:t>
      </w:r>
      <w:proofErr w:type="gramEnd"/>
      <w:r w:rsidRPr="000123FE">
        <w:rPr>
          <w:rFonts w:ascii="Arial" w:eastAsia="Times New Roman" w:hAnsi="Arial" w:cs="Arial"/>
          <w:lang w:val="en-US" w:eastAsia="id-ID"/>
        </w:rPr>
        <w:t xml:space="preserve"> 1-5. ISSN: 2549 – 8479</w:t>
      </w:r>
    </w:p>
    <w:p w:rsidR="000123FE" w:rsidRPr="000123FE" w:rsidRDefault="000123FE" w:rsidP="000123FE">
      <w:pPr>
        <w:tabs>
          <w:tab w:val="left" w:pos="720"/>
        </w:tabs>
        <w:spacing w:after="0" w:line="240" w:lineRule="auto"/>
        <w:ind w:left="720" w:hanging="720"/>
        <w:jc w:val="both"/>
        <w:rPr>
          <w:rFonts w:ascii="Arial" w:eastAsia="Times New Roman" w:hAnsi="Arial" w:cs="Arial"/>
          <w:lang w:eastAsia="id-ID"/>
        </w:rPr>
      </w:pPr>
      <w:r w:rsidRPr="000123FE">
        <w:rPr>
          <w:rFonts w:ascii="Arial" w:eastAsia="Times New Roman" w:hAnsi="Arial" w:cs="Arial"/>
          <w:lang w:eastAsia="id-ID"/>
        </w:rPr>
        <w:t xml:space="preserve">Aulianita, Y &amp; Sari, S. (2015). </w:t>
      </w:r>
      <w:r w:rsidRPr="000123FE">
        <w:rPr>
          <w:rFonts w:ascii="Arial" w:eastAsia="Times New Roman" w:hAnsi="Arial" w:cs="Arial"/>
          <w:i/>
          <w:lang w:eastAsia="id-ID"/>
        </w:rPr>
        <w:t xml:space="preserve">Pengaruh Spiritual Emotional Freedom Technique terhadap Kecemasan Wanita Klimakterium di rw 6 Kelurahan Pedalangan Kecamatan Banyumanik Kota Semarang. </w:t>
      </w:r>
      <w:r w:rsidRPr="000123FE">
        <w:rPr>
          <w:rFonts w:ascii="Arial" w:eastAsia="Times New Roman" w:hAnsi="Arial" w:cs="Arial"/>
          <w:lang w:eastAsia="id-ID"/>
        </w:rPr>
        <w:t>Seminar</w:t>
      </w:r>
    </w:p>
    <w:p w:rsidR="000123FE" w:rsidRPr="000123FE" w:rsidRDefault="000123FE" w:rsidP="000123FE">
      <w:pPr>
        <w:tabs>
          <w:tab w:val="left" w:pos="720"/>
        </w:tabs>
        <w:spacing w:after="0" w:line="240" w:lineRule="auto"/>
        <w:ind w:left="720" w:hanging="720"/>
        <w:jc w:val="both"/>
        <w:rPr>
          <w:rFonts w:ascii="Arial" w:eastAsia="Times New Roman" w:hAnsi="Arial" w:cs="Arial"/>
          <w:lang w:eastAsia="id-ID"/>
        </w:rPr>
      </w:pPr>
      <w:r w:rsidRPr="000123FE">
        <w:rPr>
          <w:rFonts w:ascii="Arial" w:eastAsia="Times New Roman" w:hAnsi="Arial" w:cs="Arial"/>
          <w:lang w:eastAsia="id-ID"/>
        </w:rPr>
        <w:t xml:space="preserve">Azwar, S. (2019). </w:t>
      </w:r>
      <w:r w:rsidRPr="000123FE">
        <w:rPr>
          <w:rFonts w:ascii="Arial" w:eastAsia="Times New Roman" w:hAnsi="Arial" w:cs="Arial"/>
          <w:i/>
          <w:lang w:eastAsia="id-ID"/>
        </w:rPr>
        <w:t>Metode Penelitian Psikologi Edisi II.</w:t>
      </w:r>
      <w:r w:rsidRPr="000123FE">
        <w:rPr>
          <w:rFonts w:ascii="Arial" w:eastAsia="Times New Roman" w:hAnsi="Arial" w:cs="Arial"/>
          <w:lang w:eastAsia="id-ID"/>
        </w:rPr>
        <w:t xml:space="preserve"> Yogyakarta : Pustaka Pelajar.</w:t>
      </w:r>
    </w:p>
    <w:p w:rsidR="000123FE" w:rsidRPr="000123FE" w:rsidRDefault="000123FE" w:rsidP="000123FE">
      <w:pPr>
        <w:tabs>
          <w:tab w:val="left" w:pos="720"/>
        </w:tabs>
        <w:spacing w:after="0" w:line="240" w:lineRule="auto"/>
        <w:ind w:left="720" w:hanging="720"/>
        <w:jc w:val="both"/>
        <w:rPr>
          <w:rFonts w:ascii="Arial" w:eastAsia="Times New Roman" w:hAnsi="Arial" w:cs="Arial"/>
          <w:lang w:val="en-US" w:eastAsia="id-ID"/>
        </w:rPr>
      </w:pPr>
      <w:r w:rsidRPr="000123FE">
        <w:rPr>
          <w:rFonts w:ascii="Arial" w:eastAsia="Times New Roman" w:hAnsi="Arial" w:cs="Arial"/>
          <w:lang w:val="en-US" w:eastAsia="id-ID"/>
        </w:rPr>
        <w:t xml:space="preserve">Bakara, D. M; Ibrahim, K; &amp; Sriati, A. </w:t>
      </w:r>
      <w:r w:rsidRPr="000123FE">
        <w:rPr>
          <w:rFonts w:ascii="Arial" w:eastAsia="Times New Roman" w:hAnsi="Arial" w:cs="Arial"/>
          <w:lang w:eastAsia="id-ID"/>
        </w:rPr>
        <w:t>(</w:t>
      </w:r>
      <w:r w:rsidRPr="000123FE">
        <w:rPr>
          <w:rFonts w:ascii="Arial" w:eastAsia="Times New Roman" w:hAnsi="Arial" w:cs="Arial"/>
          <w:lang w:val="en-US" w:eastAsia="id-ID"/>
        </w:rPr>
        <w:t>2012</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Pengaruh Spiritual Emotional Freedom Techinuqe (</w:t>
      </w:r>
      <w:r w:rsidRPr="000123FE">
        <w:rPr>
          <w:rFonts w:ascii="Arial" w:eastAsia="Times New Roman" w:hAnsi="Arial" w:cs="Arial"/>
          <w:lang w:val="en-US" w:eastAsia="id-ID"/>
        </w:rPr>
        <w:t xml:space="preserve">SEFT) terhadap tingkat Gejal Depresi, Kecemasan, dan Stres pada Pasien Sindrom Koroner AKut (SKA) Non Percutaneus Coronary Intervention (PCT).  </w:t>
      </w:r>
    </w:p>
    <w:p w:rsidR="000123FE" w:rsidRPr="000123FE" w:rsidRDefault="000123FE" w:rsidP="000123FE">
      <w:pPr>
        <w:tabs>
          <w:tab w:val="left" w:pos="720"/>
        </w:tabs>
        <w:spacing w:after="0" w:line="240" w:lineRule="auto"/>
        <w:ind w:left="720" w:hanging="720"/>
        <w:jc w:val="both"/>
        <w:rPr>
          <w:rFonts w:ascii="Arial" w:eastAsia="Times New Roman" w:hAnsi="Arial" w:cs="Arial"/>
          <w:lang w:eastAsia="id-ID"/>
        </w:rPr>
      </w:pPr>
      <w:r w:rsidRPr="000123FE">
        <w:rPr>
          <w:rFonts w:ascii="Arial" w:eastAsia="Times New Roman" w:hAnsi="Arial" w:cs="Arial"/>
          <w:lang w:eastAsia="id-ID"/>
        </w:rPr>
        <w:t>Barthel, D.; Kriston, L.; Barkmann, C.; Appiah-Poku, J.; Te Bonle M.; Doris, K. Y</w:t>
      </w:r>
      <w:r w:rsidRPr="000123FE">
        <w:rPr>
          <w:rFonts w:ascii="Arial" w:eastAsia="Times New Roman" w:hAnsi="Arial" w:cs="Arial"/>
          <w:lang w:val="en-US" w:eastAsia="id-ID"/>
        </w:rPr>
        <w:t>.</w:t>
      </w:r>
      <w:r w:rsidRPr="000123FE">
        <w:rPr>
          <w:rFonts w:ascii="Arial" w:eastAsia="Times New Roman" w:hAnsi="Arial" w:cs="Arial"/>
          <w:lang w:eastAsia="id-ID"/>
        </w:rPr>
        <w:t xml:space="preserve">E.; &amp; Forjour, D. (2016). </w:t>
      </w:r>
      <w:r w:rsidRPr="000123FE">
        <w:rPr>
          <w:rFonts w:ascii="Arial" w:eastAsia="Times New Roman" w:hAnsi="Arial" w:cs="Arial"/>
          <w:i/>
          <w:lang w:eastAsia="id-ID"/>
        </w:rPr>
        <w:t xml:space="preserve">Longitudinal course of ante-and postpartum generalized anxiety sypmtoms and associated factors in </w:t>
      </w:r>
      <w:r w:rsidRPr="000123FE">
        <w:rPr>
          <w:rFonts w:ascii="Arial" w:eastAsia="Times New Roman" w:hAnsi="Arial" w:cs="Arial"/>
          <w:i/>
          <w:lang w:eastAsia="id-ID"/>
        </w:rPr>
        <w:t xml:space="preserve">West-African women of Ghana and Cote d’Ivoire. </w:t>
      </w:r>
      <w:r w:rsidRPr="000123FE">
        <w:rPr>
          <w:rFonts w:ascii="Arial" w:eastAsia="Times New Roman" w:hAnsi="Arial" w:cs="Arial"/>
          <w:lang w:eastAsia="id-ID"/>
        </w:rPr>
        <w:t>Journal of affective disorders, 197, 125 - 133</w:t>
      </w:r>
    </w:p>
    <w:p w:rsidR="000123FE" w:rsidRPr="000123FE" w:rsidRDefault="000123FE" w:rsidP="000123FE">
      <w:pPr>
        <w:tabs>
          <w:tab w:val="left" w:pos="720"/>
        </w:tabs>
        <w:spacing w:after="0" w:line="240" w:lineRule="auto"/>
        <w:ind w:left="720" w:hanging="720"/>
        <w:jc w:val="both"/>
        <w:rPr>
          <w:rFonts w:ascii="Arial" w:eastAsia="Times New Roman" w:hAnsi="Arial" w:cs="Arial"/>
          <w:lang w:val="en-US" w:eastAsia="id-ID"/>
        </w:rPr>
      </w:pPr>
      <w:r w:rsidRPr="000123FE">
        <w:rPr>
          <w:rFonts w:ascii="Arial" w:eastAsia="Times New Roman" w:hAnsi="Arial" w:cs="Arial"/>
          <w:lang w:val="en-US" w:eastAsia="id-ID"/>
        </w:rPr>
        <w:t xml:space="preserve">Bobak, </w:t>
      </w:r>
      <w:proofErr w:type="gramStart"/>
      <w:r w:rsidRPr="000123FE">
        <w:rPr>
          <w:rFonts w:ascii="Arial" w:eastAsia="Times New Roman" w:hAnsi="Arial" w:cs="Arial"/>
          <w:lang w:val="en-US" w:eastAsia="id-ID"/>
        </w:rPr>
        <w:t>L.M,;</w:t>
      </w:r>
      <w:proofErr w:type="gramEnd"/>
      <w:r w:rsidRPr="000123FE">
        <w:rPr>
          <w:rFonts w:ascii="Arial" w:eastAsia="Times New Roman" w:hAnsi="Arial" w:cs="Arial"/>
          <w:lang w:val="en-US" w:eastAsia="id-ID"/>
        </w:rPr>
        <w:t xml:space="preserve"> Lowdermilk, D.L.; &amp; Jensen, M. D. </w:t>
      </w:r>
      <w:r w:rsidRPr="000123FE">
        <w:rPr>
          <w:rFonts w:ascii="Arial" w:eastAsia="Times New Roman" w:hAnsi="Arial" w:cs="Arial"/>
          <w:lang w:eastAsia="id-ID"/>
        </w:rPr>
        <w:t>(</w:t>
      </w:r>
      <w:r w:rsidRPr="000123FE">
        <w:rPr>
          <w:rFonts w:ascii="Arial" w:eastAsia="Times New Roman" w:hAnsi="Arial" w:cs="Arial"/>
          <w:lang w:val="en-US" w:eastAsia="id-ID"/>
        </w:rPr>
        <w:t>2004</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Keperawatan Maternitas.</w:t>
      </w:r>
      <w:r w:rsidRPr="000123FE">
        <w:rPr>
          <w:rFonts w:ascii="Arial" w:eastAsia="Times New Roman" w:hAnsi="Arial" w:cs="Arial"/>
          <w:lang w:val="en-US" w:eastAsia="id-ID"/>
        </w:rPr>
        <w:t xml:space="preserve"> Edisi 4. </w:t>
      </w:r>
      <w:proofErr w:type="gramStart"/>
      <w:r w:rsidRPr="000123FE">
        <w:rPr>
          <w:rFonts w:ascii="Arial" w:eastAsia="Times New Roman" w:hAnsi="Arial" w:cs="Arial"/>
          <w:lang w:val="en-US" w:eastAsia="id-ID"/>
        </w:rPr>
        <w:t>Jakarta :EGC</w:t>
      </w:r>
      <w:proofErr w:type="gramEnd"/>
    </w:p>
    <w:p w:rsidR="000123FE" w:rsidRPr="000123FE" w:rsidRDefault="000123FE" w:rsidP="000123FE">
      <w:pPr>
        <w:tabs>
          <w:tab w:val="left" w:pos="720"/>
        </w:tabs>
        <w:spacing w:after="0" w:line="240" w:lineRule="auto"/>
        <w:ind w:left="720" w:hanging="720"/>
        <w:jc w:val="both"/>
        <w:rPr>
          <w:rFonts w:ascii="Arial" w:eastAsia="Times New Roman" w:hAnsi="Arial" w:cs="Arial"/>
          <w:lang w:val="en-US" w:eastAsia="id-ID"/>
        </w:rPr>
      </w:pPr>
    </w:p>
    <w:p w:rsidR="000123FE" w:rsidRPr="000123FE" w:rsidRDefault="000123FE" w:rsidP="000123FE">
      <w:pPr>
        <w:spacing w:after="0" w:line="240" w:lineRule="auto"/>
        <w:ind w:left="709" w:hanging="709"/>
        <w:jc w:val="both"/>
        <w:rPr>
          <w:rFonts w:ascii="Arial" w:eastAsia="Times New Roman" w:hAnsi="Arial" w:cs="Arial"/>
          <w:i/>
          <w:lang w:eastAsia="id-ID"/>
        </w:rPr>
      </w:pPr>
      <w:r w:rsidRPr="000123FE">
        <w:rPr>
          <w:rFonts w:ascii="Arial" w:eastAsia="Times New Roman" w:hAnsi="Arial" w:cs="Arial"/>
          <w:lang w:eastAsia="id-ID"/>
        </w:rPr>
        <w:t xml:space="preserve">Chandra. (2014). </w:t>
      </w:r>
      <w:r w:rsidRPr="000123FE">
        <w:rPr>
          <w:rFonts w:ascii="Arial" w:eastAsia="Times New Roman" w:hAnsi="Arial" w:cs="Arial"/>
          <w:i/>
          <w:lang w:eastAsia="id-ID"/>
        </w:rPr>
        <w:t>Teknik Penyembuhan Diri dengan Energi Psikologi.</w:t>
      </w:r>
      <w:r w:rsidRPr="000123FE">
        <w:rPr>
          <w:rFonts w:ascii="Arial" w:eastAsia="Times New Roman" w:hAnsi="Arial" w:cs="Arial"/>
          <w:lang w:eastAsia="id-ID"/>
        </w:rPr>
        <w:t xml:space="preserve"> Dipublikasikan online tanggal 3 September 2014</w:t>
      </w:r>
      <w:r w:rsidRPr="000123FE">
        <w:rPr>
          <w:rFonts w:ascii="Arial" w:eastAsia="Times New Roman" w:hAnsi="Arial" w:cs="Arial"/>
          <w:i/>
          <w:lang w:eastAsia="id-ID"/>
        </w:rPr>
        <w:t>. (https://pakareft.wordpress.com)</w:t>
      </w:r>
    </w:p>
    <w:p w:rsidR="000123FE" w:rsidRPr="000123FE" w:rsidRDefault="000123FE" w:rsidP="000123FE">
      <w:pPr>
        <w:spacing w:after="0" w:line="240" w:lineRule="auto"/>
        <w:ind w:left="709" w:hanging="709"/>
        <w:jc w:val="both"/>
        <w:rPr>
          <w:rFonts w:ascii="Arial" w:eastAsia="Times New Roman" w:hAnsi="Arial" w:cs="Arial"/>
          <w:i/>
          <w:lang w:eastAsia="id-ID"/>
        </w:rPr>
      </w:pPr>
      <w:r w:rsidRPr="000123FE">
        <w:rPr>
          <w:rFonts w:ascii="Arial" w:eastAsia="Times New Roman" w:hAnsi="Arial" w:cs="Arial"/>
          <w:lang w:eastAsia="id-ID"/>
        </w:rPr>
        <w:t xml:space="preserve">Chasanah, A. (2012). </w:t>
      </w:r>
      <w:r w:rsidRPr="000123FE">
        <w:rPr>
          <w:rFonts w:ascii="Arial" w:eastAsia="Times New Roman" w:hAnsi="Arial" w:cs="Arial"/>
          <w:i/>
          <w:lang w:eastAsia="id-ID"/>
        </w:rPr>
        <w:t>Konsep Terapi SEFT dalam Meningkatkan Mental Spiritual (Studi Analisa Terhadap Terapi SEFT di Bratang Binangun Surabaya). Institut Agama Islam Negeri Sunan Ampel Surabaya.</w:t>
      </w:r>
    </w:p>
    <w:p w:rsidR="000123FE" w:rsidRPr="000123FE" w:rsidRDefault="000123FE" w:rsidP="000123FE">
      <w:pPr>
        <w:spacing w:after="0" w:line="240" w:lineRule="auto"/>
        <w:ind w:left="709" w:hanging="709"/>
        <w:jc w:val="both"/>
        <w:rPr>
          <w:rFonts w:ascii="Arial" w:eastAsia="Times New Roman" w:hAnsi="Arial" w:cs="Arial"/>
          <w:i/>
          <w:lang w:val="en-US" w:eastAsia="id-ID"/>
        </w:rPr>
      </w:pPr>
      <w:r w:rsidRPr="000123FE">
        <w:rPr>
          <w:rFonts w:ascii="Arial" w:eastAsia="Times New Roman" w:hAnsi="Arial" w:cs="Arial"/>
          <w:lang w:val="en-US" w:eastAsia="id-ID"/>
        </w:rPr>
        <w:t xml:space="preserve">Church, D &amp; Brooks, A. </w:t>
      </w:r>
      <w:r w:rsidRPr="000123FE">
        <w:rPr>
          <w:rFonts w:ascii="Arial" w:eastAsia="Times New Roman" w:hAnsi="Arial" w:cs="Arial"/>
          <w:lang w:eastAsia="id-ID"/>
        </w:rPr>
        <w:t>(</w:t>
      </w:r>
      <w:r w:rsidRPr="000123FE">
        <w:rPr>
          <w:rFonts w:ascii="Arial" w:eastAsia="Times New Roman" w:hAnsi="Arial" w:cs="Arial"/>
          <w:lang w:val="en-US" w:eastAsia="id-ID"/>
        </w:rPr>
        <w:t>2009</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The Effect of a Brief EFT (Emotional Freedom Technique) Self – Intervention on Anxiety, Depression, Pain, and Cravings in Helathcare Workers. Integrative </w:t>
      </w:r>
      <w:proofErr w:type="gramStart"/>
      <w:r w:rsidRPr="000123FE">
        <w:rPr>
          <w:rFonts w:ascii="Arial" w:eastAsia="Times New Roman" w:hAnsi="Arial" w:cs="Arial"/>
          <w:i/>
          <w:lang w:val="en-US" w:eastAsia="id-ID"/>
        </w:rPr>
        <w:t>Medicine :</w:t>
      </w:r>
      <w:proofErr w:type="gramEnd"/>
      <w:r w:rsidRPr="000123FE">
        <w:rPr>
          <w:rFonts w:ascii="Arial" w:eastAsia="Times New Roman" w:hAnsi="Arial" w:cs="Arial"/>
          <w:i/>
          <w:lang w:val="en-US" w:eastAsia="id-ID"/>
        </w:rPr>
        <w:t xml:space="preserve"> a clinical’s journal 9 (4) : 40 - 44</w:t>
      </w:r>
    </w:p>
    <w:p w:rsidR="000123FE" w:rsidRPr="000123FE" w:rsidRDefault="000123FE" w:rsidP="000123FE">
      <w:pPr>
        <w:spacing w:after="0" w:line="240" w:lineRule="auto"/>
        <w:ind w:left="709" w:hanging="709"/>
        <w:jc w:val="both"/>
        <w:rPr>
          <w:rFonts w:ascii="Arial" w:eastAsia="Times New Roman" w:hAnsi="Arial" w:cs="Arial"/>
          <w:i/>
          <w:lang w:val="en-US" w:eastAsia="id-ID"/>
        </w:rPr>
      </w:pPr>
      <w:r w:rsidRPr="000123FE">
        <w:rPr>
          <w:rFonts w:ascii="Arial" w:eastAsia="Times New Roman" w:hAnsi="Arial" w:cs="Arial"/>
          <w:lang w:val="en-US" w:eastAsia="id-ID"/>
        </w:rPr>
        <w:t>Claesson</w:t>
      </w:r>
      <w:r w:rsidRPr="000123FE">
        <w:rPr>
          <w:rFonts w:ascii="Arial" w:eastAsia="Times New Roman" w:hAnsi="Arial" w:cs="Arial"/>
          <w:lang w:eastAsia="id-ID"/>
        </w:rPr>
        <w:t>,</w:t>
      </w:r>
      <w:r w:rsidRPr="000123FE">
        <w:rPr>
          <w:rFonts w:ascii="Arial" w:eastAsia="Times New Roman" w:hAnsi="Arial" w:cs="Arial"/>
          <w:lang w:val="en-US" w:eastAsia="id-ID"/>
        </w:rPr>
        <w:t xml:space="preserve"> M.; Josefsson</w:t>
      </w:r>
      <w:r w:rsidRPr="000123FE">
        <w:rPr>
          <w:rFonts w:ascii="Arial" w:eastAsia="Times New Roman" w:hAnsi="Arial" w:cs="Arial"/>
          <w:lang w:eastAsia="id-ID"/>
        </w:rPr>
        <w:t>,</w:t>
      </w:r>
      <w:r w:rsidRPr="000123FE">
        <w:rPr>
          <w:rFonts w:ascii="Arial" w:eastAsia="Times New Roman" w:hAnsi="Arial" w:cs="Arial"/>
          <w:lang w:val="en-US" w:eastAsia="id-ID"/>
        </w:rPr>
        <w:t xml:space="preserve"> A.; &amp; Sydsjo</w:t>
      </w:r>
      <w:r w:rsidRPr="000123FE">
        <w:rPr>
          <w:rFonts w:ascii="Arial" w:eastAsia="Times New Roman" w:hAnsi="Arial" w:cs="Arial"/>
          <w:lang w:eastAsia="id-ID"/>
        </w:rPr>
        <w:t>,</w:t>
      </w:r>
      <w:r w:rsidRPr="000123FE">
        <w:rPr>
          <w:rFonts w:ascii="Arial" w:eastAsia="Times New Roman" w:hAnsi="Arial" w:cs="Arial"/>
          <w:lang w:val="en-US" w:eastAsia="id-ID"/>
        </w:rPr>
        <w:t xml:space="preserve"> G. </w:t>
      </w:r>
      <w:r w:rsidRPr="000123FE">
        <w:rPr>
          <w:rFonts w:ascii="Arial" w:eastAsia="Times New Roman" w:hAnsi="Arial" w:cs="Arial"/>
          <w:lang w:eastAsia="id-ID"/>
        </w:rPr>
        <w:t>(</w:t>
      </w:r>
      <w:r w:rsidRPr="000123FE">
        <w:rPr>
          <w:rFonts w:ascii="Arial" w:eastAsia="Times New Roman" w:hAnsi="Arial" w:cs="Arial"/>
          <w:lang w:val="en-US" w:eastAsia="id-ID"/>
        </w:rPr>
        <w:t>2010</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Prevalence of Anxiety and Depressive Symptoms among Obese Pregnant and Postpartum </w:t>
      </w:r>
      <w:proofErr w:type="gramStart"/>
      <w:r w:rsidRPr="000123FE">
        <w:rPr>
          <w:rFonts w:ascii="Arial" w:eastAsia="Times New Roman" w:hAnsi="Arial" w:cs="Arial"/>
          <w:i/>
          <w:lang w:val="en-US" w:eastAsia="id-ID"/>
        </w:rPr>
        <w:t>Women :</w:t>
      </w:r>
      <w:proofErr w:type="gramEnd"/>
      <w:r w:rsidRPr="000123FE">
        <w:rPr>
          <w:rFonts w:ascii="Arial" w:eastAsia="Times New Roman" w:hAnsi="Arial" w:cs="Arial"/>
          <w:i/>
          <w:lang w:val="en-US" w:eastAsia="id-ID"/>
        </w:rPr>
        <w:t xml:space="preserve"> an Intervention Study. BMC Public Health 10:766</w:t>
      </w:r>
    </w:p>
    <w:p w:rsidR="000123FE" w:rsidRPr="000123FE" w:rsidRDefault="000123FE" w:rsidP="000123FE">
      <w:pPr>
        <w:spacing w:after="0" w:line="240" w:lineRule="auto"/>
        <w:ind w:left="720" w:hanging="720"/>
        <w:jc w:val="both"/>
        <w:rPr>
          <w:rFonts w:ascii="Arial" w:hAnsi="Arial" w:cs="Arial"/>
          <w:i/>
        </w:rPr>
      </w:pPr>
      <w:r w:rsidRPr="000123FE">
        <w:rPr>
          <w:rFonts w:ascii="Arial" w:hAnsi="Arial" w:cs="Arial"/>
        </w:rPr>
        <w:t xml:space="preserve">Cole, L.; Kershaw, V.; Yonkers, A.; Lin, H.;&amp;Ickovics, J. (2014). </w:t>
      </w:r>
      <w:r w:rsidRPr="000123FE">
        <w:rPr>
          <w:rFonts w:ascii="Arial" w:hAnsi="Arial" w:cs="Arial"/>
          <w:i/>
        </w:rPr>
        <w:t>Pregnancy Specific Stress, Pretern Birth and Gestasional Age Among High Risk Young Women. Health Psychol. NIH Public Acces 33 (9) : 1033-1045, doi : 10.1037/a0034586</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hAnsi="Arial" w:cs="Arial"/>
        </w:rPr>
        <w:t xml:space="preserve">Dorland, W.A &amp;Newman. (2011). </w:t>
      </w:r>
      <w:r w:rsidRPr="000123FE">
        <w:rPr>
          <w:rFonts w:ascii="Arial" w:hAnsi="Arial" w:cs="Arial"/>
          <w:i/>
        </w:rPr>
        <w:t xml:space="preserve">Kamus Saku Kedokteran  Dorland ed. 28 (alih bahasa : Albertus Agung Mahode). </w:t>
      </w:r>
      <w:r w:rsidRPr="000123FE">
        <w:rPr>
          <w:rFonts w:ascii="Arial" w:hAnsi="Arial" w:cs="Arial"/>
        </w:rPr>
        <w:t>Jakarta : EGC</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Dwoskin, H. </w:t>
      </w:r>
      <w:r w:rsidRPr="000123FE">
        <w:rPr>
          <w:rFonts w:ascii="Arial" w:eastAsia="Times New Roman" w:hAnsi="Arial" w:cs="Arial"/>
          <w:lang w:eastAsia="id-ID"/>
        </w:rPr>
        <w:t>(</w:t>
      </w:r>
      <w:r w:rsidRPr="000123FE">
        <w:rPr>
          <w:rFonts w:ascii="Arial" w:eastAsia="Times New Roman" w:hAnsi="Arial" w:cs="Arial"/>
          <w:lang w:val="en-US" w:eastAsia="id-ID"/>
        </w:rPr>
        <w:t>2009</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The Sedona Method. </w:t>
      </w:r>
      <w:proofErr w:type="gramStart"/>
      <w:r w:rsidRPr="000123FE">
        <w:rPr>
          <w:rFonts w:ascii="Arial" w:eastAsia="Times New Roman" w:hAnsi="Arial" w:cs="Arial"/>
          <w:lang w:val="en-US" w:eastAsia="id-ID"/>
        </w:rPr>
        <w:t>Yogyakarta :</w:t>
      </w:r>
      <w:proofErr w:type="gramEnd"/>
      <w:r w:rsidRPr="000123FE">
        <w:rPr>
          <w:rFonts w:ascii="Arial" w:eastAsia="Times New Roman" w:hAnsi="Arial" w:cs="Arial"/>
          <w:lang w:val="en-US" w:eastAsia="id-ID"/>
        </w:rPr>
        <w:t xml:space="preserve"> Ufuk Publishin House</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Dziegelewski, S. F. </w:t>
      </w:r>
      <w:r w:rsidRPr="000123FE">
        <w:rPr>
          <w:rFonts w:ascii="Arial" w:eastAsia="Times New Roman" w:hAnsi="Arial" w:cs="Arial"/>
          <w:lang w:eastAsia="id-ID"/>
        </w:rPr>
        <w:t>(</w:t>
      </w:r>
      <w:r w:rsidRPr="000123FE">
        <w:rPr>
          <w:rFonts w:ascii="Arial" w:eastAsia="Times New Roman" w:hAnsi="Arial" w:cs="Arial"/>
          <w:lang w:val="en-US" w:eastAsia="id-ID"/>
        </w:rPr>
        <w:t>2002</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DSM-IV-TR. </w:t>
      </w:r>
      <w:r w:rsidRPr="000123FE">
        <w:rPr>
          <w:rFonts w:ascii="Arial" w:eastAsia="Times New Roman" w:hAnsi="Arial" w:cs="Arial"/>
          <w:lang w:val="en-US" w:eastAsia="id-ID"/>
        </w:rPr>
        <w:t xml:space="preserve">New </w:t>
      </w:r>
      <w:proofErr w:type="gramStart"/>
      <w:r w:rsidRPr="000123FE">
        <w:rPr>
          <w:rFonts w:ascii="Arial" w:eastAsia="Times New Roman" w:hAnsi="Arial" w:cs="Arial"/>
          <w:lang w:val="en-US" w:eastAsia="id-ID"/>
        </w:rPr>
        <w:t>York :</w:t>
      </w:r>
      <w:proofErr w:type="gramEnd"/>
      <w:r w:rsidRPr="000123FE">
        <w:rPr>
          <w:rFonts w:ascii="Arial" w:eastAsia="Times New Roman" w:hAnsi="Arial" w:cs="Arial"/>
          <w:lang w:val="en-US" w:eastAsia="id-ID"/>
        </w:rPr>
        <w:t xml:space="preserve"> John Wiley &amp; Sons, Inc</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Eka</w:t>
      </w:r>
      <w:r w:rsidRPr="000123FE">
        <w:rPr>
          <w:rFonts w:ascii="Arial" w:eastAsia="Times New Roman" w:hAnsi="Arial" w:cs="Arial"/>
          <w:lang w:eastAsia="id-ID"/>
        </w:rPr>
        <w:t>, R</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Perbedaan Tingkat Kecemasan dalam Menghadapi Persalinan antara Prigmivida dan Multigravida.</w:t>
      </w:r>
      <w:r w:rsidRPr="000123FE">
        <w:rPr>
          <w:rFonts w:ascii="Arial" w:eastAsia="Times New Roman" w:hAnsi="Arial" w:cs="Arial"/>
          <w:lang w:val="en-US" w:eastAsia="id-ID"/>
        </w:rPr>
        <w:t xml:space="preserve"> Jurnal Berkala Epidemiologi, volume 2 nomor 1, Januari 2014, hlm 141-150.</w:t>
      </w:r>
    </w:p>
    <w:p w:rsidR="000123FE" w:rsidRPr="000123FE" w:rsidRDefault="000123FE" w:rsidP="000123FE">
      <w:pPr>
        <w:spacing w:after="0" w:line="240" w:lineRule="auto"/>
        <w:ind w:left="720" w:hanging="720"/>
        <w:jc w:val="both"/>
        <w:rPr>
          <w:rFonts w:ascii="Arial" w:hAnsi="Arial" w:cs="Arial"/>
        </w:rPr>
      </w:pPr>
      <w:r w:rsidRPr="000123FE">
        <w:rPr>
          <w:rFonts w:ascii="Arial" w:hAnsi="Arial" w:cs="Arial"/>
        </w:rPr>
        <w:t xml:space="preserve">Evayanti, Y. (2015). </w:t>
      </w:r>
      <w:r w:rsidRPr="000123FE">
        <w:rPr>
          <w:rFonts w:ascii="Arial" w:hAnsi="Arial" w:cs="Arial"/>
          <w:i/>
        </w:rPr>
        <w:t xml:space="preserve">Hubungan Pengetahuan Ibu dan Dukungan Suami Pada Ibu Hamil Terhadap </w:t>
      </w:r>
      <w:r w:rsidRPr="000123FE">
        <w:rPr>
          <w:rFonts w:ascii="Arial" w:hAnsi="Arial" w:cs="Arial"/>
          <w:i/>
        </w:rPr>
        <w:lastRenderedPageBreak/>
        <w:t xml:space="preserve">Keteraturan Kunjungan Antenatal Care (ANC) di Puskesmas Wates Lampung Tengah Tahun 2014. </w:t>
      </w:r>
      <w:r w:rsidRPr="000123FE">
        <w:rPr>
          <w:rFonts w:ascii="Arial" w:hAnsi="Arial" w:cs="Arial"/>
        </w:rPr>
        <w:t xml:space="preserve">Jurnal Kebidanan, vol. 1, No. 2, Juli 2015 : 81 – 90 </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Fatmasari, D. </w:t>
      </w:r>
      <w:r w:rsidRPr="000123FE">
        <w:rPr>
          <w:rFonts w:ascii="Arial" w:eastAsia="Times New Roman" w:hAnsi="Arial" w:cs="Arial"/>
          <w:lang w:eastAsia="id-ID"/>
        </w:rPr>
        <w:t>(</w:t>
      </w:r>
      <w:r w:rsidRPr="000123FE">
        <w:rPr>
          <w:rFonts w:ascii="Arial" w:eastAsia="Times New Roman" w:hAnsi="Arial" w:cs="Arial"/>
          <w:lang w:val="en-US" w:eastAsia="id-ID"/>
        </w:rPr>
        <w:t>2018</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Spiritual Emotional Freedom Technique </w:t>
      </w:r>
      <w:r w:rsidRPr="000123FE">
        <w:rPr>
          <w:rFonts w:ascii="Arial" w:eastAsia="Times New Roman" w:hAnsi="Arial" w:cs="Arial"/>
          <w:lang w:val="en-US" w:eastAsia="id-ID"/>
        </w:rPr>
        <w:t xml:space="preserve">(SEFT) </w:t>
      </w:r>
      <w:r w:rsidRPr="000123FE">
        <w:rPr>
          <w:rFonts w:ascii="Arial" w:eastAsia="Times New Roman" w:hAnsi="Arial" w:cs="Arial"/>
          <w:i/>
          <w:lang w:val="en-US" w:eastAsia="id-ID"/>
        </w:rPr>
        <w:t xml:space="preserve">untuk Menurunkan Stress pada Pasien Hipertensi. </w:t>
      </w:r>
      <w:r w:rsidRPr="000123FE">
        <w:rPr>
          <w:rFonts w:ascii="Arial" w:eastAsia="Times New Roman" w:hAnsi="Arial" w:cs="Arial"/>
          <w:lang w:val="en-US" w:eastAsia="id-ID"/>
        </w:rPr>
        <w:t xml:space="preserve">Tesis (tidak diterbitkan). Universitas Mercu Buana Yogyakarta Indonesia </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Fauziah, L. </w:t>
      </w:r>
      <w:r w:rsidRPr="000123FE">
        <w:rPr>
          <w:rFonts w:ascii="Arial" w:eastAsia="Times New Roman" w:hAnsi="Arial" w:cs="Arial"/>
          <w:i/>
          <w:lang w:val="en-US" w:eastAsia="id-ID"/>
        </w:rPr>
        <w:t xml:space="preserve">Efektivitas Latihan Yoga Prenatal dalam Menurunkan Kecemasan pada Ibu Prigmivida Trimester III. </w:t>
      </w:r>
      <w:r w:rsidRPr="000123FE">
        <w:rPr>
          <w:rFonts w:ascii="Arial" w:eastAsia="Times New Roman" w:hAnsi="Arial" w:cs="Arial"/>
          <w:lang w:val="en-US" w:eastAsia="id-ID"/>
        </w:rPr>
        <w:t>Tesis. Magister Psikologi Profesi Fakultas Psikologi, Universitas Padjadjaran.</w:t>
      </w:r>
    </w:p>
    <w:p w:rsidR="000123FE" w:rsidRPr="000123FE" w:rsidRDefault="000123FE" w:rsidP="000123FE">
      <w:pPr>
        <w:spacing w:after="0" w:line="240" w:lineRule="auto"/>
        <w:ind w:left="709" w:hanging="709"/>
        <w:jc w:val="both"/>
        <w:rPr>
          <w:rFonts w:ascii="Arial" w:eastAsia="Times New Roman" w:hAnsi="Arial" w:cs="Arial"/>
          <w:i/>
          <w:lang w:eastAsia="id-ID"/>
        </w:rPr>
      </w:pPr>
      <w:r w:rsidRPr="000123FE">
        <w:rPr>
          <w:rFonts w:ascii="Arial" w:eastAsia="Times New Roman" w:hAnsi="Arial" w:cs="Arial"/>
          <w:lang w:eastAsia="id-ID"/>
        </w:rPr>
        <w:t xml:space="preserve">Feinstein, D. (2008). </w:t>
      </w:r>
      <w:r w:rsidRPr="000123FE">
        <w:rPr>
          <w:rFonts w:ascii="Arial" w:eastAsia="Times New Roman" w:hAnsi="Arial" w:cs="Arial"/>
          <w:i/>
          <w:lang w:eastAsia="id-ID"/>
        </w:rPr>
        <w:t>Energy Psychology : A Review of The Preliminary Evidence. Psychoterapy Theory, Research, Practice, Training 2008, vol. 45, 199-213. Copyright by American Psychological Association 0033-3204/08/12.00, DOI : 10.1037/0033-3204.45.2.199</w:t>
      </w:r>
    </w:p>
    <w:p w:rsidR="000123FE" w:rsidRPr="000123FE" w:rsidRDefault="000123FE" w:rsidP="000123FE">
      <w:pPr>
        <w:spacing w:after="0" w:line="240" w:lineRule="auto"/>
        <w:ind w:left="709" w:hanging="709"/>
        <w:jc w:val="both"/>
        <w:rPr>
          <w:rFonts w:ascii="Arial" w:eastAsia="Times New Roman" w:hAnsi="Arial" w:cs="Arial"/>
          <w:i/>
          <w:lang w:val="en-US" w:eastAsia="id-ID"/>
        </w:rPr>
      </w:pPr>
      <w:r w:rsidRPr="000123FE">
        <w:rPr>
          <w:rFonts w:ascii="Arial" w:eastAsia="Times New Roman" w:hAnsi="Arial" w:cs="Arial"/>
          <w:lang w:val="en-US" w:eastAsia="id-ID"/>
        </w:rPr>
        <w:t xml:space="preserve">Feinstein, D &amp; Ashland, O. </w:t>
      </w:r>
      <w:r w:rsidRPr="000123FE">
        <w:rPr>
          <w:rFonts w:ascii="Arial" w:eastAsia="Times New Roman" w:hAnsi="Arial" w:cs="Arial"/>
          <w:lang w:eastAsia="id-ID"/>
        </w:rPr>
        <w:t>(</w:t>
      </w:r>
      <w:r w:rsidRPr="000123FE">
        <w:rPr>
          <w:rFonts w:ascii="Arial" w:eastAsia="Times New Roman" w:hAnsi="Arial" w:cs="Arial"/>
          <w:lang w:val="en-US" w:eastAsia="id-ID"/>
        </w:rPr>
        <w:t>2012</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What Does Energy Have to Do </w:t>
      </w:r>
      <w:proofErr w:type="gramStart"/>
      <w:r w:rsidRPr="000123FE">
        <w:rPr>
          <w:rFonts w:ascii="Arial" w:eastAsia="Times New Roman" w:hAnsi="Arial" w:cs="Arial"/>
          <w:i/>
          <w:lang w:val="en-US" w:eastAsia="id-ID"/>
        </w:rPr>
        <w:t>With</w:t>
      </w:r>
      <w:proofErr w:type="gramEnd"/>
      <w:r w:rsidRPr="000123FE">
        <w:rPr>
          <w:rFonts w:ascii="Arial" w:eastAsia="Times New Roman" w:hAnsi="Arial" w:cs="Arial"/>
          <w:i/>
          <w:lang w:val="en-US" w:eastAsia="id-ID"/>
        </w:rPr>
        <w:t xml:space="preserve"> Energy Psychology? Energy Psychology 4, 59 – 80 (2008)</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Handayani, </w:t>
      </w:r>
      <w:r w:rsidRPr="000123FE">
        <w:rPr>
          <w:rFonts w:ascii="Arial" w:eastAsia="Times New Roman" w:hAnsi="Arial" w:cs="Arial"/>
          <w:lang w:eastAsia="id-ID"/>
        </w:rPr>
        <w:t>R</w:t>
      </w:r>
      <w:r w:rsidRPr="000123FE">
        <w:rPr>
          <w:rFonts w:ascii="Arial" w:eastAsia="Times New Roman" w:hAnsi="Arial" w:cs="Arial"/>
          <w:lang w:val="en-US" w:eastAsia="id-ID"/>
        </w:rPr>
        <w:t xml:space="preserve">. </w:t>
      </w:r>
      <w:r w:rsidRPr="000123FE">
        <w:rPr>
          <w:rFonts w:ascii="Arial" w:eastAsia="Times New Roman" w:hAnsi="Arial" w:cs="Arial"/>
          <w:lang w:eastAsia="id-ID"/>
        </w:rPr>
        <w:t>(</w:t>
      </w:r>
      <w:r w:rsidRPr="000123FE">
        <w:rPr>
          <w:rFonts w:ascii="Arial" w:eastAsia="Times New Roman" w:hAnsi="Arial" w:cs="Arial"/>
          <w:lang w:val="en-US" w:eastAsia="id-ID"/>
        </w:rPr>
        <w:t>2015</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Faktor-faktor yang berhubungan dengan Tingkat KEcemasan Menjelang Persailnan pada Ibu Prigmigravida Trimester III di Wilayah Kerja Puskesmas Lubuk Buaya, Padang, Tahun 2012. </w:t>
      </w:r>
      <w:r w:rsidRPr="000123FE">
        <w:rPr>
          <w:rFonts w:ascii="Arial" w:eastAsia="Times New Roman" w:hAnsi="Arial" w:cs="Arial"/>
          <w:lang w:val="en-US" w:eastAsia="id-ID"/>
        </w:rPr>
        <w:t xml:space="preserve">Ners Jurnal KEperawatan, vol. 11, No 1, Maret 2015, </w:t>
      </w:r>
      <w:proofErr w:type="gramStart"/>
      <w:r w:rsidRPr="000123FE">
        <w:rPr>
          <w:rFonts w:ascii="Arial" w:eastAsia="Times New Roman" w:hAnsi="Arial" w:cs="Arial"/>
          <w:lang w:val="en-US" w:eastAsia="id-ID"/>
        </w:rPr>
        <w:t>ISSN :</w:t>
      </w:r>
      <w:proofErr w:type="gramEnd"/>
      <w:r w:rsidRPr="000123FE">
        <w:rPr>
          <w:rFonts w:ascii="Arial" w:eastAsia="Times New Roman" w:hAnsi="Arial" w:cs="Arial"/>
          <w:lang w:val="en-US" w:eastAsia="id-ID"/>
        </w:rPr>
        <w:t xml:space="preserve"> 1907 – 686X</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Hastjarjo, D. T. (2014). </w:t>
      </w:r>
      <w:r w:rsidRPr="000123FE">
        <w:rPr>
          <w:rFonts w:ascii="Arial" w:eastAsia="Times New Roman" w:hAnsi="Arial" w:cs="Arial"/>
          <w:i/>
          <w:lang w:val="en-US" w:eastAsia="id-ID"/>
        </w:rPr>
        <w:t xml:space="preserve">Rancangan Eksperimen Acak. </w:t>
      </w:r>
      <w:r w:rsidRPr="000123FE">
        <w:rPr>
          <w:rFonts w:ascii="Arial" w:eastAsia="Times New Roman" w:hAnsi="Arial" w:cs="Arial"/>
          <w:lang w:val="en-US" w:eastAsia="id-ID"/>
        </w:rPr>
        <w:t xml:space="preserve">Buletin Psikologi Volume 22 No. 2, Desember 2014: 73-86. Fakultas Psikologi Universitas Gadjah Mada, </w:t>
      </w:r>
      <w:proofErr w:type="gramStart"/>
      <w:r w:rsidRPr="000123FE">
        <w:rPr>
          <w:rFonts w:ascii="Arial" w:eastAsia="Times New Roman" w:hAnsi="Arial" w:cs="Arial"/>
          <w:lang w:val="en-US" w:eastAsia="id-ID"/>
        </w:rPr>
        <w:t>ISSN :</w:t>
      </w:r>
      <w:proofErr w:type="gramEnd"/>
      <w:r w:rsidRPr="000123FE">
        <w:rPr>
          <w:rFonts w:ascii="Arial" w:eastAsia="Times New Roman" w:hAnsi="Arial" w:cs="Arial"/>
          <w:lang w:val="en-US" w:eastAsia="id-ID"/>
        </w:rPr>
        <w:t xml:space="preserve"> 0854-7108 </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Hawari, D. (2011). Manajemen stres cemas dan depresi. Jakarta : Balai Penerbit FKUI</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Heriani. </w:t>
      </w:r>
      <w:r w:rsidRPr="000123FE">
        <w:rPr>
          <w:rFonts w:ascii="Arial" w:eastAsia="Times New Roman" w:hAnsi="Arial" w:cs="Arial"/>
          <w:lang w:eastAsia="id-ID"/>
        </w:rPr>
        <w:t>(</w:t>
      </w:r>
      <w:r w:rsidRPr="000123FE">
        <w:rPr>
          <w:rFonts w:ascii="Arial" w:eastAsia="Times New Roman" w:hAnsi="Arial" w:cs="Arial"/>
          <w:lang w:val="en-US" w:eastAsia="id-ID"/>
        </w:rPr>
        <w:t>2016</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Kecemasan dalam Menjelang PErsalinan Ditinjau dari Paritas, Usia, dan Tingkat Pendidikan. </w:t>
      </w:r>
      <w:r w:rsidRPr="000123FE">
        <w:rPr>
          <w:rFonts w:ascii="Arial" w:eastAsia="Times New Roman" w:hAnsi="Arial" w:cs="Arial"/>
          <w:lang w:val="en-US" w:eastAsia="id-ID"/>
        </w:rPr>
        <w:t>Jurnal Ilmu Kesehatan Aisiyah, Vol. I, No. 2, Juli – Desember 2016, P-</w:t>
      </w:r>
      <w:proofErr w:type="gramStart"/>
      <w:r w:rsidRPr="000123FE">
        <w:rPr>
          <w:rFonts w:ascii="Arial" w:eastAsia="Times New Roman" w:hAnsi="Arial" w:cs="Arial"/>
          <w:lang w:val="en-US" w:eastAsia="id-ID"/>
        </w:rPr>
        <w:t>ISSN :</w:t>
      </w:r>
      <w:proofErr w:type="gramEnd"/>
      <w:r w:rsidRPr="000123FE">
        <w:rPr>
          <w:rFonts w:ascii="Arial" w:eastAsia="Times New Roman" w:hAnsi="Arial" w:cs="Arial"/>
          <w:lang w:val="en-US" w:eastAsia="id-ID"/>
        </w:rPr>
        <w:t xml:space="preserve"> 25-2 - 4825</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Huliana, </w:t>
      </w:r>
      <w:r w:rsidRPr="000123FE">
        <w:rPr>
          <w:rFonts w:ascii="Arial" w:eastAsia="Times New Roman" w:hAnsi="Arial" w:cs="Arial"/>
          <w:lang w:eastAsia="id-ID"/>
        </w:rPr>
        <w:t>M</w:t>
      </w:r>
      <w:r w:rsidRPr="000123FE">
        <w:rPr>
          <w:rFonts w:ascii="Arial" w:eastAsia="Times New Roman" w:hAnsi="Arial" w:cs="Arial"/>
          <w:lang w:val="en-US" w:eastAsia="id-ID"/>
        </w:rPr>
        <w:t xml:space="preserve">. </w:t>
      </w:r>
      <w:r w:rsidRPr="000123FE">
        <w:rPr>
          <w:rFonts w:ascii="Arial" w:eastAsia="Times New Roman" w:hAnsi="Arial" w:cs="Arial"/>
          <w:lang w:eastAsia="id-ID"/>
        </w:rPr>
        <w:t>(</w:t>
      </w:r>
      <w:r w:rsidRPr="000123FE">
        <w:rPr>
          <w:rFonts w:ascii="Arial" w:eastAsia="Times New Roman" w:hAnsi="Arial" w:cs="Arial"/>
          <w:lang w:val="en-US" w:eastAsia="id-ID"/>
        </w:rPr>
        <w:t>2007</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Pandiuan Menjalani Kehamilan Sehat. </w:t>
      </w:r>
      <w:proofErr w:type="gramStart"/>
      <w:r w:rsidRPr="000123FE">
        <w:rPr>
          <w:rFonts w:ascii="Arial" w:eastAsia="Times New Roman" w:hAnsi="Arial" w:cs="Arial"/>
          <w:lang w:val="en-US" w:eastAsia="id-ID"/>
        </w:rPr>
        <w:t>Jakarta :</w:t>
      </w:r>
      <w:proofErr w:type="gramEnd"/>
      <w:r w:rsidRPr="000123FE">
        <w:rPr>
          <w:rFonts w:ascii="Arial" w:eastAsia="Times New Roman" w:hAnsi="Arial" w:cs="Arial"/>
          <w:lang w:val="en-US" w:eastAsia="id-ID"/>
        </w:rPr>
        <w:t xml:space="preserve"> Puspa Swara </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Hurlock, E. B. (2012). </w:t>
      </w:r>
      <w:r w:rsidRPr="000123FE">
        <w:rPr>
          <w:rFonts w:ascii="Arial" w:eastAsia="Times New Roman" w:hAnsi="Arial" w:cs="Arial"/>
          <w:i/>
          <w:lang w:eastAsia="id-ID"/>
        </w:rPr>
        <w:t xml:space="preserve">Development Psychology; A Life Span Approach. </w:t>
      </w:r>
      <w:r w:rsidRPr="000123FE">
        <w:rPr>
          <w:rFonts w:ascii="Arial" w:eastAsia="Times New Roman" w:hAnsi="Arial" w:cs="Arial"/>
          <w:lang w:eastAsia="id-ID"/>
        </w:rPr>
        <w:t>Terj, Istiwidayanti dan Soedjarwo dengan judul Psikologi Perkembangan. Jakarta : Erlangga</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Hutasoit, A. (2002). </w:t>
      </w:r>
      <w:r w:rsidRPr="000123FE">
        <w:rPr>
          <w:rFonts w:ascii="Arial" w:eastAsia="Times New Roman" w:hAnsi="Arial" w:cs="Arial"/>
          <w:i/>
          <w:lang w:eastAsia="id-ID"/>
        </w:rPr>
        <w:t xml:space="preserve">Aromatheraphy untuk Pemula. </w:t>
      </w:r>
      <w:r w:rsidRPr="000123FE">
        <w:rPr>
          <w:rFonts w:ascii="Arial" w:eastAsia="Times New Roman" w:hAnsi="Arial" w:cs="Arial"/>
          <w:lang w:eastAsia="id-ID"/>
        </w:rPr>
        <w:t>Jakarta : PT. Gramedia Pustaka Utama</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Indriani, R. </w:t>
      </w:r>
      <w:r w:rsidRPr="000123FE">
        <w:rPr>
          <w:rFonts w:ascii="Arial" w:eastAsia="Times New Roman" w:hAnsi="Arial" w:cs="Arial"/>
          <w:i/>
          <w:lang w:eastAsia="id-ID"/>
        </w:rPr>
        <w:t xml:space="preserve">Efektivitas Relaksasi Autogenik untuk Penurunan Tingkat Kecemasan Ibu Hamil Trimester III. </w:t>
      </w:r>
      <w:r w:rsidRPr="000123FE">
        <w:rPr>
          <w:rFonts w:ascii="Arial" w:eastAsia="Times New Roman" w:hAnsi="Arial" w:cs="Arial"/>
          <w:lang w:val="en-US" w:eastAsia="id-ID"/>
        </w:rPr>
        <w:t>Tesis (tidak diterbitkan). Universitas Mercu Buana Yogyakarta</w:t>
      </w:r>
      <w:r w:rsidRPr="000123FE">
        <w:rPr>
          <w:rFonts w:ascii="Arial" w:eastAsia="Times New Roman" w:hAnsi="Arial" w:cs="Arial"/>
          <w:lang w:eastAsia="id-ID"/>
        </w:rPr>
        <w:t>.</w:t>
      </w:r>
    </w:p>
    <w:p w:rsidR="000123FE" w:rsidRPr="000123FE" w:rsidRDefault="000123FE" w:rsidP="000123FE">
      <w:pPr>
        <w:spacing w:after="0" w:line="240" w:lineRule="auto"/>
        <w:ind w:left="720" w:hanging="720"/>
        <w:jc w:val="both"/>
        <w:rPr>
          <w:rFonts w:ascii="Arial" w:hAnsi="Arial" w:cs="Arial"/>
        </w:rPr>
      </w:pPr>
      <w:r w:rsidRPr="000123FE">
        <w:rPr>
          <w:rFonts w:ascii="Arial" w:hAnsi="Arial" w:cs="Arial"/>
        </w:rPr>
        <w:t xml:space="preserve">Ingewati, C. (2014). </w:t>
      </w:r>
      <w:r w:rsidRPr="000123FE">
        <w:rPr>
          <w:rFonts w:ascii="Arial" w:hAnsi="Arial" w:cs="Arial"/>
          <w:i/>
        </w:rPr>
        <w:t xml:space="preserve">Ibu Mengandung Dengan Perasaan Cemas Selama Hamil Normalkah. </w:t>
      </w:r>
      <w:r w:rsidRPr="000123FE">
        <w:rPr>
          <w:rFonts w:ascii="Arial" w:hAnsi="Arial" w:cs="Arial"/>
        </w:rPr>
        <w:t>Diakses 3 Oktober 2019.</w:t>
      </w:r>
    </w:p>
    <w:p w:rsidR="000123FE" w:rsidRPr="000123FE" w:rsidRDefault="000123FE" w:rsidP="000123FE">
      <w:pPr>
        <w:spacing w:after="0" w:line="240" w:lineRule="auto"/>
        <w:ind w:left="709" w:hanging="709"/>
        <w:jc w:val="both"/>
        <w:rPr>
          <w:rFonts w:ascii="Arial" w:eastAsia="Times New Roman" w:hAnsi="Arial" w:cs="Arial"/>
          <w:i/>
          <w:lang w:eastAsia="id-ID"/>
        </w:rPr>
      </w:pPr>
      <w:r w:rsidRPr="000123FE">
        <w:rPr>
          <w:rFonts w:ascii="Arial" w:eastAsia="Times New Roman" w:hAnsi="Arial" w:cs="Arial"/>
          <w:lang w:eastAsia="id-ID"/>
        </w:rPr>
        <w:t xml:space="preserve">Iriana, D. K. (2013). </w:t>
      </w:r>
      <w:r w:rsidRPr="000123FE">
        <w:rPr>
          <w:rFonts w:ascii="Arial" w:eastAsia="Times New Roman" w:hAnsi="Arial" w:cs="Arial"/>
          <w:i/>
          <w:lang w:eastAsia="id-ID"/>
        </w:rPr>
        <w:t>Hubungan Kecemasan dan Gangguan Kenyamanan Fisik terhadap Kualitas Tidur Ibu Hamil di Puskesmas Helvetia Medan</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Ismail; Usan, </w:t>
      </w:r>
      <w:proofErr w:type="gramStart"/>
      <w:r w:rsidRPr="000123FE">
        <w:rPr>
          <w:rFonts w:ascii="Arial" w:eastAsia="Times New Roman" w:hAnsi="Arial" w:cs="Arial"/>
          <w:lang w:val="en-US" w:eastAsia="id-ID"/>
        </w:rPr>
        <w:t>M.;</w:t>
      </w:r>
      <w:r w:rsidRPr="000123FE">
        <w:rPr>
          <w:rFonts w:ascii="Arial" w:eastAsia="Times New Roman" w:hAnsi="Arial" w:cs="Arial"/>
          <w:lang w:eastAsia="id-ID"/>
        </w:rPr>
        <w:t>&amp;</w:t>
      </w:r>
      <w:proofErr w:type="gramEnd"/>
      <w:r w:rsidRPr="000123FE">
        <w:rPr>
          <w:rFonts w:ascii="Arial" w:eastAsia="Times New Roman" w:hAnsi="Arial" w:cs="Arial"/>
          <w:lang w:val="en-US" w:eastAsia="id-ID"/>
        </w:rPr>
        <w:t xml:space="preserve">Maulida, M. </w:t>
      </w:r>
      <w:r w:rsidRPr="000123FE">
        <w:rPr>
          <w:rFonts w:ascii="Arial" w:eastAsia="Times New Roman" w:hAnsi="Arial" w:cs="Arial"/>
          <w:lang w:eastAsia="id-ID"/>
        </w:rPr>
        <w:t>(</w:t>
      </w:r>
      <w:r w:rsidRPr="000123FE">
        <w:rPr>
          <w:rFonts w:ascii="Arial" w:eastAsia="Times New Roman" w:hAnsi="Arial" w:cs="Arial"/>
          <w:lang w:val="en-US" w:eastAsia="id-ID"/>
        </w:rPr>
        <w:t>2019</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Berbagai Faktor yang Mempengaruhi Tingkat Kecemasan Ibu Hamil Trimester III (Studi Kasus di wilayah Kerja Puskesmas Samalanga Kabupaten Biruen. </w:t>
      </w:r>
      <w:proofErr w:type="gramStart"/>
      <w:r w:rsidRPr="000123FE">
        <w:rPr>
          <w:rFonts w:ascii="Arial" w:eastAsia="Times New Roman" w:hAnsi="Arial" w:cs="Arial"/>
          <w:lang w:val="en-US" w:eastAsia="id-ID"/>
        </w:rPr>
        <w:t>Ma</w:t>
      </w:r>
      <w:r w:rsidRPr="000123FE">
        <w:rPr>
          <w:rFonts w:ascii="Arial" w:eastAsia="Times New Roman" w:hAnsi="Arial" w:cs="Arial"/>
          <w:lang w:eastAsia="id-ID"/>
        </w:rPr>
        <w:t>kma</w:t>
      </w:r>
      <w:r w:rsidRPr="000123FE">
        <w:rPr>
          <w:rFonts w:ascii="Arial" w:eastAsia="Times New Roman" w:hAnsi="Arial" w:cs="Arial"/>
          <w:lang w:val="en-US" w:eastAsia="id-ID"/>
        </w:rPr>
        <w:t>Vol .</w:t>
      </w:r>
      <w:proofErr w:type="gramEnd"/>
      <w:r w:rsidRPr="000123FE">
        <w:rPr>
          <w:rFonts w:ascii="Arial" w:eastAsia="Times New Roman" w:hAnsi="Arial" w:cs="Arial"/>
          <w:lang w:val="en-US" w:eastAsia="id-ID"/>
        </w:rPr>
        <w:t xml:space="preserve"> 2 No. 3 Oktober 2019. Hlm 120-130</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Janitawarty</w:t>
      </w:r>
      <w:r w:rsidRPr="000123FE">
        <w:rPr>
          <w:rFonts w:ascii="Arial" w:eastAsia="Times New Roman" w:hAnsi="Arial" w:cs="Arial"/>
          <w:lang w:eastAsia="id-ID"/>
        </w:rPr>
        <w:t>,</w:t>
      </w:r>
      <w:r w:rsidRPr="000123FE">
        <w:rPr>
          <w:rFonts w:ascii="Arial" w:eastAsia="Times New Roman" w:hAnsi="Arial" w:cs="Arial"/>
          <w:lang w:val="en-US" w:eastAsia="id-ID"/>
        </w:rPr>
        <w:t xml:space="preserve"> B &amp; Pieter H, Z. </w:t>
      </w:r>
      <w:r w:rsidRPr="000123FE">
        <w:rPr>
          <w:rFonts w:ascii="Arial" w:eastAsia="Times New Roman" w:hAnsi="Arial" w:cs="Arial"/>
          <w:lang w:eastAsia="id-ID"/>
        </w:rPr>
        <w:t>(</w:t>
      </w:r>
      <w:r w:rsidRPr="000123FE">
        <w:rPr>
          <w:rFonts w:ascii="Arial" w:eastAsia="Times New Roman" w:hAnsi="Arial" w:cs="Arial"/>
          <w:lang w:val="en-US" w:eastAsia="id-ID"/>
        </w:rPr>
        <w:t>2012</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Pendidikan Psikologi untuk Kebidanan. </w:t>
      </w:r>
      <w:r w:rsidRPr="000123FE">
        <w:rPr>
          <w:rFonts w:ascii="Arial" w:eastAsia="Times New Roman" w:hAnsi="Arial" w:cs="Arial"/>
          <w:lang w:val="en-US" w:eastAsia="id-ID"/>
        </w:rPr>
        <w:t>Rapha Publishin, Medan.</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Kalat, J. W. </w:t>
      </w:r>
      <w:r w:rsidRPr="000123FE">
        <w:rPr>
          <w:rFonts w:ascii="Arial" w:eastAsia="Times New Roman" w:hAnsi="Arial" w:cs="Arial"/>
          <w:lang w:eastAsia="id-ID"/>
        </w:rPr>
        <w:t>(</w:t>
      </w:r>
      <w:r w:rsidRPr="000123FE">
        <w:rPr>
          <w:rFonts w:ascii="Arial" w:eastAsia="Times New Roman" w:hAnsi="Arial" w:cs="Arial"/>
          <w:lang w:val="en-US" w:eastAsia="id-ID"/>
        </w:rPr>
        <w:t>2007</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Biological Psychology. </w:t>
      </w:r>
      <w:proofErr w:type="gramStart"/>
      <w:r w:rsidRPr="000123FE">
        <w:rPr>
          <w:rFonts w:ascii="Arial" w:eastAsia="Times New Roman" w:hAnsi="Arial" w:cs="Arial"/>
          <w:lang w:val="en-US" w:eastAsia="id-ID"/>
        </w:rPr>
        <w:t>California :</w:t>
      </w:r>
      <w:proofErr w:type="gramEnd"/>
      <w:r w:rsidRPr="000123FE">
        <w:rPr>
          <w:rFonts w:ascii="Arial" w:eastAsia="Times New Roman" w:hAnsi="Arial" w:cs="Arial"/>
          <w:lang w:val="en-US" w:eastAsia="id-ID"/>
        </w:rPr>
        <w:t xml:space="preserve"> Thomson Learning, Inc</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Kalat J. W. </w:t>
      </w:r>
      <w:r w:rsidRPr="000123FE">
        <w:rPr>
          <w:rFonts w:ascii="Arial" w:eastAsia="Times New Roman" w:hAnsi="Arial" w:cs="Arial"/>
          <w:lang w:eastAsia="id-ID"/>
        </w:rPr>
        <w:t>(</w:t>
      </w:r>
      <w:r w:rsidRPr="000123FE">
        <w:rPr>
          <w:rFonts w:ascii="Arial" w:eastAsia="Times New Roman" w:hAnsi="Arial" w:cs="Arial"/>
          <w:lang w:val="en-US" w:eastAsia="id-ID"/>
        </w:rPr>
        <w:t>2010</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proofErr w:type="gramStart"/>
      <w:r w:rsidRPr="000123FE">
        <w:rPr>
          <w:rFonts w:ascii="Arial" w:eastAsia="Times New Roman" w:hAnsi="Arial" w:cs="Arial"/>
          <w:i/>
          <w:lang w:val="en-US" w:eastAsia="id-ID"/>
        </w:rPr>
        <w:t>Biopsikologi :</w:t>
      </w:r>
      <w:proofErr w:type="gramEnd"/>
      <w:r w:rsidRPr="000123FE">
        <w:rPr>
          <w:rFonts w:ascii="Arial" w:eastAsia="Times New Roman" w:hAnsi="Arial" w:cs="Arial"/>
          <w:i/>
          <w:lang w:val="en-US" w:eastAsia="id-ID"/>
        </w:rPr>
        <w:t xml:space="preserve"> Biological Psychology BUku 2 Edisi 9. </w:t>
      </w:r>
      <w:proofErr w:type="gramStart"/>
      <w:r w:rsidRPr="000123FE">
        <w:rPr>
          <w:rFonts w:ascii="Arial" w:eastAsia="Times New Roman" w:hAnsi="Arial" w:cs="Arial"/>
          <w:lang w:val="en-US" w:eastAsia="id-ID"/>
        </w:rPr>
        <w:t>Jakarta :</w:t>
      </w:r>
      <w:proofErr w:type="gramEnd"/>
      <w:r w:rsidRPr="000123FE">
        <w:rPr>
          <w:rFonts w:ascii="Arial" w:eastAsia="Times New Roman" w:hAnsi="Arial" w:cs="Arial"/>
          <w:lang w:val="en-US" w:eastAsia="id-ID"/>
        </w:rPr>
        <w:t xml:space="preserve"> Salemba Humanika</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Kaplan, H, I.</w:t>
      </w:r>
      <w:r w:rsidRPr="000123FE">
        <w:rPr>
          <w:rFonts w:ascii="Arial" w:eastAsia="Times New Roman" w:hAnsi="Arial" w:cs="Arial"/>
          <w:lang w:eastAsia="id-ID"/>
        </w:rPr>
        <w:t>;</w:t>
      </w:r>
      <w:r w:rsidRPr="000123FE">
        <w:rPr>
          <w:rFonts w:ascii="Arial" w:eastAsia="Times New Roman" w:hAnsi="Arial" w:cs="Arial"/>
          <w:lang w:val="en-US" w:eastAsia="id-ID"/>
        </w:rPr>
        <w:t xml:space="preserve"> Sadock, B. J.; &amp; Grebb, J. A. </w:t>
      </w:r>
      <w:r w:rsidRPr="000123FE">
        <w:rPr>
          <w:rFonts w:ascii="Arial" w:eastAsia="Times New Roman" w:hAnsi="Arial" w:cs="Arial"/>
          <w:lang w:eastAsia="id-ID"/>
        </w:rPr>
        <w:t>(</w:t>
      </w:r>
      <w:r w:rsidRPr="000123FE">
        <w:rPr>
          <w:rFonts w:ascii="Arial" w:eastAsia="Times New Roman" w:hAnsi="Arial" w:cs="Arial"/>
          <w:lang w:val="en-US" w:eastAsia="id-ID"/>
        </w:rPr>
        <w:t>2010</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Synopsis Psikiatri Jilid ii. </w:t>
      </w:r>
      <w:proofErr w:type="gramStart"/>
      <w:r w:rsidRPr="000123FE">
        <w:rPr>
          <w:rFonts w:ascii="Arial" w:eastAsia="Times New Roman" w:hAnsi="Arial" w:cs="Arial"/>
          <w:lang w:val="en-US" w:eastAsia="id-ID"/>
        </w:rPr>
        <w:t>Jakarta :</w:t>
      </w:r>
      <w:proofErr w:type="gramEnd"/>
      <w:r w:rsidRPr="000123FE">
        <w:rPr>
          <w:rFonts w:ascii="Arial" w:eastAsia="Times New Roman" w:hAnsi="Arial" w:cs="Arial"/>
          <w:lang w:val="en-US" w:eastAsia="id-ID"/>
        </w:rPr>
        <w:t xml:space="preserve"> Binarupa Aksara</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Kereh, D. M. </w:t>
      </w:r>
      <w:r w:rsidRPr="000123FE">
        <w:rPr>
          <w:rFonts w:ascii="Arial" w:eastAsia="Times New Roman" w:hAnsi="Arial" w:cs="Arial"/>
          <w:lang w:eastAsia="id-ID"/>
        </w:rPr>
        <w:t>(</w:t>
      </w:r>
      <w:r w:rsidRPr="000123FE">
        <w:rPr>
          <w:rFonts w:ascii="Arial" w:eastAsia="Times New Roman" w:hAnsi="Arial" w:cs="Arial"/>
          <w:lang w:val="en-US" w:eastAsia="id-ID"/>
        </w:rPr>
        <w:t>2017</w:t>
      </w:r>
      <w:r w:rsidRPr="000123FE">
        <w:rPr>
          <w:rFonts w:ascii="Arial" w:eastAsia="Times New Roman" w:hAnsi="Arial" w:cs="Arial"/>
          <w:lang w:eastAsia="id-ID"/>
        </w:rPr>
        <w:t>0</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Terapi Spiritual Emotional Freedom Technique </w:t>
      </w:r>
      <w:r w:rsidRPr="000123FE">
        <w:rPr>
          <w:rFonts w:ascii="Arial" w:eastAsia="Times New Roman" w:hAnsi="Arial" w:cs="Arial"/>
          <w:lang w:val="en-US" w:eastAsia="id-ID"/>
        </w:rPr>
        <w:t xml:space="preserve">(SEFT) untuk Peningkatan Penerimaan Diri orang dengan HIV/ AIDS (ODHA). Tesis (tidak diterbitkan. </w:t>
      </w:r>
      <w:proofErr w:type="gramStart"/>
      <w:r w:rsidRPr="000123FE">
        <w:rPr>
          <w:rFonts w:ascii="Arial" w:eastAsia="Times New Roman" w:hAnsi="Arial" w:cs="Arial"/>
          <w:lang w:val="en-US" w:eastAsia="id-ID"/>
        </w:rPr>
        <w:t>Yogyakarta :</w:t>
      </w:r>
      <w:proofErr w:type="gramEnd"/>
      <w:r w:rsidRPr="000123FE">
        <w:rPr>
          <w:rFonts w:ascii="Arial" w:eastAsia="Times New Roman" w:hAnsi="Arial" w:cs="Arial"/>
          <w:lang w:val="en-US" w:eastAsia="id-ID"/>
        </w:rPr>
        <w:t xml:space="preserve"> Universitas Mercu Buana Yogyakarta</w:t>
      </w:r>
    </w:p>
    <w:p w:rsidR="000123FE" w:rsidRPr="000123FE" w:rsidRDefault="000123FE" w:rsidP="000123FE">
      <w:pPr>
        <w:spacing w:after="0" w:line="240" w:lineRule="auto"/>
        <w:ind w:left="709" w:hanging="709"/>
        <w:jc w:val="both"/>
        <w:rPr>
          <w:rFonts w:ascii="Arial" w:eastAsia="Times New Roman" w:hAnsi="Arial" w:cs="Arial"/>
          <w:i/>
          <w:lang w:val="en-US" w:eastAsia="id-ID"/>
        </w:rPr>
      </w:pPr>
      <w:r w:rsidRPr="000123FE">
        <w:rPr>
          <w:rFonts w:ascii="Arial" w:eastAsia="Times New Roman" w:hAnsi="Arial" w:cs="Arial"/>
          <w:lang w:val="en-US" w:eastAsia="id-ID"/>
        </w:rPr>
        <w:t xml:space="preserve">Khalsa, S. B.; Butzer, B.; Shorter, S.; Reinhardt, </w:t>
      </w:r>
      <w:proofErr w:type="gramStart"/>
      <w:r w:rsidRPr="000123FE">
        <w:rPr>
          <w:rFonts w:ascii="Arial" w:eastAsia="Times New Roman" w:hAnsi="Arial" w:cs="Arial"/>
          <w:lang w:val="en-US" w:eastAsia="id-ID"/>
        </w:rPr>
        <w:t>K.</w:t>
      </w:r>
      <w:r w:rsidRPr="000123FE">
        <w:rPr>
          <w:rFonts w:ascii="Arial" w:eastAsia="Times New Roman" w:hAnsi="Arial" w:cs="Arial"/>
          <w:lang w:eastAsia="id-ID"/>
        </w:rPr>
        <w:t>;</w:t>
      </w:r>
      <w:r w:rsidRPr="000123FE">
        <w:rPr>
          <w:rFonts w:ascii="Arial" w:eastAsia="Times New Roman" w:hAnsi="Arial" w:cs="Arial"/>
          <w:lang w:val="en-US" w:eastAsia="id-ID"/>
        </w:rPr>
        <w:t>&amp;</w:t>
      </w:r>
      <w:proofErr w:type="gramEnd"/>
      <w:r w:rsidRPr="000123FE">
        <w:rPr>
          <w:rFonts w:ascii="Arial" w:eastAsia="Times New Roman" w:hAnsi="Arial" w:cs="Arial"/>
          <w:lang w:val="en-US" w:eastAsia="id-ID"/>
        </w:rPr>
        <w:t xml:space="preserve"> Cope, S. </w:t>
      </w:r>
      <w:r w:rsidRPr="000123FE">
        <w:rPr>
          <w:rFonts w:ascii="Arial" w:eastAsia="Times New Roman" w:hAnsi="Arial" w:cs="Arial"/>
          <w:lang w:eastAsia="id-ID"/>
        </w:rPr>
        <w:t>(</w:t>
      </w:r>
      <w:r w:rsidRPr="000123FE">
        <w:rPr>
          <w:rFonts w:ascii="Arial" w:eastAsia="Times New Roman" w:hAnsi="Arial" w:cs="Arial"/>
          <w:lang w:val="en-US" w:eastAsia="id-ID"/>
        </w:rPr>
        <w:t>2013</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Yoga Reduce performance anxiety </w:t>
      </w:r>
      <w:r w:rsidRPr="000123FE">
        <w:rPr>
          <w:rFonts w:ascii="Arial" w:eastAsia="Times New Roman" w:hAnsi="Arial" w:cs="Arial"/>
          <w:i/>
          <w:lang w:val="en-US" w:eastAsia="id-ID"/>
        </w:rPr>
        <w:lastRenderedPageBreak/>
        <w:t>in adolescent musicians. Alternative Therapies, 19. 34 - 44</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Kozier, B. G.; Blais, </w:t>
      </w:r>
      <w:proofErr w:type="gramStart"/>
      <w:r w:rsidRPr="000123FE">
        <w:rPr>
          <w:rFonts w:ascii="Arial" w:eastAsia="Times New Roman" w:hAnsi="Arial" w:cs="Arial"/>
          <w:lang w:val="en-US" w:eastAsia="id-ID"/>
        </w:rPr>
        <w:t>K.;</w:t>
      </w:r>
      <w:r w:rsidRPr="000123FE">
        <w:rPr>
          <w:rFonts w:ascii="Arial" w:eastAsia="Times New Roman" w:hAnsi="Arial" w:cs="Arial"/>
          <w:lang w:eastAsia="id-ID"/>
        </w:rPr>
        <w:t>&amp;</w:t>
      </w:r>
      <w:proofErr w:type="gramEnd"/>
      <w:r w:rsidRPr="000123FE">
        <w:rPr>
          <w:rFonts w:ascii="Arial" w:eastAsia="Times New Roman" w:hAnsi="Arial" w:cs="Arial"/>
          <w:lang w:val="en-US" w:eastAsia="id-ID"/>
        </w:rPr>
        <w:t xml:space="preserve">Wilkinson, J. M. </w:t>
      </w:r>
      <w:r w:rsidRPr="000123FE">
        <w:rPr>
          <w:rFonts w:ascii="Arial" w:eastAsia="Times New Roman" w:hAnsi="Arial" w:cs="Arial"/>
          <w:lang w:eastAsia="id-ID"/>
        </w:rPr>
        <w:t>(</w:t>
      </w:r>
      <w:r w:rsidRPr="000123FE">
        <w:rPr>
          <w:rFonts w:ascii="Arial" w:eastAsia="Times New Roman" w:hAnsi="Arial" w:cs="Arial"/>
          <w:lang w:val="en-US" w:eastAsia="id-ID"/>
        </w:rPr>
        <w:t>2010</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Fundamental of </w:t>
      </w:r>
      <w:proofErr w:type="gramStart"/>
      <w:r w:rsidRPr="000123FE">
        <w:rPr>
          <w:rFonts w:ascii="Arial" w:eastAsia="Times New Roman" w:hAnsi="Arial" w:cs="Arial"/>
          <w:i/>
          <w:lang w:val="en-US" w:eastAsia="id-ID"/>
        </w:rPr>
        <w:t>Nursing :</w:t>
      </w:r>
      <w:proofErr w:type="gramEnd"/>
      <w:r w:rsidRPr="000123FE">
        <w:rPr>
          <w:rFonts w:ascii="Arial" w:eastAsia="Times New Roman" w:hAnsi="Arial" w:cs="Arial"/>
          <w:i/>
          <w:lang w:val="en-US" w:eastAsia="id-ID"/>
        </w:rPr>
        <w:t xml:space="preserve"> Concept, Process and practice. </w:t>
      </w:r>
      <w:r w:rsidRPr="000123FE">
        <w:rPr>
          <w:rFonts w:ascii="Arial" w:eastAsia="Times New Roman" w:hAnsi="Arial" w:cs="Arial"/>
          <w:lang w:val="en-US" w:eastAsia="id-ID"/>
        </w:rPr>
        <w:t xml:space="preserve">United Stated of </w:t>
      </w:r>
      <w:proofErr w:type="gramStart"/>
      <w:r w:rsidRPr="000123FE">
        <w:rPr>
          <w:rFonts w:ascii="Arial" w:eastAsia="Times New Roman" w:hAnsi="Arial" w:cs="Arial"/>
          <w:lang w:val="en-US" w:eastAsia="id-ID"/>
        </w:rPr>
        <w:t>America :</w:t>
      </w:r>
      <w:proofErr w:type="gramEnd"/>
      <w:r w:rsidRPr="000123FE">
        <w:rPr>
          <w:rFonts w:ascii="Arial" w:eastAsia="Times New Roman" w:hAnsi="Arial" w:cs="Arial"/>
          <w:lang w:val="en-US" w:eastAsia="id-ID"/>
        </w:rPr>
        <w:t xml:space="preserve"> Addison-weley Publishing Company, Inc</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Kurki, et.al. (2000). </w:t>
      </w:r>
      <w:r w:rsidRPr="000123FE">
        <w:rPr>
          <w:rFonts w:ascii="Arial" w:eastAsia="Times New Roman" w:hAnsi="Arial" w:cs="Arial"/>
          <w:i/>
          <w:lang w:eastAsia="id-ID"/>
        </w:rPr>
        <w:t>Depression and Anxiety in Early Pregnancy and Risk for Preeclampsia.</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eastAsia="id-ID"/>
        </w:rPr>
        <w:t xml:space="preserve">Kurniawati, Diny &amp; Masruroh. (2012). </w:t>
      </w:r>
      <w:r w:rsidRPr="000123FE">
        <w:rPr>
          <w:rFonts w:ascii="Arial" w:eastAsia="Times New Roman" w:hAnsi="Arial" w:cs="Arial"/>
          <w:i/>
          <w:lang w:eastAsia="id-ID"/>
        </w:rPr>
        <w:t xml:space="preserve">Hubungan Pengetahuan Iibu Hamil Tentang Ketidaknyamanan Kehamilan dengan Sikap Dalam Mengatasi Ketidaknyamanan Kehamilan, </w:t>
      </w:r>
      <w:r w:rsidRPr="000123FE">
        <w:rPr>
          <w:rFonts w:ascii="Arial" w:eastAsia="Times New Roman" w:hAnsi="Arial" w:cs="Arial"/>
          <w:lang w:eastAsia="id-ID"/>
        </w:rPr>
        <w:t xml:space="preserve">jurnal Ilmiah Kesehatan Akbid Uniska Kendal. </w:t>
      </w:r>
      <w:r w:rsidRPr="000123FE">
        <w:rPr>
          <w:rFonts w:ascii="Arial" w:eastAsia="Times New Roman" w:hAnsi="Arial" w:cs="Arial"/>
          <w:lang w:val="en-US" w:eastAsia="id-ID"/>
        </w:rPr>
        <w:t>Hal 1-10</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Kusmiyati, Y. </w:t>
      </w:r>
      <w:r w:rsidRPr="000123FE">
        <w:rPr>
          <w:rFonts w:ascii="Arial" w:eastAsia="Times New Roman" w:hAnsi="Arial" w:cs="Arial"/>
          <w:lang w:eastAsia="id-ID"/>
        </w:rPr>
        <w:t>(</w:t>
      </w:r>
      <w:r w:rsidRPr="000123FE">
        <w:rPr>
          <w:rFonts w:ascii="Arial" w:eastAsia="Times New Roman" w:hAnsi="Arial" w:cs="Arial"/>
          <w:lang w:val="en-US" w:eastAsia="id-ID"/>
        </w:rPr>
        <w:t>2008</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Perawatan Ibu Hamil. </w:t>
      </w:r>
      <w:proofErr w:type="gramStart"/>
      <w:r w:rsidRPr="000123FE">
        <w:rPr>
          <w:rFonts w:ascii="Arial" w:eastAsia="Times New Roman" w:hAnsi="Arial" w:cs="Arial"/>
          <w:lang w:val="en-US" w:eastAsia="id-ID"/>
        </w:rPr>
        <w:t>Yogyakarta :</w:t>
      </w:r>
      <w:proofErr w:type="gramEnd"/>
      <w:r w:rsidRPr="000123FE">
        <w:rPr>
          <w:rFonts w:ascii="Arial" w:eastAsia="Times New Roman" w:hAnsi="Arial" w:cs="Arial"/>
          <w:lang w:val="en-US" w:eastAsia="id-ID"/>
        </w:rPr>
        <w:t xml:space="preserve"> Penerbit Fitramaya</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Lane, J. (2009). </w:t>
      </w:r>
      <w:r w:rsidRPr="000123FE">
        <w:rPr>
          <w:rFonts w:ascii="Arial" w:eastAsia="Times New Roman" w:hAnsi="Arial" w:cs="Arial"/>
          <w:i/>
          <w:lang w:eastAsia="id-ID"/>
        </w:rPr>
        <w:t>The Neurochemistry of Counterconditioning : Acupressure Desensitization in Psychoterapy, PhD.</w:t>
      </w:r>
      <w:r w:rsidRPr="000123FE">
        <w:rPr>
          <w:rFonts w:ascii="Arial" w:eastAsia="Times New Roman" w:hAnsi="Arial" w:cs="Arial"/>
          <w:lang w:eastAsia="id-ID"/>
        </w:rPr>
        <w:t xml:space="preserve"> Energy Psychology 1 (1), 31-44</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Latipun. (2010). </w:t>
      </w:r>
      <w:r w:rsidRPr="000123FE">
        <w:rPr>
          <w:rFonts w:ascii="Arial" w:eastAsia="Times New Roman" w:hAnsi="Arial" w:cs="Arial"/>
          <w:i/>
          <w:lang w:val="en-US" w:eastAsia="id-ID"/>
        </w:rPr>
        <w:t xml:space="preserve">Psikologi Eksperimen. </w:t>
      </w:r>
      <w:proofErr w:type="gramStart"/>
      <w:r w:rsidRPr="000123FE">
        <w:rPr>
          <w:rFonts w:ascii="Arial" w:eastAsia="Times New Roman" w:hAnsi="Arial" w:cs="Arial"/>
          <w:lang w:val="en-US" w:eastAsia="id-ID"/>
        </w:rPr>
        <w:t>Malang :</w:t>
      </w:r>
      <w:proofErr w:type="gramEnd"/>
      <w:r w:rsidRPr="000123FE">
        <w:rPr>
          <w:rFonts w:ascii="Arial" w:eastAsia="Times New Roman" w:hAnsi="Arial" w:cs="Arial"/>
          <w:lang w:val="en-US" w:eastAsia="id-ID"/>
        </w:rPr>
        <w:t xml:space="preserve"> UMM Press</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Ningrum. Y. W. </w:t>
      </w:r>
      <w:r w:rsidRPr="000123FE">
        <w:rPr>
          <w:rFonts w:ascii="Arial" w:eastAsia="Times New Roman" w:hAnsi="Arial" w:cs="Arial"/>
          <w:lang w:eastAsia="id-ID"/>
        </w:rPr>
        <w:t>(</w:t>
      </w:r>
      <w:r w:rsidRPr="000123FE">
        <w:rPr>
          <w:rFonts w:ascii="Arial" w:eastAsia="Times New Roman" w:hAnsi="Arial" w:cs="Arial"/>
          <w:lang w:val="en-US" w:eastAsia="id-ID"/>
        </w:rPr>
        <w:t>2009</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Pelatihan Relaksasi Easybirthing untuk Menurunkan Kecemasan Persalinan pada Ibu Hamil Pertama Trimester III. </w:t>
      </w:r>
      <w:r w:rsidRPr="000123FE">
        <w:rPr>
          <w:rFonts w:ascii="Arial" w:eastAsia="Times New Roman" w:hAnsi="Arial" w:cs="Arial"/>
          <w:lang w:val="en-US" w:eastAsia="id-ID"/>
        </w:rPr>
        <w:t xml:space="preserve">Tesis. </w:t>
      </w:r>
      <w:proofErr w:type="gramStart"/>
      <w:r w:rsidRPr="000123FE">
        <w:rPr>
          <w:rFonts w:ascii="Arial" w:eastAsia="Times New Roman" w:hAnsi="Arial" w:cs="Arial"/>
          <w:lang w:val="en-US" w:eastAsia="id-ID"/>
        </w:rPr>
        <w:t>Yogyakarta :</w:t>
      </w:r>
      <w:proofErr w:type="gramEnd"/>
      <w:r w:rsidRPr="000123FE">
        <w:rPr>
          <w:rFonts w:ascii="Arial" w:eastAsia="Times New Roman" w:hAnsi="Arial" w:cs="Arial"/>
          <w:lang w:val="en-US" w:eastAsia="id-ID"/>
        </w:rPr>
        <w:t xml:space="preserve"> Universitas Gadjah Mada</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Maharani, S. I.; Yumiarti.; Suwondo, A.; Runjati.; Ofiwijayanti, H.; &amp; Anastasia, S.(2016). </w:t>
      </w:r>
      <w:r w:rsidRPr="000123FE">
        <w:rPr>
          <w:rFonts w:ascii="Arial" w:eastAsia="Times New Roman" w:hAnsi="Arial" w:cs="Arial"/>
          <w:i/>
          <w:lang w:eastAsia="id-ID"/>
        </w:rPr>
        <w:t>Influence of Spiritual Therapy Emotional Freedom Technique (SEFT) on Cortisol Levels And Immunoglobulin E (Study of Anxiety in Pregnant Women in Independent Prastice Midwives Semarang).</w:t>
      </w:r>
      <w:r w:rsidRPr="000123FE">
        <w:rPr>
          <w:rFonts w:ascii="Arial" w:eastAsia="Times New Roman" w:hAnsi="Arial" w:cs="Arial"/>
          <w:lang w:eastAsia="id-ID"/>
        </w:rPr>
        <w:t>Jurnal Ilmu Keperawatan dan Kebidanan vol 8, No 2 (2016)</w:t>
      </w:r>
    </w:p>
    <w:p w:rsidR="000123FE" w:rsidRPr="000123FE" w:rsidRDefault="000123FE" w:rsidP="000123FE">
      <w:pPr>
        <w:spacing w:after="0" w:line="240" w:lineRule="auto"/>
        <w:ind w:left="709" w:hanging="709"/>
        <w:jc w:val="both"/>
        <w:rPr>
          <w:rFonts w:ascii="Arial" w:eastAsia="Times New Roman" w:hAnsi="Arial" w:cs="Arial"/>
          <w:i/>
          <w:lang w:eastAsia="id-ID"/>
        </w:rPr>
      </w:pPr>
      <w:r w:rsidRPr="000123FE">
        <w:rPr>
          <w:rFonts w:ascii="Arial" w:eastAsia="Times New Roman" w:hAnsi="Arial" w:cs="Arial"/>
          <w:lang w:eastAsia="id-ID"/>
        </w:rPr>
        <w:t xml:space="preserve">Maier, B. (2010). </w:t>
      </w:r>
      <w:r w:rsidRPr="000123FE">
        <w:rPr>
          <w:rFonts w:ascii="Arial" w:eastAsia="Times New Roman" w:hAnsi="Arial" w:cs="Arial"/>
          <w:i/>
          <w:lang w:eastAsia="id-ID"/>
        </w:rPr>
        <w:t>Women’s Worries about Childbirth : Making Safe Choice. British Journal of Midwifery, 185(5), 293-299</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eastAsia="id-ID"/>
        </w:rPr>
        <w:t xml:space="preserve">Martokoesoemo, P. H. (2011). </w:t>
      </w:r>
      <w:r w:rsidRPr="000123FE">
        <w:rPr>
          <w:rFonts w:ascii="Arial" w:eastAsia="Times New Roman" w:hAnsi="Arial" w:cs="Arial"/>
          <w:i/>
          <w:lang w:eastAsia="id-ID"/>
        </w:rPr>
        <w:t xml:space="preserve">Spiritual Happines, 7 Kunci menemukan Kebahagiaan Hidup dengan NLP dan Tasawuf. </w:t>
      </w:r>
      <w:r w:rsidRPr="000123FE">
        <w:rPr>
          <w:rFonts w:ascii="Arial" w:eastAsia="Times New Roman" w:hAnsi="Arial" w:cs="Arial"/>
          <w:lang w:eastAsia="id-ID"/>
        </w:rPr>
        <w:t>Bandung : Mizania</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Marni. </w:t>
      </w:r>
      <w:r w:rsidRPr="000123FE">
        <w:rPr>
          <w:rFonts w:ascii="Arial" w:eastAsia="Times New Roman" w:hAnsi="Arial" w:cs="Arial"/>
          <w:lang w:eastAsia="id-ID"/>
        </w:rPr>
        <w:t>(</w:t>
      </w:r>
      <w:r w:rsidRPr="000123FE">
        <w:rPr>
          <w:rFonts w:ascii="Arial" w:eastAsia="Times New Roman" w:hAnsi="Arial" w:cs="Arial"/>
          <w:lang w:val="en-US" w:eastAsia="id-ID"/>
        </w:rPr>
        <w:t>2011</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Asuhan Kebidanan pada Masa Atenatal. </w:t>
      </w:r>
      <w:proofErr w:type="gramStart"/>
      <w:r w:rsidRPr="000123FE">
        <w:rPr>
          <w:rFonts w:ascii="Arial" w:eastAsia="Times New Roman" w:hAnsi="Arial" w:cs="Arial"/>
          <w:lang w:val="en-US" w:eastAsia="id-ID"/>
        </w:rPr>
        <w:t>Yogyakarta :</w:t>
      </w:r>
      <w:proofErr w:type="gramEnd"/>
      <w:r w:rsidRPr="000123FE">
        <w:rPr>
          <w:rFonts w:ascii="Arial" w:eastAsia="Times New Roman" w:hAnsi="Arial" w:cs="Arial"/>
          <w:lang w:val="en-US" w:eastAsia="id-ID"/>
        </w:rPr>
        <w:t xml:space="preserve"> Pustaka Belajar</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Maimunah, A. </w:t>
      </w:r>
      <w:r w:rsidRPr="000123FE">
        <w:rPr>
          <w:rFonts w:ascii="Arial" w:eastAsia="Times New Roman" w:hAnsi="Arial" w:cs="Arial"/>
          <w:lang w:eastAsia="id-ID"/>
        </w:rPr>
        <w:t>(</w:t>
      </w:r>
      <w:r w:rsidRPr="000123FE">
        <w:rPr>
          <w:rFonts w:ascii="Arial" w:eastAsia="Times New Roman" w:hAnsi="Arial" w:cs="Arial"/>
          <w:lang w:val="en-US" w:eastAsia="id-ID"/>
        </w:rPr>
        <w:t>2011</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Pengaruh Pelatihan Relaksasi dengan Dzikir untuk Mengatasi Kecemasan Ibu Hamil Pertama. </w:t>
      </w:r>
      <w:r w:rsidRPr="000123FE">
        <w:rPr>
          <w:rFonts w:ascii="Arial" w:eastAsia="Times New Roman" w:hAnsi="Arial" w:cs="Arial"/>
          <w:lang w:val="en-US" w:eastAsia="id-ID"/>
        </w:rPr>
        <w:t>Jurnal Psikologi Islam vol 8 No. 1 Tahun 2011</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Manuaba. (2008). </w:t>
      </w:r>
      <w:r w:rsidRPr="000123FE">
        <w:rPr>
          <w:rFonts w:ascii="Arial" w:eastAsia="Times New Roman" w:hAnsi="Arial" w:cs="Arial"/>
          <w:i/>
          <w:lang w:eastAsia="id-ID"/>
        </w:rPr>
        <w:t xml:space="preserve">Gawat Darurat Obsterti Ginekologi dan Obsterti Genekologi Sosial untuk Profesi  Bidan. </w:t>
      </w:r>
      <w:r w:rsidRPr="000123FE">
        <w:rPr>
          <w:rFonts w:ascii="Arial" w:eastAsia="Times New Roman" w:hAnsi="Arial" w:cs="Arial"/>
          <w:lang w:eastAsia="id-ID"/>
        </w:rPr>
        <w:t>Jakarta : EGC</w:t>
      </w:r>
    </w:p>
    <w:p w:rsidR="000123FE" w:rsidRPr="000123FE" w:rsidRDefault="000123FE" w:rsidP="000123FE">
      <w:pPr>
        <w:spacing w:after="0" w:line="240" w:lineRule="auto"/>
        <w:ind w:left="709" w:hanging="709"/>
        <w:jc w:val="both"/>
        <w:rPr>
          <w:rFonts w:ascii="Arial" w:eastAsia="Times New Roman" w:hAnsi="Arial" w:cs="Arial"/>
          <w:i/>
          <w:lang w:eastAsia="id-ID"/>
        </w:rPr>
      </w:pPr>
      <w:r w:rsidRPr="000123FE">
        <w:rPr>
          <w:rFonts w:ascii="Arial" w:eastAsia="Times New Roman" w:hAnsi="Arial" w:cs="Arial"/>
          <w:lang w:eastAsia="id-ID"/>
        </w:rPr>
        <w:t xml:space="preserve">Melachan, H &amp; Waldenstorm, U. (2005). Childbirth experience in Australia of Women Born in Turkey, Vietnam, and Australia. </w:t>
      </w:r>
      <w:r w:rsidRPr="000123FE">
        <w:rPr>
          <w:rFonts w:ascii="Arial" w:eastAsia="Times New Roman" w:hAnsi="Arial" w:cs="Arial"/>
          <w:i/>
          <w:lang w:eastAsia="id-ID"/>
        </w:rPr>
        <w:t>Birth, 32(4), 272-282.</w:t>
      </w:r>
    </w:p>
    <w:p w:rsidR="000123FE" w:rsidRPr="000123FE" w:rsidRDefault="000123FE" w:rsidP="000123FE">
      <w:pPr>
        <w:spacing w:after="0" w:line="240" w:lineRule="auto"/>
        <w:ind w:left="709" w:hanging="709"/>
        <w:jc w:val="both"/>
        <w:rPr>
          <w:rFonts w:ascii="Arial" w:eastAsia="Times New Roman" w:hAnsi="Arial" w:cs="Arial"/>
          <w:i/>
          <w:lang w:eastAsia="id-ID"/>
        </w:rPr>
      </w:pPr>
      <w:r w:rsidRPr="000123FE">
        <w:rPr>
          <w:rFonts w:ascii="Arial" w:eastAsia="Times New Roman" w:hAnsi="Arial" w:cs="Arial"/>
          <w:lang w:eastAsia="id-ID"/>
        </w:rPr>
        <w:t xml:space="preserve">Munir, M. (2011). </w:t>
      </w:r>
      <w:r w:rsidRPr="000123FE">
        <w:rPr>
          <w:rFonts w:ascii="Arial" w:eastAsia="Times New Roman" w:hAnsi="Arial" w:cs="Arial"/>
          <w:i/>
          <w:lang w:eastAsia="id-ID"/>
        </w:rPr>
        <w:t>Hubungan Kecemasan Ibu dengan Lama Persalinan Kala II di Bidan Praktek Swasta Kabupaten Tuban. Sain Med, 3 (2), 46-49.</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Mills, C. J. A. (2012). </w:t>
      </w:r>
      <w:r w:rsidRPr="000123FE">
        <w:rPr>
          <w:rFonts w:ascii="Arial" w:eastAsia="Times New Roman" w:hAnsi="Arial" w:cs="Arial"/>
          <w:i/>
          <w:lang w:eastAsia="id-ID"/>
        </w:rPr>
        <w:t xml:space="preserve">Comparison of Relaxation Technique on Blood Preassure Reactivity and Recovery Assesing The Moderating Effect of Anger Coping Style. </w:t>
      </w:r>
      <w:r w:rsidRPr="000123FE">
        <w:rPr>
          <w:rFonts w:ascii="Arial" w:eastAsia="Times New Roman" w:hAnsi="Arial" w:cs="Arial"/>
          <w:lang w:eastAsia="id-ID"/>
        </w:rPr>
        <w:t>Disertation Old Dominion University</w:t>
      </w:r>
    </w:p>
    <w:p w:rsidR="000123FE" w:rsidRPr="000123FE" w:rsidRDefault="000123FE" w:rsidP="000123FE">
      <w:pPr>
        <w:spacing w:after="0" w:line="240" w:lineRule="auto"/>
        <w:ind w:left="720" w:hanging="720"/>
        <w:jc w:val="both"/>
        <w:rPr>
          <w:rFonts w:ascii="Arial" w:hAnsi="Arial" w:cs="Arial"/>
        </w:rPr>
      </w:pPr>
      <w:r w:rsidRPr="000123FE">
        <w:rPr>
          <w:rFonts w:ascii="Arial" w:hAnsi="Arial" w:cs="Arial"/>
        </w:rPr>
        <w:t xml:space="preserve">Moleong, L. (2014). </w:t>
      </w:r>
      <w:r w:rsidRPr="000123FE">
        <w:rPr>
          <w:rFonts w:ascii="Arial" w:hAnsi="Arial" w:cs="Arial"/>
          <w:i/>
        </w:rPr>
        <w:t xml:space="preserve">Metode Penelitian Kualitatif, edisi revisi. </w:t>
      </w:r>
      <w:r w:rsidRPr="000123FE">
        <w:rPr>
          <w:rFonts w:ascii="Arial" w:hAnsi="Arial" w:cs="Arial"/>
        </w:rPr>
        <w:t>Bandung : PT. Remaja Rosdakarya</w:t>
      </w:r>
    </w:p>
    <w:p w:rsidR="000123FE" w:rsidRPr="000123FE" w:rsidRDefault="000123FE" w:rsidP="000123FE">
      <w:pPr>
        <w:spacing w:after="0" w:line="240" w:lineRule="auto"/>
        <w:ind w:left="720" w:hanging="720"/>
        <w:jc w:val="both"/>
        <w:rPr>
          <w:rFonts w:ascii="Arial" w:hAnsi="Arial" w:cs="Arial"/>
        </w:rPr>
      </w:pPr>
      <w:r w:rsidRPr="000123FE">
        <w:rPr>
          <w:rFonts w:ascii="Arial" w:hAnsi="Arial" w:cs="Arial"/>
        </w:rPr>
        <w:t xml:space="preserve">Muhtasor. (2013). </w:t>
      </w:r>
      <w:r w:rsidRPr="000123FE">
        <w:rPr>
          <w:rFonts w:ascii="Arial" w:hAnsi="Arial" w:cs="Arial"/>
          <w:i/>
        </w:rPr>
        <w:t xml:space="preserve">Model Konseling Berbasis Penyembuhan Spiritual untuk Mereduksi Kecemasan (Studi Pengembangan Model Konseling Pada Ibu Hamil Pertama Trimester Ketiga). </w:t>
      </w:r>
      <w:r w:rsidRPr="000123FE">
        <w:rPr>
          <w:rFonts w:ascii="Arial" w:hAnsi="Arial" w:cs="Arial"/>
        </w:rPr>
        <w:t>JurnalUniversitas Pendidikan Indonesia.</w:t>
      </w:r>
    </w:p>
    <w:p w:rsidR="000123FE" w:rsidRPr="000123FE" w:rsidRDefault="000123FE" w:rsidP="000123FE">
      <w:pPr>
        <w:spacing w:after="0" w:line="240" w:lineRule="auto"/>
        <w:ind w:left="720" w:hanging="720"/>
        <w:jc w:val="both"/>
        <w:rPr>
          <w:rFonts w:ascii="Arial" w:hAnsi="Arial" w:cs="Arial"/>
        </w:rPr>
      </w:pPr>
      <w:r w:rsidRPr="000123FE">
        <w:rPr>
          <w:rFonts w:ascii="Arial" w:hAnsi="Arial" w:cs="Arial"/>
        </w:rPr>
        <w:t xml:space="preserve">Nevid, J. S, dkk. (2005). </w:t>
      </w:r>
      <w:r w:rsidRPr="000123FE">
        <w:rPr>
          <w:rFonts w:ascii="Arial" w:hAnsi="Arial" w:cs="Arial"/>
          <w:i/>
        </w:rPr>
        <w:t xml:space="preserve">Psikologi Abnormal Edisi Kelima Jilid I. </w:t>
      </w:r>
      <w:r w:rsidRPr="000123FE">
        <w:rPr>
          <w:rFonts w:ascii="Arial" w:hAnsi="Arial" w:cs="Arial"/>
        </w:rPr>
        <w:t>Jakarta : Erlangga</w:t>
      </w:r>
    </w:p>
    <w:p w:rsidR="000123FE" w:rsidRPr="000123FE" w:rsidRDefault="000123FE" w:rsidP="000123FE">
      <w:pPr>
        <w:spacing w:after="0" w:line="240" w:lineRule="auto"/>
        <w:ind w:left="720" w:hanging="720"/>
        <w:jc w:val="both"/>
        <w:rPr>
          <w:rFonts w:ascii="Arial" w:hAnsi="Arial" w:cs="Arial"/>
        </w:rPr>
      </w:pPr>
      <w:r w:rsidRPr="000123FE">
        <w:rPr>
          <w:rFonts w:ascii="Arial" w:hAnsi="Arial" w:cs="Arial"/>
        </w:rPr>
        <w:t xml:space="preserve">Ningrum, Y. W. (2009). </w:t>
      </w:r>
      <w:r w:rsidRPr="000123FE">
        <w:rPr>
          <w:rFonts w:ascii="Arial" w:hAnsi="Arial" w:cs="Arial"/>
          <w:i/>
        </w:rPr>
        <w:t xml:space="preserve">Pelatihan Relaksasi Easybirthing untuk Menurunkan Kecemasan Persalinan pada Ibu Hamil Pertama Trimester III. </w:t>
      </w:r>
      <w:r w:rsidRPr="000123FE">
        <w:rPr>
          <w:rFonts w:ascii="Arial" w:hAnsi="Arial" w:cs="Arial"/>
        </w:rPr>
        <w:t>Tesis (tidak diterbitkan). Yogyakarta : Universitas Gadjah Mada</w:t>
      </w:r>
    </w:p>
    <w:p w:rsidR="000123FE" w:rsidRPr="000123FE" w:rsidRDefault="000123FE" w:rsidP="000123FE">
      <w:pPr>
        <w:spacing w:after="0" w:line="240" w:lineRule="auto"/>
        <w:ind w:left="709" w:hanging="709"/>
        <w:jc w:val="both"/>
        <w:rPr>
          <w:rFonts w:ascii="Arial" w:eastAsia="Times New Roman" w:hAnsi="Arial" w:cs="Arial"/>
          <w:i/>
          <w:lang w:val="en-US" w:eastAsia="id-ID"/>
        </w:rPr>
      </w:pPr>
      <w:r w:rsidRPr="000123FE">
        <w:rPr>
          <w:rFonts w:ascii="Arial" w:eastAsia="Times New Roman" w:hAnsi="Arial" w:cs="Arial"/>
          <w:lang w:val="en-US" w:eastAsia="id-ID"/>
        </w:rPr>
        <w:t xml:space="preserve">Nurdiana. </w:t>
      </w:r>
      <w:r w:rsidRPr="000123FE">
        <w:rPr>
          <w:rFonts w:ascii="Arial" w:eastAsia="Times New Roman" w:hAnsi="Arial" w:cs="Arial"/>
          <w:lang w:eastAsia="id-ID"/>
        </w:rPr>
        <w:t>(</w:t>
      </w:r>
      <w:r w:rsidRPr="000123FE">
        <w:rPr>
          <w:rFonts w:ascii="Arial" w:eastAsia="Times New Roman" w:hAnsi="Arial" w:cs="Arial"/>
          <w:lang w:val="en-US" w:eastAsia="id-ID"/>
        </w:rPr>
        <w:t>2012</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Rasa Cemas pada ibu hamil</w:t>
      </w:r>
      <w:r w:rsidRPr="000123FE">
        <w:rPr>
          <w:rFonts w:ascii="Arial" w:eastAsia="Times New Roman" w:hAnsi="Arial" w:cs="Arial"/>
          <w:i/>
          <w:lang w:eastAsia="id-ID"/>
        </w:rPr>
        <w:t xml:space="preserve">. </w:t>
      </w:r>
      <w:hyperlink r:id="rId13" w:history="1">
        <w:r w:rsidRPr="000123FE">
          <w:rPr>
            <w:rStyle w:val="Hyperlink"/>
            <w:rFonts w:ascii="Arial" w:eastAsia="Times New Roman" w:hAnsi="Arial" w:cs="Arial"/>
            <w:i/>
            <w:color w:val="auto"/>
            <w:lang w:val="en-US" w:eastAsia="id-ID"/>
          </w:rPr>
          <w:t>http://nurdianalia.wordpress.com/2012/07/28/rasa-cemas-pada-ibu-hamil</w:t>
        </w:r>
      </w:hyperlink>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Paramita, S. D. </w:t>
      </w:r>
      <w:r w:rsidRPr="000123FE">
        <w:rPr>
          <w:rFonts w:ascii="Arial" w:eastAsia="Times New Roman" w:hAnsi="Arial" w:cs="Arial"/>
          <w:lang w:eastAsia="id-ID"/>
        </w:rPr>
        <w:t>(</w:t>
      </w:r>
      <w:r w:rsidRPr="000123FE">
        <w:rPr>
          <w:rFonts w:ascii="Arial" w:eastAsia="Times New Roman" w:hAnsi="Arial" w:cs="Arial"/>
          <w:lang w:val="en-US" w:eastAsia="id-ID"/>
        </w:rPr>
        <w:t>201</w:t>
      </w:r>
      <w:r w:rsidRPr="000123FE">
        <w:rPr>
          <w:rFonts w:ascii="Arial" w:eastAsia="Times New Roman" w:hAnsi="Arial" w:cs="Arial"/>
          <w:lang w:eastAsia="id-ID"/>
        </w:rPr>
        <w:t>0)</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Efektivitas Relaksasi untuk Mengurangi Kecemasan menghadapi Persalinan Pertama. </w:t>
      </w:r>
      <w:r w:rsidRPr="000123FE">
        <w:rPr>
          <w:rFonts w:ascii="Arial" w:eastAsia="Times New Roman" w:hAnsi="Arial" w:cs="Arial"/>
          <w:lang w:val="en-US" w:eastAsia="id-ID"/>
        </w:rPr>
        <w:t xml:space="preserve">Tesis (tidak diterbitkan). </w:t>
      </w:r>
      <w:proofErr w:type="gramStart"/>
      <w:r w:rsidRPr="000123FE">
        <w:rPr>
          <w:rFonts w:ascii="Arial" w:eastAsia="Times New Roman" w:hAnsi="Arial" w:cs="Arial"/>
          <w:lang w:val="en-US" w:eastAsia="id-ID"/>
        </w:rPr>
        <w:t>Yogyakarta :</w:t>
      </w:r>
      <w:proofErr w:type="gramEnd"/>
      <w:r w:rsidRPr="000123FE">
        <w:rPr>
          <w:rFonts w:ascii="Arial" w:eastAsia="Times New Roman" w:hAnsi="Arial" w:cs="Arial"/>
          <w:lang w:val="en-US" w:eastAsia="id-ID"/>
        </w:rPr>
        <w:t xml:space="preserve"> Universitas Mercu Buana Yogyakarta</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lastRenderedPageBreak/>
        <w:t xml:space="preserve">Pasiak, T. </w:t>
      </w:r>
      <w:r w:rsidRPr="000123FE">
        <w:rPr>
          <w:rFonts w:ascii="Arial" w:eastAsia="Times New Roman" w:hAnsi="Arial" w:cs="Arial"/>
          <w:lang w:eastAsia="id-ID"/>
        </w:rPr>
        <w:t>(</w:t>
      </w:r>
      <w:r w:rsidRPr="000123FE">
        <w:rPr>
          <w:rFonts w:ascii="Arial" w:eastAsia="Times New Roman" w:hAnsi="Arial" w:cs="Arial"/>
          <w:lang w:val="en-US" w:eastAsia="id-ID"/>
        </w:rPr>
        <w:t>2012</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Tuhan Otak Manusia</w:t>
      </w:r>
      <w:r w:rsidRPr="000123FE">
        <w:rPr>
          <w:rFonts w:ascii="Arial" w:eastAsia="Times New Roman" w:hAnsi="Arial" w:cs="Arial"/>
          <w:lang w:val="en-US" w:eastAsia="id-ID"/>
        </w:rPr>
        <w:t xml:space="preserve">. </w:t>
      </w:r>
      <w:proofErr w:type="gramStart"/>
      <w:r w:rsidRPr="000123FE">
        <w:rPr>
          <w:rFonts w:ascii="Arial" w:eastAsia="Times New Roman" w:hAnsi="Arial" w:cs="Arial"/>
          <w:lang w:val="en-US" w:eastAsia="id-ID"/>
        </w:rPr>
        <w:t>Bandung :</w:t>
      </w:r>
      <w:proofErr w:type="gramEnd"/>
      <w:r w:rsidRPr="000123FE">
        <w:rPr>
          <w:rFonts w:ascii="Arial" w:eastAsia="Times New Roman" w:hAnsi="Arial" w:cs="Arial"/>
          <w:lang w:val="en-US" w:eastAsia="id-ID"/>
        </w:rPr>
        <w:t xml:space="preserve"> Mizan</w:t>
      </w:r>
    </w:p>
    <w:p w:rsidR="000123FE" w:rsidRPr="000123FE" w:rsidRDefault="000123FE" w:rsidP="000123FE">
      <w:pPr>
        <w:spacing w:after="0" w:line="240" w:lineRule="auto"/>
        <w:ind w:left="720" w:hanging="720"/>
        <w:jc w:val="both"/>
        <w:rPr>
          <w:rFonts w:ascii="Arial" w:hAnsi="Arial" w:cs="Arial"/>
        </w:rPr>
      </w:pPr>
      <w:r w:rsidRPr="000123FE">
        <w:rPr>
          <w:rFonts w:ascii="Arial" w:hAnsi="Arial" w:cs="Arial"/>
        </w:rPr>
        <w:t xml:space="preserve">Pieter, H. Z &amp; Namora, L. L. (2010). </w:t>
      </w:r>
      <w:r w:rsidRPr="000123FE">
        <w:rPr>
          <w:rFonts w:ascii="Arial" w:hAnsi="Arial" w:cs="Arial"/>
          <w:i/>
        </w:rPr>
        <w:t xml:space="preserve">Pengantar Psikologi untuk Kebidanan. </w:t>
      </w:r>
      <w:r w:rsidRPr="000123FE">
        <w:rPr>
          <w:rFonts w:ascii="Arial" w:hAnsi="Arial" w:cs="Arial"/>
        </w:rPr>
        <w:t>Jakarta : Kencana Prenada Media Group</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Pomerantz, A. M. (2014). </w:t>
      </w:r>
      <w:r w:rsidRPr="000123FE">
        <w:rPr>
          <w:rFonts w:ascii="Arial" w:eastAsia="Times New Roman" w:hAnsi="Arial" w:cs="Arial"/>
          <w:i/>
          <w:lang w:eastAsia="id-ID"/>
        </w:rPr>
        <w:t xml:space="preserve">Psikologi Klinis : Ilmu Pengetahuan, Praktik, dan Budaya (terjemahan). </w:t>
      </w:r>
      <w:r w:rsidRPr="000123FE">
        <w:rPr>
          <w:rFonts w:ascii="Arial" w:eastAsia="Times New Roman" w:hAnsi="Arial" w:cs="Arial"/>
          <w:lang w:eastAsia="id-ID"/>
        </w:rPr>
        <w:t>Yogyakarta : Pustaka Pelajar</w:t>
      </w:r>
    </w:p>
    <w:p w:rsidR="000123FE" w:rsidRPr="000123FE" w:rsidRDefault="000123FE" w:rsidP="000123FE">
      <w:pPr>
        <w:spacing w:after="0" w:line="240" w:lineRule="auto"/>
        <w:ind w:left="720" w:hanging="720"/>
        <w:jc w:val="both"/>
        <w:rPr>
          <w:rFonts w:ascii="Arial" w:hAnsi="Arial" w:cs="Arial"/>
        </w:rPr>
      </w:pPr>
      <w:r w:rsidRPr="000123FE">
        <w:rPr>
          <w:rFonts w:ascii="Arial" w:hAnsi="Arial" w:cs="Arial"/>
        </w:rPr>
        <w:t xml:space="preserve">Prabowo, R, K. (2019). </w:t>
      </w:r>
      <w:r w:rsidRPr="000123FE">
        <w:rPr>
          <w:rFonts w:ascii="Arial" w:hAnsi="Arial" w:cs="Arial"/>
          <w:i/>
        </w:rPr>
        <w:t>Efektivitas Terapi Spiritual Emotional Freedom Technique (SEFT) terhadap Tingkat Kecemasan Pada Pasien Pre Operasi Bedah Jantung.</w:t>
      </w:r>
      <w:r w:rsidRPr="000123FE">
        <w:rPr>
          <w:rFonts w:ascii="Arial" w:hAnsi="Arial" w:cs="Arial"/>
        </w:rPr>
        <w:t xml:space="preserve"> Indonesian Jurnal of Health Development Vol 1 No. 2, September 2019</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Prawiroharjo. </w:t>
      </w:r>
      <w:r w:rsidRPr="000123FE">
        <w:rPr>
          <w:rFonts w:ascii="Arial" w:eastAsia="Times New Roman" w:hAnsi="Arial" w:cs="Arial"/>
          <w:lang w:eastAsia="id-ID"/>
        </w:rPr>
        <w:t>(</w:t>
      </w:r>
      <w:r w:rsidRPr="000123FE">
        <w:rPr>
          <w:rFonts w:ascii="Arial" w:eastAsia="Times New Roman" w:hAnsi="Arial" w:cs="Arial"/>
          <w:lang w:val="en-US" w:eastAsia="id-ID"/>
        </w:rPr>
        <w:t>2010</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Ilmu Kebidanan</w:t>
      </w:r>
      <w:r w:rsidRPr="000123FE">
        <w:rPr>
          <w:rFonts w:ascii="Arial" w:eastAsia="Times New Roman" w:hAnsi="Arial" w:cs="Arial"/>
          <w:lang w:val="en-US" w:eastAsia="id-ID"/>
        </w:rPr>
        <w:t xml:space="preserve">. </w:t>
      </w:r>
      <w:proofErr w:type="gramStart"/>
      <w:r w:rsidRPr="000123FE">
        <w:rPr>
          <w:rFonts w:ascii="Arial" w:eastAsia="Times New Roman" w:hAnsi="Arial" w:cs="Arial"/>
          <w:lang w:val="en-US" w:eastAsia="id-ID"/>
        </w:rPr>
        <w:t>Jakarta :</w:t>
      </w:r>
      <w:proofErr w:type="gramEnd"/>
      <w:r w:rsidRPr="000123FE">
        <w:rPr>
          <w:rFonts w:ascii="Arial" w:eastAsia="Times New Roman" w:hAnsi="Arial" w:cs="Arial"/>
          <w:lang w:val="en-US" w:eastAsia="id-ID"/>
        </w:rPr>
        <w:t xml:space="preserve"> Bina Pustaka Sarwono Prawirohardjo</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eastAsia="id-ID"/>
        </w:rPr>
        <w:t xml:space="preserve">Purnama, B. W. R. </w:t>
      </w:r>
      <w:r w:rsidRPr="000123FE">
        <w:rPr>
          <w:rFonts w:ascii="Arial" w:eastAsia="Times New Roman" w:hAnsi="Arial" w:cs="Arial"/>
          <w:i/>
          <w:lang w:eastAsia="id-ID"/>
        </w:rPr>
        <w:t xml:space="preserve">Guided Imagery Terhadap Tingkat Kecemasan Menjelang Persalinan Pada Ibu Hamil. </w:t>
      </w:r>
      <w:r w:rsidRPr="000123FE">
        <w:rPr>
          <w:rFonts w:ascii="Arial" w:eastAsia="Times New Roman" w:hAnsi="Arial" w:cs="Arial"/>
          <w:lang w:eastAsia="id-ID"/>
        </w:rPr>
        <w:t>Jurnal Ilmiah Psikologi Terapan Vol. 03, No. 02, Agustus 2015.</w:t>
      </w:r>
    </w:p>
    <w:p w:rsidR="000123FE" w:rsidRPr="000123FE" w:rsidRDefault="000123FE" w:rsidP="000123FE">
      <w:pPr>
        <w:spacing w:after="0" w:line="240" w:lineRule="auto"/>
        <w:ind w:left="709" w:hanging="709"/>
        <w:jc w:val="both"/>
        <w:rPr>
          <w:rFonts w:ascii="Arial" w:eastAsia="Times New Roman" w:hAnsi="Arial" w:cs="Arial"/>
          <w:i/>
          <w:lang w:val="en-US" w:eastAsia="id-ID"/>
        </w:rPr>
      </w:pPr>
      <w:r w:rsidRPr="000123FE">
        <w:rPr>
          <w:rFonts w:ascii="Arial" w:eastAsia="Times New Roman" w:hAnsi="Arial" w:cs="Arial"/>
          <w:lang w:val="en-US" w:eastAsia="id-ID"/>
        </w:rPr>
        <w:t xml:space="preserve">Purwanti, D. </w:t>
      </w:r>
      <w:proofErr w:type="gramStart"/>
      <w:r w:rsidRPr="000123FE">
        <w:rPr>
          <w:rFonts w:ascii="Arial" w:eastAsia="Times New Roman" w:hAnsi="Arial" w:cs="Arial"/>
          <w:lang w:val="en-US" w:eastAsia="id-ID"/>
        </w:rPr>
        <w:t>S.</w:t>
      </w:r>
      <w:r w:rsidRPr="000123FE">
        <w:rPr>
          <w:rFonts w:ascii="Arial" w:eastAsia="Times New Roman" w:hAnsi="Arial" w:cs="Arial"/>
          <w:lang w:eastAsia="id-ID"/>
        </w:rPr>
        <w:t>(</w:t>
      </w:r>
      <w:proofErr w:type="gramEnd"/>
      <w:r w:rsidRPr="000123FE">
        <w:rPr>
          <w:rFonts w:ascii="Arial" w:eastAsia="Times New Roman" w:hAnsi="Arial" w:cs="Arial"/>
          <w:lang w:val="en-US" w:eastAsia="id-ID"/>
        </w:rPr>
        <w:t>2014</w:t>
      </w:r>
      <w:r w:rsidRPr="000123FE">
        <w:rPr>
          <w:rFonts w:ascii="Arial" w:eastAsia="Times New Roman" w:hAnsi="Arial" w:cs="Arial"/>
          <w:lang w:eastAsia="id-ID"/>
        </w:rPr>
        <w:t>)</w:t>
      </w:r>
      <w:r w:rsidRPr="000123FE">
        <w:rPr>
          <w:rFonts w:ascii="Arial" w:eastAsia="Times New Roman" w:hAnsi="Arial" w:cs="Arial"/>
          <w:lang w:val="en-US" w:eastAsia="id-ID"/>
        </w:rPr>
        <w:t>.</w:t>
      </w:r>
      <w:r w:rsidRPr="000123FE">
        <w:rPr>
          <w:rFonts w:ascii="Arial" w:eastAsia="Times New Roman" w:hAnsi="Arial" w:cs="Arial"/>
          <w:i/>
          <w:lang w:val="en-US" w:eastAsia="id-ID"/>
        </w:rPr>
        <w:t xml:space="preserve">Metode Pilates untuk Penurunan Kecemasan Ibu Hamil Pertama Trimester III. </w:t>
      </w:r>
      <w:r w:rsidRPr="000123FE">
        <w:rPr>
          <w:rFonts w:ascii="Arial" w:eastAsia="Times New Roman" w:hAnsi="Arial" w:cs="Arial"/>
          <w:lang w:val="en-US" w:eastAsia="id-ID"/>
        </w:rPr>
        <w:t>Tesis (tidak diterbitkan). Universitas Mercu Buana Yogyakarta Indonesia</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Rahayu, I. T. </w:t>
      </w:r>
      <w:r w:rsidRPr="000123FE">
        <w:rPr>
          <w:rFonts w:ascii="Arial" w:eastAsia="Times New Roman" w:hAnsi="Arial" w:cs="Arial"/>
          <w:lang w:eastAsia="id-ID"/>
        </w:rPr>
        <w:t>(</w:t>
      </w:r>
      <w:r w:rsidRPr="000123FE">
        <w:rPr>
          <w:rFonts w:ascii="Arial" w:eastAsia="Times New Roman" w:hAnsi="Arial" w:cs="Arial"/>
          <w:lang w:val="en-US" w:eastAsia="id-ID"/>
        </w:rPr>
        <w:t>2009</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Psikoterapi Perspektif Islam &amp; Kontemporer. </w:t>
      </w:r>
      <w:proofErr w:type="gramStart"/>
      <w:r w:rsidRPr="000123FE">
        <w:rPr>
          <w:rFonts w:ascii="Arial" w:eastAsia="Times New Roman" w:hAnsi="Arial" w:cs="Arial"/>
          <w:lang w:val="en-US" w:eastAsia="id-ID"/>
        </w:rPr>
        <w:t>Malang :</w:t>
      </w:r>
      <w:proofErr w:type="gramEnd"/>
      <w:r w:rsidRPr="000123FE">
        <w:rPr>
          <w:rFonts w:ascii="Arial" w:eastAsia="Times New Roman" w:hAnsi="Arial" w:cs="Arial"/>
          <w:lang w:val="en-US" w:eastAsia="id-ID"/>
        </w:rPr>
        <w:t xml:space="preserve"> UIN-Malang Press.</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Rahmah, A. D. (2018). </w:t>
      </w:r>
      <w:r w:rsidRPr="000123FE">
        <w:rPr>
          <w:rFonts w:ascii="Arial" w:eastAsia="Times New Roman" w:hAnsi="Arial" w:cs="Arial"/>
          <w:i/>
          <w:lang w:eastAsia="id-ID"/>
        </w:rPr>
        <w:t xml:space="preserve">Efektivitas Terapi SEFT (Spiritual Emotional Freedom Technique) untuk Menurunkan  Stres Kerja pada Pekerja Sosial Pendamping di Camp Assesment Dinas Sosial Daerah Istimewa Yogyakarta. </w:t>
      </w:r>
      <w:r w:rsidRPr="000123FE">
        <w:rPr>
          <w:rFonts w:ascii="Arial" w:eastAsia="Times New Roman" w:hAnsi="Arial" w:cs="Arial"/>
          <w:lang w:eastAsia="id-ID"/>
        </w:rPr>
        <w:t>Tesis (tidak diterbitkan). Universitas Ahmad Dahlan Yogyakarta.</w:t>
      </w:r>
    </w:p>
    <w:p w:rsidR="000123FE" w:rsidRPr="000123FE" w:rsidRDefault="000123FE" w:rsidP="000123FE">
      <w:pPr>
        <w:spacing w:after="0" w:line="240" w:lineRule="auto"/>
        <w:ind w:left="709" w:hanging="709"/>
        <w:jc w:val="both"/>
        <w:rPr>
          <w:rFonts w:ascii="Arial" w:eastAsia="Times New Roman" w:hAnsi="Arial" w:cs="Arial"/>
          <w:i/>
          <w:lang w:val="en-US" w:eastAsia="id-ID"/>
        </w:rPr>
      </w:pPr>
      <w:r w:rsidRPr="000123FE">
        <w:rPr>
          <w:rFonts w:ascii="Arial" w:eastAsia="Times New Roman" w:hAnsi="Arial" w:cs="Arial"/>
          <w:lang w:eastAsia="id-ID"/>
        </w:rPr>
        <w:t>Rahmawati, L &amp; Mahdalena, P. N</w:t>
      </w:r>
      <w:r w:rsidRPr="000123FE">
        <w:rPr>
          <w:rFonts w:ascii="Arial" w:eastAsia="Times New Roman" w:hAnsi="Arial" w:cs="Arial"/>
          <w:lang w:val="en-US" w:eastAsia="id-ID"/>
        </w:rPr>
        <w:t xml:space="preserve">. </w:t>
      </w:r>
      <w:r w:rsidRPr="000123FE">
        <w:rPr>
          <w:rFonts w:ascii="Arial" w:eastAsia="Times New Roman" w:hAnsi="Arial" w:cs="Arial"/>
          <w:lang w:eastAsia="id-ID"/>
        </w:rPr>
        <w:t xml:space="preserve">(2017). </w:t>
      </w:r>
      <w:r w:rsidRPr="000123FE">
        <w:rPr>
          <w:rFonts w:ascii="Arial" w:eastAsia="Times New Roman" w:hAnsi="Arial" w:cs="Arial"/>
          <w:i/>
          <w:lang w:val="en-US" w:eastAsia="id-ID"/>
        </w:rPr>
        <w:t xml:space="preserve">Gambaran Pengetahuan Ibu Hamil Tentang Perubahan Psikologis Kehamilan di Wilayah Kerja Puskesmas Pariaman. </w:t>
      </w:r>
      <w:r w:rsidRPr="000123FE">
        <w:rPr>
          <w:rFonts w:ascii="Arial" w:eastAsia="Times New Roman" w:hAnsi="Arial" w:cs="Arial"/>
          <w:lang w:val="en-US" w:eastAsia="id-ID"/>
        </w:rPr>
        <w:t>Jurnal Ilmiah Kebidanan, vol. 8 No. 1. Edisi Juni 2017, hlm 1-9</w:t>
      </w:r>
    </w:p>
    <w:p w:rsidR="000123FE" w:rsidRPr="000123FE" w:rsidRDefault="000123FE" w:rsidP="000123FE">
      <w:pPr>
        <w:spacing w:after="0" w:line="240" w:lineRule="auto"/>
        <w:ind w:left="709" w:hanging="709"/>
        <w:jc w:val="both"/>
        <w:rPr>
          <w:rFonts w:ascii="Arial" w:eastAsia="Times New Roman" w:hAnsi="Arial" w:cs="Arial"/>
          <w:i/>
          <w:lang w:eastAsia="id-ID"/>
        </w:rPr>
      </w:pPr>
      <w:r w:rsidRPr="000123FE">
        <w:rPr>
          <w:rFonts w:ascii="Arial" w:eastAsia="Times New Roman" w:hAnsi="Arial" w:cs="Arial"/>
          <w:lang w:eastAsia="id-ID"/>
        </w:rPr>
        <w:t xml:space="preserve">Rahmawati, E &amp; Yulia, R. (2018). </w:t>
      </w:r>
      <w:r w:rsidRPr="000123FE">
        <w:rPr>
          <w:rFonts w:ascii="Arial" w:eastAsia="Times New Roman" w:hAnsi="Arial" w:cs="Arial"/>
          <w:i/>
          <w:lang w:eastAsia="id-ID"/>
        </w:rPr>
        <w:t xml:space="preserve">Pengaruh Spiritual Emotional Freedom Technique (SEFT) terhadap Penurunan Tingkat Kecemasan di </w:t>
      </w:r>
      <w:r w:rsidRPr="000123FE">
        <w:rPr>
          <w:rFonts w:ascii="Arial" w:eastAsia="Times New Roman" w:hAnsi="Arial" w:cs="Arial"/>
          <w:i/>
          <w:lang w:eastAsia="id-ID"/>
        </w:rPr>
        <w:t xml:space="preserve">Rumah Sakit Wava Husada Kepanjen Malang.  </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Reinhardt, K. M &amp; Cope, S. (2013). </w:t>
      </w:r>
      <w:r w:rsidRPr="000123FE">
        <w:rPr>
          <w:rFonts w:ascii="Arial" w:eastAsia="Times New Roman" w:hAnsi="Arial" w:cs="Arial"/>
          <w:i/>
          <w:lang w:eastAsia="id-ID"/>
        </w:rPr>
        <w:t xml:space="preserve">Yoga Reduces Performance Anxiety in Adolescent Musicians. </w:t>
      </w:r>
      <w:r w:rsidRPr="000123FE">
        <w:rPr>
          <w:rFonts w:ascii="Arial" w:eastAsia="Times New Roman" w:hAnsi="Arial" w:cs="Arial"/>
          <w:lang w:eastAsia="id-ID"/>
        </w:rPr>
        <w:t>(https://www.ncbi.nlm.nih.gov)</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Revai, A. (2018). </w:t>
      </w:r>
      <w:r w:rsidRPr="000123FE">
        <w:rPr>
          <w:rFonts w:ascii="Arial" w:eastAsia="Times New Roman" w:hAnsi="Arial" w:cs="Arial"/>
          <w:i/>
          <w:lang w:eastAsia="id-ID"/>
        </w:rPr>
        <w:t>Pengaruh Spiritual Emotional Freedom Technique (SEFT) terhadap Kecemasan, Saturasi Oksigen, dan Kualitas Tidur Pasien Penyakit Paru Obstruktif Kronik (PPOK).</w:t>
      </w:r>
      <w:r w:rsidRPr="000123FE">
        <w:rPr>
          <w:rFonts w:ascii="Arial" w:eastAsia="Times New Roman" w:hAnsi="Arial" w:cs="Arial"/>
          <w:lang w:eastAsia="id-ID"/>
        </w:rPr>
        <w:t xml:space="preserve"> Tesis. Universitas Airlangga Surabaya.</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Roeckelein, J, E. </w:t>
      </w:r>
      <w:r w:rsidRPr="000123FE">
        <w:rPr>
          <w:rFonts w:ascii="Arial" w:eastAsia="Times New Roman" w:hAnsi="Arial" w:cs="Arial"/>
          <w:lang w:eastAsia="id-ID"/>
        </w:rPr>
        <w:t>(</w:t>
      </w:r>
      <w:r w:rsidRPr="000123FE">
        <w:rPr>
          <w:rFonts w:ascii="Arial" w:eastAsia="Times New Roman" w:hAnsi="Arial" w:cs="Arial"/>
          <w:lang w:val="en-US" w:eastAsia="id-ID"/>
        </w:rPr>
        <w:t>2013</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Kamus psikologi Teori, Hukum, dan Konsep. </w:t>
      </w:r>
      <w:proofErr w:type="gramStart"/>
      <w:r w:rsidRPr="000123FE">
        <w:rPr>
          <w:rFonts w:ascii="Arial" w:eastAsia="Times New Roman" w:hAnsi="Arial" w:cs="Arial"/>
          <w:lang w:val="en-US" w:eastAsia="id-ID"/>
        </w:rPr>
        <w:t>Jakarta :</w:t>
      </w:r>
      <w:proofErr w:type="gramEnd"/>
      <w:r w:rsidRPr="000123FE">
        <w:rPr>
          <w:rFonts w:ascii="Arial" w:eastAsia="Times New Roman" w:hAnsi="Arial" w:cs="Arial"/>
          <w:lang w:val="en-US" w:eastAsia="id-ID"/>
        </w:rPr>
        <w:t xml:space="preserve"> Kencana Perdana Media Group</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Said, N.; Esrom, K.; &amp; Hendro, B. (2015).</w:t>
      </w:r>
      <w:r w:rsidRPr="000123FE">
        <w:rPr>
          <w:rFonts w:ascii="Arial" w:eastAsia="Times New Roman" w:hAnsi="Arial" w:cs="Arial"/>
          <w:i/>
          <w:lang w:eastAsia="id-ID"/>
        </w:rPr>
        <w:t xml:space="preserve">Hubungan Faktor Sosial Ekonomi dengan Kecemasan Ibu Prigmivida di Puskesmas Tuminting. </w:t>
      </w:r>
      <w:r w:rsidRPr="000123FE">
        <w:rPr>
          <w:rFonts w:ascii="Arial" w:eastAsia="Times New Roman" w:hAnsi="Arial" w:cs="Arial"/>
          <w:lang w:eastAsia="id-ID"/>
        </w:rPr>
        <w:t>E-journal keperawatan Volume 3, Nomor 2, Mei 2015</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hAnsi="Arial" w:cs="Arial"/>
        </w:rPr>
        <w:t xml:space="preserve">Saputra, A. (2012). </w:t>
      </w:r>
      <w:r w:rsidRPr="000123FE">
        <w:rPr>
          <w:rFonts w:ascii="Arial" w:hAnsi="Arial" w:cs="Arial"/>
          <w:i/>
        </w:rPr>
        <w:t xml:space="preserve">Buku Terapi Spiritual Emotional Freedom Technique. </w:t>
      </w:r>
      <w:r w:rsidRPr="000123FE">
        <w:rPr>
          <w:rFonts w:ascii="Arial" w:hAnsi="Arial" w:cs="Arial"/>
        </w:rPr>
        <w:t xml:space="preserve">Yogyakarta : NQ </w:t>
      </w:r>
      <w:r w:rsidRPr="000123FE">
        <w:rPr>
          <w:rFonts w:ascii="Arial" w:hAnsi="Arial" w:cs="Arial"/>
          <w:shd w:val="clear" w:color="auto" w:fill="FFFFFF" w:themeFill="background1"/>
        </w:rPr>
        <w:t>Publishing</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Sari, H. (2011). </w:t>
      </w:r>
      <w:r w:rsidRPr="000123FE">
        <w:rPr>
          <w:rFonts w:ascii="Arial" w:eastAsia="Times New Roman" w:hAnsi="Arial" w:cs="Arial"/>
          <w:i/>
          <w:lang w:eastAsia="id-ID"/>
        </w:rPr>
        <w:t xml:space="preserve">Penerapan Terapi Kelompok Suportif Pada Ibu Hamil dengan Kecemasan Melalui Pendekatan Teori Mercer di Kelurahan Balumbang Jaya, Bogor Barat. </w:t>
      </w:r>
      <w:r w:rsidRPr="000123FE">
        <w:rPr>
          <w:rFonts w:ascii="Arial" w:eastAsia="Times New Roman" w:hAnsi="Arial" w:cs="Arial"/>
          <w:lang w:eastAsia="id-ID"/>
        </w:rPr>
        <w:t>Idea Noursing Journal 2 (2), 153-161, 2011.</w:t>
      </w:r>
    </w:p>
    <w:p w:rsidR="000123FE" w:rsidRPr="000123FE" w:rsidRDefault="000123FE" w:rsidP="000123FE">
      <w:pPr>
        <w:spacing w:after="0" w:line="240" w:lineRule="auto"/>
        <w:ind w:left="709" w:hanging="709"/>
        <w:jc w:val="both"/>
        <w:rPr>
          <w:rFonts w:ascii="Arial" w:eastAsia="Times New Roman" w:hAnsi="Arial" w:cs="Arial"/>
          <w:i/>
          <w:lang w:val="en-US" w:eastAsia="id-ID"/>
        </w:rPr>
      </w:pPr>
      <w:r w:rsidRPr="000123FE">
        <w:rPr>
          <w:rFonts w:ascii="Arial" w:eastAsia="Times New Roman" w:hAnsi="Arial" w:cs="Arial"/>
          <w:lang w:val="en-US" w:eastAsia="id-ID"/>
        </w:rPr>
        <w:t xml:space="preserve">Sari, W. S. </w:t>
      </w:r>
      <w:r w:rsidRPr="000123FE">
        <w:rPr>
          <w:rFonts w:ascii="Arial" w:eastAsia="Times New Roman" w:hAnsi="Arial" w:cs="Arial"/>
          <w:lang w:eastAsia="id-ID"/>
        </w:rPr>
        <w:t>(</w:t>
      </w:r>
      <w:r w:rsidRPr="000123FE">
        <w:rPr>
          <w:rFonts w:ascii="Arial" w:eastAsia="Times New Roman" w:hAnsi="Arial" w:cs="Arial"/>
          <w:lang w:val="en-US" w:eastAsia="id-ID"/>
        </w:rPr>
        <w:t>2010</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Purelay/ pregnancy auto-induced relaxation) untuk menurunkan tingkat stress Kehamilan Pada Ibu Hamil Primipara Trimester III. </w:t>
      </w:r>
      <w:r w:rsidRPr="000123FE">
        <w:rPr>
          <w:rFonts w:ascii="Arial" w:eastAsia="Times New Roman" w:hAnsi="Arial" w:cs="Arial"/>
          <w:lang w:val="en-US" w:eastAsia="id-ID"/>
        </w:rPr>
        <w:t xml:space="preserve">Tesis. </w:t>
      </w:r>
      <w:proofErr w:type="gramStart"/>
      <w:r w:rsidRPr="000123FE">
        <w:rPr>
          <w:rFonts w:ascii="Arial" w:eastAsia="Times New Roman" w:hAnsi="Arial" w:cs="Arial"/>
          <w:lang w:val="en-US" w:eastAsia="id-ID"/>
        </w:rPr>
        <w:t>Yogyakarta :</w:t>
      </w:r>
      <w:proofErr w:type="gramEnd"/>
      <w:r w:rsidRPr="000123FE">
        <w:rPr>
          <w:rFonts w:ascii="Arial" w:eastAsia="Times New Roman" w:hAnsi="Arial" w:cs="Arial"/>
          <w:lang w:val="en-US" w:eastAsia="id-ID"/>
        </w:rPr>
        <w:t xml:space="preserve"> Fakultas PSikologi Universitas Gajah Mada</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Sarifah, S. </w:t>
      </w:r>
      <w:r w:rsidRPr="000123FE">
        <w:rPr>
          <w:rFonts w:ascii="Arial" w:eastAsia="Times New Roman" w:hAnsi="Arial" w:cs="Arial"/>
          <w:lang w:eastAsia="id-ID"/>
        </w:rPr>
        <w:t>(</w:t>
      </w:r>
      <w:r w:rsidRPr="000123FE">
        <w:rPr>
          <w:rFonts w:ascii="Arial" w:eastAsia="Times New Roman" w:hAnsi="Arial" w:cs="Arial"/>
          <w:lang w:val="en-US" w:eastAsia="id-ID"/>
        </w:rPr>
        <w:t>2016</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Hubungan Kecerdasan Emosi dengan Kecemasan Ibu Hamil Pertama Trimester III dalam Menghadapi Persalinan di Samarinda. </w:t>
      </w:r>
      <w:r w:rsidRPr="000123FE">
        <w:rPr>
          <w:rFonts w:ascii="Arial" w:eastAsia="Times New Roman" w:hAnsi="Arial" w:cs="Arial"/>
          <w:lang w:val="en-US" w:eastAsia="id-ID"/>
        </w:rPr>
        <w:t>E-journal Psikologi 4 (4</w:t>
      </w:r>
      <w:proofErr w:type="gramStart"/>
      <w:r w:rsidRPr="000123FE">
        <w:rPr>
          <w:rFonts w:ascii="Arial" w:eastAsia="Times New Roman" w:hAnsi="Arial" w:cs="Arial"/>
          <w:lang w:val="en-US" w:eastAsia="id-ID"/>
        </w:rPr>
        <w:t>) :</w:t>
      </w:r>
      <w:proofErr w:type="gramEnd"/>
      <w:r w:rsidRPr="000123FE">
        <w:rPr>
          <w:rFonts w:ascii="Arial" w:eastAsia="Times New Roman" w:hAnsi="Arial" w:cs="Arial"/>
          <w:lang w:val="en-US" w:eastAsia="id-ID"/>
        </w:rPr>
        <w:t xml:space="preserve"> 373-85</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Schetter, C.D &amp; Tanner, L. </w:t>
      </w:r>
      <w:r w:rsidRPr="000123FE">
        <w:rPr>
          <w:rFonts w:ascii="Arial" w:eastAsia="Times New Roman" w:hAnsi="Arial" w:cs="Arial"/>
          <w:lang w:eastAsia="id-ID"/>
        </w:rPr>
        <w:t>(</w:t>
      </w:r>
      <w:r w:rsidRPr="000123FE">
        <w:rPr>
          <w:rFonts w:ascii="Arial" w:eastAsia="Times New Roman" w:hAnsi="Arial" w:cs="Arial"/>
          <w:lang w:val="en-US" w:eastAsia="id-ID"/>
        </w:rPr>
        <w:t>2012</w:t>
      </w:r>
      <w:r w:rsidRPr="000123FE">
        <w:rPr>
          <w:rFonts w:ascii="Arial" w:eastAsia="Times New Roman" w:hAnsi="Arial" w:cs="Arial"/>
          <w:lang w:eastAsia="id-ID"/>
        </w:rPr>
        <w:t>)</w:t>
      </w:r>
      <w:r w:rsidRPr="000123FE">
        <w:rPr>
          <w:rFonts w:ascii="Arial" w:eastAsia="Times New Roman" w:hAnsi="Arial" w:cs="Arial"/>
          <w:lang w:val="en-US" w:eastAsia="id-ID"/>
        </w:rPr>
        <w:t>. Anxiety, depression and stress in pregnancy: implication mothers, children, research, and practice, Curropin psychiatry, 25(2</w:t>
      </w:r>
      <w:proofErr w:type="gramStart"/>
      <w:r w:rsidRPr="000123FE">
        <w:rPr>
          <w:rFonts w:ascii="Arial" w:eastAsia="Times New Roman" w:hAnsi="Arial" w:cs="Arial"/>
          <w:lang w:val="en-US" w:eastAsia="id-ID"/>
        </w:rPr>
        <w:t>) :</w:t>
      </w:r>
      <w:proofErr w:type="gramEnd"/>
      <w:r w:rsidRPr="000123FE">
        <w:rPr>
          <w:rFonts w:ascii="Arial" w:eastAsia="Times New Roman" w:hAnsi="Arial" w:cs="Arial"/>
          <w:lang w:val="en-US" w:eastAsia="id-ID"/>
        </w:rPr>
        <w:t xml:space="preserve"> 141-8</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Shodiqoh, E</w:t>
      </w:r>
      <w:r w:rsidRPr="000123FE">
        <w:rPr>
          <w:rFonts w:ascii="Arial" w:eastAsia="Times New Roman" w:hAnsi="Arial" w:cs="Arial"/>
          <w:lang w:eastAsia="id-ID"/>
        </w:rPr>
        <w:t xml:space="preserve">. </w:t>
      </w:r>
      <w:r w:rsidRPr="000123FE">
        <w:rPr>
          <w:rFonts w:ascii="Arial" w:eastAsia="Times New Roman" w:hAnsi="Arial" w:cs="Arial"/>
          <w:lang w:val="en-US" w:eastAsia="id-ID"/>
        </w:rPr>
        <w:t>R &amp; Fahriani</w:t>
      </w:r>
      <w:r w:rsidRPr="000123FE">
        <w:rPr>
          <w:rFonts w:ascii="Arial" w:eastAsia="Times New Roman" w:hAnsi="Arial" w:cs="Arial"/>
          <w:lang w:eastAsia="id-ID"/>
        </w:rPr>
        <w:t>,</w:t>
      </w:r>
      <w:r w:rsidRPr="000123FE">
        <w:rPr>
          <w:rFonts w:ascii="Arial" w:eastAsia="Times New Roman" w:hAnsi="Arial" w:cs="Arial"/>
          <w:lang w:val="en-US" w:eastAsia="id-ID"/>
        </w:rPr>
        <w:t xml:space="preserve"> S. </w:t>
      </w:r>
      <w:r w:rsidRPr="000123FE">
        <w:rPr>
          <w:rFonts w:ascii="Arial" w:eastAsia="Times New Roman" w:hAnsi="Arial" w:cs="Arial"/>
          <w:lang w:eastAsia="id-ID"/>
        </w:rPr>
        <w:t>(</w:t>
      </w:r>
      <w:r w:rsidRPr="000123FE">
        <w:rPr>
          <w:rFonts w:ascii="Arial" w:eastAsia="Times New Roman" w:hAnsi="Arial" w:cs="Arial"/>
          <w:lang w:val="en-US" w:eastAsia="id-ID"/>
        </w:rPr>
        <w:t>2014</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Perbedaan Tingkat Kecemasan Dalam Menghadapi Persalinan antara Primigravida dan </w:t>
      </w:r>
      <w:r w:rsidRPr="000123FE">
        <w:rPr>
          <w:rFonts w:ascii="Arial" w:eastAsia="Times New Roman" w:hAnsi="Arial" w:cs="Arial"/>
          <w:i/>
          <w:lang w:val="en-US" w:eastAsia="id-ID"/>
        </w:rPr>
        <w:lastRenderedPageBreak/>
        <w:t xml:space="preserve">Multigravida. </w:t>
      </w:r>
      <w:r w:rsidRPr="000123FE">
        <w:rPr>
          <w:rFonts w:ascii="Arial" w:eastAsia="Times New Roman" w:hAnsi="Arial" w:cs="Arial"/>
          <w:lang w:val="en-US" w:eastAsia="id-ID"/>
        </w:rPr>
        <w:t>Jurnal berkala Epidemiologi 2:141-50</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Shindu, P. (2009). </w:t>
      </w:r>
      <w:r w:rsidRPr="000123FE">
        <w:rPr>
          <w:rFonts w:ascii="Arial" w:eastAsia="Times New Roman" w:hAnsi="Arial" w:cs="Arial"/>
          <w:i/>
          <w:lang w:eastAsia="id-ID"/>
        </w:rPr>
        <w:t xml:space="preserve">Yoga untuk Kehamilan Sehat, Bahagia &amp; Penuh Makna. </w:t>
      </w:r>
      <w:r w:rsidRPr="000123FE">
        <w:rPr>
          <w:rFonts w:ascii="Arial" w:eastAsia="Times New Roman" w:hAnsi="Arial" w:cs="Arial"/>
          <w:lang w:eastAsia="id-ID"/>
        </w:rPr>
        <w:t>bandung</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Stuart, G.W. </w:t>
      </w:r>
      <w:r w:rsidRPr="000123FE">
        <w:rPr>
          <w:rFonts w:ascii="Arial" w:eastAsia="Times New Roman" w:hAnsi="Arial" w:cs="Arial"/>
          <w:lang w:eastAsia="id-ID"/>
        </w:rPr>
        <w:t>(</w:t>
      </w:r>
      <w:r w:rsidRPr="000123FE">
        <w:rPr>
          <w:rFonts w:ascii="Arial" w:eastAsia="Times New Roman" w:hAnsi="Arial" w:cs="Arial"/>
          <w:lang w:val="en-US" w:eastAsia="id-ID"/>
        </w:rPr>
        <w:t>2006</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Buku Saku Keperawatan Jiwa, edisi 5. </w:t>
      </w:r>
      <w:proofErr w:type="gramStart"/>
      <w:r w:rsidRPr="000123FE">
        <w:rPr>
          <w:rFonts w:ascii="Arial" w:eastAsia="Times New Roman" w:hAnsi="Arial" w:cs="Arial"/>
          <w:lang w:val="en-US" w:eastAsia="id-ID"/>
        </w:rPr>
        <w:t>EGC :</w:t>
      </w:r>
      <w:proofErr w:type="gramEnd"/>
      <w:r w:rsidRPr="000123FE">
        <w:rPr>
          <w:rFonts w:ascii="Arial" w:eastAsia="Times New Roman" w:hAnsi="Arial" w:cs="Arial"/>
          <w:lang w:val="en-US" w:eastAsia="id-ID"/>
        </w:rPr>
        <w:t xml:space="preserve"> Jakarta</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Subandi, M. A. </w:t>
      </w:r>
      <w:r w:rsidRPr="000123FE">
        <w:rPr>
          <w:rFonts w:ascii="Arial" w:eastAsia="Times New Roman" w:hAnsi="Arial" w:cs="Arial"/>
          <w:lang w:eastAsia="id-ID"/>
        </w:rPr>
        <w:t>(</w:t>
      </w:r>
      <w:r w:rsidRPr="000123FE">
        <w:rPr>
          <w:rFonts w:ascii="Arial" w:eastAsia="Times New Roman" w:hAnsi="Arial" w:cs="Arial"/>
          <w:lang w:val="en-US" w:eastAsia="id-ID"/>
        </w:rPr>
        <w:t>2009</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Psikologi Dzikir</w:t>
      </w:r>
      <w:r w:rsidRPr="000123FE">
        <w:rPr>
          <w:rFonts w:ascii="Arial" w:eastAsia="Times New Roman" w:hAnsi="Arial" w:cs="Arial"/>
          <w:lang w:val="en-US" w:eastAsia="id-ID"/>
        </w:rPr>
        <w:t xml:space="preserve">. </w:t>
      </w:r>
      <w:proofErr w:type="gramStart"/>
      <w:r w:rsidRPr="000123FE">
        <w:rPr>
          <w:rFonts w:ascii="Arial" w:eastAsia="Times New Roman" w:hAnsi="Arial" w:cs="Arial"/>
          <w:lang w:val="en-US" w:eastAsia="id-ID"/>
        </w:rPr>
        <w:t>Yogyakarta :</w:t>
      </w:r>
      <w:proofErr w:type="gramEnd"/>
      <w:r w:rsidRPr="000123FE">
        <w:rPr>
          <w:rFonts w:ascii="Arial" w:eastAsia="Times New Roman" w:hAnsi="Arial" w:cs="Arial"/>
          <w:lang w:val="en-US" w:eastAsia="id-ID"/>
        </w:rPr>
        <w:t xml:space="preserve"> Pustaka Pelajar</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Sugiyono. (2013). </w:t>
      </w:r>
      <w:r w:rsidRPr="000123FE">
        <w:rPr>
          <w:rFonts w:ascii="Arial" w:eastAsia="Times New Roman" w:hAnsi="Arial" w:cs="Arial"/>
          <w:i/>
          <w:lang w:eastAsia="id-ID"/>
        </w:rPr>
        <w:t xml:space="preserve">Metode Penelitian Pendidikan Pendekatan Kuantitatif, Kualitatif, dan R&amp;D. </w:t>
      </w:r>
      <w:r w:rsidRPr="000123FE">
        <w:rPr>
          <w:rFonts w:ascii="Arial" w:eastAsia="Times New Roman" w:hAnsi="Arial" w:cs="Arial"/>
          <w:lang w:eastAsia="id-ID"/>
        </w:rPr>
        <w:t>Bandung : Alfabeta</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Suryabrata, S. (2003). </w:t>
      </w:r>
      <w:r w:rsidRPr="000123FE">
        <w:rPr>
          <w:rFonts w:ascii="Arial" w:eastAsia="Times New Roman" w:hAnsi="Arial" w:cs="Arial"/>
          <w:i/>
          <w:lang w:eastAsia="id-ID"/>
        </w:rPr>
        <w:t xml:space="preserve">Metode Penelitian. </w:t>
      </w:r>
      <w:r w:rsidRPr="000123FE">
        <w:rPr>
          <w:rFonts w:ascii="Arial" w:eastAsia="Times New Roman" w:hAnsi="Arial" w:cs="Arial"/>
          <w:lang w:eastAsia="id-ID"/>
        </w:rPr>
        <w:t>Jakarta : Rajawali</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Susilowati. </w:t>
      </w:r>
      <w:r w:rsidRPr="000123FE">
        <w:rPr>
          <w:rFonts w:ascii="Arial" w:eastAsia="Times New Roman" w:hAnsi="Arial" w:cs="Arial"/>
          <w:lang w:eastAsia="id-ID"/>
        </w:rPr>
        <w:t>(</w:t>
      </w:r>
      <w:r w:rsidRPr="000123FE">
        <w:rPr>
          <w:rFonts w:ascii="Arial" w:eastAsia="Times New Roman" w:hAnsi="Arial" w:cs="Arial"/>
          <w:lang w:val="en-US" w:eastAsia="id-ID"/>
        </w:rPr>
        <w:t>2013</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Asuhan Kebidanan pada Masa Kehamilan. </w:t>
      </w:r>
      <w:proofErr w:type="gramStart"/>
      <w:r w:rsidRPr="000123FE">
        <w:rPr>
          <w:rFonts w:ascii="Arial" w:eastAsia="Times New Roman" w:hAnsi="Arial" w:cs="Arial"/>
          <w:lang w:val="en-US" w:eastAsia="id-ID"/>
        </w:rPr>
        <w:t>Jakarta :</w:t>
      </w:r>
      <w:proofErr w:type="gramEnd"/>
      <w:r w:rsidRPr="000123FE">
        <w:rPr>
          <w:rFonts w:ascii="Arial" w:eastAsia="Times New Roman" w:hAnsi="Arial" w:cs="Arial"/>
          <w:lang w:val="en-US" w:eastAsia="id-ID"/>
        </w:rPr>
        <w:t xml:space="preserve"> Salemba Medika</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Sumakul, Y. </w:t>
      </w:r>
      <w:r w:rsidRPr="000123FE">
        <w:rPr>
          <w:rFonts w:ascii="Arial" w:eastAsia="Times New Roman" w:hAnsi="Arial" w:cs="Arial"/>
          <w:lang w:eastAsia="id-ID"/>
        </w:rPr>
        <w:t>(</w:t>
      </w:r>
      <w:r w:rsidRPr="000123FE">
        <w:rPr>
          <w:rFonts w:ascii="Arial" w:eastAsia="Times New Roman" w:hAnsi="Arial" w:cs="Arial"/>
          <w:lang w:val="en-US" w:eastAsia="id-ID"/>
        </w:rPr>
        <w:t>2014</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Pelatihan Mindfulness untuk Penurunan Kecemasan Ibu Hamil Pertama Trimester III. </w:t>
      </w:r>
      <w:r w:rsidRPr="000123FE">
        <w:rPr>
          <w:rFonts w:ascii="Arial" w:eastAsia="Times New Roman" w:hAnsi="Arial" w:cs="Arial"/>
          <w:lang w:val="en-US" w:eastAsia="id-ID"/>
        </w:rPr>
        <w:t>Tesis (tidak diterbitkan). Universitas Mercu Buana Yogyakarta Indonesia.</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Suprijati. (2014). </w:t>
      </w:r>
      <w:r w:rsidRPr="000123FE">
        <w:rPr>
          <w:rFonts w:ascii="Arial" w:eastAsia="Times New Roman" w:hAnsi="Arial" w:cs="Arial"/>
          <w:i/>
          <w:lang w:eastAsia="id-ID"/>
        </w:rPr>
        <w:t>Buku Ajar Asuhan Kebidanan pada Masa Nifas.</w:t>
      </w:r>
      <w:r w:rsidRPr="000123FE">
        <w:rPr>
          <w:rFonts w:ascii="Arial" w:eastAsia="Times New Roman" w:hAnsi="Arial" w:cs="Arial"/>
          <w:lang w:eastAsia="id-ID"/>
        </w:rPr>
        <w:t xml:space="preserve"> Madiun:HMP Press</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Suwanda. (2011). </w:t>
      </w:r>
      <w:r w:rsidRPr="000123FE">
        <w:rPr>
          <w:rFonts w:ascii="Arial" w:eastAsia="Times New Roman" w:hAnsi="Arial" w:cs="Arial"/>
          <w:i/>
          <w:lang w:eastAsia="id-ID"/>
        </w:rPr>
        <w:t xml:space="preserve">Desain Eksperimen untuk Penelitian Ilmiah. </w:t>
      </w:r>
      <w:r w:rsidRPr="000123FE">
        <w:rPr>
          <w:rFonts w:ascii="Arial" w:eastAsia="Times New Roman" w:hAnsi="Arial" w:cs="Arial"/>
          <w:lang w:eastAsia="id-ID"/>
        </w:rPr>
        <w:t>Bandung : Alfabeta</w:t>
      </w:r>
    </w:p>
    <w:p w:rsidR="000123FE" w:rsidRPr="000123FE" w:rsidRDefault="000123FE" w:rsidP="000123FE">
      <w:pPr>
        <w:spacing w:after="0" w:line="240" w:lineRule="auto"/>
        <w:ind w:left="720" w:hanging="720"/>
        <w:jc w:val="both"/>
        <w:rPr>
          <w:rFonts w:ascii="Arial" w:hAnsi="Arial" w:cs="Arial"/>
        </w:rPr>
      </w:pPr>
      <w:r w:rsidRPr="000123FE">
        <w:rPr>
          <w:rFonts w:ascii="Arial" w:hAnsi="Arial" w:cs="Arial"/>
        </w:rPr>
        <w:t xml:space="preserve">Swartz, K. L. (2007). </w:t>
      </w:r>
      <w:r w:rsidRPr="000123FE">
        <w:rPr>
          <w:rFonts w:ascii="Arial" w:hAnsi="Arial" w:cs="Arial"/>
          <w:i/>
        </w:rPr>
        <w:t xml:space="preserve">Depression and Anxiety. </w:t>
      </w:r>
      <w:r w:rsidRPr="000123FE">
        <w:rPr>
          <w:rFonts w:ascii="Arial" w:hAnsi="Arial" w:cs="Arial"/>
        </w:rPr>
        <w:t>Baltimore: Johns Hopkins Medicine. (</w:t>
      </w:r>
      <w:hyperlink r:id="rId14" w:history="1">
        <w:r w:rsidRPr="000123FE">
          <w:rPr>
            <w:rStyle w:val="Hyperlink"/>
            <w:rFonts w:ascii="Arial" w:hAnsi="Arial" w:cs="Arial"/>
            <w:color w:val="auto"/>
          </w:rPr>
          <w:t>http://www.book.google.co.id</w:t>
        </w:r>
      </w:hyperlink>
      <w:r w:rsidRPr="000123FE">
        <w:rPr>
          <w:rFonts w:ascii="Arial" w:hAnsi="Arial" w:cs="Arial"/>
        </w:rPr>
        <w:t>). Diakses tanggal 3 Oktober 2019.</w:t>
      </w:r>
    </w:p>
    <w:p w:rsidR="000123FE" w:rsidRPr="000123FE" w:rsidRDefault="000123FE" w:rsidP="000123FE">
      <w:pPr>
        <w:spacing w:after="0" w:line="240" w:lineRule="auto"/>
        <w:ind w:left="720" w:hanging="720"/>
        <w:jc w:val="both"/>
        <w:rPr>
          <w:rFonts w:ascii="Arial" w:hAnsi="Arial" w:cs="Arial"/>
        </w:rPr>
      </w:pPr>
      <w:r w:rsidRPr="000123FE">
        <w:rPr>
          <w:rFonts w:ascii="Arial" w:hAnsi="Arial" w:cs="Arial"/>
        </w:rPr>
        <w:t xml:space="preserve">Syed. (2003). </w:t>
      </w:r>
      <w:r w:rsidRPr="000123FE">
        <w:rPr>
          <w:rFonts w:ascii="Arial" w:hAnsi="Arial" w:cs="Arial"/>
          <w:i/>
        </w:rPr>
        <w:t xml:space="preserve">Religion, Transformation, and Gender. </w:t>
      </w:r>
      <w:r w:rsidRPr="000123FE">
        <w:rPr>
          <w:rFonts w:ascii="Arial" w:hAnsi="Arial" w:cs="Arial"/>
        </w:rPr>
        <w:t>Birkach : Vienna University Press</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eastAsia="id-ID"/>
        </w:rPr>
        <w:t xml:space="preserve">Umi, M. (2017). </w:t>
      </w:r>
      <w:r w:rsidRPr="000123FE">
        <w:rPr>
          <w:rFonts w:ascii="Arial" w:eastAsia="Times New Roman" w:hAnsi="Arial" w:cs="Arial"/>
          <w:i/>
          <w:lang w:eastAsia="id-ID"/>
        </w:rPr>
        <w:t xml:space="preserve">Korelasi antara Kebersyukuran Terhadap Kecemasan Menghadapi Persalinan Pada Ibu Hamil Trimester Tiga di Banjarmasin. </w:t>
      </w:r>
      <w:r w:rsidRPr="000123FE">
        <w:rPr>
          <w:rFonts w:ascii="Arial" w:eastAsia="Times New Roman" w:hAnsi="Arial" w:cs="Arial"/>
          <w:lang w:eastAsia="id-ID"/>
        </w:rPr>
        <w:t>Jurnal Psikologi, Volume 13 Nomor 1, Juni 2017.</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Verasari, M. </w:t>
      </w:r>
      <w:r w:rsidRPr="000123FE">
        <w:rPr>
          <w:rFonts w:ascii="Arial" w:eastAsia="Times New Roman" w:hAnsi="Arial" w:cs="Arial"/>
          <w:lang w:eastAsia="id-ID"/>
        </w:rPr>
        <w:t>(</w:t>
      </w:r>
      <w:r w:rsidRPr="000123FE">
        <w:rPr>
          <w:rFonts w:ascii="Arial" w:eastAsia="Times New Roman" w:hAnsi="Arial" w:cs="Arial"/>
          <w:lang w:val="en-US" w:eastAsia="id-ID"/>
        </w:rPr>
        <w:t>2012</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Efektivitas Terapi Spiritual Emotion Freedom Technique </w:t>
      </w:r>
      <w:r w:rsidRPr="000123FE">
        <w:rPr>
          <w:rFonts w:ascii="Arial" w:eastAsia="Times New Roman" w:hAnsi="Arial" w:cs="Arial"/>
          <w:lang w:val="en-US" w:eastAsia="id-ID"/>
        </w:rPr>
        <w:t xml:space="preserve">(SEFT) </w:t>
      </w:r>
      <w:r w:rsidRPr="000123FE">
        <w:rPr>
          <w:rFonts w:ascii="Arial" w:eastAsia="Times New Roman" w:hAnsi="Arial" w:cs="Arial"/>
          <w:i/>
          <w:lang w:val="en-US" w:eastAsia="id-ID"/>
        </w:rPr>
        <w:t xml:space="preserve">terhadap Penurunan Insomnia Pada Remaja Sebagai Residen Napza. </w:t>
      </w:r>
      <w:r w:rsidRPr="000123FE">
        <w:rPr>
          <w:rFonts w:ascii="Arial" w:eastAsia="Times New Roman" w:hAnsi="Arial" w:cs="Arial"/>
          <w:lang w:val="en-US" w:eastAsia="id-ID"/>
        </w:rPr>
        <w:t xml:space="preserve">Teis (tidak diterbitkan). Universitas Mercu Buana Yogyakarta, Indonesia. </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Videbeck, S. L. (2008). </w:t>
      </w:r>
      <w:r w:rsidRPr="000123FE">
        <w:rPr>
          <w:rFonts w:ascii="Arial" w:eastAsia="Times New Roman" w:hAnsi="Arial" w:cs="Arial"/>
          <w:i/>
          <w:lang w:eastAsia="id-ID"/>
        </w:rPr>
        <w:t xml:space="preserve">Buku Ajar Keperawatan Jiwa. </w:t>
      </w:r>
      <w:r w:rsidRPr="000123FE">
        <w:rPr>
          <w:rFonts w:ascii="Arial" w:eastAsia="Times New Roman" w:hAnsi="Arial" w:cs="Arial"/>
          <w:lang w:eastAsia="id-ID"/>
        </w:rPr>
        <w:t xml:space="preserve">Jakarta : EGC                   </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Wahyuni, N. Q. (2010). </w:t>
      </w:r>
      <w:r w:rsidRPr="000123FE">
        <w:rPr>
          <w:rFonts w:ascii="Arial" w:eastAsia="Times New Roman" w:hAnsi="Arial" w:cs="Arial"/>
          <w:i/>
          <w:lang w:eastAsia="id-ID"/>
        </w:rPr>
        <w:t xml:space="preserve">Pengaruh Senam Hamil Terhadap Perubahan Kadar Hemoglobin (Hb) pada Kehamilan Trimester Ketiga. </w:t>
      </w:r>
      <w:r w:rsidRPr="000123FE">
        <w:rPr>
          <w:rFonts w:ascii="Arial" w:eastAsia="Times New Roman" w:hAnsi="Arial" w:cs="Arial"/>
          <w:lang w:eastAsia="id-ID"/>
        </w:rPr>
        <w:t>Jurnal Kesehatan 3 (2)</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Walyani, E. </w:t>
      </w:r>
      <w:r w:rsidRPr="000123FE">
        <w:rPr>
          <w:rFonts w:ascii="Arial" w:eastAsia="Times New Roman" w:hAnsi="Arial" w:cs="Arial"/>
          <w:lang w:eastAsia="id-ID"/>
        </w:rPr>
        <w:t>(</w:t>
      </w:r>
      <w:r w:rsidRPr="000123FE">
        <w:rPr>
          <w:rFonts w:ascii="Arial" w:eastAsia="Times New Roman" w:hAnsi="Arial" w:cs="Arial"/>
          <w:lang w:val="en-US" w:eastAsia="id-ID"/>
        </w:rPr>
        <w:t>2015</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Asuhan Kebidanan Pada Kehamilan. </w:t>
      </w:r>
      <w:proofErr w:type="gramStart"/>
      <w:r w:rsidRPr="000123FE">
        <w:rPr>
          <w:rFonts w:ascii="Arial" w:eastAsia="Times New Roman" w:hAnsi="Arial" w:cs="Arial"/>
          <w:lang w:val="en-US" w:eastAsia="id-ID"/>
        </w:rPr>
        <w:t>Yogyakarta :</w:t>
      </w:r>
      <w:proofErr w:type="gramEnd"/>
      <w:r w:rsidRPr="000123FE">
        <w:rPr>
          <w:rFonts w:ascii="Arial" w:eastAsia="Times New Roman" w:hAnsi="Arial" w:cs="Arial"/>
          <w:lang w:val="en-US" w:eastAsia="id-ID"/>
        </w:rPr>
        <w:t xml:space="preserve"> Pustaka Batu Press</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WHO. (20130. </w:t>
      </w:r>
      <w:r w:rsidRPr="000123FE">
        <w:rPr>
          <w:rFonts w:ascii="Arial" w:eastAsia="Times New Roman" w:hAnsi="Arial" w:cs="Arial"/>
          <w:i/>
          <w:lang w:eastAsia="id-ID"/>
        </w:rPr>
        <w:t xml:space="preserve">Trend in Maternal Mortality. </w:t>
      </w:r>
      <w:r w:rsidRPr="000123FE">
        <w:rPr>
          <w:rFonts w:ascii="Arial" w:eastAsia="Times New Roman" w:hAnsi="Arial" w:cs="Arial"/>
          <w:lang w:eastAsia="id-ID"/>
        </w:rPr>
        <w:t>2013. www.who.int</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Wilding, C&amp; Milne, A</w:t>
      </w:r>
      <w:r w:rsidRPr="000123FE">
        <w:rPr>
          <w:rFonts w:ascii="Arial" w:eastAsia="Times New Roman" w:hAnsi="Arial" w:cs="Arial"/>
          <w:lang w:eastAsia="id-ID"/>
        </w:rPr>
        <w:t>. (</w:t>
      </w:r>
      <w:r w:rsidRPr="000123FE">
        <w:rPr>
          <w:rFonts w:ascii="Arial" w:eastAsia="Times New Roman" w:hAnsi="Arial" w:cs="Arial"/>
          <w:lang w:val="en-US" w:eastAsia="id-ID"/>
        </w:rPr>
        <w:t>2013</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Cognitive Behavioral Therapy. </w:t>
      </w:r>
      <w:proofErr w:type="gramStart"/>
      <w:r w:rsidRPr="000123FE">
        <w:rPr>
          <w:rFonts w:ascii="Arial" w:eastAsia="Times New Roman" w:hAnsi="Arial" w:cs="Arial"/>
          <w:lang w:val="en-US" w:eastAsia="id-ID"/>
        </w:rPr>
        <w:t>Penerjemah :</w:t>
      </w:r>
      <w:proofErr w:type="gramEnd"/>
      <w:r w:rsidRPr="000123FE">
        <w:rPr>
          <w:rFonts w:ascii="Arial" w:eastAsia="Times New Roman" w:hAnsi="Arial" w:cs="Arial"/>
          <w:lang w:val="en-US" w:eastAsia="id-ID"/>
        </w:rPr>
        <w:t xml:space="preserve"> Ahmad Fuandy. </w:t>
      </w:r>
      <w:proofErr w:type="gramStart"/>
      <w:r w:rsidRPr="000123FE">
        <w:rPr>
          <w:rFonts w:ascii="Arial" w:eastAsia="Times New Roman" w:hAnsi="Arial" w:cs="Arial"/>
          <w:lang w:val="en-US" w:eastAsia="id-ID"/>
        </w:rPr>
        <w:t>Jakarta :</w:t>
      </w:r>
      <w:proofErr w:type="gramEnd"/>
      <w:r w:rsidRPr="000123FE">
        <w:rPr>
          <w:rFonts w:ascii="Arial" w:eastAsia="Times New Roman" w:hAnsi="Arial" w:cs="Arial"/>
          <w:lang w:val="en-US" w:eastAsia="id-ID"/>
        </w:rPr>
        <w:t xml:space="preserve"> PT. Indeks </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William–Orlando, C. </w:t>
      </w:r>
      <w:r w:rsidRPr="000123FE">
        <w:rPr>
          <w:rFonts w:ascii="Arial" w:eastAsia="Times New Roman" w:hAnsi="Arial" w:cs="Arial"/>
          <w:lang w:eastAsia="id-ID"/>
        </w:rPr>
        <w:t>(</w:t>
      </w:r>
      <w:r w:rsidRPr="000123FE">
        <w:rPr>
          <w:rFonts w:ascii="Arial" w:eastAsia="Times New Roman" w:hAnsi="Arial" w:cs="Arial"/>
          <w:lang w:val="en-US" w:eastAsia="id-ID"/>
        </w:rPr>
        <w:t>2013</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Yoga Therapy for </w:t>
      </w:r>
      <w:proofErr w:type="gramStart"/>
      <w:r w:rsidRPr="000123FE">
        <w:rPr>
          <w:rFonts w:ascii="Arial" w:eastAsia="Times New Roman" w:hAnsi="Arial" w:cs="Arial"/>
          <w:i/>
          <w:lang w:val="en-US" w:eastAsia="id-ID"/>
        </w:rPr>
        <w:t>Anxiety :a</w:t>
      </w:r>
      <w:proofErr w:type="gramEnd"/>
      <w:r w:rsidRPr="000123FE">
        <w:rPr>
          <w:rFonts w:ascii="Arial" w:eastAsia="Times New Roman" w:hAnsi="Arial" w:cs="Arial"/>
          <w:i/>
          <w:lang w:val="en-US" w:eastAsia="id-ID"/>
        </w:rPr>
        <w:t xml:space="preserve"> case report. Advaces, 27 18 -21</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Wulandari, P. Y. </w:t>
      </w:r>
      <w:r w:rsidRPr="000123FE">
        <w:rPr>
          <w:rFonts w:ascii="Arial" w:eastAsia="Times New Roman" w:hAnsi="Arial" w:cs="Arial"/>
          <w:lang w:eastAsia="id-ID"/>
        </w:rPr>
        <w:t>(</w:t>
      </w:r>
      <w:r w:rsidRPr="000123FE">
        <w:rPr>
          <w:rFonts w:ascii="Arial" w:eastAsia="Times New Roman" w:hAnsi="Arial" w:cs="Arial"/>
          <w:lang w:val="en-US" w:eastAsia="id-ID"/>
        </w:rPr>
        <w:t>2006</w:t>
      </w:r>
      <w:r w:rsidRPr="000123FE">
        <w:rPr>
          <w:rFonts w:ascii="Arial" w:eastAsia="Times New Roman" w:hAnsi="Arial" w:cs="Arial"/>
          <w:lang w:eastAsia="id-ID"/>
        </w:rPr>
        <w:t>)</w:t>
      </w:r>
      <w:r w:rsidRPr="000123FE">
        <w:rPr>
          <w:rFonts w:ascii="Arial" w:eastAsia="Times New Roman" w:hAnsi="Arial" w:cs="Arial"/>
          <w:lang w:val="en-US" w:eastAsia="id-ID"/>
        </w:rPr>
        <w:t xml:space="preserve">. Efektivitas Senam Hamil sebagai Pelayanan Prenatal dalam Menurunkan Kecemasan Menghadapi Persalinan Pertama. Tesis. </w:t>
      </w:r>
      <w:proofErr w:type="gramStart"/>
      <w:r w:rsidRPr="000123FE">
        <w:rPr>
          <w:rFonts w:ascii="Arial" w:eastAsia="Times New Roman" w:hAnsi="Arial" w:cs="Arial"/>
          <w:lang w:val="en-US" w:eastAsia="id-ID"/>
        </w:rPr>
        <w:t>Yogyakarta :</w:t>
      </w:r>
      <w:proofErr w:type="gramEnd"/>
      <w:r w:rsidRPr="000123FE">
        <w:rPr>
          <w:rFonts w:ascii="Arial" w:eastAsia="Times New Roman" w:hAnsi="Arial" w:cs="Arial"/>
          <w:lang w:val="en-US" w:eastAsia="id-ID"/>
        </w:rPr>
        <w:t xml:space="preserve"> Universitas Gajah Mada</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Yolanda</w:t>
      </w:r>
      <w:r w:rsidRPr="000123FE">
        <w:rPr>
          <w:rFonts w:ascii="Arial" w:eastAsia="Times New Roman" w:hAnsi="Arial" w:cs="Arial"/>
          <w:lang w:eastAsia="id-ID"/>
        </w:rPr>
        <w:t>,</w:t>
      </w:r>
      <w:r w:rsidRPr="000123FE">
        <w:rPr>
          <w:rFonts w:ascii="Arial" w:eastAsia="Times New Roman" w:hAnsi="Arial" w:cs="Arial"/>
          <w:lang w:val="en-US" w:eastAsia="id-ID"/>
        </w:rPr>
        <w:t xml:space="preserve"> D.; Ariadi</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proofErr w:type="gramStart"/>
      <w:r w:rsidRPr="000123FE">
        <w:rPr>
          <w:rFonts w:ascii="Arial" w:eastAsia="Times New Roman" w:hAnsi="Arial" w:cs="Arial"/>
          <w:lang w:val="en-US" w:eastAsia="id-ID"/>
        </w:rPr>
        <w:t>A.;</w:t>
      </w:r>
      <w:r w:rsidRPr="000123FE">
        <w:rPr>
          <w:rFonts w:ascii="Arial" w:eastAsia="Times New Roman" w:hAnsi="Arial" w:cs="Arial"/>
          <w:lang w:eastAsia="id-ID"/>
        </w:rPr>
        <w:t>&amp;</w:t>
      </w:r>
      <w:proofErr w:type="gramEnd"/>
      <w:r w:rsidRPr="000123FE">
        <w:rPr>
          <w:rFonts w:ascii="Arial" w:eastAsia="Times New Roman" w:hAnsi="Arial" w:cs="Arial"/>
          <w:lang w:val="en-US" w:eastAsia="id-ID"/>
        </w:rPr>
        <w:t>Lipoet</w:t>
      </w:r>
      <w:r w:rsidRPr="000123FE">
        <w:rPr>
          <w:rFonts w:ascii="Arial" w:eastAsia="Times New Roman" w:hAnsi="Arial" w:cs="Arial"/>
          <w:lang w:eastAsia="id-ID"/>
        </w:rPr>
        <w:t>o,</w:t>
      </w:r>
      <w:r w:rsidRPr="000123FE">
        <w:rPr>
          <w:rFonts w:ascii="Arial" w:eastAsia="Times New Roman" w:hAnsi="Arial" w:cs="Arial"/>
          <w:lang w:val="en-US" w:eastAsia="id-ID"/>
        </w:rPr>
        <w:t xml:space="preserve"> N. </w:t>
      </w:r>
      <w:r w:rsidRPr="000123FE">
        <w:rPr>
          <w:rFonts w:ascii="Arial" w:eastAsia="Times New Roman" w:hAnsi="Arial" w:cs="Arial"/>
          <w:lang w:eastAsia="id-ID"/>
        </w:rPr>
        <w:t>(</w:t>
      </w:r>
      <w:r w:rsidRPr="000123FE">
        <w:rPr>
          <w:rFonts w:ascii="Arial" w:eastAsia="Times New Roman" w:hAnsi="Arial" w:cs="Arial"/>
          <w:lang w:val="en-US" w:eastAsia="id-ID"/>
        </w:rPr>
        <w:t>2015</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 xml:space="preserve">Perbedaan kadar C-Reactive Protein Serum Ibu pada Kehamilan Aterm Ketuban Pecah Dini dan Kehamilan Normal. </w:t>
      </w:r>
      <w:r w:rsidRPr="000123FE">
        <w:rPr>
          <w:rFonts w:ascii="Arial" w:eastAsia="Times New Roman" w:hAnsi="Arial" w:cs="Arial"/>
          <w:lang w:val="en-US" w:eastAsia="id-ID"/>
        </w:rPr>
        <w:t xml:space="preserve">JKA </w:t>
      </w:r>
      <w:proofErr w:type="gramStart"/>
      <w:r w:rsidRPr="000123FE">
        <w:rPr>
          <w:rFonts w:ascii="Arial" w:eastAsia="Times New Roman" w:hAnsi="Arial" w:cs="Arial"/>
          <w:lang w:val="en-US" w:eastAsia="id-ID"/>
        </w:rPr>
        <w:t>2015 :</w:t>
      </w:r>
      <w:proofErr w:type="gramEnd"/>
      <w:r w:rsidRPr="000123FE">
        <w:rPr>
          <w:rFonts w:ascii="Arial" w:eastAsia="Times New Roman" w:hAnsi="Arial" w:cs="Arial"/>
          <w:lang w:val="en-US" w:eastAsia="id-ID"/>
        </w:rPr>
        <w:t xml:space="preserve"> 4</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Yuniarsih, S. M.; Ropi. H.; &amp; Maryati, I. (2015). </w:t>
      </w:r>
      <w:r w:rsidRPr="000123FE">
        <w:rPr>
          <w:rFonts w:ascii="Arial" w:eastAsia="Times New Roman" w:hAnsi="Arial" w:cs="Arial"/>
          <w:i/>
          <w:lang w:eastAsia="id-ID"/>
        </w:rPr>
        <w:t xml:space="preserve">Pain and Anxiety Reduction of First Stage Maternity Mothers Using SEFT Intervention. </w:t>
      </w:r>
      <w:r w:rsidRPr="000123FE">
        <w:rPr>
          <w:rFonts w:ascii="Arial" w:eastAsia="Times New Roman" w:hAnsi="Arial" w:cs="Arial"/>
          <w:lang w:eastAsia="id-ID"/>
        </w:rPr>
        <w:t xml:space="preserve">Jurnal PENA Universitas Pekalongan Vol. 28 No. 2 </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Yuniarsih, S.M. (2018). </w:t>
      </w:r>
      <w:r w:rsidRPr="000123FE">
        <w:rPr>
          <w:rFonts w:ascii="Arial" w:eastAsia="Times New Roman" w:hAnsi="Arial" w:cs="Arial"/>
          <w:i/>
          <w:lang w:eastAsia="id-ID"/>
        </w:rPr>
        <w:t xml:space="preserve">Penggunaan SEFT (Spiritual Emotional Freedom Technique)untuk Membantu Ibu Hamil Menurunkan Kecemasan Menghadapi Persalinan. </w:t>
      </w:r>
      <w:r w:rsidRPr="000123FE">
        <w:rPr>
          <w:rFonts w:ascii="Arial" w:eastAsia="Times New Roman" w:hAnsi="Arial" w:cs="Arial"/>
          <w:lang w:eastAsia="id-ID"/>
        </w:rPr>
        <w:t>The 7th University Coloqium 2018 STIKES PKU Muhamadiyah Surakarta</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Yuliatin, S. </w:t>
      </w:r>
      <w:r w:rsidRPr="000123FE">
        <w:rPr>
          <w:rFonts w:ascii="Arial" w:eastAsia="Times New Roman" w:hAnsi="Arial" w:cs="Arial"/>
          <w:lang w:eastAsia="id-ID"/>
        </w:rPr>
        <w:t>(</w:t>
      </w:r>
      <w:r w:rsidRPr="000123FE">
        <w:rPr>
          <w:rFonts w:ascii="Arial" w:eastAsia="Times New Roman" w:hAnsi="Arial" w:cs="Arial"/>
          <w:lang w:val="en-US" w:eastAsia="id-ID"/>
        </w:rPr>
        <w:t>2017</w:t>
      </w:r>
      <w:r w:rsidRPr="000123FE">
        <w:rPr>
          <w:rFonts w:ascii="Arial" w:eastAsia="Times New Roman" w:hAnsi="Arial" w:cs="Arial"/>
          <w:lang w:eastAsia="id-ID"/>
        </w:rPr>
        <w:t>)</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Efeltivitas Terapi SEFT (Spiritual Emotional Freedom Technique</w:t>
      </w:r>
      <w:r w:rsidRPr="000123FE">
        <w:rPr>
          <w:rFonts w:ascii="Arial" w:eastAsia="Times New Roman" w:hAnsi="Arial" w:cs="Arial"/>
          <w:lang w:val="en-US" w:eastAsia="id-ID"/>
        </w:rPr>
        <w:t xml:space="preserve">) Terhadap Tingkat Depresi pada Orang dengan Kanker Payudara. Tesis (tidak diterbitkan), Universitas Mercu Buana Yogyakarta Indonesia </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Yulistiana, E. (2015). </w:t>
      </w:r>
      <w:r w:rsidRPr="000123FE">
        <w:rPr>
          <w:rFonts w:ascii="Arial" w:eastAsia="Times New Roman" w:hAnsi="Arial" w:cs="Arial"/>
          <w:i/>
          <w:lang w:eastAsia="id-ID"/>
        </w:rPr>
        <w:t>Hubungan Pengetahuan Ibu dan Dukungan Suami Pada Ibu Hamil Terhadap Keteraturan Kunjungan Atenatal Care (ANC) di Puskesmas Wates Lampung Tengah Tahun 2014.</w:t>
      </w:r>
      <w:r w:rsidRPr="000123FE">
        <w:rPr>
          <w:rFonts w:ascii="Arial" w:eastAsia="Times New Roman" w:hAnsi="Arial" w:cs="Arial"/>
          <w:lang w:eastAsia="id-ID"/>
        </w:rPr>
        <w:t xml:space="preserve"> </w:t>
      </w:r>
      <w:r w:rsidRPr="000123FE">
        <w:rPr>
          <w:rFonts w:ascii="Arial" w:eastAsia="Times New Roman" w:hAnsi="Arial" w:cs="Arial"/>
          <w:lang w:eastAsia="id-ID"/>
        </w:rPr>
        <w:lastRenderedPageBreak/>
        <w:t>Jurnal Kebidanan Vol 1, No. 2, Juli 2015 :81-90</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Yunita, E.;Eko, D.;Warsito, H.; &amp; Retno, L. (2013). </w:t>
      </w:r>
      <w:r w:rsidRPr="000123FE">
        <w:rPr>
          <w:rFonts w:ascii="Arial" w:eastAsia="Times New Roman" w:hAnsi="Arial" w:cs="Arial"/>
          <w:i/>
          <w:lang w:eastAsia="id-ID"/>
        </w:rPr>
        <w:t>Penerapan Spiritual Emotional Freedom Technique dalam Bimbingan Kelompok untuk Menurunkan Kecemasan Siswa SMA dalam Menghadapi Ujian Nasional.</w:t>
      </w:r>
      <w:r w:rsidRPr="000123FE">
        <w:rPr>
          <w:rFonts w:ascii="Arial" w:eastAsia="Times New Roman" w:hAnsi="Arial" w:cs="Arial"/>
          <w:lang w:eastAsia="id-ID"/>
        </w:rPr>
        <w:t xml:space="preserve"> Jurnal BK Unesa Volume 03 nomor 01 tahun 2013, 291-297</w:t>
      </w:r>
    </w:p>
    <w:p w:rsidR="000123FE" w:rsidRPr="000123FE" w:rsidRDefault="000123FE" w:rsidP="000123FE">
      <w:pPr>
        <w:spacing w:after="0" w:line="240" w:lineRule="auto"/>
        <w:ind w:left="709" w:hanging="709"/>
        <w:jc w:val="both"/>
        <w:rPr>
          <w:rFonts w:ascii="Arial" w:eastAsia="Times New Roman" w:hAnsi="Arial" w:cs="Arial"/>
          <w:lang w:val="en-US" w:eastAsia="id-ID"/>
        </w:rPr>
      </w:pPr>
      <w:r w:rsidRPr="000123FE">
        <w:rPr>
          <w:rFonts w:ascii="Arial" w:eastAsia="Times New Roman" w:hAnsi="Arial" w:cs="Arial"/>
          <w:lang w:val="en-US" w:eastAsia="id-ID"/>
        </w:rPr>
        <w:t xml:space="preserve">Zainuddin. </w:t>
      </w:r>
      <w:r w:rsidRPr="000123FE">
        <w:rPr>
          <w:rFonts w:ascii="Arial" w:eastAsia="Times New Roman" w:hAnsi="Arial" w:cs="Arial"/>
          <w:lang w:eastAsia="id-ID"/>
        </w:rPr>
        <w:t>(</w:t>
      </w:r>
      <w:r w:rsidRPr="000123FE">
        <w:rPr>
          <w:rFonts w:ascii="Arial" w:eastAsia="Times New Roman" w:hAnsi="Arial" w:cs="Arial"/>
          <w:lang w:val="en-US" w:eastAsia="id-ID"/>
        </w:rPr>
        <w:t>201</w:t>
      </w:r>
      <w:r w:rsidRPr="000123FE">
        <w:rPr>
          <w:rFonts w:ascii="Arial" w:eastAsia="Times New Roman" w:hAnsi="Arial" w:cs="Arial"/>
          <w:lang w:eastAsia="id-ID"/>
        </w:rPr>
        <w:t>5)</w:t>
      </w:r>
      <w:r w:rsidRPr="000123FE">
        <w:rPr>
          <w:rFonts w:ascii="Arial" w:eastAsia="Times New Roman" w:hAnsi="Arial" w:cs="Arial"/>
          <w:lang w:val="en-US" w:eastAsia="id-ID"/>
        </w:rPr>
        <w:t xml:space="preserve">. </w:t>
      </w:r>
      <w:r w:rsidRPr="000123FE">
        <w:rPr>
          <w:rFonts w:ascii="Arial" w:eastAsia="Times New Roman" w:hAnsi="Arial" w:cs="Arial"/>
          <w:i/>
          <w:lang w:val="en-US" w:eastAsia="id-ID"/>
        </w:rPr>
        <w:t>Spiritual Emotional Freedom Technique (SEFT) for Healing + Succes + Happines + Greatness</w:t>
      </w:r>
      <w:r w:rsidRPr="000123FE">
        <w:rPr>
          <w:rFonts w:ascii="Arial" w:eastAsia="Times New Roman" w:hAnsi="Arial" w:cs="Arial"/>
          <w:i/>
          <w:lang w:eastAsia="id-ID"/>
        </w:rPr>
        <w:t xml:space="preserve"> (edisi revisi)</w:t>
      </w:r>
      <w:r w:rsidRPr="000123FE">
        <w:rPr>
          <w:rFonts w:ascii="Arial" w:eastAsia="Times New Roman" w:hAnsi="Arial" w:cs="Arial"/>
          <w:i/>
          <w:lang w:val="en-US" w:eastAsia="id-ID"/>
        </w:rPr>
        <w:t xml:space="preserve">. </w:t>
      </w:r>
      <w:proofErr w:type="gramStart"/>
      <w:r w:rsidRPr="000123FE">
        <w:rPr>
          <w:rFonts w:ascii="Arial" w:eastAsia="Times New Roman" w:hAnsi="Arial" w:cs="Arial"/>
          <w:lang w:val="en-US" w:eastAsia="id-ID"/>
        </w:rPr>
        <w:t>Jakarta :</w:t>
      </w:r>
      <w:proofErr w:type="gramEnd"/>
      <w:r w:rsidRPr="000123FE">
        <w:rPr>
          <w:rFonts w:ascii="Arial" w:eastAsia="Times New Roman" w:hAnsi="Arial" w:cs="Arial"/>
          <w:lang w:val="en-US" w:eastAsia="id-ID"/>
        </w:rPr>
        <w:t xml:space="preserve"> Afzan Publisihing</w:t>
      </w:r>
    </w:p>
    <w:p w:rsidR="000123FE" w:rsidRPr="000123FE" w:rsidRDefault="000123FE" w:rsidP="000123FE">
      <w:pPr>
        <w:spacing w:after="0" w:line="240" w:lineRule="auto"/>
        <w:ind w:left="709" w:hanging="709"/>
        <w:jc w:val="both"/>
        <w:rPr>
          <w:rFonts w:ascii="Arial" w:eastAsia="Times New Roman" w:hAnsi="Arial" w:cs="Arial"/>
          <w:lang w:eastAsia="id-ID"/>
        </w:rPr>
      </w:pPr>
      <w:r w:rsidRPr="000123FE">
        <w:rPr>
          <w:rFonts w:ascii="Arial" w:eastAsia="Times New Roman" w:hAnsi="Arial" w:cs="Arial"/>
          <w:lang w:eastAsia="id-ID"/>
        </w:rPr>
        <w:t xml:space="preserve">Zamriati, W.O.; Hutagol, E.;&amp; Wowling F. (2013). </w:t>
      </w:r>
      <w:r w:rsidRPr="000123FE">
        <w:rPr>
          <w:rFonts w:ascii="Arial" w:eastAsia="Times New Roman" w:hAnsi="Arial" w:cs="Arial"/>
          <w:i/>
          <w:lang w:eastAsia="id-ID"/>
        </w:rPr>
        <w:t xml:space="preserve">Faktor-faktor yang Berhubungan dengan Kecemasan Ibu Hamil Menjelang Persalinan di Poli KIA PKM Tumiting. </w:t>
      </w:r>
      <w:r w:rsidRPr="000123FE">
        <w:rPr>
          <w:rFonts w:ascii="Arial" w:eastAsia="Times New Roman" w:hAnsi="Arial" w:cs="Arial"/>
          <w:lang w:eastAsia="id-ID"/>
        </w:rPr>
        <w:t>Jurnal Keperawatan 1(1).</w:t>
      </w:r>
    </w:p>
    <w:p w:rsidR="000123FE" w:rsidRPr="000123FE" w:rsidRDefault="000123FE" w:rsidP="000123FE">
      <w:pPr>
        <w:spacing w:after="0" w:line="240" w:lineRule="auto"/>
        <w:jc w:val="both"/>
        <w:rPr>
          <w:rFonts w:ascii="Arial" w:hAnsi="Arial" w:cs="Arial"/>
          <w:b/>
          <w:lang w:eastAsia="id-ID"/>
        </w:rPr>
      </w:pPr>
    </w:p>
    <w:sectPr w:rsidR="000123FE" w:rsidRPr="000123FE" w:rsidSect="00B9766C">
      <w:type w:val="continuous"/>
      <w:pgSz w:w="11906" w:h="16838"/>
      <w:pgMar w:top="1440" w:right="1416" w:bottom="1276"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1E1" w:rsidRDefault="000A51E1">
      <w:pPr>
        <w:spacing w:after="0" w:line="240" w:lineRule="auto"/>
      </w:pPr>
      <w:r>
        <w:separator/>
      </w:r>
    </w:p>
  </w:endnote>
  <w:endnote w:type="continuationSeparator" w:id="0">
    <w:p w:rsidR="000A51E1" w:rsidRDefault="000A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9F7" w:rsidRDefault="000A51E1">
    <w:pPr>
      <w:pStyle w:val="Footer"/>
      <w:jc w:val="center"/>
    </w:pPr>
  </w:p>
  <w:p w:rsidR="00D779F7" w:rsidRDefault="000A5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051901"/>
      <w:docPartObj>
        <w:docPartGallery w:val="Page Numbers (Bottom of Page)"/>
        <w:docPartUnique/>
      </w:docPartObj>
    </w:sdtPr>
    <w:sdtEndPr>
      <w:rPr>
        <w:noProof/>
      </w:rPr>
    </w:sdtEndPr>
    <w:sdtContent>
      <w:p w:rsidR="00D779F7" w:rsidRDefault="000123FE">
        <w:pPr>
          <w:pStyle w:val="Footer"/>
          <w:jc w:val="center"/>
        </w:pPr>
        <w:r w:rsidRPr="00A55CE7">
          <w:rPr>
            <w:rFonts w:ascii="Times New Roman" w:hAnsi="Times New Roman" w:cs="Times New Roman"/>
            <w:sz w:val="24"/>
            <w:szCs w:val="24"/>
          </w:rPr>
          <w:fldChar w:fldCharType="begin"/>
        </w:r>
        <w:r w:rsidRPr="00A55CE7">
          <w:rPr>
            <w:rFonts w:ascii="Times New Roman" w:hAnsi="Times New Roman" w:cs="Times New Roman"/>
            <w:sz w:val="24"/>
            <w:szCs w:val="24"/>
          </w:rPr>
          <w:instrText xml:space="preserve"> PAGE   \* MERGEFORMAT </w:instrText>
        </w:r>
        <w:r w:rsidRPr="00A55CE7">
          <w:rPr>
            <w:rFonts w:ascii="Times New Roman" w:hAnsi="Times New Roman" w:cs="Times New Roman"/>
            <w:sz w:val="24"/>
            <w:szCs w:val="24"/>
          </w:rPr>
          <w:fldChar w:fldCharType="separate"/>
        </w:r>
        <w:r w:rsidR="007622B6">
          <w:rPr>
            <w:rFonts w:ascii="Times New Roman" w:hAnsi="Times New Roman" w:cs="Times New Roman"/>
            <w:noProof/>
            <w:sz w:val="24"/>
            <w:szCs w:val="24"/>
          </w:rPr>
          <w:t>1</w:t>
        </w:r>
        <w:r w:rsidRPr="00A55CE7">
          <w:rPr>
            <w:rFonts w:ascii="Times New Roman" w:hAnsi="Times New Roman" w:cs="Times New Roman"/>
            <w:noProof/>
            <w:sz w:val="24"/>
            <w:szCs w:val="24"/>
          </w:rPr>
          <w:fldChar w:fldCharType="end"/>
        </w:r>
      </w:p>
    </w:sdtContent>
  </w:sdt>
  <w:p w:rsidR="00D779F7" w:rsidRDefault="000A5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1E1" w:rsidRDefault="000A51E1">
      <w:pPr>
        <w:spacing w:after="0" w:line="240" w:lineRule="auto"/>
      </w:pPr>
      <w:r>
        <w:separator/>
      </w:r>
    </w:p>
  </w:footnote>
  <w:footnote w:type="continuationSeparator" w:id="0">
    <w:p w:rsidR="000A51E1" w:rsidRDefault="000A5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212"/>
    <w:multiLevelType w:val="hybridMultilevel"/>
    <w:tmpl w:val="F1249DB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23E1469"/>
    <w:multiLevelType w:val="hybridMultilevel"/>
    <w:tmpl w:val="518000F2"/>
    <w:lvl w:ilvl="0" w:tplc="10027940">
      <w:start w:val="1"/>
      <w:numFmt w:val="upperLetter"/>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46124B"/>
    <w:multiLevelType w:val="hybridMultilevel"/>
    <w:tmpl w:val="F9CA3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B57C1"/>
    <w:multiLevelType w:val="hybridMultilevel"/>
    <w:tmpl w:val="A50E8BD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98E67DB"/>
    <w:multiLevelType w:val="hybridMultilevel"/>
    <w:tmpl w:val="178E26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DB66687"/>
    <w:multiLevelType w:val="hybridMultilevel"/>
    <w:tmpl w:val="830A7D98"/>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67405706"/>
    <w:multiLevelType w:val="hybridMultilevel"/>
    <w:tmpl w:val="F1F838C8"/>
    <w:lvl w:ilvl="0" w:tplc="BF78F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F02875"/>
    <w:multiLevelType w:val="hybridMultilevel"/>
    <w:tmpl w:val="20027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2"/>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3B8"/>
    <w:rsid w:val="000123FE"/>
    <w:rsid w:val="00027773"/>
    <w:rsid w:val="000700EF"/>
    <w:rsid w:val="000A51E1"/>
    <w:rsid w:val="004013B8"/>
    <w:rsid w:val="004A0C89"/>
    <w:rsid w:val="00533B2F"/>
    <w:rsid w:val="00750A76"/>
    <w:rsid w:val="007622B6"/>
    <w:rsid w:val="007E41A3"/>
    <w:rsid w:val="00B03658"/>
    <w:rsid w:val="00B9766C"/>
    <w:rsid w:val="00BD2E15"/>
    <w:rsid w:val="00EB10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98E8"/>
  <w15:chartTrackingRefBased/>
  <w15:docId w15:val="{69C1D5D7-DAFB-45FB-8DB6-37F94065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622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41A3"/>
    <w:pPr>
      <w:keepNext/>
      <w:keepLines/>
      <w:numPr>
        <w:numId w:val="5"/>
      </w:numPr>
      <w:spacing w:before="40" w:after="0"/>
      <w:jc w:val="center"/>
      <w:outlineLvl w:val="2"/>
    </w:pPr>
    <w:rPr>
      <w:rFonts w:ascii="Times New Roman" w:eastAsiaTheme="majorEastAsia" w:hAnsi="Times New Roman" w:cstheme="majorBidi"/>
      <w:sz w:val="24"/>
      <w:szCs w:val="24"/>
    </w:rPr>
  </w:style>
  <w:style w:type="paragraph" w:styleId="Heading5">
    <w:name w:val="heading 5"/>
    <w:basedOn w:val="Normal"/>
    <w:next w:val="Normal"/>
    <w:link w:val="Heading5Char"/>
    <w:uiPriority w:val="9"/>
    <w:semiHidden/>
    <w:unhideWhenUsed/>
    <w:qFormat/>
    <w:rsid w:val="00B9766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3B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7622B6"/>
    <w:rPr>
      <w:color w:val="0563C1" w:themeColor="hyperlink"/>
      <w:u w:val="single"/>
    </w:rPr>
  </w:style>
  <w:style w:type="character" w:customStyle="1" w:styleId="Heading2Char">
    <w:name w:val="Heading 2 Char"/>
    <w:basedOn w:val="DefaultParagraphFont"/>
    <w:link w:val="Heading2"/>
    <w:uiPriority w:val="9"/>
    <w:rsid w:val="007622B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622B6"/>
    <w:pPr>
      <w:ind w:left="720"/>
      <w:contextualSpacing/>
    </w:pPr>
  </w:style>
  <w:style w:type="paragraph" w:styleId="Footer">
    <w:name w:val="footer"/>
    <w:basedOn w:val="Normal"/>
    <w:link w:val="FooterChar"/>
    <w:uiPriority w:val="99"/>
    <w:unhideWhenUsed/>
    <w:rsid w:val="00762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2B6"/>
  </w:style>
  <w:style w:type="character" w:styleId="CommentReference">
    <w:name w:val="annotation reference"/>
    <w:basedOn w:val="DefaultParagraphFont"/>
    <w:uiPriority w:val="99"/>
    <w:semiHidden/>
    <w:unhideWhenUsed/>
    <w:rsid w:val="007622B6"/>
    <w:rPr>
      <w:sz w:val="16"/>
      <w:szCs w:val="16"/>
    </w:rPr>
  </w:style>
  <w:style w:type="paragraph" w:styleId="CommentText">
    <w:name w:val="annotation text"/>
    <w:basedOn w:val="Normal"/>
    <w:link w:val="CommentTextChar"/>
    <w:uiPriority w:val="99"/>
    <w:semiHidden/>
    <w:unhideWhenUsed/>
    <w:rsid w:val="007622B6"/>
    <w:pPr>
      <w:spacing w:line="240" w:lineRule="auto"/>
    </w:pPr>
    <w:rPr>
      <w:sz w:val="20"/>
      <w:szCs w:val="20"/>
    </w:rPr>
  </w:style>
  <w:style w:type="character" w:customStyle="1" w:styleId="CommentTextChar">
    <w:name w:val="Comment Text Char"/>
    <w:basedOn w:val="DefaultParagraphFont"/>
    <w:link w:val="CommentText"/>
    <w:uiPriority w:val="99"/>
    <w:semiHidden/>
    <w:rsid w:val="007622B6"/>
    <w:rPr>
      <w:sz w:val="20"/>
      <w:szCs w:val="20"/>
    </w:rPr>
  </w:style>
  <w:style w:type="paragraph" w:styleId="BalloonText">
    <w:name w:val="Balloon Text"/>
    <w:basedOn w:val="Normal"/>
    <w:link w:val="BalloonTextChar"/>
    <w:uiPriority w:val="99"/>
    <w:semiHidden/>
    <w:unhideWhenUsed/>
    <w:rsid w:val="00762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2B6"/>
    <w:rPr>
      <w:rFonts w:ascii="Segoe UI" w:hAnsi="Segoe UI" w:cs="Segoe UI"/>
      <w:sz w:val="18"/>
      <w:szCs w:val="18"/>
    </w:rPr>
  </w:style>
  <w:style w:type="character" w:customStyle="1" w:styleId="Heading3Char">
    <w:name w:val="Heading 3 Char"/>
    <w:basedOn w:val="DefaultParagraphFont"/>
    <w:link w:val="Heading3"/>
    <w:uiPriority w:val="9"/>
    <w:rsid w:val="007E41A3"/>
    <w:rPr>
      <w:rFonts w:ascii="Times New Roman" w:eastAsiaTheme="majorEastAsia" w:hAnsi="Times New Roman" w:cstheme="majorBidi"/>
      <w:sz w:val="24"/>
      <w:szCs w:val="24"/>
    </w:rPr>
  </w:style>
  <w:style w:type="table" w:styleId="TableGrid">
    <w:name w:val="Table Grid"/>
    <w:basedOn w:val="TableNormal"/>
    <w:uiPriority w:val="39"/>
    <w:rsid w:val="007E41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7E41A3"/>
    <w:pPr>
      <w:spacing w:after="200" w:line="240" w:lineRule="auto"/>
    </w:pPr>
    <w:rPr>
      <w:rFonts w:ascii="Times New Roman" w:hAnsi="Times New Roman"/>
      <w:iCs/>
      <w:sz w:val="24"/>
      <w:szCs w:val="18"/>
    </w:rPr>
  </w:style>
  <w:style w:type="character" w:customStyle="1" w:styleId="Heading5Char">
    <w:name w:val="Heading 5 Char"/>
    <w:basedOn w:val="DefaultParagraphFont"/>
    <w:link w:val="Heading5"/>
    <w:uiPriority w:val="9"/>
    <w:semiHidden/>
    <w:rsid w:val="00B9766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raini818@gmail.com" TargetMode="External"/><Relationship Id="rId13" Type="http://schemas.openxmlformats.org/officeDocument/2006/relationships/hyperlink" Target="http://nurdianalia.wordpress.com/2012/07/28/rasa-cemas-pada-ibu-ham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rpus.fkik.uinjkt.ac.id/fi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ok.google.co.i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sz="1000"/>
              <a:t>Perbandingan Mean Kelompok Eksperimen dan Kelompok Kontrol</a:t>
            </a:r>
          </a:p>
        </c:rich>
      </c:tx>
      <c:layout>
        <c:manualLayout>
          <c:xMode val="edge"/>
          <c:yMode val="edge"/>
          <c:x val="0.13004162999262556"/>
          <c:y val="2.7589174304031676E-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Sheet1!$A$8</c:f>
              <c:strCache>
                <c:ptCount val="1"/>
                <c:pt idx="0">
                  <c:v>PRETEST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Sheet1!$B$7:$C$7</c:f>
              <c:strCache>
                <c:ptCount val="2"/>
                <c:pt idx="0">
                  <c:v>KELOMPOK EKSPERIMEN</c:v>
                </c:pt>
                <c:pt idx="1">
                  <c:v>KELOMPOK KONTROL</c:v>
                </c:pt>
              </c:strCache>
            </c:strRef>
          </c:cat>
          <c:val>
            <c:numRef>
              <c:f>Sheet1!$B$8:$C$8</c:f>
              <c:numCache>
                <c:formatCode>General</c:formatCode>
                <c:ptCount val="2"/>
                <c:pt idx="0">
                  <c:v>75.75</c:v>
                </c:pt>
                <c:pt idx="1">
                  <c:v>71.75</c:v>
                </c:pt>
              </c:numCache>
            </c:numRef>
          </c:val>
          <c:extLst>
            <c:ext xmlns:c16="http://schemas.microsoft.com/office/drawing/2014/chart" uri="{C3380CC4-5D6E-409C-BE32-E72D297353CC}">
              <c16:uniqueId val="{00000000-8CB5-43E8-9911-48896F46D896}"/>
            </c:ext>
          </c:extLst>
        </c:ser>
        <c:ser>
          <c:idx val="1"/>
          <c:order val="1"/>
          <c:tx>
            <c:strRef>
              <c:f>Sheet1!$A$9</c:f>
              <c:strCache>
                <c:ptCount val="1"/>
                <c:pt idx="0">
                  <c:v>POSTTEST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Sheet1!$B$7:$C$7</c:f>
              <c:strCache>
                <c:ptCount val="2"/>
                <c:pt idx="0">
                  <c:v>KELOMPOK EKSPERIMEN</c:v>
                </c:pt>
                <c:pt idx="1">
                  <c:v>KELOMPOK KONTROL</c:v>
                </c:pt>
              </c:strCache>
            </c:strRef>
          </c:cat>
          <c:val>
            <c:numRef>
              <c:f>Sheet1!$B$9:$C$9</c:f>
              <c:numCache>
                <c:formatCode>General</c:formatCode>
                <c:ptCount val="2"/>
                <c:pt idx="0">
                  <c:v>42.17</c:v>
                </c:pt>
                <c:pt idx="1">
                  <c:v>74.33</c:v>
                </c:pt>
              </c:numCache>
            </c:numRef>
          </c:val>
          <c:extLst>
            <c:ext xmlns:c16="http://schemas.microsoft.com/office/drawing/2014/chart" uri="{C3380CC4-5D6E-409C-BE32-E72D297353CC}">
              <c16:uniqueId val="{00000001-8CB5-43E8-9911-48896F46D896}"/>
            </c:ext>
          </c:extLst>
        </c:ser>
        <c:dLbls>
          <c:dLblPos val="inEnd"/>
          <c:showLegendKey val="0"/>
          <c:showVal val="1"/>
          <c:showCatName val="0"/>
          <c:showSerName val="0"/>
          <c:showPercent val="0"/>
          <c:showBubbleSize val="0"/>
        </c:dLbls>
        <c:gapWidth val="100"/>
        <c:overlap val="-24"/>
        <c:axId val="394734920"/>
        <c:axId val="394735904"/>
      </c:barChart>
      <c:catAx>
        <c:axId val="3947349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94735904"/>
        <c:crosses val="autoZero"/>
        <c:auto val="1"/>
        <c:lblAlgn val="ctr"/>
        <c:lblOffset val="100"/>
        <c:noMultiLvlLbl val="0"/>
      </c:catAx>
      <c:valAx>
        <c:axId val="394735904"/>
        <c:scaling>
          <c:orientation val="minMax"/>
          <c:max val="120"/>
          <c:min val="3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94734920"/>
        <c:crosses val="autoZero"/>
        <c:crossBetween val="between"/>
        <c:majorUnit val="30"/>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0.82841</cdr:x>
      <cdr:y>0.78758</cdr:y>
    </cdr:from>
    <cdr:to>
      <cdr:x>0.97214</cdr:x>
      <cdr:y>0.86282</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611775" y="2077962"/>
          <a:ext cx="453148" cy="198513"/>
        </a:xfrm>
        <a:prstGeom xmlns:a="http://schemas.openxmlformats.org/drawingml/2006/main" prst="rect">
          <a:avLst/>
        </a:prstGeom>
      </cdr:spPr>
    </cdr:pic>
  </cdr:relSizeAnchor>
  <cdr:relSizeAnchor xmlns:cdr="http://schemas.openxmlformats.org/drawingml/2006/chartDrawing">
    <cdr:from>
      <cdr:x>0.8321</cdr:x>
      <cdr:y>0.68981</cdr:y>
    </cdr:from>
    <cdr:to>
      <cdr:x>0.97583</cdr:x>
      <cdr:y>0.76505</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623427" y="1603182"/>
          <a:ext cx="453148" cy="174864"/>
        </a:xfrm>
        <a:prstGeom xmlns:a="http://schemas.openxmlformats.org/drawingml/2006/main" prst="rect">
          <a:avLst/>
        </a:prstGeom>
      </cdr:spPr>
    </cdr:pic>
  </cdr:relSizeAnchor>
  <cdr:relSizeAnchor xmlns:cdr="http://schemas.openxmlformats.org/drawingml/2006/chartDrawing">
    <cdr:from>
      <cdr:x>0.47863</cdr:x>
      <cdr:y>0.68981</cdr:y>
    </cdr:from>
    <cdr:to>
      <cdr:x>0.62236</cdr:x>
      <cdr:y>0.76505</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509002" y="1603182"/>
          <a:ext cx="453148" cy="174864"/>
        </a:xfrm>
        <a:prstGeom xmlns:a="http://schemas.openxmlformats.org/drawingml/2006/main" prst="rect">
          <a:avLst/>
        </a:prstGeom>
      </cdr:spPr>
    </cdr:pic>
  </cdr:relSizeAnchor>
  <cdr:relSizeAnchor xmlns:cdr="http://schemas.openxmlformats.org/drawingml/2006/chartDrawing">
    <cdr:from>
      <cdr:x>0.4713</cdr:x>
      <cdr:y>0.75275</cdr:y>
    </cdr:from>
    <cdr:to>
      <cdr:x>0.64955</cdr:x>
      <cdr:y>0.82495</cdr:y>
    </cdr:to>
    <cdr:sp macro="" textlink="">
      <cdr:nvSpPr>
        <cdr:cNvPr id="3" name="Text Box 2"/>
        <cdr:cNvSpPr txBox="1"/>
      </cdr:nvSpPr>
      <cdr:spPr>
        <a:xfrm xmlns:a="http://schemas.openxmlformats.org/drawingml/2006/main">
          <a:off x="1485901" y="1749471"/>
          <a:ext cx="561974" cy="1678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t>(Rendah)</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CA18E-3E95-4009-9259-4186E010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6361</Words>
  <Characters>36264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Anggraini Dwi P.</dc:creator>
  <cp:keywords/>
  <dc:description/>
  <cp:lastModifiedBy>WIN10</cp:lastModifiedBy>
  <cp:revision>2</cp:revision>
  <dcterms:created xsi:type="dcterms:W3CDTF">2020-06-03T20:09:00Z</dcterms:created>
  <dcterms:modified xsi:type="dcterms:W3CDTF">2020-06-03T20:09:00Z</dcterms:modified>
</cp:coreProperties>
</file>