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31FE" w14:textId="5495C84C" w:rsidR="00336598" w:rsidRPr="00FA2B8C" w:rsidRDefault="00336598" w:rsidP="000F3F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B8C">
        <w:rPr>
          <w:rFonts w:ascii="Times New Roman" w:hAnsi="Times New Roman" w:cs="Times New Roman"/>
          <w:b/>
        </w:rPr>
        <w:t xml:space="preserve">PENGARUH PENAMBAHAN </w:t>
      </w:r>
      <w:r w:rsidRPr="00FA2B8C">
        <w:rPr>
          <w:rFonts w:ascii="Times New Roman" w:hAnsi="Times New Roman" w:cs="Times New Roman"/>
          <w:b/>
          <w:i/>
          <w:iCs/>
          <w:color w:val="000000"/>
        </w:rPr>
        <w:t>ISOLATE SOY PROTEIN</w:t>
      </w:r>
      <w:r w:rsidRPr="00FA2B8C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FA2B8C">
        <w:rPr>
          <w:rFonts w:ascii="Times New Roman" w:hAnsi="Times New Roman" w:cs="Times New Roman"/>
          <w:b/>
          <w:color w:val="000000"/>
        </w:rPr>
        <w:t xml:space="preserve">DAN </w:t>
      </w:r>
      <w:r w:rsidRPr="00FA2B8C">
        <w:rPr>
          <w:rFonts w:ascii="Times New Roman" w:hAnsi="Times New Roman" w:cs="Times New Roman"/>
          <w:b/>
          <w:i/>
          <w:iCs/>
        </w:rPr>
        <w:t>SODIUM TRIPOLIPHOSPAT</w:t>
      </w:r>
      <w:r w:rsidR="001B0781" w:rsidRPr="00FA2B8C">
        <w:rPr>
          <w:rFonts w:ascii="Times New Roman" w:hAnsi="Times New Roman" w:cs="Times New Roman"/>
          <w:b/>
          <w:i/>
          <w:iCs/>
        </w:rPr>
        <w:t xml:space="preserve"> </w:t>
      </w:r>
      <w:r w:rsidRPr="00FA2B8C">
        <w:rPr>
          <w:rFonts w:ascii="Times New Roman" w:hAnsi="Times New Roman" w:cs="Times New Roman"/>
          <w:b/>
        </w:rPr>
        <w:t xml:space="preserve">TERHADAP SIFAT FISIK, KIMIA DAN TINGKAT KESUKAAN </w:t>
      </w:r>
    </w:p>
    <w:p w14:paraId="7AD2861A" w14:textId="61010D25" w:rsidR="000F3F33" w:rsidRPr="00FA2B8C" w:rsidRDefault="00336598" w:rsidP="000F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A2B8C">
        <w:rPr>
          <w:rFonts w:ascii="Times New Roman" w:hAnsi="Times New Roman" w:cs="Times New Roman"/>
          <w:b/>
        </w:rPr>
        <w:t>SOSIS AYAM</w:t>
      </w:r>
    </w:p>
    <w:p w14:paraId="473B47BD" w14:textId="1131EAEC" w:rsidR="00ED5FBD" w:rsidRPr="00FA2B8C" w:rsidRDefault="00ED5FBD" w:rsidP="001B0781">
      <w:pPr>
        <w:spacing w:after="0" w:line="240" w:lineRule="auto"/>
        <w:rPr>
          <w:rFonts w:ascii="Times New Roman" w:hAnsi="Times New Roman" w:cs="Times New Roman"/>
          <w:bCs/>
          <w:noProof/>
          <w:sz w:val="12"/>
          <w:szCs w:val="20"/>
        </w:rPr>
      </w:pPr>
    </w:p>
    <w:p w14:paraId="483C0A62" w14:textId="77777777" w:rsidR="00ED5FBD" w:rsidRPr="00FA2B8C" w:rsidRDefault="00ED5FBD" w:rsidP="00ED5FBD">
      <w:pPr>
        <w:spacing w:after="0" w:line="240" w:lineRule="auto"/>
        <w:rPr>
          <w:rFonts w:ascii="Times New Roman" w:hAnsi="Times New Roman" w:cs="Times New Roman"/>
          <w:noProof/>
          <w:sz w:val="18"/>
          <w:szCs w:val="28"/>
        </w:rPr>
      </w:pPr>
    </w:p>
    <w:p w14:paraId="42671A95" w14:textId="4EAA3A28" w:rsidR="000F3F33" w:rsidRPr="00FA2B8C" w:rsidRDefault="00336598" w:rsidP="001B07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B8C">
        <w:rPr>
          <w:rFonts w:ascii="Times New Roman" w:hAnsi="Times New Roman" w:cs="Times New Roman"/>
          <w:b/>
          <w:noProof/>
          <w:sz w:val="20"/>
          <w:szCs w:val="20"/>
        </w:rPr>
        <w:t>Yuyun Yuliarti</w:t>
      </w:r>
      <w:r w:rsidR="000F3F33" w:rsidRPr="00FA2B8C">
        <w:rPr>
          <w:rFonts w:ascii="Times New Roman" w:hAnsi="Times New Roman" w:cs="Times New Roman"/>
          <w:b/>
          <w:noProof/>
          <w:sz w:val="20"/>
          <w:szCs w:val="20"/>
        </w:rPr>
        <w:t xml:space="preserve">, </w:t>
      </w:r>
      <w:r w:rsidRPr="00FA2B8C">
        <w:rPr>
          <w:rFonts w:ascii="Times New Roman" w:hAnsi="Times New Roman" w:cs="Times New Roman"/>
          <w:b/>
          <w:noProof/>
          <w:sz w:val="20"/>
          <w:szCs w:val="20"/>
        </w:rPr>
        <w:t>Bayu Kanetro, Agus Setiyoko</w:t>
      </w:r>
    </w:p>
    <w:p w14:paraId="56540432" w14:textId="4B76B0D3" w:rsidR="000F3F33" w:rsidRPr="00FA2B8C" w:rsidRDefault="000F3F33" w:rsidP="001B07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>Fakultas</w:t>
      </w:r>
      <w:proofErr w:type="spellEnd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Agroindustri, </w:t>
      </w:r>
      <w:proofErr w:type="spellStart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>Universitas</w:t>
      </w:r>
      <w:proofErr w:type="spellEnd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>Mercu</w:t>
      </w:r>
      <w:proofErr w:type="spellEnd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>Buana</w:t>
      </w:r>
      <w:proofErr w:type="spellEnd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>Jl</w:t>
      </w:r>
      <w:proofErr w:type="spellEnd"/>
      <w:r w:rsidRPr="00FA2B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Wates Km 10, Yogyakarta 55753</w:t>
      </w:r>
    </w:p>
    <w:p w14:paraId="7031DF2F" w14:textId="2C50D2BD" w:rsidR="00C521FD" w:rsidRPr="00FA2B8C" w:rsidRDefault="000F3F33" w:rsidP="001B07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20"/>
        </w:rPr>
      </w:pPr>
      <w:r w:rsidRPr="00FA2B8C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="00336598" w:rsidRPr="00FA2B8C">
          <w:rPr>
            <w:rStyle w:val="Hyperlink"/>
            <w:rFonts w:ascii="Times New Roman" w:hAnsi="Times New Roman" w:cs="Times New Roman"/>
            <w:sz w:val="20"/>
            <w:szCs w:val="20"/>
          </w:rPr>
          <w:t>yuyunyuliartim@gmail.com</w:t>
        </w:r>
      </w:hyperlink>
    </w:p>
    <w:p w14:paraId="444BF2EE" w14:textId="6888A613" w:rsidR="000F3F33" w:rsidRPr="00FA2B8C" w:rsidRDefault="000F3F33" w:rsidP="001B07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35AD2" w14:textId="77777777" w:rsidR="000F3F33" w:rsidRPr="00FA2B8C" w:rsidRDefault="000F3F33" w:rsidP="001F28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B8C">
        <w:rPr>
          <w:rFonts w:ascii="Times New Roman" w:hAnsi="Times New Roman" w:cs="Times New Roman"/>
          <w:b/>
          <w:sz w:val="20"/>
          <w:szCs w:val="20"/>
        </w:rPr>
        <w:t>INTISARI</w:t>
      </w:r>
    </w:p>
    <w:p w14:paraId="16DFA898" w14:textId="20C16886" w:rsidR="00403EBE" w:rsidRPr="00B71B74" w:rsidRDefault="00403EBE" w:rsidP="00403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71B74">
        <w:rPr>
          <w:rFonts w:ascii="Times New Roman" w:hAnsi="Times New Roman" w:cs="Times New Roman"/>
          <w:i/>
          <w:iCs/>
          <w:sz w:val="20"/>
          <w:szCs w:val="20"/>
        </w:rPr>
        <w:t>Isolate soy protein</w:t>
      </w:r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bentuk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protein paling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murni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pada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kedelai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dengan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protein minimal 90%.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ISP pada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ayam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dapat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meningkatkan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protein yang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memiliki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sifat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fungsional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bagi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Kesehatan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terutama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bagi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penderita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penyakit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degeneratif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Selain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itu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, ISP juga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berfungsi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sebagai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pengemulsi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dan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dapat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memperbaiki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tekstur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bCs/>
          <w:iCs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Namun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ISP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menurunkan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STPP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menstabilkan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emulsi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>.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bertujuan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untuk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mengetahui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pengaruh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Isolate Soy Protein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dan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Sodium </w:t>
      </w:r>
      <w:proofErr w:type="spellStart"/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Tripoliphospat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terhadap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sifat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fisik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sifat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kimia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dan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tingkat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kesukaan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ayam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Rancangan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percobaan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digunakan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dalam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ini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adalah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Rancangan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Acak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Lengkap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dua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faktor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yaitu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proporsi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ISP (0</w:t>
      </w:r>
      <w:proofErr w:type="gram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% ;</w:t>
      </w:r>
      <w:proofErr w:type="gram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15% ; 30%) dan STPP (0%, 0,11% dan 0,22%).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dihasilkan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dianalisis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air,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protein,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abu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lemak,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karbohidrat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B71B74">
        <w:rPr>
          <w:rFonts w:ascii="Times New Roman" w:hAnsi="Times New Roman" w:cs="Times New Roman"/>
          <w:i/>
          <w:color w:val="000000"/>
          <w:sz w:val="20"/>
          <w:szCs w:val="20"/>
        </w:rPr>
        <w:t>by difference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serta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tekstur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meliputi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hardness, cohesiveness, springiness, gumminess 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dan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chewiness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serta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tingkat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kesukaan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Hasil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penelitian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menunjukkan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bahwa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ayam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yang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dihasilkan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Cs/>
          <w:color w:val="000000"/>
          <w:sz w:val="20"/>
          <w:szCs w:val="20"/>
        </w:rPr>
        <w:t>ISP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dan STPP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disukai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oleh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panelis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serta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telah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memenuhi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SNI 3820-2015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tentang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syarat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mutu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daging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ayam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dari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penambahan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ISP 15% dan STPP 0,11%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merupakan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perlakuan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terbaik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dengan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kandungan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air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64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>25%</w:t>
      </w:r>
      <w:r w:rsidR="006252D4"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sz w:val="20"/>
          <w:szCs w:val="20"/>
        </w:rPr>
        <w:t>b</w:t>
      </w:r>
      <w:r w:rsidR="006252D4" w:rsidRPr="00B71B74">
        <w:rPr>
          <w:rFonts w:ascii="Times New Roman" w:hAnsi="Times New Roman" w:cs="Times New Roman"/>
          <w:sz w:val="20"/>
          <w:szCs w:val="20"/>
        </w:rPr>
        <w:t>/</w:t>
      </w:r>
      <w:r w:rsidRPr="00B71B74">
        <w:rPr>
          <w:rFonts w:ascii="Times New Roman" w:hAnsi="Times New Roman" w:cs="Times New Roman"/>
          <w:sz w:val="20"/>
          <w:szCs w:val="20"/>
        </w:rPr>
        <w:t xml:space="preserve">b,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protein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sebesar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19,02%</w:t>
      </w:r>
      <w:r w:rsidR="006252D4"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sz w:val="20"/>
          <w:szCs w:val="20"/>
        </w:rPr>
        <w:t>b</w:t>
      </w:r>
      <w:r w:rsidR="006252D4" w:rsidRPr="00B71B74">
        <w:rPr>
          <w:rFonts w:ascii="Times New Roman" w:hAnsi="Times New Roman" w:cs="Times New Roman"/>
          <w:sz w:val="20"/>
          <w:szCs w:val="20"/>
        </w:rPr>
        <w:t>/</w:t>
      </w:r>
      <w:r w:rsidRPr="00B71B74">
        <w:rPr>
          <w:rFonts w:ascii="Times New Roman" w:hAnsi="Times New Roman" w:cs="Times New Roman"/>
          <w:sz w:val="20"/>
          <w:szCs w:val="20"/>
        </w:rPr>
        <w:t xml:space="preserve">b,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lemak 3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>42%</w:t>
      </w:r>
      <w:r w:rsidR="006252D4"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sz w:val="20"/>
          <w:szCs w:val="20"/>
        </w:rPr>
        <w:t>b</w:t>
      </w:r>
      <w:r w:rsidR="006252D4" w:rsidRPr="00B71B74">
        <w:rPr>
          <w:rFonts w:ascii="Times New Roman" w:hAnsi="Times New Roman" w:cs="Times New Roman"/>
          <w:sz w:val="20"/>
          <w:szCs w:val="20"/>
        </w:rPr>
        <w:t>/</w:t>
      </w:r>
      <w:r w:rsidRPr="00B71B74">
        <w:rPr>
          <w:rFonts w:ascii="Times New Roman" w:hAnsi="Times New Roman" w:cs="Times New Roman"/>
          <w:sz w:val="20"/>
          <w:szCs w:val="20"/>
        </w:rPr>
        <w:t xml:space="preserve">b,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kadar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abu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1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>36%</w:t>
      </w:r>
      <w:r w:rsidR="006252D4"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sz w:val="20"/>
          <w:szCs w:val="20"/>
        </w:rPr>
        <w:t>b</w:t>
      </w:r>
      <w:r w:rsidR="006252D4" w:rsidRPr="00B71B74">
        <w:rPr>
          <w:rFonts w:ascii="Times New Roman" w:hAnsi="Times New Roman" w:cs="Times New Roman"/>
          <w:sz w:val="20"/>
          <w:szCs w:val="20"/>
        </w:rPr>
        <w:t>/</w:t>
      </w:r>
      <w:r w:rsidRPr="00B71B74">
        <w:rPr>
          <w:rFonts w:ascii="Times New Roman" w:hAnsi="Times New Roman" w:cs="Times New Roman"/>
          <w:sz w:val="20"/>
          <w:szCs w:val="20"/>
        </w:rPr>
        <w:t xml:space="preserve">b dan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karbohidrat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11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>93%</w:t>
      </w:r>
      <w:r w:rsidR="006252D4"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sz w:val="20"/>
          <w:szCs w:val="20"/>
        </w:rPr>
        <w:t>b</w:t>
      </w:r>
      <w:r w:rsidR="006252D4" w:rsidRPr="00B71B74">
        <w:rPr>
          <w:rFonts w:ascii="Times New Roman" w:hAnsi="Times New Roman" w:cs="Times New Roman"/>
          <w:sz w:val="20"/>
          <w:szCs w:val="20"/>
        </w:rPr>
        <w:t>/</w:t>
      </w:r>
      <w:r w:rsidRPr="00B71B74">
        <w:rPr>
          <w:rFonts w:ascii="Times New Roman" w:hAnsi="Times New Roman" w:cs="Times New Roman"/>
          <w:sz w:val="20"/>
          <w:szCs w:val="20"/>
        </w:rPr>
        <w:t xml:space="preserve">b.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Sementara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sz w:val="20"/>
          <w:szCs w:val="20"/>
        </w:rPr>
        <w:t xml:space="preserve">hardness </w:t>
      </w:r>
      <w:r w:rsidRPr="00B71B74">
        <w:rPr>
          <w:rFonts w:ascii="Times New Roman" w:hAnsi="Times New Roman" w:cs="Times New Roman"/>
          <w:sz w:val="20"/>
          <w:szCs w:val="20"/>
        </w:rPr>
        <w:t>86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 xml:space="preserve">19 N,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sz w:val="20"/>
          <w:szCs w:val="20"/>
        </w:rPr>
        <w:t>cohesiveness</w:t>
      </w:r>
      <w:r w:rsidRPr="00B71B74">
        <w:rPr>
          <w:rFonts w:ascii="Times New Roman" w:hAnsi="Times New Roman" w:cs="Times New Roman"/>
          <w:sz w:val="20"/>
          <w:szCs w:val="20"/>
        </w:rPr>
        <w:t xml:space="preserve"> 0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 xml:space="preserve">74,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sz w:val="20"/>
          <w:szCs w:val="20"/>
        </w:rPr>
        <w:t>springiness</w:t>
      </w:r>
      <w:r w:rsidRPr="00B71B74">
        <w:rPr>
          <w:rFonts w:ascii="Times New Roman" w:hAnsi="Times New Roman" w:cs="Times New Roman"/>
          <w:sz w:val="20"/>
          <w:szCs w:val="20"/>
        </w:rPr>
        <w:t xml:space="preserve"> 0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 xml:space="preserve">94 mm,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i/>
          <w:sz w:val="20"/>
          <w:szCs w:val="20"/>
        </w:rPr>
        <w:t>gumminesss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69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 xml:space="preserve">69 N dan </w:t>
      </w:r>
      <w:proofErr w:type="spellStart"/>
      <w:r w:rsidRPr="00B71B74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B71B74">
        <w:rPr>
          <w:rFonts w:ascii="Times New Roman" w:hAnsi="Times New Roman" w:cs="Times New Roman"/>
          <w:sz w:val="20"/>
          <w:szCs w:val="20"/>
        </w:rPr>
        <w:t xml:space="preserve"> ch</w:t>
      </w:r>
      <w:r w:rsidRPr="00B71B74">
        <w:rPr>
          <w:rFonts w:ascii="Times New Roman" w:hAnsi="Times New Roman" w:cs="Times New Roman"/>
          <w:i/>
          <w:sz w:val="20"/>
          <w:szCs w:val="20"/>
        </w:rPr>
        <w:t>ewiness</w:t>
      </w:r>
      <w:r w:rsidRPr="00B71B74">
        <w:rPr>
          <w:rFonts w:ascii="Times New Roman" w:hAnsi="Times New Roman" w:cs="Times New Roman"/>
          <w:sz w:val="20"/>
          <w:szCs w:val="20"/>
        </w:rPr>
        <w:t xml:space="preserve"> 65</w:t>
      </w:r>
      <w:r w:rsidR="006252D4" w:rsidRPr="00B71B74">
        <w:rPr>
          <w:rFonts w:ascii="Times New Roman" w:hAnsi="Times New Roman" w:cs="Times New Roman"/>
          <w:sz w:val="20"/>
          <w:szCs w:val="20"/>
        </w:rPr>
        <w:t>,</w:t>
      </w:r>
      <w:r w:rsidRPr="00B71B74">
        <w:rPr>
          <w:rFonts w:ascii="Times New Roman" w:hAnsi="Times New Roman" w:cs="Times New Roman"/>
          <w:sz w:val="20"/>
          <w:szCs w:val="20"/>
        </w:rPr>
        <w:t>74 N.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538000" w14:textId="77777777" w:rsidR="00403EBE" w:rsidRPr="00B71B74" w:rsidRDefault="00403EBE" w:rsidP="00403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AFF344" w14:textId="1CDB0DDC" w:rsidR="000F3F33" w:rsidRPr="00B71B74" w:rsidRDefault="00403EBE" w:rsidP="00403E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Kata </w:t>
      </w:r>
      <w:proofErr w:type="spellStart"/>
      <w:r w:rsidRPr="00B71B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kunci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Sosis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1B74">
        <w:rPr>
          <w:rFonts w:ascii="Times New Roman" w:hAnsi="Times New Roman" w:cs="Times New Roman"/>
          <w:color w:val="000000"/>
          <w:sz w:val="20"/>
          <w:szCs w:val="20"/>
        </w:rPr>
        <w:t>ayam</w:t>
      </w:r>
      <w:proofErr w:type="spellEnd"/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Isolate Soy Protein,</w:t>
      </w:r>
      <w:r w:rsidRPr="00B71B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Sodium </w:t>
      </w:r>
      <w:proofErr w:type="spellStart"/>
      <w:r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>Tripoli</w:t>
      </w:r>
      <w:r w:rsidR="009F1C1F" w:rsidRPr="00B71B7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phospat</w:t>
      </w:r>
      <w:proofErr w:type="spellEnd"/>
    </w:p>
    <w:p w14:paraId="581474C2" w14:textId="77777777" w:rsidR="000F3F33" w:rsidRPr="00FA2B8C" w:rsidRDefault="000F3F33" w:rsidP="000F3F3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A5AEAF9" w14:textId="77777777" w:rsidR="000F3F33" w:rsidRPr="00FA2B8C" w:rsidRDefault="001F2808" w:rsidP="000F3F3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</w:rPr>
      </w:pPr>
      <w:r w:rsidRPr="00FA2B8C">
        <w:rPr>
          <w:rFonts w:ascii="Times New Roman" w:hAnsi="Times New Roman" w:cs="Times New Roman"/>
          <w:b/>
          <w:color w:val="212121"/>
        </w:rPr>
        <w:t>PENDAHULUAN</w:t>
      </w:r>
    </w:p>
    <w:p w14:paraId="1CF532D1" w14:textId="77777777" w:rsidR="001F2808" w:rsidRPr="00FA2B8C" w:rsidRDefault="001F2808" w:rsidP="000F3F3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</w:rPr>
      </w:pPr>
    </w:p>
    <w:p w14:paraId="08F9DBAB" w14:textId="2011E737" w:rsidR="00683A58" w:rsidRPr="00FA2B8C" w:rsidRDefault="00683A58" w:rsidP="00683A5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bookmarkStart w:id="0" w:name="_Hlk63885890"/>
      <w:proofErr w:type="spellStart"/>
      <w:r w:rsidRPr="00FA2B8C">
        <w:rPr>
          <w:rFonts w:ascii="Times New Roman" w:hAnsi="Times New Roman" w:cs="Times New Roman"/>
          <w:szCs w:val="28"/>
        </w:rPr>
        <w:t>Peningkatan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prevalensi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penyakit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degeneratif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diakibatkan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perubahan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gaya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hidup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pola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kurang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sehat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Menurut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Kusnadi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(2017) </w:t>
      </w:r>
      <w:proofErr w:type="spellStart"/>
      <w:r w:rsidRPr="00FA2B8C">
        <w:rPr>
          <w:rFonts w:ascii="Times New Roman" w:hAnsi="Times New Roman" w:cs="Times New Roman"/>
          <w:szCs w:val="28"/>
        </w:rPr>
        <w:t>makanan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tinggi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protein, </w:t>
      </w:r>
      <w:proofErr w:type="spellStart"/>
      <w:r w:rsidRPr="00FA2B8C">
        <w:rPr>
          <w:rFonts w:ascii="Times New Roman" w:hAnsi="Times New Roman" w:cs="Times New Roman"/>
          <w:szCs w:val="28"/>
        </w:rPr>
        <w:t>terutama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hewani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meningkatkan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risiko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DM-TII. </w:t>
      </w:r>
      <w:proofErr w:type="spellStart"/>
      <w:r w:rsidRPr="00FA2B8C">
        <w:rPr>
          <w:rFonts w:ascii="Times New Roman" w:hAnsi="Times New Roman" w:cs="Times New Roman"/>
          <w:szCs w:val="28"/>
        </w:rPr>
        <w:t>Berdasarkan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Suprapti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(2018), </w:t>
      </w:r>
      <w:proofErr w:type="spellStart"/>
      <w:r w:rsidRPr="00FA2B8C">
        <w:rPr>
          <w:rFonts w:ascii="Times New Roman" w:hAnsi="Times New Roman" w:cs="Times New Roman"/>
          <w:szCs w:val="28"/>
        </w:rPr>
        <w:t>penderita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diabetes mellitus yang </w:t>
      </w:r>
      <w:proofErr w:type="spellStart"/>
      <w:r w:rsidRPr="00FA2B8C">
        <w:rPr>
          <w:rFonts w:ascii="Times New Roman" w:hAnsi="Times New Roman" w:cs="Times New Roman"/>
          <w:szCs w:val="28"/>
        </w:rPr>
        <w:t>memiliki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pola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konsumsi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hewani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sering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&gt;3x/</w:t>
      </w:r>
      <w:proofErr w:type="spellStart"/>
      <w:r w:rsidRPr="00FA2B8C">
        <w:rPr>
          <w:rFonts w:ascii="Times New Roman" w:hAnsi="Times New Roman" w:cs="Times New Roman"/>
          <w:szCs w:val="28"/>
        </w:rPr>
        <w:t>hari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pola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konsumsi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nabati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jarang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&lt;3x/</w:t>
      </w:r>
      <w:proofErr w:type="spellStart"/>
      <w:r w:rsidRPr="00FA2B8C">
        <w:rPr>
          <w:rFonts w:ascii="Times New Roman" w:hAnsi="Times New Roman" w:cs="Times New Roman"/>
          <w:szCs w:val="28"/>
        </w:rPr>
        <w:t>hari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mempunyai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peluang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risiko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3 kali </w:t>
      </w:r>
      <w:proofErr w:type="spellStart"/>
      <w:r w:rsidRPr="00FA2B8C">
        <w:rPr>
          <w:rFonts w:ascii="Times New Roman" w:hAnsi="Times New Roman" w:cs="Times New Roman"/>
          <w:szCs w:val="28"/>
        </w:rPr>
        <w:t>lebih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tinggi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menderita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diabetes mellitus.</w:t>
      </w:r>
    </w:p>
    <w:p w14:paraId="746CD794" w14:textId="11C6AB75" w:rsidR="00683A58" w:rsidRPr="00FA2B8C" w:rsidRDefault="00683A58" w:rsidP="00683A5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merupakan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berbahan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baku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dihaluskan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atau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tanpa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lain dan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diizinkan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dimasukkan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selongsong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atau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tanpa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proses </w:t>
      </w:r>
      <w:proofErr w:type="spellStart"/>
      <w:r w:rsidRPr="00FA2B8C">
        <w:rPr>
          <w:rFonts w:ascii="Times New Roman" w:hAnsi="Times New Roman" w:cs="Times New Roman"/>
          <w:szCs w:val="28"/>
        </w:rPr>
        <w:t>pemasakan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FA2B8C">
        <w:rPr>
          <w:rFonts w:ascii="Times New Roman" w:hAnsi="Times New Roman" w:cs="Times New Roman"/>
          <w:szCs w:val="28"/>
        </w:rPr>
        <w:t>Anonim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2015). </w:t>
      </w:r>
      <w:proofErr w:type="spellStart"/>
      <w:r w:rsidRPr="00FA2B8C">
        <w:rPr>
          <w:rFonts w:ascii="Times New Roman" w:hAnsi="Times New Roman" w:cs="Times New Roman"/>
          <w:szCs w:val="28"/>
        </w:rPr>
        <w:t>Kriteria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terpenting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pembuatan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adalah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kestabilan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merupakan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suatu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sistem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dua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fase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terdiri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suatu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dispersi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dua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cairan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atau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senyawa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tidak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bercampur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antara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satu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lain.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distabilkan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oleh </w:t>
      </w:r>
      <w:proofErr w:type="spellStart"/>
      <w:r w:rsidRPr="00FA2B8C">
        <w:rPr>
          <w:rFonts w:ascii="Times New Roman" w:hAnsi="Times New Roman" w:cs="Times New Roman"/>
          <w:szCs w:val="28"/>
        </w:rPr>
        <w:t>senyawa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terutama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makromolekul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seperti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dan </w:t>
      </w:r>
      <w:proofErr w:type="spellStart"/>
      <w:r w:rsidRPr="00FA2B8C">
        <w:rPr>
          <w:rFonts w:ascii="Times New Roman" w:hAnsi="Times New Roman" w:cs="Times New Roman"/>
          <w:szCs w:val="28"/>
        </w:rPr>
        <w:t>pati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</w:p>
    <w:p w14:paraId="63204351" w14:textId="77777777" w:rsidR="00B71B74" w:rsidRDefault="00683A58" w:rsidP="00B71B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71B74">
        <w:rPr>
          <w:rFonts w:ascii="Times New Roman" w:hAnsi="Times New Roman" w:cs="Times New Roman"/>
          <w:i/>
          <w:iCs/>
          <w:szCs w:val="28"/>
        </w:rPr>
        <w:t>Isolate Soy Protein</w:t>
      </w:r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merupakan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salah </w:t>
      </w:r>
      <w:proofErr w:type="spellStart"/>
      <w:r w:rsidRPr="00FA2B8C">
        <w:rPr>
          <w:rFonts w:ascii="Times New Roman" w:hAnsi="Times New Roman" w:cs="Times New Roman"/>
          <w:szCs w:val="28"/>
        </w:rPr>
        <w:t>satu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pengikat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sering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mengikat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air dan </w:t>
      </w:r>
      <w:proofErr w:type="spellStart"/>
      <w:r w:rsidRPr="00FA2B8C">
        <w:rPr>
          <w:rFonts w:ascii="Times New Roman" w:hAnsi="Times New Roman" w:cs="Times New Roman"/>
          <w:szCs w:val="28"/>
        </w:rPr>
        <w:t>minyak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menstabilkan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membantu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mempertahankan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struktur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olahan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</w:t>
      </w:r>
      <w:proofErr w:type="spellStart"/>
      <w:r w:rsidRPr="00FA2B8C">
        <w:rPr>
          <w:rFonts w:ascii="Times New Roman" w:hAnsi="Times New Roman" w:cs="Times New Roman"/>
          <w:szCs w:val="28"/>
        </w:rPr>
        <w:t>Koswara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2005). </w:t>
      </w:r>
      <w:proofErr w:type="spellStart"/>
      <w:r w:rsidRPr="00FA2B8C">
        <w:rPr>
          <w:rFonts w:ascii="Times New Roman" w:hAnsi="Times New Roman" w:cs="Times New Roman"/>
          <w:szCs w:val="28"/>
        </w:rPr>
        <w:t>Selain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pada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olahan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meningkatkan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kadar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nabati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Berdasarkan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Putri</w:t>
      </w:r>
      <w:r w:rsidR="008E1AFE" w:rsidRPr="00FA2B8C">
        <w:rPr>
          <w:rFonts w:ascii="Times New Roman" w:hAnsi="Times New Roman" w:cs="Times New Roman"/>
          <w:szCs w:val="28"/>
        </w:rPr>
        <w:t xml:space="preserve"> dan Fidela</w:t>
      </w:r>
      <w:r w:rsidRPr="00FA2B8C">
        <w:rPr>
          <w:rFonts w:ascii="Times New Roman" w:hAnsi="Times New Roman" w:cs="Times New Roman"/>
          <w:szCs w:val="28"/>
        </w:rPr>
        <w:t xml:space="preserve"> (2018),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20% </w:t>
      </w:r>
      <w:proofErr w:type="spellStart"/>
      <w:r w:rsidRPr="00FA2B8C">
        <w:rPr>
          <w:rFonts w:ascii="Times New Roman" w:hAnsi="Times New Roman" w:cs="Times New Roman"/>
          <w:szCs w:val="28"/>
        </w:rPr>
        <w:t>memiliki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kandungan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lebih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tinggi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sebesar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17,17%</w:t>
      </w:r>
      <w:r w:rsidR="00FA2B8C">
        <w:rPr>
          <w:rFonts w:ascii="Times New Roman" w:hAnsi="Times New Roman" w:cs="Times New Roman"/>
          <w:szCs w:val="28"/>
        </w:rPr>
        <w:t>.</w:t>
      </w:r>
      <w:r w:rsidR="00B71B74">
        <w:rPr>
          <w:rFonts w:ascii="Times New Roman" w:hAnsi="Times New Roman" w:cs="Times New Roman"/>
          <w:szCs w:val="28"/>
        </w:rPr>
        <w:t xml:space="preserve"> </w:t>
      </w:r>
    </w:p>
    <w:p w14:paraId="5D559E26" w14:textId="4E385BB1" w:rsidR="00683A58" w:rsidRPr="00FA2B8C" w:rsidRDefault="00683A58" w:rsidP="00B71B7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A2B8C">
        <w:rPr>
          <w:rFonts w:ascii="Times New Roman" w:hAnsi="Times New Roman" w:cs="Times New Roman"/>
          <w:i/>
          <w:iCs/>
          <w:szCs w:val="28"/>
        </w:rPr>
        <w:t>Isolate Soy Protein</w:t>
      </w:r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merupakan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intermediate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kedelai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mengandung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90% protein </w:t>
      </w:r>
      <w:proofErr w:type="spellStart"/>
      <w:r w:rsidRPr="00FA2B8C">
        <w:rPr>
          <w:rFonts w:ascii="Times New Roman" w:hAnsi="Times New Roman" w:cs="Times New Roman"/>
          <w:szCs w:val="28"/>
        </w:rPr>
        <w:t>kedelai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kandungan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isovlafon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total </w:t>
      </w:r>
      <w:proofErr w:type="spellStart"/>
      <w:r w:rsidRPr="00FA2B8C">
        <w:rPr>
          <w:rFonts w:ascii="Times New Roman" w:hAnsi="Times New Roman" w:cs="Times New Roman"/>
          <w:szCs w:val="28"/>
        </w:rPr>
        <w:t>sebesar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97,43 mg/100 g (USDA, 2002). </w:t>
      </w:r>
      <w:proofErr w:type="spellStart"/>
      <w:r w:rsidRPr="00FA2B8C">
        <w:rPr>
          <w:rFonts w:ascii="Times New Roman" w:hAnsi="Times New Roman" w:cs="Times New Roman"/>
          <w:szCs w:val="28"/>
        </w:rPr>
        <w:t>Menurut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Fawwaz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dkk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., (2017) </w:t>
      </w:r>
      <w:proofErr w:type="spellStart"/>
      <w:r w:rsidRPr="00FA2B8C">
        <w:rPr>
          <w:rFonts w:ascii="Times New Roman" w:hAnsi="Times New Roman" w:cs="Times New Roman"/>
          <w:szCs w:val="28"/>
        </w:rPr>
        <w:t>Kedelai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mengandung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senyawa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Isoflavon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terutama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genistein yang </w:t>
      </w:r>
      <w:proofErr w:type="spellStart"/>
      <w:r w:rsidRPr="00FA2B8C">
        <w:rPr>
          <w:rFonts w:ascii="Times New Roman" w:hAnsi="Times New Roman" w:cs="Times New Roman"/>
          <w:szCs w:val="28"/>
        </w:rPr>
        <w:t>bermanfaat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memperbaiki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metabolisme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glukosa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lemak, </w:t>
      </w:r>
      <w:proofErr w:type="spellStart"/>
      <w:r w:rsidRPr="00FA2B8C">
        <w:rPr>
          <w:rFonts w:ascii="Times New Roman" w:hAnsi="Times New Roman" w:cs="Times New Roman"/>
          <w:szCs w:val="28"/>
        </w:rPr>
        <w:t>serta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melindungi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-</w:t>
      </w:r>
      <w:proofErr w:type="spellStart"/>
      <w:r w:rsidRPr="00FA2B8C">
        <w:rPr>
          <w:rFonts w:ascii="Times New Roman" w:hAnsi="Times New Roman" w:cs="Times New Roman"/>
          <w:szCs w:val="28"/>
        </w:rPr>
        <w:t>pankreas</w:t>
      </w:r>
      <w:proofErr w:type="spellEnd"/>
      <w:r w:rsidR="00B71B74">
        <w:rPr>
          <w:rFonts w:ascii="Times New Roman" w:hAnsi="Times New Roman" w:cs="Times New Roman"/>
          <w:szCs w:val="28"/>
        </w:rPr>
        <w:t xml:space="preserve"> </w:t>
      </w:r>
      <w:r w:rsidRPr="00FA2B8C">
        <w:rPr>
          <w:rFonts w:ascii="Times New Roman" w:hAnsi="Times New Roman" w:cs="Times New Roman"/>
          <w:szCs w:val="28"/>
        </w:rPr>
        <w:t>(</w:t>
      </w:r>
      <w:proofErr w:type="spellStart"/>
      <w:r w:rsidRPr="00FA2B8C">
        <w:rPr>
          <w:rFonts w:ascii="Times New Roman" w:hAnsi="Times New Roman" w:cs="Times New Roman"/>
          <w:szCs w:val="28"/>
        </w:rPr>
        <w:t>Rahadiyanti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2011; </w:t>
      </w:r>
      <w:proofErr w:type="spellStart"/>
      <w:r w:rsidRPr="00FA2B8C">
        <w:rPr>
          <w:rFonts w:ascii="Times New Roman" w:hAnsi="Times New Roman" w:cs="Times New Roman"/>
          <w:szCs w:val="28"/>
        </w:rPr>
        <w:t>Bhattamisra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dkk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., 2013). </w:t>
      </w:r>
    </w:p>
    <w:p w14:paraId="6067DAD3" w14:textId="40E28902" w:rsidR="0016429F" w:rsidRPr="00FA2B8C" w:rsidRDefault="00683A58" w:rsidP="00FA2B8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</w:t>
      </w:r>
      <w:proofErr w:type="spellStart"/>
      <w:r w:rsidRPr="00FA2B8C">
        <w:rPr>
          <w:rFonts w:ascii="Times New Roman" w:hAnsi="Times New Roman" w:cs="Times New Roman"/>
          <w:szCs w:val="28"/>
        </w:rPr>
        <w:t>bertujuan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meningkatkan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kadar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pada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sehingga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dijadikan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sebagai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alternatif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fungsional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Berdasarkan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bookmarkStart w:id="1" w:name="_Hlk64222265"/>
      <w:proofErr w:type="spellStart"/>
      <w:r w:rsidRPr="00FA2B8C">
        <w:rPr>
          <w:rFonts w:ascii="Times New Roman" w:hAnsi="Times New Roman" w:cs="Times New Roman"/>
          <w:szCs w:val="28"/>
        </w:rPr>
        <w:t>Arifandy</w:t>
      </w:r>
      <w:proofErr w:type="spellEnd"/>
      <w:r w:rsidR="008B6D93"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="008B6D93" w:rsidRPr="00FA2B8C">
        <w:rPr>
          <w:rFonts w:ascii="Times New Roman" w:hAnsi="Times New Roman" w:cs="Times New Roman"/>
          <w:szCs w:val="28"/>
        </w:rPr>
        <w:t>Annis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bookmarkEnd w:id="1"/>
      <w:r w:rsidRPr="00FA2B8C">
        <w:rPr>
          <w:rFonts w:ascii="Times New Roman" w:hAnsi="Times New Roman" w:cs="Times New Roman"/>
          <w:szCs w:val="28"/>
        </w:rPr>
        <w:t>(201</w:t>
      </w:r>
      <w:r w:rsidR="008B6D93" w:rsidRPr="00FA2B8C">
        <w:rPr>
          <w:rFonts w:ascii="Times New Roman" w:hAnsi="Times New Roman" w:cs="Times New Roman"/>
          <w:szCs w:val="28"/>
        </w:rPr>
        <w:t>6</w:t>
      </w:r>
      <w:r w:rsidRPr="00FA2B8C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lastRenderedPageBreak/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substitusi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100g </w:t>
      </w:r>
      <w:proofErr w:type="spellStart"/>
      <w:r w:rsidRPr="00FA2B8C">
        <w:rPr>
          <w:rFonts w:ascii="Times New Roman" w:hAnsi="Times New Roman" w:cs="Times New Roman"/>
          <w:szCs w:val="28"/>
        </w:rPr>
        <w:t>tempe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25g ISP, dan 5g </w:t>
      </w:r>
      <w:proofErr w:type="spellStart"/>
      <w:r w:rsidRPr="00FA2B8C">
        <w:rPr>
          <w:rFonts w:ascii="Times New Roman" w:hAnsi="Times New Roman" w:cs="Times New Roman"/>
          <w:szCs w:val="28"/>
        </w:rPr>
        <w:t>angkak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memiliki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kadar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sebesar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17,4g/100g, </w:t>
      </w:r>
      <w:proofErr w:type="spellStart"/>
      <w:r w:rsidRPr="00FA2B8C">
        <w:rPr>
          <w:rFonts w:ascii="Times New Roman" w:hAnsi="Times New Roman" w:cs="Times New Roman"/>
          <w:szCs w:val="28"/>
        </w:rPr>
        <w:t>sehingga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dijadikan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sebagai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alternatif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makanan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selingan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atau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jajanan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tinggi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memenuhi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10–15% </w:t>
      </w:r>
      <w:proofErr w:type="spellStart"/>
      <w:r w:rsidRPr="00FA2B8C">
        <w:rPr>
          <w:rFonts w:ascii="Times New Roman" w:hAnsi="Times New Roman" w:cs="Times New Roman"/>
          <w:szCs w:val="28"/>
        </w:rPr>
        <w:t>kebutuhan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sehari</w:t>
      </w:r>
      <w:proofErr w:type="spellEnd"/>
      <w:r w:rsidRPr="00FA2B8C">
        <w:rPr>
          <w:rFonts w:ascii="Times New Roman" w:hAnsi="Times New Roman" w:cs="Times New Roman"/>
          <w:szCs w:val="28"/>
        </w:rPr>
        <w:t>.</w:t>
      </w:r>
      <w:r w:rsidR="00FA2B8C">
        <w:rPr>
          <w:rFonts w:ascii="Times New Roman" w:hAnsi="Times New Roman" w:cs="Times New Roman"/>
          <w:szCs w:val="28"/>
        </w:rPr>
        <w:t xml:space="preserve"> </w:t>
      </w:r>
      <w:r w:rsidRPr="00FA2B8C">
        <w:rPr>
          <w:rFonts w:ascii="Times New Roman" w:hAnsi="Times New Roman" w:cs="Times New Roman"/>
          <w:szCs w:val="28"/>
        </w:rPr>
        <w:t xml:space="preserve">ISP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dijadikan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sebagai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pengikat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olahan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namun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konsentrasi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tinggi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menurunkan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kualitas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berpengaruh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szCs w:val="28"/>
        </w:rPr>
        <w:t>kestabilan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Protein </w:t>
      </w:r>
      <w:proofErr w:type="spellStart"/>
      <w:r w:rsidRPr="00FA2B8C">
        <w:rPr>
          <w:rFonts w:ascii="Times New Roman" w:hAnsi="Times New Roman" w:cs="Times New Roman"/>
          <w:szCs w:val="28"/>
        </w:rPr>
        <w:t>hewani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lebih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baik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menstabilkan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dibanding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nabati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menjadi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emulsifier pada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adalah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yaitu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aktin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miosin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sehingga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penggunaan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szCs w:val="28"/>
        </w:rPr>
        <w:t>kedelai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jumlah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banyak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menurunkan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kualitas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</w:p>
    <w:p w14:paraId="3B46843A" w14:textId="1FA0CD83" w:rsidR="001F2808" w:rsidRPr="00FA2B8C" w:rsidRDefault="00683A58" w:rsidP="0016429F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A2B8C">
        <w:rPr>
          <w:rFonts w:ascii="Times New Roman" w:hAnsi="Times New Roman" w:cs="Times New Roman"/>
          <w:szCs w:val="28"/>
        </w:rPr>
        <w:t xml:space="preserve">Oleh </w:t>
      </w:r>
      <w:proofErr w:type="spellStart"/>
      <w:r w:rsidRPr="00FA2B8C">
        <w:rPr>
          <w:rFonts w:ascii="Times New Roman" w:hAnsi="Times New Roman" w:cs="Times New Roman"/>
          <w:szCs w:val="28"/>
        </w:rPr>
        <w:t>karena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perlu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ditambahkan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r w:rsidRPr="00B71B74">
        <w:rPr>
          <w:rFonts w:ascii="Times New Roman" w:hAnsi="Times New Roman" w:cs="Times New Roman"/>
          <w:i/>
          <w:iCs/>
          <w:szCs w:val="28"/>
        </w:rPr>
        <w:t xml:space="preserve">Sodium </w:t>
      </w:r>
      <w:proofErr w:type="spellStart"/>
      <w:r w:rsidRPr="00B71B74">
        <w:rPr>
          <w:rFonts w:ascii="Times New Roman" w:hAnsi="Times New Roman" w:cs="Times New Roman"/>
          <w:i/>
          <w:iCs/>
          <w:szCs w:val="28"/>
        </w:rPr>
        <w:t>Tripoliphospat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memperbaiki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sifat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sehingga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diperoleh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emulsi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stabil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pemasakan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Moniharapon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(2014)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fosfat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surimi dan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olahannya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sebesar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0,2-0,3 %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r w:rsidRPr="00965A39">
        <w:rPr>
          <w:rFonts w:ascii="Times New Roman" w:hAnsi="Times New Roman" w:cs="Times New Roman"/>
          <w:i/>
          <w:iCs/>
          <w:szCs w:val="28"/>
        </w:rPr>
        <w:t xml:space="preserve">sodium </w:t>
      </w:r>
      <w:proofErr w:type="spellStart"/>
      <w:r w:rsidRPr="00965A39">
        <w:rPr>
          <w:rFonts w:ascii="Times New Roman" w:hAnsi="Times New Roman" w:cs="Times New Roman"/>
          <w:i/>
          <w:iCs/>
          <w:szCs w:val="28"/>
        </w:rPr>
        <w:t>tripolifosfat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atau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pirofosfat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berfungsi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memperbaiki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sifat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ketahanan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air, </w:t>
      </w:r>
      <w:proofErr w:type="spellStart"/>
      <w:r w:rsidRPr="00FA2B8C">
        <w:rPr>
          <w:rFonts w:ascii="Times New Roman" w:hAnsi="Times New Roman" w:cs="Times New Roman"/>
          <w:szCs w:val="28"/>
        </w:rPr>
        <w:t>meningkatkan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nilai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pH dan </w:t>
      </w:r>
      <w:proofErr w:type="spellStart"/>
      <w:r w:rsidRPr="00FA2B8C">
        <w:rPr>
          <w:rFonts w:ascii="Times New Roman" w:hAnsi="Times New Roman" w:cs="Times New Roman"/>
          <w:szCs w:val="28"/>
        </w:rPr>
        <w:t>kelarutan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garam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protein myofibril </w:t>
      </w:r>
      <w:proofErr w:type="spellStart"/>
      <w:r w:rsidRPr="00FA2B8C">
        <w:rPr>
          <w:rFonts w:ascii="Times New Roman" w:hAnsi="Times New Roman" w:cs="Times New Roman"/>
          <w:szCs w:val="28"/>
        </w:rPr>
        <w:t>serta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meningkatkan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kekenyalan</w:t>
      </w:r>
      <w:proofErr w:type="spellEnd"/>
      <w:r w:rsidRPr="00FA2B8C">
        <w:rPr>
          <w:rFonts w:ascii="Times New Roman" w:hAnsi="Times New Roman" w:cs="Times New Roman"/>
          <w:szCs w:val="28"/>
        </w:rPr>
        <w:t>.</w:t>
      </w:r>
      <w:r w:rsid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Berdasarkan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ijin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khusus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penggunaan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BTP oleh BPOM, </w:t>
      </w:r>
      <w:proofErr w:type="spellStart"/>
      <w:r w:rsidRPr="00FA2B8C">
        <w:rPr>
          <w:rFonts w:ascii="Times New Roman" w:hAnsi="Times New Roman" w:cs="Times New Roman"/>
          <w:szCs w:val="28"/>
        </w:rPr>
        <w:t>batas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penggunaan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produk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olahan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maksimum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2200mg/kg (</w:t>
      </w:r>
      <w:proofErr w:type="spellStart"/>
      <w:r w:rsidRPr="00FA2B8C">
        <w:rPr>
          <w:rFonts w:ascii="Times New Roman" w:hAnsi="Times New Roman" w:cs="Times New Roman"/>
          <w:szCs w:val="28"/>
        </w:rPr>
        <w:t>Anonim</w:t>
      </w:r>
      <w:proofErr w:type="spellEnd"/>
      <w:r w:rsidRPr="00FA2B8C">
        <w:rPr>
          <w:rFonts w:ascii="Times New Roman" w:hAnsi="Times New Roman" w:cs="Times New Roman"/>
          <w:szCs w:val="28"/>
        </w:rPr>
        <w:t>, 2020).</w:t>
      </w:r>
      <w:bookmarkEnd w:id="0"/>
      <w:r w:rsidR="001B0781" w:rsidRPr="00FA2B8C">
        <w:rPr>
          <w:rFonts w:ascii="Times New Roman" w:hAnsi="Times New Roman" w:cs="Times New Roman"/>
          <w:szCs w:val="28"/>
        </w:rPr>
        <w:t xml:space="preserve"> </w:t>
      </w:r>
    </w:p>
    <w:p w14:paraId="1B4B692F" w14:textId="77777777" w:rsidR="001F2808" w:rsidRPr="00FA2B8C" w:rsidRDefault="001F2808" w:rsidP="001F2808">
      <w:pPr>
        <w:spacing w:after="0" w:line="240" w:lineRule="auto"/>
        <w:contextualSpacing/>
        <w:jc w:val="both"/>
        <w:rPr>
          <w:sz w:val="18"/>
        </w:rPr>
      </w:pPr>
    </w:p>
    <w:p w14:paraId="370EE7D2" w14:textId="77777777" w:rsidR="001F2808" w:rsidRPr="00FA2B8C" w:rsidRDefault="001F2808" w:rsidP="000F3F3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FA2B8C">
        <w:rPr>
          <w:rFonts w:ascii="Times New Roman" w:hAnsi="Times New Roman" w:cs="Times New Roman"/>
          <w:b/>
          <w:color w:val="212121"/>
          <w:sz w:val="22"/>
          <w:szCs w:val="22"/>
        </w:rPr>
        <w:t>METODE PENELITIAN</w:t>
      </w:r>
    </w:p>
    <w:p w14:paraId="2364E35A" w14:textId="77777777" w:rsidR="001F2808" w:rsidRPr="00FA2B8C" w:rsidRDefault="001F2808" w:rsidP="000F3F3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2"/>
          <w:szCs w:val="22"/>
        </w:rPr>
      </w:pPr>
      <w:proofErr w:type="spellStart"/>
      <w:r w:rsidRPr="00FA2B8C">
        <w:rPr>
          <w:rFonts w:ascii="Times New Roman" w:hAnsi="Times New Roman" w:cs="Times New Roman"/>
          <w:b/>
          <w:color w:val="212121"/>
          <w:sz w:val="22"/>
          <w:szCs w:val="22"/>
        </w:rPr>
        <w:t>Bahan</w:t>
      </w:r>
      <w:proofErr w:type="spellEnd"/>
      <w:r w:rsidR="00414D0E" w:rsidRPr="00FA2B8C">
        <w:rPr>
          <w:rFonts w:ascii="Times New Roman" w:hAnsi="Times New Roman" w:cs="Times New Roman"/>
          <w:b/>
          <w:color w:val="212121"/>
          <w:sz w:val="22"/>
          <w:szCs w:val="22"/>
        </w:rPr>
        <w:t xml:space="preserve"> </w:t>
      </w:r>
      <w:proofErr w:type="spellStart"/>
      <w:r w:rsidR="00414D0E" w:rsidRPr="00FA2B8C">
        <w:rPr>
          <w:rFonts w:ascii="Times New Roman" w:hAnsi="Times New Roman" w:cs="Times New Roman"/>
          <w:b/>
          <w:color w:val="212121"/>
          <w:sz w:val="22"/>
          <w:szCs w:val="22"/>
        </w:rPr>
        <w:t>Peneltian</w:t>
      </w:r>
      <w:proofErr w:type="spellEnd"/>
    </w:p>
    <w:p w14:paraId="7072B0E9" w14:textId="39FFE1D0" w:rsidR="004E3419" w:rsidRPr="00FA2B8C" w:rsidRDefault="003E11E8" w:rsidP="001B078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adalah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ayam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broiler </w:t>
      </w:r>
      <w:proofErr w:type="spellStart"/>
      <w:r w:rsidRPr="00FA2B8C">
        <w:rPr>
          <w:rFonts w:ascii="Times New Roman" w:hAnsi="Times New Roman" w:cs="Times New Roman"/>
          <w:szCs w:val="28"/>
        </w:rPr>
        <w:t>bagian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dada </w:t>
      </w:r>
      <w:proofErr w:type="spellStart"/>
      <w:r w:rsidRPr="00FA2B8C">
        <w:rPr>
          <w:rFonts w:ascii="Times New Roman" w:hAnsi="Times New Roman" w:cs="Times New Roman"/>
          <w:szCs w:val="28"/>
        </w:rPr>
        <w:t>didapatkan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pasar </w:t>
      </w:r>
      <w:proofErr w:type="spellStart"/>
      <w:r w:rsidRPr="00FA2B8C">
        <w:rPr>
          <w:rFonts w:ascii="Times New Roman" w:hAnsi="Times New Roman" w:cs="Times New Roman"/>
          <w:szCs w:val="28"/>
        </w:rPr>
        <w:t>Kolombo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Jogja, </w:t>
      </w:r>
      <w:proofErr w:type="spellStart"/>
      <w:r w:rsidRPr="00FA2B8C">
        <w:rPr>
          <w:rFonts w:ascii="Times New Roman" w:hAnsi="Times New Roman" w:cs="Times New Roman"/>
          <w:szCs w:val="28"/>
        </w:rPr>
        <w:t>tepung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tapioka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merk Rose Brand </w:t>
      </w:r>
      <w:proofErr w:type="spellStart"/>
      <w:r w:rsidRPr="00FA2B8C">
        <w:rPr>
          <w:rFonts w:ascii="Times New Roman" w:hAnsi="Times New Roman" w:cs="Times New Roman"/>
          <w:szCs w:val="28"/>
        </w:rPr>
        <w:t>diperoleh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Mirota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Kampus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ISP, STPP </w:t>
      </w:r>
      <w:proofErr w:type="spellStart"/>
      <w:r w:rsidRPr="00FA2B8C">
        <w:rPr>
          <w:rFonts w:ascii="Times New Roman" w:hAnsi="Times New Roman" w:cs="Times New Roman"/>
          <w:szCs w:val="28"/>
        </w:rPr>
        <w:t>serta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selongsong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4"/>
        </w:rPr>
        <w:t>dari</w:t>
      </w:r>
      <w:proofErr w:type="spellEnd"/>
      <w:r w:rsidRPr="00FA2B8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4"/>
        </w:rPr>
        <w:t>toko</w:t>
      </w:r>
      <w:proofErr w:type="spellEnd"/>
      <w:r w:rsidRPr="00FA2B8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4"/>
        </w:rPr>
        <w:t>Intisari</w:t>
      </w:r>
      <w:proofErr w:type="spellEnd"/>
      <w:r w:rsidRPr="00FA2B8C">
        <w:rPr>
          <w:rFonts w:ascii="Times New Roman" w:hAnsi="Times New Roman" w:cs="Times New Roman"/>
          <w:szCs w:val="24"/>
        </w:rPr>
        <w:t xml:space="preserve"> Jogja</w:t>
      </w:r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pembuatan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bawang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putih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lada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garam, es batu, </w:t>
      </w:r>
      <w:proofErr w:type="spellStart"/>
      <w:r w:rsidRPr="00FA2B8C">
        <w:rPr>
          <w:rFonts w:ascii="Times New Roman" w:hAnsi="Times New Roman" w:cs="Times New Roman"/>
          <w:szCs w:val="28"/>
        </w:rPr>
        <w:t>minyak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penyedap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rasa di </w:t>
      </w:r>
      <w:proofErr w:type="spellStart"/>
      <w:r w:rsidRPr="00FA2B8C">
        <w:rPr>
          <w:rFonts w:ascii="Times New Roman" w:hAnsi="Times New Roman" w:cs="Times New Roman"/>
          <w:szCs w:val="28"/>
        </w:rPr>
        <w:t>peroleh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Mirota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Kampus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Jogja.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kimia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Akuades</w:t>
      </w:r>
      <w:proofErr w:type="spellEnd"/>
      <w:r w:rsidRPr="00FA2B8C">
        <w:rPr>
          <w:rFonts w:ascii="Times New Roman" w:hAnsi="Times New Roman" w:cs="Times New Roman"/>
          <w:szCs w:val="28"/>
        </w:rPr>
        <w:t>, K</w:t>
      </w:r>
      <w:r w:rsidRPr="00965A39">
        <w:rPr>
          <w:rFonts w:ascii="Times New Roman" w:hAnsi="Times New Roman" w:cs="Times New Roman"/>
          <w:szCs w:val="28"/>
          <w:vertAlign w:val="subscript"/>
        </w:rPr>
        <w:t>2</w:t>
      </w:r>
      <w:r w:rsidRPr="00FA2B8C">
        <w:rPr>
          <w:rFonts w:ascii="Times New Roman" w:hAnsi="Times New Roman" w:cs="Times New Roman"/>
          <w:szCs w:val="28"/>
        </w:rPr>
        <w:t>SO</w:t>
      </w:r>
      <w:r w:rsidRPr="00965A39">
        <w:rPr>
          <w:rFonts w:ascii="Times New Roman" w:hAnsi="Times New Roman" w:cs="Times New Roman"/>
          <w:szCs w:val="28"/>
          <w:vertAlign w:val="subscript"/>
        </w:rPr>
        <w:t>4</w:t>
      </w:r>
      <w:r w:rsidRPr="00FA2B8C">
        <w:rPr>
          <w:rFonts w:ascii="Times New Roman" w:hAnsi="Times New Roman" w:cs="Times New Roman"/>
          <w:szCs w:val="28"/>
        </w:rPr>
        <w:t>, HCl 0,1 N, H</w:t>
      </w:r>
      <w:r w:rsidRPr="00965A39">
        <w:rPr>
          <w:rFonts w:ascii="Times New Roman" w:hAnsi="Times New Roman" w:cs="Times New Roman"/>
          <w:szCs w:val="28"/>
          <w:vertAlign w:val="subscript"/>
        </w:rPr>
        <w:t>2</w:t>
      </w:r>
      <w:r w:rsidRPr="00FA2B8C">
        <w:rPr>
          <w:rFonts w:ascii="Times New Roman" w:hAnsi="Times New Roman" w:cs="Times New Roman"/>
          <w:szCs w:val="28"/>
        </w:rPr>
        <w:t>SO</w:t>
      </w:r>
      <w:r w:rsidRPr="00965A39">
        <w:rPr>
          <w:rFonts w:ascii="Times New Roman" w:hAnsi="Times New Roman" w:cs="Times New Roman"/>
          <w:szCs w:val="28"/>
          <w:vertAlign w:val="subscript"/>
        </w:rPr>
        <w:t>4</w:t>
      </w:r>
      <w:r w:rsidRPr="00FA2B8C">
        <w:rPr>
          <w:rFonts w:ascii="Times New Roman" w:hAnsi="Times New Roman" w:cs="Times New Roman"/>
          <w:szCs w:val="28"/>
        </w:rPr>
        <w:t xml:space="preserve">, BCG-MR 3, dan </w:t>
      </w:r>
      <w:proofErr w:type="spellStart"/>
      <w:r w:rsidRPr="00FA2B8C">
        <w:rPr>
          <w:rFonts w:ascii="Times New Roman" w:hAnsi="Times New Roman" w:cs="Times New Roman"/>
          <w:szCs w:val="28"/>
        </w:rPr>
        <w:t>pelarut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heksan</w:t>
      </w:r>
      <w:proofErr w:type="spellEnd"/>
      <w:r w:rsidR="004E3419" w:rsidRPr="00FA2B8C">
        <w:rPr>
          <w:rFonts w:ascii="Times New Roman" w:hAnsi="Times New Roman" w:cs="Times New Roman"/>
          <w:szCs w:val="28"/>
        </w:rPr>
        <w:t xml:space="preserve">. </w:t>
      </w:r>
    </w:p>
    <w:p w14:paraId="7AF9C3D7" w14:textId="77777777" w:rsidR="004E3419" w:rsidRPr="00FA2B8C" w:rsidRDefault="004E3419" w:rsidP="004E3419">
      <w:pPr>
        <w:tabs>
          <w:tab w:val="left" w:pos="92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32"/>
        </w:rPr>
      </w:pPr>
      <w:r w:rsidRPr="00FA2B8C">
        <w:rPr>
          <w:rFonts w:ascii="Times New Roman" w:hAnsi="Times New Roman" w:cs="Times New Roman"/>
          <w:b/>
          <w:sz w:val="18"/>
          <w:szCs w:val="32"/>
        </w:rPr>
        <w:t xml:space="preserve"> </w:t>
      </w:r>
    </w:p>
    <w:p w14:paraId="30E64E3C" w14:textId="77777777" w:rsidR="001B0781" w:rsidRPr="00FA2B8C" w:rsidRDefault="004E3419" w:rsidP="001B0781">
      <w:pPr>
        <w:tabs>
          <w:tab w:val="left" w:pos="92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32"/>
        </w:rPr>
      </w:pPr>
      <w:r w:rsidRPr="00FA2B8C">
        <w:rPr>
          <w:rFonts w:ascii="Times New Roman" w:hAnsi="Times New Roman" w:cs="Times New Roman"/>
          <w:b/>
          <w:szCs w:val="32"/>
        </w:rPr>
        <w:t>Alat</w:t>
      </w:r>
      <w:r w:rsidR="00414D0E" w:rsidRPr="00FA2B8C">
        <w:rPr>
          <w:rFonts w:ascii="Times New Roman" w:hAnsi="Times New Roman" w:cs="Times New Roman"/>
          <w:b/>
          <w:szCs w:val="32"/>
        </w:rPr>
        <w:t xml:space="preserve"> </w:t>
      </w:r>
      <w:proofErr w:type="spellStart"/>
      <w:r w:rsidR="00414D0E" w:rsidRPr="00FA2B8C">
        <w:rPr>
          <w:rFonts w:ascii="Times New Roman" w:hAnsi="Times New Roman" w:cs="Times New Roman"/>
          <w:b/>
          <w:szCs w:val="32"/>
        </w:rPr>
        <w:t>Penelitian</w:t>
      </w:r>
      <w:bookmarkStart w:id="2" w:name="_Hlk63886317"/>
      <w:proofErr w:type="spellEnd"/>
    </w:p>
    <w:p w14:paraId="210999E5" w14:textId="0E542C5E" w:rsidR="00414D0E" w:rsidRPr="00FA2B8C" w:rsidRDefault="001B0781" w:rsidP="001B078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32"/>
        </w:rPr>
      </w:pPr>
      <w:r w:rsidRPr="00FA2B8C">
        <w:rPr>
          <w:rFonts w:ascii="Times New Roman" w:hAnsi="Times New Roman" w:cs="Times New Roman"/>
          <w:b/>
          <w:szCs w:val="32"/>
        </w:rPr>
        <w:tab/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Peralatan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dalam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alat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untuk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pembuatan</w:t>
      </w:r>
      <w:proofErr w:type="spellEnd"/>
      <w:r w:rsidR="00D3551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sosis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ayam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alat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untuk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. Alat yang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dalam</w:t>
      </w:r>
      <w:proofErr w:type="spellEnd"/>
      <w:r w:rsidR="00D3551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pembuatan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sosis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pisau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baskom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kompor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panci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timbangan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blender, piping bag dan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pengaduk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Peralatan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dalam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cawan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porselin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desikator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oven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elektrik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Texture Analyzer (Lloyd Instruments,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timbangan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analitik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neraca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digital,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tanur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listrik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botol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timbang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sendok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penjepit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spatula, mortal,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kaca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arloji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gelas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beker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labu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kjehdal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gelas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ukur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pipa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tetes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lemari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asam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erlenmeyer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nampan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piring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corong</w:t>
      </w:r>
      <w:proofErr w:type="spellEnd"/>
      <w:r w:rsidR="003E11E8"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="003E11E8" w:rsidRPr="00FA2B8C">
        <w:rPr>
          <w:rFonts w:ascii="Times New Roman" w:hAnsi="Times New Roman" w:cs="Times New Roman"/>
          <w:szCs w:val="28"/>
        </w:rPr>
        <w:t>buret</w:t>
      </w:r>
      <w:bookmarkEnd w:id="2"/>
      <w:proofErr w:type="spellEnd"/>
      <w:r w:rsidR="00414D0E" w:rsidRPr="00FA2B8C">
        <w:rPr>
          <w:rFonts w:ascii="Times New Roman" w:hAnsi="Times New Roman" w:cs="Times New Roman"/>
          <w:szCs w:val="28"/>
        </w:rPr>
        <w:t>.</w:t>
      </w:r>
    </w:p>
    <w:p w14:paraId="0861BB77" w14:textId="77777777" w:rsidR="00414D0E" w:rsidRPr="00FA2B8C" w:rsidRDefault="00414D0E" w:rsidP="00414D0E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28616C78" w14:textId="77777777" w:rsidR="00414D0E" w:rsidRPr="00FA2B8C" w:rsidRDefault="00414D0E" w:rsidP="00414D0E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FA2B8C">
        <w:rPr>
          <w:rFonts w:ascii="Times New Roman" w:hAnsi="Times New Roman" w:cs="Times New Roman"/>
          <w:b/>
          <w:szCs w:val="28"/>
        </w:rPr>
        <w:t>Prosedur</w:t>
      </w:r>
      <w:proofErr w:type="spellEnd"/>
      <w:r w:rsidRPr="00FA2B8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b/>
          <w:szCs w:val="28"/>
        </w:rPr>
        <w:t>Penelitian</w:t>
      </w:r>
      <w:proofErr w:type="spellEnd"/>
    </w:p>
    <w:p w14:paraId="3C8AFFD3" w14:textId="5A9F8AD3" w:rsidR="00414D0E" w:rsidRPr="00FA2B8C" w:rsidRDefault="00844912" w:rsidP="001B078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FA2B8C">
        <w:rPr>
          <w:rFonts w:ascii="Times New Roman" w:hAnsi="Times New Roman" w:cs="Times New Roman"/>
          <w:szCs w:val="28"/>
        </w:rPr>
        <w:t>Tahap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pembuatan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ayam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yaitu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semua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disiapkan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kemudian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ditimbang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sesuai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formulanya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dihaluskan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blender </w:t>
      </w:r>
      <w:proofErr w:type="spellStart"/>
      <w:r w:rsidRPr="00FA2B8C">
        <w:rPr>
          <w:rFonts w:ascii="Times New Roman" w:hAnsi="Times New Roman" w:cs="Times New Roman"/>
          <w:szCs w:val="28"/>
        </w:rPr>
        <w:t>selama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 </w:t>
      </w:r>
      <w:proofErr w:type="spellStart"/>
      <w:r w:rsidRPr="00FA2B8C">
        <w:rPr>
          <w:rFonts w:ascii="Times New Roman" w:hAnsi="Times New Roman" w:cs="Times New Roman"/>
          <w:szCs w:val="28"/>
        </w:rPr>
        <w:t>menit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sampai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halus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telah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halus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dicampur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</w:t>
      </w:r>
      <w:r w:rsidR="00965A39">
        <w:rPr>
          <w:rFonts w:ascii="Times New Roman" w:hAnsi="Times New Roman" w:cs="Times New Roman"/>
          <w:szCs w:val="28"/>
        </w:rPr>
        <w:t xml:space="preserve">dan STPP </w:t>
      </w:r>
      <w:proofErr w:type="spellStart"/>
      <w:r w:rsidR="00965A39">
        <w:rPr>
          <w:rFonts w:ascii="Times New Roman" w:hAnsi="Times New Roman" w:cs="Times New Roman"/>
          <w:szCs w:val="28"/>
        </w:rPr>
        <w:t>sesuai</w:t>
      </w:r>
      <w:proofErr w:type="spellEnd"/>
      <w:r w:rsidR="00965A3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5A39">
        <w:rPr>
          <w:rFonts w:ascii="Times New Roman" w:hAnsi="Times New Roman" w:cs="Times New Roman"/>
          <w:szCs w:val="28"/>
        </w:rPr>
        <w:t>perlakuan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serta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bumbu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lainnya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kemudian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r w:rsidR="00965A39">
        <w:rPr>
          <w:rFonts w:ascii="Times New Roman" w:hAnsi="Times New Roman" w:cs="Times New Roman"/>
          <w:szCs w:val="28"/>
        </w:rPr>
        <w:t xml:space="preserve">di </w:t>
      </w:r>
      <w:r w:rsidRPr="00FA2B8C">
        <w:rPr>
          <w:rFonts w:ascii="Times New Roman" w:hAnsi="Times New Roman" w:cs="Times New Roman"/>
          <w:szCs w:val="28"/>
        </w:rPr>
        <w:t xml:space="preserve">blender </w:t>
      </w:r>
      <w:proofErr w:type="spellStart"/>
      <w:r w:rsidRPr="00FA2B8C">
        <w:rPr>
          <w:rFonts w:ascii="Times New Roman" w:hAnsi="Times New Roman" w:cs="Times New Roman"/>
          <w:szCs w:val="28"/>
        </w:rPr>
        <w:t>selama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FA2B8C">
        <w:rPr>
          <w:rFonts w:ascii="Times New Roman" w:hAnsi="Times New Roman" w:cs="Times New Roman"/>
          <w:szCs w:val="28"/>
        </w:rPr>
        <w:t>menit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sampai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bumbu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daging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tercampur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rata.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sudah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dicampur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bumbu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kemudian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dimasukan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dalam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selongsong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panjang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dari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selongsong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13cm dan diameter 19 mm. </w:t>
      </w:r>
      <w:proofErr w:type="spellStart"/>
      <w:r w:rsidR="00965A39">
        <w:rPr>
          <w:rFonts w:ascii="Times New Roman" w:hAnsi="Times New Roman" w:cs="Times New Roman"/>
          <w:szCs w:val="28"/>
        </w:rPr>
        <w:t>Selanjutnya</w:t>
      </w:r>
      <w:proofErr w:type="spellEnd"/>
      <w:r w:rsidR="00965A39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5A39">
        <w:rPr>
          <w:rFonts w:ascii="Times New Roman" w:hAnsi="Times New Roman" w:cs="Times New Roman"/>
          <w:szCs w:val="28"/>
        </w:rPr>
        <w:t>dilakukan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965A39">
        <w:rPr>
          <w:rFonts w:ascii="Times New Roman" w:hAnsi="Times New Roman" w:cs="Times New Roman"/>
          <w:szCs w:val="28"/>
        </w:rPr>
        <w:t>p</w:t>
      </w:r>
      <w:r w:rsidRPr="00FA2B8C">
        <w:rPr>
          <w:rFonts w:ascii="Times New Roman" w:hAnsi="Times New Roman" w:cs="Times New Roman"/>
          <w:szCs w:val="28"/>
        </w:rPr>
        <w:t>erebusan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selama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30 </w:t>
      </w:r>
      <w:proofErr w:type="spellStart"/>
      <w:r w:rsidRPr="00FA2B8C">
        <w:rPr>
          <w:rFonts w:ascii="Times New Roman" w:hAnsi="Times New Roman" w:cs="Times New Roman"/>
          <w:szCs w:val="28"/>
        </w:rPr>
        <w:t>menit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szCs w:val="28"/>
        </w:rPr>
        <w:t>suhu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80-85</w:t>
      </w:r>
      <w:r w:rsidRPr="00FA2B8C">
        <w:rPr>
          <w:rFonts w:ascii="Times New Roman" w:hAnsi="Times New Roman" w:cs="Times New Roman"/>
          <w:szCs w:val="28"/>
          <w:vertAlign w:val="superscript"/>
        </w:rPr>
        <w:t>o</w:t>
      </w:r>
      <w:r w:rsidRPr="00FA2B8C">
        <w:rPr>
          <w:rFonts w:ascii="Times New Roman" w:hAnsi="Times New Roman" w:cs="Times New Roman"/>
          <w:szCs w:val="28"/>
        </w:rPr>
        <w:t xml:space="preserve">C. </w:t>
      </w:r>
    </w:p>
    <w:p w14:paraId="3B851F63" w14:textId="77777777" w:rsidR="00414D0E" w:rsidRPr="00FA2B8C" w:rsidRDefault="00414D0E" w:rsidP="00414D0E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D11FBB8" w14:textId="7913FF07" w:rsidR="00414D0E" w:rsidRPr="00FA2B8C" w:rsidRDefault="00414D0E" w:rsidP="00414D0E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FA2B8C">
        <w:rPr>
          <w:rFonts w:ascii="Times New Roman" w:hAnsi="Times New Roman" w:cs="Times New Roman"/>
          <w:b/>
          <w:szCs w:val="28"/>
        </w:rPr>
        <w:t>Analisis</w:t>
      </w:r>
      <w:proofErr w:type="spellEnd"/>
      <w:r w:rsidRPr="00FA2B8C">
        <w:rPr>
          <w:rFonts w:ascii="Times New Roman" w:hAnsi="Times New Roman" w:cs="Times New Roman"/>
          <w:b/>
          <w:szCs w:val="28"/>
        </w:rPr>
        <w:t xml:space="preserve"> </w:t>
      </w:r>
      <w:r w:rsidR="00FA2B8C">
        <w:rPr>
          <w:rFonts w:ascii="Times New Roman" w:hAnsi="Times New Roman" w:cs="Times New Roman"/>
          <w:b/>
          <w:szCs w:val="28"/>
        </w:rPr>
        <w:t xml:space="preserve">Sifat </w:t>
      </w:r>
      <w:proofErr w:type="spellStart"/>
      <w:r w:rsidR="00FA2B8C">
        <w:rPr>
          <w:rFonts w:ascii="Times New Roman" w:hAnsi="Times New Roman" w:cs="Times New Roman"/>
          <w:b/>
          <w:szCs w:val="28"/>
        </w:rPr>
        <w:t>Fisik</w:t>
      </w:r>
      <w:proofErr w:type="spellEnd"/>
      <w:r w:rsidRPr="00FA2B8C">
        <w:rPr>
          <w:rFonts w:ascii="Times New Roman" w:hAnsi="Times New Roman" w:cs="Times New Roman"/>
          <w:b/>
          <w:szCs w:val="28"/>
        </w:rPr>
        <w:t xml:space="preserve"> dan Kimia</w:t>
      </w:r>
    </w:p>
    <w:p w14:paraId="1D7E11A0" w14:textId="3151AD2C" w:rsidR="00414D0E" w:rsidRPr="00FA2B8C" w:rsidRDefault="00391031" w:rsidP="0050638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A2B8C">
        <w:rPr>
          <w:rFonts w:ascii="Times New Roman" w:hAnsi="Times New Roman" w:cs="Times New Roman"/>
          <w:szCs w:val="28"/>
        </w:rPr>
        <w:t xml:space="preserve">Uji </w:t>
      </w:r>
      <w:proofErr w:type="spellStart"/>
      <w:r w:rsidRPr="00FA2B8C">
        <w:rPr>
          <w:rFonts w:ascii="Times New Roman" w:hAnsi="Times New Roman" w:cs="Times New Roman"/>
          <w:szCs w:val="28"/>
        </w:rPr>
        <w:t>tekstur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szCs w:val="28"/>
        </w:rPr>
        <w:t>sampel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sosis</w:t>
      </w:r>
      <w:proofErr w:type="spellEnd"/>
      <w:r w:rsidR="00D53CBC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ayam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dilakukan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alat</w:t>
      </w:r>
      <w:proofErr w:type="spellEnd"/>
      <w:r w:rsidR="00D53CBC" w:rsidRPr="00FA2B8C">
        <w:rPr>
          <w:rFonts w:ascii="Times New Roman" w:hAnsi="Times New Roman" w:cs="Times New Roman"/>
          <w:szCs w:val="28"/>
        </w:rPr>
        <w:t xml:space="preserve"> instrument Lloyd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Tekstur</w:t>
      </w:r>
      <w:proofErr w:type="spellEnd"/>
      <w:r w:rsidR="00D53CBC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Analyser</w:t>
      </w:r>
      <w:proofErr w:type="spellEnd"/>
      <w:r w:rsid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FA2B8C">
        <w:rPr>
          <w:rFonts w:ascii="Times New Roman" w:hAnsi="Times New Roman" w:cs="Times New Roman"/>
          <w:szCs w:val="28"/>
        </w:rPr>
        <w:t>untuk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mengetahui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daya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sampel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terhadap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suatu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tekanan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Adapun </w:t>
      </w:r>
      <w:proofErr w:type="spellStart"/>
      <w:r w:rsidRPr="00FA2B8C">
        <w:rPr>
          <w:rFonts w:ascii="Times New Roman" w:hAnsi="Times New Roman" w:cs="Times New Roman"/>
          <w:szCs w:val="28"/>
        </w:rPr>
        <w:t>tekstur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dianalisis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nilai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r w:rsidRPr="00FA2B8C">
        <w:rPr>
          <w:rFonts w:ascii="Times New Roman" w:hAnsi="Times New Roman" w:cs="Times New Roman"/>
          <w:i/>
          <w:szCs w:val="28"/>
        </w:rPr>
        <w:t>hardness,</w:t>
      </w:r>
      <w:r w:rsidR="00D53CBC" w:rsidRPr="00FA2B8C">
        <w:rPr>
          <w:rFonts w:ascii="Times New Roman" w:hAnsi="Times New Roman" w:cs="Times New Roman"/>
          <w:i/>
          <w:szCs w:val="28"/>
        </w:rPr>
        <w:t xml:space="preserve"> springiness, </w:t>
      </w:r>
      <w:r w:rsidRPr="00FA2B8C">
        <w:rPr>
          <w:rFonts w:ascii="Times New Roman" w:hAnsi="Times New Roman" w:cs="Times New Roman"/>
          <w:i/>
          <w:szCs w:val="28"/>
        </w:rPr>
        <w:t xml:space="preserve">cohesiveness, gumminess </w:t>
      </w:r>
      <w:r w:rsidRPr="00FA2B8C">
        <w:rPr>
          <w:rFonts w:ascii="Times New Roman" w:hAnsi="Times New Roman" w:cs="Times New Roman"/>
          <w:szCs w:val="28"/>
        </w:rPr>
        <w:t xml:space="preserve">dan </w:t>
      </w:r>
      <w:r w:rsidRPr="00FA2B8C">
        <w:rPr>
          <w:rFonts w:ascii="Times New Roman" w:hAnsi="Times New Roman" w:cs="Times New Roman"/>
          <w:i/>
          <w:szCs w:val="28"/>
        </w:rPr>
        <w:t>chewiness.</w:t>
      </w:r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Sementara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sifat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kimia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sampel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sosis</w:t>
      </w:r>
      <w:proofErr w:type="spellEnd"/>
      <w:r w:rsidR="00D53CBC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53CBC" w:rsidRPr="00FA2B8C">
        <w:rPr>
          <w:rFonts w:ascii="Times New Roman" w:hAnsi="Times New Roman" w:cs="Times New Roman"/>
          <w:szCs w:val="28"/>
        </w:rPr>
        <w:t>ayam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meliputi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kadar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air, protein</w:t>
      </w:r>
      <w:r w:rsidR="00D53CBC" w:rsidRPr="00FA2B8C">
        <w:rPr>
          <w:rFonts w:ascii="Times New Roman" w:hAnsi="Times New Roman" w:cs="Times New Roman"/>
          <w:szCs w:val="28"/>
        </w:rPr>
        <w:t>, lemak</w:t>
      </w:r>
      <w:r w:rsidR="004F1E39" w:rsidRPr="00FA2B8C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FA2B8C">
        <w:rPr>
          <w:rFonts w:ascii="Times New Roman" w:hAnsi="Times New Roman" w:cs="Times New Roman"/>
          <w:szCs w:val="28"/>
        </w:rPr>
        <w:t>kadar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abu</w:t>
      </w:r>
      <w:proofErr w:type="spellEnd"/>
      <w:r w:rsidR="004F1E39" w:rsidRPr="00FA2B8C">
        <w:rPr>
          <w:rFonts w:ascii="Times New Roman" w:hAnsi="Times New Roman" w:cs="Times New Roman"/>
          <w:szCs w:val="28"/>
        </w:rPr>
        <w:t xml:space="preserve">, dan </w:t>
      </w:r>
      <w:proofErr w:type="spellStart"/>
      <w:r w:rsidR="004F1E39" w:rsidRPr="00FA2B8C">
        <w:rPr>
          <w:rFonts w:ascii="Times New Roman" w:hAnsi="Times New Roman" w:cs="Times New Roman"/>
          <w:szCs w:val="28"/>
        </w:rPr>
        <w:t>karbohidrat</w:t>
      </w:r>
      <w:proofErr w:type="spellEnd"/>
      <w:r w:rsidR="004F1E39" w:rsidRPr="00FA2B8C">
        <w:rPr>
          <w:rFonts w:ascii="Times New Roman" w:hAnsi="Times New Roman" w:cs="Times New Roman"/>
          <w:szCs w:val="28"/>
        </w:rPr>
        <w:t xml:space="preserve"> </w:t>
      </w:r>
      <w:r w:rsidR="004F1E39" w:rsidRPr="00FA2B8C">
        <w:rPr>
          <w:rFonts w:ascii="Times New Roman" w:hAnsi="Times New Roman" w:cs="Times New Roman"/>
          <w:i/>
          <w:iCs/>
          <w:szCs w:val="28"/>
        </w:rPr>
        <w:t>(by difference</w:t>
      </w:r>
      <w:r w:rsidR="004F1E39" w:rsidRPr="00FA2B8C">
        <w:rPr>
          <w:rFonts w:ascii="Times New Roman" w:hAnsi="Times New Roman" w:cs="Times New Roman"/>
          <w:szCs w:val="28"/>
        </w:rPr>
        <w:t>)</w:t>
      </w:r>
      <w:r w:rsidRPr="00FA2B8C">
        <w:rPr>
          <w:rFonts w:ascii="Times New Roman" w:hAnsi="Times New Roman" w:cs="Times New Roman"/>
          <w:szCs w:val="28"/>
        </w:rPr>
        <w:t xml:space="preserve">. </w:t>
      </w:r>
    </w:p>
    <w:p w14:paraId="60B29E02" w14:textId="77777777" w:rsidR="00506380" w:rsidRPr="00FA2B8C" w:rsidRDefault="00506380" w:rsidP="00506380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0876F1AF" w14:textId="77777777" w:rsidR="00391031" w:rsidRPr="00FA2B8C" w:rsidRDefault="00391031" w:rsidP="003910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FA2B8C">
        <w:rPr>
          <w:rFonts w:ascii="Times New Roman" w:hAnsi="Times New Roman" w:cs="Times New Roman"/>
          <w:b/>
          <w:szCs w:val="28"/>
        </w:rPr>
        <w:t>Analisis</w:t>
      </w:r>
      <w:proofErr w:type="spellEnd"/>
      <w:r w:rsidRPr="00FA2B8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b/>
          <w:szCs w:val="28"/>
        </w:rPr>
        <w:t>Statistik</w:t>
      </w:r>
      <w:proofErr w:type="spellEnd"/>
    </w:p>
    <w:p w14:paraId="56226FC9" w14:textId="35A76BA7" w:rsidR="00391031" w:rsidRPr="00FA2B8C" w:rsidRDefault="00924419" w:rsidP="00506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proofErr w:type="spellStart"/>
      <w:r w:rsidRPr="00FA2B8C">
        <w:rPr>
          <w:rFonts w:ascii="Times New Roman" w:hAnsi="Times New Roman" w:cs="Times New Roman"/>
          <w:szCs w:val="28"/>
        </w:rPr>
        <w:t>Penelitian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ini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rancangan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percobaan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metode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Rancangan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Acak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Lengkap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(RAL)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menggunakan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FA2B8C">
        <w:rPr>
          <w:rFonts w:ascii="Times New Roman" w:hAnsi="Times New Roman" w:cs="Times New Roman"/>
          <w:szCs w:val="28"/>
        </w:rPr>
        <w:t>faktor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FA2B8C">
        <w:rPr>
          <w:rFonts w:ascii="Times New Roman" w:hAnsi="Times New Roman" w:cs="Times New Roman"/>
          <w:szCs w:val="28"/>
        </w:rPr>
        <w:t>Adapaun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faktor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szCs w:val="28"/>
        </w:rPr>
        <w:t>digunakan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yaitu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penambahan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dan STPP pada </w:t>
      </w:r>
      <w:proofErr w:type="spellStart"/>
      <w:r w:rsidRPr="00FA2B8C">
        <w:rPr>
          <w:rFonts w:ascii="Times New Roman" w:hAnsi="Times New Roman" w:cs="Times New Roman"/>
          <w:szCs w:val="28"/>
        </w:rPr>
        <w:lastRenderedPageBreak/>
        <w:t>sosis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ayam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dengan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konsentrasi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perlakuan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ISP (0%, 15%, 30%) dan STPP (0%, 0,11%, 0,22%). Pada </w:t>
      </w:r>
      <w:proofErr w:type="spellStart"/>
      <w:r w:rsidRPr="00FA2B8C">
        <w:rPr>
          <w:rFonts w:ascii="Times New Roman" w:hAnsi="Times New Roman" w:cs="Times New Roman"/>
          <w:szCs w:val="28"/>
        </w:rPr>
        <w:t>percobaan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ini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terdapat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9 </w:t>
      </w:r>
      <w:proofErr w:type="spellStart"/>
      <w:r w:rsidRPr="00FA2B8C">
        <w:rPr>
          <w:rFonts w:ascii="Times New Roman" w:hAnsi="Times New Roman" w:cs="Times New Roman"/>
          <w:szCs w:val="28"/>
        </w:rPr>
        <w:t>perlakuan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Pr="00FA2B8C">
        <w:rPr>
          <w:rFonts w:ascii="Times New Roman" w:hAnsi="Times New Roman" w:cs="Times New Roman"/>
          <w:szCs w:val="28"/>
        </w:rPr>
        <w:t>terdapat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2 kali </w:t>
      </w:r>
      <w:proofErr w:type="spellStart"/>
      <w:r w:rsidRPr="00FA2B8C">
        <w:rPr>
          <w:rFonts w:ascii="Times New Roman" w:hAnsi="Times New Roman" w:cs="Times New Roman"/>
          <w:szCs w:val="28"/>
        </w:rPr>
        <w:t>ulangan</w:t>
      </w:r>
      <w:proofErr w:type="spellEnd"/>
      <w:r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A2B8C">
        <w:rPr>
          <w:rFonts w:ascii="Times New Roman" w:hAnsi="Times New Roman" w:cs="Times New Roman"/>
          <w:szCs w:val="28"/>
        </w:rPr>
        <w:t>perlakuan</w:t>
      </w:r>
      <w:proofErr w:type="spellEnd"/>
      <w:r w:rsidRPr="00FA2B8C">
        <w:rPr>
          <w:rFonts w:ascii="Times New Roman" w:hAnsi="Times New Roman" w:cs="Times New Roman"/>
          <w:szCs w:val="28"/>
        </w:rPr>
        <w:t>.</w:t>
      </w:r>
      <w:r w:rsidR="000340C4" w:rsidRPr="00FA2B8C">
        <w:rPr>
          <w:rFonts w:ascii="Times New Roman" w:hAnsi="Times New Roman" w:cs="Times New Roman"/>
          <w:szCs w:val="28"/>
        </w:rPr>
        <w:t xml:space="preserve"> </w:t>
      </w:r>
      <w:r w:rsidR="00391031" w:rsidRPr="00FA2B8C">
        <w:rPr>
          <w:rFonts w:ascii="Times New Roman" w:hAnsi="Times New Roman" w:cs="Times New Roman"/>
          <w:szCs w:val="28"/>
        </w:rPr>
        <w:t xml:space="preserve">Data yang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diperoleh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selanjutnya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diolah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dengan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menggunakan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analisis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sidik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ragam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dengan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tinggi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keseragaman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95%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untuk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mengetahui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pengaruh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perlakuan</w:t>
      </w:r>
      <w:proofErr w:type="spellEnd"/>
      <w:r w:rsidR="00506380" w:rsidRPr="00FA2B8C">
        <w:rPr>
          <w:rFonts w:ascii="Times New Roman" w:hAnsi="Times New Roman" w:cs="Times New Roman"/>
          <w:szCs w:val="28"/>
        </w:rPr>
        <w:t xml:space="preserve"> dan </w:t>
      </w:r>
      <w:proofErr w:type="spellStart"/>
      <w:r w:rsidR="00506380" w:rsidRPr="00FA2B8C">
        <w:rPr>
          <w:rFonts w:ascii="Times New Roman" w:hAnsi="Times New Roman" w:cs="Times New Roman"/>
          <w:szCs w:val="28"/>
        </w:rPr>
        <w:t>a</w:t>
      </w:r>
      <w:r w:rsidR="00391031" w:rsidRPr="00FA2B8C">
        <w:rPr>
          <w:rFonts w:ascii="Times New Roman" w:hAnsi="Times New Roman" w:cs="Times New Roman"/>
          <w:szCs w:val="28"/>
        </w:rPr>
        <w:t>pabila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ada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pengaruh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nyata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maka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dilanjutkan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91031" w:rsidRPr="00FA2B8C">
        <w:rPr>
          <w:rFonts w:ascii="Times New Roman" w:hAnsi="Times New Roman" w:cs="Times New Roman"/>
          <w:szCs w:val="28"/>
        </w:rPr>
        <w:t>dengan</w:t>
      </w:r>
      <w:proofErr w:type="spellEnd"/>
      <w:r w:rsidR="00391031" w:rsidRPr="00FA2B8C">
        <w:rPr>
          <w:rFonts w:ascii="Times New Roman" w:hAnsi="Times New Roman" w:cs="Times New Roman"/>
          <w:szCs w:val="28"/>
        </w:rPr>
        <w:t xml:space="preserve"> Uji </w:t>
      </w:r>
      <w:r w:rsidR="00920CF5" w:rsidRPr="00FA2B8C">
        <w:rPr>
          <w:rFonts w:ascii="Times New Roman" w:hAnsi="Times New Roman" w:cs="Times New Roman"/>
          <w:szCs w:val="28"/>
        </w:rPr>
        <w:t>DMRT (</w:t>
      </w:r>
      <w:r w:rsidR="00920CF5" w:rsidRPr="00965A39">
        <w:rPr>
          <w:rFonts w:ascii="Times New Roman" w:hAnsi="Times New Roman" w:cs="Times New Roman"/>
          <w:i/>
          <w:iCs/>
          <w:szCs w:val="28"/>
        </w:rPr>
        <w:t>Duncan Multiple Range Test</w:t>
      </w:r>
      <w:r w:rsidR="00920CF5" w:rsidRPr="00FA2B8C">
        <w:rPr>
          <w:rFonts w:ascii="Times New Roman" w:hAnsi="Times New Roman" w:cs="Times New Roman"/>
          <w:szCs w:val="28"/>
        </w:rPr>
        <w:t>).</w:t>
      </w:r>
    </w:p>
    <w:p w14:paraId="0227481E" w14:textId="77777777" w:rsidR="00391031" w:rsidRPr="00FA2B8C" w:rsidRDefault="00391031" w:rsidP="00391031">
      <w:pPr>
        <w:pStyle w:val="ListParagraph"/>
        <w:spacing w:after="0" w:line="240" w:lineRule="auto"/>
        <w:ind w:left="540" w:firstLine="720"/>
        <w:jc w:val="both"/>
        <w:rPr>
          <w:rFonts w:ascii="Times New Roman" w:hAnsi="Times New Roman" w:cs="Times New Roman"/>
          <w:sz w:val="20"/>
          <w:szCs w:val="24"/>
        </w:rPr>
      </w:pPr>
    </w:p>
    <w:p w14:paraId="38064F10" w14:textId="48B7F30F" w:rsidR="00391031" w:rsidRPr="00FA2B8C" w:rsidRDefault="00D930A3" w:rsidP="0016699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FA2B8C">
        <w:rPr>
          <w:rFonts w:ascii="Times New Roman" w:hAnsi="Times New Roman" w:cs="Times New Roman"/>
          <w:b/>
        </w:rPr>
        <w:t>HASIL DAN PEMBAHASAN</w:t>
      </w:r>
    </w:p>
    <w:p w14:paraId="192FCB05" w14:textId="27D06A7B" w:rsidR="007D438A" w:rsidRPr="00FA2B8C" w:rsidRDefault="004D720C" w:rsidP="007D43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 xml:space="preserve">Sifat </w:t>
      </w:r>
      <w:proofErr w:type="spellStart"/>
      <w:r w:rsidRPr="00FA2B8C">
        <w:rPr>
          <w:rFonts w:ascii="Times New Roman" w:eastAsia="Calibri" w:hAnsi="Times New Roman" w:cs="Times New Roman"/>
          <w:b/>
        </w:rPr>
        <w:t>Fisik</w:t>
      </w:r>
      <w:proofErr w:type="spellEnd"/>
      <w:r w:rsidR="007D438A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D438A"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="007D438A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D438A"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45A203C3" w14:textId="53E9F275" w:rsidR="00D930A3" w:rsidRPr="00FA2B8C" w:rsidRDefault="00C07B35" w:rsidP="007D438A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FA2B8C">
        <w:rPr>
          <w:rFonts w:ascii="Times New Roman" w:hAnsi="Times New Roman" w:cs="Times New Roman"/>
          <w:b/>
          <w:i/>
          <w:iCs/>
        </w:rPr>
        <w:t>Hardness</w:t>
      </w:r>
      <w:r w:rsidR="00D930A3" w:rsidRPr="00FA2B8C">
        <w:rPr>
          <w:rFonts w:ascii="Times New Roman" w:hAnsi="Times New Roman" w:cs="Times New Roman"/>
          <w:b/>
        </w:rPr>
        <w:t xml:space="preserve"> </w:t>
      </w:r>
      <w:proofErr w:type="spellStart"/>
      <w:r w:rsidRPr="00FA2B8C">
        <w:rPr>
          <w:rFonts w:ascii="Times New Roman" w:hAnsi="Times New Roman" w:cs="Times New Roman"/>
          <w:b/>
        </w:rPr>
        <w:t>Sosis</w:t>
      </w:r>
      <w:proofErr w:type="spellEnd"/>
      <w:r w:rsidR="00D930A3" w:rsidRPr="00FA2B8C">
        <w:rPr>
          <w:rFonts w:ascii="Times New Roman" w:hAnsi="Times New Roman" w:cs="Times New Roman"/>
          <w:b/>
        </w:rPr>
        <w:t xml:space="preserve"> </w:t>
      </w:r>
      <w:proofErr w:type="spellStart"/>
      <w:r w:rsidR="00D930A3" w:rsidRPr="00FA2B8C">
        <w:rPr>
          <w:rFonts w:ascii="Times New Roman" w:hAnsi="Times New Roman" w:cs="Times New Roman"/>
          <w:b/>
        </w:rPr>
        <w:t>Ayam</w:t>
      </w:r>
      <w:proofErr w:type="spellEnd"/>
    </w:p>
    <w:p w14:paraId="73772927" w14:textId="7CE8C6AA" w:rsidR="00D930A3" w:rsidRPr="00FA2B8C" w:rsidRDefault="00C07B35" w:rsidP="00D930A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965A39">
        <w:rPr>
          <w:rFonts w:ascii="Times New Roman" w:hAnsi="Times New Roman" w:cs="Times New Roman"/>
          <w:i/>
          <w:iCs/>
        </w:rPr>
        <w:t>Hardness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puncak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maksimum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tekanan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pertama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gigitan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pertama</w:t>
      </w:r>
      <w:proofErr w:type="spellEnd"/>
      <w:r w:rsidRPr="00FA2B8C">
        <w:rPr>
          <w:rFonts w:ascii="Times New Roman" w:hAnsi="Times New Roman" w:cs="Times New Roman"/>
        </w:rPr>
        <w:t xml:space="preserve">. Pada </w:t>
      </w:r>
      <w:proofErr w:type="spellStart"/>
      <w:r w:rsidRPr="00FA2B8C">
        <w:rPr>
          <w:rFonts w:ascii="Times New Roman" w:hAnsi="Times New Roman" w:cs="Times New Roman"/>
        </w:rPr>
        <w:t>prinsipnya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="00965A39" w:rsidRPr="00965A39">
        <w:rPr>
          <w:rFonts w:ascii="Times New Roman" w:hAnsi="Times New Roman" w:cs="Times New Roman"/>
          <w:i/>
          <w:iCs/>
        </w:rPr>
        <w:t>hardness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menggunakan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(N) yang </w:t>
      </w:r>
      <w:proofErr w:type="spellStart"/>
      <w:r w:rsidRPr="00FA2B8C">
        <w:rPr>
          <w:rFonts w:ascii="Times New Roman" w:hAnsi="Times New Roman" w:cs="Times New Roman"/>
        </w:rPr>
        <w:t>digunakan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memecah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sampel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. Gaya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dibutuhkan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menekan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zat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gigi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geraham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padat</w:t>
      </w:r>
      <w:proofErr w:type="spellEnd"/>
      <w:r w:rsidRPr="00FA2B8C">
        <w:rPr>
          <w:rFonts w:ascii="Times New Roman" w:hAnsi="Times New Roman" w:cs="Times New Roman"/>
        </w:rPr>
        <w:t xml:space="preserve">)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lidah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langit-langit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semi-</w:t>
      </w:r>
      <w:proofErr w:type="spellStart"/>
      <w:r w:rsidRPr="00FA2B8C">
        <w:rPr>
          <w:rFonts w:ascii="Times New Roman" w:hAnsi="Times New Roman" w:cs="Times New Roman"/>
        </w:rPr>
        <w:t>padat</w:t>
      </w:r>
      <w:proofErr w:type="spellEnd"/>
      <w:r w:rsidRPr="00FA2B8C">
        <w:rPr>
          <w:rFonts w:ascii="Times New Roman" w:hAnsi="Times New Roman" w:cs="Times New Roman"/>
        </w:rPr>
        <w:t>) (</w:t>
      </w:r>
      <w:proofErr w:type="spellStart"/>
      <w:r w:rsidRPr="00FA2B8C">
        <w:rPr>
          <w:rFonts w:ascii="Times New Roman" w:hAnsi="Times New Roman" w:cs="Times New Roman"/>
        </w:rPr>
        <w:t>Szczesniak</w:t>
      </w:r>
      <w:proofErr w:type="spellEnd"/>
      <w:r w:rsidRPr="00FA2B8C">
        <w:rPr>
          <w:rFonts w:ascii="Times New Roman" w:hAnsi="Times New Roman" w:cs="Times New Roman"/>
        </w:rPr>
        <w:t xml:space="preserve">, 2002). Hasil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(P&lt;0.05) pada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965A39">
        <w:rPr>
          <w:rFonts w:ascii="Times New Roman" w:hAnsi="Times New Roman" w:cs="Times New Roman"/>
          <w:i/>
          <w:iCs/>
        </w:rPr>
        <w:t>hardness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Nilai </w:t>
      </w:r>
      <w:r w:rsidRPr="00965A39">
        <w:rPr>
          <w:rFonts w:ascii="Times New Roman" w:hAnsi="Times New Roman" w:cs="Times New Roman"/>
          <w:i/>
          <w:iCs/>
        </w:rPr>
        <w:t>hardness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1</w:t>
      </w:r>
      <w:r w:rsidR="00D930A3" w:rsidRPr="00FA2B8C">
        <w:rPr>
          <w:rFonts w:ascii="Times New Roman" w:eastAsia="Calibri" w:hAnsi="Times New Roman" w:cs="Times New Roman"/>
        </w:rPr>
        <w:t xml:space="preserve">.  </w:t>
      </w:r>
    </w:p>
    <w:p w14:paraId="5B885CBA" w14:textId="77777777" w:rsidR="008B6D93" w:rsidRPr="00FA2B8C" w:rsidRDefault="008B6D93" w:rsidP="00D930A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3D72AACA" w14:textId="63874A8D" w:rsidR="00D930A3" w:rsidRPr="00FA2B8C" w:rsidRDefault="00D930A3" w:rsidP="00D02648">
      <w:pPr>
        <w:spacing w:after="0" w:line="240" w:lineRule="auto"/>
        <w:ind w:left="990" w:hanging="990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1. </w:t>
      </w:r>
      <w:r w:rsidR="00C07B35" w:rsidRPr="00FA2B8C">
        <w:rPr>
          <w:rFonts w:ascii="Times New Roman" w:hAnsi="Times New Roman" w:cs="Times New Roman"/>
        </w:rPr>
        <w:t xml:space="preserve">Nilai </w:t>
      </w:r>
      <w:r w:rsidR="00C07B35" w:rsidRPr="00FA2B8C">
        <w:rPr>
          <w:rFonts w:ascii="Times New Roman" w:hAnsi="Times New Roman" w:cs="Times New Roman"/>
          <w:i/>
          <w:iCs/>
        </w:rPr>
        <w:t>Hardness</w:t>
      </w:r>
      <w:r w:rsidR="00C07B35" w:rsidRPr="00FA2B8C">
        <w:rPr>
          <w:rFonts w:ascii="Times New Roman" w:hAnsi="Times New Roman" w:cs="Times New Roman"/>
        </w:rPr>
        <w:t xml:space="preserve"> (N) </w:t>
      </w:r>
      <w:proofErr w:type="spellStart"/>
      <w:r w:rsidR="00C07B35" w:rsidRPr="00FA2B8C">
        <w:rPr>
          <w:rFonts w:ascii="Times New Roman" w:hAnsi="Times New Roman" w:cs="Times New Roman"/>
        </w:rPr>
        <w:t>Sosis</w:t>
      </w:r>
      <w:proofErr w:type="spellEnd"/>
      <w:r w:rsidR="00C07B35" w:rsidRPr="00FA2B8C">
        <w:rPr>
          <w:rFonts w:ascii="Times New Roman" w:hAnsi="Times New Roman" w:cs="Times New Roman"/>
        </w:rPr>
        <w:t xml:space="preserve"> </w:t>
      </w:r>
      <w:proofErr w:type="spellStart"/>
      <w:r w:rsidR="00C07B35" w:rsidRPr="00FA2B8C">
        <w:rPr>
          <w:rFonts w:ascii="Times New Roman" w:hAnsi="Times New Roman" w:cs="Times New Roman"/>
        </w:rPr>
        <w:t>Ayam</w:t>
      </w:r>
      <w:proofErr w:type="spellEnd"/>
      <w:r w:rsidR="00C07B35" w:rsidRPr="00FA2B8C">
        <w:rPr>
          <w:rFonts w:ascii="Times New Roman" w:hAnsi="Times New Roman" w:cs="Times New Roman"/>
        </w:rPr>
        <w:t xml:space="preserve"> </w:t>
      </w:r>
      <w:proofErr w:type="spellStart"/>
      <w:r w:rsidR="00C07B35" w:rsidRPr="00FA2B8C">
        <w:rPr>
          <w:rFonts w:ascii="Times New Roman" w:hAnsi="Times New Roman" w:cs="Times New Roman"/>
        </w:rPr>
        <w:t>Penambahan</w:t>
      </w:r>
      <w:proofErr w:type="spellEnd"/>
      <w:r w:rsidR="00C07B35" w:rsidRPr="00FA2B8C">
        <w:rPr>
          <w:rFonts w:ascii="Times New Roman" w:hAnsi="Times New Roman" w:cs="Times New Roman"/>
        </w:rPr>
        <w:t xml:space="preserve"> ISP dan STPP</w:t>
      </w:r>
    </w:p>
    <w:tbl>
      <w:tblPr>
        <w:tblStyle w:val="TableGrid"/>
        <w:tblW w:w="530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98"/>
        <w:gridCol w:w="1225"/>
        <w:gridCol w:w="1417"/>
      </w:tblGrid>
      <w:tr w:rsidR="00C07B35" w:rsidRPr="00FA2B8C" w14:paraId="572D4C63" w14:textId="77777777" w:rsidTr="0038385C">
        <w:trPr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7DA21C2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DF142" w14:textId="6216AE00" w:rsidR="00C07B35" w:rsidRPr="00FA2B8C" w:rsidRDefault="0038385C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7B35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C07B35" w:rsidRPr="00FA2B8C" w14:paraId="0D3A0550" w14:textId="77777777" w:rsidTr="0038385C">
        <w:trPr>
          <w:jc w:val="center"/>
        </w:trPr>
        <w:tc>
          <w:tcPr>
            <w:tcW w:w="166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D862E1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47AD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8E18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FE4D1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C07B35" w:rsidRPr="00FA2B8C" w14:paraId="4349DBE7" w14:textId="77777777" w:rsidTr="00D02648">
        <w:trPr>
          <w:jc w:val="center"/>
        </w:trPr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14:paraId="05EA8A62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14:paraId="11CB8D8C" w14:textId="00CD92A6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22,52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4901F353" w14:textId="6845712C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35,77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AE08B38" w14:textId="1089B145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47,22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C07B35" w:rsidRPr="00FA2B8C" w14:paraId="4EE89C87" w14:textId="77777777" w:rsidTr="00D02648">
        <w:trPr>
          <w:jc w:val="center"/>
        </w:trPr>
        <w:tc>
          <w:tcPr>
            <w:tcW w:w="1664" w:type="dxa"/>
            <w:vAlign w:val="center"/>
          </w:tcPr>
          <w:p w14:paraId="038610CD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8" w:type="dxa"/>
            <w:vAlign w:val="center"/>
          </w:tcPr>
          <w:p w14:paraId="493F40D2" w14:textId="5CB8972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82,89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225" w:type="dxa"/>
            <w:vAlign w:val="center"/>
          </w:tcPr>
          <w:p w14:paraId="1AA6828C" w14:textId="4A8721B0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86,19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417" w:type="dxa"/>
            <w:vAlign w:val="center"/>
          </w:tcPr>
          <w:p w14:paraId="00EAE890" w14:textId="11189D6C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95,23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</w:tr>
      <w:tr w:rsidR="00C07B35" w:rsidRPr="00FA2B8C" w14:paraId="4614A800" w14:textId="77777777" w:rsidTr="00D02648">
        <w:trPr>
          <w:jc w:val="center"/>
        </w:trPr>
        <w:tc>
          <w:tcPr>
            <w:tcW w:w="1664" w:type="dxa"/>
            <w:vAlign w:val="center"/>
          </w:tcPr>
          <w:p w14:paraId="4CC9B412" w14:textId="77777777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98" w:type="dxa"/>
            <w:vAlign w:val="center"/>
          </w:tcPr>
          <w:p w14:paraId="710DF159" w14:textId="74EC948D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100,10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ef</w:t>
            </w:r>
          </w:p>
        </w:tc>
        <w:tc>
          <w:tcPr>
            <w:tcW w:w="1225" w:type="dxa"/>
            <w:vAlign w:val="center"/>
          </w:tcPr>
          <w:p w14:paraId="3EF0E93B" w14:textId="32E01040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104,68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fg</w:t>
            </w:r>
          </w:p>
        </w:tc>
        <w:tc>
          <w:tcPr>
            <w:tcW w:w="1417" w:type="dxa"/>
            <w:vAlign w:val="center"/>
          </w:tcPr>
          <w:p w14:paraId="3B3046B0" w14:textId="78B39F31" w:rsidR="00C07B35" w:rsidRPr="00FA2B8C" w:rsidRDefault="00C07B35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106,37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g</w:t>
            </w:r>
          </w:p>
        </w:tc>
      </w:tr>
    </w:tbl>
    <w:p w14:paraId="5CD7C616" w14:textId="32F3D54D" w:rsidR="00D930A3" w:rsidRPr="00FA2B8C" w:rsidRDefault="00D930A3" w:rsidP="0020397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  <w:r w:rsidRPr="00FA2B8C">
        <w:rPr>
          <w:rFonts w:ascii="Times New Roman" w:hAnsi="Times New Roman" w:cs="Times New Roman"/>
        </w:rPr>
        <w:br/>
      </w:r>
    </w:p>
    <w:p w14:paraId="4DD5E308" w14:textId="091A51C9" w:rsidR="00A9015B" w:rsidRPr="00FA2B8C" w:rsidRDefault="00FE7A73" w:rsidP="00A901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  <w:iCs/>
        </w:rPr>
        <w:t>Berdasarkan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Tabel</w:t>
      </w:r>
      <w:proofErr w:type="spellEnd"/>
      <w:r w:rsidRPr="00FA2B8C">
        <w:rPr>
          <w:rFonts w:ascii="Times New Roman" w:hAnsi="Times New Roman" w:cs="Times New Roman"/>
          <w:iCs/>
        </w:rPr>
        <w:t xml:space="preserve"> 1 </w:t>
      </w:r>
      <w:proofErr w:type="spellStart"/>
      <w:r w:rsidRPr="00FA2B8C">
        <w:rPr>
          <w:rFonts w:ascii="Times New Roman" w:hAnsi="Times New Roman" w:cs="Times New Roman"/>
          <w:iCs/>
        </w:rPr>
        <w:t>menunjukkan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bahwa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Cs/>
        </w:rPr>
        <w:t xml:space="preserve">ISP dan STPP </w:t>
      </w:r>
      <w:proofErr w:type="spellStart"/>
      <w:r w:rsidRPr="00FA2B8C">
        <w:rPr>
          <w:rFonts w:ascii="Times New Roman" w:hAnsi="Times New Roman" w:cs="Times New Roman"/>
          <w:iCs/>
        </w:rPr>
        <w:t>maka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semakin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besar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nilai</w:t>
      </w:r>
      <w:proofErr w:type="spellEnd"/>
      <w:r w:rsidRPr="00FA2B8C">
        <w:rPr>
          <w:rFonts w:ascii="Times New Roman" w:hAnsi="Times New Roman" w:cs="Times New Roman"/>
          <w:i/>
          <w:iCs/>
        </w:rPr>
        <w:t xml:space="preserve"> hardness</w:t>
      </w:r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protein ISP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ruang-ruang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kosong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matriks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berpengaruh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</w:rPr>
        <w:t>Menurut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Elviera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(1988), </w:t>
      </w:r>
      <w:proofErr w:type="spellStart"/>
      <w:r w:rsidRPr="00FA2B8C">
        <w:rPr>
          <w:rFonts w:ascii="Times New Roman" w:hAnsi="Times New Roman" w:cs="Times New Roman"/>
          <w:color w:val="000000"/>
        </w:rPr>
        <w:t>banyaknya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air yang </w:t>
      </w:r>
      <w:proofErr w:type="spellStart"/>
      <w:r w:rsidRPr="00FA2B8C">
        <w:rPr>
          <w:rFonts w:ascii="Times New Roman" w:hAnsi="Times New Roman" w:cs="Times New Roman"/>
          <w:color w:val="000000"/>
        </w:rPr>
        <w:t>hilang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dipengaruhi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oleh </w:t>
      </w:r>
      <w:proofErr w:type="spellStart"/>
      <w:r w:rsidRPr="00FA2B8C">
        <w:rPr>
          <w:rFonts w:ascii="Times New Roman" w:hAnsi="Times New Roman" w:cs="Times New Roman"/>
          <w:color w:val="000000"/>
        </w:rPr>
        <w:t>pengikatan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air </w:t>
      </w:r>
      <w:proofErr w:type="spellStart"/>
      <w:r w:rsidRPr="00FA2B8C">
        <w:rPr>
          <w:rFonts w:ascii="Times New Roman" w:hAnsi="Times New Roman" w:cs="Times New Roman"/>
          <w:color w:val="000000"/>
        </w:rPr>
        <w:t>dengan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protein (</w:t>
      </w:r>
      <w:proofErr w:type="spellStart"/>
      <w:r w:rsidRPr="00FA2B8C">
        <w:rPr>
          <w:rFonts w:ascii="Times New Roman" w:hAnsi="Times New Roman" w:cs="Times New Roman"/>
          <w:color w:val="000000"/>
        </w:rPr>
        <w:t>daya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mengikat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air).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air, lemak dan protein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jenis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jumlah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tepung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Kramlich</w:t>
      </w:r>
      <w:proofErr w:type="spellEnd"/>
      <w:r w:rsidRPr="00FA2B8C">
        <w:rPr>
          <w:rFonts w:ascii="Times New Roman" w:hAnsi="Times New Roman" w:cs="Times New Roman"/>
        </w:rPr>
        <w:t>, 1971)</w:t>
      </w:r>
      <w:r w:rsidRPr="00FA2B8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Hidayah</w:t>
      </w:r>
      <w:proofErr w:type="spellEnd"/>
      <w:r w:rsidRPr="00FA2B8C">
        <w:rPr>
          <w:rFonts w:ascii="Times New Roman" w:hAnsi="Times New Roman" w:cs="Times New Roman"/>
        </w:rPr>
        <w:t xml:space="preserve"> (2016), protein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zat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pengemulsi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alami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mampu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 dan lemak dan </w:t>
      </w:r>
      <w:proofErr w:type="spellStart"/>
      <w:r w:rsidRPr="00FA2B8C">
        <w:rPr>
          <w:rFonts w:ascii="Times New Roman" w:hAnsi="Times New Roman" w:cs="Times New Roman"/>
        </w:rPr>
        <w:t>membentuk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fase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dispersi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baik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homogen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Rasio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terkandung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</w:p>
    <w:p w14:paraId="7BA810CA" w14:textId="11CA7384" w:rsidR="00A9015B" w:rsidRPr="00FA2B8C" w:rsidRDefault="00FE7A73" w:rsidP="00A901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Astuti</w:t>
      </w:r>
      <w:proofErr w:type="spellEnd"/>
      <w:r w:rsidRPr="00FA2B8C">
        <w:rPr>
          <w:rFonts w:ascii="Times New Roman" w:hAnsi="Times New Roman" w:cs="Times New Roman"/>
        </w:rPr>
        <w:t xml:space="preserve"> (2014)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menahan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mempunyai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peranan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penting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pembentukan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Terlalu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hardness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hardness </w:t>
      </w:r>
      <w:proofErr w:type="spellStart"/>
      <w:r w:rsidRPr="00FA2B8C">
        <w:rPr>
          <w:rFonts w:ascii="Times New Roman" w:hAnsi="Times New Roman" w:cs="Times New Roman"/>
        </w:rPr>
        <w:t>dikarenakan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yang </w:t>
      </w:r>
      <w:proofErr w:type="spellStart"/>
      <w:r w:rsidRPr="00FA2B8C">
        <w:rPr>
          <w:rFonts w:ascii="Times New Roman" w:hAnsi="Times New Roman" w:cs="Times New Roman"/>
        </w:rPr>
        <w:t>terlalu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adonan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Isolat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bersifat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higroskopis</w:t>
      </w:r>
      <w:proofErr w:type="spellEnd"/>
      <w:r w:rsidR="00965A39">
        <w:rPr>
          <w:rFonts w:ascii="Times New Roman" w:hAnsi="Times New Roman" w:cs="Times New Roman"/>
        </w:rPr>
        <w:t>,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="00965A39">
        <w:rPr>
          <w:rFonts w:ascii="Times New Roman" w:hAnsi="Times New Roman" w:cs="Times New Roman"/>
        </w:rPr>
        <w:t>j</w:t>
      </w:r>
      <w:r w:rsidRPr="00FA2B8C">
        <w:rPr>
          <w:rFonts w:ascii="Times New Roman" w:hAnsi="Times New Roman" w:cs="Times New Roman"/>
        </w:rPr>
        <w:t>ika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adonan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ISP,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isolat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adonan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</w:p>
    <w:p w14:paraId="188A6CE3" w14:textId="43930EB5" w:rsidR="00D930A3" w:rsidRPr="00FA2B8C" w:rsidRDefault="00FE7A73" w:rsidP="00A901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71B74">
        <w:rPr>
          <w:rFonts w:ascii="Times New Roman" w:hAnsi="Times New Roman" w:cs="Times New Roman"/>
          <w:i/>
          <w:iCs/>
          <w:color w:val="000000"/>
        </w:rPr>
        <w:t xml:space="preserve">Sodium </w:t>
      </w:r>
      <w:proofErr w:type="spellStart"/>
      <w:r w:rsidRPr="00B71B74">
        <w:rPr>
          <w:rFonts w:ascii="Times New Roman" w:hAnsi="Times New Roman" w:cs="Times New Roman"/>
          <w:i/>
          <w:iCs/>
          <w:color w:val="000000"/>
        </w:rPr>
        <w:t>Tripoliphospat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juga </w:t>
      </w:r>
      <w:proofErr w:type="spellStart"/>
      <w:r w:rsidRPr="00FA2B8C">
        <w:rPr>
          <w:rFonts w:ascii="Times New Roman" w:hAnsi="Times New Roman" w:cs="Times New Roman"/>
          <w:color w:val="000000"/>
        </w:rPr>
        <w:t>memberikan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pengaruh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nyata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terhadap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tingkat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kekerasan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(</w:t>
      </w:r>
      <w:r w:rsidRPr="00FA2B8C">
        <w:rPr>
          <w:rFonts w:ascii="Times New Roman" w:hAnsi="Times New Roman" w:cs="Times New Roman"/>
          <w:i/>
          <w:color w:val="000000"/>
        </w:rPr>
        <w:t>hardness</w:t>
      </w:r>
      <w:r w:rsidRPr="00FA2B8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FA2B8C">
        <w:rPr>
          <w:rFonts w:ascii="Times New Roman" w:hAnsi="Times New Roman" w:cs="Times New Roman"/>
          <w:color w:val="000000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tinggi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konsentrasi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color w:val="000000"/>
        </w:rPr>
        <w:t>maka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keras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tekstur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karena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color w:val="000000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meningkatkan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daya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ikat air pada </w:t>
      </w:r>
      <w:proofErr w:type="spellStart"/>
      <w:r w:rsidRPr="00FA2B8C">
        <w:rPr>
          <w:rFonts w:ascii="Times New Roman" w:hAnsi="Times New Roman" w:cs="Times New Roman"/>
          <w:color w:val="000000"/>
        </w:rPr>
        <w:t>bahan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sehingga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produk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</w:rPr>
        <w:t>dihasilkan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lebih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keras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dibandingkan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tanpa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menggunakan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STPP. </w:t>
      </w:r>
      <w:r w:rsidRPr="00FA2B8C">
        <w:rPr>
          <w:rFonts w:ascii="Times New Roman" w:hAnsi="Times New Roman" w:cs="Times New Roman"/>
          <w:i/>
          <w:iCs/>
          <w:lang w:val="en-ID"/>
        </w:rPr>
        <w:t xml:space="preserve">Sodium </w:t>
      </w:r>
      <w:proofErr w:type="spellStart"/>
      <w:r w:rsidRPr="00FA2B8C">
        <w:rPr>
          <w:rFonts w:ascii="Times New Roman" w:hAnsi="Times New Roman" w:cs="Times New Roman"/>
          <w:i/>
          <w:iCs/>
          <w:lang w:val="en-ID"/>
        </w:rPr>
        <w:t>Tripolyphospate</w:t>
      </w:r>
      <w:proofErr w:type="spellEnd"/>
      <w:r w:rsidRPr="00FA2B8C"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umumnya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digunakan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lang w:val="en-ID"/>
        </w:rPr>
        <w:t>pengolahan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daging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untuk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meningkatkan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pH </w:t>
      </w:r>
      <w:proofErr w:type="spellStart"/>
      <w:r w:rsidRPr="00FA2B8C">
        <w:rPr>
          <w:rFonts w:ascii="Times New Roman" w:hAnsi="Times New Roman" w:cs="Times New Roman"/>
          <w:lang w:val="en-ID"/>
        </w:rPr>
        <w:t>daging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lang w:val="en-ID"/>
        </w:rPr>
        <w:t>kestabilan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emulsi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kemampuan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emulsi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berpengaruh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lang w:val="en-ID"/>
        </w:rPr>
        <w:t>daya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ikat air (</w:t>
      </w:r>
      <w:proofErr w:type="spellStart"/>
      <w:r w:rsidRPr="00FA2B8C">
        <w:rPr>
          <w:rFonts w:ascii="Times New Roman" w:hAnsi="Times New Roman" w:cs="Times New Roman"/>
          <w:lang w:val="en-ID"/>
        </w:rPr>
        <w:t>Sofyan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dkk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., 2018).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fosfat</w:t>
      </w:r>
      <w:proofErr w:type="spellEnd"/>
      <w:r w:rsidRPr="00FA2B8C">
        <w:rPr>
          <w:rFonts w:ascii="Times New Roman" w:hAnsi="Times New Roman" w:cs="Times New Roman"/>
        </w:rPr>
        <w:t xml:space="preserve"> dan garam pada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berguna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melarutkan</w:t>
      </w:r>
      <w:proofErr w:type="spellEnd"/>
      <w:r w:rsidRPr="00FA2B8C">
        <w:rPr>
          <w:rFonts w:ascii="Times New Roman" w:hAnsi="Times New Roman" w:cs="Times New Roman"/>
        </w:rPr>
        <w:t xml:space="preserve"> protein myofibril </w:t>
      </w:r>
      <w:proofErr w:type="spellStart"/>
      <w:r w:rsidRPr="00FA2B8C">
        <w:rPr>
          <w:rFonts w:ascii="Times New Roman" w:hAnsi="Times New Roman" w:cs="Times New Roman"/>
        </w:rPr>
        <w:t>terutama</w:t>
      </w:r>
      <w:proofErr w:type="spellEnd"/>
      <w:r w:rsidRPr="00FA2B8C">
        <w:rPr>
          <w:rFonts w:ascii="Times New Roman" w:hAnsi="Times New Roman" w:cs="Times New Roman"/>
        </w:rPr>
        <w:t xml:space="preserve"> myosin. Protein-protein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berfungsi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sebagai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saling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berinteraksi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ruang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filamen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ditahan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Ulupi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>., 2005).</w:t>
      </w:r>
    </w:p>
    <w:p w14:paraId="117FEF4C" w14:textId="77777777" w:rsidR="00D930A3" w:rsidRPr="00FA2B8C" w:rsidRDefault="00D930A3" w:rsidP="00D930A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40BFE3D" w14:textId="0A94EC53" w:rsidR="00D930A3" w:rsidRPr="00FA2B8C" w:rsidRDefault="00C07B35" w:rsidP="007D438A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FA2B8C">
        <w:rPr>
          <w:rFonts w:ascii="Times New Roman" w:hAnsi="Times New Roman" w:cs="Times New Roman"/>
          <w:b/>
          <w:i/>
          <w:iCs/>
        </w:rPr>
        <w:t>Cohesiveness</w:t>
      </w:r>
      <w:r w:rsidRPr="00FA2B8C">
        <w:rPr>
          <w:rFonts w:ascii="Times New Roman" w:hAnsi="Times New Roman" w:cs="Times New Roman"/>
          <w:b/>
        </w:rPr>
        <w:t xml:space="preserve"> </w:t>
      </w:r>
      <w:proofErr w:type="spellStart"/>
      <w:r w:rsidRPr="00FA2B8C">
        <w:rPr>
          <w:rFonts w:ascii="Times New Roman" w:hAnsi="Times New Roman" w:cs="Times New Roman"/>
          <w:b/>
        </w:rPr>
        <w:t>Sosis</w:t>
      </w:r>
      <w:proofErr w:type="spellEnd"/>
      <w:r w:rsidRPr="00FA2B8C">
        <w:rPr>
          <w:rFonts w:ascii="Times New Roman" w:hAnsi="Times New Roman" w:cs="Times New Roman"/>
          <w:b/>
        </w:rPr>
        <w:t xml:space="preserve"> </w:t>
      </w:r>
      <w:proofErr w:type="spellStart"/>
      <w:r w:rsidR="008B5F2B" w:rsidRPr="00FA2B8C">
        <w:rPr>
          <w:rFonts w:ascii="Times New Roman" w:hAnsi="Times New Roman" w:cs="Times New Roman"/>
          <w:b/>
        </w:rPr>
        <w:t>Ayam</w:t>
      </w:r>
      <w:proofErr w:type="spellEnd"/>
    </w:p>
    <w:p w14:paraId="0B255CE1" w14:textId="5C91969D" w:rsidR="00737415" w:rsidRPr="00FA2B8C" w:rsidRDefault="00C07B35" w:rsidP="0073741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FA2B8C">
        <w:rPr>
          <w:rFonts w:ascii="Times New Roman" w:hAnsi="Times New Roman" w:cs="Times New Roman"/>
          <w:i/>
          <w:iCs/>
        </w:rPr>
        <w:t>Cohesiveness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dilakukan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melihat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sejauh</w:t>
      </w:r>
      <w:proofErr w:type="spellEnd"/>
      <w:r w:rsidRPr="00FA2B8C">
        <w:rPr>
          <w:rFonts w:ascii="Times New Roman" w:hAnsi="Times New Roman" w:cs="Times New Roman"/>
        </w:rPr>
        <w:t xml:space="preserve"> mana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material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berubah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sebelum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pecah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seberapa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materi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ditekan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diantara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gigi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Szczesniak</w:t>
      </w:r>
      <w:proofErr w:type="spellEnd"/>
      <w:r w:rsidRPr="00FA2B8C">
        <w:rPr>
          <w:rFonts w:ascii="Times New Roman" w:hAnsi="Times New Roman" w:cs="Times New Roman"/>
        </w:rPr>
        <w:t xml:space="preserve">, 2002).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kekompakan</w:t>
      </w:r>
      <w:proofErr w:type="spellEnd"/>
      <w:r w:rsidRPr="00FA2B8C">
        <w:rPr>
          <w:rFonts w:ascii="Times New Roman" w:hAnsi="Times New Roman" w:cs="Times New Roman"/>
        </w:rPr>
        <w:t xml:space="preserve">)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masing-masing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skor</w:t>
      </w:r>
      <w:proofErr w:type="spellEnd"/>
      <w:r w:rsidRPr="00FA2B8C">
        <w:rPr>
          <w:rFonts w:ascii="Times New Roman" w:hAnsi="Times New Roman" w:cs="Times New Roman"/>
        </w:rPr>
        <w:t xml:space="preserve"> range </w:t>
      </w:r>
      <w:proofErr w:type="spellStart"/>
      <w:r w:rsidRPr="00FA2B8C">
        <w:rPr>
          <w:rFonts w:ascii="Times New Roman" w:hAnsi="Times New Roman" w:cs="Times New Roman"/>
        </w:rPr>
        <w:lastRenderedPageBreak/>
        <w:t>nilai</w:t>
      </w:r>
      <w:proofErr w:type="spellEnd"/>
      <w:r w:rsidRPr="00FA2B8C">
        <w:rPr>
          <w:rFonts w:ascii="Times New Roman" w:hAnsi="Times New Roman" w:cs="Times New Roman"/>
        </w:rPr>
        <w:t xml:space="preserve"> 0-1, </w:t>
      </w:r>
      <w:proofErr w:type="spellStart"/>
      <w:r w:rsidRPr="00FA2B8C">
        <w:rPr>
          <w:rFonts w:ascii="Times New Roman" w:hAnsi="Times New Roman" w:cs="Times New Roman"/>
        </w:rPr>
        <w:t>dimana</w:t>
      </w:r>
      <w:proofErr w:type="spellEnd"/>
      <w:r w:rsidRPr="00FA2B8C">
        <w:rPr>
          <w:rFonts w:ascii="Times New Roman" w:hAnsi="Times New Roman" w:cs="Times New Roman"/>
        </w:rPr>
        <w:t xml:space="preserve"> 0 </w:t>
      </w:r>
      <w:proofErr w:type="spellStart"/>
      <w:r w:rsidRPr="00FA2B8C">
        <w:rPr>
          <w:rFonts w:ascii="Times New Roman" w:hAnsi="Times New Roman" w:cs="Times New Roman"/>
        </w:rPr>
        <w:t>berarti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 dan 1 </w:t>
      </w:r>
      <w:proofErr w:type="spellStart"/>
      <w:r w:rsidRPr="00FA2B8C">
        <w:rPr>
          <w:rFonts w:ascii="Times New Roman" w:hAnsi="Times New Roman" w:cs="Times New Roman"/>
        </w:rPr>
        <w:t>berarti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Suseno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 xml:space="preserve">., 2007). Hasil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(P&lt;0,05) pada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>cohesiveness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Nilai </w:t>
      </w:r>
      <w:proofErr w:type="spellStart"/>
      <w:r w:rsidRPr="00FA2B8C">
        <w:rPr>
          <w:rFonts w:ascii="Times New Roman" w:hAnsi="Times New Roman" w:cs="Times New Roman"/>
          <w:i/>
          <w:iCs/>
        </w:rPr>
        <w:t>cohesieness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2</w:t>
      </w:r>
      <w:r w:rsidR="00737415" w:rsidRPr="00FA2B8C">
        <w:rPr>
          <w:rFonts w:ascii="Times New Roman" w:eastAsia="Calibri" w:hAnsi="Times New Roman" w:cs="Times New Roman"/>
        </w:rPr>
        <w:t>.</w:t>
      </w:r>
    </w:p>
    <w:p w14:paraId="584BF0B5" w14:textId="77777777" w:rsidR="008B6D93" w:rsidRPr="00FA2B8C" w:rsidRDefault="008B6D93" w:rsidP="0073741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14:paraId="3368DAD0" w14:textId="11C1B076" w:rsidR="00CC2881" w:rsidRPr="00FA2B8C" w:rsidRDefault="007E6B2F" w:rsidP="0020397F">
      <w:pPr>
        <w:spacing w:after="0" w:line="240" w:lineRule="auto"/>
        <w:ind w:left="990" w:hanging="990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2</w:t>
      </w:r>
      <w:r w:rsidR="00CC2881" w:rsidRPr="00FA2B8C">
        <w:rPr>
          <w:rFonts w:ascii="Times New Roman" w:eastAsia="Calibri" w:hAnsi="Times New Roman" w:cs="Times New Roman"/>
        </w:rPr>
        <w:t xml:space="preserve">. </w:t>
      </w:r>
      <w:r w:rsidR="007D438A" w:rsidRPr="00FA2B8C">
        <w:rPr>
          <w:rFonts w:ascii="Times New Roman" w:hAnsi="Times New Roman" w:cs="Times New Roman"/>
        </w:rPr>
        <w:t xml:space="preserve">Nilai </w:t>
      </w:r>
      <w:r w:rsidR="007D438A" w:rsidRPr="00FA2B8C">
        <w:rPr>
          <w:rFonts w:ascii="Times New Roman" w:hAnsi="Times New Roman" w:cs="Times New Roman"/>
          <w:i/>
          <w:iCs/>
        </w:rPr>
        <w:t>Cohesiveness</w:t>
      </w:r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Sosis</w:t>
      </w:r>
      <w:proofErr w:type="spellEnd"/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Ayam</w:t>
      </w:r>
      <w:proofErr w:type="spellEnd"/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Penambahan</w:t>
      </w:r>
      <w:proofErr w:type="spellEnd"/>
      <w:r w:rsidR="0020397F" w:rsidRPr="00FA2B8C">
        <w:rPr>
          <w:rFonts w:ascii="Times New Roman" w:hAnsi="Times New Roman" w:cs="Times New Roman"/>
        </w:rPr>
        <w:t xml:space="preserve"> </w:t>
      </w:r>
      <w:r w:rsidR="007D438A" w:rsidRPr="00FA2B8C">
        <w:rPr>
          <w:rFonts w:ascii="Times New Roman" w:hAnsi="Times New Roman" w:cs="Times New Roman"/>
        </w:rPr>
        <w:t>ISP dan STPP</w:t>
      </w:r>
    </w:p>
    <w:tbl>
      <w:tblPr>
        <w:tblStyle w:val="TableGrid"/>
        <w:tblW w:w="5366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998"/>
        <w:gridCol w:w="987"/>
        <w:gridCol w:w="1434"/>
      </w:tblGrid>
      <w:tr w:rsidR="007D438A" w:rsidRPr="00FA2B8C" w14:paraId="0EC4A323" w14:textId="77777777" w:rsidTr="0038385C">
        <w:trPr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F332D4B" w14:textId="5B4E0DB5" w:rsidR="007D438A" w:rsidRPr="00FA2B8C" w:rsidRDefault="007D438A" w:rsidP="007D4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D63A5" w14:textId="46A5E4B2" w:rsidR="007D438A" w:rsidRPr="00FA2B8C" w:rsidRDefault="0038385C" w:rsidP="007D4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438A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6501209F" w14:textId="77777777" w:rsidTr="0038385C">
        <w:trPr>
          <w:jc w:val="center"/>
        </w:trPr>
        <w:tc>
          <w:tcPr>
            <w:tcW w:w="194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B3224D" w14:textId="7777777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9A5E" w14:textId="03282239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A0368" w14:textId="143CE200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17EFB" w14:textId="4606D23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759081BE" w14:textId="77777777" w:rsidTr="0020397F"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774D71DD" w14:textId="065660C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1162005" w14:textId="71BEB00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0,46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78D76004" w14:textId="33EF158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0,56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bottom"/>
          </w:tcPr>
          <w:p w14:paraId="798B718F" w14:textId="6CF6355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0,46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2037EE" w:rsidRPr="00FA2B8C" w14:paraId="5724C373" w14:textId="77777777" w:rsidTr="0020397F">
        <w:trPr>
          <w:jc w:val="center"/>
        </w:trPr>
        <w:tc>
          <w:tcPr>
            <w:tcW w:w="1947" w:type="dxa"/>
            <w:vAlign w:val="center"/>
          </w:tcPr>
          <w:p w14:paraId="43CE4D89" w14:textId="66A49ED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8" w:type="dxa"/>
            <w:vAlign w:val="bottom"/>
          </w:tcPr>
          <w:p w14:paraId="5C814FD1" w14:textId="4D7F9905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0,73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987" w:type="dxa"/>
            <w:vAlign w:val="bottom"/>
          </w:tcPr>
          <w:p w14:paraId="67DFF6F7" w14:textId="41C83B8E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434" w:type="dxa"/>
            <w:vAlign w:val="bottom"/>
          </w:tcPr>
          <w:p w14:paraId="16124D1B" w14:textId="1CBB448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0,73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2037EE" w:rsidRPr="00FA2B8C" w14:paraId="6FD5FD97" w14:textId="77777777" w:rsidTr="0020397F">
        <w:trPr>
          <w:jc w:val="center"/>
        </w:trPr>
        <w:tc>
          <w:tcPr>
            <w:tcW w:w="1947" w:type="dxa"/>
            <w:vAlign w:val="center"/>
          </w:tcPr>
          <w:p w14:paraId="386AE6EC" w14:textId="0809EA2F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98" w:type="dxa"/>
            <w:vAlign w:val="bottom"/>
          </w:tcPr>
          <w:p w14:paraId="7829C4E5" w14:textId="28B70BC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987" w:type="dxa"/>
            <w:vAlign w:val="bottom"/>
          </w:tcPr>
          <w:p w14:paraId="75738B3C" w14:textId="08A6DAD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434" w:type="dxa"/>
            <w:vAlign w:val="bottom"/>
          </w:tcPr>
          <w:p w14:paraId="6CB17B59" w14:textId="4A5BB461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0,76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</w:tbl>
    <w:p w14:paraId="7A908C98" w14:textId="4FF1A1B5" w:rsidR="00CC2881" w:rsidRPr="00FA2B8C" w:rsidRDefault="00CC2881" w:rsidP="0020397F">
      <w:pPr>
        <w:pStyle w:val="ListParagraph"/>
        <w:spacing w:after="0" w:line="240" w:lineRule="auto"/>
        <w:ind w:left="1560" w:hanging="1530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</w:p>
    <w:p w14:paraId="3C99BE63" w14:textId="77777777" w:rsidR="00FE7A73" w:rsidRPr="00FA2B8C" w:rsidRDefault="00FE7A73" w:rsidP="0020397F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</w:rPr>
      </w:pPr>
    </w:p>
    <w:p w14:paraId="3D86C007" w14:textId="7F1AA19D" w:rsidR="00FE7A73" w:rsidRPr="00FA2B8C" w:rsidRDefault="00FE7A73" w:rsidP="0055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  <w:iCs/>
        </w:rPr>
        <w:t>Berdasarkan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Tabel</w:t>
      </w:r>
      <w:proofErr w:type="spellEnd"/>
      <w:r w:rsidRPr="00FA2B8C">
        <w:rPr>
          <w:rFonts w:ascii="Times New Roman" w:hAnsi="Times New Roman" w:cs="Times New Roman"/>
          <w:iCs/>
        </w:rPr>
        <w:t xml:space="preserve"> 2 </w:t>
      </w:r>
      <w:proofErr w:type="spellStart"/>
      <w:r w:rsidRPr="00FA2B8C">
        <w:rPr>
          <w:rFonts w:ascii="Times New Roman" w:hAnsi="Times New Roman" w:cs="Times New Roman"/>
          <w:iCs/>
        </w:rPr>
        <w:t>menunjukkan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bahwa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semakin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tinggi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konsentrasi</w:t>
      </w:r>
      <w:proofErr w:type="spellEnd"/>
      <w:r w:rsidRPr="00FA2B8C">
        <w:rPr>
          <w:rFonts w:ascii="Times New Roman" w:hAnsi="Times New Roman" w:cs="Times New Roman"/>
          <w:iCs/>
        </w:rPr>
        <w:t xml:space="preserve"> ISP </w:t>
      </w:r>
      <w:proofErr w:type="spellStart"/>
      <w:r w:rsidRPr="00FA2B8C">
        <w:rPr>
          <w:rFonts w:ascii="Times New Roman" w:hAnsi="Times New Roman" w:cs="Times New Roman"/>
          <w:iCs/>
        </w:rPr>
        <w:t>maka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akan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semakin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kompak</w:t>
      </w:r>
      <w:proofErr w:type="spellEnd"/>
      <w:r w:rsidRPr="00FA2B8C">
        <w:rPr>
          <w:rFonts w:ascii="Times New Roman" w:hAnsi="Times New Roman" w:cs="Times New Roman"/>
          <w:i/>
          <w:iCs/>
        </w:rPr>
        <w:t>.</w:t>
      </w:r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Menurut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Shaliha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 xml:space="preserve">., (2017), </w:t>
      </w:r>
      <w:proofErr w:type="spellStart"/>
      <w:r w:rsidRPr="00FA2B8C">
        <w:rPr>
          <w:rFonts w:ascii="Times New Roman" w:hAnsi="Times New Roman" w:cs="Times New Roman"/>
        </w:rPr>
        <w:t>apabila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cohesiveness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keutuhan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kekompakan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.  </w:t>
      </w:r>
      <w:r w:rsidRPr="00FA2B8C">
        <w:rPr>
          <w:rFonts w:ascii="Times New Roman" w:hAnsi="Times New Roman" w:cs="Times New Roman"/>
          <w:i/>
          <w:iCs/>
        </w:rPr>
        <w:t xml:space="preserve">Cohesiveness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ditentukan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matriks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mempertahankan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strukturnya</w:t>
      </w:r>
      <w:proofErr w:type="spellEnd"/>
      <w:r w:rsidRPr="00FA2B8C">
        <w:rPr>
          <w:rFonts w:ascii="Times New Roman" w:hAnsi="Times New Roman" w:cs="Times New Roman"/>
        </w:rPr>
        <w:t>.</w:t>
      </w:r>
      <w:r w:rsidR="005543C1"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kekompakan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seiring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air. Hal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disebabkan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sedikitnya</w:t>
      </w:r>
      <w:proofErr w:type="spellEnd"/>
      <w:r w:rsidRPr="00FA2B8C">
        <w:rPr>
          <w:rFonts w:ascii="Times New Roman" w:hAnsi="Times New Roman" w:cs="Times New Roman"/>
        </w:rPr>
        <w:t xml:space="preserve"> air yang </w:t>
      </w:r>
      <w:proofErr w:type="spellStart"/>
      <w:r w:rsidRPr="00FA2B8C">
        <w:rPr>
          <w:rFonts w:ascii="Times New Roman" w:hAnsi="Times New Roman" w:cs="Times New Roman"/>
        </w:rPr>
        <w:t>keluar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saat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pemasakan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akhir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. Protein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juga </w:t>
      </w:r>
      <w:proofErr w:type="spellStart"/>
      <w:r w:rsidRPr="00FA2B8C">
        <w:rPr>
          <w:rFonts w:ascii="Times New Roman" w:hAnsi="Times New Roman" w:cs="Times New Roman"/>
        </w:rPr>
        <w:t>berperan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peningkatan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kualitas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. Peran protein yang lain </w:t>
      </w:r>
      <w:proofErr w:type="spellStart"/>
      <w:r w:rsidRPr="00FA2B8C">
        <w:rPr>
          <w:rFonts w:ascii="Times New Roman" w:hAnsi="Times New Roman" w:cs="Times New Roman"/>
        </w:rPr>
        <w:t>adalah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pembentukan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emulsi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berfungsi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sebagai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zat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pengemulsi</w:t>
      </w:r>
      <w:proofErr w:type="spellEnd"/>
      <w:r w:rsidRPr="00FA2B8C">
        <w:rPr>
          <w:rFonts w:ascii="Times New Roman" w:hAnsi="Times New Roman" w:cs="Times New Roman"/>
        </w:rPr>
        <w:t xml:space="preserve"> lemak (Mega, 2010).</w:t>
      </w:r>
    </w:p>
    <w:p w14:paraId="2A473D06" w14:textId="67BB269C" w:rsidR="00F50770" w:rsidRPr="00FA2B8C" w:rsidRDefault="00FE7A73" w:rsidP="0055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juga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kekompakan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STPP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ionik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menghasilkan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pembengkakan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 (</w:t>
      </w:r>
      <w:proofErr w:type="spellStart"/>
      <w:r w:rsidRPr="00FA2B8C">
        <w:rPr>
          <w:rFonts w:ascii="Times New Roman" w:hAnsi="Times New Roman" w:cs="Times New Roman"/>
        </w:rPr>
        <w:t>Ulupi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 xml:space="preserve">., 2005.). </w:t>
      </w:r>
      <w:proofErr w:type="spellStart"/>
      <w:r w:rsidRPr="00FA2B8C">
        <w:rPr>
          <w:rFonts w:ascii="Times New Roman" w:hAnsi="Times New Roman" w:cs="Times New Roman"/>
        </w:rPr>
        <w:t>Peningkatan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akhir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kenyal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Sunarlim</w:t>
      </w:r>
      <w:proofErr w:type="spellEnd"/>
      <w:r w:rsidRPr="00FA2B8C">
        <w:rPr>
          <w:rFonts w:ascii="Times New Roman" w:hAnsi="Times New Roman" w:cs="Times New Roman"/>
        </w:rPr>
        <w:t xml:space="preserve">, 1992). </w:t>
      </w:r>
      <w:proofErr w:type="spellStart"/>
      <w:r w:rsidRPr="00FA2B8C">
        <w:rPr>
          <w:rFonts w:ascii="Times New Roman" w:hAnsi="Times New Roman" w:cs="Times New Roman"/>
        </w:rPr>
        <w:t>Selain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itu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kekenyalan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juga </w:t>
      </w:r>
      <w:proofErr w:type="spellStart"/>
      <w:r w:rsidRPr="00FA2B8C">
        <w:rPr>
          <w:rFonts w:ascii="Times New Roman" w:hAnsi="Times New Roman" w:cs="Times New Roman"/>
        </w:rPr>
        <w:t>berhubungan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gel yang </w:t>
      </w:r>
      <w:proofErr w:type="spellStart"/>
      <w:r w:rsidRPr="00FA2B8C">
        <w:rPr>
          <w:rFonts w:ascii="Times New Roman" w:hAnsi="Times New Roman" w:cs="Times New Roman"/>
        </w:rPr>
        <w:t>terbentuk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akibat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pemanasan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Ulupi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>., (2005)</w:t>
      </w:r>
      <w:r w:rsidR="00FB3600" w:rsidRPr="00FA2B8C">
        <w:rPr>
          <w:rFonts w:ascii="Times New Roman" w:hAnsi="Times New Roman" w:cs="Times New Roman"/>
        </w:rPr>
        <w:t xml:space="preserve"> p</w:t>
      </w:r>
      <w:r w:rsidRPr="00FA2B8C">
        <w:rPr>
          <w:rFonts w:ascii="Times New Roman" w:hAnsi="Times New Roman" w:cs="Times New Roman"/>
        </w:rPr>
        <w:t xml:space="preserve">roses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melibatkan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pengikatan</w:t>
      </w:r>
      <w:proofErr w:type="spellEnd"/>
      <w:r w:rsidRPr="00FA2B8C">
        <w:rPr>
          <w:rFonts w:ascii="Times New Roman" w:hAnsi="Times New Roman" w:cs="Times New Roman"/>
        </w:rPr>
        <w:t xml:space="preserve"> air oleh </w:t>
      </w:r>
      <w:proofErr w:type="spellStart"/>
      <w:r w:rsidRPr="00FA2B8C">
        <w:rPr>
          <w:rFonts w:ascii="Times New Roman" w:hAnsi="Times New Roman" w:cs="Times New Roman"/>
        </w:rPr>
        <w:t>jaringan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rantai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molekul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protein. </w:t>
      </w:r>
      <w:r w:rsidR="005543C1" w:rsidRPr="00FA2B8C">
        <w:rPr>
          <w:rFonts w:ascii="Times New Roman" w:hAnsi="Times New Roman" w:cs="Times New Roman"/>
        </w:rPr>
        <w:t xml:space="preserve"> </w:t>
      </w:r>
    </w:p>
    <w:p w14:paraId="09FCE20E" w14:textId="77777777" w:rsidR="00CD156C" w:rsidRPr="00FA2B8C" w:rsidRDefault="00CD156C" w:rsidP="00F5077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4578E284" w14:textId="309B59FF" w:rsidR="00CD156C" w:rsidRPr="00FA2B8C" w:rsidRDefault="007D438A" w:rsidP="007D438A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  <w:i/>
          <w:iCs/>
        </w:rPr>
        <w:t>Springiness</w:t>
      </w:r>
      <w:r w:rsidR="00CD156C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D156C"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4996BAF8" w14:textId="11C5249D" w:rsidR="00EB1590" w:rsidRPr="00FA2B8C" w:rsidRDefault="007D438A" w:rsidP="00EB159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bookmarkStart w:id="3" w:name="_Hlk63887126"/>
      <w:r w:rsidRPr="00FA2B8C">
        <w:rPr>
          <w:rFonts w:ascii="Times New Roman" w:hAnsi="Times New Roman" w:cs="Times New Roman"/>
          <w:i/>
          <w:iCs/>
        </w:rPr>
        <w:t>Springiness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derajat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dimana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sampel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kembali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asalnya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elastisitas</w:t>
      </w:r>
      <w:proofErr w:type="spellEnd"/>
      <w:r w:rsidR="002037EE"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Secara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sensorik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>springiness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elastisitas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keadaan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kembali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semula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setelah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dipadatkan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diantara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gigi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Wijayanti</w:t>
      </w:r>
      <w:proofErr w:type="spellEnd"/>
      <w:r w:rsidRPr="00FA2B8C">
        <w:rPr>
          <w:rFonts w:ascii="Times New Roman" w:hAnsi="Times New Roman" w:cs="Times New Roman"/>
        </w:rPr>
        <w:t xml:space="preserve">, 2015).  Hasil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(P&lt;0,05) pada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>springiness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Nilai </w:t>
      </w:r>
      <w:r w:rsidRPr="00FA2B8C">
        <w:rPr>
          <w:rFonts w:ascii="Times New Roman" w:hAnsi="Times New Roman" w:cs="Times New Roman"/>
          <w:i/>
          <w:iCs/>
        </w:rPr>
        <w:t>springiness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bookmarkEnd w:id="3"/>
      <w:r w:rsidR="007E6B2F" w:rsidRPr="00FA2B8C">
        <w:rPr>
          <w:rFonts w:ascii="Times New Roman" w:eastAsia="Calibri" w:hAnsi="Times New Roman" w:cs="Times New Roman"/>
        </w:rPr>
        <w:t>3</w:t>
      </w:r>
      <w:r w:rsidR="00EB1590" w:rsidRPr="00FA2B8C">
        <w:rPr>
          <w:rFonts w:ascii="Times New Roman" w:eastAsia="Calibri" w:hAnsi="Times New Roman" w:cs="Times New Roman"/>
        </w:rPr>
        <w:t xml:space="preserve">. </w:t>
      </w:r>
    </w:p>
    <w:p w14:paraId="531A4AC3" w14:textId="77777777" w:rsidR="00FB3600" w:rsidRPr="00FA2B8C" w:rsidRDefault="00FB3600" w:rsidP="00EB159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</w:p>
    <w:p w14:paraId="30DF0C56" w14:textId="77777777" w:rsidR="00EB1590" w:rsidRPr="00FA2B8C" w:rsidRDefault="00EB1590" w:rsidP="00EB159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42CD56" w14:textId="6A1101B0" w:rsidR="007D438A" w:rsidRPr="00FA2B8C" w:rsidRDefault="007E6B2F" w:rsidP="005543C1">
      <w:pPr>
        <w:spacing w:after="0" w:line="240" w:lineRule="auto"/>
        <w:ind w:left="990" w:hanging="990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3</w:t>
      </w:r>
      <w:r w:rsidR="00EB1590" w:rsidRPr="00FA2B8C">
        <w:rPr>
          <w:rFonts w:ascii="Times New Roman" w:eastAsia="Calibri" w:hAnsi="Times New Roman" w:cs="Times New Roman"/>
        </w:rPr>
        <w:t xml:space="preserve">. </w:t>
      </w:r>
      <w:r w:rsidR="007D438A" w:rsidRPr="00FA2B8C">
        <w:rPr>
          <w:rFonts w:ascii="Times New Roman" w:hAnsi="Times New Roman" w:cs="Times New Roman"/>
        </w:rPr>
        <w:t xml:space="preserve">Nilai </w:t>
      </w:r>
      <w:r w:rsidR="007D438A" w:rsidRPr="00FA2B8C">
        <w:rPr>
          <w:rFonts w:ascii="Times New Roman" w:hAnsi="Times New Roman" w:cs="Times New Roman"/>
          <w:i/>
          <w:iCs/>
        </w:rPr>
        <w:t>Springiness</w:t>
      </w:r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Sosis</w:t>
      </w:r>
      <w:proofErr w:type="spellEnd"/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Ayam</w:t>
      </w:r>
      <w:proofErr w:type="spellEnd"/>
      <w:r w:rsidR="007D438A" w:rsidRPr="00FA2B8C">
        <w:rPr>
          <w:rFonts w:ascii="Times New Roman" w:hAnsi="Times New Roman" w:cs="Times New Roman"/>
        </w:rPr>
        <w:t xml:space="preserve"> </w:t>
      </w:r>
      <w:proofErr w:type="spellStart"/>
      <w:r w:rsidR="007D438A" w:rsidRPr="00FA2B8C">
        <w:rPr>
          <w:rFonts w:ascii="Times New Roman" w:hAnsi="Times New Roman" w:cs="Times New Roman"/>
        </w:rPr>
        <w:t>Penambahan</w:t>
      </w:r>
      <w:proofErr w:type="spellEnd"/>
      <w:r w:rsidR="007D438A" w:rsidRPr="00FA2B8C">
        <w:rPr>
          <w:rFonts w:ascii="Times New Roman" w:hAnsi="Times New Roman" w:cs="Times New Roman"/>
        </w:rPr>
        <w:t xml:space="preserve"> ISP dan STPP</w:t>
      </w:r>
    </w:p>
    <w:tbl>
      <w:tblPr>
        <w:tblStyle w:val="TableGrid"/>
        <w:tblW w:w="572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194"/>
        <w:gridCol w:w="1134"/>
        <w:gridCol w:w="1303"/>
      </w:tblGrid>
      <w:tr w:rsidR="007D438A" w:rsidRPr="00FA2B8C" w14:paraId="15EA068C" w14:textId="77777777" w:rsidTr="0038385C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1AD0668" w14:textId="080D9D30" w:rsidR="007D438A" w:rsidRPr="00FA2B8C" w:rsidRDefault="007D438A" w:rsidP="007D4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BA231" w14:textId="549178B7" w:rsidR="007D438A" w:rsidRPr="00FA2B8C" w:rsidRDefault="0038385C" w:rsidP="007D4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438A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59E36632" w14:textId="77777777" w:rsidTr="0038385C">
        <w:trPr>
          <w:jc w:val="center"/>
        </w:trPr>
        <w:tc>
          <w:tcPr>
            <w:tcW w:w="20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09ED0B" w14:textId="7777777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A412" w14:textId="0F9D4ED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E4805" w14:textId="418D87D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D9680" w14:textId="47A6C7F9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3E6B18AF" w14:textId="77777777" w:rsidTr="005543C1">
        <w:trPr>
          <w:jc w:val="center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03D460C3" w14:textId="6F6EE02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bottom"/>
          </w:tcPr>
          <w:p w14:paraId="0590CF18" w14:textId="5D73610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0,88a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F656C51" w14:textId="7702BF39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0,90b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14:paraId="10F9136E" w14:textId="1A73BA6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0,92b</w:t>
            </w:r>
          </w:p>
        </w:tc>
      </w:tr>
      <w:tr w:rsidR="002037EE" w:rsidRPr="00FA2B8C" w14:paraId="7715D1E2" w14:textId="77777777" w:rsidTr="005543C1">
        <w:trPr>
          <w:jc w:val="center"/>
        </w:trPr>
        <w:tc>
          <w:tcPr>
            <w:tcW w:w="2089" w:type="dxa"/>
            <w:vAlign w:val="center"/>
          </w:tcPr>
          <w:p w14:paraId="2D9ED47B" w14:textId="7F0CB29F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94" w:type="dxa"/>
            <w:vAlign w:val="bottom"/>
          </w:tcPr>
          <w:p w14:paraId="414A4388" w14:textId="7F45B90C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0,94c</w:t>
            </w:r>
          </w:p>
        </w:tc>
        <w:tc>
          <w:tcPr>
            <w:tcW w:w="1134" w:type="dxa"/>
            <w:vAlign w:val="bottom"/>
          </w:tcPr>
          <w:p w14:paraId="590D91DF" w14:textId="0F8569FE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0,94c</w:t>
            </w:r>
          </w:p>
        </w:tc>
        <w:tc>
          <w:tcPr>
            <w:tcW w:w="1303" w:type="dxa"/>
            <w:vAlign w:val="bottom"/>
          </w:tcPr>
          <w:p w14:paraId="78A1ED34" w14:textId="0B12FC7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0,94c</w:t>
            </w:r>
          </w:p>
        </w:tc>
      </w:tr>
      <w:tr w:rsidR="002037EE" w:rsidRPr="00FA2B8C" w14:paraId="1AB24CE8" w14:textId="77777777" w:rsidTr="005543C1">
        <w:trPr>
          <w:jc w:val="center"/>
        </w:trPr>
        <w:tc>
          <w:tcPr>
            <w:tcW w:w="2089" w:type="dxa"/>
            <w:vAlign w:val="center"/>
          </w:tcPr>
          <w:p w14:paraId="1B21BDD2" w14:textId="07324A9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94" w:type="dxa"/>
            <w:vAlign w:val="bottom"/>
          </w:tcPr>
          <w:p w14:paraId="787BD85C" w14:textId="235DFC0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0,95c</w:t>
            </w:r>
          </w:p>
        </w:tc>
        <w:tc>
          <w:tcPr>
            <w:tcW w:w="1134" w:type="dxa"/>
            <w:vAlign w:val="bottom"/>
          </w:tcPr>
          <w:p w14:paraId="42282EAB" w14:textId="1726517A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0,95c</w:t>
            </w:r>
          </w:p>
        </w:tc>
        <w:tc>
          <w:tcPr>
            <w:tcW w:w="1303" w:type="dxa"/>
            <w:vAlign w:val="bottom"/>
          </w:tcPr>
          <w:p w14:paraId="1A9329AB" w14:textId="75B65E96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0,95c</w:t>
            </w:r>
          </w:p>
        </w:tc>
      </w:tr>
    </w:tbl>
    <w:p w14:paraId="7EFE92B4" w14:textId="0DA2FC1E" w:rsidR="00EB1590" w:rsidRPr="00FA2B8C" w:rsidRDefault="00EB1590" w:rsidP="005543C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(P&lt;0,05)</w:t>
      </w:r>
    </w:p>
    <w:p w14:paraId="1B59AAAB" w14:textId="77777777" w:rsidR="00FE7A73" w:rsidRPr="00FA2B8C" w:rsidRDefault="00FE7A73" w:rsidP="005543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E2D31D" w14:textId="32B30FBB" w:rsidR="00FE7A73" w:rsidRPr="00FA2B8C" w:rsidRDefault="00762590" w:rsidP="005543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r w:rsidRPr="00FA2B8C">
        <w:rPr>
          <w:rFonts w:ascii="Times New Roman" w:eastAsia="Calibri" w:hAnsi="Times New Roman" w:cs="Times New Roman"/>
        </w:rPr>
        <w:t>Berdasarkan</w:t>
      </w:r>
      <w:proofErr w:type="spellEnd"/>
      <w:r w:rsidRPr="00FA2B8C">
        <w:rPr>
          <w:rFonts w:ascii="Times New Roman" w:eastAsia="Calibri" w:hAnsi="Times New Roman" w:cs="Times New Roman"/>
        </w:rPr>
        <w:t xml:space="preserve"> </w:t>
      </w:r>
      <w:proofErr w:type="spellStart"/>
      <w:r w:rsidR="007E6B2F" w:rsidRPr="00FA2B8C">
        <w:rPr>
          <w:rFonts w:ascii="Times New Roman" w:eastAsia="Calibri" w:hAnsi="Times New Roman" w:cs="Times New Roman"/>
        </w:rPr>
        <w:t>Tabel</w:t>
      </w:r>
      <w:proofErr w:type="spellEnd"/>
      <w:r w:rsidR="007E6B2F" w:rsidRPr="00FA2B8C">
        <w:rPr>
          <w:rFonts w:ascii="Times New Roman" w:eastAsia="Calibri" w:hAnsi="Times New Roman" w:cs="Times New Roman"/>
        </w:rPr>
        <w:t xml:space="preserve"> 3</w:t>
      </w:r>
      <w:r w:rsidRPr="00FA2B8C">
        <w:rPr>
          <w:rFonts w:ascii="Times New Roman" w:eastAsia="Calibri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menunjukkan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bahwa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semakin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bayak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penambahan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ISP dan STPP </w:t>
      </w:r>
      <w:proofErr w:type="spellStart"/>
      <w:r w:rsidR="00FE7A73" w:rsidRPr="00FA2B8C">
        <w:rPr>
          <w:rFonts w:ascii="Times New Roman" w:hAnsi="Times New Roman" w:cs="Times New Roman"/>
          <w:iCs/>
        </w:rPr>
        <w:t>maka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semakin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tinggi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nilai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r w:rsidR="00FE7A73" w:rsidRPr="00FA2B8C">
        <w:rPr>
          <w:rFonts w:ascii="Times New Roman" w:hAnsi="Times New Roman" w:cs="Times New Roman"/>
          <w:i/>
          <w:iCs/>
        </w:rPr>
        <w:t xml:space="preserve">springiness </w:t>
      </w:r>
      <w:proofErr w:type="spellStart"/>
      <w:r w:rsidR="00FE7A73" w:rsidRPr="00FA2B8C">
        <w:rPr>
          <w:rFonts w:ascii="Times New Roman" w:hAnsi="Times New Roman" w:cs="Times New Roman"/>
          <w:iCs/>
        </w:rPr>
        <w:t>sosis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  <w:iCs/>
        </w:rPr>
        <w:t>ayam</w:t>
      </w:r>
      <w:proofErr w:type="spellEnd"/>
      <w:r w:rsidR="00FE7A73" w:rsidRPr="00FA2B8C">
        <w:rPr>
          <w:rFonts w:ascii="Times New Roman" w:hAnsi="Times New Roman" w:cs="Times New Roman"/>
          <w:iCs/>
        </w:rPr>
        <w:t xml:space="preserve">. </w:t>
      </w:r>
      <w:proofErr w:type="spellStart"/>
      <w:r w:rsidR="00FE7A73" w:rsidRPr="00FA2B8C">
        <w:rPr>
          <w:rFonts w:ascii="Times New Roman" w:hAnsi="Times New Roman" w:cs="Times New Roman"/>
        </w:rPr>
        <w:t>Semakin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tinggi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konsentrasi</w:t>
      </w:r>
      <w:proofErr w:type="spellEnd"/>
      <w:r w:rsidR="00FE7A73" w:rsidRPr="00FA2B8C">
        <w:rPr>
          <w:rFonts w:ascii="Times New Roman" w:hAnsi="Times New Roman" w:cs="Times New Roman"/>
        </w:rPr>
        <w:t xml:space="preserve"> ISP </w:t>
      </w:r>
      <w:proofErr w:type="spellStart"/>
      <w:r w:rsidR="00FE7A73" w:rsidRPr="00FA2B8C">
        <w:rPr>
          <w:rFonts w:ascii="Times New Roman" w:hAnsi="Times New Roman" w:cs="Times New Roman"/>
        </w:rPr>
        <w:t>maka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semakin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elastis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sosis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ayam</w:t>
      </w:r>
      <w:proofErr w:type="spellEnd"/>
      <w:r w:rsidR="00FE7A73" w:rsidRPr="00FA2B8C">
        <w:rPr>
          <w:rFonts w:ascii="Times New Roman" w:hAnsi="Times New Roman" w:cs="Times New Roman"/>
        </w:rPr>
        <w:t xml:space="preserve">. </w:t>
      </w:r>
      <w:proofErr w:type="spellStart"/>
      <w:r w:rsidR="00FE7A73" w:rsidRPr="00FA2B8C">
        <w:rPr>
          <w:rFonts w:ascii="Times New Roman" w:hAnsi="Times New Roman" w:cs="Times New Roman"/>
        </w:rPr>
        <w:t>Menurut</w:t>
      </w:r>
      <w:proofErr w:type="spellEnd"/>
      <w:r w:rsidR="00FE7A73" w:rsidRPr="00FA2B8C">
        <w:rPr>
          <w:rFonts w:ascii="Times New Roman" w:hAnsi="Times New Roman" w:cs="Times New Roman"/>
        </w:rPr>
        <w:t xml:space="preserve"> Granada (2011), ISP </w:t>
      </w:r>
      <w:proofErr w:type="spellStart"/>
      <w:r w:rsidR="00FE7A73" w:rsidRPr="00FA2B8C">
        <w:rPr>
          <w:rFonts w:ascii="Times New Roman" w:hAnsi="Times New Roman" w:cs="Times New Roman"/>
        </w:rPr>
        <w:t>memiliki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tingkat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kepolaran</w:t>
      </w:r>
      <w:proofErr w:type="spellEnd"/>
      <w:r w:rsidR="00FE7A73" w:rsidRPr="00FA2B8C">
        <w:rPr>
          <w:rFonts w:ascii="Times New Roman" w:hAnsi="Times New Roman" w:cs="Times New Roman"/>
        </w:rPr>
        <w:t xml:space="preserve"> yang </w:t>
      </w:r>
      <w:proofErr w:type="spellStart"/>
      <w:r w:rsidR="00FE7A73" w:rsidRPr="00FA2B8C">
        <w:rPr>
          <w:rFonts w:ascii="Times New Roman" w:hAnsi="Times New Roman" w:cs="Times New Roman"/>
        </w:rPr>
        <w:t>tinggi</w:t>
      </w:r>
      <w:proofErr w:type="spellEnd"/>
      <w:r w:rsidR="00FE7A73" w:rsidRPr="00FA2B8C">
        <w:rPr>
          <w:rFonts w:ascii="Times New Roman" w:hAnsi="Times New Roman" w:cs="Times New Roman"/>
        </w:rPr>
        <w:t xml:space="preserve"> yang </w:t>
      </w:r>
      <w:proofErr w:type="spellStart"/>
      <w:r w:rsidR="00FE7A73" w:rsidRPr="00FA2B8C">
        <w:rPr>
          <w:rFonts w:ascii="Times New Roman" w:hAnsi="Times New Roman" w:cs="Times New Roman"/>
        </w:rPr>
        <w:t>dapat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membentuk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matriks</w:t>
      </w:r>
      <w:proofErr w:type="spellEnd"/>
      <w:r w:rsidR="00FE7A73" w:rsidRPr="00FA2B8C">
        <w:rPr>
          <w:rFonts w:ascii="Times New Roman" w:hAnsi="Times New Roman" w:cs="Times New Roman"/>
        </w:rPr>
        <w:t xml:space="preserve"> yang </w:t>
      </w:r>
      <w:proofErr w:type="spellStart"/>
      <w:r w:rsidR="00FE7A73" w:rsidRPr="00FA2B8C">
        <w:rPr>
          <w:rFonts w:ascii="Times New Roman" w:hAnsi="Times New Roman" w:cs="Times New Roman"/>
        </w:rPr>
        <w:t>kuat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apabila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berikatan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dengan</w:t>
      </w:r>
      <w:proofErr w:type="spellEnd"/>
      <w:r w:rsidR="00FE7A73" w:rsidRPr="00FA2B8C">
        <w:rPr>
          <w:rFonts w:ascii="Times New Roman" w:hAnsi="Times New Roman" w:cs="Times New Roman"/>
        </w:rPr>
        <w:t xml:space="preserve"> air. </w:t>
      </w:r>
      <w:proofErr w:type="spellStart"/>
      <w:r w:rsidR="00FE7A73" w:rsidRPr="00FA2B8C">
        <w:rPr>
          <w:rFonts w:ascii="Times New Roman" w:hAnsi="Times New Roman" w:cs="Times New Roman"/>
        </w:rPr>
        <w:t>Menurut</w:t>
      </w:r>
      <w:proofErr w:type="spellEnd"/>
      <w:r w:rsidR="00FE7A73" w:rsidRPr="00FA2B8C">
        <w:rPr>
          <w:rFonts w:ascii="Times New Roman" w:hAnsi="Times New Roman" w:cs="Times New Roman"/>
        </w:rPr>
        <w:t xml:space="preserve"> Zhang </w:t>
      </w:r>
      <w:proofErr w:type="spellStart"/>
      <w:r w:rsidR="00FE7A73" w:rsidRPr="00FA2B8C">
        <w:rPr>
          <w:rFonts w:ascii="Times New Roman" w:hAnsi="Times New Roman" w:cs="Times New Roman"/>
        </w:rPr>
        <w:t>dkk</w:t>
      </w:r>
      <w:proofErr w:type="spellEnd"/>
      <w:r w:rsidR="00FE7A73" w:rsidRPr="00FA2B8C">
        <w:rPr>
          <w:rFonts w:ascii="Times New Roman" w:hAnsi="Times New Roman" w:cs="Times New Roman"/>
        </w:rPr>
        <w:t xml:space="preserve">., (2010), ISP </w:t>
      </w:r>
      <w:proofErr w:type="spellStart"/>
      <w:r w:rsidR="00FE7A73" w:rsidRPr="00FA2B8C">
        <w:rPr>
          <w:rFonts w:ascii="Times New Roman" w:hAnsi="Times New Roman" w:cs="Times New Roman"/>
        </w:rPr>
        <w:t>bersifat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hidrofilik</w:t>
      </w:r>
      <w:proofErr w:type="spellEnd"/>
      <w:r w:rsidR="00FE7A73" w:rsidRPr="00FA2B8C">
        <w:rPr>
          <w:rFonts w:ascii="Times New Roman" w:hAnsi="Times New Roman" w:cs="Times New Roman"/>
        </w:rPr>
        <w:t xml:space="preserve"> dan </w:t>
      </w:r>
      <w:proofErr w:type="spellStart"/>
      <w:r w:rsidR="00FE7A73" w:rsidRPr="00FA2B8C">
        <w:rPr>
          <w:rFonts w:ascii="Times New Roman" w:hAnsi="Times New Roman" w:cs="Times New Roman"/>
        </w:rPr>
        <w:t>dapat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menyatu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dengan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produk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olahan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daging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sehingga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sosis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ayam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dengan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penambahan</w:t>
      </w:r>
      <w:proofErr w:type="spellEnd"/>
      <w:r w:rsidR="00FE7A73" w:rsidRPr="00FA2B8C">
        <w:rPr>
          <w:rFonts w:ascii="Times New Roman" w:hAnsi="Times New Roman" w:cs="Times New Roman"/>
        </w:rPr>
        <w:t xml:space="preserve"> ISP </w:t>
      </w:r>
      <w:proofErr w:type="spellStart"/>
      <w:r w:rsidR="00FE7A73" w:rsidRPr="00FA2B8C">
        <w:rPr>
          <w:rFonts w:ascii="Times New Roman" w:hAnsi="Times New Roman" w:cs="Times New Roman"/>
        </w:rPr>
        <w:t>menghasilkan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lastRenderedPageBreak/>
        <w:t>sosis</w:t>
      </w:r>
      <w:proofErr w:type="spellEnd"/>
      <w:r w:rsidR="00FE7A73" w:rsidRPr="00FA2B8C">
        <w:rPr>
          <w:rFonts w:ascii="Times New Roman" w:hAnsi="Times New Roman" w:cs="Times New Roman"/>
        </w:rPr>
        <w:t xml:space="preserve"> yang </w:t>
      </w:r>
      <w:proofErr w:type="spellStart"/>
      <w:r w:rsidR="00FE7A73" w:rsidRPr="00FA2B8C">
        <w:rPr>
          <w:rFonts w:ascii="Times New Roman" w:hAnsi="Times New Roman" w:cs="Times New Roman"/>
        </w:rPr>
        <w:t>elastis</w:t>
      </w:r>
      <w:proofErr w:type="spellEnd"/>
      <w:r w:rsidR="00FE7A73" w:rsidRPr="00FA2B8C">
        <w:rPr>
          <w:rFonts w:ascii="Times New Roman" w:hAnsi="Times New Roman" w:cs="Times New Roman"/>
        </w:rPr>
        <w:t xml:space="preserve">. </w:t>
      </w:r>
      <w:proofErr w:type="spellStart"/>
      <w:r w:rsidR="00FE7A73" w:rsidRPr="00FA2B8C">
        <w:rPr>
          <w:rFonts w:ascii="Times New Roman" w:hAnsi="Times New Roman" w:cs="Times New Roman"/>
        </w:rPr>
        <w:t>Isolat</w:t>
      </w:r>
      <w:proofErr w:type="spellEnd"/>
      <w:r w:rsidR="00FE7A73" w:rsidRPr="00FA2B8C">
        <w:rPr>
          <w:rFonts w:ascii="Times New Roman" w:hAnsi="Times New Roman" w:cs="Times New Roman"/>
        </w:rPr>
        <w:t xml:space="preserve"> protein </w:t>
      </w:r>
      <w:proofErr w:type="spellStart"/>
      <w:r w:rsidR="00FE7A73" w:rsidRPr="00FA2B8C">
        <w:rPr>
          <w:rFonts w:ascii="Times New Roman" w:hAnsi="Times New Roman" w:cs="Times New Roman"/>
        </w:rPr>
        <w:t>kedelai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memiliki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sifat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fungsional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membentuk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elastisitas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untuk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pembentukan</w:t>
      </w:r>
      <w:proofErr w:type="spellEnd"/>
      <w:r w:rsidR="00FE7A73" w:rsidRPr="00FA2B8C">
        <w:rPr>
          <w:rFonts w:ascii="Times New Roman" w:hAnsi="Times New Roman" w:cs="Times New Roman"/>
        </w:rPr>
        <w:t xml:space="preserve"> gel pada </w:t>
      </w:r>
      <w:proofErr w:type="spellStart"/>
      <w:r w:rsidR="00FE7A73" w:rsidRPr="00FA2B8C">
        <w:rPr>
          <w:rFonts w:ascii="Times New Roman" w:hAnsi="Times New Roman" w:cs="Times New Roman"/>
        </w:rPr>
        <w:t>produk</w:t>
      </w:r>
      <w:proofErr w:type="spellEnd"/>
      <w:r w:rsidR="00FE7A73" w:rsidRPr="00FA2B8C">
        <w:rPr>
          <w:rFonts w:ascii="Times New Roman" w:hAnsi="Times New Roman" w:cs="Times New Roman"/>
        </w:rPr>
        <w:t xml:space="preserve"> </w:t>
      </w:r>
      <w:proofErr w:type="spellStart"/>
      <w:r w:rsidR="00FE7A73" w:rsidRPr="00FA2B8C">
        <w:rPr>
          <w:rFonts w:ascii="Times New Roman" w:hAnsi="Times New Roman" w:cs="Times New Roman"/>
        </w:rPr>
        <w:t>daging</w:t>
      </w:r>
      <w:proofErr w:type="spellEnd"/>
      <w:r w:rsidR="00FE7A73" w:rsidRPr="00FA2B8C">
        <w:rPr>
          <w:rFonts w:ascii="Times New Roman" w:hAnsi="Times New Roman" w:cs="Times New Roman"/>
        </w:rPr>
        <w:t xml:space="preserve"> (Al-</w:t>
      </w:r>
      <w:proofErr w:type="spellStart"/>
      <w:r w:rsidR="00FE7A73" w:rsidRPr="00FA2B8C">
        <w:rPr>
          <w:rFonts w:ascii="Times New Roman" w:hAnsi="Times New Roman" w:cs="Times New Roman"/>
        </w:rPr>
        <w:t>Bakkush</w:t>
      </w:r>
      <w:proofErr w:type="spellEnd"/>
      <w:r w:rsidR="00FE7A73" w:rsidRPr="00FA2B8C">
        <w:rPr>
          <w:rFonts w:ascii="Times New Roman" w:hAnsi="Times New Roman" w:cs="Times New Roman"/>
        </w:rPr>
        <w:t xml:space="preserve"> 2008).</w:t>
      </w:r>
    </w:p>
    <w:p w14:paraId="708163CC" w14:textId="77777777" w:rsidR="00FE7A73" w:rsidRPr="00FA2B8C" w:rsidRDefault="00FE7A73" w:rsidP="00FE7A7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Ilma</w:t>
      </w:r>
      <w:proofErr w:type="spellEnd"/>
      <w:r w:rsidRPr="00FA2B8C">
        <w:rPr>
          <w:rFonts w:ascii="Times New Roman" w:hAnsi="Times New Roman" w:cs="Times New Roman"/>
        </w:rPr>
        <w:t xml:space="preserve"> (2019),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gel kamaboko </w:t>
      </w:r>
      <w:proofErr w:type="spellStart"/>
      <w:r w:rsidRPr="00FA2B8C">
        <w:rPr>
          <w:rFonts w:ascii="Times New Roman" w:hAnsi="Times New Roman" w:cs="Times New Roman"/>
        </w:rPr>
        <w:t>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barramudi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mengalami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pada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. Pada </w:t>
      </w:r>
      <w:proofErr w:type="spellStart"/>
      <w:r w:rsidRPr="00FA2B8C">
        <w:rPr>
          <w:rFonts w:ascii="Times New Roman" w:hAnsi="Times New Roman" w:cs="Times New Roman"/>
        </w:rPr>
        <w:t>saat</w:t>
      </w:r>
      <w:proofErr w:type="spellEnd"/>
      <w:r w:rsidRPr="00FA2B8C">
        <w:rPr>
          <w:rFonts w:ascii="Times New Roman" w:hAnsi="Times New Roman" w:cs="Times New Roman"/>
        </w:rPr>
        <w:t xml:space="preserve"> proses </w:t>
      </w:r>
      <w:proofErr w:type="spellStart"/>
      <w:r w:rsidRPr="00FA2B8C">
        <w:rPr>
          <w:rFonts w:ascii="Times New Roman" w:hAnsi="Times New Roman" w:cs="Times New Roman"/>
        </w:rPr>
        <w:t>pemanasan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terjadi</w:t>
      </w:r>
      <w:proofErr w:type="spellEnd"/>
      <w:r w:rsidRPr="00FA2B8C">
        <w:rPr>
          <w:rFonts w:ascii="Times New Roman" w:hAnsi="Times New Roman" w:cs="Times New Roman"/>
        </w:rPr>
        <w:t xml:space="preserve"> proses </w:t>
      </w:r>
      <w:proofErr w:type="spellStart"/>
      <w:r w:rsidRPr="00FA2B8C">
        <w:rPr>
          <w:rFonts w:ascii="Times New Roman" w:hAnsi="Times New Roman" w:cs="Times New Roman"/>
        </w:rPr>
        <w:t>koagulasi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membuat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gel juga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baik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tetapi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yang </w:t>
      </w:r>
      <w:proofErr w:type="spellStart"/>
      <w:r w:rsidRPr="00FA2B8C">
        <w:rPr>
          <w:rFonts w:ascii="Times New Roman" w:hAnsi="Times New Roman" w:cs="Times New Roman"/>
        </w:rPr>
        <w:t>berlebihan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menimbulkan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>cross linking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protein myofibril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gelnya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menurun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Astuti</w:t>
      </w:r>
      <w:proofErr w:type="spellEnd"/>
      <w:r w:rsidRPr="00FA2B8C">
        <w:rPr>
          <w:rFonts w:ascii="Times New Roman" w:hAnsi="Times New Roman" w:cs="Times New Roman"/>
        </w:rPr>
        <w:t xml:space="preserve">, 2014). </w:t>
      </w:r>
      <w:r w:rsidRPr="00FA2B8C">
        <w:rPr>
          <w:rFonts w:ascii="Times New Roman" w:hAnsi="Times New Roman" w:cs="Times New Roman"/>
          <w:color w:val="202124"/>
        </w:rPr>
        <w:t xml:space="preserve">Sifat </w:t>
      </w:r>
      <w:proofErr w:type="spellStart"/>
      <w:r w:rsidRPr="00FA2B8C">
        <w:rPr>
          <w:rFonts w:ascii="Times New Roman" w:hAnsi="Times New Roman" w:cs="Times New Roman"/>
          <w:color w:val="202124"/>
        </w:rPr>
        <w:t>pembentuk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gel </w:t>
      </w:r>
      <w:proofErr w:type="spellStart"/>
      <w:r w:rsidRPr="00FA2B8C">
        <w:rPr>
          <w:rFonts w:ascii="Times New Roman" w:hAnsi="Times New Roman" w:cs="Times New Roman"/>
          <w:color w:val="202124"/>
        </w:rPr>
        <w:t>penting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202124"/>
        </w:rPr>
        <w:t>dalam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202124"/>
        </w:rPr>
        <w:t>produk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202124"/>
        </w:rPr>
        <w:t>sosis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. </w:t>
      </w:r>
      <w:r w:rsidRPr="00FA2B8C">
        <w:rPr>
          <w:rFonts w:ascii="Times New Roman" w:eastAsia="Times New Roman" w:hAnsi="Times New Roman" w:cs="Times New Roman"/>
          <w:i/>
          <w:iCs/>
          <w:color w:val="202124"/>
          <w:lang w:eastAsia="en-ID"/>
        </w:rPr>
        <w:t>Isolate soy protein</w:t>
      </w:r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>membentuk</w:t>
      </w:r>
      <w:proofErr w:type="spellEnd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 gel yang </w:t>
      </w:r>
      <w:proofErr w:type="spellStart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>keras</w:t>
      </w:r>
      <w:proofErr w:type="spellEnd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 dan </w:t>
      </w:r>
      <w:proofErr w:type="spellStart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>tidak</w:t>
      </w:r>
      <w:proofErr w:type="spellEnd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>mudah</w:t>
      </w:r>
      <w:proofErr w:type="spellEnd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>rapuh</w:t>
      </w:r>
      <w:proofErr w:type="spellEnd"/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. </w:t>
      </w:r>
      <w:r w:rsidRPr="00FA2B8C">
        <w:rPr>
          <w:rFonts w:ascii="Times New Roman" w:hAnsi="Times New Roman" w:cs="Times New Roman"/>
          <w:color w:val="202124"/>
        </w:rPr>
        <w:t xml:space="preserve">ISP </w:t>
      </w:r>
      <w:proofErr w:type="spellStart"/>
      <w:r w:rsidRPr="00FA2B8C">
        <w:rPr>
          <w:rFonts w:ascii="Times New Roman" w:hAnsi="Times New Roman" w:cs="Times New Roman"/>
          <w:color w:val="202124"/>
        </w:rPr>
        <w:t>dapat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202124"/>
        </w:rPr>
        <w:t>membentuk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</w:t>
      </w:r>
      <w:r w:rsidRPr="00FA2B8C">
        <w:rPr>
          <w:rFonts w:ascii="Times New Roman" w:eastAsia="Times New Roman" w:hAnsi="Times New Roman" w:cs="Times New Roman"/>
          <w:color w:val="202124"/>
          <w:lang w:eastAsia="en-ID"/>
        </w:rPr>
        <w:t xml:space="preserve">gel pada </w:t>
      </w:r>
      <w:proofErr w:type="spellStart"/>
      <w:r w:rsidRPr="00FA2B8C">
        <w:rPr>
          <w:rFonts w:ascii="Times New Roman" w:hAnsi="Times New Roman" w:cs="Times New Roman"/>
          <w:color w:val="202124"/>
        </w:rPr>
        <w:t>konsentrasi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 protein minimal 8% (</w:t>
      </w:r>
      <w:proofErr w:type="spellStart"/>
      <w:r w:rsidRPr="00FA2B8C">
        <w:rPr>
          <w:rFonts w:ascii="Times New Roman" w:hAnsi="Times New Roman" w:cs="Times New Roman"/>
          <w:color w:val="202124"/>
        </w:rPr>
        <w:t>Wicaksana</w:t>
      </w:r>
      <w:proofErr w:type="spellEnd"/>
      <w:r w:rsidRPr="00FA2B8C">
        <w:rPr>
          <w:rFonts w:ascii="Times New Roman" w:hAnsi="Times New Roman" w:cs="Times New Roman"/>
          <w:color w:val="202124"/>
        </w:rPr>
        <w:t xml:space="preserve">, 2018). </w:t>
      </w:r>
    </w:p>
    <w:p w14:paraId="280A8D79" w14:textId="22840B72" w:rsidR="00FE7A73" w:rsidRPr="00FA2B8C" w:rsidRDefault="00FE7A73" w:rsidP="0055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juga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springiness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Penggunaan</w:t>
      </w:r>
      <w:proofErr w:type="spellEnd"/>
      <w:r w:rsidRPr="00FA2B8C">
        <w:rPr>
          <w:rFonts w:ascii="Times New Roman" w:hAnsi="Times New Roman" w:cs="Times New Roman"/>
        </w:rPr>
        <w:t xml:space="preserve"> STPP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pada pH </w:t>
      </w:r>
      <w:proofErr w:type="spellStart"/>
      <w:r w:rsidRPr="00FA2B8C">
        <w:rPr>
          <w:rFonts w:ascii="Times New Roman" w:hAnsi="Times New Roman" w:cs="Times New Roman"/>
        </w:rPr>
        <w:t>adonan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STPP </w:t>
      </w:r>
      <w:proofErr w:type="spellStart"/>
      <w:r w:rsidRPr="00FA2B8C">
        <w:rPr>
          <w:rFonts w:ascii="Times New Roman" w:hAnsi="Times New Roman" w:cs="Times New Roman"/>
        </w:rPr>
        <w:t>bersifat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basa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peningkatan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pH.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Sunarlim</w:t>
      </w:r>
      <w:proofErr w:type="spellEnd"/>
      <w:r w:rsidRPr="00FA2B8C">
        <w:rPr>
          <w:rFonts w:ascii="Times New Roman" w:hAnsi="Times New Roman" w:cs="Times New Roman"/>
        </w:rPr>
        <w:t xml:space="preserve"> (1992), </w:t>
      </w:r>
      <w:proofErr w:type="spellStart"/>
      <w:r w:rsidRPr="00FA2B8C">
        <w:rPr>
          <w:rFonts w:ascii="Times New Roman" w:hAnsi="Times New Roman" w:cs="Times New Roman"/>
        </w:rPr>
        <w:t>fosfat</w:t>
      </w:r>
      <w:proofErr w:type="spellEnd"/>
      <w:r w:rsidRPr="00FA2B8C">
        <w:rPr>
          <w:rFonts w:ascii="Times New Roman" w:hAnsi="Times New Roman" w:cs="Times New Roman"/>
        </w:rPr>
        <w:t xml:space="preserve"> pada STPP </w:t>
      </w:r>
      <w:proofErr w:type="spellStart"/>
      <w:r w:rsidRPr="00FA2B8C">
        <w:rPr>
          <w:rFonts w:ascii="Times New Roman" w:hAnsi="Times New Roman" w:cs="Times New Roman"/>
        </w:rPr>
        <w:t>mengandung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negatif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bergabung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positif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kelebihan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negatif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peningkatan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pH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>.</w:t>
      </w:r>
    </w:p>
    <w:p w14:paraId="3EB7D65A" w14:textId="77777777" w:rsidR="005543C1" w:rsidRPr="00FA2B8C" w:rsidRDefault="005543C1" w:rsidP="005543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2DB44E2" w14:textId="14F119AF" w:rsidR="007D438A" w:rsidRPr="00FA2B8C" w:rsidRDefault="007D438A" w:rsidP="007D438A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  <w:i/>
          <w:iCs/>
        </w:rPr>
        <w:t xml:space="preserve">Gumminess </w:t>
      </w:r>
      <w:proofErr w:type="spellStart"/>
      <w:r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30D2E1EC" w14:textId="7CE5A7C9" w:rsidR="001965BD" w:rsidRPr="00FA2B8C" w:rsidRDefault="007D438A" w:rsidP="001965BD">
      <w:pPr>
        <w:spacing w:after="0" w:line="240" w:lineRule="auto"/>
        <w:ind w:left="-76" w:firstLine="360"/>
        <w:jc w:val="both"/>
        <w:rPr>
          <w:rFonts w:ascii="Times New Roman" w:hAnsi="Times New Roman" w:cs="Times New Roman"/>
        </w:rPr>
      </w:pPr>
      <w:r w:rsidRPr="00FA2B8C">
        <w:rPr>
          <w:rFonts w:ascii="Times New Roman" w:hAnsi="Times New Roman" w:cs="Times New Roman"/>
          <w:i/>
          <w:iCs/>
        </w:rPr>
        <w:t>Gumminess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energi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dibutuhkan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menghancurkan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makanan</w:t>
      </w:r>
      <w:proofErr w:type="spellEnd"/>
      <w:r w:rsidRPr="00FA2B8C">
        <w:rPr>
          <w:rFonts w:ascii="Times New Roman" w:hAnsi="Times New Roman" w:cs="Times New Roman"/>
        </w:rPr>
        <w:t xml:space="preserve"> semi </w:t>
      </w:r>
      <w:proofErr w:type="spellStart"/>
      <w:r w:rsidRPr="00FA2B8C">
        <w:rPr>
          <w:rFonts w:ascii="Times New Roman" w:hAnsi="Times New Roman" w:cs="Times New Roman"/>
        </w:rPr>
        <w:t>padat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keadaan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ditelan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dimana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tingkat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kohesivitas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Szczesniak</w:t>
      </w:r>
      <w:proofErr w:type="spellEnd"/>
      <w:r w:rsidRPr="00FA2B8C">
        <w:rPr>
          <w:rFonts w:ascii="Times New Roman" w:hAnsi="Times New Roman" w:cs="Times New Roman"/>
        </w:rPr>
        <w:t>, 2002). Nilai</w:t>
      </w:r>
      <w:r w:rsidRPr="00FA2B8C">
        <w:rPr>
          <w:rFonts w:ascii="Times New Roman" w:hAnsi="Times New Roman" w:cs="Times New Roman"/>
          <w:i/>
          <w:iCs/>
        </w:rPr>
        <w:t xml:space="preserve"> gumminess</w:t>
      </w:r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mudah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dihancurkan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dikunyah</w:t>
      </w:r>
      <w:proofErr w:type="spellEnd"/>
      <w:r w:rsidRPr="00FA2B8C">
        <w:rPr>
          <w:rFonts w:ascii="Times New Roman" w:hAnsi="Times New Roman" w:cs="Times New Roman"/>
        </w:rPr>
        <w:t xml:space="preserve">. Hasil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(P&lt;0,05) pada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  <w:i/>
          <w:iCs/>
        </w:rPr>
        <w:t xml:space="preserve"> gumminess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Nilai </w:t>
      </w:r>
      <w:r w:rsidRPr="00FA2B8C">
        <w:rPr>
          <w:rFonts w:ascii="Times New Roman" w:hAnsi="Times New Roman" w:cs="Times New Roman"/>
          <w:i/>
          <w:iCs/>
        </w:rPr>
        <w:t>gumminess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4.</w:t>
      </w:r>
    </w:p>
    <w:p w14:paraId="04338E9C" w14:textId="77777777" w:rsidR="001965BD" w:rsidRPr="00FA2B8C" w:rsidRDefault="001965BD" w:rsidP="00FB360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A2DD5F7" w14:textId="2DA70E8B" w:rsidR="001965BD" w:rsidRPr="00FA2B8C" w:rsidRDefault="001965BD" w:rsidP="005543C1">
      <w:pPr>
        <w:spacing w:after="0" w:line="240" w:lineRule="auto"/>
        <w:ind w:left="-76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</w:t>
      </w:r>
      <w:r w:rsidR="00464080" w:rsidRPr="00FA2B8C">
        <w:rPr>
          <w:rFonts w:ascii="Times New Roman" w:eastAsia="Calibri" w:hAnsi="Times New Roman" w:cs="Times New Roman"/>
        </w:rPr>
        <w:t>4</w:t>
      </w:r>
      <w:r w:rsidRPr="00FA2B8C">
        <w:rPr>
          <w:rFonts w:ascii="Times New Roman" w:eastAsia="Calibri" w:hAnsi="Times New Roman" w:cs="Times New Roman"/>
        </w:rPr>
        <w:t xml:space="preserve">. </w:t>
      </w:r>
      <w:r w:rsidRPr="00FA2B8C">
        <w:rPr>
          <w:rFonts w:ascii="Times New Roman" w:hAnsi="Times New Roman" w:cs="Times New Roman"/>
        </w:rPr>
        <w:t xml:space="preserve">Nilai </w:t>
      </w:r>
      <w:r w:rsidRPr="00FA2B8C">
        <w:rPr>
          <w:rFonts w:ascii="Times New Roman" w:eastAsia="Calibri" w:hAnsi="Times New Roman" w:cs="Times New Roman"/>
          <w:bCs/>
          <w:i/>
          <w:iCs/>
        </w:rPr>
        <w:t>Gumminess</w:t>
      </w:r>
      <w:r w:rsidRPr="00FA2B8C">
        <w:rPr>
          <w:rFonts w:ascii="Times New Roman" w:hAnsi="Times New Roman" w:cs="Times New Roman"/>
          <w:bCs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</w:t>
      </w:r>
    </w:p>
    <w:tbl>
      <w:tblPr>
        <w:tblStyle w:val="TableGrid"/>
        <w:tblW w:w="5862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407"/>
        <w:gridCol w:w="992"/>
        <w:gridCol w:w="1374"/>
      </w:tblGrid>
      <w:tr w:rsidR="004D720C" w:rsidRPr="00FA2B8C" w14:paraId="3768A168" w14:textId="77777777" w:rsidTr="0038385C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F362CF" w14:textId="565AF561" w:rsidR="004D720C" w:rsidRPr="00FA2B8C" w:rsidRDefault="004D720C" w:rsidP="004D72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56CB" w14:textId="081982AA" w:rsidR="004D720C" w:rsidRPr="00FA2B8C" w:rsidRDefault="0038385C" w:rsidP="004D72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720C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7EAFF3A2" w14:textId="77777777" w:rsidTr="0038385C">
        <w:trPr>
          <w:jc w:val="center"/>
        </w:trPr>
        <w:tc>
          <w:tcPr>
            <w:tcW w:w="20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404EFB1" w14:textId="7777777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C3C22" w14:textId="2EBB4EA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E3B" w14:textId="28715A4C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EB06" w14:textId="226BE07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1B995602" w14:textId="77777777" w:rsidTr="005543C1">
        <w:trPr>
          <w:jc w:val="center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3F227F5E" w14:textId="138B48B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14:paraId="297D1A2F" w14:textId="69EED3A1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13,61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F62392B" w14:textId="65B182D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31,10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vAlign w:val="bottom"/>
          </w:tcPr>
          <w:p w14:paraId="3637F406" w14:textId="137FBA4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32,35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2037EE" w:rsidRPr="00FA2B8C" w14:paraId="6D873A13" w14:textId="77777777" w:rsidTr="005543C1">
        <w:trPr>
          <w:jc w:val="center"/>
        </w:trPr>
        <w:tc>
          <w:tcPr>
            <w:tcW w:w="2089" w:type="dxa"/>
            <w:vAlign w:val="center"/>
          </w:tcPr>
          <w:p w14:paraId="64855DAC" w14:textId="51324556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07" w:type="dxa"/>
            <w:vAlign w:val="bottom"/>
          </w:tcPr>
          <w:p w14:paraId="6B676C3E" w14:textId="373412C6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64,19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992" w:type="dxa"/>
            <w:vAlign w:val="bottom"/>
          </w:tcPr>
          <w:p w14:paraId="79B081C7" w14:textId="01DCDADA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69,69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374" w:type="dxa"/>
            <w:vAlign w:val="bottom"/>
          </w:tcPr>
          <w:p w14:paraId="036FA7DB" w14:textId="611CBA9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73,40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2037EE" w:rsidRPr="00FA2B8C" w14:paraId="4DB578B1" w14:textId="77777777" w:rsidTr="005543C1">
        <w:trPr>
          <w:jc w:val="center"/>
        </w:trPr>
        <w:tc>
          <w:tcPr>
            <w:tcW w:w="2089" w:type="dxa"/>
            <w:vAlign w:val="center"/>
          </w:tcPr>
          <w:p w14:paraId="77CBC99C" w14:textId="0A79832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07" w:type="dxa"/>
            <w:vAlign w:val="bottom"/>
          </w:tcPr>
          <w:p w14:paraId="6002564A" w14:textId="668DCC8B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82,56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992" w:type="dxa"/>
            <w:vAlign w:val="bottom"/>
          </w:tcPr>
          <w:p w14:paraId="54B52F05" w14:textId="64F1D3AA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84,84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374" w:type="dxa"/>
            <w:vAlign w:val="bottom"/>
          </w:tcPr>
          <w:p w14:paraId="45D9C05D" w14:textId="60C548B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84,86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</w:tr>
    </w:tbl>
    <w:p w14:paraId="65058165" w14:textId="45D09D78" w:rsidR="001639A5" w:rsidRPr="00FA2B8C" w:rsidRDefault="001965BD" w:rsidP="005543C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>:</w:t>
      </w:r>
      <w:r w:rsidRPr="00FA2B8C">
        <w:rPr>
          <w:rFonts w:ascii="Times New Roman" w:hAnsi="Times New Roman" w:cs="Times New Roman"/>
        </w:rPr>
        <w:tab/>
        <w:t xml:space="preserve">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(P&lt;0,05)</w:t>
      </w:r>
    </w:p>
    <w:p w14:paraId="6DB53A7C" w14:textId="77777777" w:rsidR="008B6D93" w:rsidRPr="00FA2B8C" w:rsidRDefault="008B6D93" w:rsidP="00FE7A73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EastAsia" w:hAnsi="Times New Roman" w:cs="Times New Roman"/>
          <w:lang w:val="id-ID"/>
        </w:rPr>
      </w:pPr>
    </w:p>
    <w:p w14:paraId="0676FE3F" w14:textId="5CC344FF" w:rsidR="001965BD" w:rsidRPr="00FA2B8C" w:rsidRDefault="00FE7A73" w:rsidP="00FB360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Theme="minorEastAsia" w:hAnsi="Times New Roman" w:cs="Times New Roman"/>
          <w:lang w:val="id-ID"/>
        </w:rPr>
      </w:pPr>
      <w:r w:rsidRPr="00FA2B8C">
        <w:rPr>
          <w:rFonts w:ascii="Times New Roman" w:eastAsiaTheme="minorEastAsia" w:hAnsi="Times New Roman" w:cs="Times New Roman"/>
          <w:lang w:val="id-ID"/>
        </w:rPr>
        <w:t xml:space="preserve">Berdasarkan Tabel 4 menunjukkan bahwa semakin tinggi proporsi penambahan ISP semakin tinggi nilai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gumminess.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 Peningkatan proporsi ISP akan meningkatkan kadar protein sehingga protein yang ada akan mengisi ruang-ruang kosong pada matriks protein daging, sehingga struktur matriks akan semakin rapat dan tidak mudah dihancurkan saat dikunyah. Semakin besar nilai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 xml:space="preserve">gumminess </w:t>
      </w:r>
      <w:r w:rsidRPr="00FA2B8C">
        <w:rPr>
          <w:rFonts w:ascii="Times New Roman" w:eastAsiaTheme="minorEastAsia" w:hAnsi="Times New Roman" w:cs="Times New Roman"/>
          <w:lang w:val="id-ID"/>
        </w:rPr>
        <w:t>menunjukkan matriks sosis semakin rapat dan sulit dihancurkan sehingga membutuhkan daya kunyah yang semakin besar (Ulupi dkk., 2005).</w:t>
      </w:r>
      <w:r w:rsidR="00FB3600" w:rsidRPr="00FA2B8C">
        <w:rPr>
          <w:rFonts w:ascii="Times New Roman" w:eastAsiaTheme="minorEastAsia" w:hAnsi="Times New Roman" w:cs="Times New Roman"/>
        </w:rPr>
        <w:t xml:space="preserve"> 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Semakin tinggi daya ikat air maka tingkat kekerasan sosis juga akan semakin besar sehingga mempengaruhi daya kunyah sosis.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 xml:space="preserve">Gumminess 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menggambarkan sifat lengket di dalam produk yang ditentukan oleh interaksi komponen penyusun dalam bahan.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 xml:space="preserve">Gumminess 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diperoleh dari perkalian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hardness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 dan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cohesiveness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 (Prijambodo, 2014). Dengan demikian, semakin tinggi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ha</w:t>
      </w:r>
      <w:r w:rsidR="00FB3600" w:rsidRPr="00FA2B8C">
        <w:rPr>
          <w:rFonts w:ascii="Times New Roman" w:eastAsiaTheme="minorEastAsia" w:hAnsi="Times New Roman" w:cs="Times New Roman"/>
          <w:i/>
          <w:iCs/>
        </w:rPr>
        <w:t>r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dness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 dan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>cohesiveness</w:t>
      </w:r>
      <w:r w:rsidRPr="00FA2B8C">
        <w:rPr>
          <w:rFonts w:ascii="Times New Roman" w:eastAsiaTheme="minorEastAsia" w:hAnsi="Times New Roman" w:cs="Times New Roman"/>
          <w:lang w:val="id-ID"/>
        </w:rPr>
        <w:t xml:space="preserve"> maka nilai </w:t>
      </w:r>
      <w:r w:rsidRPr="00FA2B8C">
        <w:rPr>
          <w:rFonts w:ascii="Times New Roman" w:eastAsiaTheme="minorEastAsia" w:hAnsi="Times New Roman" w:cs="Times New Roman"/>
          <w:i/>
          <w:iCs/>
          <w:lang w:val="id-ID"/>
        </w:rPr>
        <w:t xml:space="preserve">gumminess </w:t>
      </w:r>
      <w:r w:rsidRPr="00FA2B8C">
        <w:rPr>
          <w:rFonts w:ascii="Times New Roman" w:eastAsiaTheme="minorEastAsia" w:hAnsi="Times New Roman" w:cs="Times New Roman"/>
          <w:lang w:val="id-ID"/>
        </w:rPr>
        <w:t>sosis ayam juga akan semakin tinggi</w:t>
      </w:r>
    </w:p>
    <w:p w14:paraId="2873FE0C" w14:textId="77777777" w:rsidR="00FE7A73" w:rsidRPr="00FA2B8C" w:rsidRDefault="00FE7A73" w:rsidP="00FE7A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D6A3A1" w14:textId="10223E07" w:rsidR="007D438A" w:rsidRPr="00FA2B8C" w:rsidRDefault="007D438A" w:rsidP="007D438A">
      <w:pPr>
        <w:pStyle w:val="ListParagraph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  <w:i/>
          <w:iCs/>
        </w:rPr>
        <w:t xml:space="preserve">Chewiness </w:t>
      </w:r>
      <w:proofErr w:type="spellStart"/>
      <w:r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56502A6F" w14:textId="11FC677F" w:rsidR="007D438A" w:rsidRPr="00FA2B8C" w:rsidRDefault="007D438A" w:rsidP="007D438A">
      <w:pPr>
        <w:spacing w:after="0" w:line="240" w:lineRule="auto"/>
        <w:ind w:left="-76" w:firstLine="360"/>
        <w:jc w:val="both"/>
        <w:rPr>
          <w:rFonts w:ascii="Times New Roman" w:hAnsi="Times New Roman" w:cs="Times New Roman"/>
        </w:rPr>
      </w:pPr>
      <w:r w:rsidRPr="00FA2B8C">
        <w:rPr>
          <w:rFonts w:ascii="Times New Roman" w:hAnsi="Times New Roman" w:cs="Times New Roman"/>
          <w:i/>
          <w:iCs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kunyah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energi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dibutuhkan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mengunyah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padat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ditelan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Wintari</w:t>
      </w:r>
      <w:proofErr w:type="spellEnd"/>
      <w:r w:rsidRPr="00FA2B8C">
        <w:rPr>
          <w:rFonts w:ascii="Times New Roman" w:hAnsi="Times New Roman" w:cs="Times New Roman"/>
        </w:rPr>
        <w:t xml:space="preserve">, 2018). Hasil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(P&lt;0,05). Nilai </w:t>
      </w:r>
      <w:r w:rsidRPr="00FA2B8C">
        <w:rPr>
          <w:rFonts w:ascii="Times New Roman" w:hAnsi="Times New Roman" w:cs="Times New Roman"/>
          <w:i/>
          <w:iCs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5.</w:t>
      </w:r>
    </w:p>
    <w:p w14:paraId="11377E1E" w14:textId="77777777" w:rsidR="00237D88" w:rsidRPr="00FA2B8C" w:rsidRDefault="00237D88" w:rsidP="007D438A">
      <w:pPr>
        <w:spacing w:after="0" w:line="240" w:lineRule="auto"/>
        <w:ind w:left="-76" w:firstLine="360"/>
        <w:jc w:val="both"/>
        <w:rPr>
          <w:rFonts w:ascii="Times New Roman" w:hAnsi="Times New Roman" w:cs="Times New Roman"/>
        </w:rPr>
      </w:pPr>
    </w:p>
    <w:p w14:paraId="2A336D7F" w14:textId="7FF82B40" w:rsidR="004D720C" w:rsidRPr="00FA2B8C" w:rsidRDefault="004D720C" w:rsidP="0038385C">
      <w:pPr>
        <w:spacing w:after="0" w:line="240" w:lineRule="auto"/>
        <w:ind w:left="-76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</w:t>
      </w:r>
      <w:r w:rsidR="00464080" w:rsidRPr="00FA2B8C">
        <w:rPr>
          <w:rFonts w:ascii="Times New Roman" w:eastAsia="Calibri" w:hAnsi="Times New Roman" w:cs="Times New Roman"/>
        </w:rPr>
        <w:t>5</w:t>
      </w:r>
      <w:r w:rsidRPr="00FA2B8C">
        <w:rPr>
          <w:rFonts w:ascii="Times New Roman" w:eastAsia="Calibri" w:hAnsi="Times New Roman" w:cs="Times New Roman"/>
        </w:rPr>
        <w:t xml:space="preserve">. </w:t>
      </w:r>
      <w:r w:rsidRPr="00FA2B8C">
        <w:rPr>
          <w:rFonts w:ascii="Times New Roman" w:hAnsi="Times New Roman" w:cs="Times New Roman"/>
        </w:rPr>
        <w:t xml:space="preserve">Nilai </w:t>
      </w:r>
      <w:r w:rsidRPr="00FA2B8C">
        <w:rPr>
          <w:rFonts w:ascii="Times New Roman" w:eastAsia="Calibri" w:hAnsi="Times New Roman" w:cs="Times New Roman"/>
          <w:bCs/>
          <w:i/>
          <w:iCs/>
        </w:rPr>
        <w:t>Chewiness</w:t>
      </w:r>
      <w:r w:rsidRPr="00FA2B8C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</w:t>
      </w:r>
    </w:p>
    <w:p w14:paraId="403BB9A8" w14:textId="77777777" w:rsidR="004D720C" w:rsidRPr="00FA2B8C" w:rsidRDefault="004D720C" w:rsidP="007D438A">
      <w:pPr>
        <w:spacing w:after="0" w:line="240" w:lineRule="auto"/>
        <w:ind w:left="-76" w:firstLine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366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159"/>
        <w:gridCol w:w="1134"/>
        <w:gridCol w:w="1126"/>
      </w:tblGrid>
      <w:tr w:rsidR="004D720C" w:rsidRPr="00FA2B8C" w14:paraId="0FEAE33E" w14:textId="77777777" w:rsidTr="0038385C">
        <w:trPr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B56C7F3" w14:textId="7A022452" w:rsidR="004D720C" w:rsidRPr="00FA2B8C" w:rsidRDefault="004D720C" w:rsidP="004D72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lastRenderedPageBreak/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1A1DA" w14:textId="5BF3ABCF" w:rsidR="004D720C" w:rsidRPr="00FA2B8C" w:rsidRDefault="0038385C" w:rsidP="004D72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720C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1E5EE8AA" w14:textId="77777777" w:rsidTr="0038385C">
        <w:trPr>
          <w:jc w:val="center"/>
        </w:trPr>
        <w:tc>
          <w:tcPr>
            <w:tcW w:w="194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11C7A18" w14:textId="7777777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C9E0" w14:textId="1BADD80A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18A71" w14:textId="45E7ACAC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8D277" w14:textId="75A9637A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26F28629" w14:textId="77777777" w:rsidTr="0038385C"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3A107589" w14:textId="3F17F49D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bottom"/>
          </w:tcPr>
          <w:p w14:paraId="2479CFF4" w14:textId="6DA52D3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12,07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02B8C8B" w14:textId="34D1B8DB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28,08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vAlign w:val="bottom"/>
          </w:tcPr>
          <w:p w14:paraId="51BBA695" w14:textId="57C4AFA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29,65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2037EE" w:rsidRPr="00FA2B8C" w14:paraId="2FC664E0" w14:textId="77777777" w:rsidTr="0038385C">
        <w:trPr>
          <w:jc w:val="center"/>
        </w:trPr>
        <w:tc>
          <w:tcPr>
            <w:tcW w:w="1947" w:type="dxa"/>
            <w:vAlign w:val="center"/>
          </w:tcPr>
          <w:p w14:paraId="4111992D" w14:textId="03EA2F89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59" w:type="dxa"/>
            <w:vAlign w:val="bottom"/>
          </w:tcPr>
          <w:p w14:paraId="5B2E3BB9" w14:textId="4E153F9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60,33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134" w:type="dxa"/>
            <w:vAlign w:val="bottom"/>
          </w:tcPr>
          <w:p w14:paraId="17B60306" w14:textId="28CE515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65,74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126" w:type="dxa"/>
            <w:vAlign w:val="bottom"/>
          </w:tcPr>
          <w:p w14:paraId="3C9EB65A" w14:textId="1A7FC35C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69,34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2037EE" w:rsidRPr="00FA2B8C" w14:paraId="384EB443" w14:textId="77777777" w:rsidTr="0038385C">
        <w:trPr>
          <w:jc w:val="center"/>
        </w:trPr>
        <w:tc>
          <w:tcPr>
            <w:tcW w:w="1947" w:type="dxa"/>
            <w:vAlign w:val="center"/>
          </w:tcPr>
          <w:p w14:paraId="6918B878" w14:textId="0C3F348D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59" w:type="dxa"/>
            <w:vAlign w:val="bottom"/>
          </w:tcPr>
          <w:p w14:paraId="7469BE4A" w14:textId="009A2EF0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78,25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134" w:type="dxa"/>
            <w:vAlign w:val="bottom"/>
          </w:tcPr>
          <w:p w14:paraId="17B60FE7" w14:textId="5395B11F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80,36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  <w:tc>
          <w:tcPr>
            <w:tcW w:w="1126" w:type="dxa"/>
            <w:vAlign w:val="bottom"/>
          </w:tcPr>
          <w:p w14:paraId="3E8CBD80" w14:textId="3C8EF236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80,60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e</w:t>
            </w:r>
          </w:p>
        </w:tc>
      </w:tr>
    </w:tbl>
    <w:p w14:paraId="0C958F6A" w14:textId="61235E1D" w:rsidR="004D720C" w:rsidRPr="00FA2B8C" w:rsidRDefault="004D720C" w:rsidP="000E658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>:</w:t>
      </w:r>
      <w:r w:rsidRPr="00FA2B8C">
        <w:rPr>
          <w:rFonts w:ascii="Times New Roman" w:hAnsi="Times New Roman" w:cs="Times New Roman"/>
        </w:rPr>
        <w:tab/>
        <w:t xml:space="preserve">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(P&lt;0,05)</w:t>
      </w:r>
    </w:p>
    <w:p w14:paraId="0360F07D" w14:textId="77777777" w:rsidR="000E658B" w:rsidRPr="00FA2B8C" w:rsidRDefault="000E658B" w:rsidP="00FE7A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4D8DCBA" w14:textId="5C6FA680" w:rsidR="00FE7A73" w:rsidRPr="00FA2B8C" w:rsidRDefault="00FE7A73" w:rsidP="00FE7A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5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proporsi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</w:rPr>
        <w:t>chewiness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r w:rsidRPr="00FA2B8C">
        <w:rPr>
          <w:rFonts w:ascii="Times New Roman" w:hAnsi="Times New Roman" w:cs="Times New Roman"/>
          <w:i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kunyah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sampai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hancur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diperoleh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perkalian</w:t>
      </w:r>
      <w:proofErr w:type="spellEnd"/>
      <w:r w:rsidRPr="00FA2B8C">
        <w:rPr>
          <w:rFonts w:ascii="Times New Roman" w:hAnsi="Times New Roman" w:cs="Times New Roman"/>
          <w:i/>
        </w:rPr>
        <w:t xml:space="preserve"> gumminess</w:t>
      </w:r>
      <w:r w:rsidRPr="00FA2B8C">
        <w:rPr>
          <w:rFonts w:ascii="Times New Roman" w:hAnsi="Times New Roman" w:cs="Times New Roman"/>
        </w:rPr>
        <w:t xml:space="preserve"> dan </w:t>
      </w:r>
      <w:r w:rsidRPr="00FA2B8C">
        <w:rPr>
          <w:rFonts w:ascii="Times New Roman" w:hAnsi="Times New Roman" w:cs="Times New Roman"/>
          <w:i/>
        </w:rPr>
        <w:t>springiness.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Caine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 xml:space="preserve">. (2003), </w:t>
      </w:r>
      <w:r w:rsidRPr="00FA2B8C">
        <w:rPr>
          <w:rFonts w:ascii="Times New Roman" w:hAnsi="Times New Roman" w:cs="Times New Roman"/>
          <w:i/>
          <w:iCs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r w:rsidRPr="00FA2B8C">
        <w:rPr>
          <w:rFonts w:ascii="Times New Roman" w:hAnsi="Times New Roman" w:cs="Times New Roman"/>
          <w:i/>
          <w:iCs/>
        </w:rPr>
        <w:t>hardness</w:t>
      </w:r>
      <w:r w:rsidRPr="00FA2B8C">
        <w:rPr>
          <w:rFonts w:ascii="Times New Roman" w:hAnsi="Times New Roman" w:cs="Times New Roman"/>
        </w:rPr>
        <w:t xml:space="preserve">)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air dan protein paling </w:t>
      </w:r>
      <w:proofErr w:type="spellStart"/>
      <w:r w:rsidRPr="00FA2B8C">
        <w:rPr>
          <w:rFonts w:ascii="Times New Roman" w:hAnsi="Times New Roman" w:cs="Times New Roman"/>
        </w:rPr>
        <w:t>menentukan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kekerasan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dihasilkan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</w:p>
    <w:p w14:paraId="5A22719D" w14:textId="18542545" w:rsidR="00FE7A73" w:rsidRPr="00FA2B8C" w:rsidRDefault="00FE7A73" w:rsidP="00FE7A7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proporsi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</w:rPr>
        <w:t xml:space="preserve">chewiness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L</w:t>
      </w:r>
      <w:r w:rsidR="005F7B77" w:rsidRPr="00FA2B8C">
        <w:rPr>
          <w:rFonts w:ascii="Times New Roman" w:hAnsi="Times New Roman" w:cs="Times New Roman"/>
        </w:rPr>
        <w:t xml:space="preserve">i </w:t>
      </w:r>
      <w:proofErr w:type="spellStart"/>
      <w:r w:rsidR="005F7B77" w:rsidRPr="00FA2B8C">
        <w:rPr>
          <w:rFonts w:ascii="Times New Roman" w:hAnsi="Times New Roman" w:cs="Times New Roman"/>
        </w:rPr>
        <w:t>dkk</w:t>
      </w:r>
      <w:proofErr w:type="spellEnd"/>
      <w:r w:rsidR="005F7B77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  <w:i/>
          <w:iCs/>
        </w:rPr>
        <w:t xml:space="preserve"> </w:t>
      </w:r>
      <w:r w:rsidRPr="00FA2B8C">
        <w:rPr>
          <w:rFonts w:ascii="Times New Roman" w:hAnsi="Times New Roman" w:cs="Times New Roman"/>
        </w:rPr>
        <w:t xml:space="preserve">(2019) ISP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lapisan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terluar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bersifat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hidrofilik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ikat air yang </w:t>
      </w:r>
      <w:proofErr w:type="spellStart"/>
      <w:r w:rsidRPr="00FA2B8C">
        <w:rPr>
          <w:rFonts w:ascii="Times New Roman" w:hAnsi="Times New Roman" w:cs="Times New Roman"/>
        </w:rPr>
        <w:t>membuat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keras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</w:rPr>
        <w:t>chewiness</w:t>
      </w:r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juga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juga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  <w:i/>
        </w:rPr>
        <w:t xml:space="preserve"> chewiness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Elviera</w:t>
      </w:r>
      <w:proofErr w:type="spellEnd"/>
      <w:r w:rsidRPr="00FA2B8C">
        <w:rPr>
          <w:rFonts w:ascii="Times New Roman" w:hAnsi="Times New Roman" w:cs="Times New Roman"/>
        </w:rPr>
        <w:t xml:space="preserve"> (1988), </w:t>
      </w:r>
      <w:proofErr w:type="spellStart"/>
      <w:r w:rsidRPr="00FA2B8C">
        <w:rPr>
          <w:rFonts w:ascii="Times New Roman" w:hAnsi="Times New Roman" w:cs="Times New Roman"/>
        </w:rPr>
        <w:t>banyaknya</w:t>
      </w:r>
      <w:proofErr w:type="spellEnd"/>
      <w:r w:rsidRPr="00FA2B8C">
        <w:rPr>
          <w:rFonts w:ascii="Times New Roman" w:hAnsi="Times New Roman" w:cs="Times New Roman"/>
        </w:rPr>
        <w:t xml:space="preserve"> air yang </w:t>
      </w:r>
      <w:proofErr w:type="spellStart"/>
      <w:r w:rsidRPr="00FA2B8C">
        <w:rPr>
          <w:rFonts w:ascii="Times New Roman" w:hAnsi="Times New Roman" w:cs="Times New Roman"/>
        </w:rPr>
        <w:t>hilang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pengikatan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protein (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air).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STPP yang </w:t>
      </w:r>
      <w:proofErr w:type="spellStart"/>
      <w:r w:rsidRPr="00FA2B8C">
        <w:rPr>
          <w:rFonts w:ascii="Times New Roman" w:hAnsi="Times New Roman" w:cs="Times New Roman"/>
        </w:rPr>
        <w:t>digunakan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keras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>chewiness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>.</w:t>
      </w:r>
    </w:p>
    <w:p w14:paraId="42B637B7" w14:textId="77777777" w:rsidR="00FE7A73" w:rsidRPr="00FA2B8C" w:rsidRDefault="00FE7A73" w:rsidP="00FE7A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1E8D1" w14:textId="090F89B6" w:rsidR="00762590" w:rsidRPr="00FA2B8C" w:rsidRDefault="004D720C" w:rsidP="008B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Sifat Kimia</w:t>
      </w:r>
      <w:r w:rsidR="00464080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464080"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="001639A5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1639A5"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3E8D6DB2" w14:textId="3D42C129" w:rsidR="001639A5" w:rsidRPr="00FA2B8C" w:rsidRDefault="001639A5" w:rsidP="008B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FA2B8C">
        <w:rPr>
          <w:rFonts w:ascii="Times New Roman" w:eastAsia="Calibri" w:hAnsi="Times New Roman" w:cs="Times New Roman"/>
          <w:b/>
        </w:rPr>
        <w:t xml:space="preserve">1. </w:t>
      </w:r>
      <w:r w:rsidR="00464080" w:rsidRPr="00FA2B8C">
        <w:rPr>
          <w:rFonts w:ascii="Times New Roman" w:eastAsia="Calibri" w:hAnsi="Times New Roman" w:cs="Times New Roman"/>
          <w:b/>
          <w:iCs/>
        </w:rPr>
        <w:t xml:space="preserve">Kadar Air </w:t>
      </w:r>
      <w:proofErr w:type="spellStart"/>
      <w:r w:rsidR="00464080" w:rsidRPr="00FA2B8C">
        <w:rPr>
          <w:rFonts w:ascii="Times New Roman" w:eastAsia="Calibri" w:hAnsi="Times New Roman" w:cs="Times New Roman"/>
          <w:b/>
          <w:iCs/>
        </w:rPr>
        <w:t>Sosis</w:t>
      </w:r>
      <w:proofErr w:type="spellEnd"/>
      <w:r w:rsidR="00464080" w:rsidRPr="00FA2B8C">
        <w:rPr>
          <w:rFonts w:ascii="Times New Roman" w:eastAsia="Calibri" w:hAnsi="Times New Roman" w:cs="Times New Roman"/>
          <w:b/>
          <w:iCs/>
        </w:rPr>
        <w:t xml:space="preserve"> </w:t>
      </w:r>
      <w:proofErr w:type="spellStart"/>
      <w:r w:rsidR="00464080" w:rsidRPr="00FA2B8C">
        <w:rPr>
          <w:rFonts w:ascii="Times New Roman" w:eastAsia="Calibri" w:hAnsi="Times New Roman" w:cs="Times New Roman"/>
          <w:b/>
          <w:iCs/>
        </w:rPr>
        <w:t>Ayam</w:t>
      </w:r>
      <w:proofErr w:type="spellEnd"/>
    </w:p>
    <w:p w14:paraId="52B62259" w14:textId="1C0F6DFE" w:rsidR="001639A5" w:rsidRPr="00FA2B8C" w:rsidRDefault="00464080" w:rsidP="008B6D9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hasil</w:t>
      </w:r>
      <w:proofErr w:type="spellEnd"/>
      <w:r w:rsidRPr="00FA2B8C">
        <w:rPr>
          <w:rFonts w:ascii="Times New Roman" w:hAnsi="Times New Roman" w:cs="Times New Roman"/>
        </w:rPr>
        <w:t xml:space="preserve"> uji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interaksi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keduanya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hasil</w:t>
      </w:r>
      <w:proofErr w:type="spellEnd"/>
      <w:r w:rsidRPr="00FA2B8C">
        <w:rPr>
          <w:rFonts w:ascii="Times New Roman" w:hAnsi="Times New Roman" w:cs="Times New Roman"/>
        </w:rPr>
        <w:t xml:space="preserve"> uji </w:t>
      </w:r>
      <w:proofErr w:type="spellStart"/>
      <w:r w:rsidRPr="00FA2B8C">
        <w:rPr>
          <w:rFonts w:ascii="Times New Roman" w:hAnsi="Times New Roman" w:cs="Times New Roman"/>
        </w:rPr>
        <w:t>statistik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angka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(P&lt;0.05) </w:t>
      </w:r>
      <w:proofErr w:type="spellStart"/>
      <w:r w:rsidRPr="00FA2B8C">
        <w:rPr>
          <w:rFonts w:ascii="Times New Roman" w:hAnsi="Times New Roman" w:cs="Times New Roman"/>
        </w:rPr>
        <w:t>untuk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masing</w:t>
      </w:r>
      <w:proofErr w:type="spellEnd"/>
      <w:r w:rsidRPr="00FA2B8C">
        <w:rPr>
          <w:rFonts w:ascii="Times New Roman" w:hAnsi="Times New Roman" w:cs="Times New Roman"/>
        </w:rPr>
        <w:t xml:space="preserve">- </w:t>
      </w:r>
      <w:proofErr w:type="spellStart"/>
      <w:r w:rsidRPr="00FA2B8C">
        <w:rPr>
          <w:rFonts w:ascii="Times New Roman" w:hAnsi="Times New Roman" w:cs="Times New Roman"/>
        </w:rPr>
        <w:t>masing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. Kadar air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6</w:t>
      </w:r>
      <w:r w:rsidR="001639A5" w:rsidRPr="00FA2B8C">
        <w:rPr>
          <w:rFonts w:ascii="Times New Roman" w:hAnsi="Times New Roman" w:cs="Times New Roman"/>
        </w:rPr>
        <w:t>.</w:t>
      </w:r>
    </w:p>
    <w:p w14:paraId="2ACCE4B6" w14:textId="77777777" w:rsidR="008B6D93" w:rsidRPr="00FA2B8C" w:rsidRDefault="008B6D93" w:rsidP="000E658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</w:rPr>
      </w:pPr>
    </w:p>
    <w:p w14:paraId="3050A49F" w14:textId="32F7496A" w:rsidR="001639A5" w:rsidRPr="00FA2B8C" w:rsidRDefault="007E6B2F" w:rsidP="000E658B">
      <w:pPr>
        <w:pStyle w:val="ListParagraph"/>
        <w:tabs>
          <w:tab w:val="left" w:pos="27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="00464080" w:rsidRPr="00FA2B8C">
        <w:rPr>
          <w:rFonts w:ascii="Times New Roman" w:hAnsi="Times New Roman" w:cs="Times New Roman"/>
        </w:rPr>
        <w:t>6</w:t>
      </w:r>
      <w:r w:rsidR="001639A5" w:rsidRPr="00FA2B8C">
        <w:rPr>
          <w:rFonts w:ascii="Times New Roman" w:hAnsi="Times New Roman" w:cs="Times New Roman"/>
        </w:rPr>
        <w:t xml:space="preserve">. </w:t>
      </w:r>
      <w:r w:rsidR="00464080" w:rsidRPr="00FA2B8C">
        <w:rPr>
          <w:rFonts w:ascii="Times New Roman" w:hAnsi="Times New Roman" w:cs="Times New Roman"/>
        </w:rPr>
        <w:t xml:space="preserve">Nilai </w:t>
      </w:r>
      <w:proofErr w:type="spellStart"/>
      <w:r w:rsidR="00464080" w:rsidRPr="00FA2B8C">
        <w:rPr>
          <w:rFonts w:ascii="Times New Roman" w:hAnsi="Times New Roman" w:cs="Times New Roman"/>
        </w:rPr>
        <w:t>kadar</w:t>
      </w:r>
      <w:proofErr w:type="spellEnd"/>
      <w:r w:rsidR="00464080" w:rsidRPr="00FA2B8C">
        <w:rPr>
          <w:rFonts w:ascii="Times New Roman" w:hAnsi="Times New Roman" w:cs="Times New Roman"/>
        </w:rPr>
        <w:t xml:space="preserve"> air (% b/b) </w:t>
      </w:r>
      <w:proofErr w:type="spellStart"/>
      <w:r w:rsidR="00464080" w:rsidRPr="00FA2B8C">
        <w:rPr>
          <w:rFonts w:ascii="Times New Roman" w:hAnsi="Times New Roman" w:cs="Times New Roman"/>
        </w:rPr>
        <w:t>sosis</w:t>
      </w:r>
      <w:proofErr w:type="spellEnd"/>
      <w:r w:rsidR="00464080" w:rsidRPr="00FA2B8C">
        <w:rPr>
          <w:rFonts w:ascii="Times New Roman" w:hAnsi="Times New Roman" w:cs="Times New Roman"/>
        </w:rPr>
        <w:t xml:space="preserve"> </w:t>
      </w:r>
      <w:proofErr w:type="spellStart"/>
      <w:r w:rsidR="00464080" w:rsidRPr="00FA2B8C">
        <w:rPr>
          <w:rFonts w:ascii="Times New Roman" w:hAnsi="Times New Roman" w:cs="Times New Roman"/>
        </w:rPr>
        <w:t>Ayam</w:t>
      </w:r>
      <w:proofErr w:type="spellEnd"/>
      <w:r w:rsidR="008B6D93" w:rsidRPr="00FA2B8C">
        <w:rPr>
          <w:rFonts w:ascii="Times New Roman" w:hAnsi="Times New Roman" w:cs="Times New Roman"/>
        </w:rPr>
        <w:t xml:space="preserve"> </w:t>
      </w:r>
      <w:proofErr w:type="spellStart"/>
      <w:r w:rsidR="00464080" w:rsidRPr="00FA2B8C">
        <w:rPr>
          <w:rFonts w:ascii="Times New Roman" w:hAnsi="Times New Roman" w:cs="Times New Roman"/>
        </w:rPr>
        <w:t>Penambahan</w:t>
      </w:r>
      <w:proofErr w:type="spellEnd"/>
      <w:r w:rsidR="00464080" w:rsidRPr="00FA2B8C">
        <w:rPr>
          <w:rFonts w:ascii="Times New Roman" w:hAnsi="Times New Roman" w:cs="Times New Roman"/>
        </w:rPr>
        <w:t xml:space="preserve"> ISP dan STPP</w:t>
      </w:r>
    </w:p>
    <w:tbl>
      <w:tblPr>
        <w:tblStyle w:val="TableGrid"/>
        <w:tblW w:w="538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274"/>
        <w:gridCol w:w="1275"/>
        <w:gridCol w:w="1137"/>
      </w:tblGrid>
      <w:tr w:rsidR="00464080" w:rsidRPr="00FA2B8C" w14:paraId="18F5C9E1" w14:textId="77777777" w:rsidTr="000E658B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0C83E02" w14:textId="4B8A01F9" w:rsidR="00464080" w:rsidRPr="00FA2B8C" w:rsidRDefault="00464080" w:rsidP="004640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CFF88D3" w14:textId="16811EE1" w:rsidR="00464080" w:rsidRPr="00FA2B8C" w:rsidRDefault="000E658B" w:rsidP="0046408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4080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2CC1760E" w14:textId="77777777" w:rsidTr="000E658B">
        <w:trPr>
          <w:jc w:val="center"/>
        </w:trPr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4E71B7" w14:textId="77777777" w:rsidR="002037EE" w:rsidRPr="00FA2B8C" w:rsidRDefault="002037EE" w:rsidP="002037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  <w:vAlign w:val="center"/>
          </w:tcPr>
          <w:p w14:paraId="646D3D10" w14:textId="19C12CFC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14:paraId="4DCC88DF" w14:textId="283F504C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14:paraId="3AABA8BB" w14:textId="412E5B70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6FAF0AB8" w14:textId="77777777" w:rsidTr="000E658B">
        <w:trPr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4DAB0B5" w14:textId="241C546F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24B9DD62" w14:textId="0A5864E4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67,19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96EB2F9" w14:textId="6F6453F3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67,07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vAlign w:val="center"/>
          </w:tcPr>
          <w:p w14:paraId="76D4C109" w14:textId="45E66CEA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66,82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2037EE" w:rsidRPr="00FA2B8C" w14:paraId="45427655" w14:textId="77777777" w:rsidTr="000E658B">
        <w:trPr>
          <w:jc w:val="center"/>
        </w:trPr>
        <w:tc>
          <w:tcPr>
            <w:tcW w:w="1702" w:type="dxa"/>
            <w:vAlign w:val="center"/>
          </w:tcPr>
          <w:p w14:paraId="293B1CD9" w14:textId="21F5F6B5" w:rsidR="002037EE" w:rsidRPr="00FA2B8C" w:rsidRDefault="002037EE" w:rsidP="002037EE">
            <w:pPr>
              <w:pStyle w:val="Footer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FA2B8C">
              <w:rPr>
                <w:rFonts w:ascii="Times New Roman" w:eastAsiaTheme="minorHAnsi" w:hAnsi="Times New Roman" w:cs="Times New Roman"/>
                <w:lang w:val="en-US"/>
              </w:rPr>
              <w:t>15%</w:t>
            </w:r>
          </w:p>
        </w:tc>
        <w:tc>
          <w:tcPr>
            <w:tcW w:w="1274" w:type="dxa"/>
            <w:vAlign w:val="center"/>
          </w:tcPr>
          <w:p w14:paraId="5BCE68CD" w14:textId="2A7CB594" w:rsidR="002037EE" w:rsidRPr="00FA2B8C" w:rsidRDefault="002037EE" w:rsidP="002037EE">
            <w:pPr>
              <w:pStyle w:val="Footer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FA2B8C">
              <w:rPr>
                <w:rFonts w:ascii="Times New Roman" w:eastAsiaTheme="minorHAnsi" w:hAnsi="Times New Roman" w:cs="Times New Roman"/>
                <w:lang w:val="en-US"/>
              </w:rPr>
              <w:t>64,34</w:t>
            </w:r>
            <w:r w:rsidRPr="00FA2B8C">
              <w:rPr>
                <w:rFonts w:ascii="Times New Roman" w:eastAsiaTheme="minorHAnsi" w:hAnsi="Times New Roman" w:cs="Times New Roman"/>
                <w:vertAlign w:val="superscript"/>
                <w:lang w:val="en-US"/>
              </w:rPr>
              <w:t>c</w:t>
            </w:r>
          </w:p>
        </w:tc>
        <w:tc>
          <w:tcPr>
            <w:tcW w:w="1275" w:type="dxa"/>
            <w:vAlign w:val="center"/>
          </w:tcPr>
          <w:p w14:paraId="1897749D" w14:textId="1DAA2B13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64,25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  <w:tc>
          <w:tcPr>
            <w:tcW w:w="1137" w:type="dxa"/>
            <w:vAlign w:val="center"/>
          </w:tcPr>
          <w:p w14:paraId="05617358" w14:textId="4433C840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64,14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2037EE" w:rsidRPr="00FA2B8C" w14:paraId="2575288E" w14:textId="77777777" w:rsidTr="000E658B">
        <w:trPr>
          <w:jc w:val="center"/>
        </w:trPr>
        <w:tc>
          <w:tcPr>
            <w:tcW w:w="1702" w:type="dxa"/>
            <w:vAlign w:val="center"/>
          </w:tcPr>
          <w:p w14:paraId="21C28488" w14:textId="2F1BBF07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274" w:type="dxa"/>
            <w:vAlign w:val="center"/>
          </w:tcPr>
          <w:p w14:paraId="3E630D3A" w14:textId="44CC2A5B" w:rsidR="002037EE" w:rsidRPr="00FA2B8C" w:rsidRDefault="002037EE" w:rsidP="002037EE">
            <w:pPr>
              <w:pStyle w:val="Footer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FA2B8C">
              <w:rPr>
                <w:rFonts w:ascii="Times New Roman" w:eastAsiaTheme="minorHAnsi" w:hAnsi="Times New Roman" w:cs="Times New Roman"/>
                <w:lang w:val="en-US"/>
              </w:rPr>
              <w:t>61,95</w:t>
            </w:r>
            <w:r w:rsidRPr="00FA2B8C">
              <w:rPr>
                <w:rFonts w:ascii="Times New Roman" w:eastAsiaTheme="minorHAnsi" w:hAnsi="Times New Roman" w:cs="Times New Roman"/>
                <w:vertAlign w:val="superscript"/>
                <w:lang w:val="en-US"/>
              </w:rPr>
              <w:t>b</w:t>
            </w:r>
          </w:p>
        </w:tc>
        <w:tc>
          <w:tcPr>
            <w:tcW w:w="1275" w:type="dxa"/>
            <w:vAlign w:val="center"/>
          </w:tcPr>
          <w:p w14:paraId="78FF5045" w14:textId="79B8B5E0" w:rsidR="002037EE" w:rsidRPr="00FA2B8C" w:rsidRDefault="002037EE" w:rsidP="002037EE">
            <w:pPr>
              <w:pStyle w:val="Footer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FA2B8C">
              <w:rPr>
                <w:rFonts w:ascii="Times New Roman" w:eastAsiaTheme="minorHAnsi" w:hAnsi="Times New Roman" w:cs="Times New Roman"/>
                <w:lang w:val="en-US"/>
              </w:rPr>
              <w:t>60,82</w:t>
            </w:r>
            <w:r w:rsidRPr="00FA2B8C">
              <w:rPr>
                <w:rFonts w:ascii="Times New Roman" w:eastAsiaTheme="minorHAnsi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137" w:type="dxa"/>
            <w:vAlign w:val="center"/>
          </w:tcPr>
          <w:p w14:paraId="75B75DFA" w14:textId="5ED90DE8" w:rsidR="002037EE" w:rsidRPr="00FA2B8C" w:rsidRDefault="002037EE" w:rsidP="002037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60,68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</w:tbl>
    <w:p w14:paraId="53A95824" w14:textId="238A8529" w:rsidR="001639A5" w:rsidRPr="00FA2B8C" w:rsidRDefault="001639A5" w:rsidP="003D5EF9">
      <w:pPr>
        <w:spacing w:after="0" w:line="240" w:lineRule="auto"/>
        <w:ind w:left="1620" w:hanging="1620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</w:p>
    <w:p w14:paraId="40C85B50" w14:textId="77777777" w:rsidR="008B6D93" w:rsidRPr="00FA2B8C" w:rsidRDefault="008B6D93" w:rsidP="001639A5">
      <w:pPr>
        <w:spacing w:after="0" w:line="240" w:lineRule="auto"/>
        <w:ind w:left="1620" w:hanging="1620"/>
        <w:contextualSpacing/>
        <w:jc w:val="both"/>
        <w:rPr>
          <w:rFonts w:ascii="Times New Roman" w:hAnsi="Times New Roman" w:cs="Times New Roman"/>
        </w:rPr>
      </w:pPr>
    </w:p>
    <w:p w14:paraId="4B5E5F98" w14:textId="32CD13F0" w:rsidR="00015330" w:rsidRPr="00FA2B8C" w:rsidRDefault="00015330" w:rsidP="0001533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="008B6D93" w:rsidRPr="00FA2B8C">
        <w:rPr>
          <w:rFonts w:ascii="Times New Roman" w:hAnsi="Times New Roman" w:cs="Times New Roman"/>
        </w:rPr>
        <w:t>6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ISP,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mengalami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penurunan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Penurunan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air pada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disebabkan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oleh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pengaruh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panambahan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ISP. Jika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jumlah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tepung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digunakan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banyak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maka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jumlah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air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menjadi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berkurang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tinggi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ISP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maka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air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rendah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meningkatnya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mengikat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 </w:t>
      </w:r>
      <w:proofErr w:type="spellStart"/>
      <w:r w:rsidRPr="00FA2B8C">
        <w:rPr>
          <w:rFonts w:ascii="Times New Roman" w:hAnsi="Times New Roman" w:cs="Times New Roman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tingginya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diduga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terjadi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karena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adanya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gugus-gugus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polar dan non polar pada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protein. </w:t>
      </w:r>
      <w:proofErr w:type="spellStart"/>
      <w:r w:rsidRPr="00FA2B8C">
        <w:rPr>
          <w:rFonts w:ascii="Times New Roman" w:hAnsi="Times New Roman" w:cs="Times New Roman"/>
          <w:lang w:val="en-ID"/>
        </w:rPr>
        <w:t>Gugus-gugus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polar </w:t>
      </w:r>
      <w:proofErr w:type="spellStart"/>
      <w:r w:rsidRPr="00FA2B8C">
        <w:rPr>
          <w:rFonts w:ascii="Times New Roman" w:hAnsi="Times New Roman" w:cs="Times New Roman"/>
          <w:lang w:val="en-ID"/>
        </w:rPr>
        <w:t>tersebut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berinteraksi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ion </w:t>
      </w:r>
      <w:proofErr w:type="spellStart"/>
      <w:r w:rsidRPr="00FA2B8C">
        <w:rPr>
          <w:rFonts w:ascii="Times New Roman" w:hAnsi="Times New Roman" w:cs="Times New Roman"/>
          <w:lang w:val="en-ID"/>
        </w:rPr>
        <w:t>hidrogen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dari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 yang </w:t>
      </w:r>
      <w:proofErr w:type="spellStart"/>
      <w:r w:rsidRPr="00FA2B8C">
        <w:rPr>
          <w:rFonts w:ascii="Times New Roman" w:hAnsi="Times New Roman" w:cs="Times New Roman"/>
          <w:lang w:val="en-ID"/>
        </w:rPr>
        <w:t>bersifat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polar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pula. </w:t>
      </w:r>
      <w:proofErr w:type="spellStart"/>
      <w:r w:rsidRPr="00FA2B8C">
        <w:rPr>
          <w:rFonts w:ascii="Times New Roman" w:hAnsi="Times New Roman" w:cs="Times New Roman"/>
          <w:lang w:val="en-ID"/>
        </w:rPr>
        <w:t>Interaksi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antara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protein-protein dan protein air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membentuk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jaringan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dimensi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kaku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dan </w:t>
      </w:r>
      <w:proofErr w:type="spellStart"/>
      <w:r w:rsidRPr="00FA2B8C">
        <w:rPr>
          <w:rFonts w:ascii="Times New Roman" w:hAnsi="Times New Roman" w:cs="Times New Roman"/>
          <w:lang w:val="en-ID"/>
        </w:rPr>
        <w:t>mampu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memperangkap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sejumlah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air. </w:t>
      </w:r>
      <w:proofErr w:type="spellStart"/>
      <w:r w:rsidRPr="00FA2B8C">
        <w:rPr>
          <w:rFonts w:ascii="Times New Roman" w:hAnsi="Times New Roman" w:cs="Times New Roman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tinggi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kandungan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maka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banyak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 yang </w:t>
      </w:r>
      <w:proofErr w:type="spellStart"/>
      <w:r w:rsidRPr="00FA2B8C">
        <w:rPr>
          <w:rFonts w:ascii="Times New Roman" w:hAnsi="Times New Roman" w:cs="Times New Roman"/>
          <w:lang w:val="en-ID"/>
        </w:rPr>
        <w:t>terikat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mengakibatkan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nilai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ikat air </w:t>
      </w:r>
      <w:proofErr w:type="spellStart"/>
      <w:r w:rsidRPr="00FA2B8C">
        <w:rPr>
          <w:rFonts w:ascii="Times New Roman" w:hAnsi="Times New Roman" w:cs="Times New Roman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meningkat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berpengaruh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terhadap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pembentukan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gel (Al-</w:t>
      </w:r>
      <w:proofErr w:type="spellStart"/>
      <w:r w:rsidRPr="00FA2B8C">
        <w:rPr>
          <w:rFonts w:ascii="Times New Roman" w:hAnsi="Times New Roman" w:cs="Times New Roman"/>
          <w:lang w:val="en-ID"/>
        </w:rPr>
        <w:t>Bakkush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2008). </w:t>
      </w:r>
      <w:proofErr w:type="spellStart"/>
      <w:r w:rsidRPr="00FA2B8C">
        <w:rPr>
          <w:rFonts w:ascii="Times New Roman" w:hAnsi="Times New Roman" w:cs="Times New Roman"/>
          <w:lang w:val="en-ID"/>
        </w:rPr>
        <w:t>Berdasarkan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penelitian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Suryaningsih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(2013)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konsentrasi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edamame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tinggi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menurunkan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air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sebaliknya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meningkatkan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nilai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daya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ikat air dan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tektur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(</w:t>
      </w:r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gel strength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)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>.</w:t>
      </w:r>
    </w:p>
    <w:p w14:paraId="2A335197" w14:textId="77777777" w:rsidR="00015330" w:rsidRPr="00FA2B8C" w:rsidRDefault="00015330" w:rsidP="0001533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  <w:proofErr w:type="spellStart"/>
      <w:r w:rsidRPr="00FA2B8C">
        <w:rPr>
          <w:rFonts w:ascii="Times New Roman" w:hAnsi="Times New Roman" w:cs="Times New Roman"/>
        </w:rPr>
        <w:lastRenderedPageBreak/>
        <w:t>Selain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itu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penurunan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juga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Hui (2006) </w:t>
      </w:r>
      <w:proofErr w:type="spellStart"/>
      <w:r w:rsidRPr="00FA2B8C">
        <w:rPr>
          <w:rFonts w:ascii="Times New Roman" w:hAnsi="Times New Roman" w:cs="Times New Roman"/>
          <w:i/>
          <w:iCs/>
        </w:rPr>
        <w:t>dalam</w:t>
      </w:r>
      <w:proofErr w:type="spellEnd"/>
      <w:r w:rsidRPr="00FA2B8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Nopianti</w:t>
      </w:r>
      <w:proofErr w:type="spellEnd"/>
      <w:r w:rsidRPr="00FA2B8C">
        <w:rPr>
          <w:rFonts w:ascii="Times New Roman" w:hAnsi="Times New Roman" w:cs="Times New Roman"/>
        </w:rPr>
        <w:t xml:space="preserve"> (2011), STPP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cairan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Polifospat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memperbaiki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ikat air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air yang </w:t>
      </w:r>
      <w:proofErr w:type="spellStart"/>
      <w:r w:rsidRPr="00FA2B8C">
        <w:rPr>
          <w:rFonts w:ascii="Times New Roman" w:hAnsi="Times New Roman" w:cs="Times New Roman"/>
        </w:rPr>
        <w:t>berpengaruh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gel pada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</w:p>
    <w:p w14:paraId="4D3C38E6" w14:textId="77777777" w:rsidR="00015330" w:rsidRPr="00FA2B8C" w:rsidRDefault="00015330" w:rsidP="0001533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Kramlich</w:t>
      </w:r>
      <w:proofErr w:type="spellEnd"/>
      <w:r w:rsidRPr="00FA2B8C">
        <w:rPr>
          <w:rFonts w:ascii="Times New Roman" w:hAnsi="Times New Roman" w:cs="Times New Roman"/>
        </w:rPr>
        <w:t xml:space="preserve"> (1971),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pada </w:t>
      </w:r>
      <w:proofErr w:type="spellStart"/>
      <w:r w:rsidRPr="00FA2B8C">
        <w:rPr>
          <w:rFonts w:ascii="Times New Roman" w:hAnsi="Times New Roman" w:cs="Times New Roman"/>
        </w:rPr>
        <w:t>bakso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memperbaiki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ikat air (</w:t>
      </w:r>
      <w:r w:rsidRPr="00FA2B8C">
        <w:rPr>
          <w:rFonts w:ascii="Times New Roman" w:hAnsi="Times New Roman" w:cs="Times New Roman"/>
          <w:i/>
          <w:iCs/>
        </w:rPr>
        <w:t>Water Holding Capacity</w:t>
      </w:r>
      <w:r w:rsidRPr="00FA2B8C">
        <w:rPr>
          <w:rFonts w:ascii="Times New Roman" w:hAnsi="Times New Roman" w:cs="Times New Roman"/>
        </w:rPr>
        <w:t xml:space="preserve">).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Ulupi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et al. </w:t>
      </w:r>
      <w:r w:rsidRPr="00FA2B8C">
        <w:rPr>
          <w:rFonts w:ascii="Times New Roman" w:hAnsi="Times New Roman" w:cs="Times New Roman"/>
        </w:rPr>
        <w:t xml:space="preserve">(2005),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polifosfat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berguna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melarutkan</w:t>
      </w:r>
      <w:proofErr w:type="spellEnd"/>
      <w:r w:rsidRPr="00FA2B8C">
        <w:rPr>
          <w:rFonts w:ascii="Times New Roman" w:hAnsi="Times New Roman" w:cs="Times New Roman"/>
        </w:rPr>
        <w:t xml:space="preserve"> protein myofibril </w:t>
      </w:r>
      <w:proofErr w:type="spellStart"/>
      <w:r w:rsidRPr="00FA2B8C">
        <w:rPr>
          <w:rFonts w:ascii="Times New Roman" w:hAnsi="Times New Roman" w:cs="Times New Roman"/>
        </w:rPr>
        <w:t>terutama</w:t>
      </w:r>
      <w:proofErr w:type="spellEnd"/>
      <w:r w:rsidRPr="00FA2B8C">
        <w:rPr>
          <w:rFonts w:ascii="Times New Roman" w:hAnsi="Times New Roman" w:cs="Times New Roman"/>
        </w:rPr>
        <w:t xml:space="preserve"> myosin. Protein </w:t>
      </w:r>
      <w:proofErr w:type="spellStart"/>
      <w:r w:rsidRPr="00FA2B8C">
        <w:rPr>
          <w:rFonts w:ascii="Times New Roman" w:hAnsi="Times New Roman" w:cs="Times New Roman"/>
        </w:rPr>
        <w:t>hasil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ekstrasi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digunakan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sebagai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saling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berinteraksi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ruang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</w:t>
      </w:r>
      <w:proofErr w:type="spellEnd"/>
      <w:r w:rsidRPr="00FA2B8C">
        <w:rPr>
          <w:rFonts w:ascii="Times New Roman" w:hAnsi="Times New Roman" w:cs="Times New Roman"/>
        </w:rPr>
        <w:t xml:space="preserve"> filament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ditahan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air.</w:t>
      </w:r>
    </w:p>
    <w:p w14:paraId="534FB6E4" w14:textId="77777777" w:rsidR="005F4092" w:rsidRPr="00FA2B8C" w:rsidRDefault="005F4092" w:rsidP="0001533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</w:p>
    <w:p w14:paraId="42899BA5" w14:textId="5F30C6AA" w:rsidR="00D3551A" w:rsidRPr="00FA2B8C" w:rsidRDefault="00464080" w:rsidP="00D3551A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A2B8C">
        <w:rPr>
          <w:rFonts w:ascii="Times New Roman" w:hAnsi="Times New Roman" w:cs="Times New Roman"/>
          <w:b/>
        </w:rPr>
        <w:t>2.</w:t>
      </w:r>
      <w:r w:rsidRPr="00FA2B8C">
        <w:rPr>
          <w:rFonts w:ascii="Times New Roman" w:hAnsi="Times New Roman" w:cs="Times New Roman"/>
          <w:b/>
          <w:i/>
        </w:rPr>
        <w:t xml:space="preserve"> </w:t>
      </w:r>
      <w:r w:rsidRPr="00FA2B8C">
        <w:rPr>
          <w:rFonts w:ascii="Times New Roman" w:hAnsi="Times New Roman" w:cs="Times New Roman"/>
          <w:b/>
          <w:iCs/>
        </w:rPr>
        <w:t xml:space="preserve">Kadar Protein </w:t>
      </w:r>
      <w:proofErr w:type="spellStart"/>
      <w:r w:rsidRPr="00FA2B8C">
        <w:rPr>
          <w:rFonts w:ascii="Times New Roman" w:hAnsi="Times New Roman" w:cs="Times New Roman"/>
          <w:b/>
          <w:iCs/>
        </w:rPr>
        <w:t>Sosis</w:t>
      </w:r>
      <w:proofErr w:type="spellEnd"/>
      <w:r w:rsidRPr="00FA2B8C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b/>
          <w:iCs/>
        </w:rPr>
        <w:t>Ayam</w:t>
      </w:r>
      <w:proofErr w:type="spellEnd"/>
    </w:p>
    <w:p w14:paraId="3424F25E" w14:textId="14233A3B" w:rsidR="00D3551A" w:rsidRPr="00FA2B8C" w:rsidRDefault="00D3551A" w:rsidP="00D3551A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2B8C">
        <w:rPr>
          <w:rFonts w:ascii="Times New Roman" w:hAnsi="Times New Roman" w:cs="Times New Roman"/>
          <w:b/>
        </w:rPr>
        <w:tab/>
      </w:r>
      <w:r w:rsidRPr="00FA2B8C">
        <w:rPr>
          <w:rFonts w:ascii="Times New Roman" w:hAnsi="Times New Roman" w:cs="Times New Roman"/>
          <w:b/>
        </w:rPr>
        <w:tab/>
      </w:r>
      <w:bookmarkStart w:id="4" w:name="_Hlk63955629"/>
      <w:proofErr w:type="spellStart"/>
      <w:r w:rsidR="003C32AC" w:rsidRPr="00FA2B8C">
        <w:rPr>
          <w:rFonts w:ascii="Times New Roman" w:hAnsi="Times New Roman" w:cs="Times New Roman"/>
        </w:rPr>
        <w:t>Berdasarkan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hasil</w:t>
      </w:r>
      <w:proofErr w:type="spellEnd"/>
      <w:r w:rsidR="003C32AC" w:rsidRPr="00FA2B8C">
        <w:rPr>
          <w:rFonts w:ascii="Times New Roman" w:hAnsi="Times New Roman" w:cs="Times New Roman"/>
        </w:rPr>
        <w:t xml:space="preserve"> uji </w:t>
      </w:r>
      <w:proofErr w:type="spellStart"/>
      <w:r w:rsidR="003C32AC" w:rsidRPr="00FA2B8C">
        <w:rPr>
          <w:rFonts w:ascii="Times New Roman" w:hAnsi="Times New Roman" w:cs="Times New Roman"/>
        </w:rPr>
        <w:t>statistik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menunjukkan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bahwa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penambahan</w:t>
      </w:r>
      <w:proofErr w:type="spellEnd"/>
      <w:r w:rsidR="003C32AC" w:rsidRPr="00FA2B8C">
        <w:rPr>
          <w:rFonts w:ascii="Times New Roman" w:hAnsi="Times New Roman" w:cs="Times New Roman"/>
        </w:rPr>
        <w:t xml:space="preserve"> ISP dan STPP </w:t>
      </w:r>
      <w:proofErr w:type="spellStart"/>
      <w:r w:rsidR="003C32AC" w:rsidRPr="00FA2B8C">
        <w:rPr>
          <w:rFonts w:ascii="Times New Roman" w:hAnsi="Times New Roman" w:cs="Times New Roman"/>
        </w:rPr>
        <w:t>serta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interaksi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keduanya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memberikan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pengaruh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nyata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terhadap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kadar</w:t>
      </w:r>
      <w:proofErr w:type="spellEnd"/>
      <w:r w:rsidR="003C32AC" w:rsidRPr="00FA2B8C">
        <w:rPr>
          <w:rFonts w:ascii="Times New Roman" w:hAnsi="Times New Roman" w:cs="Times New Roman"/>
        </w:rPr>
        <w:t xml:space="preserve"> air </w:t>
      </w:r>
      <w:proofErr w:type="spellStart"/>
      <w:r w:rsidR="003C32AC" w:rsidRPr="00FA2B8C">
        <w:rPr>
          <w:rFonts w:ascii="Times New Roman" w:hAnsi="Times New Roman" w:cs="Times New Roman"/>
        </w:rPr>
        <w:t>sosis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ayam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dengan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hasil</w:t>
      </w:r>
      <w:proofErr w:type="spellEnd"/>
      <w:r w:rsidR="003C32AC" w:rsidRPr="00FA2B8C">
        <w:rPr>
          <w:rFonts w:ascii="Times New Roman" w:hAnsi="Times New Roman" w:cs="Times New Roman"/>
        </w:rPr>
        <w:t xml:space="preserve"> uji </w:t>
      </w:r>
      <w:proofErr w:type="spellStart"/>
      <w:r w:rsidR="003C32AC" w:rsidRPr="00FA2B8C">
        <w:rPr>
          <w:rFonts w:ascii="Times New Roman" w:hAnsi="Times New Roman" w:cs="Times New Roman"/>
        </w:rPr>
        <w:t>statistik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menunjukkan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angka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signifikansi</w:t>
      </w:r>
      <w:proofErr w:type="spellEnd"/>
      <w:r w:rsidR="003C32AC" w:rsidRPr="00FA2B8C">
        <w:rPr>
          <w:rFonts w:ascii="Times New Roman" w:hAnsi="Times New Roman" w:cs="Times New Roman"/>
        </w:rPr>
        <w:t xml:space="preserve"> (P&lt;0.05) </w:t>
      </w:r>
      <w:proofErr w:type="spellStart"/>
      <w:r w:rsidR="003C32AC" w:rsidRPr="00FA2B8C">
        <w:rPr>
          <w:rFonts w:ascii="Times New Roman" w:hAnsi="Times New Roman" w:cs="Times New Roman"/>
        </w:rPr>
        <w:t>untuk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masing</w:t>
      </w:r>
      <w:proofErr w:type="spellEnd"/>
      <w:r w:rsidR="003C32AC" w:rsidRPr="00FA2B8C">
        <w:rPr>
          <w:rFonts w:ascii="Times New Roman" w:hAnsi="Times New Roman" w:cs="Times New Roman"/>
        </w:rPr>
        <w:t xml:space="preserve">- </w:t>
      </w:r>
      <w:proofErr w:type="spellStart"/>
      <w:r w:rsidR="003C32AC" w:rsidRPr="00FA2B8C">
        <w:rPr>
          <w:rFonts w:ascii="Times New Roman" w:hAnsi="Times New Roman" w:cs="Times New Roman"/>
        </w:rPr>
        <w:t>masing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perlakuan</w:t>
      </w:r>
      <w:proofErr w:type="spellEnd"/>
      <w:r w:rsidR="003C32AC" w:rsidRPr="00FA2B8C">
        <w:rPr>
          <w:rFonts w:ascii="Times New Roman" w:hAnsi="Times New Roman" w:cs="Times New Roman"/>
        </w:rPr>
        <w:t xml:space="preserve">. Kadar air </w:t>
      </w:r>
      <w:proofErr w:type="spellStart"/>
      <w:r w:rsidR="003C32AC" w:rsidRPr="00FA2B8C">
        <w:rPr>
          <w:rFonts w:ascii="Times New Roman" w:hAnsi="Times New Roman" w:cs="Times New Roman"/>
        </w:rPr>
        <w:t>sosis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ayam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dari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penambahan</w:t>
      </w:r>
      <w:proofErr w:type="spellEnd"/>
      <w:r w:rsidR="003C32AC" w:rsidRPr="00FA2B8C">
        <w:rPr>
          <w:rFonts w:ascii="Times New Roman" w:hAnsi="Times New Roman" w:cs="Times New Roman"/>
        </w:rPr>
        <w:t xml:space="preserve"> ISP dan STPP </w:t>
      </w:r>
      <w:proofErr w:type="spellStart"/>
      <w:r w:rsidR="003C32AC" w:rsidRPr="00FA2B8C">
        <w:rPr>
          <w:rFonts w:ascii="Times New Roman" w:hAnsi="Times New Roman" w:cs="Times New Roman"/>
        </w:rPr>
        <w:t>dapat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dilihat</w:t>
      </w:r>
      <w:proofErr w:type="spellEnd"/>
      <w:r w:rsidR="003C32AC" w:rsidRPr="00FA2B8C">
        <w:rPr>
          <w:rFonts w:ascii="Times New Roman" w:hAnsi="Times New Roman" w:cs="Times New Roman"/>
        </w:rPr>
        <w:t xml:space="preserve"> pada </w:t>
      </w:r>
      <w:proofErr w:type="spellStart"/>
      <w:r w:rsidR="003C32AC" w:rsidRPr="00FA2B8C">
        <w:rPr>
          <w:rFonts w:ascii="Times New Roman" w:hAnsi="Times New Roman" w:cs="Times New Roman"/>
        </w:rPr>
        <w:t>Tabel</w:t>
      </w:r>
      <w:bookmarkEnd w:id="4"/>
      <w:proofErr w:type="spellEnd"/>
      <w:r w:rsidR="003C32AC" w:rsidRPr="00FA2B8C">
        <w:rPr>
          <w:rFonts w:ascii="Times New Roman" w:hAnsi="Times New Roman" w:cs="Times New Roman"/>
        </w:rPr>
        <w:t xml:space="preserve"> 8.</w:t>
      </w:r>
    </w:p>
    <w:p w14:paraId="267DB616" w14:textId="77777777" w:rsidR="003D5EF9" w:rsidRPr="00FA2B8C" w:rsidRDefault="003D5EF9" w:rsidP="00D3551A">
      <w:pPr>
        <w:tabs>
          <w:tab w:val="left" w:pos="27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</w:p>
    <w:p w14:paraId="0872C96F" w14:textId="28BA0EB5" w:rsidR="00337180" w:rsidRPr="00FA2B8C" w:rsidRDefault="007E6B2F" w:rsidP="003D5EF9">
      <w:pPr>
        <w:pStyle w:val="ListParagraph"/>
        <w:spacing w:after="0" w:line="240" w:lineRule="auto"/>
        <w:ind w:left="1260" w:hanging="990"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eastAsia="Calibri" w:hAnsi="Times New Roman" w:cs="Times New Roman"/>
        </w:rPr>
        <w:t>Tabel</w:t>
      </w:r>
      <w:proofErr w:type="spellEnd"/>
      <w:r w:rsidRPr="00FA2B8C">
        <w:rPr>
          <w:rFonts w:ascii="Times New Roman" w:eastAsia="Calibri" w:hAnsi="Times New Roman" w:cs="Times New Roman"/>
        </w:rPr>
        <w:t xml:space="preserve"> </w:t>
      </w:r>
      <w:r w:rsidR="003C32AC" w:rsidRPr="00FA2B8C">
        <w:rPr>
          <w:rFonts w:ascii="Times New Roman" w:eastAsia="Calibri" w:hAnsi="Times New Roman" w:cs="Times New Roman"/>
        </w:rPr>
        <w:t>8</w:t>
      </w:r>
      <w:r w:rsidR="00337180" w:rsidRPr="00FA2B8C">
        <w:rPr>
          <w:rFonts w:ascii="Times New Roman" w:eastAsia="Calibri" w:hAnsi="Times New Roman" w:cs="Times New Roman"/>
        </w:rPr>
        <w:t xml:space="preserve">. </w:t>
      </w:r>
      <w:bookmarkStart w:id="5" w:name="_Hlk63955670"/>
      <w:r w:rsidR="003C32AC" w:rsidRPr="00FA2B8C">
        <w:rPr>
          <w:rFonts w:ascii="Times New Roman" w:hAnsi="Times New Roman" w:cs="Times New Roman"/>
        </w:rPr>
        <w:t xml:space="preserve">Nilai </w:t>
      </w:r>
      <w:proofErr w:type="spellStart"/>
      <w:r w:rsidR="003C32AC" w:rsidRPr="00FA2B8C">
        <w:rPr>
          <w:rFonts w:ascii="Times New Roman" w:hAnsi="Times New Roman" w:cs="Times New Roman"/>
        </w:rPr>
        <w:t>kadar</w:t>
      </w:r>
      <w:proofErr w:type="spellEnd"/>
      <w:r w:rsidR="003C32AC" w:rsidRPr="00FA2B8C">
        <w:rPr>
          <w:rFonts w:ascii="Times New Roman" w:hAnsi="Times New Roman" w:cs="Times New Roman"/>
        </w:rPr>
        <w:t xml:space="preserve"> air (% b/b) </w:t>
      </w:r>
      <w:proofErr w:type="spellStart"/>
      <w:r w:rsidR="003C32AC" w:rsidRPr="00FA2B8C">
        <w:rPr>
          <w:rFonts w:ascii="Times New Roman" w:hAnsi="Times New Roman" w:cs="Times New Roman"/>
        </w:rPr>
        <w:t>sosis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Ayam</w:t>
      </w:r>
      <w:proofErr w:type="spellEnd"/>
      <w:r w:rsidR="003C32AC" w:rsidRPr="00FA2B8C">
        <w:rPr>
          <w:rFonts w:ascii="Times New Roman" w:hAnsi="Times New Roman" w:cs="Times New Roman"/>
        </w:rPr>
        <w:t xml:space="preserve"> </w:t>
      </w:r>
      <w:proofErr w:type="spellStart"/>
      <w:r w:rsidR="003C32AC" w:rsidRPr="00FA2B8C">
        <w:rPr>
          <w:rFonts w:ascii="Times New Roman" w:hAnsi="Times New Roman" w:cs="Times New Roman"/>
        </w:rPr>
        <w:t>Penambahan</w:t>
      </w:r>
      <w:proofErr w:type="spellEnd"/>
      <w:r w:rsidR="003C32AC" w:rsidRPr="00FA2B8C">
        <w:rPr>
          <w:rFonts w:ascii="Times New Roman" w:hAnsi="Times New Roman" w:cs="Times New Roman"/>
        </w:rPr>
        <w:t xml:space="preserve"> ISP dan STPP</w:t>
      </w:r>
      <w:bookmarkEnd w:id="5"/>
    </w:p>
    <w:tbl>
      <w:tblPr>
        <w:tblStyle w:val="TableGrid"/>
        <w:tblW w:w="572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194"/>
        <w:gridCol w:w="1134"/>
        <w:gridCol w:w="1303"/>
      </w:tblGrid>
      <w:tr w:rsidR="003C32AC" w:rsidRPr="00FA2B8C" w14:paraId="45953F1F" w14:textId="77777777" w:rsidTr="003D5EF9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704427F" w14:textId="3955B85B" w:rsidR="003C32AC" w:rsidRPr="00FA2B8C" w:rsidRDefault="003C32AC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Penambahan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ISP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7D78E" w14:textId="10BFF086" w:rsidR="003C32AC" w:rsidRPr="00FA2B8C" w:rsidRDefault="003D5EF9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  <w:bCs/>
              </w:rPr>
              <w:t>Konsentrasi</w:t>
            </w:r>
            <w:proofErr w:type="spellEnd"/>
            <w:r w:rsidRPr="00FA2B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C32AC" w:rsidRPr="00FA2B8C">
              <w:rPr>
                <w:rFonts w:ascii="Times New Roman" w:hAnsi="Times New Roman" w:cs="Times New Roman"/>
                <w:b/>
                <w:bCs/>
              </w:rPr>
              <w:t>STPP</w:t>
            </w:r>
          </w:p>
        </w:tc>
      </w:tr>
      <w:tr w:rsidR="002037EE" w:rsidRPr="00FA2B8C" w14:paraId="4E5C5A8C" w14:textId="77777777" w:rsidTr="003D5EF9">
        <w:trPr>
          <w:jc w:val="center"/>
        </w:trPr>
        <w:tc>
          <w:tcPr>
            <w:tcW w:w="20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A36E9E" w14:textId="77777777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75B85" w14:textId="31B5BBF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D908" w14:textId="084BA3D8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0,11%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C7F8" w14:textId="22ECFC4B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0,22%</w:t>
            </w:r>
          </w:p>
        </w:tc>
      </w:tr>
      <w:tr w:rsidR="002037EE" w:rsidRPr="00FA2B8C" w14:paraId="5E250EC3" w14:textId="77777777" w:rsidTr="003D5EF9">
        <w:trPr>
          <w:jc w:val="center"/>
        </w:trPr>
        <w:tc>
          <w:tcPr>
            <w:tcW w:w="2089" w:type="dxa"/>
            <w:tcBorders>
              <w:top w:val="single" w:sz="4" w:space="0" w:color="auto"/>
            </w:tcBorders>
            <w:vAlign w:val="center"/>
          </w:tcPr>
          <w:p w14:paraId="480A8473" w14:textId="56643F96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vAlign w:val="bottom"/>
          </w:tcPr>
          <w:p w14:paraId="56881694" w14:textId="7495E5DD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12,86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DD70DB3" w14:textId="62699C5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12,89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14:paraId="7E354F03" w14:textId="601486EC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13,06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2037EE" w:rsidRPr="00FA2B8C" w14:paraId="190F230F" w14:textId="77777777" w:rsidTr="003D5EF9">
        <w:trPr>
          <w:jc w:val="center"/>
        </w:trPr>
        <w:tc>
          <w:tcPr>
            <w:tcW w:w="2089" w:type="dxa"/>
            <w:vAlign w:val="center"/>
          </w:tcPr>
          <w:p w14:paraId="4EB4459A" w14:textId="23C29710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94" w:type="dxa"/>
            <w:vAlign w:val="bottom"/>
          </w:tcPr>
          <w:p w14:paraId="74DEFAF6" w14:textId="34B0EC04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18,73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134" w:type="dxa"/>
            <w:vAlign w:val="bottom"/>
          </w:tcPr>
          <w:p w14:paraId="294E9D4A" w14:textId="7CE4DC6D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19,02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1303" w:type="dxa"/>
            <w:vAlign w:val="bottom"/>
          </w:tcPr>
          <w:p w14:paraId="47F4E557" w14:textId="799C9D9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19,46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2037EE" w:rsidRPr="00FA2B8C" w14:paraId="20B6914D" w14:textId="77777777" w:rsidTr="00B47702">
        <w:trPr>
          <w:jc w:val="center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74C0B1DD" w14:textId="7B0B21A2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bottom"/>
          </w:tcPr>
          <w:p w14:paraId="1F746D10" w14:textId="655283E3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23,84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088C95E" w14:textId="270B9211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24,09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2AA1EAB9" w14:textId="592D80AF" w:rsidR="002037EE" w:rsidRPr="00FA2B8C" w:rsidRDefault="002037EE" w:rsidP="002037EE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24,38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</w:tr>
      <w:tr w:rsidR="003C32AC" w:rsidRPr="00FA2B8C" w14:paraId="59B05010" w14:textId="77777777" w:rsidTr="00B47702">
        <w:trPr>
          <w:jc w:val="center"/>
        </w:trPr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75082" w14:textId="0827C477" w:rsidR="003C32AC" w:rsidRPr="00FA2B8C" w:rsidRDefault="003C32AC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Rata-rata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5494" w14:textId="78A8CE89" w:rsidR="003C32AC" w:rsidRPr="00FA2B8C" w:rsidRDefault="003C32AC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18.47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AB4D" w14:textId="0EC9103D" w:rsidR="003C32AC" w:rsidRPr="00FA2B8C" w:rsidRDefault="003C32AC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18.66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746E" w14:textId="35F52E09" w:rsidR="003C32AC" w:rsidRPr="00FA2B8C" w:rsidRDefault="003C32AC" w:rsidP="003C32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b/>
                <w:bCs/>
              </w:rPr>
              <w:t>18.47</w:t>
            </w:r>
          </w:p>
        </w:tc>
      </w:tr>
    </w:tbl>
    <w:p w14:paraId="7EFC096B" w14:textId="3E77E93D" w:rsidR="00337180" w:rsidRPr="00FA2B8C" w:rsidRDefault="00337180" w:rsidP="003D5EF9">
      <w:pPr>
        <w:spacing w:after="0" w:line="240" w:lineRule="auto"/>
        <w:ind w:left="1710" w:hanging="1710"/>
        <w:contextualSpacing/>
        <w:jc w:val="center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</w:p>
    <w:p w14:paraId="21A163D8" w14:textId="77777777" w:rsidR="003C32AC" w:rsidRPr="00FA2B8C" w:rsidRDefault="003C32AC" w:rsidP="00015330">
      <w:pPr>
        <w:spacing w:after="0" w:line="240" w:lineRule="auto"/>
        <w:ind w:left="1710" w:hanging="1710"/>
        <w:contextualSpacing/>
        <w:jc w:val="both"/>
        <w:rPr>
          <w:rFonts w:ascii="Times New Roman" w:hAnsi="Times New Roman" w:cs="Times New Roman"/>
        </w:rPr>
      </w:pPr>
    </w:p>
    <w:p w14:paraId="07560B3A" w14:textId="70745E05" w:rsidR="00015330" w:rsidRPr="00FA2B8C" w:rsidRDefault="00015330" w:rsidP="000153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8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peningkatan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seiring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bertambahnya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proporsi</w:t>
      </w:r>
      <w:proofErr w:type="spellEnd"/>
      <w:r w:rsidRPr="00FA2B8C">
        <w:rPr>
          <w:rFonts w:ascii="Times New Roman" w:hAnsi="Times New Roman" w:cs="Times New Roman"/>
        </w:rPr>
        <w:t xml:space="preserve"> ISP.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adonan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akhir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sebaliknya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menurunkan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akhir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Rahayu</w:t>
      </w:r>
      <w:proofErr w:type="spellEnd"/>
      <w:r w:rsidRPr="00FA2B8C">
        <w:rPr>
          <w:rFonts w:ascii="Times New Roman" w:hAnsi="Times New Roman" w:cs="Times New Roman"/>
        </w:rPr>
        <w:t xml:space="preserve"> (2014),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protein. Kadar protein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konsentrasi</w:t>
      </w:r>
      <w:proofErr w:type="spellEnd"/>
      <w:r w:rsidRPr="00FA2B8C">
        <w:rPr>
          <w:rFonts w:ascii="Times New Roman" w:hAnsi="Times New Roman" w:cs="Times New Roman"/>
        </w:rPr>
        <w:t xml:space="preserve"> ISP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mengalami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protein. </w:t>
      </w:r>
    </w:p>
    <w:p w14:paraId="09BAB5DB" w14:textId="2A270ED9" w:rsidR="00015330" w:rsidRPr="00FA2B8C" w:rsidRDefault="00015330" w:rsidP="000153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Poernomo</w:t>
      </w:r>
      <w:proofErr w:type="spellEnd"/>
      <w:r w:rsidRPr="00FA2B8C">
        <w:rPr>
          <w:rFonts w:ascii="Times New Roman" w:hAnsi="Times New Roman" w:cs="Times New Roman"/>
        </w:rPr>
        <w:t xml:space="preserve"> (2017)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13%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surimi </w:t>
      </w:r>
      <w:proofErr w:type="spellStart"/>
      <w:r w:rsidRPr="00FA2B8C">
        <w:rPr>
          <w:rFonts w:ascii="Times New Roman" w:hAnsi="Times New Roman" w:cs="Times New Roman"/>
        </w:rPr>
        <w:t>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lele</w:t>
      </w:r>
      <w:proofErr w:type="spellEnd"/>
      <w:r w:rsidRPr="00FA2B8C">
        <w:rPr>
          <w:rFonts w:ascii="Times New Roman" w:hAnsi="Times New Roman" w:cs="Times New Roman"/>
        </w:rPr>
        <w:t xml:space="preserve"> dumbo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15,97% dan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Putri</w:t>
      </w:r>
      <w:r w:rsidR="008E1AFE" w:rsidRPr="00FA2B8C">
        <w:rPr>
          <w:rFonts w:ascii="Times New Roman" w:hAnsi="Times New Roman" w:cs="Times New Roman"/>
        </w:rPr>
        <w:t xml:space="preserve"> dan Fidela</w:t>
      </w:r>
      <w:r w:rsidRPr="00FA2B8C">
        <w:rPr>
          <w:rFonts w:ascii="Times New Roman" w:hAnsi="Times New Roman" w:cs="Times New Roman"/>
        </w:rPr>
        <w:t xml:space="preserve"> (2018),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20%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17,17%. </w:t>
      </w:r>
      <w:proofErr w:type="spellStart"/>
      <w:r w:rsidRPr="00FA2B8C">
        <w:rPr>
          <w:rFonts w:ascii="Times New Roman" w:hAnsi="Times New Roman" w:cs="Times New Roman"/>
          <w:color w:val="000000"/>
        </w:rPr>
        <w:t>Penambahan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ISP </w:t>
      </w:r>
      <w:proofErr w:type="spellStart"/>
      <w:r w:rsidRPr="00FA2B8C">
        <w:rPr>
          <w:rFonts w:ascii="Times New Roman" w:hAnsi="Times New Roman" w:cs="Times New Roman"/>
          <w:color w:val="000000"/>
        </w:rPr>
        <w:t>sebagai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sumber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  <w:color w:val="000000"/>
        </w:rPr>
        <w:t>tinggi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dapat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mempengaruhi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color w:val="000000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Aryani</w:t>
      </w:r>
      <w:proofErr w:type="spellEnd"/>
      <w:r w:rsidRPr="00FA2B8C">
        <w:rPr>
          <w:rFonts w:ascii="Times New Roman" w:hAnsi="Times New Roman" w:cs="Times New Roman"/>
        </w:rPr>
        <w:t>, 2010).</w:t>
      </w:r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SNI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pada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minimal 13% (</w:t>
      </w:r>
      <w:proofErr w:type="spellStart"/>
      <w:r w:rsidRPr="00FA2B8C">
        <w:rPr>
          <w:rFonts w:ascii="Times New Roman" w:hAnsi="Times New Roman" w:cs="Times New Roman"/>
        </w:rPr>
        <w:t>Anonim</w:t>
      </w:r>
      <w:proofErr w:type="spellEnd"/>
      <w:r w:rsidRPr="00FA2B8C">
        <w:rPr>
          <w:rFonts w:ascii="Times New Roman" w:hAnsi="Times New Roman" w:cs="Times New Roman"/>
        </w:rPr>
        <w:t xml:space="preserve">, 2015).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demikian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sesuai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color w:val="000000"/>
        </w:rPr>
        <w:t xml:space="preserve">SNI 01-3820-2015. </w:t>
      </w:r>
      <w:proofErr w:type="spellStart"/>
      <w:r w:rsidRPr="00FA2B8C">
        <w:rPr>
          <w:rFonts w:ascii="Times New Roman" w:hAnsi="Times New Roman" w:cs="Times New Roman"/>
          <w:color w:val="000000"/>
        </w:rPr>
        <w:t>Dengan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demikian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</w:rPr>
        <w:t>penambahan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ISP </w:t>
      </w:r>
      <w:proofErr w:type="spellStart"/>
      <w:r w:rsidRPr="00FA2B8C">
        <w:rPr>
          <w:rFonts w:ascii="Times New Roman" w:hAnsi="Times New Roman" w:cs="Times New Roman"/>
          <w:color w:val="000000"/>
        </w:rPr>
        <w:t>mempengaruhi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peningkatan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protein.</w:t>
      </w:r>
    </w:p>
    <w:p w14:paraId="15E001CC" w14:textId="2B237135" w:rsidR="00337180" w:rsidRPr="00FA2B8C" w:rsidRDefault="00015330" w:rsidP="000153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tetapi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molekul</w:t>
      </w:r>
      <w:proofErr w:type="spellEnd"/>
      <w:r w:rsidRPr="00FA2B8C">
        <w:rPr>
          <w:rFonts w:ascii="Times New Roman" w:hAnsi="Times New Roman" w:cs="Times New Roman"/>
        </w:rPr>
        <w:t xml:space="preserve"> protein.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Sinaga</w:t>
      </w:r>
      <w:proofErr w:type="spellEnd"/>
      <w:r w:rsidRPr="00FA2B8C">
        <w:rPr>
          <w:rFonts w:ascii="Times New Roman" w:hAnsi="Times New Roman" w:cs="Times New Roman"/>
        </w:rPr>
        <w:t xml:space="preserve"> (2017) STPP </w:t>
      </w:r>
      <w:proofErr w:type="spellStart"/>
      <w:r w:rsidRPr="00FA2B8C">
        <w:rPr>
          <w:rFonts w:ascii="Times New Roman" w:hAnsi="Times New Roman" w:cs="Times New Roman"/>
        </w:rPr>
        <w:t>adalah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molekul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fisik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biologis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Penurunan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disebabkan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oleh proses </w:t>
      </w:r>
      <w:proofErr w:type="spellStart"/>
      <w:r w:rsidRPr="00FA2B8C">
        <w:rPr>
          <w:rFonts w:ascii="Times New Roman" w:hAnsi="Times New Roman" w:cs="Times New Roman"/>
          <w:lang w:val="en-ID"/>
        </w:rPr>
        <w:t>pemasakan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yang </w:t>
      </w:r>
      <w:proofErr w:type="spellStart"/>
      <w:r w:rsidRPr="00FA2B8C">
        <w:rPr>
          <w:rFonts w:ascii="Times New Roman" w:hAnsi="Times New Roman" w:cs="Times New Roman"/>
          <w:lang w:val="en-ID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protein </w:t>
      </w:r>
      <w:proofErr w:type="spellStart"/>
      <w:r w:rsidRPr="00FA2B8C">
        <w:rPr>
          <w:rFonts w:ascii="Times New Roman" w:hAnsi="Times New Roman" w:cs="Times New Roman"/>
          <w:lang w:val="en-ID"/>
        </w:rPr>
        <w:t>daging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terektraksi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keluar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lang w:val="en-ID"/>
        </w:rPr>
        <w:t>dapat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menghambat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dan </w:t>
      </w:r>
      <w:proofErr w:type="spellStart"/>
      <w:r w:rsidRPr="00FA2B8C">
        <w:rPr>
          <w:rFonts w:ascii="Times New Roman" w:hAnsi="Times New Roman" w:cs="Times New Roman"/>
          <w:lang w:val="en-ID"/>
        </w:rPr>
        <w:t>mengikat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sebagian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sehingga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penurunannya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sedikit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lebih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rendah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disbanding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kontrol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 Sifat STPP yang </w:t>
      </w:r>
      <w:proofErr w:type="spellStart"/>
      <w:r w:rsidRPr="00FA2B8C">
        <w:rPr>
          <w:rFonts w:ascii="Times New Roman" w:hAnsi="Times New Roman" w:cs="Times New Roman"/>
          <w:lang w:val="en-ID"/>
        </w:rPr>
        <w:t>hidrofilik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memungkinkan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unsur-unsur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lain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lang w:val="en-ID"/>
        </w:rPr>
        <w:t>termasuk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terperangkap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tidak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terekstraksi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keluar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(</w:t>
      </w:r>
      <w:proofErr w:type="spellStart"/>
      <w:r w:rsidRPr="00FA2B8C">
        <w:rPr>
          <w:rFonts w:ascii="Times New Roman" w:hAnsi="Times New Roman" w:cs="Times New Roman"/>
          <w:lang w:val="en-ID"/>
        </w:rPr>
        <w:t>Widhaswari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Putri, 2014).</w:t>
      </w:r>
    </w:p>
    <w:p w14:paraId="4DB19F70" w14:textId="77777777" w:rsidR="00136C51" w:rsidRPr="00FA2B8C" w:rsidRDefault="00136C51" w:rsidP="00337180">
      <w:pPr>
        <w:tabs>
          <w:tab w:val="left" w:pos="27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1133BBD" w14:textId="77777777" w:rsidR="00851E7C" w:rsidRPr="00FA2B8C" w:rsidRDefault="00851E7C" w:rsidP="00851E7C">
      <w:pPr>
        <w:tabs>
          <w:tab w:val="left" w:pos="270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 xml:space="preserve">Tingkat </w:t>
      </w:r>
      <w:proofErr w:type="spellStart"/>
      <w:r w:rsidRPr="00FA2B8C">
        <w:rPr>
          <w:rFonts w:ascii="Times New Roman" w:eastAsia="Calibri" w:hAnsi="Times New Roman" w:cs="Times New Roman"/>
          <w:b/>
        </w:rPr>
        <w:t>Kesukaan</w:t>
      </w:r>
      <w:proofErr w:type="spellEnd"/>
      <w:r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eastAsia="Calibri" w:hAnsi="Times New Roman" w:cs="Times New Roman"/>
          <w:b/>
        </w:rPr>
        <w:t>Bakso</w:t>
      </w:r>
      <w:proofErr w:type="spellEnd"/>
      <w:r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eastAsia="Calibri" w:hAnsi="Times New Roman" w:cs="Times New Roman"/>
          <w:b/>
        </w:rPr>
        <w:t>Ayam</w:t>
      </w:r>
      <w:proofErr w:type="spellEnd"/>
    </w:p>
    <w:p w14:paraId="49E77FA0" w14:textId="77777777" w:rsidR="00851E7C" w:rsidRPr="00FA2B8C" w:rsidRDefault="00851E7C" w:rsidP="00851E7C">
      <w:pPr>
        <w:tabs>
          <w:tab w:val="left" w:pos="27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117FF48" w14:textId="00A8B7CA" w:rsidR="00851E7C" w:rsidRPr="00FA2B8C" w:rsidRDefault="00851E7C" w:rsidP="00851E7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A2B8C">
        <w:rPr>
          <w:rFonts w:ascii="Times New Roman" w:eastAsia="Calibri" w:hAnsi="Times New Roman" w:cs="Times New Roman"/>
        </w:rPr>
        <w:tab/>
      </w:r>
      <w:r w:rsidR="00E32C44" w:rsidRPr="00FA2B8C">
        <w:rPr>
          <w:rFonts w:ascii="Times New Roman" w:hAnsi="Times New Roman" w:cs="Times New Roman"/>
        </w:rPr>
        <w:t xml:space="preserve">Tingkat </w:t>
      </w:r>
      <w:proofErr w:type="spellStart"/>
      <w:r w:rsidR="00E32C44" w:rsidRPr="00FA2B8C">
        <w:rPr>
          <w:rFonts w:ascii="Times New Roman" w:hAnsi="Times New Roman" w:cs="Times New Roman"/>
        </w:rPr>
        <w:t>kesukaan</w:t>
      </w:r>
      <w:proofErr w:type="spellEnd"/>
      <w:r w:rsidR="00E32C44" w:rsidRPr="00FA2B8C">
        <w:rPr>
          <w:rFonts w:ascii="Times New Roman" w:hAnsi="Times New Roman" w:cs="Times New Roman"/>
        </w:rPr>
        <w:t xml:space="preserve"> pada </w:t>
      </w:r>
      <w:proofErr w:type="spellStart"/>
      <w:r w:rsidR="00E32C44" w:rsidRPr="00FA2B8C">
        <w:rPr>
          <w:rFonts w:ascii="Times New Roman" w:hAnsi="Times New Roman" w:cs="Times New Roman"/>
        </w:rPr>
        <w:t>sosis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ayam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dilakukan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dengan</w:t>
      </w:r>
      <w:proofErr w:type="spellEnd"/>
      <w:r w:rsidR="00E32C44" w:rsidRPr="00FA2B8C">
        <w:rPr>
          <w:rFonts w:ascii="Times New Roman" w:hAnsi="Times New Roman" w:cs="Times New Roman"/>
        </w:rPr>
        <w:t xml:space="preserve"> uji </w:t>
      </w:r>
      <w:proofErr w:type="spellStart"/>
      <w:r w:rsidR="00E32C44" w:rsidRPr="00FA2B8C">
        <w:rPr>
          <w:rFonts w:ascii="Times New Roman" w:hAnsi="Times New Roman" w:cs="Times New Roman"/>
        </w:rPr>
        <w:t>hedonik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untuk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menentukan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kesukaan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panelis</w:t>
      </w:r>
      <w:proofErr w:type="spellEnd"/>
      <w:r w:rsidR="00E32C44" w:rsidRPr="00FA2B8C">
        <w:rPr>
          <w:rFonts w:ascii="Times New Roman" w:hAnsi="Times New Roman" w:cs="Times New Roman"/>
        </w:rPr>
        <w:t xml:space="preserve"> pada </w:t>
      </w:r>
      <w:proofErr w:type="spellStart"/>
      <w:r w:rsidR="00E32C44" w:rsidRPr="00FA2B8C">
        <w:rPr>
          <w:rFonts w:ascii="Times New Roman" w:hAnsi="Times New Roman" w:cs="Times New Roman"/>
        </w:rPr>
        <w:t>sosis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ayam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dengan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penambahan</w:t>
      </w:r>
      <w:proofErr w:type="spellEnd"/>
      <w:r w:rsidR="00E32C44" w:rsidRPr="00FA2B8C">
        <w:rPr>
          <w:rFonts w:ascii="Times New Roman" w:hAnsi="Times New Roman" w:cs="Times New Roman"/>
        </w:rPr>
        <w:t xml:space="preserve"> ISP dan STPP. Parameter yang </w:t>
      </w:r>
      <w:proofErr w:type="spellStart"/>
      <w:r w:rsidR="00E32C44" w:rsidRPr="00FA2B8C">
        <w:rPr>
          <w:rFonts w:ascii="Times New Roman" w:hAnsi="Times New Roman" w:cs="Times New Roman"/>
        </w:rPr>
        <w:t>digunakan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meliputi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warna</w:t>
      </w:r>
      <w:proofErr w:type="spellEnd"/>
      <w:r w:rsidR="00E32C44" w:rsidRPr="00FA2B8C">
        <w:rPr>
          <w:rFonts w:ascii="Times New Roman" w:hAnsi="Times New Roman" w:cs="Times New Roman"/>
        </w:rPr>
        <w:t xml:space="preserve">, aroma, rasa, </w:t>
      </w:r>
      <w:proofErr w:type="spellStart"/>
      <w:r w:rsidR="00E32C44" w:rsidRPr="00FA2B8C">
        <w:rPr>
          <w:rFonts w:ascii="Times New Roman" w:hAnsi="Times New Roman" w:cs="Times New Roman"/>
        </w:rPr>
        <w:t>tekstur</w:t>
      </w:r>
      <w:proofErr w:type="spellEnd"/>
      <w:r w:rsidR="00E32C44" w:rsidRPr="00FA2B8C">
        <w:rPr>
          <w:rFonts w:ascii="Times New Roman" w:hAnsi="Times New Roman" w:cs="Times New Roman"/>
        </w:rPr>
        <w:t xml:space="preserve"> dan </w:t>
      </w:r>
      <w:proofErr w:type="spellStart"/>
      <w:r w:rsidR="00E32C44" w:rsidRPr="00FA2B8C">
        <w:rPr>
          <w:rFonts w:ascii="Times New Roman" w:hAnsi="Times New Roman" w:cs="Times New Roman"/>
        </w:rPr>
        <w:t>keseluruhan</w:t>
      </w:r>
      <w:proofErr w:type="spellEnd"/>
      <w:r w:rsidR="00E32C44" w:rsidRPr="00FA2B8C">
        <w:rPr>
          <w:rFonts w:ascii="Times New Roman" w:hAnsi="Times New Roman" w:cs="Times New Roman"/>
        </w:rPr>
        <w:t xml:space="preserve">. Skala yang </w:t>
      </w:r>
      <w:proofErr w:type="spellStart"/>
      <w:r w:rsidR="00E32C44" w:rsidRPr="00FA2B8C">
        <w:rPr>
          <w:rFonts w:ascii="Times New Roman" w:hAnsi="Times New Roman" w:cs="Times New Roman"/>
        </w:rPr>
        <w:t>digunakan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untuk</w:t>
      </w:r>
      <w:proofErr w:type="spellEnd"/>
      <w:r w:rsidR="00E32C44" w:rsidRPr="00FA2B8C">
        <w:rPr>
          <w:rFonts w:ascii="Times New Roman" w:hAnsi="Times New Roman" w:cs="Times New Roman"/>
        </w:rPr>
        <w:t xml:space="preserve"> uji </w:t>
      </w:r>
      <w:proofErr w:type="spellStart"/>
      <w:r w:rsidR="00E32C44" w:rsidRPr="00FA2B8C">
        <w:rPr>
          <w:rFonts w:ascii="Times New Roman" w:hAnsi="Times New Roman" w:cs="Times New Roman"/>
        </w:rPr>
        <w:t>tingkat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kesukaan</w:t>
      </w:r>
      <w:proofErr w:type="spellEnd"/>
      <w:r w:rsidR="00E32C44" w:rsidRPr="00FA2B8C">
        <w:rPr>
          <w:rFonts w:ascii="Times New Roman" w:hAnsi="Times New Roman" w:cs="Times New Roman"/>
        </w:rPr>
        <w:t xml:space="preserve"> pada </w:t>
      </w:r>
      <w:proofErr w:type="spellStart"/>
      <w:r w:rsidR="00E32C44" w:rsidRPr="00FA2B8C">
        <w:rPr>
          <w:rFonts w:ascii="Times New Roman" w:hAnsi="Times New Roman" w:cs="Times New Roman"/>
        </w:rPr>
        <w:t>sosis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ayam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lastRenderedPageBreak/>
        <w:t>yaitu</w:t>
      </w:r>
      <w:proofErr w:type="spellEnd"/>
      <w:r w:rsidR="00E32C44" w:rsidRPr="00FA2B8C">
        <w:rPr>
          <w:rFonts w:ascii="Times New Roman" w:hAnsi="Times New Roman" w:cs="Times New Roman"/>
        </w:rPr>
        <w:t xml:space="preserve"> 1-5, 1 </w:t>
      </w:r>
      <w:proofErr w:type="spellStart"/>
      <w:r w:rsidR="00E32C44" w:rsidRPr="00FA2B8C">
        <w:rPr>
          <w:rFonts w:ascii="Times New Roman" w:hAnsi="Times New Roman" w:cs="Times New Roman"/>
        </w:rPr>
        <w:t>menyatakan</w:t>
      </w:r>
      <w:proofErr w:type="spellEnd"/>
      <w:r w:rsidR="00E32C44" w:rsidRPr="00FA2B8C">
        <w:rPr>
          <w:rFonts w:ascii="Times New Roman" w:hAnsi="Times New Roman" w:cs="Times New Roman"/>
        </w:rPr>
        <w:t xml:space="preserve"> ‘</w:t>
      </w:r>
      <w:proofErr w:type="spellStart"/>
      <w:r w:rsidR="00E32C44" w:rsidRPr="00FA2B8C">
        <w:rPr>
          <w:rFonts w:ascii="Times New Roman" w:hAnsi="Times New Roman" w:cs="Times New Roman"/>
        </w:rPr>
        <w:t>sangat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tidak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suka</w:t>
      </w:r>
      <w:proofErr w:type="spellEnd"/>
      <w:r w:rsidR="00E32C44" w:rsidRPr="00FA2B8C">
        <w:rPr>
          <w:rFonts w:ascii="Times New Roman" w:hAnsi="Times New Roman" w:cs="Times New Roman"/>
        </w:rPr>
        <w:t xml:space="preserve">’ dan 5 </w:t>
      </w:r>
      <w:proofErr w:type="spellStart"/>
      <w:r w:rsidR="00E32C44" w:rsidRPr="00FA2B8C">
        <w:rPr>
          <w:rFonts w:ascii="Times New Roman" w:hAnsi="Times New Roman" w:cs="Times New Roman"/>
        </w:rPr>
        <w:t>menyatakan</w:t>
      </w:r>
      <w:proofErr w:type="spellEnd"/>
      <w:r w:rsidR="00E32C44" w:rsidRPr="00FA2B8C">
        <w:rPr>
          <w:rFonts w:ascii="Times New Roman" w:hAnsi="Times New Roman" w:cs="Times New Roman"/>
        </w:rPr>
        <w:t xml:space="preserve"> ‘</w:t>
      </w:r>
      <w:proofErr w:type="spellStart"/>
      <w:r w:rsidR="00E32C44" w:rsidRPr="00FA2B8C">
        <w:rPr>
          <w:rFonts w:ascii="Times New Roman" w:hAnsi="Times New Roman" w:cs="Times New Roman"/>
        </w:rPr>
        <w:t>sangat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suka</w:t>
      </w:r>
      <w:proofErr w:type="spellEnd"/>
      <w:r w:rsidR="00E32C44" w:rsidRPr="00FA2B8C">
        <w:rPr>
          <w:rFonts w:ascii="Times New Roman" w:hAnsi="Times New Roman" w:cs="Times New Roman"/>
        </w:rPr>
        <w:t xml:space="preserve">’. </w:t>
      </w:r>
      <w:proofErr w:type="spellStart"/>
      <w:r w:rsidR="00E32C44" w:rsidRPr="00FA2B8C">
        <w:rPr>
          <w:rFonts w:ascii="Times New Roman" w:hAnsi="Times New Roman" w:cs="Times New Roman"/>
        </w:rPr>
        <w:t>Tabel</w:t>
      </w:r>
      <w:proofErr w:type="spellEnd"/>
      <w:r w:rsidR="00E32C44" w:rsidRPr="00FA2B8C">
        <w:rPr>
          <w:rFonts w:ascii="Times New Roman" w:hAnsi="Times New Roman" w:cs="Times New Roman"/>
        </w:rPr>
        <w:t xml:space="preserve"> 12 </w:t>
      </w:r>
      <w:proofErr w:type="spellStart"/>
      <w:r w:rsidR="00E32C44" w:rsidRPr="00FA2B8C">
        <w:rPr>
          <w:rFonts w:ascii="Times New Roman" w:hAnsi="Times New Roman" w:cs="Times New Roman"/>
        </w:rPr>
        <w:t>menunjukan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hasil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tingkat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kesukaan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sosis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ayam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dari</w:t>
      </w:r>
      <w:proofErr w:type="spellEnd"/>
      <w:r w:rsidR="00E32C44" w:rsidRPr="00FA2B8C">
        <w:rPr>
          <w:rFonts w:ascii="Times New Roman" w:hAnsi="Times New Roman" w:cs="Times New Roman"/>
        </w:rPr>
        <w:t xml:space="preserve"> </w:t>
      </w:r>
      <w:proofErr w:type="spellStart"/>
      <w:r w:rsidR="00E32C44" w:rsidRPr="00FA2B8C">
        <w:rPr>
          <w:rFonts w:ascii="Times New Roman" w:hAnsi="Times New Roman" w:cs="Times New Roman"/>
        </w:rPr>
        <w:t>penambahan</w:t>
      </w:r>
      <w:proofErr w:type="spellEnd"/>
      <w:r w:rsidR="00E32C44" w:rsidRPr="00FA2B8C">
        <w:rPr>
          <w:rFonts w:ascii="Times New Roman" w:hAnsi="Times New Roman" w:cs="Times New Roman"/>
        </w:rPr>
        <w:t xml:space="preserve"> ISP dan STPP</w:t>
      </w:r>
      <w:r w:rsidRPr="00FA2B8C">
        <w:rPr>
          <w:rFonts w:ascii="Times New Roman" w:hAnsi="Times New Roman" w:cs="Times New Roman"/>
        </w:rPr>
        <w:t>.</w:t>
      </w:r>
    </w:p>
    <w:p w14:paraId="20A9450D" w14:textId="77777777" w:rsidR="00851E7C" w:rsidRPr="00FA2B8C" w:rsidRDefault="00851E7C" w:rsidP="00851E7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7FAA361" w14:textId="1BE16D27" w:rsidR="00E32C44" w:rsidRPr="00FA2B8C" w:rsidRDefault="00E32C44" w:rsidP="00E32C44">
      <w:pPr>
        <w:pStyle w:val="Caption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proofErr w:type="spellStart"/>
      <w:r w:rsidRPr="00FA2B8C">
        <w:rPr>
          <w:rFonts w:ascii="Times New Roman" w:eastAsia="Calibri" w:hAnsi="Times New Roman" w:cs="Times New Roman"/>
          <w:i w:val="0"/>
          <w:iCs w:val="0"/>
          <w:color w:val="auto"/>
          <w:sz w:val="22"/>
          <w:szCs w:val="22"/>
          <w:lang w:val="en-US"/>
        </w:rPr>
        <w:t>Tabel</w:t>
      </w:r>
      <w:proofErr w:type="spellEnd"/>
      <w:r w:rsidRPr="00FA2B8C">
        <w:rPr>
          <w:rFonts w:ascii="Times New Roman" w:eastAsia="Calibri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9. </w:t>
      </w:r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Tingkat </w:t>
      </w:r>
      <w:proofErr w:type="spellStart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Kesukaan</w:t>
      </w:r>
      <w:proofErr w:type="spellEnd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Sosis</w:t>
      </w:r>
      <w:proofErr w:type="spellEnd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Ayam</w:t>
      </w:r>
      <w:proofErr w:type="spellEnd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dari</w:t>
      </w:r>
      <w:proofErr w:type="spellEnd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 </w:t>
      </w:r>
      <w:proofErr w:type="spellStart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>Penambahan</w:t>
      </w:r>
      <w:proofErr w:type="spellEnd"/>
      <w:r w:rsidRPr="00FA2B8C">
        <w:rPr>
          <w:rFonts w:ascii="Times New Roman" w:hAnsi="Times New Roman" w:cs="Times New Roman"/>
          <w:i w:val="0"/>
          <w:color w:val="auto"/>
          <w:sz w:val="22"/>
          <w:szCs w:val="22"/>
          <w:lang w:val="en-US"/>
        </w:rPr>
        <w:t xml:space="preserve"> ISP dan STPP</w:t>
      </w:r>
    </w:p>
    <w:tbl>
      <w:tblPr>
        <w:tblStyle w:val="TableGrid"/>
        <w:tblW w:w="7974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919"/>
        <w:gridCol w:w="992"/>
        <w:gridCol w:w="992"/>
        <w:gridCol w:w="1134"/>
        <w:gridCol w:w="1559"/>
      </w:tblGrid>
      <w:tr w:rsidR="00E32C44" w:rsidRPr="00FA2B8C" w14:paraId="182EE771" w14:textId="77777777" w:rsidTr="00E32C44">
        <w:trPr>
          <w:jc w:val="center"/>
        </w:trPr>
        <w:tc>
          <w:tcPr>
            <w:tcW w:w="237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03B2010" w14:textId="77777777" w:rsid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D88">
              <w:rPr>
                <w:rFonts w:ascii="Times New Roman" w:hAnsi="Times New Roman" w:cs="Times New Roman"/>
                <w:b/>
              </w:rPr>
              <w:t>Penambahan</w:t>
            </w:r>
            <w:proofErr w:type="spellEnd"/>
            <w:r w:rsidRPr="00237D8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6C8161" w14:textId="18EE122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7D88">
              <w:rPr>
                <w:rFonts w:ascii="Times New Roman" w:hAnsi="Times New Roman" w:cs="Times New Roman"/>
                <w:b/>
              </w:rPr>
              <w:t>ISP</w:t>
            </w:r>
            <w:r w:rsidR="008B6D93" w:rsidRPr="00237D88">
              <w:rPr>
                <w:rFonts w:ascii="Times New Roman" w:hAnsi="Times New Roman" w:cs="Times New Roman"/>
                <w:b/>
              </w:rPr>
              <w:t xml:space="preserve"> </w:t>
            </w:r>
            <w:r w:rsidRPr="00237D8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8B6D93" w:rsidRPr="00237D88">
              <w:rPr>
                <w:rFonts w:ascii="Times New Roman" w:hAnsi="Times New Roman" w:cs="Times New Roman"/>
                <w:b/>
              </w:rPr>
              <w:t xml:space="preserve"> </w:t>
            </w:r>
            <w:r w:rsidRPr="00237D88">
              <w:rPr>
                <w:rFonts w:ascii="Times New Roman" w:hAnsi="Times New Roman" w:cs="Times New Roman"/>
                <w:b/>
              </w:rPr>
              <w:t>STPP</w:t>
            </w:r>
          </w:p>
        </w:tc>
        <w:tc>
          <w:tcPr>
            <w:tcW w:w="55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C3309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D88">
              <w:rPr>
                <w:rFonts w:ascii="Times New Roman" w:hAnsi="Times New Roman" w:cs="Times New Roman"/>
                <w:b/>
              </w:rPr>
              <w:t>Parameter</w:t>
            </w:r>
          </w:p>
        </w:tc>
      </w:tr>
      <w:tr w:rsidR="00E32C44" w:rsidRPr="00FA2B8C" w14:paraId="2F3FC02E" w14:textId="77777777" w:rsidTr="00E32C44">
        <w:trPr>
          <w:jc w:val="center"/>
        </w:trPr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71A79A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798B5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D88">
              <w:rPr>
                <w:rFonts w:ascii="Times New Roman" w:hAnsi="Times New Roman" w:cs="Times New Roman"/>
                <w:b/>
              </w:rPr>
              <w:t>Warna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A48D2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D88">
              <w:rPr>
                <w:rFonts w:ascii="Times New Roman" w:hAnsi="Times New Roman" w:cs="Times New Roman"/>
                <w:b/>
              </w:rPr>
              <w:t>Aroma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87DCD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D88">
              <w:rPr>
                <w:rFonts w:ascii="Times New Roman" w:hAnsi="Times New Roman" w:cs="Times New Roman"/>
                <w:b/>
              </w:rPr>
              <w:t>Rasa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EEF53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D88">
              <w:rPr>
                <w:rFonts w:ascii="Times New Roman" w:hAnsi="Times New Roman" w:cs="Times New Roman"/>
                <w:b/>
              </w:rPr>
              <w:t>Tekstur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0126D" w14:textId="77777777" w:rsidR="00E32C44" w:rsidRPr="00237D88" w:rsidRDefault="00E32C44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7D88">
              <w:rPr>
                <w:rFonts w:ascii="Times New Roman" w:hAnsi="Times New Roman" w:cs="Times New Roman"/>
                <w:b/>
              </w:rPr>
              <w:t>Keseluruhan</w:t>
            </w:r>
            <w:proofErr w:type="spellEnd"/>
          </w:p>
        </w:tc>
      </w:tr>
      <w:tr w:rsidR="00E32C44" w:rsidRPr="00FA2B8C" w14:paraId="6FE6BEAC" w14:textId="77777777" w:rsidTr="00E32C44">
        <w:trPr>
          <w:jc w:val="center"/>
        </w:trPr>
        <w:tc>
          <w:tcPr>
            <w:tcW w:w="2378" w:type="dxa"/>
            <w:tcBorders>
              <w:top w:val="single" w:sz="4" w:space="0" w:color="auto"/>
            </w:tcBorders>
          </w:tcPr>
          <w:p w14:paraId="3BBC83B8" w14:textId="62112441" w:rsidR="00E32C44" w:rsidRPr="00FA2B8C" w:rsidRDefault="00E32C44" w:rsidP="001222B5">
            <w:pPr>
              <w:ind w:rightChars="85" w:right="187"/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P1S1 (0%:0%) 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4A160FF9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2,95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6F8D09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827A59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3,40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bcd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9C6745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3,30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cd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32B215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abc</w:t>
            </w:r>
          </w:p>
        </w:tc>
      </w:tr>
      <w:tr w:rsidR="00E32C44" w:rsidRPr="00FA2B8C" w14:paraId="579036F4" w14:textId="77777777" w:rsidTr="00E32C44">
        <w:trPr>
          <w:jc w:val="center"/>
        </w:trPr>
        <w:tc>
          <w:tcPr>
            <w:tcW w:w="2378" w:type="dxa"/>
          </w:tcPr>
          <w:p w14:paraId="022DADD2" w14:textId="36B959C7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P1S2 (0%:0,11%) </w:t>
            </w:r>
          </w:p>
        </w:tc>
        <w:tc>
          <w:tcPr>
            <w:tcW w:w="919" w:type="dxa"/>
          </w:tcPr>
          <w:p w14:paraId="2D7202F8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2,85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09E8A7FC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3,25</w:t>
            </w:r>
          </w:p>
        </w:tc>
        <w:tc>
          <w:tcPr>
            <w:tcW w:w="992" w:type="dxa"/>
            <w:vAlign w:val="center"/>
          </w:tcPr>
          <w:p w14:paraId="3D812864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3,70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d</w:t>
            </w:r>
          </w:p>
        </w:tc>
        <w:tc>
          <w:tcPr>
            <w:tcW w:w="1134" w:type="dxa"/>
          </w:tcPr>
          <w:p w14:paraId="1EF766DC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2,95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bc</w:t>
            </w:r>
          </w:p>
        </w:tc>
        <w:tc>
          <w:tcPr>
            <w:tcW w:w="1559" w:type="dxa"/>
          </w:tcPr>
          <w:p w14:paraId="1431DA4B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3,30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abc</w:t>
            </w:r>
          </w:p>
        </w:tc>
      </w:tr>
      <w:tr w:rsidR="00E32C44" w:rsidRPr="00FA2B8C" w14:paraId="19C8E8B6" w14:textId="77777777" w:rsidTr="00E32C44">
        <w:trPr>
          <w:jc w:val="center"/>
        </w:trPr>
        <w:tc>
          <w:tcPr>
            <w:tcW w:w="2378" w:type="dxa"/>
          </w:tcPr>
          <w:p w14:paraId="529901F6" w14:textId="050669AF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P1S3 (0%:0,22%) </w:t>
            </w:r>
          </w:p>
        </w:tc>
        <w:tc>
          <w:tcPr>
            <w:tcW w:w="919" w:type="dxa"/>
          </w:tcPr>
          <w:p w14:paraId="52ED139B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2,90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6C1607F5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3,35</w:t>
            </w:r>
          </w:p>
        </w:tc>
        <w:tc>
          <w:tcPr>
            <w:tcW w:w="992" w:type="dxa"/>
            <w:vAlign w:val="center"/>
          </w:tcPr>
          <w:p w14:paraId="243C3C5D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3,70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d</w:t>
            </w:r>
          </w:p>
        </w:tc>
        <w:tc>
          <w:tcPr>
            <w:tcW w:w="1134" w:type="dxa"/>
          </w:tcPr>
          <w:p w14:paraId="35E48717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3,40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cd</w:t>
            </w:r>
          </w:p>
        </w:tc>
        <w:tc>
          <w:tcPr>
            <w:tcW w:w="1559" w:type="dxa"/>
          </w:tcPr>
          <w:p w14:paraId="1B1F45E3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3,60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bc</w:t>
            </w:r>
          </w:p>
        </w:tc>
      </w:tr>
      <w:tr w:rsidR="00E32C44" w:rsidRPr="00FA2B8C" w14:paraId="50E16F92" w14:textId="77777777" w:rsidTr="00E32C44">
        <w:trPr>
          <w:jc w:val="center"/>
        </w:trPr>
        <w:tc>
          <w:tcPr>
            <w:tcW w:w="2378" w:type="dxa"/>
          </w:tcPr>
          <w:p w14:paraId="4B946063" w14:textId="67DF86F3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P2S1 (15%:0%) </w:t>
            </w:r>
          </w:p>
        </w:tc>
        <w:tc>
          <w:tcPr>
            <w:tcW w:w="919" w:type="dxa"/>
          </w:tcPr>
          <w:p w14:paraId="1642A0BE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3,60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151D4648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3,25</w:t>
            </w:r>
          </w:p>
        </w:tc>
        <w:tc>
          <w:tcPr>
            <w:tcW w:w="992" w:type="dxa"/>
            <w:vAlign w:val="center"/>
          </w:tcPr>
          <w:p w14:paraId="1F1E06E9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3,00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abc</w:t>
            </w:r>
          </w:p>
        </w:tc>
        <w:tc>
          <w:tcPr>
            <w:tcW w:w="1134" w:type="dxa"/>
          </w:tcPr>
          <w:p w14:paraId="5DFBC873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2,95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bc</w:t>
            </w:r>
          </w:p>
        </w:tc>
        <w:tc>
          <w:tcPr>
            <w:tcW w:w="1559" w:type="dxa"/>
          </w:tcPr>
          <w:p w14:paraId="1F45B946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3,30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abc</w:t>
            </w:r>
          </w:p>
        </w:tc>
      </w:tr>
      <w:tr w:rsidR="00E32C44" w:rsidRPr="00FA2B8C" w14:paraId="0707F342" w14:textId="77777777" w:rsidTr="00E32C44">
        <w:trPr>
          <w:jc w:val="center"/>
        </w:trPr>
        <w:tc>
          <w:tcPr>
            <w:tcW w:w="2378" w:type="dxa"/>
          </w:tcPr>
          <w:p w14:paraId="73821644" w14:textId="0548FA36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P2S2 (15%:0,11%) </w:t>
            </w:r>
          </w:p>
        </w:tc>
        <w:tc>
          <w:tcPr>
            <w:tcW w:w="919" w:type="dxa"/>
          </w:tcPr>
          <w:p w14:paraId="609D33ED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3,60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09DDE371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92" w:type="dxa"/>
            <w:vAlign w:val="center"/>
          </w:tcPr>
          <w:p w14:paraId="206B1F73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</w:rPr>
              <w:t>3,75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134" w:type="dxa"/>
          </w:tcPr>
          <w:p w14:paraId="48A2377F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3,65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d</w:t>
            </w:r>
          </w:p>
        </w:tc>
        <w:tc>
          <w:tcPr>
            <w:tcW w:w="1559" w:type="dxa"/>
          </w:tcPr>
          <w:p w14:paraId="1237F03C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</w:rPr>
              <w:t>3,75</w:t>
            </w:r>
            <w:r w:rsidRPr="00FA2B8C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E32C44" w:rsidRPr="00FA2B8C" w14:paraId="13CC5FC5" w14:textId="77777777" w:rsidTr="00E32C44">
        <w:trPr>
          <w:jc w:val="center"/>
        </w:trPr>
        <w:tc>
          <w:tcPr>
            <w:tcW w:w="2378" w:type="dxa"/>
          </w:tcPr>
          <w:p w14:paraId="570BED10" w14:textId="0D3A5CAD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P2S3 (15%:0,22%) </w:t>
            </w:r>
          </w:p>
        </w:tc>
        <w:tc>
          <w:tcPr>
            <w:tcW w:w="919" w:type="dxa"/>
          </w:tcPr>
          <w:p w14:paraId="7F926097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3,55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2D9082A2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3,40</w:t>
            </w:r>
          </w:p>
        </w:tc>
        <w:tc>
          <w:tcPr>
            <w:tcW w:w="992" w:type="dxa"/>
            <w:vAlign w:val="center"/>
          </w:tcPr>
          <w:p w14:paraId="1BF04B68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3,55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cd</w:t>
            </w:r>
          </w:p>
        </w:tc>
        <w:tc>
          <w:tcPr>
            <w:tcW w:w="1134" w:type="dxa"/>
          </w:tcPr>
          <w:p w14:paraId="6C89A45A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3,15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cd</w:t>
            </w:r>
          </w:p>
        </w:tc>
        <w:tc>
          <w:tcPr>
            <w:tcW w:w="1559" w:type="dxa"/>
          </w:tcPr>
          <w:p w14:paraId="77730D26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3,50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bc</w:t>
            </w:r>
          </w:p>
        </w:tc>
      </w:tr>
      <w:tr w:rsidR="00E32C44" w:rsidRPr="00FA2B8C" w14:paraId="61A00042" w14:textId="77777777" w:rsidTr="00E32C44">
        <w:trPr>
          <w:jc w:val="center"/>
        </w:trPr>
        <w:tc>
          <w:tcPr>
            <w:tcW w:w="2378" w:type="dxa"/>
          </w:tcPr>
          <w:p w14:paraId="2282D0E0" w14:textId="13021DDC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P3S1 (30%:0%) </w:t>
            </w:r>
          </w:p>
        </w:tc>
        <w:tc>
          <w:tcPr>
            <w:tcW w:w="919" w:type="dxa"/>
          </w:tcPr>
          <w:p w14:paraId="0F93DFB8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3,75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36FA4E1E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3,20</w:t>
            </w:r>
          </w:p>
        </w:tc>
        <w:tc>
          <w:tcPr>
            <w:tcW w:w="992" w:type="dxa"/>
            <w:vAlign w:val="center"/>
          </w:tcPr>
          <w:p w14:paraId="3B93982F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2,80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</w:t>
            </w:r>
          </w:p>
        </w:tc>
        <w:tc>
          <w:tcPr>
            <w:tcW w:w="1134" w:type="dxa"/>
          </w:tcPr>
          <w:p w14:paraId="28422143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2,00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0C02C72F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3,05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</w:t>
            </w:r>
          </w:p>
        </w:tc>
      </w:tr>
      <w:tr w:rsidR="00E32C44" w:rsidRPr="00FA2B8C" w14:paraId="3EEBB695" w14:textId="77777777" w:rsidTr="00E32C44">
        <w:trPr>
          <w:jc w:val="center"/>
        </w:trPr>
        <w:tc>
          <w:tcPr>
            <w:tcW w:w="2378" w:type="dxa"/>
          </w:tcPr>
          <w:p w14:paraId="5236C7EE" w14:textId="739A84E1" w:rsidR="00E32C44" w:rsidRPr="00FA2B8C" w:rsidRDefault="00E32C44" w:rsidP="001222B5">
            <w:pPr>
              <w:rPr>
                <w:rFonts w:ascii="Times New Roman" w:hAnsi="Times New Roman" w:cs="Times New Roman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P3S2 (30%:0,11%) </w:t>
            </w:r>
          </w:p>
        </w:tc>
        <w:tc>
          <w:tcPr>
            <w:tcW w:w="919" w:type="dxa"/>
          </w:tcPr>
          <w:p w14:paraId="1AA0DB24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3,75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2803BA36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3,20</w:t>
            </w:r>
          </w:p>
        </w:tc>
        <w:tc>
          <w:tcPr>
            <w:tcW w:w="992" w:type="dxa"/>
            <w:vAlign w:val="center"/>
          </w:tcPr>
          <w:p w14:paraId="320B840F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2,75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  <w:tc>
          <w:tcPr>
            <w:tcW w:w="1134" w:type="dxa"/>
          </w:tcPr>
          <w:p w14:paraId="7ED5F023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2,45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</w:t>
            </w:r>
          </w:p>
        </w:tc>
        <w:tc>
          <w:tcPr>
            <w:tcW w:w="1559" w:type="dxa"/>
          </w:tcPr>
          <w:p w14:paraId="706A73DC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2,90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</w:tr>
      <w:tr w:rsidR="00E32C44" w:rsidRPr="00FA2B8C" w14:paraId="015B79F5" w14:textId="77777777" w:rsidTr="00E32C44">
        <w:trPr>
          <w:jc w:val="center"/>
        </w:trPr>
        <w:tc>
          <w:tcPr>
            <w:tcW w:w="2378" w:type="dxa"/>
          </w:tcPr>
          <w:p w14:paraId="73C84F1D" w14:textId="3AF2119D" w:rsidR="00E32C44" w:rsidRPr="00FA2B8C" w:rsidRDefault="00E32C44" w:rsidP="001222B5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FA2B8C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P3S3 (30%:0,22%) </w:t>
            </w:r>
          </w:p>
        </w:tc>
        <w:tc>
          <w:tcPr>
            <w:tcW w:w="919" w:type="dxa"/>
          </w:tcPr>
          <w:p w14:paraId="668FF555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3,45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</w:t>
            </w:r>
          </w:p>
        </w:tc>
        <w:tc>
          <w:tcPr>
            <w:tcW w:w="992" w:type="dxa"/>
          </w:tcPr>
          <w:p w14:paraId="3BC3AA00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3,05</w:t>
            </w:r>
          </w:p>
        </w:tc>
        <w:tc>
          <w:tcPr>
            <w:tcW w:w="992" w:type="dxa"/>
            <w:vAlign w:val="center"/>
          </w:tcPr>
          <w:p w14:paraId="5C5D9FF5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2,80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ab</w:t>
            </w:r>
          </w:p>
        </w:tc>
        <w:tc>
          <w:tcPr>
            <w:tcW w:w="1134" w:type="dxa"/>
          </w:tcPr>
          <w:p w14:paraId="0ECE71AB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2,35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  <w:tc>
          <w:tcPr>
            <w:tcW w:w="1559" w:type="dxa"/>
          </w:tcPr>
          <w:p w14:paraId="20EB63AC" w14:textId="77777777" w:rsidR="00E32C44" w:rsidRPr="00FA2B8C" w:rsidRDefault="00E32C44" w:rsidP="001222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B8C">
              <w:rPr>
                <w:rFonts w:ascii="Times New Roman" w:hAnsi="Times New Roman" w:cs="Times New Roman"/>
                <w:color w:val="010205"/>
              </w:rPr>
              <w:t>2,75</w:t>
            </w:r>
            <w:r w:rsidRPr="00FA2B8C">
              <w:rPr>
                <w:rFonts w:ascii="Times New Roman" w:hAnsi="Times New Roman" w:cs="Times New Roman"/>
                <w:color w:val="010205"/>
                <w:vertAlign w:val="superscript"/>
              </w:rPr>
              <w:t>a</w:t>
            </w:r>
          </w:p>
        </w:tc>
      </w:tr>
    </w:tbl>
    <w:p w14:paraId="457A42BA" w14:textId="09EFFD33" w:rsidR="00851E7C" w:rsidRPr="00FA2B8C" w:rsidRDefault="00851E7C" w:rsidP="005F4092">
      <w:pPr>
        <w:spacing w:after="0" w:line="240" w:lineRule="auto"/>
        <w:ind w:left="1530" w:hanging="821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 :</w:t>
      </w:r>
      <w:proofErr w:type="gram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Notasi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perbedaan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</w:p>
    <w:p w14:paraId="7E5EA266" w14:textId="77777777" w:rsidR="00851E7C" w:rsidRPr="00FA2B8C" w:rsidRDefault="00851E7C" w:rsidP="00851E7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F89122D" w14:textId="77777777" w:rsidR="00851E7C" w:rsidRPr="00FA2B8C" w:rsidRDefault="00851E7C" w:rsidP="00851E7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</w:rPr>
        <w:sectPr w:rsidR="00851E7C" w:rsidRPr="00FA2B8C" w:rsidSect="001B07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29CEEF" w14:textId="3B38BDE8" w:rsidR="00F433BE" w:rsidRPr="00FA2B8C" w:rsidRDefault="00851E7C" w:rsidP="0020539E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proofErr w:type="spellStart"/>
      <w:r w:rsidRPr="00FA2B8C">
        <w:rPr>
          <w:rFonts w:ascii="Times New Roman" w:hAnsi="Times New Roman" w:cs="Times New Roman"/>
          <w:b/>
        </w:rPr>
        <w:t>Warna</w:t>
      </w:r>
      <w:proofErr w:type="spellEnd"/>
    </w:p>
    <w:p w14:paraId="2913867F" w14:textId="4A4827C0" w:rsidR="00ED5FBD" w:rsidRPr="00FA2B8C" w:rsidRDefault="00197D28" w:rsidP="00F433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keragamam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hal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(P&lt;0.05)</w:t>
      </w:r>
      <w:r w:rsidR="00F433BE"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12,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rata-rata </w:t>
      </w:r>
      <w:proofErr w:type="spellStart"/>
      <w:r w:rsidRPr="00FA2B8C">
        <w:rPr>
          <w:rFonts w:ascii="Times New Roman" w:hAnsi="Times New Roman" w:cs="Times New Roman"/>
        </w:rPr>
        <w:t>kesukaan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berkisar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antara</w:t>
      </w:r>
      <w:proofErr w:type="spellEnd"/>
      <w:r w:rsidRPr="00FA2B8C">
        <w:rPr>
          <w:rFonts w:ascii="Times New Roman" w:hAnsi="Times New Roman" w:cs="Times New Roman"/>
        </w:rPr>
        <w:t xml:space="preserve"> 2,85-3,75</w:t>
      </w:r>
      <w:r w:rsidR="00F433BE" w:rsidRPr="00FA2B8C">
        <w:rPr>
          <w:rFonts w:ascii="Times New Roman" w:hAnsi="Times New Roman" w:cs="Times New Roman"/>
        </w:rPr>
        <w:t>.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berbagai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faktor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seperti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ISP,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makanan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seperti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bumbu-bumbu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lainnya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konsentrasi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tepung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kecoklatan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kekuningan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disebabkan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dasar</w:t>
      </w:r>
      <w:proofErr w:type="spellEnd"/>
      <w:r w:rsidRPr="00FA2B8C">
        <w:rPr>
          <w:rFonts w:ascii="Times New Roman" w:hAnsi="Times New Roman" w:cs="Times New Roman"/>
        </w:rPr>
        <w:t xml:space="preserve"> ISP yang </w:t>
      </w:r>
      <w:proofErr w:type="spellStart"/>
      <w:r w:rsidRPr="00FA2B8C">
        <w:rPr>
          <w:rFonts w:ascii="Times New Roman" w:hAnsi="Times New Roman" w:cs="Times New Roman"/>
        </w:rPr>
        <w:t>kuning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muda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Kharisma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="00313916" w:rsidRPr="00FA2B8C">
        <w:rPr>
          <w:rFonts w:ascii="Times New Roman" w:hAnsi="Times New Roman" w:cs="Times New Roman"/>
        </w:rPr>
        <w:t>dkk</w:t>
      </w:r>
      <w:proofErr w:type="spellEnd"/>
      <w:r w:rsidR="00313916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</w:rPr>
        <w:t xml:space="preserve"> (2015),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banyak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isolat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pun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agak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gelap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terlalu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putih</w:t>
      </w:r>
      <w:proofErr w:type="spellEnd"/>
      <w:r w:rsidRPr="00FA2B8C">
        <w:rPr>
          <w:rFonts w:ascii="Times New Roman" w:hAnsi="Times New Roman" w:cs="Times New Roman"/>
        </w:rPr>
        <w:t xml:space="preserve">).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pengisi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pengikat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="000404E8" w:rsidRPr="00FA2B8C">
        <w:rPr>
          <w:rFonts w:ascii="Times New Roman" w:hAnsi="Times New Roman" w:cs="Times New Roman"/>
        </w:rPr>
        <w:t>.</w:t>
      </w:r>
    </w:p>
    <w:p w14:paraId="6B2928E1" w14:textId="77777777" w:rsidR="008B6D93" w:rsidRPr="00FA2B8C" w:rsidRDefault="008B6D93" w:rsidP="00197D28">
      <w:pPr>
        <w:pStyle w:val="ListParagraph"/>
        <w:spacing w:after="0" w:line="240" w:lineRule="auto"/>
        <w:ind w:left="284" w:firstLine="709"/>
        <w:jc w:val="both"/>
        <w:rPr>
          <w:rFonts w:ascii="Times New Roman" w:hAnsi="Times New Roman" w:cs="Times New Roman"/>
        </w:rPr>
      </w:pPr>
    </w:p>
    <w:p w14:paraId="566B98E7" w14:textId="4A9773B8" w:rsidR="00F433BE" w:rsidRPr="00FA2B8C" w:rsidRDefault="00851E7C" w:rsidP="0020539E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Aroma</w:t>
      </w:r>
    </w:p>
    <w:p w14:paraId="51C625A7" w14:textId="454FF4C0" w:rsidR="00851E7C" w:rsidRPr="00FA2B8C" w:rsidRDefault="00F433BE" w:rsidP="00F433BE">
      <w:pPr>
        <w:tabs>
          <w:tab w:val="left" w:pos="27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ab/>
      </w:r>
      <w:r w:rsidRPr="00FA2B8C">
        <w:rPr>
          <w:rFonts w:ascii="Times New Roman" w:eastAsia="Calibri" w:hAnsi="Times New Roman" w:cs="Times New Roman"/>
          <w:b/>
        </w:rPr>
        <w:tab/>
      </w:r>
      <w:proofErr w:type="spellStart"/>
      <w:r w:rsidR="000404E8" w:rsidRPr="00FA2B8C">
        <w:rPr>
          <w:rFonts w:ascii="Times New Roman" w:hAnsi="Times New Roman" w:cs="Times New Roman"/>
        </w:rPr>
        <w:t>Analisis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keragamam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terhadap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menunjukan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bahwa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perlakukan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penambahan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ISP dan STPP </w:t>
      </w:r>
      <w:proofErr w:type="spellStart"/>
      <w:r w:rsidR="000404E8" w:rsidRPr="00FA2B8C">
        <w:rPr>
          <w:rFonts w:ascii="Times New Roman" w:hAnsi="Times New Roman" w:cs="Times New Roman"/>
        </w:rPr>
        <w:t>tidak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memberikan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pengaruh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nyata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terhadap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hal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ini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ditunjukan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dengan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nilai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signifikansi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sebesar</w:t>
      </w:r>
      <w:proofErr w:type="spellEnd"/>
      <w:r w:rsidR="000404E8" w:rsidRPr="00FA2B8C">
        <w:rPr>
          <w:rFonts w:ascii="Times New Roman" w:hAnsi="Times New Roman" w:cs="Times New Roman"/>
        </w:rPr>
        <w:t xml:space="preserve"> (P&gt;0.05). </w:t>
      </w:r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Aroma </w:t>
      </w:r>
      <w:proofErr w:type="spellStart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>sosis</w:t>
      </w:r>
      <w:proofErr w:type="spellEnd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>ayam</w:t>
      </w:r>
      <w:proofErr w:type="spellEnd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>berasal</w:t>
      </w:r>
      <w:proofErr w:type="spellEnd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04E8" w:rsidRPr="00FA2B8C">
        <w:rPr>
          <w:rStyle w:val="fontstyle01"/>
          <w:rFonts w:ascii="Times New Roman" w:hAnsi="Times New Roman" w:cs="Times New Roman"/>
          <w:sz w:val="22"/>
          <w:szCs w:val="22"/>
        </w:rPr>
        <w:t>dari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daging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selama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pengolahan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menghasilkan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khas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daging</w:t>
      </w:r>
      <w:proofErr w:type="spellEnd"/>
      <w:r w:rsidR="000404E8" w:rsidRPr="00FA2B8C">
        <w:rPr>
          <w:rFonts w:ascii="Times New Roman" w:hAnsi="Times New Roman" w:cs="Times New Roman"/>
        </w:rPr>
        <w:t xml:space="preserve">. </w:t>
      </w:r>
      <w:proofErr w:type="spellStart"/>
      <w:r w:rsidR="000404E8" w:rsidRPr="00FA2B8C">
        <w:rPr>
          <w:rFonts w:ascii="Times New Roman" w:hAnsi="Times New Roman" w:cs="Times New Roman"/>
        </w:rPr>
        <w:t>Selain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itu</w:t>
      </w:r>
      <w:proofErr w:type="spellEnd"/>
      <w:r w:rsidR="000404E8" w:rsidRPr="00FA2B8C">
        <w:rPr>
          <w:rFonts w:ascii="Times New Roman" w:hAnsi="Times New Roman" w:cs="Times New Roman"/>
        </w:rPr>
        <w:t xml:space="preserve">, aroma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 juga </w:t>
      </w:r>
      <w:proofErr w:type="spellStart"/>
      <w:r w:rsidR="000404E8" w:rsidRPr="00FA2B8C">
        <w:rPr>
          <w:rFonts w:ascii="Times New Roman" w:hAnsi="Times New Roman" w:cs="Times New Roman"/>
        </w:rPr>
        <w:t>dipengaruhi</w:t>
      </w:r>
      <w:proofErr w:type="spellEnd"/>
      <w:r w:rsidR="000404E8" w:rsidRPr="00FA2B8C">
        <w:rPr>
          <w:rFonts w:ascii="Times New Roman" w:hAnsi="Times New Roman" w:cs="Times New Roman"/>
        </w:rPr>
        <w:t xml:space="preserve"> oleh </w:t>
      </w:r>
      <w:proofErr w:type="spellStart"/>
      <w:r w:rsidR="000404E8" w:rsidRPr="00FA2B8C">
        <w:rPr>
          <w:rFonts w:ascii="Times New Roman" w:hAnsi="Times New Roman" w:cs="Times New Roman"/>
        </w:rPr>
        <w:t>bumbu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digunakan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seperti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bawang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putih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lada</w:t>
      </w:r>
      <w:proofErr w:type="spellEnd"/>
      <w:r w:rsidR="000404E8" w:rsidRPr="00FA2B8C">
        <w:rPr>
          <w:rFonts w:ascii="Times New Roman" w:hAnsi="Times New Roman" w:cs="Times New Roman"/>
        </w:rPr>
        <w:t xml:space="preserve"> dan </w:t>
      </w:r>
      <w:proofErr w:type="spellStart"/>
      <w:r w:rsidR="000404E8" w:rsidRPr="00FA2B8C">
        <w:rPr>
          <w:rFonts w:ascii="Times New Roman" w:hAnsi="Times New Roman" w:cs="Times New Roman"/>
        </w:rPr>
        <w:t>penyedap</w:t>
      </w:r>
      <w:proofErr w:type="spellEnd"/>
      <w:r w:rsidR="000404E8" w:rsidRPr="00FA2B8C">
        <w:rPr>
          <w:rFonts w:ascii="Times New Roman" w:hAnsi="Times New Roman" w:cs="Times New Roman"/>
        </w:rPr>
        <w:t xml:space="preserve"> rasa. </w:t>
      </w:r>
      <w:proofErr w:type="spellStart"/>
      <w:r w:rsidR="000404E8" w:rsidRPr="00FA2B8C">
        <w:rPr>
          <w:rFonts w:ascii="Times New Roman" w:hAnsi="Times New Roman" w:cs="Times New Roman"/>
        </w:rPr>
        <w:t>Semakin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tinggi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konsentrasi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penambahan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ISP </w:t>
      </w:r>
      <w:proofErr w:type="spellStart"/>
      <w:r w:rsidR="000404E8" w:rsidRPr="00FA2B8C">
        <w:rPr>
          <w:rFonts w:ascii="Times New Roman" w:hAnsi="Times New Roman" w:cs="Times New Roman"/>
        </w:rPr>
        <w:t>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memberikan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langu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kurang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disukai</w:t>
      </w:r>
      <w:proofErr w:type="spellEnd"/>
      <w:r w:rsidR="000404E8" w:rsidRPr="00FA2B8C">
        <w:rPr>
          <w:rFonts w:ascii="Times New Roman" w:hAnsi="Times New Roman" w:cs="Times New Roman"/>
        </w:rPr>
        <w:t xml:space="preserve"> oleh </w:t>
      </w:r>
      <w:proofErr w:type="spellStart"/>
      <w:r w:rsidR="000404E8" w:rsidRPr="00FA2B8C">
        <w:rPr>
          <w:rFonts w:ascii="Times New Roman" w:hAnsi="Times New Roman" w:cs="Times New Roman"/>
        </w:rPr>
        <w:t>panelis</w:t>
      </w:r>
      <w:proofErr w:type="spellEnd"/>
      <w:r w:rsidR="000404E8" w:rsidRPr="00FA2B8C">
        <w:rPr>
          <w:rFonts w:ascii="Times New Roman" w:hAnsi="Times New Roman" w:cs="Times New Roman"/>
        </w:rPr>
        <w:t xml:space="preserve">. Aroma dan rasa </w:t>
      </w:r>
      <w:proofErr w:type="spellStart"/>
      <w:r w:rsidR="000404E8" w:rsidRPr="00FA2B8C">
        <w:rPr>
          <w:rFonts w:ascii="Times New Roman" w:hAnsi="Times New Roman" w:cs="Times New Roman"/>
        </w:rPr>
        <w:t>daging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masak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banyak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ditentukan</w:t>
      </w:r>
      <w:proofErr w:type="spellEnd"/>
      <w:r w:rsidR="000404E8" w:rsidRPr="00FA2B8C">
        <w:rPr>
          <w:rFonts w:ascii="Times New Roman" w:hAnsi="Times New Roman" w:cs="Times New Roman"/>
        </w:rPr>
        <w:t xml:space="preserve"> oleh </w:t>
      </w:r>
      <w:proofErr w:type="spellStart"/>
      <w:r w:rsidR="000404E8" w:rsidRPr="00FA2B8C">
        <w:rPr>
          <w:rFonts w:ascii="Times New Roman" w:hAnsi="Times New Roman" w:cs="Times New Roman"/>
        </w:rPr>
        <w:t>prekusor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larut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dalam</w:t>
      </w:r>
      <w:proofErr w:type="spellEnd"/>
      <w:r w:rsidR="000404E8" w:rsidRPr="00FA2B8C">
        <w:rPr>
          <w:rFonts w:ascii="Times New Roman" w:hAnsi="Times New Roman" w:cs="Times New Roman"/>
        </w:rPr>
        <w:t xml:space="preserve"> air dan lemak dan </w:t>
      </w:r>
      <w:proofErr w:type="spellStart"/>
      <w:r w:rsidR="000404E8" w:rsidRPr="00FA2B8C">
        <w:rPr>
          <w:rFonts w:ascii="Times New Roman" w:hAnsi="Times New Roman" w:cs="Times New Roman"/>
        </w:rPr>
        <w:t>pembebasan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substansi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atsiri</w:t>
      </w:r>
      <w:proofErr w:type="spellEnd"/>
      <w:r w:rsidR="000404E8" w:rsidRPr="00FA2B8C">
        <w:rPr>
          <w:rFonts w:ascii="Times New Roman" w:hAnsi="Times New Roman" w:cs="Times New Roman"/>
        </w:rPr>
        <w:t xml:space="preserve"> (</w:t>
      </w:r>
      <w:proofErr w:type="spellStart"/>
      <w:r w:rsidR="000404E8" w:rsidRPr="00FA2B8C">
        <w:rPr>
          <w:rFonts w:ascii="Times New Roman" w:hAnsi="Times New Roman" w:cs="Times New Roman"/>
        </w:rPr>
        <w:t>volatil</w:t>
      </w:r>
      <w:proofErr w:type="spellEnd"/>
      <w:r w:rsidR="000404E8" w:rsidRPr="00FA2B8C">
        <w:rPr>
          <w:rFonts w:ascii="Times New Roman" w:hAnsi="Times New Roman" w:cs="Times New Roman"/>
        </w:rPr>
        <w:t xml:space="preserve">) yang </w:t>
      </w:r>
      <w:proofErr w:type="spellStart"/>
      <w:r w:rsidR="000404E8" w:rsidRPr="00FA2B8C">
        <w:rPr>
          <w:rFonts w:ascii="Times New Roman" w:hAnsi="Times New Roman" w:cs="Times New Roman"/>
        </w:rPr>
        <w:t>terdapat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didalam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daging</w:t>
      </w:r>
      <w:proofErr w:type="spellEnd"/>
      <w:r w:rsidR="000404E8" w:rsidRPr="00FA2B8C">
        <w:rPr>
          <w:rFonts w:ascii="Times New Roman" w:hAnsi="Times New Roman" w:cs="Times New Roman"/>
        </w:rPr>
        <w:t xml:space="preserve">. Volatile </w:t>
      </w:r>
      <w:proofErr w:type="spellStart"/>
      <w:r w:rsidR="000404E8" w:rsidRPr="00FA2B8C">
        <w:rPr>
          <w:rFonts w:ascii="Times New Roman" w:hAnsi="Times New Roman" w:cs="Times New Roman"/>
        </w:rPr>
        <w:t>merupakan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molekul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kecil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dilepaskan</w:t>
      </w:r>
      <w:proofErr w:type="spellEnd"/>
      <w:r w:rsidR="000404E8" w:rsidRPr="00FA2B8C">
        <w:rPr>
          <w:rFonts w:ascii="Times New Roman" w:hAnsi="Times New Roman" w:cs="Times New Roman"/>
        </w:rPr>
        <w:t xml:space="preserve"> oleh </w:t>
      </w:r>
      <w:proofErr w:type="spellStart"/>
      <w:r w:rsidR="000404E8" w:rsidRPr="00FA2B8C">
        <w:rPr>
          <w:rFonts w:ascii="Times New Roman" w:hAnsi="Times New Roman" w:cs="Times New Roman"/>
        </w:rPr>
        <w:t>makanan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selama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pemanasan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pengunyahan</w:t>
      </w:r>
      <w:proofErr w:type="spellEnd"/>
      <w:r w:rsidR="000404E8" w:rsidRPr="00FA2B8C">
        <w:rPr>
          <w:rFonts w:ascii="Times New Roman" w:hAnsi="Times New Roman" w:cs="Times New Roman"/>
        </w:rPr>
        <w:t xml:space="preserve"> dan lain-lain yang </w:t>
      </w:r>
      <w:proofErr w:type="spellStart"/>
      <w:r w:rsidR="000404E8" w:rsidRPr="00FA2B8C">
        <w:rPr>
          <w:rFonts w:ascii="Times New Roman" w:hAnsi="Times New Roman" w:cs="Times New Roman"/>
        </w:rPr>
        <w:t>bereaksi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dengan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reseptor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dalam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rongga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mulut</w:t>
      </w:r>
      <w:proofErr w:type="spellEnd"/>
      <w:r w:rsidR="000404E8" w:rsidRPr="00FA2B8C">
        <w:rPr>
          <w:rFonts w:ascii="Times New Roman" w:hAnsi="Times New Roman" w:cs="Times New Roman"/>
        </w:rPr>
        <w:t xml:space="preserve"> dan </w:t>
      </w:r>
      <w:proofErr w:type="spellStart"/>
      <w:r w:rsidR="000404E8" w:rsidRPr="00FA2B8C">
        <w:rPr>
          <w:rFonts w:ascii="Times New Roman" w:hAnsi="Times New Roman" w:cs="Times New Roman"/>
        </w:rPr>
        <w:t>hidung</w:t>
      </w:r>
      <w:proofErr w:type="spellEnd"/>
      <w:r w:rsidR="000404E8" w:rsidRPr="00FA2B8C">
        <w:rPr>
          <w:rFonts w:ascii="Times New Roman" w:hAnsi="Times New Roman" w:cs="Times New Roman"/>
        </w:rPr>
        <w:t xml:space="preserve"> (</w:t>
      </w:r>
      <w:proofErr w:type="spellStart"/>
      <w:r w:rsidR="000404E8" w:rsidRPr="00FA2B8C">
        <w:rPr>
          <w:rFonts w:ascii="Times New Roman" w:hAnsi="Times New Roman" w:cs="Times New Roman"/>
        </w:rPr>
        <w:t>Soeparno</w:t>
      </w:r>
      <w:proofErr w:type="spellEnd"/>
      <w:r w:rsidR="000404E8" w:rsidRPr="00FA2B8C">
        <w:rPr>
          <w:rFonts w:ascii="Times New Roman" w:hAnsi="Times New Roman" w:cs="Times New Roman"/>
        </w:rPr>
        <w:t>, 2011).</w:t>
      </w:r>
      <w:r w:rsidR="00851E7C" w:rsidRPr="00FA2B8C">
        <w:rPr>
          <w:rFonts w:ascii="Times New Roman" w:eastAsia="Calibri" w:hAnsi="Times New Roman" w:cs="Times New Roman"/>
        </w:rPr>
        <w:t xml:space="preserve"> </w:t>
      </w:r>
    </w:p>
    <w:p w14:paraId="0443E38E" w14:textId="77777777" w:rsidR="000404E8" w:rsidRPr="00FA2B8C" w:rsidRDefault="000404E8" w:rsidP="008B6D93">
      <w:pPr>
        <w:tabs>
          <w:tab w:val="left" w:pos="27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2034F9E2" w14:textId="53013D9D" w:rsidR="00F433BE" w:rsidRPr="00FA2B8C" w:rsidRDefault="00851E7C" w:rsidP="0020539E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FA2B8C">
        <w:rPr>
          <w:rFonts w:ascii="Times New Roman" w:eastAsia="Calibri" w:hAnsi="Times New Roman" w:cs="Times New Roman"/>
          <w:b/>
        </w:rPr>
        <w:t>Tekstur</w:t>
      </w:r>
      <w:proofErr w:type="spellEnd"/>
    </w:p>
    <w:p w14:paraId="5A270C14" w14:textId="72D72E12" w:rsidR="00F433BE" w:rsidRPr="00FA2B8C" w:rsidRDefault="00F433BE" w:rsidP="00F433B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2B8C">
        <w:rPr>
          <w:rFonts w:ascii="Times New Roman" w:eastAsia="Calibri" w:hAnsi="Times New Roman" w:cs="Times New Roman"/>
          <w:b/>
        </w:rPr>
        <w:tab/>
      </w:r>
      <w:r w:rsidRPr="00FA2B8C">
        <w:rPr>
          <w:rFonts w:ascii="Times New Roman" w:eastAsia="Calibri" w:hAnsi="Times New Roman" w:cs="Times New Roman"/>
          <w:b/>
        </w:rPr>
        <w:tab/>
      </w:r>
      <w:proofErr w:type="spellStart"/>
      <w:r w:rsidR="000404E8" w:rsidRPr="00FA2B8C">
        <w:rPr>
          <w:rFonts w:ascii="Times New Roman" w:hAnsi="Times New Roman" w:cs="Times New Roman"/>
        </w:rPr>
        <w:t>Analisis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keragamam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terhadap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tekstur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menunjukan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bahwa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perlakukan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penambahan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ISP dan STPP </w:t>
      </w:r>
      <w:proofErr w:type="spellStart"/>
      <w:r w:rsidR="000404E8" w:rsidRPr="00FA2B8C">
        <w:rPr>
          <w:rFonts w:ascii="Times New Roman" w:hAnsi="Times New Roman" w:cs="Times New Roman"/>
        </w:rPr>
        <w:t>memberikan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pengaruh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nyata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terhadap</w:t>
      </w:r>
      <w:proofErr w:type="spellEnd"/>
      <w:r w:rsidR="000404E8" w:rsidRPr="00FA2B8C">
        <w:rPr>
          <w:rFonts w:ascii="Times New Roman" w:hAnsi="Times New Roman" w:cs="Times New Roman"/>
        </w:rPr>
        <w:t xml:space="preserve"> aroma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ayam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hal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ini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ditunjukan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dengan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nilai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signifikansi</w:t>
      </w:r>
      <w:proofErr w:type="spellEnd"/>
      <w:r w:rsidR="000404E8" w:rsidRPr="00FA2B8C">
        <w:rPr>
          <w:rFonts w:ascii="Times New Roman" w:hAnsi="Times New Roman" w:cs="Times New Roman"/>
        </w:rPr>
        <w:t xml:space="preserve"> P&lt;0.05 (Lampiran 9). </w:t>
      </w:r>
      <w:proofErr w:type="spellStart"/>
      <w:r w:rsidR="000404E8" w:rsidRPr="00FA2B8C">
        <w:rPr>
          <w:rFonts w:ascii="Times New Roman" w:hAnsi="Times New Roman" w:cs="Times New Roman"/>
        </w:rPr>
        <w:t>Menurut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Meilgaard</w:t>
      </w:r>
      <w:proofErr w:type="spellEnd"/>
      <w:r w:rsidR="000404E8" w:rsidRPr="00FA2B8C">
        <w:rPr>
          <w:rFonts w:ascii="Times New Roman" w:hAnsi="Times New Roman" w:cs="Times New Roman"/>
        </w:rPr>
        <w:t xml:space="preserve"> (2000), </w:t>
      </w:r>
      <w:proofErr w:type="spellStart"/>
      <w:r w:rsidR="000404E8" w:rsidRPr="00FA2B8C">
        <w:rPr>
          <w:rFonts w:ascii="Times New Roman" w:hAnsi="Times New Roman" w:cs="Times New Roman"/>
        </w:rPr>
        <w:t>penambahan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ISP yang </w:t>
      </w:r>
      <w:proofErr w:type="spellStart"/>
      <w:r w:rsidR="000404E8" w:rsidRPr="00FA2B8C">
        <w:rPr>
          <w:rFonts w:ascii="Times New Roman" w:hAnsi="Times New Roman" w:cs="Times New Roman"/>
        </w:rPr>
        <w:t>mampu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membentuk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emulsi</w:t>
      </w:r>
      <w:proofErr w:type="spellEnd"/>
      <w:r w:rsidR="000404E8" w:rsidRPr="00FA2B8C">
        <w:rPr>
          <w:rFonts w:ascii="Times New Roman" w:hAnsi="Times New Roman" w:cs="Times New Roman"/>
        </w:rPr>
        <w:t xml:space="preserve"> dan </w:t>
      </w:r>
      <w:proofErr w:type="spellStart"/>
      <w:r w:rsidR="000404E8" w:rsidRPr="00FA2B8C">
        <w:rPr>
          <w:rFonts w:ascii="Times New Roman" w:hAnsi="Times New Roman" w:cs="Times New Roman"/>
        </w:rPr>
        <w:t>mempertahankan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stabilitas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emulsi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menyerap</w:t>
      </w:r>
      <w:proofErr w:type="spellEnd"/>
      <w:r w:rsidR="000404E8" w:rsidRPr="00FA2B8C">
        <w:rPr>
          <w:rFonts w:ascii="Times New Roman" w:hAnsi="Times New Roman" w:cs="Times New Roman"/>
        </w:rPr>
        <w:t xml:space="preserve"> air dan </w:t>
      </w:r>
      <w:proofErr w:type="spellStart"/>
      <w:r w:rsidR="000404E8" w:rsidRPr="00FA2B8C">
        <w:rPr>
          <w:rFonts w:ascii="Times New Roman" w:hAnsi="Times New Roman" w:cs="Times New Roman"/>
        </w:rPr>
        <w:t>mengikat</w:t>
      </w:r>
      <w:proofErr w:type="spellEnd"/>
      <w:r w:rsidR="000404E8" w:rsidRPr="00FA2B8C">
        <w:rPr>
          <w:rFonts w:ascii="Times New Roman" w:hAnsi="Times New Roman" w:cs="Times New Roman"/>
        </w:rPr>
        <w:t xml:space="preserve"> lemak </w:t>
      </w:r>
      <w:proofErr w:type="spellStart"/>
      <w:r w:rsidR="000404E8" w:rsidRPr="00FA2B8C">
        <w:rPr>
          <w:rFonts w:ascii="Times New Roman" w:hAnsi="Times New Roman" w:cs="Times New Roman"/>
        </w:rPr>
        <w:t>karena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gugus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hidrofil</w:t>
      </w:r>
      <w:proofErr w:type="spellEnd"/>
      <w:r w:rsidR="000404E8" w:rsidRPr="00FA2B8C">
        <w:rPr>
          <w:rFonts w:ascii="Times New Roman" w:hAnsi="Times New Roman" w:cs="Times New Roman"/>
        </w:rPr>
        <w:t xml:space="preserve"> dan </w:t>
      </w:r>
      <w:proofErr w:type="spellStart"/>
      <w:r w:rsidR="000404E8" w:rsidRPr="00FA2B8C">
        <w:rPr>
          <w:rFonts w:ascii="Times New Roman" w:hAnsi="Times New Roman" w:cs="Times New Roman"/>
        </w:rPr>
        <w:t>hidrofobnya</w:t>
      </w:r>
      <w:proofErr w:type="spellEnd"/>
      <w:r w:rsidR="000404E8" w:rsidRPr="00FA2B8C">
        <w:rPr>
          <w:rFonts w:ascii="Times New Roman" w:hAnsi="Times New Roman" w:cs="Times New Roman"/>
        </w:rPr>
        <w:t xml:space="preserve">. </w:t>
      </w:r>
      <w:proofErr w:type="spellStart"/>
      <w:r w:rsidR="000404E8" w:rsidRPr="00FA2B8C">
        <w:rPr>
          <w:rFonts w:ascii="Times New Roman" w:hAnsi="Times New Roman" w:cs="Times New Roman"/>
        </w:rPr>
        <w:t>Semakin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tinggi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proporsi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penambahan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ISP </w:t>
      </w:r>
      <w:proofErr w:type="spellStart"/>
      <w:r w:rsidR="000404E8" w:rsidRPr="00FA2B8C">
        <w:rPr>
          <w:rFonts w:ascii="Times New Roman" w:hAnsi="Times New Roman" w:cs="Times New Roman"/>
        </w:rPr>
        <w:t>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menurunkan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kadar</w:t>
      </w:r>
      <w:proofErr w:type="spellEnd"/>
      <w:r w:rsidR="000404E8" w:rsidRPr="00FA2B8C">
        <w:rPr>
          <w:rFonts w:ascii="Times New Roman" w:hAnsi="Times New Roman" w:cs="Times New Roman"/>
        </w:rPr>
        <w:t xml:space="preserve"> air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sehinga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tekstur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menjadi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lebih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keras</w:t>
      </w:r>
      <w:proofErr w:type="spellEnd"/>
      <w:r w:rsidR="000404E8" w:rsidRPr="00FA2B8C">
        <w:rPr>
          <w:rFonts w:ascii="Times New Roman" w:hAnsi="Times New Roman" w:cs="Times New Roman"/>
        </w:rPr>
        <w:t xml:space="preserve">.  </w:t>
      </w:r>
    </w:p>
    <w:p w14:paraId="0B564931" w14:textId="77777777" w:rsidR="0020539E" w:rsidRPr="00FA2B8C" w:rsidRDefault="00F433BE" w:rsidP="0020539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2B8C">
        <w:rPr>
          <w:rFonts w:ascii="Times New Roman" w:hAnsi="Times New Roman" w:cs="Times New Roman"/>
        </w:rPr>
        <w:tab/>
      </w:r>
      <w:r w:rsidRPr="00FA2B8C">
        <w:rPr>
          <w:rFonts w:ascii="Times New Roman" w:hAnsi="Times New Roman" w:cs="Times New Roman"/>
        </w:rPr>
        <w:tab/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Penambahan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r w:rsidR="000404E8" w:rsidRPr="00B71B74">
        <w:rPr>
          <w:rFonts w:ascii="Times New Roman" w:hAnsi="Times New Roman" w:cs="Times New Roman"/>
          <w:i/>
          <w:iCs/>
          <w:color w:val="000000"/>
        </w:rPr>
        <w:t xml:space="preserve">Sodium </w:t>
      </w:r>
      <w:proofErr w:type="spellStart"/>
      <w:r w:rsidR="000404E8" w:rsidRPr="00B71B74">
        <w:rPr>
          <w:rFonts w:ascii="Times New Roman" w:hAnsi="Times New Roman" w:cs="Times New Roman"/>
          <w:i/>
          <w:iCs/>
          <w:color w:val="000000"/>
        </w:rPr>
        <w:t>Tripoliphospat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(STPP) juga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mempengaruhi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tekstur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sosis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ayam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Semakin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banyak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STPP yang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digunakan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akan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meningkatkan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daya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mengikat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air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sehingga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produk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dihasilkan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lastRenderedPageBreak/>
        <w:t>lebih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keras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dibandingkan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tanpa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menggunakan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STPP.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Tekstur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merupakan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sifat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penting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  <w:color w:val="000000"/>
        </w:rPr>
        <w:t>dalam</w:t>
      </w:r>
      <w:proofErr w:type="spellEnd"/>
      <w:r w:rsidR="000404E8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menentukan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kualitas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dari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suatu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makanan</w:t>
      </w:r>
      <w:proofErr w:type="spellEnd"/>
      <w:r w:rsidR="000404E8" w:rsidRPr="00FA2B8C">
        <w:rPr>
          <w:rFonts w:ascii="Times New Roman" w:hAnsi="Times New Roman" w:cs="Times New Roman"/>
        </w:rPr>
        <w:t xml:space="preserve">.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mempunyai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tekstur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kenyal</w:t>
      </w:r>
      <w:proofErr w:type="spellEnd"/>
      <w:r w:rsidR="000404E8" w:rsidRPr="00FA2B8C">
        <w:rPr>
          <w:rFonts w:ascii="Times New Roman" w:hAnsi="Times New Roman" w:cs="Times New Roman"/>
        </w:rPr>
        <w:t xml:space="preserve">, </w:t>
      </w:r>
      <w:proofErr w:type="spellStart"/>
      <w:r w:rsidR="000404E8" w:rsidRPr="00FA2B8C">
        <w:rPr>
          <w:rFonts w:ascii="Times New Roman" w:hAnsi="Times New Roman" w:cs="Times New Roman"/>
        </w:rPr>
        <w:t>tekstur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sosis</w:t>
      </w:r>
      <w:proofErr w:type="spellEnd"/>
      <w:r w:rsidR="000404E8" w:rsidRPr="00FA2B8C">
        <w:rPr>
          <w:rFonts w:ascii="Times New Roman" w:hAnsi="Times New Roman" w:cs="Times New Roman"/>
        </w:rPr>
        <w:t xml:space="preserve"> yang </w:t>
      </w:r>
      <w:proofErr w:type="spellStart"/>
      <w:r w:rsidR="000404E8" w:rsidRPr="00FA2B8C">
        <w:rPr>
          <w:rFonts w:ascii="Times New Roman" w:hAnsi="Times New Roman" w:cs="Times New Roman"/>
        </w:rPr>
        <w:t>terbentuk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merupakan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hasil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dari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emulsifikasi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antara</w:t>
      </w:r>
      <w:proofErr w:type="spellEnd"/>
      <w:r w:rsidR="000404E8" w:rsidRPr="00FA2B8C">
        <w:rPr>
          <w:rFonts w:ascii="Times New Roman" w:hAnsi="Times New Roman" w:cs="Times New Roman"/>
        </w:rPr>
        <w:t xml:space="preserve"> air, lemak dan protein </w:t>
      </w:r>
      <w:proofErr w:type="spellStart"/>
      <w:r w:rsidR="000404E8" w:rsidRPr="00FA2B8C">
        <w:rPr>
          <w:rFonts w:ascii="Times New Roman" w:hAnsi="Times New Roman" w:cs="Times New Roman"/>
        </w:rPr>
        <w:t>sebagai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bahan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pengikat</w:t>
      </w:r>
      <w:proofErr w:type="spellEnd"/>
      <w:r w:rsidR="000404E8" w:rsidRPr="00FA2B8C">
        <w:rPr>
          <w:rFonts w:ascii="Times New Roman" w:hAnsi="Times New Roman" w:cs="Times New Roman"/>
        </w:rPr>
        <w:t xml:space="preserve"> </w:t>
      </w:r>
      <w:proofErr w:type="spellStart"/>
      <w:r w:rsidR="000404E8" w:rsidRPr="00FA2B8C">
        <w:rPr>
          <w:rFonts w:ascii="Times New Roman" w:hAnsi="Times New Roman" w:cs="Times New Roman"/>
        </w:rPr>
        <w:t>atau</w:t>
      </w:r>
      <w:proofErr w:type="spellEnd"/>
      <w:r w:rsidR="000404E8" w:rsidRPr="00FA2B8C">
        <w:rPr>
          <w:rFonts w:ascii="Times New Roman" w:hAnsi="Times New Roman" w:cs="Times New Roman"/>
        </w:rPr>
        <w:t xml:space="preserve"> emulsifier. </w:t>
      </w:r>
    </w:p>
    <w:p w14:paraId="7D831B81" w14:textId="77777777" w:rsidR="0020539E" w:rsidRPr="00FA2B8C" w:rsidRDefault="0020539E" w:rsidP="0020539E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302D82" w14:textId="7C15C069" w:rsidR="00851E7C" w:rsidRPr="00FA2B8C" w:rsidRDefault="00851E7C" w:rsidP="0020539E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 xml:space="preserve">Rasa </w:t>
      </w:r>
    </w:p>
    <w:p w14:paraId="399BED24" w14:textId="77777777" w:rsidR="0020539E" w:rsidRPr="00FA2B8C" w:rsidRDefault="00B82354" w:rsidP="002053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keragamam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rasa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rasa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hal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P&lt;0.05</w:t>
      </w:r>
      <w:r w:rsidR="0020539E" w:rsidRPr="00FA2B8C">
        <w:rPr>
          <w:rFonts w:ascii="Times New Roman" w:hAnsi="Times New Roman" w:cs="Times New Roman"/>
        </w:rPr>
        <w:t xml:space="preserve">. </w:t>
      </w:r>
      <w:r w:rsidRPr="00FA2B8C">
        <w:rPr>
          <w:rFonts w:ascii="Times New Roman" w:hAnsi="Times New Roman" w:cs="Times New Roman"/>
        </w:rPr>
        <w:t xml:space="preserve">Rasa </w:t>
      </w:r>
      <w:proofErr w:type="spellStart"/>
      <w:r w:rsidRPr="00FA2B8C">
        <w:rPr>
          <w:rFonts w:ascii="Times New Roman" w:hAnsi="Times New Roman" w:cs="Times New Roman"/>
        </w:rPr>
        <w:t>berhubungan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bumbu-bumbu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digunakan</w:t>
      </w:r>
      <w:proofErr w:type="spellEnd"/>
      <w:r w:rsidRPr="00FA2B8C">
        <w:rPr>
          <w:rFonts w:ascii="Times New Roman" w:hAnsi="Times New Roman" w:cs="Times New Roman"/>
        </w:rPr>
        <w:t xml:space="preserve">. Rasa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komponen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menentukan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kualitas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olahan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walaupun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gizi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dikandung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sedikit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tetapi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selera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konsumen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Veerman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="00D64DB5" w:rsidRPr="00FA2B8C">
        <w:rPr>
          <w:rFonts w:ascii="Times New Roman" w:hAnsi="Times New Roman" w:cs="Times New Roman"/>
          <w:iCs/>
        </w:rPr>
        <w:t>dkk</w:t>
      </w:r>
      <w:proofErr w:type="spellEnd"/>
      <w:r w:rsidR="00D64DB5" w:rsidRPr="00FA2B8C">
        <w:rPr>
          <w:rFonts w:ascii="Times New Roman" w:hAnsi="Times New Roman" w:cs="Times New Roman"/>
          <w:iCs/>
        </w:rPr>
        <w:t>.,</w:t>
      </w:r>
      <w:r w:rsidRPr="00FA2B8C">
        <w:rPr>
          <w:rFonts w:ascii="Times New Roman" w:hAnsi="Times New Roman" w:cs="Times New Roman"/>
        </w:rPr>
        <w:t xml:space="preserve"> 2013). </w:t>
      </w:r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Rasa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sosis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ayam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berasal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dari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ayam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dan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bumbu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>ditambahkan</w:t>
      </w:r>
      <w:proofErr w:type="spellEnd"/>
      <w:r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. </w:t>
      </w:r>
      <w:r w:rsidRPr="00FA2B8C">
        <w:rPr>
          <w:rFonts w:ascii="Times New Roman" w:hAnsi="Times New Roman" w:cs="Times New Roman"/>
        </w:rPr>
        <w:t xml:space="preserve">Rasa dan aroma pada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makanan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ditimbulkan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senyawa-senyawa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volatil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kompleks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Arief</w:t>
      </w:r>
      <w:proofErr w:type="spellEnd"/>
      <w:r w:rsidRPr="00FA2B8C">
        <w:rPr>
          <w:rFonts w:ascii="Times New Roman" w:hAnsi="Times New Roman" w:cs="Times New Roman"/>
        </w:rPr>
        <w:t xml:space="preserve">, 2004).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pada </w:t>
      </w:r>
      <w:proofErr w:type="spellStart"/>
      <w:r w:rsidRPr="00FA2B8C">
        <w:rPr>
          <w:rFonts w:ascii="Times New Roman" w:hAnsi="Times New Roman" w:cs="Times New Roman"/>
        </w:rPr>
        <w:t>pembuatan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diperoleh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cita</w:t>
      </w:r>
      <w:proofErr w:type="spellEnd"/>
      <w:r w:rsidRPr="00FA2B8C">
        <w:rPr>
          <w:rFonts w:ascii="Times New Roman" w:hAnsi="Times New Roman" w:cs="Times New Roman"/>
        </w:rPr>
        <w:t xml:space="preserve"> rasa dan </w:t>
      </w:r>
      <w:proofErr w:type="spellStart"/>
      <w:r w:rsidRPr="00FA2B8C">
        <w:rPr>
          <w:rFonts w:ascii="Times New Roman" w:hAnsi="Times New Roman" w:cs="Times New Roman"/>
        </w:rPr>
        <w:t>menghasilkan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halus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kompak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kenyal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empuk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Tektur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halus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dimana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permukaan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irisanya</w:t>
      </w:r>
      <w:proofErr w:type="spellEnd"/>
      <w:r w:rsidRPr="00FA2B8C">
        <w:rPr>
          <w:rFonts w:ascii="Times New Roman" w:hAnsi="Times New Roman" w:cs="Times New Roman"/>
        </w:rPr>
        <w:t xml:space="preserve"> rata dan </w:t>
      </w:r>
      <w:proofErr w:type="spellStart"/>
      <w:r w:rsidRPr="00FA2B8C">
        <w:rPr>
          <w:rFonts w:ascii="Times New Roman" w:hAnsi="Times New Roman" w:cs="Times New Roman"/>
        </w:rPr>
        <w:t>serat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tampak</w:t>
      </w:r>
      <w:proofErr w:type="spellEnd"/>
      <w:r w:rsidRPr="00FA2B8C">
        <w:rPr>
          <w:rFonts w:ascii="Times New Roman" w:hAnsi="Times New Roman" w:cs="Times New Roman"/>
        </w:rPr>
        <w:t>.</w:t>
      </w:r>
    </w:p>
    <w:p w14:paraId="414EA3F3" w14:textId="09E8AB92" w:rsidR="00851E7C" w:rsidRPr="00FA2B8C" w:rsidRDefault="00B82354" w:rsidP="002053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A2B8C">
        <w:rPr>
          <w:rFonts w:ascii="Times New Roman" w:eastAsia="Times New Roman" w:hAnsi="Times New Roman" w:cs="Times New Roman"/>
        </w:rPr>
        <w:t>Semakin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tinggi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kadar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r w:rsidRPr="00FA2B8C">
        <w:rPr>
          <w:rFonts w:ascii="Times New Roman" w:eastAsia="Times New Roman" w:hAnsi="Times New Roman" w:cs="Times New Roman"/>
          <w:iCs/>
        </w:rPr>
        <w:t>ISP</w:t>
      </w:r>
      <w:r w:rsidRPr="00FA2B8C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eastAsia="Times New Roman" w:hAnsi="Times New Roman" w:cs="Times New Roman"/>
        </w:rPr>
        <w:t>ditambahkan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mempengaruhi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rasa </w:t>
      </w:r>
      <w:proofErr w:type="spellStart"/>
      <w:r w:rsidRPr="00FA2B8C">
        <w:rPr>
          <w:rFonts w:ascii="Times New Roman" w:eastAsia="Times New Roman" w:hAnsi="Times New Roman" w:cs="Times New Roman"/>
        </w:rPr>
        <w:t>sosis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eastAsia="Times New Roman" w:hAnsi="Times New Roman" w:cs="Times New Roman"/>
        </w:rPr>
        <w:t>dihasilkan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eastAsia="Times New Roman" w:hAnsi="Times New Roman" w:cs="Times New Roman"/>
        </w:rPr>
        <w:t>Kedelai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memiliki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r w:rsidRPr="00FA2B8C">
        <w:rPr>
          <w:rFonts w:ascii="Times New Roman" w:eastAsia="Times New Roman" w:hAnsi="Times New Roman" w:cs="Times New Roman"/>
          <w:i/>
        </w:rPr>
        <w:t>aftertaste</w:t>
      </w:r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pahit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eastAsia="Times New Roman" w:hAnsi="Times New Roman" w:cs="Times New Roman"/>
        </w:rPr>
        <w:t>hasil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olahannya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yaitu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tempe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dan </w:t>
      </w:r>
      <w:r w:rsidRPr="00FA2B8C">
        <w:rPr>
          <w:rFonts w:ascii="Times New Roman" w:eastAsia="Times New Roman" w:hAnsi="Times New Roman" w:cs="Times New Roman"/>
          <w:i/>
        </w:rPr>
        <w:t xml:space="preserve">Isolated Soy Protein </w:t>
      </w:r>
      <w:r w:rsidRPr="00FA2B8C">
        <w:rPr>
          <w:rFonts w:ascii="Times New Roman" w:eastAsia="Times New Roman" w:hAnsi="Times New Roman" w:cs="Times New Roman"/>
        </w:rPr>
        <w:t xml:space="preserve">(ISP). Rasa </w:t>
      </w:r>
      <w:proofErr w:type="spellStart"/>
      <w:r w:rsidRPr="00FA2B8C">
        <w:rPr>
          <w:rFonts w:ascii="Times New Roman" w:eastAsia="Times New Roman" w:hAnsi="Times New Roman" w:cs="Times New Roman"/>
        </w:rPr>
        <w:t>pahit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tersebut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timbul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akibat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adanya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senyawa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glikosida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eastAsia="Times New Roman" w:hAnsi="Times New Roman" w:cs="Times New Roman"/>
        </w:rPr>
        <w:t>kedelai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eastAsia="Times New Roman" w:hAnsi="Times New Roman" w:cs="Times New Roman"/>
        </w:rPr>
        <w:t>soyaponin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eastAsia="Times New Roman" w:hAnsi="Times New Roman" w:cs="Times New Roman"/>
        </w:rPr>
        <w:t>sapogenol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eastAsia="Times New Roman" w:hAnsi="Times New Roman" w:cs="Times New Roman"/>
        </w:rPr>
        <w:t>merupakan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penyebab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timbulnya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r w:rsidRPr="00FA2B8C">
        <w:rPr>
          <w:rFonts w:ascii="Times New Roman" w:eastAsia="Times New Roman" w:hAnsi="Times New Roman" w:cs="Times New Roman"/>
          <w:i/>
        </w:rPr>
        <w:t>aftertaste</w:t>
      </w:r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pahit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eastAsia="Times New Roman" w:hAnsi="Times New Roman" w:cs="Times New Roman"/>
        </w:rPr>
        <w:t>Wulandhari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dkk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., 2013). </w:t>
      </w:r>
      <w:proofErr w:type="spellStart"/>
      <w:r w:rsidRPr="00FA2B8C">
        <w:rPr>
          <w:rFonts w:ascii="Times New Roman" w:eastAsia="Times New Roman" w:hAnsi="Times New Roman" w:cs="Times New Roman"/>
        </w:rPr>
        <w:t>Dengan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demikian</w:t>
      </w:r>
      <w:proofErr w:type="spellEnd"/>
      <w:r w:rsidR="00237D88">
        <w:rPr>
          <w:rFonts w:ascii="Times New Roman" w:eastAsia="Times New Roman" w:hAnsi="Times New Roman" w:cs="Times New Roman"/>
        </w:rPr>
        <w:t>,</w:t>
      </w:r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semakin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tinggi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konsentrasi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penambahan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ISP pada </w:t>
      </w:r>
      <w:proofErr w:type="spellStart"/>
      <w:r w:rsidRPr="00FA2B8C">
        <w:rPr>
          <w:rFonts w:ascii="Times New Roman" w:eastAsia="Times New Roman" w:hAnsi="Times New Roman" w:cs="Times New Roman"/>
        </w:rPr>
        <w:t>sosis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ayam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maka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akan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mengurangi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tingkat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kesukaan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terhadap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sosis</w:t>
      </w:r>
      <w:proofErr w:type="spellEnd"/>
      <w:r w:rsidRPr="00FA2B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</w:rPr>
        <w:t>ayam</w:t>
      </w:r>
      <w:proofErr w:type="spellEnd"/>
      <w:r w:rsidR="00851E7C" w:rsidRPr="00FA2B8C">
        <w:rPr>
          <w:rFonts w:ascii="Times New Roman" w:eastAsia="Calibri" w:hAnsi="Times New Roman" w:cs="Times New Roman"/>
        </w:rPr>
        <w:t>.</w:t>
      </w:r>
    </w:p>
    <w:p w14:paraId="0EC717B1" w14:textId="77777777" w:rsidR="00B82354" w:rsidRPr="00FA2B8C" w:rsidRDefault="00B82354" w:rsidP="00B82354">
      <w:pPr>
        <w:pStyle w:val="ListParagraph"/>
        <w:spacing w:after="0" w:line="240" w:lineRule="auto"/>
        <w:ind w:left="284" w:firstLine="436"/>
        <w:jc w:val="both"/>
        <w:rPr>
          <w:rFonts w:ascii="Times New Roman" w:hAnsi="Times New Roman" w:cs="Times New Roman"/>
        </w:rPr>
      </w:pPr>
    </w:p>
    <w:p w14:paraId="00F48550" w14:textId="01B31CB4" w:rsidR="00851E7C" w:rsidRPr="00FA2B8C" w:rsidRDefault="00851E7C" w:rsidP="0020539E">
      <w:pPr>
        <w:pStyle w:val="ListParagraph"/>
        <w:numPr>
          <w:ilvl w:val="0"/>
          <w:numId w:val="12"/>
        </w:numPr>
        <w:tabs>
          <w:tab w:val="left" w:pos="27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FA2B8C">
        <w:rPr>
          <w:rFonts w:ascii="Times New Roman" w:eastAsia="Calibri" w:hAnsi="Times New Roman" w:cs="Times New Roman"/>
          <w:b/>
        </w:rPr>
        <w:t>Keseluruhan</w:t>
      </w:r>
      <w:proofErr w:type="spellEnd"/>
    </w:p>
    <w:p w14:paraId="3FAAEDFB" w14:textId="1AAB823F" w:rsidR="00851E7C" w:rsidRPr="00FA2B8C" w:rsidRDefault="00B82354" w:rsidP="002053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keragamam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keseluruhan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keseluruhan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hal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ditunjukan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(P&lt;0.05). </w:t>
      </w:r>
      <w:r w:rsidR="0020539E" w:rsidRPr="00FA2B8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dan STPP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parameter </w:t>
      </w:r>
      <w:proofErr w:type="spellStart"/>
      <w:r w:rsidRPr="00FA2B8C">
        <w:rPr>
          <w:rFonts w:ascii="Times New Roman" w:hAnsi="Times New Roman" w:cs="Times New Roman"/>
        </w:rPr>
        <w:t>warna</w:t>
      </w:r>
      <w:proofErr w:type="spellEnd"/>
      <w:r w:rsidRPr="00FA2B8C">
        <w:rPr>
          <w:rFonts w:ascii="Times New Roman" w:hAnsi="Times New Roman" w:cs="Times New Roman"/>
        </w:rPr>
        <w:t xml:space="preserve">, rasa dan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sedangkan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nyata</w:t>
      </w:r>
      <w:proofErr w:type="spellEnd"/>
      <w:r w:rsidRPr="00FA2B8C">
        <w:rPr>
          <w:rFonts w:ascii="Times New Roman" w:hAnsi="Times New Roman" w:cs="Times New Roman"/>
        </w:rPr>
        <w:t xml:space="preserve"> pada parameter aroma. Hal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disebabkan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dihasilkan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mempunyai</w:t>
      </w:r>
      <w:proofErr w:type="spellEnd"/>
      <w:r w:rsidRPr="00FA2B8C">
        <w:rPr>
          <w:rFonts w:ascii="Times New Roman" w:hAnsi="Times New Roman" w:cs="Times New Roman"/>
        </w:rPr>
        <w:t xml:space="preserve"> aroma yang </w:t>
      </w:r>
      <w:proofErr w:type="spellStart"/>
      <w:r w:rsidRPr="00FA2B8C">
        <w:rPr>
          <w:rFonts w:ascii="Times New Roman" w:hAnsi="Times New Roman" w:cs="Times New Roman"/>
        </w:rPr>
        <w:t>hampir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sama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panelis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menganggap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aroma yang </w:t>
      </w:r>
      <w:proofErr w:type="spellStart"/>
      <w:r w:rsidRPr="00FA2B8C">
        <w:rPr>
          <w:rFonts w:ascii="Times New Roman" w:hAnsi="Times New Roman" w:cs="Times New Roman"/>
        </w:rPr>
        <w:t>sama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berbeda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secara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signifikan</w:t>
      </w:r>
      <w:proofErr w:type="spellEnd"/>
      <w:r w:rsidR="00851E7C" w:rsidRPr="00FA2B8C">
        <w:rPr>
          <w:rFonts w:ascii="Times New Roman" w:eastAsia="Calibri" w:hAnsi="Times New Roman" w:cs="Times New Roman"/>
        </w:rPr>
        <w:t xml:space="preserve">. </w:t>
      </w:r>
    </w:p>
    <w:p w14:paraId="74E8CC53" w14:textId="77777777" w:rsidR="000D48AF" w:rsidRPr="00FA2B8C" w:rsidRDefault="000D48AF" w:rsidP="003C0EF5">
      <w:pPr>
        <w:spacing w:after="0" w:line="240" w:lineRule="auto"/>
        <w:ind w:left="1620" w:hanging="1620"/>
        <w:contextualSpacing/>
        <w:jc w:val="both"/>
        <w:rPr>
          <w:rFonts w:ascii="Times New Roman" w:hAnsi="Times New Roman" w:cs="Times New Roman"/>
          <w:b/>
        </w:rPr>
      </w:pPr>
    </w:p>
    <w:p w14:paraId="75995338" w14:textId="5B1EB7E0" w:rsidR="001639A5" w:rsidRPr="00FA2B8C" w:rsidRDefault="00B6284F" w:rsidP="007625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spellStart"/>
      <w:r w:rsidRPr="00FA2B8C">
        <w:rPr>
          <w:rFonts w:ascii="Times New Roman" w:eastAsia="Calibri" w:hAnsi="Times New Roman" w:cs="Times New Roman"/>
          <w:b/>
        </w:rPr>
        <w:t>Sosis</w:t>
      </w:r>
      <w:proofErr w:type="spellEnd"/>
      <w:r w:rsidR="00732A3E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32A3E" w:rsidRPr="00FA2B8C">
        <w:rPr>
          <w:rFonts w:ascii="Times New Roman" w:eastAsia="Calibri" w:hAnsi="Times New Roman" w:cs="Times New Roman"/>
          <w:b/>
        </w:rPr>
        <w:t>Ayam</w:t>
      </w:r>
      <w:proofErr w:type="spellEnd"/>
      <w:r w:rsidR="00732A3E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32A3E" w:rsidRPr="00FA2B8C">
        <w:rPr>
          <w:rFonts w:ascii="Times New Roman" w:eastAsia="Calibri" w:hAnsi="Times New Roman" w:cs="Times New Roman"/>
          <w:b/>
        </w:rPr>
        <w:t>Perlakuan</w:t>
      </w:r>
      <w:proofErr w:type="spellEnd"/>
      <w:r w:rsidR="00732A3E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732A3E" w:rsidRPr="00FA2B8C">
        <w:rPr>
          <w:rFonts w:ascii="Times New Roman" w:eastAsia="Calibri" w:hAnsi="Times New Roman" w:cs="Times New Roman"/>
          <w:b/>
        </w:rPr>
        <w:t>Terbai</w:t>
      </w:r>
      <w:r w:rsidRPr="00FA2B8C">
        <w:rPr>
          <w:rFonts w:ascii="Times New Roman" w:eastAsia="Calibri" w:hAnsi="Times New Roman" w:cs="Times New Roman"/>
          <w:b/>
        </w:rPr>
        <w:t>k</w:t>
      </w:r>
      <w:proofErr w:type="spellEnd"/>
    </w:p>
    <w:p w14:paraId="01B5A6EF" w14:textId="10FBAA6F" w:rsidR="00ED5FBD" w:rsidRPr="00FA2B8C" w:rsidRDefault="00B6284F" w:rsidP="00732A3E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A2B8C">
        <w:rPr>
          <w:rFonts w:ascii="Times New Roman" w:hAnsi="Times New Roman" w:cs="Times New Roman"/>
        </w:rPr>
        <w:tab/>
      </w: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hasil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pengolahan</w:t>
      </w:r>
      <w:proofErr w:type="spellEnd"/>
      <w:r w:rsidRPr="00FA2B8C">
        <w:rPr>
          <w:rFonts w:ascii="Times New Roman" w:hAnsi="Times New Roman" w:cs="Times New Roman"/>
        </w:rPr>
        <w:t xml:space="preserve"> data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uji </w:t>
      </w:r>
      <w:proofErr w:type="spellStart"/>
      <w:r w:rsidRPr="00FA2B8C">
        <w:rPr>
          <w:rFonts w:ascii="Times New Roman" w:hAnsi="Times New Roman" w:cs="Times New Roman"/>
        </w:rPr>
        <w:t>hedonik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diketahui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terbaik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panelis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adalah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15% dan STPP 0,11%. Hal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didasarkan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tertinggi</w:t>
      </w:r>
      <w:proofErr w:type="spellEnd"/>
      <w:r w:rsidRPr="00FA2B8C">
        <w:rPr>
          <w:rFonts w:ascii="Times New Roman" w:hAnsi="Times New Roman" w:cs="Times New Roman"/>
        </w:rPr>
        <w:t xml:space="preserve"> parameter </w:t>
      </w:r>
      <w:proofErr w:type="spellStart"/>
      <w:r w:rsidRPr="00FA2B8C">
        <w:rPr>
          <w:rFonts w:ascii="Times New Roman" w:hAnsi="Times New Roman" w:cs="Times New Roman"/>
        </w:rPr>
        <w:t>keseluruhan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dengan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nilai</w:t>
      </w:r>
      <w:proofErr w:type="spellEnd"/>
      <w:r w:rsidRPr="00FA2B8C">
        <w:rPr>
          <w:rFonts w:ascii="Times New Roman" w:hAnsi="Times New Roman" w:cs="Times New Roman"/>
        </w:rPr>
        <w:t xml:space="preserve"> rata-rata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3,75 </w:t>
      </w:r>
      <w:proofErr w:type="spellStart"/>
      <w:r w:rsidRPr="00FA2B8C">
        <w:rPr>
          <w:rFonts w:ascii="Times New Roman" w:hAnsi="Times New Roman" w:cs="Times New Roman"/>
        </w:rPr>
        <w:t>serta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penetuan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atribut</w:t>
      </w:r>
      <w:proofErr w:type="spellEnd"/>
      <w:r w:rsidRPr="00FA2B8C">
        <w:rPr>
          <w:rFonts w:ascii="Times New Roman" w:hAnsi="Times New Roman" w:cs="Times New Roman"/>
        </w:rPr>
        <w:t xml:space="preserve"> lain yang </w:t>
      </w:r>
      <w:proofErr w:type="spellStart"/>
      <w:r w:rsidRPr="00FA2B8C">
        <w:rPr>
          <w:rFonts w:ascii="Times New Roman" w:hAnsi="Times New Roman" w:cs="Times New Roman"/>
        </w:rPr>
        <w:t>mendukung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kesukaan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aroma, </w:t>
      </w:r>
      <w:proofErr w:type="spellStart"/>
      <w:r w:rsidRPr="00FA2B8C">
        <w:rPr>
          <w:rFonts w:ascii="Times New Roman" w:hAnsi="Times New Roman" w:cs="Times New Roman"/>
        </w:rPr>
        <w:t>tekstur</w:t>
      </w:r>
      <w:proofErr w:type="spellEnd"/>
      <w:r w:rsidRPr="00FA2B8C">
        <w:rPr>
          <w:rFonts w:ascii="Times New Roman" w:hAnsi="Times New Roman" w:cs="Times New Roman"/>
        </w:rPr>
        <w:t xml:space="preserve"> dan rasa pada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. Hasil uji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air,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, protein, lemak, dan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terbaik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dilihat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Tabel</w:t>
      </w:r>
      <w:proofErr w:type="spellEnd"/>
      <w:r w:rsidRPr="00FA2B8C">
        <w:rPr>
          <w:rFonts w:ascii="Times New Roman" w:hAnsi="Times New Roman" w:cs="Times New Roman"/>
        </w:rPr>
        <w:t xml:space="preserve"> 13</w:t>
      </w:r>
      <w:r w:rsidR="00732A3E" w:rsidRPr="00FA2B8C">
        <w:rPr>
          <w:rFonts w:ascii="Times New Roman" w:hAnsi="Times New Roman" w:cs="Times New Roman"/>
        </w:rPr>
        <w:t>.</w:t>
      </w:r>
      <w:r w:rsidR="00732A3E" w:rsidRPr="00FA2B8C">
        <w:rPr>
          <w:rFonts w:ascii="Times New Roman" w:eastAsia="Calibri" w:hAnsi="Times New Roman" w:cs="Times New Roman"/>
        </w:rPr>
        <w:t xml:space="preserve"> </w:t>
      </w:r>
    </w:p>
    <w:p w14:paraId="7D8B0E98" w14:textId="77777777" w:rsidR="0068118F" w:rsidRPr="00FA2B8C" w:rsidRDefault="007E6B2F" w:rsidP="0068118F">
      <w:pPr>
        <w:pStyle w:val="Caption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</w:pPr>
      <w:r w:rsidRPr="00FA2B8C">
        <w:rPr>
          <w:rFonts w:ascii="Times New Roman" w:eastAsia="Calibri" w:hAnsi="Times New Roman" w:cs="Times New Roman"/>
          <w:i w:val="0"/>
          <w:iCs w:val="0"/>
          <w:color w:val="auto"/>
          <w:sz w:val="22"/>
          <w:szCs w:val="22"/>
        </w:rPr>
        <w:t>Tabel 11</w:t>
      </w:r>
      <w:r w:rsidR="00A729D0" w:rsidRPr="00FA2B8C">
        <w:rPr>
          <w:rFonts w:ascii="Times New Roman" w:eastAsia="Calibri" w:hAnsi="Times New Roman" w:cs="Times New Roman"/>
          <w:i w:val="0"/>
          <w:iCs w:val="0"/>
          <w:color w:val="auto"/>
          <w:sz w:val="22"/>
          <w:szCs w:val="22"/>
        </w:rPr>
        <w:t xml:space="preserve">. </w:t>
      </w:r>
      <w:proofErr w:type="spellStart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Karakteristik</w:t>
      </w:r>
      <w:proofErr w:type="spellEnd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Kimia </w:t>
      </w:r>
      <w:proofErr w:type="spellStart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Sosis</w:t>
      </w:r>
      <w:proofErr w:type="spellEnd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Ayam</w:t>
      </w:r>
      <w:proofErr w:type="spellEnd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</w:t>
      </w:r>
      <w:proofErr w:type="spellStart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>Perlakuan</w:t>
      </w:r>
      <w:proofErr w:type="spellEnd"/>
      <w:r w:rsidR="0068118F" w:rsidRPr="00FA2B8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US"/>
        </w:rPr>
        <w:t xml:space="preserve"> ISP 15% dan STPP 0,11%</w:t>
      </w:r>
    </w:p>
    <w:tbl>
      <w:tblPr>
        <w:tblStyle w:val="TableGrid"/>
        <w:tblW w:w="7283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1682"/>
        <w:gridCol w:w="1791"/>
      </w:tblGrid>
      <w:tr w:rsidR="00B6284F" w:rsidRPr="00FA2B8C" w14:paraId="39CFFAEA" w14:textId="77777777" w:rsidTr="00810A1E">
        <w:trPr>
          <w:jc w:val="center"/>
        </w:trPr>
        <w:tc>
          <w:tcPr>
            <w:tcW w:w="38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FAFCA74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</w:rPr>
              <w:t>Karakteristik</w:t>
            </w:r>
            <w:proofErr w:type="spellEnd"/>
          </w:p>
          <w:p w14:paraId="35F697D6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</w:rPr>
              <w:t>kimia</w:t>
            </w:r>
            <w:proofErr w:type="spellEnd"/>
          </w:p>
        </w:tc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C276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B8C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B6284F" w:rsidRPr="00FA2B8C" w14:paraId="7C08B8F6" w14:textId="77777777" w:rsidTr="00810A1E">
        <w:trPr>
          <w:jc w:val="center"/>
        </w:trPr>
        <w:tc>
          <w:tcPr>
            <w:tcW w:w="38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AD9B8DF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495D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2B8C">
              <w:rPr>
                <w:rFonts w:ascii="Times New Roman" w:hAnsi="Times New Roman" w:cs="Times New Roman"/>
                <w:b/>
              </w:rPr>
              <w:t>Pengujian</w:t>
            </w:r>
            <w:proofErr w:type="spellEnd"/>
            <w:r w:rsidRPr="00FA2B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91C1F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B8C">
              <w:rPr>
                <w:rFonts w:ascii="Times New Roman" w:hAnsi="Times New Roman" w:cs="Times New Roman"/>
                <w:b/>
              </w:rPr>
              <w:t xml:space="preserve">SNI </w:t>
            </w:r>
          </w:p>
        </w:tc>
      </w:tr>
      <w:tr w:rsidR="00B6284F" w:rsidRPr="00FA2B8C" w14:paraId="79046206" w14:textId="77777777" w:rsidTr="00810A1E">
        <w:trPr>
          <w:jc w:val="center"/>
        </w:trPr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14:paraId="75AC9E30" w14:textId="77777777" w:rsidR="00B6284F" w:rsidRPr="00FA2B8C" w:rsidRDefault="00B6284F" w:rsidP="001222B5">
            <w:pPr>
              <w:jc w:val="both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Kadar Air (%, b/b)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14:paraId="7A3D9C22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64,25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14:paraId="289BB891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B8C">
              <w:rPr>
                <w:rFonts w:ascii="Times New Roman" w:hAnsi="Times New Roman" w:cs="Times New Roman"/>
              </w:rPr>
              <w:t>Maks</w:t>
            </w:r>
            <w:proofErr w:type="spellEnd"/>
            <w:r w:rsidRPr="00FA2B8C">
              <w:rPr>
                <w:rFonts w:ascii="Times New Roman" w:hAnsi="Times New Roman" w:cs="Times New Roman"/>
              </w:rPr>
              <w:t>. 67 *</w:t>
            </w:r>
          </w:p>
        </w:tc>
      </w:tr>
      <w:tr w:rsidR="00B6284F" w:rsidRPr="00FA2B8C" w14:paraId="23B10E96" w14:textId="77777777" w:rsidTr="00810A1E">
        <w:trPr>
          <w:jc w:val="center"/>
        </w:trPr>
        <w:tc>
          <w:tcPr>
            <w:tcW w:w="3810" w:type="dxa"/>
            <w:vAlign w:val="center"/>
          </w:tcPr>
          <w:p w14:paraId="383167BB" w14:textId="684A4448" w:rsidR="00B6284F" w:rsidRPr="00FA2B8C" w:rsidRDefault="00B6284F" w:rsidP="001222B5">
            <w:pPr>
              <w:jc w:val="both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 xml:space="preserve">Kadar </w:t>
            </w:r>
            <w:r w:rsidR="001222B5" w:rsidRPr="00FA2B8C">
              <w:rPr>
                <w:rFonts w:ascii="Times New Roman" w:hAnsi="Times New Roman" w:cs="Times New Roman"/>
              </w:rPr>
              <w:t>Protein</w:t>
            </w:r>
            <w:r w:rsidRPr="00FA2B8C">
              <w:rPr>
                <w:rFonts w:ascii="Times New Roman" w:hAnsi="Times New Roman" w:cs="Times New Roman"/>
              </w:rPr>
              <w:t xml:space="preserve"> (%, b/b)</w:t>
            </w:r>
          </w:p>
        </w:tc>
        <w:tc>
          <w:tcPr>
            <w:tcW w:w="1682" w:type="dxa"/>
            <w:vAlign w:val="center"/>
          </w:tcPr>
          <w:p w14:paraId="5A654BF8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791" w:type="dxa"/>
            <w:vAlign w:val="center"/>
          </w:tcPr>
          <w:p w14:paraId="7B205D87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B8C">
              <w:rPr>
                <w:rFonts w:ascii="Times New Roman" w:hAnsi="Times New Roman" w:cs="Times New Roman"/>
              </w:rPr>
              <w:t>Maks</w:t>
            </w:r>
            <w:proofErr w:type="spellEnd"/>
            <w:r w:rsidRPr="00FA2B8C">
              <w:rPr>
                <w:rFonts w:ascii="Times New Roman" w:hAnsi="Times New Roman" w:cs="Times New Roman"/>
              </w:rPr>
              <w:t>. 3,0 *</w:t>
            </w:r>
          </w:p>
        </w:tc>
      </w:tr>
      <w:tr w:rsidR="00B6284F" w:rsidRPr="00FA2B8C" w14:paraId="21EE8842" w14:textId="77777777" w:rsidTr="00810A1E">
        <w:trPr>
          <w:jc w:val="center"/>
        </w:trPr>
        <w:tc>
          <w:tcPr>
            <w:tcW w:w="3810" w:type="dxa"/>
            <w:vAlign w:val="center"/>
          </w:tcPr>
          <w:p w14:paraId="5A8964C9" w14:textId="4144F724" w:rsidR="00B6284F" w:rsidRPr="00FA2B8C" w:rsidRDefault="00B6284F" w:rsidP="001222B5">
            <w:pPr>
              <w:jc w:val="both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 xml:space="preserve">Kadar </w:t>
            </w:r>
            <w:r w:rsidR="001222B5" w:rsidRPr="00FA2B8C">
              <w:rPr>
                <w:rFonts w:ascii="Times New Roman" w:hAnsi="Times New Roman" w:cs="Times New Roman"/>
              </w:rPr>
              <w:t>Abu</w:t>
            </w:r>
            <w:r w:rsidRPr="00FA2B8C">
              <w:rPr>
                <w:rFonts w:ascii="Times New Roman" w:hAnsi="Times New Roman" w:cs="Times New Roman"/>
              </w:rPr>
              <w:t xml:space="preserve"> (%, b/b)</w:t>
            </w:r>
          </w:p>
        </w:tc>
        <w:tc>
          <w:tcPr>
            <w:tcW w:w="1682" w:type="dxa"/>
            <w:vAlign w:val="center"/>
          </w:tcPr>
          <w:p w14:paraId="63EC5A1E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1791" w:type="dxa"/>
            <w:vAlign w:val="center"/>
          </w:tcPr>
          <w:p w14:paraId="7D4A2EB3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Min. 8 *</w:t>
            </w:r>
          </w:p>
        </w:tc>
      </w:tr>
      <w:tr w:rsidR="00B6284F" w:rsidRPr="00FA2B8C" w14:paraId="4A96C579" w14:textId="77777777" w:rsidTr="00810A1E">
        <w:trPr>
          <w:jc w:val="center"/>
        </w:trPr>
        <w:tc>
          <w:tcPr>
            <w:tcW w:w="3810" w:type="dxa"/>
            <w:vAlign w:val="center"/>
          </w:tcPr>
          <w:p w14:paraId="56EE0FEF" w14:textId="77777777" w:rsidR="00B6284F" w:rsidRPr="00FA2B8C" w:rsidRDefault="00B6284F" w:rsidP="001222B5">
            <w:pPr>
              <w:jc w:val="both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Kadar Lemak (%, b/b)</w:t>
            </w:r>
          </w:p>
        </w:tc>
        <w:tc>
          <w:tcPr>
            <w:tcW w:w="1682" w:type="dxa"/>
            <w:vAlign w:val="center"/>
          </w:tcPr>
          <w:p w14:paraId="05E63A5D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791" w:type="dxa"/>
            <w:vAlign w:val="center"/>
          </w:tcPr>
          <w:p w14:paraId="6C59C2E5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2B8C">
              <w:rPr>
                <w:rFonts w:ascii="Times New Roman" w:hAnsi="Times New Roman" w:cs="Times New Roman"/>
              </w:rPr>
              <w:t>Maks</w:t>
            </w:r>
            <w:proofErr w:type="spellEnd"/>
            <w:r w:rsidRPr="00FA2B8C">
              <w:rPr>
                <w:rFonts w:ascii="Times New Roman" w:hAnsi="Times New Roman" w:cs="Times New Roman"/>
              </w:rPr>
              <w:t>. 20 *</w:t>
            </w:r>
          </w:p>
        </w:tc>
      </w:tr>
      <w:tr w:rsidR="00B6284F" w:rsidRPr="00FA2B8C" w14:paraId="3CC38914" w14:textId="77777777" w:rsidTr="00810A1E">
        <w:trPr>
          <w:jc w:val="center"/>
        </w:trPr>
        <w:tc>
          <w:tcPr>
            <w:tcW w:w="3810" w:type="dxa"/>
            <w:vAlign w:val="center"/>
          </w:tcPr>
          <w:p w14:paraId="15229D95" w14:textId="77777777" w:rsidR="00B6284F" w:rsidRPr="00FA2B8C" w:rsidRDefault="00B6284F" w:rsidP="001222B5">
            <w:pPr>
              <w:jc w:val="both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 xml:space="preserve">Kadar </w:t>
            </w:r>
            <w:proofErr w:type="spellStart"/>
            <w:r w:rsidRPr="00FA2B8C">
              <w:rPr>
                <w:rFonts w:ascii="Times New Roman" w:hAnsi="Times New Roman" w:cs="Times New Roman"/>
              </w:rPr>
              <w:t>Karbohidrat</w:t>
            </w:r>
            <w:proofErr w:type="spellEnd"/>
            <w:r w:rsidRPr="00FA2B8C">
              <w:rPr>
                <w:rFonts w:ascii="Times New Roman" w:hAnsi="Times New Roman" w:cs="Times New Roman"/>
              </w:rPr>
              <w:t xml:space="preserve"> (% </w:t>
            </w:r>
            <w:r w:rsidRPr="00FA2B8C">
              <w:rPr>
                <w:rFonts w:ascii="Times New Roman" w:hAnsi="Times New Roman" w:cs="Times New Roman"/>
                <w:i/>
                <w:iCs/>
              </w:rPr>
              <w:t>by different</w:t>
            </w:r>
            <w:r w:rsidRPr="00FA2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2" w:type="dxa"/>
            <w:vAlign w:val="center"/>
          </w:tcPr>
          <w:p w14:paraId="6C0422CF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eastAsia="Times New Roman" w:hAnsi="Times New Roman" w:cs="Times New Roman"/>
                <w:bCs/>
                <w:color w:val="000000"/>
              </w:rPr>
              <w:t>11,93</w:t>
            </w:r>
          </w:p>
        </w:tc>
        <w:tc>
          <w:tcPr>
            <w:tcW w:w="1791" w:type="dxa"/>
            <w:vAlign w:val="center"/>
          </w:tcPr>
          <w:p w14:paraId="75B85C8D" w14:textId="77777777" w:rsidR="00B6284F" w:rsidRPr="00FA2B8C" w:rsidRDefault="00B6284F" w:rsidP="001222B5">
            <w:pPr>
              <w:jc w:val="center"/>
              <w:rPr>
                <w:rFonts w:ascii="Times New Roman" w:hAnsi="Times New Roman" w:cs="Times New Roman"/>
              </w:rPr>
            </w:pPr>
            <w:r w:rsidRPr="00FA2B8C">
              <w:rPr>
                <w:rFonts w:ascii="Times New Roman" w:hAnsi="Times New Roman" w:cs="Times New Roman"/>
              </w:rPr>
              <w:t>21,37**</w:t>
            </w:r>
          </w:p>
        </w:tc>
      </w:tr>
    </w:tbl>
    <w:p w14:paraId="2094B775" w14:textId="77777777" w:rsidR="00B6284F" w:rsidRPr="00FA2B8C" w:rsidRDefault="00B6284F" w:rsidP="00B6284F">
      <w:pPr>
        <w:spacing w:after="0" w:line="480" w:lineRule="auto"/>
        <w:ind w:left="720" w:firstLine="414"/>
        <w:rPr>
          <w:rFonts w:ascii="Times New Roman" w:hAnsi="Times New Roman" w:cs="Times New Roman"/>
          <w:color w:val="000000"/>
        </w:rPr>
      </w:pPr>
      <w:proofErr w:type="spellStart"/>
      <w:r w:rsidRPr="00FA2B8C">
        <w:rPr>
          <w:rFonts w:ascii="Times New Roman" w:hAnsi="Times New Roman" w:cs="Times New Roman"/>
        </w:rPr>
        <w:t>Keterangan</w:t>
      </w:r>
      <w:proofErr w:type="spellEnd"/>
      <w:r w:rsidRPr="00FA2B8C">
        <w:rPr>
          <w:rFonts w:ascii="Times New Roman" w:hAnsi="Times New Roman" w:cs="Times New Roman"/>
        </w:rPr>
        <w:t xml:space="preserve">: *SNI </w:t>
      </w:r>
      <w:r w:rsidRPr="00FA2B8C">
        <w:rPr>
          <w:rFonts w:ascii="Times New Roman" w:hAnsi="Times New Roman" w:cs="Times New Roman"/>
          <w:color w:val="000000"/>
        </w:rPr>
        <w:t xml:space="preserve">3820-2015 dan </w:t>
      </w:r>
      <w:r w:rsidRPr="00FA2B8C">
        <w:rPr>
          <w:rFonts w:ascii="Times New Roman" w:hAnsi="Times New Roman" w:cs="Times New Roman"/>
        </w:rPr>
        <w:t xml:space="preserve">Mahdi &amp; </w:t>
      </w:r>
      <w:proofErr w:type="spellStart"/>
      <w:r w:rsidRPr="00FA2B8C">
        <w:rPr>
          <w:rFonts w:ascii="Times New Roman" w:hAnsi="Times New Roman" w:cs="Times New Roman"/>
        </w:rPr>
        <w:t>Ramidzi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gramStart"/>
      <w:r w:rsidRPr="00FA2B8C">
        <w:rPr>
          <w:rFonts w:ascii="Times New Roman" w:hAnsi="Times New Roman" w:cs="Times New Roman"/>
        </w:rPr>
        <w:t>2017)</w:t>
      </w:r>
      <w:r w:rsidRPr="00FA2B8C">
        <w:rPr>
          <w:rFonts w:ascii="Times New Roman" w:hAnsi="Times New Roman" w:cs="Times New Roman"/>
          <w:color w:val="000000"/>
        </w:rPr>
        <w:t>*</w:t>
      </w:r>
      <w:proofErr w:type="gramEnd"/>
      <w:r w:rsidRPr="00FA2B8C">
        <w:rPr>
          <w:rFonts w:ascii="Times New Roman" w:hAnsi="Times New Roman" w:cs="Times New Roman"/>
        </w:rPr>
        <w:t>*</w:t>
      </w:r>
    </w:p>
    <w:p w14:paraId="09629B2A" w14:textId="77777777" w:rsidR="00320275" w:rsidRPr="00FA2B8C" w:rsidRDefault="00320275" w:rsidP="0032027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</w:rPr>
        <w:sectPr w:rsidR="00320275" w:rsidRPr="00FA2B8C" w:rsidSect="001B07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CE2FB" w14:textId="7A604196" w:rsidR="001222B5" w:rsidRPr="00FA2B8C" w:rsidRDefault="00320275" w:rsidP="001222B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Kadar Air</w:t>
      </w:r>
    </w:p>
    <w:p w14:paraId="5EEC9DD5" w14:textId="77777777" w:rsidR="001222B5" w:rsidRPr="00FA2B8C" w:rsidRDefault="001222B5" w:rsidP="000A4B14">
      <w:pPr>
        <w:spacing w:after="0" w:line="240" w:lineRule="auto"/>
        <w:ind w:firstLine="436"/>
        <w:jc w:val="both"/>
        <w:rPr>
          <w:rFonts w:ascii="Times New Roman" w:hAnsi="Times New Roman" w:cs="Times New Roman"/>
          <w:color w:val="000000"/>
          <w:lang w:val="en-ID"/>
        </w:rPr>
      </w:pP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15% dan STPP 0,11% </w:t>
      </w:r>
      <w:proofErr w:type="spellStart"/>
      <w:r w:rsidRPr="00FA2B8C">
        <w:rPr>
          <w:rFonts w:ascii="Times New Roman" w:hAnsi="Times New Roman" w:cs="Times New Roman"/>
        </w:rPr>
        <w:t>telah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memenuhi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standar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mutu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ditetapkan</w:t>
      </w:r>
      <w:proofErr w:type="spellEnd"/>
      <w:r w:rsidRPr="00FA2B8C">
        <w:rPr>
          <w:rFonts w:ascii="Times New Roman" w:hAnsi="Times New Roman" w:cs="Times New Roman"/>
        </w:rPr>
        <w:t xml:space="preserve"> SNI </w:t>
      </w:r>
      <w:r w:rsidRPr="00FA2B8C">
        <w:rPr>
          <w:rFonts w:ascii="Times New Roman" w:hAnsi="Times New Roman" w:cs="Times New Roman"/>
          <w:color w:val="000000"/>
        </w:rPr>
        <w:t xml:space="preserve">3820-2015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maksimum</w:t>
      </w:r>
      <w:proofErr w:type="spellEnd"/>
      <w:r w:rsidRPr="00FA2B8C">
        <w:rPr>
          <w:rFonts w:ascii="Times New Roman" w:hAnsi="Times New Roman" w:cs="Times New Roman"/>
        </w:rPr>
        <w:t xml:space="preserve"> 67%.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lastRenderedPageBreak/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64,25%. </w:t>
      </w:r>
      <w:proofErr w:type="spellStart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Isolat</w:t>
      </w:r>
      <w:proofErr w:type="spellEnd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 xml:space="preserve"> soy protein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mempunyai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sifat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higroskopis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tinggi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isolat</w:t>
      </w:r>
      <w:proofErr w:type="spellEnd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 xml:space="preserve"> soy protein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ditambahkan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maka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semakin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banyak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air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dalam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adonan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terserap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Menurut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Widodo (2008)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ditambah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isolat</w:t>
      </w:r>
      <w:proofErr w:type="spellEnd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 xml:space="preserve"> soy protein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keragenan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memiliki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tekstur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lebih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keras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jika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dibandingkan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tidak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ditambah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isolat</w:t>
      </w:r>
      <w:proofErr w:type="spellEnd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 xml:space="preserve"> soy protein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keragenan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hal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ini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disebabkan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>isolat</w:t>
      </w:r>
      <w:proofErr w:type="spellEnd"/>
      <w:r w:rsidRPr="00FA2B8C">
        <w:rPr>
          <w:rFonts w:ascii="Times New Roman" w:hAnsi="Times New Roman" w:cs="Times New Roman"/>
          <w:i/>
          <w:iCs/>
          <w:color w:val="000000"/>
          <w:lang w:val="en-ID"/>
        </w:rPr>
        <w:t xml:space="preserve"> soy protein</w:t>
      </w:r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meningkatkan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jumlah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ikatan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silang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antar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menyebabkan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tekstur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menjadi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lebih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  <w:lang w:val="en-ID"/>
        </w:rPr>
        <w:t>kompak</w:t>
      </w:r>
      <w:proofErr w:type="spellEnd"/>
      <w:r w:rsidRPr="00FA2B8C">
        <w:rPr>
          <w:rFonts w:ascii="Times New Roman" w:hAnsi="Times New Roman" w:cs="Times New Roman"/>
          <w:color w:val="000000"/>
          <w:lang w:val="en-ID"/>
        </w:rPr>
        <w:t xml:space="preserve"> (Widodo, 2008).</w:t>
      </w:r>
    </w:p>
    <w:p w14:paraId="1233B2C0" w14:textId="3E0AAF05" w:rsidR="00B168CB" w:rsidRDefault="001222B5" w:rsidP="000A4B14">
      <w:pPr>
        <w:spacing w:after="0" w:line="240" w:lineRule="auto"/>
        <w:ind w:firstLine="436"/>
        <w:jc w:val="both"/>
        <w:rPr>
          <w:rFonts w:ascii="Times New Roman" w:eastAsia="Calibri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Selain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itu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penurunan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air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juga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Hui (2006) </w:t>
      </w:r>
      <w:proofErr w:type="spellStart"/>
      <w:r w:rsidRPr="00FA2B8C">
        <w:rPr>
          <w:rFonts w:ascii="Times New Roman" w:hAnsi="Times New Roman" w:cs="Times New Roman"/>
          <w:i/>
          <w:iCs/>
        </w:rPr>
        <w:t>dalam</w:t>
      </w:r>
      <w:proofErr w:type="spellEnd"/>
      <w:r w:rsidRPr="00FA2B8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Nopianti</w:t>
      </w:r>
      <w:proofErr w:type="spellEnd"/>
      <w:r w:rsidRPr="00FA2B8C">
        <w:rPr>
          <w:rFonts w:ascii="Times New Roman" w:hAnsi="Times New Roman" w:cs="Times New Roman"/>
        </w:rPr>
        <w:t xml:space="preserve"> (2011), STPP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cairan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Polifospat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memperbaiki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ikat air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pangan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menyerap</w:t>
      </w:r>
      <w:proofErr w:type="spellEnd"/>
      <w:r w:rsidRPr="00FA2B8C">
        <w:rPr>
          <w:rFonts w:ascii="Times New Roman" w:hAnsi="Times New Roman" w:cs="Times New Roman"/>
        </w:rPr>
        <w:t xml:space="preserve"> air yang </w:t>
      </w:r>
      <w:proofErr w:type="spellStart"/>
      <w:r w:rsidRPr="00FA2B8C">
        <w:rPr>
          <w:rFonts w:ascii="Times New Roman" w:hAnsi="Times New Roman" w:cs="Times New Roman"/>
        </w:rPr>
        <w:t>berpengaruh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terhadap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kekuatan</w:t>
      </w:r>
      <w:proofErr w:type="spellEnd"/>
      <w:r w:rsidRPr="00FA2B8C">
        <w:rPr>
          <w:rFonts w:ascii="Times New Roman" w:hAnsi="Times New Roman" w:cs="Times New Roman"/>
        </w:rPr>
        <w:t xml:space="preserve"> gel pada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>.</w:t>
      </w:r>
      <w:r w:rsidR="000A4B14"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Kramlich</w:t>
      </w:r>
      <w:proofErr w:type="spellEnd"/>
      <w:r w:rsidRPr="00FA2B8C">
        <w:rPr>
          <w:rFonts w:ascii="Times New Roman" w:hAnsi="Times New Roman" w:cs="Times New Roman"/>
        </w:rPr>
        <w:t xml:space="preserve"> (1971),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pada </w:t>
      </w:r>
      <w:proofErr w:type="spellStart"/>
      <w:r w:rsidRPr="00FA2B8C">
        <w:rPr>
          <w:rFonts w:ascii="Times New Roman" w:hAnsi="Times New Roman" w:cs="Times New Roman"/>
        </w:rPr>
        <w:t>bakso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memperbaiki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ikat air (</w:t>
      </w:r>
      <w:r w:rsidRPr="00FA2B8C">
        <w:rPr>
          <w:rFonts w:ascii="Times New Roman" w:hAnsi="Times New Roman" w:cs="Times New Roman"/>
          <w:i/>
          <w:iCs/>
        </w:rPr>
        <w:t>Water Holding Capacity</w:t>
      </w:r>
      <w:r w:rsidRPr="00FA2B8C">
        <w:rPr>
          <w:rFonts w:ascii="Times New Roman" w:hAnsi="Times New Roman" w:cs="Times New Roman"/>
        </w:rPr>
        <w:t xml:space="preserve">).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Ulupi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="00D64DB5" w:rsidRPr="00FA2B8C">
        <w:rPr>
          <w:rFonts w:ascii="Times New Roman" w:hAnsi="Times New Roman" w:cs="Times New Roman"/>
        </w:rPr>
        <w:t>dkk</w:t>
      </w:r>
      <w:proofErr w:type="spellEnd"/>
      <w:r w:rsidR="00D64DB5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  <w:i/>
          <w:iCs/>
        </w:rPr>
        <w:t xml:space="preserve"> </w:t>
      </w:r>
      <w:r w:rsidRPr="00FA2B8C">
        <w:rPr>
          <w:rFonts w:ascii="Times New Roman" w:hAnsi="Times New Roman" w:cs="Times New Roman"/>
        </w:rPr>
        <w:t xml:space="preserve">(2005),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polifosfat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berguna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melarutkan</w:t>
      </w:r>
      <w:proofErr w:type="spellEnd"/>
      <w:r w:rsidRPr="00FA2B8C">
        <w:rPr>
          <w:rFonts w:ascii="Times New Roman" w:hAnsi="Times New Roman" w:cs="Times New Roman"/>
        </w:rPr>
        <w:t xml:space="preserve"> protein myofibril </w:t>
      </w:r>
      <w:proofErr w:type="spellStart"/>
      <w:r w:rsidRPr="00FA2B8C">
        <w:rPr>
          <w:rFonts w:ascii="Times New Roman" w:hAnsi="Times New Roman" w:cs="Times New Roman"/>
        </w:rPr>
        <w:t>terutama</w:t>
      </w:r>
      <w:proofErr w:type="spellEnd"/>
      <w:r w:rsidRPr="00FA2B8C">
        <w:rPr>
          <w:rFonts w:ascii="Times New Roman" w:hAnsi="Times New Roman" w:cs="Times New Roman"/>
        </w:rPr>
        <w:t xml:space="preserve"> myosin. Protein </w:t>
      </w:r>
      <w:proofErr w:type="spellStart"/>
      <w:r w:rsidRPr="00FA2B8C">
        <w:rPr>
          <w:rFonts w:ascii="Times New Roman" w:hAnsi="Times New Roman" w:cs="Times New Roman"/>
        </w:rPr>
        <w:t>hasil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ekstrasi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digunakan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sebagai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pengikat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saling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berinteraksi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ruang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</w:t>
      </w:r>
      <w:proofErr w:type="spellEnd"/>
      <w:r w:rsidRPr="00FA2B8C">
        <w:rPr>
          <w:rFonts w:ascii="Times New Roman" w:hAnsi="Times New Roman" w:cs="Times New Roman"/>
        </w:rPr>
        <w:t xml:space="preserve"> filament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air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ditahan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mengakibatkan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air</w:t>
      </w:r>
      <w:r w:rsidR="00B168CB" w:rsidRPr="00FA2B8C">
        <w:rPr>
          <w:rFonts w:ascii="Times New Roman" w:eastAsia="Calibri" w:hAnsi="Times New Roman" w:cs="Times New Roman"/>
        </w:rPr>
        <w:t xml:space="preserve">.   </w:t>
      </w:r>
    </w:p>
    <w:p w14:paraId="3AE92863" w14:textId="77777777" w:rsidR="00237D88" w:rsidRPr="00FA2B8C" w:rsidRDefault="00237D88" w:rsidP="000A4B14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</w:p>
    <w:p w14:paraId="5EA1F32C" w14:textId="77777777" w:rsidR="001222B5" w:rsidRPr="00FA2B8C" w:rsidRDefault="001222B5" w:rsidP="001222B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Kadar Protein</w:t>
      </w:r>
    </w:p>
    <w:p w14:paraId="7E618658" w14:textId="77777777" w:rsidR="000A4B14" w:rsidRPr="00FA2B8C" w:rsidRDefault="001222B5" w:rsidP="000A4B14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15% dan STPP 0,11% </w:t>
      </w:r>
      <w:proofErr w:type="spellStart"/>
      <w:r w:rsidRPr="00FA2B8C">
        <w:rPr>
          <w:rFonts w:ascii="Times New Roman" w:hAnsi="Times New Roman" w:cs="Times New Roman"/>
        </w:rPr>
        <w:t>telah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memenuhi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standar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mutu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ditetapkan</w:t>
      </w:r>
      <w:proofErr w:type="spellEnd"/>
      <w:r w:rsidRPr="00FA2B8C">
        <w:rPr>
          <w:rFonts w:ascii="Times New Roman" w:hAnsi="Times New Roman" w:cs="Times New Roman"/>
        </w:rPr>
        <w:t xml:space="preserve"> SNI </w:t>
      </w:r>
      <w:r w:rsidRPr="00FA2B8C">
        <w:rPr>
          <w:rFonts w:ascii="Times New Roman" w:hAnsi="Times New Roman" w:cs="Times New Roman"/>
          <w:color w:val="000000"/>
        </w:rPr>
        <w:t xml:space="preserve">3820-2015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minimal 8%.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19,02%.</w:t>
      </w:r>
      <w:r w:rsidR="000A4B14"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Poernomo</w:t>
      </w:r>
      <w:proofErr w:type="spellEnd"/>
      <w:r w:rsidRPr="00FA2B8C">
        <w:rPr>
          <w:rFonts w:ascii="Times New Roman" w:hAnsi="Times New Roman" w:cs="Times New Roman"/>
        </w:rPr>
        <w:t xml:space="preserve"> (201</w:t>
      </w:r>
      <w:r w:rsidR="00D64DB5" w:rsidRPr="00FA2B8C">
        <w:rPr>
          <w:rFonts w:ascii="Times New Roman" w:hAnsi="Times New Roman" w:cs="Times New Roman"/>
        </w:rPr>
        <w:t>1</w:t>
      </w:r>
      <w:r w:rsidRPr="00FA2B8C">
        <w:rPr>
          <w:rFonts w:ascii="Times New Roman" w:hAnsi="Times New Roman" w:cs="Times New Roman"/>
        </w:rPr>
        <w:t xml:space="preserve">)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13%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surimi </w:t>
      </w:r>
      <w:proofErr w:type="spellStart"/>
      <w:r w:rsidRPr="00FA2B8C">
        <w:rPr>
          <w:rFonts w:ascii="Times New Roman" w:hAnsi="Times New Roman" w:cs="Times New Roman"/>
        </w:rPr>
        <w:t>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lele</w:t>
      </w:r>
      <w:proofErr w:type="spellEnd"/>
      <w:r w:rsidRPr="00FA2B8C">
        <w:rPr>
          <w:rFonts w:ascii="Times New Roman" w:hAnsi="Times New Roman" w:cs="Times New Roman"/>
        </w:rPr>
        <w:t xml:space="preserve"> dumbo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15,97% dan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Putri</w:t>
      </w:r>
      <w:r w:rsidR="008E1AFE" w:rsidRPr="00FA2B8C">
        <w:rPr>
          <w:rFonts w:ascii="Times New Roman" w:hAnsi="Times New Roman" w:cs="Times New Roman"/>
        </w:rPr>
        <w:t xml:space="preserve"> dan Fidela</w:t>
      </w:r>
      <w:r w:rsidRPr="00FA2B8C">
        <w:rPr>
          <w:rFonts w:ascii="Times New Roman" w:hAnsi="Times New Roman" w:cs="Times New Roman"/>
        </w:rPr>
        <w:t xml:space="preserve"> (2018),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20%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17,17%. Hal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proporsi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meningkatkan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Zhang </w:t>
      </w:r>
      <w:proofErr w:type="spellStart"/>
      <w:r w:rsidRPr="00FA2B8C">
        <w:rPr>
          <w:rFonts w:ascii="Times New Roman" w:hAnsi="Times New Roman" w:cs="Times New Roman"/>
        </w:rPr>
        <w:t>dkk</w:t>
      </w:r>
      <w:proofErr w:type="spellEnd"/>
      <w:r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  <w:i/>
          <w:iCs/>
        </w:rPr>
        <w:t xml:space="preserve"> </w:t>
      </w:r>
      <w:r w:rsidRPr="00FA2B8C">
        <w:rPr>
          <w:rFonts w:ascii="Times New Roman" w:hAnsi="Times New Roman" w:cs="Times New Roman"/>
        </w:rPr>
        <w:t xml:space="preserve">(2010), ISP </w:t>
      </w:r>
      <w:proofErr w:type="spellStart"/>
      <w:r w:rsidRPr="00FA2B8C">
        <w:rPr>
          <w:rFonts w:ascii="Times New Roman" w:hAnsi="Times New Roman" w:cs="Times New Roman"/>
        </w:rPr>
        <w:t>adalah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bebas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berlemak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diolah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sedemikian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rupa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proteinnya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FAO (</w:t>
      </w:r>
      <w:r w:rsidRPr="00FA2B8C">
        <w:rPr>
          <w:rFonts w:ascii="Times New Roman" w:hAnsi="Times New Roman" w:cs="Times New Roman"/>
          <w:i/>
          <w:iCs/>
        </w:rPr>
        <w:t>Food</w:t>
      </w:r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and Agriculture Organization), </w:t>
      </w:r>
      <w:r w:rsidRPr="00FA2B8C">
        <w:rPr>
          <w:rFonts w:ascii="Times New Roman" w:hAnsi="Times New Roman" w:cs="Times New Roman"/>
        </w:rPr>
        <w:t xml:space="preserve">ISP </w:t>
      </w:r>
      <w:proofErr w:type="spellStart"/>
      <w:r w:rsidRPr="00FA2B8C">
        <w:rPr>
          <w:rFonts w:ascii="Times New Roman" w:hAnsi="Times New Roman" w:cs="Times New Roman"/>
        </w:rPr>
        <w:t>mengandung</w:t>
      </w:r>
      <w:proofErr w:type="spellEnd"/>
      <w:r w:rsidRPr="00FA2B8C">
        <w:rPr>
          <w:rFonts w:ascii="Times New Roman" w:hAnsi="Times New Roman" w:cs="Times New Roman"/>
        </w:rPr>
        <w:t xml:space="preserve"> 90%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, 0,5% lemak, 4,5%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 dan 0,3%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(Berk, 1992).</w:t>
      </w:r>
    </w:p>
    <w:p w14:paraId="4948EF1E" w14:textId="7DF17CEE" w:rsidR="001222B5" w:rsidRPr="00FA2B8C" w:rsidRDefault="001222B5" w:rsidP="000A4B14">
      <w:pPr>
        <w:spacing w:after="0" w:line="240" w:lineRule="auto"/>
        <w:ind w:firstLine="436"/>
        <w:jc w:val="both"/>
        <w:rPr>
          <w:rFonts w:ascii="Times New Roman" w:hAnsi="Times New Roman" w:cs="Times New Roman"/>
        </w:rPr>
      </w:pP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STPP </w:t>
      </w:r>
      <w:proofErr w:type="spellStart"/>
      <w:r w:rsidRPr="00FA2B8C">
        <w:rPr>
          <w:rFonts w:ascii="Times New Roman" w:hAnsi="Times New Roman" w:cs="Times New Roman"/>
        </w:rPr>
        <w:t>tidak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kenaikan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tetapi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molekul</w:t>
      </w:r>
      <w:proofErr w:type="spellEnd"/>
      <w:r w:rsidRPr="00FA2B8C">
        <w:rPr>
          <w:rFonts w:ascii="Times New Roman" w:hAnsi="Times New Roman" w:cs="Times New Roman"/>
        </w:rPr>
        <w:t xml:space="preserve"> protein.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Sinaga</w:t>
      </w:r>
      <w:proofErr w:type="spellEnd"/>
      <w:r w:rsidRPr="00FA2B8C">
        <w:rPr>
          <w:rFonts w:ascii="Times New Roman" w:hAnsi="Times New Roman" w:cs="Times New Roman"/>
        </w:rPr>
        <w:t xml:space="preserve"> (2017) STPP </w:t>
      </w:r>
      <w:proofErr w:type="spellStart"/>
      <w:r w:rsidRPr="00FA2B8C">
        <w:rPr>
          <w:rFonts w:ascii="Times New Roman" w:hAnsi="Times New Roman" w:cs="Times New Roman"/>
        </w:rPr>
        <w:t>adalah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mengahambat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struktur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molekul</w:t>
      </w:r>
      <w:proofErr w:type="spellEnd"/>
      <w:r w:rsidRPr="00FA2B8C">
        <w:rPr>
          <w:rFonts w:ascii="Times New Roman" w:hAnsi="Times New Roman" w:cs="Times New Roman"/>
        </w:rPr>
        <w:t xml:space="preserve"> protein yang </w:t>
      </w:r>
      <w:proofErr w:type="spellStart"/>
      <w:r w:rsidRPr="00FA2B8C">
        <w:rPr>
          <w:rFonts w:ascii="Times New Roman" w:hAnsi="Times New Roman" w:cs="Times New Roman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perubahan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fisik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biologis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Penurunan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disebabkan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oleh proses </w:t>
      </w:r>
      <w:proofErr w:type="spellStart"/>
      <w:r w:rsidRPr="00FA2B8C">
        <w:rPr>
          <w:rFonts w:ascii="Times New Roman" w:hAnsi="Times New Roman" w:cs="Times New Roman"/>
          <w:lang w:val="en-ID"/>
        </w:rPr>
        <w:t>pemasakan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yang </w:t>
      </w:r>
      <w:proofErr w:type="spellStart"/>
      <w:r w:rsidRPr="00FA2B8C">
        <w:rPr>
          <w:rFonts w:ascii="Times New Roman" w:hAnsi="Times New Roman" w:cs="Times New Roman"/>
          <w:lang w:val="en-ID"/>
        </w:rPr>
        <w:t>menyebabkan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protein </w:t>
      </w:r>
      <w:proofErr w:type="spellStart"/>
      <w:r w:rsidRPr="00FA2B8C">
        <w:rPr>
          <w:rFonts w:ascii="Times New Roman" w:hAnsi="Times New Roman" w:cs="Times New Roman"/>
          <w:lang w:val="en-ID"/>
        </w:rPr>
        <w:t>daging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terektraksi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keluar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lang w:val="en-ID"/>
        </w:rPr>
        <w:t>dapat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menghambat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dan </w:t>
      </w:r>
      <w:proofErr w:type="spellStart"/>
      <w:r w:rsidRPr="00FA2B8C">
        <w:rPr>
          <w:rFonts w:ascii="Times New Roman" w:hAnsi="Times New Roman" w:cs="Times New Roman"/>
          <w:lang w:val="en-ID"/>
        </w:rPr>
        <w:t>mengikat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sebagian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sehingga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penurunannya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sedikit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lebih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rendah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disbanding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kontrol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 Sifat STPP yang </w:t>
      </w:r>
      <w:proofErr w:type="spellStart"/>
      <w:r w:rsidRPr="00FA2B8C">
        <w:rPr>
          <w:rFonts w:ascii="Times New Roman" w:hAnsi="Times New Roman" w:cs="Times New Roman"/>
          <w:lang w:val="en-ID"/>
        </w:rPr>
        <w:t>hidrofilik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memungkinkan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unsur-unsur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lain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lang w:val="en-ID"/>
        </w:rPr>
        <w:t>termasuk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lang w:val="en-ID"/>
        </w:rPr>
        <w:t>terperangkap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tidak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terekstraksi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keluar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(</w:t>
      </w:r>
      <w:proofErr w:type="spellStart"/>
      <w:r w:rsidRPr="00FA2B8C">
        <w:rPr>
          <w:rFonts w:ascii="Times New Roman" w:hAnsi="Times New Roman" w:cs="Times New Roman"/>
          <w:lang w:val="en-ID"/>
        </w:rPr>
        <w:t>Widhaswari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Putri, 2014)</w:t>
      </w:r>
      <w:r w:rsidR="000A4B14" w:rsidRPr="00FA2B8C">
        <w:rPr>
          <w:rFonts w:ascii="Times New Roman" w:hAnsi="Times New Roman" w:cs="Times New Roman"/>
          <w:lang w:val="en-ID"/>
        </w:rPr>
        <w:t>.</w:t>
      </w:r>
    </w:p>
    <w:p w14:paraId="7CD9BA33" w14:textId="7088F2C1" w:rsidR="001222B5" w:rsidRPr="00FA2B8C" w:rsidRDefault="001222B5" w:rsidP="001222B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B0E82B" w14:textId="77777777" w:rsidR="001222B5" w:rsidRPr="00FA2B8C" w:rsidRDefault="00B168CB" w:rsidP="001222B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70" w:hanging="270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Kadar Abu</w:t>
      </w:r>
    </w:p>
    <w:p w14:paraId="40B72218" w14:textId="3A733554" w:rsidR="001222B5" w:rsidRPr="00FA2B8C" w:rsidRDefault="000A4B14" w:rsidP="000A4B1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2B8C">
        <w:rPr>
          <w:rFonts w:ascii="Times New Roman" w:eastAsia="Calibri" w:hAnsi="Times New Roman" w:cs="Times New Roman"/>
          <w:b/>
        </w:rPr>
        <w:tab/>
      </w:r>
      <w:proofErr w:type="spellStart"/>
      <w:r w:rsidR="001222B5" w:rsidRPr="00FA2B8C">
        <w:rPr>
          <w:rFonts w:ascii="Times New Roman" w:hAnsi="Times New Roman" w:cs="Times New Roman"/>
        </w:rPr>
        <w:t>Analisis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kimia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abu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menunjukkan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bahwa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sosis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ayam</w:t>
      </w:r>
      <w:proofErr w:type="spellEnd"/>
      <w:r w:rsidR="001222B5"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perlakuan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ISP 15% dan STPP 0,11% </w:t>
      </w:r>
      <w:proofErr w:type="spellStart"/>
      <w:r w:rsidR="001222B5" w:rsidRPr="00FA2B8C">
        <w:rPr>
          <w:rFonts w:ascii="Times New Roman" w:hAnsi="Times New Roman" w:cs="Times New Roman"/>
        </w:rPr>
        <w:t>telah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memenuhi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standar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mutu</w:t>
      </w:r>
      <w:proofErr w:type="spellEnd"/>
      <w:r w:rsidR="001222B5" w:rsidRPr="00FA2B8C">
        <w:rPr>
          <w:rFonts w:ascii="Times New Roman" w:hAnsi="Times New Roman" w:cs="Times New Roman"/>
        </w:rPr>
        <w:t xml:space="preserve"> yang </w:t>
      </w:r>
      <w:proofErr w:type="spellStart"/>
      <w:r w:rsidR="001222B5" w:rsidRPr="00FA2B8C">
        <w:rPr>
          <w:rFonts w:ascii="Times New Roman" w:hAnsi="Times New Roman" w:cs="Times New Roman"/>
        </w:rPr>
        <w:t>ditetapkan</w:t>
      </w:r>
      <w:proofErr w:type="spellEnd"/>
      <w:r w:rsidR="001222B5" w:rsidRPr="00FA2B8C">
        <w:rPr>
          <w:rFonts w:ascii="Times New Roman" w:hAnsi="Times New Roman" w:cs="Times New Roman"/>
        </w:rPr>
        <w:t xml:space="preserve"> SNI </w:t>
      </w:r>
      <w:r w:rsidR="001222B5" w:rsidRPr="00FA2B8C">
        <w:rPr>
          <w:rFonts w:ascii="Times New Roman" w:hAnsi="Times New Roman" w:cs="Times New Roman"/>
          <w:color w:val="000000"/>
        </w:rPr>
        <w:t xml:space="preserve">3820-2015 </w:t>
      </w:r>
      <w:proofErr w:type="spellStart"/>
      <w:r w:rsidR="001222B5" w:rsidRPr="00FA2B8C">
        <w:rPr>
          <w:rFonts w:ascii="Times New Roman" w:hAnsi="Times New Roman" w:cs="Times New Roman"/>
        </w:rPr>
        <w:t>yaitu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maksimum</w:t>
      </w:r>
      <w:proofErr w:type="spellEnd"/>
      <w:r w:rsidR="001222B5" w:rsidRPr="00FA2B8C">
        <w:rPr>
          <w:rFonts w:ascii="Times New Roman" w:hAnsi="Times New Roman" w:cs="Times New Roman"/>
        </w:rPr>
        <w:t xml:space="preserve"> 3,0%. </w:t>
      </w:r>
      <w:proofErr w:type="spellStart"/>
      <w:r w:rsidR="001222B5" w:rsidRPr="00FA2B8C">
        <w:rPr>
          <w:rFonts w:ascii="Times New Roman" w:hAnsi="Times New Roman" w:cs="Times New Roman"/>
          <w:iCs/>
        </w:rPr>
        <w:t>Sosis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ayam</w:t>
      </w:r>
      <w:proofErr w:type="spellEnd"/>
      <w:r w:rsidR="001222B5"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perlakuan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tersebut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memiliki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abu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sebesar</w:t>
      </w:r>
      <w:proofErr w:type="spellEnd"/>
      <w:r w:rsidR="001222B5" w:rsidRPr="00FA2B8C">
        <w:rPr>
          <w:rFonts w:ascii="Times New Roman" w:hAnsi="Times New Roman" w:cs="Times New Roman"/>
        </w:rPr>
        <w:t xml:space="preserve"> 1,36%. Kadar </w:t>
      </w:r>
      <w:proofErr w:type="spellStart"/>
      <w:r w:rsidR="001222B5" w:rsidRPr="00FA2B8C">
        <w:rPr>
          <w:rFonts w:ascii="Times New Roman" w:hAnsi="Times New Roman" w:cs="Times New Roman"/>
        </w:rPr>
        <w:t>abu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suatu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pangan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menunjukkan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banyaknya</w:t>
      </w:r>
      <w:proofErr w:type="spellEnd"/>
      <w:r w:rsidR="001222B5" w:rsidRPr="00FA2B8C">
        <w:rPr>
          <w:rFonts w:ascii="Times New Roman" w:hAnsi="Times New Roman" w:cs="Times New Roman"/>
        </w:rPr>
        <w:t xml:space="preserve"> mineral (</w:t>
      </w:r>
      <w:proofErr w:type="spellStart"/>
      <w:r w:rsidR="001222B5" w:rsidRPr="00FA2B8C">
        <w:rPr>
          <w:rFonts w:ascii="Times New Roman" w:hAnsi="Times New Roman" w:cs="Times New Roman"/>
        </w:rPr>
        <w:t>konponen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anorganik</w:t>
      </w:r>
      <w:proofErr w:type="spellEnd"/>
      <w:r w:rsidR="001222B5" w:rsidRPr="00FA2B8C">
        <w:rPr>
          <w:rFonts w:ascii="Times New Roman" w:hAnsi="Times New Roman" w:cs="Times New Roman"/>
        </w:rPr>
        <w:t xml:space="preserve">) yang </w:t>
      </w:r>
      <w:proofErr w:type="spellStart"/>
      <w:r w:rsidR="001222B5" w:rsidRPr="00FA2B8C">
        <w:rPr>
          <w:rFonts w:ascii="Times New Roman" w:hAnsi="Times New Roman" w:cs="Times New Roman"/>
        </w:rPr>
        <w:t>terikat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dalam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suatu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(</w:t>
      </w:r>
      <w:proofErr w:type="spellStart"/>
      <w:r w:rsidR="001222B5" w:rsidRPr="00FA2B8C">
        <w:rPr>
          <w:rFonts w:ascii="Times New Roman" w:hAnsi="Times New Roman" w:cs="Times New Roman"/>
        </w:rPr>
        <w:t>Yuniarifin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D64DB5" w:rsidRPr="00FA2B8C">
        <w:rPr>
          <w:rFonts w:ascii="Times New Roman" w:hAnsi="Times New Roman" w:cs="Times New Roman"/>
        </w:rPr>
        <w:t>dkk</w:t>
      </w:r>
      <w:proofErr w:type="spellEnd"/>
      <w:r w:rsidR="00D64DB5" w:rsidRPr="00FA2B8C">
        <w:rPr>
          <w:rFonts w:ascii="Times New Roman" w:hAnsi="Times New Roman" w:cs="Times New Roman"/>
        </w:rPr>
        <w:t>.,</w:t>
      </w:r>
      <w:r w:rsidR="001222B5" w:rsidRPr="00FA2B8C">
        <w:rPr>
          <w:rFonts w:ascii="Times New Roman" w:hAnsi="Times New Roman" w:cs="Times New Roman"/>
        </w:rPr>
        <w:t xml:space="preserve"> 2006).  Sebagian </w:t>
      </w:r>
      <w:proofErr w:type="spellStart"/>
      <w:r w:rsidR="001222B5" w:rsidRPr="00FA2B8C">
        <w:rPr>
          <w:rFonts w:ascii="Times New Roman" w:hAnsi="Times New Roman" w:cs="Times New Roman"/>
        </w:rPr>
        <w:t>besar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makanan</w:t>
      </w:r>
      <w:proofErr w:type="spellEnd"/>
      <w:r w:rsidR="001222B5" w:rsidRPr="00FA2B8C">
        <w:rPr>
          <w:rFonts w:ascii="Times New Roman" w:hAnsi="Times New Roman" w:cs="Times New Roman"/>
        </w:rPr>
        <w:t xml:space="preserve">, </w:t>
      </w:r>
      <w:proofErr w:type="spellStart"/>
      <w:r w:rsidR="001222B5" w:rsidRPr="00FA2B8C">
        <w:rPr>
          <w:rFonts w:ascii="Times New Roman" w:hAnsi="Times New Roman" w:cs="Times New Roman"/>
        </w:rPr>
        <w:t>yaitu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sekitar</w:t>
      </w:r>
      <w:proofErr w:type="spellEnd"/>
      <w:r w:rsidR="001222B5" w:rsidRPr="00FA2B8C">
        <w:rPr>
          <w:rFonts w:ascii="Times New Roman" w:hAnsi="Times New Roman" w:cs="Times New Roman"/>
        </w:rPr>
        <w:t xml:space="preserve"> 96% </w:t>
      </w:r>
      <w:proofErr w:type="spellStart"/>
      <w:r w:rsidR="001222B5" w:rsidRPr="00FA2B8C">
        <w:rPr>
          <w:rFonts w:ascii="Times New Roman" w:hAnsi="Times New Roman" w:cs="Times New Roman"/>
        </w:rPr>
        <w:t>terdiri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dari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organik</w:t>
      </w:r>
      <w:proofErr w:type="spellEnd"/>
      <w:r w:rsidR="001222B5" w:rsidRPr="00FA2B8C">
        <w:rPr>
          <w:rFonts w:ascii="Times New Roman" w:hAnsi="Times New Roman" w:cs="Times New Roman"/>
        </w:rPr>
        <w:t xml:space="preserve"> dan air, </w:t>
      </w:r>
      <w:proofErr w:type="spellStart"/>
      <w:r w:rsidR="001222B5" w:rsidRPr="00FA2B8C">
        <w:rPr>
          <w:rFonts w:ascii="Times New Roman" w:hAnsi="Times New Roman" w:cs="Times New Roman"/>
        </w:rPr>
        <w:t>sisanya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terdiri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dari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unsur-unsur</w:t>
      </w:r>
      <w:proofErr w:type="spellEnd"/>
      <w:r w:rsidR="001222B5" w:rsidRPr="00FA2B8C">
        <w:rPr>
          <w:rFonts w:ascii="Times New Roman" w:hAnsi="Times New Roman" w:cs="Times New Roman"/>
        </w:rPr>
        <w:t xml:space="preserve"> mineral. </w:t>
      </w:r>
      <w:proofErr w:type="spellStart"/>
      <w:r w:rsidR="001222B5" w:rsidRPr="00FA2B8C">
        <w:rPr>
          <w:rFonts w:ascii="Times New Roman" w:hAnsi="Times New Roman" w:cs="Times New Roman"/>
        </w:rPr>
        <w:t>Unsur</w:t>
      </w:r>
      <w:proofErr w:type="spellEnd"/>
      <w:r w:rsidR="001222B5" w:rsidRPr="00FA2B8C">
        <w:rPr>
          <w:rFonts w:ascii="Times New Roman" w:hAnsi="Times New Roman" w:cs="Times New Roman"/>
        </w:rPr>
        <w:t xml:space="preserve"> mineral juga </w:t>
      </w:r>
      <w:proofErr w:type="spellStart"/>
      <w:r w:rsidR="001222B5" w:rsidRPr="00FA2B8C">
        <w:rPr>
          <w:rFonts w:ascii="Times New Roman" w:hAnsi="Times New Roman" w:cs="Times New Roman"/>
        </w:rPr>
        <w:t>dikenal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sebagai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zat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anorganik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atau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abu</w:t>
      </w:r>
      <w:proofErr w:type="spellEnd"/>
      <w:r w:rsidR="001222B5" w:rsidRPr="00FA2B8C">
        <w:rPr>
          <w:rFonts w:ascii="Times New Roman" w:hAnsi="Times New Roman" w:cs="Times New Roman"/>
        </w:rPr>
        <w:t xml:space="preserve">, </w:t>
      </w:r>
      <w:proofErr w:type="spellStart"/>
      <w:r w:rsidR="001222B5" w:rsidRPr="00FA2B8C">
        <w:rPr>
          <w:rFonts w:ascii="Times New Roman" w:hAnsi="Times New Roman" w:cs="Times New Roman"/>
        </w:rPr>
        <w:t>karena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dalam</w:t>
      </w:r>
      <w:proofErr w:type="spellEnd"/>
      <w:r w:rsidR="001222B5" w:rsidRPr="00FA2B8C">
        <w:rPr>
          <w:rFonts w:ascii="Times New Roman" w:hAnsi="Times New Roman" w:cs="Times New Roman"/>
        </w:rPr>
        <w:t xml:space="preserve"> proses </w:t>
      </w:r>
      <w:proofErr w:type="spellStart"/>
      <w:r w:rsidR="001222B5" w:rsidRPr="00FA2B8C">
        <w:rPr>
          <w:rFonts w:ascii="Times New Roman" w:hAnsi="Times New Roman" w:cs="Times New Roman"/>
        </w:rPr>
        <w:t>pembakaran</w:t>
      </w:r>
      <w:proofErr w:type="spellEnd"/>
      <w:r w:rsidR="001222B5" w:rsidRPr="00FA2B8C">
        <w:rPr>
          <w:rFonts w:ascii="Times New Roman" w:hAnsi="Times New Roman" w:cs="Times New Roman"/>
        </w:rPr>
        <w:t xml:space="preserve">, </w:t>
      </w:r>
      <w:proofErr w:type="spellStart"/>
      <w:r w:rsidR="001222B5" w:rsidRPr="00FA2B8C">
        <w:rPr>
          <w:rFonts w:ascii="Times New Roman" w:hAnsi="Times New Roman" w:cs="Times New Roman"/>
        </w:rPr>
        <w:t>bahan-bahan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organik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terbakar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habis</w:t>
      </w:r>
      <w:proofErr w:type="spellEnd"/>
      <w:r w:rsidR="001222B5" w:rsidRPr="00FA2B8C">
        <w:rPr>
          <w:rFonts w:ascii="Times New Roman" w:hAnsi="Times New Roman" w:cs="Times New Roman"/>
        </w:rPr>
        <w:t xml:space="preserve">, </w:t>
      </w:r>
      <w:proofErr w:type="spellStart"/>
      <w:r w:rsidR="001222B5" w:rsidRPr="00FA2B8C">
        <w:rPr>
          <w:rFonts w:ascii="Times New Roman" w:hAnsi="Times New Roman" w:cs="Times New Roman"/>
        </w:rPr>
        <w:t>sedangkan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anorganik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tidak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habis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terbakar</w:t>
      </w:r>
      <w:proofErr w:type="spellEnd"/>
      <w:r w:rsidR="001222B5" w:rsidRPr="00FA2B8C">
        <w:rPr>
          <w:rFonts w:ascii="Times New Roman" w:hAnsi="Times New Roman" w:cs="Times New Roman"/>
        </w:rPr>
        <w:t xml:space="preserve"> (</w:t>
      </w:r>
      <w:proofErr w:type="spellStart"/>
      <w:r w:rsidR="001222B5" w:rsidRPr="00FA2B8C">
        <w:rPr>
          <w:rFonts w:ascii="Times New Roman" w:hAnsi="Times New Roman" w:cs="Times New Roman"/>
        </w:rPr>
        <w:t>Winarno</w:t>
      </w:r>
      <w:proofErr w:type="spellEnd"/>
      <w:r w:rsidR="001222B5" w:rsidRPr="00FA2B8C">
        <w:rPr>
          <w:rFonts w:ascii="Times New Roman" w:hAnsi="Times New Roman" w:cs="Times New Roman"/>
        </w:rPr>
        <w:t>, 199</w:t>
      </w:r>
      <w:r w:rsidR="00D64DB5" w:rsidRPr="00FA2B8C">
        <w:rPr>
          <w:rFonts w:ascii="Times New Roman" w:hAnsi="Times New Roman" w:cs="Times New Roman"/>
        </w:rPr>
        <w:t>3</w:t>
      </w:r>
      <w:r w:rsidR="001222B5" w:rsidRPr="00FA2B8C">
        <w:rPr>
          <w:rFonts w:ascii="Times New Roman" w:hAnsi="Times New Roman" w:cs="Times New Roman"/>
        </w:rPr>
        <w:t>).</w:t>
      </w:r>
    </w:p>
    <w:p w14:paraId="0ECA6691" w14:textId="1DBF2214" w:rsidR="001222B5" w:rsidRDefault="001222B5" w:rsidP="000A4B1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A2B8C">
        <w:rPr>
          <w:rFonts w:ascii="Times New Roman" w:hAnsi="Times New Roman" w:cs="Times New Roman"/>
        </w:rPr>
        <w:tab/>
        <w:t xml:space="preserve">Kadar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berasal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mineral yang </w:t>
      </w:r>
      <w:proofErr w:type="spellStart"/>
      <w:r w:rsidRPr="00FA2B8C">
        <w:rPr>
          <w:rFonts w:ascii="Times New Roman" w:hAnsi="Times New Roman" w:cs="Times New Roman"/>
        </w:rPr>
        <w:t>sebagian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besar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terdapat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dan garam yang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seperti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Kalsium</w:t>
      </w:r>
      <w:proofErr w:type="spellEnd"/>
      <w:r w:rsidRPr="00FA2B8C">
        <w:rPr>
          <w:rFonts w:ascii="Times New Roman" w:hAnsi="Times New Roman" w:cs="Times New Roman"/>
        </w:rPr>
        <w:t xml:space="preserve"> (Ca), </w:t>
      </w:r>
      <w:proofErr w:type="spellStart"/>
      <w:r w:rsidRPr="00FA2B8C">
        <w:rPr>
          <w:rFonts w:ascii="Times New Roman" w:hAnsi="Times New Roman" w:cs="Times New Roman"/>
        </w:rPr>
        <w:t>Phosfor</w:t>
      </w:r>
      <w:proofErr w:type="spellEnd"/>
      <w:r w:rsidRPr="00FA2B8C">
        <w:rPr>
          <w:rFonts w:ascii="Times New Roman" w:hAnsi="Times New Roman" w:cs="Times New Roman"/>
        </w:rPr>
        <w:t xml:space="preserve"> (P), </w:t>
      </w:r>
      <w:proofErr w:type="spellStart"/>
      <w:r w:rsidRPr="00FA2B8C">
        <w:rPr>
          <w:rFonts w:ascii="Times New Roman" w:hAnsi="Times New Roman" w:cs="Times New Roman"/>
        </w:rPr>
        <w:t>Besi</w:t>
      </w:r>
      <w:proofErr w:type="spellEnd"/>
      <w:r w:rsidRPr="00FA2B8C">
        <w:rPr>
          <w:rFonts w:ascii="Times New Roman" w:hAnsi="Times New Roman" w:cs="Times New Roman"/>
        </w:rPr>
        <w:t xml:space="preserve"> (Fe), Natrium (Na) dan Kalium (K) (Rosa </w:t>
      </w:r>
      <w:proofErr w:type="spellStart"/>
      <w:r w:rsidR="00D64DB5" w:rsidRPr="00FA2B8C">
        <w:rPr>
          <w:rFonts w:ascii="Times New Roman" w:hAnsi="Times New Roman" w:cs="Times New Roman"/>
        </w:rPr>
        <w:t>dkk</w:t>
      </w:r>
      <w:proofErr w:type="spellEnd"/>
      <w:r w:rsidR="00D64DB5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</w:rPr>
        <w:t xml:space="preserve"> 2007).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color w:val="000000"/>
        </w:rPr>
        <w:t xml:space="preserve">Forrest </w:t>
      </w:r>
      <w:proofErr w:type="spellStart"/>
      <w:r w:rsidRPr="00FA2B8C">
        <w:rPr>
          <w:rFonts w:ascii="Times New Roman" w:hAnsi="Times New Roman" w:cs="Times New Roman"/>
          <w:color w:val="000000"/>
        </w:rPr>
        <w:t>dkk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., (1975) </w:t>
      </w:r>
      <w:proofErr w:type="spellStart"/>
      <w:r w:rsidRPr="00FA2B8C">
        <w:rPr>
          <w:rFonts w:ascii="Times New Roman" w:hAnsi="Times New Roman" w:cs="Times New Roman"/>
          <w:color w:val="000000"/>
        </w:rPr>
        <w:t>kandungan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mineral pada </w:t>
      </w:r>
      <w:proofErr w:type="spellStart"/>
      <w:r w:rsidRPr="00FA2B8C">
        <w:rPr>
          <w:rFonts w:ascii="Times New Roman" w:hAnsi="Times New Roman" w:cs="Times New Roman"/>
          <w:color w:val="000000"/>
        </w:rPr>
        <w:t>daging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ayam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adalah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4% yang </w:t>
      </w:r>
      <w:proofErr w:type="spellStart"/>
      <w:r w:rsidRPr="00FA2B8C">
        <w:rPr>
          <w:rFonts w:ascii="Times New Roman" w:hAnsi="Times New Roman" w:cs="Times New Roman"/>
          <w:color w:val="000000"/>
        </w:rPr>
        <w:t>terdiri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  <w:color w:val="000000"/>
        </w:rPr>
        <w:t>dari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 sodium, potassium, magnesium, </w:t>
      </w:r>
      <w:proofErr w:type="spellStart"/>
      <w:r w:rsidRPr="00FA2B8C">
        <w:rPr>
          <w:rFonts w:ascii="Times New Roman" w:hAnsi="Times New Roman" w:cs="Times New Roman"/>
          <w:color w:val="000000"/>
        </w:rPr>
        <w:t>kalsium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</w:rPr>
        <w:t>besi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A2B8C">
        <w:rPr>
          <w:rFonts w:ascii="Times New Roman" w:hAnsi="Times New Roman" w:cs="Times New Roman"/>
          <w:color w:val="000000"/>
        </w:rPr>
        <w:t>fosfat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, sulfur, </w:t>
      </w:r>
      <w:proofErr w:type="spellStart"/>
      <w:r w:rsidRPr="00FA2B8C">
        <w:rPr>
          <w:rFonts w:ascii="Times New Roman" w:hAnsi="Times New Roman" w:cs="Times New Roman"/>
          <w:color w:val="000000"/>
        </w:rPr>
        <w:t>klorida</w:t>
      </w:r>
      <w:proofErr w:type="spellEnd"/>
      <w:r w:rsidRPr="00FA2B8C">
        <w:rPr>
          <w:rFonts w:ascii="Times New Roman" w:hAnsi="Times New Roman" w:cs="Times New Roman"/>
          <w:color w:val="000000"/>
        </w:rPr>
        <w:t xml:space="preserve">, dam </w:t>
      </w:r>
      <w:proofErr w:type="spellStart"/>
      <w:r w:rsidRPr="00FA2B8C">
        <w:rPr>
          <w:rFonts w:ascii="Times New Roman" w:hAnsi="Times New Roman" w:cs="Times New Roman"/>
          <w:color w:val="000000"/>
        </w:rPr>
        <w:t>yodium</w:t>
      </w:r>
      <w:proofErr w:type="spellEnd"/>
      <w:r w:rsidRPr="00FA2B8C">
        <w:rPr>
          <w:rFonts w:ascii="Times New Roman" w:hAnsi="Times New Roman" w:cs="Times New Roman"/>
          <w:color w:val="000000"/>
        </w:rPr>
        <w:t>.</w:t>
      </w:r>
      <w:r w:rsidR="000A4B14" w:rsidRPr="00FA2B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Isolat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antara</w:t>
      </w:r>
      <w:proofErr w:type="spellEnd"/>
      <w:r w:rsidRPr="00FA2B8C">
        <w:rPr>
          <w:rFonts w:ascii="Times New Roman" w:hAnsi="Times New Roman" w:cs="Times New Roman"/>
        </w:rPr>
        <w:t xml:space="preserve"> 4-5% </w:t>
      </w:r>
      <w:proofErr w:type="spellStart"/>
      <w:r w:rsidRPr="00FA2B8C">
        <w:rPr>
          <w:rFonts w:ascii="Times New Roman" w:hAnsi="Times New Roman" w:cs="Times New Roman"/>
        </w:rPr>
        <w:t>sehingga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mempengaruhi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r w:rsidR="000A4B14"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Penambahan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STPP juga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mempengaruhi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kadar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abu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karena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kandungan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natrium dan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phosfat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yang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merupakan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mineral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makro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Selain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itu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, STPP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dengan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daya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mengikat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air yang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relatif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tinggi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menyebabkan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A2B8C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air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terperangkap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bersama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sejumlah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mineral,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sehingga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mengurangi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ektraksi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mineral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akibat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pemasakan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Tiven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 dan </w:t>
      </w:r>
      <w:proofErr w:type="spellStart"/>
      <w:r w:rsidRPr="00FA2B8C">
        <w:rPr>
          <w:rFonts w:ascii="Times New Roman" w:eastAsia="Times New Roman" w:hAnsi="Times New Roman" w:cs="Times New Roman"/>
          <w:bCs/>
          <w:color w:val="000000"/>
        </w:rPr>
        <w:t>Tienni</w:t>
      </w:r>
      <w:proofErr w:type="spellEnd"/>
      <w:r w:rsidRPr="00FA2B8C">
        <w:rPr>
          <w:rFonts w:ascii="Times New Roman" w:eastAsia="Times New Roman" w:hAnsi="Times New Roman" w:cs="Times New Roman"/>
          <w:bCs/>
          <w:color w:val="000000"/>
        </w:rPr>
        <w:t xml:space="preserve">, 2020). </w:t>
      </w:r>
    </w:p>
    <w:p w14:paraId="488B1103" w14:textId="77777777" w:rsidR="00237D88" w:rsidRPr="00FA2B8C" w:rsidRDefault="00237D88" w:rsidP="000A4B1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4165D225" w14:textId="77777777" w:rsidR="001222B5" w:rsidRPr="00FA2B8C" w:rsidRDefault="001222B5" w:rsidP="001222B5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Times New Roman" w:hAnsi="Times New Roman" w:cs="Times New Roman"/>
          <w:b/>
          <w:color w:val="000000"/>
        </w:rPr>
        <w:t>Kadar lemak</w:t>
      </w:r>
    </w:p>
    <w:p w14:paraId="6845BEC5" w14:textId="69C7DCAA" w:rsidR="001222B5" w:rsidRPr="00FA2B8C" w:rsidRDefault="001222B5" w:rsidP="000A4B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hAnsi="Times New Roman" w:cs="Times New Roman"/>
        </w:rPr>
        <w:tab/>
      </w: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15% dan STPP 0,11% </w:t>
      </w:r>
      <w:proofErr w:type="spellStart"/>
      <w:r w:rsidRPr="00FA2B8C">
        <w:rPr>
          <w:rFonts w:ascii="Times New Roman" w:hAnsi="Times New Roman" w:cs="Times New Roman"/>
        </w:rPr>
        <w:t>telah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memenuhi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standar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mutu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ditetapkan</w:t>
      </w:r>
      <w:proofErr w:type="spellEnd"/>
      <w:r w:rsidRPr="00FA2B8C">
        <w:rPr>
          <w:rFonts w:ascii="Times New Roman" w:hAnsi="Times New Roman" w:cs="Times New Roman"/>
        </w:rPr>
        <w:t xml:space="preserve"> SNI </w:t>
      </w:r>
      <w:r w:rsidRPr="00FA2B8C">
        <w:rPr>
          <w:rFonts w:ascii="Times New Roman" w:hAnsi="Times New Roman" w:cs="Times New Roman"/>
          <w:color w:val="000000"/>
        </w:rPr>
        <w:t xml:space="preserve">3820-2015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maksimum</w:t>
      </w:r>
      <w:proofErr w:type="spellEnd"/>
      <w:r w:rsidRPr="00FA2B8C">
        <w:rPr>
          <w:rFonts w:ascii="Times New Roman" w:hAnsi="Times New Roman" w:cs="Times New Roman"/>
        </w:rPr>
        <w:t xml:space="preserve"> 20%.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tersebut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3,42%b</w:t>
      </w:r>
      <w:r w:rsidR="000A4B14" w:rsidRPr="00FA2B8C">
        <w:rPr>
          <w:rFonts w:ascii="Times New Roman" w:hAnsi="Times New Roman" w:cs="Times New Roman"/>
        </w:rPr>
        <w:t>/</w:t>
      </w:r>
      <w:r w:rsidRPr="00FA2B8C">
        <w:rPr>
          <w:rFonts w:ascii="Times New Roman" w:hAnsi="Times New Roman" w:cs="Times New Roman"/>
        </w:rPr>
        <w:t xml:space="preserve">b.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ditentukan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kemampuan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otot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ekstraksi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lemak. Hal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menjadi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faktor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penting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menentukan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stabilitas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emulsi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kandungan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Pasaribu</w:t>
      </w:r>
      <w:proofErr w:type="spellEnd"/>
      <w:r w:rsidRPr="00FA2B8C">
        <w:rPr>
          <w:rFonts w:ascii="Times New Roman" w:hAnsi="Times New Roman" w:cs="Times New Roman"/>
        </w:rPr>
        <w:t xml:space="preserve">, 2009). </w:t>
      </w:r>
    </w:p>
    <w:p w14:paraId="72083E32" w14:textId="39DFB0AB" w:rsidR="001222B5" w:rsidRPr="00FA2B8C" w:rsidRDefault="001222B5" w:rsidP="000A4B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ab/>
      </w:r>
      <w:proofErr w:type="spellStart"/>
      <w:r w:rsidRPr="00FA2B8C">
        <w:rPr>
          <w:rFonts w:ascii="Times New Roman" w:hAnsi="Times New Roman" w:cs="Times New Roman"/>
        </w:rPr>
        <w:t>Berdasarkan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Putri </w:t>
      </w:r>
      <w:r w:rsidR="008E1AFE" w:rsidRPr="00FA2B8C">
        <w:rPr>
          <w:rFonts w:ascii="Times New Roman" w:hAnsi="Times New Roman" w:cs="Times New Roman"/>
        </w:rPr>
        <w:t xml:space="preserve">dan Fidela </w:t>
      </w:r>
      <w:r w:rsidRPr="00FA2B8C">
        <w:rPr>
          <w:rFonts w:ascii="Times New Roman" w:hAnsi="Times New Roman" w:cs="Times New Roman"/>
        </w:rPr>
        <w:t xml:space="preserve">(2018)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20%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8,33%, </w:t>
      </w:r>
      <w:proofErr w:type="spellStart"/>
      <w:r w:rsidRPr="00FA2B8C">
        <w:rPr>
          <w:rFonts w:ascii="Times New Roman" w:hAnsi="Times New Roman" w:cs="Times New Roman"/>
        </w:rPr>
        <w:t>sedangkan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penambahn</w:t>
      </w:r>
      <w:proofErr w:type="spellEnd"/>
      <w:r w:rsidRPr="00FA2B8C">
        <w:rPr>
          <w:rFonts w:ascii="Times New Roman" w:hAnsi="Times New Roman" w:cs="Times New Roman"/>
        </w:rPr>
        <w:t xml:space="preserve"> ISP 10%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9,91% yang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memberikan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pengaruh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Koswara</w:t>
      </w:r>
      <w:proofErr w:type="spellEnd"/>
      <w:r w:rsidRPr="00FA2B8C">
        <w:rPr>
          <w:rFonts w:ascii="Times New Roman" w:hAnsi="Times New Roman" w:cs="Times New Roman"/>
        </w:rPr>
        <w:t xml:space="preserve"> (2005), protein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isolat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gugus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hidrofobik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mengikat</w:t>
      </w:r>
      <w:proofErr w:type="spellEnd"/>
      <w:r w:rsidRPr="00FA2B8C">
        <w:rPr>
          <w:rFonts w:ascii="Times New Roman" w:hAnsi="Times New Roman" w:cs="Times New Roman"/>
        </w:rPr>
        <w:t xml:space="preserve"> lemak</w:t>
      </w:r>
      <w:r w:rsidR="000A4B14" w:rsidRPr="00FA2B8C">
        <w:rPr>
          <w:rFonts w:ascii="Times New Roman" w:hAnsi="Times New Roman" w:cs="Times New Roman"/>
        </w:rPr>
        <w:t>.</w:t>
      </w:r>
      <w:r w:rsidR="000A4B14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Sheard </w:t>
      </w:r>
      <w:proofErr w:type="spellStart"/>
      <w:r w:rsidR="00D64DB5" w:rsidRPr="00FA2B8C">
        <w:rPr>
          <w:rFonts w:ascii="Times New Roman" w:hAnsi="Times New Roman" w:cs="Times New Roman"/>
        </w:rPr>
        <w:t>dkk</w:t>
      </w:r>
      <w:proofErr w:type="spellEnd"/>
      <w:r w:rsidR="00D64DB5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</w:rPr>
        <w:t xml:space="preserve"> (1998); Wan </w:t>
      </w:r>
      <w:proofErr w:type="spellStart"/>
      <w:r w:rsidR="00D64DB5" w:rsidRPr="00FA2B8C">
        <w:rPr>
          <w:rFonts w:ascii="Times New Roman" w:hAnsi="Times New Roman" w:cs="Times New Roman"/>
        </w:rPr>
        <w:t>dkk</w:t>
      </w:r>
      <w:proofErr w:type="spellEnd"/>
      <w:r w:rsidR="00D64DB5" w:rsidRPr="00FA2B8C">
        <w:rPr>
          <w:rFonts w:ascii="Times New Roman" w:hAnsi="Times New Roman" w:cs="Times New Roman"/>
        </w:rPr>
        <w:t>.,</w:t>
      </w:r>
      <w:r w:rsidRPr="00FA2B8C">
        <w:rPr>
          <w:rFonts w:ascii="Times New Roman" w:hAnsi="Times New Roman" w:cs="Times New Roman"/>
        </w:rPr>
        <w:t xml:space="preserve"> (2005); dan </w:t>
      </w:r>
      <w:proofErr w:type="spellStart"/>
      <w:r w:rsidRPr="00FA2B8C">
        <w:rPr>
          <w:rFonts w:ascii="Times New Roman" w:hAnsi="Times New Roman" w:cs="Times New Roman"/>
        </w:rPr>
        <w:t>Setiyono</w:t>
      </w:r>
      <w:proofErr w:type="spellEnd"/>
      <w:r w:rsidRPr="00FA2B8C">
        <w:rPr>
          <w:rFonts w:ascii="Times New Roman" w:hAnsi="Times New Roman" w:cs="Times New Roman"/>
        </w:rPr>
        <w:t xml:space="preserve"> (2008),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tergantung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jenis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daging</w:t>
      </w:r>
      <w:proofErr w:type="spellEnd"/>
      <w:r w:rsidRPr="00FA2B8C">
        <w:rPr>
          <w:rFonts w:ascii="Times New Roman" w:hAnsi="Times New Roman" w:cs="Times New Roman"/>
        </w:rPr>
        <w:t xml:space="preserve">) dan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lemak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produk</w:t>
      </w:r>
      <w:proofErr w:type="spellEnd"/>
      <w:r w:rsidRPr="00FA2B8C">
        <w:rPr>
          <w:rFonts w:ascii="Times New Roman" w:hAnsi="Times New Roman" w:cs="Times New Roman"/>
        </w:rPr>
        <w:t xml:space="preserve">. Lemak yang </w:t>
      </w:r>
      <w:proofErr w:type="spellStart"/>
      <w:r w:rsidRPr="00FA2B8C">
        <w:rPr>
          <w:rFonts w:ascii="Times New Roman" w:hAnsi="Times New Roman" w:cs="Times New Roman"/>
        </w:rPr>
        <w:t>ditambahkan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berasal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minyak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sebanyak</w:t>
      </w:r>
      <w:proofErr w:type="spellEnd"/>
      <w:r w:rsidRPr="00FA2B8C">
        <w:rPr>
          <w:rFonts w:ascii="Times New Roman" w:hAnsi="Times New Roman" w:cs="Times New Roman"/>
        </w:rPr>
        <w:t xml:space="preserve"> 10% </w:t>
      </w:r>
      <w:proofErr w:type="spellStart"/>
      <w:r w:rsidRPr="00FA2B8C">
        <w:rPr>
          <w:rFonts w:ascii="Times New Roman" w:hAnsi="Times New Roman" w:cs="Times New Roman"/>
        </w:rPr>
        <w:t>dari</w:t>
      </w:r>
      <w:proofErr w:type="spellEnd"/>
      <w:r w:rsidRPr="00FA2B8C">
        <w:rPr>
          <w:rFonts w:ascii="Times New Roman" w:hAnsi="Times New Roman" w:cs="Times New Roman"/>
        </w:rPr>
        <w:t xml:space="preserve"> total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>.</w:t>
      </w:r>
    </w:p>
    <w:p w14:paraId="56EAA7B1" w14:textId="39A894C6" w:rsidR="001222B5" w:rsidRPr="00FA2B8C" w:rsidRDefault="001222B5" w:rsidP="000A4B1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ab/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STTP </w:t>
      </w:r>
      <w:proofErr w:type="spellStart"/>
      <w:r w:rsidRPr="00FA2B8C">
        <w:rPr>
          <w:rFonts w:ascii="Times New Roman" w:hAnsi="Times New Roman" w:cs="Times New Roman"/>
          <w:lang w:val="en-ID"/>
        </w:rPr>
        <w:t>dapat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mempertahankan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lemak, </w:t>
      </w:r>
      <w:proofErr w:type="spellStart"/>
      <w:r w:rsidRPr="00FA2B8C">
        <w:rPr>
          <w:rFonts w:ascii="Times New Roman" w:hAnsi="Times New Roman" w:cs="Times New Roman"/>
          <w:lang w:val="en-ID"/>
        </w:rPr>
        <w:t>karena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alkali </w:t>
      </w:r>
      <w:proofErr w:type="spellStart"/>
      <w:r w:rsidRPr="00FA2B8C">
        <w:rPr>
          <w:rFonts w:ascii="Times New Roman" w:hAnsi="Times New Roman" w:cs="Times New Roman"/>
          <w:lang w:val="en-ID"/>
        </w:rPr>
        <w:t>fosfat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STPP </w:t>
      </w:r>
      <w:proofErr w:type="spellStart"/>
      <w:r w:rsidRPr="00FA2B8C">
        <w:rPr>
          <w:rFonts w:ascii="Times New Roman" w:hAnsi="Times New Roman" w:cs="Times New Roman"/>
          <w:lang w:val="en-ID"/>
        </w:rPr>
        <w:t>dapat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meningkatkan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emulsi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lemak pada</w:t>
      </w:r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protein </w:t>
      </w:r>
      <w:proofErr w:type="spellStart"/>
      <w:r w:rsidRPr="00FA2B8C">
        <w:rPr>
          <w:rFonts w:ascii="Times New Roman" w:hAnsi="Times New Roman" w:cs="Times New Roman"/>
          <w:lang w:val="en-ID"/>
        </w:rPr>
        <w:t>miofibril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daging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(Pearson dan Tauber, 1984 </w:t>
      </w:r>
      <w:proofErr w:type="spellStart"/>
      <w:r w:rsidRPr="00FA2B8C">
        <w:rPr>
          <w:rFonts w:ascii="Times New Roman" w:hAnsi="Times New Roman" w:cs="Times New Roman"/>
          <w:lang w:val="en-ID"/>
        </w:rPr>
        <w:t>dalam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Tiven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A2B8C">
        <w:rPr>
          <w:rFonts w:ascii="Times New Roman" w:hAnsi="Times New Roman" w:cs="Times New Roman"/>
          <w:lang w:val="en-ID"/>
        </w:rPr>
        <w:t>Tienni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2020). </w:t>
      </w:r>
      <w:proofErr w:type="spellStart"/>
      <w:r w:rsidRPr="00FA2B8C">
        <w:rPr>
          <w:rFonts w:ascii="Times New Roman" w:hAnsi="Times New Roman" w:cs="Times New Roman"/>
          <w:lang w:val="en-ID"/>
        </w:rPr>
        <w:t>Menurut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Sofyan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dkk</w:t>
      </w:r>
      <w:proofErr w:type="spellEnd"/>
      <w:r w:rsidRPr="00FA2B8C">
        <w:rPr>
          <w:rFonts w:ascii="Times New Roman" w:hAnsi="Times New Roman" w:cs="Times New Roman"/>
          <w:lang w:val="en-ID"/>
        </w:rPr>
        <w:t>., (2018) proses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pemanasan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jamur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tiram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lang w:val="en-ID"/>
        </w:rPr>
        <w:t>mengakibatkan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rantai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polimer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lang w:val="en-ID"/>
        </w:rPr>
        <w:t>memendek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sehingga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reaktivitas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rantai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</w:t>
      </w:r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lang w:val="en-ID"/>
        </w:rPr>
        <w:t xml:space="preserve">yang </w:t>
      </w:r>
      <w:proofErr w:type="spellStart"/>
      <w:r w:rsidRPr="00FA2B8C">
        <w:rPr>
          <w:rFonts w:ascii="Times New Roman" w:hAnsi="Times New Roman" w:cs="Times New Roman"/>
          <w:lang w:val="en-ID"/>
        </w:rPr>
        <w:t>berikatan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menjadi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kuat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mengikat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 dan lemak. </w:t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lang w:val="en-ID"/>
        </w:rPr>
        <w:t>diduga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memberi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daya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kenyal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kuat</w:t>
      </w:r>
      <w:proofErr w:type="spellEnd"/>
      <w:r w:rsidRPr="00FA2B8C">
        <w:rPr>
          <w:rFonts w:ascii="Times New Roman" w:hAnsi="Times New Roman" w:cs="Times New Roman"/>
          <w:lang w:val="en-ID"/>
        </w:rPr>
        <w:t>,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sehingga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lang w:val="en-ID"/>
        </w:rPr>
        <w:t>saat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perebusan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A2B8C">
        <w:rPr>
          <w:rFonts w:ascii="Times New Roman" w:hAnsi="Times New Roman" w:cs="Times New Roman"/>
          <w:lang w:val="en-ID"/>
        </w:rPr>
        <w:t>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tetap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kompak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mencegah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ektraksi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lemak</w:t>
      </w:r>
      <w:r w:rsidR="000A4B14" w:rsidRPr="00FA2B8C">
        <w:rPr>
          <w:rFonts w:ascii="Times New Roman" w:hAnsi="Times New Roman" w:cs="Times New Roman"/>
          <w:lang w:val="en-ID"/>
        </w:rPr>
        <w:t>.</w:t>
      </w:r>
    </w:p>
    <w:p w14:paraId="69330731" w14:textId="77777777" w:rsidR="001222B5" w:rsidRPr="00FA2B8C" w:rsidRDefault="001222B5" w:rsidP="001222B5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14:paraId="29E545E1" w14:textId="77777777" w:rsidR="001222B5" w:rsidRPr="00FA2B8C" w:rsidRDefault="001222B5" w:rsidP="00516DAB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FA2B8C">
        <w:rPr>
          <w:rFonts w:ascii="Times New Roman" w:eastAsia="Times New Roman" w:hAnsi="Times New Roman" w:cs="Times New Roman"/>
          <w:b/>
          <w:color w:val="000000"/>
        </w:rPr>
        <w:t>Karbohidrat</w:t>
      </w:r>
      <w:proofErr w:type="spellEnd"/>
      <w:r w:rsidRPr="00FA2B8C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Pr="00FA2B8C">
        <w:rPr>
          <w:rFonts w:ascii="Times New Roman" w:eastAsia="Times New Roman" w:hAnsi="Times New Roman" w:cs="Times New Roman"/>
          <w:b/>
          <w:i/>
          <w:iCs/>
          <w:color w:val="000000"/>
        </w:rPr>
        <w:t>by difference</w:t>
      </w:r>
      <w:r w:rsidRPr="00FA2B8C">
        <w:rPr>
          <w:rFonts w:ascii="Times New Roman" w:eastAsia="Times New Roman" w:hAnsi="Times New Roman" w:cs="Times New Roman"/>
          <w:b/>
          <w:color w:val="000000"/>
        </w:rPr>
        <w:t>)</w:t>
      </w:r>
      <w:r w:rsidR="00B168CB" w:rsidRPr="00FA2B8C">
        <w:rPr>
          <w:rFonts w:ascii="Times New Roman" w:eastAsia="Calibri" w:hAnsi="Times New Roman" w:cs="Times New Roman"/>
          <w:b/>
        </w:rPr>
        <w:t xml:space="preserve"> </w:t>
      </w:r>
    </w:p>
    <w:p w14:paraId="3A166C0A" w14:textId="74F04275" w:rsidR="001222B5" w:rsidRPr="00FA2B8C" w:rsidRDefault="001222B5" w:rsidP="000A4B1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A2B8C">
        <w:rPr>
          <w:rFonts w:ascii="Times New Roman" w:hAnsi="Times New Roman" w:cs="Times New Roman"/>
        </w:rPr>
        <w:tab/>
      </w:r>
      <w:proofErr w:type="spellStart"/>
      <w:r w:rsidRPr="00FA2B8C">
        <w:rPr>
          <w:rFonts w:ascii="Times New Roman" w:hAnsi="Times New Roman" w:cs="Times New Roman"/>
        </w:rPr>
        <w:t>Analisis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kimia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sosis</w:t>
      </w:r>
      <w:proofErr w:type="spellEnd"/>
      <w:r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Pr="00FA2B8C">
        <w:rPr>
          <w:rFonts w:ascii="Times New Roman" w:hAnsi="Times New Roman" w:cs="Times New Roman"/>
          <w:iCs/>
        </w:rPr>
        <w:t>ayam</w:t>
      </w:r>
      <w:proofErr w:type="spellEnd"/>
      <w:r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perlakuan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ISP 15% dan STPP 0,11%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lebih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11,93% </w:t>
      </w:r>
      <w:proofErr w:type="spellStart"/>
      <w:r w:rsidRPr="00FA2B8C">
        <w:rPr>
          <w:rFonts w:ascii="Times New Roman" w:hAnsi="Times New Roman" w:cs="Times New Roman"/>
        </w:rPr>
        <w:t>dibandingkan</w:t>
      </w:r>
      <w:proofErr w:type="spellEnd"/>
      <w:r w:rsidRPr="00FA2B8C">
        <w:rPr>
          <w:rFonts w:ascii="Times New Roman" w:hAnsi="Times New Roman" w:cs="Times New Roman"/>
        </w:rPr>
        <w:t xml:space="preserve"> pada </w:t>
      </w:r>
      <w:proofErr w:type="spellStart"/>
      <w:r w:rsidRPr="00FA2B8C">
        <w:rPr>
          <w:rFonts w:ascii="Times New Roman" w:hAnsi="Times New Roman" w:cs="Times New Roman"/>
        </w:rPr>
        <w:t>penelitian</w:t>
      </w:r>
      <w:proofErr w:type="spellEnd"/>
      <w:r w:rsidRPr="00FA2B8C">
        <w:rPr>
          <w:rFonts w:ascii="Times New Roman" w:hAnsi="Times New Roman" w:cs="Times New Roman"/>
        </w:rPr>
        <w:t xml:space="preserve"> Mahdi dan </w:t>
      </w:r>
      <w:proofErr w:type="spellStart"/>
      <w:r w:rsidRPr="00FA2B8C">
        <w:rPr>
          <w:rFonts w:ascii="Times New Roman" w:hAnsi="Times New Roman" w:cs="Times New Roman"/>
        </w:rPr>
        <w:t>Ramidzi</w:t>
      </w:r>
      <w:proofErr w:type="spellEnd"/>
      <w:r w:rsidRPr="00FA2B8C">
        <w:rPr>
          <w:rFonts w:ascii="Times New Roman" w:hAnsi="Times New Roman" w:cs="Times New Roman"/>
        </w:rPr>
        <w:t xml:space="preserve"> (2017)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tepung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mocaf</w:t>
      </w:r>
      <w:proofErr w:type="spellEnd"/>
      <w:r w:rsidRPr="00FA2B8C">
        <w:rPr>
          <w:rFonts w:ascii="Times New Roman" w:hAnsi="Times New Roman" w:cs="Times New Roman"/>
        </w:rPr>
        <w:t xml:space="preserve"> 25% dan </w:t>
      </w:r>
      <w:proofErr w:type="spellStart"/>
      <w:r w:rsidRPr="00FA2B8C">
        <w:rPr>
          <w:rFonts w:ascii="Times New Roman" w:hAnsi="Times New Roman" w:cs="Times New Roman"/>
        </w:rPr>
        <w:t>tepung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tapioka</w:t>
      </w:r>
      <w:proofErr w:type="spellEnd"/>
      <w:r w:rsidRPr="00FA2B8C">
        <w:rPr>
          <w:rFonts w:ascii="Times New Roman" w:hAnsi="Times New Roman" w:cs="Times New Roman"/>
        </w:rPr>
        <w:t xml:space="preserve"> 75%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r w:rsidRPr="00FA2B8C">
        <w:rPr>
          <w:rFonts w:ascii="Times New Roman" w:hAnsi="Times New Roman" w:cs="Times New Roman"/>
          <w:i/>
          <w:iCs/>
        </w:rPr>
        <w:t>by difference</w:t>
      </w:r>
      <w:r w:rsidRPr="00FA2B8C">
        <w:rPr>
          <w:rFonts w:ascii="Times New Roman" w:hAnsi="Times New Roman" w:cs="Times New Roman"/>
        </w:rPr>
        <w:t xml:space="preserve">) </w:t>
      </w:r>
      <w:proofErr w:type="spellStart"/>
      <w:r w:rsidRPr="00FA2B8C">
        <w:rPr>
          <w:rFonts w:ascii="Times New Roman" w:hAnsi="Times New Roman" w:cs="Times New Roman"/>
        </w:rPr>
        <w:t>sebesar</w:t>
      </w:r>
      <w:proofErr w:type="spellEnd"/>
      <w:r w:rsidRPr="00FA2B8C">
        <w:rPr>
          <w:rFonts w:ascii="Times New Roman" w:hAnsi="Times New Roman" w:cs="Times New Roman"/>
        </w:rPr>
        <w:t xml:space="preserve"> 21,37%. Kadar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</w:rPr>
        <w:t xml:space="preserve">by different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komponen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nutrisi</w:t>
      </w:r>
      <w:proofErr w:type="spellEnd"/>
      <w:r w:rsidRPr="00FA2B8C">
        <w:rPr>
          <w:rFonts w:ascii="Times New Roman" w:hAnsi="Times New Roman" w:cs="Times New Roman"/>
        </w:rPr>
        <w:t xml:space="preserve"> yang lain, </w:t>
      </w:r>
      <w:proofErr w:type="spellStart"/>
      <w:r w:rsidRPr="00FA2B8C">
        <w:rPr>
          <w:rFonts w:ascii="Times New Roman" w:hAnsi="Times New Roman" w:cs="Times New Roman"/>
        </w:rPr>
        <w:t>yaitu</w:t>
      </w:r>
      <w:proofErr w:type="spellEnd"/>
      <w:r w:rsidRPr="00FA2B8C">
        <w:rPr>
          <w:rFonts w:ascii="Times New Roman" w:hAnsi="Times New Roman" w:cs="Times New Roman"/>
        </w:rPr>
        <w:t xml:space="preserve"> air, protein, </w:t>
      </w:r>
      <w:proofErr w:type="spellStart"/>
      <w:r w:rsidRPr="00FA2B8C">
        <w:rPr>
          <w:rFonts w:ascii="Times New Roman" w:hAnsi="Times New Roman" w:cs="Times New Roman"/>
        </w:rPr>
        <w:t>abu</w:t>
      </w:r>
      <w:proofErr w:type="spellEnd"/>
      <w:r w:rsidRPr="00FA2B8C">
        <w:rPr>
          <w:rFonts w:ascii="Times New Roman" w:hAnsi="Times New Roman" w:cs="Times New Roman"/>
        </w:rPr>
        <w:t xml:space="preserve">, dan lemak.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tinggi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komponen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nutrisi</w:t>
      </w:r>
      <w:proofErr w:type="spellEnd"/>
      <w:r w:rsidRPr="00FA2B8C">
        <w:rPr>
          <w:rFonts w:ascii="Times New Roman" w:hAnsi="Times New Roman" w:cs="Times New Roman"/>
        </w:rPr>
        <w:t xml:space="preserve"> lain </w:t>
      </w:r>
      <w:proofErr w:type="spellStart"/>
      <w:r w:rsidRPr="00FA2B8C">
        <w:rPr>
          <w:rFonts w:ascii="Times New Roman" w:hAnsi="Times New Roman" w:cs="Times New Roman"/>
        </w:rPr>
        <w:t>maka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semakin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suatu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bahan</w:t>
      </w:r>
      <w:proofErr w:type="spellEnd"/>
      <w:r w:rsidRPr="00FA2B8C">
        <w:rPr>
          <w:rFonts w:ascii="Times New Roman" w:hAnsi="Times New Roman" w:cs="Times New Roman"/>
        </w:rPr>
        <w:t xml:space="preserve"> (</w:t>
      </w:r>
      <w:proofErr w:type="spellStart"/>
      <w:r w:rsidRPr="00FA2B8C">
        <w:rPr>
          <w:rFonts w:ascii="Times New Roman" w:hAnsi="Times New Roman" w:cs="Times New Roman"/>
        </w:rPr>
        <w:t>Sugito</w:t>
      </w:r>
      <w:proofErr w:type="spellEnd"/>
      <w:r w:rsidRPr="00FA2B8C">
        <w:rPr>
          <w:rFonts w:ascii="Times New Roman" w:hAnsi="Times New Roman" w:cs="Times New Roman"/>
        </w:rPr>
        <w:t xml:space="preserve"> dan </w:t>
      </w:r>
      <w:proofErr w:type="spellStart"/>
      <w:r w:rsidRPr="00FA2B8C">
        <w:rPr>
          <w:rFonts w:ascii="Times New Roman" w:hAnsi="Times New Roman" w:cs="Times New Roman"/>
        </w:rPr>
        <w:t>Haryati</w:t>
      </w:r>
      <w:proofErr w:type="spellEnd"/>
      <w:r w:rsidRPr="00FA2B8C">
        <w:rPr>
          <w:rFonts w:ascii="Times New Roman" w:hAnsi="Times New Roman" w:cs="Times New Roman"/>
        </w:rPr>
        <w:t>, 2006).</w:t>
      </w:r>
      <w:r w:rsid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Koswara</w:t>
      </w:r>
      <w:proofErr w:type="spellEnd"/>
      <w:r w:rsidRPr="00FA2B8C">
        <w:rPr>
          <w:rFonts w:ascii="Times New Roman" w:hAnsi="Times New Roman" w:cs="Times New Roman"/>
        </w:rPr>
        <w:t xml:space="preserve"> (2009) ISP </w:t>
      </w:r>
      <w:proofErr w:type="spellStart"/>
      <w:r w:rsidRPr="00FA2B8C">
        <w:rPr>
          <w:rFonts w:ascii="Times New Roman" w:hAnsi="Times New Roman" w:cs="Times New Roman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bentuk</w:t>
      </w:r>
      <w:proofErr w:type="spellEnd"/>
      <w:r w:rsidRPr="00FA2B8C">
        <w:rPr>
          <w:rFonts w:ascii="Times New Roman" w:hAnsi="Times New Roman" w:cs="Times New Roman"/>
        </w:rPr>
        <w:t xml:space="preserve"> protein </w:t>
      </w:r>
      <w:proofErr w:type="spellStart"/>
      <w:r w:rsidRPr="00FA2B8C">
        <w:rPr>
          <w:rFonts w:ascii="Times New Roman" w:hAnsi="Times New Roman" w:cs="Times New Roman"/>
        </w:rPr>
        <w:t>kedelai</w:t>
      </w:r>
      <w:proofErr w:type="spellEnd"/>
      <w:r w:rsidRPr="00FA2B8C">
        <w:rPr>
          <w:rFonts w:ascii="Times New Roman" w:hAnsi="Times New Roman" w:cs="Times New Roman"/>
        </w:rPr>
        <w:t xml:space="preserve"> yang paling </w:t>
      </w:r>
      <w:proofErr w:type="spellStart"/>
      <w:r w:rsidRPr="00FA2B8C">
        <w:rPr>
          <w:rFonts w:ascii="Times New Roman" w:hAnsi="Times New Roman" w:cs="Times New Roman"/>
        </w:rPr>
        <w:t>murni</w:t>
      </w:r>
      <w:proofErr w:type="spellEnd"/>
      <w:r w:rsidRPr="00FA2B8C">
        <w:rPr>
          <w:rFonts w:ascii="Times New Roman" w:hAnsi="Times New Roman" w:cs="Times New Roman"/>
        </w:rPr>
        <w:t xml:space="preserve">, </w:t>
      </w:r>
      <w:proofErr w:type="spellStart"/>
      <w:r w:rsidRPr="00FA2B8C">
        <w:rPr>
          <w:rFonts w:ascii="Times New Roman" w:hAnsi="Times New Roman" w:cs="Times New Roman"/>
        </w:rPr>
        <w:t>karena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proteinnya</w:t>
      </w:r>
      <w:proofErr w:type="spellEnd"/>
      <w:r w:rsidRPr="00FA2B8C">
        <w:rPr>
          <w:rFonts w:ascii="Times New Roman" w:hAnsi="Times New Roman" w:cs="Times New Roman"/>
        </w:rPr>
        <w:t xml:space="preserve"> minimum 95 % </w:t>
      </w:r>
      <w:proofErr w:type="spellStart"/>
      <w:r w:rsidRPr="00FA2B8C">
        <w:rPr>
          <w:rFonts w:ascii="Times New Roman" w:hAnsi="Times New Roman" w:cs="Times New Roman"/>
        </w:rPr>
        <w:t>dalam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berat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kering</w:t>
      </w:r>
      <w:proofErr w:type="spellEnd"/>
      <w:r w:rsidRPr="00FA2B8C">
        <w:rPr>
          <w:rFonts w:ascii="Times New Roman" w:hAnsi="Times New Roman" w:cs="Times New Roman"/>
        </w:rPr>
        <w:t xml:space="preserve">. </w:t>
      </w:r>
      <w:proofErr w:type="spellStart"/>
      <w:r w:rsidRPr="00FA2B8C">
        <w:rPr>
          <w:rFonts w:ascii="Times New Roman" w:hAnsi="Times New Roman" w:cs="Times New Roman"/>
        </w:rPr>
        <w:t>Menurut</w:t>
      </w:r>
      <w:proofErr w:type="spellEnd"/>
      <w:r w:rsidRPr="00FA2B8C">
        <w:rPr>
          <w:rFonts w:ascii="Times New Roman" w:hAnsi="Times New Roman" w:cs="Times New Roman"/>
        </w:rPr>
        <w:t xml:space="preserve"> FAO (</w:t>
      </w:r>
      <w:r w:rsidRPr="00FA2B8C">
        <w:rPr>
          <w:rFonts w:ascii="Times New Roman" w:hAnsi="Times New Roman" w:cs="Times New Roman"/>
          <w:i/>
          <w:iCs/>
        </w:rPr>
        <w:t>Food</w:t>
      </w:r>
      <w:r w:rsidRPr="00FA2B8C">
        <w:rPr>
          <w:rFonts w:ascii="Times New Roman" w:hAnsi="Times New Roman" w:cs="Times New Roman"/>
        </w:rPr>
        <w:t xml:space="preserve"> </w:t>
      </w:r>
      <w:r w:rsidRPr="00FA2B8C">
        <w:rPr>
          <w:rFonts w:ascii="Times New Roman" w:hAnsi="Times New Roman" w:cs="Times New Roman"/>
          <w:i/>
          <w:iCs/>
        </w:rPr>
        <w:t xml:space="preserve">and Agriculture Organization), </w:t>
      </w:r>
      <w:r w:rsidRPr="00FA2B8C">
        <w:rPr>
          <w:rFonts w:ascii="Times New Roman" w:hAnsi="Times New Roman" w:cs="Times New Roman"/>
        </w:rPr>
        <w:t xml:space="preserve">ISP </w:t>
      </w:r>
      <w:proofErr w:type="spellStart"/>
      <w:r w:rsidRPr="00FA2B8C">
        <w:rPr>
          <w:rFonts w:ascii="Times New Roman" w:hAnsi="Times New Roman" w:cs="Times New Roman"/>
        </w:rPr>
        <w:t>mengandung</w:t>
      </w:r>
      <w:proofErr w:type="spellEnd"/>
      <w:r w:rsidRPr="00FA2B8C">
        <w:rPr>
          <w:rFonts w:ascii="Times New Roman" w:hAnsi="Times New Roman" w:cs="Times New Roman"/>
        </w:rPr>
        <w:t xml:space="preserve"> 0,3%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(Berk, 1992).  Hal </w:t>
      </w:r>
      <w:proofErr w:type="spellStart"/>
      <w:r w:rsidRPr="00FA2B8C">
        <w:rPr>
          <w:rFonts w:ascii="Times New Roman" w:hAnsi="Times New Roman" w:cs="Times New Roman"/>
        </w:rPr>
        <w:t>ini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menunjukkan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bahwa</w:t>
      </w:r>
      <w:proofErr w:type="spellEnd"/>
      <w:r w:rsidRPr="00FA2B8C">
        <w:rPr>
          <w:rFonts w:ascii="Times New Roman" w:hAnsi="Times New Roman" w:cs="Times New Roman"/>
        </w:rPr>
        <w:t xml:space="preserve"> ISP </w:t>
      </w:r>
      <w:proofErr w:type="spellStart"/>
      <w:r w:rsidRPr="00FA2B8C">
        <w:rPr>
          <w:rFonts w:ascii="Times New Roman" w:hAnsi="Times New Roman" w:cs="Times New Roman"/>
        </w:rPr>
        <w:t>memiliki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kadar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yang </w:t>
      </w:r>
      <w:proofErr w:type="spellStart"/>
      <w:r w:rsidRPr="00FA2B8C">
        <w:rPr>
          <w:rFonts w:ascii="Times New Roman" w:hAnsi="Times New Roman" w:cs="Times New Roman"/>
        </w:rPr>
        <w:t>rendah</w:t>
      </w:r>
      <w:proofErr w:type="spellEnd"/>
      <w:r w:rsidRPr="00FA2B8C">
        <w:rPr>
          <w:rFonts w:ascii="Times New Roman" w:hAnsi="Times New Roman" w:cs="Times New Roman"/>
        </w:rPr>
        <w:t xml:space="preserve">. Kadar </w:t>
      </w:r>
      <w:proofErr w:type="spellStart"/>
      <w:r w:rsidRPr="00FA2B8C">
        <w:rPr>
          <w:rFonts w:ascii="Times New Roman" w:hAnsi="Times New Roman" w:cs="Times New Roman"/>
        </w:rPr>
        <w:t>karbohidrat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sosis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ayam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dipengaruhi</w:t>
      </w:r>
      <w:proofErr w:type="spellEnd"/>
      <w:r w:rsidRPr="00FA2B8C">
        <w:rPr>
          <w:rFonts w:ascii="Times New Roman" w:hAnsi="Times New Roman" w:cs="Times New Roman"/>
        </w:rPr>
        <w:t xml:space="preserve"> oleh </w:t>
      </w:r>
      <w:proofErr w:type="spellStart"/>
      <w:r w:rsidRPr="00FA2B8C">
        <w:rPr>
          <w:rFonts w:ascii="Times New Roman" w:hAnsi="Times New Roman" w:cs="Times New Roman"/>
        </w:rPr>
        <w:t>penambahan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tepung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</w:rPr>
        <w:t>tapioka</w:t>
      </w:r>
      <w:proofErr w:type="spellEnd"/>
      <w:r w:rsidRPr="00FA2B8C">
        <w:rPr>
          <w:rFonts w:ascii="Times New Roman" w:hAnsi="Times New Roman" w:cs="Times New Roman"/>
        </w:rPr>
        <w:t xml:space="preserve">. Kadar </w:t>
      </w:r>
      <w:proofErr w:type="spellStart"/>
      <w:r w:rsidRPr="00FA2B8C">
        <w:rPr>
          <w:rFonts w:ascii="Times New Roman" w:hAnsi="Times New Roman" w:cs="Times New Roman"/>
          <w:lang w:val="en-ID"/>
        </w:rPr>
        <w:t>karbohidrat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tapioka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yaitu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sebesar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85% (</w:t>
      </w:r>
      <w:proofErr w:type="spellStart"/>
      <w:r w:rsidRPr="00FA2B8C">
        <w:rPr>
          <w:rFonts w:ascii="Times New Roman" w:hAnsi="Times New Roman" w:cs="Times New Roman"/>
          <w:lang w:val="en-ID"/>
        </w:rPr>
        <w:t>Wulandhari</w:t>
      </w:r>
      <w:proofErr w:type="spellEnd"/>
      <w:r w:rsidRPr="00FA2B8C">
        <w:rPr>
          <w:rFonts w:ascii="Times New Roman" w:hAnsi="Times New Roman" w:cs="Times New Roman"/>
          <w:lang w:val="en-ID"/>
        </w:rPr>
        <w:t>, 2007).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Tepung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tapioka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tersusu</w:t>
      </w:r>
      <w:r w:rsidR="00700C8A">
        <w:rPr>
          <w:rFonts w:ascii="Times New Roman" w:hAnsi="Times New Roman" w:cs="Times New Roman"/>
          <w:lang w:val="en-ID"/>
        </w:rPr>
        <w:t>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atas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pati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atau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amilum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merupakan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karbohidrat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kompleks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tidak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larut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dalam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air, </w:t>
      </w:r>
      <w:proofErr w:type="spellStart"/>
      <w:r w:rsidRPr="00FA2B8C">
        <w:rPr>
          <w:rFonts w:ascii="Times New Roman" w:hAnsi="Times New Roman" w:cs="Times New Roman"/>
          <w:lang w:val="en-ID"/>
        </w:rPr>
        <w:t>dimana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pati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merupakan</w:t>
      </w:r>
      <w:proofErr w:type="spellEnd"/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polisakarida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lang w:val="en-ID"/>
        </w:rPr>
        <w:t>mengandung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amilosa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dan</w:t>
      </w:r>
      <w:r w:rsidRPr="00FA2B8C">
        <w:rPr>
          <w:rFonts w:ascii="Times New Roman" w:hAnsi="Times New Roman" w:cs="Times New Roman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amilopektin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FA2B8C">
        <w:rPr>
          <w:rFonts w:ascii="Times New Roman" w:hAnsi="Times New Roman" w:cs="Times New Roman"/>
          <w:lang w:val="en-ID"/>
        </w:rPr>
        <w:t>Dengan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penambahan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tepung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tapioka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sebanyak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15% </w:t>
      </w:r>
      <w:proofErr w:type="spellStart"/>
      <w:r w:rsidRPr="00FA2B8C">
        <w:rPr>
          <w:rFonts w:ascii="Times New Roman" w:hAnsi="Times New Roman" w:cs="Times New Roman"/>
          <w:lang w:val="en-ID"/>
        </w:rPr>
        <w:t>maka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akan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berpengaruh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lang w:val="en-ID"/>
        </w:rPr>
        <w:t>kadar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karbohidrat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sosis</w:t>
      </w:r>
      <w:proofErr w:type="spellEnd"/>
      <w:r w:rsidRPr="00FA2B8C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A2B8C">
        <w:rPr>
          <w:rFonts w:ascii="Times New Roman" w:hAnsi="Times New Roman" w:cs="Times New Roman"/>
          <w:lang w:val="en-ID"/>
        </w:rPr>
        <w:t>ayam</w:t>
      </w:r>
      <w:proofErr w:type="spellEnd"/>
      <w:r w:rsidRPr="00FA2B8C">
        <w:rPr>
          <w:rFonts w:ascii="Times New Roman" w:hAnsi="Times New Roman" w:cs="Times New Roman"/>
          <w:lang w:val="en-ID"/>
        </w:rPr>
        <w:t>.</w:t>
      </w:r>
    </w:p>
    <w:p w14:paraId="630A3159" w14:textId="77777777" w:rsidR="000A4B14" w:rsidRPr="00FA2B8C" w:rsidRDefault="000A4B14" w:rsidP="000A4B14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307CEA" w14:textId="2FE42726" w:rsidR="00B168CB" w:rsidRPr="00FA2B8C" w:rsidRDefault="00B168CB" w:rsidP="001222B5">
      <w:pPr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 xml:space="preserve">KESIMPULAN </w:t>
      </w:r>
    </w:p>
    <w:p w14:paraId="435882D1" w14:textId="191403D8" w:rsidR="00736928" w:rsidRPr="00FA2B8C" w:rsidRDefault="000A4B14" w:rsidP="00516DAB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6" w:name="_Hlk63888695"/>
      <w:r w:rsidRPr="00FA2B8C">
        <w:rPr>
          <w:rFonts w:ascii="Times New Roman" w:hAnsi="Times New Roman" w:cs="Times New Roman"/>
        </w:rPr>
        <w:tab/>
      </w:r>
      <w:proofErr w:type="spellStart"/>
      <w:r w:rsidR="001222B5" w:rsidRPr="00FA2B8C">
        <w:rPr>
          <w:rFonts w:ascii="Times New Roman" w:hAnsi="Times New Roman" w:cs="Times New Roman"/>
        </w:rPr>
        <w:t>Sosis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ayam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dari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/>
        </w:rPr>
        <w:t>Isolat</w:t>
      </w:r>
      <w:proofErr w:type="spellEnd"/>
      <w:r w:rsidR="001222B5" w:rsidRPr="00FA2B8C">
        <w:rPr>
          <w:rFonts w:ascii="Times New Roman" w:hAnsi="Times New Roman" w:cs="Times New Roman"/>
          <w:i/>
        </w:rPr>
        <w:t xml:space="preserve"> soy protein</w:t>
      </w:r>
      <w:r w:rsidR="001222B5" w:rsidRPr="00FA2B8C">
        <w:rPr>
          <w:rFonts w:ascii="Times New Roman" w:hAnsi="Times New Roman" w:cs="Times New Roman"/>
        </w:rPr>
        <w:t xml:space="preserve"> dan </w:t>
      </w:r>
      <w:r w:rsidR="001222B5" w:rsidRPr="00B71B74">
        <w:rPr>
          <w:rFonts w:ascii="Times New Roman" w:hAnsi="Times New Roman" w:cs="Times New Roman"/>
          <w:i/>
        </w:rPr>
        <w:t xml:space="preserve">Sodium </w:t>
      </w:r>
      <w:proofErr w:type="spellStart"/>
      <w:r w:rsidR="001222B5" w:rsidRPr="00B71B74">
        <w:rPr>
          <w:rFonts w:ascii="Times New Roman" w:hAnsi="Times New Roman" w:cs="Times New Roman"/>
          <w:i/>
        </w:rPr>
        <w:t>Tripoliphospat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memiliki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kadar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protein yang </w:t>
      </w:r>
      <w:proofErr w:type="spellStart"/>
      <w:r w:rsidR="001222B5" w:rsidRPr="00FA2B8C">
        <w:rPr>
          <w:rFonts w:ascii="Times New Roman" w:hAnsi="Times New Roman" w:cs="Times New Roman"/>
          <w:iCs/>
        </w:rPr>
        <w:t>tinggi</w:t>
      </w:r>
      <w:proofErr w:type="spellEnd"/>
      <w:r w:rsidR="001222B5" w:rsidRPr="00FA2B8C">
        <w:rPr>
          <w:rFonts w:ascii="Times New Roman" w:hAnsi="Times New Roman" w:cs="Times New Roman"/>
          <w:iCs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Cs/>
        </w:rPr>
        <w:t>serta</w:t>
      </w:r>
      <w:proofErr w:type="spellEnd"/>
      <w:r w:rsidR="001222B5" w:rsidRPr="00FA2B8C">
        <w:rPr>
          <w:rFonts w:ascii="Times New Roman" w:hAnsi="Times New Roman" w:cs="Times New Roman"/>
          <w:i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disukai</w:t>
      </w:r>
      <w:proofErr w:type="spellEnd"/>
      <w:r w:rsidR="001222B5" w:rsidRPr="00FA2B8C">
        <w:rPr>
          <w:rFonts w:ascii="Times New Roman" w:hAnsi="Times New Roman" w:cs="Times New Roman"/>
        </w:rPr>
        <w:t xml:space="preserve"> oleh </w:t>
      </w:r>
      <w:proofErr w:type="spellStart"/>
      <w:r w:rsidR="001222B5" w:rsidRPr="00FA2B8C">
        <w:rPr>
          <w:rFonts w:ascii="Times New Roman" w:hAnsi="Times New Roman" w:cs="Times New Roman"/>
        </w:rPr>
        <w:t>panelis</w:t>
      </w:r>
      <w:proofErr w:type="spellEnd"/>
      <w:r w:rsidR="001222B5" w:rsidRPr="00FA2B8C">
        <w:rPr>
          <w:rFonts w:ascii="Times New Roman" w:hAnsi="Times New Roman" w:cs="Times New Roman"/>
        </w:rPr>
        <w:t>.</w:t>
      </w:r>
      <w:bookmarkEnd w:id="6"/>
      <w:r w:rsidR="00516DAB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ISP dan STPP </w:t>
      </w:r>
      <w:proofErr w:type="spellStart"/>
      <w:r w:rsidR="001222B5" w:rsidRPr="00FA2B8C">
        <w:rPr>
          <w:rFonts w:ascii="Times New Roman" w:hAnsi="Times New Roman" w:cs="Times New Roman"/>
        </w:rPr>
        <w:t>memberikan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pengaruh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nyata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terhadap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tekstur</w:t>
      </w:r>
      <w:proofErr w:type="spellEnd"/>
      <w:r w:rsidR="001222B5" w:rsidRPr="00FA2B8C">
        <w:rPr>
          <w:rFonts w:ascii="Times New Roman" w:hAnsi="Times New Roman" w:cs="Times New Roman"/>
        </w:rPr>
        <w:t xml:space="preserve">,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air dan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protein.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ISP </w:t>
      </w:r>
      <w:proofErr w:type="spellStart"/>
      <w:r w:rsidR="001222B5" w:rsidRPr="00FA2B8C">
        <w:rPr>
          <w:rFonts w:ascii="Times New Roman" w:hAnsi="Times New Roman" w:cs="Times New Roman"/>
        </w:rPr>
        <w:t>semakin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besar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dapat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menurunkan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air dan </w:t>
      </w:r>
      <w:proofErr w:type="spellStart"/>
      <w:r w:rsidR="001222B5" w:rsidRPr="00FA2B8C">
        <w:rPr>
          <w:rFonts w:ascii="Times New Roman" w:hAnsi="Times New Roman" w:cs="Times New Roman"/>
        </w:rPr>
        <w:t>meningkatkan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protein </w:t>
      </w:r>
      <w:proofErr w:type="spellStart"/>
      <w:r w:rsidR="001222B5" w:rsidRPr="00FA2B8C">
        <w:rPr>
          <w:rFonts w:ascii="Times New Roman" w:hAnsi="Times New Roman" w:cs="Times New Roman"/>
        </w:rPr>
        <w:t>serta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tekstur</w:t>
      </w:r>
      <w:proofErr w:type="spellEnd"/>
      <w:r w:rsidR="001222B5" w:rsidRPr="00FA2B8C">
        <w:rPr>
          <w:rFonts w:ascii="Times New Roman" w:hAnsi="Times New Roman" w:cs="Times New Roman"/>
        </w:rPr>
        <w:t xml:space="preserve">. </w:t>
      </w:r>
      <w:proofErr w:type="spellStart"/>
      <w:r w:rsidR="001222B5" w:rsidRPr="00FA2B8C">
        <w:rPr>
          <w:rFonts w:ascii="Times New Roman" w:hAnsi="Times New Roman" w:cs="Times New Roman"/>
        </w:rPr>
        <w:t>Sementara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STPP yang </w:t>
      </w:r>
      <w:proofErr w:type="spellStart"/>
      <w:r w:rsidR="001222B5" w:rsidRPr="00FA2B8C">
        <w:rPr>
          <w:rFonts w:ascii="Times New Roman" w:hAnsi="Times New Roman" w:cs="Times New Roman"/>
        </w:rPr>
        <w:t>tinggi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menyebabkan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penurunan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air dan </w:t>
      </w:r>
      <w:proofErr w:type="spellStart"/>
      <w:r w:rsidR="001222B5" w:rsidRPr="00FA2B8C">
        <w:rPr>
          <w:rFonts w:ascii="Times New Roman" w:hAnsi="Times New Roman" w:cs="Times New Roman"/>
        </w:rPr>
        <w:t>menaikkan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tekstur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namun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tidak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berpengaruh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terhadap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protein. </w:t>
      </w:r>
      <w:r w:rsidR="00516DAB" w:rsidRPr="00FA2B8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Berdasarkan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tingkat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kesukaan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panelis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terhadap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sosis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ayam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dengan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penambahan</w:t>
      </w:r>
      <w:proofErr w:type="spellEnd"/>
      <w:r w:rsidR="001222B5" w:rsidRPr="00FA2B8C">
        <w:rPr>
          <w:rFonts w:ascii="Times New Roman" w:hAnsi="Times New Roman" w:cs="Times New Roman"/>
        </w:rPr>
        <w:t xml:space="preserve"> ISP 15% dan STPP 0,11% paling </w:t>
      </w:r>
      <w:proofErr w:type="spellStart"/>
      <w:r w:rsidR="001222B5" w:rsidRPr="00FA2B8C">
        <w:rPr>
          <w:rFonts w:ascii="Times New Roman" w:hAnsi="Times New Roman" w:cs="Times New Roman"/>
        </w:rPr>
        <w:t>disukai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panelis</w:t>
      </w:r>
      <w:proofErr w:type="spellEnd"/>
      <w:r w:rsidR="001222B5" w:rsidRPr="00FA2B8C">
        <w:rPr>
          <w:rFonts w:ascii="Times New Roman" w:hAnsi="Times New Roman" w:cs="Times New Roman"/>
        </w:rPr>
        <w:t xml:space="preserve">. </w:t>
      </w:r>
      <w:proofErr w:type="spellStart"/>
      <w:r w:rsidR="001222B5" w:rsidRPr="00FA2B8C">
        <w:rPr>
          <w:rFonts w:ascii="Times New Roman" w:hAnsi="Times New Roman" w:cs="Times New Roman"/>
        </w:rPr>
        <w:t>Sosis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ayam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dengan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perlakuan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tersebut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memiliki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kandungan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air 64.25%, </w:t>
      </w:r>
      <w:proofErr w:type="spellStart"/>
      <w:r w:rsidR="001222B5" w:rsidRPr="00FA2B8C">
        <w:rPr>
          <w:rFonts w:ascii="Times New Roman" w:hAnsi="Times New Roman" w:cs="Times New Roman"/>
        </w:rPr>
        <w:t>kandungan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protein </w:t>
      </w:r>
      <w:proofErr w:type="spellStart"/>
      <w:r w:rsidR="001222B5" w:rsidRPr="00FA2B8C">
        <w:rPr>
          <w:rFonts w:ascii="Times New Roman" w:hAnsi="Times New Roman" w:cs="Times New Roman"/>
        </w:rPr>
        <w:t>sebesar</w:t>
      </w:r>
      <w:proofErr w:type="spellEnd"/>
      <w:r w:rsidR="001222B5" w:rsidRPr="00FA2B8C">
        <w:rPr>
          <w:rFonts w:ascii="Times New Roman" w:hAnsi="Times New Roman" w:cs="Times New Roman"/>
        </w:rPr>
        <w:t xml:space="preserve"> 19.02%,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lemak 3.42%, </w:t>
      </w:r>
      <w:proofErr w:type="spellStart"/>
      <w:r w:rsidR="001222B5" w:rsidRPr="00FA2B8C">
        <w:rPr>
          <w:rFonts w:ascii="Times New Roman" w:hAnsi="Times New Roman" w:cs="Times New Roman"/>
        </w:rPr>
        <w:t>kadar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abu</w:t>
      </w:r>
      <w:proofErr w:type="spellEnd"/>
      <w:r w:rsidR="001222B5" w:rsidRPr="00FA2B8C">
        <w:rPr>
          <w:rFonts w:ascii="Times New Roman" w:hAnsi="Times New Roman" w:cs="Times New Roman"/>
        </w:rPr>
        <w:t xml:space="preserve"> 1.36% dan </w:t>
      </w:r>
      <w:proofErr w:type="spellStart"/>
      <w:r w:rsidR="001222B5" w:rsidRPr="00FA2B8C">
        <w:rPr>
          <w:rFonts w:ascii="Times New Roman" w:hAnsi="Times New Roman" w:cs="Times New Roman"/>
        </w:rPr>
        <w:t>karbohidrat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r w:rsidR="001222B5" w:rsidRPr="00FA2B8C">
        <w:rPr>
          <w:rFonts w:ascii="Times New Roman" w:hAnsi="Times New Roman" w:cs="Times New Roman"/>
        </w:rPr>
        <w:lastRenderedPageBreak/>
        <w:t xml:space="preserve">11.93%. </w:t>
      </w:r>
      <w:proofErr w:type="spellStart"/>
      <w:r w:rsidR="001222B5" w:rsidRPr="00FA2B8C">
        <w:rPr>
          <w:rFonts w:ascii="Times New Roman" w:hAnsi="Times New Roman" w:cs="Times New Roman"/>
        </w:rPr>
        <w:t>Sementara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r w:rsidR="001222B5" w:rsidRPr="00FA2B8C">
        <w:rPr>
          <w:rFonts w:ascii="Times New Roman" w:hAnsi="Times New Roman" w:cs="Times New Roman"/>
          <w:i/>
        </w:rPr>
        <w:t xml:space="preserve">hardness </w:t>
      </w:r>
      <w:r w:rsidR="001222B5" w:rsidRPr="00FA2B8C">
        <w:rPr>
          <w:rFonts w:ascii="Times New Roman" w:hAnsi="Times New Roman" w:cs="Times New Roman"/>
        </w:rPr>
        <w:t xml:space="preserve">86.19 N,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r w:rsidR="001222B5" w:rsidRPr="00FA2B8C">
        <w:rPr>
          <w:rFonts w:ascii="Times New Roman" w:hAnsi="Times New Roman" w:cs="Times New Roman"/>
          <w:i/>
        </w:rPr>
        <w:t>cohesiveness</w:t>
      </w:r>
      <w:r w:rsidR="001222B5" w:rsidRPr="00FA2B8C">
        <w:rPr>
          <w:rFonts w:ascii="Times New Roman" w:hAnsi="Times New Roman" w:cs="Times New Roman"/>
        </w:rPr>
        <w:t xml:space="preserve"> 0.74,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r w:rsidR="001222B5" w:rsidRPr="00FA2B8C">
        <w:rPr>
          <w:rFonts w:ascii="Times New Roman" w:hAnsi="Times New Roman" w:cs="Times New Roman"/>
          <w:i/>
        </w:rPr>
        <w:t>springiness</w:t>
      </w:r>
      <w:r w:rsidR="001222B5" w:rsidRPr="00FA2B8C">
        <w:rPr>
          <w:rFonts w:ascii="Times New Roman" w:hAnsi="Times New Roman" w:cs="Times New Roman"/>
        </w:rPr>
        <w:t xml:space="preserve"> 0.94 mm,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</w:t>
      </w:r>
      <w:proofErr w:type="spellStart"/>
      <w:r w:rsidR="001222B5" w:rsidRPr="00FA2B8C">
        <w:rPr>
          <w:rFonts w:ascii="Times New Roman" w:hAnsi="Times New Roman" w:cs="Times New Roman"/>
          <w:i/>
        </w:rPr>
        <w:t>gumminesss</w:t>
      </w:r>
      <w:proofErr w:type="spellEnd"/>
      <w:r w:rsidR="001222B5" w:rsidRPr="00FA2B8C">
        <w:rPr>
          <w:rFonts w:ascii="Times New Roman" w:hAnsi="Times New Roman" w:cs="Times New Roman"/>
        </w:rPr>
        <w:t xml:space="preserve"> 69.69 N dan </w:t>
      </w:r>
      <w:proofErr w:type="spellStart"/>
      <w:r w:rsidR="001222B5" w:rsidRPr="00FA2B8C">
        <w:rPr>
          <w:rFonts w:ascii="Times New Roman" w:hAnsi="Times New Roman" w:cs="Times New Roman"/>
        </w:rPr>
        <w:t>nilai</w:t>
      </w:r>
      <w:proofErr w:type="spellEnd"/>
      <w:r w:rsidR="001222B5" w:rsidRPr="00FA2B8C">
        <w:rPr>
          <w:rFonts w:ascii="Times New Roman" w:hAnsi="Times New Roman" w:cs="Times New Roman"/>
        </w:rPr>
        <w:t xml:space="preserve"> ch</w:t>
      </w:r>
      <w:r w:rsidR="001222B5" w:rsidRPr="00FA2B8C">
        <w:rPr>
          <w:rFonts w:ascii="Times New Roman" w:hAnsi="Times New Roman" w:cs="Times New Roman"/>
          <w:i/>
        </w:rPr>
        <w:t>ewiness</w:t>
      </w:r>
      <w:r w:rsidR="001222B5" w:rsidRPr="00FA2B8C">
        <w:rPr>
          <w:rFonts w:ascii="Times New Roman" w:hAnsi="Times New Roman" w:cs="Times New Roman"/>
        </w:rPr>
        <w:t xml:space="preserve"> 65.74 N.</w:t>
      </w:r>
      <w:r w:rsidR="00736928" w:rsidRPr="00FA2B8C">
        <w:rPr>
          <w:rFonts w:ascii="Times New Roman" w:eastAsia="Calibri" w:hAnsi="Times New Roman" w:cs="Times New Roman"/>
        </w:rPr>
        <w:t xml:space="preserve"> </w:t>
      </w:r>
    </w:p>
    <w:p w14:paraId="55F5D08D" w14:textId="7644D002" w:rsidR="003D0A44" w:rsidRPr="00FA2B8C" w:rsidRDefault="003D0A44" w:rsidP="003D0A4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4E96C0" w14:textId="77777777" w:rsidR="003D0A44" w:rsidRPr="00FA2B8C" w:rsidRDefault="003D0A44" w:rsidP="003D0A4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FA2B8C">
        <w:rPr>
          <w:rFonts w:ascii="Times New Roman" w:eastAsia="Calibri" w:hAnsi="Times New Roman" w:cs="Times New Roman"/>
          <w:b/>
        </w:rPr>
        <w:t>DAFTAR PUSTAKA</w:t>
      </w:r>
    </w:p>
    <w:p w14:paraId="01D4BE39" w14:textId="77777777" w:rsidR="00B34F43" w:rsidRPr="00FA2B8C" w:rsidRDefault="00B34F43" w:rsidP="00B34F4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</w:rPr>
      </w:pPr>
    </w:p>
    <w:p w14:paraId="2A6D6087" w14:textId="6D1FE1D9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>Al-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Bakkush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AA. 2008. Improvement of Functional Properties of Soy Protein.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. Edinburgh: School of Life Science, Herriot-Watt University</w:t>
      </w:r>
    </w:p>
    <w:p w14:paraId="5D34DEAD" w14:textId="08E73F20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Anonim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2020.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Ijin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Khusus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Penggunaan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BTP (Sodium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Tripolifosfat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).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Direktorat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Standardisasi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Olahan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(BPOM). Jakarta.</w:t>
      </w:r>
    </w:p>
    <w:p w14:paraId="264C3279" w14:textId="77777777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Anonim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2015.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Standar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Nasional Indonesia (SNI) 3820:2015.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Dewan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Standardisasi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Nasional. Jakarta.</w:t>
      </w:r>
    </w:p>
    <w:p w14:paraId="7B1BCE02" w14:textId="2DF0F7FD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Arifandy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Rizky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Annis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Catur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Adi. 2016.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Substitusi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Tempe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Isolated Soy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Mutu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Organoleptik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Kandungan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Media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Gizi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Indonesia, Vol. 11(1): 80- 87</w:t>
      </w:r>
      <w:r w:rsidR="00551E24"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10666F9E" w14:textId="193C6C65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Aryani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F. R. 2005. Sifat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Fisik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Palatabilitas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Sapi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Karagenan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Peternakan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Institut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Bogor.</w:t>
      </w:r>
    </w:p>
    <w:p w14:paraId="0E84F417" w14:textId="2EABFCDB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Astuti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R. T. 2014.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Penamabahan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Surimi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Swagi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Priacanthus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Tayenus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Pengolahan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Bioteknologi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Hasil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Perikanan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 3(3): 47-54.</w:t>
      </w:r>
    </w:p>
    <w:p w14:paraId="171024E5" w14:textId="5C3D5AC4" w:rsidR="00A73784" w:rsidRPr="00FA2B8C" w:rsidRDefault="00A7378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>Berk, Z. 1992. Agricultural Services Bulletin No.97: Technology of production of edible flours and protein products from soybeans. Rome: FAO</w:t>
      </w:r>
    </w:p>
    <w:p w14:paraId="6651DEB0" w14:textId="77777777" w:rsidR="00551E24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Bhattamisra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SK, Mohapatra L, Panda BP,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Parida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S. 2013. Effect of Isoflavone Rich Soya Seed Extract on Glucose Utilization and Endurance Capacity in Diabetic Rat.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Diabetologia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Croatica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42 (2) 42-52.</w:t>
      </w:r>
    </w:p>
    <w:p w14:paraId="48C19031" w14:textId="77777777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Caine, W.R, J.L.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Aalhus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, D.R. best, M.E.R Dugan, and L.E. Jeremiah. 2003. Relationship of Texture Profile Analysis and Warner-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Bratzler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Shear Force with Sensory Characteristics of Beef Rib Steaks.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Meat Sci. (64) 333-339.</w:t>
      </w:r>
    </w:p>
    <w:p w14:paraId="7D83504E" w14:textId="165B5466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Elviera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G. 1988.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Pelayuan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Sapi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Mutu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Sapi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Institusi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, Bogor</w:t>
      </w:r>
      <w:r w:rsidRPr="00FA2B8C">
        <w:rPr>
          <w:rFonts w:ascii="Times New Roman" w:hAnsi="Times New Roman" w:cs="Times New Roman"/>
          <w:bCs/>
          <w:color w:val="000000" w:themeColor="text1"/>
        </w:rPr>
        <w:t>.</w:t>
      </w:r>
    </w:p>
    <w:p w14:paraId="01E297B0" w14:textId="28122A9E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Fawwaz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M,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Natalisnawati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A, dan Baits M. 2017. Kadar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isoflavon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aglikon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ekstrak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susu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tempe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Manajemen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Agroindustri 6(3) 152-158</w:t>
      </w:r>
      <w:r w:rsidR="00551E24"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5BF9BDC6" w14:textId="72BC11CA" w:rsidR="00A73784" w:rsidRPr="00FA2B8C" w:rsidRDefault="00A7378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Forrest J.C.M., E.D.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Aberle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H.B., </w:t>
      </w:r>
      <w:proofErr w:type="gramStart"/>
      <w:r w:rsidRPr="00FA2B8C">
        <w:rPr>
          <w:rFonts w:ascii="Times New Roman" w:hAnsi="Times New Roman" w:cs="Times New Roman"/>
          <w:bCs/>
          <w:color w:val="000000" w:themeColor="text1"/>
        </w:rPr>
        <w:t>M.D</w:t>
      </w:r>
      <w:proofErr w:type="gram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Judge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M.A.Marrel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1975.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Principle of Meat Science.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Will. Freeman. San Francisco.</w:t>
      </w:r>
    </w:p>
    <w:p w14:paraId="645416DC" w14:textId="59EFB1E6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Granada, I. P. 2011.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Pemanfaatan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Surimi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Lele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Dumbo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Clarias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gariepinus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dalam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Pembuatan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Rasa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Sapi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Institut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Bogor. Bogor.</w:t>
      </w:r>
    </w:p>
    <w:p w14:paraId="5B88995F" w14:textId="47DD3DFD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Ilma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Praniti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Radya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Andana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Komang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Ayu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Nocianitri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Ni Made Indri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Hapsari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 2019.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Kamaboko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Barramundi (Lates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Calcalifer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). 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Ilmu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Vol. 8(3): 313-322</w:t>
      </w:r>
      <w:r w:rsidRPr="00FA2B8C">
        <w:rPr>
          <w:rFonts w:ascii="Times New Roman" w:hAnsi="Times New Roman" w:cs="Times New Roman"/>
          <w:bCs/>
          <w:color w:val="000000" w:themeColor="text1"/>
        </w:rPr>
        <w:t>.</w:t>
      </w:r>
    </w:p>
    <w:p w14:paraId="07DE59CB" w14:textId="5B918FB5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Koswara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S. 2005.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Pengolahan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Teori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Praktek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www.EbookPangan.com.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Diakses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pada 13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Oktober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2020.</w:t>
      </w:r>
    </w:p>
    <w:p w14:paraId="7A42EC5D" w14:textId="19B889E9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Kramlich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WE. 1971. Sausage Product. In Price J.S and B.S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Schweigert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(Eds.). 1987.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The Science of Meat Product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. San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Fransisco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: WH. Freeman and Co.</w:t>
      </w:r>
    </w:p>
    <w:p w14:paraId="740F250E" w14:textId="44C5780D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Kusnadi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Gita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dkk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2017.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Faktor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Risiko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Diabetes Mellitus pada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Petani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Buruh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Journal of Nutrition College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Bolume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6(2)138-148</w:t>
      </w:r>
      <w:r w:rsidRPr="00FA2B8C">
        <w:rPr>
          <w:rFonts w:ascii="Times New Roman" w:hAnsi="Times New Roman" w:cs="Times New Roman"/>
          <w:bCs/>
          <w:color w:val="000000" w:themeColor="text1"/>
        </w:rPr>
        <w:t>.</w:t>
      </w:r>
    </w:p>
    <w:p w14:paraId="669B52CD" w14:textId="560EEE0D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Li, D., X. Li, G. Wu, P. Li, H. Zhang, X. Qi, L. Wang and H. Qian. 2019. The characterization and stability of the soy protein isolate/1-Octacosanol nanocomplex.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Food Chem. 297, 1-7.</w:t>
      </w:r>
    </w:p>
    <w:p w14:paraId="15CF3E85" w14:textId="19D11D77" w:rsidR="00A73784" w:rsidRPr="00FA2B8C" w:rsidRDefault="00A7378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Mahdi, Arya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Ramidzi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Hasbhi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Hosnaini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2017.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Aplikasi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Modified Cassava Flour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Mocaf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sebagai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Pengisi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pada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Kejaora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Volume 2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Nomor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2.</w:t>
      </w:r>
    </w:p>
    <w:p w14:paraId="2D6D1546" w14:textId="2EA988B4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Mega, O. 2010.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Beberapa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Sifat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Fisiko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Kimia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Nikumi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(Surimi-like)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Kerbau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Beberapa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Level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Sukrosa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Sebagai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Antidenaturan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Prosiding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Seminar Nasional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Rapat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Tahunan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Dekan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Semirata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)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Bidang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Ilmu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BKSPTN</w:t>
      </w:r>
      <w:r w:rsidRPr="00FA2B8C">
        <w:rPr>
          <w:rFonts w:ascii="Times New Roman" w:hAnsi="Times New Roman" w:cs="Times New Roman"/>
          <w:bCs/>
          <w:color w:val="000000" w:themeColor="text1"/>
        </w:rPr>
        <w:t>.Wilayah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Barat.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Universitas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Bengkulu.</w:t>
      </w:r>
    </w:p>
    <w:p w14:paraId="5EB129E4" w14:textId="77777777" w:rsidR="00551E24" w:rsidRPr="00FA2B8C" w:rsidRDefault="007E5C6A" w:rsidP="00551E2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lastRenderedPageBreak/>
        <w:t>Moniharapon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Angcivioletta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2014.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Surimi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Produk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Olahannya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Majalah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Biam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Vol. 10 (1): 16-30.</w:t>
      </w:r>
    </w:p>
    <w:p w14:paraId="01A9292E" w14:textId="59A39561" w:rsidR="00A73784" w:rsidRPr="00FA2B8C" w:rsidRDefault="00A73784" w:rsidP="00551E2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Pasaribu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Dian Tantri. 2009.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Taraf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Tepung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Terigu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sebagai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Pengikat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Kualitas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Pertanian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Universitas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Sumtra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Utara.</w:t>
      </w:r>
    </w:p>
    <w:p w14:paraId="39C7F023" w14:textId="633686E7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Putri, Wea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Aanisah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Mentari dan Fidela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Devina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Agrippina. 2018.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Substitusi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Konsentrat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Sifat Kimia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Sensoris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Majalah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Agro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Industri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) Volume 10 (1).</w:t>
      </w:r>
    </w:p>
    <w:p w14:paraId="3DE234F8" w14:textId="3A32DF7D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Poernomo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Djoko,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Pipih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Suptijah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Nisa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Nantami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2011.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Rasa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Surimi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Lele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Dumbo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Clarias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Gariepinus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Pengolahan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Hasil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Perikanan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Indonesia 106 Volume 16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Nomor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2</w:t>
      </w:r>
      <w:r w:rsidR="00D53736"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14:paraId="4CB47FD2" w14:textId="203418A8" w:rsidR="00D53736" w:rsidRPr="00FA2B8C" w:rsidRDefault="00D53736" w:rsidP="00D5373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Prijambodo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Octavia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Miraclania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Chatarina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Yayuk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Trisnawatia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Dan Anita Maya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Sutedjaa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2014.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Fisikokimia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Organoleptik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Ayam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Proporsi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Kacang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Merah Kukus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Minyak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Kelapa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Sawit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Gizi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 13 (1): 6-11.</w:t>
      </w:r>
    </w:p>
    <w:p w14:paraId="7483CEBD" w14:textId="72BA7A7E" w:rsidR="007E5C6A" w:rsidRPr="00FA2B8C" w:rsidRDefault="007E5C6A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Rahadiyanti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A. 2011.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Tempe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Kadar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Glukosa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Darah pada Prediabetes.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Universitas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Diponegoro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. Semarang.</w:t>
      </w:r>
    </w:p>
    <w:p w14:paraId="76FA1A33" w14:textId="36A9ECCE" w:rsidR="00551E24" w:rsidRPr="00FA2B8C" w:rsidRDefault="00551E24" w:rsidP="007E5C6A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Rahayu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2014.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Surimi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Swangi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Priacanthus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Tayenus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).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Semarang: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Perikanan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Ilmu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Kelautan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Universitas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Diponegoro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.</w:t>
      </w:r>
    </w:p>
    <w:p w14:paraId="295A8436" w14:textId="5E0C3CD5" w:rsidR="00551E24" w:rsidRPr="00FA2B8C" w:rsidRDefault="007E5C6A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Sofyan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Iyan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Yusep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Ikrawan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Linda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Yani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2018.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Konsentrasi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Pengisi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r w:rsidRPr="00B71B74">
        <w:rPr>
          <w:rFonts w:ascii="Times New Roman" w:hAnsi="Times New Roman" w:cs="Times New Roman"/>
          <w:bCs/>
          <w:i/>
          <w:iCs/>
          <w:color w:val="000000" w:themeColor="text1"/>
        </w:rPr>
        <w:t xml:space="preserve">Sodium </w:t>
      </w:r>
      <w:proofErr w:type="spellStart"/>
      <w:r w:rsidRPr="00B71B74">
        <w:rPr>
          <w:rFonts w:ascii="Times New Roman" w:hAnsi="Times New Roman" w:cs="Times New Roman"/>
          <w:bCs/>
          <w:i/>
          <w:iCs/>
          <w:color w:val="000000" w:themeColor="text1"/>
        </w:rPr>
        <w:t>Tripoliphospat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(Na</w:t>
      </w:r>
      <w:r w:rsidRPr="00B71B74">
        <w:rPr>
          <w:rFonts w:ascii="Times New Roman" w:hAnsi="Times New Roman" w:cs="Times New Roman"/>
          <w:bCs/>
          <w:color w:val="000000" w:themeColor="text1"/>
          <w:vertAlign w:val="subscript"/>
        </w:rPr>
        <w:t>5</w:t>
      </w:r>
      <w:r w:rsidR="00B71B74" w:rsidRPr="00FA2B8C">
        <w:rPr>
          <w:rFonts w:ascii="Times New Roman" w:hAnsi="Times New Roman" w:cs="Times New Roman"/>
          <w:bCs/>
          <w:color w:val="000000" w:themeColor="text1"/>
        </w:rPr>
        <w:t>P</w:t>
      </w:r>
      <w:r w:rsidR="00B71B74" w:rsidRPr="00B71B74">
        <w:rPr>
          <w:rFonts w:ascii="Times New Roman" w:hAnsi="Times New Roman" w:cs="Times New Roman"/>
          <w:bCs/>
          <w:color w:val="000000" w:themeColor="text1"/>
          <w:vertAlign w:val="subscript"/>
        </w:rPr>
        <w:t>3</w:t>
      </w:r>
      <w:r w:rsidR="00B71B74" w:rsidRPr="00FA2B8C">
        <w:rPr>
          <w:rFonts w:ascii="Times New Roman" w:hAnsi="Times New Roman" w:cs="Times New Roman"/>
          <w:bCs/>
          <w:color w:val="000000" w:themeColor="text1"/>
        </w:rPr>
        <w:t>O</w:t>
      </w:r>
      <w:r w:rsidRPr="00B71B74">
        <w:rPr>
          <w:rFonts w:ascii="Times New Roman" w:hAnsi="Times New Roman" w:cs="Times New Roman"/>
          <w:bCs/>
          <w:color w:val="000000" w:themeColor="text1"/>
          <w:vertAlign w:val="subscript"/>
        </w:rPr>
        <w:t>10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Sosis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Jamur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Tiram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Putih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Pleurotus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Ostreatus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)</w:t>
      </w:r>
      <w:r w:rsidR="00D53736" w:rsidRPr="00FA2B8C">
        <w:rPr>
          <w:rFonts w:ascii="Times New Roman" w:hAnsi="Times New Roman" w:cs="Times New Roman"/>
          <w:b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Pasundan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Food Technology Journal, Volume 5, No.1.</w:t>
      </w:r>
    </w:p>
    <w:p w14:paraId="576FEC3B" w14:textId="01813361" w:rsidR="00551E24" w:rsidRPr="00FA2B8C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Sinaga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Dina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Defyanti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Herpandi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Rodiana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Sudarmadji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opianti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2017.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Karakterisitik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Patin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(Pangasius Pangasius)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Karagenan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Isolat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Protein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Kedelai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dan Sodium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Tripolyphospat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 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Hasil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Perikanan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Vol. 6, No.1: 1-13</w:t>
      </w:r>
    </w:p>
    <w:p w14:paraId="470AB95B" w14:textId="105F02C1" w:rsidR="00551E24" w:rsidRPr="00FA2B8C" w:rsidRDefault="007E5C6A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Suprapti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Dwi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2018.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Hubungan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Pola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Makan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Karbohidrat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Protein, Lemak,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Diabetes Mellitus pada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Lansia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Midwifery Journal of STIKES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Insan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Cendekia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Medika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Jombang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Volume 15 (1).</w:t>
      </w:r>
    </w:p>
    <w:p w14:paraId="7652384D" w14:textId="389B261D" w:rsidR="00551E24" w:rsidRPr="00FA2B8C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Suseno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Thomas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Indarto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Putut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Sutarjo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Surjoseputro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Ina Maria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Fransisca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2007.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Jenis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Bagian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Babi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Tepung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Terigu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Sifat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Fisikomiawi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Pork Nugget.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Gizi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, Vol. 6 No. 2</w:t>
      </w:r>
    </w:p>
    <w:p w14:paraId="3ABA4B54" w14:textId="77777777" w:rsidR="00A73784" w:rsidRPr="00FA2B8C" w:rsidRDefault="00551E24" w:rsidP="00A7378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Szczesniak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AS. 2002. Texture is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asensory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property.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Food Quality and Preference 13: 215-225.</w:t>
      </w:r>
    </w:p>
    <w:p w14:paraId="585C0B76" w14:textId="17E8B907" w:rsidR="00A73784" w:rsidRPr="00FA2B8C" w:rsidRDefault="00A73784" w:rsidP="00A73784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Tiven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Nafly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Comilo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Tienni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Mariana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Simanjorang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2020.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Kualitas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Daging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Kambing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yang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Diberi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Pengenyal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Alami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Sintetis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Terlarang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Prosiding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Seminar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Agribisnis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Peternakan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Fakultas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Peternakan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Universitas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Jenderal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Soedirman</w:t>
      </w:r>
      <w:proofErr w:type="spellEnd"/>
    </w:p>
    <w:p w14:paraId="2DEF2F84" w14:textId="77777777" w:rsidR="00551E24" w:rsidRPr="00FA2B8C" w:rsidRDefault="007E5C6A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USDA (U.S. Department of Agriculture, Agricultural Research Service). 2002. 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USDA-Iowa State University Database on the Isoflavone Content of Foods, Release 1.3 - 2002. </w:t>
      </w:r>
      <w:r w:rsidRPr="00FA2B8C">
        <w:rPr>
          <w:rFonts w:ascii="Times New Roman" w:hAnsi="Times New Roman" w:cs="Times New Roman"/>
          <w:bCs/>
          <w:color w:val="000000" w:themeColor="text1"/>
        </w:rPr>
        <w:t>Nutrient Data Laboratory Website.</w:t>
      </w:r>
    </w:p>
    <w:p w14:paraId="31039D68" w14:textId="77777777" w:rsidR="00551E24" w:rsidRPr="00FA2B8C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Widhaswari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V. A dan W. D. R. Putri. 2014.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Modifikasi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Kimia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STPP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Tepung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Ubi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Jalar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Ungu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Agroindustri 2(3) 121-128.</w:t>
      </w:r>
    </w:p>
    <w:p w14:paraId="2538258F" w14:textId="38CFF383" w:rsidR="00551E24" w:rsidRPr="00FA2B8C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Wijayanti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I. 2015.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Karakteristik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Tekstur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Daya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Ikat Air Gel Surimi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Lele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dengan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Asam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Tanat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Ekstrak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Fenol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The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Teroksidasi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Jurnal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Saintek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Perikanan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volume 10 (2) 84-90.</w:t>
      </w:r>
    </w:p>
    <w:p w14:paraId="1CBDA80E" w14:textId="0583B061" w:rsidR="00A73784" w:rsidRPr="00FA2B8C" w:rsidRDefault="00A7378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Winarno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F.G., 1993.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Pangan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Gizi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Teknologi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dan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Konsumen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Penerbit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Gramedia Pustaka Utama. Jakarta.</w:t>
      </w:r>
    </w:p>
    <w:p w14:paraId="4A0B41C7" w14:textId="3068757E" w:rsidR="00551E24" w:rsidRPr="00FA2B8C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Wintari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A. 2018.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Pengaruh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Penambahan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Tuna dan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Rasio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Pati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Kimpul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Termodifikasi-Tepung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Sagu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terhadap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Tesktur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dan Tingkat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Kesukaan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Bakso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Ikan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. </w:t>
      </w:r>
      <w:proofErr w:type="spellStart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Skripsi</w:t>
      </w:r>
      <w:proofErr w:type="spellEnd"/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  <w:r w:rsidRPr="00FA2B8C">
        <w:rPr>
          <w:rFonts w:ascii="Times New Roman" w:hAnsi="Times New Roman" w:cs="Times New Roman"/>
          <w:bCs/>
          <w:color w:val="000000" w:themeColor="text1"/>
        </w:rPr>
        <w:t xml:space="preserve"> UMBY. Yogyakarta</w:t>
      </w:r>
    </w:p>
    <w:p w14:paraId="04E8B09C" w14:textId="0AAE4091" w:rsidR="00551E24" w:rsidRPr="00D02648" w:rsidRDefault="00551E24" w:rsidP="002037EE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A2B8C">
        <w:rPr>
          <w:rFonts w:ascii="Times New Roman" w:hAnsi="Times New Roman" w:cs="Times New Roman"/>
          <w:bCs/>
          <w:color w:val="000000" w:themeColor="text1"/>
        </w:rPr>
        <w:t xml:space="preserve">Zhang, W., Shan, X.,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Himali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 xml:space="preserve">, S., </w:t>
      </w:r>
      <w:proofErr w:type="spellStart"/>
      <w:r w:rsidRPr="00FA2B8C">
        <w:rPr>
          <w:rFonts w:ascii="Times New Roman" w:hAnsi="Times New Roman" w:cs="Times New Roman"/>
          <w:bCs/>
          <w:color w:val="000000" w:themeColor="text1"/>
        </w:rPr>
        <w:t>Eun</w:t>
      </w:r>
      <w:proofErr w:type="spellEnd"/>
      <w:r w:rsidRPr="00FA2B8C">
        <w:rPr>
          <w:rFonts w:ascii="Times New Roman" w:hAnsi="Times New Roman" w:cs="Times New Roman"/>
          <w:bCs/>
          <w:color w:val="000000" w:themeColor="text1"/>
        </w:rPr>
        <w:t>, J. L., and Dong U. A. 2010. Improving Functional Value of Meat Products</w:t>
      </w:r>
      <w:r w:rsidRPr="00FA2B8C">
        <w:rPr>
          <w:rFonts w:ascii="Times New Roman" w:hAnsi="Times New Roman" w:cs="Times New Roman"/>
          <w:bCs/>
          <w:i/>
          <w:iCs/>
          <w:color w:val="000000" w:themeColor="text1"/>
        </w:rPr>
        <w:t>. Journal Meat Science 86 (1): 15–31.</w:t>
      </w:r>
    </w:p>
    <w:sectPr w:rsidR="00551E24" w:rsidRPr="00D02648" w:rsidSect="001B07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DFB0D" w14:textId="77777777" w:rsidR="00A9015B" w:rsidRDefault="00A9015B" w:rsidP="00015330">
      <w:pPr>
        <w:spacing w:after="0" w:line="240" w:lineRule="auto"/>
      </w:pPr>
      <w:r>
        <w:separator/>
      </w:r>
    </w:p>
  </w:endnote>
  <w:endnote w:type="continuationSeparator" w:id="0">
    <w:p w14:paraId="2D3E2E77" w14:textId="77777777" w:rsidR="00A9015B" w:rsidRDefault="00A9015B" w:rsidP="000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080001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32FB" w14:textId="77777777" w:rsidR="00A9015B" w:rsidRDefault="00A9015B" w:rsidP="00015330">
      <w:pPr>
        <w:spacing w:after="0" w:line="240" w:lineRule="auto"/>
      </w:pPr>
      <w:r>
        <w:separator/>
      </w:r>
    </w:p>
  </w:footnote>
  <w:footnote w:type="continuationSeparator" w:id="0">
    <w:p w14:paraId="0E501323" w14:textId="77777777" w:rsidR="00A9015B" w:rsidRDefault="00A9015B" w:rsidP="0001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719B"/>
    <w:multiLevelType w:val="hybridMultilevel"/>
    <w:tmpl w:val="609484B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70BF"/>
    <w:multiLevelType w:val="hybridMultilevel"/>
    <w:tmpl w:val="351A9624"/>
    <w:lvl w:ilvl="0" w:tplc="F38A88B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4D67861"/>
    <w:multiLevelType w:val="multilevel"/>
    <w:tmpl w:val="14D678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0BE9"/>
    <w:multiLevelType w:val="hybridMultilevel"/>
    <w:tmpl w:val="175C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A567A"/>
    <w:multiLevelType w:val="hybridMultilevel"/>
    <w:tmpl w:val="292E237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062180"/>
    <w:multiLevelType w:val="hybridMultilevel"/>
    <w:tmpl w:val="6E5AE0D2"/>
    <w:lvl w:ilvl="0" w:tplc="249E0A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75CA"/>
    <w:multiLevelType w:val="hybridMultilevel"/>
    <w:tmpl w:val="8CFAC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238A9"/>
    <w:multiLevelType w:val="hybridMultilevel"/>
    <w:tmpl w:val="A094D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C37"/>
    <w:multiLevelType w:val="hybridMultilevel"/>
    <w:tmpl w:val="04EC2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7F0"/>
    <w:multiLevelType w:val="hybridMultilevel"/>
    <w:tmpl w:val="13923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C4281"/>
    <w:multiLevelType w:val="multilevel"/>
    <w:tmpl w:val="EFC295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C1995"/>
    <w:multiLevelType w:val="multilevel"/>
    <w:tmpl w:val="71AC199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33"/>
    <w:rsid w:val="00015330"/>
    <w:rsid w:val="00027ED2"/>
    <w:rsid w:val="000340C4"/>
    <w:rsid w:val="000404E8"/>
    <w:rsid w:val="00057252"/>
    <w:rsid w:val="00080759"/>
    <w:rsid w:val="00097177"/>
    <w:rsid w:val="000A13B1"/>
    <w:rsid w:val="000A4B14"/>
    <w:rsid w:val="000A4DAD"/>
    <w:rsid w:val="000D0C6A"/>
    <w:rsid w:val="000D48AF"/>
    <w:rsid w:val="000E543C"/>
    <w:rsid w:val="000E658B"/>
    <w:rsid w:val="000F3F33"/>
    <w:rsid w:val="0011423E"/>
    <w:rsid w:val="001222B5"/>
    <w:rsid w:val="00136C51"/>
    <w:rsid w:val="0015295D"/>
    <w:rsid w:val="00154FC3"/>
    <w:rsid w:val="00161475"/>
    <w:rsid w:val="001639A5"/>
    <w:rsid w:val="0016429F"/>
    <w:rsid w:val="0016699E"/>
    <w:rsid w:val="001965BD"/>
    <w:rsid w:val="00197D28"/>
    <w:rsid w:val="001B0781"/>
    <w:rsid w:val="001F2808"/>
    <w:rsid w:val="002037EE"/>
    <w:rsid w:val="0020397F"/>
    <w:rsid w:val="0020539E"/>
    <w:rsid w:val="00237D88"/>
    <w:rsid w:val="002C0C23"/>
    <w:rsid w:val="00313916"/>
    <w:rsid w:val="00314DFD"/>
    <w:rsid w:val="00320275"/>
    <w:rsid w:val="00323516"/>
    <w:rsid w:val="00325C2C"/>
    <w:rsid w:val="00336598"/>
    <w:rsid w:val="00337180"/>
    <w:rsid w:val="0038385C"/>
    <w:rsid w:val="00391031"/>
    <w:rsid w:val="003C0EF5"/>
    <w:rsid w:val="003C32AC"/>
    <w:rsid w:val="003D0A44"/>
    <w:rsid w:val="003D5EF9"/>
    <w:rsid w:val="003E11E8"/>
    <w:rsid w:val="00403EBE"/>
    <w:rsid w:val="00414D0E"/>
    <w:rsid w:val="00464080"/>
    <w:rsid w:val="004D5AD3"/>
    <w:rsid w:val="004D720C"/>
    <w:rsid w:val="004E3419"/>
    <w:rsid w:val="004F1E39"/>
    <w:rsid w:val="004F4D1D"/>
    <w:rsid w:val="00506380"/>
    <w:rsid w:val="00516DAB"/>
    <w:rsid w:val="00551E24"/>
    <w:rsid w:val="00553509"/>
    <w:rsid w:val="005543C1"/>
    <w:rsid w:val="005862FF"/>
    <w:rsid w:val="005F4092"/>
    <w:rsid w:val="005F7B77"/>
    <w:rsid w:val="006252D4"/>
    <w:rsid w:val="0068118F"/>
    <w:rsid w:val="00683677"/>
    <w:rsid w:val="00683A58"/>
    <w:rsid w:val="006A086F"/>
    <w:rsid w:val="006E5C4F"/>
    <w:rsid w:val="006F4A0C"/>
    <w:rsid w:val="006F5666"/>
    <w:rsid w:val="00700C8A"/>
    <w:rsid w:val="007219BE"/>
    <w:rsid w:val="00732A3E"/>
    <w:rsid w:val="00736928"/>
    <w:rsid w:val="00737415"/>
    <w:rsid w:val="00754A5F"/>
    <w:rsid w:val="00762590"/>
    <w:rsid w:val="0076583F"/>
    <w:rsid w:val="007D438A"/>
    <w:rsid w:val="007E5C6A"/>
    <w:rsid w:val="007E6B2F"/>
    <w:rsid w:val="00810A1E"/>
    <w:rsid w:val="00844912"/>
    <w:rsid w:val="00851E7C"/>
    <w:rsid w:val="008520A7"/>
    <w:rsid w:val="008B5F2B"/>
    <w:rsid w:val="008B6D93"/>
    <w:rsid w:val="008E1AFE"/>
    <w:rsid w:val="00920CF5"/>
    <w:rsid w:val="00924419"/>
    <w:rsid w:val="00940185"/>
    <w:rsid w:val="00941C2C"/>
    <w:rsid w:val="00943BD1"/>
    <w:rsid w:val="00965A39"/>
    <w:rsid w:val="009F1C1F"/>
    <w:rsid w:val="009F5315"/>
    <w:rsid w:val="00A35E8A"/>
    <w:rsid w:val="00A474F0"/>
    <w:rsid w:val="00A729D0"/>
    <w:rsid w:val="00A73784"/>
    <w:rsid w:val="00A9015B"/>
    <w:rsid w:val="00AA151D"/>
    <w:rsid w:val="00B168CB"/>
    <w:rsid w:val="00B242C2"/>
    <w:rsid w:val="00B24C8C"/>
    <w:rsid w:val="00B34F43"/>
    <w:rsid w:val="00B44CA4"/>
    <w:rsid w:val="00B47702"/>
    <w:rsid w:val="00B6284F"/>
    <w:rsid w:val="00B6314D"/>
    <w:rsid w:val="00B6379A"/>
    <w:rsid w:val="00B71B74"/>
    <w:rsid w:val="00B82354"/>
    <w:rsid w:val="00B95C75"/>
    <w:rsid w:val="00BB050A"/>
    <w:rsid w:val="00BD20C3"/>
    <w:rsid w:val="00C07B35"/>
    <w:rsid w:val="00C37F26"/>
    <w:rsid w:val="00C521FD"/>
    <w:rsid w:val="00C63038"/>
    <w:rsid w:val="00CA55AD"/>
    <w:rsid w:val="00CB30BC"/>
    <w:rsid w:val="00CC2881"/>
    <w:rsid w:val="00CD0F6B"/>
    <w:rsid w:val="00CD156C"/>
    <w:rsid w:val="00D02648"/>
    <w:rsid w:val="00D2350B"/>
    <w:rsid w:val="00D35511"/>
    <w:rsid w:val="00D3551A"/>
    <w:rsid w:val="00D53736"/>
    <w:rsid w:val="00D53CBC"/>
    <w:rsid w:val="00D64DB5"/>
    <w:rsid w:val="00D7332B"/>
    <w:rsid w:val="00D92A7F"/>
    <w:rsid w:val="00D930A3"/>
    <w:rsid w:val="00DB1BB3"/>
    <w:rsid w:val="00DD0908"/>
    <w:rsid w:val="00E21E8A"/>
    <w:rsid w:val="00E32C44"/>
    <w:rsid w:val="00EB1590"/>
    <w:rsid w:val="00ED5FBD"/>
    <w:rsid w:val="00F2384E"/>
    <w:rsid w:val="00F433BE"/>
    <w:rsid w:val="00F50770"/>
    <w:rsid w:val="00F742B9"/>
    <w:rsid w:val="00FA2B8C"/>
    <w:rsid w:val="00FB3600"/>
    <w:rsid w:val="00FD580C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810B"/>
  <w15:docId w15:val="{7DD16E38-FFFD-40A9-AB4C-5F48805F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F3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3F3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D0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D9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65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403EBE"/>
    <w:pPr>
      <w:spacing w:line="240" w:lineRule="auto"/>
    </w:pPr>
    <w:rPr>
      <w:rFonts w:eastAsiaTheme="minorEastAsia"/>
      <w:sz w:val="20"/>
      <w:szCs w:val="20"/>
      <w:lang w:val="id-I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03EBE"/>
    <w:rPr>
      <w:rFonts w:eastAsiaTheme="minorEastAsia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unhideWhenUsed/>
    <w:qFormat/>
    <w:rsid w:val="003E11E8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7D43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D438A"/>
    <w:rPr>
      <w:rFonts w:eastAsiaTheme="minorEastAsia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7D43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D438A"/>
    <w:rPr>
      <w:rFonts w:eastAsiaTheme="minorEastAsia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E32C44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val="id-ID"/>
    </w:rPr>
  </w:style>
  <w:style w:type="character" w:customStyle="1" w:styleId="fontstyle01">
    <w:name w:val="fontstyle01"/>
    <w:basedOn w:val="DefaultParagraphFont"/>
    <w:qFormat/>
    <w:rsid w:val="00E32C44"/>
    <w:rPr>
      <w:rFonts w:ascii="TimesNewRomanPSMT" w:hAnsi="TimesNewRomanPSMT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078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1B0781"/>
    <w:rPr>
      <w:rFonts w:ascii="Times-Roman" w:hAnsi="Times-Roman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yunyuliarti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B4CE-4D6B-4035-8742-35F464B2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7014</Words>
  <Characters>39986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Yuyun Yuliarti</cp:lastModifiedBy>
  <cp:revision>2</cp:revision>
  <dcterms:created xsi:type="dcterms:W3CDTF">2021-02-25T12:43:00Z</dcterms:created>
  <dcterms:modified xsi:type="dcterms:W3CDTF">2021-02-25T12:43:00Z</dcterms:modified>
</cp:coreProperties>
</file>