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58" w:rsidRPr="002A270B" w:rsidRDefault="001C6558" w:rsidP="001C6558">
      <w:pPr>
        <w:spacing w:after="0" w:line="480" w:lineRule="auto"/>
        <w:jc w:val="center"/>
        <w:rPr>
          <w:rFonts w:ascii="Times New Roman" w:hAnsi="Times New Roman" w:cs="Times New Roman"/>
          <w:b/>
          <w:sz w:val="24"/>
          <w:szCs w:val="24"/>
          <w:lang w:val="id-ID"/>
        </w:rPr>
      </w:pPr>
      <w:r w:rsidRPr="002A270B">
        <w:rPr>
          <w:rFonts w:ascii="Times New Roman" w:hAnsi="Times New Roman" w:cs="Times New Roman"/>
          <w:b/>
          <w:sz w:val="24"/>
          <w:szCs w:val="24"/>
          <w:lang w:val="id-ID"/>
        </w:rPr>
        <w:softHyphen/>
      </w:r>
      <w:r w:rsidRPr="002A270B">
        <w:rPr>
          <w:rFonts w:ascii="Times New Roman" w:hAnsi="Times New Roman" w:cs="Times New Roman"/>
          <w:b/>
          <w:sz w:val="24"/>
          <w:szCs w:val="24"/>
          <w:lang w:val="id-ID"/>
        </w:rPr>
        <w:softHyphen/>
      </w:r>
      <w:r w:rsidRPr="002A270B">
        <w:rPr>
          <w:rFonts w:ascii="Times New Roman" w:hAnsi="Times New Roman" w:cs="Times New Roman"/>
          <w:b/>
          <w:sz w:val="24"/>
          <w:szCs w:val="24"/>
          <w:lang w:val="id-ID"/>
        </w:rPr>
        <w:softHyphen/>
        <w:t xml:space="preserve">PENGARUH CARA PENDINGINAN </w:t>
      </w:r>
      <w:r w:rsidRPr="002A270B">
        <w:rPr>
          <w:rFonts w:ascii="Times New Roman" w:hAnsi="Times New Roman" w:cs="Times New Roman"/>
          <w:b/>
          <w:sz w:val="24"/>
          <w:szCs w:val="24"/>
        </w:rPr>
        <w:t xml:space="preserve">DAN VARIETAS UBI KAYU </w:t>
      </w:r>
      <w:r w:rsidRPr="002A270B">
        <w:rPr>
          <w:rFonts w:ascii="Times New Roman" w:hAnsi="Times New Roman" w:cs="Times New Roman"/>
          <w:b/>
          <w:sz w:val="24"/>
          <w:szCs w:val="24"/>
          <w:lang w:val="id-ID"/>
        </w:rPr>
        <w:t xml:space="preserve">TERHADAP SIFAT </w:t>
      </w:r>
      <w:r w:rsidRPr="002A270B">
        <w:rPr>
          <w:rFonts w:ascii="Times New Roman" w:hAnsi="Times New Roman" w:cs="Times New Roman"/>
          <w:b/>
          <w:sz w:val="24"/>
          <w:szCs w:val="24"/>
        </w:rPr>
        <w:t>KIMIA</w:t>
      </w:r>
      <w:r w:rsidRPr="002A270B">
        <w:rPr>
          <w:rFonts w:ascii="Times New Roman" w:hAnsi="Times New Roman" w:cs="Times New Roman"/>
          <w:b/>
          <w:sz w:val="24"/>
          <w:szCs w:val="24"/>
          <w:lang w:val="id-ID"/>
        </w:rPr>
        <w:t xml:space="preserve">, </w:t>
      </w:r>
      <w:r w:rsidRPr="002A270B">
        <w:rPr>
          <w:rFonts w:ascii="Times New Roman" w:hAnsi="Times New Roman" w:cs="Times New Roman"/>
          <w:b/>
          <w:sz w:val="24"/>
          <w:szCs w:val="24"/>
        </w:rPr>
        <w:t>FISIK</w:t>
      </w:r>
      <w:r w:rsidRPr="002A270B">
        <w:rPr>
          <w:rFonts w:ascii="Times New Roman" w:hAnsi="Times New Roman" w:cs="Times New Roman"/>
          <w:b/>
          <w:sz w:val="24"/>
          <w:szCs w:val="24"/>
          <w:lang w:val="id-ID"/>
        </w:rPr>
        <w:t xml:space="preserve"> DAN TINGKAT KESUKAAN </w:t>
      </w:r>
    </w:p>
    <w:p w:rsidR="001C6558" w:rsidRPr="002A270B" w:rsidRDefault="001C6558" w:rsidP="001C6558">
      <w:pPr>
        <w:spacing w:after="0" w:line="480" w:lineRule="auto"/>
        <w:jc w:val="center"/>
        <w:rPr>
          <w:rFonts w:ascii="Times New Roman" w:hAnsi="Times New Roman" w:cs="Times New Roman"/>
          <w:b/>
          <w:sz w:val="24"/>
          <w:szCs w:val="24"/>
        </w:rPr>
      </w:pPr>
      <w:r w:rsidRPr="002A270B">
        <w:rPr>
          <w:rFonts w:ascii="Times New Roman" w:hAnsi="Times New Roman" w:cs="Times New Roman"/>
          <w:b/>
          <w:sz w:val="24"/>
          <w:szCs w:val="24"/>
          <w:lang w:val="id-ID"/>
        </w:rPr>
        <w:t xml:space="preserve">GROWOL KERING </w:t>
      </w:r>
    </w:p>
    <w:p w:rsidR="004F233F" w:rsidRPr="002A270B" w:rsidRDefault="001C6558" w:rsidP="001C6558">
      <w:pPr>
        <w:jc w:val="center"/>
        <w:rPr>
          <w:rFonts w:ascii="Times New Roman" w:hAnsi="Times New Roman" w:cs="Times New Roman"/>
          <w:b/>
          <w:sz w:val="24"/>
          <w:szCs w:val="24"/>
          <w:vertAlign w:val="superscript"/>
          <w:lang w:val="id-ID"/>
        </w:rPr>
      </w:pPr>
      <w:r w:rsidRPr="002A270B">
        <w:rPr>
          <w:rFonts w:ascii="Times New Roman" w:hAnsi="Times New Roman" w:cs="Times New Roman"/>
          <w:b/>
          <w:sz w:val="24"/>
          <w:szCs w:val="24"/>
          <w:lang w:val="id-ID"/>
        </w:rPr>
        <w:t xml:space="preserve">Ruben S. </w:t>
      </w:r>
      <w:r w:rsidRPr="002A270B">
        <w:rPr>
          <w:rFonts w:ascii="Times New Roman" w:hAnsi="Times New Roman" w:cs="Times New Roman"/>
          <w:b/>
          <w:sz w:val="24"/>
          <w:szCs w:val="24"/>
          <w:vertAlign w:val="superscript"/>
          <w:lang w:val="id-ID"/>
        </w:rPr>
        <w:t>1)</w:t>
      </w:r>
      <w:r w:rsidRPr="002A270B">
        <w:rPr>
          <w:rFonts w:ascii="Times New Roman" w:hAnsi="Times New Roman" w:cs="Times New Roman"/>
          <w:b/>
          <w:sz w:val="24"/>
          <w:szCs w:val="24"/>
          <w:lang w:val="id-ID"/>
        </w:rPr>
        <w:t xml:space="preserve">, Wariyah C. </w:t>
      </w:r>
      <w:r w:rsidRPr="002A270B">
        <w:rPr>
          <w:rFonts w:ascii="Times New Roman" w:hAnsi="Times New Roman" w:cs="Times New Roman"/>
          <w:b/>
          <w:sz w:val="24"/>
          <w:szCs w:val="24"/>
          <w:vertAlign w:val="superscript"/>
          <w:lang w:val="id-ID"/>
        </w:rPr>
        <w:t>2)</w:t>
      </w:r>
    </w:p>
    <w:p w:rsidR="001C6558" w:rsidRPr="002A270B" w:rsidRDefault="001C6558" w:rsidP="001C6558">
      <w:pPr>
        <w:pStyle w:val="ListParagraph"/>
        <w:numPr>
          <w:ilvl w:val="0"/>
          <w:numId w:val="3"/>
        </w:numPr>
        <w:ind w:left="0" w:hanging="207"/>
        <w:jc w:val="center"/>
        <w:rPr>
          <w:rFonts w:ascii="Times New Roman" w:hAnsi="Times New Roman" w:cs="Times New Roman"/>
          <w:sz w:val="20"/>
          <w:szCs w:val="20"/>
          <w:lang w:val="id-ID"/>
        </w:rPr>
      </w:pPr>
      <w:r w:rsidRPr="002A270B">
        <w:rPr>
          <w:rFonts w:ascii="Times New Roman" w:hAnsi="Times New Roman" w:cs="Times New Roman"/>
          <w:sz w:val="20"/>
          <w:szCs w:val="20"/>
          <w:lang w:val="id-ID"/>
        </w:rPr>
        <w:t>Mahasiswa Teknologi Hasil Pertanian, Fakultas Agroinustri Universitas Mercu Buana Yogyakarta</w:t>
      </w:r>
    </w:p>
    <w:p w:rsidR="001C6558" w:rsidRPr="002A270B" w:rsidRDefault="001C6558" w:rsidP="001C6558">
      <w:pPr>
        <w:pStyle w:val="ListParagraph"/>
        <w:numPr>
          <w:ilvl w:val="0"/>
          <w:numId w:val="3"/>
        </w:numPr>
        <w:ind w:left="0" w:hanging="207"/>
        <w:jc w:val="center"/>
        <w:rPr>
          <w:rFonts w:ascii="Times New Roman" w:hAnsi="Times New Roman" w:cs="Times New Roman"/>
          <w:sz w:val="20"/>
          <w:szCs w:val="20"/>
          <w:vertAlign w:val="superscript"/>
          <w:lang w:val="id-ID"/>
        </w:rPr>
      </w:pPr>
      <w:r w:rsidRPr="002A270B">
        <w:rPr>
          <w:rFonts w:ascii="Times New Roman" w:hAnsi="Times New Roman" w:cs="Times New Roman"/>
          <w:sz w:val="20"/>
          <w:szCs w:val="20"/>
          <w:lang w:val="id-ID"/>
        </w:rPr>
        <w:t>Staf Pengajar Teknologi Hasil Pertanian, Fakultas Agroindustri Universitas Mercu Buana Yogyakarta</w:t>
      </w:r>
    </w:p>
    <w:p w:rsidR="001C6558" w:rsidRPr="002A270B" w:rsidRDefault="001C6558" w:rsidP="001C6558">
      <w:pPr>
        <w:pStyle w:val="ListParagraph"/>
        <w:ind w:left="0"/>
        <w:jc w:val="center"/>
        <w:rPr>
          <w:rFonts w:ascii="Times New Roman" w:hAnsi="Times New Roman" w:cs="Times New Roman"/>
          <w:sz w:val="20"/>
          <w:szCs w:val="20"/>
          <w:lang w:val="id-ID"/>
        </w:rPr>
      </w:pPr>
      <w:r w:rsidRPr="002A270B">
        <w:rPr>
          <w:rFonts w:ascii="Times New Roman" w:hAnsi="Times New Roman" w:cs="Times New Roman"/>
          <w:sz w:val="20"/>
          <w:szCs w:val="20"/>
          <w:lang w:val="id-ID"/>
        </w:rPr>
        <w:t xml:space="preserve">Email: </w:t>
      </w:r>
      <w:hyperlink r:id="rId7" w:history="1">
        <w:r w:rsidRPr="002A270B">
          <w:rPr>
            <w:rStyle w:val="Hyperlink"/>
            <w:rFonts w:ascii="Times New Roman" w:hAnsi="Times New Roman" w:cs="Times New Roman"/>
            <w:sz w:val="20"/>
            <w:szCs w:val="20"/>
            <w:u w:val="none"/>
            <w:lang w:val="id-ID"/>
          </w:rPr>
          <w:t>steffanusruben0045@gmail.com</w:t>
        </w:r>
      </w:hyperlink>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spacing w:after="0" w:line="240" w:lineRule="auto"/>
        <w:jc w:val="center"/>
        <w:rPr>
          <w:rFonts w:ascii="Times New Roman" w:hAnsi="Times New Roman" w:cs="Times New Roman"/>
          <w:b/>
          <w:sz w:val="24"/>
          <w:szCs w:val="24"/>
          <w:lang w:val="id-ID"/>
        </w:rPr>
      </w:pPr>
      <w:r w:rsidRPr="002A270B">
        <w:rPr>
          <w:rFonts w:ascii="Times New Roman" w:hAnsi="Times New Roman" w:cs="Times New Roman"/>
          <w:b/>
          <w:sz w:val="24"/>
          <w:szCs w:val="24"/>
          <w:lang w:val="id-ID"/>
        </w:rPr>
        <w:t>Intisari</w:t>
      </w:r>
    </w:p>
    <w:p w:rsidR="001C6558" w:rsidRPr="002A270B" w:rsidRDefault="001C6558" w:rsidP="001C6558">
      <w:pPr>
        <w:tabs>
          <w:tab w:val="left" w:pos="6615"/>
        </w:tabs>
        <w:spacing w:after="0" w:line="276" w:lineRule="auto"/>
        <w:ind w:firstLine="709"/>
        <w:jc w:val="both"/>
        <w:rPr>
          <w:rFonts w:ascii="Times New Roman" w:hAnsi="Times New Roman" w:cs="Times New Roman"/>
          <w:sz w:val="24"/>
          <w:szCs w:val="24"/>
        </w:rPr>
      </w:pPr>
      <w:r w:rsidRPr="002A270B">
        <w:rPr>
          <w:rFonts w:ascii="Times New Roman" w:hAnsi="Times New Roman" w:cs="Times New Roman"/>
          <w:sz w:val="24"/>
          <w:szCs w:val="24"/>
          <w:lang w:val="en-ID"/>
        </w:rPr>
        <w:t xml:space="preserve">Growol merupakan makanan tradisional di Kulon Progo, DIY berbahan baku ubi kayu dan diolah melalui tahapan fermentasi. Setiap varietas ubi kayu memiliki kadar pati dan amilosa yang bervariasi, sehingga growol kering yang diolah akan memiliki </w:t>
      </w:r>
      <w:r w:rsidRPr="002A270B">
        <w:rPr>
          <w:rFonts w:ascii="Times New Roman" w:hAnsi="Times New Roman" w:cs="Times New Roman"/>
          <w:sz w:val="24"/>
          <w:szCs w:val="24"/>
          <w:lang w:val="id-ID"/>
        </w:rPr>
        <w:t xml:space="preserve">sifat kimia dan </w:t>
      </w:r>
      <w:r w:rsidRPr="002A270B">
        <w:rPr>
          <w:rFonts w:ascii="Times New Roman" w:hAnsi="Times New Roman" w:cs="Times New Roman"/>
          <w:sz w:val="24"/>
          <w:szCs w:val="24"/>
          <w:lang w:val="en-ID"/>
        </w:rPr>
        <w:t xml:space="preserve">sifat fisik (warna dan tekstur). </w:t>
      </w:r>
      <w:r w:rsidRPr="002A270B">
        <w:rPr>
          <w:rFonts w:ascii="Times New Roman" w:hAnsi="Times New Roman" w:cs="Times New Roman"/>
          <w:sz w:val="24"/>
          <w:szCs w:val="24"/>
        </w:rPr>
        <w:t>Hasil analisis kadar air (%bb), pati (%db) dan amilosa (%db) pada ubi kayu Ketan berurutan adalah 60,22±1,59, 63,22±2,96 dan 46,99±3,69, sedangkan pada ubi kayu varietas Mentega berurutan adalah 64,63±6,06, 52,43±10,38 dan 46,97±8,13.</w:t>
      </w:r>
      <w:r w:rsidRPr="002A270B">
        <w:rPr>
          <w:rFonts w:ascii="Times New Roman" w:hAnsi="Times New Roman" w:cs="Times New Roman"/>
          <w:sz w:val="24"/>
          <w:szCs w:val="24"/>
          <w:lang w:val="en-ID"/>
        </w:rPr>
        <w:t xml:space="preserve"> Cara pendinginan diketahui mampu mempengaruhi tingkat pembentukan </w:t>
      </w:r>
      <w:r w:rsidRPr="002A270B">
        <w:rPr>
          <w:rFonts w:ascii="Times New Roman" w:hAnsi="Times New Roman" w:cs="Times New Roman"/>
          <w:i/>
          <w:sz w:val="24"/>
          <w:szCs w:val="24"/>
          <w:lang w:val="en-ID"/>
        </w:rPr>
        <w:t>resistant starch type 3</w:t>
      </w:r>
      <w:r w:rsidRPr="002A270B">
        <w:rPr>
          <w:rFonts w:ascii="Times New Roman" w:hAnsi="Times New Roman" w:cs="Times New Roman"/>
          <w:sz w:val="24"/>
          <w:szCs w:val="24"/>
          <w:lang w:val="en-ID"/>
        </w:rPr>
        <w:t xml:space="preserve"> akibat proses retrogradasi pati tergelatinisasi pada bahan, diketahui bahwa amilosa lebih mudah mengalami retrogradasi dibandingkan amilopektin. Penelitian ini bertujuan untuk menghasilkan growol kering dengan sifat fisik dan kimia yang baik dan disukai. Rancangan percobaan yang digunakan dalam penelitian ini adalah rancangan acak lengkap dengan perlakuan varietas ubi kayu Ketan dan ubi kayu varietas Mentega dengan cara pendinginan pada suhu ruang (20</w:t>
      </w:r>
      <w:r w:rsidRPr="002A270B">
        <w:rPr>
          <w:rFonts w:ascii="Times New Roman" w:hAnsi="Times New Roman" w:cs="Times New Roman"/>
          <w:sz w:val="24"/>
          <w:szCs w:val="24"/>
          <w:vertAlign w:val="superscript"/>
          <w:lang w:val="en-ID"/>
        </w:rPr>
        <w:t>0</w:t>
      </w:r>
      <w:r w:rsidRPr="002A270B">
        <w:rPr>
          <w:rFonts w:ascii="Times New Roman" w:hAnsi="Times New Roman" w:cs="Times New Roman"/>
          <w:sz w:val="24"/>
          <w:szCs w:val="24"/>
          <w:lang w:val="en-ID"/>
        </w:rPr>
        <w:t>C-25</w:t>
      </w:r>
      <w:r w:rsidRPr="002A270B">
        <w:rPr>
          <w:rFonts w:ascii="Times New Roman" w:hAnsi="Times New Roman" w:cs="Times New Roman"/>
          <w:sz w:val="24"/>
          <w:szCs w:val="24"/>
          <w:vertAlign w:val="superscript"/>
          <w:lang w:val="en-ID"/>
        </w:rPr>
        <w:t>0</w:t>
      </w:r>
      <w:r w:rsidRPr="002A270B">
        <w:rPr>
          <w:rFonts w:ascii="Times New Roman" w:hAnsi="Times New Roman" w:cs="Times New Roman"/>
          <w:sz w:val="24"/>
          <w:szCs w:val="24"/>
          <w:lang w:val="en-ID"/>
        </w:rPr>
        <w:t>C) dan suhu refrigerasi (4</w:t>
      </w:r>
      <w:r w:rsidRPr="002A270B">
        <w:rPr>
          <w:rFonts w:ascii="Times New Roman" w:hAnsi="Times New Roman" w:cs="Times New Roman"/>
          <w:sz w:val="24"/>
          <w:szCs w:val="24"/>
          <w:vertAlign w:val="superscript"/>
          <w:lang w:val="en-ID"/>
        </w:rPr>
        <w:t>0</w:t>
      </w:r>
      <w:r w:rsidRPr="002A270B">
        <w:rPr>
          <w:rFonts w:ascii="Times New Roman" w:hAnsi="Times New Roman" w:cs="Times New Roman"/>
          <w:sz w:val="24"/>
          <w:szCs w:val="24"/>
          <w:lang w:val="en-ID"/>
        </w:rPr>
        <w:t>C-5</w:t>
      </w:r>
      <w:r w:rsidRPr="002A270B">
        <w:rPr>
          <w:rFonts w:ascii="Times New Roman" w:hAnsi="Times New Roman" w:cs="Times New Roman"/>
          <w:sz w:val="24"/>
          <w:szCs w:val="24"/>
          <w:vertAlign w:val="superscript"/>
          <w:lang w:val="en-ID"/>
        </w:rPr>
        <w:t>0</w:t>
      </w:r>
      <w:r w:rsidRPr="002A270B">
        <w:rPr>
          <w:rFonts w:ascii="Times New Roman" w:hAnsi="Times New Roman" w:cs="Times New Roman"/>
          <w:sz w:val="24"/>
          <w:szCs w:val="24"/>
          <w:lang w:val="en-ID"/>
        </w:rPr>
        <w:t xml:space="preserve">C). Hasil penelitian menunjukan bahwa </w:t>
      </w:r>
      <w:r w:rsidRPr="002A270B">
        <w:rPr>
          <w:rFonts w:ascii="Times New Roman" w:hAnsi="Times New Roman" w:cs="Times New Roman"/>
          <w:sz w:val="24"/>
          <w:szCs w:val="24"/>
        </w:rPr>
        <w:t xml:space="preserve">cara pendinginan dan varietas ubi kayu dapat mempengaruhi sifat </w:t>
      </w:r>
      <w:r w:rsidRPr="002A270B">
        <w:rPr>
          <w:rFonts w:ascii="Times New Roman" w:hAnsi="Times New Roman" w:cs="Times New Roman"/>
          <w:sz w:val="24"/>
          <w:szCs w:val="24"/>
          <w:lang w:val="id-ID"/>
        </w:rPr>
        <w:t>kimia</w:t>
      </w:r>
      <w:r w:rsidRPr="002A270B">
        <w:rPr>
          <w:rFonts w:ascii="Times New Roman" w:hAnsi="Times New Roman" w:cs="Times New Roman"/>
          <w:sz w:val="24"/>
          <w:szCs w:val="24"/>
        </w:rPr>
        <w:t xml:space="preserve">k dan </w:t>
      </w:r>
      <w:r w:rsidRPr="002A270B">
        <w:rPr>
          <w:rFonts w:ascii="Times New Roman" w:hAnsi="Times New Roman" w:cs="Times New Roman"/>
          <w:sz w:val="24"/>
          <w:szCs w:val="24"/>
          <w:lang w:val="id-ID"/>
        </w:rPr>
        <w:t>fisik</w:t>
      </w:r>
      <w:r w:rsidRPr="002A270B">
        <w:rPr>
          <w:rFonts w:ascii="Times New Roman" w:hAnsi="Times New Roman" w:cs="Times New Roman"/>
          <w:sz w:val="24"/>
          <w:szCs w:val="24"/>
        </w:rPr>
        <w:t xml:space="preserve"> pada growol kering yang dihasilkan. Semakin tinggi kadar amilosa pada bahan baku, maka growol kering yang dihasilkan akan semakin keras tetapi tingkat </w:t>
      </w:r>
      <w:r w:rsidRPr="002A270B">
        <w:rPr>
          <w:rFonts w:ascii="Times New Roman" w:hAnsi="Times New Roman" w:cs="Times New Roman"/>
          <w:i/>
          <w:sz w:val="24"/>
          <w:szCs w:val="24"/>
        </w:rPr>
        <w:t xml:space="preserve">cohesiveness </w:t>
      </w:r>
      <w:r w:rsidRPr="002A270B">
        <w:rPr>
          <w:rFonts w:ascii="Times New Roman" w:hAnsi="Times New Roman" w:cs="Times New Roman"/>
          <w:sz w:val="24"/>
          <w:szCs w:val="24"/>
        </w:rPr>
        <w:t xml:space="preserve">nya akan semakin rendah. Warna growol kering akan mengikuti warna ubi kayu yang digunakan sebagai bahan baku. Growol kering yang terbaik adalah growol kering Ketan dengan pendinginan suhu refrigerasi, hasil analisis proksimat (kadar air, protein, lemak, abu dan karbohidrat </w:t>
      </w:r>
      <w:r w:rsidRPr="002A270B">
        <w:rPr>
          <w:rFonts w:ascii="Times New Roman" w:hAnsi="Times New Roman" w:cs="Times New Roman"/>
          <w:i/>
          <w:sz w:val="24"/>
          <w:szCs w:val="24"/>
        </w:rPr>
        <w:t>by difference</w:t>
      </w:r>
      <w:r w:rsidRPr="002A270B">
        <w:rPr>
          <w:rFonts w:ascii="Times New Roman" w:hAnsi="Times New Roman" w:cs="Times New Roman"/>
          <w:sz w:val="24"/>
          <w:szCs w:val="24"/>
        </w:rPr>
        <w:t xml:space="preserve">) growol kering terbaik berurutan adalah </w:t>
      </w:r>
      <w:r w:rsidRPr="002A270B">
        <w:rPr>
          <w:rFonts w:ascii="Times New Roman" w:eastAsia="Times New Roman" w:hAnsi="Times New Roman" w:cs="Times New Roman"/>
          <w:sz w:val="24"/>
          <w:szCs w:val="24"/>
        </w:rPr>
        <w:t>12,57%, 1,38%,</w:t>
      </w:r>
      <w:r w:rsidRPr="002A270B">
        <w:rPr>
          <w:rFonts w:ascii="Times New Roman" w:eastAsia="Times New Roman" w:hAnsi="Times New Roman" w:cs="Times New Roman"/>
          <w:sz w:val="24"/>
          <w:szCs w:val="24"/>
          <w:lang w:val="id-ID"/>
        </w:rPr>
        <w:t xml:space="preserve"> </w:t>
      </w:r>
      <w:r w:rsidRPr="002A270B">
        <w:rPr>
          <w:rFonts w:ascii="Times New Roman" w:eastAsia="Times New Roman" w:hAnsi="Times New Roman" w:cs="Times New Roman"/>
          <w:sz w:val="24"/>
          <w:szCs w:val="24"/>
        </w:rPr>
        <w:t>0,42%</w:t>
      </w:r>
      <w:r w:rsidRPr="002A270B">
        <w:rPr>
          <w:rFonts w:ascii="Times New Roman" w:eastAsia="Times New Roman" w:hAnsi="Times New Roman" w:cs="Times New Roman"/>
          <w:sz w:val="24"/>
          <w:szCs w:val="24"/>
          <w:lang w:val="id-ID"/>
        </w:rPr>
        <w:t xml:space="preserve">, </w:t>
      </w:r>
      <w:r w:rsidRPr="002A270B">
        <w:rPr>
          <w:rFonts w:ascii="Times New Roman" w:eastAsia="Times New Roman" w:hAnsi="Times New Roman" w:cs="Times New Roman"/>
          <w:sz w:val="24"/>
          <w:szCs w:val="24"/>
        </w:rPr>
        <w:t>0,05% dan 85,58%.</w:t>
      </w:r>
    </w:p>
    <w:p w:rsidR="001C6558" w:rsidRPr="002A270B" w:rsidRDefault="001C6558" w:rsidP="001C6558">
      <w:pPr>
        <w:tabs>
          <w:tab w:val="left" w:pos="6615"/>
        </w:tabs>
        <w:spacing w:after="0" w:line="240" w:lineRule="auto"/>
        <w:jc w:val="both"/>
        <w:rPr>
          <w:rFonts w:ascii="Times New Roman" w:hAnsi="Times New Roman" w:cs="Times New Roman"/>
          <w:sz w:val="24"/>
          <w:szCs w:val="24"/>
        </w:rPr>
      </w:pPr>
      <w:r w:rsidRPr="002A270B">
        <w:rPr>
          <w:rFonts w:ascii="Times New Roman" w:hAnsi="Times New Roman" w:cs="Times New Roman"/>
          <w:sz w:val="24"/>
          <w:szCs w:val="24"/>
        </w:rPr>
        <w:tab/>
      </w:r>
    </w:p>
    <w:p w:rsidR="001C6558" w:rsidRPr="002A270B" w:rsidRDefault="001C6558" w:rsidP="001C6558">
      <w:pPr>
        <w:spacing w:after="0" w:line="240" w:lineRule="auto"/>
        <w:jc w:val="both"/>
        <w:rPr>
          <w:rFonts w:ascii="Times New Roman" w:hAnsi="Times New Roman" w:cs="Times New Roman"/>
          <w:b/>
          <w:sz w:val="24"/>
          <w:szCs w:val="24"/>
        </w:rPr>
      </w:pPr>
      <w:r w:rsidRPr="002A270B">
        <w:rPr>
          <w:rFonts w:ascii="Times New Roman" w:hAnsi="Times New Roman" w:cs="Times New Roman"/>
          <w:b/>
          <w:sz w:val="24"/>
          <w:szCs w:val="24"/>
        </w:rPr>
        <w:t>Kata kunci: Growol, ubi kayu, pendinginan, varietas</w:t>
      </w: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spacing w:after="0"/>
        <w:jc w:val="center"/>
        <w:rPr>
          <w:rFonts w:ascii="Times New Roman" w:hAnsi="Times New Roman" w:cs="Times New Roman"/>
          <w:b/>
          <w:sz w:val="24"/>
          <w:szCs w:val="24"/>
        </w:rPr>
      </w:pPr>
      <w:r w:rsidRPr="002A270B">
        <w:rPr>
          <w:rFonts w:ascii="Times New Roman" w:hAnsi="Times New Roman" w:cs="Times New Roman"/>
          <w:b/>
          <w:sz w:val="24"/>
          <w:szCs w:val="24"/>
        </w:rPr>
        <w:lastRenderedPageBreak/>
        <w:t>Abstract</w:t>
      </w:r>
    </w:p>
    <w:p w:rsidR="001C6558" w:rsidRPr="002A270B" w:rsidRDefault="001C6558" w:rsidP="001C6558">
      <w:pPr>
        <w:spacing w:line="276" w:lineRule="auto"/>
        <w:ind w:firstLine="720"/>
        <w:jc w:val="both"/>
        <w:rPr>
          <w:rFonts w:ascii="Times New Roman" w:hAnsi="Times New Roman" w:cs="Times New Roman"/>
          <w:sz w:val="24"/>
        </w:rPr>
      </w:pPr>
      <w:r w:rsidRPr="002A270B">
        <w:rPr>
          <w:rFonts w:ascii="Times New Roman" w:hAnsi="Times New Roman" w:cs="Times New Roman"/>
          <w:sz w:val="24"/>
        </w:rPr>
        <w:t xml:space="preserve">Growol is a traditional food from Kulon Progo, DIY. It is made from cassava and processed through fermentation stages. Each variety of cassava has varying levels of starch and amylose so that the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which is processed will be different </w:t>
      </w:r>
      <w:r w:rsidRPr="002A270B">
        <w:rPr>
          <w:rFonts w:ascii="Times New Roman" w:hAnsi="Times New Roman" w:cs="Times New Roman"/>
          <w:sz w:val="24"/>
          <w:lang w:val="id-ID"/>
        </w:rPr>
        <w:t xml:space="preserve">chemically and </w:t>
      </w:r>
      <w:r w:rsidRPr="002A270B">
        <w:rPr>
          <w:rFonts w:ascii="Times New Roman" w:hAnsi="Times New Roman" w:cs="Times New Roman"/>
          <w:sz w:val="24"/>
        </w:rPr>
        <w:t xml:space="preserve">physically (color and texture). The results of the analysis are  moisture (%bb), starch (%db) and amylose (%db) in </w:t>
      </w:r>
      <w:r w:rsidRPr="002A270B">
        <w:rPr>
          <w:rFonts w:ascii="Times New Roman" w:hAnsi="Times New Roman" w:cs="Times New Roman"/>
          <w:i/>
          <w:sz w:val="24"/>
        </w:rPr>
        <w:t>Ketan</w:t>
      </w:r>
      <w:r w:rsidRPr="002A270B">
        <w:rPr>
          <w:rFonts w:ascii="Times New Roman" w:hAnsi="Times New Roman" w:cs="Times New Roman"/>
          <w:sz w:val="24"/>
        </w:rPr>
        <w:t xml:space="preserve"> cassava in sequences were 60.22±1.59, 63.22±2.96 and 46.99±3.69, whereas, for </w:t>
      </w:r>
      <w:r w:rsidRPr="002A270B">
        <w:rPr>
          <w:rFonts w:ascii="Times New Roman" w:hAnsi="Times New Roman" w:cs="Times New Roman"/>
          <w:i/>
          <w:sz w:val="24"/>
        </w:rPr>
        <w:t>Mentega</w:t>
      </w:r>
      <w:r w:rsidRPr="002A270B">
        <w:rPr>
          <w:rFonts w:ascii="Times New Roman" w:hAnsi="Times New Roman" w:cs="Times New Roman"/>
          <w:sz w:val="24"/>
        </w:rPr>
        <w:t xml:space="preserve"> cassava varieties, the sequences were 64.63±6.06, 52.43±10.38 and 46.97±8.13. </w:t>
      </w:r>
      <w:r w:rsidRPr="002A270B">
        <w:rPr>
          <w:rFonts w:ascii="Times New Roman" w:hAnsi="Times New Roman" w:cs="Times New Roman"/>
          <w:sz w:val="24"/>
          <w:lang w:val="id-ID"/>
        </w:rPr>
        <w:t>Tha Cooling methods</w:t>
      </w:r>
      <w:r w:rsidRPr="002A270B">
        <w:rPr>
          <w:rFonts w:ascii="Times New Roman" w:hAnsi="Times New Roman" w:cs="Times New Roman"/>
          <w:sz w:val="24"/>
        </w:rPr>
        <w:t xml:space="preserve"> is known to be able to affect the order level of resistant starch type 3 due to the starch gelatinization of the retrogradation process in the material. It is known that amylose is easier to have retrogradation than amylopectin. This study aims to produce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with good physical and chemical properties and to be preferred. The experimental design that was used in this study was a random design which was completed with the treatment of </w:t>
      </w:r>
      <w:r w:rsidRPr="002A270B">
        <w:rPr>
          <w:rFonts w:ascii="Times New Roman" w:hAnsi="Times New Roman" w:cs="Times New Roman"/>
          <w:i/>
          <w:sz w:val="24"/>
        </w:rPr>
        <w:t>Ketan</w:t>
      </w:r>
      <w:r w:rsidRPr="002A270B">
        <w:rPr>
          <w:rFonts w:ascii="Times New Roman" w:hAnsi="Times New Roman" w:cs="Times New Roman"/>
          <w:sz w:val="24"/>
        </w:rPr>
        <w:t xml:space="preserve"> cassava varieties and </w:t>
      </w:r>
      <w:r w:rsidRPr="002A270B">
        <w:rPr>
          <w:rFonts w:ascii="Times New Roman" w:hAnsi="Times New Roman" w:cs="Times New Roman"/>
          <w:i/>
          <w:sz w:val="24"/>
        </w:rPr>
        <w:t>Mentega</w:t>
      </w:r>
      <w:r w:rsidRPr="002A270B">
        <w:rPr>
          <w:rFonts w:ascii="Times New Roman" w:hAnsi="Times New Roman" w:cs="Times New Roman"/>
          <w:sz w:val="24"/>
        </w:rPr>
        <w:t xml:space="preserve"> cassava varieties by using the </w:t>
      </w:r>
      <w:r w:rsidRPr="002A270B">
        <w:rPr>
          <w:rFonts w:ascii="Times New Roman" w:hAnsi="Times New Roman" w:cs="Times New Roman"/>
          <w:sz w:val="24"/>
          <w:lang w:val="id-ID"/>
        </w:rPr>
        <w:t>cooling</w:t>
      </w:r>
      <w:r w:rsidRPr="002A270B">
        <w:rPr>
          <w:rFonts w:ascii="Times New Roman" w:hAnsi="Times New Roman" w:cs="Times New Roman"/>
          <w:sz w:val="24"/>
        </w:rPr>
        <w:t xml:space="preserve"> method</w:t>
      </w:r>
      <w:r w:rsidRPr="002A270B">
        <w:rPr>
          <w:rFonts w:ascii="Times New Roman" w:hAnsi="Times New Roman" w:cs="Times New Roman"/>
          <w:sz w:val="24"/>
          <w:lang w:val="id-ID"/>
        </w:rPr>
        <w:t>s</w:t>
      </w:r>
      <w:r w:rsidRPr="002A270B">
        <w:rPr>
          <w:rFonts w:ascii="Times New Roman" w:hAnsi="Times New Roman" w:cs="Times New Roman"/>
          <w:sz w:val="24"/>
        </w:rPr>
        <w:t xml:space="preserve"> at room temperature (20</w:t>
      </w:r>
      <w:r w:rsidRPr="002A270B">
        <w:rPr>
          <w:rFonts w:ascii="Times New Roman" w:hAnsi="Times New Roman" w:cs="Times New Roman"/>
          <w:sz w:val="24"/>
          <w:vertAlign w:val="superscript"/>
        </w:rPr>
        <w:t>0</w:t>
      </w:r>
      <w:r w:rsidRPr="002A270B">
        <w:rPr>
          <w:rFonts w:ascii="Times New Roman" w:hAnsi="Times New Roman" w:cs="Times New Roman"/>
          <w:sz w:val="24"/>
        </w:rPr>
        <w:t>C-25</w:t>
      </w:r>
      <w:r w:rsidRPr="002A270B">
        <w:rPr>
          <w:rFonts w:ascii="Times New Roman" w:hAnsi="Times New Roman" w:cs="Times New Roman"/>
          <w:sz w:val="24"/>
          <w:vertAlign w:val="superscript"/>
        </w:rPr>
        <w:t>0</w:t>
      </w:r>
      <w:r w:rsidRPr="002A270B">
        <w:rPr>
          <w:rFonts w:ascii="Times New Roman" w:hAnsi="Times New Roman" w:cs="Times New Roman"/>
          <w:sz w:val="24"/>
        </w:rPr>
        <w:t>C) and refrigeration temperature (4</w:t>
      </w:r>
      <w:r w:rsidRPr="002A270B">
        <w:rPr>
          <w:rFonts w:ascii="Times New Roman" w:hAnsi="Times New Roman" w:cs="Times New Roman"/>
          <w:sz w:val="24"/>
          <w:vertAlign w:val="superscript"/>
        </w:rPr>
        <w:t>0</w:t>
      </w:r>
      <w:r w:rsidRPr="002A270B">
        <w:rPr>
          <w:rFonts w:ascii="Times New Roman" w:hAnsi="Times New Roman" w:cs="Times New Roman"/>
          <w:sz w:val="24"/>
        </w:rPr>
        <w:t>C-5</w:t>
      </w:r>
      <w:r w:rsidRPr="002A270B">
        <w:rPr>
          <w:rFonts w:ascii="Times New Roman" w:hAnsi="Times New Roman" w:cs="Times New Roman"/>
          <w:sz w:val="24"/>
          <w:vertAlign w:val="superscript"/>
        </w:rPr>
        <w:t>0</w:t>
      </w:r>
      <w:r w:rsidRPr="002A270B">
        <w:rPr>
          <w:rFonts w:ascii="Times New Roman" w:hAnsi="Times New Roman" w:cs="Times New Roman"/>
          <w:sz w:val="24"/>
        </w:rPr>
        <w:t xml:space="preserve">C). The results of this study showed that the </w:t>
      </w:r>
      <w:r w:rsidRPr="002A270B">
        <w:rPr>
          <w:rFonts w:ascii="Times New Roman" w:hAnsi="Times New Roman" w:cs="Times New Roman"/>
          <w:sz w:val="24"/>
          <w:lang w:val="id-ID"/>
        </w:rPr>
        <w:t>cooling</w:t>
      </w:r>
      <w:r w:rsidRPr="002A270B">
        <w:rPr>
          <w:rFonts w:ascii="Times New Roman" w:hAnsi="Times New Roman" w:cs="Times New Roman"/>
          <w:sz w:val="24"/>
        </w:rPr>
        <w:t xml:space="preserve"> method</w:t>
      </w:r>
      <w:r w:rsidRPr="002A270B">
        <w:rPr>
          <w:rFonts w:ascii="Times New Roman" w:hAnsi="Times New Roman" w:cs="Times New Roman"/>
          <w:sz w:val="24"/>
          <w:lang w:val="id-ID"/>
        </w:rPr>
        <w:t>s</w:t>
      </w:r>
      <w:r w:rsidRPr="002A270B">
        <w:rPr>
          <w:rFonts w:ascii="Times New Roman" w:hAnsi="Times New Roman" w:cs="Times New Roman"/>
          <w:sz w:val="24"/>
        </w:rPr>
        <w:t xml:space="preserve"> and cassava varieties could affect the </w:t>
      </w:r>
      <w:r w:rsidRPr="002A270B">
        <w:rPr>
          <w:rFonts w:ascii="Times New Roman" w:hAnsi="Times New Roman" w:cs="Times New Roman"/>
          <w:sz w:val="24"/>
          <w:lang w:val="id-ID"/>
        </w:rPr>
        <w:t>chemical</w:t>
      </w:r>
      <w:r w:rsidRPr="002A270B">
        <w:rPr>
          <w:rFonts w:ascii="Times New Roman" w:hAnsi="Times New Roman" w:cs="Times New Roman"/>
          <w:sz w:val="24"/>
        </w:rPr>
        <w:t xml:space="preserve"> and </w:t>
      </w:r>
      <w:r w:rsidRPr="002A270B">
        <w:rPr>
          <w:rFonts w:ascii="Times New Roman" w:hAnsi="Times New Roman" w:cs="Times New Roman"/>
          <w:sz w:val="24"/>
          <w:lang w:val="id-ID"/>
        </w:rPr>
        <w:t>physical</w:t>
      </w:r>
      <w:r w:rsidRPr="002A270B">
        <w:rPr>
          <w:rFonts w:ascii="Times New Roman" w:hAnsi="Times New Roman" w:cs="Times New Roman"/>
          <w:sz w:val="24"/>
        </w:rPr>
        <w:t xml:space="preserve"> features of the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that will be produced. The higher the amylose level in the raw material, the harder texture of the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will be produced, however, the cohesiveness level will be lower. The color of the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will follow the color of the cassava that was used as raw material. The best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was the </w:t>
      </w:r>
      <w:r w:rsidRPr="002A270B">
        <w:rPr>
          <w:rFonts w:ascii="Times New Roman" w:hAnsi="Times New Roman" w:cs="Times New Roman"/>
          <w:i/>
          <w:sz w:val="24"/>
        </w:rPr>
        <w:t>ketan</w:t>
      </w:r>
      <w:r w:rsidRPr="002A270B">
        <w:rPr>
          <w:rFonts w:ascii="Times New Roman" w:hAnsi="Times New Roman" w:cs="Times New Roman"/>
          <w:sz w:val="24"/>
        </w:rPr>
        <w:t xml:space="preserve">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with refrigeration </w:t>
      </w:r>
      <w:r w:rsidRPr="002A270B">
        <w:rPr>
          <w:rFonts w:ascii="Times New Roman" w:hAnsi="Times New Roman" w:cs="Times New Roman"/>
          <w:sz w:val="24"/>
          <w:lang w:val="id-ID"/>
        </w:rPr>
        <w:t>cooling method</w:t>
      </w:r>
      <w:r w:rsidRPr="002A270B">
        <w:rPr>
          <w:rFonts w:ascii="Times New Roman" w:hAnsi="Times New Roman" w:cs="Times New Roman"/>
          <w:sz w:val="24"/>
        </w:rPr>
        <w:t xml:space="preserve">, the proximate results analysis of the best </w:t>
      </w:r>
      <w:r w:rsidRPr="002A270B">
        <w:rPr>
          <w:rFonts w:ascii="Times New Roman" w:hAnsi="Times New Roman" w:cs="Times New Roman"/>
          <w:sz w:val="24"/>
          <w:lang w:val="id-ID"/>
        </w:rPr>
        <w:t>dried</w:t>
      </w:r>
      <w:r w:rsidRPr="002A270B">
        <w:rPr>
          <w:rFonts w:ascii="Times New Roman" w:hAnsi="Times New Roman" w:cs="Times New Roman"/>
          <w:sz w:val="24"/>
        </w:rPr>
        <w:t xml:space="preserve"> growol in order are (moisture, protein, fat, ash, and carbohydrate by difference) 12.57%, 1.38%, 0.42%,</w:t>
      </w:r>
      <w:r w:rsidRPr="002A270B">
        <w:rPr>
          <w:rFonts w:ascii="Times New Roman" w:hAnsi="Times New Roman" w:cs="Times New Roman"/>
          <w:sz w:val="24"/>
          <w:lang w:val="id-ID"/>
        </w:rPr>
        <w:t xml:space="preserve"> </w:t>
      </w:r>
      <w:r w:rsidRPr="002A270B">
        <w:rPr>
          <w:rFonts w:ascii="Times New Roman" w:hAnsi="Times New Roman" w:cs="Times New Roman"/>
          <w:sz w:val="24"/>
        </w:rPr>
        <w:t>0.05% and</w:t>
      </w:r>
      <w:r w:rsidRPr="002A270B">
        <w:rPr>
          <w:rFonts w:ascii="Times New Roman" w:hAnsi="Times New Roman" w:cs="Times New Roman"/>
          <w:sz w:val="24"/>
          <w:lang w:val="id-ID"/>
        </w:rPr>
        <w:t xml:space="preserve"> </w:t>
      </w:r>
      <w:r w:rsidRPr="002A270B">
        <w:rPr>
          <w:rFonts w:ascii="Times New Roman" w:hAnsi="Times New Roman" w:cs="Times New Roman"/>
          <w:sz w:val="24"/>
        </w:rPr>
        <w:t>85.58%.</w:t>
      </w:r>
    </w:p>
    <w:p w:rsidR="001C6558" w:rsidRPr="002A270B" w:rsidRDefault="001C6558" w:rsidP="001C6558">
      <w:pPr>
        <w:rPr>
          <w:rFonts w:ascii="Times New Roman" w:hAnsi="Times New Roman" w:cs="Times New Roman"/>
          <w:b/>
          <w:sz w:val="24"/>
          <w:szCs w:val="24"/>
        </w:rPr>
      </w:pPr>
      <w:r w:rsidRPr="002A270B">
        <w:rPr>
          <w:rFonts w:ascii="Times New Roman" w:hAnsi="Times New Roman" w:cs="Times New Roman"/>
          <w:b/>
          <w:sz w:val="24"/>
          <w:szCs w:val="24"/>
        </w:rPr>
        <w:t xml:space="preserve">Keywords: Growol, cassava, </w:t>
      </w:r>
      <w:r w:rsidRPr="002A270B">
        <w:rPr>
          <w:rFonts w:ascii="Times New Roman" w:hAnsi="Times New Roman" w:cs="Times New Roman"/>
          <w:b/>
          <w:sz w:val="24"/>
          <w:szCs w:val="24"/>
          <w:lang w:val="id-ID"/>
        </w:rPr>
        <w:t>cooling</w:t>
      </w:r>
      <w:r w:rsidRPr="002A270B">
        <w:rPr>
          <w:rFonts w:ascii="Times New Roman" w:hAnsi="Times New Roman" w:cs="Times New Roman"/>
          <w:b/>
          <w:sz w:val="24"/>
          <w:szCs w:val="24"/>
        </w:rPr>
        <w:t>, varieties</w:t>
      </w: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1C6558">
      <w:pPr>
        <w:pStyle w:val="ListParagraph"/>
        <w:ind w:left="0"/>
        <w:jc w:val="center"/>
        <w:rPr>
          <w:rFonts w:ascii="Times New Roman" w:hAnsi="Times New Roman" w:cs="Times New Roman"/>
          <w:sz w:val="20"/>
          <w:szCs w:val="20"/>
          <w:vertAlign w:val="superscript"/>
          <w:lang w:val="id-ID"/>
        </w:rPr>
      </w:pPr>
    </w:p>
    <w:p w:rsidR="001C6558" w:rsidRPr="002A270B" w:rsidRDefault="001C6558" w:rsidP="00770B07">
      <w:pPr>
        <w:pStyle w:val="ListParagraph"/>
        <w:ind w:left="0"/>
        <w:rPr>
          <w:rFonts w:ascii="Times New Roman" w:hAnsi="Times New Roman" w:cs="Times New Roman"/>
          <w:b/>
          <w:sz w:val="24"/>
          <w:szCs w:val="24"/>
          <w:lang w:val="id-ID"/>
        </w:rPr>
      </w:pPr>
      <w:r w:rsidRPr="002A270B">
        <w:rPr>
          <w:rFonts w:ascii="Times New Roman" w:hAnsi="Times New Roman" w:cs="Times New Roman"/>
          <w:b/>
          <w:sz w:val="24"/>
          <w:szCs w:val="24"/>
          <w:lang w:val="id-ID"/>
        </w:rPr>
        <w:lastRenderedPageBreak/>
        <w:t>Pendahuluan</w:t>
      </w:r>
    </w:p>
    <w:p w:rsidR="00B57A76" w:rsidRPr="002A270B" w:rsidRDefault="00770B07" w:rsidP="00770B07">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Growol</w:t>
      </w:r>
      <w:r w:rsidR="00925520" w:rsidRPr="002A270B">
        <w:rPr>
          <w:rStyle w:val="fontstyle01"/>
          <w:rFonts w:ascii="Times New Roman" w:hAnsi="Times New Roman" w:cs="Times New Roman"/>
          <w:color w:val="auto"/>
          <w:sz w:val="24"/>
          <w:szCs w:val="24"/>
          <w:lang w:val="id-ID"/>
        </w:rPr>
        <w:t xml:space="preserve"> </w:t>
      </w:r>
      <w:r w:rsidRPr="002A270B">
        <w:rPr>
          <w:rStyle w:val="fontstyle01"/>
          <w:rFonts w:ascii="Times New Roman" w:hAnsi="Times New Roman" w:cs="Times New Roman"/>
          <w:color w:val="auto"/>
          <w:sz w:val="24"/>
          <w:szCs w:val="24"/>
          <w:lang w:val="id-ID"/>
        </w:rPr>
        <w:t>merupakan pangan pokok lokal</w:t>
      </w:r>
      <w:r w:rsidRPr="002A270B">
        <w:rPr>
          <w:rStyle w:val="fontstyle01"/>
          <w:rFonts w:ascii="Times New Roman" w:hAnsi="Times New Roman" w:cs="Times New Roman"/>
          <w:color w:val="auto"/>
          <w:sz w:val="24"/>
          <w:szCs w:val="24"/>
        </w:rPr>
        <w:t xml:space="preserve"> di Kulon Porogo DIY yang proses pengolahannya melalui tahap fermentasi secara spontan</w:t>
      </w:r>
      <w:r w:rsidR="00925520" w:rsidRPr="002A270B">
        <w:rPr>
          <w:rStyle w:val="fontstyle01"/>
          <w:rFonts w:ascii="Times New Roman" w:hAnsi="Times New Roman" w:cs="Times New Roman"/>
          <w:color w:val="auto"/>
          <w:sz w:val="24"/>
          <w:szCs w:val="24"/>
          <w:lang w:val="id-ID"/>
        </w:rPr>
        <w:t xml:space="preserve"> dan proses pengeringan </w:t>
      </w:r>
      <w:r w:rsidRPr="002A270B">
        <w:rPr>
          <w:rStyle w:val="fontstyle01"/>
          <w:rFonts w:ascii="Times New Roman" w:hAnsi="Times New Roman" w:cs="Times New Roman"/>
          <w:color w:val="auto"/>
          <w:sz w:val="24"/>
          <w:szCs w:val="24"/>
        </w:rPr>
        <w:t>menggunakan oven pengering untuk menghasilkan growol kering (Wariyah, 2018).</w:t>
      </w:r>
      <w:r w:rsidRPr="002A270B">
        <w:rPr>
          <w:rFonts w:ascii="Times New Roman" w:hAnsi="Times New Roman" w:cs="Times New Roman"/>
          <w:sz w:val="24"/>
          <w:szCs w:val="24"/>
        </w:rPr>
        <w:t xml:space="preserve"> </w:t>
      </w:r>
      <w:r w:rsidRPr="002A270B">
        <w:rPr>
          <w:rStyle w:val="fontstyle01"/>
          <w:rFonts w:ascii="Times New Roman" w:hAnsi="Times New Roman" w:cs="Times New Roman"/>
          <w:color w:val="auto"/>
          <w:sz w:val="24"/>
          <w:szCs w:val="24"/>
        </w:rPr>
        <w:t xml:space="preserve">Wariyah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(2019)</w:t>
      </w:r>
      <w:r w:rsidRPr="002A270B">
        <w:rPr>
          <w:rStyle w:val="fontstyle01"/>
          <w:rFonts w:ascii="Times New Roman" w:hAnsi="Times New Roman" w:cs="Times New Roman"/>
          <w:color w:val="auto"/>
          <w:sz w:val="24"/>
          <w:szCs w:val="24"/>
          <w:lang w:val="id-ID"/>
        </w:rPr>
        <w:t xml:space="preserve"> menjelaskan bahwa </w:t>
      </w:r>
      <w:r w:rsidRPr="002A270B">
        <w:rPr>
          <w:rStyle w:val="fontstyle01"/>
          <w:rFonts w:ascii="Times New Roman" w:hAnsi="Times New Roman" w:cs="Times New Roman"/>
          <w:color w:val="auto"/>
          <w:sz w:val="24"/>
          <w:szCs w:val="24"/>
        </w:rPr>
        <w:t xml:space="preserve">salah satu upaya untuk meningkatkan daya simpan growol adalah dengan cara mengeringkan growol, growol yang kering memiliki umur simpan hingga 4-6 bulan. </w:t>
      </w:r>
    </w:p>
    <w:p w:rsidR="00770B07" w:rsidRPr="002A270B" w:rsidRDefault="00770B07" w:rsidP="00770B07">
      <w:pPr>
        <w:spacing w:after="0" w:line="360" w:lineRule="auto"/>
        <w:ind w:firstLine="709"/>
        <w:jc w:val="both"/>
        <w:rPr>
          <w:rStyle w:val="fontstyle01"/>
          <w:rFonts w:ascii="Times New Roman" w:hAnsi="Times New Roman" w:cs="Times New Roman"/>
          <w:color w:val="auto"/>
          <w:sz w:val="24"/>
          <w:szCs w:val="24"/>
          <w:lang w:val="id-ID"/>
        </w:rPr>
      </w:pPr>
      <w:r w:rsidRPr="002A270B">
        <w:rPr>
          <w:rStyle w:val="fontstyle01"/>
          <w:rFonts w:ascii="Times New Roman" w:hAnsi="Times New Roman" w:cs="Times New Roman"/>
          <w:color w:val="auto"/>
          <w:sz w:val="24"/>
          <w:szCs w:val="24"/>
        </w:rPr>
        <w:t xml:space="preserve">Proses pengolahan growol kering melalui tahapan pendinginan, tahap pendinginan pada pengolahan growol kering mampu memicu terbentuknya pati </w:t>
      </w:r>
      <w:r w:rsidRPr="002A270B">
        <w:rPr>
          <w:rStyle w:val="fontstyle01"/>
          <w:rFonts w:ascii="Times New Roman" w:hAnsi="Times New Roman" w:cs="Times New Roman"/>
          <w:color w:val="auto"/>
          <w:sz w:val="24"/>
          <w:szCs w:val="24"/>
          <w:lang w:val="id-ID"/>
        </w:rPr>
        <w:t>t</w:t>
      </w:r>
      <w:r w:rsidRPr="002A270B">
        <w:rPr>
          <w:rStyle w:val="fontstyle01"/>
          <w:rFonts w:ascii="Times New Roman" w:hAnsi="Times New Roman" w:cs="Times New Roman"/>
          <w:color w:val="auto"/>
          <w:sz w:val="24"/>
          <w:szCs w:val="24"/>
        </w:rPr>
        <w:t xml:space="preserve">ahan cerna. Birt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(2013) menjelaskan bahwa pati tahan cerna yang dihasilkan dari proses retrogradasi dari gelatinisasi pati merupakan kelompok </w:t>
      </w:r>
      <w:r w:rsidRPr="002A270B">
        <w:rPr>
          <w:rStyle w:val="fontstyle01"/>
          <w:rFonts w:ascii="Times New Roman" w:hAnsi="Times New Roman" w:cs="Times New Roman"/>
          <w:i/>
          <w:color w:val="auto"/>
          <w:sz w:val="24"/>
          <w:szCs w:val="24"/>
        </w:rPr>
        <w:t>resistan starch</w:t>
      </w:r>
      <w:r w:rsidRPr="002A270B">
        <w:rPr>
          <w:rStyle w:val="fontstyle01"/>
          <w:rFonts w:ascii="Times New Roman" w:hAnsi="Times New Roman" w:cs="Times New Roman"/>
          <w:color w:val="auto"/>
          <w:sz w:val="24"/>
          <w:szCs w:val="24"/>
        </w:rPr>
        <w:t xml:space="preserve"> </w:t>
      </w:r>
      <w:r w:rsidRPr="002A270B">
        <w:rPr>
          <w:rStyle w:val="fontstyle01"/>
          <w:rFonts w:ascii="Times New Roman" w:hAnsi="Times New Roman" w:cs="Times New Roman"/>
          <w:i/>
          <w:color w:val="auto"/>
          <w:sz w:val="24"/>
          <w:szCs w:val="24"/>
        </w:rPr>
        <w:t xml:space="preserve">type </w:t>
      </w:r>
      <w:r w:rsidRPr="002A270B">
        <w:rPr>
          <w:rStyle w:val="fontstyle01"/>
          <w:rFonts w:ascii="Times New Roman" w:hAnsi="Times New Roman" w:cs="Times New Roman"/>
          <w:color w:val="auto"/>
          <w:sz w:val="24"/>
          <w:szCs w:val="24"/>
        </w:rPr>
        <w:t xml:space="preserve">3 (RS 3). Berdasarkan penelitian Wariyah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(2019) menjelaskan bahwa tingkat retrogradasi pati tergelatinisasi yang terjadi selama proses pendinginan akan mempengaruhi kekerasan growol kering yang dihasilkan, semakin tinggi tingkat retrogradasi yang terjadi pada bahan maka tekstur growol kering akan semakin keras.</w:t>
      </w:r>
      <w:r w:rsidR="00574E05" w:rsidRPr="002A270B">
        <w:rPr>
          <w:rStyle w:val="fontstyle01"/>
          <w:rFonts w:ascii="Times New Roman" w:hAnsi="Times New Roman" w:cs="Times New Roman"/>
          <w:color w:val="auto"/>
          <w:sz w:val="24"/>
          <w:szCs w:val="24"/>
          <w:lang w:val="id-ID"/>
        </w:rPr>
        <w:t xml:space="preserve"> </w:t>
      </w:r>
    </w:p>
    <w:p w:rsidR="00770B07" w:rsidRPr="002A270B" w:rsidRDefault="00770B07" w:rsidP="00770B07">
      <w:pPr>
        <w:spacing w:after="0" w:line="360" w:lineRule="auto"/>
        <w:ind w:firstLine="709"/>
        <w:jc w:val="both"/>
        <w:rPr>
          <w:rStyle w:val="fontstyle01"/>
          <w:rFonts w:ascii="Times New Roman" w:hAnsi="Times New Roman" w:cs="Times New Roman"/>
          <w:color w:val="auto"/>
          <w:sz w:val="24"/>
          <w:szCs w:val="24"/>
          <w:lang w:val="id-ID"/>
        </w:rPr>
      </w:pPr>
      <w:r w:rsidRPr="002A270B">
        <w:rPr>
          <w:rStyle w:val="fontstyle01"/>
          <w:rFonts w:ascii="Times New Roman" w:hAnsi="Times New Roman" w:cs="Times New Roman"/>
          <w:color w:val="auto"/>
          <w:sz w:val="24"/>
          <w:szCs w:val="24"/>
        </w:rPr>
        <w:t xml:space="preserve">Growol merupakan pangan pokok lokal yang diolah dari ubi kayu sebagai bahan baku. Setiap varietas ubi kayu memiliki kandungan pati dan rasio amilosa dan amilopektin yang beragam, sehingga pada proses pengolahan growol kering tingkat retrogradasi pati yang terjadi pada bahan akan beragam dipengaruhi oleh varietas ubi kayu yang digunakan (Wariyah </w:t>
      </w:r>
      <w:r w:rsidRPr="002A270B">
        <w:rPr>
          <w:rStyle w:val="fontstyle01"/>
          <w:rFonts w:ascii="Times New Roman" w:hAnsi="Times New Roman" w:cs="Times New Roman"/>
          <w:i/>
          <w:color w:val="auto"/>
          <w:sz w:val="24"/>
          <w:szCs w:val="24"/>
        </w:rPr>
        <w:t>et al.,</w:t>
      </w:r>
      <w:r w:rsidRPr="002A270B">
        <w:rPr>
          <w:rStyle w:val="fontstyle01"/>
          <w:rFonts w:ascii="Times New Roman" w:hAnsi="Times New Roman" w:cs="Times New Roman"/>
          <w:color w:val="auto"/>
          <w:sz w:val="24"/>
          <w:szCs w:val="24"/>
        </w:rPr>
        <w:t xml:space="preserve"> 2019). Birt </w:t>
      </w:r>
      <w:r w:rsidRPr="002A270B">
        <w:rPr>
          <w:rStyle w:val="fontstyle01"/>
          <w:rFonts w:ascii="Times New Roman" w:hAnsi="Times New Roman" w:cs="Times New Roman"/>
          <w:i/>
          <w:color w:val="auto"/>
          <w:sz w:val="24"/>
          <w:szCs w:val="24"/>
        </w:rPr>
        <w:t>et al.</w:t>
      </w:r>
      <w:r w:rsidRPr="002A270B">
        <w:rPr>
          <w:rStyle w:val="fontstyle01"/>
          <w:rFonts w:ascii="Times New Roman" w:hAnsi="Times New Roman" w:cs="Times New Roman"/>
          <w:color w:val="auto"/>
          <w:sz w:val="24"/>
          <w:szCs w:val="24"/>
        </w:rPr>
        <w:t xml:space="preserve"> (2013) menambahkan bahwa komponen amilosa pada pati diketahui lebih mudah teretrogradasi karena amilosa memiliki struktur linear sehingga menyebabkan amilosa cenderung membentuk ikatan silang melalui ikatan hidrogen, terutama pada suhu refrigerasi (4-5</w:t>
      </w:r>
      <w:r w:rsidRPr="002A270B">
        <w:rPr>
          <w:rStyle w:val="fontstyle01"/>
          <w:rFonts w:ascii="Times New Roman" w:hAnsi="Times New Roman" w:cs="Times New Roman"/>
          <w:color w:val="auto"/>
          <w:sz w:val="24"/>
          <w:szCs w:val="24"/>
          <w:vertAlign w:val="superscript"/>
        </w:rPr>
        <w:t>0</w:t>
      </w:r>
      <w:r w:rsidRPr="002A270B">
        <w:rPr>
          <w:rStyle w:val="fontstyle01"/>
          <w:rFonts w:ascii="Times New Roman" w:hAnsi="Times New Roman" w:cs="Times New Roman"/>
          <w:color w:val="auto"/>
          <w:sz w:val="24"/>
          <w:szCs w:val="24"/>
        </w:rPr>
        <w:t xml:space="preserve">C). </w:t>
      </w:r>
      <w:r w:rsidR="00574E05" w:rsidRPr="002A270B">
        <w:rPr>
          <w:rStyle w:val="fontstyle01"/>
          <w:rFonts w:ascii="Times New Roman" w:hAnsi="Times New Roman" w:cs="Times New Roman"/>
          <w:color w:val="auto"/>
          <w:sz w:val="24"/>
          <w:szCs w:val="24"/>
          <w:lang w:val="id-ID"/>
        </w:rPr>
        <w:t>O</w:t>
      </w:r>
      <w:r w:rsidRPr="002A270B">
        <w:rPr>
          <w:rStyle w:val="fontstyle01"/>
          <w:rFonts w:ascii="Times New Roman" w:hAnsi="Times New Roman" w:cs="Times New Roman"/>
          <w:color w:val="auto"/>
          <w:sz w:val="24"/>
          <w:szCs w:val="24"/>
        </w:rPr>
        <w:t>leh karena itu penelitian ini bertujuan untuk mengevaluasi</w:t>
      </w:r>
      <w:r w:rsidRPr="002A270B">
        <w:rPr>
          <w:rStyle w:val="fontstyle01"/>
          <w:rFonts w:ascii="Times New Roman" w:hAnsi="Times New Roman" w:cs="Times New Roman"/>
          <w:color w:val="auto"/>
          <w:sz w:val="24"/>
          <w:szCs w:val="24"/>
          <w:lang w:val="id-ID"/>
        </w:rPr>
        <w:t xml:space="preserve"> variasi </w:t>
      </w:r>
      <w:r w:rsidRPr="002A270B">
        <w:rPr>
          <w:rStyle w:val="fontstyle01"/>
          <w:rFonts w:ascii="Times New Roman" w:hAnsi="Times New Roman" w:cs="Times New Roman"/>
          <w:color w:val="auto"/>
          <w:sz w:val="24"/>
          <w:szCs w:val="24"/>
        </w:rPr>
        <w:t xml:space="preserve">cara </w:t>
      </w:r>
      <w:r w:rsidRPr="002A270B">
        <w:rPr>
          <w:rStyle w:val="fontstyle01"/>
          <w:rFonts w:ascii="Times New Roman" w:hAnsi="Times New Roman" w:cs="Times New Roman"/>
          <w:color w:val="auto"/>
          <w:sz w:val="24"/>
          <w:szCs w:val="24"/>
          <w:lang w:val="id-ID"/>
        </w:rPr>
        <w:t xml:space="preserve">pendinginan dan varietas ubi kayu dalam pengolahan growol kering serta efeknya terhadap sifat </w:t>
      </w:r>
      <w:r w:rsidRPr="002A270B">
        <w:rPr>
          <w:rStyle w:val="fontstyle01"/>
          <w:rFonts w:ascii="Times New Roman" w:hAnsi="Times New Roman" w:cs="Times New Roman"/>
          <w:color w:val="auto"/>
          <w:sz w:val="24"/>
          <w:szCs w:val="24"/>
        </w:rPr>
        <w:t>kimia</w:t>
      </w:r>
      <w:r w:rsidRPr="002A270B">
        <w:rPr>
          <w:rStyle w:val="fontstyle01"/>
          <w:rFonts w:ascii="Times New Roman" w:hAnsi="Times New Roman" w:cs="Times New Roman"/>
          <w:color w:val="auto"/>
          <w:sz w:val="24"/>
          <w:szCs w:val="24"/>
          <w:lang w:val="id-ID"/>
        </w:rPr>
        <w:t xml:space="preserve">, </w:t>
      </w:r>
      <w:r w:rsidRPr="002A270B">
        <w:rPr>
          <w:rStyle w:val="fontstyle01"/>
          <w:rFonts w:ascii="Times New Roman" w:hAnsi="Times New Roman" w:cs="Times New Roman"/>
          <w:color w:val="auto"/>
          <w:sz w:val="24"/>
          <w:szCs w:val="24"/>
        </w:rPr>
        <w:t>fisik</w:t>
      </w:r>
      <w:r w:rsidRPr="002A270B">
        <w:rPr>
          <w:rStyle w:val="fontstyle01"/>
          <w:rFonts w:ascii="Times New Roman" w:hAnsi="Times New Roman" w:cs="Times New Roman"/>
          <w:color w:val="auto"/>
          <w:sz w:val="24"/>
          <w:szCs w:val="24"/>
          <w:lang w:val="id-ID"/>
        </w:rPr>
        <w:t xml:space="preserve"> dan tingkat kesukaan growol kering.</w:t>
      </w:r>
    </w:p>
    <w:p w:rsidR="00574E05" w:rsidRPr="002A270B" w:rsidRDefault="00574E05" w:rsidP="00770B07">
      <w:pPr>
        <w:spacing w:after="0" w:line="360" w:lineRule="auto"/>
        <w:ind w:firstLine="709"/>
        <w:jc w:val="both"/>
        <w:rPr>
          <w:rStyle w:val="fontstyle01"/>
          <w:rFonts w:ascii="Times New Roman" w:hAnsi="Times New Roman" w:cs="Times New Roman"/>
          <w:color w:val="auto"/>
          <w:sz w:val="24"/>
          <w:szCs w:val="24"/>
        </w:rPr>
      </w:pPr>
    </w:p>
    <w:p w:rsidR="00574E05" w:rsidRPr="002A270B" w:rsidRDefault="00574E05" w:rsidP="00770B07">
      <w:pPr>
        <w:spacing w:after="0" w:line="360" w:lineRule="auto"/>
        <w:ind w:firstLine="709"/>
        <w:jc w:val="both"/>
        <w:rPr>
          <w:rStyle w:val="fontstyle01"/>
          <w:rFonts w:ascii="Times New Roman" w:hAnsi="Times New Roman" w:cs="Times New Roman"/>
          <w:color w:val="auto"/>
          <w:sz w:val="24"/>
          <w:szCs w:val="24"/>
        </w:rPr>
      </w:pPr>
    </w:p>
    <w:p w:rsidR="00574E05" w:rsidRPr="002A270B" w:rsidRDefault="00574E05" w:rsidP="00770B07">
      <w:pPr>
        <w:spacing w:after="0" w:line="360" w:lineRule="auto"/>
        <w:ind w:firstLine="709"/>
        <w:jc w:val="both"/>
        <w:rPr>
          <w:rStyle w:val="fontstyle01"/>
          <w:rFonts w:ascii="Times New Roman" w:hAnsi="Times New Roman" w:cs="Times New Roman"/>
          <w:color w:val="auto"/>
          <w:sz w:val="24"/>
          <w:szCs w:val="24"/>
        </w:rPr>
      </w:pPr>
    </w:p>
    <w:p w:rsidR="00770B07" w:rsidRPr="002A270B" w:rsidRDefault="00770B07" w:rsidP="00770B07">
      <w:pPr>
        <w:pStyle w:val="ListParagraph"/>
        <w:spacing w:line="360" w:lineRule="auto"/>
        <w:ind w:left="0"/>
        <w:rPr>
          <w:rFonts w:ascii="Times New Roman" w:hAnsi="Times New Roman" w:cs="Times New Roman"/>
          <w:b/>
          <w:sz w:val="24"/>
          <w:szCs w:val="24"/>
          <w:lang w:val="id-ID"/>
        </w:rPr>
      </w:pPr>
      <w:r w:rsidRPr="002A270B">
        <w:rPr>
          <w:rFonts w:ascii="Times New Roman" w:hAnsi="Times New Roman" w:cs="Times New Roman"/>
          <w:b/>
          <w:sz w:val="24"/>
          <w:szCs w:val="24"/>
          <w:lang w:val="id-ID"/>
        </w:rPr>
        <w:lastRenderedPageBreak/>
        <w:t>Metode Penelitian</w:t>
      </w:r>
    </w:p>
    <w:p w:rsidR="00770B07" w:rsidRPr="002A270B" w:rsidRDefault="00770B07" w:rsidP="00770B07">
      <w:pPr>
        <w:pStyle w:val="ListParagraph"/>
        <w:spacing w:line="360" w:lineRule="auto"/>
        <w:ind w:left="0"/>
        <w:rPr>
          <w:rFonts w:ascii="Times New Roman" w:hAnsi="Times New Roman" w:cs="Times New Roman"/>
          <w:b/>
          <w:sz w:val="24"/>
          <w:szCs w:val="24"/>
          <w:lang w:val="id-ID"/>
        </w:rPr>
      </w:pPr>
      <w:r w:rsidRPr="002A270B">
        <w:rPr>
          <w:rFonts w:ascii="Times New Roman" w:hAnsi="Times New Roman" w:cs="Times New Roman"/>
          <w:b/>
          <w:sz w:val="24"/>
          <w:szCs w:val="24"/>
          <w:lang w:val="id-ID"/>
        </w:rPr>
        <w:t>Bahan</w:t>
      </w:r>
    </w:p>
    <w:p w:rsidR="00770B07" w:rsidRPr="002A270B" w:rsidRDefault="00770B07" w:rsidP="00770B07">
      <w:pPr>
        <w:pStyle w:val="ListParagraph"/>
        <w:spacing w:after="0" w:line="360" w:lineRule="auto"/>
        <w:ind w:left="0" w:firstLine="709"/>
        <w:jc w:val="both"/>
        <w:rPr>
          <w:rFonts w:ascii="Times New Roman" w:hAnsi="Times New Roman" w:cs="Times New Roman"/>
          <w:sz w:val="24"/>
          <w:szCs w:val="24"/>
        </w:rPr>
      </w:pPr>
      <w:r w:rsidRPr="002A270B">
        <w:rPr>
          <w:rFonts w:ascii="Times New Roman" w:hAnsi="Times New Roman" w:cs="Times New Roman"/>
          <w:sz w:val="24"/>
          <w:szCs w:val="24"/>
        </w:rPr>
        <w:t xml:space="preserve">Bahan yang digunakan pada penelitian ini adalah </w:t>
      </w:r>
      <w:r w:rsidRPr="002A270B">
        <w:rPr>
          <w:rFonts w:ascii="Times New Roman" w:hAnsi="Times New Roman" w:cs="Times New Roman"/>
          <w:sz w:val="24"/>
          <w:szCs w:val="24"/>
          <w:lang w:val="id-ID"/>
        </w:rPr>
        <w:t>ubi kayu varietas Ketan</w:t>
      </w:r>
      <w:r w:rsidRPr="002A270B">
        <w:rPr>
          <w:rFonts w:ascii="Times New Roman" w:hAnsi="Times New Roman" w:cs="Times New Roman"/>
          <w:sz w:val="24"/>
          <w:szCs w:val="24"/>
        </w:rPr>
        <w:t xml:space="preserve"> dan </w:t>
      </w:r>
      <w:r w:rsidRPr="002A270B">
        <w:rPr>
          <w:rFonts w:ascii="Times New Roman" w:hAnsi="Times New Roman" w:cs="Times New Roman"/>
          <w:sz w:val="24"/>
          <w:szCs w:val="24"/>
          <w:lang w:val="id-ID"/>
        </w:rPr>
        <w:t>M</w:t>
      </w:r>
      <w:r w:rsidRPr="002A270B">
        <w:rPr>
          <w:rFonts w:ascii="Times New Roman" w:hAnsi="Times New Roman" w:cs="Times New Roman"/>
          <w:sz w:val="24"/>
          <w:szCs w:val="24"/>
        </w:rPr>
        <w:t>entega dengan umur 10 bulan</w:t>
      </w:r>
      <w:r w:rsidRPr="002A270B">
        <w:rPr>
          <w:rFonts w:ascii="Times New Roman" w:hAnsi="Times New Roman" w:cs="Times New Roman"/>
          <w:sz w:val="24"/>
          <w:szCs w:val="24"/>
          <w:lang w:val="id-ID"/>
        </w:rPr>
        <w:t xml:space="preserve"> yang diperoleh dari Pasar Telo Karangkajen, Bron</w:t>
      </w:r>
      <w:r w:rsidRPr="002A270B">
        <w:rPr>
          <w:rFonts w:ascii="Times New Roman" w:hAnsi="Times New Roman" w:cs="Times New Roman"/>
          <w:sz w:val="24"/>
          <w:szCs w:val="24"/>
        </w:rPr>
        <w:t>t</w:t>
      </w:r>
      <w:r w:rsidRPr="002A270B">
        <w:rPr>
          <w:rFonts w:ascii="Times New Roman" w:hAnsi="Times New Roman" w:cs="Times New Roman"/>
          <w:sz w:val="24"/>
          <w:szCs w:val="24"/>
          <w:lang w:val="id-ID"/>
        </w:rPr>
        <w:t>oku</w:t>
      </w:r>
      <w:r w:rsidRPr="002A270B">
        <w:rPr>
          <w:rFonts w:ascii="Times New Roman" w:hAnsi="Times New Roman" w:cs="Times New Roman"/>
          <w:sz w:val="24"/>
          <w:szCs w:val="24"/>
        </w:rPr>
        <w:t>s</w:t>
      </w:r>
      <w:r w:rsidRPr="002A270B">
        <w:rPr>
          <w:rFonts w:ascii="Times New Roman" w:hAnsi="Times New Roman" w:cs="Times New Roman"/>
          <w:sz w:val="24"/>
          <w:szCs w:val="24"/>
          <w:lang w:val="id-ID"/>
        </w:rPr>
        <w:t>um</w:t>
      </w:r>
      <w:r w:rsidRPr="002A270B">
        <w:rPr>
          <w:rFonts w:ascii="Times New Roman" w:hAnsi="Times New Roman" w:cs="Times New Roman"/>
          <w:sz w:val="24"/>
          <w:szCs w:val="24"/>
        </w:rPr>
        <w:t>a</w:t>
      </w:r>
      <w:r w:rsidRPr="002A270B">
        <w:rPr>
          <w:rFonts w:ascii="Times New Roman" w:hAnsi="Times New Roman" w:cs="Times New Roman"/>
          <w:sz w:val="24"/>
          <w:szCs w:val="24"/>
          <w:lang w:val="id-ID"/>
        </w:rPr>
        <w:t>n, DIY.</w:t>
      </w:r>
      <w:r w:rsidRPr="002A270B">
        <w:rPr>
          <w:rFonts w:ascii="Times New Roman" w:hAnsi="Times New Roman" w:cs="Times New Roman"/>
          <w:sz w:val="24"/>
          <w:szCs w:val="24"/>
        </w:rPr>
        <w:t xml:space="preserve">  Bahan kimia yang digunakan untuk analisis </w:t>
      </w:r>
      <w:r w:rsidRPr="002A270B">
        <w:rPr>
          <w:rFonts w:ascii="Times New Roman" w:hAnsi="Times New Roman" w:cs="Times New Roman"/>
          <w:sz w:val="24"/>
          <w:szCs w:val="24"/>
          <w:lang w:val="id-ID"/>
        </w:rPr>
        <w:t>pati</w:t>
      </w:r>
      <w:r w:rsidRPr="002A270B">
        <w:rPr>
          <w:rFonts w:ascii="Times New Roman" w:hAnsi="Times New Roman" w:cs="Times New Roman"/>
          <w:sz w:val="24"/>
          <w:szCs w:val="24"/>
        </w:rPr>
        <w:t xml:space="preserve">, </w:t>
      </w:r>
      <w:r w:rsidRPr="002A270B">
        <w:rPr>
          <w:rFonts w:ascii="Times New Roman" w:hAnsi="Times New Roman" w:cs="Times New Roman"/>
          <w:sz w:val="24"/>
          <w:szCs w:val="24"/>
          <w:lang w:val="id-ID"/>
        </w:rPr>
        <w:t>amilosa</w:t>
      </w:r>
      <w:r w:rsidRPr="002A270B">
        <w:rPr>
          <w:rFonts w:ascii="Times New Roman" w:hAnsi="Times New Roman" w:cs="Times New Roman"/>
          <w:sz w:val="24"/>
          <w:szCs w:val="24"/>
        </w:rPr>
        <w:t xml:space="preserve"> dan proksimat</w:t>
      </w:r>
      <w:r w:rsidRPr="002A270B">
        <w:rPr>
          <w:rFonts w:ascii="Times New Roman" w:hAnsi="Times New Roman" w:cs="Times New Roman"/>
          <w:sz w:val="24"/>
          <w:szCs w:val="24"/>
          <w:lang w:val="id-ID"/>
        </w:rPr>
        <w:t xml:space="preserve"> yaitu aquadest</w:t>
      </w:r>
      <w:r w:rsidRPr="002A270B">
        <w:rPr>
          <w:rFonts w:ascii="Times New Roman" w:hAnsi="Times New Roman" w:cs="Times New Roman"/>
          <w:sz w:val="24"/>
          <w:szCs w:val="24"/>
        </w:rPr>
        <w:t>, HCl (Merck 25%), reagen nelson, arsenomolibdat, alkohol 80%, NaOH (Merck 45%), NaOH 1 N, HCl 0,5 N, petroleum benzene (Merck 95%), ethanol (Merck 95%), asam asetat 1 N, iodium 2 %, HCl 0,01 N, H</w:t>
      </w:r>
      <w:r w:rsidRPr="002A270B">
        <w:rPr>
          <w:rFonts w:ascii="Times New Roman" w:hAnsi="Times New Roman" w:cs="Times New Roman"/>
          <w:sz w:val="24"/>
          <w:szCs w:val="24"/>
          <w:vertAlign w:val="subscript"/>
        </w:rPr>
        <w:t>2</w:t>
      </w:r>
      <w:r w:rsidRPr="002A270B">
        <w:rPr>
          <w:rFonts w:ascii="Times New Roman" w:hAnsi="Times New Roman" w:cs="Times New Roman"/>
          <w:sz w:val="24"/>
          <w:szCs w:val="24"/>
        </w:rPr>
        <w:t>SO</w:t>
      </w:r>
      <w:r w:rsidRPr="002A270B">
        <w:rPr>
          <w:rFonts w:ascii="Times New Roman" w:hAnsi="Times New Roman" w:cs="Times New Roman"/>
          <w:sz w:val="24"/>
          <w:szCs w:val="24"/>
          <w:vertAlign w:val="subscript"/>
        </w:rPr>
        <w:t xml:space="preserve">4 </w:t>
      </w:r>
      <w:r w:rsidRPr="002A270B">
        <w:rPr>
          <w:rFonts w:ascii="Times New Roman" w:hAnsi="Times New Roman" w:cs="Times New Roman"/>
          <w:sz w:val="24"/>
          <w:szCs w:val="24"/>
        </w:rPr>
        <w:t>pekat (Merck 97%), dietil eter, natrium hidroksida-natrium tiosulfat , kalium sulfat,  dan HCl (Merck 20%).</w:t>
      </w:r>
    </w:p>
    <w:p w:rsidR="00770B07" w:rsidRPr="002A270B" w:rsidRDefault="00770B07" w:rsidP="00770B07">
      <w:pPr>
        <w:pStyle w:val="ListParagraph"/>
        <w:spacing w:line="360" w:lineRule="auto"/>
        <w:ind w:left="0"/>
        <w:rPr>
          <w:rFonts w:ascii="Times New Roman" w:hAnsi="Times New Roman" w:cs="Times New Roman"/>
          <w:b/>
          <w:sz w:val="24"/>
          <w:szCs w:val="24"/>
          <w:lang w:val="id-ID"/>
        </w:rPr>
      </w:pPr>
      <w:r w:rsidRPr="002A270B">
        <w:rPr>
          <w:rFonts w:ascii="Times New Roman" w:hAnsi="Times New Roman" w:cs="Times New Roman"/>
          <w:b/>
          <w:sz w:val="24"/>
          <w:szCs w:val="24"/>
          <w:lang w:val="id-ID"/>
        </w:rPr>
        <w:t>Alat</w:t>
      </w:r>
    </w:p>
    <w:p w:rsidR="00770B07" w:rsidRPr="002A270B" w:rsidRDefault="00770B07" w:rsidP="00D55C19">
      <w:pPr>
        <w:pStyle w:val="ListParagraph"/>
        <w:spacing w:after="0" w:line="360" w:lineRule="auto"/>
        <w:ind w:left="0" w:firstLine="709"/>
        <w:jc w:val="both"/>
        <w:rPr>
          <w:rFonts w:ascii="Times New Roman" w:hAnsi="Times New Roman" w:cs="Times New Roman"/>
          <w:sz w:val="24"/>
          <w:szCs w:val="24"/>
          <w:lang w:val="id-ID"/>
        </w:rPr>
      </w:pPr>
      <w:r w:rsidRPr="002A270B">
        <w:rPr>
          <w:rFonts w:ascii="Times New Roman" w:hAnsi="Times New Roman" w:cs="Times New Roman"/>
          <w:sz w:val="24"/>
          <w:szCs w:val="24"/>
        </w:rPr>
        <w:t xml:space="preserve">Alat yang digunakan pada penelitian ini antara lain: </w:t>
      </w:r>
      <w:r w:rsidR="00FB0840" w:rsidRPr="002A270B">
        <w:rPr>
          <w:rFonts w:ascii="Times New Roman" w:hAnsi="Times New Roman" w:cs="Times New Roman"/>
          <w:sz w:val="24"/>
          <w:szCs w:val="24"/>
          <w:lang w:val="id-ID"/>
        </w:rPr>
        <w:t>satu set a</w:t>
      </w:r>
      <w:r w:rsidR="00D55C19" w:rsidRPr="002A270B">
        <w:rPr>
          <w:rFonts w:ascii="Times New Roman" w:hAnsi="Times New Roman" w:cs="Times New Roman"/>
          <w:sz w:val="24"/>
          <w:szCs w:val="24"/>
          <w:lang w:val="id-ID"/>
        </w:rPr>
        <w:t>lat gelas untuk analisis (</w:t>
      </w:r>
      <w:r w:rsidR="00D55C19" w:rsidRPr="002A270B">
        <w:rPr>
          <w:rFonts w:ascii="Times New Roman" w:hAnsi="Times New Roman" w:cs="Times New Roman"/>
          <w:sz w:val="24"/>
          <w:szCs w:val="24"/>
        </w:rPr>
        <w:t>Pyrex, Iwaki Glass Under Lic.</w:t>
      </w:r>
      <w:r w:rsidR="00D55C19" w:rsidRPr="002A270B">
        <w:rPr>
          <w:rFonts w:ascii="Times New Roman" w:hAnsi="Times New Roman" w:cs="Times New Roman"/>
          <w:sz w:val="24"/>
          <w:szCs w:val="24"/>
          <w:lang w:val="id-ID"/>
        </w:rPr>
        <w:t xml:space="preserve">), satu set alat untuk pengolahan growol kering, </w:t>
      </w:r>
      <w:r w:rsidRPr="002A270B">
        <w:rPr>
          <w:rFonts w:ascii="Times New Roman" w:hAnsi="Times New Roman" w:cs="Times New Roman"/>
          <w:sz w:val="24"/>
          <w:szCs w:val="24"/>
        </w:rPr>
        <w:t>refrigerator (Sharp, Crystal Ice)</w:t>
      </w:r>
      <w:r w:rsidR="00D55C19" w:rsidRPr="002A270B">
        <w:rPr>
          <w:rFonts w:ascii="Times New Roman" w:hAnsi="Times New Roman" w:cs="Times New Roman"/>
          <w:sz w:val="24"/>
          <w:szCs w:val="24"/>
          <w:lang w:val="id-ID"/>
        </w:rPr>
        <w:t xml:space="preserve">, </w:t>
      </w:r>
      <w:r w:rsidRPr="002A270B">
        <w:rPr>
          <w:rFonts w:ascii="Times New Roman" w:hAnsi="Times New Roman" w:cs="Times New Roman"/>
          <w:i/>
          <w:sz w:val="24"/>
          <w:szCs w:val="24"/>
        </w:rPr>
        <w:t xml:space="preserve">moisture meter </w:t>
      </w:r>
      <w:r w:rsidR="00D55C19" w:rsidRPr="002A270B">
        <w:rPr>
          <w:rFonts w:ascii="Times New Roman" w:hAnsi="Times New Roman" w:cs="Times New Roman"/>
          <w:sz w:val="24"/>
          <w:szCs w:val="24"/>
        </w:rPr>
        <w:t xml:space="preserve">(Crown, TA-5), oven (Memmert), </w:t>
      </w:r>
      <w:r w:rsidRPr="002A270B">
        <w:rPr>
          <w:rFonts w:ascii="Times New Roman" w:hAnsi="Times New Roman" w:cs="Times New Roman"/>
          <w:i/>
          <w:sz w:val="24"/>
          <w:szCs w:val="24"/>
        </w:rPr>
        <w:t xml:space="preserve">lovibond tintometer </w:t>
      </w:r>
      <w:r w:rsidRPr="002A270B">
        <w:rPr>
          <w:rFonts w:ascii="Times New Roman" w:hAnsi="Times New Roman" w:cs="Times New Roman"/>
          <w:sz w:val="24"/>
          <w:szCs w:val="24"/>
        </w:rPr>
        <w:t xml:space="preserve">(Model F), </w:t>
      </w:r>
      <w:r w:rsidRPr="002A270B">
        <w:rPr>
          <w:rFonts w:ascii="Times New Roman" w:hAnsi="Times New Roman" w:cs="Times New Roman"/>
          <w:i/>
          <w:sz w:val="24"/>
          <w:szCs w:val="24"/>
        </w:rPr>
        <w:t xml:space="preserve">furnance </w:t>
      </w:r>
      <w:r w:rsidRPr="002A270B">
        <w:rPr>
          <w:rFonts w:ascii="Times New Roman" w:hAnsi="Times New Roman" w:cs="Times New Roman"/>
          <w:sz w:val="24"/>
          <w:szCs w:val="24"/>
        </w:rPr>
        <w:t xml:space="preserve">(Thermolyne, Furnance 48000), </w:t>
      </w:r>
      <w:r w:rsidRPr="002A270B">
        <w:rPr>
          <w:rFonts w:ascii="Times New Roman" w:hAnsi="Times New Roman" w:cs="Times New Roman"/>
          <w:i/>
          <w:sz w:val="24"/>
          <w:szCs w:val="24"/>
        </w:rPr>
        <w:t xml:space="preserve">water bath </w:t>
      </w:r>
      <w:r w:rsidRPr="002A270B">
        <w:rPr>
          <w:rFonts w:ascii="Times New Roman" w:hAnsi="Times New Roman" w:cs="Times New Roman"/>
          <w:sz w:val="24"/>
          <w:szCs w:val="24"/>
        </w:rPr>
        <w:t>(Memmert),</w:t>
      </w:r>
      <w:r w:rsidRPr="002A270B">
        <w:rPr>
          <w:rFonts w:ascii="Times New Roman" w:hAnsi="Times New Roman" w:cs="Times New Roman"/>
          <w:spacing w:val="33"/>
          <w:sz w:val="24"/>
          <w:szCs w:val="24"/>
        </w:rPr>
        <w:t xml:space="preserve"> </w:t>
      </w:r>
      <w:r w:rsidRPr="002A270B">
        <w:rPr>
          <w:rFonts w:ascii="Times New Roman" w:hAnsi="Times New Roman" w:cs="Times New Roman"/>
          <w:sz w:val="24"/>
          <w:szCs w:val="24"/>
        </w:rPr>
        <w:t>timbangan analitik (Ohaus, Pioneer</w:t>
      </w:r>
      <w:r w:rsidR="00D55C19" w:rsidRPr="002A270B">
        <w:rPr>
          <w:rFonts w:ascii="Times New Roman" w:hAnsi="Times New Roman" w:cs="Times New Roman"/>
          <w:sz w:val="24"/>
          <w:szCs w:val="24"/>
          <w:lang w:val="id-ID"/>
        </w:rPr>
        <w:t xml:space="preserve">) dan </w:t>
      </w:r>
      <w:r w:rsidRPr="002A270B">
        <w:rPr>
          <w:rFonts w:ascii="Times New Roman" w:hAnsi="Times New Roman" w:cs="Times New Roman"/>
          <w:sz w:val="24"/>
          <w:szCs w:val="24"/>
        </w:rPr>
        <w:t>UV Vis spektrophoto</w:t>
      </w:r>
      <w:r w:rsidR="00D55C19" w:rsidRPr="002A270B">
        <w:rPr>
          <w:rFonts w:ascii="Times New Roman" w:hAnsi="Times New Roman" w:cs="Times New Roman"/>
          <w:sz w:val="24"/>
          <w:szCs w:val="24"/>
        </w:rPr>
        <w:t>meter (Shimadzu, UV mini 1240).</w:t>
      </w:r>
    </w:p>
    <w:p w:rsidR="004275C9" w:rsidRPr="002A270B" w:rsidRDefault="004275C9" w:rsidP="004275C9">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Tempat dan Waktu Penelitian</w:t>
      </w:r>
    </w:p>
    <w:p w:rsidR="004275C9" w:rsidRPr="002A270B" w:rsidRDefault="004275C9" w:rsidP="00B57A76">
      <w:pPr>
        <w:pStyle w:val="ListParagraph"/>
        <w:spacing w:after="0" w:line="360" w:lineRule="auto"/>
        <w:ind w:left="0" w:firstLine="709"/>
        <w:jc w:val="both"/>
        <w:rPr>
          <w:rFonts w:ascii="Times New Roman" w:hAnsi="Times New Roman" w:cs="Times New Roman"/>
          <w:sz w:val="24"/>
          <w:szCs w:val="24"/>
        </w:rPr>
      </w:pPr>
      <w:r w:rsidRPr="002A270B">
        <w:rPr>
          <w:rFonts w:ascii="Times New Roman" w:hAnsi="Times New Roman" w:cs="Times New Roman"/>
          <w:sz w:val="24"/>
          <w:szCs w:val="24"/>
        </w:rPr>
        <w:t xml:space="preserve">Penelitian ini dilakukan di Laboratorium PHP, Laboratorium Kimia dan Laboratorium Pengawasan Mutu Universitas Mercu Buana Yogyakarta pada bulan September 2020 – </w:t>
      </w:r>
      <w:r w:rsidRPr="002A270B">
        <w:rPr>
          <w:rFonts w:ascii="Times New Roman" w:hAnsi="Times New Roman" w:cs="Times New Roman"/>
          <w:sz w:val="24"/>
          <w:szCs w:val="24"/>
          <w:lang w:val="id-ID"/>
        </w:rPr>
        <w:t>Oktober</w:t>
      </w:r>
      <w:r w:rsidRPr="002A270B">
        <w:rPr>
          <w:rFonts w:ascii="Times New Roman" w:hAnsi="Times New Roman" w:cs="Times New Roman"/>
          <w:sz w:val="24"/>
          <w:szCs w:val="24"/>
        </w:rPr>
        <w:t xml:space="preserve"> 202</w:t>
      </w:r>
      <w:r w:rsidRPr="002A270B">
        <w:rPr>
          <w:rFonts w:ascii="Times New Roman" w:hAnsi="Times New Roman" w:cs="Times New Roman"/>
          <w:sz w:val="24"/>
          <w:szCs w:val="24"/>
          <w:lang w:val="id-ID"/>
        </w:rPr>
        <w:t>0</w:t>
      </w:r>
      <w:r w:rsidRPr="002A270B">
        <w:rPr>
          <w:rFonts w:ascii="Times New Roman" w:hAnsi="Times New Roman" w:cs="Times New Roman"/>
          <w:sz w:val="24"/>
          <w:szCs w:val="24"/>
        </w:rPr>
        <w:t>.</w:t>
      </w:r>
    </w:p>
    <w:p w:rsidR="00B57A76" w:rsidRPr="002A270B" w:rsidRDefault="00B57A76"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574E05" w:rsidRPr="002A270B" w:rsidRDefault="00574E05" w:rsidP="00B57A76">
      <w:pPr>
        <w:pStyle w:val="ListParagraph"/>
        <w:spacing w:after="0" w:line="360" w:lineRule="auto"/>
        <w:ind w:left="0" w:firstLine="709"/>
        <w:jc w:val="both"/>
        <w:rPr>
          <w:rFonts w:ascii="Times New Roman" w:hAnsi="Times New Roman" w:cs="Times New Roman"/>
          <w:sz w:val="24"/>
          <w:szCs w:val="24"/>
        </w:rPr>
      </w:pPr>
    </w:p>
    <w:p w:rsidR="00B57A76" w:rsidRPr="002A270B" w:rsidRDefault="00B57A76" w:rsidP="00B57A76">
      <w:pPr>
        <w:pStyle w:val="ListParagraph"/>
        <w:spacing w:after="0" w:line="360" w:lineRule="auto"/>
        <w:ind w:left="0" w:firstLine="709"/>
        <w:jc w:val="both"/>
        <w:rPr>
          <w:rFonts w:ascii="Times New Roman" w:hAnsi="Times New Roman" w:cs="Times New Roman"/>
          <w:sz w:val="24"/>
          <w:szCs w:val="24"/>
        </w:rPr>
      </w:pPr>
    </w:p>
    <w:p w:rsidR="004275C9" w:rsidRPr="002A270B" w:rsidRDefault="004275C9" w:rsidP="004275C9">
      <w:pPr>
        <w:spacing w:after="0" w:line="360" w:lineRule="auto"/>
        <w:rPr>
          <w:rFonts w:ascii="Times New Roman" w:hAnsi="Times New Roman" w:cs="Times New Roman"/>
          <w:b/>
          <w:sz w:val="24"/>
          <w:szCs w:val="24"/>
          <w:lang w:val="id-ID"/>
        </w:rPr>
      </w:pPr>
      <w:r w:rsidRPr="002A270B">
        <w:rPr>
          <w:rFonts w:ascii="Times New Roman" w:hAnsi="Times New Roman" w:cs="Times New Roman"/>
          <w:b/>
          <w:sz w:val="24"/>
          <w:szCs w:val="24"/>
          <w:lang w:val="id-ID"/>
        </w:rPr>
        <w:lastRenderedPageBreak/>
        <w:t>Metode</w:t>
      </w:r>
    </w:p>
    <w:p w:rsidR="004275C9" w:rsidRPr="002A270B" w:rsidRDefault="004275C9" w:rsidP="004275C9">
      <w:pPr>
        <w:spacing w:after="0" w:line="360" w:lineRule="auto"/>
        <w:rPr>
          <w:rFonts w:ascii="Times New Roman" w:hAnsi="Times New Roman" w:cs="Times New Roman"/>
          <w:b/>
          <w:sz w:val="24"/>
          <w:szCs w:val="24"/>
          <w:lang w:val="id-ID"/>
        </w:rPr>
      </w:pPr>
      <w:r w:rsidRPr="002A270B">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1ED1AB8" wp14:editId="6026FB87">
                <wp:simplePos x="0" y="0"/>
                <wp:positionH relativeFrom="column">
                  <wp:posOffset>548731</wp:posOffset>
                </wp:positionH>
                <wp:positionV relativeFrom="paragraph">
                  <wp:posOffset>203835</wp:posOffset>
                </wp:positionV>
                <wp:extent cx="5593080" cy="6950710"/>
                <wp:effectExtent l="0" t="0" r="26670" b="21590"/>
                <wp:wrapNone/>
                <wp:docPr id="219" name="Group 219"/>
                <wp:cNvGraphicFramePr/>
                <a:graphic xmlns:a="http://schemas.openxmlformats.org/drawingml/2006/main">
                  <a:graphicData uri="http://schemas.microsoft.com/office/word/2010/wordprocessingGroup">
                    <wpg:wgp>
                      <wpg:cNvGrpSpPr/>
                      <wpg:grpSpPr>
                        <a:xfrm>
                          <a:off x="0" y="0"/>
                          <a:ext cx="5593080" cy="6950710"/>
                          <a:chOff x="0" y="0"/>
                          <a:chExt cx="5593080" cy="6950710"/>
                        </a:xfrm>
                      </wpg:grpSpPr>
                      <wpg:grpSp>
                        <wpg:cNvPr id="13" name="Group 13"/>
                        <wpg:cNvGrpSpPr/>
                        <wpg:grpSpPr>
                          <a:xfrm>
                            <a:off x="0" y="0"/>
                            <a:ext cx="5593080" cy="6950710"/>
                            <a:chOff x="0" y="0"/>
                            <a:chExt cx="5593080" cy="6951134"/>
                          </a:xfrm>
                        </wpg:grpSpPr>
                        <wpg:grpSp>
                          <wpg:cNvPr id="21" name="Group 21"/>
                          <wpg:cNvGrpSpPr/>
                          <wpg:grpSpPr>
                            <a:xfrm>
                              <a:off x="0" y="0"/>
                              <a:ext cx="5593080" cy="6951134"/>
                              <a:chOff x="0" y="45720"/>
                              <a:chExt cx="5962029" cy="7391791"/>
                            </a:xfrm>
                          </wpg:grpSpPr>
                          <wpg:graphicFrame>
                            <wpg:cNvPr id="27" name="Diagram 27"/>
                            <wpg:cNvFrPr/>
                            <wpg:xfrm>
                              <a:off x="0" y="45720"/>
                              <a:ext cx="4501515" cy="629920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g:grpSp>
                            <wpg:cNvPr id="30" name="Group 30"/>
                            <wpg:cNvGrpSpPr/>
                            <wpg:grpSpPr>
                              <a:xfrm>
                                <a:off x="40929" y="57580"/>
                                <a:ext cx="5921100" cy="7379931"/>
                                <a:chOff x="40929" y="57580"/>
                                <a:chExt cx="5921100" cy="7379931"/>
                              </a:xfrm>
                            </wpg:grpSpPr>
                            <wpg:grpSp>
                              <wpg:cNvPr id="34" name="Group 34"/>
                              <wpg:cNvGrpSpPr/>
                              <wpg:grpSpPr>
                                <a:xfrm>
                                  <a:off x="40929" y="571448"/>
                                  <a:ext cx="5921100" cy="3042422"/>
                                  <a:chOff x="-17738" y="80463"/>
                                  <a:chExt cx="6474642" cy="3572274"/>
                                </a:xfrm>
                              </wpg:grpSpPr>
                              <wps:wsp>
                                <wps:cNvPr id="37" name="Text Box 2"/>
                                <wps:cNvSpPr txBox="1">
                                  <a:spLocks noChangeArrowheads="1"/>
                                </wps:cNvSpPr>
                                <wps:spPr bwMode="auto">
                                  <a:xfrm>
                                    <a:off x="4085702" y="2025697"/>
                                    <a:ext cx="1373646" cy="39184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 dan asam</w:t>
                                      </w:r>
                                    </w:p>
                                  </w:txbxContent>
                                </wps:txbx>
                                <wps:bodyPr rot="0" vert="horz" wrap="square" lIns="91440" tIns="45720" rIns="91440" bIns="45720" anchor="t" anchorCtr="0">
                                  <a:noAutofit/>
                                </wps:bodyPr>
                              </wps:wsp>
                              <wps:wsp>
                                <wps:cNvPr id="38" name="Text Box 2"/>
                                <wps:cNvSpPr txBox="1">
                                  <a:spLocks noChangeArrowheads="1"/>
                                </wps:cNvSpPr>
                                <wps:spPr bwMode="auto">
                                  <a:xfrm>
                                    <a:off x="186447" y="80463"/>
                                    <a:ext cx="576641" cy="39184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w:t>
                                      </w:r>
                                    </w:p>
                                  </w:txbxContent>
                                </wps:txbx>
                                <wps:bodyPr rot="0" vert="horz" wrap="square" lIns="91440" tIns="45720" rIns="91440" bIns="45720" anchor="t" anchorCtr="0">
                                  <a:noAutofit/>
                                </wps:bodyPr>
                              </wps:wsp>
                              <wps:wsp>
                                <wps:cNvPr id="39" name="Text Box 2"/>
                                <wps:cNvSpPr txBox="1">
                                  <a:spLocks noChangeArrowheads="1"/>
                                </wps:cNvSpPr>
                                <wps:spPr bwMode="auto">
                                  <a:xfrm>
                                    <a:off x="-17738" y="1370242"/>
                                    <a:ext cx="576641" cy="39184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w:t>
                                      </w:r>
                                    </w:p>
                                  </w:txbxContent>
                                </wps:txbx>
                                <wps:bodyPr rot="0" vert="horz" wrap="square" lIns="91440" tIns="45720" rIns="91440" bIns="45720" anchor="t" anchorCtr="0">
                                  <a:noAutofit/>
                                </wps:bodyPr>
                              </wps:wsp>
                              <wps:wsp>
                                <wps:cNvPr id="40" name="Text Box 2"/>
                                <wps:cNvSpPr txBox="1">
                                  <a:spLocks noChangeArrowheads="1"/>
                                </wps:cNvSpPr>
                                <wps:spPr bwMode="auto">
                                  <a:xfrm>
                                    <a:off x="229844" y="2005655"/>
                                    <a:ext cx="718664" cy="337185"/>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w:t>
                                      </w:r>
                                    </w:p>
                                  </w:txbxContent>
                                </wps:txbx>
                                <wps:bodyPr rot="0" vert="horz" wrap="square" lIns="91440" tIns="45720" rIns="91440" bIns="45720" anchor="t" anchorCtr="0">
                                  <a:noAutofit/>
                                </wps:bodyPr>
                              </wps:wsp>
                              <wps:wsp>
                                <wps:cNvPr id="41" name="Text Box 2"/>
                                <wps:cNvSpPr txBox="1">
                                  <a:spLocks noChangeArrowheads="1"/>
                                </wps:cNvSpPr>
                                <wps:spPr bwMode="auto">
                                  <a:xfrm>
                                    <a:off x="4795911" y="2618609"/>
                                    <a:ext cx="576641" cy="39184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jc w:val="right"/>
                                        <w:rPr>
                                          <w:rFonts w:ascii="Times New Roman" w:hAnsi="Times New Roman" w:cs="Times New Roman"/>
                                          <w:sz w:val="24"/>
                                          <w:szCs w:val="24"/>
                                        </w:rPr>
                                      </w:pPr>
                                      <w:r w:rsidRPr="00330C7F">
                                        <w:rPr>
                                          <w:rFonts w:ascii="Times New Roman" w:hAnsi="Times New Roman" w:cs="Times New Roman"/>
                                          <w:sz w:val="24"/>
                                          <w:szCs w:val="24"/>
                                          <w:lang w:val="id-ID"/>
                                        </w:rPr>
                                        <w:t>Pith</w:t>
                                      </w:r>
                                    </w:p>
                                  </w:txbxContent>
                                </wps:txbx>
                                <wps:bodyPr rot="0" vert="horz" wrap="square" lIns="91440" tIns="45720" rIns="91440" bIns="45720" anchor="t" anchorCtr="0">
                                  <a:noAutofit/>
                                </wps:bodyPr>
                              </wps:wsp>
                              <wps:wsp>
                                <wps:cNvPr id="42" name="Text Box 2"/>
                                <wps:cNvSpPr txBox="1">
                                  <a:spLocks noChangeArrowheads="1"/>
                                </wps:cNvSpPr>
                                <wps:spPr bwMode="auto">
                                  <a:xfrm>
                                    <a:off x="4343744" y="1370240"/>
                                    <a:ext cx="860633" cy="39184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Asa</w:t>
                                      </w:r>
                                      <w:r w:rsidRPr="00330C7F">
                                        <w:rPr>
                                          <w:rFonts w:ascii="Times New Roman" w:hAnsi="Times New Roman" w:cs="Times New Roman"/>
                                          <w:sz w:val="24"/>
                                          <w:szCs w:val="24"/>
                                        </w:rPr>
                                        <w:t>m</w:t>
                                      </w:r>
                                    </w:p>
                                  </w:txbxContent>
                                </wps:txbx>
                                <wps:bodyPr rot="0" vert="horz" wrap="square" lIns="91440" tIns="45720" rIns="91440" bIns="45720" anchor="t" anchorCtr="0">
                                  <a:noAutofit/>
                                </wps:bodyPr>
                              </wps:wsp>
                              <wps:wsp>
                                <wps:cNvPr id="43" name="Text Box 2"/>
                                <wps:cNvSpPr txBox="1">
                                  <a:spLocks noChangeArrowheads="1"/>
                                </wps:cNvSpPr>
                                <wps:spPr bwMode="auto">
                                  <a:xfrm>
                                    <a:off x="4085697" y="3260893"/>
                                    <a:ext cx="2371207" cy="39184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 dan  pati</w:t>
                                      </w:r>
                                    </w:p>
                                  </w:txbxContent>
                                </wps:txbx>
                                <wps:bodyPr rot="0" vert="horz" wrap="square" lIns="91440" tIns="45720" rIns="91440" bIns="45720" anchor="t" anchorCtr="0">
                                  <a:noAutofit/>
                                </wps:bodyPr>
                              </wps:wsp>
                              <wps:wsp>
                                <wps:cNvPr id="44" name="Straight Arrow Connector 44"/>
                                <wps:cNvCnPr/>
                                <wps:spPr>
                                  <a:xfrm>
                                    <a:off x="599962" y="287695"/>
                                    <a:ext cx="413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393098" y="1585313"/>
                                    <a:ext cx="413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a:off x="640679" y="2204179"/>
                                    <a:ext cx="413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4001115" y="1572403"/>
                                    <a:ext cx="413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3731639" y="2219042"/>
                                    <a:ext cx="413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4469323" y="2823734"/>
                                    <a:ext cx="413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3712029" y="3454280"/>
                                    <a:ext cx="4136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1" name="Text Box 51"/>
                              <wps:cNvSpPr txBox="1">
                                <a:spLocks noChangeArrowheads="1"/>
                              </wps:cNvSpPr>
                              <wps:spPr bwMode="auto">
                                <a:xfrm>
                                  <a:off x="2959338" y="57580"/>
                                  <a:ext cx="2919246" cy="356554"/>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Analisis kadar air, pati dan amilosa</w:t>
                                    </w:r>
                                  </w:p>
                                </w:txbxContent>
                              </wps:txbx>
                              <wps:bodyPr rot="0" vert="horz" wrap="square" lIns="91440" tIns="45720" rIns="91440" bIns="45720" anchor="t" anchorCtr="0">
                                <a:noAutofit/>
                              </wps:bodyPr>
                            </wps:wsp>
                            <wps:wsp>
                              <wps:cNvPr id="52" name="Straight Arrow Connector 52"/>
                              <wps:cNvCnPr/>
                              <wps:spPr>
                                <a:xfrm>
                                  <a:off x="2646311" y="228600"/>
                                  <a:ext cx="3780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Text Box 53"/>
                              <wps:cNvSpPr txBox="1">
                                <a:spLocks noChangeArrowheads="1"/>
                              </wps:cNvSpPr>
                              <wps:spPr bwMode="auto">
                                <a:xfrm>
                                  <a:off x="3551398" y="3705765"/>
                                  <a:ext cx="1587780" cy="549661"/>
                                </a:xfrm>
                                <a:prstGeom prst="rect">
                                  <a:avLst/>
                                </a:prstGeom>
                                <a:solidFill>
                                  <a:schemeClr val="bg1"/>
                                </a:solidFill>
                                <a:ln w="9525">
                                  <a:solidFill>
                                    <a:schemeClr val="bg1"/>
                                  </a:solidFill>
                                  <a:miter lim="800000"/>
                                  <a:headEnd/>
                                  <a:tailEnd/>
                                </a:ln>
                              </wps:spPr>
                              <wps:txb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Analisis kadar air, pati dan amilosa</w:t>
                                    </w:r>
                                  </w:p>
                                </w:txbxContent>
                              </wps:txbx>
                              <wps:bodyPr rot="0" vert="horz" wrap="square" lIns="91440" tIns="45720" rIns="91440" bIns="45720" anchor="t" anchorCtr="0">
                                <a:noAutofit/>
                              </wps:bodyPr>
                            </wps:wsp>
                            <wps:wsp>
                              <wps:cNvPr id="54" name="Straight Arrow Connector 54"/>
                              <wps:cNvCnPr/>
                              <wps:spPr>
                                <a:xfrm>
                                  <a:off x="3289113" y="3995270"/>
                                  <a:ext cx="309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Text Box 55"/>
                              <wps:cNvSpPr txBox="1">
                                <a:spLocks noChangeArrowheads="1"/>
                              </wps:cNvSpPr>
                              <wps:spPr bwMode="auto">
                                <a:xfrm>
                                  <a:off x="3970313" y="5284861"/>
                                  <a:ext cx="1863635" cy="2152650"/>
                                </a:xfrm>
                                <a:prstGeom prst="rect">
                                  <a:avLst/>
                                </a:prstGeom>
                                <a:solidFill>
                                  <a:schemeClr val="bg1"/>
                                </a:solidFill>
                                <a:ln w="9525">
                                  <a:solidFill>
                                    <a:schemeClr val="bg1"/>
                                  </a:solidFill>
                                  <a:miter lim="800000"/>
                                  <a:headEnd/>
                                  <a:tailEnd/>
                                </a:ln>
                              </wps:spPr>
                              <wps:txbx>
                                <w:txbxContent>
                                  <w:p w:rsidR="004275C9" w:rsidRPr="00330C7F" w:rsidRDefault="004275C9" w:rsidP="004275C9">
                                    <w:p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Analisis Kimia:</w:t>
                                    </w:r>
                                  </w:p>
                                  <w:p w:rsidR="004275C9" w:rsidRPr="007F418D"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7F418D">
                                      <w:rPr>
                                        <w:rFonts w:ascii="Times New Roman" w:hAnsi="Times New Roman" w:cs="Times New Roman"/>
                                        <w:sz w:val="24"/>
                                        <w:szCs w:val="24"/>
                                        <w:lang w:val="id-ID"/>
                                      </w:rPr>
                                      <w:t>Kadar Air</w:t>
                                    </w:r>
                                  </w:p>
                                  <w:p w:rsidR="004275C9" w:rsidRPr="007F418D"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7F418D">
                                      <w:rPr>
                                        <w:rFonts w:ascii="Times New Roman" w:hAnsi="Times New Roman" w:cs="Times New Roman"/>
                                        <w:sz w:val="24"/>
                                        <w:szCs w:val="24"/>
                                        <w:lang w:val="id-ID"/>
                                      </w:rPr>
                                      <w:t xml:space="preserve">Kadar </w:t>
                                    </w:r>
                                    <w:r>
                                      <w:rPr>
                                        <w:rFonts w:ascii="Times New Roman" w:hAnsi="Times New Roman" w:cs="Times New Roman"/>
                                        <w:sz w:val="24"/>
                                        <w:szCs w:val="24"/>
                                      </w:rPr>
                                      <w:t>Protein</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 xml:space="preserve">Kadar </w:t>
                                    </w:r>
                                    <w:r>
                                      <w:rPr>
                                        <w:rFonts w:ascii="Times New Roman" w:hAnsi="Times New Roman" w:cs="Times New Roman"/>
                                        <w:sz w:val="24"/>
                                        <w:szCs w:val="24"/>
                                      </w:rPr>
                                      <w:t>Lemak</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Pr>
                                        <w:rFonts w:ascii="Times New Roman" w:hAnsi="Times New Roman" w:cs="Times New Roman"/>
                                        <w:sz w:val="24"/>
                                        <w:szCs w:val="24"/>
                                      </w:rPr>
                                      <w:t>Kadar Abu</w:t>
                                    </w:r>
                                  </w:p>
                                  <w:p w:rsidR="004275C9" w:rsidRPr="00330C7F" w:rsidRDefault="004275C9" w:rsidP="004275C9">
                                    <w:p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Analisis Fisik:</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Uji Tekstur</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Uji Warna</w:t>
                                    </w:r>
                                  </w:p>
                                  <w:p w:rsidR="004275C9" w:rsidRPr="002E4514" w:rsidRDefault="004275C9" w:rsidP="004275C9">
                                    <w:pPr>
                                      <w:spacing w:after="0" w:line="240" w:lineRule="auto"/>
                                      <w:rPr>
                                        <w:rFonts w:ascii="Times New Roman" w:hAnsi="Times New Roman" w:cs="Times New Roman"/>
                                        <w:sz w:val="24"/>
                                        <w:szCs w:val="24"/>
                                      </w:rPr>
                                    </w:pPr>
                                    <w:r>
                                      <w:rPr>
                                        <w:rFonts w:ascii="Times New Roman" w:hAnsi="Times New Roman" w:cs="Times New Roman"/>
                                        <w:sz w:val="24"/>
                                        <w:szCs w:val="24"/>
                                      </w:rPr>
                                      <w:t>Uji Kesukaan</w:t>
                                    </w:r>
                                  </w:p>
                                </w:txbxContent>
                              </wps:txbx>
                              <wps:bodyPr rot="0" vert="horz" wrap="square" lIns="91440" tIns="45720" rIns="91440" bIns="45720" anchor="t" anchorCtr="0">
                                <a:noAutofit/>
                              </wps:bodyPr>
                            </wps:wsp>
                            <wps:wsp>
                              <wps:cNvPr id="56" name="Straight Arrow Connector 56"/>
                              <wps:cNvCnPr/>
                              <wps:spPr>
                                <a:xfrm>
                                  <a:off x="2847072" y="6161289"/>
                                  <a:ext cx="10002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12" name="Group 12"/>
                          <wpg:cNvGrpSpPr/>
                          <wpg:grpSpPr>
                            <a:xfrm>
                              <a:off x="1104900" y="3533775"/>
                              <a:ext cx="2038350" cy="352425"/>
                              <a:chOff x="0" y="0"/>
                              <a:chExt cx="2038350" cy="352425"/>
                            </a:xfrm>
                          </wpg:grpSpPr>
                          <wps:wsp>
                            <wps:cNvPr id="8" name="Straight Connector 8"/>
                            <wps:cNvCnPr/>
                            <wps:spPr>
                              <a:xfrm flipV="1">
                                <a:off x="19050" y="19050"/>
                                <a:ext cx="2019300" cy="9525"/>
                              </a:xfrm>
                              <a:prstGeom prst="line">
                                <a:avLst/>
                              </a:prstGeom>
                              <a:ln w="57150">
                                <a:solidFill>
                                  <a:schemeClr val="bg1"/>
                                </a:solidFill>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0" y="333375"/>
                                <a:ext cx="2019300" cy="9525"/>
                              </a:xfrm>
                              <a:prstGeom prst="line">
                                <a:avLst/>
                              </a:prstGeom>
                              <a:ln w="57150">
                                <a:solidFill>
                                  <a:schemeClr val="bg1"/>
                                </a:solidFill>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a:off x="57150" y="19050"/>
                                <a:ext cx="0" cy="333375"/>
                              </a:xfrm>
                              <a:prstGeom prst="line">
                                <a:avLst/>
                              </a:prstGeom>
                              <a:ln w="57150">
                                <a:solidFill>
                                  <a:schemeClr val="bg1"/>
                                </a:solidFill>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H="1">
                                <a:off x="1943100" y="0"/>
                                <a:ext cx="0" cy="333375"/>
                              </a:xfrm>
                              <a:prstGeom prst="line">
                                <a:avLst/>
                              </a:prstGeom>
                              <a:ln w="57150">
                                <a:solidFill>
                                  <a:schemeClr val="bg1"/>
                                </a:solidFill>
                              </a:ln>
                            </wps:spPr>
                            <wps:style>
                              <a:lnRef idx="1">
                                <a:schemeClr val="dk1"/>
                              </a:lnRef>
                              <a:fillRef idx="0">
                                <a:schemeClr val="dk1"/>
                              </a:fillRef>
                              <a:effectRef idx="0">
                                <a:schemeClr val="dk1"/>
                              </a:effectRef>
                              <a:fontRef idx="minor">
                                <a:schemeClr val="tx1"/>
                              </a:fontRef>
                            </wps:style>
                            <wps:bodyPr/>
                          </wps:wsp>
                        </wpg:grpSp>
                      </wpg:grpSp>
                      <wpg:grpSp>
                        <wpg:cNvPr id="218" name="Group 218"/>
                        <wpg:cNvGrpSpPr/>
                        <wpg:grpSpPr>
                          <a:xfrm>
                            <a:off x="2082800" y="279400"/>
                            <a:ext cx="42333" cy="5384416"/>
                            <a:chOff x="0" y="0"/>
                            <a:chExt cx="42333" cy="5384416"/>
                          </a:xfrm>
                        </wpg:grpSpPr>
                        <wps:wsp>
                          <wps:cNvPr id="60" name="Straight Arrow Connector 60"/>
                          <wps:cNvCnPr/>
                          <wps:spPr>
                            <a:xfrm>
                              <a:off x="29633" y="1608667"/>
                              <a:ext cx="254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a:off x="25400" y="2112434"/>
                              <a:ext cx="0" cy="1326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25400" y="2624667"/>
                              <a:ext cx="0" cy="1240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a:off x="21167" y="3149600"/>
                              <a:ext cx="2885" cy="187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4233" y="4652434"/>
                              <a:ext cx="0" cy="114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a:off x="12700" y="3513667"/>
                              <a:ext cx="0" cy="2105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a:off x="8467" y="4140200"/>
                              <a:ext cx="2885" cy="129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Straight Arrow Connector 210"/>
                          <wps:cNvCnPr/>
                          <wps:spPr>
                            <a:xfrm>
                              <a:off x="38100" y="584200"/>
                              <a:ext cx="0" cy="1316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 name="Straight Arrow Connector 212"/>
                          <wps:cNvCnPr/>
                          <wps:spPr>
                            <a:xfrm>
                              <a:off x="0" y="5173134"/>
                              <a:ext cx="0" cy="211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 name="Straight Arrow Connector 213"/>
                          <wps:cNvCnPr/>
                          <wps:spPr>
                            <a:xfrm>
                              <a:off x="42333" y="0"/>
                              <a:ext cx="0" cy="197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Straight Arrow Connector 214"/>
                          <wps:cNvCnPr/>
                          <wps:spPr>
                            <a:xfrm>
                              <a:off x="29633" y="1100667"/>
                              <a:ext cx="254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1ED1AB8" id="Group 219" o:spid="_x0000_s1026" style="position:absolute;margin-left:43.2pt;margin-top:16.05pt;width:440.4pt;height:547.3pt;z-index:251659264" coordsize="55930,6950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">
                <v:group id="Group 13" o:spid="_x0000_s1027" style="position:absolute;width:55930;height:69507" coordsize="55930,6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1" o:spid="_x0000_s1028" style="position:absolute;width:55930;height:69511" coordorigin=",457" coordsize="59620,7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7" o:spid="_x0000_s1029" type="#_x0000_t75" style="position:absolute;left:1364;top:1429;width:42368;height:610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">
                      <v:imagedata r:id="rId13" o:title=""/>
                      <o:lock v:ext="edit" aspectratio="f"/>
                    </v:shape>
                    <v:group id="Group 30" o:spid="_x0000_s1030" style="position:absolute;left:409;top:575;width:59211;height:73800" coordorigin="409,575" coordsize="59211,7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4" o:spid="_x0000_s1031" style="position:absolute;left:409;top:5714;width:59211;height:30424" coordorigin="-177,804" coordsize="64746,3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202" coordsize="21600,21600" o:spt="202" path="m,l,21600r21600,l21600,xe">
                          <v:stroke joinstyle="miter"/>
                          <v:path gradientshapeok="t" o:connecttype="rect"/>
                        </v:shapetype>
                        <v:shape id="Text Box 2" o:spid="_x0000_s1032" type="#_x0000_t202" style="position:absolute;left:40857;top:20256;width:1373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 dan asam</w:t>
                                </w:r>
                              </w:p>
                            </w:txbxContent>
                          </v:textbox>
                        </v:shape>
                        <v:shape id="Text Box 2" o:spid="_x0000_s1033" type="#_x0000_t202" style="position:absolute;left:1864;top:804;width:5766;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w:t>
                                </w:r>
                              </w:p>
                            </w:txbxContent>
                          </v:textbox>
                        </v:shape>
                        <v:shape id="Text Box 2" o:spid="_x0000_s1034" type="#_x0000_t202" style="position:absolute;left:-177;top:13702;width:5766;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w:t>
                                </w:r>
                              </w:p>
                            </w:txbxContent>
                          </v:textbox>
                        </v:shape>
                        <v:shape id="Text Box 2" o:spid="_x0000_s1035" type="#_x0000_t202" style="position:absolute;left:2298;top:20056;width:718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w:t>
                                </w:r>
                              </w:p>
                            </w:txbxContent>
                          </v:textbox>
                        </v:shape>
                        <v:shape id="Text Box 2" o:spid="_x0000_s1036" type="#_x0000_t202" style="position:absolute;left:47959;top:26186;width:5766;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" fillcolor="white [3212]" strokecolor="white [3212]">
                          <v:textbox>
                            <w:txbxContent>
                              <w:p w:rsidR="004275C9" w:rsidRPr="00330C7F" w:rsidRDefault="004275C9" w:rsidP="004275C9">
                                <w:pPr>
                                  <w:jc w:val="right"/>
                                  <w:rPr>
                                    <w:rFonts w:ascii="Times New Roman" w:hAnsi="Times New Roman" w:cs="Times New Roman"/>
                                    <w:sz w:val="24"/>
                                    <w:szCs w:val="24"/>
                                  </w:rPr>
                                </w:pPr>
                                <w:r w:rsidRPr="00330C7F">
                                  <w:rPr>
                                    <w:rFonts w:ascii="Times New Roman" w:hAnsi="Times New Roman" w:cs="Times New Roman"/>
                                    <w:sz w:val="24"/>
                                    <w:szCs w:val="24"/>
                                    <w:lang w:val="id-ID"/>
                                  </w:rPr>
                                  <w:t>Pith</w:t>
                                </w:r>
                              </w:p>
                            </w:txbxContent>
                          </v:textbox>
                        </v:shape>
                        <v:shape id="Text Box 2" o:spid="_x0000_s1037" type="#_x0000_t202" style="position:absolute;left:43437;top:13702;width:8606;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Asa</w:t>
                                </w:r>
                                <w:r w:rsidRPr="00330C7F">
                                  <w:rPr>
                                    <w:rFonts w:ascii="Times New Roman" w:hAnsi="Times New Roman" w:cs="Times New Roman"/>
                                    <w:sz w:val="24"/>
                                    <w:szCs w:val="24"/>
                                  </w:rPr>
                                  <w:t>m</w:t>
                                </w:r>
                              </w:p>
                            </w:txbxContent>
                          </v:textbox>
                        </v:shape>
                        <v:shape id="Text Box 2" o:spid="_x0000_s1038" type="#_x0000_t202" style="position:absolute;left:40856;top:32608;width:23713;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Air dan  pati</w:t>
                                </w:r>
                              </w:p>
                            </w:txbxContent>
                          </v:textbox>
                        </v:shape>
                        <v:shapetype id="_x0000_t32" coordsize="21600,21600" o:spt="32" o:oned="t" path="m,l21600,21600e" filled="f">
                          <v:path arrowok="t" fillok="f" o:connecttype="none"/>
                          <o:lock v:ext="edit" shapetype="t"/>
                        </v:shapetype>
                        <v:shape id="Straight Arrow Connector 44" o:spid="_x0000_s1039" type="#_x0000_t32" style="position:absolute;left:5999;top:2876;width:4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shape id="Straight Arrow Connector 45" o:spid="_x0000_s1040" type="#_x0000_t32" style="position:absolute;left:3930;top:15853;width:4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shape id="Straight Arrow Connector 46" o:spid="_x0000_s1041" type="#_x0000_t32" style="position:absolute;left:6406;top:22041;width:4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042" type="#_x0000_t32" style="position:absolute;left:40011;top:15724;width:4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8" o:spid="_x0000_s1043" type="#_x0000_t32" style="position:absolute;left:37316;top:22190;width:4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49" o:spid="_x0000_s1044" type="#_x0000_t32" style="position:absolute;left:44693;top:28237;width:4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Straight Arrow Connector 50" o:spid="_x0000_s1045" type="#_x0000_t32" style="position:absolute;left:37120;top:34542;width:4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group>
                      <v:shape id="Text Box 51" o:spid="_x0000_s1046" type="#_x0000_t202" style="position:absolute;left:29593;top:575;width:29192;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Analisis kadar air, pati dan amilosa</w:t>
                              </w:r>
                            </w:p>
                          </w:txbxContent>
                        </v:textbox>
                      </v:shape>
                      <v:shape id="Straight Arrow Connector 52" o:spid="_x0000_s1047" type="#_x0000_t32" style="position:absolute;left:26463;top:2286;width:3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shape id="Text Box 53" o:spid="_x0000_s1048" type="#_x0000_t202" style="position:absolute;left:35513;top:37057;width:15878;height: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" fillcolor="white [3212]" strokecolor="white [3212]">
                        <v:textbox>
                          <w:txbxContent>
                            <w:p w:rsidR="004275C9" w:rsidRPr="00330C7F" w:rsidRDefault="004275C9" w:rsidP="004275C9">
                              <w:pPr>
                                <w:rPr>
                                  <w:rFonts w:ascii="Times New Roman" w:hAnsi="Times New Roman" w:cs="Times New Roman"/>
                                  <w:sz w:val="24"/>
                                  <w:szCs w:val="24"/>
                                </w:rPr>
                              </w:pPr>
                              <w:r w:rsidRPr="00330C7F">
                                <w:rPr>
                                  <w:rFonts w:ascii="Times New Roman" w:hAnsi="Times New Roman" w:cs="Times New Roman"/>
                                  <w:sz w:val="24"/>
                                  <w:szCs w:val="24"/>
                                  <w:lang w:val="id-ID"/>
                                </w:rPr>
                                <w:t>Analisis kadar air, pati dan amilosa</w:t>
                              </w:r>
                            </w:p>
                          </w:txbxContent>
                        </v:textbox>
                      </v:shape>
                      <v:shape id="Straight Arrow Connector 54" o:spid="_x0000_s1049" type="#_x0000_t32" style="position:absolute;left:32891;top:39952;width:3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ahwgAAANsAAAAPAAAAZHJzL2Rvd25yZXYueG1sRI9Lq8Iw&#10;FIT3gv8hHOHuNFWu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DbOTahwgAAANsAAAAPAAAA&#10;AAAAAAAAAAAAAAcCAABkcnMvZG93bnJldi54bWxQSwUGAAAAAAMAAwC3AAAA9gIAAAAA&#10;" strokecolor="black [3200]" strokeweight=".5pt">
                        <v:stroke endarrow="block" joinstyle="miter"/>
                      </v:shape>
                      <v:shape id="Text Box 55" o:spid="_x0000_s1050" type="#_x0000_t202" style="position:absolute;left:39703;top:52848;width:18636;height:2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" fillcolor="white [3212]" strokecolor="white [3212]">
                        <v:textbox>
                          <w:txbxContent>
                            <w:p w:rsidR="004275C9" w:rsidRPr="00330C7F" w:rsidRDefault="004275C9" w:rsidP="004275C9">
                              <w:p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Analisis Kimia:</w:t>
                              </w:r>
                            </w:p>
                            <w:p w:rsidR="004275C9" w:rsidRPr="007F418D"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7F418D">
                                <w:rPr>
                                  <w:rFonts w:ascii="Times New Roman" w:hAnsi="Times New Roman" w:cs="Times New Roman"/>
                                  <w:sz w:val="24"/>
                                  <w:szCs w:val="24"/>
                                  <w:lang w:val="id-ID"/>
                                </w:rPr>
                                <w:t>Kadar Air</w:t>
                              </w:r>
                            </w:p>
                            <w:p w:rsidR="004275C9" w:rsidRPr="007F418D"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7F418D">
                                <w:rPr>
                                  <w:rFonts w:ascii="Times New Roman" w:hAnsi="Times New Roman" w:cs="Times New Roman"/>
                                  <w:sz w:val="24"/>
                                  <w:szCs w:val="24"/>
                                  <w:lang w:val="id-ID"/>
                                </w:rPr>
                                <w:t xml:space="preserve">Kadar </w:t>
                              </w:r>
                              <w:r>
                                <w:rPr>
                                  <w:rFonts w:ascii="Times New Roman" w:hAnsi="Times New Roman" w:cs="Times New Roman"/>
                                  <w:sz w:val="24"/>
                                  <w:szCs w:val="24"/>
                                </w:rPr>
                                <w:t>Protein</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 xml:space="preserve">Kadar </w:t>
                              </w:r>
                              <w:r>
                                <w:rPr>
                                  <w:rFonts w:ascii="Times New Roman" w:hAnsi="Times New Roman" w:cs="Times New Roman"/>
                                  <w:sz w:val="24"/>
                                  <w:szCs w:val="24"/>
                                </w:rPr>
                                <w:t>Lemak</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Pr>
                                  <w:rFonts w:ascii="Times New Roman" w:hAnsi="Times New Roman" w:cs="Times New Roman"/>
                                  <w:sz w:val="24"/>
                                  <w:szCs w:val="24"/>
                                </w:rPr>
                                <w:t>Kadar Abu</w:t>
                              </w:r>
                            </w:p>
                            <w:p w:rsidR="004275C9" w:rsidRPr="00330C7F" w:rsidRDefault="004275C9" w:rsidP="004275C9">
                              <w:p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Analisis Fisik:</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Uji Tekstur</w:t>
                              </w:r>
                            </w:p>
                            <w:p w:rsidR="004275C9" w:rsidRPr="00330C7F" w:rsidRDefault="004275C9" w:rsidP="004275C9">
                              <w:pPr>
                                <w:pStyle w:val="ListParagraph"/>
                                <w:numPr>
                                  <w:ilvl w:val="0"/>
                                  <w:numId w:val="4"/>
                                </w:numPr>
                                <w:spacing w:after="0" w:line="240" w:lineRule="auto"/>
                                <w:rPr>
                                  <w:rFonts w:ascii="Times New Roman" w:hAnsi="Times New Roman" w:cs="Times New Roman"/>
                                  <w:sz w:val="24"/>
                                  <w:szCs w:val="24"/>
                                  <w:lang w:val="id-ID"/>
                                </w:rPr>
                              </w:pPr>
                              <w:r w:rsidRPr="00330C7F">
                                <w:rPr>
                                  <w:rFonts w:ascii="Times New Roman" w:hAnsi="Times New Roman" w:cs="Times New Roman"/>
                                  <w:sz w:val="24"/>
                                  <w:szCs w:val="24"/>
                                  <w:lang w:val="id-ID"/>
                                </w:rPr>
                                <w:t>Uji Warna</w:t>
                              </w:r>
                            </w:p>
                            <w:p w:rsidR="004275C9" w:rsidRPr="002E4514" w:rsidRDefault="004275C9" w:rsidP="004275C9">
                              <w:pPr>
                                <w:spacing w:after="0" w:line="240" w:lineRule="auto"/>
                                <w:rPr>
                                  <w:rFonts w:ascii="Times New Roman" w:hAnsi="Times New Roman" w:cs="Times New Roman"/>
                                  <w:sz w:val="24"/>
                                  <w:szCs w:val="24"/>
                                </w:rPr>
                              </w:pPr>
                              <w:r>
                                <w:rPr>
                                  <w:rFonts w:ascii="Times New Roman" w:hAnsi="Times New Roman" w:cs="Times New Roman"/>
                                  <w:sz w:val="24"/>
                                  <w:szCs w:val="24"/>
                                </w:rPr>
                                <w:t>Uji Kesukaan</w:t>
                              </w:r>
                            </w:p>
                          </w:txbxContent>
                        </v:textbox>
                      </v:shape>
                      <v:shape id="Straight Arrow Connector 56" o:spid="_x0000_s1051" type="#_x0000_t32" style="position:absolute;left:28470;top:61612;width:10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" strokecolor="black [3200]" strokeweight=".5pt">
                        <v:stroke endarrow="block" joinstyle="miter"/>
                      </v:shape>
                    </v:group>
                  </v:group>
                  <v:group id="Group 12" o:spid="_x0000_s1052" style="position:absolute;left:11049;top:35337;width:20383;height:3525" coordsize="20383,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8" o:spid="_x0000_s1053" style="position:absolute;flip:y;visibility:visible;mso-wrap-style:square" from="190,190" to="2038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" strokecolor="white [3212]" strokeweight="4.5pt">
                      <v:stroke joinstyle="miter"/>
                    </v:line>
                    <v:line id="Straight Connector 9" o:spid="_x0000_s1054" style="position:absolute;flip:y;visibility:visible;mso-wrap-style:square" from="0,3333" to="2019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" strokecolor="white [3212]" strokeweight="4.5pt">
                      <v:stroke joinstyle="miter"/>
                    </v:line>
                    <v:line id="Straight Connector 10" o:spid="_x0000_s1055" style="position:absolute;flip:x;visibility:visible;mso-wrap-style:square" from="571,190" to="57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" strokecolor="white [3212]" strokeweight="4.5pt">
                      <v:stroke joinstyle="miter"/>
                    </v:line>
                    <v:line id="Straight Connector 11" o:spid="_x0000_s1056" style="position:absolute;flip:x;visibility:visible;mso-wrap-style:square" from="19431,0" to="1943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" strokecolor="white [3212]" strokeweight="4.5pt">
                      <v:stroke joinstyle="miter"/>
                    </v:line>
                  </v:group>
                </v:group>
                <v:group id="Group 218" o:spid="_x0000_s1057" style="position:absolute;left:20828;top:2794;width:423;height:53844" coordsize="423,5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Straight Arrow Connector 60" o:spid="_x0000_s1058" type="#_x0000_t32" style="position:absolute;left:296;top:16086;width:25;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" strokecolor="black [3213]" strokeweight=".5pt">
                    <v:stroke endarrow="block" joinstyle="miter"/>
                  </v:shape>
                  <v:shape id="Straight Arrow Connector 192" o:spid="_x0000_s1059" type="#_x0000_t32" style="position:absolute;left:254;top:21124;width:0;height:1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" strokecolor="black [3213]" strokeweight=".5pt">
                    <v:stroke endarrow="block" joinstyle="miter"/>
                  </v:shape>
                  <v:shape id="Straight Arrow Connector 193" o:spid="_x0000_s1060" type="#_x0000_t32" style="position:absolute;left:254;top:26246;width:0;height:1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" strokecolor="black [3213]" strokeweight=".5pt">
                    <v:stroke endarrow="block" joinstyle="miter"/>
                  </v:shape>
                  <v:shape id="Straight Arrow Connector 199" o:spid="_x0000_s1061" type="#_x0000_t32" style="position:absolute;left:211;top:31496;width:29;height:18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" strokecolor="black [3213]" strokeweight=".5pt">
                    <v:stroke endarrow="block" joinstyle="miter"/>
                  </v:shape>
                  <v:shape id="Straight Arrow Connector 207" o:spid="_x0000_s1062" type="#_x0000_t32" style="position:absolute;left:42;top:46524;width:0;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" strokecolor="black [3213]" strokeweight=".5pt">
                    <v:stroke endarrow="block" joinstyle="miter"/>
                  </v:shape>
                  <v:shape id="Straight Arrow Connector 204" o:spid="_x0000_s1063" type="#_x0000_t32" style="position:absolute;left:127;top:35136;width:0;height:2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" strokecolor="black [3213]" strokeweight=".5pt">
                    <v:stroke endarrow="block" joinstyle="miter"/>
                  </v:shape>
                  <v:shape id="Straight Arrow Connector 206" o:spid="_x0000_s1064" type="#_x0000_t32" style="position:absolute;left:84;top:41402;width:29;height:1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" strokecolor="black [3213]" strokeweight=".5pt">
                    <v:stroke endarrow="block" joinstyle="miter"/>
                  </v:shape>
                  <v:shape id="Straight Arrow Connector 210" o:spid="_x0000_s1065" type="#_x0000_t32" style="position:absolute;left:381;top:5842;width:0;height:1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2" o:spid="_x0000_s1066" type="#_x0000_t32" style="position:absolute;top:51731;width:0;height:2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" strokecolor="black [3200]" strokeweight=".5pt">
                    <v:stroke endarrow="block" joinstyle="miter"/>
                  </v:shape>
                  <v:shape id="Straight Arrow Connector 213" o:spid="_x0000_s1067" type="#_x0000_t32" style="position:absolute;left:423;width:0;height:1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Straight Arrow Connector 214" o:spid="_x0000_s1068" type="#_x0000_t32" style="position:absolute;left:296;top:11006;width:25;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" strokecolor="black [3213]" strokeweight=".5pt">
                    <v:stroke endarrow="block" joinstyle="miter"/>
                  </v:shape>
                </v:group>
              </v:group>
            </w:pict>
          </mc:Fallback>
        </mc:AlternateContent>
      </w:r>
      <w:r w:rsidRPr="002A270B">
        <w:rPr>
          <w:rFonts w:ascii="Times New Roman" w:hAnsi="Times New Roman" w:cs="Times New Roman"/>
          <w:b/>
          <w:sz w:val="24"/>
          <w:szCs w:val="24"/>
          <w:lang w:val="id-ID"/>
        </w:rPr>
        <w:t>Pembuatan Growol Kering</w:t>
      </w:r>
    </w:p>
    <w:p w:rsidR="004275C9" w:rsidRPr="002A270B" w:rsidRDefault="004275C9" w:rsidP="00770B07">
      <w:pPr>
        <w:pStyle w:val="ListParagraph"/>
        <w:ind w:left="0"/>
        <w:rPr>
          <w:rFonts w:ascii="Times New Roman" w:hAnsi="Times New Roman" w:cs="Times New Roman"/>
          <w:b/>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rPr>
          <w:rFonts w:ascii="Times New Roman" w:hAnsi="Times New Roman" w:cs="Times New Roman"/>
          <w:sz w:val="24"/>
          <w:szCs w:val="24"/>
          <w:lang w:val="id-ID"/>
        </w:rPr>
      </w:pPr>
    </w:p>
    <w:p w:rsidR="004275C9" w:rsidRPr="002A270B" w:rsidRDefault="004275C9" w:rsidP="004275C9">
      <w:pPr>
        <w:spacing w:before="840" w:after="0"/>
        <w:jc w:val="center"/>
        <w:rPr>
          <w:rFonts w:ascii="Times New Roman" w:hAnsi="Times New Roman" w:cs="Times New Roman"/>
          <w:sz w:val="24"/>
          <w:szCs w:val="24"/>
        </w:rPr>
      </w:pPr>
      <w:r w:rsidRPr="002A270B">
        <w:rPr>
          <w:rFonts w:ascii="Times New Roman" w:hAnsi="Times New Roman" w:cs="Times New Roman"/>
          <w:sz w:val="24"/>
          <w:szCs w:val="24"/>
        </w:rPr>
        <w:t xml:space="preserve">Gambar </w:t>
      </w:r>
      <w:r w:rsidRPr="002A270B">
        <w:rPr>
          <w:rFonts w:ascii="Times New Roman" w:hAnsi="Times New Roman" w:cs="Times New Roman"/>
          <w:sz w:val="24"/>
          <w:szCs w:val="24"/>
          <w:lang w:val="id-ID"/>
        </w:rPr>
        <w:t>1</w:t>
      </w:r>
      <w:r w:rsidRPr="002A270B">
        <w:rPr>
          <w:rFonts w:ascii="Times New Roman" w:hAnsi="Times New Roman" w:cs="Times New Roman"/>
          <w:sz w:val="24"/>
          <w:szCs w:val="24"/>
        </w:rPr>
        <w:t xml:space="preserve">. Diagram alir pembuatan </w:t>
      </w:r>
      <w:r w:rsidRPr="002A270B">
        <w:rPr>
          <w:rFonts w:ascii="Times New Roman" w:hAnsi="Times New Roman" w:cs="Times New Roman"/>
          <w:sz w:val="24"/>
          <w:szCs w:val="24"/>
          <w:lang w:val="id-ID"/>
        </w:rPr>
        <w:t>growol kering</w:t>
      </w:r>
      <w:r w:rsidRPr="002A270B">
        <w:rPr>
          <w:rFonts w:ascii="Times New Roman" w:hAnsi="Times New Roman" w:cs="Times New Roman"/>
          <w:sz w:val="24"/>
          <w:szCs w:val="24"/>
        </w:rPr>
        <w:t>.</w:t>
      </w:r>
    </w:p>
    <w:p w:rsidR="00770B07" w:rsidRPr="002A270B" w:rsidRDefault="00770B07" w:rsidP="004275C9">
      <w:pPr>
        <w:tabs>
          <w:tab w:val="left" w:pos="2966"/>
        </w:tabs>
        <w:rPr>
          <w:rFonts w:ascii="Times New Roman" w:hAnsi="Times New Roman" w:cs="Times New Roman"/>
          <w:sz w:val="24"/>
          <w:szCs w:val="24"/>
          <w:lang w:val="id-ID"/>
        </w:rPr>
      </w:pPr>
    </w:p>
    <w:p w:rsidR="004275C9" w:rsidRPr="002A270B" w:rsidRDefault="004275C9" w:rsidP="004275C9">
      <w:pPr>
        <w:tabs>
          <w:tab w:val="left" w:pos="2966"/>
        </w:tabs>
        <w:rPr>
          <w:rFonts w:ascii="Times New Roman" w:hAnsi="Times New Roman" w:cs="Times New Roman"/>
          <w:sz w:val="24"/>
          <w:szCs w:val="24"/>
          <w:lang w:val="id-ID"/>
        </w:rPr>
      </w:pPr>
    </w:p>
    <w:p w:rsidR="004275C9" w:rsidRPr="002A270B" w:rsidRDefault="004275C9" w:rsidP="004275C9">
      <w:pPr>
        <w:tabs>
          <w:tab w:val="left" w:pos="2966"/>
        </w:tabs>
        <w:rPr>
          <w:rFonts w:ascii="Times New Roman" w:hAnsi="Times New Roman" w:cs="Times New Roman"/>
          <w:sz w:val="24"/>
          <w:szCs w:val="24"/>
          <w:lang w:val="id-ID"/>
        </w:rPr>
      </w:pPr>
    </w:p>
    <w:p w:rsidR="004275C9" w:rsidRPr="002A270B" w:rsidRDefault="004275C9" w:rsidP="004275C9">
      <w:pPr>
        <w:tabs>
          <w:tab w:val="left" w:pos="2966"/>
        </w:tabs>
        <w:rPr>
          <w:rFonts w:ascii="Times New Roman" w:hAnsi="Times New Roman" w:cs="Times New Roman"/>
          <w:sz w:val="24"/>
          <w:szCs w:val="24"/>
          <w:lang w:val="id-ID"/>
        </w:rPr>
      </w:pPr>
    </w:p>
    <w:p w:rsidR="004275C9" w:rsidRPr="002A270B" w:rsidRDefault="004275C9" w:rsidP="004275C9">
      <w:pPr>
        <w:tabs>
          <w:tab w:val="left" w:pos="2966"/>
        </w:tabs>
        <w:rPr>
          <w:rFonts w:ascii="Times New Roman" w:hAnsi="Times New Roman" w:cs="Times New Roman"/>
          <w:sz w:val="24"/>
          <w:szCs w:val="24"/>
          <w:lang w:val="id-ID"/>
        </w:rPr>
      </w:pPr>
    </w:p>
    <w:p w:rsidR="004275C9" w:rsidRPr="002A270B" w:rsidRDefault="002C5795" w:rsidP="006A615B">
      <w:pPr>
        <w:tabs>
          <w:tab w:val="left" w:pos="2966"/>
        </w:tabs>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lastRenderedPageBreak/>
        <w:t>Analisis</w:t>
      </w:r>
    </w:p>
    <w:p w:rsidR="006A615B" w:rsidRPr="002A270B" w:rsidRDefault="006A615B" w:rsidP="006A615B">
      <w:pPr>
        <w:tabs>
          <w:tab w:val="left" w:pos="2966"/>
        </w:tabs>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Kimia</w:t>
      </w:r>
    </w:p>
    <w:p w:rsidR="006A615B" w:rsidRPr="002A270B" w:rsidRDefault="006A615B" w:rsidP="002C5795">
      <w:pPr>
        <w:pStyle w:val="ListParagraph"/>
        <w:numPr>
          <w:ilvl w:val="0"/>
          <w:numId w:val="6"/>
        </w:numPr>
        <w:tabs>
          <w:tab w:val="left" w:pos="2966"/>
        </w:tabs>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Kadar Air</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 xml:space="preserve">Penentuan kadar air dilakukan </w:t>
      </w:r>
      <w:r w:rsidRPr="002A270B">
        <w:rPr>
          <w:rFonts w:ascii="Times New Roman" w:hAnsi="Times New Roman" w:cs="Times New Roman"/>
          <w:sz w:val="24"/>
          <w:szCs w:val="24"/>
        </w:rPr>
        <w:t>dengan prinsip sampel kering dalam oven 100</w:t>
      </w:r>
      <w:r w:rsidRPr="002A270B">
        <w:rPr>
          <w:rFonts w:ascii="Times New Roman" w:hAnsi="Times New Roman" w:cs="Times New Roman"/>
          <w:sz w:val="24"/>
          <w:szCs w:val="24"/>
          <w:vertAlign w:val="superscript"/>
        </w:rPr>
        <w:t>0</w:t>
      </w:r>
      <w:r w:rsidRPr="002A270B">
        <w:rPr>
          <w:rFonts w:ascii="Times New Roman" w:hAnsi="Times New Roman" w:cs="Times New Roman"/>
          <w:sz w:val="24"/>
          <w:szCs w:val="24"/>
        </w:rPr>
        <w:t>C – 102</w:t>
      </w:r>
      <w:r w:rsidRPr="002A270B">
        <w:rPr>
          <w:rFonts w:ascii="Times New Roman" w:hAnsi="Times New Roman" w:cs="Times New Roman"/>
          <w:sz w:val="24"/>
          <w:szCs w:val="24"/>
          <w:vertAlign w:val="superscript"/>
        </w:rPr>
        <w:t>0</w:t>
      </w:r>
      <w:r w:rsidRPr="002A270B">
        <w:rPr>
          <w:rFonts w:ascii="Times New Roman" w:hAnsi="Times New Roman" w:cs="Times New Roman"/>
          <w:sz w:val="24"/>
          <w:szCs w:val="24"/>
        </w:rPr>
        <w:t>C sampai diperoleh berat tetap (AOAC, 1990).</w:t>
      </w:r>
    </w:p>
    <w:p w:rsidR="006A615B" w:rsidRPr="002A270B" w:rsidRDefault="006A615B" w:rsidP="002C5795">
      <w:pPr>
        <w:pStyle w:val="ListParagraph"/>
        <w:numPr>
          <w:ilvl w:val="0"/>
          <w:numId w:val="6"/>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Kadar Amilosa</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rPr>
        <w:t>Penentuan kadar amilosa dilakukan menurut AOAC (1990) dalam dengan prinsip, amilosa akan berwarna biru bila bereaksi dengan senyawa Iod.</w:t>
      </w:r>
    </w:p>
    <w:p w:rsidR="006A615B" w:rsidRPr="002A270B" w:rsidRDefault="006A615B" w:rsidP="002C5795">
      <w:pPr>
        <w:pStyle w:val="ListParagraph"/>
        <w:numPr>
          <w:ilvl w:val="0"/>
          <w:numId w:val="6"/>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Kadar Pati</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rPr>
        <w:t>Penentuan kadar pati dilakukan dengan prinsip pati dihidrolis</w:t>
      </w:r>
      <w:r w:rsidRPr="002A270B">
        <w:rPr>
          <w:rFonts w:ascii="Times New Roman" w:hAnsi="Times New Roman" w:cs="Times New Roman"/>
          <w:sz w:val="24"/>
          <w:szCs w:val="24"/>
          <w:lang w:val="id-ID"/>
        </w:rPr>
        <w:t>is</w:t>
      </w:r>
      <w:r w:rsidRPr="002A270B">
        <w:rPr>
          <w:rFonts w:ascii="Times New Roman" w:hAnsi="Times New Roman" w:cs="Times New Roman"/>
          <w:sz w:val="24"/>
          <w:szCs w:val="24"/>
        </w:rPr>
        <w:t xml:space="preserve"> dengan asam sehingga menghasilkan gula-gula, kemudian gula yang terbentuk ditetapkan jumlahnya (AOAC, 1990).</w:t>
      </w:r>
    </w:p>
    <w:p w:rsidR="006A615B" w:rsidRPr="002A270B" w:rsidRDefault="006A615B" w:rsidP="002C5795">
      <w:pPr>
        <w:pStyle w:val="ListParagraph"/>
        <w:numPr>
          <w:ilvl w:val="0"/>
          <w:numId w:val="6"/>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Kadar Protein</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rPr>
        <w:t>Penentuan kadar protein dilakukan menurut metode Kjeldahl-Mikro dengan prinsip penetapan protein berdasarkan oksidasi bahan-bahan berkarbon dan konversi nitrogen menjadi amonia (AOAC, 1990).</w:t>
      </w:r>
    </w:p>
    <w:p w:rsidR="006A615B" w:rsidRPr="002A270B" w:rsidRDefault="006A615B" w:rsidP="002C5795">
      <w:pPr>
        <w:pStyle w:val="ListParagraph"/>
        <w:numPr>
          <w:ilvl w:val="0"/>
          <w:numId w:val="6"/>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Kadar Lemak</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rPr>
        <w:t>Penentuan kadar lemak dilakukan dengan prinsip lemak diekstrak dengan pelarut dietil-eter (AOAC, 1990).</w:t>
      </w:r>
    </w:p>
    <w:p w:rsidR="006A615B" w:rsidRPr="002A270B" w:rsidRDefault="006A615B" w:rsidP="002C5795">
      <w:pPr>
        <w:pStyle w:val="ListParagraph"/>
        <w:numPr>
          <w:ilvl w:val="0"/>
          <w:numId w:val="6"/>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Kadar Abu</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rPr>
        <w:t>Penentuan kadar abu dilakukan dengan prinsip abu dalam pangan ditetapkan dengan menimbang sisa mineral hasil pembakaran bahan organik pada suhu sekitar 550</w:t>
      </w:r>
      <w:r w:rsidRPr="002A270B">
        <w:rPr>
          <w:rFonts w:ascii="Times New Roman" w:hAnsi="Times New Roman" w:cs="Times New Roman"/>
          <w:sz w:val="24"/>
          <w:szCs w:val="24"/>
          <w:vertAlign w:val="superscript"/>
        </w:rPr>
        <w:t>0</w:t>
      </w:r>
      <w:r w:rsidRPr="002A270B">
        <w:rPr>
          <w:rFonts w:ascii="Times New Roman" w:hAnsi="Times New Roman" w:cs="Times New Roman"/>
          <w:sz w:val="24"/>
          <w:szCs w:val="24"/>
        </w:rPr>
        <w:t>C (AOAC, 1990).</w:t>
      </w:r>
    </w:p>
    <w:p w:rsidR="006A615B" w:rsidRPr="002A270B" w:rsidRDefault="006A615B" w:rsidP="002C5795">
      <w:pPr>
        <w:pStyle w:val="ListParagraph"/>
        <w:numPr>
          <w:ilvl w:val="0"/>
          <w:numId w:val="6"/>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 xml:space="preserve">Kadar Karbohidrat </w:t>
      </w:r>
      <w:r w:rsidRPr="002A270B">
        <w:rPr>
          <w:rFonts w:ascii="Times New Roman" w:hAnsi="Times New Roman" w:cs="Times New Roman"/>
          <w:i/>
          <w:sz w:val="24"/>
          <w:szCs w:val="24"/>
          <w:lang w:val="id-ID"/>
        </w:rPr>
        <w:t>by difference</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r w:rsidRPr="002A270B">
        <w:rPr>
          <w:rFonts w:ascii="Times New Roman" w:hAnsi="Times New Roman" w:cs="Times New Roman"/>
          <w:sz w:val="24"/>
          <w:szCs w:val="24"/>
        </w:rPr>
        <w:t xml:space="preserve">Perhitungan kadar karbohidrat dilakukan secara </w:t>
      </w:r>
      <w:r w:rsidRPr="002A270B">
        <w:rPr>
          <w:rFonts w:ascii="Times New Roman" w:hAnsi="Times New Roman" w:cs="Times New Roman"/>
          <w:i/>
          <w:sz w:val="24"/>
          <w:szCs w:val="24"/>
        </w:rPr>
        <w:t>by difference</w:t>
      </w:r>
      <w:r w:rsidRPr="002A270B">
        <w:rPr>
          <w:rFonts w:ascii="Times New Roman" w:hAnsi="Times New Roman" w:cs="Times New Roman"/>
          <w:sz w:val="24"/>
          <w:szCs w:val="24"/>
        </w:rPr>
        <w:t xml:space="preserve">, yaitu 100% dikurangkan dengan total hasil analisa proksimat (kadar air, kadar lemak, kadar protein dan kadar abu (Budiarti </w:t>
      </w:r>
      <w:r w:rsidRPr="002A270B">
        <w:rPr>
          <w:rFonts w:ascii="Times New Roman" w:hAnsi="Times New Roman" w:cs="Times New Roman"/>
          <w:i/>
          <w:sz w:val="24"/>
          <w:szCs w:val="24"/>
        </w:rPr>
        <w:t xml:space="preserve">et al., </w:t>
      </w:r>
      <w:r w:rsidRPr="002A270B">
        <w:rPr>
          <w:rFonts w:ascii="Times New Roman" w:hAnsi="Times New Roman" w:cs="Times New Roman"/>
          <w:sz w:val="24"/>
          <w:szCs w:val="24"/>
        </w:rPr>
        <w:t>2016)</w:t>
      </w:r>
      <w:r w:rsidRPr="002A270B">
        <w:rPr>
          <w:rFonts w:ascii="Times New Roman" w:hAnsi="Times New Roman" w:cs="Times New Roman"/>
          <w:sz w:val="24"/>
          <w:szCs w:val="24"/>
          <w:lang w:val="id-ID"/>
        </w:rPr>
        <w:t>.</w:t>
      </w: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p>
    <w:p w:rsidR="006A615B" w:rsidRPr="002A270B" w:rsidRDefault="006A615B" w:rsidP="002C5795">
      <w:pPr>
        <w:pStyle w:val="ListParagraph"/>
        <w:spacing w:line="360" w:lineRule="auto"/>
        <w:ind w:firstLine="720"/>
        <w:jc w:val="both"/>
        <w:rPr>
          <w:rFonts w:ascii="Times New Roman" w:hAnsi="Times New Roman" w:cs="Times New Roman"/>
          <w:sz w:val="24"/>
          <w:szCs w:val="24"/>
          <w:lang w:val="id-ID"/>
        </w:rPr>
      </w:pPr>
    </w:p>
    <w:p w:rsidR="006A615B" w:rsidRPr="002A270B" w:rsidRDefault="006A615B" w:rsidP="002C5795">
      <w:pPr>
        <w:pStyle w:val="ListParagraph"/>
        <w:spacing w:line="360" w:lineRule="auto"/>
        <w:ind w:hanging="720"/>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lastRenderedPageBreak/>
        <w:t>Fisik</w:t>
      </w:r>
    </w:p>
    <w:p w:rsidR="006A615B" w:rsidRPr="002A270B" w:rsidRDefault="006A615B" w:rsidP="002C5795">
      <w:pPr>
        <w:pStyle w:val="ListParagraph"/>
        <w:numPr>
          <w:ilvl w:val="0"/>
          <w:numId w:val="7"/>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Tekstur</w:t>
      </w:r>
    </w:p>
    <w:p w:rsidR="006A615B" w:rsidRPr="002A270B" w:rsidRDefault="006A615B" w:rsidP="002C5795">
      <w:pPr>
        <w:pStyle w:val="ListParagraph"/>
        <w:spacing w:line="360" w:lineRule="auto"/>
        <w:ind w:firstLine="720"/>
        <w:jc w:val="both"/>
        <w:rPr>
          <w:rFonts w:ascii="Times New Roman" w:hAnsi="Times New Roman" w:cs="Times New Roman"/>
          <w:sz w:val="24"/>
          <w:szCs w:val="24"/>
        </w:rPr>
      </w:pPr>
      <w:r w:rsidRPr="002A270B">
        <w:rPr>
          <w:rFonts w:ascii="Times New Roman" w:hAnsi="Times New Roman" w:cs="Times New Roman"/>
          <w:sz w:val="24"/>
          <w:szCs w:val="24"/>
        </w:rPr>
        <w:t xml:space="preserve">Pengujian sifat fisik tekstur dilakukan menggunakan </w:t>
      </w:r>
      <w:r w:rsidRPr="002A270B">
        <w:rPr>
          <w:rFonts w:ascii="Times New Roman" w:hAnsi="Times New Roman" w:cs="Times New Roman"/>
          <w:i/>
          <w:sz w:val="24"/>
          <w:szCs w:val="24"/>
        </w:rPr>
        <w:t xml:space="preserve">Texture Analyzer </w:t>
      </w:r>
      <w:r w:rsidRPr="002A270B">
        <w:rPr>
          <w:rFonts w:ascii="Times New Roman" w:hAnsi="Times New Roman" w:cs="Times New Roman"/>
          <w:sz w:val="24"/>
          <w:szCs w:val="24"/>
        </w:rPr>
        <w:t>UTM di Laboratorium Rekayasa F</w:t>
      </w:r>
      <w:r w:rsidRPr="002A270B">
        <w:rPr>
          <w:rFonts w:ascii="Times New Roman" w:hAnsi="Times New Roman" w:cs="Times New Roman"/>
          <w:sz w:val="24"/>
          <w:szCs w:val="24"/>
          <w:lang w:val="id-ID"/>
        </w:rPr>
        <w:t xml:space="preserve">akultas Teknologi Pangan </w:t>
      </w:r>
      <w:r w:rsidRPr="002A270B">
        <w:rPr>
          <w:rFonts w:ascii="Times New Roman" w:hAnsi="Times New Roman" w:cs="Times New Roman"/>
          <w:sz w:val="24"/>
          <w:szCs w:val="24"/>
        </w:rPr>
        <w:t xml:space="preserve"> Universitas Gadjah Mada</w:t>
      </w:r>
      <w:r w:rsidR="002C5795" w:rsidRPr="002A270B">
        <w:rPr>
          <w:rFonts w:ascii="Times New Roman" w:hAnsi="Times New Roman" w:cs="Times New Roman"/>
          <w:sz w:val="24"/>
          <w:szCs w:val="24"/>
        </w:rPr>
        <w:t>.</w:t>
      </w:r>
    </w:p>
    <w:p w:rsidR="006A615B" w:rsidRPr="002A270B" w:rsidRDefault="006A615B" w:rsidP="002C5795">
      <w:pPr>
        <w:pStyle w:val="ListParagraph"/>
        <w:numPr>
          <w:ilvl w:val="0"/>
          <w:numId w:val="7"/>
        </w:numPr>
        <w:spacing w:line="360" w:lineRule="auto"/>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Warna</w:t>
      </w:r>
    </w:p>
    <w:p w:rsidR="00EE4E0D" w:rsidRPr="002A270B" w:rsidRDefault="002C5795" w:rsidP="00B57A76">
      <w:pPr>
        <w:pStyle w:val="ListParagraph"/>
        <w:spacing w:after="0" w:line="360" w:lineRule="auto"/>
        <w:ind w:firstLine="720"/>
        <w:jc w:val="both"/>
        <w:rPr>
          <w:rFonts w:ascii="Times New Roman" w:hAnsi="Times New Roman" w:cs="Times New Roman"/>
          <w:sz w:val="24"/>
          <w:szCs w:val="24"/>
        </w:rPr>
      </w:pPr>
      <w:r w:rsidRPr="002A270B">
        <w:rPr>
          <w:rFonts w:ascii="Times New Roman" w:hAnsi="Times New Roman" w:cs="Times New Roman"/>
          <w:sz w:val="24"/>
          <w:szCs w:val="24"/>
          <w:lang w:val="id-ID"/>
        </w:rPr>
        <w:t>P</w:t>
      </w:r>
      <w:r w:rsidRPr="002A270B">
        <w:rPr>
          <w:rFonts w:ascii="Times New Roman" w:hAnsi="Times New Roman" w:cs="Times New Roman"/>
          <w:sz w:val="24"/>
          <w:szCs w:val="24"/>
        </w:rPr>
        <w:t xml:space="preserve">engujian sifat fisik warna dilakukan menggunakan Lovibond Tintometer (Model F) di Laboratorium Kimia Universitas Mercu Buana Yogyakarta. </w:t>
      </w:r>
    </w:p>
    <w:p w:rsidR="00B57A76" w:rsidRPr="002A270B" w:rsidRDefault="00B57A76" w:rsidP="00B57A76">
      <w:pPr>
        <w:pStyle w:val="ListParagraph"/>
        <w:spacing w:after="0" w:line="360" w:lineRule="auto"/>
        <w:ind w:firstLine="720"/>
        <w:jc w:val="both"/>
        <w:rPr>
          <w:rFonts w:ascii="Times New Roman" w:hAnsi="Times New Roman" w:cs="Times New Roman"/>
          <w:sz w:val="24"/>
          <w:szCs w:val="24"/>
        </w:rPr>
      </w:pPr>
    </w:p>
    <w:p w:rsidR="002C5795" w:rsidRPr="002A270B" w:rsidRDefault="002C5795" w:rsidP="002C5795">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Rancngan Penelitian</w:t>
      </w:r>
    </w:p>
    <w:p w:rsidR="00EE4E0D" w:rsidRPr="002A270B" w:rsidRDefault="002C5795" w:rsidP="00925035">
      <w:pPr>
        <w:spacing w:after="0" w:line="360" w:lineRule="auto"/>
        <w:ind w:firstLine="720"/>
        <w:jc w:val="both"/>
        <w:rPr>
          <w:rFonts w:ascii="Times New Roman" w:hAnsi="Times New Roman" w:cs="Times New Roman"/>
          <w:sz w:val="24"/>
          <w:szCs w:val="24"/>
        </w:rPr>
      </w:pPr>
      <w:r w:rsidRPr="002A270B">
        <w:rPr>
          <w:rFonts w:ascii="Times New Roman" w:hAnsi="Times New Roman" w:cs="Times New Roman"/>
          <w:sz w:val="24"/>
          <w:szCs w:val="24"/>
        </w:rPr>
        <w:t>Rancangan percobaan yang dilakukan yaitu Rancangan Acak Lengkap (RAL) pola faktorial dengan menggunakan 2 faktor (Adinugraha dan Wijayaningrum, 2017), yaitu variasi varietas ubi kayu (ubi kayu Ketan dan ubi kayu Mentega) dan variasi metode pendinginan (suhu refrigerasi dan suhu ruang). Berdasarkan rancangan percobaan tersebut diperoleh 4 kombinasi dengan perlakuan dengan 2 kali ulangan.</w:t>
      </w:r>
      <w:r w:rsidRPr="002A270B">
        <w:rPr>
          <w:rFonts w:ascii="Times New Roman" w:hAnsi="Times New Roman" w:cs="Times New Roman"/>
          <w:sz w:val="24"/>
          <w:szCs w:val="24"/>
          <w:lang w:val="id-ID"/>
        </w:rPr>
        <w:t xml:space="preserve"> </w:t>
      </w:r>
      <w:r w:rsidRPr="002A270B">
        <w:rPr>
          <w:rFonts w:ascii="Times New Roman" w:hAnsi="Times New Roman" w:cs="Times New Roman"/>
          <w:sz w:val="24"/>
          <w:szCs w:val="24"/>
        </w:rPr>
        <w:t xml:space="preserve">Data yang sudah terkumpul akan dianalisis menggunakan </w:t>
      </w:r>
      <w:r w:rsidRPr="002A270B">
        <w:rPr>
          <w:rFonts w:ascii="Times New Roman" w:hAnsi="Times New Roman" w:cs="Times New Roman"/>
          <w:i/>
          <w:sz w:val="24"/>
          <w:szCs w:val="24"/>
        </w:rPr>
        <w:t xml:space="preserve">softwate </w:t>
      </w:r>
      <w:r w:rsidRPr="002A270B">
        <w:rPr>
          <w:rFonts w:ascii="Times New Roman" w:hAnsi="Times New Roman" w:cs="Times New Roman"/>
          <w:sz w:val="24"/>
          <w:szCs w:val="24"/>
        </w:rPr>
        <w:t xml:space="preserve">SPSS versi 22.0 </w:t>
      </w:r>
      <w:r w:rsidRPr="002A270B">
        <w:rPr>
          <w:rFonts w:ascii="Times New Roman" w:hAnsi="Times New Roman" w:cs="Times New Roman"/>
          <w:i/>
          <w:sz w:val="24"/>
          <w:szCs w:val="24"/>
        </w:rPr>
        <w:t xml:space="preserve">for windows evaluation version </w:t>
      </w:r>
      <w:r w:rsidRPr="002A270B">
        <w:rPr>
          <w:rFonts w:ascii="Times New Roman" w:hAnsi="Times New Roman" w:cs="Times New Roman"/>
          <w:sz w:val="24"/>
          <w:szCs w:val="24"/>
        </w:rPr>
        <w:t xml:space="preserve">dengan signifikaansi 5% atau pada tingkat kepercayaan 95%. Analisis data dilakukan menggunakan metode analisis </w:t>
      </w:r>
      <w:r w:rsidRPr="002A270B">
        <w:rPr>
          <w:rFonts w:ascii="Times New Roman" w:hAnsi="Times New Roman" w:cs="Times New Roman"/>
          <w:i/>
          <w:sz w:val="24"/>
          <w:szCs w:val="24"/>
        </w:rPr>
        <w:t xml:space="preserve">one way ANOVA, </w:t>
      </w:r>
      <w:r w:rsidRPr="002A270B">
        <w:rPr>
          <w:rFonts w:ascii="Times New Roman" w:hAnsi="Times New Roman" w:cs="Times New Roman"/>
          <w:sz w:val="24"/>
          <w:szCs w:val="24"/>
        </w:rPr>
        <w:t xml:space="preserve">data dianalisis ragam untuk mengetahui pengaruh perlakuan terhadap parameter yang diukur menggunakan uji banding Duncan. </w:t>
      </w:r>
    </w:p>
    <w:p w:rsidR="00925035" w:rsidRPr="002A270B" w:rsidRDefault="00925035" w:rsidP="00925035">
      <w:pPr>
        <w:spacing w:after="0" w:line="360" w:lineRule="auto"/>
        <w:ind w:firstLine="720"/>
        <w:jc w:val="both"/>
        <w:rPr>
          <w:rFonts w:ascii="Times New Roman" w:hAnsi="Times New Roman" w:cs="Times New Roman"/>
          <w:sz w:val="24"/>
          <w:szCs w:val="24"/>
        </w:rPr>
      </w:pPr>
    </w:p>
    <w:p w:rsidR="00480575" w:rsidRPr="002A270B" w:rsidRDefault="00480575" w:rsidP="00480575">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Hasil dan Pembahasan</w:t>
      </w:r>
    </w:p>
    <w:p w:rsidR="00480575" w:rsidRPr="002A270B" w:rsidRDefault="00480575" w:rsidP="00480575">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Komponen Kimia Ubi Kayu</w:t>
      </w:r>
    </w:p>
    <w:p w:rsidR="00480575" w:rsidRPr="002A270B" w:rsidRDefault="00480575" w:rsidP="00480575">
      <w:pPr>
        <w:spacing w:after="0" w:line="360" w:lineRule="auto"/>
        <w:ind w:firstLine="349"/>
        <w:jc w:val="both"/>
        <w:rPr>
          <w:rFonts w:ascii="Times New Roman" w:hAnsi="Times New Roman" w:cs="Times New Roman"/>
          <w:sz w:val="24"/>
          <w:szCs w:val="24"/>
          <w:lang w:val="id-ID"/>
        </w:rPr>
      </w:pPr>
      <w:r w:rsidRPr="002A270B">
        <w:rPr>
          <w:rFonts w:ascii="Times New Roman" w:hAnsi="Times New Roman" w:cs="Times New Roman"/>
          <w:sz w:val="24"/>
          <w:szCs w:val="24"/>
          <w:lang w:val="id-ID"/>
        </w:rPr>
        <w:t>Hasil analisis kadar air, amilosa dan pati ubi kayu yang digunakan sebagai bahan baku pengolahan growol kering dapat dilihat pada Tabel 1.</w:t>
      </w:r>
    </w:p>
    <w:p w:rsidR="00EE4E0D" w:rsidRPr="002A270B" w:rsidRDefault="00EE4E0D" w:rsidP="00480575">
      <w:pPr>
        <w:spacing w:after="0" w:line="360" w:lineRule="auto"/>
        <w:ind w:firstLine="349"/>
        <w:jc w:val="both"/>
        <w:rPr>
          <w:rFonts w:ascii="Times New Roman" w:hAnsi="Times New Roman" w:cs="Times New Roman"/>
          <w:sz w:val="24"/>
          <w:szCs w:val="24"/>
          <w:lang w:val="id-ID"/>
        </w:rPr>
      </w:pPr>
    </w:p>
    <w:p w:rsidR="00EE4E0D" w:rsidRPr="002A270B" w:rsidRDefault="00EE4E0D" w:rsidP="00480575">
      <w:pPr>
        <w:spacing w:after="0" w:line="360" w:lineRule="auto"/>
        <w:ind w:firstLine="349"/>
        <w:jc w:val="both"/>
        <w:rPr>
          <w:rFonts w:ascii="Times New Roman" w:hAnsi="Times New Roman" w:cs="Times New Roman"/>
          <w:sz w:val="24"/>
          <w:szCs w:val="24"/>
          <w:lang w:val="id-ID"/>
        </w:rPr>
      </w:pPr>
    </w:p>
    <w:p w:rsidR="00EE4E0D" w:rsidRPr="002A270B" w:rsidRDefault="00EE4E0D" w:rsidP="00480575">
      <w:pPr>
        <w:spacing w:after="0" w:line="360" w:lineRule="auto"/>
        <w:ind w:firstLine="349"/>
        <w:jc w:val="both"/>
        <w:rPr>
          <w:rFonts w:ascii="Times New Roman" w:hAnsi="Times New Roman" w:cs="Times New Roman"/>
          <w:sz w:val="24"/>
          <w:szCs w:val="24"/>
          <w:lang w:val="id-ID"/>
        </w:rPr>
      </w:pPr>
    </w:p>
    <w:p w:rsidR="00EE4E0D" w:rsidRPr="002A270B" w:rsidRDefault="00EE4E0D" w:rsidP="00480575">
      <w:pPr>
        <w:spacing w:after="0" w:line="360" w:lineRule="auto"/>
        <w:ind w:firstLine="349"/>
        <w:jc w:val="both"/>
        <w:rPr>
          <w:rFonts w:ascii="Times New Roman" w:hAnsi="Times New Roman" w:cs="Times New Roman"/>
          <w:sz w:val="24"/>
          <w:szCs w:val="24"/>
          <w:lang w:val="id-ID"/>
        </w:rPr>
      </w:pPr>
    </w:p>
    <w:p w:rsidR="00480575" w:rsidRPr="002A270B" w:rsidRDefault="00480575" w:rsidP="00480575">
      <w:pPr>
        <w:spacing w:after="0" w:line="360" w:lineRule="auto"/>
        <w:ind w:firstLine="349"/>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b/>
          <w:color w:val="auto"/>
          <w:sz w:val="24"/>
          <w:szCs w:val="24"/>
        </w:rPr>
        <w:lastRenderedPageBreak/>
        <w:t>Tabel 1.</w:t>
      </w:r>
      <w:r w:rsidRPr="002A270B">
        <w:rPr>
          <w:rStyle w:val="fontstyle01"/>
          <w:rFonts w:ascii="Times New Roman" w:hAnsi="Times New Roman" w:cs="Times New Roman"/>
          <w:color w:val="auto"/>
          <w:sz w:val="24"/>
          <w:szCs w:val="24"/>
        </w:rPr>
        <w:t xml:space="preserve"> Kadar air, pati dan amilosa ubi kayu  </w:t>
      </w:r>
    </w:p>
    <w:tbl>
      <w:tblPr>
        <w:tblStyle w:val="TableGrid"/>
        <w:tblW w:w="7054" w:type="dxa"/>
        <w:tblInd w:w="426" w:type="dxa"/>
        <w:tblLook w:val="04A0" w:firstRow="1" w:lastRow="0" w:firstColumn="1" w:lastColumn="0" w:noHBand="0" w:noVBand="1"/>
      </w:tblPr>
      <w:tblGrid>
        <w:gridCol w:w="1414"/>
        <w:gridCol w:w="2096"/>
        <w:gridCol w:w="1559"/>
        <w:gridCol w:w="1985"/>
      </w:tblGrid>
      <w:tr w:rsidR="00480575" w:rsidRPr="002A270B" w:rsidTr="00B076B9">
        <w:tc>
          <w:tcPr>
            <w:tcW w:w="1414" w:type="dxa"/>
            <w:vMerge w:val="restart"/>
            <w:tcBorders>
              <w:top w:val="single" w:sz="4" w:space="0" w:color="auto"/>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rPr>
              <w:t>Varietas Ubi Kayu</w:t>
            </w:r>
          </w:p>
        </w:tc>
        <w:tc>
          <w:tcPr>
            <w:tcW w:w="5640" w:type="dxa"/>
            <w:gridSpan w:val="3"/>
            <w:tcBorders>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rPr>
              <w:t>Komponen Kimia</w:t>
            </w:r>
          </w:p>
        </w:tc>
      </w:tr>
      <w:tr w:rsidR="00480575" w:rsidRPr="002A270B" w:rsidTr="00B076B9">
        <w:tc>
          <w:tcPr>
            <w:tcW w:w="1414" w:type="dxa"/>
            <w:vMerge/>
            <w:tcBorders>
              <w:top w:val="nil"/>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rPr>
            </w:pPr>
          </w:p>
        </w:tc>
        <w:tc>
          <w:tcPr>
            <w:tcW w:w="2096" w:type="dxa"/>
            <w:tcBorders>
              <w:top w:val="nil"/>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rPr>
              <w:t>Kadar Air</w:t>
            </w:r>
            <w:r w:rsidRPr="002A270B">
              <w:rPr>
                <w:rFonts w:ascii="Times New Roman" w:hAnsi="Times New Roman" w:cs="Times New Roman"/>
                <w:sz w:val="24"/>
                <w:szCs w:val="24"/>
                <w:lang w:val="en-US"/>
              </w:rPr>
              <w:t xml:space="preserve"> (%</w:t>
            </w:r>
            <w:r w:rsidRPr="002A270B">
              <w:rPr>
                <w:rFonts w:ascii="Times New Roman" w:hAnsi="Times New Roman" w:cs="Times New Roman"/>
                <w:sz w:val="24"/>
                <w:szCs w:val="24"/>
              </w:rPr>
              <w:t>bb</w:t>
            </w:r>
            <w:r w:rsidRPr="002A270B">
              <w:rPr>
                <w:rFonts w:ascii="Times New Roman" w:hAnsi="Times New Roman" w:cs="Times New Roman"/>
                <w:sz w:val="24"/>
                <w:szCs w:val="24"/>
                <w:lang w:val="en-US"/>
              </w:rPr>
              <w:t>)**</w:t>
            </w:r>
          </w:p>
        </w:tc>
        <w:tc>
          <w:tcPr>
            <w:tcW w:w="1559" w:type="dxa"/>
            <w:tcBorders>
              <w:top w:val="nil"/>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rPr>
              <w:t>Pati (%db)</w:t>
            </w:r>
            <w:r w:rsidRPr="002A270B">
              <w:rPr>
                <w:rFonts w:ascii="Times New Roman" w:hAnsi="Times New Roman" w:cs="Times New Roman"/>
                <w:sz w:val="24"/>
                <w:szCs w:val="24"/>
                <w:lang w:val="en-US"/>
              </w:rPr>
              <w:t>**</w:t>
            </w:r>
          </w:p>
        </w:tc>
        <w:tc>
          <w:tcPr>
            <w:tcW w:w="1985" w:type="dxa"/>
            <w:tcBorders>
              <w:top w:val="nil"/>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rPr>
              <w:t>Amilosa (%</w:t>
            </w:r>
            <w:r w:rsidRPr="002A270B">
              <w:rPr>
                <w:rFonts w:ascii="Times New Roman" w:hAnsi="Times New Roman" w:cs="Times New Roman"/>
                <w:sz w:val="24"/>
                <w:szCs w:val="24"/>
                <w:lang w:val="en-US"/>
              </w:rPr>
              <w:t>d</w:t>
            </w:r>
            <w:r w:rsidRPr="002A270B">
              <w:rPr>
                <w:rFonts w:ascii="Times New Roman" w:hAnsi="Times New Roman" w:cs="Times New Roman"/>
                <w:sz w:val="24"/>
                <w:szCs w:val="24"/>
              </w:rPr>
              <w:t>b)</w:t>
            </w:r>
            <w:r w:rsidRPr="002A270B">
              <w:rPr>
                <w:rFonts w:ascii="Times New Roman" w:hAnsi="Times New Roman" w:cs="Times New Roman"/>
                <w:sz w:val="24"/>
                <w:szCs w:val="24"/>
                <w:lang w:val="en-US"/>
              </w:rPr>
              <w:t>*</w:t>
            </w:r>
          </w:p>
        </w:tc>
      </w:tr>
      <w:tr w:rsidR="00480575" w:rsidRPr="002A270B" w:rsidTr="00B076B9">
        <w:trPr>
          <w:trHeight w:val="266"/>
        </w:trPr>
        <w:tc>
          <w:tcPr>
            <w:tcW w:w="1414" w:type="dxa"/>
            <w:tcBorders>
              <w:top w:val="single" w:sz="4" w:space="0" w:color="auto"/>
              <w:left w:val="nil"/>
              <w:bottom w:val="nil"/>
              <w:right w:val="nil"/>
            </w:tcBorders>
          </w:tcPr>
          <w:p w:rsidR="00480575" w:rsidRPr="002A270B" w:rsidRDefault="00480575" w:rsidP="00B076B9">
            <w:pPr>
              <w:spacing w:after="0" w:line="240" w:lineRule="auto"/>
              <w:rPr>
                <w:rFonts w:ascii="Times New Roman" w:hAnsi="Times New Roman" w:cs="Times New Roman"/>
                <w:sz w:val="24"/>
                <w:szCs w:val="24"/>
                <w:lang w:val="en-US"/>
              </w:rPr>
            </w:pPr>
            <w:r w:rsidRPr="002A270B">
              <w:rPr>
                <w:rFonts w:ascii="Times New Roman" w:hAnsi="Times New Roman" w:cs="Times New Roman"/>
                <w:sz w:val="24"/>
                <w:szCs w:val="24"/>
                <w:lang w:val="en-US"/>
              </w:rPr>
              <w:t>Ketan</w:t>
            </w:r>
          </w:p>
        </w:tc>
        <w:tc>
          <w:tcPr>
            <w:tcW w:w="2096" w:type="dxa"/>
            <w:tcBorders>
              <w:top w:val="single" w:sz="4" w:space="0" w:color="auto"/>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vertAlign w:val="superscript"/>
                <w:lang w:val="en-US"/>
              </w:rPr>
            </w:pPr>
            <w:r w:rsidRPr="002A270B">
              <w:rPr>
                <w:rFonts w:ascii="Times New Roman" w:hAnsi="Times New Roman" w:cs="Times New Roman"/>
                <w:sz w:val="24"/>
                <w:szCs w:val="24"/>
                <w:lang w:val="en-US"/>
              </w:rPr>
              <w:t>60,22</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1,59</w:t>
            </w:r>
            <w:r w:rsidRPr="002A270B">
              <w:rPr>
                <w:rFonts w:ascii="Times New Roman" w:hAnsi="Times New Roman" w:cs="Times New Roman"/>
                <w:sz w:val="24"/>
                <w:szCs w:val="24"/>
                <w:vertAlign w:val="superscript"/>
                <w:lang w:val="en-US"/>
              </w:rPr>
              <w:t>a</w:t>
            </w:r>
          </w:p>
        </w:tc>
        <w:tc>
          <w:tcPr>
            <w:tcW w:w="1559" w:type="dxa"/>
            <w:tcBorders>
              <w:top w:val="single" w:sz="4" w:space="0" w:color="auto"/>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vertAlign w:val="superscript"/>
              </w:rPr>
            </w:pPr>
            <w:r w:rsidRPr="002A270B">
              <w:rPr>
                <w:rFonts w:ascii="Times New Roman" w:hAnsi="Times New Roman" w:cs="Times New Roman"/>
                <w:sz w:val="24"/>
                <w:szCs w:val="24"/>
                <w:lang w:val="en-US"/>
              </w:rPr>
              <w:t>63,22</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2,96</w:t>
            </w:r>
            <w:r w:rsidRPr="002A270B">
              <w:rPr>
                <w:rFonts w:ascii="Times New Roman" w:hAnsi="Times New Roman" w:cs="Times New Roman"/>
                <w:sz w:val="24"/>
                <w:szCs w:val="24"/>
                <w:vertAlign w:val="superscript"/>
                <w:lang w:val="en-US"/>
              </w:rPr>
              <w:t>b</w:t>
            </w:r>
          </w:p>
        </w:tc>
        <w:tc>
          <w:tcPr>
            <w:tcW w:w="1985" w:type="dxa"/>
            <w:tcBorders>
              <w:top w:val="single" w:sz="4" w:space="0" w:color="auto"/>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vertAlign w:val="superscript"/>
              </w:rPr>
            </w:pPr>
            <w:r w:rsidRPr="002A270B">
              <w:rPr>
                <w:rFonts w:ascii="Times New Roman" w:hAnsi="Times New Roman" w:cs="Times New Roman"/>
                <w:sz w:val="24"/>
                <w:szCs w:val="24"/>
                <w:lang w:val="en-US"/>
              </w:rPr>
              <w:t>46,99</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3,69</w:t>
            </w:r>
          </w:p>
        </w:tc>
      </w:tr>
      <w:tr w:rsidR="00480575" w:rsidRPr="002A270B" w:rsidTr="00B076B9">
        <w:trPr>
          <w:trHeight w:val="270"/>
        </w:trPr>
        <w:tc>
          <w:tcPr>
            <w:tcW w:w="1414" w:type="dxa"/>
            <w:tcBorders>
              <w:top w:val="nil"/>
              <w:left w:val="nil"/>
              <w:right w:val="nil"/>
            </w:tcBorders>
          </w:tcPr>
          <w:p w:rsidR="00480575" w:rsidRPr="002A270B" w:rsidRDefault="00480575" w:rsidP="00B076B9">
            <w:pPr>
              <w:spacing w:after="0" w:line="240" w:lineRule="auto"/>
              <w:rPr>
                <w:rFonts w:ascii="Times New Roman" w:hAnsi="Times New Roman" w:cs="Times New Roman"/>
                <w:sz w:val="24"/>
                <w:szCs w:val="24"/>
                <w:lang w:val="en-US"/>
              </w:rPr>
            </w:pPr>
            <w:r w:rsidRPr="002A270B">
              <w:rPr>
                <w:rFonts w:ascii="Times New Roman" w:hAnsi="Times New Roman" w:cs="Times New Roman"/>
                <w:sz w:val="24"/>
                <w:szCs w:val="24"/>
                <w:lang w:val="en-US"/>
              </w:rPr>
              <w:t>Mentega</w:t>
            </w:r>
          </w:p>
        </w:tc>
        <w:tc>
          <w:tcPr>
            <w:tcW w:w="2096"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vertAlign w:val="superscript"/>
              </w:rPr>
            </w:pPr>
            <w:r w:rsidRPr="002A270B">
              <w:rPr>
                <w:rFonts w:ascii="Times New Roman" w:hAnsi="Times New Roman" w:cs="Times New Roman"/>
                <w:sz w:val="24"/>
                <w:szCs w:val="24"/>
                <w:lang w:val="en-US"/>
              </w:rPr>
              <w:t>64,63</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6,06</w:t>
            </w:r>
            <w:r w:rsidRPr="002A270B">
              <w:rPr>
                <w:rFonts w:ascii="Times New Roman" w:hAnsi="Times New Roman" w:cs="Times New Roman"/>
                <w:sz w:val="24"/>
                <w:szCs w:val="24"/>
                <w:vertAlign w:val="superscript"/>
                <w:lang w:val="en-US"/>
              </w:rPr>
              <w:t>b</w:t>
            </w:r>
          </w:p>
        </w:tc>
        <w:tc>
          <w:tcPr>
            <w:tcW w:w="1559"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vertAlign w:val="superscript"/>
              </w:rPr>
            </w:pPr>
            <w:r w:rsidRPr="002A270B">
              <w:rPr>
                <w:rFonts w:ascii="Times New Roman" w:hAnsi="Times New Roman" w:cs="Times New Roman"/>
                <w:sz w:val="24"/>
                <w:szCs w:val="24"/>
                <w:lang w:val="en-US"/>
              </w:rPr>
              <w:t>52,43</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10,38</w:t>
            </w:r>
            <w:r w:rsidRPr="002A270B">
              <w:rPr>
                <w:rFonts w:ascii="Times New Roman" w:hAnsi="Times New Roman" w:cs="Times New Roman"/>
                <w:sz w:val="24"/>
                <w:szCs w:val="24"/>
                <w:vertAlign w:val="superscript"/>
                <w:lang w:val="en-US"/>
              </w:rPr>
              <w:t>a</w:t>
            </w:r>
          </w:p>
        </w:tc>
        <w:tc>
          <w:tcPr>
            <w:tcW w:w="1985"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vertAlign w:val="superscript"/>
              </w:rPr>
            </w:pPr>
            <w:r w:rsidRPr="002A270B">
              <w:rPr>
                <w:rFonts w:ascii="Times New Roman" w:hAnsi="Times New Roman" w:cs="Times New Roman"/>
                <w:sz w:val="24"/>
                <w:szCs w:val="24"/>
                <w:lang w:val="en-US"/>
              </w:rPr>
              <w:t>46,97</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8,13</w:t>
            </w:r>
          </w:p>
        </w:tc>
      </w:tr>
    </w:tbl>
    <w:p w:rsidR="00480575" w:rsidRPr="002A270B" w:rsidRDefault="00480575" w:rsidP="00480575">
      <w:pPr>
        <w:spacing w:after="0" w:line="240" w:lineRule="auto"/>
        <w:ind w:left="426"/>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*tidak beda nyata</w:t>
      </w:r>
    </w:p>
    <w:p w:rsidR="00480575" w:rsidRPr="002A270B" w:rsidRDefault="00480575" w:rsidP="00480575">
      <w:pPr>
        <w:spacing w:after="240" w:line="240" w:lineRule="auto"/>
        <w:ind w:left="426"/>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**angka yang diikuti huruf yang sama pada kolom yang sama menunjukan tidak ada beda nyata berdasarkan uji DMRT pada α = 5%</w:t>
      </w:r>
    </w:p>
    <w:p w:rsidR="00480575" w:rsidRPr="002A270B" w:rsidRDefault="00480575" w:rsidP="00480575">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lang w:val="id-ID"/>
        </w:rPr>
        <w:t>Pada Tabel 1 dapat dilihat bahwa kadar air</w:t>
      </w:r>
      <w:r w:rsidRPr="002A270B">
        <w:rPr>
          <w:rStyle w:val="fontstyle01"/>
          <w:rFonts w:ascii="Times New Roman" w:hAnsi="Times New Roman" w:cs="Times New Roman"/>
          <w:color w:val="auto"/>
          <w:sz w:val="24"/>
          <w:szCs w:val="24"/>
        </w:rPr>
        <w:t xml:space="preserve"> (%bb)</w:t>
      </w:r>
      <w:r w:rsidRPr="002A270B">
        <w:rPr>
          <w:rStyle w:val="fontstyle01"/>
          <w:rFonts w:ascii="Times New Roman" w:hAnsi="Times New Roman" w:cs="Times New Roman"/>
          <w:color w:val="auto"/>
          <w:sz w:val="24"/>
          <w:szCs w:val="24"/>
          <w:lang w:val="id-ID"/>
        </w:rPr>
        <w:t xml:space="preserve"> dan kadar pati (%</w:t>
      </w:r>
      <w:r w:rsidRPr="002A270B">
        <w:rPr>
          <w:rStyle w:val="fontstyle01"/>
          <w:rFonts w:ascii="Times New Roman" w:hAnsi="Times New Roman" w:cs="Times New Roman"/>
          <w:color w:val="auto"/>
          <w:sz w:val="24"/>
          <w:szCs w:val="24"/>
        </w:rPr>
        <w:t>d</w:t>
      </w:r>
      <w:r w:rsidRPr="002A270B">
        <w:rPr>
          <w:rStyle w:val="fontstyle01"/>
          <w:rFonts w:ascii="Times New Roman" w:hAnsi="Times New Roman" w:cs="Times New Roman"/>
          <w:color w:val="auto"/>
          <w:sz w:val="24"/>
          <w:szCs w:val="24"/>
          <w:lang w:val="id-ID"/>
        </w:rPr>
        <w:t xml:space="preserve">b) pada varietas ubi kayu </w:t>
      </w:r>
      <w:r w:rsidRPr="002A270B">
        <w:rPr>
          <w:rStyle w:val="fontstyle01"/>
          <w:rFonts w:ascii="Times New Roman" w:hAnsi="Times New Roman" w:cs="Times New Roman"/>
          <w:color w:val="auto"/>
          <w:sz w:val="24"/>
          <w:szCs w:val="24"/>
        </w:rPr>
        <w:t>K</w:t>
      </w:r>
      <w:r w:rsidRPr="002A270B">
        <w:rPr>
          <w:rStyle w:val="fontstyle01"/>
          <w:rFonts w:ascii="Times New Roman" w:hAnsi="Times New Roman" w:cs="Times New Roman"/>
          <w:color w:val="auto"/>
          <w:sz w:val="24"/>
          <w:szCs w:val="24"/>
          <w:lang w:val="id-ID"/>
        </w:rPr>
        <w:t xml:space="preserve">etan dan ubi kayu varietas </w:t>
      </w:r>
      <w:r w:rsidRPr="002A270B">
        <w:rPr>
          <w:rStyle w:val="fontstyle01"/>
          <w:rFonts w:ascii="Times New Roman" w:hAnsi="Times New Roman" w:cs="Times New Roman"/>
          <w:color w:val="auto"/>
          <w:sz w:val="24"/>
          <w:szCs w:val="24"/>
        </w:rPr>
        <w:t>M</w:t>
      </w:r>
      <w:r w:rsidRPr="002A270B">
        <w:rPr>
          <w:rStyle w:val="fontstyle01"/>
          <w:rFonts w:ascii="Times New Roman" w:hAnsi="Times New Roman" w:cs="Times New Roman"/>
          <w:color w:val="auto"/>
          <w:sz w:val="24"/>
          <w:szCs w:val="24"/>
          <w:lang w:val="id-ID"/>
        </w:rPr>
        <w:t xml:space="preserve">entega memiliki nilai yang </w:t>
      </w:r>
      <w:r w:rsidRPr="002A270B">
        <w:rPr>
          <w:rStyle w:val="fontstyle01"/>
          <w:rFonts w:ascii="Times New Roman" w:hAnsi="Times New Roman" w:cs="Times New Roman"/>
          <w:color w:val="auto"/>
          <w:sz w:val="24"/>
          <w:szCs w:val="24"/>
        </w:rPr>
        <w:t xml:space="preserve">berbeda nyata (p&lt;0,05), sedangkan </w:t>
      </w:r>
      <w:r w:rsidRPr="002A270B">
        <w:rPr>
          <w:rStyle w:val="fontstyle01"/>
          <w:rFonts w:ascii="Times New Roman" w:hAnsi="Times New Roman" w:cs="Times New Roman"/>
          <w:color w:val="auto"/>
          <w:sz w:val="24"/>
          <w:szCs w:val="24"/>
          <w:lang w:val="id-ID"/>
        </w:rPr>
        <w:t>kadar amilosa (%</w:t>
      </w:r>
      <w:r w:rsidRPr="002A270B">
        <w:rPr>
          <w:rStyle w:val="fontstyle01"/>
          <w:rFonts w:ascii="Times New Roman" w:hAnsi="Times New Roman" w:cs="Times New Roman"/>
          <w:color w:val="auto"/>
          <w:sz w:val="24"/>
          <w:szCs w:val="24"/>
        </w:rPr>
        <w:t>d</w:t>
      </w:r>
      <w:r w:rsidRPr="002A270B">
        <w:rPr>
          <w:rStyle w:val="fontstyle01"/>
          <w:rFonts w:ascii="Times New Roman" w:hAnsi="Times New Roman" w:cs="Times New Roman"/>
          <w:color w:val="auto"/>
          <w:sz w:val="24"/>
          <w:szCs w:val="24"/>
          <w:lang w:val="id-ID"/>
        </w:rPr>
        <w:t>b</w:t>
      </w:r>
      <w:r w:rsidRPr="002A270B">
        <w:rPr>
          <w:rStyle w:val="fontstyle01"/>
          <w:rFonts w:ascii="Times New Roman" w:hAnsi="Times New Roman" w:cs="Times New Roman"/>
          <w:color w:val="auto"/>
          <w:sz w:val="24"/>
          <w:szCs w:val="24"/>
        </w:rPr>
        <w:t>) tidak berbeda nyata (p&gt;0,05)</w:t>
      </w:r>
      <w:r w:rsidRPr="002A270B">
        <w:rPr>
          <w:rStyle w:val="fontstyle01"/>
          <w:rFonts w:ascii="Times New Roman" w:hAnsi="Times New Roman" w:cs="Times New Roman"/>
          <w:color w:val="auto"/>
          <w:sz w:val="24"/>
          <w:szCs w:val="24"/>
          <w:lang w:val="id-ID"/>
        </w:rPr>
        <w:t xml:space="preserve">. </w:t>
      </w:r>
      <w:r w:rsidRPr="002A270B">
        <w:rPr>
          <w:rFonts w:ascii="Times New Roman" w:hAnsi="Times New Roman" w:cs="Times New Roman"/>
          <w:sz w:val="24"/>
          <w:szCs w:val="24"/>
        </w:rPr>
        <w:t xml:space="preserve">Berdasarkan hasil penelitian </w:t>
      </w:r>
      <w:r w:rsidRPr="002A270B">
        <w:rPr>
          <w:rStyle w:val="fontstyle01"/>
          <w:rFonts w:ascii="Times New Roman" w:hAnsi="Times New Roman" w:cs="Times New Roman"/>
          <w:color w:val="auto"/>
          <w:sz w:val="24"/>
          <w:szCs w:val="24"/>
        </w:rPr>
        <w:t>Feliana</w:t>
      </w:r>
      <w:r w:rsidRPr="002A270B">
        <w:rPr>
          <w:rStyle w:val="fontstyle01"/>
          <w:rFonts w:ascii="Times New Roman" w:hAnsi="Times New Roman" w:cs="Times New Roman"/>
          <w:color w:val="auto"/>
          <w:sz w:val="24"/>
          <w:szCs w:val="24"/>
          <w:lang w:val="id-ID"/>
        </w:rPr>
        <w:t xml:space="preserve"> </w:t>
      </w:r>
      <w:r w:rsidRPr="002A270B">
        <w:rPr>
          <w:rStyle w:val="fontstyle01"/>
          <w:rFonts w:ascii="Times New Roman" w:hAnsi="Times New Roman" w:cs="Times New Roman"/>
          <w:i/>
          <w:color w:val="auto"/>
          <w:sz w:val="24"/>
          <w:szCs w:val="24"/>
          <w:lang w:val="id-ID"/>
        </w:rPr>
        <w:t xml:space="preserve">et al. </w:t>
      </w:r>
      <w:r w:rsidRPr="002A270B">
        <w:rPr>
          <w:rStyle w:val="fontstyle01"/>
          <w:rFonts w:ascii="Times New Roman" w:hAnsi="Times New Roman" w:cs="Times New Roman"/>
          <w:color w:val="auto"/>
          <w:sz w:val="24"/>
          <w:szCs w:val="24"/>
          <w:lang w:val="id-ID"/>
        </w:rPr>
        <w:t>(20</w:t>
      </w:r>
      <w:r w:rsidRPr="002A270B">
        <w:rPr>
          <w:rStyle w:val="fontstyle01"/>
          <w:rFonts w:ascii="Times New Roman" w:hAnsi="Times New Roman" w:cs="Times New Roman"/>
          <w:color w:val="auto"/>
          <w:sz w:val="24"/>
          <w:szCs w:val="24"/>
        </w:rPr>
        <w:t>14</w:t>
      </w:r>
      <w:r w:rsidRPr="002A270B">
        <w:rPr>
          <w:rStyle w:val="fontstyle01"/>
          <w:rFonts w:ascii="Times New Roman" w:hAnsi="Times New Roman" w:cs="Times New Roman"/>
          <w:color w:val="auto"/>
          <w:sz w:val="24"/>
          <w:szCs w:val="24"/>
          <w:lang w:val="id-ID"/>
        </w:rPr>
        <w:t xml:space="preserve">) menjelaskan bahwa variasi </w:t>
      </w:r>
      <w:r w:rsidRPr="002A270B">
        <w:rPr>
          <w:rStyle w:val="fontstyle01"/>
          <w:rFonts w:ascii="Times New Roman" w:hAnsi="Times New Roman" w:cs="Times New Roman"/>
          <w:color w:val="auto"/>
          <w:sz w:val="24"/>
          <w:szCs w:val="24"/>
        </w:rPr>
        <w:t>nilai kadar air, pati dan amilosa</w:t>
      </w:r>
      <w:r w:rsidRPr="002A270B">
        <w:rPr>
          <w:rStyle w:val="fontstyle01"/>
          <w:rFonts w:ascii="Times New Roman" w:hAnsi="Times New Roman" w:cs="Times New Roman"/>
          <w:color w:val="auto"/>
          <w:sz w:val="24"/>
          <w:szCs w:val="24"/>
          <w:lang w:val="id-ID"/>
        </w:rPr>
        <w:t xml:space="preserve"> pada ubi kayu dipengaruhi oleh varietas ubi kayu, umur ubi kayu dan kondisi lingkungan ubi kayu tumbuh.</w:t>
      </w:r>
      <w:r w:rsidRPr="002A270B">
        <w:rPr>
          <w:rStyle w:val="fontstyle01"/>
          <w:rFonts w:ascii="Times New Roman" w:hAnsi="Times New Roman" w:cs="Times New Roman"/>
          <w:color w:val="auto"/>
          <w:sz w:val="24"/>
          <w:szCs w:val="24"/>
        </w:rPr>
        <w:t xml:space="preserve"> </w:t>
      </w:r>
    </w:p>
    <w:p w:rsidR="00480575" w:rsidRPr="002A270B" w:rsidRDefault="00480575" w:rsidP="00480575">
      <w:pPr>
        <w:spacing w:after="0" w:line="360" w:lineRule="auto"/>
        <w:jc w:val="both"/>
        <w:rPr>
          <w:rStyle w:val="fontstyle01"/>
          <w:rFonts w:ascii="Times New Roman" w:hAnsi="Times New Roman" w:cs="Times New Roman"/>
          <w:b/>
          <w:color w:val="auto"/>
          <w:sz w:val="24"/>
          <w:szCs w:val="24"/>
          <w:lang w:val="id-ID"/>
        </w:rPr>
      </w:pPr>
      <w:r w:rsidRPr="002A270B">
        <w:rPr>
          <w:rStyle w:val="fontstyle01"/>
          <w:rFonts w:ascii="Times New Roman" w:hAnsi="Times New Roman" w:cs="Times New Roman"/>
          <w:b/>
          <w:color w:val="auto"/>
          <w:sz w:val="24"/>
          <w:szCs w:val="24"/>
          <w:lang w:val="id-ID"/>
        </w:rPr>
        <w:t>Komponen Kimia Ubi Kayu Fermentasi</w:t>
      </w:r>
    </w:p>
    <w:p w:rsidR="00480575" w:rsidRPr="002A270B" w:rsidRDefault="00480575" w:rsidP="00480575">
      <w:pPr>
        <w:spacing w:after="0" w:line="360" w:lineRule="auto"/>
        <w:ind w:firstLine="720"/>
        <w:jc w:val="both"/>
        <w:rPr>
          <w:rStyle w:val="fontstyle21"/>
          <w:rFonts w:ascii="Times New Roman" w:hAnsi="Times New Roman" w:cs="Times New Roman"/>
          <w:color w:val="auto"/>
          <w:sz w:val="24"/>
          <w:szCs w:val="24"/>
          <w:lang w:val="id-ID"/>
        </w:rPr>
      </w:pPr>
      <w:r w:rsidRPr="002A270B">
        <w:rPr>
          <w:rStyle w:val="fontstyle01"/>
          <w:rFonts w:ascii="Times New Roman" w:hAnsi="Times New Roman" w:cs="Times New Roman"/>
          <w:color w:val="auto"/>
          <w:sz w:val="24"/>
          <w:szCs w:val="24"/>
        </w:rPr>
        <w:t>Growol merupakan pangan lokal yang proses pengolahannya melalui tahap fermentasi, bahan utama untuk mengolah growol adalah ubi kayu. Hasil nalisis kadar air, amilosa dan pati ubi kayu ter</w:t>
      </w:r>
      <w:r w:rsidRPr="002A270B">
        <w:rPr>
          <w:rStyle w:val="fontstyle01"/>
          <w:rFonts w:ascii="Times New Roman" w:hAnsi="Times New Roman" w:cs="Times New Roman"/>
          <w:color w:val="auto"/>
          <w:sz w:val="24"/>
          <w:szCs w:val="24"/>
          <w:lang w:val="id-ID"/>
        </w:rPr>
        <w:t>fermentasi dapat dilihat pada Tabel 2.</w:t>
      </w:r>
    </w:p>
    <w:p w:rsidR="00480575" w:rsidRPr="002A270B" w:rsidRDefault="00480575" w:rsidP="00480575">
      <w:pPr>
        <w:spacing w:after="0" w:line="360" w:lineRule="auto"/>
        <w:ind w:firstLine="720"/>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b/>
          <w:color w:val="auto"/>
          <w:sz w:val="24"/>
          <w:szCs w:val="24"/>
        </w:rPr>
        <w:t xml:space="preserve">Tabel </w:t>
      </w:r>
      <w:r w:rsidRPr="002A270B">
        <w:rPr>
          <w:rStyle w:val="fontstyle01"/>
          <w:rFonts w:ascii="Times New Roman" w:hAnsi="Times New Roman" w:cs="Times New Roman"/>
          <w:b/>
          <w:color w:val="auto"/>
          <w:sz w:val="24"/>
          <w:szCs w:val="24"/>
          <w:lang w:val="id-ID"/>
        </w:rPr>
        <w:t>2</w:t>
      </w:r>
      <w:r w:rsidRPr="002A270B">
        <w:rPr>
          <w:rStyle w:val="fontstyle01"/>
          <w:rFonts w:ascii="Times New Roman" w:hAnsi="Times New Roman" w:cs="Times New Roman"/>
          <w:b/>
          <w:color w:val="auto"/>
          <w:sz w:val="24"/>
          <w:szCs w:val="24"/>
        </w:rPr>
        <w:t xml:space="preserve">. </w:t>
      </w:r>
      <w:r w:rsidRPr="002A270B">
        <w:rPr>
          <w:rStyle w:val="fontstyle01"/>
          <w:rFonts w:ascii="Times New Roman" w:hAnsi="Times New Roman" w:cs="Times New Roman"/>
          <w:color w:val="auto"/>
          <w:sz w:val="24"/>
          <w:szCs w:val="24"/>
        </w:rPr>
        <w:t>Kadar air, pati dan amilosa ubi kayu fermentasi</w:t>
      </w:r>
    </w:p>
    <w:tbl>
      <w:tblPr>
        <w:tblStyle w:val="TableGrid"/>
        <w:tblW w:w="7938" w:type="dxa"/>
        <w:tblLook w:val="04A0" w:firstRow="1" w:lastRow="0" w:firstColumn="1" w:lastColumn="0" w:noHBand="0" w:noVBand="1"/>
      </w:tblPr>
      <w:tblGrid>
        <w:gridCol w:w="1056"/>
        <w:gridCol w:w="1284"/>
        <w:gridCol w:w="2089"/>
        <w:gridCol w:w="1383"/>
        <w:gridCol w:w="2126"/>
      </w:tblGrid>
      <w:tr w:rsidR="00480575" w:rsidRPr="002A270B" w:rsidTr="00B076B9">
        <w:tc>
          <w:tcPr>
            <w:tcW w:w="1056" w:type="dxa"/>
            <w:vMerge w:val="restart"/>
            <w:tcBorders>
              <w:left w:val="nil"/>
              <w:right w:val="nil"/>
            </w:tcBorders>
            <w:vAlign w:val="center"/>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rPr>
              <w:t>Sampel</w:t>
            </w:r>
          </w:p>
        </w:tc>
        <w:tc>
          <w:tcPr>
            <w:tcW w:w="1284" w:type="dxa"/>
            <w:vMerge w:val="restart"/>
            <w:tcBorders>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lang w:val="en-US"/>
              </w:rPr>
              <w:t>Lama Fermentasi (hari)</w:t>
            </w:r>
          </w:p>
        </w:tc>
        <w:tc>
          <w:tcPr>
            <w:tcW w:w="5598" w:type="dxa"/>
            <w:gridSpan w:val="3"/>
            <w:tcBorders>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rPr>
              <w:t>Komponen Kimia</w:t>
            </w:r>
          </w:p>
        </w:tc>
      </w:tr>
      <w:tr w:rsidR="00480575" w:rsidRPr="002A270B" w:rsidTr="00B076B9">
        <w:tc>
          <w:tcPr>
            <w:tcW w:w="1056" w:type="dxa"/>
            <w:vMerge/>
            <w:tcBorders>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rPr>
            </w:pPr>
          </w:p>
        </w:tc>
        <w:tc>
          <w:tcPr>
            <w:tcW w:w="1284" w:type="dxa"/>
            <w:vMerge/>
            <w:tcBorders>
              <w:left w:val="nil"/>
              <w:bottom w:val="single" w:sz="4" w:space="0" w:color="auto"/>
              <w:right w:val="nil"/>
            </w:tcBorders>
          </w:tcPr>
          <w:p w:rsidR="00480575" w:rsidRPr="002A270B" w:rsidRDefault="00480575" w:rsidP="00B076B9">
            <w:pPr>
              <w:spacing w:after="0" w:line="240" w:lineRule="auto"/>
              <w:jc w:val="center"/>
              <w:rPr>
                <w:rFonts w:ascii="Times New Roman" w:hAnsi="Times New Roman" w:cs="Times New Roman"/>
                <w:sz w:val="24"/>
                <w:szCs w:val="24"/>
              </w:rPr>
            </w:pPr>
          </w:p>
        </w:tc>
        <w:tc>
          <w:tcPr>
            <w:tcW w:w="2089" w:type="dxa"/>
            <w:tcBorders>
              <w:left w:val="nil"/>
              <w:bottom w:val="single" w:sz="4" w:space="0" w:color="auto"/>
              <w:right w:val="nil"/>
            </w:tcBorders>
            <w:vAlign w:val="center"/>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rPr>
              <w:t>Kadar Air</w:t>
            </w:r>
            <w:r w:rsidRPr="002A270B">
              <w:rPr>
                <w:rFonts w:ascii="Times New Roman" w:hAnsi="Times New Roman" w:cs="Times New Roman"/>
                <w:sz w:val="24"/>
                <w:szCs w:val="24"/>
                <w:lang w:val="en-US"/>
              </w:rPr>
              <w:t xml:space="preserve"> (%bb)**</w:t>
            </w:r>
          </w:p>
        </w:tc>
        <w:tc>
          <w:tcPr>
            <w:tcW w:w="1383" w:type="dxa"/>
            <w:tcBorders>
              <w:left w:val="nil"/>
              <w:bottom w:val="single" w:sz="4" w:space="0" w:color="auto"/>
              <w:right w:val="nil"/>
            </w:tcBorders>
            <w:vAlign w:val="center"/>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rPr>
              <w:t>Pati (%db)</w:t>
            </w:r>
            <w:r w:rsidRPr="002A270B">
              <w:rPr>
                <w:rFonts w:ascii="Times New Roman" w:hAnsi="Times New Roman" w:cs="Times New Roman"/>
                <w:sz w:val="24"/>
                <w:szCs w:val="24"/>
                <w:lang w:val="en-US"/>
              </w:rPr>
              <w:t>*</w:t>
            </w:r>
          </w:p>
        </w:tc>
        <w:tc>
          <w:tcPr>
            <w:tcW w:w="2126" w:type="dxa"/>
            <w:tcBorders>
              <w:left w:val="nil"/>
              <w:bottom w:val="single" w:sz="4" w:space="0" w:color="auto"/>
              <w:right w:val="nil"/>
            </w:tcBorders>
            <w:vAlign w:val="center"/>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rPr>
              <w:t>Amilosa (%</w:t>
            </w:r>
            <w:r w:rsidRPr="002A270B">
              <w:rPr>
                <w:rFonts w:ascii="Times New Roman" w:hAnsi="Times New Roman" w:cs="Times New Roman"/>
                <w:sz w:val="24"/>
                <w:szCs w:val="24"/>
                <w:lang w:val="en-US"/>
              </w:rPr>
              <w:t>d</w:t>
            </w:r>
            <w:r w:rsidRPr="002A270B">
              <w:rPr>
                <w:rFonts w:ascii="Times New Roman" w:hAnsi="Times New Roman" w:cs="Times New Roman"/>
                <w:sz w:val="24"/>
                <w:szCs w:val="24"/>
              </w:rPr>
              <w:t>b)</w:t>
            </w:r>
            <w:r w:rsidRPr="002A270B">
              <w:rPr>
                <w:rFonts w:ascii="Times New Roman" w:hAnsi="Times New Roman" w:cs="Times New Roman"/>
                <w:sz w:val="24"/>
                <w:szCs w:val="24"/>
                <w:lang w:val="en-US"/>
              </w:rPr>
              <w:t>*</w:t>
            </w:r>
          </w:p>
        </w:tc>
      </w:tr>
      <w:tr w:rsidR="00480575" w:rsidRPr="002A270B" w:rsidTr="00B076B9">
        <w:tc>
          <w:tcPr>
            <w:tcW w:w="1056" w:type="dxa"/>
            <w:tcBorders>
              <w:top w:val="nil"/>
              <w:left w:val="nil"/>
              <w:bottom w:val="nil"/>
              <w:right w:val="nil"/>
            </w:tcBorders>
          </w:tcPr>
          <w:p w:rsidR="00480575" w:rsidRPr="002A270B" w:rsidRDefault="00480575" w:rsidP="00B076B9">
            <w:pPr>
              <w:spacing w:after="0" w:line="240" w:lineRule="auto"/>
              <w:rPr>
                <w:rFonts w:ascii="Times New Roman" w:hAnsi="Times New Roman" w:cs="Times New Roman"/>
                <w:sz w:val="24"/>
                <w:szCs w:val="24"/>
              </w:rPr>
            </w:pPr>
            <w:r w:rsidRPr="002A270B">
              <w:rPr>
                <w:rFonts w:ascii="Times New Roman" w:hAnsi="Times New Roman" w:cs="Times New Roman"/>
                <w:sz w:val="24"/>
                <w:szCs w:val="24"/>
              </w:rPr>
              <w:t>Ketan</w:t>
            </w:r>
          </w:p>
        </w:tc>
        <w:tc>
          <w:tcPr>
            <w:tcW w:w="1284" w:type="dxa"/>
            <w:tcBorders>
              <w:top w:val="nil"/>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lang w:val="en-US"/>
              </w:rPr>
              <w:t>5</w:t>
            </w:r>
          </w:p>
        </w:tc>
        <w:tc>
          <w:tcPr>
            <w:tcW w:w="2089" w:type="dxa"/>
            <w:tcBorders>
              <w:top w:val="nil"/>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lang w:val="en-US"/>
              </w:rPr>
              <w:t>44,94</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1,02</w:t>
            </w:r>
            <w:r w:rsidRPr="002A270B">
              <w:rPr>
                <w:rFonts w:ascii="Times New Roman" w:hAnsi="Times New Roman" w:cs="Times New Roman"/>
                <w:sz w:val="24"/>
                <w:szCs w:val="24"/>
                <w:vertAlign w:val="superscript"/>
              </w:rPr>
              <w:t>a</w:t>
            </w:r>
          </w:p>
        </w:tc>
        <w:tc>
          <w:tcPr>
            <w:tcW w:w="1383" w:type="dxa"/>
            <w:tcBorders>
              <w:top w:val="nil"/>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lang w:val="en-US"/>
              </w:rPr>
              <w:t>62,96</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4,33</w:t>
            </w:r>
          </w:p>
        </w:tc>
        <w:tc>
          <w:tcPr>
            <w:tcW w:w="2126" w:type="dxa"/>
            <w:tcBorders>
              <w:top w:val="nil"/>
              <w:left w:val="nil"/>
              <w:bottom w:val="nil"/>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lang w:val="en-US"/>
              </w:rPr>
              <w:t>45,13</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0,99</w:t>
            </w:r>
          </w:p>
        </w:tc>
      </w:tr>
      <w:tr w:rsidR="00480575" w:rsidRPr="002A270B" w:rsidTr="00B076B9">
        <w:tc>
          <w:tcPr>
            <w:tcW w:w="1056" w:type="dxa"/>
            <w:tcBorders>
              <w:top w:val="nil"/>
              <w:left w:val="nil"/>
              <w:right w:val="nil"/>
            </w:tcBorders>
          </w:tcPr>
          <w:p w:rsidR="00480575" w:rsidRPr="002A270B" w:rsidRDefault="00480575" w:rsidP="00B076B9">
            <w:pPr>
              <w:spacing w:after="0" w:line="240" w:lineRule="auto"/>
              <w:rPr>
                <w:rFonts w:ascii="Times New Roman" w:hAnsi="Times New Roman" w:cs="Times New Roman"/>
                <w:sz w:val="24"/>
                <w:szCs w:val="24"/>
              </w:rPr>
            </w:pPr>
            <w:r w:rsidRPr="002A270B">
              <w:rPr>
                <w:rFonts w:ascii="Times New Roman" w:hAnsi="Times New Roman" w:cs="Times New Roman"/>
                <w:sz w:val="24"/>
                <w:szCs w:val="24"/>
              </w:rPr>
              <w:t>Mentega</w:t>
            </w:r>
          </w:p>
        </w:tc>
        <w:tc>
          <w:tcPr>
            <w:tcW w:w="1284"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lang w:val="en-US"/>
              </w:rPr>
              <w:t>5</w:t>
            </w:r>
          </w:p>
        </w:tc>
        <w:tc>
          <w:tcPr>
            <w:tcW w:w="2089"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lang w:val="en-US"/>
              </w:rPr>
              <w:t>48,68</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0,89</w:t>
            </w:r>
            <w:r w:rsidRPr="002A270B">
              <w:rPr>
                <w:rFonts w:ascii="Times New Roman" w:hAnsi="Times New Roman" w:cs="Times New Roman"/>
                <w:sz w:val="24"/>
                <w:szCs w:val="24"/>
                <w:vertAlign w:val="superscript"/>
              </w:rPr>
              <w:t>b</w:t>
            </w:r>
          </w:p>
        </w:tc>
        <w:tc>
          <w:tcPr>
            <w:tcW w:w="1383"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rPr>
            </w:pPr>
            <w:r w:rsidRPr="002A270B">
              <w:rPr>
                <w:rFonts w:ascii="Times New Roman" w:hAnsi="Times New Roman" w:cs="Times New Roman"/>
                <w:sz w:val="24"/>
                <w:szCs w:val="24"/>
                <w:lang w:val="en-US"/>
              </w:rPr>
              <w:t>68,04</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8,90</w:t>
            </w:r>
          </w:p>
        </w:tc>
        <w:tc>
          <w:tcPr>
            <w:tcW w:w="2126" w:type="dxa"/>
            <w:tcBorders>
              <w:top w:val="nil"/>
              <w:left w:val="nil"/>
              <w:right w:val="nil"/>
            </w:tcBorders>
          </w:tcPr>
          <w:p w:rsidR="00480575" w:rsidRPr="002A270B" w:rsidRDefault="00480575" w:rsidP="00B076B9">
            <w:pPr>
              <w:spacing w:after="0" w:line="240" w:lineRule="auto"/>
              <w:jc w:val="center"/>
              <w:rPr>
                <w:rFonts w:ascii="Times New Roman" w:hAnsi="Times New Roman" w:cs="Times New Roman"/>
                <w:sz w:val="24"/>
                <w:szCs w:val="24"/>
                <w:lang w:val="en-US"/>
              </w:rPr>
            </w:pPr>
            <w:r w:rsidRPr="002A270B">
              <w:rPr>
                <w:rFonts w:ascii="Times New Roman" w:hAnsi="Times New Roman" w:cs="Times New Roman"/>
                <w:sz w:val="24"/>
                <w:szCs w:val="24"/>
                <w:lang w:val="en-US"/>
              </w:rPr>
              <w:t>43,31</w:t>
            </w:r>
            <w:r w:rsidRPr="002A270B">
              <w:rPr>
                <w:rFonts w:ascii="Times New Roman" w:hAnsi="Times New Roman" w:cs="Times New Roman"/>
                <w:sz w:val="24"/>
                <w:szCs w:val="24"/>
              </w:rPr>
              <w:t>±</w:t>
            </w:r>
            <w:r w:rsidRPr="002A270B">
              <w:rPr>
                <w:rFonts w:ascii="Times New Roman" w:hAnsi="Times New Roman" w:cs="Times New Roman"/>
                <w:sz w:val="24"/>
                <w:szCs w:val="24"/>
                <w:lang w:val="en-US"/>
              </w:rPr>
              <w:t>7,57</w:t>
            </w:r>
          </w:p>
        </w:tc>
      </w:tr>
    </w:tbl>
    <w:p w:rsidR="00480575" w:rsidRPr="002A270B" w:rsidRDefault="00480575" w:rsidP="00480575">
      <w:pPr>
        <w:spacing w:after="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*tidak beda nyata</w:t>
      </w:r>
    </w:p>
    <w:p w:rsidR="00EE4E0D" w:rsidRPr="002A270B" w:rsidRDefault="00480575" w:rsidP="00EE4E0D">
      <w:pPr>
        <w:spacing w:after="24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**angka yang diikuti huruf yang sama pada kolom yang sama menunjukan tidak ada beda nyata berdasarkan uji DMRT pada α = 5%</w:t>
      </w:r>
    </w:p>
    <w:p w:rsidR="00FB0840" w:rsidRPr="002A270B" w:rsidRDefault="00FB0840" w:rsidP="004E29B7">
      <w:pPr>
        <w:pStyle w:val="Default"/>
        <w:spacing w:line="360" w:lineRule="auto"/>
        <w:ind w:firstLine="709"/>
        <w:jc w:val="both"/>
        <w:rPr>
          <w:rStyle w:val="fontstyle01"/>
          <w:rFonts w:ascii="Times New Roman" w:hAnsi="Times New Roman"/>
          <w:sz w:val="24"/>
          <w:szCs w:val="24"/>
        </w:rPr>
      </w:pPr>
      <w:r w:rsidRPr="002A270B">
        <w:t xml:space="preserve">Berdasarkan Tabel </w:t>
      </w:r>
      <w:r w:rsidR="004E29B7" w:rsidRPr="002A270B">
        <w:rPr>
          <w:lang w:val="id-ID"/>
        </w:rPr>
        <w:t>2</w:t>
      </w:r>
      <w:r w:rsidRPr="002A270B">
        <w:t xml:space="preserve"> dapat diamati bahwa proses fermentasi berpengaruh nyata terhadap kadar air ubi kayu varietas Ketan dan Mentega. Hal ini diduga dapat terjadi karena rendemen yang dihasilkan selama proses fermentasi setiap varietas ubi kayu beragam. Ditinjau pada Tabel 3 dapat diamati bahwa kadar pati ubi kayu varietas Ketan dan ubi kayu varietas Mentega berbeda nyata, hal ini akan berkaitan dengan jumlah rendemen ubi kayu selama fermentasi yang dihasilkan dari aktivitas mikroorganisme yang ada pada media fermentasi dan bahan selama fermentasi. Akibat rendemen yang beragam maka pada saat proses pengepressan akan </w:t>
      </w:r>
      <w:r w:rsidRPr="002A270B">
        <w:lastRenderedPageBreak/>
        <w:t xml:space="preserve">dihasilkan massa padatan yang beragam, sehingga akan mempengaruhi jumlah total kadar air yang keluar pada bahan selama proses pengepresan. Hal ini didukung oleh Kamsina </w:t>
      </w:r>
      <w:r w:rsidRPr="002A270B">
        <w:rPr>
          <w:i/>
          <w:iCs/>
        </w:rPr>
        <w:t xml:space="preserve">et al. </w:t>
      </w:r>
      <w:r w:rsidRPr="002A270B">
        <w:t xml:space="preserve">(2019) yang menjelaskan bahwa perbedaan rendemen ubi kayu yang dihasilkan selama fermentasi dipengaruhi oleh aktivitas mikroorganisme yang ada </w:t>
      </w:r>
      <w:r w:rsidRPr="002A270B">
        <w:rPr>
          <w:color w:val="auto"/>
        </w:rPr>
        <w:t>pada media fermentasi, seiring berjalannya waktu fermentasi akan terjadi peningkatan jumlah mikroorganisme spesifik yang memanfaatkan bahan organik pada bahan dan media fermentasi sebagai sumber energinya.</w:t>
      </w:r>
    </w:p>
    <w:p w:rsidR="00EE4E0D" w:rsidRPr="002A270B" w:rsidRDefault="00FB0840" w:rsidP="004E29B7">
      <w:pPr>
        <w:tabs>
          <w:tab w:val="left" w:pos="1817"/>
        </w:tabs>
        <w:spacing w:line="360" w:lineRule="auto"/>
        <w:ind w:firstLine="709"/>
        <w:jc w:val="both"/>
        <w:rPr>
          <w:rStyle w:val="fontstyle01"/>
          <w:rFonts w:ascii="Times New Roman" w:hAnsi="Times New Roman" w:cs="Times New Roman"/>
          <w:color w:val="auto"/>
          <w:sz w:val="24"/>
          <w:szCs w:val="24"/>
        </w:rPr>
      </w:pPr>
      <w:r w:rsidRPr="002A270B">
        <w:rPr>
          <w:rFonts w:ascii="Times New Roman" w:hAnsi="Times New Roman" w:cs="Times New Roman"/>
          <w:noProof/>
          <w:sz w:val="24"/>
          <w:szCs w:val="24"/>
        </w:rPr>
        <w:drawing>
          <wp:anchor distT="0" distB="0" distL="114300" distR="114300" simplePos="0" relativeHeight="251661312" behindDoc="0" locked="0" layoutInCell="1" allowOverlap="1" wp14:anchorId="509B4D99" wp14:editId="70FCC3CA">
            <wp:simplePos x="0" y="0"/>
            <wp:positionH relativeFrom="column">
              <wp:posOffset>1474470</wp:posOffset>
            </wp:positionH>
            <wp:positionV relativeFrom="paragraph">
              <wp:posOffset>1789430</wp:posOffset>
            </wp:positionV>
            <wp:extent cx="2493645" cy="2493645"/>
            <wp:effectExtent l="19050" t="19050" r="20955" b="20955"/>
            <wp:wrapTopAndBottom/>
            <wp:docPr id="235" name="Picture 22" descr="WhatsApp Image 2021-02-02 at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sApp Image 2021-02-02 at 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3645" cy="24936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76F53" w:rsidRPr="002A270B">
        <w:rPr>
          <w:rStyle w:val="fontstyle01"/>
          <w:rFonts w:ascii="Times New Roman" w:hAnsi="Times New Roman" w:cs="Times New Roman"/>
          <w:color w:val="auto"/>
          <w:sz w:val="24"/>
          <w:szCs w:val="24"/>
        </w:rPr>
        <w:t xml:space="preserve">Pada Tabel 2 dan Tabel </w:t>
      </w:r>
      <w:r w:rsidR="00376F53" w:rsidRPr="002A270B">
        <w:rPr>
          <w:rStyle w:val="fontstyle01"/>
          <w:rFonts w:ascii="Times New Roman" w:hAnsi="Times New Roman" w:cs="Times New Roman"/>
          <w:color w:val="auto"/>
          <w:sz w:val="24"/>
          <w:szCs w:val="24"/>
          <w:lang w:val="id-ID"/>
        </w:rPr>
        <w:t>1</w:t>
      </w:r>
      <w:r w:rsidR="00376F53" w:rsidRPr="002A270B">
        <w:rPr>
          <w:rStyle w:val="fontstyle01"/>
          <w:rFonts w:ascii="Times New Roman" w:hAnsi="Times New Roman" w:cs="Times New Roman"/>
          <w:color w:val="auto"/>
          <w:sz w:val="24"/>
          <w:szCs w:val="24"/>
        </w:rPr>
        <w:t xml:space="preserve"> dapat dilihat bahwa kadar air ubi kayu fermentasi memiliki nilai yang lebih rendah dibandingkan kadar air ubi kayu bahan baku. Menurut Siswanto dan Wanito (2017) menjelaskan bahwa hal ini dikarena sampel ubi kayu fermentasi diambil pada saat setelah proses pengepresan, sehingga pada saat pengepresan air pada bahan akan keluar yang menyebabkan kadar air pada ubi kayu fermentasi semakin rendah. Ubi kayu fermentasi setelah proses pengepresan  dapat dilihat pada Gambar 2.</w:t>
      </w:r>
    </w:p>
    <w:p w:rsidR="00EE4E0D" w:rsidRPr="002A270B" w:rsidRDefault="00EE4E0D" w:rsidP="00EE4E0D">
      <w:pPr>
        <w:spacing w:after="0" w:line="360" w:lineRule="auto"/>
        <w:ind w:firstLine="709"/>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Gambar 2. Ubi kayu Mentega fermentasi setelah pengepresan.</w:t>
      </w:r>
    </w:p>
    <w:p w:rsidR="00EE4E0D" w:rsidRPr="002A270B" w:rsidRDefault="00376F53" w:rsidP="00EE4E0D">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 xml:space="preserve">Pada Tabel 2 dapat diamati bahwa kadar pati dan amilosa ubi kayu Ketan dan Mentega fermentasi tidak berbeda nyata dan jika dibandingkan dengan Tabel 1 dapat diamati bahwa, kadar pati ubi kayu Mentega fermentasi mengalami peningkatan sedangkan kadar pati ubi kayu Ketan fermentasi mengalami penurunan. Hal ini diduga disebabkan oleh jumlah bakteri asam laktat pada ubi kayu varietas Ketan dan Mentega berbeda, serta adanya mikroorganisme lain yang mendominasi selama fermentasi yang bukan memanfaatkan pati sebagai </w:t>
      </w:r>
      <w:r w:rsidRPr="002A270B">
        <w:rPr>
          <w:rStyle w:val="fontstyle01"/>
          <w:rFonts w:ascii="Times New Roman" w:hAnsi="Times New Roman" w:cs="Times New Roman"/>
          <w:color w:val="auto"/>
          <w:sz w:val="24"/>
          <w:szCs w:val="24"/>
        </w:rPr>
        <w:lastRenderedPageBreak/>
        <w:t xml:space="preserve">substratnya. Sehingga diduga pada saat fermentasi, komponen yang hilang akibat dimanfaatkan mikroorganisme sebagai substrat dari ubi kayu fermentasi juga beragam. Hal ini didukung oleh hasil penelitian Rascana (1986) dalam Putri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(2012) yang menjelaskan bahwa selama proses fermentasi ubi kayu selama lima hari dalam pembuatan growol, setiap harinya berturut-turut akan didominasi oleh satu jenis mikroorganisme. Pada hari pertama </w:t>
      </w:r>
      <w:r w:rsidRPr="002A270B">
        <w:rPr>
          <w:rStyle w:val="fontstyle01"/>
          <w:rFonts w:ascii="Times New Roman" w:hAnsi="Times New Roman" w:cs="Times New Roman"/>
          <w:i/>
          <w:color w:val="auto"/>
          <w:sz w:val="24"/>
          <w:szCs w:val="24"/>
        </w:rPr>
        <w:t>Streptococcus sp</w:t>
      </w:r>
      <w:r w:rsidRPr="002A270B">
        <w:rPr>
          <w:rStyle w:val="fontstyle01"/>
          <w:rFonts w:ascii="Times New Roman" w:hAnsi="Times New Roman" w:cs="Times New Roman"/>
          <w:color w:val="auto"/>
          <w:sz w:val="24"/>
          <w:szCs w:val="24"/>
        </w:rPr>
        <w:t xml:space="preserve">, pada hari kedua kelompok </w:t>
      </w:r>
      <w:r w:rsidRPr="002A270B">
        <w:rPr>
          <w:rStyle w:val="fontstyle01"/>
          <w:rFonts w:ascii="Times New Roman" w:hAnsi="Times New Roman" w:cs="Times New Roman"/>
          <w:i/>
          <w:color w:val="auto"/>
          <w:sz w:val="24"/>
          <w:szCs w:val="24"/>
        </w:rPr>
        <w:t>Coryneform</w:t>
      </w:r>
      <w:r w:rsidRPr="002A270B">
        <w:rPr>
          <w:rStyle w:val="fontstyle01"/>
          <w:rFonts w:ascii="Times New Roman" w:hAnsi="Times New Roman" w:cs="Times New Roman"/>
          <w:color w:val="auto"/>
          <w:sz w:val="24"/>
          <w:szCs w:val="24"/>
        </w:rPr>
        <w:t xml:space="preserve">, pada hari ketiga </w:t>
      </w:r>
      <w:r w:rsidRPr="002A270B">
        <w:rPr>
          <w:rStyle w:val="fontstyle01"/>
          <w:rFonts w:ascii="Times New Roman" w:hAnsi="Times New Roman" w:cs="Times New Roman"/>
          <w:i/>
          <w:color w:val="auto"/>
          <w:sz w:val="24"/>
          <w:szCs w:val="24"/>
        </w:rPr>
        <w:t>yeast</w:t>
      </w:r>
      <w:r w:rsidRPr="002A270B">
        <w:rPr>
          <w:rStyle w:val="fontstyle01"/>
          <w:rFonts w:ascii="Times New Roman" w:hAnsi="Times New Roman" w:cs="Times New Roman"/>
          <w:color w:val="auto"/>
          <w:sz w:val="24"/>
          <w:szCs w:val="24"/>
        </w:rPr>
        <w:t xml:space="preserve">, </w:t>
      </w:r>
      <w:r w:rsidRPr="002A270B">
        <w:rPr>
          <w:rStyle w:val="fontstyle01"/>
          <w:rFonts w:ascii="Times New Roman" w:hAnsi="Times New Roman" w:cs="Times New Roman"/>
          <w:i/>
          <w:color w:val="auto"/>
          <w:sz w:val="24"/>
          <w:szCs w:val="24"/>
        </w:rPr>
        <w:t>Enterobacteriaceae</w:t>
      </w:r>
      <w:r w:rsidRPr="002A270B">
        <w:rPr>
          <w:rStyle w:val="fontstyle01"/>
          <w:rFonts w:ascii="Times New Roman" w:hAnsi="Times New Roman" w:cs="Times New Roman"/>
          <w:color w:val="auto"/>
          <w:sz w:val="24"/>
          <w:szCs w:val="24"/>
        </w:rPr>
        <w:t xml:space="preserve">, </w:t>
      </w:r>
      <w:r w:rsidRPr="002A270B">
        <w:rPr>
          <w:rStyle w:val="fontstyle01"/>
          <w:rFonts w:ascii="Times New Roman" w:hAnsi="Times New Roman" w:cs="Times New Roman"/>
          <w:i/>
          <w:color w:val="auto"/>
          <w:sz w:val="24"/>
          <w:szCs w:val="24"/>
        </w:rPr>
        <w:t xml:space="preserve">Bacillus sp </w:t>
      </w:r>
      <w:r w:rsidRPr="002A270B">
        <w:rPr>
          <w:rStyle w:val="fontstyle01"/>
          <w:rFonts w:ascii="Times New Roman" w:hAnsi="Times New Roman" w:cs="Times New Roman"/>
          <w:color w:val="auto"/>
          <w:sz w:val="24"/>
          <w:szCs w:val="24"/>
        </w:rPr>
        <w:t xml:space="preserve">dan </w:t>
      </w:r>
      <w:r w:rsidRPr="002A270B">
        <w:rPr>
          <w:rStyle w:val="fontstyle01"/>
          <w:rFonts w:ascii="Times New Roman" w:hAnsi="Times New Roman" w:cs="Times New Roman"/>
          <w:i/>
          <w:color w:val="auto"/>
          <w:sz w:val="24"/>
          <w:szCs w:val="24"/>
        </w:rPr>
        <w:t>Acinobacter sp</w:t>
      </w:r>
      <w:r w:rsidRPr="002A270B">
        <w:rPr>
          <w:rStyle w:val="fontstyle01"/>
          <w:rFonts w:ascii="Times New Roman" w:hAnsi="Times New Roman" w:cs="Times New Roman"/>
          <w:color w:val="auto"/>
          <w:sz w:val="24"/>
          <w:szCs w:val="24"/>
        </w:rPr>
        <w:t xml:space="preserve">, pada hari keempat </w:t>
      </w:r>
      <w:r w:rsidRPr="002A270B">
        <w:rPr>
          <w:rStyle w:val="fontstyle01"/>
          <w:rFonts w:ascii="Times New Roman" w:hAnsi="Times New Roman" w:cs="Times New Roman"/>
          <w:i/>
          <w:color w:val="auto"/>
          <w:sz w:val="24"/>
          <w:szCs w:val="24"/>
        </w:rPr>
        <w:t>Lactobacillus sp</w:t>
      </w:r>
      <w:r w:rsidRPr="002A270B">
        <w:rPr>
          <w:rStyle w:val="fontstyle01"/>
          <w:rFonts w:ascii="Times New Roman" w:hAnsi="Times New Roman" w:cs="Times New Roman"/>
          <w:color w:val="auto"/>
          <w:sz w:val="24"/>
          <w:szCs w:val="24"/>
        </w:rPr>
        <w:t xml:space="preserve"> dan pada hari kelima </w:t>
      </w:r>
      <w:r w:rsidRPr="002A270B">
        <w:rPr>
          <w:rStyle w:val="fontstyle01"/>
          <w:rFonts w:ascii="Times New Roman" w:hAnsi="Times New Roman" w:cs="Times New Roman"/>
          <w:i/>
          <w:color w:val="auto"/>
          <w:sz w:val="24"/>
          <w:szCs w:val="24"/>
        </w:rPr>
        <w:t>Moraxella sp</w:t>
      </w:r>
      <w:r w:rsidRPr="002A270B">
        <w:rPr>
          <w:rStyle w:val="fontstyle01"/>
          <w:rFonts w:ascii="Times New Roman" w:hAnsi="Times New Roman" w:cs="Times New Roman"/>
          <w:color w:val="auto"/>
          <w:sz w:val="24"/>
          <w:szCs w:val="24"/>
        </w:rPr>
        <w:t xml:space="preserve">. Seluruh mikroorganisme yang telah disebutkan ada selama fermentasi pada jumlah yang bervariasi. Putri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(2012) juga menambahkan perubahan dominasi mikroorganisme ini terjadi karena seleksi pertumbuhan yang pada tahap awal fermentasi mikroorganisme cenderung memanfaatkan glukosa sebagai substratnya, tapi seiring berjalannya waktu glukosa akan habis. Sehingga mikroorganisme yang tidak dapat beradaptasi memanfaatkan pati sebagai substratnya akan mati dan jumlahnya cenderung berkurang. </w:t>
      </w:r>
    </w:p>
    <w:p w:rsidR="004E29B7" w:rsidRPr="002A270B" w:rsidRDefault="004E29B7" w:rsidP="00EE4E0D">
      <w:pPr>
        <w:spacing w:after="0" w:line="360" w:lineRule="auto"/>
        <w:ind w:firstLine="709"/>
        <w:jc w:val="both"/>
        <w:rPr>
          <w:rStyle w:val="fontstyle01"/>
          <w:rFonts w:ascii="Times New Roman" w:hAnsi="Times New Roman" w:cs="Times New Roman"/>
          <w:color w:val="auto"/>
          <w:sz w:val="24"/>
          <w:szCs w:val="24"/>
        </w:rPr>
      </w:pPr>
    </w:p>
    <w:p w:rsidR="00480575" w:rsidRPr="002A270B" w:rsidRDefault="00376F53" w:rsidP="00480575">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Warna Growol Kering</w:t>
      </w:r>
    </w:p>
    <w:p w:rsidR="00EE4E0D" w:rsidRPr="002A270B" w:rsidRDefault="00376F53" w:rsidP="00480575">
      <w:pPr>
        <w:spacing w:after="0" w:line="360" w:lineRule="auto"/>
        <w:jc w:val="both"/>
        <w:rPr>
          <w:rFonts w:ascii="Times New Roman" w:hAnsi="Times New Roman" w:cs="Times New Roman"/>
          <w:sz w:val="24"/>
          <w:szCs w:val="24"/>
          <w:lang w:val="id-ID"/>
        </w:rPr>
      </w:pPr>
      <w:r w:rsidRPr="002A270B">
        <w:rPr>
          <w:rFonts w:ascii="Times New Roman" w:hAnsi="Times New Roman" w:cs="Times New Roman"/>
          <w:b/>
          <w:sz w:val="24"/>
          <w:szCs w:val="24"/>
          <w:lang w:val="id-ID"/>
        </w:rPr>
        <w:tab/>
      </w:r>
      <w:r w:rsidRPr="002A270B">
        <w:rPr>
          <w:rFonts w:ascii="Times New Roman" w:hAnsi="Times New Roman" w:cs="Times New Roman"/>
          <w:sz w:val="24"/>
          <w:szCs w:val="24"/>
          <w:lang w:val="id-ID"/>
        </w:rPr>
        <w:t>Hasil pengukuran warna growol kering menggunakan metode Lovibond Tintom</w:t>
      </w:r>
      <w:r w:rsidR="00FB0840" w:rsidRPr="002A270B">
        <w:rPr>
          <w:rFonts w:ascii="Times New Roman" w:hAnsi="Times New Roman" w:cs="Times New Roman"/>
          <w:sz w:val="24"/>
          <w:szCs w:val="24"/>
          <w:lang w:val="id-ID"/>
        </w:rPr>
        <w:t>eter dapat dilihat pada Tabel 3.</w:t>
      </w:r>
    </w:p>
    <w:p w:rsidR="00376F53" w:rsidRPr="002A270B" w:rsidRDefault="00376F53" w:rsidP="00376F53">
      <w:pPr>
        <w:spacing w:after="0" w:line="360" w:lineRule="auto"/>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b/>
          <w:color w:val="auto"/>
          <w:sz w:val="24"/>
          <w:szCs w:val="24"/>
        </w:rPr>
        <w:t xml:space="preserve">Tabel 3. </w:t>
      </w:r>
      <w:r w:rsidRPr="002A270B">
        <w:rPr>
          <w:rStyle w:val="fontstyle01"/>
          <w:rFonts w:ascii="Times New Roman" w:hAnsi="Times New Roman" w:cs="Times New Roman"/>
          <w:color w:val="auto"/>
          <w:sz w:val="24"/>
          <w:szCs w:val="24"/>
        </w:rPr>
        <w:t>Warna Growol Kering</w:t>
      </w:r>
    </w:p>
    <w:tbl>
      <w:tblPr>
        <w:tblW w:w="7741" w:type="dxa"/>
        <w:tblInd w:w="-5" w:type="dxa"/>
        <w:tblLook w:val="04A0" w:firstRow="1" w:lastRow="0" w:firstColumn="1" w:lastColumn="0" w:noHBand="0" w:noVBand="1"/>
      </w:tblPr>
      <w:tblGrid>
        <w:gridCol w:w="1404"/>
        <w:gridCol w:w="1416"/>
        <w:gridCol w:w="1268"/>
        <w:gridCol w:w="1268"/>
        <w:gridCol w:w="1188"/>
        <w:gridCol w:w="1363"/>
      </w:tblGrid>
      <w:tr w:rsidR="00376F53" w:rsidRPr="002A270B" w:rsidTr="00B076B9">
        <w:trPr>
          <w:trHeight w:val="288"/>
        </w:trPr>
        <w:tc>
          <w:tcPr>
            <w:tcW w:w="1404" w:type="dxa"/>
            <w:vMerge w:val="restart"/>
            <w:tcBorders>
              <w:top w:val="single" w:sz="4" w:space="0" w:color="auto"/>
              <w:bottom w:val="single" w:sz="4" w:space="0" w:color="auto"/>
            </w:tcBorders>
            <w:shd w:val="clear" w:color="auto" w:fill="auto"/>
            <w:noWrap/>
            <w:vAlign w:val="center"/>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Sampel</w:t>
            </w:r>
          </w:p>
        </w:tc>
        <w:tc>
          <w:tcPr>
            <w:tcW w:w="1410" w:type="dxa"/>
            <w:vMerge w:val="restart"/>
            <w:tcBorders>
              <w:top w:val="single" w:sz="4" w:space="0" w:color="auto"/>
              <w:bottom w:val="single" w:sz="4" w:space="0" w:color="auto"/>
            </w:tcBorders>
            <w:shd w:val="clear" w:color="auto" w:fill="auto"/>
            <w:noWrap/>
            <w:vAlign w:val="center"/>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Cara Pendinginan</w:t>
            </w:r>
          </w:p>
        </w:tc>
        <w:tc>
          <w:tcPr>
            <w:tcW w:w="4927" w:type="dxa"/>
            <w:gridSpan w:val="4"/>
            <w:tcBorders>
              <w:top w:val="single" w:sz="4" w:space="0" w:color="auto"/>
              <w:left w:val="nil"/>
              <w:bottom w:val="single" w:sz="4" w:space="0" w:color="auto"/>
            </w:tcBorders>
            <w:shd w:val="clear" w:color="auto" w:fill="auto"/>
            <w:noWrap/>
            <w:vAlign w:val="bottom"/>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Warna</w:t>
            </w:r>
          </w:p>
        </w:tc>
      </w:tr>
      <w:tr w:rsidR="00376F53" w:rsidRPr="002A270B" w:rsidTr="00B076B9">
        <w:trPr>
          <w:trHeight w:val="288"/>
        </w:trPr>
        <w:tc>
          <w:tcPr>
            <w:tcW w:w="1404" w:type="dxa"/>
            <w:vMerge/>
            <w:tcBorders>
              <w:bottom w:val="single" w:sz="4" w:space="0" w:color="auto"/>
            </w:tcBorders>
            <w:vAlign w:val="center"/>
            <w:hideMark/>
          </w:tcPr>
          <w:p w:rsidR="00376F53" w:rsidRPr="002A270B" w:rsidRDefault="00376F53" w:rsidP="00B076B9">
            <w:pPr>
              <w:spacing w:after="0" w:line="240" w:lineRule="auto"/>
              <w:rPr>
                <w:rFonts w:ascii="Times New Roman" w:eastAsia="Times New Roman" w:hAnsi="Times New Roman" w:cs="Times New Roman"/>
                <w:sz w:val="24"/>
                <w:szCs w:val="24"/>
              </w:rPr>
            </w:pPr>
          </w:p>
        </w:tc>
        <w:tc>
          <w:tcPr>
            <w:tcW w:w="1410" w:type="dxa"/>
            <w:vMerge/>
            <w:tcBorders>
              <w:bottom w:val="single" w:sz="4" w:space="0" w:color="auto"/>
            </w:tcBorders>
            <w:vAlign w:val="center"/>
            <w:hideMark/>
          </w:tcPr>
          <w:p w:rsidR="00376F53" w:rsidRPr="002A270B" w:rsidRDefault="00376F53" w:rsidP="00B076B9">
            <w:pPr>
              <w:spacing w:after="0" w:line="240" w:lineRule="auto"/>
              <w:rPr>
                <w:rFonts w:ascii="Times New Roman" w:eastAsia="Times New Roman" w:hAnsi="Times New Roman" w:cs="Times New Roman"/>
                <w:sz w:val="24"/>
                <w:szCs w:val="24"/>
              </w:rPr>
            </w:pPr>
          </w:p>
        </w:tc>
        <w:tc>
          <w:tcPr>
            <w:tcW w:w="1263" w:type="dxa"/>
            <w:tcBorders>
              <w:top w:val="single" w:sz="4" w:space="0" w:color="auto"/>
              <w:left w:val="nil"/>
              <w:bottom w:val="single" w:sz="4" w:space="0" w:color="auto"/>
            </w:tcBorders>
            <w:shd w:val="clear" w:color="auto" w:fill="auto"/>
            <w:noWrap/>
            <w:vAlign w:val="bottom"/>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i/>
                <w:sz w:val="24"/>
                <w:szCs w:val="24"/>
              </w:rPr>
              <w:t>Red</w:t>
            </w:r>
            <w:r w:rsidRPr="002A270B">
              <w:rPr>
                <w:rFonts w:ascii="Times New Roman" w:eastAsia="Times New Roman" w:hAnsi="Times New Roman" w:cs="Times New Roman"/>
                <w:sz w:val="24"/>
                <w:szCs w:val="24"/>
              </w:rPr>
              <w:t>**</w:t>
            </w:r>
          </w:p>
        </w:tc>
        <w:tc>
          <w:tcPr>
            <w:tcW w:w="1263" w:type="dxa"/>
            <w:tcBorders>
              <w:top w:val="single" w:sz="4" w:space="0" w:color="auto"/>
              <w:bottom w:val="single" w:sz="4" w:space="0" w:color="auto"/>
            </w:tcBorders>
            <w:shd w:val="clear" w:color="auto" w:fill="auto"/>
            <w:noWrap/>
            <w:vAlign w:val="bottom"/>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i/>
                <w:sz w:val="24"/>
                <w:szCs w:val="24"/>
              </w:rPr>
              <w:t>Yellow</w:t>
            </w:r>
            <w:r w:rsidRPr="002A270B">
              <w:rPr>
                <w:rFonts w:ascii="Times New Roman" w:eastAsia="Times New Roman" w:hAnsi="Times New Roman" w:cs="Times New Roman"/>
                <w:sz w:val="24"/>
                <w:szCs w:val="24"/>
              </w:rPr>
              <w:t>**</w:t>
            </w:r>
          </w:p>
        </w:tc>
        <w:tc>
          <w:tcPr>
            <w:tcW w:w="1044" w:type="dxa"/>
            <w:tcBorders>
              <w:top w:val="single" w:sz="4" w:space="0" w:color="auto"/>
              <w:bottom w:val="single" w:sz="4" w:space="0" w:color="auto"/>
            </w:tcBorders>
            <w:shd w:val="clear" w:color="auto" w:fill="auto"/>
            <w:noWrap/>
            <w:vAlign w:val="bottom"/>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i/>
                <w:sz w:val="24"/>
                <w:szCs w:val="24"/>
              </w:rPr>
              <w:t>Blue</w:t>
            </w:r>
            <w:r w:rsidRPr="002A270B">
              <w:rPr>
                <w:rFonts w:ascii="Times New Roman" w:eastAsia="Times New Roman" w:hAnsi="Times New Roman" w:cs="Times New Roman"/>
                <w:sz w:val="24"/>
                <w:szCs w:val="24"/>
              </w:rPr>
              <w:t>*</w:t>
            </w:r>
          </w:p>
        </w:tc>
        <w:tc>
          <w:tcPr>
            <w:tcW w:w="1357" w:type="dxa"/>
            <w:tcBorders>
              <w:top w:val="single" w:sz="4" w:space="0" w:color="auto"/>
              <w:bottom w:val="single" w:sz="4" w:space="0" w:color="auto"/>
            </w:tcBorders>
            <w:shd w:val="clear" w:color="auto" w:fill="auto"/>
            <w:noWrap/>
            <w:vAlign w:val="bottom"/>
            <w:hideMark/>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i/>
                <w:sz w:val="24"/>
                <w:szCs w:val="24"/>
              </w:rPr>
              <w:t>Brightness</w:t>
            </w:r>
            <w:r w:rsidRPr="002A270B">
              <w:rPr>
                <w:rFonts w:ascii="Times New Roman" w:eastAsia="Times New Roman" w:hAnsi="Times New Roman" w:cs="Times New Roman"/>
                <w:sz w:val="24"/>
                <w:szCs w:val="24"/>
              </w:rPr>
              <w:t>*</w:t>
            </w:r>
          </w:p>
        </w:tc>
      </w:tr>
      <w:tr w:rsidR="00376F53" w:rsidRPr="002A270B" w:rsidTr="00B076B9">
        <w:trPr>
          <w:trHeight w:val="288"/>
        </w:trPr>
        <w:tc>
          <w:tcPr>
            <w:tcW w:w="1404" w:type="dxa"/>
            <w:vMerge w:val="restart"/>
            <w:tcBorders>
              <w:top w:val="single" w:sz="4" w:space="0" w:color="auto"/>
            </w:tcBorders>
            <w:shd w:val="clear" w:color="auto" w:fill="auto"/>
            <w:noWrap/>
            <w:vAlign w:val="center"/>
            <w:hideMark/>
          </w:tcPr>
          <w:p w:rsidR="00376F53" w:rsidRPr="002A270B" w:rsidRDefault="00376F53"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Ketan</w:t>
            </w:r>
          </w:p>
        </w:tc>
        <w:tc>
          <w:tcPr>
            <w:tcW w:w="1410" w:type="dxa"/>
            <w:tcBorders>
              <w:top w:val="single" w:sz="4" w:space="0" w:color="auto"/>
            </w:tcBorders>
            <w:shd w:val="clear" w:color="auto" w:fill="auto"/>
            <w:noWrap/>
            <w:vAlign w:val="bottom"/>
            <w:hideMark/>
          </w:tcPr>
          <w:p w:rsidR="00376F53" w:rsidRPr="002A270B" w:rsidRDefault="00376F53"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Refrigerasi</w:t>
            </w:r>
          </w:p>
        </w:tc>
        <w:tc>
          <w:tcPr>
            <w:tcW w:w="1263" w:type="dxa"/>
            <w:tcBorders>
              <w:top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1,05</w:t>
            </w:r>
            <w:r w:rsidRPr="002A270B">
              <w:rPr>
                <w:rFonts w:ascii="Times New Roman" w:hAnsi="Times New Roman" w:cs="Times New Roman"/>
                <w:sz w:val="24"/>
                <w:szCs w:val="24"/>
              </w:rPr>
              <w:t>±0,1</w:t>
            </w:r>
            <w:r w:rsidRPr="002A270B">
              <w:rPr>
                <w:rFonts w:ascii="Times New Roman" w:eastAsia="Times New Roman" w:hAnsi="Times New Roman" w:cs="Times New Roman"/>
                <w:sz w:val="24"/>
                <w:szCs w:val="24"/>
                <w:vertAlign w:val="superscript"/>
              </w:rPr>
              <w:t>a</w:t>
            </w:r>
          </w:p>
        </w:tc>
        <w:tc>
          <w:tcPr>
            <w:tcW w:w="1263" w:type="dxa"/>
            <w:tcBorders>
              <w:top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1,38</w:t>
            </w:r>
            <w:r w:rsidRPr="002A270B">
              <w:rPr>
                <w:rFonts w:ascii="Times New Roman" w:hAnsi="Times New Roman" w:cs="Times New Roman"/>
                <w:sz w:val="24"/>
                <w:szCs w:val="24"/>
              </w:rPr>
              <w:t>±0,05</w:t>
            </w:r>
            <w:r w:rsidRPr="002A270B">
              <w:rPr>
                <w:rFonts w:ascii="Times New Roman" w:eastAsia="Times New Roman" w:hAnsi="Times New Roman" w:cs="Times New Roman"/>
                <w:sz w:val="24"/>
                <w:szCs w:val="24"/>
                <w:vertAlign w:val="superscript"/>
              </w:rPr>
              <w:t>a</w:t>
            </w:r>
          </w:p>
        </w:tc>
        <w:tc>
          <w:tcPr>
            <w:tcW w:w="1044" w:type="dxa"/>
            <w:tcBorders>
              <w:top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0,00</w:t>
            </w:r>
            <w:r w:rsidRPr="002A270B">
              <w:rPr>
                <w:rFonts w:ascii="Times New Roman" w:hAnsi="Times New Roman" w:cs="Times New Roman"/>
                <w:sz w:val="24"/>
                <w:szCs w:val="24"/>
              </w:rPr>
              <w:t>±0,00</w:t>
            </w:r>
          </w:p>
        </w:tc>
        <w:tc>
          <w:tcPr>
            <w:tcW w:w="1357" w:type="dxa"/>
            <w:tcBorders>
              <w:top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0,00</w:t>
            </w:r>
            <w:r w:rsidRPr="002A270B">
              <w:rPr>
                <w:rFonts w:ascii="Times New Roman" w:hAnsi="Times New Roman" w:cs="Times New Roman"/>
                <w:sz w:val="24"/>
                <w:szCs w:val="24"/>
              </w:rPr>
              <w:t>±0,00</w:t>
            </w:r>
          </w:p>
        </w:tc>
      </w:tr>
      <w:tr w:rsidR="00376F53" w:rsidRPr="002A270B" w:rsidTr="00B076B9">
        <w:trPr>
          <w:trHeight w:val="288"/>
        </w:trPr>
        <w:tc>
          <w:tcPr>
            <w:tcW w:w="1404" w:type="dxa"/>
            <w:vMerge/>
            <w:shd w:val="clear" w:color="auto" w:fill="auto"/>
            <w:noWrap/>
            <w:vAlign w:val="center"/>
          </w:tcPr>
          <w:p w:rsidR="00376F53" w:rsidRPr="002A270B" w:rsidRDefault="00376F53" w:rsidP="00B076B9">
            <w:pPr>
              <w:spacing w:after="0" w:line="240" w:lineRule="auto"/>
              <w:rPr>
                <w:rFonts w:ascii="Times New Roman" w:eastAsia="Times New Roman" w:hAnsi="Times New Roman" w:cs="Times New Roman"/>
                <w:sz w:val="24"/>
                <w:szCs w:val="24"/>
              </w:rPr>
            </w:pPr>
          </w:p>
        </w:tc>
        <w:tc>
          <w:tcPr>
            <w:tcW w:w="1410" w:type="dxa"/>
            <w:tcBorders>
              <w:top w:val="nil"/>
            </w:tcBorders>
            <w:shd w:val="clear" w:color="auto" w:fill="auto"/>
            <w:noWrap/>
            <w:vAlign w:val="bottom"/>
            <w:hideMark/>
          </w:tcPr>
          <w:p w:rsidR="00376F53" w:rsidRPr="002A270B" w:rsidRDefault="00376F53"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Suhu Ruang</w:t>
            </w:r>
          </w:p>
        </w:tc>
        <w:tc>
          <w:tcPr>
            <w:tcW w:w="1263"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0,98</w:t>
            </w:r>
            <w:r w:rsidRPr="002A270B">
              <w:rPr>
                <w:rFonts w:ascii="Times New Roman" w:hAnsi="Times New Roman" w:cs="Times New Roman"/>
                <w:sz w:val="24"/>
                <w:szCs w:val="24"/>
              </w:rPr>
              <w:t>±0,13</w:t>
            </w:r>
            <w:r w:rsidRPr="002A270B">
              <w:rPr>
                <w:rFonts w:ascii="Times New Roman" w:eastAsia="Times New Roman" w:hAnsi="Times New Roman" w:cs="Times New Roman"/>
                <w:sz w:val="24"/>
                <w:szCs w:val="24"/>
                <w:vertAlign w:val="superscript"/>
              </w:rPr>
              <w:t>a</w:t>
            </w:r>
          </w:p>
        </w:tc>
        <w:tc>
          <w:tcPr>
            <w:tcW w:w="1263"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1,35</w:t>
            </w:r>
            <w:r w:rsidRPr="002A270B">
              <w:rPr>
                <w:rFonts w:ascii="Times New Roman" w:hAnsi="Times New Roman" w:cs="Times New Roman"/>
                <w:sz w:val="24"/>
                <w:szCs w:val="24"/>
              </w:rPr>
              <w:t>±0,06</w:t>
            </w:r>
            <w:r w:rsidRPr="002A270B">
              <w:rPr>
                <w:rFonts w:ascii="Times New Roman" w:eastAsia="Times New Roman" w:hAnsi="Times New Roman" w:cs="Times New Roman"/>
                <w:sz w:val="24"/>
                <w:szCs w:val="24"/>
                <w:vertAlign w:val="superscript"/>
              </w:rPr>
              <w:t>a</w:t>
            </w:r>
          </w:p>
        </w:tc>
        <w:tc>
          <w:tcPr>
            <w:tcW w:w="1044"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0,00</w:t>
            </w:r>
            <w:r w:rsidRPr="002A270B">
              <w:rPr>
                <w:rFonts w:ascii="Times New Roman" w:hAnsi="Times New Roman" w:cs="Times New Roman"/>
                <w:sz w:val="24"/>
                <w:szCs w:val="24"/>
              </w:rPr>
              <w:t>±0,00</w:t>
            </w:r>
          </w:p>
        </w:tc>
        <w:tc>
          <w:tcPr>
            <w:tcW w:w="1357"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0,00</w:t>
            </w:r>
            <w:r w:rsidRPr="002A270B">
              <w:rPr>
                <w:rFonts w:ascii="Times New Roman" w:hAnsi="Times New Roman" w:cs="Times New Roman"/>
                <w:sz w:val="24"/>
                <w:szCs w:val="24"/>
              </w:rPr>
              <w:t>±0,00</w:t>
            </w:r>
          </w:p>
        </w:tc>
      </w:tr>
      <w:tr w:rsidR="00376F53" w:rsidRPr="002A270B" w:rsidTr="00B076B9">
        <w:trPr>
          <w:trHeight w:val="288"/>
        </w:trPr>
        <w:tc>
          <w:tcPr>
            <w:tcW w:w="1404" w:type="dxa"/>
            <w:vMerge w:val="restart"/>
            <w:tcBorders>
              <w:bottom w:val="single" w:sz="4" w:space="0" w:color="auto"/>
            </w:tcBorders>
            <w:shd w:val="clear" w:color="auto" w:fill="auto"/>
            <w:noWrap/>
            <w:vAlign w:val="center"/>
          </w:tcPr>
          <w:p w:rsidR="00376F53" w:rsidRPr="002A270B" w:rsidRDefault="00376F53"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Mentega</w:t>
            </w:r>
          </w:p>
        </w:tc>
        <w:tc>
          <w:tcPr>
            <w:tcW w:w="1410" w:type="dxa"/>
            <w:tcBorders>
              <w:top w:val="nil"/>
            </w:tcBorders>
            <w:shd w:val="clear" w:color="auto" w:fill="auto"/>
            <w:noWrap/>
            <w:vAlign w:val="bottom"/>
            <w:hideMark/>
          </w:tcPr>
          <w:p w:rsidR="00376F53" w:rsidRPr="002A270B" w:rsidRDefault="00376F53"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Refrigerasi</w:t>
            </w:r>
          </w:p>
        </w:tc>
        <w:tc>
          <w:tcPr>
            <w:tcW w:w="1263"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1,10</w:t>
            </w:r>
            <w:r w:rsidRPr="002A270B">
              <w:rPr>
                <w:rFonts w:ascii="Times New Roman" w:hAnsi="Times New Roman" w:cs="Times New Roman"/>
                <w:sz w:val="24"/>
                <w:szCs w:val="24"/>
              </w:rPr>
              <w:t>±0,12</w:t>
            </w:r>
            <w:r w:rsidRPr="002A270B">
              <w:rPr>
                <w:rFonts w:ascii="Times New Roman" w:eastAsia="Times New Roman" w:hAnsi="Times New Roman" w:cs="Times New Roman"/>
                <w:sz w:val="24"/>
                <w:szCs w:val="24"/>
                <w:vertAlign w:val="superscript"/>
              </w:rPr>
              <w:t>a</w:t>
            </w:r>
          </w:p>
        </w:tc>
        <w:tc>
          <w:tcPr>
            <w:tcW w:w="1263"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2,95</w:t>
            </w:r>
            <w:r w:rsidRPr="002A270B">
              <w:rPr>
                <w:rFonts w:ascii="Times New Roman" w:hAnsi="Times New Roman" w:cs="Times New Roman"/>
                <w:sz w:val="24"/>
                <w:szCs w:val="24"/>
              </w:rPr>
              <w:t>±0,41</w:t>
            </w:r>
            <w:r w:rsidRPr="002A270B">
              <w:rPr>
                <w:rFonts w:ascii="Times New Roman" w:eastAsia="Times New Roman" w:hAnsi="Times New Roman" w:cs="Times New Roman"/>
                <w:sz w:val="24"/>
                <w:szCs w:val="24"/>
                <w:vertAlign w:val="superscript"/>
              </w:rPr>
              <w:t>b</w:t>
            </w:r>
          </w:p>
        </w:tc>
        <w:tc>
          <w:tcPr>
            <w:tcW w:w="1044"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0,03</w:t>
            </w:r>
            <w:r w:rsidRPr="002A270B">
              <w:rPr>
                <w:rFonts w:ascii="Times New Roman" w:hAnsi="Times New Roman" w:cs="Times New Roman"/>
                <w:sz w:val="24"/>
                <w:szCs w:val="24"/>
              </w:rPr>
              <w:t>±0,05</w:t>
            </w:r>
          </w:p>
        </w:tc>
        <w:tc>
          <w:tcPr>
            <w:tcW w:w="1357" w:type="dxa"/>
            <w:tcBorders>
              <w:top w:val="nil"/>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0,08</w:t>
            </w:r>
            <w:r w:rsidRPr="002A270B">
              <w:rPr>
                <w:rFonts w:ascii="Times New Roman" w:hAnsi="Times New Roman" w:cs="Times New Roman"/>
                <w:sz w:val="24"/>
                <w:szCs w:val="24"/>
              </w:rPr>
              <w:t>±0,10</w:t>
            </w:r>
          </w:p>
        </w:tc>
      </w:tr>
      <w:tr w:rsidR="00376F53" w:rsidRPr="002A270B" w:rsidTr="00B076B9">
        <w:trPr>
          <w:trHeight w:val="288"/>
        </w:trPr>
        <w:tc>
          <w:tcPr>
            <w:tcW w:w="1404" w:type="dxa"/>
            <w:vMerge/>
            <w:tcBorders>
              <w:top w:val="single" w:sz="4" w:space="0" w:color="auto"/>
              <w:bottom w:val="single" w:sz="4" w:space="0" w:color="auto"/>
            </w:tcBorders>
            <w:shd w:val="clear" w:color="auto" w:fill="auto"/>
            <w:noWrap/>
            <w:vAlign w:val="bottom"/>
          </w:tcPr>
          <w:p w:rsidR="00376F53" w:rsidRPr="002A270B" w:rsidRDefault="00376F53" w:rsidP="00B076B9">
            <w:pPr>
              <w:spacing w:after="0" w:line="240" w:lineRule="auto"/>
              <w:rPr>
                <w:rFonts w:ascii="Times New Roman" w:eastAsia="Times New Roman" w:hAnsi="Times New Roman" w:cs="Times New Roman"/>
                <w:sz w:val="24"/>
                <w:szCs w:val="24"/>
              </w:rPr>
            </w:pPr>
          </w:p>
        </w:tc>
        <w:tc>
          <w:tcPr>
            <w:tcW w:w="1410" w:type="dxa"/>
            <w:tcBorders>
              <w:top w:val="nil"/>
              <w:bottom w:val="single" w:sz="4" w:space="0" w:color="auto"/>
            </w:tcBorders>
            <w:shd w:val="clear" w:color="auto" w:fill="auto"/>
            <w:noWrap/>
            <w:vAlign w:val="bottom"/>
            <w:hideMark/>
          </w:tcPr>
          <w:p w:rsidR="00376F53" w:rsidRPr="002A270B" w:rsidRDefault="00376F53"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Suhu Ruang</w:t>
            </w:r>
          </w:p>
        </w:tc>
        <w:tc>
          <w:tcPr>
            <w:tcW w:w="1263" w:type="dxa"/>
            <w:tcBorders>
              <w:top w:val="nil"/>
              <w:bottom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1.30</w:t>
            </w:r>
            <w:r w:rsidRPr="002A270B">
              <w:rPr>
                <w:rFonts w:ascii="Times New Roman" w:hAnsi="Times New Roman" w:cs="Times New Roman"/>
                <w:sz w:val="24"/>
                <w:szCs w:val="24"/>
              </w:rPr>
              <w:t>±0,12</w:t>
            </w:r>
            <w:r w:rsidRPr="002A270B">
              <w:rPr>
                <w:rFonts w:ascii="Times New Roman" w:eastAsia="Times New Roman" w:hAnsi="Times New Roman" w:cs="Times New Roman"/>
                <w:sz w:val="24"/>
                <w:szCs w:val="24"/>
                <w:vertAlign w:val="superscript"/>
              </w:rPr>
              <w:t>b</w:t>
            </w:r>
          </w:p>
        </w:tc>
        <w:tc>
          <w:tcPr>
            <w:tcW w:w="1263" w:type="dxa"/>
            <w:tcBorders>
              <w:top w:val="nil"/>
              <w:bottom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3,00</w:t>
            </w:r>
            <w:r w:rsidRPr="002A270B">
              <w:rPr>
                <w:rFonts w:ascii="Times New Roman" w:hAnsi="Times New Roman" w:cs="Times New Roman"/>
                <w:sz w:val="24"/>
                <w:szCs w:val="24"/>
              </w:rPr>
              <w:t>±</w:t>
            </w:r>
            <w:r w:rsidRPr="002A270B">
              <w:rPr>
                <w:rFonts w:ascii="Times New Roman" w:eastAsia="Times New Roman" w:hAnsi="Times New Roman" w:cs="Times New Roman"/>
                <w:sz w:val="24"/>
                <w:szCs w:val="24"/>
              </w:rPr>
              <w:t>0,00</w:t>
            </w:r>
            <w:r w:rsidRPr="002A270B">
              <w:rPr>
                <w:rFonts w:ascii="Times New Roman" w:eastAsia="Times New Roman" w:hAnsi="Times New Roman" w:cs="Times New Roman"/>
                <w:sz w:val="24"/>
                <w:szCs w:val="24"/>
                <w:vertAlign w:val="superscript"/>
              </w:rPr>
              <w:t>b</w:t>
            </w:r>
          </w:p>
        </w:tc>
        <w:tc>
          <w:tcPr>
            <w:tcW w:w="1044" w:type="dxa"/>
            <w:tcBorders>
              <w:top w:val="nil"/>
              <w:bottom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0,00</w:t>
            </w:r>
            <w:r w:rsidRPr="002A270B">
              <w:rPr>
                <w:rFonts w:ascii="Times New Roman" w:hAnsi="Times New Roman" w:cs="Times New Roman"/>
                <w:sz w:val="24"/>
                <w:szCs w:val="24"/>
              </w:rPr>
              <w:t>±0,00</w:t>
            </w:r>
          </w:p>
        </w:tc>
        <w:tc>
          <w:tcPr>
            <w:tcW w:w="1357" w:type="dxa"/>
            <w:tcBorders>
              <w:top w:val="nil"/>
              <w:bottom w:val="single" w:sz="4" w:space="0" w:color="auto"/>
            </w:tcBorders>
            <w:shd w:val="clear" w:color="auto" w:fill="auto"/>
            <w:noWrap/>
            <w:vAlign w:val="bottom"/>
          </w:tcPr>
          <w:p w:rsidR="00376F53" w:rsidRPr="002A270B" w:rsidRDefault="00376F53"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0,08</w:t>
            </w:r>
            <w:r w:rsidRPr="002A270B">
              <w:rPr>
                <w:rFonts w:ascii="Times New Roman" w:hAnsi="Times New Roman" w:cs="Times New Roman"/>
                <w:sz w:val="24"/>
                <w:szCs w:val="24"/>
              </w:rPr>
              <w:t>±0,10</w:t>
            </w:r>
          </w:p>
        </w:tc>
      </w:tr>
    </w:tbl>
    <w:p w:rsidR="00376F53" w:rsidRPr="002A270B" w:rsidRDefault="00376F53" w:rsidP="00376F53">
      <w:pPr>
        <w:spacing w:after="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*tidak beda nyata</w:t>
      </w:r>
    </w:p>
    <w:p w:rsidR="00376F53" w:rsidRPr="002A270B" w:rsidRDefault="00376F53" w:rsidP="00376F53">
      <w:pPr>
        <w:spacing w:after="24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**angka yang diikuti huruf yang sama pada kolom yang sama menunjukan tidak ada beda nyata berdasarkan uji DMRT pada α = 5%</w:t>
      </w:r>
    </w:p>
    <w:p w:rsidR="00376F53" w:rsidRPr="002A270B" w:rsidRDefault="00EE4E0D" w:rsidP="00990B65">
      <w:pPr>
        <w:spacing w:after="0" w:line="360" w:lineRule="auto"/>
        <w:ind w:firstLine="709"/>
        <w:jc w:val="both"/>
        <w:rPr>
          <w:rStyle w:val="fontstyle01"/>
          <w:rFonts w:ascii="Times New Roman" w:hAnsi="Times New Roman" w:cs="Times New Roman"/>
          <w:color w:val="auto"/>
          <w:sz w:val="24"/>
          <w:szCs w:val="24"/>
        </w:rPr>
      </w:pPr>
      <w:r w:rsidRPr="002A270B">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3213B61A" wp14:editId="393DE168">
            <wp:simplePos x="0" y="0"/>
            <wp:positionH relativeFrom="column">
              <wp:posOffset>2623820</wp:posOffset>
            </wp:positionH>
            <wp:positionV relativeFrom="paragraph">
              <wp:posOffset>2854325</wp:posOffset>
            </wp:positionV>
            <wp:extent cx="2171065" cy="1966595"/>
            <wp:effectExtent l="19050" t="19050" r="19685" b="14605"/>
            <wp:wrapTopAndBottom/>
            <wp:docPr id="19" name="Picture 19" descr="singko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ngko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065" cy="19665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A270B">
        <w:rPr>
          <w:rFonts w:ascii="Times New Roman" w:hAnsi="Times New Roman" w:cs="Times New Roman"/>
          <w:noProof/>
          <w:sz w:val="24"/>
          <w:szCs w:val="24"/>
        </w:rPr>
        <w:drawing>
          <wp:anchor distT="0" distB="0" distL="114300" distR="114300" simplePos="0" relativeHeight="251664384" behindDoc="0" locked="0" layoutInCell="1" allowOverlap="1" wp14:anchorId="61F55A90" wp14:editId="1CA041CC">
            <wp:simplePos x="0" y="0"/>
            <wp:positionH relativeFrom="margin">
              <wp:posOffset>334010</wp:posOffset>
            </wp:positionH>
            <wp:positionV relativeFrom="paragraph">
              <wp:posOffset>2854416</wp:posOffset>
            </wp:positionV>
            <wp:extent cx="2092325" cy="1966595"/>
            <wp:effectExtent l="19050" t="19050" r="22225" b="14605"/>
            <wp:wrapTopAndBottom/>
            <wp:docPr id="20" name="Picture 20" descr="singk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ngkon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2325" cy="19665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76F53" w:rsidRPr="002A270B">
        <w:rPr>
          <w:rStyle w:val="fontstyle01"/>
          <w:rFonts w:ascii="Times New Roman" w:hAnsi="Times New Roman" w:cs="Times New Roman"/>
          <w:color w:val="auto"/>
          <w:sz w:val="24"/>
          <w:szCs w:val="24"/>
        </w:rPr>
        <w:t xml:space="preserve">Pada Tabel 3 dapat diamati bahwa parameter tertinggi pada sampel growol kering varietas Ketan dan Mentega adalah parameter warna kuning dan diikuti oleh parameter warna merah. Hal ini menandakan bahwa intensitas warna growol kering didominasi oleh gelombang warna kuning dan merah. Growol kering Mentega memiliki nilai proporsi kecerahan yang lebih tinggi dibandingkan growol kering Ketan walaupun tidak berbeda nyata. Hal ini disebabkan karena warna dasar umbi kayu Mentega, seperti yang dijelaskan oleh Anonim (2018) yaitu ubi kayu varietas Mentega memiliki warna kuning muda yang memiliki kecerahan atau </w:t>
      </w:r>
      <w:r w:rsidR="00376F53" w:rsidRPr="002A270B">
        <w:rPr>
          <w:rStyle w:val="fontstyle01"/>
          <w:rFonts w:ascii="Times New Roman" w:hAnsi="Times New Roman" w:cs="Times New Roman"/>
          <w:i/>
          <w:color w:val="auto"/>
          <w:sz w:val="24"/>
          <w:szCs w:val="24"/>
        </w:rPr>
        <w:t>value</w:t>
      </w:r>
      <w:r w:rsidR="00376F53" w:rsidRPr="002A270B">
        <w:rPr>
          <w:rStyle w:val="fontstyle01"/>
          <w:rFonts w:ascii="Times New Roman" w:hAnsi="Times New Roman" w:cs="Times New Roman"/>
          <w:color w:val="auto"/>
          <w:sz w:val="24"/>
          <w:szCs w:val="24"/>
        </w:rPr>
        <w:t xml:space="preserve"> warna yang lebih besar jika dibandingkan dengan warna putih kekuningan pada ubi kayu varietas Ketan. Ubi kayu varietas Ketan dan Mentega dapat diamati pada Gambar 3.</w:t>
      </w:r>
    </w:p>
    <w:p w:rsidR="00376F53" w:rsidRPr="002A270B" w:rsidRDefault="00376F53" w:rsidP="00376F53">
      <w:pPr>
        <w:pStyle w:val="ListParagraph"/>
        <w:numPr>
          <w:ilvl w:val="0"/>
          <w:numId w:val="9"/>
        </w:numPr>
        <w:spacing w:after="0" w:line="360" w:lineRule="auto"/>
        <w:ind w:left="567"/>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Ubi kayu varietas Ketan              (b) Ubi kayu varietas Mentega</w:t>
      </w:r>
    </w:p>
    <w:p w:rsidR="00376F53" w:rsidRPr="002A270B" w:rsidRDefault="00376F53" w:rsidP="00376F53">
      <w:pPr>
        <w:spacing w:after="0" w:line="360" w:lineRule="auto"/>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Gambar 3. Ubi kayu varietas Ketan dan Mentega.</w:t>
      </w:r>
    </w:p>
    <w:p w:rsidR="00376F53" w:rsidRPr="002A270B" w:rsidRDefault="00376F53" w:rsidP="00990B65">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Growol kering Mentega memiliki warna kuning muda dan growol kering Ketan memiliki warna putih kekuningan, hasil growol kering dapat dilihat pada Gambar 5.</w:t>
      </w:r>
      <w:r w:rsidRPr="002A270B">
        <w:rPr>
          <w:rStyle w:val="fontstyle01"/>
          <w:rFonts w:ascii="Times New Roman" w:hAnsi="Times New Roman" w:cs="Times New Roman"/>
          <w:color w:val="auto"/>
          <w:sz w:val="24"/>
          <w:szCs w:val="24"/>
          <w:lang w:val="id-ID"/>
        </w:rPr>
        <w:t xml:space="preserve"> </w:t>
      </w:r>
      <w:r w:rsidRPr="002A270B">
        <w:rPr>
          <w:rStyle w:val="fontstyle01"/>
          <w:rFonts w:ascii="Times New Roman" w:hAnsi="Times New Roman" w:cs="Times New Roman"/>
          <w:color w:val="auto"/>
          <w:sz w:val="24"/>
          <w:szCs w:val="24"/>
        </w:rPr>
        <w:t xml:space="preserve">Warna ubi kayu yang digunakan sebagai bahan dasar pembuatan growol kering akan mempengaruhi warna growol kering yang dihasilkan. Hal ini seperti yang dijelaskan oleh Wariyah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(2019) yang menjelaskan, warna dari growol kering yang dihasilkan dipengaruhi terhadap varietas ubi kayu yang digunakan sebagai bahan baku. Warna ubi kayu varietas Ketan dan Mentega yang ditampilkan pada seperti yang dijelaskan oleh Amarullah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(2016) bahwa, ubi kayu varietas Ketan memiliki daging umbi yang berwarna putih dan menurut Fathoni </w:t>
      </w:r>
      <w:r w:rsidRPr="002A270B">
        <w:rPr>
          <w:rStyle w:val="fontstyle01"/>
          <w:rFonts w:ascii="Times New Roman" w:hAnsi="Times New Roman" w:cs="Times New Roman"/>
          <w:i/>
          <w:color w:val="auto"/>
          <w:sz w:val="24"/>
          <w:szCs w:val="24"/>
        </w:rPr>
        <w:t>et al.</w:t>
      </w:r>
      <w:r w:rsidRPr="002A270B">
        <w:rPr>
          <w:rStyle w:val="fontstyle01"/>
          <w:rFonts w:ascii="Times New Roman" w:hAnsi="Times New Roman" w:cs="Times New Roman"/>
          <w:color w:val="auto"/>
          <w:sz w:val="24"/>
          <w:szCs w:val="24"/>
        </w:rPr>
        <w:t xml:space="preserve"> (2016) ubi kayu Mentega memiliki warna daging umbi berwarna kuning muda karena mengandung beta-karoten.</w:t>
      </w:r>
    </w:p>
    <w:p w:rsidR="00FB0840" w:rsidRPr="002A270B" w:rsidRDefault="00FB0840" w:rsidP="00990B65">
      <w:pPr>
        <w:spacing w:after="0" w:line="360" w:lineRule="auto"/>
        <w:ind w:firstLine="709"/>
        <w:jc w:val="both"/>
        <w:rPr>
          <w:rStyle w:val="fontstyle01"/>
          <w:rFonts w:ascii="Times New Roman" w:hAnsi="Times New Roman" w:cs="Times New Roman"/>
          <w:color w:val="auto"/>
          <w:sz w:val="24"/>
          <w:szCs w:val="24"/>
        </w:rPr>
      </w:pPr>
      <w:r w:rsidRPr="002A270B">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7F12D3CA" wp14:editId="1053E878">
            <wp:simplePos x="0" y="0"/>
            <wp:positionH relativeFrom="column">
              <wp:posOffset>2710180</wp:posOffset>
            </wp:positionH>
            <wp:positionV relativeFrom="paragraph">
              <wp:posOffset>301625</wp:posOffset>
            </wp:positionV>
            <wp:extent cx="2159000" cy="2159000"/>
            <wp:effectExtent l="19050" t="19050" r="12700" b="12700"/>
            <wp:wrapTopAndBottom/>
            <wp:docPr id="7" name="Picture 7" descr="C:\Users\Lenovo\AppData\Local\Microsoft\Windows\INetCache\Content.Word\WhatsApp Image 2021-02-03 at 13.28.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AppData\Local\Microsoft\Windows\INetCache\Content.Word\WhatsApp Image 2021-02-03 at 13.28.0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2A270B">
        <w:rPr>
          <w:rFonts w:ascii="Times New Roman" w:hAnsi="Times New Roman" w:cs="Times New Roman"/>
          <w:noProof/>
          <w:sz w:val="24"/>
          <w:szCs w:val="24"/>
        </w:rPr>
        <w:drawing>
          <wp:anchor distT="0" distB="0" distL="114300" distR="114300" simplePos="0" relativeHeight="251666432" behindDoc="0" locked="0" layoutInCell="1" allowOverlap="1" wp14:anchorId="4E334DCD" wp14:editId="213C8DF0">
            <wp:simplePos x="0" y="0"/>
            <wp:positionH relativeFrom="margin">
              <wp:posOffset>213360</wp:posOffset>
            </wp:positionH>
            <wp:positionV relativeFrom="paragraph">
              <wp:posOffset>282575</wp:posOffset>
            </wp:positionV>
            <wp:extent cx="2066925" cy="2169795"/>
            <wp:effectExtent l="19050" t="19050" r="28575" b="20955"/>
            <wp:wrapTopAndBottom/>
            <wp:docPr id="6" name="Picture 6" descr="C:\Users\Lenovo\AppData\Local\Microsoft\Windows\INetCache\Content.Word\WhatsApp Image 2021-02-03 at 13.2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AppData\Local\Microsoft\Windows\INetCache\Content.Word\WhatsApp Image 2021-02-03 at 13.28.06.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6925" cy="216979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376F53" w:rsidRPr="002A270B" w:rsidRDefault="00376F53" w:rsidP="00376F53">
      <w:pPr>
        <w:pStyle w:val="ListParagraph"/>
        <w:numPr>
          <w:ilvl w:val="0"/>
          <w:numId w:val="10"/>
        </w:numPr>
        <w:spacing w:after="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 xml:space="preserve">Growol kering Mentega </w:t>
      </w:r>
      <w:r w:rsidRPr="002A270B">
        <w:rPr>
          <w:rStyle w:val="fontstyle01"/>
          <w:rFonts w:ascii="Times New Roman" w:hAnsi="Times New Roman" w:cs="Times New Roman"/>
          <w:color w:val="auto"/>
          <w:sz w:val="24"/>
          <w:szCs w:val="24"/>
        </w:rPr>
        <w:tab/>
      </w:r>
      <w:r w:rsidRPr="002A270B">
        <w:rPr>
          <w:rStyle w:val="fontstyle01"/>
          <w:rFonts w:ascii="Times New Roman" w:hAnsi="Times New Roman" w:cs="Times New Roman"/>
          <w:color w:val="auto"/>
          <w:sz w:val="24"/>
          <w:szCs w:val="24"/>
        </w:rPr>
        <w:tab/>
        <w:t xml:space="preserve">         (b) Growol kering Ketan</w:t>
      </w:r>
    </w:p>
    <w:p w:rsidR="00376F53" w:rsidRPr="002A270B" w:rsidRDefault="00376F53" w:rsidP="00376F53">
      <w:pPr>
        <w:spacing w:line="240" w:lineRule="auto"/>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Gambar 5. Growol kering Ketan dan Mentega.</w:t>
      </w:r>
    </w:p>
    <w:p w:rsidR="00376F53" w:rsidRPr="002A270B" w:rsidRDefault="00376F53" w:rsidP="00480575">
      <w:pPr>
        <w:spacing w:after="0" w:line="360" w:lineRule="auto"/>
        <w:jc w:val="both"/>
        <w:rPr>
          <w:rFonts w:ascii="Times New Roman" w:hAnsi="Times New Roman" w:cs="Times New Roman"/>
          <w:sz w:val="24"/>
          <w:szCs w:val="24"/>
          <w:lang w:val="id-ID"/>
        </w:rPr>
      </w:pPr>
    </w:p>
    <w:p w:rsidR="005D4FA1" w:rsidRPr="002A270B" w:rsidRDefault="005D4FA1" w:rsidP="00480575">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Tekstur Growol Kering</w:t>
      </w:r>
    </w:p>
    <w:p w:rsidR="00EE4E0D" w:rsidRPr="002A270B" w:rsidRDefault="005D4FA1" w:rsidP="00480575">
      <w:pPr>
        <w:spacing w:after="0" w:line="360" w:lineRule="auto"/>
        <w:jc w:val="both"/>
        <w:rPr>
          <w:rStyle w:val="fontstyle01"/>
          <w:rFonts w:ascii="Times New Roman" w:hAnsi="Times New Roman" w:cs="Times New Roman"/>
          <w:color w:val="auto"/>
          <w:sz w:val="24"/>
          <w:szCs w:val="24"/>
          <w:lang w:val="id-ID"/>
        </w:rPr>
      </w:pPr>
      <w:r w:rsidRPr="002A270B">
        <w:rPr>
          <w:rFonts w:ascii="Times New Roman" w:hAnsi="Times New Roman" w:cs="Times New Roman"/>
          <w:sz w:val="24"/>
          <w:szCs w:val="24"/>
          <w:lang w:val="id-ID"/>
        </w:rPr>
        <w:tab/>
        <w:t xml:space="preserve">Hasil pengujian tekstur growol kering menggunakan </w:t>
      </w:r>
      <w:r w:rsidRPr="002A270B">
        <w:rPr>
          <w:rStyle w:val="fontstyle01"/>
          <w:rFonts w:ascii="Times New Roman" w:hAnsi="Times New Roman" w:cs="Times New Roman"/>
          <w:color w:val="auto"/>
          <w:sz w:val="24"/>
          <w:szCs w:val="24"/>
        </w:rPr>
        <w:t xml:space="preserve">metode </w:t>
      </w:r>
      <w:r w:rsidRPr="002A270B">
        <w:rPr>
          <w:rStyle w:val="fontstyle01"/>
          <w:rFonts w:ascii="Times New Roman" w:hAnsi="Times New Roman" w:cs="Times New Roman"/>
          <w:i/>
          <w:color w:val="auto"/>
          <w:sz w:val="24"/>
          <w:szCs w:val="24"/>
        </w:rPr>
        <w:t>texture profile analyzer</w:t>
      </w:r>
      <w:r w:rsidRPr="002A270B">
        <w:rPr>
          <w:rStyle w:val="fontstyle01"/>
          <w:rFonts w:ascii="Times New Roman" w:hAnsi="Times New Roman" w:cs="Times New Roman"/>
          <w:color w:val="auto"/>
          <w:sz w:val="24"/>
          <w:szCs w:val="24"/>
        </w:rPr>
        <w:t xml:space="preserve"> yang berbasis tekanan menggunakan alat </w:t>
      </w:r>
      <w:r w:rsidRPr="002A270B">
        <w:rPr>
          <w:rStyle w:val="fontstyle01"/>
          <w:rFonts w:ascii="Times New Roman" w:hAnsi="Times New Roman" w:cs="Times New Roman"/>
          <w:i/>
          <w:color w:val="auto"/>
          <w:sz w:val="24"/>
          <w:szCs w:val="24"/>
        </w:rPr>
        <w:t>textue analyzer</w:t>
      </w:r>
      <w:r w:rsidRPr="002A270B">
        <w:rPr>
          <w:rStyle w:val="fontstyle01"/>
          <w:rFonts w:ascii="Times New Roman" w:hAnsi="Times New Roman" w:cs="Times New Roman"/>
          <w:color w:val="auto"/>
          <w:sz w:val="24"/>
          <w:szCs w:val="24"/>
          <w:lang w:val="id-ID"/>
        </w:rPr>
        <w:t xml:space="preserve"> dapat dilihat pada Tabel 4.</w:t>
      </w:r>
    </w:p>
    <w:p w:rsidR="005D4FA1" w:rsidRPr="002A270B" w:rsidRDefault="005D4FA1" w:rsidP="005D4FA1">
      <w:pPr>
        <w:spacing w:after="0" w:line="360" w:lineRule="auto"/>
        <w:ind w:firstLine="284"/>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b/>
          <w:color w:val="auto"/>
          <w:sz w:val="24"/>
          <w:szCs w:val="24"/>
        </w:rPr>
        <w:t>Tabel 4.</w:t>
      </w:r>
      <w:r w:rsidRPr="002A270B">
        <w:rPr>
          <w:rStyle w:val="fontstyle01"/>
          <w:rFonts w:ascii="Times New Roman" w:hAnsi="Times New Roman" w:cs="Times New Roman"/>
          <w:color w:val="auto"/>
          <w:sz w:val="24"/>
          <w:szCs w:val="24"/>
        </w:rPr>
        <w:t xml:space="preserve"> Karakteristik tekstur growol kering</w:t>
      </w:r>
    </w:p>
    <w:tbl>
      <w:tblPr>
        <w:tblW w:w="8080" w:type="dxa"/>
        <w:tblLook w:val="04A0" w:firstRow="1" w:lastRow="0" w:firstColumn="1" w:lastColumn="0" w:noHBand="0" w:noVBand="1"/>
      </w:tblPr>
      <w:tblGrid>
        <w:gridCol w:w="1701"/>
        <w:gridCol w:w="1843"/>
        <w:gridCol w:w="1843"/>
        <w:gridCol w:w="2693"/>
      </w:tblGrid>
      <w:tr w:rsidR="005D4FA1" w:rsidRPr="002A270B" w:rsidTr="00B076B9">
        <w:trPr>
          <w:trHeight w:val="288"/>
        </w:trPr>
        <w:tc>
          <w:tcPr>
            <w:tcW w:w="1701" w:type="dxa"/>
            <w:vMerge w:val="restart"/>
            <w:tcBorders>
              <w:top w:val="single" w:sz="4" w:space="0" w:color="auto"/>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Growol Kering</w:t>
            </w:r>
          </w:p>
        </w:tc>
        <w:tc>
          <w:tcPr>
            <w:tcW w:w="1843" w:type="dxa"/>
            <w:vMerge w:val="restart"/>
            <w:tcBorders>
              <w:top w:val="single" w:sz="4" w:space="0" w:color="auto"/>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Cara Pendinginan</w:t>
            </w:r>
          </w:p>
        </w:tc>
        <w:tc>
          <w:tcPr>
            <w:tcW w:w="4536" w:type="dxa"/>
            <w:gridSpan w:val="2"/>
            <w:tcBorders>
              <w:top w:val="single" w:sz="4" w:space="0" w:color="auto"/>
              <w:left w:val="nil"/>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Parameter Tekstur</w:t>
            </w:r>
          </w:p>
        </w:tc>
      </w:tr>
      <w:tr w:rsidR="005D4FA1" w:rsidRPr="002A270B" w:rsidTr="00B076B9">
        <w:trPr>
          <w:trHeight w:val="288"/>
        </w:trPr>
        <w:tc>
          <w:tcPr>
            <w:tcW w:w="1701" w:type="dxa"/>
            <w:vMerge/>
            <w:tcBorders>
              <w:bottom w:val="single" w:sz="4" w:space="0" w:color="auto"/>
            </w:tcBorders>
            <w:vAlign w:val="center"/>
            <w:hideMark/>
          </w:tcPr>
          <w:p w:rsidR="005D4FA1" w:rsidRPr="002A270B" w:rsidRDefault="005D4FA1" w:rsidP="00B076B9">
            <w:pPr>
              <w:spacing w:after="0"/>
              <w:rPr>
                <w:rFonts w:ascii="Times New Roman" w:eastAsia="Times New Roman" w:hAnsi="Times New Roman" w:cs="Times New Roman"/>
                <w:sz w:val="24"/>
                <w:szCs w:val="24"/>
              </w:rPr>
            </w:pPr>
          </w:p>
        </w:tc>
        <w:tc>
          <w:tcPr>
            <w:tcW w:w="1843" w:type="dxa"/>
            <w:vMerge/>
            <w:tcBorders>
              <w:bottom w:val="single" w:sz="4" w:space="0" w:color="auto"/>
            </w:tcBorders>
            <w:vAlign w:val="center"/>
            <w:hideMark/>
          </w:tcPr>
          <w:p w:rsidR="005D4FA1" w:rsidRPr="002A270B" w:rsidRDefault="005D4FA1" w:rsidP="00B076B9">
            <w:pPr>
              <w:spacing w:after="0"/>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i/>
                <w:sz w:val="24"/>
                <w:szCs w:val="24"/>
              </w:rPr>
              <w:t>Hardness</w:t>
            </w:r>
            <w:r w:rsidRPr="002A270B">
              <w:rPr>
                <w:rFonts w:ascii="Times New Roman" w:eastAsia="Times New Roman" w:hAnsi="Times New Roman" w:cs="Times New Roman"/>
                <w:sz w:val="24"/>
                <w:szCs w:val="24"/>
              </w:rPr>
              <w:t xml:space="preserve"> (N)**</w:t>
            </w:r>
          </w:p>
        </w:tc>
        <w:tc>
          <w:tcPr>
            <w:tcW w:w="2693" w:type="dxa"/>
            <w:tcBorders>
              <w:top w:val="single" w:sz="4" w:space="0" w:color="auto"/>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i/>
                <w:sz w:val="24"/>
                <w:szCs w:val="24"/>
              </w:rPr>
              <w:t>Cohesiveness</w:t>
            </w:r>
            <w:r w:rsidRPr="002A270B">
              <w:rPr>
                <w:rFonts w:ascii="Times New Roman" w:eastAsia="Times New Roman" w:hAnsi="Times New Roman" w:cs="Times New Roman"/>
                <w:sz w:val="24"/>
                <w:szCs w:val="24"/>
              </w:rPr>
              <w:t xml:space="preserve"> (Nmm)**</w:t>
            </w:r>
          </w:p>
        </w:tc>
      </w:tr>
      <w:tr w:rsidR="005D4FA1" w:rsidRPr="002A270B" w:rsidTr="00B076B9">
        <w:trPr>
          <w:trHeight w:val="288"/>
        </w:trPr>
        <w:tc>
          <w:tcPr>
            <w:tcW w:w="1701" w:type="dxa"/>
            <w:vMerge w:val="restart"/>
            <w:tcBorders>
              <w:top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Ketan</w:t>
            </w:r>
          </w:p>
        </w:tc>
        <w:tc>
          <w:tcPr>
            <w:tcW w:w="1843" w:type="dxa"/>
            <w:tcBorders>
              <w:top w:val="single" w:sz="4" w:space="0" w:color="auto"/>
            </w:tcBorders>
            <w:noWrap/>
            <w:vAlign w:val="center"/>
            <w:hideMark/>
          </w:tcPr>
          <w:p w:rsidR="005D4FA1" w:rsidRPr="002A270B" w:rsidRDefault="005D4FA1"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Refrigerasi</w:t>
            </w:r>
          </w:p>
        </w:tc>
        <w:tc>
          <w:tcPr>
            <w:tcW w:w="1843" w:type="dxa"/>
            <w:tcBorders>
              <w:top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573,36</w:t>
            </w:r>
            <w:r w:rsidRPr="002A270B">
              <w:rPr>
                <w:rFonts w:ascii="Times New Roman" w:hAnsi="Times New Roman" w:cs="Times New Roman"/>
                <w:sz w:val="24"/>
                <w:szCs w:val="24"/>
              </w:rPr>
              <w:t>±66,96</w:t>
            </w:r>
            <w:r w:rsidRPr="002A270B">
              <w:rPr>
                <w:rFonts w:ascii="Times New Roman" w:eastAsia="Times New Roman" w:hAnsi="Times New Roman" w:cs="Times New Roman"/>
                <w:sz w:val="24"/>
                <w:szCs w:val="24"/>
                <w:vertAlign w:val="superscript"/>
              </w:rPr>
              <w:t>b</w:t>
            </w:r>
          </w:p>
        </w:tc>
        <w:tc>
          <w:tcPr>
            <w:tcW w:w="2693" w:type="dxa"/>
            <w:tcBorders>
              <w:top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0,32</w:t>
            </w:r>
            <w:r w:rsidRPr="002A270B">
              <w:rPr>
                <w:rFonts w:ascii="Times New Roman" w:hAnsi="Times New Roman" w:cs="Times New Roman"/>
                <w:sz w:val="24"/>
                <w:szCs w:val="24"/>
              </w:rPr>
              <w:t>±0,11</w:t>
            </w:r>
            <w:r w:rsidRPr="002A270B">
              <w:rPr>
                <w:rFonts w:ascii="Times New Roman" w:hAnsi="Times New Roman" w:cs="Times New Roman"/>
                <w:sz w:val="24"/>
                <w:szCs w:val="24"/>
                <w:vertAlign w:val="superscript"/>
              </w:rPr>
              <w:t>a</w:t>
            </w:r>
          </w:p>
        </w:tc>
      </w:tr>
      <w:tr w:rsidR="005D4FA1" w:rsidRPr="002A270B" w:rsidTr="00B076B9">
        <w:trPr>
          <w:trHeight w:val="288"/>
        </w:trPr>
        <w:tc>
          <w:tcPr>
            <w:tcW w:w="1701" w:type="dxa"/>
            <w:vMerge/>
            <w:tcBorders>
              <w:top w:val="nil"/>
            </w:tcBorders>
            <w:vAlign w:val="center"/>
            <w:hideMark/>
          </w:tcPr>
          <w:p w:rsidR="005D4FA1" w:rsidRPr="002A270B" w:rsidRDefault="005D4FA1" w:rsidP="00B076B9">
            <w:pPr>
              <w:spacing w:after="0"/>
              <w:rPr>
                <w:rFonts w:ascii="Times New Roman" w:eastAsia="Times New Roman" w:hAnsi="Times New Roman" w:cs="Times New Roman"/>
                <w:sz w:val="24"/>
                <w:szCs w:val="24"/>
              </w:rPr>
            </w:pPr>
          </w:p>
        </w:tc>
        <w:tc>
          <w:tcPr>
            <w:tcW w:w="1843" w:type="dxa"/>
            <w:tcBorders>
              <w:top w:val="nil"/>
            </w:tcBorders>
            <w:noWrap/>
            <w:vAlign w:val="center"/>
            <w:hideMark/>
          </w:tcPr>
          <w:p w:rsidR="005D4FA1" w:rsidRPr="002A270B" w:rsidRDefault="005D4FA1"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Suhu Ruang</w:t>
            </w:r>
          </w:p>
        </w:tc>
        <w:tc>
          <w:tcPr>
            <w:tcW w:w="1843" w:type="dxa"/>
            <w:tcBorders>
              <w:top w:val="nil"/>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490,59</w:t>
            </w:r>
            <w:r w:rsidRPr="002A270B">
              <w:rPr>
                <w:rFonts w:ascii="Times New Roman" w:hAnsi="Times New Roman" w:cs="Times New Roman"/>
                <w:sz w:val="24"/>
                <w:szCs w:val="24"/>
              </w:rPr>
              <w:t>±64,17</w:t>
            </w:r>
            <w:r w:rsidRPr="002A270B">
              <w:rPr>
                <w:rFonts w:ascii="Times New Roman" w:eastAsia="Times New Roman" w:hAnsi="Times New Roman" w:cs="Times New Roman"/>
                <w:sz w:val="24"/>
                <w:szCs w:val="24"/>
                <w:vertAlign w:val="superscript"/>
              </w:rPr>
              <w:t>b</w:t>
            </w:r>
          </w:p>
        </w:tc>
        <w:tc>
          <w:tcPr>
            <w:tcW w:w="2693" w:type="dxa"/>
            <w:tcBorders>
              <w:top w:val="nil"/>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0,39</w:t>
            </w:r>
            <w:r w:rsidRPr="002A270B">
              <w:rPr>
                <w:rFonts w:ascii="Times New Roman" w:hAnsi="Times New Roman" w:cs="Times New Roman"/>
                <w:sz w:val="24"/>
                <w:szCs w:val="24"/>
              </w:rPr>
              <w:t>±0,02</w:t>
            </w:r>
            <w:r w:rsidRPr="002A270B">
              <w:rPr>
                <w:rFonts w:ascii="Times New Roman" w:eastAsia="Times New Roman" w:hAnsi="Times New Roman" w:cs="Times New Roman"/>
                <w:sz w:val="24"/>
                <w:szCs w:val="24"/>
                <w:vertAlign w:val="superscript"/>
              </w:rPr>
              <w:t>a</w:t>
            </w:r>
          </w:p>
        </w:tc>
      </w:tr>
      <w:tr w:rsidR="005D4FA1" w:rsidRPr="002A270B" w:rsidTr="00B076B9">
        <w:trPr>
          <w:trHeight w:val="288"/>
        </w:trPr>
        <w:tc>
          <w:tcPr>
            <w:tcW w:w="1701" w:type="dxa"/>
            <w:vMerge w:val="restart"/>
            <w:tcBorders>
              <w:top w:val="nil"/>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Mentega</w:t>
            </w:r>
          </w:p>
        </w:tc>
        <w:tc>
          <w:tcPr>
            <w:tcW w:w="1843" w:type="dxa"/>
            <w:tcBorders>
              <w:top w:val="nil"/>
            </w:tcBorders>
            <w:noWrap/>
            <w:vAlign w:val="center"/>
            <w:hideMark/>
          </w:tcPr>
          <w:p w:rsidR="005D4FA1" w:rsidRPr="002A270B" w:rsidRDefault="005D4FA1"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Refrigerasi</w:t>
            </w:r>
          </w:p>
        </w:tc>
        <w:tc>
          <w:tcPr>
            <w:tcW w:w="1843" w:type="dxa"/>
            <w:tcBorders>
              <w:top w:val="nil"/>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348,97</w:t>
            </w:r>
            <w:r w:rsidRPr="002A270B">
              <w:rPr>
                <w:rFonts w:ascii="Times New Roman" w:hAnsi="Times New Roman" w:cs="Times New Roman"/>
                <w:sz w:val="24"/>
                <w:szCs w:val="24"/>
              </w:rPr>
              <w:t>±23,67</w:t>
            </w:r>
            <w:r w:rsidRPr="002A270B">
              <w:rPr>
                <w:rFonts w:ascii="Times New Roman" w:eastAsia="Times New Roman" w:hAnsi="Times New Roman" w:cs="Times New Roman"/>
                <w:sz w:val="24"/>
                <w:szCs w:val="24"/>
                <w:vertAlign w:val="superscript"/>
              </w:rPr>
              <w:t>a</w:t>
            </w:r>
          </w:p>
        </w:tc>
        <w:tc>
          <w:tcPr>
            <w:tcW w:w="2693" w:type="dxa"/>
            <w:tcBorders>
              <w:top w:val="nil"/>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0,32</w:t>
            </w:r>
            <w:r w:rsidRPr="002A270B">
              <w:rPr>
                <w:rFonts w:ascii="Times New Roman" w:hAnsi="Times New Roman" w:cs="Times New Roman"/>
                <w:sz w:val="24"/>
                <w:szCs w:val="24"/>
              </w:rPr>
              <w:t>±0,09</w:t>
            </w:r>
            <w:r w:rsidRPr="002A270B">
              <w:rPr>
                <w:rFonts w:ascii="Times New Roman" w:eastAsia="Times New Roman" w:hAnsi="Times New Roman" w:cs="Times New Roman"/>
                <w:sz w:val="24"/>
                <w:szCs w:val="24"/>
                <w:vertAlign w:val="superscript"/>
              </w:rPr>
              <w:t>a</w:t>
            </w:r>
          </w:p>
        </w:tc>
      </w:tr>
      <w:tr w:rsidR="005D4FA1" w:rsidRPr="002A270B" w:rsidTr="00B076B9">
        <w:trPr>
          <w:trHeight w:val="288"/>
        </w:trPr>
        <w:tc>
          <w:tcPr>
            <w:tcW w:w="1701" w:type="dxa"/>
            <w:vMerge/>
            <w:tcBorders>
              <w:top w:val="nil"/>
              <w:bottom w:val="single" w:sz="4" w:space="0" w:color="auto"/>
            </w:tcBorders>
            <w:vAlign w:val="center"/>
            <w:hideMark/>
          </w:tcPr>
          <w:p w:rsidR="005D4FA1" w:rsidRPr="002A270B" w:rsidRDefault="005D4FA1" w:rsidP="00B076B9">
            <w:pPr>
              <w:spacing w:after="0"/>
              <w:rPr>
                <w:rFonts w:ascii="Times New Roman" w:eastAsia="Times New Roman" w:hAnsi="Times New Roman" w:cs="Times New Roman"/>
                <w:sz w:val="24"/>
                <w:szCs w:val="24"/>
              </w:rPr>
            </w:pPr>
          </w:p>
        </w:tc>
        <w:tc>
          <w:tcPr>
            <w:tcW w:w="1843" w:type="dxa"/>
            <w:tcBorders>
              <w:top w:val="nil"/>
              <w:bottom w:val="single" w:sz="4" w:space="0" w:color="auto"/>
            </w:tcBorders>
            <w:noWrap/>
            <w:vAlign w:val="center"/>
            <w:hideMark/>
          </w:tcPr>
          <w:p w:rsidR="005D4FA1" w:rsidRPr="002A270B" w:rsidRDefault="005D4FA1" w:rsidP="00B076B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Suhu Ruang</w:t>
            </w:r>
          </w:p>
        </w:tc>
        <w:tc>
          <w:tcPr>
            <w:tcW w:w="1843" w:type="dxa"/>
            <w:tcBorders>
              <w:top w:val="nil"/>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300,70</w:t>
            </w:r>
            <w:r w:rsidRPr="002A270B">
              <w:rPr>
                <w:rFonts w:ascii="Times New Roman" w:hAnsi="Times New Roman" w:cs="Times New Roman"/>
                <w:sz w:val="24"/>
                <w:szCs w:val="24"/>
              </w:rPr>
              <w:t>±9,11</w:t>
            </w:r>
            <w:r w:rsidRPr="002A270B">
              <w:rPr>
                <w:rFonts w:ascii="Times New Roman" w:eastAsia="Times New Roman" w:hAnsi="Times New Roman" w:cs="Times New Roman"/>
                <w:sz w:val="24"/>
                <w:szCs w:val="24"/>
                <w:vertAlign w:val="superscript"/>
              </w:rPr>
              <w:t>a</w:t>
            </w:r>
          </w:p>
        </w:tc>
        <w:tc>
          <w:tcPr>
            <w:tcW w:w="2693" w:type="dxa"/>
            <w:tcBorders>
              <w:top w:val="nil"/>
              <w:bottom w:val="single" w:sz="4" w:space="0" w:color="auto"/>
            </w:tcBorders>
            <w:noWrap/>
            <w:vAlign w:val="center"/>
            <w:hideMark/>
          </w:tcPr>
          <w:p w:rsidR="005D4FA1" w:rsidRPr="002A270B" w:rsidRDefault="005D4FA1" w:rsidP="00B076B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0,62</w:t>
            </w:r>
            <w:r w:rsidRPr="002A270B">
              <w:rPr>
                <w:rFonts w:ascii="Times New Roman" w:hAnsi="Times New Roman" w:cs="Times New Roman"/>
                <w:sz w:val="24"/>
                <w:szCs w:val="24"/>
              </w:rPr>
              <w:t>±0,01</w:t>
            </w:r>
            <w:r w:rsidRPr="002A270B">
              <w:rPr>
                <w:rFonts w:ascii="Times New Roman" w:eastAsia="Times New Roman" w:hAnsi="Times New Roman" w:cs="Times New Roman"/>
                <w:sz w:val="24"/>
                <w:szCs w:val="24"/>
                <w:vertAlign w:val="superscript"/>
              </w:rPr>
              <w:t>b</w:t>
            </w:r>
          </w:p>
        </w:tc>
      </w:tr>
    </w:tbl>
    <w:p w:rsidR="005D4FA1" w:rsidRPr="002A270B" w:rsidRDefault="005D4FA1" w:rsidP="005D4FA1">
      <w:pPr>
        <w:spacing w:after="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*tidak beda nyata</w:t>
      </w:r>
    </w:p>
    <w:p w:rsidR="005D4FA1" w:rsidRPr="002A270B" w:rsidRDefault="005D4FA1" w:rsidP="00FB0840">
      <w:pPr>
        <w:spacing w:after="240" w:line="240" w:lineRule="auto"/>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**angka yang diikuti huruf yang sama pada kolom yang sama menunjukan tidak ada beda nyata berdasarkan uji DMRT pada α = 5%</w:t>
      </w:r>
    </w:p>
    <w:p w:rsidR="005D4FA1" w:rsidRPr="002A270B" w:rsidRDefault="005D4FA1" w:rsidP="00990B65">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 xml:space="preserve">Tabel 4 dapat diamati bahwa ubi kayu Ketan fermentasi yang digunakan sebagai bahan baku pengolahan growol kering memiliki nilai amilosa lebih tinggi dibandingkan ubi kayu Mentega fermentasi, walaupun tidak berbeda nyata. Seperti yang telah dijelaskan oleh Birt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(2013) bahwa diketahui bahwa amilosa pada pati lebih mudah mengalami retrogradasi dibandingkan amilopektin, hal ini bisa terjadi karena amilosa memiliki struktur linear sehingga menyebabkan amilosa cenderung  membentuk ikatan silang melalui ikatan hidrogen. Selain rasio amilosa, </w:t>
      </w:r>
      <w:r w:rsidRPr="002A270B">
        <w:rPr>
          <w:rStyle w:val="fontstyle01"/>
          <w:rFonts w:ascii="Times New Roman" w:hAnsi="Times New Roman" w:cs="Times New Roman"/>
          <w:color w:val="auto"/>
          <w:sz w:val="24"/>
          <w:szCs w:val="24"/>
        </w:rPr>
        <w:lastRenderedPageBreak/>
        <w:t xml:space="preserve">panjang rantai amilosa juga akan mempengaruhi tingkat retrogradasi yang terjadi pada bahan. Berdasarkan hasil penelitian Haryanti </w:t>
      </w:r>
      <w:r w:rsidRPr="002A270B">
        <w:rPr>
          <w:rStyle w:val="fontstyle01"/>
          <w:rFonts w:ascii="Times New Roman" w:hAnsi="Times New Roman" w:cs="Times New Roman"/>
          <w:i/>
          <w:color w:val="auto"/>
          <w:sz w:val="24"/>
          <w:szCs w:val="24"/>
        </w:rPr>
        <w:t>et al.</w:t>
      </w:r>
      <w:r w:rsidRPr="002A270B">
        <w:rPr>
          <w:rStyle w:val="fontstyle01"/>
          <w:rFonts w:ascii="Times New Roman" w:hAnsi="Times New Roman" w:cs="Times New Roman"/>
          <w:color w:val="auto"/>
          <w:sz w:val="24"/>
          <w:szCs w:val="24"/>
        </w:rPr>
        <w:t xml:space="preserve"> (2014) menjelaskan bahwa panjang rantai amilosa akan mempengaruhi tingkat retrogradasi pati yang terjadi pada bahan. Semakin pendek rantai amilosa maka akan semakin mudah mengalami retrogradasi pati, karena semakin pendek rantai amilosa maka akan semakin mudah untuk membentuk ikatan silang.</w:t>
      </w:r>
    </w:p>
    <w:p w:rsidR="005D4FA1" w:rsidRPr="002A270B" w:rsidRDefault="005D4FA1" w:rsidP="00990B65">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i/>
          <w:color w:val="auto"/>
          <w:sz w:val="24"/>
          <w:szCs w:val="24"/>
        </w:rPr>
        <w:t>Cohesiveness</w:t>
      </w:r>
      <w:r w:rsidRPr="002A270B">
        <w:rPr>
          <w:rStyle w:val="fontstyle01"/>
          <w:rFonts w:ascii="Times New Roman" w:hAnsi="Times New Roman" w:cs="Times New Roman"/>
          <w:color w:val="auto"/>
          <w:sz w:val="24"/>
          <w:szCs w:val="24"/>
        </w:rPr>
        <w:t xml:space="preserve"> atau kekompakan growol kering Ketan dan Mentega pada Tabel </w:t>
      </w:r>
      <w:r w:rsidR="004E29B7" w:rsidRPr="002A270B">
        <w:rPr>
          <w:rStyle w:val="fontstyle01"/>
          <w:rFonts w:ascii="Times New Roman" w:hAnsi="Times New Roman" w:cs="Times New Roman"/>
          <w:color w:val="auto"/>
          <w:sz w:val="24"/>
          <w:szCs w:val="24"/>
          <w:lang w:val="id-ID"/>
        </w:rPr>
        <w:t>4</w:t>
      </w:r>
      <w:r w:rsidRPr="002A270B">
        <w:rPr>
          <w:rStyle w:val="fontstyle01"/>
          <w:rFonts w:ascii="Times New Roman" w:hAnsi="Times New Roman" w:cs="Times New Roman"/>
          <w:color w:val="auto"/>
          <w:sz w:val="24"/>
          <w:szCs w:val="24"/>
        </w:rPr>
        <w:t xml:space="preserve"> dapat diamati bahwa memilikki nilai yang berbeda nyata (p&lt;0,05). Menurut Muthoharoh dan Sutrisno (2017) </w:t>
      </w:r>
      <w:r w:rsidRPr="002A270B">
        <w:rPr>
          <w:rStyle w:val="fontstyle01"/>
          <w:rFonts w:ascii="Times New Roman" w:hAnsi="Times New Roman" w:cs="Times New Roman"/>
          <w:i/>
          <w:color w:val="auto"/>
          <w:sz w:val="24"/>
          <w:szCs w:val="24"/>
        </w:rPr>
        <w:t xml:space="preserve">cohesiveness </w:t>
      </w:r>
      <w:r w:rsidRPr="002A270B">
        <w:rPr>
          <w:rStyle w:val="fontstyle01"/>
          <w:rFonts w:ascii="Times New Roman" w:hAnsi="Times New Roman" w:cs="Times New Roman"/>
          <w:color w:val="auto"/>
          <w:sz w:val="24"/>
          <w:szCs w:val="24"/>
        </w:rPr>
        <w:t xml:space="preserve">dapat didefinisikan sebagai kemampuan suatu produk dalam menerima penekanan kedua setelah mengalami penekeanan yang pertama. Perbedaan yang nyata pada growol kering Ketan dan Mentega pada Tabel </w:t>
      </w:r>
      <w:r w:rsidR="004E29B7" w:rsidRPr="002A270B">
        <w:rPr>
          <w:rStyle w:val="fontstyle01"/>
          <w:rFonts w:ascii="Times New Roman" w:hAnsi="Times New Roman" w:cs="Times New Roman"/>
          <w:color w:val="auto"/>
          <w:sz w:val="24"/>
          <w:szCs w:val="24"/>
          <w:lang w:val="id-ID"/>
        </w:rPr>
        <w:t>4</w:t>
      </w:r>
      <w:r w:rsidRPr="002A270B">
        <w:rPr>
          <w:rStyle w:val="fontstyle01"/>
          <w:rFonts w:ascii="Times New Roman" w:hAnsi="Times New Roman" w:cs="Times New Roman"/>
          <w:color w:val="auto"/>
          <w:sz w:val="24"/>
          <w:szCs w:val="24"/>
        </w:rPr>
        <w:t xml:space="preserve"> dipengaruhi oleh tingkat kekerasan bahan. Berdasarkan hasil penelitian Nova </w:t>
      </w:r>
      <w:r w:rsidRPr="002A270B">
        <w:rPr>
          <w:rStyle w:val="fontstyle01"/>
          <w:rFonts w:ascii="Times New Roman" w:hAnsi="Times New Roman" w:cs="Times New Roman"/>
          <w:i/>
          <w:color w:val="auto"/>
          <w:sz w:val="24"/>
          <w:szCs w:val="24"/>
        </w:rPr>
        <w:t>et al.</w:t>
      </w:r>
      <w:r w:rsidRPr="002A270B">
        <w:rPr>
          <w:rStyle w:val="fontstyle01"/>
          <w:rFonts w:ascii="Times New Roman" w:hAnsi="Times New Roman" w:cs="Times New Roman"/>
          <w:color w:val="auto"/>
          <w:sz w:val="24"/>
          <w:szCs w:val="24"/>
        </w:rPr>
        <w:t xml:space="preserve"> (2015) menjelaskan bahwa nilai </w:t>
      </w:r>
      <w:r w:rsidRPr="002A270B">
        <w:rPr>
          <w:rStyle w:val="fontstyle01"/>
          <w:rFonts w:ascii="Times New Roman" w:hAnsi="Times New Roman" w:cs="Times New Roman"/>
          <w:i/>
          <w:color w:val="auto"/>
          <w:sz w:val="24"/>
          <w:szCs w:val="24"/>
        </w:rPr>
        <w:t>cohesiveness</w:t>
      </w:r>
      <w:r w:rsidRPr="002A270B">
        <w:rPr>
          <w:rStyle w:val="fontstyle01"/>
          <w:rFonts w:ascii="Times New Roman" w:hAnsi="Times New Roman" w:cs="Times New Roman"/>
          <w:color w:val="auto"/>
          <w:sz w:val="24"/>
          <w:szCs w:val="24"/>
        </w:rPr>
        <w:t xml:space="preserve"> akan berkorelasi dengan nilai </w:t>
      </w:r>
      <w:r w:rsidRPr="002A270B">
        <w:rPr>
          <w:rStyle w:val="fontstyle01"/>
          <w:rFonts w:ascii="Times New Roman" w:hAnsi="Times New Roman" w:cs="Times New Roman"/>
          <w:i/>
          <w:color w:val="auto"/>
          <w:sz w:val="24"/>
          <w:szCs w:val="24"/>
        </w:rPr>
        <w:t>hardness</w:t>
      </w:r>
      <w:r w:rsidRPr="002A270B">
        <w:rPr>
          <w:rStyle w:val="fontstyle01"/>
          <w:rFonts w:ascii="Times New Roman" w:hAnsi="Times New Roman" w:cs="Times New Roman"/>
          <w:color w:val="auto"/>
          <w:sz w:val="24"/>
          <w:szCs w:val="24"/>
        </w:rPr>
        <w:t xml:space="preserve"> bahan, semakin tinggi nilai </w:t>
      </w:r>
      <w:r w:rsidRPr="002A270B">
        <w:rPr>
          <w:rStyle w:val="fontstyle01"/>
          <w:rFonts w:ascii="Times New Roman" w:hAnsi="Times New Roman" w:cs="Times New Roman"/>
          <w:i/>
          <w:color w:val="auto"/>
          <w:sz w:val="24"/>
          <w:szCs w:val="24"/>
        </w:rPr>
        <w:t>hardness</w:t>
      </w:r>
      <w:r w:rsidRPr="002A270B">
        <w:rPr>
          <w:rStyle w:val="fontstyle01"/>
          <w:rFonts w:ascii="Times New Roman" w:hAnsi="Times New Roman" w:cs="Times New Roman"/>
          <w:color w:val="auto"/>
          <w:sz w:val="24"/>
          <w:szCs w:val="24"/>
        </w:rPr>
        <w:t xml:space="preserve"> pada suatu bahan maka nilai </w:t>
      </w:r>
      <w:r w:rsidRPr="002A270B">
        <w:rPr>
          <w:rStyle w:val="fontstyle01"/>
          <w:rFonts w:ascii="Times New Roman" w:hAnsi="Times New Roman" w:cs="Times New Roman"/>
          <w:i/>
          <w:color w:val="auto"/>
          <w:sz w:val="24"/>
          <w:szCs w:val="24"/>
        </w:rPr>
        <w:t>cohesiveness</w:t>
      </w:r>
      <w:r w:rsidRPr="002A270B">
        <w:rPr>
          <w:rStyle w:val="fontstyle01"/>
          <w:rFonts w:ascii="Times New Roman" w:hAnsi="Times New Roman" w:cs="Times New Roman"/>
          <w:color w:val="auto"/>
          <w:sz w:val="24"/>
          <w:szCs w:val="24"/>
        </w:rPr>
        <w:t xml:space="preserve"> bahan akan semakin rendah. Hal ini dikarenakan tekstur yang keras akan rusak atau pecah pada penekanan yang pertama.</w:t>
      </w:r>
    </w:p>
    <w:p w:rsidR="005D4FA1" w:rsidRPr="002A270B" w:rsidRDefault="005D4FA1" w:rsidP="00990B65">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 xml:space="preserve">Cara pendinginan tidak berpengaruh nyata terhadap nilai kekerasan dan cohesiveness pada growol kering, namun ditinjau dari nilainya growol kering yang didinginkan dengan suhu refrigerasi memiliki nilai kekerasan yang lebih tinggi dibandingkan dengan growol kering yang didinginkan dengan suhu ruang. Hal ini disebabkan karena pembentukan RS 3 atau tingkat retrogradasi pati tergelatinisasi dipengaruhi oleh suhu penyimpanan bahan. Birt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(2013) menjelaskan bahwa retrogradasi pati tergelatinisasi akan terjadi optimal pada suhu refrigerasi (4</w:t>
      </w:r>
      <w:r w:rsidRPr="002A270B">
        <w:rPr>
          <w:rStyle w:val="fontstyle01"/>
          <w:rFonts w:ascii="Times New Roman" w:hAnsi="Times New Roman" w:cs="Times New Roman"/>
          <w:color w:val="auto"/>
          <w:sz w:val="24"/>
          <w:szCs w:val="24"/>
          <w:vertAlign w:val="superscript"/>
        </w:rPr>
        <w:t>0</w:t>
      </w:r>
      <w:r w:rsidRPr="002A270B">
        <w:rPr>
          <w:rStyle w:val="fontstyle01"/>
          <w:rFonts w:ascii="Times New Roman" w:hAnsi="Times New Roman" w:cs="Times New Roman"/>
          <w:color w:val="auto"/>
          <w:sz w:val="24"/>
          <w:szCs w:val="24"/>
        </w:rPr>
        <w:t>C-5</w:t>
      </w:r>
      <w:r w:rsidRPr="002A270B">
        <w:rPr>
          <w:rStyle w:val="fontstyle01"/>
          <w:rFonts w:ascii="Times New Roman" w:hAnsi="Times New Roman" w:cs="Times New Roman"/>
          <w:color w:val="auto"/>
          <w:sz w:val="24"/>
          <w:szCs w:val="24"/>
          <w:vertAlign w:val="superscript"/>
        </w:rPr>
        <w:t>0</w:t>
      </w:r>
      <w:r w:rsidRPr="002A270B">
        <w:rPr>
          <w:rStyle w:val="fontstyle01"/>
          <w:rFonts w:ascii="Times New Roman" w:hAnsi="Times New Roman" w:cs="Times New Roman"/>
          <w:color w:val="auto"/>
          <w:sz w:val="24"/>
          <w:szCs w:val="24"/>
        </w:rPr>
        <w:t xml:space="preserve">C), terutama pada komponen amilosa. Berdasarkan hasil penelitian Sulivan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(2017) juga menunjukan bahan yang disimpan pada suhu refrigerasi menunjukan tingkat retrogradasi pati tergelatinisasi yang lebih tinggi dibandingkan dengan bahan yang disimpan pada suhu ruang. Hal ini juga didukung oleh hasil penelitian Wariyah </w:t>
      </w:r>
      <w:r w:rsidRPr="002A270B">
        <w:rPr>
          <w:rStyle w:val="fontstyle01"/>
          <w:rFonts w:ascii="Times New Roman" w:hAnsi="Times New Roman" w:cs="Times New Roman"/>
          <w:i/>
          <w:color w:val="auto"/>
          <w:sz w:val="24"/>
          <w:szCs w:val="24"/>
        </w:rPr>
        <w:t xml:space="preserve">et al. </w:t>
      </w:r>
      <w:r w:rsidRPr="002A270B">
        <w:rPr>
          <w:rStyle w:val="fontstyle01"/>
          <w:rFonts w:ascii="Times New Roman" w:hAnsi="Times New Roman" w:cs="Times New Roman"/>
          <w:color w:val="auto"/>
          <w:sz w:val="24"/>
          <w:szCs w:val="24"/>
        </w:rPr>
        <w:t xml:space="preserve">(2019) yang dijelaskan bahwa growol kering dengan cara pendinginan suhu refrigerasi memiliki pati tahan cerna tipe 3 (RS 3) lebih tinggi dibanding growol kering dengan cara pendinginan suhu ruang. Sehingga growol </w:t>
      </w:r>
      <w:r w:rsidRPr="002A270B">
        <w:rPr>
          <w:rStyle w:val="fontstyle01"/>
          <w:rFonts w:ascii="Times New Roman" w:hAnsi="Times New Roman" w:cs="Times New Roman"/>
          <w:color w:val="auto"/>
          <w:sz w:val="24"/>
          <w:szCs w:val="24"/>
        </w:rPr>
        <w:lastRenderedPageBreak/>
        <w:t>kering dengan cara pendinginan suhu refrigerasi memiliki tekstur yang lebih keras dibandingkan dengan growol kering dengan cara pendinginan suhu ruang.</w:t>
      </w:r>
    </w:p>
    <w:p w:rsidR="00D55C19" w:rsidRPr="002A270B" w:rsidRDefault="00D55C19" w:rsidP="00480575">
      <w:pPr>
        <w:spacing w:after="0" w:line="360" w:lineRule="auto"/>
        <w:jc w:val="both"/>
        <w:rPr>
          <w:rFonts w:ascii="Times New Roman" w:hAnsi="Times New Roman" w:cs="Times New Roman"/>
          <w:b/>
          <w:sz w:val="24"/>
          <w:szCs w:val="24"/>
          <w:lang w:val="id-ID"/>
        </w:rPr>
      </w:pPr>
    </w:p>
    <w:p w:rsidR="005D4FA1" w:rsidRPr="002A270B" w:rsidRDefault="00D55C19" w:rsidP="00480575">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Tingkat Kesukaan Growol Kering</w:t>
      </w:r>
    </w:p>
    <w:p w:rsidR="00D55C19" w:rsidRPr="002A270B" w:rsidRDefault="00D55C19" w:rsidP="00D55C19">
      <w:pPr>
        <w:spacing w:after="0" w:line="360" w:lineRule="auto"/>
        <w:ind w:left="-76" w:firstLine="785"/>
        <w:jc w:val="both"/>
        <w:rPr>
          <w:rStyle w:val="fontstyle01"/>
          <w:rFonts w:ascii="Times New Roman" w:hAnsi="Times New Roman" w:cs="Times New Roman"/>
          <w:sz w:val="24"/>
          <w:szCs w:val="24"/>
        </w:rPr>
      </w:pPr>
      <w:r w:rsidRPr="002A270B">
        <w:rPr>
          <w:rStyle w:val="fontstyle01"/>
          <w:rFonts w:ascii="Times New Roman" w:hAnsi="Times New Roman" w:cs="Times New Roman"/>
          <w:sz w:val="24"/>
          <w:szCs w:val="24"/>
          <w:lang w:val="id-ID"/>
        </w:rPr>
        <w:t xml:space="preserve">Growol kering diuji tingkat kesukaannya dengan metode uji </w:t>
      </w:r>
      <w:r w:rsidRPr="002A270B">
        <w:rPr>
          <w:rStyle w:val="fontstyle01"/>
          <w:rFonts w:ascii="Times New Roman" w:hAnsi="Times New Roman" w:cs="Times New Roman"/>
          <w:i/>
          <w:sz w:val="24"/>
          <w:szCs w:val="24"/>
          <w:lang w:val="id-ID"/>
        </w:rPr>
        <w:t>hedonic test</w:t>
      </w:r>
      <w:r w:rsidRPr="002A270B">
        <w:rPr>
          <w:rStyle w:val="fontstyle01"/>
          <w:rFonts w:ascii="Times New Roman" w:hAnsi="Times New Roman" w:cs="Times New Roman"/>
          <w:sz w:val="24"/>
          <w:szCs w:val="24"/>
        </w:rPr>
        <w:t xml:space="preserve"> yang dilakukan oleh 20 orang panelis terlatih.</w:t>
      </w:r>
      <w:r w:rsidRPr="002A270B">
        <w:rPr>
          <w:rStyle w:val="fontstyle01"/>
          <w:rFonts w:ascii="Times New Roman" w:hAnsi="Times New Roman" w:cs="Times New Roman"/>
          <w:sz w:val="24"/>
          <w:szCs w:val="24"/>
          <w:lang w:val="id-ID"/>
        </w:rPr>
        <w:t xml:space="preserve"> </w:t>
      </w:r>
      <w:r w:rsidRPr="002A270B">
        <w:rPr>
          <w:rStyle w:val="fontstyle01"/>
          <w:rFonts w:ascii="Times New Roman" w:hAnsi="Times New Roman" w:cs="Times New Roman"/>
          <w:sz w:val="24"/>
          <w:szCs w:val="24"/>
        </w:rPr>
        <w:t xml:space="preserve">.Hasil pengujian tingkat kesukaan terhadap growol kering dapat dilihat pada Tabel </w:t>
      </w:r>
      <w:r w:rsidRPr="002A270B">
        <w:rPr>
          <w:rStyle w:val="fontstyle01"/>
          <w:rFonts w:ascii="Times New Roman" w:hAnsi="Times New Roman" w:cs="Times New Roman"/>
          <w:sz w:val="24"/>
          <w:szCs w:val="24"/>
          <w:lang w:val="id-ID"/>
        </w:rPr>
        <w:t>5</w:t>
      </w:r>
      <w:r w:rsidRPr="002A270B">
        <w:rPr>
          <w:rStyle w:val="fontstyle01"/>
          <w:rFonts w:ascii="Times New Roman" w:hAnsi="Times New Roman" w:cs="Times New Roman"/>
          <w:sz w:val="24"/>
          <w:szCs w:val="24"/>
        </w:rPr>
        <w:t>.</w:t>
      </w:r>
    </w:p>
    <w:p w:rsidR="00D55C19" w:rsidRPr="002A270B" w:rsidRDefault="00D55C19" w:rsidP="00D55C19">
      <w:pPr>
        <w:spacing w:after="0" w:line="360" w:lineRule="auto"/>
        <w:jc w:val="center"/>
        <w:rPr>
          <w:rStyle w:val="fontstyle01"/>
          <w:rFonts w:ascii="Times New Roman" w:hAnsi="Times New Roman" w:cs="Times New Roman"/>
          <w:sz w:val="24"/>
          <w:szCs w:val="24"/>
        </w:rPr>
      </w:pPr>
      <w:r w:rsidRPr="002A270B">
        <w:rPr>
          <w:rStyle w:val="fontstyle01"/>
          <w:rFonts w:ascii="Times New Roman" w:hAnsi="Times New Roman" w:cs="Times New Roman"/>
          <w:b/>
          <w:sz w:val="24"/>
          <w:szCs w:val="24"/>
        </w:rPr>
        <w:t xml:space="preserve">Tabel </w:t>
      </w:r>
      <w:r w:rsidRPr="002A270B">
        <w:rPr>
          <w:rStyle w:val="fontstyle01"/>
          <w:rFonts w:ascii="Times New Roman" w:hAnsi="Times New Roman" w:cs="Times New Roman"/>
          <w:b/>
          <w:sz w:val="24"/>
          <w:szCs w:val="24"/>
          <w:lang w:val="id-ID"/>
        </w:rPr>
        <w:t>5</w:t>
      </w:r>
      <w:r w:rsidRPr="002A270B">
        <w:rPr>
          <w:rStyle w:val="fontstyle01"/>
          <w:rFonts w:ascii="Times New Roman" w:hAnsi="Times New Roman" w:cs="Times New Roman"/>
          <w:b/>
          <w:sz w:val="24"/>
          <w:szCs w:val="24"/>
        </w:rPr>
        <w:t xml:space="preserve">. </w:t>
      </w:r>
      <w:r w:rsidRPr="002A270B">
        <w:rPr>
          <w:rStyle w:val="fontstyle01"/>
          <w:rFonts w:ascii="Times New Roman" w:hAnsi="Times New Roman" w:cs="Times New Roman"/>
          <w:sz w:val="24"/>
          <w:szCs w:val="24"/>
        </w:rPr>
        <w:t>Tingkat kesukaan growol kering</w:t>
      </w:r>
    </w:p>
    <w:tbl>
      <w:tblPr>
        <w:tblW w:w="8225" w:type="dxa"/>
        <w:tblInd w:w="-142" w:type="dxa"/>
        <w:tblLook w:val="04A0" w:firstRow="1" w:lastRow="0" w:firstColumn="1" w:lastColumn="0" w:noHBand="0" w:noVBand="1"/>
      </w:tblPr>
      <w:tblGrid>
        <w:gridCol w:w="1186"/>
        <w:gridCol w:w="1416"/>
        <w:gridCol w:w="1339"/>
        <w:gridCol w:w="1268"/>
        <w:gridCol w:w="1268"/>
        <w:gridCol w:w="1748"/>
      </w:tblGrid>
      <w:tr w:rsidR="00D55C19" w:rsidRPr="002A270B" w:rsidTr="00D55C19">
        <w:trPr>
          <w:trHeight w:val="288"/>
        </w:trPr>
        <w:tc>
          <w:tcPr>
            <w:tcW w:w="1186" w:type="dxa"/>
            <w:vMerge w:val="restart"/>
            <w:tcBorders>
              <w:top w:val="single" w:sz="4" w:space="0" w:color="auto"/>
              <w:left w:val="nil"/>
              <w:bottom w:val="single" w:sz="4" w:space="0" w:color="auto"/>
              <w:right w:val="nil"/>
            </w:tcBorders>
            <w:noWrap/>
            <w:vAlign w:val="center"/>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Varietas Ubi Kayu</w:t>
            </w:r>
          </w:p>
        </w:tc>
        <w:tc>
          <w:tcPr>
            <w:tcW w:w="1416" w:type="dxa"/>
            <w:vMerge w:val="restart"/>
            <w:tcBorders>
              <w:top w:val="single" w:sz="4" w:space="0" w:color="auto"/>
              <w:left w:val="nil"/>
              <w:bottom w:val="single" w:sz="4" w:space="0" w:color="auto"/>
              <w:right w:val="nil"/>
            </w:tcBorders>
            <w:noWrap/>
            <w:vAlign w:val="center"/>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Cara Pendinginan</w:t>
            </w:r>
          </w:p>
        </w:tc>
        <w:tc>
          <w:tcPr>
            <w:tcW w:w="5623" w:type="dxa"/>
            <w:gridSpan w:val="4"/>
            <w:tcBorders>
              <w:top w:val="single" w:sz="4" w:space="0" w:color="auto"/>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Karakteristik Organoleptik</w:t>
            </w:r>
          </w:p>
        </w:tc>
      </w:tr>
      <w:tr w:rsidR="00D55C19" w:rsidRPr="002A270B" w:rsidTr="00D55C19">
        <w:trPr>
          <w:trHeight w:val="288"/>
        </w:trPr>
        <w:tc>
          <w:tcPr>
            <w:tcW w:w="0" w:type="auto"/>
            <w:vMerge/>
            <w:tcBorders>
              <w:top w:val="single" w:sz="4" w:space="0" w:color="auto"/>
              <w:left w:val="nil"/>
              <w:bottom w:val="single" w:sz="4" w:space="0" w:color="auto"/>
              <w:right w:val="nil"/>
            </w:tcBorders>
            <w:vAlign w:val="center"/>
            <w:hideMark/>
          </w:tcPr>
          <w:p w:rsidR="00D55C19" w:rsidRPr="002A270B" w:rsidRDefault="00D55C19">
            <w:pPr>
              <w:spacing w:after="0"/>
              <w:rPr>
                <w:rFonts w:ascii="Times New Roman" w:eastAsia="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rsidR="00D55C19" w:rsidRPr="002A270B" w:rsidRDefault="00D55C19">
            <w:pPr>
              <w:spacing w:after="0"/>
              <w:rPr>
                <w:rFonts w:ascii="Times New Roman" w:eastAsia="Times New Roman" w:hAnsi="Times New Roman" w:cs="Times New Roman"/>
                <w:sz w:val="24"/>
                <w:szCs w:val="24"/>
              </w:rPr>
            </w:pPr>
          </w:p>
        </w:tc>
        <w:tc>
          <w:tcPr>
            <w:tcW w:w="1339"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Aroma**</w:t>
            </w:r>
          </w:p>
        </w:tc>
        <w:tc>
          <w:tcPr>
            <w:tcW w:w="1268"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Warna**</w:t>
            </w:r>
          </w:p>
        </w:tc>
        <w:tc>
          <w:tcPr>
            <w:tcW w:w="1268"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Tekstur**</w:t>
            </w:r>
          </w:p>
        </w:tc>
        <w:tc>
          <w:tcPr>
            <w:tcW w:w="1748"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Keseluruhan**</w:t>
            </w:r>
          </w:p>
        </w:tc>
      </w:tr>
      <w:tr w:rsidR="00D55C19" w:rsidRPr="002A270B" w:rsidTr="00D55C19">
        <w:trPr>
          <w:trHeight w:val="288"/>
        </w:trPr>
        <w:tc>
          <w:tcPr>
            <w:tcW w:w="1186" w:type="dxa"/>
            <w:vMerge w:val="restart"/>
            <w:tcBorders>
              <w:top w:val="single" w:sz="4" w:space="0" w:color="auto"/>
              <w:left w:val="nil"/>
              <w:bottom w:val="nil"/>
              <w:right w:val="nil"/>
            </w:tcBorders>
            <w:noWrap/>
            <w:vAlign w:val="center"/>
            <w:hideMark/>
          </w:tcPr>
          <w:p w:rsidR="00D55C19" w:rsidRPr="002A270B" w:rsidRDefault="00D55C1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Ketan</w:t>
            </w:r>
          </w:p>
        </w:tc>
        <w:tc>
          <w:tcPr>
            <w:tcW w:w="1416" w:type="dxa"/>
            <w:tcBorders>
              <w:top w:val="single" w:sz="4" w:space="0" w:color="auto"/>
              <w:left w:val="nil"/>
              <w:bottom w:val="nil"/>
              <w:right w:val="nil"/>
            </w:tcBorders>
            <w:noWrap/>
            <w:vAlign w:val="bottom"/>
            <w:hideMark/>
          </w:tcPr>
          <w:p w:rsidR="00D55C19" w:rsidRPr="002A270B" w:rsidRDefault="00D55C1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Refrigerasi</w:t>
            </w:r>
          </w:p>
        </w:tc>
        <w:tc>
          <w:tcPr>
            <w:tcW w:w="1339" w:type="dxa"/>
            <w:tcBorders>
              <w:top w:val="single" w:sz="4" w:space="0" w:color="auto"/>
              <w:left w:val="nil"/>
              <w:bottom w:val="nil"/>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2,90±0,79</w:t>
            </w:r>
            <w:r w:rsidRPr="002A270B">
              <w:rPr>
                <w:rFonts w:ascii="Times New Roman" w:eastAsia="Times New Roman" w:hAnsi="Times New Roman" w:cs="Times New Roman"/>
                <w:sz w:val="24"/>
                <w:szCs w:val="24"/>
                <w:vertAlign w:val="superscript"/>
              </w:rPr>
              <w:t>ab</w:t>
            </w:r>
          </w:p>
        </w:tc>
        <w:tc>
          <w:tcPr>
            <w:tcW w:w="1268" w:type="dxa"/>
            <w:tcBorders>
              <w:top w:val="single" w:sz="4" w:space="0" w:color="auto"/>
              <w:left w:val="nil"/>
              <w:bottom w:val="nil"/>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2,75±1,12</w:t>
            </w:r>
            <w:r w:rsidRPr="002A270B">
              <w:rPr>
                <w:rFonts w:ascii="Times New Roman" w:eastAsia="Times New Roman" w:hAnsi="Times New Roman" w:cs="Times New Roman"/>
                <w:sz w:val="24"/>
                <w:szCs w:val="24"/>
                <w:vertAlign w:val="superscript"/>
              </w:rPr>
              <w:t>b</w:t>
            </w:r>
          </w:p>
        </w:tc>
        <w:tc>
          <w:tcPr>
            <w:tcW w:w="1268" w:type="dxa"/>
            <w:tcBorders>
              <w:top w:val="single" w:sz="4" w:space="0" w:color="auto"/>
              <w:left w:val="nil"/>
              <w:bottom w:val="nil"/>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2,60±0,75</w:t>
            </w:r>
            <w:r w:rsidRPr="002A270B">
              <w:rPr>
                <w:rFonts w:ascii="Times New Roman" w:eastAsia="Times New Roman" w:hAnsi="Times New Roman" w:cs="Times New Roman"/>
                <w:sz w:val="24"/>
                <w:szCs w:val="24"/>
                <w:vertAlign w:val="superscript"/>
              </w:rPr>
              <w:t>a</w:t>
            </w:r>
          </w:p>
        </w:tc>
        <w:tc>
          <w:tcPr>
            <w:tcW w:w="1748" w:type="dxa"/>
            <w:tcBorders>
              <w:top w:val="single" w:sz="4" w:space="0" w:color="auto"/>
              <w:left w:val="nil"/>
              <w:bottom w:val="nil"/>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2,50±1,05</w:t>
            </w:r>
            <w:r w:rsidRPr="002A270B">
              <w:rPr>
                <w:rFonts w:ascii="Times New Roman" w:eastAsia="Times New Roman" w:hAnsi="Times New Roman" w:cs="Times New Roman"/>
                <w:sz w:val="24"/>
                <w:szCs w:val="24"/>
                <w:vertAlign w:val="superscript"/>
              </w:rPr>
              <w:t>a</w:t>
            </w:r>
          </w:p>
        </w:tc>
      </w:tr>
      <w:tr w:rsidR="00D55C19" w:rsidRPr="002A270B" w:rsidTr="00D55C19">
        <w:trPr>
          <w:trHeight w:val="288"/>
        </w:trPr>
        <w:tc>
          <w:tcPr>
            <w:tcW w:w="0" w:type="auto"/>
            <w:vMerge/>
            <w:tcBorders>
              <w:top w:val="single" w:sz="4" w:space="0" w:color="auto"/>
              <w:left w:val="nil"/>
              <w:bottom w:val="nil"/>
              <w:right w:val="nil"/>
            </w:tcBorders>
            <w:vAlign w:val="center"/>
            <w:hideMark/>
          </w:tcPr>
          <w:p w:rsidR="00D55C19" w:rsidRPr="002A270B" w:rsidRDefault="00D55C19">
            <w:pPr>
              <w:spacing w:after="0"/>
              <w:rPr>
                <w:rFonts w:ascii="Times New Roman" w:eastAsia="Times New Roman" w:hAnsi="Times New Roman" w:cs="Times New Roman"/>
                <w:sz w:val="24"/>
                <w:szCs w:val="24"/>
              </w:rPr>
            </w:pPr>
          </w:p>
        </w:tc>
        <w:tc>
          <w:tcPr>
            <w:tcW w:w="1416" w:type="dxa"/>
            <w:noWrap/>
            <w:vAlign w:val="bottom"/>
            <w:hideMark/>
          </w:tcPr>
          <w:p w:rsidR="00D55C19" w:rsidRPr="002A270B" w:rsidRDefault="00D55C1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Suhu Ruang</w:t>
            </w:r>
          </w:p>
        </w:tc>
        <w:tc>
          <w:tcPr>
            <w:tcW w:w="1339"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3,34±1,35</w:t>
            </w:r>
            <w:r w:rsidRPr="002A270B">
              <w:rPr>
                <w:rFonts w:ascii="Times New Roman" w:eastAsia="Times New Roman" w:hAnsi="Times New Roman" w:cs="Times New Roman"/>
                <w:sz w:val="24"/>
                <w:szCs w:val="24"/>
                <w:vertAlign w:val="superscript"/>
              </w:rPr>
              <w:t>b</w:t>
            </w:r>
          </w:p>
        </w:tc>
        <w:tc>
          <w:tcPr>
            <w:tcW w:w="1268"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2,80±0,95</w:t>
            </w:r>
            <w:r w:rsidRPr="002A270B">
              <w:rPr>
                <w:rFonts w:ascii="Times New Roman" w:eastAsia="Times New Roman" w:hAnsi="Times New Roman" w:cs="Times New Roman"/>
                <w:sz w:val="24"/>
                <w:szCs w:val="24"/>
                <w:vertAlign w:val="superscript"/>
              </w:rPr>
              <w:t>b</w:t>
            </w:r>
          </w:p>
        </w:tc>
        <w:tc>
          <w:tcPr>
            <w:tcW w:w="1268"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vertAlign w:val="superscript"/>
              </w:rPr>
            </w:pPr>
            <w:r w:rsidRPr="002A270B">
              <w:rPr>
                <w:rFonts w:ascii="Times New Roman" w:eastAsia="Times New Roman" w:hAnsi="Times New Roman" w:cs="Times New Roman"/>
                <w:sz w:val="24"/>
                <w:szCs w:val="24"/>
              </w:rPr>
              <w:t>3,55±1,19</w:t>
            </w:r>
            <w:r w:rsidRPr="002A270B">
              <w:rPr>
                <w:rFonts w:ascii="Times New Roman" w:eastAsia="Times New Roman" w:hAnsi="Times New Roman" w:cs="Times New Roman"/>
                <w:sz w:val="24"/>
                <w:szCs w:val="24"/>
                <w:vertAlign w:val="superscript"/>
              </w:rPr>
              <w:t>b</w:t>
            </w:r>
          </w:p>
        </w:tc>
        <w:tc>
          <w:tcPr>
            <w:tcW w:w="1748"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3,20±1,20</w:t>
            </w:r>
            <w:r w:rsidRPr="002A270B">
              <w:rPr>
                <w:rFonts w:ascii="Times New Roman" w:eastAsia="Times New Roman" w:hAnsi="Times New Roman" w:cs="Times New Roman"/>
                <w:sz w:val="24"/>
                <w:szCs w:val="24"/>
                <w:vertAlign w:val="superscript"/>
              </w:rPr>
              <w:t>b</w:t>
            </w:r>
          </w:p>
        </w:tc>
      </w:tr>
      <w:tr w:rsidR="00D55C19" w:rsidRPr="002A270B" w:rsidTr="00D55C19">
        <w:trPr>
          <w:trHeight w:val="288"/>
        </w:trPr>
        <w:tc>
          <w:tcPr>
            <w:tcW w:w="1186" w:type="dxa"/>
            <w:vMerge w:val="restart"/>
            <w:tcBorders>
              <w:top w:val="nil"/>
              <w:left w:val="nil"/>
              <w:bottom w:val="single" w:sz="4" w:space="0" w:color="auto"/>
              <w:right w:val="nil"/>
            </w:tcBorders>
            <w:noWrap/>
            <w:vAlign w:val="center"/>
            <w:hideMark/>
          </w:tcPr>
          <w:p w:rsidR="00D55C19" w:rsidRPr="002A270B" w:rsidRDefault="00D55C1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Mentega</w:t>
            </w:r>
          </w:p>
        </w:tc>
        <w:tc>
          <w:tcPr>
            <w:tcW w:w="1416" w:type="dxa"/>
            <w:noWrap/>
            <w:vAlign w:val="bottom"/>
            <w:hideMark/>
          </w:tcPr>
          <w:p w:rsidR="00D55C19" w:rsidRPr="002A270B" w:rsidRDefault="00D55C1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Refrigerasi</w:t>
            </w:r>
          </w:p>
        </w:tc>
        <w:tc>
          <w:tcPr>
            <w:tcW w:w="1339"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2,45±0,60</w:t>
            </w:r>
            <w:r w:rsidRPr="002A270B">
              <w:rPr>
                <w:rFonts w:ascii="Times New Roman" w:eastAsia="Times New Roman" w:hAnsi="Times New Roman" w:cs="Times New Roman"/>
                <w:sz w:val="24"/>
                <w:szCs w:val="24"/>
                <w:vertAlign w:val="superscript"/>
              </w:rPr>
              <w:t>a</w:t>
            </w:r>
          </w:p>
        </w:tc>
        <w:tc>
          <w:tcPr>
            <w:tcW w:w="1268"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1,90±0,72</w:t>
            </w:r>
            <w:r w:rsidRPr="002A270B">
              <w:rPr>
                <w:rFonts w:ascii="Times New Roman" w:eastAsia="Times New Roman" w:hAnsi="Times New Roman" w:cs="Times New Roman"/>
                <w:sz w:val="24"/>
                <w:szCs w:val="24"/>
                <w:vertAlign w:val="superscript"/>
              </w:rPr>
              <w:t>a</w:t>
            </w:r>
          </w:p>
        </w:tc>
        <w:tc>
          <w:tcPr>
            <w:tcW w:w="1268"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2,50±0,61</w:t>
            </w:r>
            <w:r w:rsidRPr="002A270B">
              <w:rPr>
                <w:rFonts w:ascii="Times New Roman" w:eastAsia="Times New Roman" w:hAnsi="Times New Roman" w:cs="Times New Roman"/>
                <w:sz w:val="24"/>
                <w:szCs w:val="24"/>
                <w:vertAlign w:val="superscript"/>
              </w:rPr>
              <w:t>a</w:t>
            </w:r>
          </w:p>
        </w:tc>
        <w:tc>
          <w:tcPr>
            <w:tcW w:w="1748"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2,30±0,47</w:t>
            </w:r>
            <w:r w:rsidRPr="002A270B">
              <w:rPr>
                <w:rFonts w:ascii="Times New Roman" w:eastAsia="Times New Roman" w:hAnsi="Times New Roman" w:cs="Times New Roman"/>
                <w:sz w:val="24"/>
                <w:szCs w:val="24"/>
                <w:vertAlign w:val="superscript"/>
              </w:rPr>
              <w:t>a</w:t>
            </w:r>
          </w:p>
        </w:tc>
      </w:tr>
      <w:tr w:rsidR="00D55C19" w:rsidRPr="002A270B" w:rsidTr="00D55C19">
        <w:trPr>
          <w:trHeight w:val="288"/>
        </w:trPr>
        <w:tc>
          <w:tcPr>
            <w:tcW w:w="0" w:type="auto"/>
            <w:vMerge/>
            <w:tcBorders>
              <w:top w:val="nil"/>
              <w:left w:val="nil"/>
              <w:bottom w:val="single" w:sz="4" w:space="0" w:color="auto"/>
              <w:right w:val="nil"/>
            </w:tcBorders>
            <w:vAlign w:val="center"/>
            <w:hideMark/>
          </w:tcPr>
          <w:p w:rsidR="00D55C19" w:rsidRPr="002A270B" w:rsidRDefault="00D55C19">
            <w:pPr>
              <w:spacing w:after="0"/>
              <w:rPr>
                <w:rFonts w:ascii="Times New Roman" w:eastAsia="Times New Roman" w:hAnsi="Times New Roman" w:cs="Times New Roman"/>
                <w:sz w:val="24"/>
                <w:szCs w:val="24"/>
              </w:rPr>
            </w:pPr>
          </w:p>
        </w:tc>
        <w:tc>
          <w:tcPr>
            <w:tcW w:w="1416" w:type="dxa"/>
            <w:tcBorders>
              <w:top w:val="nil"/>
              <w:left w:val="nil"/>
              <w:bottom w:val="single" w:sz="4" w:space="0" w:color="auto"/>
              <w:right w:val="nil"/>
            </w:tcBorders>
            <w:noWrap/>
            <w:vAlign w:val="bottom"/>
            <w:hideMark/>
          </w:tcPr>
          <w:p w:rsidR="00D55C19" w:rsidRPr="002A270B" w:rsidRDefault="00D55C19">
            <w:pPr>
              <w:spacing w:after="0" w:line="240" w:lineRule="auto"/>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Suhu Ruang</w:t>
            </w:r>
          </w:p>
        </w:tc>
        <w:tc>
          <w:tcPr>
            <w:tcW w:w="1339"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2,60±0,99</w:t>
            </w:r>
            <w:r w:rsidRPr="002A270B">
              <w:rPr>
                <w:rFonts w:ascii="Times New Roman" w:eastAsia="Times New Roman" w:hAnsi="Times New Roman" w:cs="Times New Roman"/>
                <w:sz w:val="24"/>
                <w:szCs w:val="24"/>
                <w:vertAlign w:val="superscript"/>
              </w:rPr>
              <w:t>a</w:t>
            </w:r>
          </w:p>
        </w:tc>
        <w:tc>
          <w:tcPr>
            <w:tcW w:w="1268"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2,10±1,12</w:t>
            </w:r>
            <w:r w:rsidRPr="002A270B">
              <w:rPr>
                <w:rFonts w:ascii="Times New Roman" w:eastAsia="Times New Roman" w:hAnsi="Times New Roman" w:cs="Times New Roman"/>
                <w:sz w:val="24"/>
                <w:szCs w:val="24"/>
                <w:vertAlign w:val="superscript"/>
              </w:rPr>
              <w:t>a</w:t>
            </w:r>
          </w:p>
        </w:tc>
        <w:tc>
          <w:tcPr>
            <w:tcW w:w="1268"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2,55±0,89</w:t>
            </w:r>
            <w:r w:rsidRPr="002A270B">
              <w:rPr>
                <w:rFonts w:ascii="Times New Roman" w:eastAsia="Times New Roman" w:hAnsi="Times New Roman" w:cs="Times New Roman"/>
                <w:sz w:val="24"/>
                <w:szCs w:val="24"/>
                <w:vertAlign w:val="superscript"/>
              </w:rPr>
              <w:t>a</w:t>
            </w:r>
          </w:p>
        </w:tc>
        <w:tc>
          <w:tcPr>
            <w:tcW w:w="1748"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2,10±0,91</w:t>
            </w:r>
            <w:r w:rsidRPr="002A270B">
              <w:rPr>
                <w:rFonts w:ascii="Times New Roman" w:eastAsia="Times New Roman" w:hAnsi="Times New Roman" w:cs="Times New Roman"/>
                <w:sz w:val="24"/>
                <w:szCs w:val="24"/>
                <w:vertAlign w:val="superscript"/>
              </w:rPr>
              <w:t>a</w:t>
            </w:r>
          </w:p>
        </w:tc>
      </w:tr>
    </w:tbl>
    <w:p w:rsidR="00D55C19" w:rsidRPr="002A270B" w:rsidRDefault="00D55C19" w:rsidP="00D55C19">
      <w:pPr>
        <w:spacing w:after="0" w:line="240" w:lineRule="auto"/>
        <w:ind w:left="-142"/>
        <w:jc w:val="both"/>
        <w:rPr>
          <w:rStyle w:val="fontstyle01"/>
          <w:rFonts w:ascii="Times New Roman" w:hAnsi="Times New Roman" w:cs="Times New Roman"/>
          <w:sz w:val="24"/>
          <w:szCs w:val="24"/>
        </w:rPr>
      </w:pPr>
      <w:r w:rsidRPr="002A270B">
        <w:rPr>
          <w:rStyle w:val="fontstyle01"/>
          <w:rFonts w:ascii="Times New Roman" w:hAnsi="Times New Roman" w:cs="Times New Roman"/>
          <w:sz w:val="24"/>
          <w:szCs w:val="24"/>
        </w:rPr>
        <w:t>*tidak beda nyata</w:t>
      </w:r>
    </w:p>
    <w:p w:rsidR="00D55C19" w:rsidRPr="002A270B" w:rsidRDefault="00D55C19" w:rsidP="00D55C19">
      <w:pPr>
        <w:spacing w:after="0" w:line="240" w:lineRule="auto"/>
        <w:ind w:left="-142"/>
        <w:jc w:val="both"/>
        <w:rPr>
          <w:rStyle w:val="fontstyle01"/>
          <w:rFonts w:ascii="Times New Roman" w:hAnsi="Times New Roman" w:cs="Times New Roman"/>
          <w:sz w:val="24"/>
          <w:szCs w:val="24"/>
        </w:rPr>
      </w:pPr>
      <w:r w:rsidRPr="002A270B">
        <w:rPr>
          <w:rStyle w:val="fontstyle01"/>
          <w:rFonts w:ascii="Times New Roman" w:hAnsi="Times New Roman" w:cs="Times New Roman"/>
          <w:sz w:val="24"/>
          <w:szCs w:val="24"/>
        </w:rPr>
        <w:t>**angka yang diikuti huruf yang sama pada kolom yang sama menunjukan tidak ada beda nyata berdasarkan uji DMRT pada α = 5%</w:t>
      </w:r>
    </w:p>
    <w:p w:rsidR="00D55C19" w:rsidRPr="002A270B" w:rsidRDefault="00D55C19" w:rsidP="00D55C19">
      <w:pPr>
        <w:spacing w:after="240" w:line="240" w:lineRule="auto"/>
        <w:ind w:left="-142"/>
        <w:jc w:val="both"/>
        <w:rPr>
          <w:rStyle w:val="fontstyle01"/>
          <w:rFonts w:ascii="Times New Roman" w:hAnsi="Times New Roman" w:cs="Times New Roman"/>
          <w:sz w:val="24"/>
          <w:szCs w:val="24"/>
        </w:rPr>
      </w:pPr>
      <w:r w:rsidRPr="002A270B">
        <w:rPr>
          <w:rStyle w:val="fontstyle01"/>
          <w:rFonts w:ascii="Times New Roman" w:hAnsi="Times New Roman" w:cs="Times New Roman"/>
          <w:sz w:val="24"/>
          <w:szCs w:val="24"/>
        </w:rPr>
        <w:t>***1: Sangat suka; 2: Suka; 3: Agak suka; 4: Netral</w:t>
      </w:r>
    </w:p>
    <w:p w:rsidR="00D55C19" w:rsidRPr="002A270B" w:rsidRDefault="00D55C19" w:rsidP="00D55C19">
      <w:pPr>
        <w:spacing w:after="0" w:line="360" w:lineRule="auto"/>
        <w:jc w:val="both"/>
        <w:rPr>
          <w:rStyle w:val="fontstyle01"/>
          <w:rFonts w:ascii="Times New Roman" w:hAnsi="Times New Roman" w:cs="Times New Roman"/>
          <w:b/>
          <w:sz w:val="24"/>
          <w:szCs w:val="24"/>
          <w:lang w:val="id-ID"/>
        </w:rPr>
      </w:pPr>
      <w:r w:rsidRPr="002A270B">
        <w:rPr>
          <w:rStyle w:val="fontstyle01"/>
          <w:rFonts w:ascii="Times New Roman" w:hAnsi="Times New Roman" w:cs="Times New Roman"/>
          <w:b/>
          <w:sz w:val="24"/>
          <w:szCs w:val="24"/>
          <w:lang w:val="id-ID"/>
        </w:rPr>
        <w:t>Aroma</w:t>
      </w:r>
    </w:p>
    <w:p w:rsidR="00C632B9" w:rsidRPr="002A270B" w:rsidRDefault="004E29B7" w:rsidP="00C632B9">
      <w:pPr>
        <w:pStyle w:val="ListParagraph"/>
        <w:spacing w:after="0" w:line="360" w:lineRule="auto"/>
        <w:ind w:left="0" w:firstLine="709"/>
        <w:jc w:val="both"/>
        <w:rPr>
          <w:rFonts w:ascii="Times New Roman" w:hAnsi="Times New Roman" w:cs="Times New Roman"/>
          <w:sz w:val="24"/>
          <w:szCs w:val="24"/>
        </w:rPr>
      </w:pPr>
      <w:r w:rsidRPr="002A270B">
        <w:rPr>
          <w:rStyle w:val="fontstyle01"/>
          <w:rFonts w:ascii="Times New Roman" w:hAnsi="Times New Roman" w:cs="Times New Roman"/>
          <w:sz w:val="24"/>
          <w:szCs w:val="24"/>
          <w:lang w:val="id-ID"/>
        </w:rPr>
        <w:t xml:space="preserve">Growol kering memiliki aroma yang asam karena selama proses fermentasi </w:t>
      </w:r>
      <w:r w:rsidR="00C632B9" w:rsidRPr="002A270B">
        <w:rPr>
          <w:rStyle w:val="fontstyle01"/>
          <w:rFonts w:ascii="Times New Roman" w:hAnsi="Times New Roman" w:cs="Times New Roman"/>
          <w:sz w:val="24"/>
          <w:szCs w:val="24"/>
          <w:lang w:val="id-ID"/>
        </w:rPr>
        <w:t>akan terbentuk asam laktat akibat metabolisme kultur mikrobia yang ada pada air rendaman.</w:t>
      </w:r>
      <w:r w:rsidR="00D55C19" w:rsidRPr="002A270B">
        <w:rPr>
          <w:rStyle w:val="fontstyle01"/>
          <w:rFonts w:ascii="Times New Roman" w:hAnsi="Times New Roman" w:cs="Times New Roman"/>
          <w:sz w:val="24"/>
          <w:szCs w:val="24"/>
        </w:rPr>
        <w:t xml:space="preserve"> Berdasarkan hasi penelitian Wariyah </w:t>
      </w:r>
      <w:r w:rsidR="00D55C19" w:rsidRPr="002A270B">
        <w:rPr>
          <w:rStyle w:val="fontstyle01"/>
          <w:rFonts w:ascii="Times New Roman" w:hAnsi="Times New Roman" w:cs="Times New Roman"/>
          <w:i/>
          <w:sz w:val="24"/>
          <w:szCs w:val="24"/>
        </w:rPr>
        <w:t xml:space="preserve">et al. </w:t>
      </w:r>
      <w:r w:rsidR="00D55C19" w:rsidRPr="002A270B">
        <w:rPr>
          <w:rStyle w:val="fontstyle01"/>
          <w:rFonts w:ascii="Times New Roman" w:hAnsi="Times New Roman" w:cs="Times New Roman"/>
          <w:sz w:val="24"/>
          <w:szCs w:val="24"/>
        </w:rPr>
        <w:t xml:space="preserve">(2019) dijelaskan bahwa, growol memiliki aroma yang asam yang disebabkan karena kultur bakteri asam laktat alami yang menghasilkan asam laktat selama proses fermentasi. </w:t>
      </w:r>
      <w:r w:rsidR="00D55C19" w:rsidRPr="002A270B">
        <w:rPr>
          <w:rStyle w:val="fontstyle01"/>
          <w:rFonts w:ascii="Times New Roman" w:hAnsi="Times New Roman" w:cs="Times New Roman"/>
          <w:color w:val="auto"/>
          <w:sz w:val="24"/>
          <w:szCs w:val="24"/>
        </w:rPr>
        <w:t xml:space="preserve">Pada Tabel </w:t>
      </w:r>
      <w:r w:rsidR="00D55C19" w:rsidRPr="002A270B">
        <w:rPr>
          <w:rStyle w:val="fontstyle01"/>
          <w:rFonts w:ascii="Times New Roman" w:hAnsi="Times New Roman" w:cs="Times New Roman"/>
          <w:color w:val="auto"/>
          <w:sz w:val="24"/>
          <w:szCs w:val="24"/>
          <w:lang w:val="id-ID"/>
        </w:rPr>
        <w:t>5</w:t>
      </w:r>
      <w:r w:rsidR="00D55C19" w:rsidRPr="002A270B">
        <w:rPr>
          <w:rStyle w:val="fontstyle01"/>
          <w:rFonts w:ascii="Times New Roman" w:hAnsi="Times New Roman" w:cs="Times New Roman"/>
          <w:color w:val="auto"/>
          <w:sz w:val="24"/>
          <w:szCs w:val="24"/>
        </w:rPr>
        <w:t xml:space="preserve"> dapat diamati bahwa penilaian panelis terhadap growol kering Ketan dengan pendinginan suhu refrigerasi dan growol kering Mentega dengan pendinginan suhu ruang dan suhu refrigerasi memiliki nilai yang tidak berbeda nyata. Sehingga dapat disimpulkan bahwa growol kering yang disukai oleh panelis adalah growol kering Ketan dengan pendinginan suhu refrigerasi dan growol kering Mentega dengan pendinginan suhu ruang dan suhu refrigerasi.</w:t>
      </w:r>
    </w:p>
    <w:p w:rsidR="00D55C19" w:rsidRPr="002A270B" w:rsidRDefault="00D55C19" w:rsidP="00D55C19">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Warna</w:t>
      </w:r>
    </w:p>
    <w:p w:rsidR="00D55C19" w:rsidRPr="002A270B" w:rsidRDefault="00D55C19" w:rsidP="00D55C19">
      <w:pPr>
        <w:spacing w:after="0" w:line="360" w:lineRule="auto"/>
        <w:ind w:firstLine="709"/>
        <w:jc w:val="both"/>
        <w:rPr>
          <w:rStyle w:val="fontstyle01"/>
          <w:rFonts w:ascii="Times New Roman" w:hAnsi="Times New Roman" w:cs="Times New Roman"/>
          <w:sz w:val="24"/>
          <w:szCs w:val="24"/>
        </w:rPr>
      </w:pPr>
      <w:r w:rsidRPr="002A270B">
        <w:rPr>
          <w:rFonts w:ascii="Times New Roman" w:hAnsi="Times New Roman" w:cs="Times New Roman"/>
          <w:sz w:val="24"/>
          <w:szCs w:val="24"/>
          <w:lang w:val="id-ID"/>
        </w:rPr>
        <w:tab/>
        <w:t xml:space="preserve">Growol kering yang dihasilkan akan mnyesuaikan dengan warna ubi kayu yang digunakan sebagai bahan bakunya yang dapat diamati pada Gambar 3 dan </w:t>
      </w:r>
      <w:r w:rsidRPr="002A270B">
        <w:rPr>
          <w:rFonts w:ascii="Times New Roman" w:hAnsi="Times New Roman" w:cs="Times New Roman"/>
          <w:sz w:val="24"/>
          <w:szCs w:val="24"/>
          <w:lang w:val="id-ID"/>
        </w:rPr>
        <w:lastRenderedPageBreak/>
        <w:t>Gamabr 4</w:t>
      </w:r>
      <w:r w:rsidR="00C632B9" w:rsidRPr="002A270B">
        <w:rPr>
          <w:rFonts w:ascii="Times New Roman" w:hAnsi="Times New Roman" w:cs="Times New Roman"/>
          <w:sz w:val="24"/>
          <w:szCs w:val="24"/>
          <w:lang w:val="id-ID"/>
        </w:rPr>
        <w:t xml:space="preserve">. </w:t>
      </w:r>
      <w:r w:rsidRPr="002A270B">
        <w:rPr>
          <w:rStyle w:val="fontstyle01"/>
          <w:rFonts w:ascii="Times New Roman" w:hAnsi="Times New Roman" w:cs="Times New Roman"/>
          <w:sz w:val="24"/>
          <w:szCs w:val="24"/>
        </w:rPr>
        <w:t xml:space="preserve">Berdasarkan skala penilaian yang digunakan keempat sampel growol kering memiliki skala penilaian 2 (suka), yang menandakan bahwa keempat sampel growol kering ini merupakan growol yang disukai oleh panelis. Menurut Azhar dan Kanetro (2018) menjelaskan bahwa pada dasarnya growol memiliki warna putih. Berdasarkan hasil penelitian Wariyah </w:t>
      </w:r>
      <w:r w:rsidRPr="002A270B">
        <w:rPr>
          <w:rStyle w:val="fontstyle01"/>
          <w:rFonts w:ascii="Times New Roman" w:hAnsi="Times New Roman" w:cs="Times New Roman"/>
          <w:i/>
          <w:sz w:val="24"/>
          <w:szCs w:val="24"/>
        </w:rPr>
        <w:t xml:space="preserve">et al. </w:t>
      </w:r>
      <w:r w:rsidRPr="002A270B">
        <w:rPr>
          <w:rStyle w:val="fontstyle01"/>
          <w:rFonts w:ascii="Times New Roman" w:hAnsi="Times New Roman" w:cs="Times New Roman"/>
          <w:sz w:val="24"/>
          <w:szCs w:val="24"/>
        </w:rPr>
        <w:t>(2018) juga menjelaskan bahwa faktor yang menentukan kesukaan panelis terhadap growol adalah warnanya yang putih. Sehingga hal ini membuat growol kering Ketan dengan pendinginan suhu refrigerasi  menjadi growol kering terbaik pada atribut warna.</w:t>
      </w:r>
    </w:p>
    <w:p w:rsidR="00D55C19" w:rsidRPr="002A270B" w:rsidRDefault="00D55C19" w:rsidP="00D55C19">
      <w:pPr>
        <w:spacing w:after="0" w:line="480" w:lineRule="auto"/>
        <w:jc w:val="both"/>
        <w:rPr>
          <w:rStyle w:val="fontstyle01"/>
          <w:rFonts w:ascii="Times New Roman" w:hAnsi="Times New Roman" w:cs="Times New Roman"/>
          <w:b/>
          <w:sz w:val="24"/>
          <w:szCs w:val="24"/>
          <w:lang w:val="id-ID"/>
        </w:rPr>
      </w:pPr>
      <w:r w:rsidRPr="002A270B">
        <w:rPr>
          <w:rStyle w:val="fontstyle01"/>
          <w:rFonts w:ascii="Times New Roman" w:hAnsi="Times New Roman" w:cs="Times New Roman"/>
          <w:b/>
          <w:sz w:val="24"/>
          <w:szCs w:val="24"/>
          <w:lang w:val="id-ID"/>
        </w:rPr>
        <w:t>Tekstur</w:t>
      </w:r>
    </w:p>
    <w:p w:rsidR="00D55C19" w:rsidRPr="002A270B" w:rsidRDefault="00D55C19" w:rsidP="00D55C19">
      <w:pPr>
        <w:spacing w:after="0" w:line="360" w:lineRule="auto"/>
        <w:ind w:firstLine="709"/>
        <w:jc w:val="both"/>
        <w:rPr>
          <w:rStyle w:val="fontstyle01"/>
          <w:rFonts w:ascii="Times New Roman" w:hAnsi="Times New Roman" w:cs="Times New Roman"/>
          <w:sz w:val="24"/>
          <w:szCs w:val="24"/>
        </w:rPr>
      </w:pPr>
      <w:r w:rsidRPr="002A270B">
        <w:rPr>
          <w:rFonts w:ascii="Times New Roman" w:hAnsi="Times New Roman" w:cs="Times New Roman"/>
          <w:sz w:val="24"/>
          <w:szCs w:val="24"/>
          <w:lang w:val="id-ID"/>
        </w:rPr>
        <w:tab/>
        <w:t xml:space="preserve">Growol kering memiliki tekstur yang keras yang diakibatkan karena adanya retrogradasi pati tergelatinisasi pada saat pengolahan growol kering, khususnya pada saat pengukusan dan pendinginan. </w:t>
      </w:r>
      <w:r w:rsidRPr="002A270B">
        <w:rPr>
          <w:rStyle w:val="fontstyle01"/>
          <w:rFonts w:ascii="Times New Roman" w:hAnsi="Times New Roman" w:cs="Times New Roman"/>
          <w:sz w:val="24"/>
          <w:szCs w:val="24"/>
        </w:rPr>
        <w:t xml:space="preserve">Berdasarkan penelitian Wariyah </w:t>
      </w:r>
      <w:r w:rsidRPr="002A270B">
        <w:rPr>
          <w:rStyle w:val="fontstyle01"/>
          <w:rFonts w:ascii="Times New Roman" w:hAnsi="Times New Roman" w:cs="Times New Roman"/>
          <w:i/>
          <w:sz w:val="24"/>
          <w:szCs w:val="24"/>
        </w:rPr>
        <w:t xml:space="preserve">et al. </w:t>
      </w:r>
      <w:r w:rsidRPr="002A270B">
        <w:rPr>
          <w:rStyle w:val="fontstyle01"/>
          <w:rFonts w:ascii="Times New Roman" w:hAnsi="Times New Roman" w:cs="Times New Roman"/>
          <w:sz w:val="24"/>
          <w:szCs w:val="24"/>
        </w:rPr>
        <w:t xml:space="preserve">(2019) yang menjelaskan bahwa secara visual growol yang didinginkan pada suhu refrigerasi akan menghasilkan growol berbentuk butiran seperti beras, hal ini bisa terjadi karena kristalisasi growol yang terjadi selama proses pendinginan refrigerasi sangat tinggi dan secara visual sangat disukai oleh panelis. Hal ini menunjukan bahwa semakin keras tekstur growol kering akan menghasilkan viasualisasi growol kering yang baik. Ditinjau pada Tabel </w:t>
      </w:r>
      <w:r w:rsidRPr="002A270B">
        <w:rPr>
          <w:rStyle w:val="fontstyle01"/>
          <w:rFonts w:ascii="Times New Roman" w:hAnsi="Times New Roman" w:cs="Times New Roman"/>
          <w:sz w:val="24"/>
          <w:szCs w:val="24"/>
          <w:lang w:val="id-ID"/>
        </w:rPr>
        <w:t>4</w:t>
      </w:r>
      <w:r w:rsidRPr="002A270B">
        <w:rPr>
          <w:rStyle w:val="fontstyle01"/>
          <w:rFonts w:ascii="Times New Roman" w:hAnsi="Times New Roman" w:cs="Times New Roman"/>
          <w:sz w:val="24"/>
          <w:szCs w:val="24"/>
        </w:rPr>
        <w:t xml:space="preserve"> growol kering yang memiliki tekstur paling keras adalah growol kering Ketan dengan pendinginan suhu refrigerasi dan pada Tabel </w:t>
      </w:r>
      <w:r w:rsidRPr="002A270B">
        <w:rPr>
          <w:rStyle w:val="fontstyle01"/>
          <w:rFonts w:ascii="Times New Roman" w:hAnsi="Times New Roman" w:cs="Times New Roman"/>
          <w:sz w:val="24"/>
          <w:szCs w:val="24"/>
          <w:lang w:val="id-ID"/>
        </w:rPr>
        <w:t>5</w:t>
      </w:r>
      <w:r w:rsidRPr="002A270B">
        <w:rPr>
          <w:rStyle w:val="fontstyle01"/>
          <w:rFonts w:ascii="Times New Roman" w:hAnsi="Times New Roman" w:cs="Times New Roman"/>
          <w:sz w:val="24"/>
          <w:szCs w:val="24"/>
        </w:rPr>
        <w:t xml:space="preserve"> growol kering Ketan dengan pendinginan suhu refrigerasi termasuk dalam growol kering yang disukai oleh panelis. Sehingga hal ini membuat growol kering Ketan dengan pendinginan suhu refrigerasi menjadi growol kering terbaik pada atribut tekstur.</w:t>
      </w:r>
    </w:p>
    <w:p w:rsidR="00D55C19" w:rsidRPr="002A270B" w:rsidRDefault="00D55C19" w:rsidP="00D55C19">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t>Keseluruhan</w:t>
      </w:r>
    </w:p>
    <w:p w:rsidR="00D55C19" w:rsidRPr="002A270B" w:rsidRDefault="00D55C19" w:rsidP="00D55C19">
      <w:pPr>
        <w:pStyle w:val="ListParagraph"/>
        <w:spacing w:after="120" w:line="360" w:lineRule="auto"/>
        <w:ind w:left="0"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 xml:space="preserve">Ditinjau pada Tabel </w:t>
      </w:r>
      <w:r w:rsidRPr="002A270B">
        <w:rPr>
          <w:rStyle w:val="fontstyle01"/>
          <w:rFonts w:ascii="Times New Roman" w:hAnsi="Times New Roman" w:cs="Times New Roman"/>
          <w:color w:val="auto"/>
          <w:sz w:val="24"/>
          <w:szCs w:val="24"/>
          <w:lang w:val="id-ID"/>
        </w:rPr>
        <w:t xml:space="preserve">5 </w:t>
      </w:r>
      <w:r w:rsidRPr="002A270B">
        <w:rPr>
          <w:rStyle w:val="fontstyle01"/>
          <w:rFonts w:ascii="Times New Roman" w:hAnsi="Times New Roman" w:cs="Times New Roman"/>
          <w:color w:val="auto"/>
          <w:sz w:val="24"/>
          <w:szCs w:val="24"/>
        </w:rPr>
        <w:t>growol kering yang disukai adalah growol kering Ketan dengan pendinginan refrigerasi dan growol kering Mentega dengan pendinginan suhu ruang dan suhu refrigerasi. Hal bisa terjadi karena growol kering Ketan dengan pendinginan refrigerasi dan growol kering Mentega dengan pendinginan suhu ruang dan suhu refrigerasi nilai atribut keseluruhannya tidak berbeda nyata (p&gt;0,05).</w:t>
      </w:r>
    </w:p>
    <w:p w:rsidR="00D55C19" w:rsidRPr="002A270B" w:rsidRDefault="00D55C19" w:rsidP="00D55C19">
      <w:pPr>
        <w:spacing w:after="0" w:line="360" w:lineRule="auto"/>
        <w:jc w:val="both"/>
        <w:rPr>
          <w:rFonts w:ascii="Times New Roman" w:hAnsi="Times New Roman" w:cs="Times New Roman"/>
          <w:b/>
          <w:sz w:val="24"/>
          <w:szCs w:val="24"/>
          <w:lang w:val="id-ID"/>
        </w:rPr>
      </w:pPr>
      <w:r w:rsidRPr="002A270B">
        <w:rPr>
          <w:rFonts w:ascii="Times New Roman" w:hAnsi="Times New Roman" w:cs="Times New Roman"/>
          <w:b/>
          <w:sz w:val="24"/>
          <w:szCs w:val="24"/>
          <w:lang w:val="id-ID"/>
        </w:rPr>
        <w:lastRenderedPageBreak/>
        <w:t>Komposisi Kimia Growol Kering</w:t>
      </w:r>
    </w:p>
    <w:p w:rsidR="00D55C19" w:rsidRPr="002A270B" w:rsidRDefault="00D55C19" w:rsidP="00D55C19">
      <w:pPr>
        <w:spacing w:after="0" w:line="360" w:lineRule="auto"/>
        <w:ind w:firstLine="709"/>
        <w:jc w:val="both"/>
        <w:rPr>
          <w:rStyle w:val="fontstyle01"/>
          <w:rFonts w:ascii="Times New Roman" w:hAnsi="Times New Roman" w:cs="Times New Roman"/>
          <w:color w:val="auto"/>
          <w:sz w:val="24"/>
          <w:szCs w:val="24"/>
        </w:rPr>
      </w:pPr>
      <w:r w:rsidRPr="002A270B">
        <w:rPr>
          <w:rStyle w:val="fontstyle01"/>
          <w:rFonts w:ascii="Times New Roman" w:hAnsi="Times New Roman" w:cs="Times New Roman"/>
          <w:color w:val="auto"/>
          <w:sz w:val="24"/>
          <w:szCs w:val="24"/>
        </w:rPr>
        <w:t>Setelah</w:t>
      </w:r>
      <w:r w:rsidR="00C632B9" w:rsidRPr="002A270B">
        <w:rPr>
          <w:rStyle w:val="fontstyle01"/>
          <w:rFonts w:ascii="Times New Roman" w:hAnsi="Times New Roman" w:cs="Times New Roman"/>
          <w:color w:val="auto"/>
          <w:sz w:val="24"/>
          <w:szCs w:val="24"/>
          <w:lang w:val="id-ID"/>
        </w:rPr>
        <w:t xml:space="preserve"> growol kering</w:t>
      </w:r>
      <w:r w:rsidRPr="002A270B">
        <w:rPr>
          <w:rStyle w:val="fontstyle01"/>
          <w:rFonts w:ascii="Times New Roman" w:hAnsi="Times New Roman" w:cs="Times New Roman"/>
          <w:color w:val="auto"/>
          <w:sz w:val="24"/>
          <w:szCs w:val="24"/>
        </w:rPr>
        <w:t xml:space="preserve"> dilakukan uji kesukaan </w:t>
      </w:r>
      <w:r w:rsidR="00C632B9" w:rsidRPr="002A270B">
        <w:rPr>
          <w:rStyle w:val="fontstyle01"/>
          <w:rFonts w:ascii="Times New Roman" w:hAnsi="Times New Roman" w:cs="Times New Roman"/>
          <w:color w:val="auto"/>
          <w:sz w:val="24"/>
          <w:szCs w:val="24"/>
          <w:lang w:val="id-ID"/>
        </w:rPr>
        <w:t>maka g</w:t>
      </w:r>
      <w:r w:rsidRPr="002A270B">
        <w:rPr>
          <w:rStyle w:val="fontstyle01"/>
          <w:rFonts w:ascii="Times New Roman" w:hAnsi="Times New Roman" w:cs="Times New Roman"/>
          <w:color w:val="auto"/>
          <w:sz w:val="24"/>
          <w:szCs w:val="24"/>
        </w:rPr>
        <w:t>rowol kering</w:t>
      </w:r>
      <w:r w:rsidR="00C632B9" w:rsidRPr="002A270B">
        <w:rPr>
          <w:rStyle w:val="fontstyle01"/>
          <w:rFonts w:ascii="Times New Roman" w:hAnsi="Times New Roman" w:cs="Times New Roman"/>
          <w:color w:val="auto"/>
          <w:sz w:val="24"/>
          <w:szCs w:val="24"/>
          <w:lang w:val="id-ID"/>
        </w:rPr>
        <w:t xml:space="preserve"> terbaik </w:t>
      </w:r>
      <w:r w:rsidRPr="002A270B">
        <w:rPr>
          <w:rStyle w:val="fontstyle01"/>
          <w:rFonts w:ascii="Times New Roman" w:hAnsi="Times New Roman" w:cs="Times New Roman"/>
          <w:color w:val="auto"/>
          <w:sz w:val="24"/>
          <w:szCs w:val="24"/>
        </w:rPr>
        <w:t>dianalisis proksimat</w:t>
      </w:r>
      <w:r w:rsidR="00C632B9" w:rsidRPr="002A270B">
        <w:rPr>
          <w:rStyle w:val="fontstyle01"/>
          <w:rFonts w:ascii="Times New Roman" w:hAnsi="Times New Roman" w:cs="Times New Roman"/>
          <w:color w:val="auto"/>
          <w:sz w:val="24"/>
          <w:szCs w:val="24"/>
          <w:lang w:val="id-ID"/>
        </w:rPr>
        <w:t>. Berdasarkan uji keukaan oleh panelis maka ditentukan growol kering Ketan dengan pendinginan refrigerasi</w:t>
      </w:r>
      <w:r w:rsidRPr="002A270B">
        <w:rPr>
          <w:rStyle w:val="fontstyle01"/>
          <w:rFonts w:ascii="Times New Roman" w:hAnsi="Times New Roman" w:cs="Times New Roman"/>
          <w:color w:val="auto"/>
          <w:sz w:val="24"/>
          <w:szCs w:val="24"/>
        </w:rPr>
        <w:t>. Hasil analisis proksimat growol kering terbaik disajikan pada Tabel 6.</w:t>
      </w:r>
    </w:p>
    <w:p w:rsidR="00D55C19" w:rsidRPr="002A270B" w:rsidRDefault="00D55C19" w:rsidP="00D55C19">
      <w:pPr>
        <w:pStyle w:val="ListParagraph"/>
        <w:spacing w:after="0" w:line="360" w:lineRule="auto"/>
        <w:ind w:left="0"/>
        <w:jc w:val="center"/>
        <w:rPr>
          <w:rStyle w:val="fontstyle01"/>
          <w:rFonts w:ascii="Times New Roman" w:hAnsi="Times New Roman" w:cs="Times New Roman"/>
          <w:color w:val="auto"/>
          <w:sz w:val="24"/>
          <w:szCs w:val="24"/>
        </w:rPr>
      </w:pPr>
      <w:r w:rsidRPr="002A270B">
        <w:rPr>
          <w:rStyle w:val="fontstyle01"/>
          <w:rFonts w:ascii="Times New Roman" w:hAnsi="Times New Roman" w:cs="Times New Roman"/>
          <w:b/>
          <w:color w:val="auto"/>
          <w:sz w:val="24"/>
          <w:szCs w:val="24"/>
        </w:rPr>
        <w:t xml:space="preserve">Tabel </w:t>
      </w:r>
      <w:r w:rsidRPr="002A270B">
        <w:rPr>
          <w:rStyle w:val="fontstyle01"/>
          <w:rFonts w:ascii="Times New Roman" w:hAnsi="Times New Roman" w:cs="Times New Roman"/>
          <w:b/>
          <w:color w:val="auto"/>
          <w:sz w:val="24"/>
          <w:szCs w:val="24"/>
          <w:lang w:val="id-ID"/>
        </w:rPr>
        <w:t>6</w:t>
      </w:r>
      <w:r w:rsidRPr="002A270B">
        <w:rPr>
          <w:rStyle w:val="fontstyle01"/>
          <w:rFonts w:ascii="Times New Roman" w:hAnsi="Times New Roman" w:cs="Times New Roman"/>
          <w:b/>
          <w:color w:val="auto"/>
          <w:sz w:val="24"/>
          <w:szCs w:val="24"/>
        </w:rPr>
        <w:t>.</w:t>
      </w:r>
      <w:r w:rsidRPr="002A270B">
        <w:rPr>
          <w:rStyle w:val="fontstyle01"/>
          <w:rFonts w:ascii="Times New Roman" w:hAnsi="Times New Roman" w:cs="Times New Roman"/>
          <w:color w:val="auto"/>
          <w:sz w:val="24"/>
          <w:szCs w:val="24"/>
        </w:rPr>
        <w:t xml:space="preserve"> Kandungan gizi growol kering </w:t>
      </w:r>
    </w:p>
    <w:tbl>
      <w:tblPr>
        <w:tblW w:w="5104" w:type="dxa"/>
        <w:tblInd w:w="1276" w:type="dxa"/>
        <w:tblLook w:val="04A0" w:firstRow="1" w:lastRow="0" w:firstColumn="1" w:lastColumn="0" w:noHBand="0" w:noVBand="1"/>
      </w:tblPr>
      <w:tblGrid>
        <w:gridCol w:w="2694"/>
        <w:gridCol w:w="2410"/>
      </w:tblGrid>
      <w:tr w:rsidR="00D55C19" w:rsidRPr="002A270B" w:rsidTr="00D55C19">
        <w:trPr>
          <w:trHeight w:val="288"/>
        </w:trPr>
        <w:tc>
          <w:tcPr>
            <w:tcW w:w="2694" w:type="dxa"/>
            <w:tcBorders>
              <w:top w:val="single" w:sz="4" w:space="0" w:color="auto"/>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Komposisi</w:t>
            </w:r>
          </w:p>
        </w:tc>
        <w:tc>
          <w:tcPr>
            <w:tcW w:w="2410" w:type="dxa"/>
            <w:tcBorders>
              <w:top w:val="single" w:sz="4" w:space="0" w:color="auto"/>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Kandungan Gizi (%)</w:t>
            </w:r>
          </w:p>
        </w:tc>
      </w:tr>
      <w:tr w:rsidR="00D55C19" w:rsidRPr="002A270B" w:rsidTr="00D55C19">
        <w:trPr>
          <w:trHeight w:val="288"/>
        </w:trPr>
        <w:tc>
          <w:tcPr>
            <w:tcW w:w="2694" w:type="dxa"/>
            <w:tcBorders>
              <w:top w:val="single" w:sz="4" w:space="0" w:color="auto"/>
              <w:left w:val="nil"/>
              <w:bottom w:val="nil"/>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Air</w:t>
            </w:r>
          </w:p>
        </w:tc>
        <w:tc>
          <w:tcPr>
            <w:tcW w:w="2410" w:type="dxa"/>
            <w:tcBorders>
              <w:top w:val="single" w:sz="4" w:space="0" w:color="auto"/>
              <w:left w:val="nil"/>
              <w:bottom w:val="nil"/>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12,57</w:t>
            </w:r>
          </w:p>
        </w:tc>
      </w:tr>
      <w:tr w:rsidR="00D55C19" w:rsidRPr="002A270B" w:rsidTr="00D55C19">
        <w:trPr>
          <w:trHeight w:val="288"/>
        </w:trPr>
        <w:tc>
          <w:tcPr>
            <w:tcW w:w="2694" w:type="dxa"/>
            <w:shd w:val="clear" w:color="auto" w:fill="FFFFFF"/>
            <w:noWrap/>
            <w:vAlign w:val="bottom"/>
            <w:hideMark/>
          </w:tcPr>
          <w:p w:rsidR="00D55C19" w:rsidRPr="002A270B" w:rsidRDefault="00D55C19">
            <w:pPr>
              <w:spacing w:after="0" w:line="240" w:lineRule="auto"/>
              <w:jc w:val="center"/>
              <w:rPr>
                <w:rFonts w:ascii="Times New Roman" w:eastAsia="Times New Roman" w:hAnsi="Times New Roman" w:cs="Times New Roman"/>
                <w:i/>
                <w:sz w:val="24"/>
                <w:szCs w:val="24"/>
              </w:rPr>
            </w:pPr>
            <w:r w:rsidRPr="002A270B">
              <w:rPr>
                <w:rFonts w:ascii="Times New Roman" w:eastAsia="Times New Roman" w:hAnsi="Times New Roman" w:cs="Times New Roman"/>
                <w:sz w:val="24"/>
                <w:szCs w:val="24"/>
              </w:rPr>
              <w:t>Protein</w:t>
            </w:r>
          </w:p>
        </w:tc>
        <w:tc>
          <w:tcPr>
            <w:tcW w:w="2410"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1,38</w:t>
            </w:r>
          </w:p>
        </w:tc>
      </w:tr>
      <w:tr w:rsidR="00D55C19" w:rsidRPr="002A270B" w:rsidTr="00D55C19">
        <w:trPr>
          <w:trHeight w:val="288"/>
        </w:trPr>
        <w:tc>
          <w:tcPr>
            <w:tcW w:w="2694"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Lemak</w:t>
            </w:r>
          </w:p>
        </w:tc>
        <w:tc>
          <w:tcPr>
            <w:tcW w:w="2410"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0,42</w:t>
            </w:r>
          </w:p>
        </w:tc>
      </w:tr>
      <w:tr w:rsidR="00D55C19" w:rsidRPr="002A270B" w:rsidTr="00D55C19">
        <w:trPr>
          <w:trHeight w:val="288"/>
        </w:trPr>
        <w:tc>
          <w:tcPr>
            <w:tcW w:w="2694"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Abu</w:t>
            </w:r>
          </w:p>
        </w:tc>
        <w:tc>
          <w:tcPr>
            <w:tcW w:w="2410" w:type="dxa"/>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0,05</w:t>
            </w:r>
          </w:p>
        </w:tc>
      </w:tr>
      <w:tr w:rsidR="00D55C19" w:rsidRPr="002A270B" w:rsidTr="00D55C19">
        <w:trPr>
          <w:trHeight w:val="288"/>
        </w:trPr>
        <w:tc>
          <w:tcPr>
            <w:tcW w:w="2694" w:type="dxa"/>
            <w:tcBorders>
              <w:top w:val="nil"/>
              <w:left w:val="nil"/>
              <w:bottom w:val="single" w:sz="4" w:space="0" w:color="auto"/>
              <w:right w:val="nil"/>
            </w:tcBorders>
            <w:shd w:val="clear" w:color="auto" w:fill="FFFFFF"/>
            <w:noWrap/>
            <w:vAlign w:val="bottom"/>
            <w:hideMark/>
          </w:tcPr>
          <w:p w:rsidR="00D55C19" w:rsidRPr="002A270B" w:rsidRDefault="00D55C19">
            <w:pPr>
              <w:spacing w:after="0" w:line="240" w:lineRule="auto"/>
              <w:jc w:val="center"/>
              <w:rPr>
                <w:rFonts w:ascii="Times New Roman" w:eastAsia="Times New Roman" w:hAnsi="Times New Roman" w:cs="Times New Roman"/>
                <w:i/>
                <w:sz w:val="24"/>
                <w:szCs w:val="24"/>
              </w:rPr>
            </w:pPr>
            <w:r w:rsidRPr="002A270B">
              <w:rPr>
                <w:rFonts w:ascii="Times New Roman" w:eastAsia="Times New Roman" w:hAnsi="Times New Roman" w:cs="Times New Roman"/>
                <w:sz w:val="24"/>
                <w:szCs w:val="24"/>
              </w:rPr>
              <w:t xml:space="preserve">Karbohidrat </w:t>
            </w:r>
            <w:r w:rsidRPr="002A270B">
              <w:rPr>
                <w:rFonts w:ascii="Times New Roman" w:eastAsia="Times New Roman" w:hAnsi="Times New Roman" w:cs="Times New Roman"/>
                <w:i/>
                <w:sz w:val="24"/>
                <w:szCs w:val="24"/>
              </w:rPr>
              <w:t>by difference</w:t>
            </w:r>
          </w:p>
        </w:tc>
        <w:tc>
          <w:tcPr>
            <w:tcW w:w="2410" w:type="dxa"/>
            <w:tcBorders>
              <w:top w:val="nil"/>
              <w:left w:val="nil"/>
              <w:bottom w:val="single" w:sz="4" w:space="0" w:color="auto"/>
              <w:right w:val="nil"/>
            </w:tcBorders>
            <w:noWrap/>
            <w:vAlign w:val="bottom"/>
            <w:hideMark/>
          </w:tcPr>
          <w:p w:rsidR="00D55C19" w:rsidRPr="002A270B" w:rsidRDefault="00D55C19">
            <w:pPr>
              <w:spacing w:after="0" w:line="240" w:lineRule="auto"/>
              <w:jc w:val="center"/>
              <w:rPr>
                <w:rFonts w:ascii="Times New Roman" w:eastAsia="Times New Roman" w:hAnsi="Times New Roman" w:cs="Times New Roman"/>
                <w:sz w:val="24"/>
                <w:szCs w:val="24"/>
              </w:rPr>
            </w:pPr>
            <w:r w:rsidRPr="002A270B">
              <w:rPr>
                <w:rFonts w:ascii="Times New Roman" w:eastAsia="Times New Roman" w:hAnsi="Times New Roman" w:cs="Times New Roman"/>
                <w:sz w:val="24"/>
                <w:szCs w:val="24"/>
              </w:rPr>
              <w:t>85,58</w:t>
            </w:r>
          </w:p>
        </w:tc>
      </w:tr>
    </w:tbl>
    <w:p w:rsidR="00D55C19" w:rsidRPr="002A270B" w:rsidRDefault="00D55C19" w:rsidP="00C632B9">
      <w:pPr>
        <w:spacing w:after="0" w:line="360" w:lineRule="auto"/>
        <w:ind w:firstLine="720"/>
        <w:jc w:val="both"/>
        <w:rPr>
          <w:rStyle w:val="fontstyle01"/>
          <w:rFonts w:ascii="Times New Roman" w:hAnsi="Times New Roman" w:cs="Times New Roman"/>
          <w:sz w:val="24"/>
          <w:szCs w:val="24"/>
          <w:lang w:val="id-ID"/>
        </w:rPr>
      </w:pPr>
      <w:r w:rsidRPr="002A270B">
        <w:rPr>
          <w:rStyle w:val="fontstyle01"/>
          <w:rFonts w:ascii="Times New Roman" w:hAnsi="Times New Roman" w:cs="Times New Roman"/>
          <w:sz w:val="24"/>
          <w:szCs w:val="24"/>
        </w:rPr>
        <w:t>Pada Tabel 6 diamati bahwa kadar air, kadar ptotein, kadar lemak</w:t>
      </w:r>
      <w:r w:rsidRPr="002A270B">
        <w:rPr>
          <w:rStyle w:val="fontstyle01"/>
          <w:rFonts w:ascii="Times New Roman" w:hAnsi="Times New Roman" w:cs="Times New Roman"/>
          <w:sz w:val="24"/>
          <w:szCs w:val="24"/>
          <w:lang w:val="id-ID"/>
        </w:rPr>
        <w:t>,</w:t>
      </w:r>
      <w:r w:rsidRPr="002A270B">
        <w:rPr>
          <w:rStyle w:val="fontstyle01"/>
          <w:rFonts w:ascii="Times New Roman" w:hAnsi="Times New Roman" w:cs="Times New Roman"/>
          <w:sz w:val="24"/>
          <w:szCs w:val="24"/>
        </w:rPr>
        <w:t xml:space="preserve"> kadar abu dan kadar karbohidrat</w:t>
      </w:r>
      <w:r w:rsidRPr="002A270B">
        <w:rPr>
          <w:rStyle w:val="fontstyle01"/>
          <w:rFonts w:ascii="Times New Roman" w:hAnsi="Times New Roman" w:cs="Times New Roman"/>
          <w:sz w:val="24"/>
          <w:szCs w:val="24"/>
          <w:lang w:val="id-ID"/>
        </w:rPr>
        <w:t xml:space="preserve"> </w:t>
      </w:r>
      <w:r w:rsidRPr="002A270B">
        <w:rPr>
          <w:rStyle w:val="fontstyle01"/>
          <w:rFonts w:ascii="Times New Roman" w:hAnsi="Times New Roman" w:cs="Times New Roman"/>
          <w:i/>
          <w:sz w:val="24"/>
          <w:szCs w:val="24"/>
          <w:lang w:val="id-ID"/>
        </w:rPr>
        <w:t>by difference</w:t>
      </w:r>
      <w:r w:rsidRPr="002A270B">
        <w:rPr>
          <w:rStyle w:val="fontstyle01"/>
          <w:rFonts w:ascii="Times New Roman" w:hAnsi="Times New Roman" w:cs="Times New Roman"/>
          <w:sz w:val="24"/>
          <w:szCs w:val="24"/>
        </w:rPr>
        <w:t xml:space="preserve"> growol kering berurutan adalah 12,57%, 1,38%, 0,42%</w:t>
      </w:r>
      <w:r w:rsidRPr="002A270B">
        <w:rPr>
          <w:rStyle w:val="fontstyle01"/>
          <w:rFonts w:ascii="Times New Roman" w:hAnsi="Times New Roman" w:cs="Times New Roman"/>
          <w:sz w:val="24"/>
          <w:szCs w:val="24"/>
          <w:lang w:val="id-ID"/>
        </w:rPr>
        <w:t xml:space="preserve">, </w:t>
      </w:r>
      <w:r w:rsidRPr="002A270B">
        <w:rPr>
          <w:rStyle w:val="fontstyle01"/>
          <w:rFonts w:ascii="Times New Roman" w:hAnsi="Times New Roman" w:cs="Times New Roman"/>
          <w:sz w:val="24"/>
          <w:szCs w:val="24"/>
        </w:rPr>
        <w:t xml:space="preserve">0,05% dan 85,58%. </w:t>
      </w:r>
    </w:p>
    <w:p w:rsidR="00D55C19" w:rsidRPr="002A270B" w:rsidRDefault="00C632B9" w:rsidP="00C632B9">
      <w:pPr>
        <w:spacing w:after="0" w:line="360" w:lineRule="auto"/>
        <w:ind w:firstLine="720"/>
        <w:jc w:val="both"/>
        <w:rPr>
          <w:rStyle w:val="fontstyle01"/>
          <w:rFonts w:ascii="Times New Roman" w:hAnsi="Times New Roman" w:cs="Times New Roman"/>
          <w:sz w:val="24"/>
          <w:szCs w:val="24"/>
          <w:lang w:val="id-ID"/>
        </w:rPr>
      </w:pPr>
      <w:r w:rsidRPr="002A270B">
        <w:rPr>
          <w:rStyle w:val="fontstyle01"/>
          <w:rFonts w:ascii="Times New Roman" w:hAnsi="Times New Roman" w:cs="Times New Roman"/>
          <w:sz w:val="24"/>
          <w:szCs w:val="24"/>
          <w:lang w:val="id-ID"/>
        </w:rPr>
        <w:t>Pada Tabl 6 k</w:t>
      </w:r>
      <w:r w:rsidRPr="002A270B">
        <w:rPr>
          <w:rStyle w:val="fontstyle01"/>
          <w:rFonts w:ascii="Times New Roman" w:hAnsi="Times New Roman" w:cs="Times New Roman"/>
          <w:sz w:val="24"/>
          <w:szCs w:val="24"/>
        </w:rPr>
        <w:t>adar air pada growol kering dikontrol pada saat pengovenan, pengolahan growol menjadi growol kering melalui tahapan pengeringan menggunakan oven pengering dengan suhu 50</w:t>
      </w:r>
      <w:r w:rsidRPr="002A270B">
        <w:rPr>
          <w:rStyle w:val="fontstyle01"/>
          <w:rFonts w:ascii="Times New Roman" w:hAnsi="Times New Roman" w:cs="Times New Roman"/>
          <w:sz w:val="24"/>
          <w:szCs w:val="24"/>
          <w:vertAlign w:val="superscript"/>
        </w:rPr>
        <w:t>0</w:t>
      </w:r>
      <w:r w:rsidRPr="002A270B">
        <w:rPr>
          <w:rStyle w:val="fontstyle01"/>
          <w:rFonts w:ascii="Times New Roman" w:hAnsi="Times New Roman" w:cs="Times New Roman"/>
          <w:sz w:val="24"/>
          <w:szCs w:val="24"/>
        </w:rPr>
        <w:t xml:space="preserve">C hingga kadar air mencapai 10-13% yang dikontrol menggunakan </w:t>
      </w:r>
      <w:r w:rsidRPr="002A270B">
        <w:rPr>
          <w:rStyle w:val="fontstyle01"/>
          <w:rFonts w:ascii="Times New Roman" w:hAnsi="Times New Roman" w:cs="Times New Roman"/>
          <w:i/>
          <w:sz w:val="24"/>
          <w:szCs w:val="24"/>
        </w:rPr>
        <w:t>moisture meter</w:t>
      </w:r>
      <w:r w:rsidRPr="002A270B">
        <w:rPr>
          <w:rStyle w:val="fontstyle01"/>
          <w:rFonts w:ascii="Times New Roman" w:hAnsi="Times New Roman" w:cs="Times New Roman"/>
          <w:sz w:val="24"/>
          <w:szCs w:val="24"/>
        </w:rPr>
        <w:t>.</w:t>
      </w:r>
      <w:r w:rsidRPr="002A270B">
        <w:rPr>
          <w:rStyle w:val="fontstyle01"/>
          <w:rFonts w:ascii="Times New Roman" w:hAnsi="Times New Roman" w:cs="Times New Roman"/>
          <w:sz w:val="24"/>
          <w:szCs w:val="24"/>
          <w:lang w:val="id-ID"/>
        </w:rPr>
        <w:t xml:space="preserve"> Kadar protein, lemak abu dan karbohidrat </w:t>
      </w:r>
      <w:r w:rsidRPr="002A270B">
        <w:rPr>
          <w:rStyle w:val="fontstyle01"/>
          <w:rFonts w:ascii="Times New Roman" w:hAnsi="Times New Roman" w:cs="Times New Roman"/>
          <w:i/>
          <w:sz w:val="24"/>
          <w:szCs w:val="24"/>
          <w:lang w:val="id-ID"/>
        </w:rPr>
        <w:t>by difference</w:t>
      </w:r>
      <w:r w:rsidR="00D55C19" w:rsidRPr="002A270B">
        <w:rPr>
          <w:rStyle w:val="fontstyle01"/>
          <w:rFonts w:ascii="Times New Roman" w:hAnsi="Times New Roman" w:cs="Times New Roman"/>
          <w:sz w:val="24"/>
          <w:szCs w:val="24"/>
          <w:lang w:val="id-ID"/>
        </w:rPr>
        <w:t xml:space="preserve"> pada growol kerirng akan dipengeruhi oleh ubi kayu yang digunakan sebagai bahan baku pengolahan growol kering. Ditinjau dari </w:t>
      </w:r>
      <w:r w:rsidR="00D55C19" w:rsidRPr="002A270B">
        <w:rPr>
          <w:rStyle w:val="fontstyle01"/>
          <w:rFonts w:ascii="Times New Roman" w:hAnsi="Times New Roman" w:cs="Times New Roman"/>
          <w:color w:val="auto"/>
          <w:sz w:val="24"/>
          <w:szCs w:val="24"/>
        </w:rPr>
        <w:t xml:space="preserve">hasil analisis oleh Salim (2011) yang menjelaskan bahwa, kadar karbohidrat, kadar protein dan lemak yang terkadung dalam 100g ubi kayu berurutan adalah 34,00g, 1,20g dan 0,30g. Untuk kadar abu ubi kayu menurut hasil penelitian Feliana, </w:t>
      </w:r>
      <w:r w:rsidR="00D55C19" w:rsidRPr="002A270B">
        <w:rPr>
          <w:rStyle w:val="fontstyle01"/>
          <w:rFonts w:ascii="Times New Roman" w:hAnsi="Times New Roman" w:cs="Times New Roman"/>
          <w:i/>
          <w:color w:val="auto"/>
          <w:sz w:val="24"/>
          <w:szCs w:val="24"/>
        </w:rPr>
        <w:t>et al.</w:t>
      </w:r>
      <w:r w:rsidR="00D55C19" w:rsidRPr="002A270B">
        <w:rPr>
          <w:rStyle w:val="fontstyle01"/>
          <w:rFonts w:ascii="Times New Roman" w:hAnsi="Times New Roman" w:cs="Times New Roman"/>
          <w:color w:val="auto"/>
          <w:sz w:val="24"/>
          <w:szCs w:val="24"/>
        </w:rPr>
        <w:t xml:space="preserve"> (2014) yang menganalisis ubi kayu varietas Adira menjelaskan bahwa kadar abu ubi kayu varietas Adira memiliki nilai 0,66%, variasi nilai kadar protein, lemak dan abu ubi kayu dipengaruhi oleh var</w:t>
      </w:r>
      <w:r w:rsidRPr="002A270B">
        <w:rPr>
          <w:rStyle w:val="fontstyle01"/>
          <w:rFonts w:ascii="Times New Roman" w:hAnsi="Times New Roman" w:cs="Times New Roman"/>
          <w:color w:val="auto"/>
          <w:sz w:val="24"/>
          <w:szCs w:val="24"/>
        </w:rPr>
        <w:t>ietas ubi kayu yang dianalisis.</w:t>
      </w:r>
    </w:p>
    <w:p w:rsidR="00D55C19" w:rsidRPr="002A270B" w:rsidRDefault="00D55C19" w:rsidP="001440B0">
      <w:pPr>
        <w:spacing w:after="0" w:line="360" w:lineRule="auto"/>
        <w:jc w:val="both"/>
        <w:rPr>
          <w:rStyle w:val="fontstyle01"/>
          <w:rFonts w:ascii="Times New Roman" w:hAnsi="Times New Roman" w:cs="Times New Roman"/>
          <w:color w:val="auto"/>
          <w:sz w:val="24"/>
          <w:szCs w:val="24"/>
        </w:rPr>
      </w:pPr>
    </w:p>
    <w:p w:rsidR="001440B0" w:rsidRPr="002A270B" w:rsidRDefault="001440B0" w:rsidP="001440B0">
      <w:pPr>
        <w:spacing w:after="0" w:line="360" w:lineRule="auto"/>
        <w:jc w:val="both"/>
        <w:rPr>
          <w:rStyle w:val="fontstyle01"/>
          <w:rFonts w:ascii="Times New Roman" w:hAnsi="Times New Roman" w:cs="Times New Roman"/>
          <w:b/>
          <w:color w:val="auto"/>
          <w:sz w:val="24"/>
          <w:szCs w:val="24"/>
          <w:lang w:val="id-ID"/>
        </w:rPr>
      </w:pPr>
      <w:r w:rsidRPr="002A270B">
        <w:rPr>
          <w:rStyle w:val="fontstyle01"/>
          <w:rFonts w:ascii="Times New Roman" w:hAnsi="Times New Roman" w:cs="Times New Roman"/>
          <w:b/>
          <w:color w:val="auto"/>
          <w:sz w:val="24"/>
          <w:szCs w:val="24"/>
          <w:lang w:val="id-ID"/>
        </w:rPr>
        <w:t>Kesimpulan</w:t>
      </w:r>
    </w:p>
    <w:p w:rsidR="001440B0" w:rsidRPr="002A270B" w:rsidRDefault="001440B0" w:rsidP="001440B0">
      <w:pPr>
        <w:spacing w:line="480" w:lineRule="auto"/>
        <w:ind w:firstLine="720"/>
        <w:jc w:val="both"/>
        <w:rPr>
          <w:rFonts w:ascii="Times New Roman" w:hAnsi="Times New Roman" w:cs="Times New Roman"/>
          <w:sz w:val="24"/>
        </w:rPr>
      </w:pPr>
      <w:r w:rsidRPr="002A270B">
        <w:rPr>
          <w:rFonts w:ascii="Times New Roman" w:hAnsi="Times New Roman" w:cs="Times New Roman"/>
          <w:sz w:val="24"/>
        </w:rPr>
        <w:t>Semakin tinggi kadar amilosa ubi kayu maka tekstur growol kering akan semakin keras dan warna growol kering dipengaruhi oleh warna ubi kayu yang digunakan sebagai bahan baku.</w:t>
      </w:r>
      <w:r w:rsidRPr="002A270B">
        <w:rPr>
          <w:rFonts w:ascii="Times New Roman" w:hAnsi="Times New Roman" w:cs="Times New Roman"/>
          <w:sz w:val="24"/>
          <w:lang w:val="id-ID"/>
        </w:rPr>
        <w:t xml:space="preserve"> </w:t>
      </w:r>
      <w:r w:rsidRPr="002A270B">
        <w:rPr>
          <w:rFonts w:ascii="Times New Roman" w:hAnsi="Times New Roman" w:cs="Times New Roman"/>
          <w:sz w:val="24"/>
          <w:szCs w:val="24"/>
        </w:rPr>
        <w:t xml:space="preserve">Cara pendinginan suhu ruang dan suhu refrigerasi </w:t>
      </w:r>
      <w:r w:rsidRPr="002A270B">
        <w:rPr>
          <w:rFonts w:ascii="Times New Roman" w:hAnsi="Times New Roman" w:cs="Times New Roman"/>
          <w:sz w:val="24"/>
          <w:szCs w:val="24"/>
        </w:rPr>
        <w:lastRenderedPageBreak/>
        <w:t>akan mempengaruhi atribut tekstur pada tingkat kesukaan growol kering.</w:t>
      </w:r>
      <w:r w:rsidRPr="002A270B">
        <w:rPr>
          <w:rFonts w:ascii="Times New Roman" w:hAnsi="Times New Roman" w:cs="Times New Roman"/>
          <w:sz w:val="24"/>
          <w:szCs w:val="24"/>
          <w:lang w:val="id-ID"/>
        </w:rPr>
        <w:t xml:space="preserve"> </w:t>
      </w:r>
      <w:r w:rsidRPr="002A270B">
        <w:rPr>
          <w:rFonts w:ascii="Times New Roman" w:hAnsi="Times New Roman" w:cs="Times New Roman"/>
          <w:sz w:val="24"/>
          <w:szCs w:val="24"/>
        </w:rPr>
        <w:t xml:space="preserve">Growol kering yang terbaik adalah growol kering Ketan dengan pendinginan suhu refrigerasi. Hasil analisis proksimat (kadar air, protein, lemak, abu dan karbohidrat </w:t>
      </w:r>
      <w:r w:rsidRPr="002A270B">
        <w:rPr>
          <w:rFonts w:ascii="Times New Roman" w:hAnsi="Times New Roman" w:cs="Times New Roman"/>
          <w:i/>
          <w:sz w:val="24"/>
          <w:szCs w:val="24"/>
        </w:rPr>
        <w:t>by difference</w:t>
      </w:r>
      <w:r w:rsidRPr="002A270B">
        <w:rPr>
          <w:rFonts w:ascii="Times New Roman" w:hAnsi="Times New Roman" w:cs="Times New Roman"/>
          <w:sz w:val="24"/>
          <w:szCs w:val="24"/>
        </w:rPr>
        <w:t xml:space="preserve">) growol kering terbaik berurutan adalah </w:t>
      </w:r>
      <w:r w:rsidRPr="002A270B">
        <w:rPr>
          <w:rFonts w:ascii="Times New Roman" w:eastAsia="Times New Roman" w:hAnsi="Times New Roman" w:cs="Times New Roman"/>
          <w:sz w:val="24"/>
          <w:szCs w:val="24"/>
        </w:rPr>
        <w:t>12,57%, 1,38%, 0,42%, 0,05% dan 85,58%</w:t>
      </w:r>
      <w:r w:rsidRPr="002A270B">
        <w:rPr>
          <w:rFonts w:ascii="Times New Roman" w:eastAsia="Times New Roman" w:hAnsi="Times New Roman" w:cs="Times New Roman"/>
          <w:sz w:val="24"/>
          <w:szCs w:val="24"/>
          <w:lang w:val="id-ID"/>
        </w:rPr>
        <w:t>.</w:t>
      </w:r>
    </w:p>
    <w:p w:rsidR="001440B0" w:rsidRPr="002A270B" w:rsidRDefault="001440B0" w:rsidP="001440B0">
      <w:pPr>
        <w:spacing w:after="0" w:line="360" w:lineRule="auto"/>
        <w:jc w:val="both"/>
        <w:rPr>
          <w:rFonts w:ascii="Times New Roman" w:hAnsi="Times New Roman" w:cs="Times New Roman"/>
          <w:b/>
          <w:color w:val="000000"/>
          <w:sz w:val="24"/>
          <w:szCs w:val="24"/>
          <w:lang w:val="id-ID"/>
        </w:rPr>
      </w:pPr>
      <w:r w:rsidRPr="002A270B">
        <w:rPr>
          <w:rFonts w:ascii="Times New Roman" w:hAnsi="Times New Roman" w:cs="Times New Roman"/>
          <w:b/>
          <w:color w:val="000000"/>
          <w:sz w:val="24"/>
          <w:szCs w:val="24"/>
          <w:lang w:val="id-ID"/>
        </w:rPr>
        <w:t>Daftar Pustaka</w:t>
      </w:r>
    </w:p>
    <w:p w:rsidR="002A270B" w:rsidRPr="007A3A7F" w:rsidRDefault="002A270B" w:rsidP="002A270B">
      <w:pPr>
        <w:spacing w:after="0" w:line="240" w:lineRule="auto"/>
        <w:ind w:left="851" w:hanging="851"/>
        <w:jc w:val="both"/>
        <w:rPr>
          <w:rFonts w:ascii="Times New Roman" w:hAnsi="Times New Roman" w:cs="Times New Roman"/>
          <w:sz w:val="24"/>
          <w:szCs w:val="24"/>
        </w:rPr>
      </w:pPr>
      <w:r w:rsidRPr="007A3A7F">
        <w:rPr>
          <w:rFonts w:ascii="Times New Roman" w:hAnsi="Times New Roman" w:cs="Times New Roman"/>
          <w:sz w:val="24"/>
          <w:szCs w:val="24"/>
        </w:rPr>
        <w:t>Adinugraha, B.S. dan Wijayaningrum, T.N., 2017. Rancangan Acak Lengkap dan Rancangan Acak Kelompok Pada Bibit Ikan.  Seminar Nasional Pendidikan, Sains dan Teknologi. Semarang.</w:t>
      </w:r>
    </w:p>
    <w:p w:rsidR="002A270B" w:rsidRPr="007A3A7F" w:rsidRDefault="002A270B" w:rsidP="002A270B">
      <w:pPr>
        <w:spacing w:after="0" w:line="240" w:lineRule="auto"/>
        <w:ind w:left="851" w:hanging="851"/>
        <w:jc w:val="both"/>
        <w:rPr>
          <w:rStyle w:val="fontstyle01"/>
          <w:rFonts w:ascii="Times New Roman" w:hAnsi="Times New Roman"/>
          <w:color w:val="auto"/>
          <w:sz w:val="24"/>
          <w:szCs w:val="24"/>
        </w:rPr>
      </w:pPr>
      <w:r w:rsidRPr="007A3A7F">
        <w:rPr>
          <w:rStyle w:val="fontstyle01"/>
          <w:rFonts w:ascii="Times New Roman" w:hAnsi="Times New Roman" w:cs="Times New Roman"/>
          <w:color w:val="auto"/>
          <w:sz w:val="24"/>
          <w:szCs w:val="24"/>
        </w:rPr>
        <w:t>Amarullah, Indradewa, Yudono dan Sunarmito., 2016. Evaluasi Kualitas dan Hasil Tiga Varietas Ubi Kayu. Prosiding Seminar Hasil Penelitian Tanaman Aneka Kacang dan Umbi. p500-507.</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Anonim., 2018. Biodiversitas, Perakitan Klon Unggul dan Pemanfaatan Bioresources Ubi Kayu untuk Mendukung Ketahanan Pangan. Jakarta: LIPI Press.</w:t>
      </w:r>
      <w:bookmarkStart w:id="0" w:name="_GoBack"/>
      <w:bookmarkEnd w:id="0"/>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AOAC., 1990. Official Methods of Analysis. 15</w:t>
      </w:r>
      <w:r w:rsidRPr="007A3A7F">
        <w:rPr>
          <w:rStyle w:val="fontstyle01"/>
          <w:rFonts w:ascii="Times New Roman" w:hAnsi="Times New Roman" w:cs="Times New Roman"/>
          <w:color w:val="auto"/>
          <w:sz w:val="24"/>
          <w:szCs w:val="24"/>
          <w:vertAlign w:val="superscript"/>
        </w:rPr>
        <w:t xml:space="preserve">th </w:t>
      </w:r>
      <w:r w:rsidRPr="007A3A7F">
        <w:rPr>
          <w:rStyle w:val="fontstyle01"/>
          <w:rFonts w:ascii="Times New Roman" w:hAnsi="Times New Roman" w:cs="Times New Roman"/>
          <w:color w:val="auto"/>
          <w:sz w:val="24"/>
          <w:szCs w:val="24"/>
        </w:rPr>
        <w:t>ed. Washington DC: Association of Official Analytical Chemistry.</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Azhar, H.U. dan Kanetro, B., 2018. Daya Simpan Growol Cokelat Berdasarkan Kadar Air, Tekstur, Warna dan Total Fenol Mikrobia. Universitas Mercu Buana Yogyakarta: Seminar Nasional “Inovasi Pangan Lokal Untuk Mendukung Ketahanan Pangan”.</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Birt, D.F., Boylston, T., Hendrich, S., Jane, J.L., Hollis, J., Li, L., McClelland, J., Moore, S., Phillips, G.J., Rowling, M., Schalinske, K., Scott, M.P., and Whitley, E.M., 2013. Resistant Starch: Promise For Improving Human Health. Advances Nutrition No. 4: 587.601.</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Budiarti, I.D.S., Swastawati, F., dan Rianingsih, L., 2016. Pengaruh Perbedaan Lama Perendaman dalam Asap Cair Terhadap Perubahan Komposisi Asam Lemak dan Kolesterol Belut (</w:t>
      </w:r>
      <w:r w:rsidRPr="007A3A7F">
        <w:rPr>
          <w:rStyle w:val="fontstyle01"/>
          <w:rFonts w:ascii="Times New Roman" w:hAnsi="Times New Roman" w:cs="Times New Roman"/>
          <w:i/>
          <w:color w:val="auto"/>
          <w:sz w:val="24"/>
          <w:szCs w:val="24"/>
        </w:rPr>
        <w:t>Monopterus albus</w:t>
      </w:r>
      <w:r w:rsidRPr="007A3A7F">
        <w:rPr>
          <w:rStyle w:val="fontstyle01"/>
          <w:rFonts w:ascii="Times New Roman" w:hAnsi="Times New Roman" w:cs="Times New Roman"/>
          <w:color w:val="auto"/>
          <w:sz w:val="24"/>
          <w:szCs w:val="24"/>
        </w:rPr>
        <w:t>) Asap. Jurnal Peng dan Biotek Vol. 5, No. 1:125-135.</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Fathoni, A., Hartati, N.S., dan Mayasti, N.K.I., 2016. Minimalisasi Penurunan Kadar Beta-Karoten dan Protein dalam Proses Produksi Tepung Ubi Kayu. PANGAN Vol. 25, No. 2: 133-124.</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Felina, F., Laenggeng, A.H., dan Dhafir, F., 2014. Kandungan Gizi Dua Jenis Varietas Singkong (</w:t>
      </w:r>
      <w:r w:rsidRPr="007A3A7F">
        <w:rPr>
          <w:rStyle w:val="fontstyle01"/>
          <w:rFonts w:ascii="Times New Roman" w:hAnsi="Times New Roman" w:cs="Times New Roman"/>
          <w:i/>
          <w:color w:val="auto"/>
          <w:sz w:val="24"/>
          <w:szCs w:val="24"/>
        </w:rPr>
        <w:t>Manihot esculenta</w:t>
      </w:r>
      <w:r w:rsidRPr="007A3A7F">
        <w:rPr>
          <w:rStyle w:val="fontstyle01"/>
          <w:rFonts w:ascii="Times New Roman" w:hAnsi="Times New Roman" w:cs="Times New Roman"/>
          <w:color w:val="auto"/>
          <w:sz w:val="24"/>
          <w:szCs w:val="24"/>
        </w:rPr>
        <w:t>) Berdasarkan Umur Panen di Desa Siney Kecamatan Tinombo Selatan Kabupaten Parigi Moutong. Jurnal e-Jipbiol Vol. 2, No. 3: 1-14.</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 xml:space="preserve">Haryanti, P., Setyawati, R., dan Wicaksono, R., 2014. Pengaruh Suhu dan Lama Pemanasan Suspensi Pati Serta Konsentrasi Butanol Terhadap Karakteristik Fisikokimia Pati Tinggi Amilosa dari Tapioka. AGRITECH Vol. 34, No. 3: 308-314. </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lastRenderedPageBreak/>
        <w:t xml:space="preserve">Kamsina, K., Nurmiati, N., dan Periadi, P., 2019. Pengaruh Jenis Isolat-isolat Bakteri Fermentatif dari Ubi Kayu Terhadap Rendemen, Derajat Putih dan Bentuk Granula Tepung </w:t>
      </w:r>
      <w:r w:rsidRPr="007A3A7F">
        <w:rPr>
          <w:rStyle w:val="fontstyle01"/>
          <w:rFonts w:ascii="Times New Roman" w:hAnsi="Times New Roman" w:cs="Times New Roman"/>
          <w:i/>
          <w:color w:val="auto"/>
          <w:sz w:val="24"/>
          <w:szCs w:val="24"/>
        </w:rPr>
        <w:t>Mocaf</w:t>
      </w:r>
      <w:r w:rsidRPr="007A3A7F">
        <w:rPr>
          <w:rStyle w:val="fontstyle01"/>
          <w:rFonts w:ascii="Times New Roman" w:hAnsi="Times New Roman" w:cs="Times New Roman"/>
          <w:color w:val="auto"/>
          <w:sz w:val="24"/>
          <w:szCs w:val="24"/>
        </w:rPr>
        <w:t>. Jurnal Litbang Industri Vol. 9, No. 2: 135-140.</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 xml:space="preserve">Muthoharoh, D.F. dan Sutrisno, A., 2017. Pembuatan Roti Tawar Berbasis Gluten Berbahan Baku Tepung Garut, Tepung Beras, dan Maizena (Konsentrasi Glukomanan dan Waktu </w:t>
      </w:r>
      <w:r w:rsidRPr="007A3A7F">
        <w:rPr>
          <w:rStyle w:val="fontstyle01"/>
          <w:rFonts w:ascii="Times New Roman" w:hAnsi="Times New Roman" w:cs="Times New Roman"/>
          <w:i/>
          <w:color w:val="auto"/>
          <w:sz w:val="24"/>
          <w:szCs w:val="24"/>
        </w:rPr>
        <w:t>Proofinging</w:t>
      </w:r>
      <w:r w:rsidRPr="007A3A7F">
        <w:rPr>
          <w:rStyle w:val="fontstyle01"/>
          <w:rFonts w:ascii="Times New Roman" w:hAnsi="Times New Roman" w:cs="Times New Roman"/>
          <w:color w:val="auto"/>
          <w:sz w:val="24"/>
          <w:szCs w:val="24"/>
        </w:rPr>
        <w:t>)</w:t>
      </w:r>
      <w:r w:rsidRPr="007A3A7F">
        <w:rPr>
          <w:rStyle w:val="fontstyle01"/>
          <w:rFonts w:ascii="Times New Roman" w:hAnsi="Times New Roman" w:cs="Times New Roman"/>
          <w:i/>
          <w:color w:val="auto"/>
          <w:sz w:val="24"/>
          <w:szCs w:val="24"/>
        </w:rPr>
        <w:t xml:space="preserve">. </w:t>
      </w:r>
      <w:r w:rsidRPr="007A3A7F">
        <w:rPr>
          <w:rStyle w:val="fontstyle01"/>
          <w:rFonts w:ascii="Times New Roman" w:hAnsi="Times New Roman" w:cs="Times New Roman"/>
          <w:color w:val="auto"/>
          <w:sz w:val="24"/>
          <w:szCs w:val="24"/>
        </w:rPr>
        <w:t>Jurnal Pangan dan Agroindustri Vol. 5, No. 2: 34-44</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Nova, M., Kusnandar, F., dan Syamsir, E., 2015. Karakteristik Tekstur Brownies yang Dipoanggang dengan Microwave dengan Penambahan Pati Termodifikasi. Jurnal Mutu Pangan Vol. 2, No. 2: 87-95.</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Putri, W.D.R., Haryadi, Marseno, D.W. dan Cahyanto, M.N., 2012. Isolasi dan Karakterisasi Bakteri Asam Laktat Amilolitik Selama Fermentasi Growol, Makanan Tradisional Indonesia. Jurnal Teknologi Pertanian Vol.13, No.1: 52-60.</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 xml:space="preserve">Salim, E., 2011. </w:t>
      </w:r>
      <w:r w:rsidRPr="007A3A7F">
        <w:rPr>
          <w:rStyle w:val="fontstyle21"/>
          <w:rFonts w:ascii="Times New Roman" w:hAnsi="Times New Roman" w:cs="Times New Roman"/>
          <w:i w:val="0"/>
          <w:sz w:val="24"/>
          <w:szCs w:val="24"/>
        </w:rPr>
        <w:t xml:space="preserve">Mengolah Singkong Menjadi Tepung Mocaf. </w:t>
      </w:r>
      <w:r w:rsidRPr="007A3A7F">
        <w:rPr>
          <w:rStyle w:val="fontstyle01"/>
          <w:rFonts w:ascii="Times New Roman" w:hAnsi="Times New Roman" w:cs="Times New Roman"/>
          <w:color w:val="auto"/>
          <w:sz w:val="24"/>
          <w:szCs w:val="24"/>
        </w:rPr>
        <w:t>Yogyakarta: Andi</w:t>
      </w:r>
      <w:r w:rsidRPr="007A3A7F">
        <w:rPr>
          <w:rFonts w:ascii="Times New Roman" w:hAnsi="Times New Roman" w:cs="Times New Roman"/>
          <w:sz w:val="24"/>
          <w:szCs w:val="24"/>
        </w:rPr>
        <w:br/>
      </w:r>
      <w:r w:rsidRPr="007A3A7F">
        <w:rPr>
          <w:rStyle w:val="fontstyle01"/>
          <w:rFonts w:ascii="Times New Roman" w:hAnsi="Times New Roman" w:cs="Times New Roman"/>
          <w:color w:val="auto"/>
          <w:sz w:val="24"/>
          <w:szCs w:val="24"/>
        </w:rPr>
        <w:t>Offset.</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Siswanto, N. dan Wanito, Y.P., 2017. Pengaruh Cara Pengeringan dan Proses Pengepresan Terhadap Mutu Tepung Kacang Tanah. Prosiding Seminar Hasil Penelitian Tanaman Aneka Kacang dan Umbi.</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Fonts w:ascii="Times New Roman" w:hAnsi="Times New Roman" w:cs="Times New Roman"/>
          <w:sz w:val="24"/>
          <w:szCs w:val="24"/>
        </w:rPr>
        <w:t>Sulivan, W. R., Huges, J.G., Cockman R.W. and Small D.M., 2017. The Effects of Temperature on The Crystalline Properties and Resistant Starch During Storage of White Bread. Food Chemistry 288: 57-61.</w:t>
      </w:r>
    </w:p>
    <w:p w:rsidR="002A270B" w:rsidRPr="007A3A7F" w:rsidRDefault="002A270B" w:rsidP="002A270B">
      <w:pPr>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 xml:space="preserve">Wariyah, C., 2018. Growol Sebagai Pangan Fungsional. Yogyakarta: Mbridge Press. </w:t>
      </w:r>
    </w:p>
    <w:p w:rsidR="002A270B" w:rsidRPr="007A3A7F" w:rsidRDefault="002A270B" w:rsidP="002A270B">
      <w:pPr>
        <w:tabs>
          <w:tab w:val="left" w:pos="5955"/>
        </w:tabs>
        <w:spacing w:after="0" w:line="240" w:lineRule="auto"/>
        <w:ind w:left="851" w:hanging="851"/>
        <w:jc w:val="both"/>
        <w:rPr>
          <w:rStyle w:val="fontstyle01"/>
          <w:rFonts w:ascii="Times New Roman" w:hAnsi="Times New Roman" w:cs="Times New Roman"/>
          <w:color w:val="auto"/>
          <w:sz w:val="24"/>
          <w:szCs w:val="24"/>
        </w:rPr>
      </w:pPr>
      <w:r w:rsidRPr="007A3A7F">
        <w:rPr>
          <w:rStyle w:val="fontstyle01"/>
          <w:rFonts w:ascii="Times New Roman" w:hAnsi="Times New Roman" w:cs="Times New Roman"/>
          <w:color w:val="auto"/>
          <w:sz w:val="24"/>
          <w:szCs w:val="24"/>
        </w:rPr>
        <w:t xml:space="preserve">Wariyah, C., Riyanto, and Kanetro, B., 2018. Effects of Fermentation Duration and Cooking Method on The Chemical Properties and Acceptability oh </w:t>
      </w:r>
      <w:r w:rsidRPr="007A3A7F">
        <w:rPr>
          <w:rStyle w:val="fontstyle01"/>
          <w:rFonts w:ascii="Times New Roman" w:hAnsi="Times New Roman" w:cs="Times New Roman"/>
          <w:i/>
          <w:color w:val="auto"/>
          <w:sz w:val="24"/>
          <w:szCs w:val="24"/>
        </w:rPr>
        <w:t>Growol.</w:t>
      </w:r>
      <w:r w:rsidRPr="007A3A7F">
        <w:rPr>
          <w:rStyle w:val="fontstyle01"/>
          <w:rFonts w:ascii="Times New Roman" w:hAnsi="Times New Roman" w:cs="Times New Roman"/>
          <w:color w:val="auto"/>
          <w:sz w:val="24"/>
          <w:szCs w:val="24"/>
        </w:rPr>
        <w:t xml:space="preserve"> Universitas Atma Jaya: Proceeding 2</w:t>
      </w:r>
      <w:r w:rsidRPr="007A3A7F">
        <w:rPr>
          <w:rStyle w:val="fontstyle01"/>
          <w:rFonts w:ascii="Times New Roman" w:hAnsi="Times New Roman" w:cs="Times New Roman"/>
          <w:color w:val="auto"/>
          <w:sz w:val="24"/>
          <w:szCs w:val="24"/>
          <w:vertAlign w:val="superscript"/>
        </w:rPr>
        <w:t>nd</w:t>
      </w:r>
      <w:r w:rsidRPr="007A3A7F">
        <w:rPr>
          <w:rStyle w:val="fontstyle01"/>
          <w:rFonts w:ascii="Times New Roman" w:hAnsi="Times New Roman" w:cs="Times New Roman"/>
          <w:color w:val="auto"/>
          <w:sz w:val="24"/>
          <w:szCs w:val="24"/>
        </w:rPr>
        <w:t xml:space="preserve"> International Seminar on Natural Resources Biotechnology: From Local to Global, p56-63.</w:t>
      </w:r>
    </w:p>
    <w:p w:rsidR="002A270B" w:rsidRPr="007A3A7F" w:rsidRDefault="002A270B" w:rsidP="002A270B">
      <w:pPr>
        <w:spacing w:after="0" w:line="240" w:lineRule="auto"/>
        <w:ind w:left="851" w:hanging="851"/>
        <w:jc w:val="both"/>
        <w:rPr>
          <w:rStyle w:val="fontstyle01"/>
          <w:color w:val="auto"/>
        </w:rPr>
      </w:pPr>
      <w:r w:rsidRPr="007A3A7F">
        <w:rPr>
          <w:rStyle w:val="fontstyle01"/>
          <w:rFonts w:ascii="Times New Roman" w:hAnsi="Times New Roman" w:cs="Times New Roman"/>
          <w:color w:val="auto"/>
          <w:sz w:val="24"/>
          <w:szCs w:val="24"/>
        </w:rPr>
        <w:t xml:space="preserve">Wariyah, C., Riyanto. and Kanetro, B., 2019. </w:t>
      </w:r>
      <w:r w:rsidRPr="007A3A7F">
        <w:rPr>
          <w:rFonts w:ascii="Times New Roman" w:hAnsi="Times New Roman" w:cs="Times New Roman"/>
          <w:sz w:val="24"/>
          <w:szCs w:val="24"/>
        </w:rPr>
        <w:t>Effect of Cooling Methods and Drying Temperatures on the Resistant Starch Content and Acceptability of Dried-Growol. Pakistan Journal of Nutrition Vol. 18, No. 12: 1139-1144.</w:t>
      </w:r>
    </w:p>
    <w:p w:rsidR="001440B0" w:rsidRPr="002A270B" w:rsidRDefault="001440B0" w:rsidP="001440B0">
      <w:pPr>
        <w:spacing w:after="0" w:line="240" w:lineRule="auto"/>
        <w:ind w:left="851" w:hanging="851"/>
        <w:jc w:val="both"/>
        <w:rPr>
          <w:rStyle w:val="fontstyle01"/>
          <w:rFonts w:ascii="Times New Roman" w:hAnsi="Times New Roman" w:cs="Times New Roman"/>
          <w:color w:val="auto"/>
          <w:sz w:val="24"/>
          <w:szCs w:val="24"/>
        </w:rPr>
      </w:pPr>
    </w:p>
    <w:p w:rsidR="001440B0" w:rsidRPr="002A270B" w:rsidRDefault="001440B0" w:rsidP="001440B0">
      <w:pPr>
        <w:spacing w:after="0" w:line="240" w:lineRule="auto"/>
        <w:ind w:left="851" w:hanging="851"/>
        <w:jc w:val="both"/>
        <w:rPr>
          <w:rStyle w:val="fontstyle01"/>
          <w:rFonts w:ascii="Times New Roman" w:hAnsi="Times New Roman" w:cs="Times New Roman"/>
          <w:color w:val="auto"/>
          <w:sz w:val="24"/>
          <w:szCs w:val="24"/>
        </w:rPr>
      </w:pPr>
    </w:p>
    <w:p w:rsidR="001440B0" w:rsidRPr="002A270B" w:rsidRDefault="001440B0" w:rsidP="001440B0">
      <w:pPr>
        <w:spacing w:after="0" w:line="240" w:lineRule="auto"/>
        <w:ind w:left="851" w:hanging="851"/>
        <w:jc w:val="both"/>
        <w:rPr>
          <w:rStyle w:val="fontstyle01"/>
          <w:rFonts w:ascii="Times New Roman" w:hAnsi="Times New Roman" w:cs="Times New Roman"/>
          <w:color w:val="auto"/>
          <w:sz w:val="24"/>
          <w:szCs w:val="24"/>
        </w:rPr>
      </w:pPr>
    </w:p>
    <w:p w:rsidR="001440B0" w:rsidRPr="002A270B" w:rsidRDefault="001440B0" w:rsidP="001440B0">
      <w:pPr>
        <w:spacing w:after="0" w:line="240" w:lineRule="auto"/>
        <w:ind w:left="851" w:hanging="851"/>
        <w:jc w:val="both"/>
        <w:rPr>
          <w:rStyle w:val="fontstyle01"/>
          <w:rFonts w:ascii="Times New Roman" w:hAnsi="Times New Roman" w:cs="Times New Roman"/>
          <w:color w:val="auto"/>
          <w:sz w:val="24"/>
          <w:szCs w:val="24"/>
        </w:rPr>
      </w:pPr>
    </w:p>
    <w:p w:rsidR="001440B0" w:rsidRPr="002A270B" w:rsidRDefault="001440B0" w:rsidP="001440B0">
      <w:pPr>
        <w:spacing w:after="0" w:line="360" w:lineRule="auto"/>
        <w:jc w:val="both"/>
        <w:rPr>
          <w:rFonts w:ascii="Times New Roman" w:hAnsi="Times New Roman" w:cs="Times New Roman"/>
          <w:b/>
          <w:color w:val="000000"/>
          <w:sz w:val="24"/>
          <w:szCs w:val="24"/>
          <w:lang w:val="id-ID"/>
        </w:rPr>
      </w:pPr>
    </w:p>
    <w:sectPr w:rsidR="001440B0" w:rsidRPr="002A270B" w:rsidSect="001C6558">
      <w:headerReference w:type="default" r:id="rId19"/>
      <w:footerReference w:type="default" r:id="rId20"/>
      <w:pgSz w:w="11907" w:h="16840" w:code="9"/>
      <w:pgMar w:top="2268" w:right="1701" w:bottom="1701" w:left="226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14" w:rsidRDefault="00367D14">
      <w:pPr>
        <w:spacing w:after="0" w:line="240" w:lineRule="auto"/>
      </w:pPr>
      <w:r>
        <w:separator/>
      </w:r>
    </w:p>
  </w:endnote>
  <w:endnote w:type="continuationSeparator" w:id="0">
    <w:p w:rsidR="00367D14" w:rsidRDefault="0036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oolbook">
    <w:altName w:val="Cambria"/>
    <w:panose1 w:val="00000000000000000000"/>
    <w:charset w:val="00"/>
    <w:family w:val="roman"/>
    <w:notTrueType/>
    <w:pitch w:val="default"/>
  </w:font>
  <w:font w:name="CenturySchoolbook-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93292"/>
      <w:docPartObj>
        <w:docPartGallery w:val="Page Numbers (Bottom of Page)"/>
        <w:docPartUnique/>
      </w:docPartObj>
    </w:sdtPr>
    <w:sdtEndPr>
      <w:rPr>
        <w:noProof/>
      </w:rPr>
    </w:sdtEndPr>
    <w:sdtContent>
      <w:p w:rsidR="004A3319" w:rsidRDefault="00EE4E0D">
        <w:pPr>
          <w:pStyle w:val="Footer"/>
          <w:jc w:val="center"/>
        </w:pPr>
        <w:r>
          <w:fldChar w:fldCharType="begin"/>
        </w:r>
        <w:r>
          <w:instrText xml:space="preserve"> PAGE   \* MERGEFORMAT </w:instrText>
        </w:r>
        <w:r>
          <w:fldChar w:fldCharType="separate"/>
        </w:r>
        <w:r w:rsidR="002A270B">
          <w:rPr>
            <w:noProof/>
          </w:rPr>
          <w:t>5</w:t>
        </w:r>
        <w:r>
          <w:rPr>
            <w:noProof/>
          </w:rPr>
          <w:fldChar w:fldCharType="end"/>
        </w:r>
      </w:p>
    </w:sdtContent>
  </w:sdt>
  <w:p w:rsidR="004A3319" w:rsidRDefault="00367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14" w:rsidRDefault="00367D14">
      <w:pPr>
        <w:spacing w:after="0" w:line="240" w:lineRule="auto"/>
      </w:pPr>
      <w:r>
        <w:separator/>
      </w:r>
    </w:p>
  </w:footnote>
  <w:footnote w:type="continuationSeparator" w:id="0">
    <w:p w:rsidR="00367D14" w:rsidRDefault="0036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19" w:rsidRDefault="00367D14">
    <w:pPr>
      <w:pStyle w:val="Header"/>
      <w:jc w:val="right"/>
    </w:pPr>
  </w:p>
  <w:p w:rsidR="004A3319" w:rsidRDefault="00367D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B361E"/>
    <w:multiLevelType w:val="hybridMultilevel"/>
    <w:tmpl w:val="C7E2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82B08"/>
    <w:multiLevelType w:val="hybridMultilevel"/>
    <w:tmpl w:val="DC5692D2"/>
    <w:lvl w:ilvl="0" w:tplc="FE9425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F48E2"/>
    <w:multiLevelType w:val="hybridMultilevel"/>
    <w:tmpl w:val="05D666A8"/>
    <w:lvl w:ilvl="0" w:tplc="DDD4C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A0CEC"/>
    <w:multiLevelType w:val="hybridMultilevel"/>
    <w:tmpl w:val="C5FE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21C05"/>
    <w:multiLevelType w:val="hybridMultilevel"/>
    <w:tmpl w:val="438CC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377B3"/>
    <w:multiLevelType w:val="hybridMultilevel"/>
    <w:tmpl w:val="D178793C"/>
    <w:lvl w:ilvl="0" w:tplc="F970FB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3BF6DA9"/>
    <w:multiLevelType w:val="hybridMultilevel"/>
    <w:tmpl w:val="5C909224"/>
    <w:lvl w:ilvl="0" w:tplc="EECEF880">
      <w:start w:val="1"/>
      <w:numFmt w:val="upperLetter"/>
      <w:lvlText w:val="%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65FC4FD5"/>
    <w:multiLevelType w:val="hybridMultilevel"/>
    <w:tmpl w:val="20DE6B54"/>
    <w:lvl w:ilvl="0" w:tplc="FF68B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A4A21"/>
    <w:multiLevelType w:val="hybridMultilevel"/>
    <w:tmpl w:val="298C2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A1B1A"/>
    <w:multiLevelType w:val="hybridMultilevel"/>
    <w:tmpl w:val="11C62450"/>
    <w:lvl w:ilvl="0" w:tplc="8C9A7D2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0"/>
  </w:num>
  <w:num w:numId="6">
    <w:abstractNumId w:val="3"/>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58"/>
    <w:rsid w:val="001440B0"/>
    <w:rsid w:val="001C6558"/>
    <w:rsid w:val="00244F6A"/>
    <w:rsid w:val="002A270B"/>
    <w:rsid w:val="002C5795"/>
    <w:rsid w:val="00367D14"/>
    <w:rsid w:val="00376F53"/>
    <w:rsid w:val="003F4F53"/>
    <w:rsid w:val="004275C9"/>
    <w:rsid w:val="00480575"/>
    <w:rsid w:val="004E29B7"/>
    <w:rsid w:val="004F233F"/>
    <w:rsid w:val="00514D54"/>
    <w:rsid w:val="00574E05"/>
    <w:rsid w:val="005D4FA1"/>
    <w:rsid w:val="006A615B"/>
    <w:rsid w:val="00770B07"/>
    <w:rsid w:val="007D3F20"/>
    <w:rsid w:val="00925035"/>
    <w:rsid w:val="00925520"/>
    <w:rsid w:val="00990B65"/>
    <w:rsid w:val="00B57A76"/>
    <w:rsid w:val="00C632B9"/>
    <w:rsid w:val="00C83685"/>
    <w:rsid w:val="00D55C19"/>
    <w:rsid w:val="00EE4E0D"/>
    <w:rsid w:val="00FB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E509"/>
  <w15:chartTrackingRefBased/>
  <w15:docId w15:val="{727BD481-2B64-4A55-89E1-495CB96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558"/>
    <w:pPr>
      <w:ind w:left="720"/>
      <w:contextualSpacing/>
    </w:pPr>
  </w:style>
  <w:style w:type="character" w:styleId="Hyperlink">
    <w:name w:val="Hyperlink"/>
    <w:basedOn w:val="DefaultParagraphFont"/>
    <w:uiPriority w:val="99"/>
    <w:unhideWhenUsed/>
    <w:rsid w:val="001C6558"/>
    <w:rPr>
      <w:color w:val="0563C1" w:themeColor="hyperlink"/>
      <w:u w:val="single"/>
    </w:rPr>
  </w:style>
  <w:style w:type="character" w:customStyle="1" w:styleId="fontstyle01">
    <w:name w:val="fontstyle01"/>
    <w:basedOn w:val="DefaultParagraphFont"/>
    <w:rsid w:val="00770B07"/>
    <w:rPr>
      <w:rFonts w:ascii="CenturySchoolbook" w:hAnsi="CenturySchoolbook" w:hint="default"/>
      <w:b w:val="0"/>
      <w:bCs w:val="0"/>
      <w:i w:val="0"/>
      <w:iCs w:val="0"/>
      <w:color w:val="000000"/>
      <w:sz w:val="22"/>
      <w:szCs w:val="22"/>
    </w:rPr>
  </w:style>
  <w:style w:type="paragraph" w:styleId="Header">
    <w:name w:val="header"/>
    <w:basedOn w:val="Normal"/>
    <w:link w:val="HeaderChar"/>
    <w:uiPriority w:val="99"/>
    <w:unhideWhenUsed/>
    <w:rsid w:val="00770B07"/>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770B07"/>
    <w:rPr>
      <w:rFonts w:eastAsiaTheme="minorEastAsia"/>
    </w:rPr>
  </w:style>
  <w:style w:type="paragraph" w:styleId="Footer">
    <w:name w:val="footer"/>
    <w:basedOn w:val="Normal"/>
    <w:link w:val="FooterChar"/>
    <w:uiPriority w:val="99"/>
    <w:unhideWhenUsed/>
    <w:rsid w:val="00770B07"/>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770B07"/>
    <w:rPr>
      <w:rFonts w:eastAsiaTheme="minorEastAsia"/>
    </w:rPr>
  </w:style>
  <w:style w:type="table" w:styleId="TableGrid">
    <w:name w:val="Table Grid"/>
    <w:basedOn w:val="TableNormal"/>
    <w:uiPriority w:val="39"/>
    <w:rsid w:val="00480575"/>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80575"/>
    <w:rPr>
      <w:rFonts w:ascii="CenturySchoolbook-Italic" w:hAnsi="CenturySchoolbook-Italic" w:hint="default"/>
      <w:b w:val="0"/>
      <w:bCs w:val="0"/>
      <w:i/>
      <w:iCs/>
      <w:color w:val="000000"/>
      <w:sz w:val="22"/>
      <w:szCs w:val="22"/>
    </w:rPr>
  </w:style>
  <w:style w:type="paragraph" w:customStyle="1" w:styleId="Default">
    <w:name w:val="Default"/>
    <w:rsid w:val="00FB0840"/>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507">
      <w:bodyDiv w:val="1"/>
      <w:marLeft w:val="0"/>
      <w:marRight w:val="0"/>
      <w:marTop w:val="0"/>
      <w:marBottom w:val="0"/>
      <w:divBdr>
        <w:top w:val="none" w:sz="0" w:space="0" w:color="auto"/>
        <w:left w:val="none" w:sz="0" w:space="0" w:color="auto"/>
        <w:bottom w:val="none" w:sz="0" w:space="0" w:color="auto"/>
        <w:right w:val="none" w:sz="0" w:space="0" w:color="auto"/>
      </w:divBdr>
    </w:div>
    <w:div w:id="230240184">
      <w:bodyDiv w:val="1"/>
      <w:marLeft w:val="0"/>
      <w:marRight w:val="0"/>
      <w:marTop w:val="0"/>
      <w:marBottom w:val="0"/>
      <w:divBdr>
        <w:top w:val="none" w:sz="0" w:space="0" w:color="auto"/>
        <w:left w:val="none" w:sz="0" w:space="0" w:color="auto"/>
        <w:bottom w:val="none" w:sz="0" w:space="0" w:color="auto"/>
        <w:right w:val="none" w:sz="0" w:space="0" w:color="auto"/>
      </w:divBdr>
    </w:div>
    <w:div w:id="704260201">
      <w:bodyDiv w:val="1"/>
      <w:marLeft w:val="0"/>
      <w:marRight w:val="0"/>
      <w:marTop w:val="0"/>
      <w:marBottom w:val="0"/>
      <w:divBdr>
        <w:top w:val="none" w:sz="0" w:space="0" w:color="auto"/>
        <w:left w:val="none" w:sz="0" w:space="0" w:color="auto"/>
        <w:bottom w:val="none" w:sz="0" w:space="0" w:color="auto"/>
        <w:right w:val="none" w:sz="0" w:space="0" w:color="auto"/>
      </w:divBdr>
    </w:div>
    <w:div w:id="738093201">
      <w:bodyDiv w:val="1"/>
      <w:marLeft w:val="0"/>
      <w:marRight w:val="0"/>
      <w:marTop w:val="0"/>
      <w:marBottom w:val="0"/>
      <w:divBdr>
        <w:top w:val="none" w:sz="0" w:space="0" w:color="auto"/>
        <w:left w:val="none" w:sz="0" w:space="0" w:color="auto"/>
        <w:bottom w:val="none" w:sz="0" w:space="0" w:color="auto"/>
        <w:right w:val="none" w:sz="0" w:space="0" w:color="auto"/>
      </w:divBdr>
    </w:div>
    <w:div w:id="863596123">
      <w:bodyDiv w:val="1"/>
      <w:marLeft w:val="0"/>
      <w:marRight w:val="0"/>
      <w:marTop w:val="0"/>
      <w:marBottom w:val="0"/>
      <w:divBdr>
        <w:top w:val="none" w:sz="0" w:space="0" w:color="auto"/>
        <w:left w:val="none" w:sz="0" w:space="0" w:color="auto"/>
        <w:bottom w:val="none" w:sz="0" w:space="0" w:color="auto"/>
        <w:right w:val="none" w:sz="0" w:space="0" w:color="auto"/>
      </w:divBdr>
    </w:div>
    <w:div w:id="1140801116">
      <w:bodyDiv w:val="1"/>
      <w:marLeft w:val="0"/>
      <w:marRight w:val="0"/>
      <w:marTop w:val="0"/>
      <w:marBottom w:val="0"/>
      <w:divBdr>
        <w:top w:val="none" w:sz="0" w:space="0" w:color="auto"/>
        <w:left w:val="none" w:sz="0" w:space="0" w:color="auto"/>
        <w:bottom w:val="none" w:sz="0" w:space="0" w:color="auto"/>
        <w:right w:val="none" w:sz="0" w:space="0" w:color="auto"/>
      </w:divBdr>
    </w:div>
    <w:div w:id="1291015011">
      <w:bodyDiv w:val="1"/>
      <w:marLeft w:val="0"/>
      <w:marRight w:val="0"/>
      <w:marTop w:val="0"/>
      <w:marBottom w:val="0"/>
      <w:divBdr>
        <w:top w:val="none" w:sz="0" w:space="0" w:color="auto"/>
        <w:left w:val="none" w:sz="0" w:space="0" w:color="auto"/>
        <w:bottom w:val="none" w:sz="0" w:space="0" w:color="auto"/>
        <w:right w:val="none" w:sz="0" w:space="0" w:color="auto"/>
      </w:divBdr>
    </w:div>
    <w:div w:id="1661808615">
      <w:bodyDiv w:val="1"/>
      <w:marLeft w:val="0"/>
      <w:marRight w:val="0"/>
      <w:marTop w:val="0"/>
      <w:marBottom w:val="0"/>
      <w:divBdr>
        <w:top w:val="none" w:sz="0" w:space="0" w:color="auto"/>
        <w:left w:val="none" w:sz="0" w:space="0" w:color="auto"/>
        <w:bottom w:val="none" w:sz="0" w:space="0" w:color="auto"/>
        <w:right w:val="none" w:sz="0" w:space="0" w:color="auto"/>
      </w:divBdr>
    </w:div>
    <w:div w:id="2063748752">
      <w:bodyDiv w:val="1"/>
      <w:marLeft w:val="0"/>
      <w:marRight w:val="0"/>
      <w:marTop w:val="0"/>
      <w:marBottom w:val="0"/>
      <w:divBdr>
        <w:top w:val="none" w:sz="0" w:space="0" w:color="auto"/>
        <w:left w:val="none" w:sz="0" w:space="0" w:color="auto"/>
        <w:bottom w:val="none" w:sz="0" w:space="0" w:color="auto"/>
        <w:right w:val="none" w:sz="0" w:space="0" w:color="auto"/>
      </w:divBdr>
    </w:div>
    <w:div w:id="2106880653">
      <w:bodyDiv w:val="1"/>
      <w:marLeft w:val="0"/>
      <w:marRight w:val="0"/>
      <w:marTop w:val="0"/>
      <w:marBottom w:val="0"/>
      <w:divBdr>
        <w:top w:val="none" w:sz="0" w:space="0" w:color="auto"/>
        <w:left w:val="none" w:sz="0" w:space="0" w:color="auto"/>
        <w:bottom w:val="none" w:sz="0" w:space="0" w:color="auto"/>
        <w:right w:val="none" w:sz="0" w:space="0" w:color="auto"/>
      </w:divBdr>
    </w:div>
    <w:div w:id="213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teffanusruben0045@gmail.com" TargetMode="Externa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2C5B76-9F67-497D-A534-BB94CA8BA501}" type="doc">
      <dgm:prSet loTypeId="urn:microsoft.com/office/officeart/2005/8/layout/process2" loCatId="process" qsTypeId="urn:microsoft.com/office/officeart/2005/8/quickstyle/simple1" qsCatId="simple" csTypeId="urn:microsoft.com/office/officeart/2005/8/colors/accent1_2" csCatId="accent1" phldr="1"/>
      <dgm:spPr/>
    </dgm:pt>
    <dgm:pt modelId="{07D63AE9-6900-4844-B789-B6D25C503CE6}">
      <dgm:prSet phldrT="[Text]" custT="1">
        <dgm:style>
          <a:lnRef idx="0">
            <a:scrgbClr r="0" g="0" b="0"/>
          </a:lnRef>
          <a:fillRef idx="0">
            <a:scrgbClr r="0" g="0" b="0"/>
          </a:fillRef>
          <a:effectRef idx="0">
            <a:scrgbClr r="0" g="0" b="0"/>
          </a:effectRef>
          <a:fontRef idx="minor">
            <a:schemeClr val="dk1"/>
          </a:fontRef>
        </dgm:style>
      </dgm:prSet>
      <dgm:spPr>
        <a:noFill/>
        <a:ln>
          <a:noFill/>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Ubi Kayu</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9062DE4D-F61B-4E11-B39D-B0872425C934}" type="parTrans" cxnId="{99161D97-2547-42F4-BE77-85DC7CBD4EF7}">
      <dgm:prSet/>
      <dgm:spPr/>
      <dgm:t>
        <a:bodyPr/>
        <a:lstStyle/>
        <a:p>
          <a:endParaRPr lang="en-US" sz="1200">
            <a:latin typeface="Times New Roman" panose="02020603050405020304" pitchFamily="18" charset="0"/>
            <a:cs typeface="Times New Roman" panose="02020603050405020304" pitchFamily="18" charset="0"/>
          </a:endParaRPr>
        </a:p>
      </dgm:t>
    </dgm:pt>
    <dgm:pt modelId="{DA334A35-64AF-49C0-A9E7-E4CEC2A9E550}" type="sibTrans" cxnId="{99161D97-2547-42F4-BE77-85DC7CBD4EF7}">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DFA52BFC-419F-4750-A3BA-593AA2B487BA}">
      <dgm:prSet phldrT="[Tex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Mengupas</a:t>
          </a:r>
          <a:r>
            <a:rPr lang="en-US" sz="1200">
              <a:solidFill>
                <a:sysClr val="windowText" lastClr="000000"/>
              </a:solidFill>
              <a:latin typeface="Times New Roman" panose="02020603050405020304" pitchFamily="18" charset="0"/>
              <a:cs typeface="Times New Roman" panose="02020603050405020304" pitchFamily="18" charset="0"/>
            </a:rPr>
            <a:t> </a:t>
          </a:r>
          <a:r>
            <a:rPr lang="id-ID" sz="1200">
              <a:solidFill>
                <a:sysClr val="windowText" lastClr="000000"/>
              </a:solidFill>
              <a:latin typeface="Times New Roman" panose="02020603050405020304" pitchFamily="18" charset="0"/>
              <a:cs typeface="Times New Roman" panose="02020603050405020304" pitchFamily="18" charset="0"/>
            </a:rPr>
            <a:t>dan mencuci</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72BFA8E9-F180-4D9E-88FF-B28FC255726F}" type="parTrans" cxnId="{409397C0-92CA-46B8-A104-97B6D9703FA4}">
      <dgm:prSet/>
      <dgm:spPr/>
      <dgm:t>
        <a:bodyPr/>
        <a:lstStyle/>
        <a:p>
          <a:endParaRPr lang="en-US" sz="1200">
            <a:latin typeface="Times New Roman" panose="02020603050405020304" pitchFamily="18" charset="0"/>
            <a:cs typeface="Times New Roman" panose="02020603050405020304" pitchFamily="18" charset="0"/>
          </a:endParaRPr>
        </a:p>
      </dgm:t>
    </dgm:pt>
    <dgm:pt modelId="{2CC136A2-EBCE-4951-A0F1-CD2DCFADE5A5}" type="sibTrans" cxnId="{409397C0-92CA-46B8-A104-97B6D9703FA4}">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CADF8A79-A5F3-4F8E-A0A1-B54BCCE82FEF}">
      <dgm:prSet phldrT="[Tex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Memotong ubi kayu dengan panjang ± 5 cm</a:t>
          </a:r>
        </a:p>
      </dgm:t>
    </dgm:pt>
    <dgm:pt modelId="{48D9FD1A-FBEB-43F3-B3FE-B2F551D01ACE}" type="parTrans" cxnId="{71B6B14F-444C-4987-91BF-A5EFE9799616}">
      <dgm:prSet/>
      <dgm:spPr/>
      <dgm:t>
        <a:bodyPr/>
        <a:lstStyle/>
        <a:p>
          <a:endParaRPr lang="en-US" sz="1200">
            <a:latin typeface="Times New Roman" panose="02020603050405020304" pitchFamily="18" charset="0"/>
            <a:cs typeface="Times New Roman" panose="02020603050405020304" pitchFamily="18" charset="0"/>
          </a:endParaRPr>
        </a:p>
      </dgm:t>
    </dgm:pt>
    <dgm:pt modelId="{DD89D11F-7873-44DF-9016-A331F129EA4D}" type="sibTrans" cxnId="{71B6B14F-444C-4987-91BF-A5EFE9799616}">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6D69D2A8-F094-4397-83F2-2846A2102883}">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Merendam ubi kayu selama 5 hari (fermentasi), dengan rasio air 1:3</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9415EBF1-2A6C-42AD-89E5-4DA6C3D116DA}" type="parTrans" cxnId="{8DF2DD51-06AF-4526-9CD3-EA69597354A5}">
      <dgm:prSet/>
      <dgm:spPr/>
      <dgm:t>
        <a:bodyPr/>
        <a:lstStyle/>
        <a:p>
          <a:endParaRPr lang="en-US" sz="1200">
            <a:latin typeface="Times New Roman" panose="02020603050405020304" pitchFamily="18" charset="0"/>
            <a:cs typeface="Times New Roman" panose="02020603050405020304" pitchFamily="18" charset="0"/>
          </a:endParaRPr>
        </a:p>
      </dgm:t>
    </dgm:pt>
    <dgm:pt modelId="{DE662F87-1934-4BE2-AD2C-DEC2071337C5}" type="sibTrans" cxnId="{8DF2DD51-06AF-4526-9CD3-EA69597354A5}">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E57E34B1-63BD-4A02-9CD8-E95F2BEA1668}">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Mencuci ubi kayu terfermentasi dengan rasio air 1:5 </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69CBDC3E-8BEA-4FB4-A1BC-F92ABF2D8BF4}" type="parTrans" cxnId="{46C246C3-0AE2-4107-BF39-632250671AC0}">
      <dgm:prSet/>
      <dgm:spPr/>
      <dgm:t>
        <a:bodyPr/>
        <a:lstStyle/>
        <a:p>
          <a:endParaRPr lang="en-US" sz="1200">
            <a:latin typeface="Times New Roman" panose="02020603050405020304" pitchFamily="18" charset="0"/>
            <a:cs typeface="Times New Roman" panose="02020603050405020304" pitchFamily="18" charset="0"/>
          </a:endParaRPr>
        </a:p>
      </dgm:t>
    </dgm:pt>
    <dgm:pt modelId="{6993E71F-CE34-43D7-82AB-6B1FBC0BF486}" type="sibTrans" cxnId="{46C246C3-0AE2-4107-BF39-632250671AC0}">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11023FA7-FE51-4E5C-BCE1-66639A66E552}">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Menghilangkan pith dan menghancurkan ubi kayu terfermentasi menggunakan </a:t>
          </a:r>
          <a:r>
            <a:rPr lang="id-ID" sz="1200" i="1">
              <a:solidFill>
                <a:sysClr val="windowText" lastClr="000000"/>
              </a:solidFill>
              <a:latin typeface="Times New Roman" panose="02020603050405020304" pitchFamily="18" charset="0"/>
              <a:cs typeface="Times New Roman" panose="02020603050405020304" pitchFamily="18" charset="0"/>
            </a:rPr>
            <a:t>food proccesor</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23560AAB-3905-4512-8D24-3B6DE8E07410}" type="parTrans" cxnId="{59CDBA3E-73FF-4A94-B4D2-B9317F3AF22A}">
      <dgm:prSet/>
      <dgm:spPr/>
      <dgm:t>
        <a:bodyPr/>
        <a:lstStyle/>
        <a:p>
          <a:endParaRPr lang="en-US" sz="1200">
            <a:latin typeface="Times New Roman" panose="02020603050405020304" pitchFamily="18" charset="0"/>
            <a:cs typeface="Times New Roman" panose="02020603050405020304" pitchFamily="18" charset="0"/>
          </a:endParaRPr>
        </a:p>
      </dgm:t>
    </dgm:pt>
    <dgm:pt modelId="{6CBFC4A1-3BEF-4C1B-8CE7-894C2D48EEFC}" type="sibTrans" cxnId="{59CDBA3E-73FF-4A94-B4D2-B9317F3AF22A}">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2708E363-82B0-4059-8F71-C1064E56731D}">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Mengepres bubur ubi kayu terfermentasi</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229AC07F-91C4-4D5D-921C-6037113C902A}" type="parTrans" cxnId="{B910656F-DA12-4899-89F7-14D4B5E7797C}">
      <dgm:prSet/>
      <dgm:spPr/>
      <dgm:t>
        <a:bodyPr/>
        <a:lstStyle/>
        <a:p>
          <a:endParaRPr lang="en-US" sz="1200">
            <a:latin typeface="Times New Roman" panose="02020603050405020304" pitchFamily="18" charset="0"/>
            <a:cs typeface="Times New Roman" panose="02020603050405020304" pitchFamily="18" charset="0"/>
          </a:endParaRPr>
        </a:p>
      </dgm:t>
    </dgm:pt>
    <dgm:pt modelId="{5F07EDA7-2C74-49E1-A731-465FFB67B2A2}" type="sibTrans" cxnId="{B910656F-DA12-4899-89F7-14D4B5E7797C}">
      <dgm:prSet custT="1"/>
      <dgm:spPr>
        <a:noFill/>
        <a:ln w="3175">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5B4597D4-1473-4321-97AD-ED9E505B05B2}">
      <dgm:prSet custT="1"/>
      <dgm:spPr>
        <a:solidFill>
          <a:schemeClr val="bg1"/>
        </a:solidFill>
        <a:ln>
          <a:solidFill>
            <a:schemeClr val="bg1"/>
          </a:solidFill>
        </a:ln>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Growol</a:t>
          </a:r>
        </a:p>
      </dgm:t>
    </dgm:pt>
    <dgm:pt modelId="{896137B9-BE1E-4878-AD2B-62436B22C8E0}" type="parTrans" cxnId="{37CED6A9-A3C6-4114-889C-91F7D470A7B9}">
      <dgm:prSet/>
      <dgm:spPr/>
      <dgm:t>
        <a:bodyPr/>
        <a:lstStyle/>
        <a:p>
          <a:endParaRPr lang="en-US" sz="1200">
            <a:latin typeface="Times New Roman" panose="02020603050405020304" pitchFamily="18" charset="0"/>
            <a:cs typeface="Times New Roman" panose="02020603050405020304" pitchFamily="18" charset="0"/>
          </a:endParaRPr>
        </a:p>
      </dgm:t>
    </dgm:pt>
    <dgm:pt modelId="{72B99889-18E3-4148-834B-402AE756FD43}" type="sibTrans" cxnId="{37CED6A9-A3C6-4114-889C-91F7D470A7B9}">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899CA25C-916B-4441-80AD-F2A33CC9F32A}">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ea typeface="Adobe Gothic Std B" panose="020B0800000000000000" pitchFamily="34" charset="-128"/>
              <a:cs typeface="Times New Roman" panose="02020603050405020304" pitchFamily="18" charset="0"/>
            </a:rPr>
            <a:t>Mengukus growol selama 15 menit</a:t>
          </a:r>
          <a:endParaRPr lang="en-US" sz="1200">
            <a:solidFill>
              <a:sysClr val="windowText" lastClr="000000"/>
            </a:solidFill>
            <a:latin typeface="Times New Roman" panose="02020603050405020304" pitchFamily="18" charset="0"/>
            <a:ea typeface="Adobe Gothic Std B" panose="020B0800000000000000" pitchFamily="34" charset="-128"/>
            <a:cs typeface="Times New Roman" panose="02020603050405020304" pitchFamily="18" charset="0"/>
          </a:endParaRPr>
        </a:p>
      </dgm:t>
    </dgm:pt>
    <dgm:pt modelId="{B4430744-A6FA-4FB9-8613-8C9F242DB933}" type="parTrans" cxnId="{A879297A-E0B4-4122-BC60-BF085351A8C3}">
      <dgm:prSet/>
      <dgm:spPr/>
      <dgm:t>
        <a:bodyPr/>
        <a:lstStyle/>
        <a:p>
          <a:endParaRPr lang="en-US" sz="1200">
            <a:latin typeface="Times New Roman" panose="02020603050405020304" pitchFamily="18" charset="0"/>
            <a:cs typeface="Times New Roman" panose="02020603050405020304" pitchFamily="18" charset="0"/>
          </a:endParaRPr>
        </a:p>
      </dgm:t>
    </dgm:pt>
    <dgm:pt modelId="{E1621C48-49D9-4A17-BC95-BDCD714EF109}" type="sibTrans" cxnId="{A879297A-E0B4-4122-BC60-BF085351A8C3}">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3376A500-7BD0-4204-B012-D793AFDE4A13}">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Mendinginkan growol </a:t>
          </a:r>
          <a:r>
            <a:rPr lang="en-US" sz="1200">
              <a:solidFill>
                <a:sysClr val="windowText" lastClr="000000"/>
              </a:solidFill>
              <a:latin typeface="Times New Roman" panose="02020603050405020304" pitchFamily="18" charset="0"/>
              <a:cs typeface="Times New Roman" panose="02020603050405020304" pitchFamily="18" charset="0"/>
            </a:rPr>
            <a:t>pada suhu ruang (20</a:t>
          </a:r>
          <a:r>
            <a:rPr lang="en-US" sz="1200" baseline="30000">
              <a:solidFill>
                <a:sysClr val="windowText" lastClr="000000"/>
              </a:solidFill>
              <a:latin typeface="Times New Roman" panose="02020603050405020304" pitchFamily="18" charset="0"/>
              <a:cs typeface="Times New Roman" panose="02020603050405020304" pitchFamily="18" charset="0"/>
            </a:rPr>
            <a:t>0</a:t>
          </a:r>
          <a:r>
            <a:rPr lang="en-US" sz="1200" baseline="0">
              <a:solidFill>
                <a:sysClr val="windowText" lastClr="000000"/>
              </a:solidFill>
              <a:latin typeface="Times New Roman" panose="02020603050405020304" pitchFamily="18" charset="0"/>
              <a:cs typeface="Times New Roman" panose="02020603050405020304" pitchFamily="18" charset="0"/>
            </a:rPr>
            <a:t>C-25</a:t>
          </a:r>
          <a:r>
            <a:rPr lang="en-US" sz="1200" baseline="30000">
              <a:solidFill>
                <a:sysClr val="windowText" lastClr="000000"/>
              </a:solidFill>
              <a:latin typeface="Times New Roman" panose="02020603050405020304" pitchFamily="18" charset="0"/>
              <a:cs typeface="Times New Roman" panose="02020603050405020304" pitchFamily="18" charset="0"/>
            </a:rPr>
            <a:t>0</a:t>
          </a:r>
          <a:r>
            <a:rPr lang="en-US" sz="1200" baseline="0">
              <a:solidFill>
                <a:sysClr val="windowText" lastClr="000000"/>
              </a:solidFill>
              <a:latin typeface="Times New Roman" panose="02020603050405020304" pitchFamily="18" charset="0"/>
              <a:cs typeface="Times New Roman" panose="02020603050405020304" pitchFamily="18" charset="0"/>
            </a:rPr>
            <a:t>C)</a:t>
          </a:r>
          <a:r>
            <a:rPr lang="en-US" sz="1200">
              <a:solidFill>
                <a:sysClr val="windowText" lastClr="000000"/>
              </a:solidFill>
              <a:latin typeface="Times New Roman" panose="02020603050405020304" pitchFamily="18" charset="0"/>
              <a:cs typeface="Times New Roman" panose="02020603050405020304" pitchFamily="18" charset="0"/>
            </a:rPr>
            <a:t> dan suhu refrigerasi (4</a:t>
          </a:r>
          <a:r>
            <a:rPr lang="en-US" sz="1200" baseline="30000">
              <a:solidFill>
                <a:sysClr val="windowText" lastClr="000000"/>
              </a:solidFill>
              <a:latin typeface="Times New Roman" panose="02020603050405020304" pitchFamily="18" charset="0"/>
              <a:cs typeface="Times New Roman" panose="02020603050405020304" pitchFamily="18" charset="0"/>
            </a:rPr>
            <a:t>0</a:t>
          </a:r>
          <a:r>
            <a:rPr lang="en-US" sz="1200">
              <a:solidFill>
                <a:sysClr val="windowText" lastClr="000000"/>
              </a:solidFill>
              <a:latin typeface="Times New Roman" panose="02020603050405020304" pitchFamily="18" charset="0"/>
              <a:cs typeface="Times New Roman" panose="02020603050405020304" pitchFamily="18" charset="0"/>
            </a:rPr>
            <a:t>C-5</a:t>
          </a:r>
          <a:r>
            <a:rPr lang="en-US" sz="1200" baseline="30000">
              <a:solidFill>
                <a:sysClr val="windowText" lastClr="000000"/>
              </a:solidFill>
              <a:latin typeface="Times New Roman" panose="02020603050405020304" pitchFamily="18" charset="0"/>
              <a:cs typeface="Times New Roman" panose="02020603050405020304" pitchFamily="18" charset="0"/>
            </a:rPr>
            <a:t>0</a:t>
          </a:r>
          <a:r>
            <a:rPr lang="en-US" sz="1200">
              <a:solidFill>
                <a:sysClr val="windowText" lastClr="000000"/>
              </a:solidFill>
              <a:latin typeface="Times New Roman" panose="02020603050405020304" pitchFamily="18" charset="0"/>
              <a:cs typeface="Times New Roman" panose="02020603050405020304" pitchFamily="18" charset="0"/>
            </a:rPr>
            <a:t>C) selama </a:t>
          </a:r>
          <a:r>
            <a:rPr lang="id-ID" sz="1200">
              <a:solidFill>
                <a:sysClr val="windowText" lastClr="000000"/>
              </a:solidFill>
              <a:latin typeface="Times New Roman" panose="02020603050405020304" pitchFamily="18" charset="0"/>
              <a:cs typeface="Times New Roman" panose="02020603050405020304" pitchFamily="18" charset="0"/>
            </a:rPr>
            <a:t>24 jam</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7488BB5E-7F7F-4390-8F46-E9E1B09145F2}" type="parTrans" cxnId="{28EB32A5-11E5-4D4E-9AF6-252C6BB33906}">
      <dgm:prSet/>
      <dgm:spPr/>
      <dgm:t>
        <a:bodyPr/>
        <a:lstStyle/>
        <a:p>
          <a:endParaRPr lang="en-US" sz="1200">
            <a:latin typeface="Times New Roman" panose="02020603050405020304" pitchFamily="18" charset="0"/>
            <a:cs typeface="Times New Roman" panose="02020603050405020304" pitchFamily="18" charset="0"/>
          </a:endParaRPr>
        </a:p>
      </dgm:t>
    </dgm:pt>
    <dgm:pt modelId="{18FF6608-B029-41E2-83C6-15EB66AEC03F}" type="sibTrans" cxnId="{28EB32A5-11E5-4D4E-9AF6-252C6BB33906}">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8050696F-2615-414F-ABA9-C3116605249C}">
      <dgm:prSet custT="1">
        <dgm:style>
          <a:lnRef idx="2">
            <a:schemeClr val="dk1"/>
          </a:lnRef>
          <a:fillRef idx="1">
            <a:schemeClr val="lt1"/>
          </a:fillRef>
          <a:effectRef idx="0">
            <a:schemeClr val="dk1"/>
          </a:effectRef>
          <a:fontRef idx="minor">
            <a:schemeClr val="dk1"/>
          </a:fontRef>
        </dgm:style>
      </dgm:prSet>
      <dgm:spPr>
        <a:ln/>
      </dgm:spPr>
      <dgm:t>
        <a:bodyPr/>
        <a:lstStyle/>
        <a:p>
          <a:r>
            <a:rPr lang="id-ID" sz="1200">
              <a:solidFill>
                <a:sysClr val="windowText" lastClr="000000"/>
              </a:solidFill>
              <a:latin typeface="Times New Roman" panose="02020603050405020304" pitchFamily="18" charset="0"/>
              <a:cs typeface="Times New Roman" panose="02020603050405020304" pitchFamily="18" charset="0"/>
            </a:rPr>
            <a:t>Mengoven </a:t>
          </a:r>
          <a:r>
            <a:rPr lang="en-US" sz="1200">
              <a:solidFill>
                <a:sysClr val="windowText" lastClr="000000"/>
              </a:solidFill>
              <a:latin typeface="Times New Roman" panose="02020603050405020304" pitchFamily="18" charset="0"/>
              <a:cs typeface="Times New Roman" panose="02020603050405020304" pitchFamily="18" charset="0"/>
            </a:rPr>
            <a:t>growol dengan</a:t>
          </a:r>
          <a:r>
            <a:rPr lang="id-ID" sz="1200">
              <a:solidFill>
                <a:sysClr val="windowText" lastClr="000000"/>
              </a:solidFill>
              <a:latin typeface="Times New Roman" panose="02020603050405020304" pitchFamily="18" charset="0"/>
              <a:cs typeface="Times New Roman" panose="02020603050405020304" pitchFamily="18" charset="0"/>
            </a:rPr>
            <a:t> suhu 50</a:t>
          </a:r>
          <a:r>
            <a:rPr lang="id-ID" sz="1200" baseline="30000">
              <a:solidFill>
                <a:sysClr val="windowText" lastClr="000000"/>
              </a:solidFill>
              <a:latin typeface="Times New Roman" panose="02020603050405020304" pitchFamily="18" charset="0"/>
              <a:cs typeface="Times New Roman" panose="02020603050405020304" pitchFamily="18" charset="0"/>
            </a:rPr>
            <a:t>0</a:t>
          </a:r>
          <a:r>
            <a:rPr lang="id-ID" sz="1200">
              <a:solidFill>
                <a:sysClr val="windowText" lastClr="000000"/>
              </a:solidFill>
              <a:latin typeface="Times New Roman" panose="02020603050405020304" pitchFamily="18" charset="0"/>
              <a:cs typeface="Times New Roman" panose="02020603050405020304" pitchFamily="18" charset="0"/>
            </a:rPr>
            <a:t>C hingga kadar air 10-13% </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C4D55A5A-64B0-4156-B799-F4991B190748}" type="parTrans" cxnId="{56814776-8B34-4CC9-9129-AC34908B8D82}">
      <dgm:prSet/>
      <dgm:spPr/>
      <dgm:t>
        <a:bodyPr/>
        <a:lstStyle/>
        <a:p>
          <a:endParaRPr lang="en-US" sz="1200">
            <a:latin typeface="Times New Roman" panose="02020603050405020304" pitchFamily="18" charset="0"/>
            <a:cs typeface="Times New Roman" panose="02020603050405020304" pitchFamily="18" charset="0"/>
          </a:endParaRPr>
        </a:p>
      </dgm:t>
    </dgm:pt>
    <dgm:pt modelId="{2AE5ED3F-7AF9-4297-A136-522BC99365B4}" type="sibTrans" cxnId="{56814776-8B34-4CC9-9129-AC34908B8D82}">
      <dgm:prSet custT="1"/>
      <dgm:spPr>
        <a:noFill/>
        <a:ln>
          <a:noFill/>
        </a:ln>
      </dgm:spPr>
      <dgm:t>
        <a:bodyPr/>
        <a:lstStyle/>
        <a:p>
          <a:endParaRPr lang="en-US" sz="1200">
            <a:solidFill>
              <a:schemeClr val="bg1">
                <a:lumMod val="50000"/>
              </a:schemeClr>
            </a:solidFill>
            <a:latin typeface="Times New Roman" panose="02020603050405020304" pitchFamily="18" charset="0"/>
            <a:cs typeface="Times New Roman" panose="02020603050405020304" pitchFamily="18" charset="0"/>
          </a:endParaRPr>
        </a:p>
      </dgm:t>
    </dgm:pt>
    <dgm:pt modelId="{6A0A07DF-A93F-4CA3-9DCC-5E8F85D27823}">
      <dgm:prSet custT="1">
        <dgm:style>
          <a:lnRef idx="0">
            <a:scrgbClr r="0" g="0" b="0"/>
          </a:lnRef>
          <a:fillRef idx="0">
            <a:scrgbClr r="0" g="0" b="0"/>
          </a:fillRef>
          <a:effectRef idx="0">
            <a:scrgbClr r="0" g="0" b="0"/>
          </a:effectRef>
          <a:fontRef idx="minor">
            <a:schemeClr val="dk1"/>
          </a:fontRef>
        </dgm:style>
      </dgm:prSet>
      <dgm:spPr>
        <a:noFill/>
        <a:ln>
          <a:noFill/>
        </a:ln>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Growol Kering</a:t>
          </a:r>
        </a:p>
      </dgm:t>
    </dgm:pt>
    <dgm:pt modelId="{04105903-F15B-4FF8-AF7F-8914F91DD8CF}" type="sibTrans" cxnId="{0410D6CF-1348-44BE-BD6B-EF7E152DF3CE}">
      <dgm:prSet/>
      <dgm:spPr/>
      <dgm:t>
        <a:bodyPr/>
        <a:lstStyle/>
        <a:p>
          <a:endParaRPr lang="en-US" sz="1200">
            <a:latin typeface="Times New Roman" panose="02020603050405020304" pitchFamily="18" charset="0"/>
            <a:cs typeface="Times New Roman" panose="02020603050405020304" pitchFamily="18" charset="0"/>
          </a:endParaRPr>
        </a:p>
      </dgm:t>
    </dgm:pt>
    <dgm:pt modelId="{07025411-0B34-4FE2-8E78-0BBC77B49585}" type="parTrans" cxnId="{0410D6CF-1348-44BE-BD6B-EF7E152DF3CE}">
      <dgm:prSet/>
      <dgm:spPr/>
      <dgm:t>
        <a:bodyPr/>
        <a:lstStyle/>
        <a:p>
          <a:endParaRPr lang="en-US" sz="1200">
            <a:latin typeface="Times New Roman" panose="02020603050405020304" pitchFamily="18" charset="0"/>
            <a:cs typeface="Times New Roman" panose="02020603050405020304" pitchFamily="18" charset="0"/>
          </a:endParaRPr>
        </a:p>
      </dgm:t>
    </dgm:pt>
    <dgm:pt modelId="{24C729AC-927D-4E47-8F58-89E0BF483088}" type="pres">
      <dgm:prSet presAssocID="{AF2C5B76-9F67-497D-A534-BB94CA8BA501}" presName="linearFlow" presStyleCnt="0">
        <dgm:presLayoutVars>
          <dgm:resizeHandles val="exact"/>
        </dgm:presLayoutVars>
      </dgm:prSet>
      <dgm:spPr/>
    </dgm:pt>
    <dgm:pt modelId="{503728A3-B8D0-4ABA-A3A0-B70859990D1D}" type="pres">
      <dgm:prSet presAssocID="{07D63AE9-6900-4844-B789-B6D25C503CE6}" presName="node" presStyleLbl="node1" presStyleIdx="0" presStyleCnt="12" custScaleX="290306">
        <dgm:presLayoutVars>
          <dgm:bulletEnabled val="1"/>
        </dgm:presLayoutVars>
      </dgm:prSet>
      <dgm:spPr/>
      <dgm:t>
        <a:bodyPr/>
        <a:lstStyle/>
        <a:p>
          <a:endParaRPr lang="en-US"/>
        </a:p>
      </dgm:t>
    </dgm:pt>
    <dgm:pt modelId="{D87A68E2-2E95-4B16-8412-31F79F1D5A8B}" type="pres">
      <dgm:prSet presAssocID="{DA334A35-64AF-49C0-A9E7-E4CEC2A9E550}" presName="sibTrans" presStyleLbl="sibTrans2D1" presStyleIdx="0" presStyleCnt="11"/>
      <dgm:spPr/>
      <dgm:t>
        <a:bodyPr/>
        <a:lstStyle/>
        <a:p>
          <a:endParaRPr lang="en-US"/>
        </a:p>
      </dgm:t>
    </dgm:pt>
    <dgm:pt modelId="{384DE2F1-CED5-4092-AF61-489EF003C0E4}" type="pres">
      <dgm:prSet presAssocID="{DA334A35-64AF-49C0-A9E7-E4CEC2A9E550}" presName="connectorText" presStyleLbl="sibTrans2D1" presStyleIdx="0" presStyleCnt="11"/>
      <dgm:spPr/>
      <dgm:t>
        <a:bodyPr/>
        <a:lstStyle/>
        <a:p>
          <a:endParaRPr lang="en-US"/>
        </a:p>
      </dgm:t>
    </dgm:pt>
    <dgm:pt modelId="{B87145B1-5F26-4FEB-83C5-5208DA4BCE98}" type="pres">
      <dgm:prSet presAssocID="{DFA52BFC-419F-4750-A3BA-593AA2B487BA}" presName="node" presStyleLbl="node1" presStyleIdx="1" presStyleCnt="12" custScaleX="168837">
        <dgm:presLayoutVars>
          <dgm:bulletEnabled val="1"/>
        </dgm:presLayoutVars>
      </dgm:prSet>
      <dgm:spPr>
        <a:prstGeom prst="rect">
          <a:avLst/>
        </a:prstGeom>
      </dgm:spPr>
      <dgm:t>
        <a:bodyPr/>
        <a:lstStyle/>
        <a:p>
          <a:endParaRPr lang="en-US"/>
        </a:p>
      </dgm:t>
    </dgm:pt>
    <dgm:pt modelId="{033BACD8-A27F-4E0C-A982-1ACBB0498228}" type="pres">
      <dgm:prSet presAssocID="{2CC136A2-EBCE-4951-A0F1-CD2DCFADE5A5}" presName="sibTrans" presStyleLbl="sibTrans2D1" presStyleIdx="1" presStyleCnt="11"/>
      <dgm:spPr/>
      <dgm:t>
        <a:bodyPr/>
        <a:lstStyle/>
        <a:p>
          <a:endParaRPr lang="en-US"/>
        </a:p>
      </dgm:t>
    </dgm:pt>
    <dgm:pt modelId="{2CF7A45F-BB61-4990-88C5-CD3016CFFE89}" type="pres">
      <dgm:prSet presAssocID="{2CC136A2-EBCE-4951-A0F1-CD2DCFADE5A5}" presName="connectorText" presStyleLbl="sibTrans2D1" presStyleIdx="1" presStyleCnt="11"/>
      <dgm:spPr/>
      <dgm:t>
        <a:bodyPr/>
        <a:lstStyle/>
        <a:p>
          <a:endParaRPr lang="en-US"/>
        </a:p>
      </dgm:t>
    </dgm:pt>
    <dgm:pt modelId="{FC3EBEA5-90F0-413D-BD27-9453E29A162A}" type="pres">
      <dgm:prSet presAssocID="{CADF8A79-A5F3-4F8E-A0A1-B54BCCE82FEF}" presName="node" presStyleLbl="node1" presStyleIdx="2" presStyleCnt="12" custScaleX="224018">
        <dgm:presLayoutVars>
          <dgm:bulletEnabled val="1"/>
        </dgm:presLayoutVars>
      </dgm:prSet>
      <dgm:spPr>
        <a:prstGeom prst="rect">
          <a:avLst/>
        </a:prstGeom>
      </dgm:spPr>
      <dgm:t>
        <a:bodyPr/>
        <a:lstStyle/>
        <a:p>
          <a:endParaRPr lang="en-US"/>
        </a:p>
      </dgm:t>
    </dgm:pt>
    <dgm:pt modelId="{F8E3F007-25A5-4BFE-92D9-ECB198BB018C}" type="pres">
      <dgm:prSet presAssocID="{DD89D11F-7873-44DF-9016-A331F129EA4D}" presName="sibTrans" presStyleLbl="sibTrans2D1" presStyleIdx="2" presStyleCnt="11"/>
      <dgm:spPr/>
      <dgm:t>
        <a:bodyPr/>
        <a:lstStyle/>
        <a:p>
          <a:endParaRPr lang="en-US"/>
        </a:p>
      </dgm:t>
    </dgm:pt>
    <dgm:pt modelId="{EDBD5922-EC71-476C-B239-12FD6A1D90E1}" type="pres">
      <dgm:prSet presAssocID="{DD89D11F-7873-44DF-9016-A331F129EA4D}" presName="connectorText" presStyleLbl="sibTrans2D1" presStyleIdx="2" presStyleCnt="11"/>
      <dgm:spPr/>
      <dgm:t>
        <a:bodyPr/>
        <a:lstStyle/>
        <a:p>
          <a:endParaRPr lang="en-US"/>
        </a:p>
      </dgm:t>
    </dgm:pt>
    <dgm:pt modelId="{14E92335-7F14-4BE2-A2E2-7B2552DE5F81}" type="pres">
      <dgm:prSet presAssocID="{6D69D2A8-F094-4397-83F2-2846A2102883}" presName="node" presStyleLbl="node1" presStyleIdx="3" presStyleCnt="12" custScaleX="196423">
        <dgm:presLayoutVars>
          <dgm:bulletEnabled val="1"/>
        </dgm:presLayoutVars>
      </dgm:prSet>
      <dgm:spPr>
        <a:prstGeom prst="rect">
          <a:avLst/>
        </a:prstGeom>
      </dgm:spPr>
      <dgm:t>
        <a:bodyPr/>
        <a:lstStyle/>
        <a:p>
          <a:endParaRPr lang="en-US"/>
        </a:p>
      </dgm:t>
    </dgm:pt>
    <dgm:pt modelId="{D6B00BA6-02B2-4222-BE36-25C226A99E03}" type="pres">
      <dgm:prSet presAssocID="{DE662F87-1934-4BE2-AD2C-DEC2071337C5}" presName="sibTrans" presStyleLbl="sibTrans2D1" presStyleIdx="3" presStyleCnt="11"/>
      <dgm:spPr/>
      <dgm:t>
        <a:bodyPr/>
        <a:lstStyle/>
        <a:p>
          <a:endParaRPr lang="en-US"/>
        </a:p>
      </dgm:t>
    </dgm:pt>
    <dgm:pt modelId="{95C74342-DFC6-4DE6-8046-8AEA3B2E59F8}" type="pres">
      <dgm:prSet presAssocID="{DE662F87-1934-4BE2-AD2C-DEC2071337C5}" presName="connectorText" presStyleLbl="sibTrans2D1" presStyleIdx="3" presStyleCnt="11"/>
      <dgm:spPr/>
      <dgm:t>
        <a:bodyPr/>
        <a:lstStyle/>
        <a:p>
          <a:endParaRPr lang="en-US"/>
        </a:p>
      </dgm:t>
    </dgm:pt>
    <dgm:pt modelId="{DC87A320-664B-4394-8F38-1CC523E11AAF}" type="pres">
      <dgm:prSet presAssocID="{E57E34B1-63BD-4A02-9CD8-E95F2BEA1668}" presName="node" presStyleLbl="node1" presStyleIdx="4" presStyleCnt="12" custScaleX="163722">
        <dgm:presLayoutVars>
          <dgm:bulletEnabled val="1"/>
        </dgm:presLayoutVars>
      </dgm:prSet>
      <dgm:spPr>
        <a:prstGeom prst="rect">
          <a:avLst/>
        </a:prstGeom>
      </dgm:spPr>
      <dgm:t>
        <a:bodyPr/>
        <a:lstStyle/>
        <a:p>
          <a:endParaRPr lang="en-US"/>
        </a:p>
      </dgm:t>
    </dgm:pt>
    <dgm:pt modelId="{C97C89A5-BB60-4926-958B-775B2EE4F59A}" type="pres">
      <dgm:prSet presAssocID="{6993E71F-CE34-43D7-82AB-6B1FBC0BF486}" presName="sibTrans" presStyleLbl="sibTrans2D1" presStyleIdx="4" presStyleCnt="11"/>
      <dgm:spPr/>
      <dgm:t>
        <a:bodyPr/>
        <a:lstStyle/>
        <a:p>
          <a:endParaRPr lang="en-US"/>
        </a:p>
      </dgm:t>
    </dgm:pt>
    <dgm:pt modelId="{C99FBC9F-413E-4716-ADB0-F0904BB302BC}" type="pres">
      <dgm:prSet presAssocID="{6993E71F-CE34-43D7-82AB-6B1FBC0BF486}" presName="connectorText" presStyleLbl="sibTrans2D1" presStyleIdx="4" presStyleCnt="11"/>
      <dgm:spPr/>
      <dgm:t>
        <a:bodyPr/>
        <a:lstStyle/>
        <a:p>
          <a:endParaRPr lang="en-US"/>
        </a:p>
      </dgm:t>
    </dgm:pt>
    <dgm:pt modelId="{2C37C55F-80FD-4604-88E9-AF17BA8BD0E2}" type="pres">
      <dgm:prSet presAssocID="{11023FA7-FE51-4E5C-BCE1-66639A66E552}" presName="node" presStyleLbl="node1" presStyleIdx="5" presStyleCnt="12" custScaleX="258586">
        <dgm:presLayoutVars>
          <dgm:bulletEnabled val="1"/>
        </dgm:presLayoutVars>
      </dgm:prSet>
      <dgm:spPr>
        <a:prstGeom prst="rect">
          <a:avLst/>
        </a:prstGeom>
      </dgm:spPr>
      <dgm:t>
        <a:bodyPr/>
        <a:lstStyle/>
        <a:p>
          <a:endParaRPr lang="en-US"/>
        </a:p>
      </dgm:t>
    </dgm:pt>
    <dgm:pt modelId="{8C531C12-18F3-4905-A244-AA0AE0282826}" type="pres">
      <dgm:prSet presAssocID="{6CBFC4A1-3BEF-4C1B-8CE7-894C2D48EEFC}" presName="sibTrans" presStyleLbl="sibTrans2D1" presStyleIdx="5" presStyleCnt="11"/>
      <dgm:spPr/>
      <dgm:t>
        <a:bodyPr/>
        <a:lstStyle/>
        <a:p>
          <a:endParaRPr lang="en-US"/>
        </a:p>
      </dgm:t>
    </dgm:pt>
    <dgm:pt modelId="{EED1A658-D19D-46B0-92C4-237C3231F45F}" type="pres">
      <dgm:prSet presAssocID="{6CBFC4A1-3BEF-4C1B-8CE7-894C2D48EEFC}" presName="connectorText" presStyleLbl="sibTrans2D1" presStyleIdx="5" presStyleCnt="11"/>
      <dgm:spPr/>
      <dgm:t>
        <a:bodyPr/>
        <a:lstStyle/>
        <a:p>
          <a:endParaRPr lang="en-US"/>
        </a:p>
      </dgm:t>
    </dgm:pt>
    <dgm:pt modelId="{9720DD9B-5644-46DC-91D0-0BF4A4AC9C11}" type="pres">
      <dgm:prSet presAssocID="{2708E363-82B0-4059-8F71-C1064E56731D}" presName="node" presStyleLbl="node1" presStyleIdx="6" presStyleCnt="12" custScaleX="163116">
        <dgm:presLayoutVars>
          <dgm:bulletEnabled val="1"/>
        </dgm:presLayoutVars>
      </dgm:prSet>
      <dgm:spPr>
        <a:prstGeom prst="rect">
          <a:avLst/>
        </a:prstGeom>
      </dgm:spPr>
      <dgm:t>
        <a:bodyPr/>
        <a:lstStyle/>
        <a:p>
          <a:endParaRPr lang="en-US"/>
        </a:p>
      </dgm:t>
    </dgm:pt>
    <dgm:pt modelId="{7E09CE1C-C456-47B4-A25B-CC55CE2812A5}" type="pres">
      <dgm:prSet presAssocID="{5F07EDA7-2C74-49E1-A731-465FFB67B2A2}" presName="sibTrans" presStyleLbl="sibTrans2D1" presStyleIdx="6" presStyleCnt="11"/>
      <dgm:spPr/>
      <dgm:t>
        <a:bodyPr/>
        <a:lstStyle/>
        <a:p>
          <a:endParaRPr lang="en-US"/>
        </a:p>
      </dgm:t>
    </dgm:pt>
    <dgm:pt modelId="{183363F6-5E54-42C4-AFEA-573767E70F3A}" type="pres">
      <dgm:prSet presAssocID="{5F07EDA7-2C74-49E1-A731-465FFB67B2A2}" presName="connectorText" presStyleLbl="sibTrans2D1" presStyleIdx="6" presStyleCnt="11"/>
      <dgm:spPr/>
      <dgm:t>
        <a:bodyPr/>
        <a:lstStyle/>
        <a:p>
          <a:endParaRPr lang="en-US"/>
        </a:p>
      </dgm:t>
    </dgm:pt>
    <dgm:pt modelId="{BC8D2960-7210-4577-9ADF-27375D152D95}" type="pres">
      <dgm:prSet presAssocID="{5B4597D4-1473-4321-97AD-ED9E505B05B2}" presName="node" presStyleLbl="node1" presStyleIdx="7" presStyleCnt="12" custScaleX="140222" custLinFactNeighborX="-763" custLinFactNeighborY="-8478">
        <dgm:presLayoutVars>
          <dgm:bulletEnabled val="1"/>
        </dgm:presLayoutVars>
      </dgm:prSet>
      <dgm:spPr>
        <a:prstGeom prst="rect">
          <a:avLst/>
        </a:prstGeom>
      </dgm:spPr>
      <dgm:t>
        <a:bodyPr/>
        <a:lstStyle/>
        <a:p>
          <a:endParaRPr lang="en-US"/>
        </a:p>
      </dgm:t>
    </dgm:pt>
    <dgm:pt modelId="{27B1901A-68E9-4F31-A294-AC46D2F4DB5C}" type="pres">
      <dgm:prSet presAssocID="{72B99889-18E3-4148-834B-402AE756FD43}" presName="sibTrans" presStyleLbl="sibTrans2D1" presStyleIdx="7" presStyleCnt="11"/>
      <dgm:spPr/>
      <dgm:t>
        <a:bodyPr/>
        <a:lstStyle/>
        <a:p>
          <a:endParaRPr lang="en-US"/>
        </a:p>
      </dgm:t>
    </dgm:pt>
    <dgm:pt modelId="{78BC28E0-2856-4376-BF8A-8A5925671111}" type="pres">
      <dgm:prSet presAssocID="{72B99889-18E3-4148-834B-402AE756FD43}" presName="connectorText" presStyleLbl="sibTrans2D1" presStyleIdx="7" presStyleCnt="11"/>
      <dgm:spPr/>
      <dgm:t>
        <a:bodyPr/>
        <a:lstStyle/>
        <a:p>
          <a:endParaRPr lang="en-US"/>
        </a:p>
      </dgm:t>
    </dgm:pt>
    <dgm:pt modelId="{A934C116-DBD5-4C60-9007-6590ABCAC60C}" type="pres">
      <dgm:prSet presAssocID="{899CA25C-916B-4441-80AD-F2A33CC9F32A}" presName="node" presStyleLbl="node1" presStyleIdx="8" presStyleCnt="12" custScaleX="290306">
        <dgm:presLayoutVars>
          <dgm:bulletEnabled val="1"/>
        </dgm:presLayoutVars>
      </dgm:prSet>
      <dgm:spPr>
        <a:prstGeom prst="rect">
          <a:avLst/>
        </a:prstGeom>
      </dgm:spPr>
      <dgm:t>
        <a:bodyPr/>
        <a:lstStyle/>
        <a:p>
          <a:endParaRPr lang="en-US"/>
        </a:p>
      </dgm:t>
    </dgm:pt>
    <dgm:pt modelId="{BF895E5E-7423-4B7F-9A69-23E3736EF9E8}" type="pres">
      <dgm:prSet presAssocID="{E1621C48-49D9-4A17-BC95-BDCD714EF109}" presName="sibTrans" presStyleLbl="sibTrans2D1" presStyleIdx="8" presStyleCnt="11"/>
      <dgm:spPr/>
      <dgm:t>
        <a:bodyPr/>
        <a:lstStyle/>
        <a:p>
          <a:endParaRPr lang="en-US"/>
        </a:p>
      </dgm:t>
    </dgm:pt>
    <dgm:pt modelId="{1F23A36A-B306-4B07-94FE-8A7B13F884B6}" type="pres">
      <dgm:prSet presAssocID="{E1621C48-49D9-4A17-BC95-BDCD714EF109}" presName="connectorText" presStyleLbl="sibTrans2D1" presStyleIdx="8" presStyleCnt="11"/>
      <dgm:spPr/>
      <dgm:t>
        <a:bodyPr/>
        <a:lstStyle/>
        <a:p>
          <a:endParaRPr lang="en-US"/>
        </a:p>
      </dgm:t>
    </dgm:pt>
    <dgm:pt modelId="{376CF6E4-79A9-4778-9F15-5C9A748F4FD6}" type="pres">
      <dgm:prSet presAssocID="{3376A500-7BD0-4204-B012-D793AFDE4A13}" presName="node" presStyleLbl="node1" presStyleIdx="9" presStyleCnt="12" custScaleX="290306">
        <dgm:presLayoutVars>
          <dgm:bulletEnabled val="1"/>
        </dgm:presLayoutVars>
      </dgm:prSet>
      <dgm:spPr>
        <a:prstGeom prst="rect">
          <a:avLst/>
        </a:prstGeom>
      </dgm:spPr>
      <dgm:t>
        <a:bodyPr/>
        <a:lstStyle/>
        <a:p>
          <a:endParaRPr lang="en-US"/>
        </a:p>
      </dgm:t>
    </dgm:pt>
    <dgm:pt modelId="{29754E61-7BA1-4D42-8FFA-E4FDB1A1685B}" type="pres">
      <dgm:prSet presAssocID="{18FF6608-B029-41E2-83C6-15EB66AEC03F}" presName="sibTrans" presStyleLbl="sibTrans2D1" presStyleIdx="9" presStyleCnt="11"/>
      <dgm:spPr/>
      <dgm:t>
        <a:bodyPr/>
        <a:lstStyle/>
        <a:p>
          <a:endParaRPr lang="en-US"/>
        </a:p>
      </dgm:t>
    </dgm:pt>
    <dgm:pt modelId="{66493157-659A-41C4-8071-C7FF3C36AF21}" type="pres">
      <dgm:prSet presAssocID="{18FF6608-B029-41E2-83C6-15EB66AEC03F}" presName="connectorText" presStyleLbl="sibTrans2D1" presStyleIdx="9" presStyleCnt="11"/>
      <dgm:spPr/>
      <dgm:t>
        <a:bodyPr/>
        <a:lstStyle/>
        <a:p>
          <a:endParaRPr lang="en-US"/>
        </a:p>
      </dgm:t>
    </dgm:pt>
    <dgm:pt modelId="{04107C2D-370A-48BE-A095-DA300A795959}" type="pres">
      <dgm:prSet presAssocID="{8050696F-2615-414F-ABA9-C3116605249C}" presName="node" presStyleLbl="node1" presStyleIdx="10" presStyleCnt="12" custScaleX="175342">
        <dgm:presLayoutVars>
          <dgm:bulletEnabled val="1"/>
        </dgm:presLayoutVars>
      </dgm:prSet>
      <dgm:spPr>
        <a:prstGeom prst="rect">
          <a:avLst/>
        </a:prstGeom>
      </dgm:spPr>
      <dgm:t>
        <a:bodyPr/>
        <a:lstStyle/>
        <a:p>
          <a:endParaRPr lang="en-US"/>
        </a:p>
      </dgm:t>
    </dgm:pt>
    <dgm:pt modelId="{4B481616-B91E-40CD-8E91-DCEF9EBF3342}" type="pres">
      <dgm:prSet presAssocID="{2AE5ED3F-7AF9-4297-A136-522BC99365B4}" presName="sibTrans" presStyleLbl="sibTrans2D1" presStyleIdx="10" presStyleCnt="11"/>
      <dgm:spPr/>
      <dgm:t>
        <a:bodyPr/>
        <a:lstStyle/>
        <a:p>
          <a:endParaRPr lang="en-US"/>
        </a:p>
      </dgm:t>
    </dgm:pt>
    <dgm:pt modelId="{430668F3-9329-47A4-9637-D3FC5CC829D0}" type="pres">
      <dgm:prSet presAssocID="{2AE5ED3F-7AF9-4297-A136-522BC99365B4}" presName="connectorText" presStyleLbl="sibTrans2D1" presStyleIdx="10" presStyleCnt="11"/>
      <dgm:spPr/>
      <dgm:t>
        <a:bodyPr/>
        <a:lstStyle/>
        <a:p>
          <a:endParaRPr lang="en-US"/>
        </a:p>
      </dgm:t>
    </dgm:pt>
    <dgm:pt modelId="{497C8C3C-AAEB-4217-96DA-FA232AC56FC0}" type="pres">
      <dgm:prSet presAssocID="{6A0A07DF-A93F-4CA3-9DCC-5E8F85D27823}" presName="node" presStyleLbl="node1" presStyleIdx="11" presStyleCnt="12" custScaleX="290306">
        <dgm:presLayoutVars>
          <dgm:bulletEnabled val="1"/>
        </dgm:presLayoutVars>
      </dgm:prSet>
      <dgm:spPr/>
      <dgm:t>
        <a:bodyPr/>
        <a:lstStyle/>
        <a:p>
          <a:endParaRPr lang="en-US"/>
        </a:p>
      </dgm:t>
    </dgm:pt>
  </dgm:ptLst>
  <dgm:cxnLst>
    <dgm:cxn modelId="{F13922C6-6E32-409C-95E8-747D92FE759E}" type="presOf" srcId="{E1621C48-49D9-4A17-BC95-BDCD714EF109}" destId="{1F23A36A-B306-4B07-94FE-8A7B13F884B6}" srcOrd="1" destOrd="0" presId="urn:microsoft.com/office/officeart/2005/8/layout/process2"/>
    <dgm:cxn modelId="{5ADECC71-A5F1-4D4E-824F-53AD5CC6F870}" type="presOf" srcId="{2708E363-82B0-4059-8F71-C1064E56731D}" destId="{9720DD9B-5644-46DC-91D0-0BF4A4AC9C11}" srcOrd="0" destOrd="0" presId="urn:microsoft.com/office/officeart/2005/8/layout/process2"/>
    <dgm:cxn modelId="{56814776-8B34-4CC9-9129-AC34908B8D82}" srcId="{AF2C5B76-9F67-497D-A534-BB94CA8BA501}" destId="{8050696F-2615-414F-ABA9-C3116605249C}" srcOrd="10" destOrd="0" parTransId="{C4D55A5A-64B0-4156-B799-F4991B190748}" sibTransId="{2AE5ED3F-7AF9-4297-A136-522BC99365B4}"/>
    <dgm:cxn modelId="{47DBC649-F34D-40C2-A17C-C3AF0324737D}" type="presOf" srcId="{2AE5ED3F-7AF9-4297-A136-522BC99365B4}" destId="{430668F3-9329-47A4-9637-D3FC5CC829D0}" srcOrd="1" destOrd="0" presId="urn:microsoft.com/office/officeart/2005/8/layout/process2"/>
    <dgm:cxn modelId="{8DF2DD51-06AF-4526-9CD3-EA69597354A5}" srcId="{AF2C5B76-9F67-497D-A534-BB94CA8BA501}" destId="{6D69D2A8-F094-4397-83F2-2846A2102883}" srcOrd="3" destOrd="0" parTransId="{9415EBF1-2A6C-42AD-89E5-4DA6C3D116DA}" sibTransId="{DE662F87-1934-4BE2-AD2C-DEC2071337C5}"/>
    <dgm:cxn modelId="{A879297A-E0B4-4122-BC60-BF085351A8C3}" srcId="{AF2C5B76-9F67-497D-A534-BB94CA8BA501}" destId="{899CA25C-916B-4441-80AD-F2A33CC9F32A}" srcOrd="8" destOrd="0" parTransId="{B4430744-A6FA-4FB9-8613-8C9F242DB933}" sibTransId="{E1621C48-49D9-4A17-BC95-BDCD714EF109}"/>
    <dgm:cxn modelId="{71B6B14F-444C-4987-91BF-A5EFE9799616}" srcId="{AF2C5B76-9F67-497D-A534-BB94CA8BA501}" destId="{CADF8A79-A5F3-4F8E-A0A1-B54BCCE82FEF}" srcOrd="2" destOrd="0" parTransId="{48D9FD1A-FBEB-43F3-B3FE-B2F551D01ACE}" sibTransId="{DD89D11F-7873-44DF-9016-A331F129EA4D}"/>
    <dgm:cxn modelId="{AE1055A3-A8EB-4225-A630-4BD3E0490BFE}" type="presOf" srcId="{72B99889-18E3-4148-834B-402AE756FD43}" destId="{27B1901A-68E9-4F31-A294-AC46D2F4DB5C}" srcOrd="0" destOrd="0" presId="urn:microsoft.com/office/officeart/2005/8/layout/process2"/>
    <dgm:cxn modelId="{63E224A9-327F-4FD1-8F29-B85C8D7852F4}" type="presOf" srcId="{5B4597D4-1473-4321-97AD-ED9E505B05B2}" destId="{BC8D2960-7210-4577-9ADF-27375D152D95}" srcOrd="0" destOrd="0" presId="urn:microsoft.com/office/officeart/2005/8/layout/process2"/>
    <dgm:cxn modelId="{8197D0ED-6516-40D3-BDD6-581F13899FAA}" type="presOf" srcId="{3376A500-7BD0-4204-B012-D793AFDE4A13}" destId="{376CF6E4-79A9-4778-9F15-5C9A748F4FD6}" srcOrd="0" destOrd="0" presId="urn:microsoft.com/office/officeart/2005/8/layout/process2"/>
    <dgm:cxn modelId="{37CED6A9-A3C6-4114-889C-91F7D470A7B9}" srcId="{AF2C5B76-9F67-497D-A534-BB94CA8BA501}" destId="{5B4597D4-1473-4321-97AD-ED9E505B05B2}" srcOrd="7" destOrd="0" parTransId="{896137B9-BE1E-4878-AD2B-62436B22C8E0}" sibTransId="{72B99889-18E3-4148-834B-402AE756FD43}"/>
    <dgm:cxn modelId="{5FCBA0C2-A811-4B90-B848-CCFD51F10479}" type="presOf" srcId="{6993E71F-CE34-43D7-82AB-6B1FBC0BF486}" destId="{C99FBC9F-413E-4716-ADB0-F0904BB302BC}" srcOrd="1" destOrd="0" presId="urn:microsoft.com/office/officeart/2005/8/layout/process2"/>
    <dgm:cxn modelId="{427E5682-22FC-43D2-97E0-290D51452861}" type="presOf" srcId="{2CC136A2-EBCE-4951-A0F1-CD2DCFADE5A5}" destId="{2CF7A45F-BB61-4990-88C5-CD3016CFFE89}" srcOrd="1" destOrd="0" presId="urn:microsoft.com/office/officeart/2005/8/layout/process2"/>
    <dgm:cxn modelId="{0410D6CF-1348-44BE-BD6B-EF7E152DF3CE}" srcId="{AF2C5B76-9F67-497D-A534-BB94CA8BA501}" destId="{6A0A07DF-A93F-4CA3-9DCC-5E8F85D27823}" srcOrd="11" destOrd="0" parTransId="{07025411-0B34-4FE2-8E78-0BBC77B49585}" sibTransId="{04105903-F15B-4FF8-AF7F-8914F91DD8CF}"/>
    <dgm:cxn modelId="{46C246C3-0AE2-4107-BF39-632250671AC0}" srcId="{AF2C5B76-9F67-497D-A534-BB94CA8BA501}" destId="{E57E34B1-63BD-4A02-9CD8-E95F2BEA1668}" srcOrd="4" destOrd="0" parTransId="{69CBDC3E-8BEA-4FB4-A1BC-F92ABF2D8BF4}" sibTransId="{6993E71F-CE34-43D7-82AB-6B1FBC0BF486}"/>
    <dgm:cxn modelId="{4D51DFC2-615E-4B14-B3C4-EFBB69BE66B5}" type="presOf" srcId="{5F07EDA7-2C74-49E1-A731-465FFB67B2A2}" destId="{183363F6-5E54-42C4-AFEA-573767E70F3A}" srcOrd="1" destOrd="0" presId="urn:microsoft.com/office/officeart/2005/8/layout/process2"/>
    <dgm:cxn modelId="{5B8F80EF-AD5F-46BA-9599-45A530F63DAB}" type="presOf" srcId="{07D63AE9-6900-4844-B789-B6D25C503CE6}" destId="{503728A3-B8D0-4ABA-A3A0-B70859990D1D}" srcOrd="0" destOrd="0" presId="urn:microsoft.com/office/officeart/2005/8/layout/process2"/>
    <dgm:cxn modelId="{99161D97-2547-42F4-BE77-85DC7CBD4EF7}" srcId="{AF2C5B76-9F67-497D-A534-BB94CA8BA501}" destId="{07D63AE9-6900-4844-B789-B6D25C503CE6}" srcOrd="0" destOrd="0" parTransId="{9062DE4D-F61B-4E11-B39D-B0872425C934}" sibTransId="{DA334A35-64AF-49C0-A9E7-E4CEC2A9E550}"/>
    <dgm:cxn modelId="{D74676B3-7982-453E-8BEF-3E76A73E0044}" type="presOf" srcId="{18FF6608-B029-41E2-83C6-15EB66AEC03F}" destId="{29754E61-7BA1-4D42-8FFA-E4FDB1A1685B}" srcOrd="0" destOrd="0" presId="urn:microsoft.com/office/officeart/2005/8/layout/process2"/>
    <dgm:cxn modelId="{63F464CC-C850-4FAD-B43B-819BD911CF12}" type="presOf" srcId="{6D69D2A8-F094-4397-83F2-2846A2102883}" destId="{14E92335-7F14-4BE2-A2E2-7B2552DE5F81}" srcOrd="0" destOrd="0" presId="urn:microsoft.com/office/officeart/2005/8/layout/process2"/>
    <dgm:cxn modelId="{D9C2D73C-74E2-44FE-BE13-B462A1FE2A29}" type="presOf" srcId="{DA334A35-64AF-49C0-A9E7-E4CEC2A9E550}" destId="{384DE2F1-CED5-4092-AF61-489EF003C0E4}" srcOrd="1" destOrd="0" presId="urn:microsoft.com/office/officeart/2005/8/layout/process2"/>
    <dgm:cxn modelId="{F4D4126F-2290-446D-BF31-588181B030EE}" type="presOf" srcId="{DE662F87-1934-4BE2-AD2C-DEC2071337C5}" destId="{D6B00BA6-02B2-4222-BE36-25C226A99E03}" srcOrd="0" destOrd="0" presId="urn:microsoft.com/office/officeart/2005/8/layout/process2"/>
    <dgm:cxn modelId="{7318E2C3-6C67-49BA-A256-5BF1F1F6E95A}" type="presOf" srcId="{6CBFC4A1-3BEF-4C1B-8CE7-894C2D48EEFC}" destId="{8C531C12-18F3-4905-A244-AA0AE0282826}" srcOrd="0" destOrd="0" presId="urn:microsoft.com/office/officeart/2005/8/layout/process2"/>
    <dgm:cxn modelId="{08905CE3-6AC7-413B-A361-66C8E3F8F663}" type="presOf" srcId="{E57E34B1-63BD-4A02-9CD8-E95F2BEA1668}" destId="{DC87A320-664B-4394-8F38-1CC523E11AAF}" srcOrd="0" destOrd="0" presId="urn:microsoft.com/office/officeart/2005/8/layout/process2"/>
    <dgm:cxn modelId="{69EBA668-51E9-4EA7-928A-54727C829B84}" type="presOf" srcId="{6CBFC4A1-3BEF-4C1B-8CE7-894C2D48EEFC}" destId="{EED1A658-D19D-46B0-92C4-237C3231F45F}" srcOrd="1" destOrd="0" presId="urn:microsoft.com/office/officeart/2005/8/layout/process2"/>
    <dgm:cxn modelId="{A4D63B63-20A7-4D3B-885A-30DDBFAFABE9}" type="presOf" srcId="{DD89D11F-7873-44DF-9016-A331F129EA4D}" destId="{F8E3F007-25A5-4BFE-92D9-ECB198BB018C}" srcOrd="0" destOrd="0" presId="urn:microsoft.com/office/officeart/2005/8/layout/process2"/>
    <dgm:cxn modelId="{BFD122DD-F66A-4A7B-A25C-C9E0387A0A85}" type="presOf" srcId="{2CC136A2-EBCE-4951-A0F1-CD2DCFADE5A5}" destId="{033BACD8-A27F-4E0C-A982-1ACBB0498228}" srcOrd="0" destOrd="0" presId="urn:microsoft.com/office/officeart/2005/8/layout/process2"/>
    <dgm:cxn modelId="{B910656F-DA12-4899-89F7-14D4B5E7797C}" srcId="{AF2C5B76-9F67-497D-A534-BB94CA8BA501}" destId="{2708E363-82B0-4059-8F71-C1064E56731D}" srcOrd="6" destOrd="0" parTransId="{229AC07F-91C4-4D5D-921C-6037113C902A}" sibTransId="{5F07EDA7-2C74-49E1-A731-465FFB67B2A2}"/>
    <dgm:cxn modelId="{A03C3B9B-1CF1-4D40-A9C2-20864D9758DA}" type="presOf" srcId="{2AE5ED3F-7AF9-4297-A136-522BC99365B4}" destId="{4B481616-B91E-40CD-8E91-DCEF9EBF3342}" srcOrd="0" destOrd="0" presId="urn:microsoft.com/office/officeart/2005/8/layout/process2"/>
    <dgm:cxn modelId="{D8506E49-595C-46B3-959F-63721795AEA8}" type="presOf" srcId="{6A0A07DF-A93F-4CA3-9DCC-5E8F85D27823}" destId="{497C8C3C-AAEB-4217-96DA-FA232AC56FC0}" srcOrd="0" destOrd="0" presId="urn:microsoft.com/office/officeart/2005/8/layout/process2"/>
    <dgm:cxn modelId="{88FDB259-A594-455B-8404-97E00A104E22}" type="presOf" srcId="{5F07EDA7-2C74-49E1-A731-465FFB67B2A2}" destId="{7E09CE1C-C456-47B4-A25B-CC55CE2812A5}" srcOrd="0" destOrd="0" presId="urn:microsoft.com/office/officeart/2005/8/layout/process2"/>
    <dgm:cxn modelId="{B0BDECBB-BB85-44E4-B305-82762988BDBC}" type="presOf" srcId="{11023FA7-FE51-4E5C-BCE1-66639A66E552}" destId="{2C37C55F-80FD-4604-88E9-AF17BA8BD0E2}" srcOrd="0" destOrd="0" presId="urn:microsoft.com/office/officeart/2005/8/layout/process2"/>
    <dgm:cxn modelId="{09AF39A2-3FB4-4E04-9AAD-995D732AFD1D}" type="presOf" srcId="{DE662F87-1934-4BE2-AD2C-DEC2071337C5}" destId="{95C74342-DFC6-4DE6-8046-8AEA3B2E59F8}" srcOrd="1" destOrd="0" presId="urn:microsoft.com/office/officeart/2005/8/layout/process2"/>
    <dgm:cxn modelId="{91E525EB-4659-4149-89EC-0C1C0965A034}" type="presOf" srcId="{E1621C48-49D9-4A17-BC95-BDCD714EF109}" destId="{BF895E5E-7423-4B7F-9A69-23E3736EF9E8}" srcOrd="0" destOrd="0" presId="urn:microsoft.com/office/officeart/2005/8/layout/process2"/>
    <dgm:cxn modelId="{AC744D23-D9EC-43D1-B164-DE52B76CAA0D}" type="presOf" srcId="{899CA25C-916B-4441-80AD-F2A33CC9F32A}" destId="{A934C116-DBD5-4C60-9007-6590ABCAC60C}" srcOrd="0" destOrd="0" presId="urn:microsoft.com/office/officeart/2005/8/layout/process2"/>
    <dgm:cxn modelId="{6054FE49-5E11-4AA1-A1D1-F456C40A03C2}" type="presOf" srcId="{8050696F-2615-414F-ABA9-C3116605249C}" destId="{04107C2D-370A-48BE-A095-DA300A795959}" srcOrd="0" destOrd="0" presId="urn:microsoft.com/office/officeart/2005/8/layout/process2"/>
    <dgm:cxn modelId="{1A64F5EF-99A3-4DFE-A824-9D048AD1303F}" type="presOf" srcId="{DFA52BFC-419F-4750-A3BA-593AA2B487BA}" destId="{B87145B1-5F26-4FEB-83C5-5208DA4BCE98}" srcOrd="0" destOrd="0" presId="urn:microsoft.com/office/officeart/2005/8/layout/process2"/>
    <dgm:cxn modelId="{B7F73C63-412B-457C-B6D6-0EC2AA95CB97}" type="presOf" srcId="{DD89D11F-7873-44DF-9016-A331F129EA4D}" destId="{EDBD5922-EC71-476C-B239-12FD6A1D90E1}" srcOrd="1" destOrd="0" presId="urn:microsoft.com/office/officeart/2005/8/layout/process2"/>
    <dgm:cxn modelId="{59CDBA3E-73FF-4A94-B4D2-B9317F3AF22A}" srcId="{AF2C5B76-9F67-497D-A534-BB94CA8BA501}" destId="{11023FA7-FE51-4E5C-BCE1-66639A66E552}" srcOrd="5" destOrd="0" parTransId="{23560AAB-3905-4512-8D24-3B6DE8E07410}" sibTransId="{6CBFC4A1-3BEF-4C1B-8CE7-894C2D48EEFC}"/>
    <dgm:cxn modelId="{28EB32A5-11E5-4D4E-9AF6-252C6BB33906}" srcId="{AF2C5B76-9F67-497D-A534-BB94CA8BA501}" destId="{3376A500-7BD0-4204-B012-D793AFDE4A13}" srcOrd="9" destOrd="0" parTransId="{7488BB5E-7F7F-4390-8F46-E9E1B09145F2}" sibTransId="{18FF6608-B029-41E2-83C6-15EB66AEC03F}"/>
    <dgm:cxn modelId="{409397C0-92CA-46B8-A104-97B6D9703FA4}" srcId="{AF2C5B76-9F67-497D-A534-BB94CA8BA501}" destId="{DFA52BFC-419F-4750-A3BA-593AA2B487BA}" srcOrd="1" destOrd="0" parTransId="{72BFA8E9-F180-4D9E-88FF-B28FC255726F}" sibTransId="{2CC136A2-EBCE-4951-A0F1-CD2DCFADE5A5}"/>
    <dgm:cxn modelId="{D06218F5-138E-4C7A-9572-55B387A437CA}" type="presOf" srcId="{CADF8A79-A5F3-4F8E-A0A1-B54BCCE82FEF}" destId="{FC3EBEA5-90F0-413D-BD27-9453E29A162A}" srcOrd="0" destOrd="0" presId="urn:microsoft.com/office/officeart/2005/8/layout/process2"/>
    <dgm:cxn modelId="{4AF6B2D8-ADF6-477B-B7E0-1E011E85A610}" type="presOf" srcId="{6993E71F-CE34-43D7-82AB-6B1FBC0BF486}" destId="{C97C89A5-BB60-4926-958B-775B2EE4F59A}" srcOrd="0" destOrd="0" presId="urn:microsoft.com/office/officeart/2005/8/layout/process2"/>
    <dgm:cxn modelId="{D031CB5B-6DDF-437E-8707-50797DA6CFBB}" type="presOf" srcId="{AF2C5B76-9F67-497D-A534-BB94CA8BA501}" destId="{24C729AC-927D-4E47-8F58-89E0BF483088}" srcOrd="0" destOrd="0" presId="urn:microsoft.com/office/officeart/2005/8/layout/process2"/>
    <dgm:cxn modelId="{7DAF8C3C-57BB-433A-8D7A-2B83F1E14D14}" type="presOf" srcId="{72B99889-18E3-4148-834B-402AE756FD43}" destId="{78BC28E0-2856-4376-BF8A-8A5925671111}" srcOrd="1" destOrd="0" presId="urn:microsoft.com/office/officeart/2005/8/layout/process2"/>
    <dgm:cxn modelId="{CCC945F9-5C52-42F0-8B63-ECB7A76E5E36}" type="presOf" srcId="{DA334A35-64AF-49C0-A9E7-E4CEC2A9E550}" destId="{D87A68E2-2E95-4B16-8412-31F79F1D5A8B}" srcOrd="0" destOrd="0" presId="urn:microsoft.com/office/officeart/2005/8/layout/process2"/>
    <dgm:cxn modelId="{910540C2-B299-4B13-99D8-535A8971CC9A}" type="presOf" srcId="{18FF6608-B029-41E2-83C6-15EB66AEC03F}" destId="{66493157-659A-41C4-8071-C7FF3C36AF21}" srcOrd="1" destOrd="0" presId="urn:microsoft.com/office/officeart/2005/8/layout/process2"/>
    <dgm:cxn modelId="{3FEB484F-293A-482F-B3C4-F4EE2C502506}" type="presParOf" srcId="{24C729AC-927D-4E47-8F58-89E0BF483088}" destId="{503728A3-B8D0-4ABA-A3A0-B70859990D1D}" srcOrd="0" destOrd="0" presId="urn:microsoft.com/office/officeart/2005/8/layout/process2"/>
    <dgm:cxn modelId="{E17669D7-E5A0-4FC3-8A14-27CB52509127}" type="presParOf" srcId="{24C729AC-927D-4E47-8F58-89E0BF483088}" destId="{D87A68E2-2E95-4B16-8412-31F79F1D5A8B}" srcOrd="1" destOrd="0" presId="urn:microsoft.com/office/officeart/2005/8/layout/process2"/>
    <dgm:cxn modelId="{CE46F068-73CB-4AC5-9793-11BF283042AB}" type="presParOf" srcId="{D87A68E2-2E95-4B16-8412-31F79F1D5A8B}" destId="{384DE2F1-CED5-4092-AF61-489EF003C0E4}" srcOrd="0" destOrd="0" presId="urn:microsoft.com/office/officeart/2005/8/layout/process2"/>
    <dgm:cxn modelId="{B9523167-9FA1-4407-8E9B-602B2E6FBBC3}" type="presParOf" srcId="{24C729AC-927D-4E47-8F58-89E0BF483088}" destId="{B87145B1-5F26-4FEB-83C5-5208DA4BCE98}" srcOrd="2" destOrd="0" presId="urn:microsoft.com/office/officeart/2005/8/layout/process2"/>
    <dgm:cxn modelId="{56E2ED28-A885-475F-AD37-43CAB975092D}" type="presParOf" srcId="{24C729AC-927D-4E47-8F58-89E0BF483088}" destId="{033BACD8-A27F-4E0C-A982-1ACBB0498228}" srcOrd="3" destOrd="0" presId="urn:microsoft.com/office/officeart/2005/8/layout/process2"/>
    <dgm:cxn modelId="{621596FA-5412-429B-A274-82FC3A74B934}" type="presParOf" srcId="{033BACD8-A27F-4E0C-A982-1ACBB0498228}" destId="{2CF7A45F-BB61-4990-88C5-CD3016CFFE89}" srcOrd="0" destOrd="0" presId="urn:microsoft.com/office/officeart/2005/8/layout/process2"/>
    <dgm:cxn modelId="{438765B3-36A2-4A07-ADA2-11CA773A27D2}" type="presParOf" srcId="{24C729AC-927D-4E47-8F58-89E0BF483088}" destId="{FC3EBEA5-90F0-413D-BD27-9453E29A162A}" srcOrd="4" destOrd="0" presId="urn:microsoft.com/office/officeart/2005/8/layout/process2"/>
    <dgm:cxn modelId="{CF2DB0D1-2A32-4B98-9A1F-3EABFAA1EAC5}" type="presParOf" srcId="{24C729AC-927D-4E47-8F58-89E0BF483088}" destId="{F8E3F007-25A5-4BFE-92D9-ECB198BB018C}" srcOrd="5" destOrd="0" presId="urn:microsoft.com/office/officeart/2005/8/layout/process2"/>
    <dgm:cxn modelId="{2937D2C6-8A8A-4396-8EB0-D5A705CE7445}" type="presParOf" srcId="{F8E3F007-25A5-4BFE-92D9-ECB198BB018C}" destId="{EDBD5922-EC71-476C-B239-12FD6A1D90E1}" srcOrd="0" destOrd="0" presId="urn:microsoft.com/office/officeart/2005/8/layout/process2"/>
    <dgm:cxn modelId="{8BB77A22-FD1E-4340-A509-1147B77A6A08}" type="presParOf" srcId="{24C729AC-927D-4E47-8F58-89E0BF483088}" destId="{14E92335-7F14-4BE2-A2E2-7B2552DE5F81}" srcOrd="6" destOrd="0" presId="urn:microsoft.com/office/officeart/2005/8/layout/process2"/>
    <dgm:cxn modelId="{EC944CE8-B506-42D5-A682-6D420160E8EB}" type="presParOf" srcId="{24C729AC-927D-4E47-8F58-89E0BF483088}" destId="{D6B00BA6-02B2-4222-BE36-25C226A99E03}" srcOrd="7" destOrd="0" presId="urn:microsoft.com/office/officeart/2005/8/layout/process2"/>
    <dgm:cxn modelId="{D86FBB0A-B4B4-489F-B94F-2553E077A0D4}" type="presParOf" srcId="{D6B00BA6-02B2-4222-BE36-25C226A99E03}" destId="{95C74342-DFC6-4DE6-8046-8AEA3B2E59F8}" srcOrd="0" destOrd="0" presId="urn:microsoft.com/office/officeart/2005/8/layout/process2"/>
    <dgm:cxn modelId="{209CA0D7-7F8A-493D-8BF0-613F886C185D}" type="presParOf" srcId="{24C729AC-927D-4E47-8F58-89E0BF483088}" destId="{DC87A320-664B-4394-8F38-1CC523E11AAF}" srcOrd="8" destOrd="0" presId="urn:microsoft.com/office/officeart/2005/8/layout/process2"/>
    <dgm:cxn modelId="{523F2CB7-A561-41E7-992F-4A24784F8344}" type="presParOf" srcId="{24C729AC-927D-4E47-8F58-89E0BF483088}" destId="{C97C89A5-BB60-4926-958B-775B2EE4F59A}" srcOrd="9" destOrd="0" presId="urn:microsoft.com/office/officeart/2005/8/layout/process2"/>
    <dgm:cxn modelId="{8A479214-D9BB-4FE0-AAE5-E929B683ADD6}" type="presParOf" srcId="{C97C89A5-BB60-4926-958B-775B2EE4F59A}" destId="{C99FBC9F-413E-4716-ADB0-F0904BB302BC}" srcOrd="0" destOrd="0" presId="urn:microsoft.com/office/officeart/2005/8/layout/process2"/>
    <dgm:cxn modelId="{280EB2CA-A53C-4576-B3F3-0E82507AE8F5}" type="presParOf" srcId="{24C729AC-927D-4E47-8F58-89E0BF483088}" destId="{2C37C55F-80FD-4604-88E9-AF17BA8BD0E2}" srcOrd="10" destOrd="0" presId="urn:microsoft.com/office/officeart/2005/8/layout/process2"/>
    <dgm:cxn modelId="{7B267A67-5A0C-4A9C-B790-84CFC24E1130}" type="presParOf" srcId="{24C729AC-927D-4E47-8F58-89E0BF483088}" destId="{8C531C12-18F3-4905-A244-AA0AE0282826}" srcOrd="11" destOrd="0" presId="urn:microsoft.com/office/officeart/2005/8/layout/process2"/>
    <dgm:cxn modelId="{826E314F-7647-43F4-86F6-423C3A84A2ED}" type="presParOf" srcId="{8C531C12-18F3-4905-A244-AA0AE0282826}" destId="{EED1A658-D19D-46B0-92C4-237C3231F45F}" srcOrd="0" destOrd="0" presId="urn:microsoft.com/office/officeart/2005/8/layout/process2"/>
    <dgm:cxn modelId="{90A9F7C7-9128-4009-A4AA-AC4D8D228F75}" type="presParOf" srcId="{24C729AC-927D-4E47-8F58-89E0BF483088}" destId="{9720DD9B-5644-46DC-91D0-0BF4A4AC9C11}" srcOrd="12" destOrd="0" presId="urn:microsoft.com/office/officeart/2005/8/layout/process2"/>
    <dgm:cxn modelId="{A2A7146A-F332-4376-9356-CDECEFF444EF}" type="presParOf" srcId="{24C729AC-927D-4E47-8F58-89E0BF483088}" destId="{7E09CE1C-C456-47B4-A25B-CC55CE2812A5}" srcOrd="13" destOrd="0" presId="urn:microsoft.com/office/officeart/2005/8/layout/process2"/>
    <dgm:cxn modelId="{7486508D-5B83-4EEE-AD01-C0B90BF606FB}" type="presParOf" srcId="{7E09CE1C-C456-47B4-A25B-CC55CE2812A5}" destId="{183363F6-5E54-42C4-AFEA-573767E70F3A}" srcOrd="0" destOrd="0" presId="urn:microsoft.com/office/officeart/2005/8/layout/process2"/>
    <dgm:cxn modelId="{41E5ABE0-32EF-4E9B-9F45-A6B2066570D7}" type="presParOf" srcId="{24C729AC-927D-4E47-8F58-89E0BF483088}" destId="{BC8D2960-7210-4577-9ADF-27375D152D95}" srcOrd="14" destOrd="0" presId="urn:microsoft.com/office/officeart/2005/8/layout/process2"/>
    <dgm:cxn modelId="{021227BD-E317-4447-99F0-4FCD461918BD}" type="presParOf" srcId="{24C729AC-927D-4E47-8F58-89E0BF483088}" destId="{27B1901A-68E9-4F31-A294-AC46D2F4DB5C}" srcOrd="15" destOrd="0" presId="urn:microsoft.com/office/officeart/2005/8/layout/process2"/>
    <dgm:cxn modelId="{646E8D5E-C8AC-4736-90BE-BE95D4E556A3}" type="presParOf" srcId="{27B1901A-68E9-4F31-A294-AC46D2F4DB5C}" destId="{78BC28E0-2856-4376-BF8A-8A5925671111}" srcOrd="0" destOrd="0" presId="urn:microsoft.com/office/officeart/2005/8/layout/process2"/>
    <dgm:cxn modelId="{CCF0446E-547E-40B8-8769-762BAF41E469}" type="presParOf" srcId="{24C729AC-927D-4E47-8F58-89E0BF483088}" destId="{A934C116-DBD5-4C60-9007-6590ABCAC60C}" srcOrd="16" destOrd="0" presId="urn:microsoft.com/office/officeart/2005/8/layout/process2"/>
    <dgm:cxn modelId="{FC5DE34D-CA2F-42D3-AED3-2F7791B7A3F0}" type="presParOf" srcId="{24C729AC-927D-4E47-8F58-89E0BF483088}" destId="{BF895E5E-7423-4B7F-9A69-23E3736EF9E8}" srcOrd="17" destOrd="0" presId="urn:microsoft.com/office/officeart/2005/8/layout/process2"/>
    <dgm:cxn modelId="{C5252FE9-E688-493B-9773-77455255A0BC}" type="presParOf" srcId="{BF895E5E-7423-4B7F-9A69-23E3736EF9E8}" destId="{1F23A36A-B306-4B07-94FE-8A7B13F884B6}" srcOrd="0" destOrd="0" presId="urn:microsoft.com/office/officeart/2005/8/layout/process2"/>
    <dgm:cxn modelId="{EA0FD898-C309-4305-BF0B-F94EBF67D8A1}" type="presParOf" srcId="{24C729AC-927D-4E47-8F58-89E0BF483088}" destId="{376CF6E4-79A9-4778-9F15-5C9A748F4FD6}" srcOrd="18" destOrd="0" presId="urn:microsoft.com/office/officeart/2005/8/layout/process2"/>
    <dgm:cxn modelId="{8710CA1A-C56A-449F-8262-7F2C132AFB75}" type="presParOf" srcId="{24C729AC-927D-4E47-8F58-89E0BF483088}" destId="{29754E61-7BA1-4D42-8FFA-E4FDB1A1685B}" srcOrd="19" destOrd="0" presId="urn:microsoft.com/office/officeart/2005/8/layout/process2"/>
    <dgm:cxn modelId="{3C8F2DF1-EF85-4B1A-9D42-A9FC6FF7CCEC}" type="presParOf" srcId="{29754E61-7BA1-4D42-8FFA-E4FDB1A1685B}" destId="{66493157-659A-41C4-8071-C7FF3C36AF21}" srcOrd="0" destOrd="0" presId="urn:microsoft.com/office/officeart/2005/8/layout/process2"/>
    <dgm:cxn modelId="{A2CF2840-2216-4784-BB5C-07688BF31BE8}" type="presParOf" srcId="{24C729AC-927D-4E47-8F58-89E0BF483088}" destId="{04107C2D-370A-48BE-A095-DA300A795959}" srcOrd="20" destOrd="0" presId="urn:microsoft.com/office/officeart/2005/8/layout/process2"/>
    <dgm:cxn modelId="{3EF5FFA3-8408-4E3A-93B5-6F4CABD27CE8}" type="presParOf" srcId="{24C729AC-927D-4E47-8F58-89E0BF483088}" destId="{4B481616-B91E-40CD-8E91-DCEF9EBF3342}" srcOrd="21" destOrd="0" presId="urn:microsoft.com/office/officeart/2005/8/layout/process2"/>
    <dgm:cxn modelId="{0C6BAA33-B749-46A0-8260-ADA38573E417}" type="presParOf" srcId="{4B481616-B91E-40CD-8E91-DCEF9EBF3342}" destId="{430668F3-9329-47A4-9637-D3FC5CC829D0}" srcOrd="0" destOrd="0" presId="urn:microsoft.com/office/officeart/2005/8/layout/process2"/>
    <dgm:cxn modelId="{F8DAE936-BB4D-4F36-BE38-CF0FD8CEC8F1}" type="presParOf" srcId="{24C729AC-927D-4E47-8F58-89E0BF483088}" destId="{497C8C3C-AAEB-4217-96DA-FA232AC56FC0}" srcOrd="22"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3728A3-B8D0-4ABA-A3A0-B70859990D1D}">
      <dsp:nvSpPr>
        <dsp:cNvPr id="0" name=""/>
        <dsp:cNvSpPr/>
      </dsp:nvSpPr>
      <dsp:spPr>
        <a:xfrm>
          <a:off x="148644" y="3614"/>
          <a:ext cx="3925658" cy="338062"/>
        </a:xfrm>
        <a:prstGeom prst="roundRect">
          <a:avLst>
            <a:gd name="adj" fmla="val 10000"/>
          </a:avLst>
        </a:prstGeom>
        <a:noFill/>
        <a:ln>
          <a:noFill/>
        </a:ln>
        <a:effectLst/>
      </dsp:spPr>
      <dsp:style>
        <a:lnRef idx="0">
          <a:scrgbClr r="0" g="0" b="0"/>
        </a:lnRef>
        <a:fillRef idx="0">
          <a:scrgbClr r="0" g="0" b="0"/>
        </a:fillRef>
        <a:effectRef idx="0">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Ubi Kayu</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58545" y="13515"/>
        <a:ext cx="3905856" cy="318260"/>
      </dsp:txXfrm>
    </dsp:sp>
    <dsp:sp modelId="{D87A68E2-2E95-4B16-8412-31F79F1D5A8B}">
      <dsp:nvSpPr>
        <dsp:cNvPr id="0" name=""/>
        <dsp:cNvSpPr/>
      </dsp:nvSpPr>
      <dsp:spPr>
        <a:xfrm rot="5400000">
          <a:off x="2048086" y="350128"/>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362805"/>
        <a:ext cx="91277" cy="88741"/>
      </dsp:txXfrm>
    </dsp:sp>
    <dsp:sp modelId="{B87145B1-5F26-4FEB-83C5-5208DA4BCE98}">
      <dsp:nvSpPr>
        <dsp:cNvPr id="0" name=""/>
        <dsp:cNvSpPr/>
      </dsp:nvSpPr>
      <dsp:spPr>
        <a:xfrm>
          <a:off x="969925" y="510707"/>
          <a:ext cx="2283095"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Mengupas</a:t>
          </a:r>
          <a:r>
            <a:rPr lang="en-US" sz="1200" kern="1200">
              <a:solidFill>
                <a:sysClr val="windowText" lastClr="000000"/>
              </a:solidFill>
              <a:latin typeface="Times New Roman" panose="02020603050405020304" pitchFamily="18" charset="0"/>
              <a:cs typeface="Times New Roman" panose="02020603050405020304" pitchFamily="18" charset="0"/>
            </a:rPr>
            <a:t> </a:t>
          </a:r>
          <a:r>
            <a:rPr lang="id-ID" sz="1200" kern="1200">
              <a:solidFill>
                <a:sysClr val="windowText" lastClr="000000"/>
              </a:solidFill>
              <a:latin typeface="Times New Roman" panose="02020603050405020304" pitchFamily="18" charset="0"/>
              <a:cs typeface="Times New Roman" panose="02020603050405020304" pitchFamily="18" charset="0"/>
            </a:rPr>
            <a:t>dan mencuci</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969925" y="510707"/>
        <a:ext cx="2283095" cy="338062"/>
      </dsp:txXfrm>
    </dsp:sp>
    <dsp:sp modelId="{033BACD8-A27F-4E0C-A982-1ACBB0498228}">
      <dsp:nvSpPr>
        <dsp:cNvPr id="0" name=""/>
        <dsp:cNvSpPr/>
      </dsp:nvSpPr>
      <dsp:spPr>
        <a:xfrm rot="5400000">
          <a:off x="2048086" y="857221"/>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869898"/>
        <a:ext cx="91277" cy="88741"/>
      </dsp:txXfrm>
    </dsp:sp>
    <dsp:sp modelId="{FC3EBEA5-90F0-413D-BD27-9453E29A162A}">
      <dsp:nvSpPr>
        <dsp:cNvPr id="0" name=""/>
        <dsp:cNvSpPr/>
      </dsp:nvSpPr>
      <dsp:spPr>
        <a:xfrm>
          <a:off x="596833" y="1017800"/>
          <a:ext cx="3029279"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Memotong ubi kayu dengan panjang ± 5 cm</a:t>
          </a:r>
        </a:p>
      </dsp:txBody>
      <dsp:txXfrm>
        <a:off x="596833" y="1017800"/>
        <a:ext cx="3029279" cy="338062"/>
      </dsp:txXfrm>
    </dsp:sp>
    <dsp:sp modelId="{F8E3F007-25A5-4BFE-92D9-ECB198BB018C}">
      <dsp:nvSpPr>
        <dsp:cNvPr id="0" name=""/>
        <dsp:cNvSpPr/>
      </dsp:nvSpPr>
      <dsp:spPr>
        <a:xfrm rot="5400000">
          <a:off x="2048086" y="1364314"/>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1376991"/>
        <a:ext cx="91277" cy="88741"/>
      </dsp:txXfrm>
    </dsp:sp>
    <dsp:sp modelId="{14E92335-7F14-4BE2-A2E2-7B2552DE5F81}">
      <dsp:nvSpPr>
        <dsp:cNvPr id="0" name=""/>
        <dsp:cNvSpPr/>
      </dsp:nvSpPr>
      <dsp:spPr>
        <a:xfrm>
          <a:off x="783410" y="1524894"/>
          <a:ext cx="2656126"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Merendam ubi kayu selama 5 hari (fermentasi), dengan rasio air 1:3</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783410" y="1524894"/>
        <a:ext cx="2656126" cy="338062"/>
      </dsp:txXfrm>
    </dsp:sp>
    <dsp:sp modelId="{D6B00BA6-02B2-4222-BE36-25C226A99E03}">
      <dsp:nvSpPr>
        <dsp:cNvPr id="0" name=""/>
        <dsp:cNvSpPr/>
      </dsp:nvSpPr>
      <dsp:spPr>
        <a:xfrm rot="5400000">
          <a:off x="2048086" y="1871407"/>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1884084"/>
        <a:ext cx="91277" cy="88741"/>
      </dsp:txXfrm>
    </dsp:sp>
    <dsp:sp modelId="{DC87A320-664B-4394-8F38-1CC523E11AAF}">
      <dsp:nvSpPr>
        <dsp:cNvPr id="0" name=""/>
        <dsp:cNvSpPr/>
      </dsp:nvSpPr>
      <dsp:spPr>
        <a:xfrm>
          <a:off x="1004509" y="2031987"/>
          <a:ext cx="2213928"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Mencuci ubi kayu terfermentasi dengan rasio air 1:5 </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004509" y="2031987"/>
        <a:ext cx="2213928" cy="338062"/>
      </dsp:txXfrm>
    </dsp:sp>
    <dsp:sp modelId="{C97C89A5-BB60-4926-958B-775B2EE4F59A}">
      <dsp:nvSpPr>
        <dsp:cNvPr id="0" name=""/>
        <dsp:cNvSpPr/>
      </dsp:nvSpPr>
      <dsp:spPr>
        <a:xfrm rot="5400000">
          <a:off x="2048086" y="2378500"/>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2391177"/>
        <a:ext cx="91277" cy="88741"/>
      </dsp:txXfrm>
    </dsp:sp>
    <dsp:sp modelId="{2C37C55F-80FD-4604-88E9-AF17BA8BD0E2}">
      <dsp:nvSpPr>
        <dsp:cNvPr id="0" name=""/>
        <dsp:cNvSpPr/>
      </dsp:nvSpPr>
      <dsp:spPr>
        <a:xfrm>
          <a:off x="363110" y="2539080"/>
          <a:ext cx="3496725"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Menghilangkan pith dan menghancurkan ubi kayu terfermentasi menggunakan </a:t>
          </a:r>
          <a:r>
            <a:rPr lang="id-ID" sz="1200" i="1" kern="1200">
              <a:solidFill>
                <a:sysClr val="windowText" lastClr="000000"/>
              </a:solidFill>
              <a:latin typeface="Times New Roman" panose="02020603050405020304" pitchFamily="18" charset="0"/>
              <a:cs typeface="Times New Roman" panose="02020603050405020304" pitchFamily="18" charset="0"/>
            </a:rPr>
            <a:t>food proccesor</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363110" y="2539080"/>
        <a:ext cx="3496725" cy="338062"/>
      </dsp:txXfrm>
    </dsp:sp>
    <dsp:sp modelId="{8C531C12-18F3-4905-A244-AA0AE0282826}">
      <dsp:nvSpPr>
        <dsp:cNvPr id="0" name=""/>
        <dsp:cNvSpPr/>
      </dsp:nvSpPr>
      <dsp:spPr>
        <a:xfrm rot="5400000">
          <a:off x="2048086" y="2885594"/>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2898271"/>
        <a:ext cx="91277" cy="88741"/>
      </dsp:txXfrm>
    </dsp:sp>
    <dsp:sp modelId="{9720DD9B-5644-46DC-91D0-0BF4A4AC9C11}">
      <dsp:nvSpPr>
        <dsp:cNvPr id="0" name=""/>
        <dsp:cNvSpPr/>
      </dsp:nvSpPr>
      <dsp:spPr>
        <a:xfrm>
          <a:off x="1008606" y="3046173"/>
          <a:ext cx="2205733"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Mengepres bubur ubi kayu terfermentasi</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008606" y="3046173"/>
        <a:ext cx="2205733" cy="338062"/>
      </dsp:txXfrm>
    </dsp:sp>
    <dsp:sp modelId="{7E09CE1C-C456-47B4-A25B-CC55CE2812A5}">
      <dsp:nvSpPr>
        <dsp:cNvPr id="0" name=""/>
        <dsp:cNvSpPr/>
      </dsp:nvSpPr>
      <dsp:spPr>
        <a:xfrm rot="5471970">
          <a:off x="2048289" y="3385521"/>
          <a:ext cx="116050" cy="152127"/>
        </a:xfrm>
        <a:prstGeom prst="rightArrow">
          <a:avLst>
            <a:gd name="adj1" fmla="val 60000"/>
            <a:gd name="adj2" fmla="val 50000"/>
          </a:avLst>
        </a:prstGeom>
        <a:noFill/>
        <a:ln w="3175">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1040" y="3403563"/>
        <a:ext cx="91277" cy="81235"/>
      </dsp:txXfrm>
    </dsp:sp>
    <dsp:sp modelId="{BC8D2960-7210-4577-9ADF-27375D152D95}">
      <dsp:nvSpPr>
        <dsp:cNvPr id="0" name=""/>
        <dsp:cNvSpPr/>
      </dsp:nvSpPr>
      <dsp:spPr>
        <a:xfrm>
          <a:off x="1153080" y="3538936"/>
          <a:ext cx="1896149" cy="338062"/>
        </a:xfrm>
        <a:prstGeom prst="rect">
          <a:avLst/>
        </a:prstGeom>
        <a:solidFill>
          <a:schemeClr val="bg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Growol</a:t>
          </a:r>
        </a:p>
      </dsp:txBody>
      <dsp:txXfrm>
        <a:off x="1153080" y="3538936"/>
        <a:ext cx="1896149" cy="338062"/>
      </dsp:txXfrm>
    </dsp:sp>
    <dsp:sp modelId="{27B1901A-68E9-4F31-A294-AC46D2F4DB5C}">
      <dsp:nvSpPr>
        <dsp:cNvPr id="0" name=""/>
        <dsp:cNvSpPr/>
      </dsp:nvSpPr>
      <dsp:spPr>
        <a:xfrm rot="5331985">
          <a:off x="2037540" y="3892615"/>
          <a:ext cx="137548"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0267" y="3899909"/>
        <a:ext cx="91277" cy="96284"/>
      </dsp:txXfrm>
    </dsp:sp>
    <dsp:sp modelId="{A934C116-DBD5-4C60-9007-6590ABCAC60C}">
      <dsp:nvSpPr>
        <dsp:cNvPr id="0" name=""/>
        <dsp:cNvSpPr/>
      </dsp:nvSpPr>
      <dsp:spPr>
        <a:xfrm>
          <a:off x="148644" y="4060359"/>
          <a:ext cx="3925658"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ea typeface="Adobe Gothic Std B" panose="020B0800000000000000" pitchFamily="34" charset="-128"/>
              <a:cs typeface="Times New Roman" panose="02020603050405020304" pitchFamily="18" charset="0"/>
            </a:rPr>
            <a:t>Mengukus growol selama 15 menit</a:t>
          </a:r>
          <a:endParaRPr lang="en-US" sz="1200" kern="1200">
            <a:solidFill>
              <a:sysClr val="windowText" lastClr="000000"/>
            </a:solidFill>
            <a:latin typeface="Times New Roman" panose="02020603050405020304" pitchFamily="18" charset="0"/>
            <a:ea typeface="Adobe Gothic Std B" panose="020B0800000000000000" pitchFamily="34" charset="-128"/>
            <a:cs typeface="Times New Roman" panose="02020603050405020304" pitchFamily="18" charset="0"/>
          </a:endParaRPr>
        </a:p>
      </dsp:txBody>
      <dsp:txXfrm>
        <a:off x="148644" y="4060359"/>
        <a:ext cx="3925658" cy="338062"/>
      </dsp:txXfrm>
    </dsp:sp>
    <dsp:sp modelId="{BF895E5E-7423-4B7F-9A69-23E3736EF9E8}">
      <dsp:nvSpPr>
        <dsp:cNvPr id="0" name=""/>
        <dsp:cNvSpPr/>
      </dsp:nvSpPr>
      <dsp:spPr>
        <a:xfrm rot="5400000">
          <a:off x="2048086" y="4406873"/>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4419550"/>
        <a:ext cx="91277" cy="88741"/>
      </dsp:txXfrm>
    </dsp:sp>
    <dsp:sp modelId="{376CF6E4-79A9-4778-9F15-5C9A748F4FD6}">
      <dsp:nvSpPr>
        <dsp:cNvPr id="0" name=""/>
        <dsp:cNvSpPr/>
      </dsp:nvSpPr>
      <dsp:spPr>
        <a:xfrm>
          <a:off x="148644" y="4567452"/>
          <a:ext cx="3925658"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Mendinginkan growol </a:t>
          </a:r>
          <a:r>
            <a:rPr lang="en-US" sz="1200" kern="1200">
              <a:solidFill>
                <a:sysClr val="windowText" lastClr="000000"/>
              </a:solidFill>
              <a:latin typeface="Times New Roman" panose="02020603050405020304" pitchFamily="18" charset="0"/>
              <a:cs typeface="Times New Roman" panose="02020603050405020304" pitchFamily="18" charset="0"/>
            </a:rPr>
            <a:t>pada suhu ruang (20</a:t>
          </a:r>
          <a:r>
            <a:rPr lang="en-US" sz="1200" kern="1200" baseline="30000">
              <a:solidFill>
                <a:sysClr val="windowText" lastClr="000000"/>
              </a:solidFill>
              <a:latin typeface="Times New Roman" panose="02020603050405020304" pitchFamily="18" charset="0"/>
              <a:cs typeface="Times New Roman" panose="02020603050405020304" pitchFamily="18" charset="0"/>
            </a:rPr>
            <a:t>0</a:t>
          </a:r>
          <a:r>
            <a:rPr lang="en-US" sz="1200" kern="1200" baseline="0">
              <a:solidFill>
                <a:sysClr val="windowText" lastClr="000000"/>
              </a:solidFill>
              <a:latin typeface="Times New Roman" panose="02020603050405020304" pitchFamily="18" charset="0"/>
              <a:cs typeface="Times New Roman" panose="02020603050405020304" pitchFamily="18" charset="0"/>
            </a:rPr>
            <a:t>C-25</a:t>
          </a:r>
          <a:r>
            <a:rPr lang="en-US" sz="1200" kern="1200" baseline="30000">
              <a:solidFill>
                <a:sysClr val="windowText" lastClr="000000"/>
              </a:solidFill>
              <a:latin typeface="Times New Roman" panose="02020603050405020304" pitchFamily="18" charset="0"/>
              <a:cs typeface="Times New Roman" panose="02020603050405020304" pitchFamily="18" charset="0"/>
            </a:rPr>
            <a:t>0</a:t>
          </a:r>
          <a:r>
            <a:rPr lang="en-US" sz="1200" kern="1200" baseline="0">
              <a:solidFill>
                <a:sysClr val="windowText" lastClr="000000"/>
              </a:solidFill>
              <a:latin typeface="Times New Roman" panose="02020603050405020304" pitchFamily="18" charset="0"/>
              <a:cs typeface="Times New Roman" panose="02020603050405020304" pitchFamily="18" charset="0"/>
            </a:rPr>
            <a:t>C)</a:t>
          </a:r>
          <a:r>
            <a:rPr lang="en-US" sz="1200" kern="1200">
              <a:solidFill>
                <a:sysClr val="windowText" lastClr="000000"/>
              </a:solidFill>
              <a:latin typeface="Times New Roman" panose="02020603050405020304" pitchFamily="18" charset="0"/>
              <a:cs typeface="Times New Roman" panose="02020603050405020304" pitchFamily="18" charset="0"/>
            </a:rPr>
            <a:t> dan suhu refrigerasi (4</a:t>
          </a:r>
          <a:r>
            <a:rPr lang="en-US" sz="1200" kern="1200" baseline="30000">
              <a:solidFill>
                <a:sysClr val="windowText" lastClr="000000"/>
              </a:solidFill>
              <a:latin typeface="Times New Roman" panose="02020603050405020304" pitchFamily="18" charset="0"/>
              <a:cs typeface="Times New Roman" panose="02020603050405020304" pitchFamily="18" charset="0"/>
            </a:rPr>
            <a:t>0</a:t>
          </a:r>
          <a:r>
            <a:rPr lang="en-US" sz="1200" kern="1200">
              <a:solidFill>
                <a:sysClr val="windowText" lastClr="000000"/>
              </a:solidFill>
              <a:latin typeface="Times New Roman" panose="02020603050405020304" pitchFamily="18" charset="0"/>
              <a:cs typeface="Times New Roman" panose="02020603050405020304" pitchFamily="18" charset="0"/>
            </a:rPr>
            <a:t>C-5</a:t>
          </a:r>
          <a:r>
            <a:rPr lang="en-US" sz="1200" kern="1200" baseline="30000">
              <a:solidFill>
                <a:sysClr val="windowText" lastClr="000000"/>
              </a:solidFill>
              <a:latin typeface="Times New Roman" panose="02020603050405020304" pitchFamily="18" charset="0"/>
              <a:cs typeface="Times New Roman" panose="02020603050405020304" pitchFamily="18" charset="0"/>
            </a:rPr>
            <a:t>0</a:t>
          </a:r>
          <a:r>
            <a:rPr lang="en-US" sz="1200" kern="1200">
              <a:solidFill>
                <a:sysClr val="windowText" lastClr="000000"/>
              </a:solidFill>
              <a:latin typeface="Times New Roman" panose="02020603050405020304" pitchFamily="18" charset="0"/>
              <a:cs typeface="Times New Roman" panose="02020603050405020304" pitchFamily="18" charset="0"/>
            </a:rPr>
            <a:t>C) selama </a:t>
          </a:r>
          <a:r>
            <a:rPr lang="id-ID" sz="1200" kern="1200">
              <a:solidFill>
                <a:sysClr val="windowText" lastClr="000000"/>
              </a:solidFill>
              <a:latin typeface="Times New Roman" panose="02020603050405020304" pitchFamily="18" charset="0"/>
              <a:cs typeface="Times New Roman" panose="02020603050405020304" pitchFamily="18" charset="0"/>
            </a:rPr>
            <a:t>24 jam</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48644" y="4567452"/>
        <a:ext cx="3925658" cy="338062"/>
      </dsp:txXfrm>
    </dsp:sp>
    <dsp:sp modelId="{29754E61-7BA1-4D42-8FFA-E4FDB1A1685B}">
      <dsp:nvSpPr>
        <dsp:cNvPr id="0" name=""/>
        <dsp:cNvSpPr/>
      </dsp:nvSpPr>
      <dsp:spPr>
        <a:xfrm rot="5400000">
          <a:off x="2048086" y="4913966"/>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4926643"/>
        <a:ext cx="91277" cy="88741"/>
      </dsp:txXfrm>
    </dsp:sp>
    <dsp:sp modelId="{04107C2D-370A-48BE-A095-DA300A795959}">
      <dsp:nvSpPr>
        <dsp:cNvPr id="0" name=""/>
        <dsp:cNvSpPr/>
      </dsp:nvSpPr>
      <dsp:spPr>
        <a:xfrm>
          <a:off x="925943" y="5074546"/>
          <a:ext cx="2371059" cy="3380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Times New Roman" panose="02020603050405020304" pitchFamily="18" charset="0"/>
              <a:cs typeface="Times New Roman" panose="02020603050405020304" pitchFamily="18" charset="0"/>
            </a:rPr>
            <a:t>Mengoven </a:t>
          </a:r>
          <a:r>
            <a:rPr lang="en-US" sz="1200" kern="1200">
              <a:solidFill>
                <a:sysClr val="windowText" lastClr="000000"/>
              </a:solidFill>
              <a:latin typeface="Times New Roman" panose="02020603050405020304" pitchFamily="18" charset="0"/>
              <a:cs typeface="Times New Roman" panose="02020603050405020304" pitchFamily="18" charset="0"/>
            </a:rPr>
            <a:t>growol dengan</a:t>
          </a:r>
          <a:r>
            <a:rPr lang="id-ID" sz="1200" kern="1200">
              <a:solidFill>
                <a:sysClr val="windowText" lastClr="000000"/>
              </a:solidFill>
              <a:latin typeface="Times New Roman" panose="02020603050405020304" pitchFamily="18" charset="0"/>
              <a:cs typeface="Times New Roman" panose="02020603050405020304" pitchFamily="18" charset="0"/>
            </a:rPr>
            <a:t> suhu 50</a:t>
          </a:r>
          <a:r>
            <a:rPr lang="id-ID" sz="1200" kern="1200" baseline="30000">
              <a:solidFill>
                <a:sysClr val="windowText" lastClr="000000"/>
              </a:solidFill>
              <a:latin typeface="Times New Roman" panose="02020603050405020304" pitchFamily="18" charset="0"/>
              <a:cs typeface="Times New Roman" panose="02020603050405020304" pitchFamily="18" charset="0"/>
            </a:rPr>
            <a:t>0</a:t>
          </a:r>
          <a:r>
            <a:rPr lang="id-ID" sz="1200" kern="1200">
              <a:solidFill>
                <a:sysClr val="windowText" lastClr="000000"/>
              </a:solidFill>
              <a:latin typeface="Times New Roman" panose="02020603050405020304" pitchFamily="18" charset="0"/>
              <a:cs typeface="Times New Roman" panose="02020603050405020304" pitchFamily="18" charset="0"/>
            </a:rPr>
            <a:t>C hingga kadar air 10-13% </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925943" y="5074546"/>
        <a:ext cx="2371059" cy="338062"/>
      </dsp:txXfrm>
    </dsp:sp>
    <dsp:sp modelId="{4B481616-B91E-40CD-8E91-DCEF9EBF3342}">
      <dsp:nvSpPr>
        <dsp:cNvPr id="0" name=""/>
        <dsp:cNvSpPr/>
      </dsp:nvSpPr>
      <dsp:spPr>
        <a:xfrm rot="5400000">
          <a:off x="2048086" y="5421059"/>
          <a:ext cx="126773" cy="15212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chemeClr val="bg1">
                <a:lumMod val="50000"/>
              </a:schemeClr>
            </a:solidFill>
            <a:latin typeface="Times New Roman" panose="02020603050405020304" pitchFamily="18" charset="0"/>
            <a:cs typeface="Times New Roman" panose="02020603050405020304" pitchFamily="18" charset="0"/>
          </a:endParaRPr>
        </a:p>
      </dsp:txBody>
      <dsp:txXfrm rot="-5400000">
        <a:off x="2065834" y="5433736"/>
        <a:ext cx="91277" cy="88741"/>
      </dsp:txXfrm>
    </dsp:sp>
    <dsp:sp modelId="{497C8C3C-AAEB-4217-96DA-FA232AC56FC0}">
      <dsp:nvSpPr>
        <dsp:cNvPr id="0" name=""/>
        <dsp:cNvSpPr/>
      </dsp:nvSpPr>
      <dsp:spPr>
        <a:xfrm>
          <a:off x="148644" y="5581639"/>
          <a:ext cx="3925658" cy="338062"/>
        </a:xfrm>
        <a:prstGeom prst="roundRect">
          <a:avLst>
            <a:gd name="adj" fmla="val 10000"/>
          </a:avLst>
        </a:prstGeom>
        <a:noFill/>
        <a:ln>
          <a:noFill/>
        </a:ln>
        <a:effectLst/>
      </dsp:spPr>
      <dsp:style>
        <a:lnRef idx="0">
          <a:scrgbClr r="0" g="0" b="0"/>
        </a:lnRef>
        <a:fillRef idx="0">
          <a:scrgbClr r="0" g="0" b="0"/>
        </a:fillRef>
        <a:effectRef idx="0">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Growol Kering</a:t>
          </a:r>
        </a:p>
      </dsp:txBody>
      <dsp:txXfrm>
        <a:off x="158545" y="5591540"/>
        <a:ext cx="3905856" cy="3182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steffanusruben0045@gmail.com</dc:creator>
  <cp:keywords/>
  <dc:description/>
  <cp:lastModifiedBy>steffanusruben0045@gmail.com</cp:lastModifiedBy>
  <cp:revision>4</cp:revision>
  <dcterms:created xsi:type="dcterms:W3CDTF">2021-03-07T16:06:00Z</dcterms:created>
  <dcterms:modified xsi:type="dcterms:W3CDTF">2021-03-15T20:10:00Z</dcterms:modified>
</cp:coreProperties>
</file>