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SimSun" w:cs="Times New Roman"/>
          <w:b/>
          <w:bCs/>
          <w:i/>
          <w:iCs/>
          <w:sz w:val="24"/>
          <w:szCs w:val="24"/>
          <w:shd w:val="clear" w:color="auto" w:fill="FFFFFF"/>
          <w:lang w:val="id-ID"/>
        </w:rPr>
      </w:pPr>
      <w:r>
        <w:rPr>
          <w:rFonts w:ascii="Times New Roman" w:hAnsi="Times New Roman" w:eastAsia="SimSun" w:cs="Times New Roman"/>
          <w:b/>
          <w:bCs/>
          <w:sz w:val="24"/>
          <w:szCs w:val="24"/>
          <w:shd w:val="clear" w:color="auto" w:fill="FFFFFF"/>
          <w:lang w:val="id-ID"/>
        </w:rPr>
        <w:t xml:space="preserve">PENGARUH PENAMBAHAN EKSTRAK KOPI ARABIKA </w:t>
      </w:r>
      <w:r>
        <w:rPr>
          <w:rFonts w:ascii="Times New Roman" w:hAnsi="Times New Roman" w:cs="Times New Roman"/>
          <w:b/>
          <w:bCs/>
          <w:i/>
          <w:iCs/>
          <w:sz w:val="24"/>
          <w:szCs w:val="24"/>
          <w:lang w:val="id-ID"/>
        </w:rPr>
        <w:t>(</w:t>
      </w:r>
      <w:r>
        <w:rPr>
          <w:rFonts w:ascii="Times New Roman" w:hAnsi="Times New Roman" w:eastAsia="SimSun" w:cs="Times New Roman"/>
          <w:b/>
          <w:bCs/>
          <w:i/>
          <w:iCs/>
          <w:sz w:val="24"/>
          <w:szCs w:val="24"/>
          <w:shd w:val="clear" w:color="auto" w:fill="FFFFFF"/>
        </w:rPr>
        <w:t>Coffea arabica</w:t>
      </w:r>
      <w:r>
        <w:rPr>
          <w:rFonts w:ascii="Times New Roman" w:hAnsi="Times New Roman" w:eastAsia="SimSun" w:cs="Times New Roman"/>
          <w:b/>
          <w:bCs/>
          <w:i/>
          <w:iCs/>
          <w:sz w:val="24"/>
          <w:szCs w:val="24"/>
          <w:shd w:val="clear" w:color="auto" w:fill="FFFFFF"/>
          <w:lang w:val="id-ID"/>
        </w:rPr>
        <w:t xml:space="preserve">) </w:t>
      </w:r>
      <w:r>
        <w:rPr>
          <w:rFonts w:ascii="Times New Roman" w:hAnsi="Times New Roman" w:eastAsia="SimSun" w:cs="Times New Roman"/>
          <w:b/>
          <w:bCs/>
          <w:sz w:val="24"/>
          <w:szCs w:val="24"/>
          <w:shd w:val="clear" w:color="auto" w:fill="FFFFFF"/>
          <w:lang w:val="id-ID"/>
        </w:rPr>
        <w:t xml:space="preserve">PADA PEMBUATAN </w:t>
      </w:r>
      <w:r>
        <w:rPr>
          <w:rFonts w:ascii="Times New Roman" w:hAnsi="Times New Roman" w:eastAsia="SimSun" w:cs="Times New Roman"/>
          <w:b/>
          <w:bCs/>
          <w:i/>
          <w:iCs/>
          <w:sz w:val="24"/>
          <w:szCs w:val="24"/>
          <w:shd w:val="clear" w:color="auto" w:fill="FFFFFF"/>
          <w:lang w:val="id-ID"/>
        </w:rPr>
        <w:t>YOGHURT</w:t>
      </w:r>
      <w:r>
        <w:rPr>
          <w:rFonts w:ascii="Times New Roman" w:hAnsi="Times New Roman" w:eastAsia="SimSun" w:cs="Times New Roman"/>
          <w:b/>
          <w:bCs/>
          <w:sz w:val="24"/>
          <w:szCs w:val="24"/>
          <w:shd w:val="clear" w:color="auto" w:fill="FFFFFF"/>
          <w:lang w:val="id-ID"/>
        </w:rPr>
        <w:t xml:space="preserve"> SUSU KAMBING TERHADAP LAMA MASA SIMPAN DAN AKTIVITAS ANTIOKSIDAN </w:t>
      </w:r>
      <w:r>
        <w:rPr>
          <w:rFonts w:ascii="Times New Roman" w:hAnsi="Times New Roman" w:eastAsia="SimSun" w:cs="Times New Roman"/>
          <w:b/>
          <w:bCs/>
          <w:i/>
          <w:iCs/>
          <w:sz w:val="24"/>
          <w:szCs w:val="24"/>
          <w:shd w:val="clear" w:color="auto" w:fill="FFFFFF"/>
          <w:lang w:val="id-ID"/>
        </w:rPr>
        <w:t>YOGHURT</w:t>
      </w:r>
    </w:p>
    <w:p>
      <w:pPr>
        <w:spacing w:line="360" w:lineRule="auto"/>
        <w:jc w:val="both"/>
        <w:rPr>
          <w:rFonts w:ascii="Times New Roman" w:hAnsi="Times New Roman" w:eastAsia="SimSun" w:cs="Times New Roman"/>
          <w:b/>
          <w:bCs/>
          <w:i/>
          <w:iCs/>
          <w:sz w:val="24"/>
          <w:szCs w:val="24"/>
          <w:shd w:val="clear" w:color="auto" w:fill="FFFFFF"/>
          <w:lang w:val="id-ID"/>
        </w:rPr>
      </w:pPr>
    </w:p>
    <w:p>
      <w:pPr>
        <w:spacing w:line="360" w:lineRule="auto"/>
        <w:jc w:val="center"/>
        <w:rPr>
          <w:rFonts w:ascii="Times New Roman" w:hAnsi="Times New Roman"/>
          <w:b w:val="0"/>
          <w:bCs w:val="0"/>
          <w:sz w:val="24"/>
          <w:szCs w:val="24"/>
          <w:lang w:val="id-ID"/>
        </w:rPr>
      </w:pPr>
      <w:r>
        <w:rPr>
          <w:rFonts w:ascii="Times New Roman" w:hAnsi="Times New Roman"/>
          <w:b w:val="0"/>
          <w:bCs w:val="0"/>
          <w:sz w:val="24"/>
          <w:szCs w:val="24"/>
          <w:lang w:val="id-ID"/>
        </w:rPr>
        <w:t>The effect of adding arabica coffee extract (</w:t>
      </w:r>
      <w:r>
        <w:rPr>
          <w:rFonts w:ascii="Times New Roman" w:hAnsi="Times New Roman"/>
          <w:b w:val="0"/>
          <w:bCs w:val="0"/>
          <w:i/>
          <w:iCs/>
          <w:sz w:val="24"/>
          <w:szCs w:val="24"/>
          <w:lang w:val="id-ID"/>
        </w:rPr>
        <w:t>coffea arabica</w:t>
      </w:r>
      <w:r>
        <w:rPr>
          <w:rFonts w:ascii="Times New Roman" w:hAnsi="Times New Roman"/>
          <w:b w:val="0"/>
          <w:bCs w:val="0"/>
          <w:sz w:val="24"/>
          <w:szCs w:val="24"/>
          <w:lang w:val="id-ID"/>
        </w:rPr>
        <w:t>) on making goat's milk yogurt on shelf life and antioxidant activity of yogurt</w:t>
      </w:r>
    </w:p>
    <w:p>
      <w:pPr>
        <w:spacing w:line="360" w:lineRule="auto"/>
        <w:jc w:val="center"/>
        <w:rPr>
          <w:rFonts w:hint="default" w:ascii="Times New Roman" w:hAnsi="Times New Roman"/>
          <w:b/>
          <w:bCs/>
          <w:sz w:val="24"/>
          <w:szCs w:val="24"/>
          <w:vertAlign w:val="superscript"/>
          <w:lang w:val="id-ID"/>
        </w:rPr>
      </w:pPr>
      <w:r>
        <w:rPr>
          <w:rFonts w:hint="default" w:ascii="Times New Roman" w:hAnsi="Times New Roman"/>
          <w:b/>
          <w:bCs/>
          <w:sz w:val="24"/>
          <w:szCs w:val="24"/>
          <w:lang w:val="id-ID"/>
        </w:rPr>
        <w:t>Maulida Silfa Rahani</w:t>
      </w:r>
      <w:r>
        <w:rPr>
          <w:rFonts w:hint="default" w:ascii="Times New Roman" w:hAnsi="Times New Roman"/>
          <w:b/>
          <w:bCs/>
          <w:sz w:val="24"/>
          <w:szCs w:val="24"/>
          <w:vertAlign w:val="superscript"/>
          <w:lang w:val="id-ID"/>
        </w:rPr>
        <w:t xml:space="preserve">1 </w:t>
      </w:r>
      <w:r>
        <w:rPr>
          <w:rFonts w:hint="default" w:ascii="Times New Roman" w:hAnsi="Times New Roman"/>
          <w:b/>
          <w:bCs/>
          <w:sz w:val="24"/>
          <w:szCs w:val="24"/>
          <w:vertAlign w:val="baseline"/>
          <w:lang w:val="id-ID"/>
        </w:rPr>
        <w:t>, Siti Tamaroh</w:t>
      </w:r>
      <w:r>
        <w:rPr>
          <w:rFonts w:hint="default" w:ascii="Times New Roman" w:hAnsi="Times New Roman"/>
          <w:b/>
          <w:bCs/>
          <w:sz w:val="24"/>
          <w:szCs w:val="24"/>
          <w:vertAlign w:val="superscript"/>
          <w:lang w:val="id-ID"/>
        </w:rPr>
        <w:t>2</w:t>
      </w:r>
      <w:r>
        <w:rPr>
          <w:rFonts w:hint="default" w:ascii="Times New Roman" w:hAnsi="Times New Roman"/>
          <w:b/>
          <w:bCs/>
          <w:sz w:val="24"/>
          <w:szCs w:val="24"/>
          <w:vertAlign w:val="baseline"/>
          <w:lang w:val="id-ID"/>
        </w:rPr>
        <w:t>, Agus Slamet</w:t>
      </w:r>
      <w:r>
        <w:rPr>
          <w:rFonts w:hint="default" w:ascii="Times New Roman" w:hAnsi="Times New Roman"/>
          <w:b/>
          <w:bCs/>
          <w:sz w:val="24"/>
          <w:szCs w:val="24"/>
          <w:vertAlign w:val="superscript"/>
          <w:lang w:val="id-ID"/>
        </w:rPr>
        <w:t>3</w:t>
      </w:r>
    </w:p>
    <w:p>
      <w:pPr>
        <w:spacing w:line="360" w:lineRule="auto"/>
        <w:jc w:val="center"/>
        <w:rPr>
          <w:rFonts w:hint="default" w:ascii="Times New Roman" w:hAnsi="Times New Roman"/>
          <w:b w:val="0"/>
          <w:bCs w:val="0"/>
          <w:sz w:val="24"/>
          <w:szCs w:val="24"/>
          <w:vertAlign w:val="baseline"/>
          <w:lang w:val="id-ID"/>
        </w:rPr>
      </w:pPr>
      <w:r>
        <w:rPr>
          <w:rFonts w:hint="default" w:ascii="Times New Roman" w:hAnsi="Times New Roman"/>
          <w:b w:val="0"/>
          <w:bCs w:val="0"/>
          <w:sz w:val="24"/>
          <w:szCs w:val="24"/>
          <w:vertAlign w:val="baseline"/>
          <w:lang w:val="id-ID"/>
        </w:rPr>
        <w:t xml:space="preserve">Program Studi Teknologi Hasil Pertanian, Fakultas Agroindustri, </w:t>
      </w:r>
    </w:p>
    <w:p>
      <w:pPr>
        <w:spacing w:line="360" w:lineRule="auto"/>
        <w:jc w:val="center"/>
        <w:rPr>
          <w:rFonts w:hint="default" w:ascii="Times New Roman" w:hAnsi="Times New Roman"/>
          <w:b w:val="0"/>
          <w:bCs w:val="0"/>
          <w:sz w:val="24"/>
          <w:szCs w:val="24"/>
          <w:vertAlign w:val="baseline"/>
          <w:lang w:val="id-ID"/>
        </w:rPr>
      </w:pPr>
      <w:r>
        <w:rPr>
          <w:rFonts w:hint="default" w:ascii="Times New Roman" w:hAnsi="Times New Roman"/>
          <w:b w:val="0"/>
          <w:bCs w:val="0"/>
          <w:sz w:val="24"/>
          <w:szCs w:val="24"/>
          <w:vertAlign w:val="baseline"/>
          <w:lang w:val="id-ID"/>
        </w:rPr>
        <w:t>Universitas Mercu Buana Yogyakarta Kampus 1 Sedayu: JL.Wates Km.10 Yogyakarta 55753.\</w:t>
      </w:r>
    </w:p>
    <w:p>
      <w:pPr>
        <w:spacing w:line="360" w:lineRule="auto"/>
        <w:jc w:val="center"/>
        <w:rPr>
          <w:rFonts w:hint="default" w:ascii="Times New Roman" w:hAnsi="Times New Roman"/>
          <w:b w:val="0"/>
          <w:bCs w:val="0"/>
          <w:sz w:val="24"/>
          <w:szCs w:val="24"/>
          <w:vertAlign w:val="baseline"/>
          <w:lang w:val="id-ID"/>
        </w:rPr>
      </w:pPr>
      <w:r>
        <w:rPr>
          <w:rFonts w:hint="default" w:ascii="Times New Roman" w:hAnsi="Times New Roman"/>
          <w:b w:val="0"/>
          <w:bCs w:val="0"/>
          <w:sz w:val="24"/>
          <w:szCs w:val="24"/>
          <w:vertAlign w:val="baseline"/>
          <w:lang w:val="id-ID"/>
        </w:rPr>
        <w:t xml:space="preserve">Email : </w:t>
      </w:r>
      <w:r>
        <w:rPr>
          <w:rFonts w:hint="default" w:ascii="Times New Roman" w:hAnsi="Times New Roman"/>
          <w:b w:val="0"/>
          <w:bCs w:val="0"/>
          <w:sz w:val="24"/>
          <w:szCs w:val="24"/>
          <w:vertAlign w:val="baseline"/>
          <w:lang w:val="id-ID"/>
        </w:rPr>
        <w:fldChar w:fldCharType="begin"/>
      </w:r>
      <w:r>
        <w:rPr>
          <w:rFonts w:hint="default" w:ascii="Times New Roman" w:hAnsi="Times New Roman"/>
          <w:b w:val="0"/>
          <w:bCs w:val="0"/>
          <w:sz w:val="24"/>
          <w:szCs w:val="24"/>
          <w:vertAlign w:val="baseline"/>
          <w:lang w:val="id-ID"/>
        </w:rPr>
        <w:instrText xml:space="preserve"> HYPERLINK "mailto:maulidasilfara@gmail.com" </w:instrText>
      </w:r>
      <w:r>
        <w:rPr>
          <w:rFonts w:hint="default" w:ascii="Times New Roman" w:hAnsi="Times New Roman"/>
          <w:b w:val="0"/>
          <w:bCs w:val="0"/>
          <w:sz w:val="24"/>
          <w:szCs w:val="24"/>
          <w:vertAlign w:val="baseline"/>
          <w:lang w:val="id-ID"/>
        </w:rPr>
        <w:fldChar w:fldCharType="separate"/>
      </w:r>
      <w:r>
        <w:rPr>
          <w:rStyle w:val="6"/>
          <w:rFonts w:hint="default" w:ascii="Times New Roman" w:hAnsi="Times New Roman"/>
          <w:b w:val="0"/>
          <w:bCs w:val="0"/>
          <w:sz w:val="24"/>
          <w:szCs w:val="24"/>
          <w:vertAlign w:val="baseline"/>
          <w:lang w:val="id-ID"/>
        </w:rPr>
        <w:t>maulidasilfara@gmail.com</w:t>
      </w:r>
      <w:r>
        <w:rPr>
          <w:rFonts w:hint="default" w:ascii="Times New Roman" w:hAnsi="Times New Roman"/>
          <w:b w:val="0"/>
          <w:bCs w:val="0"/>
          <w:sz w:val="24"/>
          <w:szCs w:val="24"/>
          <w:vertAlign w:val="baseline"/>
          <w:lang w:val="id-ID"/>
        </w:rPr>
        <w:fldChar w:fldCharType="end"/>
      </w:r>
    </w:p>
    <w:p>
      <w:pPr>
        <w:spacing w:line="360" w:lineRule="auto"/>
        <w:jc w:val="center"/>
        <w:rPr>
          <w:rFonts w:hint="default" w:ascii="Times New Roman" w:hAnsi="Times New Roman"/>
          <w:b w:val="0"/>
          <w:bCs w:val="0"/>
          <w:sz w:val="24"/>
          <w:szCs w:val="24"/>
          <w:vertAlign w:val="baseline"/>
          <w:lang w:val="id-ID"/>
        </w:rPr>
      </w:pPr>
    </w:p>
    <w:p>
      <w:pPr>
        <w:pStyle w:val="2"/>
        <w:rPr>
          <w:rFonts w:ascii="Times New Roman" w:hAnsi="Times New Roman" w:cs="Times New Roman"/>
          <w:b/>
          <w:bCs/>
          <w:sz w:val="24"/>
          <w:szCs w:val="24"/>
          <w:lang w:val="id-ID"/>
        </w:rPr>
      </w:pPr>
      <w:bookmarkStart w:id="0" w:name="_Toc62235658"/>
      <w:r>
        <w:rPr>
          <w:b w:val="0"/>
          <w:bCs/>
          <w:lang w:val="id-ID"/>
        </w:rPr>
        <w:t>INTISARI</w:t>
      </w:r>
      <w:bookmarkEnd w:id="0"/>
    </w:p>
    <w:p>
      <w:pPr>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Susu kambing merupakan salah satu susu yang jarang dikonsumsi dan diketahui khasiatnya oleh masyarakat. Penambahan ekstrak kopi arabika bertujuan untuk penambah rasa dan sebagai sumber antioksidan tambahan pada yoghurt. Salah satu produk olahan susu kambing yaitu yoghurt dengan penambahan ekstrak kopi arabika. Penelitian ini bertujuan untuk mengetahui pengaruh penambahan ekstrak kopi arabika pada yoghurt susu kambing terhadap lama masa simpan dan aktivitas antioksidan serta mengetahui persentase penambahan ekstrak kopi arabika yang tepat. </w:t>
      </w:r>
    </w:p>
    <w:p>
      <w:pPr>
        <w:ind w:firstLine="420"/>
        <w:jc w:val="both"/>
        <w:rPr>
          <w:rFonts w:ascii="Times New Roman" w:hAnsi="Times New Roman" w:eastAsia="SimSun"/>
          <w:color w:val="000000"/>
          <w:sz w:val="24"/>
          <w:szCs w:val="24"/>
          <w:lang w:eastAsia="id-ID"/>
        </w:rPr>
      </w:pPr>
      <w:r>
        <w:rPr>
          <w:rFonts w:ascii="Times New Roman" w:hAnsi="Times New Roman" w:cs="Times New Roman"/>
          <w:sz w:val="24"/>
          <w:szCs w:val="24"/>
        </w:rPr>
        <w:t>Penelitian ini men</w:t>
      </w:r>
      <w:r>
        <w:rPr>
          <w:rFonts w:hint="default" w:ascii="Times New Roman" w:hAnsi="Times New Roman" w:cs="Times New Roman"/>
          <w:sz w:val="24"/>
          <w:szCs w:val="24"/>
          <w:lang w:val="id-ID"/>
        </w:rPr>
        <w:t>gg</w:t>
      </w:r>
      <w:r>
        <w:rPr>
          <w:rFonts w:ascii="Times New Roman" w:hAnsi="Times New Roman" w:cs="Times New Roman"/>
          <w:sz w:val="24"/>
          <w:szCs w:val="24"/>
        </w:rPr>
        <w:t xml:space="preserve">unakan dua perbandingan </w:t>
      </w:r>
      <w:r>
        <w:rPr>
          <w:rFonts w:ascii="Times New Roman" w:hAnsi="Times New Roman" w:cs="Times New Roman"/>
          <w:sz w:val="24"/>
          <w:szCs w:val="24"/>
          <w:lang w:val="id-ID"/>
        </w:rPr>
        <w:t>yoghurt susu kambin</w:t>
      </w:r>
      <w:r>
        <w:rPr>
          <w:rFonts w:hint="default" w:ascii="Times New Roman" w:hAnsi="Times New Roman" w:cs="Times New Roman"/>
          <w:sz w:val="24"/>
          <w:szCs w:val="24"/>
          <w:lang w:val="id-ID"/>
        </w:rPr>
        <w:t xml:space="preserve">g dengan penambahan </w:t>
      </w:r>
      <w:r>
        <w:rPr>
          <w:rFonts w:ascii="Times New Roman" w:hAnsi="Times New Roman" w:cs="Times New Roman"/>
          <w:sz w:val="24"/>
          <w:szCs w:val="24"/>
          <w:lang w:val="id-ID"/>
        </w:rPr>
        <w:t>ekstrak kopi arabika</w:t>
      </w:r>
      <w:r>
        <w:rPr>
          <w:rFonts w:ascii="Times New Roman" w:hAnsi="Times New Roman" w:cs="Times New Roman"/>
          <w:sz w:val="24"/>
          <w:szCs w:val="24"/>
          <w:vertAlign w:val="subscript"/>
        </w:rPr>
        <w:t xml:space="preserve"> </w:t>
      </w:r>
      <w:r>
        <w:rPr>
          <w:rFonts w:ascii="Times New Roman" w:hAnsi="Times New Roman" w:cs="Times New Roman"/>
          <w:sz w:val="24"/>
          <w:szCs w:val="24"/>
        </w:rPr>
        <w:t>1:9 dan</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2:8 dengan lama penyimpanan </w:t>
      </w:r>
      <w:r>
        <w:rPr>
          <w:rFonts w:ascii="Times New Roman" w:hAnsi="Times New Roman" w:cs="Times New Roman"/>
          <w:sz w:val="24"/>
          <w:szCs w:val="24"/>
          <w:lang w:val="id-ID"/>
        </w:rPr>
        <w:t>1,3,7 dan 9</w:t>
      </w:r>
      <w:r>
        <w:rPr>
          <w:rFonts w:ascii="Times New Roman" w:hAnsi="Times New Roman" w:cs="Times New Roman"/>
          <w:sz w:val="24"/>
          <w:szCs w:val="24"/>
        </w:rPr>
        <w:t xml:space="preserve"> hari pada suhu 4</w:t>
      </w:r>
      <w:r>
        <w:rPr>
          <w:rFonts w:ascii="Times New Roman" w:hAnsi="Times New Roman" w:cs="Times New Roman"/>
          <w:sz w:val="24"/>
          <w:szCs w:val="24"/>
          <w:vertAlign w:val="superscript"/>
        </w:rPr>
        <w:t>o</w:t>
      </w:r>
      <w:r>
        <w:rPr>
          <w:rFonts w:ascii="Times New Roman" w:hAnsi="Times New Roman" w:cs="Times New Roman"/>
          <w:sz w:val="24"/>
          <w:szCs w:val="24"/>
        </w:rPr>
        <w:t>C</w:t>
      </w:r>
      <w:r>
        <w:rPr>
          <w:rFonts w:ascii="Times New Roman" w:hAnsi="Times New Roman" w:eastAsia="SimSun"/>
          <w:color w:val="000000"/>
          <w:sz w:val="24"/>
          <w:szCs w:val="24"/>
          <w:lang w:eastAsia="id-ID"/>
        </w:rPr>
        <w:t xml:space="preserve">. Yoghurt yang dihasilkan diuji kadar air, kadar pH, warna dan aktivitas antioksidan. </w:t>
      </w:r>
      <w:r>
        <w:rPr>
          <w:rFonts w:hint="default" w:ascii="Times New Roman" w:hAnsi="Times New Roman" w:eastAsia="SimSun"/>
          <w:color w:val="000000"/>
          <w:sz w:val="24"/>
          <w:szCs w:val="24"/>
          <w:lang w:val="en-US" w:eastAsia="id-ID"/>
        </w:rPr>
        <w:t>R</w:t>
      </w:r>
      <w:r>
        <w:rPr>
          <w:rFonts w:ascii="Times New Roman" w:hAnsi="Times New Roman" w:cs="Times New Roman"/>
          <w:sz w:val="24"/>
          <w:szCs w:val="24"/>
        </w:rPr>
        <w:t xml:space="preserve">ancangan percobaan menggunakan RAL secara faktorial dengan 2 faktor yaitu perbandingan </w:t>
      </w:r>
      <w:r>
        <w:rPr>
          <w:rFonts w:ascii="Times New Roman" w:hAnsi="Times New Roman" w:cs="Times New Roman"/>
          <w:sz w:val="24"/>
          <w:szCs w:val="24"/>
          <w:lang w:val="id-ID"/>
        </w:rPr>
        <w:t>yoghurt susu kambing-ekstrak kopi arabika</w:t>
      </w:r>
      <w:r>
        <w:rPr>
          <w:rFonts w:ascii="Times New Roman" w:hAnsi="Times New Roman" w:cs="Times New Roman"/>
          <w:sz w:val="24"/>
          <w:szCs w:val="24"/>
        </w:rPr>
        <w:t xml:space="preserve"> dan lama </w:t>
      </w:r>
      <w:r>
        <w:rPr>
          <w:rFonts w:ascii="Times New Roman" w:hAnsi="Times New Roman" w:cs="Times New Roman"/>
          <w:sz w:val="24"/>
          <w:szCs w:val="24"/>
          <w:lang w:val="id-ID"/>
        </w:rPr>
        <w:t>masa simpan</w:t>
      </w:r>
      <w:r>
        <w:rPr>
          <w:rFonts w:ascii="Times New Roman" w:hAnsi="Times New Roman" w:cs="Times New Roman"/>
          <w:sz w:val="24"/>
          <w:szCs w:val="24"/>
        </w:rPr>
        <w:t>.</w:t>
      </w:r>
      <w:r>
        <w:rPr>
          <w:rFonts w:ascii="Times New Roman" w:hAnsi="Times New Roman" w:eastAsia="SimSun"/>
          <w:color w:val="000000"/>
          <w:sz w:val="24"/>
          <w:szCs w:val="24"/>
          <w:lang w:eastAsia="id-ID"/>
        </w:rPr>
        <w:t xml:space="preserve"> Data yang diperoleh diuji statistik dengan ANOVA dan apabila ada perbedaan dilakukan uji beda nyata dengan uji DMRT pada tingkat kepercayaan 5%.</w:t>
      </w:r>
    </w:p>
    <w:p>
      <w:pPr>
        <w:ind w:firstLine="420"/>
        <w:jc w:val="both"/>
        <w:rPr>
          <w:rFonts w:hint="default" w:ascii="Times New Roman" w:hAnsi="Times New Roman" w:eastAsia="SimSun"/>
          <w:color w:val="000000"/>
          <w:sz w:val="24"/>
          <w:szCs w:val="24"/>
          <w:lang w:val="en-US" w:eastAsia="id-ID"/>
        </w:rPr>
      </w:pPr>
      <w:r>
        <w:rPr>
          <w:rFonts w:ascii="Times New Roman" w:hAnsi="Times New Roman" w:eastAsia="SimSun"/>
          <w:color w:val="000000"/>
          <w:sz w:val="24"/>
          <w:szCs w:val="24"/>
          <w:lang w:eastAsia="id-ID"/>
        </w:rPr>
        <w:t xml:space="preserve"> Hasil penelitian menunjukan terjadinya peningkatan aktivitas antioksidan selama masa simpan disertai dengan peningkatan warna </w:t>
      </w:r>
      <w:r>
        <w:rPr>
          <w:rFonts w:hint="default" w:ascii="Times New Roman" w:hAnsi="Times New Roman" w:eastAsia="SimSun"/>
          <w:i/>
          <w:iCs/>
          <w:color w:val="000000"/>
          <w:sz w:val="24"/>
          <w:szCs w:val="24"/>
          <w:lang w:val="en-US" w:eastAsia="id-ID"/>
        </w:rPr>
        <w:t>lightness, redness</w:t>
      </w:r>
      <w:r>
        <w:rPr>
          <w:rFonts w:hint="default" w:ascii="Times New Roman" w:hAnsi="Times New Roman" w:eastAsia="SimSun"/>
          <w:color w:val="000000"/>
          <w:sz w:val="24"/>
          <w:szCs w:val="24"/>
          <w:lang w:val="en-US" w:eastAsia="id-ID"/>
        </w:rPr>
        <w:t xml:space="preserve"> dan </w:t>
      </w:r>
      <w:r>
        <w:rPr>
          <w:rFonts w:hint="default" w:ascii="Times New Roman" w:hAnsi="Times New Roman" w:eastAsia="SimSun"/>
          <w:i/>
          <w:iCs/>
          <w:color w:val="000000"/>
          <w:sz w:val="24"/>
          <w:szCs w:val="24"/>
          <w:lang w:val="en-US" w:eastAsia="id-ID"/>
        </w:rPr>
        <w:t>yellowness</w:t>
      </w:r>
      <w:r>
        <w:rPr>
          <w:rFonts w:ascii="Times New Roman" w:hAnsi="Times New Roman" w:eastAsia="SimSun"/>
          <w:color w:val="000000"/>
          <w:sz w:val="24"/>
          <w:szCs w:val="24"/>
          <w:lang w:eastAsia="id-ID"/>
        </w:rPr>
        <w:t xml:space="preserve"> , peningkatan kadar air dan nilai pH. </w:t>
      </w:r>
      <w:r>
        <w:rPr>
          <w:rFonts w:hint="default" w:ascii="Times New Roman" w:hAnsi="Times New Roman" w:eastAsia="SimSun"/>
          <w:color w:val="000000"/>
          <w:sz w:val="24"/>
          <w:szCs w:val="24"/>
          <w:lang w:val="en-US" w:eastAsia="id-ID"/>
        </w:rPr>
        <w:t>N</w:t>
      </w:r>
      <w:r>
        <w:rPr>
          <w:rFonts w:ascii="Times New Roman" w:hAnsi="Times New Roman" w:eastAsia="SimSun"/>
          <w:color w:val="000000"/>
          <w:sz w:val="24"/>
          <w:szCs w:val="24"/>
          <w:lang w:eastAsia="id-ID"/>
        </w:rPr>
        <w:t xml:space="preserve">ilai aktivitas antioksidan terbaik </w:t>
      </w:r>
      <w:r>
        <w:rPr>
          <w:rFonts w:hint="default" w:ascii="Times New Roman" w:hAnsi="Times New Roman" w:eastAsia="SimSun"/>
          <w:color w:val="000000"/>
          <w:sz w:val="24"/>
          <w:szCs w:val="24"/>
          <w:lang w:val="en-US" w:eastAsia="id-ID"/>
        </w:rPr>
        <w:t xml:space="preserve">pada yoghurt ini </w:t>
      </w:r>
      <w:r>
        <w:rPr>
          <w:rFonts w:ascii="Times New Roman" w:hAnsi="Times New Roman" w:eastAsia="SimSun"/>
          <w:color w:val="000000"/>
          <w:sz w:val="24"/>
          <w:szCs w:val="24"/>
          <w:lang w:eastAsia="id-ID"/>
        </w:rPr>
        <w:t>didapat pada perbandingan</w:t>
      </w:r>
      <w:r>
        <w:rPr>
          <w:rFonts w:hint="default" w:ascii="Times New Roman" w:hAnsi="Times New Roman" w:eastAsia="SimSun"/>
          <w:color w:val="000000"/>
          <w:sz w:val="24"/>
          <w:szCs w:val="24"/>
          <w:lang w:val="en-US" w:eastAsia="id-ID"/>
        </w:rPr>
        <w:t xml:space="preserve"> yoghurt dengan penambahan ekstrak kopi</w:t>
      </w:r>
      <w:r>
        <w:rPr>
          <w:rFonts w:ascii="Times New Roman" w:hAnsi="Times New Roman" w:eastAsia="SimSun"/>
          <w:color w:val="000000"/>
          <w:sz w:val="24"/>
          <w:szCs w:val="24"/>
          <w:lang w:eastAsia="id-ID"/>
        </w:rPr>
        <w:t xml:space="preserve"> </w:t>
      </w:r>
      <w:r>
        <w:rPr>
          <w:rFonts w:hint="default" w:ascii="Times New Roman" w:hAnsi="Times New Roman" w:eastAsia="SimSun"/>
          <w:color w:val="000000"/>
          <w:sz w:val="24"/>
          <w:szCs w:val="24"/>
          <w:lang w:val="en-US" w:eastAsia="id-ID"/>
        </w:rPr>
        <w:t xml:space="preserve">arabika </w:t>
      </w:r>
      <w:r>
        <w:rPr>
          <w:rFonts w:ascii="Times New Roman" w:hAnsi="Times New Roman" w:eastAsia="SimSun"/>
          <w:color w:val="000000"/>
          <w:sz w:val="24"/>
          <w:szCs w:val="24"/>
          <w:lang w:eastAsia="id-ID"/>
        </w:rPr>
        <w:t xml:space="preserve">2:8 dengan lama masa simpan </w:t>
      </w:r>
      <w:r>
        <w:rPr>
          <w:rFonts w:hint="default" w:ascii="Times New Roman" w:hAnsi="Times New Roman" w:eastAsia="SimSun"/>
          <w:color w:val="000000"/>
          <w:sz w:val="24"/>
          <w:szCs w:val="24"/>
          <w:lang w:val="en-US" w:eastAsia="id-ID"/>
        </w:rPr>
        <w:t>7</w:t>
      </w:r>
      <w:r>
        <w:rPr>
          <w:rFonts w:ascii="Times New Roman" w:hAnsi="Times New Roman" w:eastAsia="SimSun"/>
          <w:color w:val="000000"/>
          <w:sz w:val="24"/>
          <w:szCs w:val="24"/>
          <w:lang w:eastAsia="id-ID"/>
        </w:rPr>
        <w:t xml:space="preserve"> har</w:t>
      </w:r>
      <w:r>
        <w:rPr>
          <w:rFonts w:hint="default" w:ascii="Times New Roman" w:hAnsi="Times New Roman" w:eastAsia="SimSun"/>
          <w:color w:val="000000"/>
          <w:sz w:val="24"/>
          <w:szCs w:val="24"/>
          <w:lang w:val="en-US" w:eastAsia="id-ID"/>
        </w:rPr>
        <w:t xml:space="preserve">i yaitu 66,50 % RSA. </w:t>
      </w:r>
    </w:p>
    <w:p>
      <w:pPr>
        <w:jc w:val="both"/>
        <w:rPr>
          <w:rFonts w:ascii="Times New Roman" w:hAnsi="Times New Roman" w:eastAsia="SimSun"/>
          <w:color w:val="000000"/>
          <w:sz w:val="24"/>
          <w:szCs w:val="24"/>
          <w:lang w:eastAsia="id-ID"/>
        </w:rPr>
      </w:pPr>
    </w:p>
    <w:p>
      <w:pPr>
        <w:jc w:val="both"/>
        <w:rPr>
          <w:rFonts w:ascii="Times New Roman" w:hAnsi="Times New Roman" w:cs="Times New Roman"/>
          <w:sz w:val="24"/>
          <w:szCs w:val="24"/>
          <w:lang w:val="id-ID"/>
        </w:rPr>
      </w:pPr>
    </w:p>
    <w:p>
      <w:pPr>
        <w:rPr>
          <w:rFonts w:ascii="Times New Roman" w:hAnsi="Times New Roman" w:cs="Times New Roman"/>
          <w:bCs/>
          <w:sz w:val="24"/>
          <w:szCs w:val="24"/>
          <w:lang w:val="id-ID"/>
        </w:rPr>
      </w:pPr>
      <w:r>
        <w:rPr>
          <w:rFonts w:ascii="Times New Roman" w:hAnsi="Times New Roman" w:eastAsia="Times New Roman" w:cs="Times New Roman"/>
          <w:b w:val="0"/>
          <w:bCs/>
          <w:sz w:val="24"/>
          <w:szCs w:val="24"/>
        </w:rPr>
        <w:t>Kata Kunci:</w:t>
      </w:r>
      <w:r>
        <w:rPr>
          <w:rFonts w:ascii="Times New Roman" w:hAnsi="Times New Roman" w:eastAsia="Times New Roman" w:cs="Times New Roman"/>
          <w:b w:val="0"/>
          <w:bCs/>
          <w:sz w:val="24"/>
          <w:szCs w:val="24"/>
        </w:rPr>
        <w:t xml:space="preserve"> </w:t>
      </w:r>
      <w:r>
        <w:rPr>
          <w:rFonts w:ascii="Times New Roman" w:hAnsi="Times New Roman" w:cs="Times New Roman"/>
          <w:bCs/>
          <w:sz w:val="24"/>
          <w:szCs w:val="24"/>
        </w:rPr>
        <w:t>yoghurt</w:t>
      </w:r>
      <w:r>
        <w:rPr>
          <w:rFonts w:ascii="Times New Roman" w:hAnsi="Times New Roman" w:cs="Times New Roman"/>
          <w:bCs/>
          <w:sz w:val="24"/>
          <w:szCs w:val="24"/>
          <w:lang w:val="id-ID"/>
        </w:rPr>
        <w:t>, susu kambing, ekstrak kopi arabika,</w:t>
      </w:r>
      <w:r>
        <w:rPr>
          <w:rFonts w:hint="default" w:ascii="Times New Roman" w:hAnsi="Times New Roman" w:cs="Times New Roman"/>
          <w:bCs/>
          <w:sz w:val="24"/>
          <w:szCs w:val="24"/>
          <w:lang w:val="id-ID"/>
        </w:rPr>
        <w:t xml:space="preserve"> </w:t>
      </w:r>
      <w:r>
        <w:rPr>
          <w:rFonts w:ascii="Times New Roman" w:hAnsi="Times New Roman" w:eastAsia="SimSun" w:cs="Times New Roman"/>
          <w:bCs/>
          <w:sz w:val="24"/>
          <w:szCs w:val="24"/>
          <w:shd w:val="clear" w:color="auto" w:fill="FFFFFF"/>
          <w:lang w:val="id-ID"/>
        </w:rPr>
        <w:t xml:space="preserve">aktivitas antioksidan, lama masa simpan. </w:t>
      </w:r>
    </w:p>
    <w:p>
      <w:pPr>
        <w:spacing w:line="360" w:lineRule="auto"/>
        <w:jc w:val="center"/>
        <w:rPr>
          <w:rFonts w:hint="default" w:ascii="Times New Roman" w:hAnsi="Times New Roman"/>
          <w:b w:val="0"/>
          <w:bCs w:val="0"/>
          <w:sz w:val="24"/>
          <w:szCs w:val="24"/>
          <w:vertAlign w:val="baseline"/>
          <w:lang w:val="id-ID"/>
        </w:rPr>
      </w:pPr>
    </w:p>
    <w:p>
      <w:pPr>
        <w:spacing w:line="360" w:lineRule="auto"/>
        <w:jc w:val="center"/>
        <w:rPr>
          <w:rFonts w:hint="default" w:ascii="Times New Roman" w:hAnsi="Times New Roman"/>
          <w:b/>
          <w:bCs/>
          <w:sz w:val="24"/>
          <w:szCs w:val="24"/>
          <w:vertAlign w:val="baseline"/>
          <w:lang w:val="id-ID"/>
        </w:rPr>
      </w:pPr>
    </w:p>
    <w:p>
      <w:pPr>
        <w:spacing w:line="360" w:lineRule="auto"/>
      </w:pPr>
    </w:p>
    <w:p>
      <w:pPr>
        <w:spacing w:line="360" w:lineRule="auto"/>
      </w:pPr>
    </w:p>
    <w:p>
      <w:pPr>
        <w:spacing w:line="360" w:lineRule="auto"/>
      </w:pPr>
    </w:p>
    <w:p>
      <w:pPr>
        <w:pStyle w:val="2"/>
        <w:rPr>
          <w:rFonts w:ascii="Times New Roman" w:hAnsi="Times New Roman" w:cs="Times New Roman"/>
          <w:b w:val="0"/>
          <w:bCs/>
          <w:sz w:val="24"/>
          <w:szCs w:val="24"/>
          <w:lang w:val="id-ID"/>
        </w:rPr>
      </w:pPr>
      <w:bookmarkStart w:id="1" w:name="_Toc62235659"/>
      <w:r>
        <w:rPr>
          <w:b w:val="0"/>
          <w:bCs/>
          <w:lang w:val="id-ID"/>
        </w:rPr>
        <w:t>ABSTRAK</w:t>
      </w:r>
      <w:bookmarkEnd w:id="1"/>
    </w:p>
    <w:p>
      <w:pPr>
        <w:jc w:val="center"/>
        <w:rPr>
          <w:rFonts w:ascii="Times New Roman" w:hAnsi="Times New Roman" w:cs="Times New Roman"/>
          <w:b/>
          <w:bCs/>
          <w:sz w:val="24"/>
          <w:szCs w:val="24"/>
          <w:lang w:val="id-ID"/>
        </w:rPr>
      </w:pPr>
    </w:p>
    <w:p>
      <w:pPr>
        <w:ind w:firstLine="420"/>
        <w:jc w:val="both"/>
        <w:rPr>
          <w:rFonts w:ascii="Times New Roman" w:hAnsi="Times New Roman"/>
          <w:sz w:val="24"/>
          <w:szCs w:val="24"/>
          <w:lang w:val="id-ID"/>
        </w:rPr>
      </w:pPr>
      <w:r>
        <w:rPr>
          <w:rFonts w:ascii="Times New Roman" w:hAnsi="Times New Roman"/>
          <w:sz w:val="24"/>
          <w:szCs w:val="24"/>
          <w:lang w:val="id-ID"/>
        </w:rPr>
        <w:t>Goat milk is one of the milks that is rarely consumed and its properties are known by the public. The addition of arabica coffee extract aims to add flavor and as a source of additional antioxidants in yogurt. One of the goat's milk products, namely yogurt with the addition of arabica coffee extract. This study aims to determine the effect of adding arabica coffee extract to goat's milk yogurt on shelf life and antioxidant activity and to determine the appropriate percentage of addition of arabica coffee extract.</w:t>
      </w:r>
    </w:p>
    <w:p>
      <w:pPr>
        <w:ind w:firstLine="420"/>
        <w:jc w:val="both"/>
        <w:rPr>
          <w:rFonts w:ascii="Times New Roman" w:hAnsi="Times New Roman"/>
          <w:sz w:val="24"/>
          <w:szCs w:val="24"/>
          <w:lang w:val="id-ID"/>
        </w:rPr>
      </w:pPr>
      <w:r>
        <w:rPr>
          <w:rFonts w:ascii="Times New Roman" w:hAnsi="Times New Roman"/>
          <w:sz w:val="24"/>
          <w:szCs w:val="24"/>
          <w:lang w:val="id-ID"/>
        </w:rPr>
        <w:t>This study used two comparisons of goat's milk yogurt-arabica coffee extract 1:9 and 2:8 with a storage time of 1,3,7 and 9 days at 4</w:t>
      </w:r>
      <w:r>
        <w:rPr>
          <w:rFonts w:ascii="Times New Roman" w:hAnsi="Times New Roman"/>
          <w:sz w:val="24"/>
          <w:szCs w:val="24"/>
          <w:vertAlign w:val="superscript"/>
          <w:lang w:val="id-ID"/>
        </w:rPr>
        <w:t>0</w:t>
      </w:r>
      <w:r>
        <w:rPr>
          <w:rFonts w:ascii="Times New Roman" w:hAnsi="Times New Roman"/>
          <w:sz w:val="24"/>
          <w:szCs w:val="24"/>
          <w:lang w:val="id-ID"/>
        </w:rPr>
        <w:t>C. The resulting yogurt was tested for moisture content, pH level, color and antioxidant activity. Experimental design using RAL factorial with 2 factors, namely the ratio of goat's milk yoghurt-arabica coffee extract and shelf life. The data obtained were tested statistically with ANOVA and if there was a difference, a real difference test was carried out with the DMRT test at the 5% confidence level.</w:t>
      </w:r>
    </w:p>
    <w:p>
      <w:pPr>
        <w:ind w:firstLine="420"/>
        <w:jc w:val="both"/>
        <w:rPr>
          <w:rFonts w:hint="default" w:ascii="Times New Roman" w:hAnsi="Times New Roman"/>
          <w:sz w:val="24"/>
          <w:szCs w:val="24"/>
          <w:lang w:val="id-ID"/>
        </w:rPr>
      </w:pPr>
      <w:r>
        <w:rPr>
          <w:rFonts w:ascii="Times New Roman" w:hAnsi="Times New Roman"/>
          <w:sz w:val="24"/>
          <w:szCs w:val="24"/>
          <w:lang w:val="id-ID"/>
        </w:rPr>
        <w:t xml:space="preserve">The results showed an increase in antioxidant activity during the shelf life accompanied by an increase in </w:t>
      </w:r>
      <w:r>
        <w:rPr>
          <w:rFonts w:hint="default" w:ascii="Times New Roman" w:hAnsi="Times New Roman"/>
          <w:i/>
          <w:iCs/>
          <w:sz w:val="24"/>
          <w:szCs w:val="24"/>
          <w:lang w:val="id-ID"/>
        </w:rPr>
        <w:t>lightness, redness</w:t>
      </w:r>
      <w:r>
        <w:rPr>
          <w:rFonts w:hint="default" w:ascii="Times New Roman" w:hAnsi="Times New Roman"/>
          <w:sz w:val="24"/>
          <w:szCs w:val="24"/>
          <w:lang w:val="id-ID"/>
        </w:rPr>
        <w:t xml:space="preserve"> dan </w:t>
      </w:r>
      <w:r>
        <w:rPr>
          <w:rFonts w:hint="default" w:ascii="Times New Roman" w:hAnsi="Times New Roman"/>
          <w:i/>
          <w:iCs/>
          <w:sz w:val="24"/>
          <w:szCs w:val="24"/>
          <w:lang w:val="id-ID"/>
        </w:rPr>
        <w:t>yellowness</w:t>
      </w:r>
      <w:r>
        <w:rPr>
          <w:rFonts w:ascii="Times New Roman" w:hAnsi="Times New Roman"/>
          <w:sz w:val="24"/>
          <w:szCs w:val="24"/>
          <w:lang w:val="id-ID"/>
        </w:rPr>
        <w:t xml:space="preserve"> color, an increase in water content and pH value. The best value of antioxidant activity was obtained in the ratio 2:8 with a shelf life of </w:t>
      </w:r>
      <w:r>
        <w:rPr>
          <w:rFonts w:hint="default" w:ascii="Times New Roman" w:hAnsi="Times New Roman"/>
          <w:sz w:val="24"/>
          <w:szCs w:val="24"/>
          <w:lang w:val="id-ID"/>
        </w:rPr>
        <w:t xml:space="preserve"> 7</w:t>
      </w:r>
      <w:r>
        <w:rPr>
          <w:rFonts w:ascii="Times New Roman" w:hAnsi="Times New Roman"/>
          <w:sz w:val="24"/>
          <w:szCs w:val="24"/>
          <w:lang w:val="id-ID"/>
        </w:rPr>
        <w:t xml:space="preserve"> days</w:t>
      </w:r>
      <w:r>
        <w:rPr>
          <w:rFonts w:hint="default" w:ascii="Times New Roman" w:hAnsi="Times New Roman"/>
          <w:sz w:val="24"/>
          <w:szCs w:val="24"/>
          <w:lang w:val="id-ID"/>
        </w:rPr>
        <w:t xml:space="preserve"> is 66,50 % RSA. </w:t>
      </w:r>
    </w:p>
    <w:p>
      <w:pPr>
        <w:jc w:val="both"/>
        <w:rPr>
          <w:rFonts w:ascii="Times New Roman" w:hAnsi="Times New Roman"/>
          <w:sz w:val="24"/>
          <w:szCs w:val="24"/>
          <w:lang w:val="id-ID"/>
        </w:rPr>
      </w:pPr>
    </w:p>
    <w:p>
      <w:pPr>
        <w:ind w:firstLine="420"/>
        <w:jc w:val="both"/>
        <w:rPr>
          <w:rFonts w:ascii="Times New Roman" w:hAnsi="Times New Roman"/>
          <w:sz w:val="24"/>
          <w:szCs w:val="24"/>
          <w:lang w:val="id-ID"/>
        </w:rPr>
      </w:pPr>
    </w:p>
    <w:p>
      <w:pPr>
        <w:spacing w:line="360" w:lineRule="auto"/>
        <w:rPr>
          <w:rFonts w:ascii="Times New Roman" w:hAnsi="Times New Roman"/>
          <w:sz w:val="24"/>
          <w:szCs w:val="24"/>
          <w:lang w:val="id-ID"/>
        </w:rPr>
      </w:pPr>
      <w:r>
        <w:rPr>
          <w:rFonts w:ascii="Times New Roman" w:hAnsi="Times New Roman"/>
          <w:b w:val="0"/>
          <w:bCs w:val="0"/>
          <w:sz w:val="24"/>
          <w:szCs w:val="24"/>
          <w:lang w:val="id-ID"/>
        </w:rPr>
        <w:t>Keywords :</w:t>
      </w:r>
      <w:r>
        <w:rPr>
          <w:rFonts w:ascii="Times New Roman" w:hAnsi="Times New Roman"/>
          <w:b/>
          <w:bCs/>
          <w:sz w:val="24"/>
          <w:szCs w:val="24"/>
          <w:lang w:val="id-ID"/>
        </w:rPr>
        <w:t xml:space="preserve"> </w:t>
      </w:r>
      <w:r>
        <w:rPr>
          <w:rFonts w:ascii="Times New Roman" w:hAnsi="Times New Roman"/>
          <w:sz w:val="24"/>
          <w:szCs w:val="24"/>
          <w:lang w:val="id-ID"/>
        </w:rPr>
        <w:t>yogurt, goat's milk, extract of arabica coffee, antioxidant activity, long shelf life.</w:t>
      </w:r>
    </w:p>
    <w:p>
      <w:pPr>
        <w:spacing w:line="360" w:lineRule="auto"/>
        <w:rPr>
          <w:rFonts w:ascii="Times New Roman" w:hAnsi="Times New Roman"/>
          <w:sz w:val="24"/>
          <w:szCs w:val="24"/>
          <w:lang w:val="id-ID"/>
        </w:rPr>
      </w:pPr>
    </w:p>
    <w:p>
      <w:pPr>
        <w:spacing w:line="360" w:lineRule="auto"/>
        <w:rPr>
          <w:rFonts w:ascii="Times New Roman" w:hAnsi="Times New Roman"/>
          <w:sz w:val="24"/>
          <w:szCs w:val="24"/>
          <w:lang w:val="id-ID"/>
        </w:rPr>
      </w:pPr>
    </w:p>
    <w:p>
      <w:pPr>
        <w:spacing w:line="360" w:lineRule="auto"/>
        <w:rPr>
          <w:rFonts w:ascii="Times New Roman" w:hAnsi="Times New Roman"/>
          <w:sz w:val="24"/>
          <w:szCs w:val="24"/>
          <w:lang w:val="id-ID"/>
        </w:rPr>
      </w:pPr>
    </w:p>
    <w:p>
      <w:pPr>
        <w:spacing w:line="360" w:lineRule="auto"/>
        <w:rPr>
          <w:rFonts w:ascii="Times New Roman" w:hAnsi="Times New Roman"/>
          <w:sz w:val="24"/>
          <w:szCs w:val="24"/>
          <w:lang w:val="id-ID"/>
        </w:rPr>
      </w:pPr>
    </w:p>
    <w:p>
      <w:pPr>
        <w:spacing w:line="360" w:lineRule="auto"/>
        <w:rPr>
          <w:rFonts w:ascii="Times New Roman" w:hAnsi="Times New Roman"/>
          <w:sz w:val="24"/>
          <w:szCs w:val="24"/>
          <w:lang w:val="id-ID"/>
        </w:rPr>
      </w:pPr>
    </w:p>
    <w:p>
      <w:pPr>
        <w:spacing w:line="360" w:lineRule="auto"/>
        <w:rPr>
          <w:rFonts w:ascii="Times New Roman" w:hAnsi="Times New Roman"/>
          <w:sz w:val="24"/>
          <w:szCs w:val="24"/>
          <w:lang w:val="id-ID"/>
        </w:rPr>
      </w:pPr>
    </w:p>
    <w:p>
      <w:pPr>
        <w:spacing w:line="360" w:lineRule="auto"/>
        <w:rPr>
          <w:rFonts w:ascii="Times New Roman" w:hAnsi="Times New Roman"/>
          <w:sz w:val="24"/>
          <w:szCs w:val="24"/>
          <w:lang w:val="id-ID"/>
        </w:rPr>
      </w:pPr>
    </w:p>
    <w:p>
      <w:pPr>
        <w:spacing w:line="360" w:lineRule="auto"/>
        <w:rPr>
          <w:rFonts w:ascii="Times New Roman" w:hAnsi="Times New Roman"/>
          <w:sz w:val="24"/>
          <w:szCs w:val="24"/>
          <w:lang w:val="id-ID"/>
        </w:rPr>
      </w:pPr>
    </w:p>
    <w:p>
      <w:pPr>
        <w:spacing w:line="360" w:lineRule="auto"/>
        <w:rPr>
          <w:rFonts w:ascii="Times New Roman" w:hAnsi="Times New Roman"/>
          <w:sz w:val="24"/>
          <w:szCs w:val="24"/>
          <w:lang w:val="id-ID"/>
        </w:rPr>
      </w:pPr>
    </w:p>
    <w:p>
      <w:pPr>
        <w:spacing w:line="360" w:lineRule="auto"/>
        <w:rPr>
          <w:rFonts w:ascii="Times New Roman" w:hAnsi="Times New Roman"/>
          <w:sz w:val="24"/>
          <w:szCs w:val="24"/>
          <w:lang w:val="id-ID"/>
        </w:rPr>
      </w:pPr>
    </w:p>
    <w:p>
      <w:pPr>
        <w:numPr>
          <w:numId w:val="0"/>
        </w:numPr>
        <w:jc w:val="both"/>
        <w:rPr>
          <w:rFonts w:ascii="Times New Roman" w:hAnsi="Times New Roman" w:cs="Times New Roman"/>
          <w:b/>
          <w:sz w:val="24"/>
          <w:lang w:eastAsia="id-ID"/>
        </w:rPr>
      </w:pPr>
      <w:r>
        <w:rPr>
          <w:rFonts w:ascii="Times New Roman" w:hAnsi="Times New Roman" w:cs="Times New Roman"/>
          <w:b/>
          <w:sz w:val="24"/>
          <w:lang w:eastAsia="id-ID"/>
        </w:rPr>
        <w:t>PENDAHULUAN</w:t>
      </w:r>
    </w:p>
    <w:p>
      <w:pPr>
        <w:jc w:val="center"/>
        <w:rPr>
          <w:rFonts w:ascii="Times New Roman" w:hAnsi="Times New Roman" w:cs="Times New Roman"/>
          <w:b/>
          <w:sz w:val="24"/>
          <w:lang w:eastAsia="id-ID"/>
        </w:rPr>
      </w:pPr>
    </w:p>
    <w:p>
      <w:pPr>
        <w:spacing w:line="480" w:lineRule="auto"/>
        <w:ind w:firstLine="420" w:firstLineChars="0"/>
        <w:jc w:val="both"/>
        <w:rPr>
          <w:rFonts w:ascii="Times New Roman" w:hAnsi="Times New Roman" w:cs="Times New Roman"/>
          <w:sz w:val="24"/>
          <w:szCs w:val="24"/>
          <w:lang w:val="id-ID"/>
        </w:rPr>
      </w:pPr>
      <w:r>
        <w:rPr>
          <w:rFonts w:ascii="Times New Roman" w:hAnsi="Times New Roman" w:cs="Times New Roman"/>
          <w:sz w:val="24"/>
          <w:szCs w:val="24"/>
          <w:lang w:val="id-ID"/>
        </w:rPr>
        <w:t>Produk pangan fermentasi merupakan salah satu produk yang populer di Indonesia. Hasil olahan fermentasi yang sudah banyak beredar di masyarakat Indonesia antara lain tempe, keju, nata dan yoghurt. Bahan yang digunakan untuk produk fermentasi dapat berasal dari hewani maupun non hewani. Salah satu yang paling banyak dimanfaatkan adalah produk fermentasi berbasis susu. Kemajuan bioteknologi di Indonesia yang signifikan mengakibatkan produk susu fermentasi mengalami banyak variasi. Salah satu produk fermentasi berbasis susu yang populer adalah yoghurt.</w:t>
      </w:r>
    </w:p>
    <w:p>
      <w:pPr>
        <w:spacing w:line="480" w:lineRule="auto"/>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Yoghurt salah satu olahan pangan yang terbuat dari susu melalui proses fermentasi yang banyak digemari oleh masyarakat. Hal ini disebabkan karena yoghurt mengandung banyak manfaat yang dapat menyehatkan tubuh, antara lain: mineral, protein, lemak, vitamin B6 dan vitamin B12 (Tatang</w:t>
      </w:r>
      <w:r>
        <w:rPr>
          <w:rFonts w:hint="default" w:ascii="Times New Roman" w:hAnsi="Times New Roman" w:cs="Times New Roman"/>
          <w:sz w:val="24"/>
          <w:szCs w:val="24"/>
          <w:lang w:val="id-ID"/>
        </w:rPr>
        <w:t xml:space="preserve"> dan </w:t>
      </w:r>
      <w:r>
        <w:rPr>
          <w:rFonts w:ascii="Times New Roman" w:hAnsi="Times New Roman" w:cs="Times New Roman"/>
          <w:sz w:val="24"/>
          <w:szCs w:val="24"/>
          <w:lang w:val="id-ID"/>
        </w:rPr>
        <w:t>Wardah,</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2004). </w:t>
      </w:r>
    </w:p>
    <w:p>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lang w:val="id-ID"/>
        </w:rPr>
        <w:t>Yoghurt merupakan produk yang berasal dari susu yang difermentasi dengan bakteri tertentu sampai diperoleh keasaman, bau dan rasa yang khas dengan atau tanpa penambahan bahan baku lain yang diizinkan (Badan Standarisasi Indonesia, 2009). Secara umum, yoghurt yang banyak dikenal oleh masyarakat berasal dari susu sapi. Pemanfaatan susu sapi sebagai bahan dasar pembuatan yoghurt ialah karena susu sapi sangat mudah diperoleh dengan harga yang tidak terlalu mahal</w:t>
      </w:r>
      <w:r>
        <w:rPr>
          <w:rFonts w:ascii="Times New Roman" w:hAnsi="Times New Roman" w:cs="Times New Roman"/>
          <w:sz w:val="24"/>
          <w:szCs w:val="24"/>
        </w:rPr>
        <w:t xml:space="preserve">. </w:t>
      </w:r>
      <w:r>
        <w:rPr>
          <w:rFonts w:ascii="Times New Roman" w:hAnsi="Times New Roman" w:eastAsia="SimSun" w:cs="Times New Roman"/>
          <w:sz w:val="24"/>
          <w:szCs w:val="24"/>
        </w:rPr>
        <w:t xml:space="preserve">Susu kambing memiliki kandungan protein yang relatif lebih tinggi dibandingkan susu sapi. Protein susu kambing diketahui tidak mengandung </w:t>
      </w:r>
      <w:r>
        <w:rPr>
          <w:rFonts w:ascii="Times New Roman" w:hAnsi="Times New Roman" w:eastAsia="SimSun" w:cs="Times New Roman"/>
          <w:i/>
          <w:iCs/>
          <w:sz w:val="24"/>
          <w:szCs w:val="24"/>
        </w:rPr>
        <w:t>β-laktoglobulin</w:t>
      </w:r>
      <w:r>
        <w:rPr>
          <w:rFonts w:ascii="Times New Roman" w:hAnsi="Times New Roman" w:eastAsia="SimSun" w:cs="Times New Roman"/>
          <w:sz w:val="24"/>
          <w:szCs w:val="24"/>
        </w:rPr>
        <w:t xml:space="preserve"> yang bersifat alergen, sehingga dapat dikonsumsi oleh orang yang alergi terhadap susu sapi. Susanto dan Budiana (2005) menyatakan kandungan fluorin yang terdapat pada susu kambing berkisar 10 sampai 100 kali lebih besar dibandingkan susu sapi.</w:t>
      </w:r>
      <w:r>
        <w:rPr>
          <w:rFonts w:ascii="Times New Roman" w:hAnsi="Times New Roman" w:eastAsia="SimSun" w:cs="Times New Roman"/>
          <w:sz w:val="24"/>
          <w:szCs w:val="24"/>
          <w:lang w:val="id-ID"/>
        </w:rPr>
        <w:t xml:space="preserve"> </w:t>
      </w:r>
      <w:r>
        <w:rPr>
          <w:rFonts w:ascii="Times New Roman" w:hAnsi="Times New Roman" w:cs="Times New Roman"/>
          <w:sz w:val="24"/>
          <w:szCs w:val="24"/>
          <w:lang w:val="id-ID"/>
        </w:rPr>
        <w:t>Alergi tersebut dapat disebabkan karena beberapa hal salah satunya adalah karena reaksi imunologis (Pediatri, 2006).</w:t>
      </w:r>
    </w:p>
    <w:p>
      <w:pPr>
        <w:spacing w:line="480" w:lineRule="auto"/>
        <w:ind w:firstLine="420"/>
        <w:jc w:val="both"/>
        <w:rPr>
          <w:rFonts w:ascii="Times New Roman" w:hAnsi="Times New Roman" w:eastAsia="SimSun" w:cs="Times New Roman"/>
          <w:color w:val="000000"/>
          <w:sz w:val="24"/>
          <w:szCs w:val="24"/>
          <w:lang w:bidi="ar"/>
        </w:rPr>
      </w:pPr>
      <w:r>
        <w:rPr>
          <w:rFonts w:ascii="Times New Roman" w:hAnsi="Times New Roman" w:eastAsia="SimSun" w:cs="Times New Roman"/>
          <w:sz w:val="24"/>
          <w:szCs w:val="24"/>
        </w:rPr>
        <w:t>Aroma khas kambing pada susu kambing dapat dikurangi dengan proses fermentasi. Salah satu produk olahan susu</w:t>
      </w:r>
      <w:r>
        <w:rPr>
          <w:rFonts w:ascii="Times New Roman" w:hAnsi="Times New Roman" w:eastAsia="SimSun" w:cs="Times New Roman"/>
          <w:sz w:val="24"/>
          <w:szCs w:val="24"/>
          <w:lang w:val="id-ID"/>
        </w:rPr>
        <w:t xml:space="preserve"> fermentasi</w:t>
      </w:r>
      <w:r>
        <w:rPr>
          <w:rFonts w:ascii="Times New Roman" w:hAnsi="Times New Roman" w:eastAsia="SimSun" w:cs="Times New Roman"/>
          <w:sz w:val="24"/>
          <w:szCs w:val="24"/>
        </w:rPr>
        <w:t xml:space="preserve"> yang cukup populer adalah yoghurt.</w:t>
      </w:r>
      <w:r>
        <w:rPr>
          <w:rFonts w:ascii="Times New Roman" w:hAnsi="Times New Roman" w:eastAsia="SimSun" w:cs="Times New Roman"/>
          <w:sz w:val="24"/>
          <w:szCs w:val="24"/>
          <w:lang w:val="id-ID"/>
        </w:rPr>
        <w:t xml:space="preserve"> </w:t>
      </w:r>
      <w:r>
        <w:rPr>
          <w:rFonts w:ascii="Times New Roman" w:hAnsi="Times New Roman" w:eastAsia="SimSun" w:cs="Times New Roman"/>
          <w:sz w:val="24"/>
          <w:szCs w:val="24"/>
        </w:rPr>
        <w:t xml:space="preserve">Penambahan bahan-bahan alami dari </w:t>
      </w:r>
      <w:r>
        <w:rPr>
          <w:rFonts w:ascii="Times New Roman" w:hAnsi="Times New Roman" w:eastAsia="SimSun" w:cs="Times New Roman"/>
          <w:sz w:val="24"/>
          <w:szCs w:val="24"/>
          <w:lang w:val="id-ID"/>
        </w:rPr>
        <w:t>ekstrak</w:t>
      </w:r>
      <w:r>
        <w:rPr>
          <w:rFonts w:ascii="Times New Roman" w:hAnsi="Times New Roman" w:eastAsia="SimSun" w:cs="Times New Roman"/>
          <w:sz w:val="24"/>
          <w:szCs w:val="24"/>
        </w:rPr>
        <w:t xml:space="preserve"> buah-buahan untuk meningkatkan rasa dan kualitas produk sudah banyak dilakukan terhadap yoghurt</w:t>
      </w:r>
      <w:r>
        <w:rPr>
          <w:rFonts w:ascii="Times New Roman" w:hAnsi="Times New Roman" w:eastAsia="SimSun" w:cs="Times New Roman"/>
          <w:sz w:val="24"/>
          <w:szCs w:val="24"/>
          <w:lang w:val="id-ID"/>
        </w:rPr>
        <w:t>.</w:t>
      </w:r>
      <w:r>
        <w:rPr>
          <w:rFonts w:ascii="Times New Roman" w:hAnsi="Times New Roman" w:eastAsia="Helvetica" w:cs="Times New Roman"/>
          <w:color w:val="000000"/>
          <w:sz w:val="24"/>
          <w:szCs w:val="24"/>
          <w:shd w:val="clear" w:color="auto" w:fill="FFFFFF"/>
        </w:rPr>
        <w:t xml:space="preserve"> </w:t>
      </w:r>
      <w:r>
        <w:rPr>
          <w:rFonts w:ascii="Times New Roman" w:hAnsi="Times New Roman" w:cs="Times New Roman"/>
          <w:sz w:val="24"/>
          <w:szCs w:val="24"/>
        </w:rPr>
        <w:t>Kopi Arabika (</w:t>
      </w:r>
      <w:r>
        <w:rPr>
          <w:rFonts w:ascii="Times New Roman" w:hAnsi="Times New Roman" w:cs="Times New Roman"/>
          <w:i/>
          <w:iCs/>
          <w:sz w:val="24"/>
          <w:szCs w:val="24"/>
        </w:rPr>
        <w:t>Coffea arabica</w:t>
      </w:r>
      <w:r>
        <w:rPr>
          <w:rFonts w:ascii="Times New Roman" w:hAnsi="Times New Roman" w:cs="Times New Roman"/>
          <w:sz w:val="24"/>
          <w:szCs w:val="24"/>
        </w:rPr>
        <w:t>) adalah kopi yang paling baik mutu cita</w:t>
      </w:r>
      <w:r>
        <w:rPr>
          <w:rFonts w:ascii="Times New Roman" w:hAnsi="Times New Roman" w:cs="Times New Roman"/>
          <w:sz w:val="24"/>
          <w:szCs w:val="24"/>
          <w:lang w:val="id-ID"/>
        </w:rPr>
        <w:t xml:space="preserve"> </w:t>
      </w:r>
      <w:r>
        <w:rPr>
          <w:rFonts w:ascii="Times New Roman" w:hAnsi="Times New Roman" w:cs="Times New Roman"/>
          <w:sz w:val="24"/>
          <w:szCs w:val="24"/>
        </w:rPr>
        <w:t>rasanya dibanding jenis kopi yang lain, tanda-tandanya adalah biji</w:t>
      </w:r>
      <w:r>
        <w:rPr>
          <w:rFonts w:hint="default" w:ascii="Times New Roman" w:hAnsi="Times New Roman" w:cs="Times New Roman"/>
          <w:sz w:val="24"/>
          <w:szCs w:val="24"/>
          <w:lang w:val="id-ID"/>
        </w:rPr>
        <w:t xml:space="preserve"> kecil</w:t>
      </w:r>
      <w:r>
        <w:rPr>
          <w:rFonts w:ascii="Times New Roman" w:hAnsi="Times New Roman" w:cs="Times New Roman"/>
          <w:sz w:val="24"/>
          <w:szCs w:val="24"/>
        </w:rPr>
        <w:t xml:space="preserve"> dan daun</w:t>
      </w:r>
      <w:r>
        <w:rPr>
          <w:rFonts w:ascii="Times New Roman" w:hAnsi="Times New Roman" w:cs="Times New Roman"/>
          <w:sz w:val="24"/>
          <w:szCs w:val="24"/>
          <w:lang w:val="id-ID"/>
        </w:rPr>
        <w:t xml:space="preserve"> </w:t>
      </w:r>
      <w:r>
        <w:rPr>
          <w:rFonts w:ascii="Times New Roman" w:hAnsi="Times New Roman" w:cs="Times New Roman"/>
          <w:sz w:val="24"/>
          <w:szCs w:val="24"/>
        </w:rPr>
        <w:t>hijau tua dan</w:t>
      </w:r>
      <w:r>
        <w:rPr>
          <w:rFonts w:ascii="Times New Roman" w:hAnsi="Times New Roman" w:cs="Times New Roman"/>
          <w:sz w:val="24"/>
          <w:szCs w:val="24"/>
          <w:lang w:val="id-ID"/>
        </w:rPr>
        <w:t xml:space="preserve"> </w:t>
      </w:r>
      <w:r>
        <w:rPr>
          <w:rFonts w:ascii="Times New Roman" w:hAnsi="Times New Roman" w:cs="Times New Roman"/>
          <w:sz w:val="24"/>
          <w:szCs w:val="24"/>
        </w:rPr>
        <w:t>berombak-ombak (Botanical,</w:t>
      </w:r>
      <w:r>
        <w:rPr>
          <w:rFonts w:ascii="Times New Roman" w:hAnsi="Times New Roman" w:cs="Times New Roman"/>
          <w:sz w:val="24"/>
          <w:szCs w:val="24"/>
          <w:lang w:val="id-ID"/>
        </w:rPr>
        <w:t xml:space="preserve"> </w:t>
      </w:r>
      <w:r>
        <w:rPr>
          <w:rFonts w:ascii="Times New Roman" w:hAnsi="Times New Roman" w:cs="Times New Roman"/>
          <w:sz w:val="24"/>
          <w:szCs w:val="24"/>
        </w:rPr>
        <w:t>2010)</w:t>
      </w:r>
      <w:r>
        <w:rPr>
          <w:rFonts w:ascii="Times New Roman" w:hAnsi="Times New Roman" w:cs="Times New Roman"/>
          <w:sz w:val="24"/>
          <w:szCs w:val="24"/>
          <w:lang w:val="id-ID"/>
        </w:rPr>
        <w:t xml:space="preserve">. Selain untuk menghilangkan bau amis dan pemberi warna pada yoghurt susu kambing, kandungan pada kopi arabika juga berguna untuk meningkatkan aktivitas antioksidan pada yoghurt. </w:t>
      </w:r>
      <w:r>
        <w:rPr>
          <w:rFonts w:ascii="Times New Roman" w:hAnsi="Times New Roman" w:eastAsia="SimSun" w:cs="Times New Roman"/>
          <w:color w:val="000000"/>
          <w:sz w:val="24"/>
          <w:szCs w:val="24"/>
          <w:lang w:bidi="ar"/>
        </w:rPr>
        <w:t>Buah kopi hijau mengandung kafein, senyawa fenolik, dengan asam klorogenat (Cliffort M</w:t>
      </w:r>
      <w:r>
        <w:rPr>
          <w:rFonts w:ascii="Times New Roman" w:hAnsi="Times New Roman" w:eastAsia="SimSun" w:cs="Times New Roman"/>
          <w:color w:val="000000"/>
          <w:sz w:val="24"/>
          <w:szCs w:val="24"/>
          <w:lang w:val="id-ID" w:bidi="ar"/>
        </w:rPr>
        <w:t>.</w:t>
      </w:r>
      <w:r>
        <w:rPr>
          <w:rFonts w:ascii="Times New Roman" w:hAnsi="Times New Roman" w:eastAsia="SimSun" w:cs="Times New Roman"/>
          <w:color w:val="000000"/>
          <w:sz w:val="24"/>
          <w:szCs w:val="24"/>
          <w:lang w:bidi="ar"/>
        </w:rPr>
        <w:t>N,</w:t>
      </w:r>
      <w:r>
        <w:rPr>
          <w:rFonts w:ascii="Times New Roman" w:hAnsi="Times New Roman" w:eastAsia="SimSun" w:cs="Times New Roman"/>
          <w:color w:val="000000"/>
          <w:sz w:val="24"/>
          <w:szCs w:val="24"/>
          <w:lang w:val="id-ID" w:bidi="ar"/>
        </w:rPr>
        <w:t xml:space="preserve"> </w:t>
      </w:r>
      <w:r>
        <w:rPr>
          <w:rFonts w:ascii="Times New Roman" w:hAnsi="Times New Roman" w:eastAsia="SimSun" w:cs="Times New Roman"/>
          <w:color w:val="000000"/>
          <w:sz w:val="24"/>
          <w:szCs w:val="24"/>
          <w:lang w:bidi="ar"/>
        </w:rPr>
        <w:t>1999). Kadar kafein pada kopi hijau (</w:t>
      </w:r>
      <w:r>
        <w:rPr>
          <w:rFonts w:ascii="Times New Roman" w:hAnsi="Times New Roman" w:eastAsia="SimSun" w:cs="Times New Roman"/>
          <w:i/>
          <w:color w:val="000000"/>
          <w:sz w:val="24"/>
          <w:szCs w:val="24"/>
          <w:lang w:bidi="ar"/>
        </w:rPr>
        <w:t>C</w:t>
      </w:r>
      <w:r>
        <w:rPr>
          <w:rFonts w:ascii="Times New Roman" w:hAnsi="Times New Roman" w:eastAsia="SimSun" w:cs="Times New Roman"/>
          <w:color w:val="000000"/>
          <w:sz w:val="24"/>
          <w:szCs w:val="24"/>
          <w:lang w:bidi="ar"/>
        </w:rPr>
        <w:t xml:space="preserve">. </w:t>
      </w:r>
      <w:r>
        <w:rPr>
          <w:rFonts w:ascii="Times New Roman" w:hAnsi="Times New Roman" w:eastAsia="SimSun" w:cs="Times New Roman"/>
          <w:i/>
          <w:color w:val="000000"/>
          <w:sz w:val="24"/>
          <w:szCs w:val="24"/>
          <w:lang w:bidi="ar"/>
        </w:rPr>
        <w:t xml:space="preserve">arabica </w:t>
      </w:r>
      <w:r>
        <w:rPr>
          <w:rFonts w:ascii="Times New Roman" w:hAnsi="Times New Roman" w:eastAsia="SimSun" w:cs="Times New Roman"/>
          <w:color w:val="000000"/>
          <w:sz w:val="24"/>
          <w:szCs w:val="24"/>
          <w:lang w:bidi="ar"/>
        </w:rPr>
        <w:t xml:space="preserve">dan </w:t>
      </w:r>
      <w:r>
        <w:rPr>
          <w:rFonts w:ascii="Times New Roman" w:hAnsi="Times New Roman" w:eastAsia="SimSun" w:cs="Times New Roman"/>
          <w:i/>
          <w:color w:val="000000"/>
          <w:sz w:val="24"/>
          <w:szCs w:val="24"/>
          <w:lang w:bidi="ar"/>
        </w:rPr>
        <w:t>C.canephora</w:t>
      </w:r>
      <w:r>
        <w:rPr>
          <w:rFonts w:ascii="Times New Roman" w:hAnsi="Times New Roman" w:eastAsia="SimSun" w:cs="Times New Roman"/>
          <w:color w:val="000000"/>
          <w:sz w:val="24"/>
          <w:szCs w:val="24"/>
          <w:lang w:bidi="ar"/>
        </w:rPr>
        <w:t>) masing masing 1,45%</w:t>
      </w:r>
      <w:r>
        <w:rPr>
          <w:rFonts w:ascii="Times New Roman" w:hAnsi="Times New Roman" w:eastAsia="SimSun" w:cs="Times New Roman"/>
          <w:color w:val="000000"/>
          <w:sz w:val="24"/>
          <w:szCs w:val="24"/>
          <w:lang w:val="id-ID" w:bidi="ar"/>
        </w:rPr>
        <w:t xml:space="preserve"> </w:t>
      </w:r>
      <w:r>
        <w:rPr>
          <w:rFonts w:ascii="Times New Roman" w:hAnsi="Times New Roman" w:eastAsia="SimSun" w:cs="Times New Roman"/>
          <w:color w:val="000000"/>
          <w:sz w:val="24"/>
          <w:szCs w:val="24"/>
          <w:lang w:bidi="ar"/>
        </w:rPr>
        <w:t>dan 2,38% (Bicho N</w:t>
      </w:r>
      <w:r>
        <w:rPr>
          <w:rFonts w:ascii="Times New Roman" w:hAnsi="Times New Roman" w:eastAsia="SimSun" w:cs="Times New Roman"/>
          <w:color w:val="000000"/>
          <w:sz w:val="24"/>
          <w:szCs w:val="24"/>
          <w:lang w:val="id-ID" w:bidi="ar"/>
        </w:rPr>
        <w:t>.</w:t>
      </w:r>
      <w:r>
        <w:rPr>
          <w:rFonts w:ascii="Times New Roman" w:hAnsi="Times New Roman" w:eastAsia="SimSun" w:cs="Times New Roman"/>
          <w:color w:val="000000"/>
          <w:sz w:val="24"/>
          <w:szCs w:val="24"/>
          <w:lang w:bidi="ar"/>
        </w:rPr>
        <w:t>C,</w:t>
      </w:r>
      <w:r>
        <w:rPr>
          <w:rFonts w:ascii="Times New Roman" w:hAnsi="Times New Roman" w:eastAsia="SimSun" w:cs="Times New Roman"/>
          <w:color w:val="000000"/>
          <w:sz w:val="24"/>
          <w:szCs w:val="24"/>
          <w:lang w:val="id-ID" w:bidi="ar"/>
        </w:rPr>
        <w:t xml:space="preserve"> </w:t>
      </w:r>
      <w:r>
        <w:rPr>
          <w:rFonts w:ascii="Times New Roman" w:hAnsi="Times New Roman" w:eastAsia="SimSun" w:cs="Times New Roman"/>
          <w:color w:val="000000"/>
          <w:sz w:val="24"/>
          <w:szCs w:val="24"/>
          <w:lang w:bidi="ar"/>
        </w:rPr>
        <w:t>2013).</w:t>
      </w:r>
    </w:p>
    <w:p>
      <w:pPr>
        <w:spacing w:line="480" w:lineRule="auto"/>
        <w:ind w:firstLine="420"/>
        <w:jc w:val="both"/>
        <w:rPr>
          <w:rFonts w:ascii="Times New Roman" w:hAnsi="Times New Roman" w:eastAsia="Helvetica" w:cs="Times New Roman"/>
          <w:color w:val="000000"/>
          <w:sz w:val="24"/>
          <w:szCs w:val="24"/>
          <w:shd w:val="clear" w:color="auto" w:fill="FFFFFF"/>
          <w:lang w:val="id-ID"/>
        </w:rPr>
      </w:pPr>
      <w:r>
        <w:rPr>
          <w:rFonts w:ascii="Times New Roman" w:hAnsi="Times New Roman" w:eastAsia="Helvetica" w:cs="Times New Roman"/>
          <w:color w:val="000000"/>
          <w:sz w:val="24"/>
          <w:szCs w:val="24"/>
          <w:shd w:val="clear" w:color="auto" w:fill="FFFFFF"/>
          <w:lang w:val="id-ID"/>
        </w:rPr>
        <w:t>Antioksidan adalah z</w:t>
      </w:r>
      <w:r>
        <w:rPr>
          <w:rFonts w:ascii="Times New Roman" w:hAnsi="Times New Roman" w:eastAsia="Helvetica" w:cs="Times New Roman"/>
          <w:color w:val="000000"/>
          <w:sz w:val="24"/>
          <w:szCs w:val="24"/>
          <w:shd w:val="clear" w:color="auto" w:fill="FFFFFF"/>
        </w:rPr>
        <w:t>at yang dapat menunda atau mencegah terjadinya reaksi antioksidasi radikal bebas dalam oksidasi lipid (Kochhar</w:t>
      </w:r>
      <w:r>
        <w:rPr>
          <w:rFonts w:ascii="Times New Roman" w:hAnsi="Times New Roman" w:eastAsia="Helvetica" w:cs="Times New Roman"/>
          <w:color w:val="000000"/>
          <w:sz w:val="24"/>
          <w:szCs w:val="24"/>
          <w:shd w:val="clear" w:color="auto" w:fill="FFFFFF"/>
          <w:lang w:val="id-ID"/>
        </w:rPr>
        <w:t xml:space="preserve"> </w:t>
      </w:r>
      <w:r>
        <w:rPr>
          <w:rFonts w:hint="default" w:ascii="Times New Roman" w:hAnsi="Times New Roman" w:eastAsia="Helvetica" w:cs="Times New Roman"/>
          <w:color w:val="000000"/>
          <w:sz w:val="24"/>
          <w:szCs w:val="24"/>
          <w:shd w:val="clear" w:color="auto" w:fill="FFFFFF"/>
          <w:lang w:val="id-ID"/>
        </w:rPr>
        <w:t>dan</w:t>
      </w:r>
      <w:r>
        <w:rPr>
          <w:rFonts w:ascii="Times New Roman" w:hAnsi="Times New Roman" w:eastAsia="Helvetica" w:cs="Times New Roman"/>
          <w:color w:val="000000"/>
          <w:sz w:val="24"/>
          <w:szCs w:val="24"/>
          <w:shd w:val="clear" w:color="auto" w:fill="FFFFFF"/>
          <w:lang w:val="id-ID"/>
        </w:rPr>
        <w:t xml:space="preserve"> </w:t>
      </w:r>
      <w:r>
        <w:rPr>
          <w:rFonts w:ascii="Times New Roman" w:hAnsi="Times New Roman" w:eastAsia="Helvetica" w:cs="Times New Roman"/>
          <w:color w:val="000000"/>
          <w:sz w:val="24"/>
          <w:szCs w:val="24"/>
          <w:shd w:val="clear" w:color="auto" w:fill="FFFFFF"/>
        </w:rPr>
        <w:t>Rossell,</w:t>
      </w:r>
      <w:r>
        <w:rPr>
          <w:rFonts w:ascii="Times New Roman" w:hAnsi="Times New Roman" w:eastAsia="Helvetica" w:cs="Times New Roman"/>
          <w:color w:val="000000"/>
          <w:sz w:val="24"/>
          <w:szCs w:val="24"/>
          <w:shd w:val="clear" w:color="auto" w:fill="FFFFFF"/>
          <w:lang w:val="id-ID"/>
        </w:rPr>
        <w:t xml:space="preserve"> </w:t>
      </w:r>
      <w:r>
        <w:rPr>
          <w:rFonts w:ascii="Times New Roman" w:hAnsi="Times New Roman" w:eastAsia="Helvetica" w:cs="Times New Roman"/>
          <w:color w:val="000000"/>
          <w:sz w:val="24"/>
          <w:szCs w:val="24"/>
          <w:shd w:val="clear" w:color="auto" w:fill="FFFFFF"/>
        </w:rPr>
        <w:t>1990)</w:t>
      </w:r>
      <w:r>
        <w:rPr>
          <w:rFonts w:ascii="Times New Roman" w:hAnsi="Times New Roman" w:eastAsia="Helvetica" w:cs="Times New Roman"/>
          <w:color w:val="000000"/>
          <w:sz w:val="24"/>
          <w:szCs w:val="24"/>
          <w:shd w:val="clear" w:color="auto" w:fill="FFFFFF"/>
          <w:lang w:val="id-ID"/>
        </w:rPr>
        <w:t xml:space="preserve">. </w:t>
      </w:r>
      <w:r>
        <w:rPr>
          <w:rFonts w:ascii="Times New Roman" w:hAnsi="Times New Roman" w:eastAsia="Helvetica" w:cs="Times New Roman"/>
          <w:color w:val="000000"/>
          <w:sz w:val="24"/>
          <w:szCs w:val="24"/>
          <w:shd w:val="clear" w:color="auto" w:fill="FFFFFF"/>
        </w:rPr>
        <w:t>Antioksidan sangat bermanfaat bagi kesehatan dan berperan penting untuk mempertahankan mutu produk pangan. Berbagai kerusakan seperti ketengikan, perubahan nilai gizi, perubahan warna dan aroma, serta kerusakan fisik lain pada produk pangan karena oksidasi dapat dihambat oleh antioksidan</w:t>
      </w:r>
      <w:r>
        <w:rPr>
          <w:rFonts w:ascii="Times New Roman" w:hAnsi="Times New Roman" w:eastAsia="Helvetica" w:cs="Times New Roman"/>
          <w:color w:val="000000"/>
          <w:sz w:val="24"/>
          <w:szCs w:val="24"/>
          <w:shd w:val="clear" w:color="auto" w:fill="FFFFFF"/>
          <w:lang w:val="id-ID"/>
        </w:rPr>
        <w:t>.</w:t>
      </w:r>
      <w:r>
        <w:rPr>
          <w:rFonts w:hint="default" w:ascii="Times New Roman" w:hAnsi="Times New Roman" w:eastAsia="Helvetica" w:cs="Times New Roman"/>
          <w:color w:val="000000"/>
          <w:sz w:val="24"/>
          <w:szCs w:val="24"/>
          <w:shd w:val="clear" w:color="auto" w:fill="FFFFFF"/>
          <w:lang w:val="id-ID"/>
        </w:rPr>
        <w:t xml:space="preserve"> </w:t>
      </w:r>
      <w:r>
        <w:rPr>
          <w:rFonts w:ascii="Times New Roman" w:hAnsi="Times New Roman" w:eastAsia="SimSun" w:cs="Times New Roman"/>
          <w:color w:val="000000"/>
          <w:sz w:val="24"/>
          <w:szCs w:val="24"/>
          <w:lang w:bidi="ar"/>
        </w:rPr>
        <w:t>Kopi juga sumber penting dari polifenol seperti asam kafeat, asam klorogenat, asam koumarat, asam ferulat, asam sinapat (Hecimovic</w:t>
      </w:r>
      <w:r>
        <w:rPr>
          <w:rFonts w:ascii="Times New Roman" w:hAnsi="Times New Roman" w:eastAsia="SimSun" w:cs="Times New Roman"/>
          <w:color w:val="000000"/>
          <w:sz w:val="24"/>
          <w:szCs w:val="24"/>
          <w:lang w:val="id-ID" w:bidi="ar"/>
        </w:rPr>
        <w:t xml:space="preserve"> </w:t>
      </w:r>
      <w:r>
        <w:rPr>
          <w:rFonts w:ascii="Times New Roman" w:hAnsi="Times New Roman" w:eastAsia="SimSun" w:cs="Times New Roman"/>
          <w:color w:val="000000"/>
          <w:sz w:val="24"/>
          <w:szCs w:val="24"/>
          <w:lang w:bidi="ar"/>
        </w:rPr>
        <w:t>I,</w:t>
      </w:r>
      <w:r>
        <w:rPr>
          <w:rFonts w:ascii="Times New Roman" w:hAnsi="Times New Roman" w:eastAsia="SimSun" w:cs="Times New Roman"/>
          <w:color w:val="000000"/>
          <w:sz w:val="24"/>
          <w:szCs w:val="24"/>
          <w:lang w:val="id-ID" w:bidi="ar"/>
        </w:rPr>
        <w:t xml:space="preserve"> </w:t>
      </w:r>
      <w:r>
        <w:rPr>
          <w:rFonts w:ascii="Times New Roman" w:hAnsi="Times New Roman" w:eastAsia="SimSun" w:cs="Times New Roman"/>
          <w:color w:val="000000"/>
          <w:sz w:val="24"/>
          <w:szCs w:val="24"/>
          <w:lang w:bidi="ar"/>
        </w:rPr>
        <w:t>2011). Polifenol merupakan senyawa kimia yang bekerja sebagai</w:t>
      </w:r>
      <w:r>
        <w:rPr>
          <w:rFonts w:ascii="Times New Roman" w:hAnsi="Times New Roman" w:eastAsia="SimSun" w:cs="Times New Roman"/>
          <w:color w:val="000000"/>
          <w:sz w:val="24"/>
          <w:szCs w:val="24"/>
          <w:lang w:val="id-ID" w:bidi="ar"/>
        </w:rPr>
        <w:t xml:space="preserve"> </w:t>
      </w:r>
      <w:r>
        <w:rPr>
          <w:rFonts w:ascii="Times New Roman" w:hAnsi="Times New Roman" w:eastAsia="SimSun" w:cs="Times New Roman"/>
          <w:color w:val="000000"/>
          <w:sz w:val="24"/>
          <w:szCs w:val="24"/>
          <w:lang w:bidi="ar"/>
        </w:rPr>
        <w:t>antioksidan kuat didalam kopi (Almada</w:t>
      </w:r>
      <w:r>
        <w:rPr>
          <w:rFonts w:ascii="Times New Roman" w:hAnsi="Times New Roman" w:eastAsia="SimSun" w:cs="Times New Roman"/>
          <w:color w:val="000000"/>
          <w:sz w:val="24"/>
          <w:szCs w:val="24"/>
          <w:lang w:val="id-ID" w:bidi="ar"/>
        </w:rPr>
        <w:t xml:space="preserve"> D.P, 2009</w:t>
      </w:r>
      <w:r>
        <w:rPr>
          <w:rFonts w:ascii="Times New Roman" w:hAnsi="Times New Roman" w:eastAsia="SimSun" w:cs="Times New Roman"/>
          <w:color w:val="000000"/>
          <w:sz w:val="24"/>
          <w:szCs w:val="24"/>
          <w:lang w:bidi="ar"/>
        </w:rPr>
        <w:t>).</w:t>
      </w:r>
      <w:r>
        <w:rPr>
          <w:rFonts w:ascii="Times New Roman" w:hAnsi="Times New Roman" w:eastAsia="SimSun" w:cs="Times New Roman"/>
          <w:color w:val="000000"/>
          <w:sz w:val="24"/>
          <w:szCs w:val="24"/>
          <w:lang w:val="id-ID" w:bidi="ar"/>
        </w:rPr>
        <w:t xml:space="preserve"> </w:t>
      </w:r>
      <w:r>
        <w:rPr>
          <w:rFonts w:ascii="Times New Roman" w:hAnsi="Times New Roman" w:eastAsia="Helvetica" w:cs="Times New Roman"/>
          <w:color w:val="000000"/>
          <w:sz w:val="24"/>
          <w:szCs w:val="24"/>
          <w:shd w:val="clear" w:color="auto" w:fill="FFFFFF"/>
          <w:lang w:val="id-ID"/>
        </w:rPr>
        <w:t>Oleh karena itu, dalam penelitian ini dilakukan untuk mengetahui pengaruh penambahan ek</w:t>
      </w:r>
      <w:r>
        <w:rPr>
          <w:rFonts w:ascii="Times New Roman" w:hAnsi="Times New Roman" w:eastAsia="Helvetica" w:cs="Times New Roman"/>
          <w:color w:val="000000"/>
          <w:sz w:val="24"/>
          <w:szCs w:val="24"/>
          <w:shd w:val="clear" w:color="auto" w:fill="FFFFFF"/>
        </w:rPr>
        <w:t>s</w:t>
      </w:r>
      <w:r>
        <w:rPr>
          <w:rFonts w:ascii="Times New Roman" w:hAnsi="Times New Roman" w:eastAsia="Helvetica" w:cs="Times New Roman"/>
          <w:color w:val="000000"/>
          <w:sz w:val="24"/>
          <w:szCs w:val="24"/>
          <w:shd w:val="clear" w:color="auto" w:fill="FFFFFF"/>
          <w:lang w:val="id-ID"/>
        </w:rPr>
        <w:t>trak kopi</w:t>
      </w:r>
      <w:r>
        <w:rPr>
          <w:rFonts w:hint="default" w:ascii="Times New Roman" w:hAnsi="Times New Roman" w:eastAsia="Helvetica" w:cs="Times New Roman"/>
          <w:color w:val="000000"/>
          <w:sz w:val="24"/>
          <w:szCs w:val="24"/>
          <w:shd w:val="clear" w:color="auto" w:fill="FFFFFF"/>
          <w:lang w:val="id-ID"/>
        </w:rPr>
        <w:t xml:space="preserve"> </w:t>
      </w:r>
      <w:r>
        <w:rPr>
          <w:rFonts w:ascii="Times New Roman" w:hAnsi="Times New Roman" w:eastAsia="Helvetica" w:cs="Times New Roman"/>
          <w:color w:val="000000"/>
          <w:sz w:val="24"/>
          <w:szCs w:val="24"/>
          <w:shd w:val="clear" w:color="auto" w:fill="FFFFFF"/>
          <w:lang w:val="id-ID"/>
        </w:rPr>
        <w:t>arabika pada yoghurt susu kambing dengan lama penyimpanan 1,</w:t>
      </w:r>
      <w:r>
        <w:rPr>
          <w:rFonts w:ascii="Times New Roman" w:hAnsi="Times New Roman" w:eastAsia="Helvetica" w:cs="Times New Roman"/>
          <w:color w:val="000000"/>
          <w:sz w:val="24"/>
          <w:szCs w:val="24"/>
          <w:shd w:val="clear" w:color="auto" w:fill="FFFFFF"/>
        </w:rPr>
        <w:t xml:space="preserve"> </w:t>
      </w:r>
      <w:r>
        <w:rPr>
          <w:rFonts w:ascii="Times New Roman" w:hAnsi="Times New Roman" w:eastAsia="Helvetica" w:cs="Times New Roman"/>
          <w:color w:val="000000"/>
          <w:sz w:val="24"/>
          <w:szCs w:val="24"/>
          <w:shd w:val="clear" w:color="auto" w:fill="FFFFFF"/>
          <w:lang w:val="id-ID"/>
        </w:rPr>
        <w:t>3,</w:t>
      </w:r>
      <w:r>
        <w:rPr>
          <w:rFonts w:ascii="Times New Roman" w:hAnsi="Times New Roman" w:eastAsia="Helvetica" w:cs="Times New Roman"/>
          <w:color w:val="000000"/>
          <w:sz w:val="24"/>
          <w:szCs w:val="24"/>
          <w:shd w:val="clear" w:color="auto" w:fill="FFFFFF"/>
        </w:rPr>
        <w:t xml:space="preserve"> </w:t>
      </w:r>
      <w:r>
        <w:rPr>
          <w:rFonts w:ascii="Times New Roman" w:hAnsi="Times New Roman" w:eastAsia="Helvetica" w:cs="Times New Roman"/>
          <w:color w:val="000000"/>
          <w:sz w:val="24"/>
          <w:szCs w:val="24"/>
          <w:shd w:val="clear" w:color="auto" w:fill="FFFFFF"/>
          <w:lang w:val="id-ID"/>
        </w:rPr>
        <w:t>7 dan 9 hari pada suhu 4</w:t>
      </w:r>
      <w:r>
        <w:rPr>
          <w:rFonts w:ascii="Times New Roman" w:hAnsi="Times New Roman" w:eastAsia="Helvetica" w:cs="Times New Roman"/>
          <w:color w:val="000000"/>
          <w:sz w:val="24"/>
          <w:szCs w:val="24"/>
          <w:shd w:val="clear" w:color="auto" w:fill="FFFFFF"/>
          <w:vertAlign w:val="superscript"/>
          <w:lang w:val="id-ID"/>
        </w:rPr>
        <w:t>0</w:t>
      </w:r>
      <w:r>
        <w:rPr>
          <w:rFonts w:ascii="Times New Roman" w:hAnsi="Times New Roman" w:eastAsia="Helvetica" w:cs="Times New Roman"/>
          <w:color w:val="000000"/>
          <w:sz w:val="24"/>
          <w:szCs w:val="24"/>
          <w:shd w:val="clear" w:color="auto" w:fill="FFFFFF"/>
          <w:lang w:val="id-ID"/>
        </w:rPr>
        <w:t>C.</w:t>
      </w:r>
    </w:p>
    <w:p>
      <w:pPr>
        <w:numPr>
          <w:numId w:val="0"/>
        </w:numPr>
        <w:spacing w:line="360" w:lineRule="auto"/>
        <w:ind w:leftChars="0"/>
        <w:jc w:val="both"/>
        <w:rPr>
          <w:rFonts w:ascii="Times New Roman" w:hAnsi="Times New Roman" w:cs="Times New Roman"/>
          <w:b/>
          <w:bCs/>
          <w:sz w:val="24"/>
          <w:lang w:eastAsia="id-ID"/>
        </w:rPr>
      </w:pPr>
      <w:r>
        <w:rPr>
          <w:rFonts w:ascii="Times New Roman" w:hAnsi="Times New Roman" w:cs="Times New Roman"/>
          <w:b/>
          <w:bCs/>
          <w:sz w:val="24"/>
          <w:lang w:eastAsia="id-ID"/>
        </w:rPr>
        <w:t>METODE PENELITIAN</w:t>
      </w:r>
    </w:p>
    <w:p>
      <w:pPr>
        <w:pStyle w:val="3"/>
        <w:numPr>
          <w:numId w:val="0"/>
        </w:numPr>
        <w:ind w:firstLine="420" w:firstLineChars="0"/>
        <w:jc w:val="both"/>
        <w:rPr>
          <w:szCs w:val="24"/>
          <w:lang w:val="id-ID"/>
        </w:rPr>
      </w:pPr>
      <w:bookmarkStart w:id="2" w:name="_Toc62235674"/>
      <w:r>
        <w:rPr>
          <w:lang w:eastAsia="id-ID"/>
        </w:rPr>
        <w:t xml:space="preserve">Bahan </w:t>
      </w:r>
      <w:bookmarkEnd w:id="2"/>
    </w:p>
    <w:p>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Bahan-bahan yang digunakan dalam pembuatan yoghurt diantaranya, susu kambing yang diperoleh dari peternakan kambing Bumiku Hijau</w:t>
      </w:r>
      <w:r>
        <w:rPr>
          <w:rFonts w:hint="default" w:ascii="Times New Roman" w:hAnsi="Times New Roman" w:cs="Times New Roman"/>
          <w:sz w:val="24"/>
          <w:szCs w:val="24"/>
          <w:lang w:val="id-ID"/>
        </w:rPr>
        <w:t xml:space="preserve"> Kec. Sayegan Sleman DIY </w:t>
      </w:r>
      <w:r>
        <w:rPr>
          <w:rFonts w:ascii="Times New Roman" w:hAnsi="Times New Roman" w:cs="Times New Roman"/>
          <w:sz w:val="24"/>
          <w:szCs w:val="24"/>
          <w:lang w:val="id-ID"/>
        </w:rPr>
        <w:t xml:space="preserve">, </w:t>
      </w:r>
      <w:r>
        <w:rPr>
          <w:rFonts w:ascii="Times New Roman" w:hAnsi="Times New Roman" w:eastAsia="SimSun" w:cs="Times New Roman"/>
          <w:sz w:val="24"/>
          <w:szCs w:val="24"/>
        </w:rPr>
        <w:t xml:space="preserve">mikrobia </w:t>
      </w:r>
      <w:r>
        <w:rPr>
          <w:rFonts w:ascii="Times New Roman" w:hAnsi="Times New Roman" w:eastAsia="SimSun" w:cs="Times New Roman"/>
          <w:i/>
          <w:sz w:val="24"/>
          <w:szCs w:val="24"/>
        </w:rPr>
        <w:t xml:space="preserve">Lactobacillus bulgaricus </w:t>
      </w:r>
      <w:r>
        <w:rPr>
          <w:rFonts w:ascii="Times New Roman" w:hAnsi="Times New Roman" w:eastAsia="SimSun" w:cs="Times New Roman"/>
          <w:sz w:val="24"/>
          <w:szCs w:val="24"/>
        </w:rPr>
        <w:t>FNCC-041</w:t>
      </w:r>
      <w:r>
        <w:rPr>
          <w:rFonts w:ascii="Times New Roman" w:hAnsi="Times New Roman" w:eastAsia="SimSun" w:cs="Times New Roman"/>
          <w:sz w:val="24"/>
          <w:szCs w:val="24"/>
          <w:lang w:val="id-ID"/>
        </w:rPr>
        <w:t xml:space="preserve">, </w:t>
      </w:r>
      <w:r>
        <w:rPr>
          <w:rFonts w:ascii="Times New Roman" w:hAnsi="Times New Roman" w:eastAsia="SimSun" w:cs="Times New Roman"/>
          <w:i/>
          <w:sz w:val="24"/>
          <w:szCs w:val="24"/>
        </w:rPr>
        <w:t xml:space="preserve">Streptococcus thermophillus </w:t>
      </w:r>
      <w:r>
        <w:rPr>
          <w:rFonts w:ascii="Times New Roman" w:hAnsi="Times New Roman" w:eastAsia="SimSun" w:cs="Times New Roman"/>
          <w:sz w:val="24"/>
          <w:szCs w:val="24"/>
        </w:rPr>
        <w:t xml:space="preserve">FNCC-040, NaOH 0,1 N, </w:t>
      </w:r>
      <w:r>
        <w:rPr>
          <w:rFonts w:ascii="Times New Roman" w:hAnsi="Times New Roman" w:eastAsia="SimSun" w:cs="Times New Roman"/>
          <w:sz w:val="24"/>
          <w:szCs w:val="24"/>
          <w:lang w:val="id-ID"/>
        </w:rPr>
        <w:t>Na</w:t>
      </w:r>
      <w:r>
        <w:rPr>
          <w:rFonts w:ascii="Times New Roman" w:hAnsi="Times New Roman" w:eastAsia="SimSun" w:cs="Times New Roman"/>
          <w:sz w:val="24"/>
          <w:szCs w:val="24"/>
          <w:vertAlign w:val="subscript"/>
          <w:lang w:val="id-ID"/>
        </w:rPr>
        <w:t>2</w:t>
      </w:r>
      <w:r>
        <w:rPr>
          <w:rFonts w:ascii="Times New Roman" w:hAnsi="Times New Roman" w:eastAsia="SimSun" w:cs="Times New Roman"/>
          <w:sz w:val="24"/>
          <w:szCs w:val="24"/>
          <w:lang w:val="id-ID"/>
        </w:rPr>
        <w:t>S</w:t>
      </w:r>
      <w:r>
        <w:rPr>
          <w:rFonts w:ascii="Times New Roman" w:hAnsi="Times New Roman" w:eastAsia="SimSun" w:cs="Times New Roman"/>
          <w:sz w:val="24"/>
          <w:szCs w:val="24"/>
          <w:vertAlign w:val="subscript"/>
          <w:lang w:val="id-ID"/>
        </w:rPr>
        <w:t xml:space="preserve">203, </w:t>
      </w:r>
      <w:r>
        <w:rPr>
          <w:rFonts w:ascii="Times New Roman" w:hAnsi="Times New Roman" w:eastAsia="SimSun" w:cs="Times New Roman"/>
          <w:sz w:val="24"/>
          <w:szCs w:val="24"/>
          <w:lang w:val="id-ID"/>
        </w:rPr>
        <w:t xml:space="preserve">HCL, </w:t>
      </w:r>
      <w:r>
        <w:rPr>
          <w:rFonts w:ascii="Times New Roman" w:hAnsi="Times New Roman" w:eastAsia="SimSun" w:cs="Times New Roman"/>
          <w:sz w:val="24"/>
          <w:szCs w:val="24"/>
        </w:rPr>
        <w:t>indikator PP, larutan buffer</w:t>
      </w:r>
      <w:r>
        <w:rPr>
          <w:rFonts w:ascii="Times New Roman" w:hAnsi="Times New Roman" w:eastAsia="SimSun" w:cs="Times New Roman"/>
          <w:sz w:val="24"/>
          <w:szCs w:val="24"/>
          <w:lang w:val="id-ID"/>
        </w:rPr>
        <w:t xml:space="preserve">, </w:t>
      </w:r>
      <w:r>
        <w:rPr>
          <w:rFonts w:ascii="Times New Roman" w:hAnsi="Times New Roman" w:cs="Times New Roman"/>
          <w:sz w:val="24"/>
          <w:szCs w:val="24"/>
          <w:lang w:val="id-ID"/>
        </w:rPr>
        <w:t xml:space="preserve">kopi arabika bubuk, </w:t>
      </w:r>
      <w:r>
        <w:rPr>
          <w:rFonts w:ascii="Times New Roman" w:hAnsi="Times New Roman" w:eastAsia="SimSun" w:cs="Times New Roman"/>
          <w:sz w:val="24"/>
          <w:szCs w:val="24"/>
          <w:shd w:val="clear" w:color="auto" w:fill="FFFFFF"/>
        </w:rPr>
        <w:t>amonium hidroksida</w:t>
      </w:r>
      <w:r>
        <w:rPr>
          <w:rFonts w:ascii="Times New Roman" w:hAnsi="Times New Roman" w:eastAsia="SimSun" w:cs="Times New Roman"/>
          <w:sz w:val="24"/>
          <w:szCs w:val="24"/>
          <w:shd w:val="clear" w:color="auto" w:fill="FFFFFF"/>
          <w:lang w:val="id-ID"/>
        </w:rPr>
        <w:t xml:space="preserve">, </w:t>
      </w:r>
      <w:r>
        <w:rPr>
          <w:rFonts w:ascii="Times New Roman" w:hAnsi="Times New Roman" w:eastAsia="SimSun" w:cs="Times New Roman"/>
          <w:sz w:val="24"/>
          <w:szCs w:val="24"/>
          <w:shd w:val="clear" w:color="auto" w:fill="FFFFFF"/>
        </w:rPr>
        <w:t>etanol</w:t>
      </w:r>
      <w:r>
        <w:rPr>
          <w:rFonts w:ascii="Times New Roman" w:hAnsi="Times New Roman" w:eastAsia="SimSun" w:cs="Times New Roman"/>
          <w:sz w:val="24"/>
          <w:szCs w:val="24"/>
          <w:shd w:val="clear" w:color="auto" w:fill="FFFFFF"/>
          <w:lang w:val="id-ID"/>
        </w:rPr>
        <w:t xml:space="preserve">, </w:t>
      </w:r>
      <w:r>
        <w:rPr>
          <w:rFonts w:ascii="Times New Roman" w:hAnsi="Times New Roman" w:eastAsia="SimSun" w:cs="Times New Roman"/>
          <w:sz w:val="24"/>
          <w:szCs w:val="24"/>
          <w:shd w:val="clear" w:color="auto" w:fill="FFFFFF"/>
        </w:rPr>
        <w:t>dietil eter</w:t>
      </w:r>
      <w:r>
        <w:rPr>
          <w:rFonts w:ascii="Times New Roman" w:hAnsi="Times New Roman" w:eastAsia="SimSun" w:cs="Times New Roman"/>
          <w:sz w:val="24"/>
          <w:szCs w:val="24"/>
          <w:shd w:val="clear" w:color="auto" w:fill="FFFFFF"/>
          <w:lang w:val="id-ID"/>
        </w:rPr>
        <w:t>,</w:t>
      </w:r>
      <w:r>
        <w:rPr>
          <w:rFonts w:ascii="Times New Roman" w:hAnsi="Times New Roman" w:eastAsia="SimSun" w:cs="Times New Roman"/>
          <w:sz w:val="24"/>
          <w:szCs w:val="24"/>
          <w:shd w:val="clear" w:color="auto" w:fill="FFFFFF"/>
        </w:rPr>
        <w:t xml:space="preserve"> petroleum eter</w:t>
      </w:r>
      <w:r>
        <w:rPr>
          <w:rFonts w:ascii="Times New Roman" w:hAnsi="Times New Roman" w:eastAsia="SimSun" w:cs="Times New Roman"/>
          <w:sz w:val="24"/>
          <w:szCs w:val="24"/>
          <w:shd w:val="clear" w:color="auto" w:fill="FFFFFF"/>
          <w:lang w:val="id-ID"/>
        </w:rPr>
        <w:t>, aquades dan metanol.</w:t>
      </w:r>
    </w:p>
    <w:p>
      <w:pPr>
        <w:pStyle w:val="3"/>
        <w:numPr>
          <w:numId w:val="0"/>
        </w:numPr>
        <w:ind w:firstLine="420" w:firstLineChars="0"/>
        <w:jc w:val="both"/>
        <w:rPr>
          <w:lang w:val="id-ID"/>
        </w:rPr>
      </w:pPr>
      <w:bookmarkStart w:id="3" w:name="_Toc62235675"/>
      <w:r>
        <w:rPr>
          <w:lang w:val="id-ID"/>
        </w:rPr>
        <w:t xml:space="preserve">Alat </w:t>
      </w:r>
      <w:bookmarkEnd w:id="3"/>
    </w:p>
    <w:p>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Alat- alat yang digunakan dalam penelitian yaitu </w:t>
      </w:r>
      <w:r>
        <w:rPr>
          <w:rFonts w:ascii="Times New Roman" w:hAnsi="Times New Roman" w:eastAsia="SimSun" w:cs="Times New Roman"/>
          <w:sz w:val="24"/>
          <w:szCs w:val="24"/>
        </w:rPr>
        <w:t>kompor,</w:t>
      </w:r>
      <w:r>
        <w:rPr>
          <w:rFonts w:ascii="Times New Roman" w:hAnsi="Times New Roman" w:eastAsia="SimSun" w:cs="Times New Roman"/>
          <w:sz w:val="24"/>
          <w:szCs w:val="24"/>
          <w:lang w:val="id-ID"/>
        </w:rPr>
        <w:t xml:space="preserve"> kertas </w:t>
      </w:r>
      <w:r>
        <w:rPr>
          <w:rFonts w:ascii="Times New Roman" w:hAnsi="Times New Roman" w:eastAsia="SimSun" w:cs="Times New Roman"/>
          <w:i/>
          <w:iCs/>
          <w:sz w:val="24"/>
          <w:szCs w:val="24"/>
          <w:lang w:val="id-ID"/>
        </w:rPr>
        <w:t>whatman</w:t>
      </w:r>
      <w:r>
        <w:rPr>
          <w:rFonts w:ascii="Times New Roman" w:hAnsi="Times New Roman" w:eastAsia="SimSun" w:cs="Times New Roman"/>
          <w:sz w:val="24"/>
          <w:szCs w:val="24"/>
          <w:lang w:val="id-ID"/>
        </w:rPr>
        <w:t xml:space="preserve"> no.</w:t>
      </w:r>
      <w:r>
        <w:rPr>
          <w:rFonts w:hint="default" w:ascii="Times New Roman" w:hAnsi="Times New Roman" w:eastAsia="SimSun" w:cs="Times New Roman"/>
          <w:sz w:val="24"/>
          <w:szCs w:val="24"/>
          <w:lang w:val="id-ID"/>
        </w:rPr>
        <w:t xml:space="preserve"> </w:t>
      </w:r>
      <w:r>
        <w:rPr>
          <w:rFonts w:ascii="Times New Roman" w:hAnsi="Times New Roman" w:eastAsia="SimSun" w:cs="Times New Roman"/>
          <w:sz w:val="24"/>
          <w:szCs w:val="24"/>
          <w:lang w:val="id-ID"/>
        </w:rPr>
        <w:t>42,</w:t>
      </w:r>
      <w:r>
        <w:rPr>
          <w:rFonts w:ascii="Times New Roman" w:hAnsi="Times New Roman" w:eastAsia="SimSun" w:cs="Times New Roman"/>
          <w:i/>
          <w:iCs/>
          <w:sz w:val="24"/>
          <w:szCs w:val="24"/>
          <w:lang w:val="id-ID"/>
        </w:rPr>
        <w:t xml:space="preserve"> </w:t>
      </w:r>
      <w:r>
        <w:rPr>
          <w:rFonts w:ascii="Times New Roman" w:hAnsi="Times New Roman" w:eastAsia="SimSun" w:cs="Times New Roman"/>
          <w:sz w:val="24"/>
          <w:szCs w:val="24"/>
          <w:lang w:val="id-ID"/>
        </w:rPr>
        <w:t>panci</w:t>
      </w:r>
      <w:r>
        <w:rPr>
          <w:rFonts w:ascii="Times New Roman" w:hAnsi="Times New Roman" w:eastAsia="SimSun" w:cs="Times New Roman"/>
          <w:i/>
          <w:iCs/>
          <w:sz w:val="24"/>
          <w:szCs w:val="24"/>
          <w:lang w:val="id-ID"/>
        </w:rPr>
        <w:t xml:space="preserve">, bunsen, vortex, </w:t>
      </w:r>
      <w:r>
        <w:rPr>
          <w:rFonts w:ascii="Times New Roman" w:hAnsi="Times New Roman" w:eastAsia="SimSun" w:cs="Times New Roman"/>
          <w:i/>
          <w:iCs/>
          <w:sz w:val="24"/>
          <w:szCs w:val="24"/>
        </w:rPr>
        <w:t>inkubator</w:t>
      </w:r>
      <w:r>
        <w:rPr>
          <w:rFonts w:ascii="Times New Roman" w:hAnsi="Times New Roman" w:eastAsia="SimSun" w:cs="Times New Roman"/>
          <w:sz w:val="24"/>
          <w:szCs w:val="24"/>
        </w:rPr>
        <w:t xml:space="preserve">, </w:t>
      </w:r>
      <w:r>
        <w:rPr>
          <w:rFonts w:ascii="Times New Roman" w:hAnsi="Times New Roman" w:eastAsia="SimSun" w:cs="Times New Roman"/>
          <w:i/>
          <w:iCs/>
          <w:sz w:val="24"/>
          <w:szCs w:val="24"/>
          <w:lang w:val="id-ID"/>
        </w:rPr>
        <w:t xml:space="preserve">autoklaf, </w:t>
      </w:r>
      <w:r>
        <w:rPr>
          <w:rFonts w:ascii="Times New Roman" w:hAnsi="Times New Roman" w:eastAsia="SimSun" w:cs="Times New Roman"/>
          <w:sz w:val="24"/>
          <w:szCs w:val="24"/>
        </w:rPr>
        <w:t xml:space="preserve">pH meter, </w:t>
      </w:r>
      <w:r>
        <w:rPr>
          <w:rFonts w:ascii="Times New Roman" w:hAnsi="Times New Roman" w:eastAsia="SimSun" w:cs="Times New Roman"/>
          <w:sz w:val="24"/>
          <w:szCs w:val="24"/>
          <w:lang w:val="id-ID"/>
        </w:rPr>
        <w:t>neraca ohaus, timbangan</w:t>
      </w:r>
      <w:r>
        <w:rPr>
          <w:rFonts w:ascii="Times New Roman" w:hAnsi="Times New Roman" w:eastAsia="SimSun" w:cs="Times New Roman"/>
          <w:sz w:val="24"/>
          <w:szCs w:val="24"/>
        </w:rPr>
        <w:t xml:space="preserve"> analitik, magnetic </w:t>
      </w:r>
      <w:r>
        <w:rPr>
          <w:rFonts w:ascii="Times New Roman" w:hAnsi="Times New Roman" w:eastAsia="SimSun" w:cs="Times New Roman"/>
          <w:i/>
          <w:iCs/>
          <w:sz w:val="24"/>
          <w:szCs w:val="24"/>
        </w:rPr>
        <w:t>stirrer</w:t>
      </w:r>
      <w:r>
        <w:rPr>
          <w:rFonts w:ascii="Times New Roman" w:hAnsi="Times New Roman" w:eastAsia="SimSun" w:cs="Times New Roman"/>
          <w:i/>
          <w:iCs/>
          <w:sz w:val="24"/>
          <w:szCs w:val="24"/>
          <w:lang w:val="id-ID"/>
        </w:rPr>
        <w:t>,</w:t>
      </w:r>
      <w:r>
        <w:rPr>
          <w:rFonts w:ascii="Times New Roman" w:hAnsi="Times New Roman" w:eastAsia="Times New Roman"/>
          <w:i/>
          <w:iCs/>
          <w:sz w:val="24"/>
          <w:szCs w:val="24"/>
          <w:lang w:val="id-ID"/>
        </w:rPr>
        <w:t xml:space="preserve"> </w:t>
      </w:r>
      <w:r>
        <w:rPr>
          <w:rFonts w:ascii="Times New Roman" w:hAnsi="Times New Roman" w:eastAsia="SimSun" w:cs="Times New Roman"/>
          <w:i/>
          <w:iCs/>
          <w:color w:val="000000"/>
          <w:sz w:val="24"/>
          <w:szCs w:val="24"/>
          <w:lang w:bidi="ar"/>
        </w:rPr>
        <w:t>Chromameter</w:t>
      </w:r>
      <w:r>
        <w:rPr>
          <w:rFonts w:ascii="Times New Roman" w:hAnsi="Times New Roman" w:eastAsia="SimSun" w:cs="Times New Roman"/>
          <w:color w:val="000000"/>
          <w:sz w:val="24"/>
          <w:szCs w:val="24"/>
          <w:lang w:bidi="ar"/>
        </w:rPr>
        <w:t xml:space="preserve"> Konica Minolta CR-400</w:t>
      </w:r>
      <w:r>
        <w:rPr>
          <w:rFonts w:ascii="Times New Roman" w:hAnsi="Times New Roman" w:eastAsia="Times New Roman"/>
          <w:i/>
          <w:iCs/>
          <w:sz w:val="24"/>
          <w:szCs w:val="24"/>
          <w:lang w:val="id-ID"/>
        </w:rPr>
        <w:t>, thermometer, desikator,</w:t>
      </w:r>
      <w:r>
        <w:rPr>
          <w:rFonts w:ascii="Times New Roman" w:hAnsi="Times New Roman" w:eastAsia="Times New Roman"/>
          <w:sz w:val="24"/>
          <w:szCs w:val="24"/>
          <w:lang w:val="id-ID"/>
        </w:rPr>
        <w:t xml:space="preserve"> kertas saring kopi 101 white TPF-40P</w:t>
      </w:r>
      <w:r>
        <w:rPr>
          <w:rFonts w:ascii="Times New Roman" w:hAnsi="Times New Roman" w:eastAsia="Times New Roman"/>
          <w:i/>
          <w:iCs/>
          <w:sz w:val="24"/>
          <w:szCs w:val="24"/>
          <w:lang w:val="id-ID"/>
        </w:rPr>
        <w:t xml:space="preserve">, </w:t>
      </w:r>
      <w:r>
        <w:rPr>
          <w:rFonts w:ascii="Times New Roman" w:hAnsi="Times New Roman" w:eastAsia="Times New Roman"/>
          <w:sz w:val="24"/>
          <w:szCs w:val="24"/>
          <w:lang w:val="id-ID"/>
        </w:rPr>
        <w:t>aluminium foil</w:t>
      </w:r>
      <w:r>
        <w:rPr>
          <w:rFonts w:ascii="Times New Roman" w:hAnsi="Times New Roman" w:eastAsia="Times New Roman"/>
          <w:i/>
          <w:iCs/>
          <w:sz w:val="24"/>
          <w:szCs w:val="24"/>
          <w:lang w:val="id-ID"/>
        </w:rPr>
        <w:t xml:space="preserve"> </w:t>
      </w:r>
      <w:r>
        <w:rPr>
          <w:rFonts w:ascii="Times New Roman" w:hAnsi="Times New Roman" w:eastAsia="SimSun" w:cs="Times New Roman"/>
          <w:sz w:val="24"/>
          <w:szCs w:val="24"/>
          <w:lang w:val="id-ID"/>
        </w:rPr>
        <w:t>dan</w:t>
      </w:r>
      <w:r>
        <w:rPr>
          <w:rFonts w:ascii="Times New Roman" w:hAnsi="Times New Roman" w:eastAsia="SimSun" w:cs="Times New Roman"/>
          <w:sz w:val="24"/>
          <w:szCs w:val="24"/>
        </w:rPr>
        <w:t xml:space="preserve"> alat-alat gelas.</w:t>
      </w:r>
    </w:p>
    <w:p>
      <w:pPr>
        <w:pStyle w:val="3"/>
        <w:numPr>
          <w:numId w:val="0"/>
        </w:numPr>
        <w:ind w:left="360" w:leftChars="0"/>
        <w:jc w:val="both"/>
        <w:rPr>
          <w:rFonts w:hint="default"/>
          <w:lang w:val="id-ID"/>
        </w:rPr>
      </w:pPr>
      <w:r>
        <w:rPr>
          <w:rFonts w:hint="default"/>
          <w:lang w:val="id-ID"/>
        </w:rPr>
        <w:t>Metode</w:t>
      </w:r>
    </w:p>
    <w:p>
      <w:pPr>
        <w:spacing w:line="480" w:lineRule="auto"/>
        <w:ind w:firstLine="420"/>
        <w:jc w:val="both"/>
        <w:rPr>
          <w:rFonts w:hint="default" w:ascii="Times New Roman" w:hAnsi="Times New Roman" w:eastAsia="Calibri" w:cs="Times New Roman"/>
          <w:sz w:val="24"/>
          <w:szCs w:val="24"/>
          <w:lang w:val="id-ID" w:eastAsia="en-US"/>
        </w:rPr>
      </w:pPr>
      <w:r>
        <w:rPr>
          <w:rFonts w:ascii="Times New Roman" w:hAnsi="Times New Roman" w:eastAsia="Calibri" w:cs="Times New Roman"/>
          <w:sz w:val="24"/>
          <w:szCs w:val="24"/>
          <w:lang w:val="id-ID" w:eastAsia="en-US"/>
        </w:rPr>
        <w:t xml:space="preserve">Proses pembuatan yoghurt dimulai dari menyiapkan susu kambing sebanyak 1 liter, lalu susu dimasukan ke dalam </w:t>
      </w:r>
      <w:r>
        <w:rPr>
          <w:rFonts w:ascii="Times New Roman" w:hAnsi="Times New Roman" w:eastAsia="Calibri" w:cs="Times New Roman"/>
          <w:i/>
          <w:iCs/>
          <w:sz w:val="24"/>
          <w:szCs w:val="24"/>
          <w:lang w:val="id-ID" w:eastAsia="en-US"/>
        </w:rPr>
        <w:t xml:space="preserve">erlenmeyer </w:t>
      </w:r>
      <w:r>
        <w:rPr>
          <w:rFonts w:ascii="Times New Roman" w:hAnsi="Times New Roman" w:eastAsia="Calibri" w:cs="Times New Roman"/>
          <w:sz w:val="24"/>
          <w:szCs w:val="24"/>
          <w:lang w:val="id-ID" w:eastAsia="en-US"/>
        </w:rPr>
        <w:t xml:space="preserve">lalu ditutup menggunakan kapas dan aluminium foil. Kemudian susu di sterilisasi menggunakan </w:t>
      </w:r>
      <w:r>
        <w:rPr>
          <w:rFonts w:ascii="Times New Roman" w:hAnsi="Times New Roman" w:eastAsia="Calibri" w:cs="Times New Roman"/>
          <w:i/>
          <w:iCs/>
          <w:sz w:val="24"/>
          <w:szCs w:val="24"/>
          <w:lang w:val="id-ID" w:eastAsia="en-US"/>
        </w:rPr>
        <w:t xml:space="preserve">autoklaf </w:t>
      </w:r>
      <w:r>
        <w:rPr>
          <w:rFonts w:ascii="Times New Roman" w:hAnsi="Times New Roman" w:eastAsia="Calibri" w:cs="Times New Roman"/>
          <w:sz w:val="24"/>
          <w:szCs w:val="24"/>
          <w:lang w:val="id-ID" w:eastAsia="en-US"/>
        </w:rPr>
        <w:t>dengan suhu 121-134</w:t>
      </w:r>
      <w:r>
        <w:rPr>
          <w:rFonts w:ascii="Times New Roman" w:hAnsi="Times New Roman" w:eastAsia="Calibri" w:cs="Times New Roman"/>
          <w:sz w:val="24"/>
          <w:szCs w:val="24"/>
          <w:vertAlign w:val="superscript"/>
          <w:lang w:val="id-ID" w:eastAsia="en-US"/>
        </w:rPr>
        <w:t>0</w:t>
      </w:r>
      <w:r>
        <w:rPr>
          <w:rFonts w:ascii="Times New Roman" w:hAnsi="Times New Roman" w:eastAsia="Calibri" w:cs="Times New Roman"/>
          <w:sz w:val="24"/>
          <w:szCs w:val="24"/>
          <w:lang w:val="id-ID" w:eastAsia="en-US"/>
        </w:rPr>
        <w:t>C selama 15 menit, proses ini bertujuan untuk mematikan bakteri pada susu. Setelah itu susu didinginkan pada suhu ruang hingga 40</w:t>
      </w:r>
      <w:r>
        <w:rPr>
          <w:rFonts w:ascii="Times New Roman" w:hAnsi="Times New Roman" w:eastAsia="Calibri" w:cs="Times New Roman"/>
          <w:sz w:val="24"/>
          <w:szCs w:val="24"/>
          <w:vertAlign w:val="superscript"/>
          <w:lang w:val="id-ID" w:eastAsia="en-US"/>
        </w:rPr>
        <w:t>0</w:t>
      </w:r>
      <w:r>
        <w:rPr>
          <w:rFonts w:hint="default" w:ascii="Times New Roman" w:hAnsi="Times New Roman" w:eastAsia="Calibri" w:cs="Times New Roman"/>
          <w:sz w:val="24"/>
          <w:szCs w:val="24"/>
          <w:vertAlign w:val="baseline"/>
          <w:lang w:val="id-ID" w:eastAsia="en-US"/>
        </w:rPr>
        <w:t>C</w:t>
      </w:r>
      <w:r>
        <w:rPr>
          <w:rFonts w:ascii="Times New Roman" w:hAnsi="Times New Roman" w:eastAsia="Calibri" w:cs="Times New Roman"/>
          <w:sz w:val="24"/>
          <w:szCs w:val="24"/>
          <w:lang w:val="id-ID" w:eastAsia="en-US"/>
        </w:rPr>
        <w:t xml:space="preserve">. Setelah suhu susu menurun selanjutnya dilakukan pencampuran susu dengan </w:t>
      </w:r>
      <w:r>
        <w:rPr>
          <w:rFonts w:hint="default" w:ascii="Times New Roman" w:hAnsi="Times New Roman" w:eastAsia="Calibri" w:cs="Times New Roman"/>
          <w:i/>
          <w:iCs/>
          <w:sz w:val="24"/>
          <w:szCs w:val="24"/>
          <w:lang w:val="id-ID" w:eastAsia="en-US"/>
        </w:rPr>
        <w:t>S</w:t>
      </w:r>
      <w:r>
        <w:rPr>
          <w:rFonts w:ascii="Times New Roman" w:hAnsi="Times New Roman" w:eastAsia="Calibri" w:cs="Times New Roman"/>
          <w:i/>
          <w:iCs/>
          <w:sz w:val="24"/>
          <w:szCs w:val="24"/>
          <w:lang w:val="id-ID" w:eastAsia="en-US"/>
        </w:rPr>
        <w:t xml:space="preserve">treptococcus thermophillus </w:t>
      </w:r>
      <w:r>
        <w:rPr>
          <w:rFonts w:ascii="Times New Roman" w:hAnsi="Times New Roman" w:eastAsia="Calibri" w:cs="Times New Roman"/>
          <w:sz w:val="24"/>
          <w:szCs w:val="24"/>
          <w:lang w:val="id-ID" w:eastAsia="en-US"/>
        </w:rPr>
        <w:t xml:space="preserve">dan </w:t>
      </w:r>
      <w:r>
        <w:rPr>
          <w:rFonts w:hint="default" w:ascii="Times New Roman" w:hAnsi="Times New Roman" w:eastAsia="Calibri" w:cs="Times New Roman"/>
          <w:i/>
          <w:iCs/>
          <w:sz w:val="24"/>
          <w:szCs w:val="24"/>
          <w:lang w:val="id-ID" w:eastAsia="en-US"/>
        </w:rPr>
        <w:t>L</w:t>
      </w:r>
      <w:r>
        <w:rPr>
          <w:rFonts w:ascii="Times New Roman" w:hAnsi="Times New Roman" w:eastAsia="Calibri" w:cs="Times New Roman"/>
          <w:i/>
          <w:iCs/>
          <w:sz w:val="24"/>
          <w:szCs w:val="24"/>
          <w:lang w:val="id-ID" w:eastAsia="en-US"/>
        </w:rPr>
        <w:t xml:space="preserve">actobacillus bulgaricus </w:t>
      </w:r>
      <w:r>
        <w:rPr>
          <w:rFonts w:ascii="Times New Roman" w:hAnsi="Times New Roman" w:eastAsia="Calibri" w:cs="Times New Roman"/>
          <w:sz w:val="24"/>
          <w:szCs w:val="24"/>
          <w:lang w:val="id-ID" w:eastAsia="en-US"/>
        </w:rPr>
        <w:t>sebanyak 2% dari jumlah media susu yang digunakan. Lalu, dilakukan inkubasi dengan suhu 37</w:t>
      </w:r>
      <w:r>
        <w:rPr>
          <w:rFonts w:ascii="Times New Roman" w:hAnsi="Times New Roman" w:eastAsia="Calibri" w:cs="Times New Roman"/>
          <w:sz w:val="24"/>
          <w:szCs w:val="24"/>
          <w:vertAlign w:val="superscript"/>
          <w:lang w:val="id-ID" w:eastAsia="en-US"/>
        </w:rPr>
        <w:t>0</w:t>
      </w:r>
      <w:r>
        <w:rPr>
          <w:rFonts w:ascii="Times New Roman" w:hAnsi="Times New Roman" w:eastAsia="Calibri" w:cs="Times New Roman"/>
          <w:sz w:val="24"/>
          <w:szCs w:val="24"/>
          <w:lang w:val="id-ID" w:eastAsia="en-US"/>
        </w:rPr>
        <w:t>C selama 17 jam menggunakan inkubator.</w:t>
      </w:r>
      <w:r>
        <w:rPr>
          <w:rFonts w:hint="default" w:ascii="Times New Roman" w:hAnsi="Times New Roman" w:eastAsia="Calibri" w:cs="Times New Roman"/>
          <w:sz w:val="24"/>
          <w:szCs w:val="24"/>
          <w:lang w:val="id-ID" w:eastAsia="en-US"/>
        </w:rPr>
        <w:t xml:space="preserve"> </w:t>
      </w:r>
    </w:p>
    <w:p>
      <w:pPr>
        <w:spacing w:line="480" w:lineRule="auto"/>
        <w:ind w:firstLine="420"/>
        <w:jc w:val="both"/>
        <w:rPr>
          <w:rFonts w:ascii="Times New Roman" w:hAnsi="Times New Roman" w:eastAsia="Times New Roman"/>
          <w:sz w:val="24"/>
          <w:lang w:val="id-ID"/>
        </w:rPr>
      </w:pPr>
      <w:r>
        <w:rPr>
          <w:rFonts w:ascii="Times New Roman" w:hAnsi="Times New Roman" w:eastAsia="Calibri" w:cs="Times New Roman"/>
          <w:sz w:val="24"/>
          <w:szCs w:val="24"/>
          <w:lang w:val="id-ID" w:eastAsia="en-US"/>
        </w:rPr>
        <w:t xml:space="preserve">Proses pembuatan ekstrak kopi arabika, tahapnya adalah menyiapkan bubuk kopi arabika sebanyak 4 ons ditimbang menggunakan neraca </w:t>
      </w:r>
      <w:r>
        <w:rPr>
          <w:rFonts w:ascii="Times New Roman" w:hAnsi="Times New Roman" w:eastAsia="Calibri" w:cs="Times New Roman"/>
          <w:i/>
          <w:iCs/>
          <w:sz w:val="24"/>
          <w:szCs w:val="24"/>
          <w:lang w:val="id-ID" w:eastAsia="en-US"/>
        </w:rPr>
        <w:t>ohaus</w:t>
      </w:r>
      <w:r>
        <w:rPr>
          <w:rFonts w:ascii="Times New Roman" w:hAnsi="Times New Roman" w:eastAsia="Calibri" w:cs="Times New Roman"/>
          <w:sz w:val="24"/>
          <w:szCs w:val="24"/>
          <w:lang w:val="id-ID" w:eastAsia="en-US"/>
        </w:rPr>
        <w:t>. Lalu memanaskan air tidak lebih dari suhu 90-96</w:t>
      </w:r>
      <w:r>
        <w:rPr>
          <w:rFonts w:ascii="Times New Roman" w:hAnsi="Times New Roman" w:eastAsia="Calibri" w:cs="Times New Roman"/>
          <w:sz w:val="24"/>
          <w:szCs w:val="24"/>
          <w:vertAlign w:val="superscript"/>
          <w:lang w:val="id-ID" w:eastAsia="en-US"/>
        </w:rPr>
        <w:t>0</w:t>
      </w:r>
      <w:r>
        <w:rPr>
          <w:rFonts w:ascii="Times New Roman" w:hAnsi="Times New Roman" w:eastAsia="Calibri" w:cs="Times New Roman"/>
          <w:sz w:val="24"/>
          <w:szCs w:val="24"/>
          <w:lang w:val="id-ID" w:eastAsia="en-US"/>
        </w:rPr>
        <w:t xml:space="preserve">C. Setelah itu bubuk kopi dicampur dan disaring menggunakan </w:t>
      </w:r>
      <w:r>
        <w:rPr>
          <w:rFonts w:ascii="Times New Roman" w:hAnsi="Times New Roman" w:eastAsia="Times New Roman"/>
          <w:sz w:val="24"/>
          <w:lang w:val="id-ID"/>
        </w:rPr>
        <w:t>kertas saring kopi 101 white TPF-40P sehingga didapatkan ekstrak kopi arabika.</w:t>
      </w:r>
    </w:p>
    <w:p>
      <w:pPr>
        <w:spacing w:line="480" w:lineRule="auto"/>
        <w:ind w:firstLine="420"/>
        <w:jc w:val="both"/>
        <w:rPr>
          <w:rFonts w:ascii="Times New Roman" w:hAnsi="Times New Roman" w:cs="Times New Roman"/>
          <w:sz w:val="24"/>
          <w:szCs w:val="24"/>
          <w:lang w:val="id-ID"/>
        </w:rPr>
      </w:pPr>
      <w:r>
        <w:rPr>
          <w:rFonts w:ascii="Times New Roman" w:hAnsi="Times New Roman" w:cs="Times New Roman"/>
          <w:sz w:val="24"/>
          <w:szCs w:val="24"/>
        </w:rPr>
        <w:t>Penelitian</w:t>
      </w:r>
      <w:r>
        <w:rPr>
          <w:rFonts w:hint="default" w:ascii="Times New Roman" w:hAnsi="Times New Roman" w:cs="Times New Roman"/>
          <w:sz w:val="24"/>
          <w:szCs w:val="24"/>
          <w:lang w:val="id-ID"/>
        </w:rPr>
        <w:t xml:space="preserve"> ini</w:t>
      </w:r>
      <w:r>
        <w:rPr>
          <w:rFonts w:ascii="Times New Roman" w:hAnsi="Times New Roman" w:cs="Times New Roman"/>
          <w:sz w:val="24"/>
          <w:szCs w:val="24"/>
        </w:rPr>
        <w:t xml:space="preserve"> dilakukan menggunaka</w:t>
      </w:r>
      <w:r>
        <w:rPr>
          <w:rFonts w:ascii="Times New Roman" w:hAnsi="Times New Roman" w:cs="Times New Roman"/>
          <w:sz w:val="24"/>
          <w:szCs w:val="24"/>
          <w:lang w:val="id-ID"/>
        </w:rPr>
        <w:t>n</w:t>
      </w:r>
      <w:r>
        <w:rPr>
          <w:rFonts w:ascii="Times New Roman" w:hAnsi="Times New Roman" w:cs="Times New Roman"/>
          <w:sz w:val="24"/>
          <w:szCs w:val="24"/>
        </w:rPr>
        <w:t xml:space="preserve"> rancangan acak lengkap (RAL) yang disusun secara faktorial</w:t>
      </w:r>
      <w:r>
        <w:rPr>
          <w:rFonts w:ascii="Times New Roman" w:hAnsi="Times New Roman" w:cs="Times New Roman"/>
          <w:sz w:val="24"/>
          <w:szCs w:val="24"/>
          <w:lang w:val="id-ID"/>
        </w:rPr>
        <w:t xml:space="preserve"> menggunakan 2 faktor dengan dua kali ulangan analisa. Faktor pertama adalah persentase</w:t>
      </w:r>
      <w:r>
        <w:rPr>
          <w:rFonts w:ascii="Times New Roman" w:hAnsi="Times New Roman" w:cs="Times New Roman"/>
          <w:sz w:val="24"/>
          <w:szCs w:val="24"/>
          <w:lang w:val="zh-CN"/>
        </w:rPr>
        <w:t xml:space="preserve"> konsentrasi penambahan </w:t>
      </w:r>
      <w:r>
        <w:rPr>
          <w:rFonts w:ascii="Times New Roman" w:hAnsi="Times New Roman" w:cs="Times New Roman"/>
          <w:sz w:val="24"/>
          <w:szCs w:val="24"/>
          <w:lang w:val="id-ID"/>
        </w:rPr>
        <w:t xml:space="preserve">ekstrak kopi arabika 1:9 2:8. Faktor kedua adalah lama masa simpan yoghurt 1, 3, 7, 9 hari. </w:t>
      </w:r>
      <w:r>
        <w:rPr>
          <w:rFonts w:ascii="Times New Roman" w:hAnsi="Times New Roman" w:cs="Times New Roman"/>
          <w:sz w:val="24"/>
          <w:szCs w:val="24"/>
        </w:rPr>
        <w:t xml:space="preserve">Data dianalisis dengan metode </w:t>
      </w:r>
      <w:r>
        <w:rPr>
          <w:rFonts w:ascii="Times New Roman" w:hAnsi="Times New Roman" w:cs="Times New Roman"/>
          <w:i/>
          <w:iCs/>
          <w:sz w:val="24"/>
          <w:szCs w:val="24"/>
        </w:rPr>
        <w:t>One-Way Analysis of Variances</w:t>
      </w:r>
      <w:r>
        <w:rPr>
          <w:rFonts w:ascii="Times New Roman" w:hAnsi="Times New Roman" w:cs="Times New Roman"/>
          <w:sz w:val="24"/>
          <w:szCs w:val="24"/>
        </w:rPr>
        <w:t xml:space="preserve"> (Anova)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dan </w:t>
      </w:r>
      <w:r>
        <w:rPr>
          <w:rFonts w:ascii="Times New Roman" w:hAnsi="Times New Roman" w:cs="Times New Roman"/>
          <w:sz w:val="24"/>
          <w:szCs w:val="24"/>
          <w:lang w:val="id-ID"/>
        </w:rPr>
        <w:t>uji DMRT</w:t>
      </w:r>
      <w:r>
        <w:rPr>
          <w:rFonts w:ascii="Times New Roman" w:hAnsi="Times New Roman" w:cs="Times New Roman"/>
          <w:sz w:val="24"/>
          <w:szCs w:val="24"/>
        </w:rPr>
        <w:t xml:space="preserve"> dengan menggunakan software SPSS </w:t>
      </w:r>
      <w:r>
        <w:rPr>
          <w:rFonts w:ascii="Times New Roman" w:hAnsi="Times New Roman" w:cs="Times New Roman"/>
          <w:sz w:val="24"/>
          <w:szCs w:val="24"/>
          <w:lang w:val="id-ID"/>
        </w:rPr>
        <w:t xml:space="preserve">22. </w:t>
      </w:r>
    </w:p>
    <w:p>
      <w:pPr>
        <w:pStyle w:val="2"/>
        <w:numPr>
          <w:numId w:val="0"/>
        </w:numPr>
        <w:ind w:leftChars="0"/>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HASIL DAN PEMBAHASA</w:t>
      </w:r>
      <w:r>
        <w:rPr>
          <w:rFonts w:hint="default" w:cs="Times New Roman"/>
          <w:b/>
          <w:bCs/>
          <w:sz w:val="24"/>
          <w:szCs w:val="24"/>
          <w:lang w:val="id-ID"/>
        </w:rPr>
        <w:t>N</w:t>
      </w:r>
    </w:p>
    <w:p>
      <w:pPr>
        <w:pStyle w:val="3"/>
        <w:ind w:firstLine="420" w:firstLineChars="0"/>
        <w:jc w:val="both"/>
        <w:rPr>
          <w:rFonts w:ascii="Times New Roman" w:hAnsi="Times New Roman" w:eastAsia="Times New Roman" w:cs="Times New Roman"/>
          <w:b w:val="0"/>
          <w:bCs/>
          <w:color w:val="000000"/>
          <w:sz w:val="24"/>
          <w:szCs w:val="24"/>
          <w:lang w:eastAsia="id-ID"/>
        </w:rPr>
      </w:pPr>
      <w:bookmarkStart w:id="4" w:name="_Toc62235680"/>
      <w:r>
        <w:rPr>
          <w:b w:val="0"/>
          <w:bCs/>
          <w:lang w:val="id-ID"/>
        </w:rPr>
        <w:t>Warna</w:t>
      </w:r>
      <w:bookmarkEnd w:id="4"/>
    </w:p>
    <w:p>
      <w:pPr>
        <w:pStyle w:val="4"/>
        <w:jc w:val="center"/>
        <w:rPr>
          <w:rFonts w:ascii="Times New Roman" w:hAnsi="Times New Roman" w:eastAsia="Times New Roman" w:cs="Times New Roman"/>
          <w:i w:val="0"/>
          <w:color w:val="auto"/>
          <w:sz w:val="24"/>
          <w:szCs w:val="24"/>
          <w:lang w:eastAsia="id-ID"/>
        </w:rPr>
      </w:pPr>
      <w:bookmarkStart w:id="5" w:name="_Toc62238297"/>
      <w:r>
        <w:rPr>
          <w:rFonts w:ascii="Times New Roman" w:hAnsi="Times New Roman" w:cs="Times New Roman"/>
          <w:i w:val="0"/>
          <w:color w:val="auto"/>
          <w:sz w:val="24"/>
          <w:szCs w:val="24"/>
        </w:rPr>
        <w:t xml:space="preserve">Tabel </w:t>
      </w:r>
      <w:r>
        <w:rPr>
          <w:rFonts w:hint="default" w:ascii="Times New Roman" w:hAnsi="Times New Roman" w:cs="Times New Roman"/>
          <w:i w:val="0"/>
          <w:color w:val="auto"/>
          <w:sz w:val="24"/>
          <w:szCs w:val="24"/>
          <w:lang w:val="id-ID"/>
        </w:rPr>
        <w:t>1</w:t>
      </w:r>
      <w:r>
        <w:rPr>
          <w:rFonts w:ascii="Times New Roman" w:hAnsi="Times New Roman" w:cs="Times New Roman"/>
          <w:i w:val="0"/>
          <w:color w:val="auto"/>
          <w:sz w:val="24"/>
          <w:szCs w:val="24"/>
        </w:rPr>
        <w:t xml:space="preserve">. </w:t>
      </w:r>
      <w:r>
        <w:rPr>
          <w:rFonts w:ascii="Times New Roman" w:hAnsi="Times New Roman" w:eastAsia="Times New Roman" w:cs="Times New Roman"/>
          <w:i w:val="0"/>
          <w:color w:val="auto"/>
          <w:sz w:val="24"/>
          <w:szCs w:val="24"/>
          <w:lang w:eastAsia="id-ID"/>
        </w:rPr>
        <w:t>Parameter warna (</w:t>
      </w:r>
      <w:r>
        <w:rPr>
          <w:rFonts w:hint="default" w:ascii="Times New Roman" w:hAnsi="Times New Roman" w:eastAsia="Times New Roman" w:cs="Times New Roman"/>
          <w:i/>
          <w:iCs w:val="0"/>
          <w:color w:val="auto"/>
          <w:sz w:val="24"/>
          <w:szCs w:val="24"/>
          <w:lang w:val="en-US" w:eastAsia="id-ID"/>
        </w:rPr>
        <w:t xml:space="preserve"> lightness, redness, yellowness </w:t>
      </w:r>
      <w:r>
        <w:rPr>
          <w:rFonts w:ascii="Times New Roman" w:hAnsi="Times New Roman" w:eastAsia="Times New Roman" w:cs="Times New Roman"/>
          <w:i w:val="0"/>
          <w:color w:val="auto"/>
          <w:sz w:val="24"/>
          <w:szCs w:val="24"/>
          <w:lang w:eastAsia="id-ID"/>
        </w:rPr>
        <w:t>) pada yoghurt susu</w:t>
      </w:r>
      <w:r>
        <w:rPr>
          <w:rFonts w:hint="default" w:ascii="Times New Roman" w:hAnsi="Times New Roman" w:eastAsia="Times New Roman" w:cs="Times New Roman"/>
          <w:i w:val="0"/>
          <w:color w:val="auto"/>
          <w:sz w:val="24"/>
          <w:szCs w:val="24"/>
          <w:lang w:val="en-US" w:eastAsia="id-ID"/>
        </w:rPr>
        <w:t xml:space="preserve"> </w:t>
      </w:r>
      <w:r>
        <w:rPr>
          <w:rFonts w:ascii="Times New Roman" w:hAnsi="Times New Roman" w:eastAsia="Times New Roman" w:cs="Times New Roman"/>
          <w:i w:val="0"/>
          <w:color w:val="auto"/>
          <w:sz w:val="24"/>
          <w:szCs w:val="24"/>
          <w:lang w:eastAsia="id-ID"/>
        </w:rPr>
        <w:t>kambing ekstrak kopi arabika</w:t>
      </w:r>
      <w:bookmarkEnd w:id="5"/>
    </w:p>
    <w:tbl>
      <w:tblPr>
        <w:tblStyle w:val="7"/>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12"/>
        <w:gridCol w:w="926"/>
        <w:gridCol w:w="836"/>
        <w:gridCol w:w="1216"/>
        <w:gridCol w:w="1268"/>
        <w:gridCol w:w="1110"/>
        <w:gridCol w:w="1185"/>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3" w:type="dxa"/>
            <w:vMerge w:val="restart"/>
            <w:tcBorders>
              <w:top w:val="single" w:color="auto" w:sz="4" w:space="0"/>
              <w:bottom w:val="nil"/>
            </w:tcBorders>
            <w:shd w:val="clear" w:color="auto" w:fill="auto"/>
            <w:vAlign w:val="center"/>
          </w:tcPr>
          <w:p>
            <w:pPr>
              <w:jc w:val="center"/>
              <w:rPr>
                <w:rFonts w:ascii="Times New Roman" w:hAnsi="Times New Roman" w:cs="Times New Roman"/>
                <w:sz w:val="24"/>
                <w:szCs w:val="24"/>
              </w:rPr>
            </w:pPr>
            <w:r>
              <w:rPr>
                <w:rFonts w:ascii="Times New Roman" w:hAnsi="Times New Roman" w:cs="Times New Roman"/>
                <w:sz w:val="24"/>
                <w:szCs w:val="24"/>
              </w:rPr>
              <w:t>Lama penyimpanan</w:t>
            </w:r>
          </w:p>
          <w:p>
            <w:pPr>
              <w:jc w:val="center"/>
              <w:rPr>
                <w:rFonts w:ascii="Times New Roman" w:hAnsi="Times New Roman" w:cs="Times New Roman"/>
                <w:sz w:val="24"/>
                <w:szCs w:val="24"/>
              </w:rPr>
            </w:pPr>
            <w:r>
              <w:rPr>
                <w:rFonts w:ascii="Times New Roman" w:hAnsi="Times New Roman" w:cs="Times New Roman"/>
                <w:sz w:val="24"/>
                <w:szCs w:val="24"/>
              </w:rPr>
              <w:t>(Hari)</w:t>
            </w:r>
          </w:p>
        </w:tc>
        <w:tc>
          <w:tcPr>
            <w:tcW w:w="1762" w:type="dxa"/>
            <w:gridSpan w:val="2"/>
            <w:tcBorders>
              <w:top w:val="single" w:color="auto" w:sz="4" w:space="0"/>
              <w:bottom w:val="nil"/>
            </w:tcBorders>
            <w:shd w:val="clear" w:color="auto" w:fill="auto"/>
            <w:vAlign w:val="center"/>
          </w:tcPr>
          <w:p>
            <w:pPr>
              <w:jc w:val="center"/>
              <w:rPr>
                <w:rFonts w:hint="default" w:ascii="Times New Roman" w:hAnsi="Times New Roman" w:cs="Times New Roman"/>
                <w:i/>
                <w:iCs/>
                <w:sz w:val="24"/>
                <w:szCs w:val="24"/>
                <w:lang w:val="id-ID"/>
              </w:rPr>
            </w:pPr>
            <w:r>
              <w:rPr>
                <w:rFonts w:ascii="Times New Roman" w:hAnsi="Times New Roman" w:cs="Times New Roman"/>
                <w:i/>
                <w:iCs/>
                <w:sz w:val="24"/>
                <w:szCs w:val="24"/>
              </w:rPr>
              <w:t>L</w:t>
            </w:r>
            <w:r>
              <w:rPr>
                <w:rFonts w:hint="default" w:ascii="Times New Roman" w:hAnsi="Times New Roman" w:cs="Times New Roman"/>
                <w:i/>
                <w:iCs/>
                <w:sz w:val="24"/>
                <w:szCs w:val="24"/>
                <w:lang w:val="id-ID"/>
              </w:rPr>
              <w:t>ightness</w:t>
            </w:r>
          </w:p>
        </w:tc>
        <w:tc>
          <w:tcPr>
            <w:tcW w:w="2484" w:type="dxa"/>
            <w:gridSpan w:val="2"/>
            <w:tcBorders>
              <w:top w:val="single" w:color="auto" w:sz="4" w:space="0"/>
              <w:bottom w:val="nil"/>
            </w:tcBorders>
            <w:shd w:val="clear" w:color="auto" w:fill="auto"/>
            <w:vAlign w:val="center"/>
          </w:tcPr>
          <w:p>
            <w:pPr>
              <w:jc w:val="center"/>
              <w:rPr>
                <w:rFonts w:hint="default" w:ascii="Times New Roman" w:hAnsi="Times New Roman" w:cs="Times New Roman"/>
                <w:i/>
                <w:iCs/>
                <w:sz w:val="24"/>
                <w:szCs w:val="24"/>
                <w:lang w:val="id-ID"/>
              </w:rPr>
            </w:pPr>
            <w:r>
              <w:rPr>
                <w:rFonts w:hint="default" w:ascii="Times New Roman" w:hAnsi="Times New Roman" w:cs="Times New Roman"/>
                <w:i/>
                <w:iCs/>
                <w:sz w:val="24"/>
                <w:szCs w:val="24"/>
                <w:lang w:val="id-ID"/>
              </w:rPr>
              <w:t>redness</w:t>
            </w:r>
          </w:p>
        </w:tc>
        <w:tc>
          <w:tcPr>
            <w:tcW w:w="2295" w:type="dxa"/>
            <w:gridSpan w:val="2"/>
            <w:tcBorders>
              <w:top w:val="single" w:color="auto" w:sz="4" w:space="0"/>
              <w:bottom w:val="nil"/>
            </w:tcBorders>
            <w:shd w:val="clear" w:color="auto" w:fill="auto"/>
            <w:vAlign w:val="center"/>
          </w:tcPr>
          <w:p>
            <w:pPr>
              <w:jc w:val="center"/>
              <w:rPr>
                <w:rFonts w:hint="default" w:ascii="Times New Roman" w:hAnsi="Times New Roman" w:cs="Times New Roman"/>
                <w:i/>
                <w:iCs/>
                <w:sz w:val="24"/>
                <w:szCs w:val="24"/>
                <w:lang w:val="id-ID"/>
              </w:rPr>
            </w:pPr>
            <w:r>
              <w:rPr>
                <w:rFonts w:hint="default" w:ascii="Times New Roman" w:hAnsi="Times New Roman" w:cs="Times New Roman"/>
                <w:i/>
                <w:iCs/>
                <w:sz w:val="24"/>
                <w:szCs w:val="24"/>
                <w:lang w:val="id-ID"/>
              </w:rPr>
              <w:t>yellowness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3" w:type="dxa"/>
            <w:vMerge w:val="continue"/>
            <w:tcBorders>
              <w:top w:val="nil"/>
              <w:bottom w:val="single" w:color="auto" w:sz="4" w:space="0"/>
            </w:tcBorders>
            <w:shd w:val="clear" w:color="auto" w:fill="auto"/>
            <w:vAlign w:val="center"/>
          </w:tcPr>
          <w:p>
            <w:pPr>
              <w:jc w:val="center"/>
              <w:rPr>
                <w:rFonts w:ascii="Times New Roman" w:hAnsi="Times New Roman" w:cs="Times New Roman"/>
                <w:sz w:val="24"/>
                <w:szCs w:val="24"/>
              </w:rPr>
            </w:pPr>
          </w:p>
        </w:tc>
        <w:tc>
          <w:tcPr>
            <w:tcW w:w="926" w:type="dxa"/>
            <w:tcBorders>
              <w:top w:val="nil"/>
              <w:bottom w:val="single" w:color="auto" w:sz="4" w:space="0"/>
            </w:tcBorders>
            <w:shd w:val="clear" w:color="auto" w:fill="auto"/>
            <w:vAlign w:val="center"/>
          </w:tcPr>
          <w:p>
            <w:pPr>
              <w:jc w:val="center"/>
              <w:rPr>
                <w:rFonts w:hint="default" w:ascii="Times New Roman" w:hAnsi="Times New Roman" w:cs="Times New Roman"/>
                <w:sz w:val="24"/>
                <w:szCs w:val="24"/>
                <w:lang w:val="id-ID"/>
              </w:rPr>
            </w:pPr>
            <w:r>
              <w:rPr>
                <w:rFonts w:hint="default" w:ascii="Times New Roman" w:hAnsi="Times New Roman" w:cs="Times New Roman"/>
                <w:sz w:val="24"/>
                <w:szCs w:val="24"/>
                <w:lang w:val="id-ID"/>
              </w:rPr>
              <w:t>1:9</w:t>
            </w:r>
          </w:p>
        </w:tc>
        <w:tc>
          <w:tcPr>
            <w:tcW w:w="836" w:type="dxa"/>
            <w:tcBorders>
              <w:top w:val="nil"/>
              <w:bottom w:val="single" w:color="auto" w:sz="4" w:space="0"/>
            </w:tcBorders>
            <w:shd w:val="clear" w:color="auto" w:fill="auto"/>
            <w:vAlign w:val="center"/>
          </w:tcPr>
          <w:p>
            <w:pPr>
              <w:jc w:val="center"/>
              <w:rPr>
                <w:rFonts w:hint="default" w:ascii="Times New Roman" w:hAnsi="Times New Roman" w:cs="Times New Roman"/>
                <w:sz w:val="24"/>
                <w:szCs w:val="24"/>
                <w:lang w:val="id-ID"/>
              </w:rPr>
            </w:pPr>
            <w:r>
              <w:rPr>
                <w:rFonts w:hint="default" w:ascii="Times New Roman" w:hAnsi="Times New Roman" w:cs="Times New Roman"/>
                <w:sz w:val="24"/>
                <w:szCs w:val="24"/>
                <w:lang w:val="id-ID"/>
              </w:rPr>
              <w:t>2:8</w:t>
            </w:r>
          </w:p>
        </w:tc>
        <w:tc>
          <w:tcPr>
            <w:tcW w:w="1216" w:type="dxa"/>
            <w:tcBorders>
              <w:top w:val="nil"/>
              <w:bottom w:val="single" w:color="auto" w:sz="4" w:space="0"/>
            </w:tcBorders>
            <w:shd w:val="clear" w:color="auto" w:fill="auto"/>
            <w:vAlign w:val="center"/>
          </w:tcPr>
          <w:p>
            <w:pPr>
              <w:jc w:val="center"/>
              <w:rPr>
                <w:rFonts w:hint="default" w:ascii="Times New Roman" w:hAnsi="Times New Roman" w:cs="Times New Roman"/>
                <w:sz w:val="24"/>
                <w:szCs w:val="24"/>
                <w:lang w:val="id-ID"/>
              </w:rPr>
            </w:pPr>
            <w:r>
              <w:rPr>
                <w:rFonts w:hint="default" w:ascii="Times New Roman" w:hAnsi="Times New Roman" w:cs="Times New Roman"/>
                <w:sz w:val="24"/>
                <w:szCs w:val="24"/>
                <w:lang w:val="id-ID"/>
              </w:rPr>
              <w:t>1:9</w:t>
            </w:r>
          </w:p>
        </w:tc>
        <w:tc>
          <w:tcPr>
            <w:tcW w:w="1268" w:type="dxa"/>
            <w:tcBorders>
              <w:top w:val="nil"/>
              <w:bottom w:val="single" w:color="auto" w:sz="4" w:space="0"/>
            </w:tcBorders>
            <w:shd w:val="clear" w:color="auto" w:fill="auto"/>
            <w:vAlign w:val="center"/>
          </w:tcPr>
          <w:p>
            <w:pPr>
              <w:jc w:val="center"/>
              <w:rPr>
                <w:rFonts w:hint="default" w:ascii="Times New Roman" w:hAnsi="Times New Roman" w:cs="Times New Roman"/>
                <w:sz w:val="24"/>
                <w:szCs w:val="24"/>
                <w:lang w:val="id-ID"/>
              </w:rPr>
            </w:pPr>
            <w:r>
              <w:rPr>
                <w:rFonts w:hint="default" w:ascii="Times New Roman" w:hAnsi="Times New Roman" w:cs="Times New Roman"/>
                <w:sz w:val="24"/>
                <w:szCs w:val="24"/>
                <w:lang w:val="id-ID"/>
              </w:rPr>
              <w:t>2:8</w:t>
            </w:r>
          </w:p>
        </w:tc>
        <w:tc>
          <w:tcPr>
            <w:tcW w:w="1110" w:type="dxa"/>
            <w:tcBorders>
              <w:top w:val="nil"/>
              <w:bottom w:val="single" w:color="auto" w:sz="4" w:space="0"/>
            </w:tcBorders>
            <w:shd w:val="clear" w:color="auto" w:fill="auto"/>
            <w:vAlign w:val="center"/>
          </w:tcPr>
          <w:p>
            <w:pPr>
              <w:jc w:val="center"/>
              <w:rPr>
                <w:rFonts w:hint="default" w:ascii="Times New Roman" w:hAnsi="Times New Roman" w:cs="Times New Roman"/>
                <w:sz w:val="24"/>
                <w:szCs w:val="24"/>
                <w:lang w:val="id-ID"/>
              </w:rPr>
            </w:pPr>
            <w:r>
              <w:rPr>
                <w:rFonts w:hint="default" w:ascii="Times New Roman" w:hAnsi="Times New Roman" w:cs="Times New Roman"/>
                <w:sz w:val="24"/>
                <w:szCs w:val="24"/>
                <w:lang w:val="id-ID"/>
              </w:rPr>
              <w:t>1:9</w:t>
            </w:r>
          </w:p>
        </w:tc>
        <w:tc>
          <w:tcPr>
            <w:tcW w:w="1185" w:type="dxa"/>
            <w:tcBorders>
              <w:top w:val="nil"/>
              <w:bottom w:val="single" w:color="auto" w:sz="4" w:space="0"/>
            </w:tcBorders>
            <w:shd w:val="clear" w:color="auto" w:fill="auto"/>
            <w:vAlign w:val="center"/>
          </w:tcPr>
          <w:p>
            <w:pPr>
              <w:jc w:val="center"/>
              <w:rPr>
                <w:rFonts w:hint="default" w:ascii="Times New Roman" w:hAnsi="Times New Roman" w:cs="Times New Roman"/>
                <w:sz w:val="24"/>
                <w:szCs w:val="24"/>
                <w:lang w:val="id-ID"/>
              </w:rPr>
            </w:pPr>
            <w:r>
              <w:rPr>
                <w:rFonts w:hint="default" w:ascii="Times New Roman" w:hAnsi="Times New Roman" w:cs="Times New Roman"/>
                <w:sz w:val="24"/>
                <w:szCs w:val="24"/>
                <w:lang w:val="id-ID"/>
              </w:rPr>
              <w:t>2:8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3" w:type="dxa"/>
            <w:tcBorders>
              <w:top w:val="single" w:color="auto" w:sz="4" w:space="0"/>
            </w:tcBorders>
            <w:shd w:val="clear" w:color="auto" w:fill="auto"/>
            <w:vAlign w:val="center"/>
          </w:tcPr>
          <w:p>
            <w:pPr>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926" w:type="dxa"/>
            <w:tcBorders>
              <w:top w:val="single" w:color="auto" w:sz="4" w:space="0"/>
            </w:tcBorders>
            <w:shd w:val="clear" w:color="auto" w:fill="auto"/>
          </w:tcPr>
          <w:p>
            <w:pPr>
              <w:jc w:val="center"/>
              <w:rPr>
                <w:rFonts w:ascii="Times New Roman" w:hAnsi="Times New Roman" w:cs="Times New Roman"/>
                <w:sz w:val="24"/>
                <w:szCs w:val="24"/>
                <w:vertAlign w:val="superscript"/>
                <w:lang w:val="id-ID"/>
              </w:rPr>
            </w:pPr>
            <w:r>
              <w:rPr>
                <w:rFonts w:ascii="Times New Roman" w:hAnsi="Times New Roman" w:cs="Times New Roman"/>
                <w:sz w:val="24"/>
                <w:szCs w:val="24"/>
                <w:lang w:val="id-ID"/>
              </w:rPr>
              <w:t>55,18</w:t>
            </w:r>
            <w:r>
              <w:rPr>
                <w:rFonts w:ascii="Times New Roman" w:hAnsi="Times New Roman" w:cs="Times New Roman"/>
                <w:sz w:val="24"/>
                <w:szCs w:val="24"/>
                <w:vertAlign w:val="superscript"/>
                <w:lang w:val="id-ID"/>
              </w:rPr>
              <w:t>e</w:t>
            </w:r>
          </w:p>
        </w:tc>
        <w:tc>
          <w:tcPr>
            <w:tcW w:w="836" w:type="dxa"/>
            <w:tcBorders>
              <w:top w:val="single" w:color="auto" w:sz="4" w:space="0"/>
            </w:tcBorders>
            <w:shd w:val="clear" w:color="auto" w:fill="auto"/>
          </w:tcPr>
          <w:p>
            <w:pPr>
              <w:jc w:val="center"/>
              <w:rPr>
                <w:rFonts w:ascii="Times New Roman" w:hAnsi="Times New Roman" w:cs="Times New Roman"/>
                <w:sz w:val="24"/>
                <w:szCs w:val="24"/>
                <w:lang w:val="id-ID"/>
              </w:rPr>
            </w:pPr>
            <w:r>
              <w:rPr>
                <w:rFonts w:ascii="Times New Roman" w:hAnsi="Times New Roman" w:cs="Times New Roman"/>
                <w:sz w:val="24"/>
                <w:szCs w:val="24"/>
                <w:lang w:val="id-ID"/>
              </w:rPr>
              <w:t>53,58</w:t>
            </w:r>
            <w:r>
              <w:rPr>
                <w:rFonts w:ascii="Times New Roman" w:hAnsi="Times New Roman" w:cs="Times New Roman"/>
                <w:sz w:val="24"/>
                <w:szCs w:val="24"/>
                <w:vertAlign w:val="superscript"/>
                <w:lang w:val="id-ID"/>
              </w:rPr>
              <w:t>a</w:t>
            </w:r>
          </w:p>
        </w:tc>
        <w:tc>
          <w:tcPr>
            <w:tcW w:w="1216" w:type="dxa"/>
            <w:tcBorders>
              <w:top w:val="single" w:color="auto" w:sz="4" w:space="0"/>
            </w:tcBorders>
            <w:shd w:val="clear" w:color="auto" w:fill="auto"/>
          </w:tcPr>
          <w:p>
            <w:pPr>
              <w:ind w:firstLine="240" w:firstLineChars="100"/>
              <w:jc w:val="both"/>
              <w:rPr>
                <w:rFonts w:ascii="Times New Roman" w:hAnsi="Times New Roman" w:cs="Times New Roman"/>
                <w:sz w:val="24"/>
                <w:szCs w:val="24"/>
                <w:vertAlign w:val="superscript"/>
                <w:lang w:val="id-ID"/>
              </w:rPr>
            </w:pPr>
            <w:r>
              <w:rPr>
                <w:rFonts w:ascii="Times New Roman" w:hAnsi="Times New Roman" w:cs="Times New Roman"/>
                <w:sz w:val="24"/>
                <w:szCs w:val="24"/>
                <w:lang w:val="id-ID"/>
              </w:rPr>
              <w:t>5,51</w:t>
            </w:r>
            <w:r>
              <w:rPr>
                <w:rFonts w:ascii="Times New Roman" w:hAnsi="Times New Roman" w:cs="Times New Roman"/>
                <w:sz w:val="24"/>
                <w:szCs w:val="24"/>
                <w:vertAlign w:val="superscript"/>
                <w:lang w:val="id-ID"/>
              </w:rPr>
              <w:t>h</w:t>
            </w:r>
          </w:p>
        </w:tc>
        <w:tc>
          <w:tcPr>
            <w:tcW w:w="1268" w:type="dxa"/>
            <w:tcBorders>
              <w:top w:val="single" w:color="auto" w:sz="4" w:space="0"/>
            </w:tcBorders>
            <w:shd w:val="clear" w:color="auto" w:fill="auto"/>
          </w:tcPr>
          <w:p>
            <w:pPr>
              <w:jc w:val="center"/>
              <w:rPr>
                <w:rFonts w:ascii="Times New Roman" w:hAnsi="Times New Roman" w:cs="Times New Roman"/>
                <w:sz w:val="24"/>
                <w:szCs w:val="24"/>
                <w:vertAlign w:val="superscript"/>
                <w:lang w:val="id-ID"/>
              </w:rPr>
            </w:pPr>
            <w:r>
              <w:rPr>
                <w:rFonts w:ascii="Times New Roman" w:hAnsi="Times New Roman" w:cs="Times New Roman"/>
                <w:sz w:val="24"/>
                <w:szCs w:val="24"/>
                <w:lang w:val="id-ID"/>
              </w:rPr>
              <w:t>5,03</w:t>
            </w:r>
            <w:r>
              <w:rPr>
                <w:rFonts w:ascii="Times New Roman" w:hAnsi="Times New Roman" w:cs="Times New Roman"/>
                <w:sz w:val="24"/>
                <w:szCs w:val="24"/>
                <w:vertAlign w:val="superscript"/>
                <w:lang w:val="id-ID"/>
              </w:rPr>
              <w:t>g</w:t>
            </w:r>
          </w:p>
        </w:tc>
        <w:tc>
          <w:tcPr>
            <w:tcW w:w="1110" w:type="dxa"/>
            <w:tcBorders>
              <w:top w:val="single" w:color="auto" w:sz="4" w:space="0"/>
            </w:tcBorders>
            <w:shd w:val="clear" w:color="auto" w:fill="auto"/>
          </w:tcPr>
          <w:p>
            <w:pPr>
              <w:jc w:val="center"/>
              <w:rPr>
                <w:rFonts w:ascii="Times New Roman" w:hAnsi="Times New Roman" w:cs="Times New Roman"/>
                <w:sz w:val="24"/>
                <w:szCs w:val="24"/>
                <w:vertAlign w:val="superscript"/>
                <w:lang w:val="id-ID"/>
              </w:rPr>
            </w:pPr>
            <w:r>
              <w:rPr>
                <w:rFonts w:ascii="Times New Roman" w:hAnsi="Times New Roman" w:cs="Times New Roman"/>
                <w:sz w:val="24"/>
                <w:szCs w:val="24"/>
                <w:lang w:val="id-ID"/>
              </w:rPr>
              <w:t>21,28</w:t>
            </w:r>
            <w:r>
              <w:rPr>
                <w:rFonts w:ascii="Times New Roman" w:hAnsi="Times New Roman" w:cs="Times New Roman"/>
                <w:sz w:val="24"/>
                <w:szCs w:val="24"/>
                <w:vertAlign w:val="superscript"/>
                <w:lang w:val="id-ID"/>
              </w:rPr>
              <w:t>a</w:t>
            </w:r>
          </w:p>
        </w:tc>
        <w:tc>
          <w:tcPr>
            <w:tcW w:w="1185" w:type="dxa"/>
            <w:tcBorders>
              <w:top w:val="single" w:color="auto" w:sz="4" w:space="0"/>
            </w:tcBorders>
            <w:shd w:val="clear" w:color="auto" w:fill="auto"/>
          </w:tcPr>
          <w:p>
            <w:pPr>
              <w:jc w:val="center"/>
              <w:rPr>
                <w:rFonts w:ascii="Times New Roman" w:hAnsi="Times New Roman" w:cs="Times New Roman"/>
                <w:sz w:val="24"/>
                <w:szCs w:val="24"/>
                <w:vertAlign w:val="superscript"/>
                <w:lang w:val="id-ID"/>
              </w:rPr>
            </w:pPr>
            <w:r>
              <w:rPr>
                <w:rFonts w:ascii="Times New Roman" w:hAnsi="Times New Roman" w:cs="Times New Roman"/>
                <w:sz w:val="24"/>
                <w:szCs w:val="24"/>
                <w:lang w:val="id-ID"/>
              </w:rPr>
              <w:t>23,42</w:t>
            </w:r>
            <w:r>
              <w:rPr>
                <w:rFonts w:ascii="Times New Roman" w:hAnsi="Times New Roman" w:cs="Times New Roman"/>
                <w:sz w:val="24"/>
                <w:szCs w:val="24"/>
                <w:vertAlign w:val="superscript"/>
                <w:lang w:val="id-ID"/>
              </w:rPr>
              <w:t>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3" w:type="dxa"/>
            <w:shd w:val="clear" w:color="auto" w:fill="auto"/>
            <w:vAlign w:val="center"/>
          </w:tcPr>
          <w:p>
            <w:pPr>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926" w:type="dxa"/>
            <w:shd w:val="clear" w:color="auto" w:fill="auto"/>
          </w:tcPr>
          <w:p>
            <w:pPr>
              <w:jc w:val="center"/>
              <w:rPr>
                <w:rFonts w:ascii="Times New Roman" w:hAnsi="Times New Roman" w:cs="Times New Roman"/>
                <w:sz w:val="24"/>
                <w:szCs w:val="24"/>
                <w:vertAlign w:val="superscript"/>
                <w:lang w:val="id-ID"/>
              </w:rPr>
            </w:pPr>
            <w:r>
              <w:rPr>
                <w:rFonts w:ascii="Times New Roman" w:hAnsi="Times New Roman" w:cs="Times New Roman"/>
                <w:sz w:val="24"/>
                <w:szCs w:val="24"/>
                <w:lang w:val="id-ID"/>
              </w:rPr>
              <w:t>56,25</w:t>
            </w:r>
            <w:r>
              <w:rPr>
                <w:rFonts w:ascii="Times New Roman" w:hAnsi="Times New Roman" w:cs="Times New Roman"/>
                <w:sz w:val="24"/>
                <w:szCs w:val="24"/>
                <w:vertAlign w:val="superscript"/>
                <w:lang w:val="id-ID"/>
              </w:rPr>
              <w:t>f</w:t>
            </w:r>
          </w:p>
        </w:tc>
        <w:tc>
          <w:tcPr>
            <w:tcW w:w="836" w:type="dxa"/>
            <w:shd w:val="clear" w:color="auto" w:fill="auto"/>
          </w:tcPr>
          <w:p>
            <w:pPr>
              <w:jc w:val="center"/>
              <w:rPr>
                <w:rFonts w:ascii="Times New Roman" w:hAnsi="Times New Roman" w:cs="Times New Roman"/>
                <w:sz w:val="24"/>
                <w:szCs w:val="24"/>
                <w:lang w:val="id-ID"/>
              </w:rPr>
            </w:pPr>
            <w:r>
              <w:rPr>
                <w:rFonts w:ascii="Times New Roman" w:hAnsi="Times New Roman" w:cs="Times New Roman"/>
                <w:sz w:val="24"/>
                <w:szCs w:val="24"/>
                <w:lang w:val="id-ID"/>
              </w:rPr>
              <w:t>53,98</w:t>
            </w:r>
            <w:r>
              <w:rPr>
                <w:rFonts w:ascii="Times New Roman" w:hAnsi="Times New Roman" w:cs="Times New Roman"/>
                <w:sz w:val="24"/>
                <w:szCs w:val="24"/>
                <w:vertAlign w:val="superscript"/>
                <w:lang w:val="id-ID"/>
              </w:rPr>
              <w:t>b</w:t>
            </w:r>
          </w:p>
        </w:tc>
        <w:tc>
          <w:tcPr>
            <w:tcW w:w="1216" w:type="dxa"/>
            <w:shd w:val="clear" w:color="auto" w:fill="auto"/>
          </w:tcPr>
          <w:p>
            <w:pPr>
              <w:jc w:val="center"/>
              <w:rPr>
                <w:rFonts w:ascii="Times New Roman" w:hAnsi="Times New Roman" w:cs="Times New Roman"/>
                <w:sz w:val="24"/>
                <w:szCs w:val="24"/>
                <w:vertAlign w:val="superscript"/>
                <w:lang w:val="id-ID"/>
              </w:rPr>
            </w:pPr>
            <w:r>
              <w:rPr>
                <w:rFonts w:ascii="Times New Roman" w:hAnsi="Times New Roman" w:cs="Times New Roman"/>
                <w:sz w:val="24"/>
                <w:szCs w:val="24"/>
                <w:lang w:val="id-ID"/>
              </w:rPr>
              <w:t>3,39</w:t>
            </w:r>
            <w:r>
              <w:rPr>
                <w:rFonts w:ascii="Times New Roman" w:hAnsi="Times New Roman" w:cs="Times New Roman"/>
                <w:sz w:val="24"/>
                <w:szCs w:val="24"/>
                <w:vertAlign w:val="superscript"/>
                <w:lang w:val="id-ID"/>
              </w:rPr>
              <w:t>d</w:t>
            </w:r>
          </w:p>
        </w:tc>
        <w:tc>
          <w:tcPr>
            <w:tcW w:w="1268" w:type="dxa"/>
            <w:shd w:val="clear" w:color="auto" w:fill="auto"/>
          </w:tcPr>
          <w:p>
            <w:pPr>
              <w:jc w:val="center"/>
              <w:rPr>
                <w:rFonts w:ascii="Times New Roman" w:hAnsi="Times New Roman" w:cs="Times New Roman"/>
                <w:sz w:val="24"/>
                <w:szCs w:val="24"/>
                <w:vertAlign w:val="superscript"/>
                <w:lang w:val="id-ID"/>
              </w:rPr>
            </w:pPr>
            <w:r>
              <w:rPr>
                <w:rFonts w:ascii="Times New Roman" w:hAnsi="Times New Roman" w:cs="Times New Roman"/>
                <w:sz w:val="24"/>
                <w:szCs w:val="24"/>
                <w:lang w:val="id-ID"/>
              </w:rPr>
              <w:t>4,79</w:t>
            </w:r>
            <w:r>
              <w:rPr>
                <w:rFonts w:ascii="Times New Roman" w:hAnsi="Times New Roman" w:cs="Times New Roman"/>
                <w:sz w:val="24"/>
                <w:szCs w:val="24"/>
                <w:vertAlign w:val="superscript"/>
                <w:lang w:val="id-ID"/>
              </w:rPr>
              <w:t>f</w:t>
            </w:r>
          </w:p>
        </w:tc>
        <w:tc>
          <w:tcPr>
            <w:tcW w:w="1110" w:type="dxa"/>
            <w:shd w:val="clear" w:color="auto" w:fill="auto"/>
          </w:tcPr>
          <w:p>
            <w:pPr>
              <w:jc w:val="center"/>
              <w:rPr>
                <w:rFonts w:ascii="Times New Roman" w:hAnsi="Times New Roman" w:cs="Times New Roman"/>
                <w:sz w:val="24"/>
                <w:szCs w:val="24"/>
                <w:vertAlign w:val="superscript"/>
                <w:lang w:val="id-ID"/>
              </w:rPr>
            </w:pPr>
            <w:r>
              <w:rPr>
                <w:rFonts w:ascii="Times New Roman" w:hAnsi="Times New Roman" w:cs="Times New Roman"/>
                <w:sz w:val="24"/>
                <w:szCs w:val="24"/>
                <w:lang w:val="id-ID"/>
              </w:rPr>
              <w:t>22,15</w:t>
            </w:r>
            <w:r>
              <w:rPr>
                <w:rFonts w:ascii="Times New Roman" w:hAnsi="Times New Roman" w:cs="Times New Roman"/>
                <w:sz w:val="24"/>
                <w:szCs w:val="24"/>
                <w:vertAlign w:val="superscript"/>
                <w:lang w:val="id-ID"/>
              </w:rPr>
              <w:t>b</w:t>
            </w:r>
          </w:p>
        </w:tc>
        <w:tc>
          <w:tcPr>
            <w:tcW w:w="1185" w:type="dxa"/>
            <w:shd w:val="clear" w:color="auto" w:fill="auto"/>
          </w:tcPr>
          <w:p>
            <w:pPr>
              <w:jc w:val="center"/>
              <w:rPr>
                <w:rFonts w:ascii="Times New Roman" w:hAnsi="Times New Roman" w:cs="Times New Roman"/>
                <w:sz w:val="24"/>
                <w:szCs w:val="24"/>
                <w:vertAlign w:val="superscript"/>
                <w:lang w:val="id-ID"/>
              </w:rPr>
            </w:pPr>
            <w:r>
              <w:rPr>
                <w:rFonts w:ascii="Times New Roman" w:hAnsi="Times New Roman" w:cs="Times New Roman"/>
                <w:sz w:val="24"/>
                <w:szCs w:val="24"/>
                <w:lang w:val="id-ID"/>
              </w:rPr>
              <w:t>23,74</w:t>
            </w:r>
            <w:r>
              <w:rPr>
                <w:rFonts w:ascii="Times New Roman" w:hAnsi="Times New Roman" w:cs="Times New Roman"/>
                <w:sz w:val="24"/>
                <w:szCs w:val="24"/>
                <w:vertAlign w:val="superscript"/>
                <w:lang w:val="id-ID"/>
              </w:rPr>
              <w:t>de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3" w:type="dxa"/>
            <w:shd w:val="clear" w:color="auto" w:fill="auto"/>
            <w:vAlign w:val="center"/>
          </w:tcPr>
          <w:p>
            <w:pPr>
              <w:jc w:val="center"/>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926" w:type="dxa"/>
            <w:shd w:val="clear" w:color="auto" w:fill="auto"/>
          </w:tcPr>
          <w:p>
            <w:pPr>
              <w:jc w:val="center"/>
              <w:rPr>
                <w:rFonts w:ascii="Times New Roman" w:hAnsi="Times New Roman" w:cs="Times New Roman"/>
                <w:sz w:val="24"/>
                <w:szCs w:val="24"/>
                <w:vertAlign w:val="superscript"/>
                <w:lang w:val="id-ID"/>
              </w:rPr>
            </w:pPr>
            <w:r>
              <w:rPr>
                <w:rFonts w:ascii="Times New Roman" w:hAnsi="Times New Roman" w:cs="Times New Roman"/>
                <w:sz w:val="24"/>
                <w:szCs w:val="24"/>
                <w:lang w:val="id-ID"/>
              </w:rPr>
              <w:t>58,61</w:t>
            </w:r>
            <w:r>
              <w:rPr>
                <w:rFonts w:ascii="Times New Roman" w:hAnsi="Times New Roman" w:cs="Times New Roman"/>
                <w:sz w:val="24"/>
                <w:szCs w:val="24"/>
                <w:vertAlign w:val="superscript"/>
                <w:lang w:val="id-ID"/>
              </w:rPr>
              <w:t>g</w:t>
            </w:r>
          </w:p>
        </w:tc>
        <w:tc>
          <w:tcPr>
            <w:tcW w:w="836" w:type="dxa"/>
            <w:shd w:val="clear" w:color="auto" w:fill="auto"/>
          </w:tcPr>
          <w:p>
            <w:pPr>
              <w:jc w:val="center"/>
              <w:rPr>
                <w:rFonts w:ascii="Times New Roman" w:hAnsi="Times New Roman" w:cs="Times New Roman"/>
                <w:sz w:val="24"/>
                <w:szCs w:val="24"/>
                <w:vertAlign w:val="superscript"/>
                <w:lang w:val="id-ID"/>
              </w:rPr>
            </w:pPr>
            <w:r>
              <w:rPr>
                <w:rFonts w:ascii="Times New Roman" w:hAnsi="Times New Roman" w:cs="Times New Roman"/>
                <w:sz w:val="24"/>
                <w:szCs w:val="24"/>
                <w:lang w:val="id-ID"/>
              </w:rPr>
              <w:t>54,92</w:t>
            </w:r>
            <w:r>
              <w:rPr>
                <w:rFonts w:ascii="Times New Roman" w:hAnsi="Times New Roman" w:cs="Times New Roman"/>
                <w:sz w:val="24"/>
                <w:szCs w:val="24"/>
                <w:vertAlign w:val="superscript"/>
                <w:lang w:val="id-ID"/>
              </w:rPr>
              <w:t>d</w:t>
            </w:r>
          </w:p>
        </w:tc>
        <w:tc>
          <w:tcPr>
            <w:tcW w:w="1216" w:type="dxa"/>
            <w:shd w:val="clear" w:color="auto" w:fill="auto"/>
          </w:tcPr>
          <w:p>
            <w:pPr>
              <w:jc w:val="center"/>
              <w:rPr>
                <w:rFonts w:ascii="Times New Roman" w:hAnsi="Times New Roman" w:cs="Times New Roman"/>
                <w:sz w:val="24"/>
                <w:szCs w:val="24"/>
                <w:vertAlign w:val="superscript"/>
                <w:lang w:val="id-ID"/>
              </w:rPr>
            </w:pPr>
            <w:r>
              <w:rPr>
                <w:rFonts w:ascii="Times New Roman" w:hAnsi="Times New Roman" w:cs="Times New Roman"/>
                <w:sz w:val="24"/>
                <w:szCs w:val="24"/>
                <w:lang w:val="id-ID"/>
              </w:rPr>
              <w:t>2,77</w:t>
            </w:r>
            <w:r>
              <w:rPr>
                <w:rFonts w:ascii="Times New Roman" w:hAnsi="Times New Roman" w:cs="Times New Roman"/>
                <w:sz w:val="24"/>
                <w:szCs w:val="24"/>
                <w:vertAlign w:val="superscript"/>
                <w:lang w:val="id-ID"/>
              </w:rPr>
              <w:t>b</w:t>
            </w:r>
          </w:p>
        </w:tc>
        <w:tc>
          <w:tcPr>
            <w:tcW w:w="1268" w:type="dxa"/>
            <w:shd w:val="clear" w:color="auto" w:fill="auto"/>
          </w:tcPr>
          <w:p>
            <w:pPr>
              <w:jc w:val="center"/>
              <w:rPr>
                <w:rFonts w:ascii="Times New Roman" w:hAnsi="Times New Roman" w:cs="Times New Roman"/>
                <w:sz w:val="24"/>
                <w:szCs w:val="24"/>
                <w:vertAlign w:val="superscript"/>
                <w:lang w:val="id-ID"/>
              </w:rPr>
            </w:pPr>
            <w:r>
              <w:rPr>
                <w:rFonts w:ascii="Times New Roman" w:hAnsi="Times New Roman" w:cs="Times New Roman"/>
                <w:sz w:val="24"/>
                <w:szCs w:val="24"/>
                <w:lang w:val="id-ID"/>
              </w:rPr>
              <w:t>4,52</w:t>
            </w:r>
            <w:r>
              <w:rPr>
                <w:rFonts w:ascii="Times New Roman" w:hAnsi="Times New Roman" w:cs="Times New Roman"/>
                <w:sz w:val="24"/>
                <w:szCs w:val="24"/>
                <w:vertAlign w:val="superscript"/>
                <w:lang w:val="id-ID"/>
              </w:rPr>
              <w:t>e</w:t>
            </w:r>
          </w:p>
        </w:tc>
        <w:tc>
          <w:tcPr>
            <w:tcW w:w="1110" w:type="dxa"/>
            <w:shd w:val="clear" w:color="auto" w:fill="auto"/>
          </w:tcPr>
          <w:p>
            <w:pPr>
              <w:jc w:val="center"/>
              <w:rPr>
                <w:rFonts w:ascii="Times New Roman" w:hAnsi="Times New Roman" w:cs="Times New Roman"/>
                <w:sz w:val="24"/>
                <w:szCs w:val="24"/>
                <w:vertAlign w:val="superscript"/>
                <w:lang w:val="id-ID"/>
              </w:rPr>
            </w:pPr>
            <w:r>
              <w:rPr>
                <w:rFonts w:ascii="Times New Roman" w:hAnsi="Times New Roman" w:cs="Times New Roman"/>
                <w:sz w:val="24"/>
                <w:szCs w:val="24"/>
                <w:lang w:val="id-ID"/>
              </w:rPr>
              <w:t>22,94</w:t>
            </w:r>
            <w:r>
              <w:rPr>
                <w:rFonts w:ascii="Times New Roman" w:hAnsi="Times New Roman" w:cs="Times New Roman"/>
                <w:sz w:val="24"/>
                <w:szCs w:val="24"/>
                <w:vertAlign w:val="superscript"/>
                <w:lang w:val="id-ID"/>
              </w:rPr>
              <w:t>c</w:t>
            </w:r>
          </w:p>
        </w:tc>
        <w:tc>
          <w:tcPr>
            <w:tcW w:w="1185" w:type="dxa"/>
            <w:shd w:val="clear" w:color="auto" w:fill="auto"/>
          </w:tcPr>
          <w:p>
            <w:pPr>
              <w:jc w:val="center"/>
              <w:rPr>
                <w:rFonts w:ascii="Times New Roman" w:hAnsi="Times New Roman" w:cs="Times New Roman"/>
                <w:sz w:val="24"/>
                <w:szCs w:val="24"/>
                <w:vertAlign w:val="superscript"/>
                <w:lang w:val="id-ID"/>
              </w:rPr>
            </w:pPr>
            <w:r>
              <w:rPr>
                <w:rFonts w:ascii="Times New Roman" w:hAnsi="Times New Roman" w:cs="Times New Roman"/>
                <w:sz w:val="24"/>
                <w:szCs w:val="24"/>
                <w:lang w:val="id-ID"/>
              </w:rPr>
              <w:t>23,87</w:t>
            </w:r>
            <w:r>
              <w:rPr>
                <w:rFonts w:ascii="Times New Roman" w:hAnsi="Times New Roman" w:cs="Times New Roman"/>
                <w:sz w:val="24"/>
                <w:szCs w:val="24"/>
                <w:vertAlign w:val="superscript"/>
                <w:lang w:val="id-ID"/>
              </w:rPr>
              <w:t>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3" w:type="dxa"/>
            <w:shd w:val="clear" w:color="auto" w:fill="auto"/>
            <w:vAlign w:val="center"/>
          </w:tcPr>
          <w:p>
            <w:pPr>
              <w:jc w:val="center"/>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926" w:type="dxa"/>
            <w:shd w:val="clear" w:color="auto" w:fill="auto"/>
          </w:tcPr>
          <w:p>
            <w:pPr>
              <w:jc w:val="center"/>
              <w:rPr>
                <w:rFonts w:ascii="Times New Roman" w:hAnsi="Times New Roman" w:cs="Times New Roman"/>
                <w:sz w:val="24"/>
                <w:szCs w:val="24"/>
                <w:vertAlign w:val="superscript"/>
                <w:lang w:val="id-ID"/>
              </w:rPr>
            </w:pPr>
            <w:r>
              <w:rPr>
                <w:rFonts w:ascii="Times New Roman" w:hAnsi="Times New Roman" w:cs="Times New Roman"/>
                <w:sz w:val="24"/>
                <w:szCs w:val="24"/>
                <w:lang w:val="id-ID"/>
              </w:rPr>
              <w:t>59,72</w:t>
            </w:r>
            <w:r>
              <w:rPr>
                <w:rFonts w:ascii="Times New Roman" w:hAnsi="Times New Roman" w:cs="Times New Roman"/>
                <w:sz w:val="24"/>
                <w:szCs w:val="24"/>
                <w:vertAlign w:val="superscript"/>
                <w:lang w:val="id-ID"/>
              </w:rPr>
              <w:t>h</w:t>
            </w:r>
          </w:p>
        </w:tc>
        <w:tc>
          <w:tcPr>
            <w:tcW w:w="836" w:type="dxa"/>
            <w:shd w:val="clear" w:color="auto" w:fill="auto"/>
          </w:tcPr>
          <w:p>
            <w:pPr>
              <w:jc w:val="center"/>
              <w:rPr>
                <w:rFonts w:ascii="Times New Roman" w:hAnsi="Times New Roman" w:cs="Times New Roman"/>
                <w:sz w:val="24"/>
                <w:szCs w:val="24"/>
                <w:vertAlign w:val="superscript"/>
                <w:lang w:val="id-ID"/>
              </w:rPr>
            </w:pPr>
            <w:r>
              <w:rPr>
                <w:rFonts w:ascii="Times New Roman" w:hAnsi="Times New Roman" w:cs="Times New Roman"/>
                <w:sz w:val="24"/>
                <w:szCs w:val="24"/>
                <w:lang w:val="id-ID"/>
              </w:rPr>
              <w:t>54,58</w:t>
            </w:r>
            <w:r>
              <w:rPr>
                <w:rFonts w:ascii="Times New Roman" w:hAnsi="Times New Roman" w:cs="Times New Roman"/>
                <w:sz w:val="24"/>
                <w:szCs w:val="24"/>
                <w:vertAlign w:val="superscript"/>
                <w:lang w:val="id-ID"/>
              </w:rPr>
              <w:t>c</w:t>
            </w:r>
          </w:p>
        </w:tc>
        <w:tc>
          <w:tcPr>
            <w:tcW w:w="1216" w:type="dxa"/>
            <w:shd w:val="clear" w:color="auto" w:fill="auto"/>
          </w:tcPr>
          <w:p>
            <w:pPr>
              <w:jc w:val="center"/>
              <w:rPr>
                <w:rFonts w:ascii="Times New Roman" w:hAnsi="Times New Roman" w:cs="Times New Roman"/>
                <w:sz w:val="24"/>
                <w:szCs w:val="24"/>
                <w:vertAlign w:val="superscript"/>
                <w:lang w:val="id-ID"/>
              </w:rPr>
            </w:pPr>
            <w:r>
              <w:rPr>
                <w:rFonts w:ascii="Times New Roman" w:hAnsi="Times New Roman" w:cs="Times New Roman"/>
                <w:sz w:val="24"/>
                <w:szCs w:val="24"/>
                <w:lang w:val="id-ID"/>
              </w:rPr>
              <w:t>2,50</w:t>
            </w:r>
            <w:r>
              <w:rPr>
                <w:rFonts w:ascii="Times New Roman" w:hAnsi="Times New Roman" w:cs="Times New Roman"/>
                <w:sz w:val="24"/>
                <w:szCs w:val="24"/>
                <w:vertAlign w:val="superscript"/>
                <w:lang w:val="id-ID"/>
              </w:rPr>
              <w:t>a</w:t>
            </w:r>
          </w:p>
        </w:tc>
        <w:tc>
          <w:tcPr>
            <w:tcW w:w="1268" w:type="dxa"/>
            <w:shd w:val="clear" w:color="auto" w:fill="auto"/>
          </w:tcPr>
          <w:p>
            <w:pPr>
              <w:jc w:val="center"/>
              <w:rPr>
                <w:rFonts w:ascii="Times New Roman" w:hAnsi="Times New Roman" w:cs="Times New Roman"/>
                <w:sz w:val="24"/>
                <w:szCs w:val="24"/>
                <w:vertAlign w:val="superscript"/>
                <w:lang w:val="id-ID"/>
              </w:rPr>
            </w:pPr>
            <w:r>
              <w:rPr>
                <w:rFonts w:ascii="Times New Roman" w:hAnsi="Times New Roman" w:cs="Times New Roman"/>
                <w:sz w:val="24"/>
                <w:szCs w:val="24"/>
                <w:lang w:val="id-ID"/>
              </w:rPr>
              <w:t>3,06</w:t>
            </w:r>
            <w:r>
              <w:rPr>
                <w:rFonts w:ascii="Times New Roman" w:hAnsi="Times New Roman" w:cs="Times New Roman"/>
                <w:sz w:val="24"/>
                <w:szCs w:val="24"/>
                <w:vertAlign w:val="superscript"/>
                <w:lang w:val="id-ID"/>
              </w:rPr>
              <w:t>c</w:t>
            </w:r>
          </w:p>
        </w:tc>
        <w:tc>
          <w:tcPr>
            <w:tcW w:w="1110" w:type="dxa"/>
            <w:shd w:val="clear" w:color="auto" w:fill="auto"/>
          </w:tcPr>
          <w:p>
            <w:pPr>
              <w:jc w:val="center"/>
              <w:rPr>
                <w:rFonts w:ascii="Times New Roman" w:hAnsi="Times New Roman" w:cs="Times New Roman"/>
                <w:sz w:val="24"/>
                <w:szCs w:val="24"/>
                <w:vertAlign w:val="superscript"/>
                <w:lang w:val="id-ID"/>
              </w:rPr>
            </w:pPr>
            <w:r>
              <w:rPr>
                <w:rFonts w:ascii="Times New Roman" w:hAnsi="Times New Roman" w:cs="Times New Roman"/>
                <w:sz w:val="24"/>
                <w:szCs w:val="24"/>
                <w:lang w:val="id-ID"/>
              </w:rPr>
              <w:t>25,65</w:t>
            </w:r>
            <w:r>
              <w:rPr>
                <w:rFonts w:ascii="Times New Roman" w:hAnsi="Times New Roman" w:cs="Times New Roman"/>
                <w:sz w:val="24"/>
                <w:szCs w:val="24"/>
                <w:vertAlign w:val="superscript"/>
                <w:lang w:val="id-ID"/>
              </w:rPr>
              <w:t>g</w:t>
            </w:r>
          </w:p>
        </w:tc>
        <w:tc>
          <w:tcPr>
            <w:tcW w:w="1185" w:type="dxa"/>
            <w:shd w:val="clear" w:color="auto" w:fill="auto"/>
          </w:tcPr>
          <w:p>
            <w:pPr>
              <w:jc w:val="center"/>
              <w:rPr>
                <w:rFonts w:ascii="Times New Roman" w:hAnsi="Times New Roman" w:cs="Times New Roman"/>
                <w:sz w:val="24"/>
                <w:szCs w:val="24"/>
                <w:vertAlign w:val="superscript"/>
                <w:lang w:val="id-ID"/>
              </w:rPr>
            </w:pPr>
            <w:r>
              <w:rPr>
                <w:rFonts w:ascii="Times New Roman" w:hAnsi="Times New Roman" w:cs="Times New Roman"/>
                <w:sz w:val="24"/>
                <w:szCs w:val="24"/>
                <w:lang w:val="id-ID"/>
              </w:rPr>
              <w:t>25,31</w:t>
            </w:r>
            <w:r>
              <w:rPr>
                <w:rFonts w:ascii="Times New Roman" w:hAnsi="Times New Roman" w:cs="Times New Roman"/>
                <w:sz w:val="24"/>
                <w:szCs w:val="24"/>
                <w:vertAlign w:val="superscript"/>
                <w:lang w:val="id-ID"/>
              </w:rPr>
              <w:t>f</w:t>
            </w:r>
          </w:p>
        </w:tc>
      </w:tr>
    </w:tbl>
    <w:p>
      <w:pPr>
        <w:rPr>
          <w:sz w:val="24"/>
          <w:szCs w:val="24"/>
          <w:lang w:val="id-ID"/>
        </w:rPr>
      </w:pPr>
      <w:r>
        <w:rPr>
          <w:rFonts w:ascii="Times New Roman" w:hAnsi="Times New Roman" w:cs="Times New Roman"/>
          <w:sz w:val="24"/>
          <w:szCs w:val="24"/>
        </w:rPr>
        <w:t>Keterangan : angka yang diikuti notasi berbeda pada kolom yang sama menunjukkan beda</w:t>
      </w:r>
      <w:r>
        <w:rPr>
          <w:rFonts w:ascii="Times New Roman" w:hAnsi="Times New Roman" w:eastAsia="Times New Roman" w:cs="Times New Roman"/>
          <w:sz w:val="24"/>
          <w:szCs w:val="24"/>
        </w:rPr>
        <w:t xml:space="preserve"> nyata pada taraf signifikansi </w:t>
      </w:r>
      <w:r>
        <w:rPr>
          <w:rFonts w:ascii="Times New Roman" w:hAnsi="Times New Roman" w:eastAsia="Times New Roman" w:cs="Times New Roman"/>
          <w:color w:val="000000"/>
          <w:sz w:val="24"/>
          <w:szCs w:val="24"/>
          <w:lang w:eastAsia="id-ID"/>
        </w:rPr>
        <w:t>(p &lt; 0,05)</w:t>
      </w:r>
    </w:p>
    <w:p>
      <w:pPr>
        <w:spacing w:before="240" w:line="480" w:lineRule="auto"/>
        <w:ind w:firstLine="420"/>
        <w:jc w:val="both"/>
        <w:rPr>
          <w:rFonts w:ascii="Times New Roman" w:hAnsi="Times New Roman" w:cs="Times New Roman"/>
          <w:sz w:val="24"/>
          <w:szCs w:val="24"/>
        </w:rPr>
      </w:pPr>
      <w:r>
        <w:rPr>
          <w:rFonts w:ascii="Times New Roman" w:hAnsi="Times New Roman" w:eastAsia="Times New Roman" w:cs="Times New Roman"/>
          <w:color w:val="000000"/>
          <w:sz w:val="24"/>
          <w:szCs w:val="24"/>
          <w:lang w:eastAsia="id-ID"/>
        </w:rPr>
        <w:t xml:space="preserve">Hasil analisis statistik menunjukan adanya interaksi  perlakuan dengan nilai </w:t>
      </w:r>
      <w:r>
        <w:rPr>
          <w:rFonts w:ascii="Times New Roman" w:hAnsi="Times New Roman" w:eastAsia="Times New Roman" w:cs="Times New Roman"/>
          <w:i/>
          <w:iCs/>
          <w:color w:val="000000"/>
          <w:sz w:val="24"/>
          <w:szCs w:val="24"/>
          <w:lang w:eastAsia="id-ID"/>
        </w:rPr>
        <w:t>L</w:t>
      </w:r>
      <w:r>
        <w:rPr>
          <w:rFonts w:hint="default" w:ascii="Times New Roman" w:hAnsi="Times New Roman" w:eastAsia="Times New Roman" w:cs="Times New Roman"/>
          <w:i/>
          <w:iCs/>
          <w:color w:val="000000"/>
          <w:sz w:val="24"/>
          <w:szCs w:val="24"/>
          <w:lang w:val="en-US" w:eastAsia="id-ID"/>
        </w:rPr>
        <w:t>ightness</w:t>
      </w:r>
      <w:r>
        <w:rPr>
          <w:rFonts w:ascii="Times New Roman" w:hAnsi="Times New Roman" w:eastAsia="Times New Roman" w:cs="Times New Roman"/>
          <w:color w:val="000000"/>
          <w:sz w:val="24"/>
          <w:szCs w:val="24"/>
          <w:lang w:eastAsia="id-ID"/>
        </w:rPr>
        <w:t xml:space="preserve">. Selama penyimpanan nilai </w:t>
      </w:r>
      <w:r>
        <w:rPr>
          <w:rFonts w:ascii="Times New Roman" w:hAnsi="Times New Roman" w:eastAsia="Times New Roman" w:cs="Times New Roman"/>
          <w:i/>
          <w:iCs/>
          <w:color w:val="000000"/>
          <w:sz w:val="24"/>
          <w:szCs w:val="24"/>
          <w:lang w:eastAsia="id-ID"/>
        </w:rPr>
        <w:t>L</w:t>
      </w:r>
      <w:r>
        <w:rPr>
          <w:rFonts w:hint="default" w:ascii="Times New Roman" w:hAnsi="Times New Roman" w:eastAsia="Times New Roman" w:cs="Times New Roman"/>
          <w:i/>
          <w:iCs/>
          <w:color w:val="000000"/>
          <w:sz w:val="24"/>
          <w:szCs w:val="24"/>
          <w:lang w:val="en-US" w:eastAsia="id-ID"/>
        </w:rPr>
        <w:t>ightness</w:t>
      </w:r>
      <w:r>
        <w:rPr>
          <w:rFonts w:ascii="Times New Roman" w:hAnsi="Times New Roman" w:eastAsia="Times New Roman" w:cs="Times New Roman"/>
          <w:color w:val="000000"/>
          <w:sz w:val="24"/>
          <w:szCs w:val="24"/>
          <w:lang w:eastAsia="id-ID"/>
        </w:rPr>
        <w:t xml:space="preserve"> pada yoghurt </w:t>
      </w:r>
      <w:r>
        <w:rPr>
          <w:rFonts w:hint="default" w:ascii="Times New Roman" w:hAnsi="Times New Roman" w:eastAsia="Times New Roman" w:cs="Times New Roman"/>
          <w:color w:val="000000"/>
          <w:sz w:val="24"/>
          <w:szCs w:val="24"/>
          <w:lang w:val="en-US" w:eastAsia="id-ID"/>
        </w:rPr>
        <w:t>1:9</w:t>
      </w:r>
      <w:r>
        <w:rPr>
          <w:rFonts w:ascii="Times New Roman" w:hAnsi="Times New Roman" w:cs="Times New Roman"/>
          <w:sz w:val="24"/>
          <w:szCs w:val="24"/>
          <w:vertAlign w:val="subscript"/>
        </w:rPr>
        <w:t xml:space="preserve"> </w:t>
      </w:r>
      <w:r>
        <w:rPr>
          <w:rFonts w:ascii="Times New Roman" w:hAnsi="Times New Roman" w:cs="Times New Roman"/>
          <w:sz w:val="24"/>
          <w:szCs w:val="24"/>
        </w:rPr>
        <w:t>dan</w:t>
      </w:r>
      <w:r>
        <w:rPr>
          <w:rFonts w:ascii="Times New Roman" w:hAnsi="Times New Roman" w:cs="Times New Roman"/>
          <w:sz w:val="24"/>
          <w:szCs w:val="24"/>
          <w:vertAlign w:val="subscript"/>
        </w:rPr>
        <w:t xml:space="preserve"> </w:t>
      </w:r>
      <w:r>
        <w:rPr>
          <w:rFonts w:hint="default" w:ascii="Times New Roman" w:hAnsi="Times New Roman" w:cs="Times New Roman"/>
          <w:sz w:val="24"/>
          <w:szCs w:val="24"/>
          <w:vertAlign w:val="baseline"/>
          <w:lang w:val="id-ID"/>
        </w:rPr>
        <w:t>2:8</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mengalami </w:t>
      </w:r>
      <w:r>
        <w:rPr>
          <w:rFonts w:ascii="Times New Roman" w:hAnsi="Times New Roman" w:cs="Times New Roman"/>
          <w:sz w:val="24"/>
          <w:szCs w:val="24"/>
          <w:lang w:val="id-ID"/>
        </w:rPr>
        <w:t xml:space="preserve">kenaikan yang menandakan peningkatan kecerahan produk, namun perbedaan penambahan persentase ekstrak kopi arabika menunjukan penuruanan kecerahan warna produk. Peningkatan nilai </w:t>
      </w:r>
      <w:r>
        <w:rPr>
          <w:rFonts w:ascii="Times New Roman" w:hAnsi="Times New Roman" w:cs="Times New Roman"/>
          <w:i/>
          <w:iCs/>
          <w:sz w:val="24"/>
          <w:szCs w:val="24"/>
          <w:lang w:val="id-ID"/>
        </w:rPr>
        <w:t>L</w:t>
      </w:r>
      <w:r>
        <w:rPr>
          <w:rFonts w:hint="default" w:ascii="Times New Roman" w:hAnsi="Times New Roman" w:cs="Times New Roman"/>
          <w:i/>
          <w:iCs/>
          <w:sz w:val="24"/>
          <w:szCs w:val="24"/>
          <w:lang w:val="id-ID"/>
        </w:rPr>
        <w:t>ightness</w:t>
      </w:r>
      <w:r>
        <w:rPr>
          <w:rFonts w:ascii="Times New Roman" w:hAnsi="Times New Roman" w:cs="Times New Roman"/>
          <w:sz w:val="24"/>
          <w:szCs w:val="24"/>
          <w:lang w:val="id-ID"/>
        </w:rPr>
        <w:t xml:space="preserve"> pada yoghurt disebabkan oleh </w:t>
      </w:r>
      <w:r>
        <w:rPr>
          <w:rFonts w:ascii="Times New Roman" w:hAnsi="Times New Roman" w:eastAsia="ArialMT" w:cs="Times New Roman"/>
          <w:color w:val="000000"/>
          <w:sz w:val="24"/>
          <w:szCs w:val="24"/>
          <w:lang w:bidi="ar"/>
        </w:rPr>
        <w:t>pertumbuhan jenis mikroba atau kapang</w:t>
      </w:r>
      <w:r>
        <w:rPr>
          <w:rFonts w:ascii="Times New Roman" w:hAnsi="Times New Roman" w:eastAsia="ArialMT" w:cs="Times New Roman"/>
          <w:color w:val="000000"/>
          <w:sz w:val="24"/>
          <w:szCs w:val="24"/>
          <w:lang w:val="id-ID" w:bidi="ar"/>
        </w:rPr>
        <w:t xml:space="preserve"> sehingga </w:t>
      </w:r>
      <w:r>
        <w:rPr>
          <w:rFonts w:ascii="Times New Roman" w:hAnsi="Times New Roman" w:eastAsia="ArialMT" w:cs="Times New Roman"/>
          <w:color w:val="000000"/>
          <w:sz w:val="24"/>
          <w:szCs w:val="24"/>
          <w:lang w:bidi="ar"/>
        </w:rPr>
        <w:t xml:space="preserve">berpengaruh terhadap warna susu (Mirdhayati, </w:t>
      </w:r>
      <w:r>
        <w:rPr>
          <w:rFonts w:ascii="Times New Roman" w:hAnsi="Times New Roman" w:eastAsia="ArialMT" w:cs="Times New Roman"/>
          <w:i/>
          <w:iCs/>
          <w:color w:val="000000"/>
          <w:sz w:val="24"/>
          <w:szCs w:val="24"/>
          <w:lang w:val="id-ID" w:bidi="ar"/>
        </w:rPr>
        <w:t>et a</w:t>
      </w:r>
      <w:r>
        <w:rPr>
          <w:rFonts w:ascii="Times New Roman" w:hAnsi="Times New Roman" w:eastAsia="ArialMT" w:cs="Times New Roman"/>
          <w:color w:val="000000"/>
          <w:sz w:val="24"/>
          <w:szCs w:val="24"/>
          <w:lang w:val="id-ID" w:bidi="ar"/>
        </w:rPr>
        <w:t>l</w:t>
      </w:r>
      <w:r>
        <w:rPr>
          <w:rFonts w:ascii="Times New Roman" w:hAnsi="Times New Roman" w:eastAsia="ArialMT" w:cs="Times New Roman"/>
          <w:color w:val="000000"/>
          <w:sz w:val="24"/>
          <w:szCs w:val="24"/>
          <w:lang w:bidi="ar"/>
        </w:rPr>
        <w:t>. 2010). Sunarlim,</w:t>
      </w:r>
      <w:r>
        <w:rPr>
          <w:rFonts w:ascii="Times New Roman" w:hAnsi="Times New Roman" w:eastAsia="ArialMT" w:cs="Times New Roman"/>
          <w:i/>
          <w:iCs/>
          <w:color w:val="000000"/>
          <w:sz w:val="24"/>
          <w:szCs w:val="24"/>
          <w:lang w:bidi="ar"/>
        </w:rPr>
        <w:t xml:space="preserve"> </w:t>
      </w:r>
      <w:r>
        <w:rPr>
          <w:rFonts w:ascii="Times New Roman" w:hAnsi="Times New Roman" w:eastAsia="ArialMT" w:cs="Times New Roman"/>
          <w:i/>
          <w:iCs/>
          <w:color w:val="000000"/>
          <w:sz w:val="24"/>
          <w:szCs w:val="24"/>
          <w:lang w:val="id-ID" w:bidi="ar"/>
        </w:rPr>
        <w:t>et al</w:t>
      </w:r>
      <w:r>
        <w:rPr>
          <w:rFonts w:ascii="Times New Roman" w:hAnsi="Times New Roman" w:eastAsia="ArialMT" w:cs="Times New Roman"/>
          <w:i/>
          <w:iCs/>
          <w:color w:val="000000"/>
          <w:sz w:val="24"/>
          <w:szCs w:val="24"/>
          <w:lang w:bidi="ar"/>
        </w:rPr>
        <w:t>.</w:t>
      </w:r>
      <w:r>
        <w:rPr>
          <w:rFonts w:ascii="Times New Roman" w:hAnsi="Times New Roman" w:eastAsia="ArialMT" w:cs="Times New Roman"/>
          <w:color w:val="000000"/>
          <w:sz w:val="24"/>
          <w:szCs w:val="24"/>
          <w:lang w:bidi="ar"/>
        </w:rPr>
        <w:t xml:space="preserve"> (2010), melaporkan bahwa yoghurt dengan starter campuran </w:t>
      </w:r>
      <w:r>
        <w:rPr>
          <w:rFonts w:ascii="Times New Roman" w:hAnsi="Times New Roman" w:eastAsia="Arial-ItalicMT" w:cs="Times New Roman"/>
          <w:i/>
          <w:color w:val="000000"/>
          <w:sz w:val="24"/>
          <w:szCs w:val="24"/>
          <w:lang w:bidi="ar"/>
        </w:rPr>
        <w:t xml:space="preserve">Streptococcus thermophiles </w:t>
      </w:r>
      <w:r>
        <w:rPr>
          <w:rFonts w:ascii="Times New Roman" w:hAnsi="Times New Roman" w:eastAsia="ArialMT" w:cs="Times New Roman"/>
          <w:color w:val="000000"/>
          <w:sz w:val="24"/>
          <w:szCs w:val="24"/>
          <w:lang w:bidi="ar"/>
        </w:rPr>
        <w:t xml:space="preserve">dan </w:t>
      </w:r>
      <w:r>
        <w:rPr>
          <w:rFonts w:ascii="Times New Roman" w:hAnsi="Times New Roman" w:eastAsia="Arial-ItalicMT" w:cs="Times New Roman"/>
          <w:i/>
          <w:color w:val="000000"/>
          <w:sz w:val="24"/>
          <w:szCs w:val="24"/>
          <w:lang w:bidi="ar"/>
        </w:rPr>
        <w:t>Lactobacillus</w:t>
      </w:r>
      <w:r>
        <w:rPr>
          <w:rFonts w:ascii="Times New Roman" w:hAnsi="Times New Roman" w:eastAsia="Arial-ItalicMT" w:cs="Times New Roman"/>
          <w:i/>
          <w:color w:val="000000"/>
          <w:sz w:val="24"/>
          <w:szCs w:val="24"/>
          <w:lang w:val="id-ID" w:bidi="ar"/>
        </w:rPr>
        <w:t xml:space="preserve"> </w:t>
      </w:r>
      <w:r>
        <w:rPr>
          <w:rFonts w:ascii="Times New Roman" w:hAnsi="Times New Roman" w:eastAsia="Arial-ItalicMT" w:cs="Times New Roman"/>
          <w:i/>
          <w:color w:val="000000"/>
          <w:sz w:val="24"/>
          <w:szCs w:val="24"/>
          <w:lang w:bidi="ar"/>
        </w:rPr>
        <w:t xml:space="preserve">bulgaricus </w:t>
      </w:r>
      <w:r>
        <w:rPr>
          <w:rFonts w:ascii="Times New Roman" w:hAnsi="Times New Roman" w:eastAsia="ArialMT" w:cs="Times New Roman"/>
          <w:color w:val="000000"/>
          <w:sz w:val="24"/>
          <w:szCs w:val="24"/>
          <w:lang w:bidi="ar"/>
        </w:rPr>
        <w:t xml:space="preserve">memiliki warna lebih putih dari pada yoghurt dengan starter </w:t>
      </w:r>
      <w:r>
        <w:rPr>
          <w:rFonts w:ascii="Times New Roman" w:hAnsi="Times New Roman" w:eastAsia="Arial-ItalicMT" w:cs="Times New Roman"/>
          <w:i/>
          <w:color w:val="000000"/>
          <w:sz w:val="24"/>
          <w:szCs w:val="24"/>
          <w:lang w:bidi="ar"/>
        </w:rPr>
        <w:t>Lactobacillus plantarum</w:t>
      </w:r>
      <w:r>
        <w:rPr>
          <w:rFonts w:ascii="Times New Roman" w:hAnsi="Times New Roman" w:eastAsia="ArialMT" w:cs="Times New Roman"/>
          <w:color w:val="000000"/>
          <w:sz w:val="24"/>
          <w:szCs w:val="24"/>
          <w:lang w:bidi="ar"/>
        </w:rPr>
        <w:t xml:space="preserve">, maupun starter campuran antara </w:t>
      </w:r>
      <w:r>
        <w:rPr>
          <w:rFonts w:ascii="Times New Roman" w:hAnsi="Times New Roman" w:eastAsia="Arial-ItalicMT" w:cs="Times New Roman"/>
          <w:i/>
          <w:color w:val="000000"/>
          <w:sz w:val="24"/>
          <w:szCs w:val="24"/>
          <w:lang w:bidi="ar"/>
        </w:rPr>
        <w:t>Lactobacillus plantarum dan Streptococcus</w:t>
      </w:r>
      <w:r>
        <w:rPr>
          <w:rFonts w:ascii="Times New Roman" w:hAnsi="Times New Roman" w:eastAsia="Arial-ItalicMT" w:cs="Times New Roman"/>
          <w:i/>
          <w:color w:val="000000"/>
          <w:sz w:val="24"/>
          <w:szCs w:val="24"/>
          <w:lang w:val="id-ID" w:bidi="ar"/>
        </w:rPr>
        <w:t xml:space="preserve"> </w:t>
      </w:r>
      <w:r>
        <w:rPr>
          <w:rFonts w:ascii="Times New Roman" w:hAnsi="Times New Roman" w:eastAsia="Arial-ItalicMT" w:cs="Times New Roman"/>
          <w:i/>
          <w:color w:val="000000"/>
          <w:sz w:val="24"/>
          <w:szCs w:val="24"/>
          <w:lang w:bidi="ar"/>
        </w:rPr>
        <w:t>thermophiles</w:t>
      </w:r>
      <w:r>
        <w:rPr>
          <w:rFonts w:ascii="Times New Roman" w:hAnsi="Times New Roman" w:eastAsia="ArialMT" w:cs="Times New Roman"/>
          <w:color w:val="000000"/>
          <w:sz w:val="24"/>
          <w:szCs w:val="24"/>
          <w:lang w:bidi="ar"/>
        </w:rPr>
        <w:t xml:space="preserve">, </w:t>
      </w:r>
      <w:r>
        <w:rPr>
          <w:rFonts w:ascii="Times New Roman" w:hAnsi="Times New Roman" w:eastAsia="Arial-ItalicMT" w:cs="Times New Roman"/>
          <w:i/>
          <w:color w:val="000000"/>
          <w:sz w:val="24"/>
          <w:szCs w:val="24"/>
          <w:lang w:bidi="ar"/>
        </w:rPr>
        <w:t xml:space="preserve">Lactobacillus plantarum </w:t>
      </w:r>
      <w:r>
        <w:rPr>
          <w:rFonts w:ascii="Times New Roman" w:hAnsi="Times New Roman" w:eastAsia="ArialMT" w:cs="Times New Roman"/>
          <w:color w:val="000000"/>
          <w:sz w:val="24"/>
          <w:szCs w:val="24"/>
          <w:lang w:bidi="ar"/>
        </w:rPr>
        <w:t xml:space="preserve">dan </w:t>
      </w:r>
      <w:r>
        <w:rPr>
          <w:rFonts w:ascii="Times New Roman" w:hAnsi="Times New Roman" w:eastAsia="Arial-ItalicMT" w:cs="Times New Roman"/>
          <w:i/>
          <w:color w:val="000000"/>
          <w:sz w:val="24"/>
          <w:szCs w:val="24"/>
          <w:lang w:bidi="ar"/>
        </w:rPr>
        <w:t>Lactobacillus bulgaricus</w:t>
      </w:r>
      <w:r>
        <w:rPr>
          <w:rFonts w:ascii="Times New Roman" w:hAnsi="Times New Roman" w:eastAsia="ArialMT" w:cs="Times New Roman"/>
          <w:color w:val="000000"/>
          <w:sz w:val="24"/>
          <w:szCs w:val="24"/>
          <w:lang w:bidi="ar"/>
        </w:rPr>
        <w:t xml:space="preserve">, juga starter campuran </w:t>
      </w:r>
      <w:r>
        <w:rPr>
          <w:rFonts w:ascii="Times New Roman" w:hAnsi="Times New Roman" w:eastAsia="Arial-ItalicMT" w:cs="Times New Roman"/>
          <w:i/>
          <w:color w:val="000000"/>
          <w:sz w:val="24"/>
          <w:szCs w:val="24"/>
          <w:lang w:bidi="ar"/>
        </w:rPr>
        <w:t>Lactobacillus plantarum, Streptococcus thermophiles</w:t>
      </w:r>
      <w:r>
        <w:rPr>
          <w:rFonts w:ascii="Times New Roman" w:hAnsi="Times New Roman" w:eastAsia="ArialMT" w:cs="Times New Roman"/>
          <w:color w:val="000000"/>
          <w:sz w:val="24"/>
          <w:szCs w:val="24"/>
          <w:lang w:bidi="ar"/>
        </w:rPr>
        <w:t xml:space="preserve">, dan </w:t>
      </w:r>
      <w:r>
        <w:rPr>
          <w:rFonts w:ascii="Times New Roman" w:hAnsi="Times New Roman" w:eastAsia="Arial-ItalicMT" w:cs="Times New Roman"/>
          <w:i/>
          <w:color w:val="000000"/>
          <w:sz w:val="24"/>
          <w:szCs w:val="24"/>
          <w:lang w:bidi="ar"/>
        </w:rPr>
        <w:t>Lactobacillus bulgaricus</w:t>
      </w:r>
      <w:r>
        <w:rPr>
          <w:rFonts w:ascii="Arial-ItalicMT" w:hAnsi="Arial-ItalicMT" w:eastAsia="Arial-ItalicMT" w:cs="Arial-ItalicMT"/>
          <w:i/>
          <w:color w:val="000000"/>
          <w:sz w:val="22"/>
          <w:szCs w:val="22"/>
          <w:lang w:bidi="ar"/>
        </w:rPr>
        <w:t>.</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Peningkatan ini juga sesuai dengan Hassani dan Sharifi (2012) yang melaporkan terjadi peningkatan nilai </w:t>
      </w:r>
      <w:r>
        <w:rPr>
          <w:rFonts w:ascii="Times New Roman" w:hAnsi="Times New Roman" w:cs="Times New Roman"/>
          <w:i/>
          <w:iCs/>
          <w:sz w:val="24"/>
          <w:szCs w:val="24"/>
        </w:rPr>
        <w:t>L</w:t>
      </w:r>
      <w:r>
        <w:rPr>
          <w:rFonts w:hint="default" w:ascii="Times New Roman" w:hAnsi="Times New Roman" w:cs="Times New Roman"/>
          <w:i/>
          <w:iCs/>
          <w:sz w:val="24"/>
          <w:szCs w:val="24"/>
          <w:lang w:val="id-ID"/>
        </w:rPr>
        <w:t>ightness</w:t>
      </w:r>
      <w:r>
        <w:rPr>
          <w:rFonts w:ascii="Times New Roman" w:hAnsi="Times New Roman" w:cs="Times New Roman"/>
          <w:sz w:val="24"/>
          <w:szCs w:val="24"/>
        </w:rPr>
        <w:t xml:space="preserve"> selama penyimpanan yoghurt barberry. Nilai </w:t>
      </w:r>
      <w:r>
        <w:rPr>
          <w:rFonts w:ascii="Times New Roman" w:hAnsi="Times New Roman" w:cs="Times New Roman"/>
          <w:i/>
          <w:iCs/>
          <w:sz w:val="24"/>
          <w:szCs w:val="24"/>
        </w:rPr>
        <w:t>L</w:t>
      </w:r>
      <w:r>
        <w:rPr>
          <w:rFonts w:hint="default" w:ascii="Times New Roman" w:hAnsi="Times New Roman" w:cs="Times New Roman"/>
          <w:i/>
          <w:iCs/>
          <w:sz w:val="24"/>
          <w:szCs w:val="24"/>
          <w:lang w:val="id-ID"/>
        </w:rPr>
        <w:t>ightness</w:t>
      </w:r>
      <w:r>
        <w:rPr>
          <w:rFonts w:ascii="Times New Roman" w:hAnsi="Times New Roman" w:cs="Times New Roman"/>
          <w:sz w:val="24"/>
          <w:szCs w:val="24"/>
        </w:rPr>
        <w:t xml:space="preserve"> yoghurt menurun seiring dengan meningkatnya penambahan ekstrak </w:t>
      </w:r>
      <w:r>
        <w:rPr>
          <w:rFonts w:ascii="Times New Roman" w:hAnsi="Times New Roman" w:cs="Times New Roman"/>
          <w:sz w:val="24"/>
          <w:szCs w:val="24"/>
          <w:lang w:val="id-ID"/>
        </w:rPr>
        <w:t>kopi</w:t>
      </w:r>
      <w:r>
        <w:rPr>
          <w:rFonts w:ascii="Times New Roman" w:hAnsi="Times New Roman" w:cs="Times New Roman"/>
          <w:sz w:val="24"/>
          <w:szCs w:val="24"/>
        </w:rPr>
        <w:t xml:space="preserve"> yang ditambahkan. Semakin banyak jumlah ekstrak </w:t>
      </w:r>
      <w:r>
        <w:rPr>
          <w:rFonts w:ascii="Times New Roman" w:hAnsi="Times New Roman" w:cs="Times New Roman"/>
          <w:sz w:val="24"/>
          <w:szCs w:val="24"/>
          <w:lang w:val="id-ID"/>
        </w:rPr>
        <w:t>kopi</w:t>
      </w:r>
      <w:r>
        <w:rPr>
          <w:rFonts w:ascii="Times New Roman" w:hAnsi="Times New Roman" w:cs="Times New Roman"/>
          <w:sz w:val="24"/>
          <w:szCs w:val="24"/>
        </w:rPr>
        <w:t xml:space="preserve"> yang ditambahkan kedalam yoghurt, tingkat kecerahan semakin rendah. Hendry (1996) menjelaskan bahwa penambahan ekstrak pewarna yang diaplikasikan pada produk susu harus lebih banyak dari pangan lainnya karena adanya lemak dalam susu mengurangi kemampuan pewarna memberikan warna. </w:t>
      </w:r>
    </w:p>
    <w:p>
      <w:pPr>
        <w:spacing w:line="480" w:lineRule="auto"/>
        <w:ind w:firstLine="420"/>
        <w:jc w:val="both"/>
        <w:rPr>
          <w:rFonts w:ascii="Times New Roman" w:hAnsi="Times New Roman" w:eastAsia="Helvetica" w:cs="Times New Roman"/>
          <w:color w:val="000000"/>
          <w:sz w:val="24"/>
          <w:szCs w:val="24"/>
          <w:lang w:val="id-ID" w:bidi="ar"/>
        </w:rPr>
      </w:pPr>
      <w:r>
        <w:rPr>
          <w:rFonts w:ascii="Times New Roman" w:hAnsi="Times New Roman" w:eastAsia="Times New Roman" w:cs="Times New Roman"/>
          <w:color w:val="000000"/>
          <w:sz w:val="24"/>
          <w:szCs w:val="24"/>
          <w:lang w:eastAsia="id-ID"/>
        </w:rPr>
        <w:t xml:space="preserve">Hasil analisis statistik menunjukan adanya interaksi perlakuan dengan nilai . </w:t>
      </w:r>
      <w:r>
        <w:rPr>
          <w:rFonts w:ascii="Times New Roman" w:hAnsi="Times New Roman" w:eastAsia="Times New Roman" w:cs="Times New Roman"/>
          <w:sz w:val="24"/>
          <w:szCs w:val="24"/>
        </w:rPr>
        <w:t xml:space="preserve">Nilai </w:t>
      </w:r>
      <w:r>
        <w:rPr>
          <w:rFonts w:hint="default" w:ascii="Times New Roman" w:hAnsi="Times New Roman" w:eastAsia="Times New Roman" w:cs="Times New Roman"/>
          <w:i/>
          <w:iCs/>
          <w:sz w:val="24"/>
          <w:szCs w:val="24"/>
          <w:lang w:val="id-ID"/>
        </w:rPr>
        <w:t>redness</w:t>
      </w:r>
      <w:r>
        <w:rPr>
          <w:rFonts w:ascii="Times New Roman" w:hAnsi="Times New Roman" w:eastAsia="Times New Roman" w:cs="Times New Roman"/>
          <w:sz w:val="24"/>
          <w:szCs w:val="24"/>
        </w:rPr>
        <w:t xml:space="preserve"> pada kedua yoghurt </w:t>
      </w:r>
      <w:bookmarkStart w:id="6" w:name="_Hlk22489685"/>
      <w:r>
        <w:rPr>
          <w:rFonts w:hint="default" w:ascii="Times New Roman" w:hAnsi="Times New Roman" w:eastAsia="Times New Roman" w:cs="Times New Roman"/>
          <w:sz w:val="24"/>
          <w:szCs w:val="24"/>
          <w:lang w:val="id-ID"/>
        </w:rPr>
        <w:t>1:9</w:t>
      </w:r>
      <w:r>
        <w:rPr>
          <w:rFonts w:ascii="Times New Roman" w:hAnsi="Times New Roman" w:cs="Times New Roman"/>
          <w:sz w:val="24"/>
          <w:szCs w:val="24"/>
          <w:vertAlign w:val="subscript"/>
        </w:rPr>
        <w:t xml:space="preserve"> </w:t>
      </w:r>
      <w:r>
        <w:rPr>
          <w:rFonts w:ascii="Times New Roman" w:hAnsi="Times New Roman" w:cs="Times New Roman"/>
          <w:sz w:val="24"/>
          <w:szCs w:val="24"/>
        </w:rPr>
        <w:t>dan</w:t>
      </w:r>
      <w:r>
        <w:rPr>
          <w:rFonts w:ascii="Times New Roman" w:hAnsi="Times New Roman" w:cs="Times New Roman"/>
          <w:sz w:val="24"/>
          <w:szCs w:val="24"/>
          <w:vertAlign w:val="subscript"/>
        </w:rPr>
        <w:t xml:space="preserve"> </w:t>
      </w:r>
      <w:r>
        <w:rPr>
          <w:rFonts w:hint="default" w:ascii="Times New Roman" w:hAnsi="Times New Roman" w:cs="Times New Roman"/>
          <w:sz w:val="24"/>
          <w:szCs w:val="24"/>
          <w:vertAlign w:val="baseline"/>
          <w:lang w:val="id-ID"/>
        </w:rPr>
        <w:t>2:8</w:t>
      </w:r>
      <w:r>
        <w:rPr>
          <w:rFonts w:hint="default" w:ascii="Times New Roman" w:hAnsi="Times New Roman" w:cs="Times New Roman"/>
          <w:sz w:val="24"/>
          <w:szCs w:val="24"/>
          <w:vertAlign w:val="subscript"/>
          <w:lang w:val="id-ID"/>
        </w:rPr>
        <w:t xml:space="preserve"> </w:t>
      </w:r>
      <w:r>
        <w:rPr>
          <w:rFonts w:ascii="Times New Roman" w:hAnsi="Times New Roman" w:cs="Times New Roman"/>
          <w:sz w:val="24"/>
          <w:szCs w:val="24"/>
          <w:vertAlign w:val="subscript"/>
        </w:rPr>
        <w:t xml:space="preserve"> </w:t>
      </w:r>
      <w:r>
        <w:rPr>
          <w:rFonts w:ascii="Times New Roman" w:hAnsi="Times New Roman" w:cs="Times New Roman"/>
          <w:sz w:val="24"/>
          <w:szCs w:val="24"/>
        </w:rPr>
        <w:t>selama penyimpanan</w:t>
      </w:r>
      <w:bookmarkEnd w:id="6"/>
      <w:r>
        <w:rPr>
          <w:rFonts w:ascii="Times New Roman" w:hAnsi="Times New Roman" w:cs="Times New Roman"/>
          <w:sz w:val="24"/>
          <w:szCs w:val="24"/>
          <w:vertAlign w:val="subscript"/>
        </w:rPr>
        <w:t xml:space="preserve"> </w:t>
      </w:r>
      <w:r>
        <w:rPr>
          <w:rFonts w:ascii="Times New Roman" w:hAnsi="Times New Roman" w:eastAsia="Times New Roman" w:cs="Times New Roman"/>
          <w:sz w:val="24"/>
          <w:szCs w:val="24"/>
        </w:rPr>
        <w:t xml:space="preserve">berada pada kisaran nilai </w:t>
      </w:r>
      <w:r>
        <w:rPr>
          <w:rFonts w:ascii="Times New Roman" w:hAnsi="Times New Roman" w:eastAsia="Times New Roman" w:cs="Times New Roman"/>
          <w:sz w:val="24"/>
          <w:szCs w:val="24"/>
          <w:lang w:val="id-ID"/>
        </w:rPr>
        <w:t>negatif</w:t>
      </w:r>
      <w:r>
        <w:rPr>
          <w:rFonts w:ascii="Times New Roman" w:hAnsi="Times New Roman" w:eastAsia="Times New Roman" w:cs="Times New Roman"/>
          <w:sz w:val="24"/>
          <w:szCs w:val="24"/>
        </w:rPr>
        <w:t xml:space="preserve"> yang berarti pada kisaran warna </w:t>
      </w:r>
      <w:r>
        <w:rPr>
          <w:rFonts w:ascii="Times New Roman" w:hAnsi="Times New Roman" w:eastAsia="Times New Roman" w:cs="Times New Roman"/>
          <w:sz w:val="24"/>
          <w:szCs w:val="24"/>
          <w:lang w:val="id-ID"/>
        </w:rPr>
        <w:t xml:space="preserve">hijau. Nilai </w:t>
      </w:r>
      <w:r>
        <w:rPr>
          <w:rFonts w:hint="default" w:ascii="Times New Roman" w:hAnsi="Times New Roman" w:eastAsia="Times New Roman" w:cs="Times New Roman"/>
          <w:i/>
          <w:iCs/>
          <w:sz w:val="24"/>
          <w:szCs w:val="24"/>
          <w:lang w:val="id-ID"/>
        </w:rPr>
        <w:t>redness</w:t>
      </w:r>
      <w:r>
        <w:rPr>
          <w:rFonts w:ascii="Times New Roman" w:hAnsi="Times New Roman" w:eastAsia="Times New Roman" w:cs="Times New Roman"/>
          <w:i/>
          <w:iCs/>
          <w:sz w:val="24"/>
          <w:szCs w:val="24"/>
          <w:lang w:val="id-ID"/>
        </w:rPr>
        <w:t xml:space="preserve"> </w:t>
      </w:r>
      <w:r>
        <w:rPr>
          <w:rFonts w:ascii="Times New Roman" w:hAnsi="Times New Roman" w:eastAsia="Times New Roman" w:cs="Times New Roman"/>
          <w:sz w:val="24"/>
          <w:szCs w:val="24"/>
          <w:lang w:val="id-ID"/>
        </w:rPr>
        <w:t>mengalami penurunn selama proses penyimpanan yoghurt .</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id-ID"/>
        </w:rPr>
        <w:t xml:space="preserve">Kandungan polifenol pada ekstrak biji kopi mengakibatkan warna pada yoghurt menjadi gelap. </w:t>
      </w:r>
      <w:r>
        <w:rPr>
          <w:rFonts w:ascii="Times New Roman" w:hAnsi="Times New Roman" w:eastAsia="Helvetica" w:cs="Times New Roman"/>
          <w:color w:val="000000"/>
          <w:sz w:val="24"/>
          <w:szCs w:val="24"/>
          <w:lang w:bidi="ar"/>
        </w:rPr>
        <w:t xml:space="preserve">Hal ini sesuai dengan pedapat Nafisah </w:t>
      </w:r>
      <w:r>
        <w:rPr>
          <w:rFonts w:ascii="Times New Roman" w:hAnsi="Times New Roman" w:eastAsia="Helvetica" w:cs="Times New Roman"/>
          <w:i/>
          <w:color w:val="000000"/>
          <w:sz w:val="24"/>
          <w:szCs w:val="24"/>
          <w:lang w:bidi="ar"/>
        </w:rPr>
        <w:t>et al</w:t>
      </w:r>
      <w:r>
        <w:rPr>
          <w:rFonts w:ascii="Times New Roman" w:hAnsi="Times New Roman" w:eastAsia="Helvetica" w:cs="Times New Roman"/>
          <w:i/>
          <w:color w:val="000000"/>
          <w:sz w:val="24"/>
          <w:szCs w:val="24"/>
          <w:lang w:val="id-ID" w:bidi="ar"/>
        </w:rPr>
        <w:t xml:space="preserve">. </w:t>
      </w:r>
      <w:r>
        <w:rPr>
          <w:rFonts w:ascii="Times New Roman" w:hAnsi="Times New Roman" w:eastAsia="Helvetica" w:cs="Times New Roman"/>
          <w:color w:val="000000"/>
          <w:sz w:val="24"/>
          <w:szCs w:val="24"/>
          <w:lang w:bidi="ar"/>
        </w:rPr>
        <w:t xml:space="preserve">(2018) yang menyatakan bahwa didalam </w:t>
      </w:r>
      <w:r>
        <w:rPr>
          <w:rFonts w:ascii="Times New Roman" w:hAnsi="Times New Roman" w:eastAsia="Helvetica" w:cs="Times New Roman"/>
          <w:i/>
          <w:color w:val="000000"/>
          <w:sz w:val="24"/>
          <w:szCs w:val="24"/>
          <w:lang w:bidi="ar"/>
        </w:rPr>
        <w:t xml:space="preserve">cascara </w:t>
      </w:r>
      <w:r>
        <w:rPr>
          <w:rFonts w:ascii="Times New Roman" w:hAnsi="Times New Roman" w:eastAsia="Helvetica" w:cs="Times New Roman"/>
          <w:color w:val="000000"/>
          <w:sz w:val="24"/>
          <w:szCs w:val="24"/>
          <w:lang w:bidi="ar"/>
        </w:rPr>
        <w:t>arabika mengandung beberapa enzim polifenol oksidase masih aktif bekerja dan mengoksidasi senyawa-senyawa polifenol pada bahan sehingga terjadi reaksi</w:t>
      </w:r>
      <w:r>
        <w:rPr>
          <w:rFonts w:ascii="Times New Roman" w:hAnsi="Times New Roman" w:eastAsia="Helvetica" w:cs="Times New Roman"/>
          <w:color w:val="000000"/>
          <w:sz w:val="24"/>
          <w:szCs w:val="24"/>
          <w:lang w:val="id-ID" w:bidi="ar"/>
        </w:rPr>
        <w:t xml:space="preserve"> </w:t>
      </w:r>
      <w:r>
        <w:rPr>
          <w:rFonts w:ascii="Times New Roman" w:hAnsi="Times New Roman" w:eastAsia="Helvetica" w:cs="Times New Roman"/>
          <w:color w:val="000000"/>
          <w:sz w:val="24"/>
          <w:szCs w:val="24"/>
          <w:lang w:bidi="ar"/>
        </w:rPr>
        <w:t>pencoklatan (</w:t>
      </w:r>
      <w:r>
        <w:rPr>
          <w:rFonts w:ascii="Times New Roman" w:hAnsi="Times New Roman" w:eastAsia="Helvetica" w:cs="Times New Roman"/>
          <w:i/>
          <w:color w:val="000000"/>
          <w:sz w:val="24"/>
          <w:szCs w:val="24"/>
          <w:lang w:bidi="ar"/>
        </w:rPr>
        <w:t>browning</w:t>
      </w:r>
      <w:r>
        <w:rPr>
          <w:rFonts w:ascii="Times New Roman" w:hAnsi="Times New Roman" w:eastAsia="Helvetica" w:cs="Times New Roman"/>
          <w:color w:val="000000"/>
          <w:sz w:val="24"/>
          <w:szCs w:val="24"/>
          <w:lang w:bidi="ar"/>
        </w:rPr>
        <w:t>) dan menghasilkan komponen warna gelap.</w:t>
      </w:r>
      <w:r>
        <w:rPr>
          <w:rFonts w:ascii="Times New Roman" w:hAnsi="Times New Roman" w:eastAsia="Helvetica" w:cs="Times New Roman"/>
          <w:color w:val="000000"/>
          <w:sz w:val="24"/>
          <w:szCs w:val="24"/>
          <w:lang w:val="id-ID" w:bidi="ar"/>
        </w:rPr>
        <w:t xml:space="preserve"> Selain itu warna gelap juga diakibatkan oleh adanya kandungan tanin pada biji kopi. </w:t>
      </w:r>
    </w:p>
    <w:p>
      <w:pPr>
        <w:spacing w:line="480" w:lineRule="auto"/>
        <w:ind w:firstLine="420"/>
        <w:jc w:val="both"/>
        <w:rPr>
          <w:rFonts w:ascii="Times New Roman" w:hAnsi="Times New Roman" w:eastAsia="Helvetica" w:cs="Times New Roman"/>
          <w:color w:val="000000"/>
          <w:sz w:val="24"/>
          <w:szCs w:val="24"/>
          <w:lang w:val="id-ID" w:bidi="ar"/>
        </w:rPr>
      </w:pPr>
      <w:bookmarkStart w:id="7" w:name="_Hlk25899547"/>
      <w:r>
        <w:rPr>
          <w:rFonts w:ascii="Times New Roman" w:hAnsi="Times New Roman" w:eastAsia="Times New Roman" w:cs="Times New Roman"/>
          <w:color w:val="000000"/>
          <w:sz w:val="24"/>
          <w:szCs w:val="24"/>
          <w:lang w:eastAsia="id-ID"/>
        </w:rPr>
        <w:t xml:space="preserve">Hasil analisis statistik menunjukan adanya interaksi perlakuan dengan nilai </w:t>
      </w:r>
      <w:bookmarkEnd w:id="7"/>
      <w:r>
        <w:rPr>
          <w:rFonts w:hint="default" w:ascii="Times New Roman" w:hAnsi="Times New Roman" w:eastAsia="Times New Roman" w:cs="Times New Roman"/>
          <w:i/>
          <w:iCs/>
          <w:color w:val="000000"/>
          <w:sz w:val="24"/>
          <w:szCs w:val="24"/>
          <w:lang w:val="en-US" w:eastAsia="id-ID"/>
        </w:rPr>
        <w:t>yellowness</w:t>
      </w:r>
      <w:r>
        <w:rPr>
          <w:rFonts w:ascii="Times New Roman" w:hAnsi="Times New Roman" w:eastAsia="Times New Roman" w:cs="Times New Roman"/>
          <w:color w:val="000000"/>
          <w:sz w:val="24"/>
          <w:szCs w:val="24"/>
          <w:lang w:eastAsia="id-ID"/>
        </w:rPr>
        <w:t xml:space="preserve">. </w:t>
      </w:r>
      <w:r>
        <w:rPr>
          <w:rFonts w:ascii="Times New Roman" w:hAnsi="Times New Roman" w:eastAsia="Times New Roman" w:cs="Times New Roman"/>
          <w:sz w:val="24"/>
          <w:szCs w:val="24"/>
        </w:rPr>
        <w:t>Secara umum nilai</w:t>
      </w:r>
      <w:r>
        <w:rPr>
          <w:rFonts w:ascii="Times New Roman" w:hAnsi="Times New Roman" w:eastAsia="Times New Roman" w:cs="Times New Roman"/>
          <w:i/>
          <w:iCs/>
          <w:sz w:val="24"/>
          <w:szCs w:val="24"/>
        </w:rPr>
        <w:t xml:space="preserve"> </w:t>
      </w:r>
      <w:r>
        <w:rPr>
          <w:rFonts w:hint="default" w:ascii="Times New Roman" w:hAnsi="Times New Roman" w:eastAsia="Times New Roman" w:cs="Times New Roman"/>
          <w:i/>
          <w:iCs/>
          <w:sz w:val="24"/>
          <w:szCs w:val="24"/>
          <w:lang w:val="id-ID"/>
        </w:rPr>
        <w:t>yellowness</w:t>
      </w:r>
      <w:r>
        <w:rPr>
          <w:rFonts w:ascii="Times New Roman" w:hAnsi="Times New Roman" w:eastAsia="Times New Roman" w:cs="Times New Roman"/>
          <w:sz w:val="24"/>
          <w:szCs w:val="24"/>
        </w:rPr>
        <w:t xml:space="preserve"> kedua yoghurt mengalami kenaikan pada kisaran nilai positif yang mengartikan yoghurt </w:t>
      </w:r>
      <w:r>
        <w:rPr>
          <w:rFonts w:ascii="Times New Roman" w:hAnsi="Times New Roman" w:eastAsia="Times New Roman" w:cs="Times New Roman"/>
          <w:sz w:val="24"/>
          <w:szCs w:val="24"/>
          <w:lang w:val="id-ID"/>
        </w:rPr>
        <w:t xml:space="preserve">dengan penambahan ekstrak kopi arabika tersebut mengalami peningkatan warna kuning selama penyimpanan. Proses penyeduhan kopi berpengaruh terhadap kepekatan warna yang dihasilkan. </w:t>
      </w:r>
      <w:r>
        <w:rPr>
          <w:rFonts w:ascii="Times New Roman" w:hAnsi="Times New Roman" w:eastAsia="Helvetica" w:cs="Times New Roman"/>
          <w:color w:val="000000"/>
          <w:sz w:val="24"/>
          <w:szCs w:val="24"/>
          <w:lang w:bidi="ar"/>
        </w:rPr>
        <w:t xml:space="preserve">Hal ini sesuai dengan pendapat Husni (2015) yang menyatakan bahwa rasio, dan suhu pada saat proses penyeduhan </w:t>
      </w:r>
      <w:r>
        <w:rPr>
          <w:rFonts w:ascii="Times New Roman" w:hAnsi="Times New Roman" w:eastAsia="Helvetica" w:cs="Times New Roman"/>
          <w:i/>
          <w:color w:val="000000"/>
          <w:sz w:val="24"/>
          <w:szCs w:val="24"/>
          <w:lang w:bidi="ar"/>
        </w:rPr>
        <w:t xml:space="preserve">cascara </w:t>
      </w:r>
      <w:r>
        <w:rPr>
          <w:rFonts w:ascii="Times New Roman" w:hAnsi="Times New Roman" w:eastAsia="Helvetica" w:cs="Times New Roman"/>
          <w:color w:val="000000"/>
          <w:sz w:val="24"/>
          <w:szCs w:val="24"/>
          <w:lang w:bidi="ar"/>
        </w:rPr>
        <w:t>sangat berpengaruh terhadap warna seduhan.</w:t>
      </w:r>
      <w:r>
        <w:rPr>
          <w:rFonts w:ascii="Times New Roman" w:hAnsi="Times New Roman" w:eastAsia="Helvetica" w:cs="Times New Roman"/>
          <w:color w:val="000000"/>
          <w:sz w:val="24"/>
          <w:szCs w:val="24"/>
          <w:lang w:val="id-ID" w:bidi="ar"/>
        </w:rPr>
        <w:t xml:space="preserve"> </w:t>
      </w:r>
    </w:p>
    <w:p>
      <w:pPr>
        <w:pStyle w:val="3"/>
        <w:ind w:firstLine="420" w:firstLineChars="0"/>
        <w:jc w:val="both"/>
        <w:rPr>
          <w:rFonts w:eastAsia="Times New Roman"/>
          <w:b w:val="0"/>
          <w:bCs/>
          <w:lang w:val="id-ID"/>
        </w:rPr>
      </w:pPr>
      <w:bookmarkStart w:id="8" w:name="_Toc62235681"/>
      <w:r>
        <w:rPr>
          <w:rFonts w:eastAsia="Times New Roman"/>
          <w:b w:val="0"/>
          <w:bCs/>
          <w:lang w:val="id-ID"/>
        </w:rPr>
        <w:t>Kadar Air</w:t>
      </w:r>
      <w:bookmarkEnd w:id="8"/>
    </w:p>
    <w:p>
      <w:pPr>
        <w:pStyle w:val="4"/>
        <w:jc w:val="center"/>
        <w:rPr>
          <w:rFonts w:ascii="Times New Roman" w:hAnsi="Times New Roman" w:eastAsia="Times New Roman" w:cs="Times New Roman"/>
          <w:i w:val="0"/>
          <w:color w:val="auto"/>
          <w:sz w:val="24"/>
          <w:szCs w:val="24"/>
          <w:lang w:val="id-ID"/>
        </w:rPr>
      </w:pPr>
      <w:bookmarkStart w:id="9" w:name="_Toc62238298"/>
      <w:r>
        <w:rPr>
          <w:rFonts w:ascii="Times New Roman" w:hAnsi="Times New Roman" w:cs="Times New Roman"/>
          <w:i w:val="0"/>
          <w:color w:val="auto"/>
          <w:sz w:val="24"/>
          <w:szCs w:val="24"/>
        </w:rPr>
        <w:t xml:space="preserve">Tabel </w:t>
      </w:r>
      <w:r>
        <w:rPr>
          <w:rFonts w:hint="default" w:ascii="Times New Roman" w:hAnsi="Times New Roman" w:cs="Times New Roman"/>
          <w:i w:val="0"/>
          <w:color w:val="auto"/>
          <w:sz w:val="24"/>
          <w:szCs w:val="24"/>
          <w:lang w:val="id-ID"/>
        </w:rPr>
        <w:t>2</w:t>
      </w:r>
      <w:r>
        <w:rPr>
          <w:rFonts w:ascii="Times New Roman" w:hAnsi="Times New Roman" w:cs="Times New Roman"/>
          <w:i w:val="0"/>
          <w:color w:val="auto"/>
          <w:sz w:val="24"/>
          <w:szCs w:val="24"/>
        </w:rPr>
        <w:t xml:space="preserve">. </w:t>
      </w:r>
      <w:r>
        <w:rPr>
          <w:rFonts w:ascii="Times New Roman" w:hAnsi="Times New Roman" w:eastAsia="Times New Roman" w:cs="Times New Roman"/>
          <w:i w:val="0"/>
          <w:color w:val="auto"/>
          <w:sz w:val="24"/>
          <w:szCs w:val="24"/>
          <w:lang w:val="id-ID"/>
        </w:rPr>
        <w:t>Kadar air (%) yoghurt susu kambing penambahan ekstrak kopi arabika</w:t>
      </w:r>
      <w:bookmarkEnd w:id="9"/>
    </w:p>
    <w:tbl>
      <w:tblPr>
        <w:tblStyle w:val="7"/>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12"/>
        <w:gridCol w:w="2962"/>
        <w:gridCol w:w="357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jc w:val="center"/>
        </w:trPr>
        <w:tc>
          <w:tcPr>
            <w:tcW w:w="1613" w:type="dxa"/>
            <w:vMerge w:val="restart"/>
            <w:shd w:val="clear" w:color="auto" w:fill="auto"/>
            <w:vAlign w:val="center"/>
          </w:tcPr>
          <w:p>
            <w:pPr>
              <w:jc w:val="center"/>
              <w:rPr>
                <w:rFonts w:ascii="Times New Roman" w:hAnsi="Times New Roman" w:cs="Times New Roman"/>
                <w:sz w:val="24"/>
                <w:szCs w:val="24"/>
              </w:rPr>
            </w:pPr>
            <w:r>
              <w:rPr>
                <w:rFonts w:ascii="Times New Roman" w:hAnsi="Times New Roman" w:cs="Times New Roman"/>
                <w:sz w:val="24"/>
                <w:szCs w:val="24"/>
              </w:rPr>
              <w:t>Lama penyimpanan</w:t>
            </w:r>
          </w:p>
          <w:p>
            <w:pPr>
              <w:jc w:val="center"/>
              <w:rPr>
                <w:rFonts w:ascii="Times New Roman" w:hAnsi="Times New Roman" w:cs="Times New Roman"/>
                <w:sz w:val="24"/>
                <w:szCs w:val="24"/>
              </w:rPr>
            </w:pPr>
            <w:r>
              <w:rPr>
                <w:rFonts w:ascii="Times New Roman" w:hAnsi="Times New Roman" w:cs="Times New Roman"/>
                <w:sz w:val="24"/>
                <w:szCs w:val="24"/>
              </w:rPr>
              <w:t>(Hari)</w:t>
            </w:r>
          </w:p>
        </w:tc>
        <w:tc>
          <w:tcPr>
            <w:tcW w:w="6548" w:type="dxa"/>
            <w:gridSpan w:val="2"/>
            <w:shd w:val="clear" w:color="auto" w:fill="auto"/>
            <w:vAlign w:val="center"/>
          </w:tcPr>
          <w:p>
            <w:pPr>
              <w:jc w:val="center"/>
              <w:rPr>
                <w:rFonts w:ascii="Times New Roman" w:hAnsi="Times New Roman" w:cs="Times New Roman"/>
                <w:sz w:val="24"/>
                <w:szCs w:val="24"/>
                <w:lang w:val="id-ID"/>
              </w:rPr>
            </w:pPr>
            <w:r>
              <w:rPr>
                <w:rFonts w:ascii="Times New Roman" w:hAnsi="Times New Roman" w:cs="Times New Roman"/>
                <w:sz w:val="24"/>
                <w:szCs w:val="24"/>
                <w:lang w:val="id-ID"/>
              </w:rPr>
              <w:t>Perbandingan ekstrak kopi dan yoghurt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13" w:type="dxa"/>
            <w:vMerge w:val="continue"/>
            <w:shd w:val="clear" w:color="auto" w:fill="auto"/>
            <w:vAlign w:val="center"/>
          </w:tcPr>
          <w:p>
            <w:pPr>
              <w:jc w:val="center"/>
              <w:rPr>
                <w:rFonts w:ascii="Times New Roman" w:hAnsi="Times New Roman" w:cs="Times New Roman"/>
                <w:sz w:val="24"/>
                <w:szCs w:val="24"/>
              </w:rPr>
            </w:pPr>
          </w:p>
        </w:tc>
        <w:tc>
          <w:tcPr>
            <w:tcW w:w="2965" w:type="dxa"/>
            <w:shd w:val="clear" w:color="auto" w:fill="auto"/>
            <w:vAlign w:val="center"/>
          </w:tcPr>
          <w:p>
            <w:pPr>
              <w:jc w:val="center"/>
              <w:rPr>
                <w:rFonts w:hint="default" w:ascii="Times New Roman" w:hAnsi="Times New Roman" w:cs="Times New Roman"/>
                <w:sz w:val="24"/>
                <w:szCs w:val="24"/>
                <w:lang w:val="id-ID"/>
              </w:rPr>
            </w:pPr>
            <w:r>
              <w:rPr>
                <w:rFonts w:hint="default" w:ascii="Times New Roman" w:hAnsi="Times New Roman" w:cs="Times New Roman"/>
                <w:sz w:val="24"/>
                <w:szCs w:val="24"/>
                <w:lang w:val="id-ID"/>
              </w:rPr>
              <w:t>1:9</w:t>
            </w:r>
          </w:p>
        </w:tc>
        <w:tc>
          <w:tcPr>
            <w:tcW w:w="3583" w:type="dxa"/>
            <w:shd w:val="clear" w:color="auto" w:fill="auto"/>
            <w:vAlign w:val="center"/>
          </w:tcPr>
          <w:p>
            <w:pPr>
              <w:jc w:val="center"/>
              <w:rPr>
                <w:rFonts w:hint="default" w:ascii="Times New Roman" w:hAnsi="Times New Roman" w:cs="Times New Roman"/>
                <w:sz w:val="24"/>
                <w:szCs w:val="24"/>
                <w:lang w:val="id-ID"/>
              </w:rPr>
            </w:pPr>
            <w:r>
              <w:rPr>
                <w:rFonts w:hint="default" w:ascii="Times New Roman" w:hAnsi="Times New Roman" w:cs="Times New Roman"/>
                <w:sz w:val="24"/>
                <w:szCs w:val="24"/>
                <w:lang w:val="id-ID"/>
              </w:rPr>
              <w:t>2:8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13" w:type="dxa"/>
            <w:shd w:val="clear" w:color="auto" w:fill="auto"/>
            <w:vAlign w:val="center"/>
          </w:tcPr>
          <w:p>
            <w:pPr>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2965" w:type="dxa"/>
            <w:shd w:val="clear" w:color="auto" w:fill="auto"/>
          </w:tcPr>
          <w:p>
            <w:pPr>
              <w:jc w:val="center"/>
              <w:rPr>
                <w:rFonts w:ascii="Times New Roman" w:hAnsi="Times New Roman" w:cs="Times New Roman"/>
                <w:sz w:val="24"/>
                <w:szCs w:val="24"/>
                <w:vertAlign w:val="superscript"/>
                <w:lang w:val="id-ID"/>
              </w:rPr>
            </w:pPr>
            <w:r>
              <w:rPr>
                <w:rFonts w:ascii="Times New Roman" w:hAnsi="Times New Roman" w:cs="Times New Roman"/>
                <w:sz w:val="24"/>
                <w:szCs w:val="24"/>
                <w:lang w:val="id-ID"/>
              </w:rPr>
              <w:t>83,48</w:t>
            </w:r>
            <w:r>
              <w:rPr>
                <w:rFonts w:ascii="Times New Roman" w:hAnsi="Times New Roman" w:cs="Times New Roman"/>
                <w:sz w:val="24"/>
                <w:szCs w:val="24"/>
                <w:vertAlign w:val="superscript"/>
                <w:lang w:val="id-ID"/>
              </w:rPr>
              <w:t>a</w:t>
            </w:r>
          </w:p>
        </w:tc>
        <w:tc>
          <w:tcPr>
            <w:tcW w:w="3583" w:type="dxa"/>
            <w:shd w:val="clear" w:color="auto" w:fill="auto"/>
          </w:tcPr>
          <w:p>
            <w:pPr>
              <w:jc w:val="center"/>
              <w:rPr>
                <w:rFonts w:ascii="Times New Roman" w:hAnsi="Times New Roman" w:cs="Times New Roman"/>
                <w:sz w:val="24"/>
                <w:szCs w:val="24"/>
                <w:vertAlign w:val="superscript"/>
                <w:lang w:val="id-ID"/>
              </w:rPr>
            </w:pPr>
            <w:r>
              <w:rPr>
                <w:rFonts w:ascii="Times New Roman" w:hAnsi="Times New Roman" w:cs="Times New Roman"/>
                <w:sz w:val="24"/>
                <w:szCs w:val="24"/>
                <w:lang w:val="id-ID"/>
              </w:rPr>
              <w:t>85,99</w:t>
            </w:r>
            <w:r>
              <w:rPr>
                <w:rFonts w:ascii="Times New Roman" w:hAnsi="Times New Roman" w:cs="Times New Roman"/>
                <w:sz w:val="24"/>
                <w:szCs w:val="24"/>
                <w:vertAlign w:val="superscript"/>
                <w:lang w:val="id-ID"/>
              </w:rPr>
              <w:t>c</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13" w:type="dxa"/>
            <w:shd w:val="clear" w:color="auto" w:fill="auto"/>
            <w:vAlign w:val="center"/>
          </w:tcPr>
          <w:p>
            <w:pPr>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2965" w:type="dxa"/>
            <w:shd w:val="clear" w:color="auto" w:fill="auto"/>
          </w:tcPr>
          <w:p>
            <w:pPr>
              <w:jc w:val="center"/>
              <w:rPr>
                <w:rFonts w:ascii="Times New Roman" w:hAnsi="Times New Roman" w:cs="Times New Roman"/>
                <w:sz w:val="24"/>
                <w:szCs w:val="24"/>
                <w:lang w:val="id-ID"/>
              </w:rPr>
            </w:pPr>
            <w:r>
              <w:rPr>
                <w:rFonts w:ascii="Times New Roman" w:hAnsi="Times New Roman" w:cs="Times New Roman"/>
                <w:sz w:val="24"/>
                <w:szCs w:val="24"/>
                <w:lang w:val="id-ID"/>
              </w:rPr>
              <w:t>84,64</w:t>
            </w:r>
            <w:r>
              <w:rPr>
                <w:rFonts w:ascii="Times New Roman" w:hAnsi="Times New Roman" w:cs="Times New Roman"/>
                <w:sz w:val="24"/>
                <w:szCs w:val="24"/>
                <w:vertAlign w:val="superscript"/>
                <w:lang w:val="id-ID"/>
              </w:rPr>
              <w:t>b</w:t>
            </w:r>
          </w:p>
        </w:tc>
        <w:tc>
          <w:tcPr>
            <w:tcW w:w="3583" w:type="dxa"/>
            <w:shd w:val="clear" w:color="auto" w:fill="auto"/>
          </w:tcPr>
          <w:p>
            <w:pPr>
              <w:jc w:val="center"/>
              <w:rPr>
                <w:rFonts w:ascii="Times New Roman" w:hAnsi="Times New Roman" w:cs="Times New Roman"/>
                <w:sz w:val="24"/>
                <w:szCs w:val="24"/>
                <w:vertAlign w:val="superscript"/>
                <w:lang w:val="id-ID"/>
              </w:rPr>
            </w:pPr>
            <w:r>
              <w:rPr>
                <w:rFonts w:ascii="Times New Roman" w:hAnsi="Times New Roman" w:cs="Times New Roman"/>
                <w:sz w:val="24"/>
                <w:szCs w:val="24"/>
                <w:lang w:val="id-ID"/>
              </w:rPr>
              <w:t>85,86</w:t>
            </w:r>
            <w:r>
              <w:rPr>
                <w:rFonts w:ascii="Times New Roman" w:hAnsi="Times New Roman" w:cs="Times New Roman"/>
                <w:sz w:val="24"/>
                <w:szCs w:val="24"/>
                <w:vertAlign w:val="superscript"/>
                <w:lang w:val="id-ID"/>
              </w:rPr>
              <w:t>c</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13" w:type="dxa"/>
            <w:shd w:val="clear" w:color="auto" w:fill="auto"/>
            <w:vAlign w:val="center"/>
          </w:tcPr>
          <w:p>
            <w:pPr>
              <w:jc w:val="center"/>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2965" w:type="dxa"/>
            <w:shd w:val="clear" w:color="auto" w:fill="auto"/>
          </w:tcPr>
          <w:p>
            <w:pPr>
              <w:jc w:val="center"/>
              <w:rPr>
                <w:rFonts w:ascii="Times New Roman" w:hAnsi="Times New Roman" w:cs="Times New Roman"/>
                <w:sz w:val="24"/>
                <w:szCs w:val="24"/>
                <w:vertAlign w:val="superscript"/>
                <w:lang w:val="id-ID"/>
              </w:rPr>
            </w:pPr>
            <w:r>
              <w:rPr>
                <w:rFonts w:ascii="Times New Roman" w:hAnsi="Times New Roman" w:cs="Times New Roman"/>
                <w:sz w:val="24"/>
                <w:szCs w:val="24"/>
                <w:lang w:val="id-ID"/>
              </w:rPr>
              <w:t>85,14</w:t>
            </w:r>
            <w:r>
              <w:rPr>
                <w:rFonts w:ascii="Times New Roman" w:hAnsi="Times New Roman" w:cs="Times New Roman"/>
                <w:sz w:val="24"/>
                <w:szCs w:val="24"/>
                <w:vertAlign w:val="superscript"/>
                <w:lang w:val="id-ID"/>
              </w:rPr>
              <w:t>b</w:t>
            </w:r>
          </w:p>
        </w:tc>
        <w:tc>
          <w:tcPr>
            <w:tcW w:w="3583" w:type="dxa"/>
            <w:shd w:val="clear" w:color="auto" w:fill="auto"/>
          </w:tcPr>
          <w:p>
            <w:pPr>
              <w:jc w:val="center"/>
              <w:rPr>
                <w:rFonts w:ascii="Times New Roman" w:hAnsi="Times New Roman" w:cs="Times New Roman"/>
                <w:sz w:val="24"/>
                <w:szCs w:val="24"/>
                <w:lang w:val="id-ID"/>
              </w:rPr>
            </w:pPr>
            <w:r>
              <w:rPr>
                <w:rFonts w:ascii="Times New Roman" w:hAnsi="Times New Roman" w:cs="Times New Roman"/>
                <w:sz w:val="24"/>
                <w:szCs w:val="24"/>
                <w:lang w:val="id-ID"/>
              </w:rPr>
              <w:t>86,39</w:t>
            </w:r>
            <w:r>
              <w:rPr>
                <w:rFonts w:ascii="Times New Roman" w:hAnsi="Times New Roman" w:cs="Times New Roman"/>
                <w:sz w:val="24"/>
                <w:szCs w:val="24"/>
                <w:vertAlign w:val="superscript"/>
                <w:lang w:val="id-ID"/>
              </w:rPr>
              <w:t>cd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13" w:type="dxa"/>
            <w:shd w:val="clear" w:color="auto" w:fill="auto"/>
            <w:vAlign w:val="center"/>
          </w:tcPr>
          <w:p>
            <w:pPr>
              <w:jc w:val="center"/>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2965" w:type="dxa"/>
            <w:shd w:val="clear" w:color="auto" w:fill="auto"/>
          </w:tcPr>
          <w:p>
            <w:pPr>
              <w:jc w:val="center"/>
              <w:rPr>
                <w:rFonts w:ascii="Times New Roman" w:hAnsi="Times New Roman" w:cs="Times New Roman"/>
                <w:sz w:val="24"/>
                <w:szCs w:val="24"/>
                <w:vertAlign w:val="superscript"/>
                <w:lang w:val="id-ID"/>
              </w:rPr>
            </w:pPr>
            <w:r>
              <w:rPr>
                <w:rFonts w:ascii="Times New Roman" w:hAnsi="Times New Roman" w:cs="Times New Roman"/>
                <w:sz w:val="24"/>
                <w:szCs w:val="24"/>
                <w:lang w:val="id-ID"/>
              </w:rPr>
              <w:t>86,65</w:t>
            </w:r>
            <w:r>
              <w:rPr>
                <w:rFonts w:ascii="Times New Roman" w:hAnsi="Times New Roman" w:cs="Times New Roman"/>
                <w:sz w:val="24"/>
                <w:szCs w:val="24"/>
                <w:vertAlign w:val="superscript"/>
                <w:lang w:val="id-ID"/>
              </w:rPr>
              <w:t>d</w:t>
            </w:r>
          </w:p>
        </w:tc>
        <w:tc>
          <w:tcPr>
            <w:tcW w:w="3583" w:type="dxa"/>
            <w:shd w:val="clear" w:color="auto" w:fill="auto"/>
          </w:tcPr>
          <w:p>
            <w:pPr>
              <w:jc w:val="center"/>
              <w:rPr>
                <w:rFonts w:ascii="Times New Roman" w:hAnsi="Times New Roman" w:cs="Times New Roman"/>
                <w:sz w:val="24"/>
                <w:szCs w:val="24"/>
                <w:vertAlign w:val="superscript"/>
                <w:lang w:val="id-ID"/>
              </w:rPr>
            </w:pPr>
            <w:r>
              <w:rPr>
                <w:rFonts w:ascii="Times New Roman" w:hAnsi="Times New Roman" w:cs="Times New Roman"/>
                <w:sz w:val="24"/>
                <w:szCs w:val="24"/>
                <w:lang w:val="id-ID"/>
              </w:rPr>
              <w:t>87,33</w:t>
            </w:r>
            <w:r>
              <w:rPr>
                <w:rFonts w:ascii="Times New Roman" w:hAnsi="Times New Roman" w:cs="Times New Roman"/>
                <w:sz w:val="24"/>
                <w:szCs w:val="24"/>
                <w:vertAlign w:val="superscript"/>
                <w:lang w:val="id-ID"/>
              </w:rPr>
              <w:t>e</w:t>
            </w:r>
          </w:p>
        </w:tc>
      </w:tr>
    </w:tbl>
    <w:p>
      <w:pPr>
        <w:rPr>
          <w:rFonts w:ascii="Times New Roman" w:hAnsi="Times New Roman" w:eastAsia="SimSun" w:cs="Times New Roman"/>
          <w:color w:val="000000"/>
          <w:sz w:val="24"/>
          <w:szCs w:val="24"/>
          <w:lang w:val="id-ID" w:bidi="ar"/>
        </w:rPr>
      </w:pPr>
      <w:r>
        <w:rPr>
          <w:rFonts w:ascii="Times New Roman" w:hAnsi="Times New Roman" w:eastAsia="SimSun" w:cs="Times New Roman"/>
          <w:color w:val="000000"/>
          <w:sz w:val="24"/>
          <w:szCs w:val="24"/>
          <w:lang w:bidi="ar"/>
        </w:rPr>
        <w:t>Keterangan: Angka yang diikuti dengan notasi huruf yang berbeda menunjukkan adanya perbedaan yang nyata (P&lt;0,05)</w:t>
      </w:r>
      <w:r>
        <w:rPr>
          <w:rFonts w:ascii="Times New Roman" w:hAnsi="Times New Roman" w:eastAsia="SimSun" w:cs="Times New Roman"/>
          <w:color w:val="000000"/>
          <w:sz w:val="24"/>
          <w:szCs w:val="24"/>
          <w:lang w:val="id-ID" w:bidi="ar"/>
        </w:rPr>
        <w:t xml:space="preserve">. </w:t>
      </w:r>
    </w:p>
    <w:p>
      <w:pPr>
        <w:spacing w:before="240" w:line="480" w:lineRule="auto"/>
        <w:ind w:firstLine="420"/>
        <w:jc w:val="both"/>
        <w:rPr>
          <w:rFonts w:ascii="Times New Roman" w:hAnsi="Times New Roman" w:eastAsia="SimSun" w:cs="Times New Roman"/>
          <w:color w:val="000000"/>
          <w:sz w:val="24"/>
          <w:szCs w:val="24"/>
          <w:lang w:val="id-ID" w:bidi="ar"/>
        </w:rPr>
      </w:pPr>
      <w:r>
        <w:rPr>
          <w:rFonts w:ascii="Times New Roman" w:hAnsi="Times New Roman" w:eastAsia="SimSun" w:cs="Times New Roman"/>
          <w:color w:val="000000"/>
          <w:sz w:val="24"/>
          <w:szCs w:val="24"/>
          <w:lang w:val="id-ID" w:bidi="ar"/>
        </w:rPr>
        <w:t xml:space="preserve">Berdasarkan data statistik dalam penelitian ini didapatkan adanya interaksi antara perlakuan penambahan ekstrak kopi arabika dengan lama penyimpanan. Pada lama penyimpanan menunjukan adanya beda nyata antara penyimpanan 1, 3, 7, 9 hari karena pertumbuhan mikroba pada pangan sangat erat hubungannya dengan jumlah kandungan kadar air. </w:t>
      </w:r>
    </w:p>
    <w:p>
      <w:pPr>
        <w:spacing w:line="480" w:lineRule="auto"/>
        <w:ind w:firstLine="420"/>
        <w:jc w:val="both"/>
        <w:rPr>
          <w:rFonts w:ascii="Times New Roman" w:hAnsi="Times New Roman" w:eastAsia="SimSun" w:cs="Times New Roman"/>
          <w:color w:val="000000"/>
          <w:sz w:val="24"/>
          <w:szCs w:val="24"/>
          <w:lang w:val="id-ID" w:bidi="ar"/>
        </w:rPr>
      </w:pPr>
      <w:r>
        <w:rPr>
          <w:rFonts w:ascii="Times New Roman" w:hAnsi="Times New Roman" w:eastAsia="SimSun" w:cs="Times New Roman"/>
          <w:color w:val="000000"/>
          <w:sz w:val="24"/>
          <w:szCs w:val="24"/>
          <w:lang w:val="id-ID" w:bidi="ar"/>
        </w:rPr>
        <w:t>Kandungan air yang tinggi pada yoghurt ini disebabkan karena tingginya bakteri yang terdapat dalam produk menjadikan kadar air semakin tinggi. (Winarno, 1993) menyatakan pertumbuhan bakteri pada pangan erat hubungannya dengan jumlah kandungan air. Menurut (SNI) 2981</w:t>
      </w:r>
      <w:r>
        <w:rPr>
          <w:rFonts w:ascii="Times New Roman" w:hAnsi="Times New Roman" w:eastAsia="SimSun" w:cs="Times New Roman"/>
          <w:color w:val="000000"/>
          <w:sz w:val="24"/>
          <w:szCs w:val="24"/>
          <w:lang w:bidi="ar"/>
        </w:rPr>
        <w:t xml:space="preserve"> </w:t>
      </w:r>
      <w:r>
        <w:rPr>
          <w:rFonts w:ascii="Times New Roman" w:hAnsi="Times New Roman" w:eastAsia="SimSun" w:cs="Times New Roman"/>
          <w:color w:val="000000"/>
          <w:sz w:val="24"/>
          <w:szCs w:val="24"/>
          <w:lang w:val="id-ID" w:bidi="ar"/>
        </w:rPr>
        <w:t>:</w:t>
      </w:r>
      <w:r>
        <w:rPr>
          <w:rFonts w:ascii="Times New Roman" w:hAnsi="Times New Roman" w:eastAsia="SimSun" w:cs="Times New Roman"/>
          <w:color w:val="000000"/>
          <w:sz w:val="24"/>
          <w:szCs w:val="24"/>
          <w:lang w:bidi="ar"/>
        </w:rPr>
        <w:t xml:space="preserve"> </w:t>
      </w:r>
      <w:r>
        <w:rPr>
          <w:rFonts w:ascii="Times New Roman" w:hAnsi="Times New Roman" w:eastAsia="SimSun" w:cs="Times New Roman"/>
          <w:color w:val="000000"/>
          <w:sz w:val="24"/>
          <w:szCs w:val="24"/>
          <w:lang w:val="id-ID" w:bidi="ar"/>
        </w:rPr>
        <w:t xml:space="preserve">2009 bahwa kandungan air pada yoghurt adalah 83%-84%. </w:t>
      </w:r>
    </w:p>
    <w:p>
      <w:pPr>
        <w:spacing w:line="480" w:lineRule="auto"/>
        <w:ind w:firstLine="420"/>
        <w:jc w:val="both"/>
        <w:rPr>
          <w:rFonts w:ascii="Times New Roman" w:hAnsi="Times New Roman" w:eastAsia="Times New Roman" w:cs="Times New Roman"/>
          <w:sz w:val="24"/>
          <w:szCs w:val="24"/>
          <w:lang w:val="id-ID"/>
        </w:rPr>
      </w:pPr>
      <w:r>
        <w:rPr>
          <w:rFonts w:ascii="Times New Roman" w:hAnsi="Times New Roman" w:eastAsia="SimSun" w:cs="Times New Roman"/>
          <w:color w:val="000000"/>
          <w:sz w:val="24"/>
          <w:szCs w:val="24"/>
          <w:lang w:val="id-ID" w:bidi="ar"/>
        </w:rPr>
        <w:t>Hasil analisa kadar air pada penelitian ini menunjukan hampir seragam dan menunjukan kandungan air pada yoghurt dengan penambahan ekstrak kopi ini melebihi standar (SNI) 2981</w:t>
      </w:r>
      <w:r>
        <w:rPr>
          <w:rFonts w:ascii="Times New Roman" w:hAnsi="Times New Roman" w:eastAsia="SimSun" w:cs="Times New Roman"/>
          <w:color w:val="000000"/>
          <w:sz w:val="24"/>
          <w:szCs w:val="24"/>
          <w:lang w:bidi="ar"/>
        </w:rPr>
        <w:t xml:space="preserve"> </w:t>
      </w:r>
      <w:r>
        <w:rPr>
          <w:rFonts w:ascii="Times New Roman" w:hAnsi="Times New Roman" w:eastAsia="SimSun" w:cs="Times New Roman"/>
          <w:color w:val="000000"/>
          <w:sz w:val="24"/>
          <w:szCs w:val="24"/>
          <w:lang w:val="id-ID" w:bidi="ar"/>
        </w:rPr>
        <w:t>:</w:t>
      </w:r>
      <w:r>
        <w:rPr>
          <w:rFonts w:ascii="Times New Roman" w:hAnsi="Times New Roman" w:eastAsia="SimSun" w:cs="Times New Roman"/>
          <w:color w:val="000000"/>
          <w:sz w:val="24"/>
          <w:szCs w:val="24"/>
          <w:lang w:bidi="ar"/>
        </w:rPr>
        <w:t xml:space="preserve"> </w:t>
      </w:r>
      <w:r>
        <w:rPr>
          <w:rFonts w:ascii="Times New Roman" w:hAnsi="Times New Roman" w:eastAsia="SimSun" w:cs="Times New Roman"/>
          <w:color w:val="000000"/>
          <w:sz w:val="24"/>
          <w:szCs w:val="24"/>
          <w:lang w:val="id-ID" w:bidi="ar"/>
        </w:rPr>
        <w:t>2009 yaitu 83%-87%. kadar air yang tinggi dimungkinkan karena pada setiap perlakuan mendapatkan penambahan air selama proses ekstrak kopi. Menurut Sunarlin</w:t>
      </w:r>
      <w:r>
        <w:rPr>
          <w:rFonts w:ascii="Times New Roman" w:hAnsi="Times New Roman" w:eastAsia="SimSun" w:cs="Times New Roman"/>
          <w:i/>
          <w:iCs/>
          <w:color w:val="000000"/>
          <w:sz w:val="24"/>
          <w:szCs w:val="24"/>
          <w:lang w:val="id-ID" w:bidi="ar"/>
        </w:rPr>
        <w:t xml:space="preserve"> et al. </w:t>
      </w:r>
      <w:r>
        <w:rPr>
          <w:rFonts w:ascii="Times New Roman" w:hAnsi="Times New Roman" w:eastAsia="SimSun" w:cs="Times New Roman"/>
          <w:color w:val="000000"/>
          <w:sz w:val="24"/>
          <w:szCs w:val="24"/>
          <w:lang w:val="id-ID" w:bidi="ar"/>
        </w:rPr>
        <w:t>(2007) bahwa jika yoghurt dibuat dari susu dengan bahan padat rendah, kadar air akan meningkat sehingga akan menyebabkan viskositas yoghurt menurun.</w:t>
      </w:r>
    </w:p>
    <w:p>
      <w:pPr>
        <w:pStyle w:val="3"/>
        <w:numPr>
          <w:numId w:val="0"/>
        </w:numPr>
        <w:ind w:left="360" w:leftChars="0"/>
        <w:jc w:val="both"/>
        <w:rPr>
          <w:rFonts w:ascii="Times New Roman" w:hAnsi="Times New Roman" w:eastAsia="Helvetica" w:cs="Times New Roman"/>
          <w:color w:val="000000"/>
          <w:sz w:val="24"/>
          <w:szCs w:val="24"/>
          <w:lang w:val="id-ID" w:bidi="ar"/>
        </w:rPr>
      </w:pPr>
      <w:bookmarkStart w:id="10" w:name="_Toc62235682"/>
      <w:r>
        <w:rPr>
          <w:rFonts w:eastAsia="Times New Roman"/>
          <w:b w:val="0"/>
          <w:bCs/>
          <w:lang w:val="id-ID"/>
        </w:rPr>
        <w:t>pH</w:t>
      </w:r>
      <w:bookmarkEnd w:id="10"/>
    </w:p>
    <w:p>
      <w:pPr>
        <w:pStyle w:val="4"/>
        <w:jc w:val="center"/>
        <w:rPr>
          <w:rFonts w:ascii="Times New Roman" w:hAnsi="Times New Roman" w:eastAsia="Helvetica" w:cs="Times New Roman"/>
          <w:i w:val="0"/>
          <w:color w:val="auto"/>
          <w:sz w:val="24"/>
          <w:szCs w:val="24"/>
          <w:lang w:val="id-ID" w:bidi="ar"/>
        </w:rPr>
      </w:pPr>
      <w:bookmarkStart w:id="11" w:name="_Toc62238299"/>
      <w:r>
        <w:rPr>
          <w:rFonts w:ascii="Times New Roman" w:hAnsi="Times New Roman" w:cs="Times New Roman"/>
          <w:i w:val="0"/>
          <w:color w:val="auto"/>
          <w:sz w:val="24"/>
          <w:szCs w:val="24"/>
        </w:rPr>
        <w:t xml:space="preserve">Tabel </w:t>
      </w:r>
      <w:r>
        <w:rPr>
          <w:rFonts w:hint="default" w:ascii="Times New Roman" w:hAnsi="Times New Roman" w:cs="Times New Roman"/>
          <w:i w:val="0"/>
          <w:color w:val="auto"/>
          <w:sz w:val="24"/>
          <w:szCs w:val="24"/>
          <w:lang w:val="id-ID"/>
        </w:rPr>
        <w:t>3</w:t>
      </w:r>
      <w:r>
        <w:rPr>
          <w:rFonts w:ascii="Times New Roman" w:hAnsi="Times New Roman" w:cs="Times New Roman"/>
          <w:i w:val="0"/>
          <w:color w:val="auto"/>
          <w:sz w:val="24"/>
          <w:szCs w:val="24"/>
        </w:rPr>
        <w:t xml:space="preserve">. </w:t>
      </w:r>
      <w:r>
        <w:rPr>
          <w:rFonts w:ascii="Times New Roman" w:hAnsi="Times New Roman" w:eastAsia="Helvetica" w:cs="Times New Roman"/>
          <w:i w:val="0"/>
          <w:color w:val="auto"/>
          <w:sz w:val="24"/>
          <w:szCs w:val="24"/>
          <w:lang w:val="id-ID" w:bidi="ar"/>
        </w:rPr>
        <w:t>pH yoghurt susu kambing dengan ekstrak kopi arabika</w:t>
      </w:r>
      <w:bookmarkEnd w:id="11"/>
    </w:p>
    <w:tbl>
      <w:tblPr>
        <w:tblStyle w:val="7"/>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12"/>
        <w:gridCol w:w="2962"/>
        <w:gridCol w:w="357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3" w:type="dxa"/>
            <w:vMerge w:val="restart"/>
            <w:tcBorders>
              <w:top w:val="single" w:color="auto" w:sz="4" w:space="0"/>
              <w:bottom w:val="nil"/>
            </w:tcBorders>
            <w:shd w:val="clear" w:color="auto" w:fill="auto"/>
            <w:vAlign w:val="center"/>
          </w:tcPr>
          <w:p>
            <w:pPr>
              <w:jc w:val="center"/>
              <w:rPr>
                <w:rFonts w:ascii="Times New Roman" w:hAnsi="Times New Roman" w:cs="Times New Roman"/>
                <w:sz w:val="24"/>
                <w:szCs w:val="24"/>
              </w:rPr>
            </w:pPr>
            <w:r>
              <w:rPr>
                <w:rFonts w:ascii="Times New Roman" w:hAnsi="Times New Roman" w:cs="Times New Roman"/>
                <w:sz w:val="24"/>
                <w:szCs w:val="24"/>
              </w:rPr>
              <w:t>Lama penyimpanan</w:t>
            </w:r>
          </w:p>
          <w:p>
            <w:pPr>
              <w:jc w:val="center"/>
              <w:rPr>
                <w:rFonts w:ascii="Times New Roman" w:hAnsi="Times New Roman" w:cs="Times New Roman"/>
                <w:sz w:val="24"/>
                <w:szCs w:val="24"/>
              </w:rPr>
            </w:pPr>
            <w:r>
              <w:rPr>
                <w:rFonts w:ascii="Times New Roman" w:hAnsi="Times New Roman" w:cs="Times New Roman"/>
                <w:sz w:val="24"/>
                <w:szCs w:val="24"/>
              </w:rPr>
              <w:t>(Hari)</w:t>
            </w:r>
          </w:p>
        </w:tc>
        <w:tc>
          <w:tcPr>
            <w:tcW w:w="6548" w:type="dxa"/>
            <w:gridSpan w:val="2"/>
            <w:tcBorders>
              <w:top w:val="single" w:color="auto" w:sz="4" w:space="0"/>
              <w:bottom w:val="nil"/>
            </w:tcBorders>
            <w:shd w:val="clear" w:color="auto" w:fill="auto"/>
            <w:vAlign w:val="center"/>
          </w:tcPr>
          <w:p>
            <w:pPr>
              <w:jc w:val="center"/>
              <w:rPr>
                <w:rFonts w:ascii="Times New Roman" w:hAnsi="Times New Roman" w:cs="Times New Roman"/>
                <w:sz w:val="24"/>
                <w:szCs w:val="24"/>
                <w:lang w:val="id-ID"/>
              </w:rPr>
            </w:pPr>
            <w:r>
              <w:rPr>
                <w:rFonts w:ascii="Times New Roman" w:hAnsi="Times New Roman" w:cs="Times New Roman"/>
                <w:sz w:val="24"/>
                <w:szCs w:val="24"/>
                <w:lang w:val="id-ID"/>
              </w:rPr>
              <w:t>Perbandingan ekstrak kopi dan yoghurt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3" w:type="dxa"/>
            <w:vMerge w:val="continue"/>
            <w:tcBorders>
              <w:top w:val="nil"/>
              <w:bottom w:val="single" w:color="auto" w:sz="4" w:space="0"/>
            </w:tcBorders>
            <w:shd w:val="clear" w:color="auto" w:fill="auto"/>
            <w:vAlign w:val="center"/>
          </w:tcPr>
          <w:p>
            <w:pPr>
              <w:jc w:val="center"/>
              <w:rPr>
                <w:rFonts w:ascii="Times New Roman" w:hAnsi="Times New Roman" w:cs="Times New Roman"/>
                <w:sz w:val="24"/>
                <w:szCs w:val="24"/>
              </w:rPr>
            </w:pPr>
          </w:p>
        </w:tc>
        <w:tc>
          <w:tcPr>
            <w:tcW w:w="2965" w:type="dxa"/>
            <w:tcBorders>
              <w:top w:val="nil"/>
              <w:bottom w:val="single" w:color="auto" w:sz="4" w:space="0"/>
            </w:tcBorders>
            <w:shd w:val="clear" w:color="auto" w:fill="auto"/>
            <w:vAlign w:val="center"/>
          </w:tcPr>
          <w:p>
            <w:pPr>
              <w:jc w:val="center"/>
              <w:rPr>
                <w:rFonts w:hint="default" w:ascii="Times New Roman" w:hAnsi="Times New Roman" w:cs="Times New Roman"/>
                <w:sz w:val="24"/>
                <w:szCs w:val="24"/>
                <w:lang w:val="id-ID"/>
              </w:rPr>
            </w:pPr>
            <w:r>
              <w:rPr>
                <w:rFonts w:hint="default" w:ascii="Times New Roman" w:hAnsi="Times New Roman" w:cs="Times New Roman"/>
                <w:sz w:val="24"/>
                <w:szCs w:val="24"/>
                <w:lang w:val="id-ID"/>
              </w:rPr>
              <w:t>1:9</w:t>
            </w:r>
          </w:p>
        </w:tc>
        <w:tc>
          <w:tcPr>
            <w:tcW w:w="3583" w:type="dxa"/>
            <w:tcBorders>
              <w:top w:val="nil"/>
              <w:bottom w:val="single" w:color="auto" w:sz="4" w:space="0"/>
            </w:tcBorders>
            <w:shd w:val="clear" w:color="auto" w:fill="auto"/>
            <w:vAlign w:val="center"/>
          </w:tcPr>
          <w:p>
            <w:pPr>
              <w:jc w:val="center"/>
              <w:rPr>
                <w:rFonts w:hint="default" w:ascii="Times New Roman" w:hAnsi="Times New Roman" w:cs="Times New Roman"/>
                <w:sz w:val="24"/>
                <w:szCs w:val="24"/>
                <w:lang w:val="id-ID"/>
              </w:rPr>
            </w:pPr>
            <w:r>
              <w:rPr>
                <w:rFonts w:hint="default" w:ascii="Times New Roman" w:hAnsi="Times New Roman" w:cs="Times New Roman"/>
                <w:sz w:val="24"/>
                <w:szCs w:val="24"/>
                <w:lang w:val="id-ID"/>
              </w:rPr>
              <w:t>2:8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3" w:type="dxa"/>
            <w:tcBorders>
              <w:top w:val="single" w:color="auto" w:sz="4" w:space="0"/>
            </w:tcBorders>
            <w:shd w:val="clear" w:color="auto" w:fill="auto"/>
            <w:vAlign w:val="center"/>
          </w:tcPr>
          <w:p>
            <w:pPr>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2965" w:type="dxa"/>
            <w:tcBorders>
              <w:top w:val="single" w:color="auto" w:sz="4" w:space="0"/>
            </w:tcBorders>
            <w:shd w:val="clear" w:color="auto" w:fill="auto"/>
          </w:tcPr>
          <w:p>
            <w:pPr>
              <w:jc w:val="center"/>
              <w:rPr>
                <w:rFonts w:ascii="Times New Roman" w:hAnsi="Times New Roman" w:cs="Times New Roman"/>
                <w:sz w:val="24"/>
                <w:szCs w:val="24"/>
                <w:lang w:val="id-ID"/>
              </w:rPr>
            </w:pPr>
            <w:r>
              <w:rPr>
                <w:rFonts w:ascii="Times New Roman" w:hAnsi="Times New Roman" w:cs="Times New Roman"/>
                <w:sz w:val="24"/>
                <w:szCs w:val="24"/>
                <w:lang w:val="id-ID"/>
              </w:rPr>
              <w:t>4,02</w:t>
            </w:r>
            <w:r>
              <w:rPr>
                <w:rFonts w:ascii="Times New Roman" w:hAnsi="Times New Roman" w:cs="Times New Roman"/>
                <w:sz w:val="24"/>
                <w:szCs w:val="24"/>
                <w:vertAlign w:val="superscript"/>
                <w:lang w:val="id-ID"/>
              </w:rPr>
              <w:t>b</w:t>
            </w:r>
          </w:p>
        </w:tc>
        <w:tc>
          <w:tcPr>
            <w:tcW w:w="3583" w:type="dxa"/>
            <w:tcBorders>
              <w:top w:val="single" w:color="auto" w:sz="4" w:space="0"/>
            </w:tcBorders>
            <w:shd w:val="clear" w:color="auto" w:fill="auto"/>
          </w:tcPr>
          <w:p>
            <w:pPr>
              <w:jc w:val="center"/>
              <w:rPr>
                <w:rFonts w:ascii="Times New Roman" w:hAnsi="Times New Roman" w:cs="Times New Roman"/>
                <w:sz w:val="24"/>
                <w:szCs w:val="24"/>
                <w:lang w:val="id-ID"/>
              </w:rPr>
            </w:pPr>
            <w:r>
              <w:rPr>
                <w:rFonts w:ascii="Times New Roman" w:hAnsi="Times New Roman" w:cs="Times New Roman"/>
                <w:sz w:val="24"/>
                <w:szCs w:val="24"/>
                <w:lang w:val="id-ID"/>
              </w:rPr>
              <w:t>3,98</w:t>
            </w:r>
            <w:r>
              <w:rPr>
                <w:rFonts w:ascii="Times New Roman" w:hAnsi="Times New Roman" w:cs="Times New Roman"/>
                <w:sz w:val="24"/>
                <w:szCs w:val="24"/>
                <w:vertAlign w:val="superscript"/>
                <w:lang w:val="id-ID"/>
              </w:rPr>
              <w:t>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3" w:type="dxa"/>
            <w:shd w:val="clear" w:color="auto" w:fill="auto"/>
            <w:vAlign w:val="center"/>
          </w:tcPr>
          <w:p>
            <w:pPr>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2965" w:type="dxa"/>
            <w:shd w:val="clear" w:color="auto" w:fill="auto"/>
          </w:tcPr>
          <w:p>
            <w:pPr>
              <w:jc w:val="center"/>
              <w:rPr>
                <w:rFonts w:ascii="Times New Roman" w:hAnsi="Times New Roman" w:cs="Times New Roman"/>
                <w:sz w:val="24"/>
                <w:szCs w:val="24"/>
                <w:lang w:val="id-ID"/>
              </w:rPr>
            </w:pPr>
            <w:r>
              <w:rPr>
                <w:rFonts w:ascii="Times New Roman" w:hAnsi="Times New Roman" w:cs="Times New Roman"/>
                <w:sz w:val="24"/>
                <w:szCs w:val="24"/>
                <w:lang w:val="id-ID"/>
              </w:rPr>
              <w:t>4,13</w:t>
            </w:r>
            <w:r>
              <w:rPr>
                <w:rFonts w:ascii="Times New Roman" w:hAnsi="Times New Roman" w:cs="Times New Roman"/>
                <w:sz w:val="24"/>
                <w:szCs w:val="24"/>
                <w:vertAlign w:val="superscript"/>
                <w:lang w:val="id-ID"/>
              </w:rPr>
              <w:t>c</w:t>
            </w:r>
          </w:p>
        </w:tc>
        <w:tc>
          <w:tcPr>
            <w:tcW w:w="3583" w:type="dxa"/>
            <w:shd w:val="clear" w:color="auto" w:fill="auto"/>
          </w:tcPr>
          <w:p>
            <w:pPr>
              <w:jc w:val="center"/>
              <w:rPr>
                <w:rFonts w:ascii="Times New Roman" w:hAnsi="Times New Roman" w:cs="Times New Roman"/>
                <w:sz w:val="24"/>
                <w:szCs w:val="24"/>
                <w:lang w:val="id-ID"/>
              </w:rPr>
            </w:pPr>
            <w:r>
              <w:rPr>
                <w:rFonts w:ascii="Times New Roman" w:hAnsi="Times New Roman" w:cs="Times New Roman"/>
                <w:sz w:val="24"/>
                <w:szCs w:val="24"/>
                <w:lang w:val="id-ID"/>
              </w:rPr>
              <w:t>4,05</w:t>
            </w:r>
            <w:r>
              <w:rPr>
                <w:rFonts w:ascii="Times New Roman" w:hAnsi="Times New Roman" w:cs="Times New Roman"/>
                <w:sz w:val="24"/>
                <w:szCs w:val="24"/>
                <w:vertAlign w:val="superscript"/>
                <w:lang w:val="id-ID"/>
              </w:rPr>
              <w:t>b</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3" w:type="dxa"/>
            <w:shd w:val="clear" w:color="auto" w:fill="auto"/>
            <w:vAlign w:val="center"/>
          </w:tcPr>
          <w:p>
            <w:pPr>
              <w:jc w:val="center"/>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2965" w:type="dxa"/>
            <w:shd w:val="clear" w:color="auto" w:fill="auto"/>
          </w:tcPr>
          <w:p>
            <w:pPr>
              <w:jc w:val="center"/>
              <w:rPr>
                <w:rFonts w:ascii="Times New Roman" w:hAnsi="Times New Roman" w:cs="Times New Roman"/>
                <w:sz w:val="24"/>
                <w:szCs w:val="24"/>
                <w:vertAlign w:val="superscript"/>
                <w:lang w:val="id-ID"/>
              </w:rPr>
            </w:pPr>
            <w:r>
              <w:rPr>
                <w:rFonts w:ascii="Times New Roman" w:hAnsi="Times New Roman" w:cs="Times New Roman"/>
                <w:sz w:val="24"/>
                <w:szCs w:val="24"/>
                <w:lang w:val="id-ID"/>
              </w:rPr>
              <w:t>4,21</w:t>
            </w:r>
            <w:r>
              <w:rPr>
                <w:rFonts w:ascii="Times New Roman" w:hAnsi="Times New Roman" w:cs="Times New Roman"/>
                <w:sz w:val="24"/>
                <w:szCs w:val="24"/>
                <w:vertAlign w:val="superscript"/>
                <w:lang w:val="id-ID"/>
              </w:rPr>
              <w:t>d</w:t>
            </w:r>
          </w:p>
        </w:tc>
        <w:tc>
          <w:tcPr>
            <w:tcW w:w="3583" w:type="dxa"/>
            <w:shd w:val="clear" w:color="auto" w:fill="auto"/>
          </w:tcPr>
          <w:p>
            <w:pPr>
              <w:jc w:val="center"/>
              <w:rPr>
                <w:rFonts w:ascii="Times New Roman" w:hAnsi="Times New Roman" w:cs="Times New Roman"/>
                <w:sz w:val="24"/>
                <w:szCs w:val="24"/>
                <w:lang w:val="id-ID"/>
              </w:rPr>
            </w:pPr>
            <w:r>
              <w:rPr>
                <w:rFonts w:ascii="Times New Roman" w:hAnsi="Times New Roman" w:cs="Times New Roman"/>
                <w:sz w:val="24"/>
                <w:szCs w:val="24"/>
                <w:lang w:val="id-ID"/>
              </w:rPr>
              <w:t>4,12</w:t>
            </w:r>
            <w:r>
              <w:rPr>
                <w:rFonts w:ascii="Times New Roman" w:hAnsi="Times New Roman" w:cs="Times New Roman"/>
                <w:sz w:val="24"/>
                <w:szCs w:val="24"/>
                <w:vertAlign w:val="superscript"/>
                <w:lang w:val="id-ID"/>
              </w:rPr>
              <w:t>c</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3" w:type="dxa"/>
            <w:shd w:val="clear" w:color="auto" w:fill="auto"/>
            <w:vAlign w:val="center"/>
          </w:tcPr>
          <w:p>
            <w:pPr>
              <w:jc w:val="center"/>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2965" w:type="dxa"/>
            <w:shd w:val="clear" w:color="auto" w:fill="auto"/>
          </w:tcPr>
          <w:p>
            <w:pPr>
              <w:jc w:val="center"/>
              <w:rPr>
                <w:rFonts w:ascii="Times New Roman" w:hAnsi="Times New Roman" w:cs="Times New Roman"/>
                <w:sz w:val="24"/>
                <w:szCs w:val="24"/>
                <w:lang w:val="id-ID"/>
              </w:rPr>
            </w:pPr>
            <w:r>
              <w:rPr>
                <w:rFonts w:ascii="Times New Roman" w:hAnsi="Times New Roman" w:cs="Times New Roman"/>
                <w:sz w:val="24"/>
                <w:szCs w:val="24"/>
                <w:lang w:val="id-ID"/>
              </w:rPr>
              <w:t>4,45</w:t>
            </w:r>
            <w:r>
              <w:rPr>
                <w:rFonts w:ascii="Times New Roman" w:hAnsi="Times New Roman" w:cs="Times New Roman"/>
                <w:sz w:val="24"/>
                <w:szCs w:val="24"/>
                <w:vertAlign w:val="superscript"/>
                <w:lang w:val="id-ID"/>
              </w:rPr>
              <w:t>e</w:t>
            </w:r>
          </w:p>
        </w:tc>
        <w:tc>
          <w:tcPr>
            <w:tcW w:w="3583" w:type="dxa"/>
            <w:shd w:val="clear" w:color="auto" w:fill="auto"/>
          </w:tcPr>
          <w:p>
            <w:pPr>
              <w:jc w:val="center"/>
              <w:rPr>
                <w:rFonts w:ascii="Times New Roman" w:hAnsi="Times New Roman" w:cs="Times New Roman"/>
                <w:sz w:val="24"/>
                <w:szCs w:val="24"/>
                <w:vertAlign w:val="superscript"/>
                <w:lang w:val="id-ID"/>
              </w:rPr>
            </w:pPr>
            <w:r>
              <w:rPr>
                <w:rFonts w:ascii="Times New Roman" w:hAnsi="Times New Roman" w:cs="Times New Roman"/>
                <w:sz w:val="24"/>
                <w:szCs w:val="24"/>
                <w:lang w:val="id-ID"/>
              </w:rPr>
              <w:t>4,26</w:t>
            </w:r>
            <w:r>
              <w:rPr>
                <w:rFonts w:ascii="Times New Roman" w:hAnsi="Times New Roman" w:cs="Times New Roman"/>
                <w:sz w:val="24"/>
                <w:szCs w:val="24"/>
                <w:vertAlign w:val="superscript"/>
                <w:lang w:val="id-ID"/>
              </w:rPr>
              <w:t>e</w:t>
            </w:r>
          </w:p>
        </w:tc>
      </w:tr>
    </w:tbl>
    <w:p>
      <w:pPr>
        <w:jc w:val="both"/>
        <w:rPr>
          <w:rFonts w:ascii="Times New Roman" w:hAnsi="Times New Roman" w:eastAsia="Times New Roman" w:cs="Times New Roman"/>
          <w:sz w:val="24"/>
          <w:szCs w:val="24"/>
          <w:lang w:val="id-ID"/>
        </w:rPr>
      </w:pPr>
      <w:r>
        <w:rPr>
          <w:rFonts w:ascii="Times New Roman" w:hAnsi="Times New Roman" w:eastAsia="TimesNewRomanPSMT" w:cs="Times New Roman"/>
          <w:color w:val="000000"/>
          <w:sz w:val="24"/>
          <w:szCs w:val="24"/>
          <w:lang w:bidi="ar"/>
        </w:rPr>
        <w:t xml:space="preserve">Keterangan : Huruf </w:t>
      </w:r>
      <w:r>
        <w:rPr>
          <w:rFonts w:ascii="Times New Roman" w:hAnsi="Times New Roman" w:eastAsia="TimesNewRomanPS-ItalicMT" w:cs="Times New Roman"/>
          <w:i/>
          <w:color w:val="000000"/>
          <w:sz w:val="24"/>
          <w:szCs w:val="24"/>
          <w:lang w:bidi="ar"/>
        </w:rPr>
        <w:t xml:space="preserve">superscript </w:t>
      </w:r>
      <w:r>
        <w:rPr>
          <w:rFonts w:ascii="Times New Roman" w:hAnsi="Times New Roman" w:eastAsia="TimesNewRomanPSMT" w:cs="Times New Roman"/>
          <w:color w:val="000000"/>
          <w:sz w:val="24"/>
          <w:szCs w:val="24"/>
          <w:lang w:bidi="ar"/>
        </w:rPr>
        <w:t>pada kolom yang sama dari hasil penelitian menunjukkan tidak ada beda nyata pada</w:t>
      </w:r>
      <w:r>
        <w:rPr>
          <w:rFonts w:ascii="Times New Roman" w:hAnsi="Times New Roman" w:eastAsia="TimesNewRomanPSMT" w:cs="Times New Roman"/>
          <w:color w:val="000000"/>
          <w:sz w:val="24"/>
          <w:szCs w:val="24"/>
          <w:lang w:val="id-ID" w:bidi="ar"/>
        </w:rPr>
        <w:t xml:space="preserve"> s</w:t>
      </w:r>
      <w:r>
        <w:rPr>
          <w:rFonts w:ascii="Times New Roman" w:hAnsi="Times New Roman" w:eastAsia="Times New Roman" w:cs="Times New Roman"/>
          <w:color w:val="000000"/>
          <w:sz w:val="24"/>
          <w:szCs w:val="24"/>
          <w:lang w:eastAsia="id-ID"/>
        </w:rPr>
        <w:t>ignifikansi (p &lt; 0,05)</w:t>
      </w:r>
    </w:p>
    <w:p>
      <w:pPr>
        <w:spacing w:before="240" w:line="480" w:lineRule="auto"/>
        <w:ind w:firstLine="420"/>
        <w:jc w:val="both"/>
        <w:rPr>
          <w:rFonts w:ascii="Times New Roman" w:hAnsi="Times New Roman" w:eastAsia="Helvetica" w:cs="Times New Roman"/>
          <w:color w:val="000000"/>
          <w:sz w:val="24"/>
          <w:szCs w:val="24"/>
          <w:lang w:val="id-ID" w:bidi="ar"/>
        </w:rPr>
      </w:pPr>
      <w:r>
        <w:rPr>
          <w:rFonts w:ascii="Times New Roman" w:hAnsi="Times New Roman" w:eastAsia="Times New Roman" w:cs="Times New Roman"/>
          <w:sz w:val="24"/>
          <w:szCs w:val="24"/>
          <w:lang w:val="id-ID"/>
        </w:rPr>
        <w:t>Hasil analisa statistik pada penelitian ini menunjukan bahwa penambahan ekstrak kopi arabika pada yoghurt susu kambing dan lama penyimpanan hari 1,</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id-ID"/>
        </w:rPr>
        <w:t>3,</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id-ID"/>
        </w:rPr>
        <w:t>7 dan 9  be</w:t>
      </w:r>
      <w:r>
        <w:rPr>
          <w:rFonts w:hint="default" w:ascii="Times New Roman" w:hAnsi="Times New Roman" w:eastAsia="Times New Roman" w:cs="Times New Roman"/>
          <w:sz w:val="24"/>
          <w:szCs w:val="24"/>
          <w:lang w:val="id-ID"/>
        </w:rPr>
        <w:t xml:space="preserve">da </w:t>
      </w:r>
      <w:r>
        <w:rPr>
          <w:rFonts w:ascii="Times New Roman" w:hAnsi="Times New Roman" w:eastAsia="Times New Roman" w:cs="Times New Roman"/>
          <w:sz w:val="24"/>
          <w:szCs w:val="24"/>
          <w:lang w:val="id-ID"/>
        </w:rPr>
        <w:t xml:space="preserve">nyata (P&gt;0.05) terhadap nilai pH. Penyimpanan yoghurt sama dengan fermentasi yoghurt itu sendiri. Semakin lama penyimpanan yoghurt susu kambing dengan ekstrak kopi arabika menunjukan pH yang semakin meningkat. </w:t>
      </w:r>
      <w:r>
        <w:rPr>
          <w:rFonts w:ascii="Times New Roman" w:hAnsi="Times New Roman" w:eastAsia="Times New Roman"/>
          <w:sz w:val="24"/>
          <w:szCs w:val="24"/>
          <w:lang w:val="id-ID"/>
        </w:rPr>
        <w:t xml:space="preserve">Peningkatan aktivitas asam menurut pendapat Nuraini </w:t>
      </w:r>
      <w:r>
        <w:rPr>
          <w:rFonts w:ascii="Times New Roman" w:hAnsi="Times New Roman" w:eastAsia="Times New Roman"/>
          <w:i/>
          <w:sz w:val="24"/>
          <w:szCs w:val="24"/>
          <w:lang w:val="id-ID"/>
        </w:rPr>
        <w:t>et al</w:t>
      </w:r>
      <w:r>
        <w:rPr>
          <w:rFonts w:ascii="Times New Roman" w:hAnsi="Times New Roman" w:eastAsia="Times New Roman"/>
          <w:sz w:val="24"/>
          <w:szCs w:val="24"/>
          <w:lang w:val="id-ID"/>
        </w:rPr>
        <w:t xml:space="preserve">. (2018) nilai pH umum yoghurt adalah 4 – 4,5 selama inkubasi 6 – 24 jam pada suhu 37 ºC. </w:t>
      </w:r>
      <w:r>
        <w:rPr>
          <w:rFonts w:ascii="Times New Roman" w:hAnsi="Times New Roman" w:eastAsia="Helvetica" w:cs="Times New Roman"/>
          <w:color w:val="000000"/>
          <w:sz w:val="24"/>
          <w:szCs w:val="24"/>
          <w:lang w:bidi="ar"/>
        </w:rPr>
        <w:t>Nilai pH tersebut dipengaruhi oleh karakteristik fisik yoghurt</w:t>
      </w:r>
      <w:r>
        <w:rPr>
          <w:rFonts w:ascii="Times New Roman" w:hAnsi="Times New Roman" w:eastAsia="Helvetica" w:cs="Times New Roman"/>
          <w:i/>
          <w:color w:val="000000"/>
          <w:sz w:val="24"/>
          <w:szCs w:val="24"/>
          <w:lang w:bidi="ar"/>
        </w:rPr>
        <w:t xml:space="preserve"> </w:t>
      </w:r>
      <w:r>
        <w:rPr>
          <w:rFonts w:ascii="Times New Roman" w:hAnsi="Times New Roman" w:eastAsia="Helvetica" w:cs="Times New Roman"/>
          <w:color w:val="000000"/>
          <w:sz w:val="24"/>
          <w:szCs w:val="24"/>
          <w:lang w:bidi="ar"/>
        </w:rPr>
        <w:t>yang digunakan. Berdasarkan Badan Standar Indonesia (2009), persyaratan standar mutu yoghurt</w:t>
      </w:r>
      <w:r>
        <w:rPr>
          <w:rFonts w:ascii="Times New Roman" w:hAnsi="Times New Roman" w:eastAsia="Helvetica" w:cs="Times New Roman"/>
          <w:i/>
          <w:color w:val="000000"/>
          <w:sz w:val="24"/>
          <w:szCs w:val="24"/>
          <w:lang w:bidi="ar"/>
        </w:rPr>
        <w:t xml:space="preserve"> </w:t>
      </w:r>
      <w:r>
        <w:rPr>
          <w:rFonts w:ascii="Times New Roman" w:hAnsi="Times New Roman" w:eastAsia="Helvetica" w:cs="Times New Roman"/>
          <w:color w:val="000000"/>
          <w:sz w:val="24"/>
          <w:szCs w:val="24"/>
          <w:lang w:bidi="ar"/>
        </w:rPr>
        <w:t>Indonesia yaitu. 4 – 4.5</w:t>
      </w:r>
      <w:r>
        <w:rPr>
          <w:rFonts w:ascii="Times New Roman" w:hAnsi="Times New Roman" w:eastAsia="Helvetica" w:cs="Times New Roman"/>
          <w:color w:val="000000"/>
          <w:sz w:val="24"/>
          <w:szCs w:val="24"/>
          <w:lang w:val="id-ID" w:bidi="ar"/>
        </w:rPr>
        <w:t xml:space="preserve">. </w:t>
      </w:r>
    </w:p>
    <w:p>
      <w:pPr>
        <w:spacing w:line="480" w:lineRule="auto"/>
        <w:ind w:firstLine="420"/>
        <w:jc w:val="both"/>
        <w:rPr>
          <w:rFonts w:ascii="Times New Roman" w:hAnsi="Times New Roman" w:cs="Times New Roman"/>
          <w:sz w:val="24"/>
          <w:szCs w:val="24"/>
          <w:lang w:val="id-ID"/>
        </w:rPr>
      </w:pPr>
      <w:r>
        <w:rPr>
          <w:rFonts w:ascii="Times New Roman" w:hAnsi="Times New Roman" w:eastAsia="Helvetica" w:cs="Times New Roman"/>
          <w:color w:val="000000"/>
          <w:sz w:val="24"/>
          <w:szCs w:val="24"/>
          <w:lang w:val="id-ID" w:bidi="ar"/>
        </w:rPr>
        <w:t>Hasil pengujian pH pada penelitian ini menunjukan nilai terendah 3,98 pada yoghurt dengan penambahan ekstrak kopi</w:t>
      </w:r>
      <w:r>
        <w:rPr>
          <w:rFonts w:hint="default" w:ascii="Times New Roman" w:hAnsi="Times New Roman" w:eastAsia="Helvetica" w:cs="Times New Roman"/>
          <w:color w:val="000000"/>
          <w:sz w:val="24"/>
          <w:szCs w:val="24"/>
          <w:lang w:val="id-ID" w:bidi="ar"/>
        </w:rPr>
        <w:t xml:space="preserve"> </w:t>
      </w:r>
      <w:r>
        <w:rPr>
          <w:rFonts w:ascii="Times New Roman" w:hAnsi="Times New Roman" w:eastAsia="Helvetica" w:cs="Times New Roman"/>
          <w:color w:val="000000"/>
          <w:sz w:val="24"/>
          <w:szCs w:val="24"/>
          <w:lang w:val="id-ID" w:bidi="ar"/>
        </w:rPr>
        <w:t xml:space="preserve">2:8 dengan lama penyimpanan hari 1. sedangkan nilai tertinggi yaitu 4,45 pada yoghurt dengan penambahan ekstrak kopi arabika 1:9 pada penyimpanan hari 9. </w:t>
      </w:r>
      <w:r>
        <w:rPr>
          <w:rFonts w:ascii="Times New Roman" w:hAnsi="Times New Roman" w:eastAsia="TimesNewRomanPSMT" w:cs="Times New Roman"/>
          <w:color w:val="000000"/>
          <w:sz w:val="24"/>
          <w:szCs w:val="24"/>
          <w:lang w:bidi="ar"/>
        </w:rPr>
        <w:t xml:space="preserve">Semakin tinggi konsentrasi penambahan ekstrak </w:t>
      </w:r>
      <w:r>
        <w:rPr>
          <w:rFonts w:ascii="Times New Roman" w:hAnsi="Times New Roman" w:eastAsia="TimesNewRomanPSMT" w:cs="Times New Roman"/>
          <w:color w:val="000000"/>
          <w:sz w:val="24"/>
          <w:szCs w:val="24"/>
          <w:lang w:val="id-ID" w:bidi="ar"/>
        </w:rPr>
        <w:t>kopi arabika pada yoghurt susu kambing</w:t>
      </w:r>
      <w:r>
        <w:rPr>
          <w:rFonts w:ascii="Times New Roman" w:hAnsi="Times New Roman" w:eastAsia="TimesNewRomanPSMT" w:cs="Times New Roman"/>
          <w:color w:val="000000"/>
          <w:sz w:val="24"/>
          <w:szCs w:val="24"/>
          <w:lang w:bidi="ar"/>
        </w:rPr>
        <w:t>, pH yoghurt semakin naik. Menurut Diantoro (2015), fermentasi dari gula susu (laktosa) menjadi asam laktat sehingga keasaman susu naik disertai dengan penurunan pH.</w:t>
      </w:r>
      <w:r>
        <w:rPr>
          <w:rFonts w:ascii="Times New Roman" w:hAnsi="Times New Roman" w:eastAsia="TimesNewRomanPSMT" w:cs="Times New Roman"/>
          <w:color w:val="000000"/>
          <w:sz w:val="24"/>
          <w:szCs w:val="24"/>
          <w:lang w:val="id-ID" w:bidi="ar"/>
        </w:rPr>
        <w:t xml:space="preserve"> Hasil analisa menunjukan nilai pH yoghurt berada dalam batas normal. </w:t>
      </w:r>
      <w:r>
        <w:rPr>
          <w:rFonts w:ascii="Times New Roman" w:hAnsi="Times New Roman" w:eastAsia="TimesNewRomanPSMT" w:cs="Times New Roman"/>
          <w:color w:val="000000"/>
          <w:sz w:val="24"/>
          <w:szCs w:val="24"/>
          <w:lang w:bidi="ar"/>
        </w:rPr>
        <w:t xml:space="preserve">Hal ini sesuai dengan pendapat Menurut Marshall (1987), terbentuknya asam laktat menyebabkan yoghurt memiliki rasa asam dan pH antara 3,8-4,6. Keasaman yang tinggi atau pH yang rendah menunjukkan bahwa telah banyak laktosa yang diubah menjadi asam laktat (Hadiwiyoto, 1983). Meningkatnya pH yoghurt ekstrak </w:t>
      </w:r>
      <w:r>
        <w:rPr>
          <w:rFonts w:ascii="Times New Roman" w:hAnsi="Times New Roman" w:eastAsia="TimesNewRomanPSMT" w:cs="Times New Roman"/>
          <w:color w:val="000000"/>
          <w:sz w:val="24"/>
          <w:szCs w:val="24"/>
          <w:lang w:val="id-ID" w:bidi="ar"/>
        </w:rPr>
        <w:t>kopi arabika</w:t>
      </w:r>
      <w:r>
        <w:rPr>
          <w:rFonts w:ascii="Times New Roman" w:hAnsi="Times New Roman" w:eastAsia="TimesNewRomanPSMT" w:cs="Times New Roman"/>
          <w:color w:val="000000"/>
          <w:sz w:val="24"/>
          <w:szCs w:val="24"/>
          <w:lang w:bidi="ar"/>
        </w:rPr>
        <w:t xml:space="preserve"> disebabkan oleh penambahan kultur </w:t>
      </w:r>
      <w:r>
        <w:rPr>
          <w:rFonts w:ascii="Times New Roman" w:hAnsi="Times New Roman" w:eastAsia="TimesNewRomanPS-ItalicMT" w:cs="Times New Roman"/>
          <w:i/>
          <w:color w:val="000000"/>
          <w:sz w:val="24"/>
          <w:szCs w:val="24"/>
          <w:lang w:bidi="ar"/>
        </w:rPr>
        <w:t xml:space="preserve">Streptococcus thermophillus </w:t>
      </w:r>
      <w:r>
        <w:rPr>
          <w:rFonts w:ascii="Times New Roman" w:hAnsi="Times New Roman" w:eastAsia="TimesNewRomanPSMT" w:cs="Times New Roman"/>
          <w:color w:val="000000"/>
          <w:sz w:val="24"/>
          <w:szCs w:val="24"/>
          <w:lang w:bidi="ar"/>
        </w:rPr>
        <w:t xml:space="preserve">dan </w:t>
      </w:r>
      <w:r>
        <w:rPr>
          <w:rFonts w:ascii="Times New Roman" w:hAnsi="Times New Roman" w:eastAsia="TimesNewRomanPS-ItalicMT" w:cs="Times New Roman"/>
          <w:i/>
          <w:color w:val="000000"/>
          <w:sz w:val="24"/>
          <w:szCs w:val="24"/>
          <w:lang w:bidi="ar"/>
        </w:rPr>
        <w:t xml:space="preserve">Lactobacillus bulgaricus </w:t>
      </w:r>
      <w:r>
        <w:rPr>
          <w:rFonts w:ascii="Times New Roman" w:hAnsi="Times New Roman" w:eastAsia="TimesNewRomanPSMT" w:cs="Times New Roman"/>
          <w:color w:val="000000"/>
          <w:sz w:val="24"/>
          <w:szCs w:val="24"/>
          <w:lang w:bidi="ar"/>
        </w:rPr>
        <w:t xml:space="preserve">sebanyak </w:t>
      </w:r>
      <w:r>
        <w:rPr>
          <w:rFonts w:ascii="Times New Roman" w:hAnsi="Times New Roman" w:eastAsia="TimesNewRomanPSMT" w:cs="Times New Roman"/>
          <w:color w:val="000000"/>
          <w:sz w:val="24"/>
          <w:szCs w:val="24"/>
          <w:lang w:val="id-ID" w:bidi="ar"/>
        </w:rPr>
        <w:t>2</w:t>
      </w:r>
      <w:r>
        <w:rPr>
          <w:rFonts w:ascii="Times New Roman" w:hAnsi="Times New Roman" w:eastAsia="TimesNewRomanPSMT" w:cs="Times New Roman"/>
          <w:color w:val="000000"/>
          <w:sz w:val="24"/>
          <w:szCs w:val="24"/>
          <w:lang w:bidi="ar"/>
        </w:rPr>
        <w:t>% yang digunakan mempunyai peran dalam proses fermentasi yoghurt.</w:t>
      </w:r>
      <w:r>
        <w:rPr>
          <w:rFonts w:ascii="Times New Roman" w:hAnsi="Times New Roman" w:eastAsia="TimesNewRomanPSMT" w:cs="Times New Roman"/>
          <w:color w:val="000000"/>
          <w:sz w:val="24"/>
          <w:szCs w:val="24"/>
          <w:lang w:val="id-ID" w:bidi="ar"/>
        </w:rPr>
        <w:t xml:space="preserve"> </w:t>
      </w:r>
      <w:r>
        <w:rPr>
          <w:rFonts w:ascii="Times New Roman" w:hAnsi="Times New Roman" w:eastAsia="TimesNewRomanPS-ItalicMT" w:cs="Times New Roman"/>
          <w:i/>
          <w:color w:val="000000"/>
          <w:sz w:val="24"/>
          <w:szCs w:val="24"/>
          <w:lang w:bidi="ar"/>
        </w:rPr>
        <w:t xml:space="preserve">Streptococcus thermophillus </w:t>
      </w:r>
      <w:r>
        <w:rPr>
          <w:rFonts w:ascii="Times New Roman" w:hAnsi="Times New Roman" w:eastAsia="TimesNewRomanPSMT" w:cs="Times New Roman"/>
          <w:color w:val="000000"/>
          <w:sz w:val="24"/>
          <w:szCs w:val="24"/>
          <w:lang w:bidi="ar"/>
        </w:rPr>
        <w:t>berperan penurunan pH awal sampai dibawah 5,</w:t>
      </w:r>
      <w:r>
        <w:rPr>
          <w:rFonts w:ascii="Times New Roman" w:hAnsi="Times New Roman" w:eastAsia="TimesNewRomanPSMT" w:cs="Times New Roman"/>
          <w:color w:val="000000"/>
          <w:sz w:val="24"/>
          <w:szCs w:val="24"/>
          <w:lang w:val="id-ID" w:bidi="ar"/>
        </w:rPr>
        <w:t xml:space="preserve">0, </w:t>
      </w:r>
      <w:r>
        <w:rPr>
          <w:rFonts w:ascii="Times New Roman" w:hAnsi="Times New Roman" w:eastAsia="TimesNewRomanPSMT" w:cs="Times New Roman"/>
          <w:color w:val="000000"/>
          <w:sz w:val="24"/>
          <w:szCs w:val="24"/>
          <w:lang w:bidi="ar"/>
        </w:rPr>
        <w:t xml:space="preserve">aktivitas </w:t>
      </w:r>
      <w:r>
        <w:rPr>
          <w:rFonts w:ascii="Times New Roman" w:hAnsi="Times New Roman" w:eastAsia="TimesNewRomanPS-ItalicMT" w:cs="Times New Roman"/>
          <w:i/>
          <w:color w:val="000000"/>
          <w:sz w:val="24"/>
          <w:szCs w:val="24"/>
          <w:lang w:bidi="ar"/>
        </w:rPr>
        <w:t xml:space="preserve">Streptococcus thermophillus </w:t>
      </w:r>
      <w:r>
        <w:rPr>
          <w:rFonts w:ascii="Times New Roman" w:hAnsi="Times New Roman" w:eastAsia="TimesNewRomanPSMT" w:cs="Times New Roman"/>
          <w:color w:val="000000"/>
          <w:sz w:val="24"/>
          <w:szCs w:val="24"/>
          <w:lang w:bidi="ar"/>
        </w:rPr>
        <w:t xml:space="preserve">menjadi sangat lambat. </w:t>
      </w:r>
      <w:r>
        <w:rPr>
          <w:rFonts w:ascii="Times New Roman" w:hAnsi="Times New Roman" w:eastAsia="TimesNewRomanPS-ItalicMT" w:cs="Times New Roman"/>
          <w:i/>
          <w:color w:val="000000"/>
          <w:sz w:val="24"/>
          <w:szCs w:val="24"/>
          <w:lang w:bidi="ar"/>
        </w:rPr>
        <w:t xml:space="preserve">Lactobacillus bulgaricus </w:t>
      </w:r>
      <w:r>
        <w:rPr>
          <w:rFonts w:ascii="Times New Roman" w:hAnsi="Times New Roman" w:eastAsia="TimesNewRomanPSMT" w:cs="Times New Roman"/>
          <w:color w:val="000000"/>
          <w:sz w:val="24"/>
          <w:szCs w:val="24"/>
          <w:lang w:bidi="ar"/>
        </w:rPr>
        <w:t xml:space="preserve">berperan dalam menurunkan pH selanjutnya hingga sekitar 4,2. </w:t>
      </w:r>
      <w:r>
        <w:rPr>
          <w:rFonts w:ascii="Times New Roman" w:hAnsi="Times New Roman" w:eastAsia="TimesNewRomanPS-ItalicMT" w:cs="Times New Roman"/>
          <w:i/>
          <w:color w:val="000000"/>
          <w:sz w:val="24"/>
          <w:szCs w:val="24"/>
          <w:lang w:bidi="ar"/>
        </w:rPr>
        <w:t xml:space="preserve">Lactobacillus </w:t>
      </w:r>
      <w:r>
        <w:rPr>
          <w:rFonts w:ascii="Times New Roman" w:hAnsi="Times New Roman" w:eastAsia="TimesNewRomanPSMT" w:cs="Times New Roman"/>
          <w:color w:val="000000"/>
          <w:sz w:val="24"/>
          <w:szCs w:val="24"/>
          <w:lang w:bidi="ar"/>
        </w:rPr>
        <w:t xml:space="preserve">dalam pertumbuhannya mendominasi keseluruhan proses fermentasi. Menurut Sunarlim </w:t>
      </w:r>
      <w:r>
        <w:rPr>
          <w:rFonts w:ascii="Times New Roman" w:hAnsi="Times New Roman" w:eastAsia="TimesNewRomanPSMT" w:cs="Times New Roman"/>
          <w:i/>
          <w:iCs/>
          <w:color w:val="000000"/>
          <w:sz w:val="24"/>
          <w:szCs w:val="24"/>
          <w:lang w:val="id-ID" w:bidi="ar"/>
        </w:rPr>
        <w:t>et al</w:t>
      </w:r>
      <w:r>
        <w:rPr>
          <w:rFonts w:ascii="Times New Roman" w:hAnsi="Times New Roman" w:eastAsia="TimesNewRomanPSMT" w:cs="Times New Roman"/>
          <w:color w:val="000000"/>
          <w:sz w:val="24"/>
          <w:szCs w:val="24"/>
          <w:lang w:bidi="ar"/>
        </w:rPr>
        <w:t xml:space="preserve">. (2007), terdapat interaksi yang saling menguntungkan antara </w:t>
      </w:r>
      <w:r>
        <w:rPr>
          <w:rFonts w:ascii="Times New Roman" w:hAnsi="Times New Roman" w:eastAsia="TimesNewRomanPS-ItalicMT" w:cs="Times New Roman"/>
          <w:i/>
          <w:color w:val="000000"/>
          <w:sz w:val="24"/>
          <w:szCs w:val="24"/>
          <w:lang w:bidi="ar"/>
        </w:rPr>
        <w:t xml:space="preserve">Lactobacillus bulgaricus </w:t>
      </w:r>
      <w:r>
        <w:rPr>
          <w:rFonts w:ascii="Times New Roman" w:hAnsi="Times New Roman" w:eastAsia="TimesNewRomanPSMT" w:cs="Times New Roman"/>
          <w:color w:val="000000"/>
          <w:sz w:val="24"/>
          <w:szCs w:val="24"/>
          <w:lang w:bidi="ar"/>
        </w:rPr>
        <w:t xml:space="preserve">dan </w:t>
      </w:r>
      <w:r>
        <w:rPr>
          <w:rFonts w:ascii="Times New Roman" w:hAnsi="Times New Roman" w:eastAsia="TimesNewRomanPS-ItalicMT" w:cs="Times New Roman"/>
          <w:i/>
          <w:color w:val="000000"/>
          <w:sz w:val="24"/>
          <w:szCs w:val="24"/>
          <w:lang w:bidi="ar"/>
        </w:rPr>
        <w:t>Streptococcus thermophillus</w:t>
      </w:r>
      <w:r>
        <w:rPr>
          <w:rFonts w:ascii="Times New Roman" w:hAnsi="Times New Roman" w:eastAsia="TimesNewRomanPSMT" w:cs="Times New Roman"/>
          <w:color w:val="000000"/>
          <w:sz w:val="24"/>
          <w:szCs w:val="24"/>
          <w:lang w:bidi="ar"/>
        </w:rPr>
        <w:t xml:space="preserve">, karena bakteri yang satu mensintesa dan membebaskan senyawa yang menguntungkan atau menstimulir pertumbuhan bakteri lainnya. Sebaliknya </w:t>
      </w:r>
      <w:r>
        <w:rPr>
          <w:rFonts w:ascii="Times New Roman" w:hAnsi="Times New Roman" w:eastAsia="TimesNewRomanPS-ItalicMT" w:cs="Times New Roman"/>
          <w:i/>
          <w:color w:val="000000"/>
          <w:sz w:val="24"/>
          <w:szCs w:val="24"/>
          <w:lang w:bidi="ar"/>
        </w:rPr>
        <w:t xml:space="preserve">Streptococcus thermophillus </w:t>
      </w:r>
      <w:r>
        <w:rPr>
          <w:rFonts w:ascii="Times New Roman" w:hAnsi="Times New Roman" w:eastAsia="TimesNewRomanPSMT" w:cs="Times New Roman"/>
          <w:color w:val="000000"/>
          <w:sz w:val="24"/>
          <w:szCs w:val="24"/>
          <w:lang w:bidi="ar"/>
        </w:rPr>
        <w:t xml:space="preserve">menurunkan pH atau meningkatkan keasaman dan mensintesa asam format yang dapat menstimulir pertumbuhan </w:t>
      </w:r>
      <w:r>
        <w:rPr>
          <w:rFonts w:ascii="Times New Roman" w:hAnsi="Times New Roman" w:eastAsia="TimesNewRomanPS-ItalicMT" w:cs="Times New Roman"/>
          <w:i/>
          <w:color w:val="000000"/>
          <w:sz w:val="24"/>
          <w:szCs w:val="24"/>
          <w:lang w:bidi="ar"/>
        </w:rPr>
        <w:t>Lactobacillus bulgaricus</w:t>
      </w:r>
      <w:r>
        <w:rPr>
          <w:rFonts w:ascii="Times New Roman" w:hAnsi="Times New Roman" w:eastAsia="TimesNewRomanPSMT" w:cs="Times New Roman"/>
          <w:color w:val="000000"/>
          <w:sz w:val="24"/>
          <w:szCs w:val="24"/>
          <w:lang w:val="id-ID" w:bidi="ar"/>
        </w:rPr>
        <w:t xml:space="preserve">. Nilai pH yoghurt juga dipengaruhi oleh kandungan asam pada ekstrak kopi, </w:t>
      </w:r>
      <w:r>
        <w:rPr>
          <w:rFonts w:ascii="Times New Roman" w:hAnsi="Times New Roman" w:eastAsia="SimSun" w:cs="Times New Roman"/>
          <w:sz w:val="24"/>
          <w:szCs w:val="24"/>
        </w:rPr>
        <w:t>kandungan asam yang ada dalam kopi</w:t>
      </w:r>
      <w:r>
        <w:rPr>
          <w:rFonts w:ascii="Times New Roman" w:hAnsi="Times New Roman" w:eastAsia="SimSun" w:cs="Times New Roman"/>
          <w:sz w:val="24"/>
          <w:szCs w:val="24"/>
          <w:lang w:val="id-ID"/>
        </w:rPr>
        <w:t xml:space="preserve"> yaitu a</w:t>
      </w:r>
      <w:r>
        <w:rPr>
          <w:rFonts w:ascii="Times New Roman" w:hAnsi="Times New Roman" w:eastAsia="SimSun" w:cs="Times New Roman"/>
          <w:sz w:val="24"/>
          <w:szCs w:val="24"/>
        </w:rPr>
        <w:t>sam-asam karboksilat pada biji kopi antara lain asam format, asam asetat, asam oksalat, asam sitrat, asam laktat, asam malat, dan asam quinat</w:t>
      </w:r>
      <w:r>
        <w:rPr>
          <w:rFonts w:ascii="Times New Roman" w:hAnsi="Times New Roman" w:eastAsia="SimSun" w:cs="Times New Roman"/>
          <w:sz w:val="24"/>
          <w:szCs w:val="24"/>
          <w:lang w:val="id-ID"/>
        </w:rPr>
        <w:t xml:space="preserve"> </w:t>
      </w:r>
      <w:r>
        <w:rPr>
          <w:rFonts w:ascii="Times New Roman" w:hAnsi="Times New Roman" w:eastAsia="SimSun" w:cs="Times New Roman"/>
          <w:sz w:val="24"/>
          <w:szCs w:val="24"/>
        </w:rPr>
        <w:t xml:space="preserve">(Widyotomo </w:t>
      </w:r>
      <w:r>
        <w:rPr>
          <w:rFonts w:ascii="Times New Roman" w:hAnsi="Times New Roman" w:eastAsia="SimSun" w:cs="Times New Roman"/>
          <w:i/>
          <w:iCs/>
          <w:sz w:val="24"/>
          <w:szCs w:val="24"/>
          <w:lang w:val="id-ID"/>
        </w:rPr>
        <w:t>et al</w:t>
      </w:r>
      <w:r>
        <w:rPr>
          <w:rFonts w:ascii="Times New Roman" w:hAnsi="Times New Roman" w:eastAsia="SimSun" w:cs="Times New Roman"/>
          <w:sz w:val="24"/>
          <w:szCs w:val="24"/>
        </w:rPr>
        <w:t>, 2009).</w:t>
      </w:r>
      <w:r>
        <w:rPr>
          <w:rFonts w:ascii="Times New Roman" w:hAnsi="Times New Roman" w:eastAsia="SimSun" w:cs="Times New Roman"/>
          <w:sz w:val="24"/>
          <w:szCs w:val="24"/>
          <w:lang w:val="id-ID"/>
        </w:rPr>
        <w:t xml:space="preserve"> </w:t>
      </w:r>
    </w:p>
    <w:p>
      <w:pPr>
        <w:spacing w:line="480" w:lineRule="auto"/>
        <w:ind w:firstLine="420"/>
        <w:jc w:val="both"/>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 xml:space="preserve">Perbedaan nilai pH yoghurt susu kambing dengan penambahan ekstrak kopi arabika disebabkan oleh kandungan laktosa pada susu kambing yang lebih tinggi dari pada susu sapi sebagai bahan baku pembentukan asam laktat. Sebagaimana yang dilaporkan oleh Sudono (1999), Budiarsana dan Sutama (2001), nilai pH yang terukur selama penyimpanan berkisar antara 3,98-4,45. Nilai tersebut masih berada sedikit diatas dari nilai pH yang dilaporkan Jay (2000) dengan kisaran 3,65-4,40. Tingginya nilai pH yoghurt susu kambing yang ditambah ekstrak kopi arabika disebabkan oleh kandungan asam yang terkandung pada kopi arabika yang memiliki pH berkisar 5 (Sihombing M, 2013). Selama penyimpanan terjadi penurunan pH pada yoghurt akibat adanya aktivitas BAL, sebagaimana dilaporkan juga oleh Winarmo dan Fernandez (2007), asam laktat yang dihasilkan dari metabolisme karbohidrat BAL tersebut dapat menurunkan nilai pH lingkungan pertumbuhannya dan menimbulkan rasa asam. </w:t>
      </w:r>
    </w:p>
    <w:p>
      <w:pPr>
        <w:pStyle w:val="3"/>
        <w:numPr>
          <w:numId w:val="0"/>
        </w:numPr>
        <w:ind w:left="360" w:leftChars="0"/>
        <w:jc w:val="both"/>
        <w:rPr>
          <w:rFonts w:eastAsia="SimSun"/>
          <w:b w:val="0"/>
          <w:bCs/>
          <w:lang w:val="id-ID"/>
        </w:rPr>
      </w:pPr>
      <w:bookmarkStart w:id="12" w:name="_Toc62235683"/>
      <w:r>
        <w:rPr>
          <w:rFonts w:eastAsia="SimSun"/>
          <w:b w:val="0"/>
          <w:bCs/>
          <w:lang w:val="id-ID"/>
        </w:rPr>
        <w:t>Aktivitas Antioksidan</w:t>
      </w:r>
      <w:bookmarkEnd w:id="12"/>
    </w:p>
    <w:p>
      <w:pPr>
        <w:pStyle w:val="4"/>
        <w:jc w:val="center"/>
        <w:rPr>
          <w:rFonts w:ascii="Times New Roman" w:hAnsi="Times New Roman" w:eastAsia="SimSun" w:cs="Times New Roman"/>
          <w:i w:val="0"/>
          <w:color w:val="auto"/>
          <w:sz w:val="24"/>
          <w:szCs w:val="24"/>
          <w:lang w:val="id-ID"/>
        </w:rPr>
      </w:pPr>
      <w:bookmarkStart w:id="13" w:name="_Toc62238300"/>
      <w:r>
        <w:rPr>
          <w:rFonts w:ascii="Times New Roman" w:hAnsi="Times New Roman" w:cs="Times New Roman"/>
          <w:i w:val="0"/>
          <w:color w:val="auto"/>
          <w:sz w:val="24"/>
          <w:szCs w:val="24"/>
        </w:rPr>
        <w:t xml:space="preserve">Tabel </w:t>
      </w:r>
      <w:r>
        <w:rPr>
          <w:rFonts w:hint="default" w:ascii="Times New Roman" w:hAnsi="Times New Roman" w:cs="Times New Roman"/>
          <w:i w:val="0"/>
          <w:color w:val="auto"/>
          <w:sz w:val="24"/>
          <w:szCs w:val="24"/>
          <w:lang w:val="id-ID"/>
        </w:rPr>
        <w:t>4</w:t>
      </w:r>
      <w:r>
        <w:rPr>
          <w:rFonts w:ascii="Times New Roman" w:hAnsi="Times New Roman" w:cs="Times New Roman"/>
          <w:i w:val="0"/>
          <w:color w:val="auto"/>
          <w:sz w:val="24"/>
          <w:szCs w:val="24"/>
        </w:rPr>
        <w:t xml:space="preserve">. </w:t>
      </w:r>
      <w:r>
        <w:rPr>
          <w:rFonts w:ascii="Times New Roman" w:hAnsi="Times New Roman" w:eastAsia="SimSun" w:cs="Times New Roman"/>
          <w:i w:val="0"/>
          <w:color w:val="auto"/>
          <w:sz w:val="24"/>
          <w:szCs w:val="24"/>
          <w:lang w:val="id-ID"/>
        </w:rPr>
        <w:t>Aktivitas antioksidan yoghurt susu kambing penambahan ekstrak kopi arabika</w:t>
      </w:r>
      <w:bookmarkEnd w:id="13"/>
    </w:p>
    <w:tbl>
      <w:tblPr>
        <w:tblStyle w:val="7"/>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12"/>
        <w:gridCol w:w="2962"/>
        <w:gridCol w:w="357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13" w:type="dxa"/>
            <w:vMerge w:val="restart"/>
            <w:tcBorders>
              <w:top w:val="single" w:color="auto" w:sz="4" w:space="0"/>
              <w:bottom w:val="nil"/>
            </w:tcBorders>
            <w:shd w:val="clear" w:color="auto" w:fill="auto"/>
            <w:vAlign w:val="center"/>
          </w:tcPr>
          <w:p>
            <w:pPr>
              <w:jc w:val="center"/>
              <w:rPr>
                <w:rFonts w:ascii="Times New Roman" w:hAnsi="Times New Roman" w:cs="Times New Roman"/>
                <w:sz w:val="24"/>
                <w:szCs w:val="24"/>
              </w:rPr>
            </w:pPr>
            <w:r>
              <w:rPr>
                <w:rFonts w:ascii="Times New Roman" w:hAnsi="Times New Roman" w:cs="Times New Roman"/>
                <w:sz w:val="24"/>
                <w:szCs w:val="24"/>
              </w:rPr>
              <w:t>Lama penyimpanan</w:t>
            </w:r>
          </w:p>
          <w:p>
            <w:pPr>
              <w:jc w:val="center"/>
              <w:rPr>
                <w:rFonts w:ascii="Times New Roman" w:hAnsi="Times New Roman" w:cs="Times New Roman"/>
                <w:sz w:val="24"/>
                <w:szCs w:val="24"/>
              </w:rPr>
            </w:pPr>
            <w:r>
              <w:rPr>
                <w:rFonts w:ascii="Times New Roman" w:hAnsi="Times New Roman" w:cs="Times New Roman"/>
                <w:sz w:val="24"/>
                <w:szCs w:val="24"/>
              </w:rPr>
              <w:t>(Hari)</w:t>
            </w:r>
          </w:p>
        </w:tc>
        <w:tc>
          <w:tcPr>
            <w:tcW w:w="6548" w:type="dxa"/>
            <w:gridSpan w:val="2"/>
            <w:tcBorders>
              <w:top w:val="single" w:color="auto" w:sz="4" w:space="0"/>
              <w:bottom w:val="nil"/>
            </w:tcBorders>
            <w:shd w:val="clear" w:color="auto" w:fill="auto"/>
            <w:vAlign w:val="center"/>
          </w:tcPr>
          <w:p>
            <w:pPr>
              <w:jc w:val="center"/>
              <w:rPr>
                <w:rFonts w:ascii="Times New Roman" w:hAnsi="Times New Roman" w:cs="Times New Roman"/>
                <w:sz w:val="24"/>
                <w:szCs w:val="24"/>
                <w:lang w:val="id-ID"/>
              </w:rPr>
            </w:pPr>
            <w:r>
              <w:rPr>
                <w:rFonts w:ascii="Times New Roman" w:hAnsi="Times New Roman" w:cs="Times New Roman"/>
                <w:sz w:val="24"/>
                <w:szCs w:val="24"/>
                <w:lang w:val="id-ID"/>
              </w:rPr>
              <w:t>Perbandingan ekstrak kopi dan yoghurt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13" w:type="dxa"/>
            <w:vMerge w:val="continue"/>
            <w:tcBorders>
              <w:top w:val="nil"/>
              <w:bottom w:val="single" w:color="auto" w:sz="4" w:space="0"/>
            </w:tcBorders>
            <w:shd w:val="clear" w:color="auto" w:fill="auto"/>
            <w:vAlign w:val="center"/>
          </w:tcPr>
          <w:p>
            <w:pPr>
              <w:jc w:val="center"/>
              <w:rPr>
                <w:rFonts w:ascii="Times New Roman" w:hAnsi="Times New Roman" w:cs="Times New Roman"/>
                <w:sz w:val="24"/>
                <w:szCs w:val="24"/>
              </w:rPr>
            </w:pPr>
          </w:p>
        </w:tc>
        <w:tc>
          <w:tcPr>
            <w:tcW w:w="2965" w:type="dxa"/>
            <w:tcBorders>
              <w:top w:val="nil"/>
              <w:bottom w:val="single" w:color="auto" w:sz="4" w:space="0"/>
            </w:tcBorders>
            <w:shd w:val="clear" w:color="auto" w:fill="auto"/>
            <w:vAlign w:val="center"/>
          </w:tcPr>
          <w:p>
            <w:pPr>
              <w:jc w:val="center"/>
              <w:rPr>
                <w:rFonts w:hint="default" w:ascii="Times New Roman" w:hAnsi="Times New Roman" w:cs="Times New Roman"/>
                <w:sz w:val="24"/>
                <w:szCs w:val="24"/>
                <w:lang w:val="id-ID"/>
              </w:rPr>
            </w:pPr>
            <w:r>
              <w:rPr>
                <w:rFonts w:hint="default" w:ascii="Times New Roman" w:hAnsi="Times New Roman" w:cs="Times New Roman"/>
                <w:sz w:val="24"/>
                <w:szCs w:val="24"/>
                <w:lang w:val="id-ID"/>
              </w:rPr>
              <w:t>1:9</w:t>
            </w:r>
          </w:p>
        </w:tc>
        <w:tc>
          <w:tcPr>
            <w:tcW w:w="3583" w:type="dxa"/>
            <w:tcBorders>
              <w:top w:val="nil"/>
              <w:bottom w:val="single" w:color="auto" w:sz="4" w:space="0"/>
            </w:tcBorders>
            <w:shd w:val="clear" w:color="auto" w:fill="auto"/>
            <w:vAlign w:val="center"/>
          </w:tcPr>
          <w:p>
            <w:pPr>
              <w:jc w:val="center"/>
              <w:rPr>
                <w:rFonts w:hint="default" w:ascii="Times New Roman" w:hAnsi="Times New Roman" w:cs="Times New Roman"/>
                <w:sz w:val="24"/>
                <w:szCs w:val="24"/>
                <w:lang w:val="id-ID"/>
              </w:rPr>
            </w:pPr>
            <w:r>
              <w:rPr>
                <w:rFonts w:hint="default" w:ascii="Times New Roman" w:hAnsi="Times New Roman" w:cs="Times New Roman"/>
                <w:sz w:val="24"/>
                <w:szCs w:val="24"/>
                <w:lang w:val="id-ID"/>
              </w:rPr>
              <w:t>2:8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13" w:type="dxa"/>
            <w:tcBorders>
              <w:top w:val="single" w:color="auto" w:sz="4" w:space="0"/>
            </w:tcBorders>
            <w:shd w:val="clear" w:color="auto" w:fill="auto"/>
            <w:vAlign w:val="center"/>
          </w:tcPr>
          <w:p>
            <w:pPr>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2965" w:type="dxa"/>
            <w:tcBorders>
              <w:top w:val="single" w:color="auto" w:sz="4" w:space="0"/>
            </w:tcBorders>
            <w:shd w:val="clear" w:color="auto" w:fill="auto"/>
          </w:tcPr>
          <w:p>
            <w:pPr>
              <w:jc w:val="center"/>
              <w:rPr>
                <w:rFonts w:ascii="Times New Roman" w:hAnsi="Times New Roman" w:cs="Times New Roman"/>
                <w:sz w:val="24"/>
                <w:szCs w:val="24"/>
                <w:vertAlign w:val="superscript"/>
                <w:lang w:val="id-ID"/>
              </w:rPr>
            </w:pPr>
            <w:r>
              <w:rPr>
                <w:rFonts w:ascii="Times New Roman" w:hAnsi="Times New Roman" w:cs="Times New Roman"/>
                <w:sz w:val="24"/>
                <w:szCs w:val="24"/>
                <w:lang w:val="id-ID"/>
              </w:rPr>
              <w:t>31,75</w:t>
            </w:r>
            <w:r>
              <w:rPr>
                <w:rFonts w:ascii="Times New Roman" w:hAnsi="Times New Roman" w:cs="Times New Roman"/>
                <w:sz w:val="24"/>
                <w:szCs w:val="24"/>
                <w:vertAlign w:val="superscript"/>
                <w:lang w:val="id-ID"/>
              </w:rPr>
              <w:t>a</w:t>
            </w:r>
          </w:p>
        </w:tc>
        <w:tc>
          <w:tcPr>
            <w:tcW w:w="3583" w:type="dxa"/>
            <w:tcBorders>
              <w:top w:val="single" w:color="auto" w:sz="4" w:space="0"/>
            </w:tcBorders>
            <w:shd w:val="clear" w:color="auto" w:fill="auto"/>
          </w:tcPr>
          <w:p>
            <w:pPr>
              <w:jc w:val="center"/>
              <w:rPr>
                <w:rFonts w:ascii="Times New Roman" w:hAnsi="Times New Roman" w:cs="Times New Roman"/>
                <w:sz w:val="24"/>
                <w:szCs w:val="24"/>
                <w:vertAlign w:val="superscript"/>
                <w:lang w:val="id-ID"/>
              </w:rPr>
            </w:pPr>
            <w:r>
              <w:rPr>
                <w:rFonts w:ascii="Times New Roman" w:hAnsi="Times New Roman" w:cs="Times New Roman"/>
                <w:sz w:val="24"/>
                <w:szCs w:val="24"/>
                <w:lang w:val="id-ID"/>
              </w:rPr>
              <w:t>59,20</w:t>
            </w:r>
            <w:r>
              <w:rPr>
                <w:rFonts w:ascii="Times New Roman" w:hAnsi="Times New Roman" w:cs="Times New Roman"/>
                <w:sz w:val="24"/>
                <w:szCs w:val="24"/>
                <w:vertAlign w:val="superscript"/>
                <w:lang w:val="id-ID"/>
              </w:rPr>
              <w:t>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13" w:type="dxa"/>
            <w:shd w:val="clear" w:color="auto" w:fill="auto"/>
            <w:vAlign w:val="center"/>
          </w:tcPr>
          <w:p>
            <w:pPr>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2965" w:type="dxa"/>
            <w:shd w:val="clear" w:color="auto" w:fill="auto"/>
          </w:tcPr>
          <w:p>
            <w:pPr>
              <w:jc w:val="center"/>
              <w:rPr>
                <w:rFonts w:ascii="Times New Roman" w:hAnsi="Times New Roman" w:cs="Times New Roman"/>
                <w:sz w:val="24"/>
                <w:szCs w:val="24"/>
                <w:lang w:val="id-ID"/>
              </w:rPr>
            </w:pPr>
            <w:r>
              <w:rPr>
                <w:rFonts w:ascii="Times New Roman" w:hAnsi="Times New Roman" w:cs="Times New Roman"/>
                <w:sz w:val="24"/>
                <w:szCs w:val="24"/>
                <w:lang w:val="id-ID"/>
              </w:rPr>
              <w:t>32,16</w:t>
            </w:r>
            <w:r>
              <w:rPr>
                <w:rFonts w:ascii="Times New Roman" w:hAnsi="Times New Roman" w:cs="Times New Roman"/>
                <w:sz w:val="24"/>
                <w:szCs w:val="24"/>
                <w:vertAlign w:val="superscript"/>
                <w:lang w:val="id-ID"/>
              </w:rPr>
              <w:t>a</w:t>
            </w:r>
          </w:p>
        </w:tc>
        <w:tc>
          <w:tcPr>
            <w:tcW w:w="3583" w:type="dxa"/>
            <w:shd w:val="clear" w:color="auto" w:fill="auto"/>
          </w:tcPr>
          <w:p>
            <w:pPr>
              <w:jc w:val="center"/>
              <w:rPr>
                <w:rFonts w:ascii="Times New Roman" w:hAnsi="Times New Roman" w:cs="Times New Roman"/>
                <w:sz w:val="24"/>
                <w:szCs w:val="24"/>
                <w:vertAlign w:val="superscript"/>
                <w:lang w:val="id-ID"/>
              </w:rPr>
            </w:pPr>
            <w:r>
              <w:rPr>
                <w:rFonts w:ascii="Times New Roman" w:hAnsi="Times New Roman" w:cs="Times New Roman"/>
                <w:sz w:val="24"/>
                <w:szCs w:val="24"/>
                <w:lang w:val="id-ID"/>
              </w:rPr>
              <w:t>64,11</w:t>
            </w:r>
            <w:r>
              <w:rPr>
                <w:rFonts w:ascii="Times New Roman" w:hAnsi="Times New Roman" w:cs="Times New Roman"/>
                <w:sz w:val="24"/>
                <w:szCs w:val="24"/>
                <w:vertAlign w:val="superscript"/>
                <w:lang w:val="id-ID"/>
              </w:rPr>
              <w:t>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13" w:type="dxa"/>
            <w:shd w:val="clear" w:color="auto" w:fill="auto"/>
            <w:vAlign w:val="center"/>
          </w:tcPr>
          <w:p>
            <w:pPr>
              <w:jc w:val="center"/>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2965" w:type="dxa"/>
            <w:shd w:val="clear" w:color="auto" w:fill="auto"/>
          </w:tcPr>
          <w:p>
            <w:pPr>
              <w:jc w:val="center"/>
              <w:rPr>
                <w:rFonts w:ascii="Times New Roman" w:hAnsi="Times New Roman" w:cs="Times New Roman"/>
                <w:sz w:val="24"/>
                <w:szCs w:val="24"/>
                <w:lang w:val="id-ID"/>
              </w:rPr>
            </w:pPr>
            <w:r>
              <w:rPr>
                <w:rFonts w:ascii="Times New Roman" w:hAnsi="Times New Roman" w:cs="Times New Roman"/>
                <w:sz w:val="24"/>
                <w:szCs w:val="24"/>
                <w:lang w:val="id-ID"/>
              </w:rPr>
              <w:t>36,37</w:t>
            </w:r>
            <w:r>
              <w:rPr>
                <w:rFonts w:ascii="Times New Roman" w:hAnsi="Times New Roman" w:cs="Times New Roman"/>
                <w:sz w:val="24"/>
                <w:szCs w:val="24"/>
                <w:vertAlign w:val="superscript"/>
                <w:lang w:val="id-ID"/>
              </w:rPr>
              <w:t>c</w:t>
            </w:r>
          </w:p>
        </w:tc>
        <w:tc>
          <w:tcPr>
            <w:tcW w:w="3583" w:type="dxa"/>
            <w:shd w:val="clear" w:color="auto" w:fill="auto"/>
          </w:tcPr>
          <w:p>
            <w:pPr>
              <w:jc w:val="center"/>
              <w:rPr>
                <w:rFonts w:ascii="Times New Roman" w:hAnsi="Times New Roman" w:cs="Times New Roman"/>
                <w:sz w:val="24"/>
                <w:szCs w:val="24"/>
                <w:vertAlign w:val="superscript"/>
                <w:lang w:val="id-ID"/>
              </w:rPr>
            </w:pPr>
            <w:r>
              <w:rPr>
                <w:rFonts w:ascii="Times New Roman" w:hAnsi="Times New Roman" w:cs="Times New Roman"/>
                <w:sz w:val="24"/>
                <w:szCs w:val="24"/>
                <w:lang w:val="id-ID"/>
              </w:rPr>
              <w:t>66,50</w:t>
            </w:r>
            <w:r>
              <w:rPr>
                <w:rFonts w:ascii="Times New Roman" w:hAnsi="Times New Roman" w:cs="Times New Roman"/>
                <w:sz w:val="24"/>
                <w:szCs w:val="24"/>
                <w:vertAlign w:val="superscript"/>
                <w:lang w:val="id-ID"/>
              </w:rPr>
              <w:t>f</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13" w:type="dxa"/>
            <w:shd w:val="clear" w:color="auto" w:fill="auto"/>
            <w:vAlign w:val="center"/>
          </w:tcPr>
          <w:p>
            <w:pPr>
              <w:jc w:val="center"/>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2965" w:type="dxa"/>
            <w:shd w:val="clear" w:color="auto" w:fill="auto"/>
          </w:tcPr>
          <w:p>
            <w:pPr>
              <w:jc w:val="center"/>
              <w:rPr>
                <w:rFonts w:ascii="Times New Roman" w:hAnsi="Times New Roman" w:cs="Times New Roman"/>
                <w:sz w:val="24"/>
                <w:szCs w:val="24"/>
                <w:vertAlign w:val="superscript"/>
                <w:lang w:val="id-ID"/>
              </w:rPr>
            </w:pPr>
            <w:r>
              <w:rPr>
                <w:rFonts w:ascii="Times New Roman" w:hAnsi="Times New Roman" w:cs="Times New Roman"/>
                <w:sz w:val="24"/>
                <w:szCs w:val="24"/>
                <w:lang w:val="id-ID"/>
              </w:rPr>
              <w:t>35,01</w:t>
            </w:r>
            <w:r>
              <w:rPr>
                <w:rFonts w:ascii="Times New Roman" w:hAnsi="Times New Roman" w:cs="Times New Roman"/>
                <w:sz w:val="24"/>
                <w:szCs w:val="24"/>
                <w:vertAlign w:val="superscript"/>
                <w:lang w:val="id-ID"/>
              </w:rPr>
              <w:t>b</w:t>
            </w:r>
          </w:p>
        </w:tc>
        <w:tc>
          <w:tcPr>
            <w:tcW w:w="3583" w:type="dxa"/>
            <w:shd w:val="clear" w:color="auto" w:fill="auto"/>
          </w:tcPr>
          <w:p>
            <w:pPr>
              <w:jc w:val="center"/>
              <w:rPr>
                <w:rFonts w:ascii="Times New Roman" w:hAnsi="Times New Roman" w:cs="Times New Roman"/>
                <w:sz w:val="24"/>
                <w:szCs w:val="24"/>
                <w:vertAlign w:val="superscript"/>
                <w:lang w:val="id-ID"/>
              </w:rPr>
            </w:pPr>
            <w:r>
              <w:rPr>
                <w:rFonts w:ascii="Times New Roman" w:hAnsi="Times New Roman" w:cs="Times New Roman"/>
                <w:sz w:val="24"/>
                <w:szCs w:val="24"/>
                <w:lang w:val="id-ID"/>
              </w:rPr>
              <w:t>64,52</w:t>
            </w:r>
            <w:r>
              <w:rPr>
                <w:rFonts w:ascii="Times New Roman" w:hAnsi="Times New Roman" w:cs="Times New Roman"/>
                <w:sz w:val="24"/>
                <w:szCs w:val="24"/>
                <w:vertAlign w:val="superscript"/>
                <w:lang w:val="id-ID"/>
              </w:rPr>
              <w:t>e</w:t>
            </w:r>
          </w:p>
        </w:tc>
      </w:tr>
    </w:tbl>
    <w:p>
      <w:pPr>
        <w:ind w:firstLine="420"/>
        <w:jc w:val="both"/>
        <w:rPr>
          <w:rFonts w:ascii="Times New Roman" w:hAnsi="Times New Roman" w:eastAsia="Times New Roman" w:cs="Times New Roman"/>
          <w:sz w:val="24"/>
          <w:szCs w:val="24"/>
          <w:lang w:val="id-ID"/>
        </w:rPr>
      </w:pPr>
      <w:r>
        <w:rPr>
          <w:rFonts w:ascii="Times New Roman" w:hAnsi="Times New Roman" w:cs="Times New Roman"/>
          <w:sz w:val="24"/>
          <w:szCs w:val="24"/>
        </w:rPr>
        <w:t>Keterangan: angka yang diikuti notasi berbeda pada kolom yang sama menunjukkan beda</w:t>
      </w:r>
      <w:r>
        <w:rPr>
          <w:rFonts w:ascii="Times New Roman" w:hAnsi="Times New Roman" w:eastAsia="Times New Roman" w:cs="Times New Roman"/>
          <w:sz w:val="24"/>
          <w:szCs w:val="24"/>
        </w:rPr>
        <w:t xml:space="preserve"> nyata pada taraf signifikansi </w:t>
      </w:r>
      <w:r>
        <w:rPr>
          <w:rFonts w:ascii="Times New Roman" w:hAnsi="Times New Roman" w:eastAsia="Times New Roman" w:cs="Times New Roman"/>
          <w:color w:val="000000"/>
          <w:sz w:val="24"/>
          <w:szCs w:val="24"/>
          <w:lang w:eastAsia="id-ID"/>
        </w:rPr>
        <w:t xml:space="preserve"> (p &lt; 0,05)</w:t>
      </w:r>
    </w:p>
    <w:p>
      <w:pPr>
        <w:spacing w:before="240" w:line="48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id-ID"/>
        </w:rPr>
        <w:t>Berdasarkan hasil analisis perbandingan penambahan ekstrak kopi arabika dengan lama penyimpanan yoghurt hari 1,</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id-ID"/>
        </w:rPr>
        <w:t>3,</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id-ID"/>
        </w:rPr>
        <w:t xml:space="preserve">7 dan 9 </w:t>
      </w:r>
      <w:r>
        <w:rPr>
          <w:rFonts w:ascii="Times New Roman" w:hAnsi="Times New Roman" w:eastAsia="Times New Roman" w:cs="Times New Roman"/>
          <w:sz w:val="24"/>
          <w:szCs w:val="24"/>
        </w:rPr>
        <w:t xml:space="preserve">hari </w:t>
      </w:r>
      <w:r>
        <w:rPr>
          <w:rFonts w:ascii="Times New Roman" w:hAnsi="Times New Roman" w:eastAsia="Times New Roman" w:cs="Times New Roman"/>
          <w:sz w:val="24"/>
          <w:szCs w:val="24"/>
          <w:lang w:val="id-ID"/>
        </w:rPr>
        <w:t>didapatkan hasil</w:t>
      </w:r>
      <w:r>
        <w:rPr>
          <w:rFonts w:hint="default" w:ascii="Times New Roman" w:hAnsi="Times New Roman" w:eastAsia="Times New Roman" w:cs="Times New Roman"/>
          <w:sz w:val="24"/>
          <w:szCs w:val="24"/>
          <w:lang w:val="id-ID"/>
        </w:rPr>
        <w:t xml:space="preserve"> </w:t>
      </w:r>
      <w:r>
        <w:rPr>
          <w:rFonts w:ascii="Times New Roman" w:hAnsi="Times New Roman" w:eastAsia="Times New Roman" w:cs="Times New Roman"/>
          <w:sz w:val="24"/>
          <w:szCs w:val="24"/>
          <w:lang w:val="id-ID"/>
        </w:rPr>
        <w:t xml:space="preserve">dengan perbandigan ekstrak kopi dan yoghurt 1:9 berkisar antara 31-36% sedangkan untuk  dengan perbandingan ekstrak kopi dan yoghurt 2:8 berkisar 59-66%. Menurut Husni </w:t>
      </w:r>
      <w:r>
        <w:rPr>
          <w:rFonts w:ascii="Times New Roman" w:hAnsi="Times New Roman" w:eastAsia="Times New Roman" w:cs="Times New Roman"/>
          <w:i/>
          <w:iCs/>
          <w:sz w:val="24"/>
          <w:szCs w:val="24"/>
          <w:lang w:val="id-ID"/>
        </w:rPr>
        <w:t>et al</w:t>
      </w:r>
      <w:r>
        <w:rPr>
          <w:rFonts w:ascii="Times New Roman" w:hAnsi="Times New Roman" w:eastAsia="Times New Roman" w:cs="Times New Roman"/>
          <w:sz w:val="24"/>
          <w:szCs w:val="24"/>
          <w:lang w:val="id-ID"/>
        </w:rPr>
        <w:t>. (2015), kandungan antioksidan pada yoghurt yaitu 6,08-68,30%</w:t>
      </w:r>
      <w:r>
        <w:rPr>
          <w:rFonts w:ascii="Times New Roman" w:hAnsi="Times New Roman" w:eastAsia="Times New Roman" w:cs="Times New Roman"/>
          <w:sz w:val="24"/>
          <w:szCs w:val="24"/>
        </w:rPr>
        <w:t>,</w:t>
      </w:r>
      <w:r>
        <w:rPr>
          <w:rFonts w:ascii="Times New Roman" w:hAnsi="Times New Roman" w:eastAsia="Times New Roman" w:cs="Times New Roman"/>
          <w:sz w:val="24"/>
          <w:szCs w:val="24"/>
          <w:lang w:val="id-ID"/>
        </w:rPr>
        <w:t xml:space="preserve"> sedangkan yoghurt plain memiliki aktivitas antioksidan sekitar 28,49%. Nilai aktivitas antioksidan terbaik pada penelitian ini didapatkan dengan angka 66,50% yaitu yoghurt susu kambing dengan penambahan ekstrak kopi arabika 2:</w:t>
      </w:r>
      <w:r>
        <w:rPr>
          <w:rFonts w:hint="default" w:ascii="Times New Roman" w:hAnsi="Times New Roman" w:eastAsia="Times New Roman" w:cs="Times New Roman"/>
          <w:sz w:val="24"/>
          <w:szCs w:val="24"/>
          <w:lang w:val="id-ID"/>
        </w:rPr>
        <w:t>8</w:t>
      </w:r>
      <w:r>
        <w:rPr>
          <w:rFonts w:ascii="Times New Roman" w:hAnsi="Times New Roman" w:eastAsia="Times New Roman" w:cs="Times New Roman"/>
          <w:sz w:val="24"/>
          <w:szCs w:val="24"/>
          <w:lang w:val="id-ID"/>
        </w:rPr>
        <w:t xml:space="preserve"> pada penyimpanan hari </w:t>
      </w:r>
      <w:r>
        <w:rPr>
          <w:rFonts w:ascii="Times New Roman" w:hAnsi="Times New Roman" w:eastAsia="Times New Roman" w:cs="Times New Roman"/>
          <w:sz w:val="24"/>
          <w:szCs w:val="24"/>
        </w:rPr>
        <w:t>ke-</w:t>
      </w:r>
      <w:r>
        <w:rPr>
          <w:rFonts w:ascii="Times New Roman" w:hAnsi="Times New Roman" w:eastAsia="Times New Roman" w:cs="Times New Roman"/>
          <w:sz w:val="24"/>
          <w:szCs w:val="24"/>
          <w:lang w:val="id-ID"/>
        </w:rPr>
        <w:t xml:space="preserve">7. </w:t>
      </w:r>
      <w:r>
        <w:rPr>
          <w:rFonts w:ascii="Times New Roman" w:hAnsi="Times New Roman" w:eastAsia="Times New Roman" w:cs="Times New Roman"/>
          <w:sz w:val="24"/>
          <w:szCs w:val="24"/>
        </w:rPr>
        <w:t xml:space="preserve">Demikian pula, Amirdivani dan Baba (2011) melaporkan bahwa yoghurt herbal mengalami peningkatan aktivitas antioksidan pada hari ke-7 penyimpanan. Peningkatan ini dapat dijelaskan karena adanya pertumbuhan mikroba, bahkan selama penyimpanan pada suhu dingin telah mengubah aktivitas antioksidan mereka (Papadimitriou, </w:t>
      </w:r>
      <w:r>
        <w:rPr>
          <w:rFonts w:ascii="Times New Roman" w:hAnsi="Times New Roman" w:eastAsia="Times New Roman" w:cs="Times New Roman"/>
          <w:i/>
          <w:sz w:val="24"/>
          <w:szCs w:val="24"/>
        </w:rPr>
        <w:t>et al</w:t>
      </w:r>
      <w:r>
        <w:rPr>
          <w:rFonts w:ascii="Times New Roman" w:hAnsi="Times New Roman" w:eastAsia="Times New Roman" w:cs="Times New Roman"/>
          <w:sz w:val="24"/>
          <w:szCs w:val="24"/>
        </w:rPr>
        <w:t>., 2007). Bakteri asam laktat memiliki kemampuan yang dapat meningkatkan aktivitas antioksidan dalam yoghurt dan mencegah peroksidasi lipid.</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sz w:val="24"/>
          <w:szCs w:val="24"/>
        </w:rPr>
        <w:t xml:space="preserve">Kemampuan bakteri asam laktat adalah untuk memecah protein (proteolitik) menjadi peptida kecil (peptida bioaktif) dan metabolit sekunder dari metabolisme bakteri (Zhang, 2011). </w:t>
      </w:r>
    </w:p>
    <w:p>
      <w:pPr>
        <w:spacing w:line="480" w:lineRule="auto"/>
        <w:ind w:firstLine="420"/>
        <w:jc w:val="both"/>
        <w:rPr>
          <w:rFonts w:ascii="Times New Roman" w:hAnsi="Times New Roman" w:eastAsia="Helvetica" w:cs="Times New Roman"/>
          <w:color w:val="222222"/>
          <w:sz w:val="24"/>
          <w:szCs w:val="24"/>
          <w:shd w:val="clear" w:color="auto" w:fill="FFFFFF"/>
          <w:lang w:val="id-ID"/>
        </w:rPr>
      </w:pPr>
      <w:r>
        <w:rPr>
          <w:rFonts w:ascii="Times New Roman" w:hAnsi="Times New Roman" w:eastAsia="SimSun" w:cs="Times New Roman"/>
          <w:sz w:val="24"/>
          <w:szCs w:val="24"/>
        </w:rPr>
        <w:t xml:space="preserve">Berdasarkan hasil analisis statistik, penambahan </w:t>
      </w:r>
      <w:r>
        <w:rPr>
          <w:rFonts w:ascii="Times New Roman" w:hAnsi="Times New Roman" w:eastAsia="SimSun" w:cs="Times New Roman"/>
          <w:sz w:val="24"/>
          <w:szCs w:val="24"/>
          <w:lang w:val="id-ID"/>
        </w:rPr>
        <w:t xml:space="preserve">ekstrak kopi arabika </w:t>
      </w:r>
      <w:r>
        <w:rPr>
          <w:rFonts w:ascii="Times New Roman" w:hAnsi="Times New Roman" w:eastAsia="SimSun" w:cs="Times New Roman"/>
          <w:sz w:val="24"/>
          <w:szCs w:val="24"/>
        </w:rPr>
        <w:t xml:space="preserve">berbanding lurus dengan aktivitas antioksidan yoghurt. Semakin tinggi konsentrasi penambahan </w:t>
      </w:r>
      <w:r>
        <w:rPr>
          <w:rFonts w:ascii="Times New Roman" w:hAnsi="Times New Roman" w:eastAsia="SimSun" w:cs="Times New Roman"/>
          <w:sz w:val="24"/>
          <w:szCs w:val="24"/>
          <w:lang w:val="id-ID"/>
        </w:rPr>
        <w:t>ekstrak kopi arabika</w:t>
      </w:r>
      <w:r>
        <w:rPr>
          <w:rFonts w:ascii="Times New Roman" w:hAnsi="Times New Roman" w:eastAsia="SimSun" w:cs="Times New Roman"/>
          <w:sz w:val="24"/>
          <w:szCs w:val="24"/>
        </w:rPr>
        <w:t>, semakin meningkat aktivitas antioksidan pada yoghurt</w:t>
      </w:r>
      <w:r>
        <w:rPr>
          <w:rFonts w:ascii="Times New Roman" w:hAnsi="Times New Roman" w:eastAsia="SimSun" w:cs="Times New Roman"/>
          <w:sz w:val="24"/>
          <w:szCs w:val="24"/>
          <w:lang w:val="id-ID"/>
        </w:rPr>
        <w:t xml:space="preserve"> dengan lama masa simpan 1,</w:t>
      </w:r>
      <w:r>
        <w:rPr>
          <w:rFonts w:ascii="Times New Roman" w:hAnsi="Times New Roman" w:eastAsia="SimSun" w:cs="Times New Roman"/>
          <w:sz w:val="24"/>
          <w:szCs w:val="24"/>
        </w:rPr>
        <w:t xml:space="preserve"> </w:t>
      </w:r>
      <w:r>
        <w:rPr>
          <w:rFonts w:ascii="Times New Roman" w:hAnsi="Times New Roman" w:eastAsia="SimSun" w:cs="Times New Roman"/>
          <w:sz w:val="24"/>
          <w:szCs w:val="24"/>
          <w:lang w:val="id-ID"/>
        </w:rPr>
        <w:t xml:space="preserve">3 dan 7 hari, namun pada hari </w:t>
      </w:r>
      <w:r>
        <w:rPr>
          <w:rFonts w:ascii="Times New Roman" w:hAnsi="Times New Roman" w:eastAsia="SimSun" w:cs="Times New Roman"/>
          <w:sz w:val="24"/>
          <w:szCs w:val="24"/>
        </w:rPr>
        <w:t>ke-</w:t>
      </w:r>
      <w:r>
        <w:rPr>
          <w:rFonts w:ascii="Times New Roman" w:hAnsi="Times New Roman" w:eastAsia="SimSun" w:cs="Times New Roman"/>
          <w:sz w:val="24"/>
          <w:szCs w:val="24"/>
          <w:lang w:val="id-ID"/>
        </w:rPr>
        <w:t>9 terjadi penurunan</w:t>
      </w:r>
      <w:r>
        <w:rPr>
          <w:rFonts w:ascii="Times New Roman" w:hAnsi="Times New Roman" w:eastAsia="SimSun" w:cs="Times New Roman"/>
          <w:sz w:val="24"/>
          <w:szCs w:val="24"/>
        </w:rPr>
        <w:t xml:space="preserve">. </w:t>
      </w:r>
      <w:r>
        <w:rPr>
          <w:rFonts w:ascii="Times New Roman" w:hAnsi="Times New Roman" w:eastAsia="Helvetica" w:cs="Times New Roman"/>
          <w:sz w:val="24"/>
          <w:szCs w:val="24"/>
          <w:shd w:val="clear" w:color="auto" w:fill="FFFFFF"/>
        </w:rPr>
        <w:t>Reduksi aktivitas antioksidan kemungkinan disebabkan oleh meningkatnya degradasi senyawa fenolik dan atau meningkatnya interaksi senyawa fenolik dan protein susu (Amirdivani dan Baba, 2011)</w:t>
      </w:r>
      <w:r>
        <w:rPr>
          <w:rFonts w:ascii="Helvetica" w:hAnsi="Helvetica" w:eastAsia="Helvetica" w:cs="Helvetica"/>
          <w:sz w:val="21"/>
          <w:szCs w:val="21"/>
          <w:shd w:val="clear" w:color="auto" w:fill="FFFFFF"/>
        </w:rPr>
        <w:t>.</w:t>
      </w:r>
      <w:r>
        <w:rPr>
          <w:rFonts w:ascii="Helvetica" w:hAnsi="Helvetica" w:eastAsia="Helvetica" w:cs="Helvetica"/>
          <w:sz w:val="21"/>
          <w:szCs w:val="21"/>
          <w:shd w:val="clear" w:color="auto" w:fill="FFFFFF"/>
          <w:lang w:val="id-ID"/>
        </w:rPr>
        <w:t xml:space="preserve"> </w:t>
      </w:r>
      <w:r>
        <w:rPr>
          <w:rFonts w:ascii="Times New Roman" w:hAnsi="Times New Roman" w:eastAsia="Helvetica" w:cs="Times New Roman"/>
          <w:sz w:val="24"/>
          <w:szCs w:val="24"/>
          <w:shd w:val="clear" w:color="auto" w:fill="FFFFFF"/>
          <w:lang w:val="id-ID"/>
        </w:rPr>
        <w:t>Hal ini juga terjadi karena</w:t>
      </w:r>
      <w:r>
        <w:rPr>
          <w:rFonts w:ascii="Helvetica" w:hAnsi="Helvetica" w:eastAsia="Helvetica" w:cs="Helvetica"/>
          <w:sz w:val="24"/>
          <w:szCs w:val="24"/>
          <w:shd w:val="clear" w:color="auto" w:fill="FFFFFF"/>
          <w:lang w:val="id-ID"/>
        </w:rPr>
        <w:t xml:space="preserve"> </w:t>
      </w:r>
      <w:r>
        <w:rPr>
          <w:rFonts w:ascii="Times New Roman" w:hAnsi="Times New Roman" w:eastAsia="Helvetica" w:cs="Times New Roman"/>
          <w:sz w:val="24"/>
          <w:szCs w:val="24"/>
          <w:shd w:val="clear" w:color="auto" w:fill="FFFFFF"/>
          <w:lang w:val="id-ID"/>
        </w:rPr>
        <w:t xml:space="preserve">antioksidan merupakan senyawa yang rentan teroksidasi oleh beberapa faktor seperti cahaya dan oksigen sehingga nilai persentase aktivitas antioksidan mengalami penurunan selama penyimpanan (Winarsi,2007). </w:t>
      </w:r>
    </w:p>
    <w:p>
      <w:pPr>
        <w:spacing w:line="480" w:lineRule="auto"/>
        <w:ind w:firstLine="420"/>
        <w:jc w:val="both"/>
        <w:rPr>
          <w:rFonts w:ascii="Times New Roman" w:hAnsi="Times New Roman" w:eastAsia="Times New Roman" w:cs="Times New Roman"/>
          <w:sz w:val="24"/>
          <w:szCs w:val="24"/>
          <w:lang w:val="id-ID"/>
        </w:rPr>
      </w:pPr>
      <w:r>
        <w:rPr>
          <w:rFonts w:ascii="Times New Roman" w:hAnsi="Times New Roman" w:eastAsia="SimSun" w:cs="Times New Roman"/>
          <w:sz w:val="24"/>
          <w:szCs w:val="24"/>
          <w:lang w:val="id-ID"/>
        </w:rPr>
        <w:t>Penambahan ekstrak kopi arabika menunjukan adanya beda nyata namun tidak terjadi interaksi antara penambahan ekstrak kopi ara</w:t>
      </w:r>
      <w:r>
        <w:rPr>
          <w:rFonts w:ascii="Times New Roman" w:hAnsi="Times New Roman" w:eastAsia="SimSun" w:cs="Times New Roman"/>
          <w:sz w:val="24"/>
          <w:szCs w:val="24"/>
        </w:rPr>
        <w:t>b</w:t>
      </w:r>
      <w:r>
        <w:rPr>
          <w:rFonts w:ascii="Times New Roman" w:hAnsi="Times New Roman" w:eastAsia="SimSun" w:cs="Times New Roman"/>
          <w:sz w:val="24"/>
          <w:szCs w:val="24"/>
          <w:lang w:val="id-ID"/>
        </w:rPr>
        <w:t xml:space="preserve">ika terhadap aktivitas antioksidan selama masa simpan. Hal ini dikarenakan kopi memiliki kandungan pholifenol. </w:t>
      </w:r>
      <w:r>
        <w:rPr>
          <w:rFonts w:ascii="Times New Roman" w:hAnsi="Times New Roman" w:eastAsia="Helvetica" w:cs="Times New Roman"/>
          <w:sz w:val="24"/>
          <w:szCs w:val="24"/>
          <w:lang w:bidi="ar"/>
        </w:rPr>
        <w:t xml:space="preserve">Menurut Wulandari (2014), daun kopi mengandung flavonoid, alkaloid, saponin, kafein, dan polifenol. Asam fenolik yang terkandung dalam daun kopi merupakan senyawa antioksidan yang dapat berfungsi menghilangkan radikal bebas di dalam tubuh. Diperkuat juga oleh Elmoneim </w:t>
      </w:r>
      <w:r>
        <w:rPr>
          <w:rFonts w:ascii="Times New Roman" w:hAnsi="Times New Roman" w:eastAsia="Helvetica" w:cs="Times New Roman"/>
          <w:i/>
          <w:iCs/>
          <w:sz w:val="24"/>
          <w:szCs w:val="24"/>
          <w:lang w:bidi="ar"/>
        </w:rPr>
        <w:t>et al.</w:t>
      </w:r>
      <w:r>
        <w:rPr>
          <w:rFonts w:ascii="Times New Roman" w:hAnsi="Times New Roman" w:eastAsia="Helvetica" w:cs="Times New Roman"/>
          <w:sz w:val="24"/>
          <w:szCs w:val="24"/>
          <w:lang w:bidi="ar"/>
        </w:rPr>
        <w:t xml:space="preserve"> (2013) bahwa manfaat kesehatan dari men</w:t>
      </w:r>
      <w:r>
        <w:rPr>
          <w:rFonts w:ascii="Times New Roman" w:hAnsi="Times New Roman" w:eastAsia="Helvetica" w:cs="Times New Roman"/>
          <w:sz w:val="24"/>
          <w:szCs w:val="24"/>
          <w:lang w:val="id-ID" w:bidi="ar"/>
        </w:rPr>
        <w:t>g</w:t>
      </w:r>
      <w:r>
        <w:rPr>
          <w:rFonts w:ascii="Times New Roman" w:hAnsi="Times New Roman" w:eastAsia="Helvetica" w:cs="Times New Roman"/>
          <w:sz w:val="24"/>
          <w:szCs w:val="24"/>
          <w:lang w:bidi="ar"/>
        </w:rPr>
        <w:t>konsumsi kopi yaitu, karena komposisi kimia yang mencakup senyawa fenolik, karbohidrat, alkaloid, vitamin, senyawa volatil dan</w:t>
      </w:r>
      <w:r>
        <w:rPr>
          <w:rFonts w:ascii="Helvetica" w:hAnsi="Helvetica" w:eastAsia="Helvetica" w:cs="Helvetica"/>
          <w:lang w:bidi="ar"/>
        </w:rPr>
        <w:t xml:space="preserve"> </w:t>
      </w:r>
      <w:r>
        <w:rPr>
          <w:rFonts w:ascii="Times New Roman" w:hAnsi="Times New Roman" w:eastAsia="Helvetica" w:cs="Times New Roman"/>
          <w:sz w:val="24"/>
          <w:szCs w:val="24"/>
          <w:lang w:val="id-ID" w:bidi="ar"/>
        </w:rPr>
        <w:t>mineral.</w:t>
      </w:r>
      <w:r>
        <w:rPr>
          <w:rFonts w:ascii="Times New Roman" w:hAnsi="Times New Roman" w:eastAsia="Helvetica" w:cs="Times New Roman"/>
          <w:color w:val="000000"/>
          <w:sz w:val="24"/>
          <w:szCs w:val="24"/>
          <w:lang w:val="id-ID" w:bidi="ar"/>
        </w:rPr>
        <w:t xml:space="preserve"> </w:t>
      </w:r>
      <w:r>
        <w:rPr>
          <w:rFonts w:ascii="Times New Roman" w:hAnsi="Times New Roman" w:eastAsia="SimSun" w:cs="Times New Roman"/>
          <w:sz w:val="24"/>
          <w:szCs w:val="24"/>
        </w:rPr>
        <w:t>Hal ini sesuai dengan penelitian sebelumnya di Portugal, yang meneliti tentang kesesuaian zat antioksidan pada label berbagai yoghurt komersial menggunakan analisis kromatografi, terbukti bahwa penambahan bahan alami seperti buah dan sayur dalam yoghurt dapat meningkatkan aktivitas antioksidan serta meningkatkan proteksi konsumen terhadap penyakit terkait radikal bebas dan stres oksidatif</w:t>
      </w:r>
      <w:r>
        <w:rPr>
          <w:rFonts w:ascii="Times New Roman" w:hAnsi="Times New Roman" w:eastAsia="Times New Roman" w:cs="Times New Roman"/>
          <w:sz w:val="24"/>
          <w:szCs w:val="24"/>
          <w:lang w:val="id-ID"/>
        </w:rPr>
        <w:t xml:space="preserve">. </w:t>
      </w:r>
    </w:p>
    <w:p>
      <w:pPr>
        <w:spacing w:line="480" w:lineRule="auto"/>
        <w:ind w:firstLine="420"/>
        <w:jc w:val="both"/>
        <w:rPr>
          <w:rFonts w:ascii="TimesNewRomanPSMT" w:hAnsi="TimesNewRomanPSMT" w:eastAsia="TimesNewRomanPSMT" w:cs="TimesNewRomanPSMT"/>
          <w:color w:val="231F20"/>
          <w:sz w:val="24"/>
          <w:szCs w:val="24"/>
          <w:lang w:val="id-ID" w:bidi="ar"/>
        </w:rPr>
      </w:pPr>
      <w:r>
        <w:rPr>
          <w:rFonts w:ascii="Times New Roman" w:hAnsi="Times New Roman" w:eastAsia="Helvetica" w:cs="Times New Roman"/>
          <w:color w:val="000000"/>
          <w:sz w:val="24"/>
          <w:szCs w:val="24"/>
          <w:lang w:bidi="ar"/>
        </w:rPr>
        <w:t xml:space="preserve">Berdasarkan </w:t>
      </w:r>
      <w:r>
        <w:rPr>
          <w:rFonts w:ascii="Times New Roman" w:hAnsi="Times New Roman" w:eastAsia="Helvetica" w:cs="Times New Roman"/>
          <w:color w:val="000000"/>
          <w:sz w:val="24"/>
          <w:szCs w:val="24"/>
          <w:lang w:val="id-ID" w:bidi="ar"/>
        </w:rPr>
        <w:t>analisis tersebut dapat</w:t>
      </w:r>
      <w:r>
        <w:rPr>
          <w:rFonts w:ascii="Times New Roman" w:hAnsi="Times New Roman" w:eastAsia="Helvetica" w:cs="Times New Roman"/>
          <w:color w:val="000000"/>
          <w:sz w:val="24"/>
          <w:szCs w:val="24"/>
          <w:lang w:bidi="ar"/>
        </w:rPr>
        <w:t xml:space="preserve"> di</w:t>
      </w:r>
      <w:r>
        <w:rPr>
          <w:rFonts w:ascii="Times New Roman" w:hAnsi="Times New Roman" w:eastAsia="Helvetica" w:cs="Times New Roman"/>
          <w:color w:val="000000"/>
          <w:sz w:val="24"/>
          <w:szCs w:val="24"/>
          <w:lang w:val="id-ID" w:bidi="ar"/>
        </w:rPr>
        <w:t>simpulkan</w:t>
      </w:r>
      <w:r>
        <w:rPr>
          <w:rFonts w:ascii="Times New Roman" w:hAnsi="Times New Roman" w:eastAsia="Helvetica" w:cs="Times New Roman"/>
          <w:color w:val="000000"/>
          <w:sz w:val="24"/>
          <w:szCs w:val="24"/>
          <w:lang w:bidi="ar"/>
        </w:rPr>
        <w:t xml:space="preserve"> bahwa penambahan jumlah </w:t>
      </w:r>
      <w:r>
        <w:rPr>
          <w:rFonts w:ascii="Times New Roman" w:hAnsi="Times New Roman" w:eastAsia="Helvetica" w:cs="Times New Roman"/>
          <w:color w:val="000000"/>
          <w:sz w:val="24"/>
          <w:szCs w:val="24"/>
          <w:lang w:val="id-ID" w:bidi="ar"/>
        </w:rPr>
        <w:t xml:space="preserve">ekstrak kopi arabika dan lama penyimpanan </w:t>
      </w:r>
      <w:r>
        <w:rPr>
          <w:rFonts w:ascii="Times New Roman" w:hAnsi="Times New Roman" w:eastAsia="Helvetica" w:cs="Times New Roman"/>
          <w:color w:val="000000"/>
          <w:sz w:val="24"/>
          <w:szCs w:val="24"/>
          <w:lang w:bidi="ar"/>
        </w:rPr>
        <w:t xml:space="preserve">akan meningkatkan secara nyata </w:t>
      </w:r>
      <w:r>
        <w:rPr>
          <w:rFonts w:ascii="Times New Roman" w:hAnsi="Times New Roman" w:eastAsia="Helvetica" w:cs="Times New Roman"/>
          <w:color w:val="000000"/>
          <w:sz w:val="24"/>
          <w:szCs w:val="24"/>
          <w:lang w:val="id-ID" w:bidi="ar"/>
        </w:rPr>
        <w:t xml:space="preserve">terhadap </w:t>
      </w:r>
      <w:r>
        <w:rPr>
          <w:rFonts w:ascii="Times New Roman" w:hAnsi="Times New Roman" w:eastAsia="Helvetica" w:cs="Times New Roman"/>
          <w:color w:val="000000"/>
          <w:sz w:val="24"/>
          <w:szCs w:val="24"/>
          <w:lang w:bidi="ar"/>
        </w:rPr>
        <w:t>aktivitas antioksidan pada yog</w:t>
      </w:r>
      <w:r>
        <w:rPr>
          <w:rFonts w:ascii="Times New Roman" w:hAnsi="Times New Roman" w:eastAsia="Helvetica" w:cs="Times New Roman"/>
          <w:color w:val="000000"/>
          <w:sz w:val="24"/>
          <w:szCs w:val="24"/>
          <w:lang w:val="id-ID" w:bidi="ar"/>
        </w:rPr>
        <w:t>h</w:t>
      </w:r>
      <w:r>
        <w:rPr>
          <w:rFonts w:ascii="Times New Roman" w:hAnsi="Times New Roman" w:eastAsia="Helvetica" w:cs="Times New Roman"/>
          <w:color w:val="000000"/>
          <w:sz w:val="24"/>
          <w:szCs w:val="24"/>
          <w:lang w:bidi="ar"/>
        </w:rPr>
        <w:t xml:space="preserve">urt </w:t>
      </w:r>
      <w:r>
        <w:rPr>
          <w:rFonts w:ascii="Times New Roman" w:hAnsi="Times New Roman" w:eastAsia="Helvetica" w:cs="Times New Roman"/>
          <w:color w:val="000000"/>
          <w:sz w:val="24"/>
          <w:szCs w:val="24"/>
          <w:lang w:val="id-ID" w:bidi="ar"/>
        </w:rPr>
        <w:t xml:space="preserve">susu kambing. </w:t>
      </w:r>
      <w:r>
        <w:rPr>
          <w:rFonts w:ascii="Times New Roman" w:hAnsi="Times New Roman" w:eastAsia="TimesNewRomanPSMT" w:cs="Times New Roman"/>
          <w:color w:val="231F20"/>
          <w:sz w:val="24"/>
          <w:szCs w:val="24"/>
          <w:lang w:bidi="ar"/>
        </w:rPr>
        <w:t xml:space="preserve">Menurut Wakhidah </w:t>
      </w:r>
      <w:r>
        <w:rPr>
          <w:rFonts w:ascii="Times New Roman" w:hAnsi="Times New Roman" w:eastAsia="SimSun" w:cs="Times New Roman"/>
          <w:i/>
          <w:color w:val="231F20"/>
          <w:sz w:val="24"/>
          <w:szCs w:val="24"/>
          <w:lang w:bidi="ar"/>
        </w:rPr>
        <w:t>et al.</w:t>
      </w:r>
      <w:r>
        <w:rPr>
          <w:rFonts w:ascii="Times New Roman" w:hAnsi="Times New Roman" w:eastAsia="TimesNewRomanPSMT" w:cs="Times New Roman"/>
          <w:color w:val="231F20"/>
          <w:sz w:val="24"/>
          <w:szCs w:val="24"/>
          <w:lang w:bidi="ar"/>
        </w:rPr>
        <w:t xml:space="preserve"> (2017) bahwa yoghurt susu sapi tanpa penambahan ekstrak jahe memiliki aktivitas antioksidan sebesar 0,994% sedangkan dengan adanya penambahan 7,5% ekstrak jahe pada yoghurt susu sapi aktivitas antioksidannya meningkat sebesar 3,446%. Menurut Hui </w:t>
      </w:r>
      <w:r>
        <w:rPr>
          <w:rFonts w:ascii="Times New Roman" w:hAnsi="Times New Roman" w:eastAsia="TimesNewRomanPS-ItalicMT" w:cs="Times New Roman"/>
          <w:i/>
          <w:color w:val="231F20"/>
          <w:sz w:val="24"/>
          <w:szCs w:val="24"/>
          <w:lang w:bidi="ar"/>
        </w:rPr>
        <w:t>et al</w:t>
      </w:r>
      <w:r>
        <w:rPr>
          <w:rFonts w:ascii="Times New Roman" w:hAnsi="Times New Roman" w:eastAsia="TimesNewRomanPSMT" w:cs="Times New Roman"/>
          <w:color w:val="231F20"/>
          <w:sz w:val="24"/>
          <w:szCs w:val="24"/>
          <w:lang w:bidi="ar"/>
        </w:rPr>
        <w:t>. (2015) bahwa aktivitas antioksidan yoghurt susu sapi 19,25% dan meningkat seiring dengan penambahan konsentrasi ekstrak rumput laut hingga 68,30% sedangkan yoghurt komersial hanya sebesar 6,08%.</w:t>
      </w:r>
      <w:r>
        <w:rPr>
          <w:rFonts w:ascii="Times New Roman" w:hAnsi="Times New Roman" w:eastAsia="TimesNewRomanPSMT" w:cs="Times New Roman"/>
          <w:color w:val="231F20"/>
          <w:sz w:val="24"/>
          <w:szCs w:val="24"/>
          <w:lang w:val="id-ID" w:bidi="ar"/>
        </w:rPr>
        <w:t xml:space="preserve"> </w:t>
      </w:r>
      <w:r>
        <w:rPr>
          <w:rFonts w:ascii="Times New Roman" w:hAnsi="Times New Roman" w:eastAsia="TimesNewRomanPSMT" w:cs="Times New Roman"/>
          <w:color w:val="231F20"/>
          <w:sz w:val="24"/>
          <w:szCs w:val="24"/>
          <w:lang w:bidi="ar"/>
        </w:rPr>
        <w:t xml:space="preserve">Permatasari (2018) menyatakan bahwa semakin tinggi penambahan yoghurt susu kambing ke dalam sediaan lotion maka meningkatkan aktivitas antioksidannya. Hal ini dikarenakan susu kambing mempunyai </w:t>
      </w:r>
      <w:r>
        <w:rPr>
          <w:rFonts w:ascii="Times New Roman" w:hAnsi="Times New Roman" w:eastAsia="SimSun" w:cs="Times New Roman"/>
          <w:color w:val="231F20"/>
          <w:sz w:val="24"/>
          <w:szCs w:val="24"/>
          <w:lang w:bidi="ar"/>
        </w:rPr>
        <w:t xml:space="preserve">karotenoid dan flavonoid yang berfungsi </w:t>
      </w:r>
      <w:r>
        <w:rPr>
          <w:rFonts w:ascii="Times New Roman" w:hAnsi="Times New Roman" w:eastAsia="TimesNewRomanPSMT" w:cs="Times New Roman"/>
          <w:color w:val="231F20"/>
          <w:sz w:val="24"/>
          <w:szCs w:val="24"/>
          <w:lang w:bidi="ar"/>
        </w:rPr>
        <w:t>sebagai senyawa antioksidan dan adanya senyawa bioaktif peptida dari hasil fermentasi</w:t>
      </w:r>
      <w:r>
        <w:rPr>
          <w:rFonts w:ascii="Times New Roman" w:hAnsi="Times New Roman" w:eastAsia="TimesNewRomanPSMT" w:cs="Times New Roman"/>
          <w:color w:val="231F20"/>
          <w:sz w:val="24"/>
          <w:szCs w:val="24"/>
          <w:lang w:val="id-ID" w:bidi="ar"/>
        </w:rPr>
        <w:t xml:space="preserve"> yoghurt. </w:t>
      </w:r>
      <w:r>
        <w:rPr>
          <w:rFonts w:ascii="TimesNewRomanPSMT" w:hAnsi="TimesNewRomanPSMT" w:eastAsia="TimesNewRomanPSMT" w:cs="TimesNewRomanPSMT"/>
          <w:color w:val="231F20"/>
          <w:sz w:val="24"/>
          <w:szCs w:val="24"/>
          <w:lang w:bidi="ar"/>
        </w:rPr>
        <w:t>Dengan tingginya aktivitas antioksidan ini maka produk yoghurt ini bagus untuk dikonsumsi sebagai produk pangan untuk menangkal radikal bebas yang ada di dalam tubuh manusia. Menurut Wibawanti dan Rinawidiastuti (2018) bahwa yoghurt drink susu kambing plus ektrak kulit manggis digunakan sebagai produk minuman fungsional untuk kesehatan tubuh. Yoghurt dapat dimanfaatkan sebagai alternatif makanan selingan untuk mencegah stress oksidatif. Hal ini dikarenakan yoghurt dengan aktivitas antioksidannya mampu menurunkan cekaman stess (Lingga, 2012)</w:t>
      </w:r>
      <w:r>
        <w:rPr>
          <w:rFonts w:ascii="TimesNewRomanPSMT" w:hAnsi="TimesNewRomanPSMT" w:eastAsia="TimesNewRomanPSMT" w:cs="TimesNewRomanPSMT"/>
          <w:color w:val="231F20"/>
          <w:sz w:val="24"/>
          <w:szCs w:val="24"/>
          <w:lang w:val="id-ID" w:bidi="ar"/>
        </w:rPr>
        <w:t xml:space="preserve">. </w:t>
      </w:r>
    </w:p>
    <w:p>
      <w:pPr>
        <w:pStyle w:val="3"/>
        <w:jc w:val="both"/>
        <w:rPr>
          <w:rFonts w:hint="default" w:eastAsia="TimesNewRomanPSMT"/>
          <w:lang w:val="id-ID" w:bidi="ar"/>
        </w:rPr>
      </w:pPr>
      <w:r>
        <w:rPr>
          <w:rFonts w:hint="default" w:eastAsia="TimesNewRomanPSMT"/>
          <w:lang w:val="id-ID" w:bidi="ar"/>
        </w:rPr>
        <w:t xml:space="preserve">KESIMPULAN </w:t>
      </w:r>
    </w:p>
    <w:p>
      <w:pPr>
        <w:spacing w:line="480" w:lineRule="auto"/>
        <w:ind w:firstLine="420" w:firstLineChars="0"/>
        <w:jc w:val="both"/>
        <w:rPr>
          <w:rFonts w:ascii="Times New Roman" w:hAnsi="Times New Roman" w:cs="Times New Roman"/>
          <w:sz w:val="24"/>
          <w:szCs w:val="24"/>
          <w:lang w:val="id-ID"/>
        </w:rPr>
      </w:pPr>
      <w:r>
        <w:rPr>
          <w:rFonts w:ascii="Times New Roman" w:hAnsi="Times New Roman" w:cs="Times New Roman"/>
          <w:sz w:val="24"/>
          <w:szCs w:val="24"/>
          <w:lang w:val="id-ID"/>
        </w:rPr>
        <w:t>Y</w:t>
      </w:r>
      <w:r>
        <w:rPr>
          <w:rFonts w:ascii="Times New Roman" w:hAnsi="Times New Roman" w:cs="Times New Roman"/>
          <w:sz w:val="24"/>
          <w:szCs w:val="24"/>
        </w:rPr>
        <w:t xml:space="preserve">oghurt susu kambing dengan penambahan ekstrak kopi arabika </w:t>
      </w:r>
      <w:r>
        <w:rPr>
          <w:rFonts w:ascii="Times New Roman" w:hAnsi="Times New Roman" w:cs="Times New Roman"/>
          <w:sz w:val="24"/>
          <w:szCs w:val="24"/>
          <w:lang w:val="id-ID"/>
        </w:rPr>
        <w:t>2:8</w:t>
      </w:r>
      <w:r>
        <w:rPr>
          <w:rFonts w:hint="default" w:ascii="Times New Roman" w:hAnsi="Times New Roman" w:cs="Times New Roman"/>
          <w:sz w:val="24"/>
          <w:szCs w:val="24"/>
          <w:lang w:val="id-ID"/>
        </w:rPr>
        <w:t xml:space="preserve"> merupakan</w:t>
      </w:r>
      <w:r>
        <w:rPr>
          <w:rFonts w:ascii="Times New Roman" w:hAnsi="Times New Roman" w:cs="Times New Roman"/>
          <w:sz w:val="24"/>
          <w:szCs w:val="24"/>
          <w:lang w:val="id-ID"/>
        </w:rPr>
        <w:t xml:space="preserve"> </w:t>
      </w:r>
      <w:r>
        <w:rPr>
          <w:rFonts w:hint="default" w:ascii="Times New Roman" w:hAnsi="Times New Roman" w:cs="Times New Roman"/>
          <w:sz w:val="24"/>
          <w:szCs w:val="24"/>
          <w:lang w:val="id-ID"/>
        </w:rPr>
        <w:t xml:space="preserve">yoghurt yang </w:t>
      </w:r>
      <w:r>
        <w:rPr>
          <w:rFonts w:ascii="Times New Roman" w:hAnsi="Times New Roman" w:cs="Times New Roman"/>
          <w:sz w:val="24"/>
          <w:szCs w:val="24"/>
        </w:rPr>
        <w:t>mempunyai aktivitas an</w:t>
      </w:r>
      <w:r>
        <w:rPr>
          <w:rFonts w:ascii="Times New Roman" w:hAnsi="Times New Roman" w:cs="Times New Roman"/>
          <w:sz w:val="24"/>
          <w:szCs w:val="24"/>
          <w:lang w:val="id-ID"/>
        </w:rPr>
        <w:t>t</w:t>
      </w:r>
      <w:r>
        <w:rPr>
          <w:rFonts w:ascii="Times New Roman" w:hAnsi="Times New Roman" w:cs="Times New Roman"/>
          <w:sz w:val="24"/>
          <w:szCs w:val="24"/>
        </w:rPr>
        <w:t>ioks</w:t>
      </w:r>
      <w:r>
        <w:rPr>
          <w:rFonts w:ascii="Times New Roman" w:hAnsi="Times New Roman" w:cs="Times New Roman"/>
          <w:sz w:val="24"/>
          <w:szCs w:val="24"/>
          <w:lang w:val="id-ID"/>
        </w:rPr>
        <w:t>idan</w:t>
      </w:r>
      <w:r>
        <w:rPr>
          <w:rFonts w:hint="default" w:ascii="Times New Roman" w:hAnsi="Times New Roman" w:cs="Times New Roman"/>
          <w:sz w:val="24"/>
          <w:szCs w:val="24"/>
          <w:lang w:val="id-ID"/>
        </w:rPr>
        <w:t xml:space="preserve"> terbaik</w:t>
      </w:r>
      <w:r>
        <w:rPr>
          <w:rFonts w:ascii="Times New Roman" w:hAnsi="Times New Roman" w:cs="Times New Roman"/>
          <w:sz w:val="24"/>
          <w:szCs w:val="24"/>
          <w:lang w:val="id-ID"/>
        </w:rPr>
        <w:t xml:space="preserve"> dengan lama masa simpan terbaik </w:t>
      </w:r>
      <w:r>
        <w:rPr>
          <w:rFonts w:hint="default" w:ascii="Times New Roman" w:hAnsi="Times New Roman" w:cs="Times New Roman"/>
          <w:sz w:val="24"/>
          <w:szCs w:val="24"/>
          <w:lang w:val="id-ID"/>
        </w:rPr>
        <w:t>hari ke 7</w:t>
      </w:r>
      <w:r>
        <w:rPr>
          <w:rFonts w:ascii="Times New Roman" w:hAnsi="Times New Roman" w:cs="Times New Roman"/>
          <w:sz w:val="24"/>
          <w:szCs w:val="24"/>
          <w:lang w:val="id-ID"/>
        </w:rPr>
        <w:t xml:space="preserve">. </w:t>
      </w:r>
    </w:p>
    <w:p>
      <w:pPr>
        <w:pStyle w:val="9"/>
        <w:numPr>
          <w:numId w:val="0"/>
        </w:numPr>
        <w:spacing w:line="480" w:lineRule="auto"/>
        <w:ind w:firstLine="420" w:firstLineChars="0"/>
        <w:jc w:val="both"/>
        <w:rPr>
          <w:rFonts w:ascii="TimesNewRomanPSMT" w:hAnsi="TimesNewRomanPSMT" w:eastAsia="TimesNewRomanPSMT" w:cs="TimesNewRomanPSMT"/>
          <w:color w:val="231F20"/>
          <w:sz w:val="24"/>
          <w:szCs w:val="24"/>
          <w:lang w:val="id-ID" w:bidi="ar"/>
        </w:rPr>
      </w:pPr>
      <w:r>
        <w:rPr>
          <w:rFonts w:ascii="Times New Roman" w:hAnsi="Times New Roman" w:cs="Times New Roman"/>
          <w:sz w:val="24"/>
          <w:szCs w:val="24"/>
          <w:lang w:val="id-ID"/>
        </w:rPr>
        <w:t>Hasil penelitian ini menunjukan terjadi peningkatan aktivitas antioksidan selama masa simpan 1,</w:t>
      </w:r>
      <w:r>
        <w:rPr>
          <w:rFonts w:ascii="Times New Roman" w:hAnsi="Times New Roman" w:cs="Times New Roman"/>
          <w:sz w:val="24"/>
          <w:szCs w:val="24"/>
        </w:rPr>
        <w:t xml:space="preserve"> </w:t>
      </w:r>
      <w:r>
        <w:rPr>
          <w:rFonts w:ascii="Times New Roman" w:hAnsi="Times New Roman" w:cs="Times New Roman"/>
          <w:sz w:val="24"/>
          <w:szCs w:val="24"/>
          <w:lang w:val="id-ID"/>
        </w:rPr>
        <w:t>3,</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7 hari dan menurun pada hari ke 9 disertai dengan peningkatan warna </w:t>
      </w:r>
      <w:r>
        <w:rPr>
          <w:rFonts w:hint="default" w:ascii="Times New Roman" w:hAnsi="Times New Roman" w:cs="Times New Roman"/>
          <w:i/>
          <w:iCs/>
          <w:sz w:val="24"/>
          <w:szCs w:val="24"/>
          <w:lang w:val="id-ID"/>
        </w:rPr>
        <w:t>lightness, redness</w:t>
      </w:r>
      <w:r>
        <w:rPr>
          <w:rFonts w:hint="default" w:ascii="Times New Roman" w:hAnsi="Times New Roman" w:cs="Times New Roman"/>
          <w:sz w:val="24"/>
          <w:szCs w:val="24"/>
          <w:lang w:val="id-ID"/>
        </w:rPr>
        <w:t xml:space="preserve"> dan</w:t>
      </w:r>
      <w:r>
        <w:rPr>
          <w:rFonts w:hint="default" w:ascii="Times New Roman" w:hAnsi="Times New Roman" w:cs="Times New Roman"/>
          <w:i/>
          <w:iCs/>
          <w:sz w:val="24"/>
          <w:szCs w:val="24"/>
          <w:lang w:val="id-ID"/>
        </w:rPr>
        <w:t xml:space="preserve"> yellowness</w:t>
      </w:r>
      <w:r>
        <w:rPr>
          <w:rFonts w:ascii="Times New Roman" w:hAnsi="Times New Roman" w:cs="Times New Roman"/>
          <w:sz w:val="24"/>
          <w:szCs w:val="24"/>
          <w:lang w:val="id-ID"/>
        </w:rPr>
        <w:t xml:space="preserve"> disertai peningkatan kadar air dan pH yoghurt susu kambing dengan penambahan ekstrak kopi arabika dengan lama masa simpan </w:t>
      </w:r>
      <w:r>
        <w:rPr>
          <w:rFonts w:hint="default" w:ascii="Times New Roman" w:hAnsi="Times New Roman" w:cs="Times New Roman"/>
          <w:sz w:val="24"/>
          <w:szCs w:val="24"/>
          <w:lang w:val="id-ID"/>
        </w:rPr>
        <w:t>9</w:t>
      </w:r>
      <w:r>
        <w:rPr>
          <w:rFonts w:ascii="Times New Roman" w:hAnsi="Times New Roman" w:cs="Times New Roman"/>
          <w:sz w:val="24"/>
          <w:szCs w:val="24"/>
          <w:lang w:val="id-ID"/>
        </w:rPr>
        <w:t xml:space="preserve"> hari. Persentase penambahan ekstrak kopi arabika 2:8 merupakan persentase terbaik ditunjukan dengan</w:t>
      </w:r>
      <w:r>
        <w:rPr>
          <w:rFonts w:hint="default" w:ascii="Times New Roman" w:hAnsi="Times New Roman" w:cs="Times New Roman"/>
          <w:sz w:val="24"/>
          <w:szCs w:val="24"/>
          <w:lang w:val="id-ID"/>
        </w:rPr>
        <w:t xml:space="preserve"> meningkatnya aktivitas</w:t>
      </w:r>
      <w:r>
        <w:rPr>
          <w:rFonts w:ascii="Times New Roman" w:hAnsi="Times New Roman" w:cs="Times New Roman"/>
          <w:sz w:val="24"/>
          <w:szCs w:val="24"/>
          <w:lang w:val="id-ID"/>
        </w:rPr>
        <w:t xml:space="preserve"> antioksidan</w:t>
      </w:r>
      <w:r>
        <w:rPr>
          <w:rFonts w:hint="default" w:ascii="Times New Roman" w:hAnsi="Times New Roman" w:cs="Times New Roman"/>
          <w:sz w:val="24"/>
          <w:szCs w:val="24"/>
          <w:lang w:val="id-ID"/>
        </w:rPr>
        <w:t xml:space="preserve"> yaitu </w:t>
      </w:r>
      <w:r>
        <w:rPr>
          <w:rFonts w:hint="default" w:ascii="Times New Roman" w:hAnsi="Times New Roman"/>
          <w:sz w:val="24"/>
          <w:szCs w:val="24"/>
          <w:lang w:val="id-ID"/>
        </w:rPr>
        <w:t>66,50 % RSA</w:t>
      </w:r>
      <w:r>
        <w:rPr>
          <w:rFonts w:ascii="Times New Roman" w:hAnsi="Times New Roman" w:cs="Times New Roman"/>
          <w:sz w:val="24"/>
          <w:szCs w:val="24"/>
          <w:lang w:val="id-ID"/>
        </w:rPr>
        <w:t xml:space="preserve"> </w:t>
      </w:r>
      <w:r>
        <w:rPr>
          <w:rFonts w:hint="default" w:ascii="Times New Roman" w:hAnsi="Times New Roman" w:cs="Times New Roman"/>
          <w:sz w:val="24"/>
          <w:szCs w:val="24"/>
          <w:lang w:val="id-ID"/>
        </w:rPr>
        <w:t>pada</w:t>
      </w:r>
      <w:r>
        <w:rPr>
          <w:rFonts w:ascii="Times New Roman" w:hAnsi="Times New Roman" w:cs="Times New Roman"/>
          <w:sz w:val="24"/>
          <w:szCs w:val="24"/>
          <w:lang w:val="id-ID"/>
        </w:rPr>
        <w:t xml:space="preserve"> masa simpan </w:t>
      </w:r>
      <w:r>
        <w:rPr>
          <w:rFonts w:hint="default" w:ascii="Times New Roman" w:hAnsi="Times New Roman" w:cs="Times New Roman"/>
          <w:sz w:val="24"/>
          <w:szCs w:val="24"/>
          <w:lang w:val="id-ID"/>
        </w:rPr>
        <w:t>7</w:t>
      </w:r>
      <w:r>
        <w:rPr>
          <w:rFonts w:ascii="Times New Roman" w:hAnsi="Times New Roman" w:cs="Times New Roman"/>
          <w:sz w:val="24"/>
          <w:szCs w:val="24"/>
          <w:lang w:val="id-ID"/>
        </w:rPr>
        <w:t xml:space="preserve"> hari. </w:t>
      </w:r>
    </w:p>
    <w:p>
      <w:pPr>
        <w:pStyle w:val="2"/>
        <w:jc w:val="both"/>
        <w:rPr>
          <w:rFonts w:ascii="Times New Roman" w:hAnsi="Times New Roman" w:cs="Times New Roman"/>
          <w:sz w:val="24"/>
          <w:szCs w:val="24"/>
        </w:rPr>
      </w:pPr>
      <w:bookmarkStart w:id="14" w:name="_Toc62235687"/>
      <w:r>
        <w:rPr>
          <w:lang w:val="id-ID"/>
        </w:rPr>
        <w:t>DAFTAR PUSTAKA</w:t>
      </w:r>
      <w:bookmarkEnd w:id="14"/>
    </w:p>
    <w:p>
      <w:pPr>
        <w:jc w:val="both"/>
        <w:rPr>
          <w:rFonts w:ascii="Times New Roman" w:hAnsi="Times New Roman" w:eastAsia="SimSun" w:cs="Times New Roman"/>
          <w:sz w:val="24"/>
          <w:szCs w:val="24"/>
        </w:rPr>
      </w:pPr>
      <w:r>
        <w:rPr>
          <w:rFonts w:ascii="Times New Roman" w:hAnsi="Times New Roman" w:eastAsia="SimSun" w:cs="Times New Roman"/>
          <w:sz w:val="24"/>
          <w:szCs w:val="24"/>
        </w:rPr>
        <w:t>Abraham, M. Rudolph. 2006.</w:t>
      </w:r>
      <w:r>
        <w:rPr>
          <w:rFonts w:ascii="Times New Roman" w:hAnsi="Times New Roman" w:eastAsia="SimSun" w:cs="Times New Roman"/>
          <w:i/>
          <w:iCs/>
          <w:sz w:val="24"/>
          <w:szCs w:val="24"/>
        </w:rPr>
        <w:t xml:space="preserve"> </w:t>
      </w:r>
      <w:r>
        <w:rPr>
          <w:rFonts w:ascii="Times New Roman" w:hAnsi="Times New Roman" w:eastAsia="SimSun" w:cs="Times New Roman"/>
          <w:b/>
          <w:bCs/>
          <w:i/>
          <w:iCs/>
          <w:sz w:val="24"/>
          <w:szCs w:val="24"/>
        </w:rPr>
        <w:t>Buku Ajar Pediatri</w:t>
      </w:r>
      <w:r>
        <w:rPr>
          <w:rFonts w:ascii="Times New Roman" w:hAnsi="Times New Roman" w:eastAsia="SimSun" w:cs="Times New Roman"/>
          <w:sz w:val="24"/>
          <w:szCs w:val="24"/>
        </w:rPr>
        <w:t>, volume 2. Jakarta : EGC.</w:t>
      </w:r>
    </w:p>
    <w:p>
      <w:pPr>
        <w:jc w:val="both"/>
        <w:rPr>
          <w:rFonts w:ascii="Times New Roman" w:hAnsi="Times New Roman" w:eastAsia="SimSun" w:cs="Times New Roman"/>
          <w:sz w:val="24"/>
          <w:szCs w:val="24"/>
        </w:rPr>
      </w:pPr>
    </w:p>
    <w:p>
      <w:pPr>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Amirdivani, S. dan Baba, A. S. 2011. </w:t>
      </w:r>
      <w:r>
        <w:rPr>
          <w:rFonts w:ascii="Times New Roman" w:hAnsi="Times New Roman" w:eastAsia="Calibri" w:cs="Times New Roman"/>
          <w:b/>
          <w:bCs/>
          <w:i/>
          <w:sz w:val="24"/>
          <w:szCs w:val="24"/>
        </w:rPr>
        <w:t>Changes in Yogurt Fermentation Charac- Teristics, and Antioxidant Potential and in Vitro Inhibition of Angiotensin-1 Converting Enzyme Upon The Inclusion of Peppermint Dill and Basil</w:t>
      </w:r>
      <w:r>
        <w:rPr>
          <w:rFonts w:ascii="Times New Roman" w:hAnsi="Times New Roman" w:eastAsia="Calibri" w:cs="Times New Roman"/>
          <w:i/>
          <w:sz w:val="24"/>
          <w:szCs w:val="24"/>
        </w:rPr>
        <w:t xml:space="preserve">. </w:t>
      </w:r>
      <w:r>
        <w:rPr>
          <w:rFonts w:ascii="Times New Roman" w:hAnsi="Times New Roman" w:eastAsia="Calibri" w:cs="Times New Roman"/>
          <w:sz w:val="24"/>
          <w:szCs w:val="24"/>
        </w:rPr>
        <w:t>LWT – Food Science and Technology 44 1458–1464.</w:t>
      </w:r>
    </w:p>
    <w:p>
      <w:pPr>
        <w:ind w:left="720" w:hanging="720"/>
        <w:jc w:val="both"/>
        <w:rPr>
          <w:rFonts w:ascii="Times New Roman" w:hAnsi="Times New Roman" w:eastAsia="Calibri" w:cs="Times New Roman"/>
          <w:sz w:val="24"/>
          <w:szCs w:val="24"/>
        </w:rPr>
      </w:pPr>
    </w:p>
    <w:p>
      <w:pPr>
        <w:ind w:left="720" w:hanging="720"/>
        <w:jc w:val="both"/>
        <w:rPr>
          <w:rFonts w:ascii="Times New Roman" w:hAnsi="Times New Roman" w:eastAsia="TimesNewRomanPSMT" w:cs="Times New Roman"/>
          <w:color w:val="000000"/>
          <w:sz w:val="24"/>
          <w:szCs w:val="24"/>
          <w:lang w:bidi="ar"/>
        </w:rPr>
      </w:pPr>
      <w:r>
        <w:rPr>
          <w:rFonts w:ascii="Times New Roman" w:hAnsi="Times New Roman" w:eastAsia="TimesNewRomanPSMT" w:cs="Times New Roman"/>
          <w:color w:val="000000"/>
          <w:sz w:val="24"/>
          <w:szCs w:val="24"/>
          <w:lang w:bidi="ar"/>
        </w:rPr>
        <w:t>Amelia, J. R., S. Maarif, dan Y. Arkeman. 2015.</w:t>
      </w:r>
      <w:r>
        <w:rPr>
          <w:rFonts w:ascii="Times New Roman" w:hAnsi="Times New Roman" w:eastAsia="TimesNewRomanPSMT" w:cs="Times New Roman"/>
          <w:b/>
          <w:bCs/>
          <w:i/>
          <w:iCs/>
          <w:color w:val="000000"/>
          <w:sz w:val="24"/>
          <w:szCs w:val="24"/>
          <w:lang w:bidi="ar"/>
        </w:rPr>
        <w:t xml:space="preserve"> Yogurt Susu Jagung Manis Kacang Hijau sebagai Strategi Inovasi Produk Alternatif Pangan Fungsional</w:t>
      </w:r>
      <w:r>
        <w:rPr>
          <w:rFonts w:ascii="Times New Roman" w:hAnsi="Times New Roman" w:eastAsia="TimesNewRomanPSMT" w:cs="Times New Roman"/>
          <w:b/>
          <w:bCs/>
          <w:color w:val="000000"/>
          <w:sz w:val="24"/>
          <w:szCs w:val="24"/>
          <w:lang w:bidi="ar"/>
        </w:rPr>
        <w:t>.</w:t>
      </w:r>
      <w:r>
        <w:rPr>
          <w:rFonts w:ascii="Times New Roman" w:hAnsi="Times New Roman" w:eastAsia="TimesNewRomanPSMT" w:cs="Times New Roman"/>
          <w:color w:val="000000"/>
          <w:sz w:val="24"/>
          <w:szCs w:val="24"/>
          <w:lang w:bidi="ar"/>
        </w:rPr>
        <w:t xml:space="preserve"> Jurnal Teknik Industri. 172 </w:t>
      </w:r>
      <w:r>
        <w:rPr>
          <w:rFonts w:ascii="Times New Roman" w:hAnsi="Times New Roman" w:eastAsia="SimSun" w:cs="Times New Roman"/>
          <w:color w:val="000000"/>
          <w:sz w:val="24"/>
          <w:szCs w:val="24"/>
          <w:lang w:bidi="ar"/>
        </w:rPr>
        <w:t>±</w:t>
      </w:r>
      <w:r>
        <w:rPr>
          <w:rFonts w:ascii="Times New Roman" w:hAnsi="Times New Roman" w:eastAsia="TimesNewRomanPSMT" w:cs="Times New Roman"/>
          <w:color w:val="000000"/>
          <w:sz w:val="24"/>
          <w:szCs w:val="24"/>
          <w:lang w:bidi="ar"/>
        </w:rPr>
        <w:t xml:space="preserve"> 184.</w:t>
      </w:r>
    </w:p>
    <w:p>
      <w:pPr>
        <w:ind w:left="720" w:hanging="720"/>
        <w:jc w:val="both"/>
        <w:rPr>
          <w:rFonts w:ascii="Times New Roman" w:hAnsi="Times New Roman" w:eastAsia="TimesNewRomanPSMT" w:cs="Times New Roman"/>
          <w:color w:val="000000"/>
          <w:sz w:val="24"/>
          <w:szCs w:val="24"/>
          <w:lang w:bidi="ar"/>
        </w:rPr>
      </w:pPr>
    </w:p>
    <w:p>
      <w:pPr>
        <w:ind w:left="720" w:hanging="720"/>
        <w:jc w:val="both"/>
        <w:rPr>
          <w:rFonts w:ascii="Times New Roman" w:hAnsi="Times New Roman" w:eastAsia="Calibri" w:cs="Times New Roman"/>
          <w:sz w:val="24"/>
          <w:szCs w:val="24"/>
        </w:rPr>
      </w:pPr>
      <w:r>
        <w:rPr>
          <w:rFonts w:ascii="Times New Roman" w:hAnsi="Times New Roman" w:eastAsia="SimSun" w:cs="Times New Roman"/>
          <w:color w:val="000000"/>
          <w:sz w:val="24"/>
          <w:szCs w:val="24"/>
          <w:lang w:bidi="ar"/>
        </w:rPr>
        <w:t>Andic, S., Boran, G., &amp; Tuncturk, Y. 2013.</w:t>
      </w:r>
      <w:r>
        <w:rPr>
          <w:rFonts w:ascii="Times New Roman" w:hAnsi="Times New Roman" w:eastAsia="SimSun" w:cs="Times New Roman"/>
          <w:b/>
          <w:bCs/>
          <w:color w:val="000000"/>
          <w:sz w:val="24"/>
          <w:szCs w:val="24"/>
          <w:lang w:bidi="ar"/>
        </w:rPr>
        <w:t xml:space="preserve"> </w:t>
      </w:r>
      <w:r>
        <w:rPr>
          <w:rFonts w:ascii="Times New Roman" w:hAnsi="Times New Roman" w:eastAsia="SimSun" w:cs="Times New Roman"/>
          <w:b/>
          <w:bCs/>
          <w:i/>
          <w:iCs/>
          <w:color w:val="000000"/>
          <w:sz w:val="24"/>
          <w:szCs w:val="24"/>
          <w:lang w:bidi="ar"/>
        </w:rPr>
        <w:t>Effects of carboxyl methyl cellulose and edible cow gelatin on physico-chemical, textural and sensory properties of yoghurt.</w:t>
      </w:r>
      <w:r>
        <w:rPr>
          <w:rFonts w:ascii="Times New Roman" w:hAnsi="Times New Roman" w:eastAsia="SimSun" w:cs="Times New Roman"/>
          <w:color w:val="000000"/>
          <w:sz w:val="24"/>
          <w:szCs w:val="24"/>
          <w:lang w:bidi="ar"/>
        </w:rPr>
        <w:t xml:space="preserve"> International Journal of Agriculture and Biology (Pakistan), 15(2).</w:t>
      </w:r>
    </w:p>
    <w:p>
      <w:pPr>
        <w:ind w:left="720" w:hanging="72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Anonim. 2009. </w:t>
      </w:r>
      <w:r>
        <w:rPr>
          <w:rFonts w:ascii="Times New Roman" w:hAnsi="Times New Roman" w:eastAsia="SimSun" w:cs="Times New Roman"/>
          <w:b/>
          <w:bCs/>
          <w:i/>
          <w:iCs/>
          <w:sz w:val="24"/>
          <w:szCs w:val="24"/>
        </w:rPr>
        <w:t>Buku Petunjuk Praktikum Farmasi Fisika</w:t>
      </w:r>
      <w:r>
        <w:rPr>
          <w:rFonts w:ascii="Times New Roman" w:hAnsi="Times New Roman" w:eastAsia="SimSun" w:cs="Times New Roman"/>
          <w:sz w:val="24"/>
          <w:szCs w:val="24"/>
        </w:rPr>
        <w:t>; Departemen Farmasi FMIPA UI, Depok.</w:t>
      </w:r>
    </w:p>
    <w:p>
      <w:pPr>
        <w:ind w:left="720" w:hanging="720"/>
        <w:jc w:val="both"/>
        <w:rPr>
          <w:rFonts w:ascii="Times New Roman" w:hAnsi="Times New Roman" w:eastAsia="SimSun" w:cs="Times New Roman"/>
          <w:sz w:val="24"/>
          <w:szCs w:val="24"/>
        </w:rPr>
      </w:pPr>
    </w:p>
    <w:p>
      <w:pPr>
        <w:ind w:left="720" w:hanging="720"/>
        <w:jc w:val="both"/>
        <w:rPr>
          <w:rFonts w:ascii="Times New Roman" w:hAnsi="Times New Roman" w:eastAsia="SimSun" w:cs="Times New Roman"/>
          <w:sz w:val="24"/>
          <w:szCs w:val="24"/>
        </w:rPr>
      </w:pPr>
      <w:r>
        <w:rPr>
          <w:rFonts w:ascii="Times New Roman" w:hAnsi="Times New Roman" w:eastAsia="SimSun" w:cs="Times New Roman"/>
          <w:sz w:val="24"/>
          <w:szCs w:val="24"/>
        </w:rPr>
        <w:t>Angelia, I. O. 2017.</w:t>
      </w:r>
      <w:r>
        <w:rPr>
          <w:rFonts w:ascii="Times New Roman" w:hAnsi="Times New Roman" w:eastAsia="SimSun" w:cs="Times New Roman"/>
          <w:i/>
          <w:iCs/>
          <w:sz w:val="24"/>
          <w:szCs w:val="24"/>
        </w:rPr>
        <w:t xml:space="preserve"> </w:t>
      </w:r>
      <w:r>
        <w:rPr>
          <w:rFonts w:ascii="Times New Roman" w:hAnsi="Times New Roman" w:eastAsia="SimSun" w:cs="Times New Roman"/>
          <w:b/>
          <w:bCs/>
          <w:i/>
          <w:iCs/>
          <w:sz w:val="24"/>
          <w:szCs w:val="24"/>
        </w:rPr>
        <w:t>Kandungan pH, Total Asam Tertitrasi, Padatan Terlarut Dan Vitamin C Pada Beberapa Komoditas Hortikultura</w:t>
      </w:r>
      <w:r>
        <w:rPr>
          <w:rFonts w:ascii="Times New Roman" w:hAnsi="Times New Roman" w:eastAsia="SimSun" w:cs="Times New Roman"/>
          <w:b/>
          <w:bCs/>
          <w:sz w:val="24"/>
          <w:szCs w:val="24"/>
        </w:rPr>
        <w:t>.</w:t>
      </w:r>
      <w:r>
        <w:rPr>
          <w:rFonts w:ascii="Times New Roman" w:hAnsi="Times New Roman" w:eastAsia="SimSun" w:cs="Times New Roman"/>
          <w:sz w:val="24"/>
          <w:szCs w:val="24"/>
        </w:rPr>
        <w:t xml:space="preserve"> Journal of Agritech Science, Vol 1 No 2, November 2017.</w:t>
      </w:r>
    </w:p>
    <w:p>
      <w:pPr>
        <w:ind w:left="720" w:hanging="720"/>
        <w:jc w:val="both"/>
        <w:rPr>
          <w:rFonts w:ascii="Times New Roman" w:hAnsi="Times New Roman" w:eastAsia="SimSun" w:cs="Times New Roman"/>
          <w:sz w:val="24"/>
          <w:szCs w:val="24"/>
        </w:rPr>
      </w:pPr>
    </w:p>
    <w:p>
      <w:pPr>
        <w:ind w:left="720" w:hanging="720"/>
        <w:jc w:val="both"/>
        <w:rPr>
          <w:rFonts w:ascii="Times New Roman" w:hAnsi="Times New Roman" w:eastAsia="SimSun" w:cs="Times New Roman"/>
          <w:sz w:val="24"/>
          <w:szCs w:val="24"/>
          <w:lang w:val="id-ID"/>
        </w:rPr>
      </w:pPr>
      <w:r>
        <w:rPr>
          <w:rFonts w:ascii="Times New Roman" w:hAnsi="Times New Roman" w:eastAsia="SimSun" w:cs="Times New Roman"/>
          <w:sz w:val="24"/>
          <w:szCs w:val="24"/>
        </w:rPr>
        <w:t xml:space="preserve">Asih, A.R.S. 2004. </w:t>
      </w:r>
      <w:r>
        <w:rPr>
          <w:rFonts w:ascii="Times New Roman" w:hAnsi="Times New Roman" w:eastAsia="SimSun" w:cs="Times New Roman"/>
          <w:b/>
          <w:bCs/>
          <w:i/>
          <w:iCs/>
          <w:sz w:val="24"/>
          <w:szCs w:val="24"/>
        </w:rPr>
        <w:t>Manajemen Ternak Perah.</w:t>
      </w:r>
      <w:r>
        <w:rPr>
          <w:rFonts w:ascii="Times New Roman" w:hAnsi="Times New Roman" w:eastAsia="SimSun" w:cs="Times New Roman"/>
          <w:sz w:val="24"/>
          <w:szCs w:val="24"/>
        </w:rPr>
        <w:t xml:space="preserve"> UNRAM Press. Mataram</w:t>
      </w:r>
      <w:r>
        <w:rPr>
          <w:rFonts w:ascii="Times New Roman" w:hAnsi="Times New Roman" w:eastAsia="SimSun" w:cs="Times New Roman"/>
          <w:sz w:val="24"/>
          <w:szCs w:val="24"/>
          <w:lang w:val="id-ID"/>
        </w:rPr>
        <w:t>.</w:t>
      </w:r>
    </w:p>
    <w:p>
      <w:pPr>
        <w:ind w:left="720" w:hanging="720"/>
        <w:jc w:val="both"/>
        <w:rPr>
          <w:rFonts w:ascii="Times New Roman" w:hAnsi="Times New Roman" w:eastAsia="SimSun" w:cs="Times New Roman"/>
          <w:sz w:val="24"/>
          <w:szCs w:val="24"/>
          <w:lang w:val="id-ID"/>
        </w:rPr>
      </w:pPr>
    </w:p>
    <w:p>
      <w:pPr>
        <w:ind w:left="720" w:hanging="720"/>
        <w:jc w:val="both"/>
        <w:rPr>
          <w:rFonts w:ascii="Times New Roman" w:hAnsi="Times New Roman" w:eastAsia="TimesNewRomanPSMT" w:cs="Times New Roman"/>
          <w:color w:val="000000"/>
          <w:sz w:val="24"/>
          <w:szCs w:val="24"/>
          <w:lang w:bidi="ar"/>
        </w:rPr>
      </w:pPr>
      <w:r>
        <w:rPr>
          <w:rFonts w:ascii="Times New Roman" w:hAnsi="Times New Roman" w:eastAsia="TimesNewRomanPSMT" w:cs="Times New Roman"/>
          <w:color w:val="000000"/>
          <w:sz w:val="24"/>
          <w:szCs w:val="24"/>
          <w:lang w:bidi="ar"/>
        </w:rPr>
        <w:t xml:space="preserve">Arbangi, Z., S. Triana dan S. Mardiati. 2014. </w:t>
      </w:r>
      <w:r>
        <w:rPr>
          <w:rFonts w:ascii="Times New Roman" w:hAnsi="Times New Roman" w:eastAsia="TimesNewRomanPSMT" w:cs="Times New Roman"/>
          <w:b/>
          <w:bCs/>
          <w:i/>
          <w:iCs/>
          <w:color w:val="000000"/>
          <w:sz w:val="24"/>
          <w:szCs w:val="24"/>
          <w:lang w:bidi="ar"/>
        </w:rPr>
        <w:t>Jumlah Bakteri Asam Laktat (BAL), Mikroba dan Kadar Air Kefir Susu Kambing dengan Konsentrasi Biji Kefir dan</w:t>
      </w:r>
      <w:r>
        <w:rPr>
          <w:rFonts w:ascii="Times New Roman" w:hAnsi="Times New Roman" w:eastAsia="TimesNewRomanPSMT" w:cs="Times New Roman"/>
          <w:b/>
          <w:bCs/>
          <w:i/>
          <w:iCs/>
          <w:color w:val="000000"/>
          <w:sz w:val="24"/>
          <w:szCs w:val="24"/>
          <w:lang w:val="id-ID" w:bidi="ar"/>
        </w:rPr>
        <w:t xml:space="preserve"> </w:t>
      </w:r>
      <w:r>
        <w:rPr>
          <w:rFonts w:ascii="Times New Roman" w:hAnsi="Times New Roman" w:eastAsia="TimesNewRomanPSMT" w:cs="Times New Roman"/>
          <w:b/>
          <w:bCs/>
          <w:i/>
          <w:iCs/>
          <w:color w:val="000000"/>
          <w:sz w:val="24"/>
          <w:szCs w:val="24"/>
          <w:lang w:bidi="ar"/>
        </w:rPr>
        <w:t xml:space="preserve">Waktu Fermentasi Berbeda, </w:t>
      </w:r>
      <w:r>
        <w:rPr>
          <w:rFonts w:ascii="Times New Roman" w:hAnsi="Times New Roman" w:eastAsia="TimesNewRomanPSMT" w:cs="Times New Roman"/>
          <w:color w:val="000000"/>
          <w:sz w:val="24"/>
          <w:szCs w:val="24"/>
          <w:lang w:bidi="ar"/>
        </w:rPr>
        <w:t xml:space="preserve">Junal Ilmiah Peternakan. 2 (1) : 87 </w:t>
      </w:r>
      <w:r>
        <w:rPr>
          <w:rFonts w:ascii="Times New Roman" w:hAnsi="Times New Roman" w:eastAsia="SimSun" w:cs="Times New Roman"/>
          <w:color w:val="000000"/>
          <w:sz w:val="24"/>
          <w:szCs w:val="24"/>
          <w:lang w:bidi="ar"/>
        </w:rPr>
        <w:t>±</w:t>
      </w:r>
      <w:r>
        <w:rPr>
          <w:rFonts w:ascii="Times New Roman" w:hAnsi="Times New Roman" w:eastAsia="TimesNewRomanPSMT" w:cs="Times New Roman"/>
          <w:color w:val="000000"/>
          <w:sz w:val="24"/>
          <w:szCs w:val="24"/>
          <w:lang w:bidi="ar"/>
        </w:rPr>
        <w:t xml:space="preserve"> 93 </w:t>
      </w:r>
    </w:p>
    <w:p>
      <w:pPr>
        <w:ind w:left="720" w:hanging="720"/>
        <w:jc w:val="both"/>
        <w:rPr>
          <w:rFonts w:ascii="Times New Roman" w:hAnsi="Times New Roman" w:eastAsia="TimesNewRomanPSMT" w:cs="Times New Roman"/>
          <w:color w:val="000000"/>
          <w:sz w:val="24"/>
          <w:szCs w:val="24"/>
          <w:lang w:bidi="ar"/>
        </w:rPr>
      </w:pPr>
    </w:p>
    <w:p>
      <w:pPr>
        <w:ind w:left="720" w:hanging="720"/>
        <w:jc w:val="both"/>
        <w:rPr>
          <w:rFonts w:ascii="Times New Roman" w:hAnsi="Times New Roman" w:eastAsia="SimSun" w:cs="Times New Roman"/>
          <w:sz w:val="24"/>
          <w:szCs w:val="24"/>
        </w:rPr>
      </w:pPr>
      <w:r>
        <w:rPr>
          <w:rFonts w:ascii="Times New Roman" w:hAnsi="Times New Roman" w:eastAsia="SimSun" w:cs="Times New Roman"/>
          <w:sz w:val="24"/>
          <w:szCs w:val="24"/>
        </w:rPr>
        <w:t>Badan Standarisasi Nasional (BSN). 1992.</w:t>
      </w:r>
      <w:r>
        <w:rPr>
          <w:rFonts w:ascii="Times New Roman" w:hAnsi="Times New Roman" w:eastAsia="SimSun" w:cs="Times New Roman"/>
          <w:b/>
          <w:bCs/>
          <w:i/>
          <w:iCs/>
          <w:sz w:val="24"/>
          <w:szCs w:val="24"/>
        </w:rPr>
        <w:t xml:space="preserve"> Yogur</w:t>
      </w:r>
      <w:r>
        <w:rPr>
          <w:rFonts w:ascii="Times New Roman" w:hAnsi="Times New Roman" w:eastAsia="SimSun" w:cs="Times New Roman"/>
          <w:b/>
          <w:bCs/>
          <w:sz w:val="24"/>
          <w:szCs w:val="24"/>
        </w:rPr>
        <w:t>t.</w:t>
      </w:r>
      <w:r>
        <w:rPr>
          <w:rFonts w:ascii="Times New Roman" w:hAnsi="Times New Roman" w:eastAsia="SimSun" w:cs="Times New Roman"/>
          <w:sz w:val="24"/>
          <w:szCs w:val="24"/>
        </w:rPr>
        <w:t xml:space="preserve"> Jakarta : Badan Standarisasi Nasional.</w:t>
      </w:r>
    </w:p>
    <w:p>
      <w:pPr>
        <w:ind w:left="720" w:hanging="720"/>
        <w:jc w:val="both"/>
        <w:rPr>
          <w:rFonts w:ascii="Times New Roman" w:hAnsi="Times New Roman" w:eastAsia="SimSun" w:cs="Times New Roman"/>
          <w:sz w:val="24"/>
          <w:szCs w:val="24"/>
        </w:rPr>
      </w:pPr>
    </w:p>
    <w:p>
      <w:pPr>
        <w:ind w:left="720" w:hanging="720"/>
        <w:jc w:val="both"/>
        <w:rPr>
          <w:rFonts w:ascii="Times New Roman" w:hAnsi="Times New Roman" w:eastAsia="SimSun" w:cs="Times New Roman"/>
          <w:sz w:val="24"/>
          <w:szCs w:val="24"/>
        </w:rPr>
      </w:pPr>
      <w:r>
        <w:rPr>
          <w:rFonts w:ascii="Times New Roman" w:hAnsi="Times New Roman" w:eastAsia="SimSun" w:cs="Times New Roman"/>
          <w:sz w:val="24"/>
          <w:szCs w:val="24"/>
        </w:rPr>
        <w:t>Badan Standardisasi Nasional. 1992.</w:t>
      </w:r>
      <w:r>
        <w:rPr>
          <w:rFonts w:ascii="Times New Roman" w:hAnsi="Times New Roman" w:eastAsia="SimSun" w:cs="Times New Roman"/>
          <w:i/>
          <w:iCs/>
          <w:sz w:val="24"/>
          <w:szCs w:val="24"/>
        </w:rPr>
        <w:t xml:space="preserve"> S</w:t>
      </w:r>
      <w:r>
        <w:rPr>
          <w:rFonts w:ascii="Times New Roman" w:hAnsi="Times New Roman" w:eastAsia="SimSun" w:cs="Times New Roman"/>
          <w:b/>
          <w:bCs/>
          <w:i/>
          <w:iCs/>
          <w:sz w:val="24"/>
          <w:szCs w:val="24"/>
        </w:rPr>
        <w:t>NI Yoghurt(SNI01-2981-1992.1992)</w:t>
      </w:r>
      <w:r>
        <w:rPr>
          <w:rFonts w:ascii="Times New Roman" w:hAnsi="Times New Roman" w:eastAsia="SimSun" w:cs="Times New Roman"/>
          <w:sz w:val="24"/>
          <w:szCs w:val="24"/>
        </w:rPr>
        <w:t>. Badan Standardisasi Nasional. Jakarta.</w:t>
      </w:r>
    </w:p>
    <w:p>
      <w:pPr>
        <w:ind w:left="720" w:hanging="720"/>
        <w:jc w:val="both"/>
        <w:rPr>
          <w:rFonts w:ascii="Times New Roman" w:hAnsi="Times New Roman" w:eastAsia="SimSun" w:cs="Times New Roman"/>
          <w:sz w:val="24"/>
          <w:szCs w:val="24"/>
        </w:rPr>
      </w:pPr>
    </w:p>
    <w:p>
      <w:pPr>
        <w:ind w:left="720" w:hanging="720"/>
        <w:jc w:val="both"/>
        <w:rPr>
          <w:rFonts w:ascii="Times New Roman" w:hAnsi="Times New Roman" w:eastAsia="Calibri" w:cs="Times New Roman"/>
          <w:sz w:val="24"/>
          <w:szCs w:val="24"/>
        </w:rPr>
      </w:pPr>
      <w:r>
        <w:rPr>
          <w:rFonts w:ascii="Times New Roman" w:hAnsi="Times New Roman" w:eastAsia="SimSun" w:cs="Times New Roman"/>
          <w:color w:val="000000"/>
          <w:sz w:val="24"/>
          <w:szCs w:val="24"/>
          <w:lang w:bidi="ar"/>
        </w:rPr>
        <w:t>Badan Standar Nasional Indonesia. 1992.</w:t>
      </w:r>
      <w:r>
        <w:rPr>
          <w:rFonts w:ascii="Times New Roman" w:hAnsi="Times New Roman" w:eastAsia="SimSun" w:cs="Times New Roman"/>
          <w:b/>
          <w:bCs/>
          <w:color w:val="000000"/>
          <w:sz w:val="24"/>
          <w:szCs w:val="24"/>
          <w:lang w:bidi="ar"/>
        </w:rPr>
        <w:t xml:space="preserve"> </w:t>
      </w:r>
      <w:r>
        <w:rPr>
          <w:rFonts w:ascii="Times New Roman" w:hAnsi="Times New Roman" w:eastAsia="SimSun" w:cs="Times New Roman"/>
          <w:b/>
          <w:bCs/>
          <w:i/>
          <w:color w:val="000000"/>
          <w:sz w:val="24"/>
          <w:szCs w:val="24"/>
          <w:lang w:bidi="ar"/>
        </w:rPr>
        <w:t>Kopi Instan</w:t>
      </w:r>
      <w:r>
        <w:rPr>
          <w:rFonts w:ascii="Times New Roman" w:hAnsi="Times New Roman" w:eastAsia="SimSun" w:cs="Times New Roman"/>
          <w:color w:val="000000"/>
          <w:sz w:val="24"/>
          <w:szCs w:val="24"/>
          <w:lang w:bidi="ar"/>
        </w:rPr>
        <w:t>. SNI 01-2983- 1992. Jakarta.</w:t>
      </w:r>
    </w:p>
    <w:p>
      <w:pPr>
        <w:ind w:left="720" w:hanging="72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[BSN] Badan Standarisasi Nasional. 2009. </w:t>
      </w:r>
      <w:r>
        <w:rPr>
          <w:rFonts w:ascii="Times New Roman" w:hAnsi="Times New Roman" w:eastAsia="SimSun" w:cs="Times New Roman"/>
          <w:b/>
          <w:bCs/>
          <w:sz w:val="24"/>
          <w:szCs w:val="24"/>
        </w:rPr>
        <w:t>S</w:t>
      </w:r>
      <w:r>
        <w:rPr>
          <w:rFonts w:ascii="Times New Roman" w:hAnsi="Times New Roman" w:eastAsia="SimSun" w:cs="Times New Roman"/>
          <w:b/>
          <w:bCs/>
          <w:i/>
          <w:iCs/>
          <w:sz w:val="24"/>
          <w:szCs w:val="24"/>
        </w:rPr>
        <w:t>yarat Mutu Yogurt</w:t>
      </w:r>
      <w:r>
        <w:rPr>
          <w:rFonts w:ascii="Times New Roman" w:hAnsi="Times New Roman" w:eastAsia="SimSun" w:cs="Times New Roman"/>
          <w:i/>
          <w:iCs/>
          <w:sz w:val="24"/>
          <w:szCs w:val="24"/>
        </w:rPr>
        <w:t xml:space="preserve"> </w:t>
      </w:r>
      <w:r>
        <w:rPr>
          <w:rFonts w:ascii="Times New Roman" w:hAnsi="Times New Roman" w:eastAsia="SimSun" w:cs="Times New Roman"/>
          <w:sz w:val="24"/>
          <w:szCs w:val="24"/>
        </w:rPr>
        <w:t>SNI 2981-2009.</w:t>
      </w:r>
    </w:p>
    <w:p>
      <w:pPr>
        <w:ind w:left="720" w:hanging="720"/>
        <w:jc w:val="both"/>
        <w:rPr>
          <w:rFonts w:ascii="Times New Roman" w:hAnsi="Times New Roman" w:eastAsia="SimSun" w:cs="Times New Roman"/>
          <w:sz w:val="24"/>
          <w:szCs w:val="24"/>
        </w:rPr>
      </w:pPr>
    </w:p>
    <w:p>
      <w:pPr>
        <w:ind w:left="720" w:hanging="720"/>
        <w:jc w:val="both"/>
        <w:rPr>
          <w:rFonts w:ascii="Times New Roman" w:hAnsi="Times New Roman" w:eastAsia="SimSun" w:cs="Times New Roman"/>
          <w:sz w:val="24"/>
          <w:szCs w:val="24"/>
        </w:rPr>
      </w:pPr>
      <w:r>
        <w:rPr>
          <w:rFonts w:ascii="Times New Roman" w:hAnsi="Times New Roman" w:eastAsia="SimSun" w:cs="Times New Roman"/>
          <w:sz w:val="24"/>
          <w:szCs w:val="24"/>
        </w:rPr>
        <w:t>Buckle, K. A., R. A. Edward, G.H. Fleet and M. Wooton, 1985.</w:t>
      </w:r>
      <w:r>
        <w:rPr>
          <w:rFonts w:ascii="Times New Roman" w:hAnsi="Times New Roman" w:eastAsia="SimSun" w:cs="Times New Roman"/>
          <w:b/>
          <w:bCs/>
          <w:sz w:val="24"/>
          <w:szCs w:val="24"/>
        </w:rPr>
        <w:t xml:space="preserve"> </w:t>
      </w:r>
      <w:r>
        <w:rPr>
          <w:rFonts w:ascii="Times New Roman" w:hAnsi="Times New Roman" w:eastAsia="SimSun" w:cs="Times New Roman"/>
          <w:b/>
          <w:bCs/>
          <w:i/>
          <w:iCs/>
          <w:sz w:val="24"/>
          <w:szCs w:val="24"/>
        </w:rPr>
        <w:t>Ilmu Pangan</w:t>
      </w:r>
      <w:r>
        <w:rPr>
          <w:rFonts w:ascii="Times New Roman" w:hAnsi="Times New Roman" w:eastAsia="SimSun" w:cs="Times New Roman"/>
          <w:i/>
          <w:iCs/>
          <w:sz w:val="24"/>
          <w:szCs w:val="24"/>
        </w:rPr>
        <w:t xml:space="preserve"> </w:t>
      </w:r>
      <w:r>
        <w:rPr>
          <w:rFonts w:ascii="Times New Roman" w:hAnsi="Times New Roman" w:eastAsia="SimSun" w:cs="Times New Roman"/>
          <w:sz w:val="24"/>
          <w:szCs w:val="24"/>
        </w:rPr>
        <w:t>(diterjemahkan oleh Purnomo, H dan Adiono). UI Press. Jakarta.</w:t>
      </w:r>
    </w:p>
    <w:p>
      <w:pPr>
        <w:ind w:left="720" w:hanging="720"/>
        <w:jc w:val="both"/>
        <w:rPr>
          <w:rFonts w:ascii="Times New Roman" w:hAnsi="Times New Roman" w:eastAsia="SimSun" w:cs="Times New Roman"/>
          <w:sz w:val="24"/>
          <w:szCs w:val="24"/>
        </w:rPr>
      </w:pPr>
    </w:p>
    <w:p>
      <w:pPr>
        <w:ind w:left="720" w:hanging="720"/>
        <w:jc w:val="both"/>
        <w:rPr>
          <w:rFonts w:ascii="Times New Roman" w:hAnsi="Times New Roman" w:eastAsia="Calibri" w:cs="Times New Roman"/>
          <w:sz w:val="24"/>
          <w:szCs w:val="24"/>
        </w:rPr>
      </w:pPr>
      <w:r>
        <w:rPr>
          <w:rFonts w:ascii="Times New Roman" w:hAnsi="Times New Roman" w:eastAsia="SimSun" w:cs="Times New Roman"/>
          <w:sz w:val="24"/>
          <w:szCs w:val="24"/>
        </w:rPr>
        <w:t xml:space="preserve">Botanical, 2008. </w:t>
      </w:r>
      <w:r>
        <w:rPr>
          <w:rFonts w:ascii="Times New Roman" w:hAnsi="Times New Roman" w:eastAsia="SimSun" w:cs="Times New Roman"/>
          <w:b/>
          <w:bCs/>
          <w:i/>
          <w:iCs/>
          <w:sz w:val="24"/>
          <w:szCs w:val="24"/>
        </w:rPr>
        <w:t>Coffea Canephora.</w:t>
      </w:r>
      <w:r>
        <w:rPr>
          <w:rFonts w:ascii="Times New Roman" w:hAnsi="Times New Roman" w:eastAsia="SimSun" w:cs="Times New Roman"/>
          <w:sz w:val="24"/>
          <w:szCs w:val="24"/>
        </w:rPr>
        <w:t xml:space="preserve"> </w:t>
      </w:r>
      <w:r>
        <w:fldChar w:fldCharType="begin"/>
      </w:r>
      <w:r>
        <w:instrText xml:space="preserve"> HYPERLINK "http://info@ico.org/botanical.asp.%201%20Februari%202010" </w:instrText>
      </w:r>
      <w:r>
        <w:fldChar w:fldCharType="separate"/>
      </w:r>
      <w:r>
        <w:rPr>
          <w:rStyle w:val="6"/>
          <w:rFonts w:ascii="Times New Roman" w:hAnsi="Times New Roman" w:eastAsia="SimSun" w:cs="Times New Roman"/>
          <w:color w:val="auto"/>
          <w:sz w:val="24"/>
          <w:szCs w:val="24"/>
          <w:u w:val="none"/>
        </w:rPr>
        <w:t>http://info@ico.org/botanical.asp. 1 Februari 2010</w:t>
      </w:r>
      <w:r>
        <w:rPr>
          <w:rStyle w:val="6"/>
          <w:rFonts w:ascii="Times New Roman" w:hAnsi="Times New Roman" w:eastAsia="SimSun" w:cs="Times New Roman"/>
          <w:color w:val="auto"/>
          <w:sz w:val="24"/>
          <w:szCs w:val="24"/>
          <w:u w:val="none"/>
        </w:rPr>
        <w:fldChar w:fldCharType="end"/>
      </w:r>
      <w:r>
        <w:rPr>
          <w:rFonts w:ascii="Times New Roman" w:hAnsi="Times New Roman" w:eastAsia="SimSun" w:cs="Times New Roman"/>
          <w:sz w:val="24"/>
          <w:szCs w:val="24"/>
        </w:rPr>
        <w:t>.</w:t>
      </w:r>
    </w:p>
    <w:p>
      <w:pPr>
        <w:ind w:left="720" w:hanging="72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Clifford, M.N. 1999. </w:t>
      </w:r>
      <w:r>
        <w:rPr>
          <w:rFonts w:ascii="Times New Roman" w:hAnsi="Times New Roman" w:eastAsia="SimSun" w:cs="Times New Roman"/>
          <w:b/>
          <w:bCs/>
          <w:i/>
          <w:iCs/>
          <w:sz w:val="24"/>
          <w:szCs w:val="24"/>
        </w:rPr>
        <w:t>Chlorogenic Acids and Other Cinnamates : Nature, Occurrence and Dietary Burden</w:t>
      </w:r>
      <w:r>
        <w:rPr>
          <w:rFonts w:ascii="Times New Roman" w:hAnsi="Times New Roman" w:eastAsia="SimSun" w:cs="Times New Roman"/>
          <w:b/>
          <w:bCs/>
          <w:sz w:val="24"/>
          <w:szCs w:val="24"/>
        </w:rPr>
        <w:t>.</w:t>
      </w:r>
      <w:r>
        <w:rPr>
          <w:rFonts w:ascii="Times New Roman" w:hAnsi="Times New Roman" w:eastAsia="SimSun" w:cs="Times New Roman"/>
          <w:sz w:val="24"/>
          <w:szCs w:val="24"/>
        </w:rPr>
        <w:t xml:space="preserve"> Journal of The Science of Food Agriculture, 79 : 362–372.</w:t>
      </w:r>
    </w:p>
    <w:p>
      <w:pPr>
        <w:ind w:left="720" w:hanging="720"/>
        <w:jc w:val="both"/>
        <w:rPr>
          <w:rFonts w:ascii="Times New Roman" w:hAnsi="Times New Roman" w:eastAsia="SimSun" w:cs="Times New Roman"/>
          <w:sz w:val="24"/>
          <w:szCs w:val="24"/>
        </w:rPr>
      </w:pPr>
    </w:p>
    <w:p>
      <w:pPr>
        <w:ind w:left="720" w:hanging="720"/>
        <w:jc w:val="both"/>
        <w:rPr>
          <w:rFonts w:ascii="Times New Roman" w:hAnsi="Times New Roman" w:eastAsia="SimSun" w:cs="Times New Roman"/>
          <w:sz w:val="24"/>
          <w:szCs w:val="24"/>
          <w:lang w:val="id-ID"/>
        </w:rPr>
      </w:pPr>
      <w:r>
        <w:rPr>
          <w:rFonts w:ascii="Times New Roman" w:hAnsi="Times New Roman" w:eastAsia="SimSun" w:cs="Times New Roman"/>
          <w:sz w:val="24"/>
          <w:szCs w:val="24"/>
        </w:rPr>
        <w:t>Dinas Perkebunan Provinsi Sumatera Barat. 2016.</w:t>
      </w:r>
      <w:r>
        <w:rPr>
          <w:rFonts w:ascii="Times New Roman" w:hAnsi="Times New Roman" w:eastAsia="SimSun" w:cs="Times New Roman"/>
          <w:i/>
          <w:iCs/>
          <w:sz w:val="24"/>
          <w:szCs w:val="24"/>
        </w:rPr>
        <w:t xml:space="preserve"> </w:t>
      </w:r>
      <w:r>
        <w:rPr>
          <w:rFonts w:ascii="Times New Roman" w:hAnsi="Times New Roman" w:eastAsia="SimSun" w:cs="Times New Roman"/>
          <w:b/>
          <w:bCs/>
          <w:i/>
          <w:iCs/>
          <w:sz w:val="24"/>
          <w:szCs w:val="24"/>
        </w:rPr>
        <w:t>Potensi produksi tanaman</w:t>
      </w:r>
      <w:r>
        <w:rPr>
          <w:rFonts w:ascii="Times New Roman" w:hAnsi="Times New Roman" w:eastAsia="SimSun" w:cs="Times New Roman"/>
          <w:b/>
          <w:bCs/>
          <w:i/>
          <w:iCs/>
          <w:sz w:val="24"/>
          <w:szCs w:val="24"/>
          <w:lang w:val="id-ID"/>
        </w:rPr>
        <w:t xml:space="preserve"> </w:t>
      </w:r>
      <w:r>
        <w:rPr>
          <w:rFonts w:ascii="Times New Roman" w:hAnsi="Times New Roman" w:eastAsia="SimSun" w:cs="Times New Roman"/>
          <w:b/>
          <w:bCs/>
          <w:i/>
          <w:iCs/>
          <w:sz w:val="24"/>
          <w:szCs w:val="24"/>
        </w:rPr>
        <w:t>kopi</w:t>
      </w:r>
      <w:r>
        <w:rPr>
          <w:rFonts w:hint="default" w:ascii="Times New Roman" w:hAnsi="Times New Roman" w:eastAsia="SimSun" w:cs="Times New Roman"/>
          <w:b/>
          <w:bCs/>
          <w:i/>
          <w:iCs/>
          <w:sz w:val="24"/>
          <w:szCs w:val="24"/>
          <w:lang w:val="id-ID"/>
        </w:rPr>
        <w:t xml:space="preserve"> </w:t>
      </w:r>
      <w:r>
        <w:rPr>
          <w:rFonts w:ascii="Times New Roman" w:hAnsi="Times New Roman" w:eastAsia="SimSun" w:cs="Times New Roman"/>
          <w:b/>
          <w:bCs/>
          <w:i/>
          <w:iCs/>
          <w:sz w:val="24"/>
          <w:szCs w:val="24"/>
        </w:rPr>
        <w:t>sumatera bara</w:t>
      </w:r>
      <w:r>
        <w:rPr>
          <w:rFonts w:ascii="Times New Roman" w:hAnsi="Times New Roman" w:eastAsia="SimSun" w:cs="Times New Roman"/>
          <w:b/>
          <w:bCs/>
          <w:sz w:val="24"/>
          <w:szCs w:val="24"/>
        </w:rPr>
        <w:t>t.</w:t>
      </w:r>
      <w:r>
        <w:rPr>
          <w:rFonts w:ascii="Times New Roman" w:hAnsi="Times New Roman" w:eastAsia="SimSun" w:cs="Times New Roman"/>
          <w:sz w:val="24"/>
          <w:szCs w:val="24"/>
        </w:rPr>
        <w:t xml:space="preserve"> Padang</w:t>
      </w:r>
      <w:r>
        <w:rPr>
          <w:rFonts w:ascii="Times New Roman" w:hAnsi="Times New Roman" w:eastAsia="SimSun" w:cs="Times New Roman"/>
          <w:sz w:val="24"/>
          <w:szCs w:val="24"/>
          <w:lang w:val="id-ID"/>
        </w:rPr>
        <w:t xml:space="preserve">. </w:t>
      </w:r>
    </w:p>
    <w:p>
      <w:pPr>
        <w:ind w:left="720" w:hanging="720"/>
        <w:jc w:val="both"/>
        <w:rPr>
          <w:rFonts w:ascii="Times New Roman" w:hAnsi="Times New Roman" w:eastAsia="SimSun" w:cs="Times New Roman"/>
          <w:sz w:val="24"/>
          <w:szCs w:val="24"/>
          <w:lang w:val="id-ID"/>
        </w:rPr>
      </w:pPr>
    </w:p>
    <w:p>
      <w:pPr>
        <w:ind w:left="720" w:hanging="720"/>
        <w:jc w:val="both"/>
        <w:rPr>
          <w:rFonts w:ascii="Times New Roman" w:hAnsi="Times New Roman" w:eastAsia="TimesNewRomanPSMT" w:cs="Times New Roman"/>
          <w:color w:val="000000"/>
          <w:sz w:val="24"/>
          <w:szCs w:val="24"/>
          <w:lang w:bidi="ar"/>
        </w:rPr>
      </w:pPr>
      <w:r>
        <w:rPr>
          <w:rFonts w:ascii="Times New Roman" w:hAnsi="Times New Roman" w:eastAsia="TimesNewRomanPSMT" w:cs="Times New Roman"/>
          <w:color w:val="000000"/>
          <w:sz w:val="24"/>
          <w:szCs w:val="24"/>
          <w:lang w:bidi="ar"/>
        </w:rPr>
        <w:t xml:space="preserve">Effendi, M.H., S. Hartini dan A.M Lusiastuti. 2009. </w:t>
      </w:r>
      <w:r>
        <w:rPr>
          <w:rFonts w:ascii="Times New Roman" w:hAnsi="Times New Roman" w:eastAsia="TimesNewRomanPSMT" w:cs="Times New Roman"/>
          <w:b/>
          <w:bCs/>
          <w:i/>
          <w:iCs/>
          <w:color w:val="000000"/>
          <w:sz w:val="24"/>
          <w:szCs w:val="24"/>
          <w:lang w:bidi="ar"/>
        </w:rPr>
        <w:t>Peningkatan Kualitas Yogurt dari Susu Kambing dengan Penambahan Bubuk Susu Skim dan Pengaturan Suhu Pemeraman. J. Penelit. Med. Eksakta</w:t>
      </w:r>
      <w:r>
        <w:rPr>
          <w:rFonts w:ascii="Times New Roman" w:hAnsi="Times New Roman" w:eastAsia="TimesNewRomanPSMT" w:cs="Times New Roman"/>
          <w:i/>
          <w:iCs/>
          <w:color w:val="000000"/>
          <w:sz w:val="24"/>
          <w:szCs w:val="24"/>
          <w:lang w:bidi="ar"/>
        </w:rPr>
        <w:t>.</w:t>
      </w:r>
      <w:r>
        <w:rPr>
          <w:rFonts w:ascii="Times New Roman" w:hAnsi="Times New Roman" w:eastAsia="TimesNewRomanPSMT" w:cs="Times New Roman"/>
          <w:color w:val="000000"/>
          <w:sz w:val="24"/>
          <w:szCs w:val="24"/>
          <w:lang w:bidi="ar"/>
        </w:rPr>
        <w:t xml:space="preserve"> 8 (3) : 185-192.</w:t>
      </w:r>
    </w:p>
    <w:p>
      <w:pPr>
        <w:ind w:left="720" w:hanging="720"/>
        <w:jc w:val="both"/>
        <w:rPr>
          <w:rFonts w:ascii="Times New Roman" w:hAnsi="Times New Roman" w:eastAsia="TimesNewRomanPSMT" w:cs="Times New Roman"/>
          <w:color w:val="000000"/>
          <w:sz w:val="24"/>
          <w:szCs w:val="24"/>
          <w:lang w:bidi="ar"/>
        </w:rPr>
      </w:pPr>
    </w:p>
    <w:p>
      <w:pPr>
        <w:ind w:left="720" w:hanging="72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Fujioka, K., T. Shibamoto. 2008. </w:t>
      </w:r>
      <w:r>
        <w:rPr>
          <w:rFonts w:ascii="Times New Roman" w:hAnsi="Times New Roman" w:eastAsia="SimSun" w:cs="Times New Roman"/>
          <w:b/>
          <w:bCs/>
          <w:i/>
          <w:iCs/>
          <w:sz w:val="24"/>
          <w:szCs w:val="24"/>
        </w:rPr>
        <w:t>Cholorogenic Acid and Caffeine Contents in Various Commercial Brewed Coffes</w:t>
      </w:r>
      <w:r>
        <w:rPr>
          <w:rFonts w:ascii="Times New Roman" w:hAnsi="Times New Roman" w:eastAsia="SimSun" w:cs="Times New Roman"/>
          <w:i/>
          <w:iCs/>
          <w:sz w:val="24"/>
          <w:szCs w:val="24"/>
        </w:rPr>
        <w:t>.</w:t>
      </w:r>
      <w:r>
        <w:rPr>
          <w:rFonts w:ascii="Times New Roman" w:hAnsi="Times New Roman" w:eastAsia="SimSun" w:cs="Times New Roman"/>
          <w:sz w:val="24"/>
          <w:szCs w:val="24"/>
        </w:rPr>
        <w:t xml:space="preserve"> Food Chem 2008;106 : 217-221.</w:t>
      </w:r>
    </w:p>
    <w:p>
      <w:pPr>
        <w:ind w:left="720" w:hanging="720"/>
        <w:jc w:val="both"/>
        <w:rPr>
          <w:rFonts w:ascii="Times New Roman" w:hAnsi="Times New Roman" w:eastAsia="SimSun" w:cs="Times New Roman"/>
          <w:sz w:val="24"/>
          <w:szCs w:val="24"/>
        </w:rPr>
      </w:pPr>
    </w:p>
    <w:p>
      <w:pPr>
        <w:ind w:left="720" w:hanging="720"/>
        <w:jc w:val="both"/>
        <w:rPr>
          <w:rFonts w:ascii="Times New Roman" w:hAnsi="Times New Roman" w:eastAsia="TimesNewRomanPSMT" w:cs="Times New Roman"/>
          <w:color w:val="000000"/>
          <w:sz w:val="24"/>
          <w:szCs w:val="24"/>
          <w:lang w:bidi="ar"/>
        </w:rPr>
      </w:pPr>
      <w:r>
        <w:rPr>
          <w:rFonts w:ascii="Times New Roman" w:hAnsi="Times New Roman" w:eastAsia="TimesNewRomanPSMT" w:cs="Times New Roman"/>
          <w:color w:val="000000"/>
          <w:sz w:val="24"/>
          <w:szCs w:val="24"/>
          <w:lang w:bidi="ar"/>
        </w:rPr>
        <w:t>Gianti,I.</w:t>
      </w:r>
      <w:r>
        <w:rPr>
          <w:rFonts w:ascii="Times New Roman" w:hAnsi="Times New Roman" w:eastAsia="TimesNewRomanPSMT" w:cs="Times New Roman"/>
          <w:color w:val="000000"/>
          <w:sz w:val="24"/>
          <w:szCs w:val="24"/>
          <w:lang w:val="id-ID" w:bidi="ar"/>
        </w:rPr>
        <w:t xml:space="preserve"> </w:t>
      </w:r>
      <w:r>
        <w:rPr>
          <w:rFonts w:ascii="Times New Roman" w:hAnsi="Times New Roman" w:eastAsia="TimesNewRomanPSMT" w:cs="Times New Roman"/>
          <w:color w:val="000000"/>
          <w:sz w:val="24"/>
          <w:szCs w:val="24"/>
          <w:lang w:bidi="ar"/>
        </w:rPr>
        <w:t>dan H. Evanuarini. 2011.</w:t>
      </w:r>
      <w:r>
        <w:rPr>
          <w:rFonts w:ascii="Times New Roman" w:hAnsi="Times New Roman" w:eastAsia="TimesNewRomanPSMT" w:cs="Times New Roman"/>
          <w:i/>
          <w:iCs/>
          <w:color w:val="000000"/>
          <w:sz w:val="24"/>
          <w:szCs w:val="24"/>
          <w:lang w:bidi="ar"/>
        </w:rPr>
        <w:t xml:space="preserve"> </w:t>
      </w:r>
      <w:r>
        <w:rPr>
          <w:rFonts w:ascii="Times New Roman" w:hAnsi="Times New Roman" w:eastAsia="TimesNewRomanPSMT" w:cs="Times New Roman"/>
          <w:b/>
          <w:bCs/>
          <w:i/>
          <w:iCs/>
          <w:color w:val="000000"/>
          <w:sz w:val="24"/>
          <w:szCs w:val="24"/>
          <w:lang w:bidi="ar"/>
        </w:rPr>
        <w:t>Pengaruh Penambahan Gula dan Lama Penyimpanan terhadap Kualitas Fisik Susu Fermentasi</w:t>
      </w:r>
      <w:r>
        <w:rPr>
          <w:rFonts w:ascii="Times New Roman" w:hAnsi="Times New Roman" w:eastAsia="TimesNewRomanPSMT" w:cs="Times New Roman"/>
          <w:color w:val="000000"/>
          <w:sz w:val="24"/>
          <w:szCs w:val="24"/>
          <w:lang w:bidi="ar"/>
        </w:rPr>
        <w:t>. Jurnal Ilmu dan Teknlogi Hasil Ternak. l 6 ( 1) : 28-33.</w:t>
      </w:r>
    </w:p>
    <w:p>
      <w:pPr>
        <w:ind w:left="720" w:hanging="720"/>
        <w:jc w:val="both"/>
        <w:rPr>
          <w:rFonts w:ascii="Times New Roman" w:hAnsi="Times New Roman" w:eastAsia="TimesNewRomanPSMT" w:cs="Times New Roman"/>
          <w:color w:val="000000"/>
          <w:sz w:val="24"/>
          <w:szCs w:val="24"/>
          <w:lang w:bidi="ar"/>
        </w:rPr>
      </w:pPr>
    </w:p>
    <w:p>
      <w:pPr>
        <w:ind w:left="720" w:hanging="72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Harper, W.J. and C.W. Hall. 1976. </w:t>
      </w:r>
      <w:r>
        <w:rPr>
          <w:rFonts w:ascii="Times New Roman" w:hAnsi="Times New Roman" w:eastAsia="SimSun" w:cs="Times New Roman"/>
          <w:b/>
          <w:bCs/>
          <w:i/>
          <w:iCs/>
          <w:sz w:val="24"/>
          <w:szCs w:val="24"/>
        </w:rPr>
        <w:t>Dairy Technology and Enginering</w:t>
      </w:r>
      <w:r>
        <w:rPr>
          <w:rFonts w:ascii="Times New Roman" w:hAnsi="Times New Roman" w:eastAsia="SimSun" w:cs="Times New Roman"/>
          <w:i/>
          <w:iCs/>
          <w:sz w:val="24"/>
          <w:szCs w:val="24"/>
        </w:rPr>
        <w:t>.</w:t>
      </w:r>
      <w:r>
        <w:rPr>
          <w:rFonts w:ascii="Times New Roman" w:hAnsi="Times New Roman" w:eastAsia="SimSun" w:cs="Times New Roman"/>
          <w:sz w:val="24"/>
          <w:szCs w:val="24"/>
        </w:rPr>
        <w:t xml:space="preserve"> The AVI Publishing Co. Inc. Westport. Connecticut.</w:t>
      </w:r>
    </w:p>
    <w:p>
      <w:pPr>
        <w:ind w:left="720" w:hanging="720"/>
        <w:jc w:val="both"/>
        <w:rPr>
          <w:rFonts w:ascii="Times New Roman" w:hAnsi="Times New Roman" w:eastAsia="SimSun" w:cs="Times New Roman"/>
          <w:sz w:val="24"/>
          <w:szCs w:val="24"/>
        </w:rPr>
      </w:pPr>
    </w:p>
    <w:p>
      <w:pPr>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Hassani, B. dan Sharifi, A. 2012. </w:t>
      </w:r>
      <w:r>
        <w:rPr>
          <w:rFonts w:ascii="Times New Roman" w:hAnsi="Times New Roman" w:eastAsia="Calibri" w:cs="Times New Roman"/>
          <w:b/>
          <w:bCs/>
          <w:i/>
          <w:sz w:val="24"/>
          <w:szCs w:val="24"/>
        </w:rPr>
        <w:t>Application of Anthocyanin Extracted from Barberry in Food Processing.</w:t>
      </w:r>
      <w:r>
        <w:rPr>
          <w:rFonts w:ascii="Times New Roman" w:hAnsi="Times New Roman" w:eastAsia="Calibri" w:cs="Times New Roman"/>
          <w:b/>
          <w:bCs/>
          <w:sz w:val="24"/>
          <w:szCs w:val="24"/>
        </w:rPr>
        <w:t xml:space="preserve"> </w:t>
      </w:r>
      <w:r>
        <w:rPr>
          <w:rFonts w:ascii="Times New Roman" w:hAnsi="Times New Roman" w:eastAsia="Calibri" w:cs="Times New Roman"/>
          <w:sz w:val="24"/>
          <w:szCs w:val="24"/>
        </w:rPr>
        <w:t>Int J Agric Sci 2(6):522–528.</w:t>
      </w:r>
    </w:p>
    <w:p>
      <w:pPr>
        <w:ind w:left="720" w:hanging="720"/>
        <w:jc w:val="both"/>
        <w:rPr>
          <w:rFonts w:ascii="Times New Roman" w:hAnsi="Times New Roman" w:eastAsia="Calibri" w:cs="Times New Roman"/>
          <w:sz w:val="24"/>
          <w:szCs w:val="24"/>
        </w:rPr>
      </w:pPr>
    </w:p>
    <w:p>
      <w:pPr>
        <w:ind w:left="720" w:hanging="72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Hartatri, D. F. S. dan B. De Rosari. 2011. </w:t>
      </w:r>
      <w:r>
        <w:rPr>
          <w:rFonts w:ascii="Times New Roman" w:hAnsi="Times New Roman" w:eastAsia="SimSun" w:cs="Times New Roman"/>
          <w:b/>
          <w:bCs/>
          <w:i/>
          <w:iCs/>
          <w:sz w:val="24"/>
          <w:szCs w:val="24"/>
        </w:rPr>
        <w:t>Analisis usahatani dan rantai pemasaran kopi Arabika di Kabupaten Manggarai dan Manggarai Timu</w:t>
      </w:r>
      <w:r>
        <w:rPr>
          <w:rFonts w:ascii="Times New Roman" w:hAnsi="Times New Roman" w:eastAsia="SimSun" w:cs="Times New Roman"/>
          <w:b/>
          <w:bCs/>
          <w:sz w:val="24"/>
          <w:szCs w:val="24"/>
        </w:rPr>
        <w:t xml:space="preserve">r. </w:t>
      </w:r>
      <w:r>
        <w:rPr>
          <w:rFonts w:ascii="Times New Roman" w:hAnsi="Times New Roman" w:eastAsia="SimSun" w:cs="Times New Roman"/>
          <w:sz w:val="24"/>
          <w:szCs w:val="24"/>
        </w:rPr>
        <w:t>Pelita Perkebunan. 27(1): 55-67.</w:t>
      </w:r>
    </w:p>
    <w:p>
      <w:pPr>
        <w:ind w:left="720" w:hanging="720"/>
        <w:jc w:val="both"/>
        <w:rPr>
          <w:rFonts w:ascii="Times New Roman" w:hAnsi="Times New Roman" w:eastAsia="SimSun" w:cs="Times New Roman"/>
          <w:sz w:val="24"/>
          <w:szCs w:val="24"/>
        </w:rPr>
      </w:pPr>
    </w:p>
    <w:p>
      <w:pPr>
        <w:ind w:left="720" w:hanging="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 xml:space="preserve">Hendry, G. A. P dan Houghton. 1996. </w:t>
      </w:r>
      <w:r>
        <w:rPr>
          <w:rFonts w:ascii="Times New Roman" w:hAnsi="Times New Roman" w:cs="Times New Roman"/>
          <w:b/>
          <w:bCs/>
          <w:i/>
          <w:color w:val="000000"/>
          <w:sz w:val="24"/>
          <w:szCs w:val="24"/>
        </w:rPr>
        <w:t>Natural Food Colorants</w:t>
      </w:r>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Second Edition. Chapman and Hall, London</w:t>
      </w:r>
      <w:r>
        <w:rPr>
          <w:rFonts w:ascii="Times New Roman" w:hAnsi="Times New Roman" w:cs="Times New Roman"/>
          <w:color w:val="000000"/>
          <w:sz w:val="24"/>
          <w:szCs w:val="24"/>
          <w:lang w:val="id-ID"/>
        </w:rPr>
        <w:t>.</w:t>
      </w:r>
    </w:p>
    <w:p>
      <w:pPr>
        <w:ind w:left="720" w:hanging="720"/>
        <w:jc w:val="both"/>
        <w:rPr>
          <w:rFonts w:ascii="Times New Roman" w:hAnsi="Times New Roman" w:cs="Times New Roman"/>
          <w:color w:val="000000"/>
          <w:sz w:val="24"/>
          <w:szCs w:val="24"/>
          <w:lang w:val="id-ID"/>
        </w:rPr>
      </w:pPr>
    </w:p>
    <w:p>
      <w:pPr>
        <w:ind w:left="720" w:hanging="72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Hecimovic, I., Ana B. C., Dunja H., dan Drazenka K. 2011. </w:t>
      </w:r>
      <w:r>
        <w:rPr>
          <w:rFonts w:ascii="Times New Roman" w:hAnsi="Times New Roman" w:eastAsia="SimSun" w:cs="Times New Roman"/>
          <w:b/>
          <w:bCs/>
          <w:i/>
          <w:iCs/>
          <w:sz w:val="24"/>
          <w:szCs w:val="24"/>
        </w:rPr>
        <w:t xml:space="preserve">Comparative </w:t>
      </w:r>
      <w:r>
        <w:rPr>
          <w:rFonts w:ascii="Times New Roman" w:hAnsi="Times New Roman" w:eastAsia="SimSun" w:cs="Times New Roman"/>
          <w:b/>
          <w:bCs/>
          <w:i/>
          <w:iCs/>
          <w:sz w:val="24"/>
          <w:szCs w:val="24"/>
          <w:lang w:val="id-ID"/>
        </w:rPr>
        <w:tab/>
      </w:r>
      <w:r>
        <w:rPr>
          <w:rFonts w:ascii="Times New Roman" w:hAnsi="Times New Roman" w:eastAsia="SimSun" w:cs="Times New Roman"/>
          <w:b/>
          <w:bCs/>
          <w:i/>
          <w:iCs/>
          <w:sz w:val="24"/>
          <w:szCs w:val="24"/>
        </w:rPr>
        <w:t>Study of Polyphenols and Caffeine in Different Coffe Varieties Affected by the Degree of Roasting</w:t>
      </w:r>
      <w:r>
        <w:rPr>
          <w:rFonts w:ascii="Times New Roman" w:hAnsi="Times New Roman" w:eastAsia="SimSun" w:cs="Times New Roman"/>
          <w:sz w:val="24"/>
          <w:szCs w:val="24"/>
        </w:rPr>
        <w:t>. Elsevier. Faculty of Food Technology and Biotechnology. University of Zagreb. Croatia.</w:t>
      </w:r>
    </w:p>
    <w:p>
      <w:pPr>
        <w:ind w:left="720" w:hanging="720"/>
        <w:jc w:val="both"/>
        <w:rPr>
          <w:rFonts w:ascii="Times New Roman" w:hAnsi="Times New Roman" w:eastAsia="SimSun" w:cs="Times New Roman"/>
          <w:sz w:val="24"/>
          <w:szCs w:val="24"/>
        </w:rPr>
      </w:pPr>
    </w:p>
    <w:p>
      <w:pPr>
        <w:ind w:left="720" w:hanging="720"/>
        <w:jc w:val="both"/>
        <w:rPr>
          <w:rFonts w:ascii="Times New Roman" w:hAnsi="Times New Roman" w:eastAsia="SimSun" w:cs="Times New Roman"/>
          <w:sz w:val="24"/>
          <w:szCs w:val="24"/>
        </w:rPr>
      </w:pPr>
      <w:r>
        <w:rPr>
          <w:rFonts w:ascii="Times New Roman" w:hAnsi="Times New Roman" w:eastAsia="SimSun" w:cs="Times New Roman"/>
          <w:sz w:val="24"/>
          <w:szCs w:val="24"/>
        </w:rPr>
        <w:t>Helferich, W. and D.C., Westhoff. 1980.</w:t>
      </w:r>
      <w:r>
        <w:rPr>
          <w:rFonts w:ascii="Times New Roman" w:hAnsi="Times New Roman" w:eastAsia="SimSun" w:cs="Times New Roman"/>
          <w:b/>
          <w:bCs/>
          <w:i/>
          <w:iCs/>
          <w:sz w:val="24"/>
          <w:szCs w:val="24"/>
        </w:rPr>
        <w:t xml:space="preserve"> All Abaout Yogurt</w:t>
      </w:r>
      <w:r>
        <w:rPr>
          <w:rFonts w:ascii="Times New Roman" w:hAnsi="Times New Roman" w:eastAsia="SimSun" w:cs="Times New Roman"/>
          <w:b/>
          <w:bCs/>
          <w:sz w:val="24"/>
          <w:szCs w:val="24"/>
        </w:rPr>
        <w:t>.</w:t>
      </w:r>
      <w:r>
        <w:rPr>
          <w:rFonts w:ascii="Times New Roman" w:hAnsi="Times New Roman" w:eastAsia="SimSun" w:cs="Times New Roman"/>
          <w:sz w:val="24"/>
          <w:szCs w:val="24"/>
        </w:rPr>
        <w:t xml:space="preserve"> Prentice-Hall Inc, Westport, Conecticut.</w:t>
      </w:r>
    </w:p>
    <w:p>
      <w:pPr>
        <w:ind w:left="720" w:hanging="720"/>
        <w:jc w:val="both"/>
        <w:rPr>
          <w:rFonts w:ascii="Times New Roman" w:hAnsi="Times New Roman" w:eastAsia="SimSun" w:cs="Times New Roman"/>
          <w:sz w:val="24"/>
          <w:szCs w:val="24"/>
        </w:rPr>
      </w:pPr>
    </w:p>
    <w:p>
      <w:pPr>
        <w:ind w:left="720" w:hanging="720"/>
        <w:jc w:val="both"/>
        <w:rPr>
          <w:rFonts w:ascii="Times New Roman" w:hAnsi="Times New Roman" w:eastAsia="SimSun" w:cs="Times New Roman"/>
          <w:sz w:val="28"/>
          <w:szCs w:val="28"/>
        </w:rPr>
      </w:pPr>
      <w:r>
        <w:rPr>
          <w:rFonts w:ascii="Times New Roman" w:hAnsi="Times New Roman" w:eastAsia="SimSun" w:cs="Times New Roman"/>
          <w:sz w:val="24"/>
          <w:szCs w:val="24"/>
        </w:rPr>
        <w:t xml:space="preserve">Helferich, W., and D. Westhoff. 1980. </w:t>
      </w:r>
      <w:r>
        <w:rPr>
          <w:rFonts w:ascii="Times New Roman" w:hAnsi="Times New Roman" w:eastAsia="SimSun" w:cs="Times New Roman"/>
          <w:b/>
          <w:bCs/>
          <w:i/>
          <w:iCs/>
          <w:sz w:val="24"/>
          <w:szCs w:val="24"/>
        </w:rPr>
        <w:t>All About Yoghurt</w:t>
      </w:r>
      <w:r>
        <w:rPr>
          <w:rFonts w:ascii="Times New Roman" w:hAnsi="Times New Roman" w:eastAsia="SimSun" w:cs="Times New Roman"/>
          <w:b/>
          <w:bCs/>
          <w:sz w:val="24"/>
          <w:szCs w:val="24"/>
        </w:rPr>
        <w:t>.</w:t>
      </w:r>
      <w:r>
        <w:rPr>
          <w:rFonts w:ascii="Times New Roman" w:hAnsi="Times New Roman" w:eastAsia="SimSun" w:cs="Times New Roman"/>
          <w:sz w:val="24"/>
          <w:szCs w:val="24"/>
        </w:rPr>
        <w:t xml:space="preserve"> Prentice-Hall, Inc.,Englewood Cliffs : New Jersey</w:t>
      </w:r>
      <w:r>
        <w:rPr>
          <w:rFonts w:ascii="Times New Roman" w:hAnsi="Times New Roman" w:eastAsia="SimSun" w:cs="Times New Roman"/>
          <w:sz w:val="28"/>
          <w:szCs w:val="28"/>
        </w:rPr>
        <w:t>.</w:t>
      </w:r>
    </w:p>
    <w:p>
      <w:pPr>
        <w:ind w:left="720" w:hanging="720"/>
        <w:jc w:val="both"/>
        <w:rPr>
          <w:rFonts w:ascii="Times New Roman" w:hAnsi="Times New Roman" w:eastAsia="SimSun" w:cs="Times New Roman"/>
          <w:sz w:val="28"/>
          <w:szCs w:val="28"/>
        </w:rPr>
      </w:pPr>
    </w:p>
    <w:p>
      <w:pPr>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Jaster, H. 2018. </w:t>
      </w:r>
      <w:r>
        <w:rPr>
          <w:rFonts w:ascii="Times New Roman" w:hAnsi="Times New Roman" w:eastAsia="Calibri" w:cs="Times New Roman"/>
          <w:b/>
          <w:bCs/>
          <w:i/>
          <w:sz w:val="24"/>
          <w:szCs w:val="24"/>
        </w:rPr>
        <w:t>Enhancement of Antioxidant Activity and Physicochemical Properties of Yogurt Enriched with Concentrated Strawberry Pulp Obtained by Block Freeze Concentration</w:t>
      </w:r>
      <w:r>
        <w:rPr>
          <w:rFonts w:ascii="Times New Roman" w:hAnsi="Times New Roman" w:eastAsia="Calibri" w:cs="Times New Roman"/>
          <w:b/>
          <w:bCs/>
          <w:sz w:val="24"/>
          <w:szCs w:val="24"/>
        </w:rPr>
        <w:t>,</w:t>
      </w:r>
      <w:r>
        <w:rPr>
          <w:rFonts w:ascii="Times New Roman" w:hAnsi="Times New Roman" w:eastAsia="Calibri" w:cs="Times New Roman"/>
          <w:sz w:val="24"/>
          <w:szCs w:val="24"/>
        </w:rPr>
        <w:t xml:space="preserve"> </w:t>
      </w:r>
      <w:r>
        <w:rPr>
          <w:rFonts w:ascii="Times New Roman" w:hAnsi="Times New Roman" w:eastAsia="Calibri" w:cs="Times New Roman"/>
          <w:iCs/>
          <w:sz w:val="24"/>
          <w:szCs w:val="24"/>
        </w:rPr>
        <w:t>Food Research International</w:t>
      </w:r>
      <w:r>
        <w:rPr>
          <w:rFonts w:ascii="Times New Roman" w:hAnsi="Times New Roman" w:eastAsia="Calibri" w:cs="Times New Roman"/>
          <w:sz w:val="24"/>
          <w:szCs w:val="24"/>
        </w:rPr>
        <w:t>. Elsevier, 104(July 2017), pp. 119–125. doi: 10.1016/j.foodres.2017.10.006.</w:t>
      </w:r>
    </w:p>
    <w:p>
      <w:pPr>
        <w:ind w:left="720" w:hanging="720"/>
        <w:jc w:val="both"/>
        <w:rPr>
          <w:rFonts w:ascii="Times New Roman" w:hAnsi="Times New Roman" w:eastAsia="Calibri" w:cs="Times New Roman"/>
          <w:sz w:val="24"/>
          <w:szCs w:val="24"/>
        </w:rPr>
      </w:pPr>
    </w:p>
    <w:p>
      <w:pPr>
        <w:ind w:left="720" w:hanging="720"/>
        <w:jc w:val="both"/>
        <w:rPr>
          <w:rFonts w:ascii="SimSun" w:hAnsi="SimSun" w:eastAsia="SimSun" w:cs="SimSun"/>
          <w:sz w:val="24"/>
          <w:szCs w:val="24"/>
        </w:rPr>
      </w:pPr>
      <w:r>
        <w:rPr>
          <w:rFonts w:ascii="Times New Roman" w:hAnsi="Times New Roman" w:eastAsia="SimSun" w:cs="Times New Roman"/>
          <w:sz w:val="24"/>
          <w:szCs w:val="24"/>
        </w:rPr>
        <w:t xml:space="preserve">Kochar, S.P. dan B. Rossell. 1990. </w:t>
      </w:r>
      <w:r>
        <w:rPr>
          <w:rFonts w:ascii="Times New Roman" w:hAnsi="Times New Roman" w:eastAsia="SimSun" w:cs="Times New Roman"/>
          <w:b/>
          <w:bCs/>
          <w:i/>
          <w:iCs/>
          <w:sz w:val="24"/>
          <w:szCs w:val="24"/>
        </w:rPr>
        <w:t>Detection estimation and evaluation of antioxidants in food system</w:t>
      </w:r>
      <w:r>
        <w:rPr>
          <w:rFonts w:ascii="Times New Roman" w:hAnsi="Times New Roman" w:eastAsia="SimSun" w:cs="Times New Roman"/>
          <w:sz w:val="24"/>
          <w:szCs w:val="24"/>
        </w:rPr>
        <w:t>. Di dalam : B.J.F. Hudson, editor. Food Antioxidants. Elvisier Applied Science. London</w:t>
      </w:r>
      <w:r>
        <w:rPr>
          <w:rFonts w:ascii="SimSun" w:hAnsi="SimSun" w:eastAsia="SimSun" w:cs="SimSun"/>
          <w:sz w:val="24"/>
          <w:szCs w:val="24"/>
        </w:rPr>
        <w:t>.</w:t>
      </w:r>
    </w:p>
    <w:p>
      <w:pPr>
        <w:ind w:left="720" w:hanging="720"/>
        <w:jc w:val="both"/>
        <w:rPr>
          <w:rFonts w:ascii="SimSun" w:hAnsi="SimSun" w:eastAsia="SimSun" w:cs="SimSun"/>
          <w:sz w:val="24"/>
          <w:szCs w:val="24"/>
        </w:rPr>
      </w:pPr>
    </w:p>
    <w:p>
      <w:pPr>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Leo, L., Leone, A., Longo, C., Lombardi, D.A., Raimo, F. dan Zacheo, G. 2008. </w:t>
      </w:r>
      <w:r>
        <w:rPr>
          <w:rFonts w:ascii="Times New Roman" w:hAnsi="Times New Roman" w:eastAsia="Calibri" w:cs="Times New Roman"/>
          <w:b/>
          <w:bCs/>
          <w:i/>
          <w:sz w:val="24"/>
          <w:szCs w:val="24"/>
        </w:rPr>
        <w:t>Antioxidant Compounds and Antioxidant Activity in ‘‘Early Potatoes’’</w:t>
      </w:r>
      <w:r>
        <w:rPr>
          <w:rFonts w:ascii="Times New Roman" w:hAnsi="Times New Roman" w:eastAsia="Calibri" w:cs="Times New Roman"/>
          <w:b/>
          <w:bCs/>
          <w:sz w:val="24"/>
          <w:szCs w:val="24"/>
        </w:rPr>
        <w:t>’</w:t>
      </w:r>
      <w:r>
        <w:rPr>
          <w:rFonts w:ascii="Times New Roman" w:hAnsi="Times New Roman" w:eastAsia="Calibri" w:cs="Times New Roman"/>
          <w:sz w:val="24"/>
          <w:szCs w:val="24"/>
        </w:rPr>
        <w:t>, Journal of Agricultural and Food Chemistry 56: 4154–4163. DOI:10.1021/jf073322w.</w:t>
      </w:r>
    </w:p>
    <w:p>
      <w:pPr>
        <w:ind w:left="720" w:hanging="720"/>
        <w:jc w:val="both"/>
        <w:rPr>
          <w:rFonts w:ascii="Times New Roman" w:hAnsi="Times New Roman" w:eastAsia="Calibri" w:cs="Times New Roman"/>
          <w:sz w:val="24"/>
          <w:szCs w:val="24"/>
        </w:rPr>
      </w:pPr>
    </w:p>
    <w:p>
      <w:pPr>
        <w:ind w:left="720" w:hanging="720"/>
        <w:jc w:val="both"/>
        <w:rPr>
          <w:rFonts w:ascii="Times New Roman" w:hAnsi="Times New Roman" w:eastAsia="SimSun" w:cs="Times New Roman"/>
          <w:color w:val="000000"/>
          <w:sz w:val="24"/>
          <w:szCs w:val="24"/>
          <w:lang w:bidi="ar"/>
        </w:rPr>
      </w:pPr>
      <w:r>
        <w:rPr>
          <w:rFonts w:ascii="Times New Roman" w:hAnsi="Times New Roman" w:eastAsia="SimSun" w:cs="Times New Roman"/>
          <w:color w:val="000000"/>
          <w:sz w:val="24"/>
          <w:szCs w:val="24"/>
          <w:lang w:bidi="ar"/>
        </w:rPr>
        <w:t>Manab, A. 2008. Kajian sifat fisik yogurt selama penyimpanan suhu 4</w:t>
      </w:r>
      <w:r>
        <w:rPr>
          <w:rFonts w:ascii="Times New Roman" w:hAnsi="Times New Roman" w:eastAsia="SimSun" w:cs="Times New Roman"/>
          <w:color w:val="000000"/>
          <w:sz w:val="24"/>
          <w:szCs w:val="24"/>
          <w:vertAlign w:val="superscript"/>
          <w:lang w:val="id-ID" w:bidi="ar"/>
        </w:rPr>
        <w:t>0</w:t>
      </w:r>
      <w:r>
        <w:rPr>
          <w:rFonts w:ascii="Times New Roman" w:hAnsi="Times New Roman" w:eastAsia="SimSun" w:cs="Times New Roman"/>
          <w:color w:val="000000"/>
          <w:sz w:val="24"/>
          <w:szCs w:val="24"/>
          <w:lang w:bidi="ar"/>
        </w:rPr>
        <w:t xml:space="preserve">C. </w:t>
      </w:r>
      <w:r>
        <w:rPr>
          <w:rFonts w:ascii="Times New Roman" w:hAnsi="Times New Roman" w:eastAsia="SimSun" w:cs="Times New Roman"/>
          <w:b/>
          <w:bCs/>
          <w:i/>
          <w:color w:val="000000"/>
          <w:sz w:val="24"/>
          <w:szCs w:val="24"/>
          <w:lang w:bidi="ar"/>
        </w:rPr>
        <w:t xml:space="preserve">Jurnal Ilmu Dan Teknologi Hasil Ternak </w:t>
      </w:r>
      <w:r>
        <w:rPr>
          <w:rFonts w:ascii="Times New Roman" w:hAnsi="Times New Roman" w:eastAsia="SimSun" w:cs="Times New Roman"/>
          <w:i/>
          <w:color w:val="000000"/>
          <w:sz w:val="24"/>
          <w:szCs w:val="24"/>
          <w:lang w:bidi="ar"/>
        </w:rPr>
        <w:t>(JITEK)</w:t>
      </w:r>
      <w:r>
        <w:rPr>
          <w:rFonts w:ascii="Times New Roman" w:hAnsi="Times New Roman" w:eastAsia="SimSun" w:cs="Times New Roman"/>
          <w:color w:val="000000"/>
          <w:sz w:val="24"/>
          <w:szCs w:val="24"/>
          <w:lang w:bidi="ar"/>
        </w:rPr>
        <w:t xml:space="preserve">, </w:t>
      </w:r>
      <w:r>
        <w:rPr>
          <w:rFonts w:ascii="Times New Roman" w:hAnsi="Times New Roman" w:eastAsia="SimSun" w:cs="Times New Roman"/>
          <w:i/>
          <w:color w:val="000000"/>
          <w:sz w:val="24"/>
          <w:szCs w:val="24"/>
          <w:lang w:bidi="ar"/>
        </w:rPr>
        <w:t>3</w:t>
      </w:r>
      <w:r>
        <w:rPr>
          <w:rFonts w:ascii="Times New Roman" w:hAnsi="Times New Roman" w:eastAsia="SimSun" w:cs="Times New Roman"/>
          <w:color w:val="000000"/>
          <w:sz w:val="24"/>
          <w:szCs w:val="24"/>
          <w:lang w:bidi="ar"/>
        </w:rPr>
        <w:t xml:space="preserve">(1), 52–58. </w:t>
      </w:r>
    </w:p>
    <w:p>
      <w:pPr>
        <w:ind w:left="720" w:hanging="720"/>
        <w:jc w:val="both"/>
        <w:rPr>
          <w:rFonts w:ascii="Times New Roman" w:hAnsi="Times New Roman" w:eastAsia="SimSun" w:cs="Times New Roman"/>
          <w:color w:val="000000"/>
          <w:sz w:val="24"/>
          <w:szCs w:val="24"/>
          <w:lang w:bidi="ar"/>
        </w:rPr>
      </w:pPr>
    </w:p>
    <w:p>
      <w:pPr>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Mitek, M., 2019. </w:t>
      </w:r>
      <w:r>
        <w:rPr>
          <w:rFonts w:ascii="Times New Roman" w:hAnsi="Times New Roman" w:eastAsia="Calibri" w:cs="Times New Roman"/>
          <w:b/>
          <w:bCs/>
          <w:i/>
          <w:sz w:val="24"/>
          <w:szCs w:val="24"/>
        </w:rPr>
        <w:t>Color Stability of Fruit Yogurt During Storage</w:t>
      </w:r>
      <w:r>
        <w:rPr>
          <w:rFonts w:ascii="Times New Roman" w:hAnsi="Times New Roman" w:eastAsia="Calibri" w:cs="Times New Roman"/>
          <w:sz w:val="24"/>
          <w:szCs w:val="24"/>
        </w:rPr>
        <w:t>. doi: 10.1007/s13197-019-03668-y.</w:t>
      </w:r>
    </w:p>
    <w:p>
      <w:pPr>
        <w:ind w:left="720" w:hanging="720"/>
        <w:jc w:val="both"/>
        <w:rPr>
          <w:rFonts w:ascii="Times New Roman" w:hAnsi="Times New Roman" w:eastAsia="Calibri" w:cs="Times New Roman"/>
          <w:sz w:val="24"/>
          <w:szCs w:val="24"/>
        </w:rPr>
      </w:pPr>
    </w:p>
    <w:p>
      <w:pPr>
        <w:ind w:left="720" w:hanging="720"/>
        <w:jc w:val="both"/>
        <w:rPr>
          <w:rFonts w:ascii="Times New Roman" w:hAnsi="Times New Roman" w:eastAsia="SimSun" w:cs="Times New Roman"/>
          <w:color w:val="000000"/>
          <w:sz w:val="24"/>
          <w:szCs w:val="24"/>
          <w:lang w:bidi="ar"/>
        </w:rPr>
      </w:pPr>
      <w:r>
        <w:rPr>
          <w:rFonts w:ascii="Times New Roman" w:hAnsi="Times New Roman" w:eastAsia="SimSun" w:cs="Times New Roman"/>
          <w:color w:val="000000"/>
          <w:sz w:val="24"/>
          <w:szCs w:val="24"/>
          <w:lang w:bidi="ar"/>
        </w:rPr>
        <w:t xml:space="preserve">Muhazir, F. 2017. </w:t>
      </w:r>
      <w:r>
        <w:rPr>
          <w:rFonts w:ascii="Times New Roman" w:hAnsi="Times New Roman" w:eastAsia="SimSun" w:cs="Times New Roman"/>
          <w:b/>
          <w:bCs/>
          <w:i/>
          <w:color w:val="000000"/>
          <w:sz w:val="24"/>
          <w:szCs w:val="24"/>
          <w:lang w:bidi="ar"/>
        </w:rPr>
        <w:t xml:space="preserve">Pendugaan Umur Simpan Yogurt Buah Naga Merah UKM M’yogurt Pada Suhu Penyimpanan yang Berbeda Menggunakan Metode Accelerated Shelf Life Testing (ASLT) Model Arrhenius </w:t>
      </w:r>
      <w:r>
        <w:rPr>
          <w:rFonts w:ascii="Times New Roman" w:hAnsi="Times New Roman" w:eastAsia="SimSun" w:cs="Times New Roman"/>
          <w:color w:val="000000"/>
          <w:sz w:val="24"/>
          <w:szCs w:val="24"/>
          <w:lang w:bidi="ar"/>
        </w:rPr>
        <w:t>(Skripsi). Bandung: Universitas Padjadjaran.</w:t>
      </w:r>
    </w:p>
    <w:p>
      <w:pPr>
        <w:ind w:left="720" w:hanging="720"/>
        <w:jc w:val="both"/>
        <w:rPr>
          <w:rFonts w:ascii="Times New Roman" w:hAnsi="Times New Roman" w:eastAsia="SimSun" w:cs="Times New Roman"/>
          <w:color w:val="000000"/>
          <w:sz w:val="24"/>
          <w:szCs w:val="24"/>
          <w:lang w:bidi="ar"/>
        </w:rPr>
      </w:pPr>
    </w:p>
    <w:p>
      <w:pPr>
        <w:ind w:left="720" w:hanging="72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Najiyati, S dan Danarti. 1997. </w:t>
      </w:r>
      <w:r>
        <w:rPr>
          <w:rFonts w:ascii="Times New Roman" w:hAnsi="Times New Roman" w:eastAsia="SimSun" w:cs="Times New Roman"/>
          <w:b/>
          <w:bCs/>
          <w:i/>
          <w:iCs/>
          <w:sz w:val="24"/>
          <w:szCs w:val="24"/>
        </w:rPr>
        <w:t>Kopi Budidaya dan Lepas Panen</w:t>
      </w:r>
      <w:r>
        <w:rPr>
          <w:rFonts w:ascii="Times New Roman" w:hAnsi="Times New Roman" w:eastAsia="SimSun" w:cs="Times New Roman"/>
          <w:b/>
          <w:bCs/>
          <w:sz w:val="24"/>
          <w:szCs w:val="24"/>
        </w:rPr>
        <w:t>.</w:t>
      </w:r>
      <w:r>
        <w:rPr>
          <w:rFonts w:ascii="Times New Roman" w:hAnsi="Times New Roman" w:eastAsia="SimSun" w:cs="Times New Roman"/>
          <w:sz w:val="24"/>
          <w:szCs w:val="24"/>
        </w:rPr>
        <w:t xml:space="preserve"> Penebar Swadaya, Jakarta.</w:t>
      </w:r>
    </w:p>
    <w:p>
      <w:pPr>
        <w:ind w:left="720" w:hanging="720"/>
        <w:jc w:val="both"/>
        <w:rPr>
          <w:rFonts w:ascii="Times New Roman" w:hAnsi="Times New Roman" w:eastAsia="SimSun" w:cs="Times New Roman"/>
          <w:sz w:val="24"/>
          <w:szCs w:val="24"/>
        </w:rPr>
      </w:pPr>
    </w:p>
    <w:p>
      <w:pPr>
        <w:ind w:left="720" w:hanging="720"/>
        <w:jc w:val="both"/>
        <w:rPr>
          <w:rFonts w:ascii="Times New Roman" w:hAnsi="Times New Roman" w:cs="Times New Roman"/>
          <w:sz w:val="24"/>
          <w:szCs w:val="24"/>
        </w:rPr>
      </w:pPr>
      <w:r>
        <w:rPr>
          <w:rFonts w:ascii="Times New Roman" w:hAnsi="Times New Roman" w:cs="Times New Roman"/>
          <w:sz w:val="24"/>
          <w:szCs w:val="24"/>
          <w:lang w:val="zh-CN"/>
        </w:rPr>
        <w:t>Pujimulyani, D., Raharjo, S., Marsono,Y. dan Santoso, U. 2010.</w:t>
      </w:r>
      <w:r>
        <w:rPr>
          <w:rFonts w:ascii="Times New Roman" w:hAnsi="Times New Roman" w:cs="Times New Roman"/>
          <w:b/>
          <w:bCs/>
          <w:sz w:val="24"/>
          <w:szCs w:val="24"/>
          <w:lang w:val="zh-CN"/>
        </w:rPr>
        <w:t xml:space="preserve"> </w:t>
      </w:r>
      <w:r>
        <w:rPr>
          <w:rFonts w:ascii="Times New Roman" w:hAnsi="Times New Roman" w:cs="Times New Roman"/>
          <w:b/>
          <w:bCs/>
          <w:i/>
          <w:iCs/>
          <w:sz w:val="24"/>
          <w:szCs w:val="24"/>
          <w:lang w:val="zh-CN"/>
        </w:rPr>
        <w:t>The effect of blancing treatment on the radical scavenging activity of white saffron (curcuma mangga</w:t>
      </w:r>
      <w:r>
        <w:rPr>
          <w:rFonts w:ascii="Times New Roman" w:hAnsi="Times New Roman" w:cs="Times New Roman"/>
          <w:b/>
          <w:bCs/>
          <w:i/>
          <w:iCs/>
          <w:sz w:val="24"/>
          <w:szCs w:val="24"/>
          <w:lang w:val="id-ID"/>
        </w:rPr>
        <w:t xml:space="preserve"> </w:t>
      </w:r>
      <w:r>
        <w:rPr>
          <w:rFonts w:ascii="Times New Roman" w:hAnsi="Times New Roman" w:cs="Times New Roman"/>
          <w:b/>
          <w:bCs/>
          <w:i/>
          <w:iCs/>
          <w:sz w:val="24"/>
          <w:szCs w:val="24"/>
          <w:lang w:val="zh-CN"/>
        </w:rPr>
        <w:t>val.)</w:t>
      </w:r>
      <w:r>
        <w:rPr>
          <w:rFonts w:ascii="Times New Roman" w:hAnsi="Times New Roman" w:cs="Times New Roman"/>
          <w:b/>
          <w:bCs/>
          <w:sz w:val="24"/>
          <w:szCs w:val="24"/>
          <w:lang w:val="zh-CN"/>
        </w:rPr>
        <w:t>.</w:t>
      </w:r>
      <w:r>
        <w:rPr>
          <w:rFonts w:ascii="Times New Roman" w:hAnsi="Times New Roman" w:cs="Times New Roman"/>
          <w:sz w:val="24"/>
          <w:szCs w:val="24"/>
          <w:lang w:val="zh-CN"/>
        </w:rPr>
        <w:t xml:space="preserve"> International food Research Journal 17: 615-621 (2010)</w:t>
      </w:r>
      <w:r>
        <w:rPr>
          <w:rFonts w:ascii="Times New Roman" w:hAnsi="Times New Roman" w:cs="Times New Roman"/>
          <w:sz w:val="24"/>
          <w:szCs w:val="24"/>
        </w:rPr>
        <w:t>.</w:t>
      </w:r>
    </w:p>
    <w:p>
      <w:pPr>
        <w:ind w:left="720" w:hanging="720"/>
        <w:jc w:val="both"/>
        <w:rPr>
          <w:rFonts w:ascii="Times New Roman" w:hAnsi="Times New Roman" w:cs="Times New Roman"/>
          <w:sz w:val="24"/>
          <w:szCs w:val="24"/>
        </w:rPr>
      </w:pPr>
    </w:p>
    <w:p>
      <w:pPr>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Prayitno. 2006. </w:t>
      </w:r>
      <w:r>
        <w:rPr>
          <w:rFonts w:ascii="Times New Roman" w:hAnsi="Times New Roman" w:eastAsia="Calibri" w:cs="Times New Roman"/>
          <w:b/>
          <w:bCs/>
          <w:i/>
          <w:sz w:val="24"/>
          <w:szCs w:val="24"/>
        </w:rPr>
        <w:t>Kadar Asam Laktat dan Laktosa Yogurt Hasil Fermentasi menggunakan Berbagai Rasio Jumlah Sel Bakteri dan Persentase Starter</w:t>
      </w:r>
      <w:r>
        <w:rPr>
          <w:rFonts w:ascii="Times New Roman" w:hAnsi="Times New Roman" w:eastAsia="Calibri" w:cs="Times New Roman"/>
          <w:b/>
          <w:bCs/>
          <w:sz w:val="24"/>
          <w:szCs w:val="24"/>
        </w:rPr>
        <w:t xml:space="preserve">. </w:t>
      </w:r>
      <w:r>
        <w:rPr>
          <w:rFonts w:ascii="Times New Roman" w:hAnsi="Times New Roman" w:eastAsia="Calibri" w:cs="Times New Roman"/>
          <w:sz w:val="24"/>
          <w:szCs w:val="24"/>
        </w:rPr>
        <w:t>Animal Production Journal. 8:131- 136.</w:t>
      </w:r>
    </w:p>
    <w:p>
      <w:pPr>
        <w:ind w:left="720" w:hanging="720"/>
        <w:jc w:val="both"/>
        <w:rPr>
          <w:rFonts w:ascii="Times New Roman" w:hAnsi="Times New Roman" w:eastAsia="Calibri" w:cs="Times New Roman"/>
          <w:sz w:val="24"/>
          <w:szCs w:val="24"/>
        </w:rPr>
      </w:pPr>
    </w:p>
    <w:p>
      <w:pPr>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Raharjo, M. 2005.</w:t>
      </w:r>
      <w:r>
        <w:rPr>
          <w:rFonts w:ascii="Times New Roman" w:hAnsi="Times New Roman" w:cs="Times New Roman"/>
          <w:b/>
          <w:bCs/>
          <w:color w:val="000000"/>
          <w:sz w:val="24"/>
          <w:szCs w:val="24"/>
        </w:rPr>
        <w:t xml:space="preserve"> </w:t>
      </w:r>
      <w:r>
        <w:rPr>
          <w:rFonts w:ascii="Times New Roman" w:hAnsi="Times New Roman" w:cs="Times New Roman"/>
          <w:b/>
          <w:bCs/>
          <w:i/>
          <w:iCs/>
          <w:color w:val="000000"/>
          <w:sz w:val="24"/>
          <w:szCs w:val="24"/>
        </w:rPr>
        <w:t>Tanaman Berkhasiat Antioksidan</w:t>
      </w:r>
      <w:r>
        <w:rPr>
          <w:rFonts w:ascii="Times New Roman" w:hAnsi="Times New Roman" w:cs="Times New Roman"/>
          <w:color w:val="000000"/>
          <w:sz w:val="24"/>
          <w:szCs w:val="24"/>
        </w:rPr>
        <w:t>. Penebar Suradaya.Jakarta.</w:t>
      </w:r>
    </w:p>
    <w:p>
      <w:pPr>
        <w:ind w:left="720" w:hanging="720"/>
        <w:jc w:val="both"/>
        <w:rPr>
          <w:rFonts w:ascii="Times New Roman" w:hAnsi="Times New Roman" w:cs="Times New Roman"/>
          <w:color w:val="000000"/>
          <w:sz w:val="24"/>
          <w:szCs w:val="24"/>
        </w:rPr>
      </w:pPr>
    </w:p>
    <w:p>
      <w:pPr>
        <w:ind w:left="720" w:hanging="720"/>
        <w:jc w:val="both"/>
        <w:rPr>
          <w:rFonts w:ascii="Times New Roman" w:hAnsi="Times New Roman" w:eastAsia="SimSun" w:cs="Times New Roman"/>
          <w:sz w:val="24"/>
          <w:szCs w:val="24"/>
        </w:rPr>
      </w:pPr>
      <w:r>
        <w:rPr>
          <w:rFonts w:ascii="Times New Roman" w:hAnsi="Times New Roman" w:eastAsia="SimSun" w:cs="Times New Roman"/>
          <w:sz w:val="24"/>
          <w:szCs w:val="24"/>
        </w:rPr>
        <w:t>Rahman, A., S. Fardiaz, W.P. Rahaju, Suliantari dan C.C. Nurwitri. 1992.</w:t>
      </w:r>
      <w:r>
        <w:rPr>
          <w:rFonts w:ascii="Times New Roman" w:hAnsi="Times New Roman" w:eastAsia="SimSun" w:cs="Times New Roman"/>
          <w:i/>
          <w:iCs/>
          <w:sz w:val="24"/>
          <w:szCs w:val="24"/>
        </w:rPr>
        <w:t xml:space="preserve"> </w:t>
      </w:r>
      <w:r>
        <w:rPr>
          <w:rFonts w:ascii="Times New Roman" w:hAnsi="Times New Roman" w:eastAsia="SimSun" w:cs="Times New Roman"/>
          <w:b/>
          <w:bCs/>
          <w:i/>
          <w:iCs/>
          <w:sz w:val="24"/>
          <w:szCs w:val="24"/>
        </w:rPr>
        <w:t>Bahan Pengajaran Teknologi Fermentasi Susu.</w:t>
      </w:r>
      <w:r>
        <w:rPr>
          <w:rFonts w:ascii="Times New Roman" w:hAnsi="Times New Roman" w:eastAsia="SimSun" w:cs="Times New Roman"/>
          <w:i/>
          <w:iCs/>
          <w:sz w:val="24"/>
          <w:szCs w:val="24"/>
        </w:rPr>
        <w:t xml:space="preserve"> </w:t>
      </w:r>
      <w:r>
        <w:rPr>
          <w:rFonts w:ascii="Times New Roman" w:hAnsi="Times New Roman" w:eastAsia="SimSun" w:cs="Times New Roman"/>
          <w:sz w:val="24"/>
          <w:szCs w:val="24"/>
        </w:rPr>
        <w:t xml:space="preserve">Pusat Antar Universitas Pangan dan Gizi. </w:t>
      </w:r>
      <w:r>
        <w:rPr>
          <w:rFonts w:ascii="Times New Roman" w:hAnsi="Times New Roman" w:eastAsia="SimSun" w:cs="Times New Roman"/>
          <w:sz w:val="24"/>
          <w:szCs w:val="24"/>
          <w:lang w:val="id-ID"/>
        </w:rPr>
        <w:tab/>
      </w:r>
      <w:r>
        <w:rPr>
          <w:rFonts w:ascii="Times New Roman" w:hAnsi="Times New Roman" w:eastAsia="SimSun" w:cs="Times New Roman"/>
          <w:sz w:val="24"/>
          <w:szCs w:val="24"/>
        </w:rPr>
        <w:t>Institut Pertanian Bogor p 43.</w:t>
      </w:r>
    </w:p>
    <w:p>
      <w:pPr>
        <w:ind w:left="720" w:hanging="720"/>
        <w:jc w:val="both"/>
        <w:rPr>
          <w:rFonts w:ascii="Times New Roman" w:hAnsi="Times New Roman" w:eastAsia="SimSun" w:cs="Times New Roman"/>
          <w:sz w:val="24"/>
          <w:szCs w:val="24"/>
        </w:rPr>
      </w:pPr>
    </w:p>
    <w:p>
      <w:pPr>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Roy, M.K., Juneja, L.R., Isobe, S. dan Tsushida, T. 2009. </w:t>
      </w:r>
      <w:r>
        <w:rPr>
          <w:rFonts w:ascii="Times New Roman" w:hAnsi="Times New Roman" w:eastAsia="Calibri" w:cs="Times New Roman"/>
          <w:b/>
          <w:bCs/>
          <w:i/>
          <w:sz w:val="24"/>
          <w:szCs w:val="24"/>
        </w:rPr>
        <w:t>Steam Processed Broccoli (Brassica  oleracea) has Higher Antioxidant Activity in Chemical and Cellular Assay Systems</w:t>
      </w:r>
      <w:r>
        <w:rPr>
          <w:rFonts w:ascii="Times New Roman" w:hAnsi="Times New Roman" w:eastAsia="Calibri" w:cs="Times New Roman"/>
          <w:sz w:val="24"/>
          <w:szCs w:val="24"/>
        </w:rPr>
        <w:t>. Food Chemistry 114:263-269,DOI:10.1016/j.foodchem.2008.09.050.</w:t>
      </w:r>
    </w:p>
    <w:p>
      <w:pPr>
        <w:ind w:left="720" w:hanging="720"/>
        <w:jc w:val="both"/>
        <w:rPr>
          <w:rFonts w:ascii="Times New Roman" w:hAnsi="Times New Roman" w:eastAsia="Calibri" w:cs="Times New Roman"/>
          <w:sz w:val="24"/>
          <w:szCs w:val="24"/>
        </w:rPr>
      </w:pPr>
    </w:p>
    <w:p>
      <w:pPr>
        <w:ind w:left="720" w:hanging="72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Sandjaja, dkk. 2009. Kamus Gizi : </w:t>
      </w:r>
      <w:r>
        <w:rPr>
          <w:rFonts w:ascii="Times New Roman" w:hAnsi="Times New Roman" w:eastAsia="SimSun" w:cs="Times New Roman"/>
          <w:b/>
          <w:bCs/>
          <w:i/>
          <w:iCs/>
          <w:sz w:val="24"/>
          <w:szCs w:val="24"/>
        </w:rPr>
        <w:t>Pelengkap Kesehatan Keluarga</w:t>
      </w:r>
      <w:r>
        <w:rPr>
          <w:rFonts w:ascii="Times New Roman" w:hAnsi="Times New Roman" w:eastAsia="SimSun" w:cs="Times New Roman"/>
          <w:b/>
          <w:bCs/>
          <w:sz w:val="24"/>
          <w:szCs w:val="24"/>
        </w:rPr>
        <w:t>.</w:t>
      </w:r>
      <w:r>
        <w:rPr>
          <w:rFonts w:ascii="Times New Roman" w:hAnsi="Times New Roman" w:eastAsia="SimSun" w:cs="Times New Roman"/>
          <w:sz w:val="24"/>
          <w:szCs w:val="24"/>
        </w:rPr>
        <w:t xml:space="preserve"> Jakarta : Penerbit Kompas.</w:t>
      </w:r>
    </w:p>
    <w:p>
      <w:pPr>
        <w:ind w:left="720" w:hanging="720"/>
        <w:jc w:val="both"/>
        <w:rPr>
          <w:rFonts w:ascii="Times New Roman" w:hAnsi="Times New Roman" w:eastAsia="SimSun" w:cs="Times New Roman"/>
          <w:sz w:val="24"/>
          <w:szCs w:val="24"/>
        </w:rPr>
      </w:pPr>
    </w:p>
    <w:p>
      <w:pPr>
        <w:ind w:left="720" w:hanging="720"/>
        <w:jc w:val="both"/>
        <w:rPr>
          <w:rFonts w:ascii="Times New Roman" w:hAnsi="Times New Roman" w:eastAsia="Calibri" w:cs="Times New Roman"/>
          <w:sz w:val="24"/>
          <w:szCs w:val="24"/>
          <w:lang w:val="id-ID"/>
        </w:rPr>
      </w:pPr>
      <w:r>
        <w:rPr>
          <w:rFonts w:ascii="Times New Roman" w:hAnsi="Times New Roman" w:eastAsia="Calibri" w:cs="Times New Roman"/>
          <w:sz w:val="24"/>
          <w:szCs w:val="24"/>
        </w:rPr>
        <w:t xml:space="preserve">Shah, N. P. 2006. </w:t>
      </w:r>
      <w:r>
        <w:rPr>
          <w:rFonts w:ascii="Times New Roman" w:hAnsi="Times New Roman" w:eastAsia="Calibri" w:cs="Times New Roman"/>
          <w:b/>
          <w:bCs/>
          <w:i/>
          <w:sz w:val="24"/>
          <w:szCs w:val="24"/>
        </w:rPr>
        <w:t>Health Benefits of Yogurt and Fermented Milks. Manufacturing Yogurt and Fermented Milks (pp. 327–340).</w:t>
      </w:r>
      <w:r>
        <w:rPr>
          <w:rFonts w:ascii="Times New Roman" w:hAnsi="Times New Roman" w:eastAsia="Calibri" w:cs="Times New Roman"/>
          <w:b/>
          <w:bCs/>
          <w:sz w:val="24"/>
          <w:szCs w:val="24"/>
        </w:rPr>
        <w:t xml:space="preserve"> </w:t>
      </w:r>
      <w:r>
        <w:rPr>
          <w:rFonts w:ascii="Times New Roman" w:hAnsi="Times New Roman" w:eastAsia="Calibri" w:cs="Times New Roman"/>
          <w:sz w:val="24"/>
          <w:szCs w:val="24"/>
        </w:rPr>
        <w:t>Oxford: Blackwell Publishing Ltd</w:t>
      </w:r>
      <w:r>
        <w:rPr>
          <w:rFonts w:ascii="Times New Roman" w:hAnsi="Times New Roman" w:eastAsia="Calibri" w:cs="Times New Roman"/>
          <w:sz w:val="24"/>
          <w:szCs w:val="24"/>
          <w:lang w:val="id-ID"/>
        </w:rPr>
        <w:t>.</w:t>
      </w:r>
    </w:p>
    <w:p>
      <w:pPr>
        <w:ind w:left="720" w:hanging="720"/>
        <w:jc w:val="both"/>
        <w:rPr>
          <w:rFonts w:ascii="Times New Roman" w:hAnsi="Times New Roman" w:eastAsia="Calibri" w:cs="Times New Roman"/>
          <w:sz w:val="24"/>
          <w:szCs w:val="24"/>
          <w:lang w:val="id-ID"/>
        </w:rPr>
      </w:pPr>
    </w:p>
    <w:p>
      <w:pPr>
        <w:ind w:left="720" w:hanging="720"/>
        <w:jc w:val="both"/>
        <w:rPr>
          <w:rFonts w:ascii="Times New Roman" w:hAnsi="Times New Roman" w:eastAsia="Calibri" w:cs="Times New Roman"/>
          <w:sz w:val="24"/>
          <w:szCs w:val="24"/>
        </w:rPr>
      </w:pPr>
      <w:r>
        <w:rPr>
          <w:rFonts w:ascii="Times New Roman" w:hAnsi="Times New Roman" w:eastAsia="SimSun" w:cs="Times New Roman"/>
          <w:sz w:val="24"/>
          <w:szCs w:val="24"/>
        </w:rPr>
        <w:t>Siswoputranto,P.S. 1993.</w:t>
      </w:r>
      <w:r>
        <w:rPr>
          <w:rFonts w:ascii="Times New Roman" w:hAnsi="Times New Roman" w:eastAsia="SimSun" w:cs="Times New Roman"/>
          <w:b/>
          <w:bCs/>
          <w:sz w:val="24"/>
          <w:szCs w:val="24"/>
        </w:rPr>
        <w:t xml:space="preserve"> </w:t>
      </w:r>
      <w:r>
        <w:rPr>
          <w:rFonts w:ascii="Times New Roman" w:hAnsi="Times New Roman" w:eastAsia="SimSun" w:cs="Times New Roman"/>
          <w:b/>
          <w:bCs/>
          <w:i/>
          <w:iCs/>
          <w:sz w:val="24"/>
          <w:szCs w:val="24"/>
        </w:rPr>
        <w:t>Kopi Internasional dan Indonesia</w:t>
      </w:r>
      <w:r>
        <w:rPr>
          <w:rFonts w:ascii="Times New Roman" w:hAnsi="Times New Roman" w:eastAsia="SimSun" w:cs="Times New Roman"/>
          <w:b/>
          <w:bCs/>
          <w:sz w:val="24"/>
          <w:szCs w:val="24"/>
        </w:rPr>
        <w:t>.</w:t>
      </w:r>
      <w:r>
        <w:rPr>
          <w:rFonts w:ascii="Times New Roman" w:hAnsi="Times New Roman" w:eastAsia="SimSun" w:cs="Times New Roman"/>
          <w:sz w:val="24"/>
          <w:szCs w:val="24"/>
        </w:rPr>
        <w:t xml:space="preserve"> Kanisius. Yogyakarta</w:t>
      </w:r>
      <w:r>
        <w:rPr>
          <w:rFonts w:ascii="Times New Roman" w:hAnsi="Times New Roman" w:eastAsia="Calibri" w:cs="Times New Roman"/>
          <w:sz w:val="24"/>
          <w:szCs w:val="24"/>
        </w:rPr>
        <w:t>.</w:t>
      </w:r>
    </w:p>
    <w:p>
      <w:pPr>
        <w:ind w:left="720" w:hanging="720"/>
        <w:jc w:val="both"/>
        <w:rPr>
          <w:rFonts w:ascii="Times New Roman" w:hAnsi="Times New Roman" w:eastAsia="Calibri" w:cs="Times New Roman"/>
          <w:sz w:val="24"/>
          <w:szCs w:val="24"/>
        </w:rPr>
      </w:pPr>
    </w:p>
    <w:p>
      <w:pPr>
        <w:ind w:left="720" w:hanging="720"/>
        <w:jc w:val="both"/>
        <w:rPr>
          <w:rFonts w:ascii="Times New Roman" w:hAnsi="Times New Roman" w:cs="Times New Roman"/>
          <w:sz w:val="24"/>
          <w:szCs w:val="24"/>
        </w:rPr>
      </w:pPr>
      <w:r>
        <w:rPr>
          <w:rFonts w:ascii="Times New Roman" w:hAnsi="Times New Roman" w:cs="Times New Roman"/>
          <w:sz w:val="24"/>
          <w:szCs w:val="24"/>
        </w:rPr>
        <w:t>Sir</w:t>
      </w:r>
      <w:r>
        <w:rPr>
          <w:rFonts w:ascii="Times New Roman" w:hAnsi="Times New Roman" w:cs="Times New Roman"/>
          <w:sz w:val="24"/>
          <w:szCs w:val="24"/>
          <w:lang w:val="zh-CN"/>
        </w:rPr>
        <w:t>o</w:t>
      </w:r>
      <w:r>
        <w:rPr>
          <w:rFonts w:ascii="Times New Roman" w:hAnsi="Times New Roman" w:cs="Times New Roman"/>
          <w:sz w:val="24"/>
          <w:szCs w:val="24"/>
          <w:lang w:val="id-ID"/>
        </w:rPr>
        <w:t xml:space="preserve"> </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z w:val="24"/>
          <w:szCs w:val="24"/>
        </w:rPr>
        <w:t>,K</w:t>
      </w:r>
      <w:r>
        <w:rPr>
          <w:rFonts w:ascii="Times New Roman" w:hAnsi="Times New Roman" w:cs="Times New Roman"/>
          <w:sz w:val="24"/>
          <w:szCs w:val="24"/>
          <w:lang w:val="zh-CN"/>
        </w:rPr>
        <w:t>a</w:t>
      </w:r>
      <w:r>
        <w:rPr>
          <w:rFonts w:ascii="Times New Roman" w:hAnsi="Times New Roman" w:cs="Times New Roman"/>
          <w:sz w:val="24"/>
          <w:szCs w:val="24"/>
        </w:rPr>
        <w:t>polna,</w:t>
      </w:r>
      <w:r>
        <w:rPr>
          <w:rFonts w:ascii="Times New Roman" w:hAnsi="Times New Roman" w:cs="Times New Roman"/>
          <w:sz w:val="24"/>
          <w:szCs w:val="24"/>
          <w:lang w:val="id-ID"/>
        </w:rPr>
        <w:t xml:space="preserve"> </w:t>
      </w:r>
      <w:r>
        <w:rPr>
          <w:rFonts w:ascii="Times New Roman" w:hAnsi="Times New Roman" w:cs="Times New Roman"/>
          <w:sz w:val="24"/>
          <w:szCs w:val="24"/>
        </w:rPr>
        <w:t>E.</w:t>
      </w:r>
      <w:r>
        <w:rPr>
          <w:rFonts w:ascii="Times New Roman" w:hAnsi="Times New Roman" w:cs="Times New Roman"/>
          <w:sz w:val="24"/>
          <w:szCs w:val="24"/>
          <w:lang w:val="id-ID"/>
        </w:rPr>
        <w:t xml:space="preserve"> </w:t>
      </w:r>
      <w:r>
        <w:rPr>
          <w:rFonts w:ascii="Times New Roman" w:hAnsi="Times New Roman" w:cs="Times New Roman"/>
          <w:sz w:val="24"/>
          <w:szCs w:val="24"/>
        </w:rPr>
        <w:t>,K</w:t>
      </w:r>
      <w:r>
        <w:rPr>
          <w:rFonts w:ascii="Times New Roman" w:hAnsi="Times New Roman" w:cs="Times New Roman"/>
          <w:sz w:val="24"/>
          <w:szCs w:val="24"/>
          <w:lang w:val="zh-CN"/>
        </w:rPr>
        <w:t>a</w:t>
      </w:r>
      <w:r>
        <w:rPr>
          <w:rFonts w:ascii="Times New Roman" w:hAnsi="Times New Roman" w:cs="Times New Roman"/>
          <w:sz w:val="24"/>
          <w:szCs w:val="24"/>
        </w:rPr>
        <w:t>polna,</w:t>
      </w:r>
      <w:r>
        <w:rPr>
          <w:rFonts w:ascii="Times New Roman" w:hAnsi="Times New Roman" w:cs="Times New Roman"/>
          <w:sz w:val="24"/>
          <w:szCs w:val="24"/>
          <w:lang w:val="id-ID"/>
        </w:rPr>
        <w:t xml:space="preserve"> </w:t>
      </w:r>
      <w:r>
        <w:rPr>
          <w:rFonts w:ascii="Times New Roman" w:hAnsi="Times New Roman" w:cs="Times New Roman"/>
          <w:sz w:val="24"/>
          <w:szCs w:val="24"/>
        </w:rPr>
        <w:t>B.</w:t>
      </w:r>
      <w:r>
        <w:rPr>
          <w:rFonts w:ascii="Times New Roman" w:hAnsi="Times New Roman" w:cs="Times New Roman"/>
          <w:sz w:val="24"/>
          <w:szCs w:val="24"/>
          <w:lang w:val="id-ID"/>
        </w:rPr>
        <w:t xml:space="preserve"> </w:t>
      </w:r>
      <w:r>
        <w:rPr>
          <w:rFonts w:ascii="Times New Roman" w:hAnsi="Times New Roman" w:cs="Times New Roman"/>
          <w:sz w:val="24"/>
          <w:szCs w:val="24"/>
        </w:rPr>
        <w:t>,Lugasi,</w:t>
      </w:r>
      <w:r>
        <w:rPr>
          <w:rFonts w:ascii="Times New Roman" w:hAnsi="Times New Roman" w:cs="Times New Roman"/>
          <w:sz w:val="24"/>
          <w:szCs w:val="24"/>
          <w:lang w:val="id-ID"/>
        </w:rPr>
        <w:t xml:space="preserve"> </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z w:val="24"/>
          <w:szCs w:val="24"/>
        </w:rPr>
        <w:t>2008.</w:t>
      </w:r>
      <w:r>
        <w:rPr>
          <w:rFonts w:ascii="Times New Roman" w:hAnsi="Times New Roman" w:cs="Times New Roman"/>
          <w:sz w:val="24"/>
          <w:szCs w:val="24"/>
          <w:lang w:val="id-ID"/>
        </w:rPr>
        <w:t xml:space="preserve"> </w:t>
      </w:r>
      <w:r>
        <w:rPr>
          <w:rFonts w:ascii="Times New Roman" w:hAnsi="Times New Roman" w:cs="Times New Roman"/>
          <w:b/>
          <w:bCs/>
          <w:i/>
          <w:iCs/>
          <w:sz w:val="24"/>
          <w:szCs w:val="24"/>
        </w:rPr>
        <w:t>Functionalfood. Productdevelopment, marketing and consumeracceptance: A review</w:t>
      </w:r>
      <w:r>
        <w:rPr>
          <w:rFonts w:ascii="Times New Roman" w:hAnsi="Times New Roman" w:cs="Times New Roman"/>
          <w:b/>
          <w:bCs/>
          <w:sz w:val="24"/>
          <w:szCs w:val="24"/>
        </w:rPr>
        <w:t xml:space="preserve">. </w:t>
      </w:r>
      <w:r>
        <w:rPr>
          <w:rFonts w:ascii="Times New Roman" w:hAnsi="Times New Roman" w:cs="Times New Roman"/>
          <w:sz w:val="24"/>
          <w:szCs w:val="24"/>
        </w:rPr>
        <w:t xml:space="preserve">Appetite 2008,51, 456–467. </w:t>
      </w:r>
    </w:p>
    <w:p>
      <w:pPr>
        <w:ind w:left="720" w:hanging="720"/>
        <w:jc w:val="both"/>
        <w:rPr>
          <w:rFonts w:ascii="Times New Roman" w:hAnsi="Times New Roman" w:cs="Times New Roman"/>
          <w:sz w:val="24"/>
          <w:szCs w:val="24"/>
        </w:rPr>
      </w:pPr>
    </w:p>
    <w:p>
      <w:pPr>
        <w:ind w:left="720" w:hanging="720"/>
        <w:jc w:val="both"/>
        <w:rPr>
          <w:rFonts w:ascii="Times New Roman" w:hAnsi="Times New Roman" w:cs="Times New Roman"/>
          <w:sz w:val="24"/>
          <w:szCs w:val="24"/>
        </w:rPr>
      </w:pPr>
      <w:r>
        <w:rPr>
          <w:rFonts w:ascii="Times New Roman" w:hAnsi="Times New Roman" w:cs="Times New Roman"/>
          <w:sz w:val="24"/>
          <w:szCs w:val="24"/>
        </w:rPr>
        <w:t>Sunarlin, R. dan Misgiyarta. 2009.</w:t>
      </w:r>
      <w:r>
        <w:rPr>
          <w:rFonts w:ascii="Times New Roman" w:hAnsi="Times New Roman" w:cs="Times New Roman"/>
          <w:b/>
          <w:bCs/>
          <w:sz w:val="24"/>
          <w:szCs w:val="24"/>
        </w:rPr>
        <w:t xml:space="preserve"> </w:t>
      </w:r>
      <w:r>
        <w:rPr>
          <w:rFonts w:ascii="Times New Roman" w:hAnsi="Times New Roman" w:cs="Times New Roman"/>
          <w:b/>
          <w:bCs/>
          <w:i/>
          <w:sz w:val="24"/>
          <w:szCs w:val="24"/>
        </w:rPr>
        <w:t>Kombinasi Lactobacillus Plantarum dan Streptococcus Thermophilus terhadap Mutu Susu Fermentasi selama Penyimpanan</w:t>
      </w:r>
      <w:r>
        <w:rPr>
          <w:rFonts w:ascii="Times New Roman" w:hAnsi="Times New Roman" w:cs="Times New Roman"/>
          <w:b/>
          <w:bCs/>
          <w:sz w:val="24"/>
          <w:szCs w:val="24"/>
        </w:rPr>
        <w:t xml:space="preserve">. </w:t>
      </w:r>
      <w:r>
        <w:rPr>
          <w:rFonts w:ascii="Times New Roman" w:hAnsi="Times New Roman" w:cs="Times New Roman"/>
          <w:sz w:val="24"/>
          <w:szCs w:val="24"/>
        </w:rPr>
        <w:t>Prosiding Seminar Nasional Teknologi Peternakan dan Veteriner. Badan Penelitian dan Pengembangan Pertanian. Departemen pertanian. Pp 312-316.  ISBN 978-602-8475-05-1.</w:t>
      </w:r>
    </w:p>
    <w:p>
      <w:pPr>
        <w:ind w:left="720" w:hanging="720"/>
        <w:jc w:val="both"/>
        <w:rPr>
          <w:rFonts w:ascii="Times New Roman" w:hAnsi="Times New Roman" w:cs="Times New Roman"/>
          <w:sz w:val="24"/>
          <w:szCs w:val="24"/>
        </w:rPr>
      </w:pPr>
    </w:p>
    <w:p>
      <w:pPr>
        <w:ind w:left="720" w:hanging="72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Susanto, D dan N. S. Budiana. 2005. </w:t>
      </w:r>
      <w:r>
        <w:rPr>
          <w:rFonts w:ascii="Times New Roman" w:hAnsi="Times New Roman" w:eastAsia="SimSun" w:cs="Times New Roman"/>
          <w:b/>
          <w:bCs/>
          <w:i/>
          <w:iCs/>
          <w:sz w:val="24"/>
          <w:szCs w:val="24"/>
        </w:rPr>
        <w:t>Susu Kambing</w:t>
      </w:r>
      <w:r>
        <w:rPr>
          <w:rFonts w:ascii="Times New Roman" w:hAnsi="Times New Roman" w:eastAsia="SimSun" w:cs="Times New Roman"/>
          <w:sz w:val="24"/>
          <w:szCs w:val="24"/>
        </w:rPr>
        <w:t>. Penebar Swadaya. Jakarta.</w:t>
      </w:r>
    </w:p>
    <w:p>
      <w:pPr>
        <w:ind w:left="720" w:hanging="720"/>
        <w:jc w:val="both"/>
        <w:rPr>
          <w:rFonts w:ascii="Times New Roman" w:hAnsi="Times New Roman" w:eastAsia="SimSun" w:cs="Times New Roman"/>
          <w:sz w:val="24"/>
          <w:szCs w:val="24"/>
        </w:rPr>
      </w:pPr>
    </w:p>
    <w:p>
      <w:pPr>
        <w:ind w:left="720" w:hanging="720"/>
        <w:jc w:val="both"/>
        <w:rPr>
          <w:rFonts w:ascii="Times New Roman" w:hAnsi="Times New Roman" w:eastAsia="SimSun" w:cs="Times New Roman"/>
          <w:sz w:val="24"/>
          <w:szCs w:val="24"/>
        </w:rPr>
      </w:pPr>
      <w:r>
        <w:rPr>
          <w:rFonts w:ascii="Times New Roman" w:hAnsi="Times New Roman" w:eastAsia="SimSun" w:cs="Times New Roman"/>
          <w:sz w:val="24"/>
          <w:szCs w:val="24"/>
        </w:rPr>
        <w:t>Tamine A.Y. and R.K. Robinson. 1999.</w:t>
      </w:r>
      <w:r>
        <w:rPr>
          <w:rFonts w:ascii="Times New Roman" w:hAnsi="Times New Roman" w:eastAsia="SimSun" w:cs="Times New Roman"/>
          <w:i/>
          <w:iCs/>
          <w:sz w:val="24"/>
          <w:szCs w:val="24"/>
        </w:rPr>
        <w:t xml:space="preserve"> </w:t>
      </w:r>
      <w:r>
        <w:rPr>
          <w:rFonts w:ascii="Times New Roman" w:hAnsi="Times New Roman" w:eastAsia="SimSun" w:cs="Times New Roman"/>
          <w:b/>
          <w:bCs/>
          <w:i/>
          <w:iCs/>
          <w:sz w:val="24"/>
          <w:szCs w:val="24"/>
        </w:rPr>
        <w:t>Yoghurt Science and Technology</w:t>
      </w:r>
      <w:r>
        <w:rPr>
          <w:rFonts w:ascii="Times New Roman" w:hAnsi="Times New Roman" w:eastAsia="SimSun" w:cs="Times New Roman"/>
          <w:b/>
          <w:bCs/>
          <w:sz w:val="24"/>
          <w:szCs w:val="24"/>
        </w:rPr>
        <w:t>.</w:t>
      </w:r>
      <w:r>
        <w:rPr>
          <w:rFonts w:ascii="Times New Roman" w:hAnsi="Times New Roman" w:eastAsia="SimSun" w:cs="Times New Roman"/>
          <w:sz w:val="24"/>
          <w:szCs w:val="24"/>
        </w:rPr>
        <w:t xml:space="preserve"> CRC Press, Washington DC.</w:t>
      </w:r>
    </w:p>
    <w:p>
      <w:pPr>
        <w:ind w:left="720" w:hanging="720"/>
        <w:jc w:val="both"/>
        <w:rPr>
          <w:rFonts w:ascii="Times New Roman" w:hAnsi="Times New Roman" w:eastAsia="SimSun" w:cs="Times New Roman"/>
          <w:sz w:val="24"/>
          <w:szCs w:val="24"/>
        </w:rPr>
      </w:pPr>
    </w:p>
    <w:p>
      <w:pPr>
        <w:ind w:left="720" w:hanging="72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Tamime , A.Y. dan Robinson, R.K. 2000. </w:t>
      </w:r>
      <w:r>
        <w:rPr>
          <w:rFonts w:ascii="Times New Roman" w:hAnsi="Times New Roman" w:eastAsia="SimSun" w:cs="Times New Roman"/>
          <w:b/>
          <w:bCs/>
          <w:i/>
          <w:iCs/>
          <w:sz w:val="24"/>
          <w:szCs w:val="24"/>
        </w:rPr>
        <w:t>Yogurt Science and Technology.</w:t>
      </w:r>
      <w:r>
        <w:rPr>
          <w:rFonts w:ascii="Times New Roman" w:hAnsi="Times New Roman" w:eastAsia="SimSun" w:cs="Times New Roman"/>
          <w:b/>
          <w:bCs/>
          <w:sz w:val="24"/>
          <w:szCs w:val="24"/>
        </w:rPr>
        <w:t xml:space="preserve"> </w:t>
      </w:r>
      <w:r>
        <w:rPr>
          <w:rFonts w:ascii="Times New Roman" w:hAnsi="Times New Roman" w:eastAsia="SimSun" w:cs="Times New Roman"/>
          <w:sz w:val="24"/>
          <w:szCs w:val="24"/>
        </w:rPr>
        <w:t>Second Edition. Woodhead Publishing Limited, England.</w:t>
      </w:r>
    </w:p>
    <w:p>
      <w:pPr>
        <w:ind w:left="720" w:hanging="720"/>
        <w:jc w:val="both"/>
        <w:rPr>
          <w:rFonts w:ascii="Times New Roman" w:hAnsi="Times New Roman" w:eastAsia="SimSun" w:cs="Times New Roman"/>
          <w:sz w:val="24"/>
          <w:szCs w:val="24"/>
        </w:rPr>
      </w:pPr>
    </w:p>
    <w:p>
      <w:pPr>
        <w:ind w:left="720" w:hanging="72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Tamime AY, Robinson RK. 1989. </w:t>
      </w:r>
      <w:r>
        <w:rPr>
          <w:rFonts w:ascii="Times New Roman" w:hAnsi="Times New Roman" w:eastAsia="SimSun" w:cs="Times New Roman"/>
          <w:b/>
          <w:bCs/>
          <w:i/>
          <w:iCs/>
          <w:sz w:val="24"/>
          <w:szCs w:val="24"/>
        </w:rPr>
        <w:t>Yoghurt Science and Technology</w:t>
      </w:r>
      <w:r>
        <w:rPr>
          <w:rFonts w:ascii="Times New Roman" w:hAnsi="Times New Roman" w:eastAsia="SimSun" w:cs="Times New Roman"/>
          <w:b/>
          <w:bCs/>
          <w:sz w:val="24"/>
          <w:szCs w:val="24"/>
        </w:rPr>
        <w:t>.</w:t>
      </w:r>
      <w:r>
        <w:rPr>
          <w:rFonts w:ascii="Times New Roman" w:hAnsi="Times New Roman" w:eastAsia="SimSun" w:cs="Times New Roman"/>
          <w:sz w:val="24"/>
          <w:szCs w:val="24"/>
        </w:rPr>
        <w:t xml:space="preserve"> London: </w:t>
      </w:r>
      <w:r>
        <w:rPr>
          <w:rFonts w:ascii="Times New Roman" w:hAnsi="Times New Roman" w:eastAsia="SimSun" w:cs="Times New Roman"/>
          <w:sz w:val="24"/>
          <w:szCs w:val="24"/>
          <w:lang w:val="id-ID"/>
        </w:rPr>
        <w:tab/>
      </w:r>
      <w:r>
        <w:rPr>
          <w:rFonts w:ascii="Times New Roman" w:hAnsi="Times New Roman" w:eastAsia="SimSun" w:cs="Times New Roman"/>
          <w:sz w:val="24"/>
          <w:szCs w:val="24"/>
        </w:rPr>
        <w:t>Peramon Pr</w:t>
      </w:r>
      <w:r>
        <w:rPr>
          <w:rFonts w:ascii="Times New Roman" w:hAnsi="Times New Roman" w:eastAsia="SimSun" w:cs="Times New Roman"/>
          <w:sz w:val="24"/>
          <w:szCs w:val="24"/>
          <w:lang w:val="id-ID"/>
        </w:rPr>
        <w:t>ess</w:t>
      </w:r>
      <w:r>
        <w:rPr>
          <w:rFonts w:ascii="Times New Roman" w:hAnsi="Times New Roman" w:eastAsia="SimSun" w:cs="Times New Roman"/>
          <w:sz w:val="24"/>
          <w:szCs w:val="24"/>
        </w:rPr>
        <w:t>.</w:t>
      </w:r>
    </w:p>
    <w:p>
      <w:pPr>
        <w:ind w:left="720" w:hanging="720"/>
        <w:jc w:val="both"/>
        <w:rPr>
          <w:rFonts w:ascii="Times New Roman" w:hAnsi="Times New Roman" w:eastAsia="SimSun" w:cs="Times New Roman"/>
          <w:sz w:val="24"/>
          <w:szCs w:val="24"/>
        </w:rPr>
      </w:pPr>
    </w:p>
    <w:p>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Tensiska, E. Sukarminah, dan D. Natalia. 2007. </w:t>
      </w:r>
      <w:r>
        <w:rPr>
          <w:rFonts w:ascii="Times New Roman" w:hAnsi="Times New Roman" w:cs="Times New Roman"/>
          <w:b/>
          <w:bCs/>
          <w:i/>
          <w:sz w:val="24"/>
          <w:szCs w:val="24"/>
        </w:rPr>
        <w:t xml:space="preserve">Ekstraksi Pewarna Alami dari Buah Arben (Rubus idaeus </w:t>
      </w:r>
      <w:r>
        <w:rPr>
          <w:rFonts w:ascii="Times New Roman" w:hAnsi="Times New Roman" w:cs="Times New Roman"/>
          <w:b/>
          <w:bCs/>
          <w:sz w:val="24"/>
          <w:szCs w:val="24"/>
        </w:rPr>
        <w:t>Linn</w:t>
      </w:r>
      <w:r>
        <w:rPr>
          <w:rFonts w:ascii="Times New Roman" w:hAnsi="Times New Roman" w:cs="Times New Roman"/>
          <w:b/>
          <w:bCs/>
          <w:i/>
          <w:sz w:val="24"/>
          <w:szCs w:val="24"/>
        </w:rPr>
        <w:t>.) dan Aplikasinya pada Sistem Pangan</w:t>
      </w:r>
      <w:r>
        <w:rPr>
          <w:rFonts w:ascii="Times New Roman" w:hAnsi="Times New Roman" w:cs="Times New Roman"/>
          <w:b/>
          <w:bCs/>
          <w:sz w:val="24"/>
          <w:szCs w:val="24"/>
        </w:rPr>
        <w:t xml:space="preserve">. </w:t>
      </w:r>
      <w:r>
        <w:rPr>
          <w:rFonts w:ascii="Times New Roman" w:hAnsi="Times New Roman" w:cs="Times New Roman"/>
          <w:sz w:val="24"/>
          <w:szCs w:val="24"/>
        </w:rPr>
        <w:t>Jurnal Teknologi dan Industri Pangan, Vol. 18 (1):25-31.</w:t>
      </w:r>
    </w:p>
    <w:p>
      <w:pPr>
        <w:ind w:left="720" w:hanging="720"/>
        <w:jc w:val="both"/>
        <w:rPr>
          <w:rFonts w:ascii="Times New Roman" w:hAnsi="Times New Roman" w:cs="Times New Roman"/>
          <w:sz w:val="24"/>
          <w:szCs w:val="24"/>
          <w:lang w:val="id-ID"/>
        </w:rPr>
      </w:pPr>
    </w:p>
    <w:p>
      <w:pPr>
        <w:ind w:left="720" w:hanging="720"/>
        <w:jc w:val="both"/>
        <w:rPr>
          <w:rFonts w:ascii="Times New Roman" w:hAnsi="Times New Roman" w:cs="Times New Roman"/>
          <w:sz w:val="24"/>
          <w:szCs w:val="24"/>
          <w:lang w:val="id-ID"/>
        </w:rPr>
      </w:pPr>
      <w:r>
        <w:rPr>
          <w:rFonts w:ascii="Times New Roman" w:hAnsi="Times New Roman" w:cs="Times New Roman"/>
          <w:sz w:val="24"/>
          <w:szCs w:val="24"/>
        </w:rPr>
        <w:t xml:space="preserve">Vedamuthu, E.R., 2006. </w:t>
      </w:r>
      <w:r>
        <w:rPr>
          <w:rFonts w:ascii="Times New Roman" w:hAnsi="Times New Roman" w:cs="Times New Roman"/>
          <w:b/>
          <w:bCs/>
          <w:i/>
          <w:sz w:val="24"/>
          <w:szCs w:val="24"/>
        </w:rPr>
        <w:t>Starter Cultures for Yogurt and Fermented Milks. In: Chandan RC</w:t>
      </w:r>
      <w:r>
        <w:rPr>
          <w:rFonts w:ascii="Times New Roman" w:hAnsi="Times New Roman" w:cs="Times New Roman"/>
          <w:sz w:val="24"/>
          <w:szCs w:val="24"/>
        </w:rPr>
        <w:t>, editor. Manufacturing Yogurt and Fermented Milks. Oxford: Blackwell Publishing. hlm 89-115</w:t>
      </w:r>
      <w:r>
        <w:rPr>
          <w:rFonts w:ascii="Times New Roman" w:hAnsi="Times New Roman" w:cs="Times New Roman"/>
          <w:sz w:val="24"/>
          <w:szCs w:val="24"/>
          <w:lang w:val="id-ID"/>
        </w:rPr>
        <w:t xml:space="preserve">. </w:t>
      </w:r>
    </w:p>
    <w:p>
      <w:pPr>
        <w:ind w:left="720" w:hanging="720"/>
        <w:jc w:val="both"/>
        <w:rPr>
          <w:rFonts w:ascii="Times New Roman" w:hAnsi="Times New Roman" w:cs="Times New Roman"/>
          <w:sz w:val="24"/>
          <w:szCs w:val="24"/>
          <w:lang w:val="id-ID"/>
        </w:rPr>
      </w:pPr>
    </w:p>
    <w:p>
      <w:pPr>
        <w:ind w:left="720" w:hanging="720"/>
        <w:jc w:val="both"/>
        <w:rPr>
          <w:rFonts w:ascii="Times New Roman" w:hAnsi="Times New Roman" w:eastAsia="SimSun" w:cs="Times New Roman"/>
          <w:sz w:val="24"/>
          <w:szCs w:val="24"/>
        </w:rPr>
      </w:pPr>
      <w:r>
        <w:rPr>
          <w:rFonts w:ascii="Times New Roman" w:hAnsi="Times New Roman" w:eastAsia="SimSun" w:cs="Times New Roman"/>
          <w:sz w:val="24"/>
          <w:szCs w:val="24"/>
        </w:rPr>
        <w:t>Wazier, D. 2011.</w:t>
      </w:r>
      <w:r>
        <w:rPr>
          <w:rFonts w:ascii="Times New Roman" w:hAnsi="Times New Roman" w:eastAsia="SimSun" w:cs="Times New Roman"/>
          <w:b/>
          <w:bCs/>
          <w:sz w:val="24"/>
          <w:szCs w:val="24"/>
        </w:rPr>
        <w:t xml:space="preserve"> </w:t>
      </w:r>
      <w:r>
        <w:rPr>
          <w:rFonts w:ascii="Times New Roman" w:hAnsi="Times New Roman" w:eastAsia="SimSun" w:cs="Times New Roman"/>
          <w:b/>
          <w:bCs/>
          <w:i/>
          <w:iCs/>
          <w:sz w:val="24"/>
          <w:szCs w:val="24"/>
        </w:rPr>
        <w:t>Antioxidant activities of different parts of Gnetum</w:t>
      </w:r>
      <w:r>
        <w:rPr>
          <w:rFonts w:ascii="Times New Roman" w:hAnsi="Times New Roman" w:eastAsia="SimSun" w:cs="Times New Roman"/>
          <w:sz w:val="24"/>
          <w:szCs w:val="24"/>
        </w:rPr>
        <w:t xml:space="preserve"> L. Journal Plant Biochemistry and Biotechnology. 20 (2):234-240.</w:t>
      </w:r>
    </w:p>
    <w:p>
      <w:pPr>
        <w:ind w:left="720" w:hanging="720"/>
        <w:jc w:val="both"/>
        <w:rPr>
          <w:rFonts w:ascii="Times New Roman" w:hAnsi="Times New Roman" w:eastAsia="SimSun" w:cs="Times New Roman"/>
          <w:sz w:val="24"/>
          <w:szCs w:val="24"/>
        </w:rPr>
      </w:pPr>
    </w:p>
    <w:p>
      <w:pPr>
        <w:ind w:left="720" w:hanging="720"/>
        <w:jc w:val="both"/>
        <w:rPr>
          <w:rFonts w:ascii="Times New Roman" w:hAnsi="Times New Roman" w:cs="Times New Roman"/>
          <w:sz w:val="24"/>
          <w:szCs w:val="24"/>
          <w:lang w:val="id-ID"/>
        </w:rPr>
      </w:pPr>
      <w:r>
        <w:rPr>
          <w:rFonts w:ascii="Times New Roman" w:hAnsi="Times New Roman" w:cs="Times New Roman"/>
          <w:sz w:val="24"/>
          <w:szCs w:val="24"/>
        </w:rPr>
        <w:t>Werdhasari, A. 2016.</w:t>
      </w:r>
      <w:r>
        <w:rPr>
          <w:rFonts w:ascii="Times New Roman" w:hAnsi="Times New Roman" w:cs="Times New Roman"/>
          <w:b/>
          <w:bCs/>
          <w:sz w:val="24"/>
          <w:szCs w:val="24"/>
        </w:rPr>
        <w:t xml:space="preserve"> </w:t>
      </w:r>
      <w:r>
        <w:rPr>
          <w:rFonts w:ascii="Times New Roman" w:hAnsi="Times New Roman" w:cs="Times New Roman"/>
          <w:b/>
          <w:bCs/>
          <w:i/>
          <w:iCs/>
          <w:sz w:val="24"/>
          <w:szCs w:val="24"/>
        </w:rPr>
        <w:t>Peran Antioksidan Bagi Kesehatan</w:t>
      </w:r>
      <w:r>
        <w:rPr>
          <w:rFonts w:ascii="Times New Roman" w:hAnsi="Times New Roman" w:cs="Times New Roman"/>
          <w:b/>
          <w:bCs/>
          <w:sz w:val="24"/>
          <w:szCs w:val="24"/>
        </w:rPr>
        <w:t xml:space="preserve">. </w:t>
      </w:r>
      <w:r>
        <w:rPr>
          <w:rFonts w:ascii="Times New Roman" w:hAnsi="Times New Roman" w:cs="Times New Roman"/>
          <w:sz w:val="24"/>
          <w:szCs w:val="24"/>
        </w:rPr>
        <w:t>Pusat Biomedis dan Teknologi Dasar Kesehatan Balitbangkes, Kemenkes</w:t>
      </w:r>
      <w:r>
        <w:rPr>
          <w:rFonts w:ascii="Times New Roman" w:hAnsi="Times New Roman" w:cs="Times New Roman"/>
          <w:sz w:val="24"/>
          <w:szCs w:val="24"/>
          <w:lang w:val="id-ID"/>
        </w:rPr>
        <w:t>.</w:t>
      </w:r>
    </w:p>
    <w:p>
      <w:pPr>
        <w:ind w:left="720" w:hanging="720"/>
        <w:jc w:val="both"/>
        <w:rPr>
          <w:rFonts w:ascii="Times New Roman" w:hAnsi="Times New Roman" w:cs="Times New Roman"/>
          <w:sz w:val="24"/>
          <w:szCs w:val="24"/>
          <w:lang w:val="id-ID"/>
        </w:rPr>
      </w:pPr>
    </w:p>
    <w:p>
      <w:pPr>
        <w:spacing w:line="480" w:lineRule="auto"/>
        <w:ind w:firstLine="420"/>
        <w:jc w:val="both"/>
        <w:rPr>
          <w:rFonts w:ascii="TimesNewRomanPSMT" w:hAnsi="TimesNewRomanPSMT" w:eastAsia="TimesNewRomanPSMT" w:cs="TimesNewRomanPSMT"/>
          <w:color w:val="231F20"/>
          <w:sz w:val="24"/>
          <w:szCs w:val="24"/>
          <w:lang w:val="id-ID" w:bidi="ar"/>
        </w:rPr>
      </w:pPr>
      <w:r>
        <w:rPr>
          <w:rFonts w:ascii="Times New Roman" w:hAnsi="Times New Roman" w:eastAsia="Calibri" w:cs="Times New Roman"/>
          <w:sz w:val="24"/>
          <w:szCs w:val="24"/>
        </w:rPr>
        <w:t xml:space="preserve">Zhang, S., 2011. </w:t>
      </w:r>
      <w:r>
        <w:rPr>
          <w:rFonts w:ascii="Times New Roman" w:hAnsi="Times New Roman" w:eastAsia="Calibri" w:cs="Times New Roman"/>
          <w:b/>
          <w:bCs/>
          <w:i/>
          <w:sz w:val="24"/>
          <w:szCs w:val="24"/>
        </w:rPr>
        <w:t>Antioxidative Activity of Lactic Acid Bacteria in Yogurt</w:t>
      </w:r>
      <w:r>
        <w:rPr>
          <w:rFonts w:ascii="Times New Roman" w:hAnsi="Times New Roman" w:eastAsia="Calibri" w:cs="Times New Roman"/>
          <w:b/>
          <w:bCs/>
          <w:sz w:val="24"/>
          <w:szCs w:val="24"/>
        </w:rPr>
        <w:t xml:space="preserve">. </w:t>
      </w:r>
      <w:r>
        <w:rPr>
          <w:rFonts w:ascii="Times New Roman" w:hAnsi="Times New Roman" w:eastAsia="Calibri" w:cs="Times New Roman"/>
          <w:sz w:val="24"/>
          <w:szCs w:val="24"/>
        </w:rPr>
        <w:t>African J. Microbio.</w:t>
      </w:r>
      <w:bookmarkStart w:id="15" w:name="_GoBack"/>
      <w:bookmarkEnd w:id="15"/>
    </w:p>
    <w:sectPr>
      <w:pgSz w:w="11906" w:h="16838"/>
      <w:pgMar w:top="2268" w:right="1701" w:bottom="1701" w:left="226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MT">
    <w:altName w:val="Hightide"/>
    <w:panose1 w:val="00000000000000000000"/>
    <w:charset w:val="00"/>
    <w:family w:val="auto"/>
    <w:pitch w:val="default"/>
    <w:sig w:usb0="00000000" w:usb1="00000000" w:usb2="00000000" w:usb3="00000000" w:csb0="00000000" w:csb1="00000000"/>
  </w:font>
  <w:font w:name="Arial-ItalicMT">
    <w:altName w:val="Times New Roman"/>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TimesNewRomanPS-ItalicMT">
    <w:altName w:val="Hightide"/>
    <w:panose1 w:val="00000000000000000000"/>
    <w:charset w:val="00"/>
    <w:family w:val="auto"/>
    <w:pitch w:val="default"/>
    <w:sig w:usb0="00000000" w:usb1="00000000" w:usb2="00000000" w:usb3="00000000" w:csb0="00000000" w:csb1="00000000"/>
  </w:font>
  <w:font w:name="Hightide">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4E5B70"/>
    <w:rsid w:val="2CFE7CCD"/>
    <w:rsid w:val="5D370890"/>
    <w:rsid w:val="664E5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heme="minorHAnsi" w:hAnsiTheme="minorHAnsi" w:eastAsiaTheme="minorEastAsia" w:cstheme="minorBidi"/>
      <w:sz w:val="20"/>
      <w:szCs w:val="20"/>
      <w:lang w:val="en-US" w:eastAsia="zh-CN" w:bidi="ar-SA"/>
    </w:rPr>
  </w:style>
  <w:style w:type="paragraph" w:styleId="2">
    <w:name w:val="heading 1"/>
    <w:basedOn w:val="1"/>
    <w:next w:val="1"/>
    <w:qFormat/>
    <w:uiPriority w:val="9"/>
    <w:pPr>
      <w:keepNext/>
      <w:keepLines/>
      <w:spacing w:line="480" w:lineRule="auto"/>
      <w:jc w:val="center"/>
      <w:outlineLvl w:val="0"/>
    </w:pPr>
    <w:rPr>
      <w:rFonts w:ascii="Times New Roman" w:hAnsi="Times New Roman" w:eastAsiaTheme="majorEastAsia" w:cstheme="majorBidi"/>
      <w:b/>
      <w:sz w:val="24"/>
      <w:szCs w:val="32"/>
    </w:rPr>
  </w:style>
  <w:style w:type="paragraph" w:styleId="3">
    <w:name w:val="heading 2"/>
    <w:basedOn w:val="1"/>
    <w:next w:val="1"/>
    <w:unhideWhenUsed/>
    <w:qFormat/>
    <w:uiPriority w:val="9"/>
    <w:pPr>
      <w:keepNext/>
      <w:keepLines/>
      <w:spacing w:line="480" w:lineRule="auto"/>
      <w:jc w:val="center"/>
      <w:outlineLvl w:val="1"/>
    </w:pPr>
    <w:rPr>
      <w:rFonts w:ascii="Times New Roman" w:hAnsi="Times New Roman" w:eastAsiaTheme="majorEastAsia" w:cstheme="majorBidi"/>
      <w:b/>
      <w:sz w:val="24"/>
      <w:szCs w:val="26"/>
    </w:rPr>
  </w:style>
  <w:style w:type="character" w:default="1" w:styleId="5">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caption"/>
    <w:basedOn w:val="1"/>
    <w:next w:val="1"/>
    <w:unhideWhenUsed/>
    <w:qFormat/>
    <w:uiPriority w:val="35"/>
    <w:pPr>
      <w:spacing w:after="200"/>
    </w:pPr>
    <w:rPr>
      <w:i/>
      <w:iCs/>
      <w:color w:val="44546A" w:themeColor="text2"/>
      <w:sz w:val="18"/>
      <w:szCs w:val="18"/>
      <w14:textFill>
        <w14:solidFill>
          <w14:schemeClr w14:val="tx2"/>
        </w14:solidFill>
      </w14:textFill>
    </w:rPr>
  </w:style>
  <w:style w:type="character" w:styleId="6">
    <w:name w:val="Hyperlink"/>
    <w:basedOn w:val="5"/>
    <w:uiPriority w:val="0"/>
    <w:rPr>
      <w:color w:val="0000FF"/>
      <w:u w:val="single"/>
    </w:rPr>
  </w:style>
  <w:style w:type="table" w:styleId="8">
    <w:name w:val="Table Grid"/>
    <w:basedOn w:val="7"/>
    <w:qFormat/>
    <w:uiPriority w:val="0"/>
    <w:pPr>
      <w:widowControl w:val="0"/>
      <w:spacing w:after="0" w:line="240" w:lineRule="auto"/>
      <w:jc w:val="both"/>
    </w:pPr>
    <w:rPr>
      <w:rFonts w:ascii="Times New Roman" w:hAnsi="Times New Roman" w:cs="Times New Roman"/>
      <w:sz w:val="20"/>
      <w:szCs w:val="20"/>
      <w:lang w:val="id-ID" w:eastAsia="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Office_11.2.0.9669_F1E327BC-269C-435d-A152-05C5408002CA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2021-02-21T11:26:00Z</dcterms:created>
  <dc:creator>ASUS</dc:creator>
  <cp:lastModifiedBy>ASUS</cp:lastModifiedBy>
  <dcterms:modified xsi:type="dcterms:W3CDTF">2021-02-21T12:02:49Z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