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FEC" w:rsidRPr="00927F2F" w:rsidRDefault="00581FEC" w:rsidP="007F443D">
      <w:pPr>
        <w:spacing w:after="0" w:line="276" w:lineRule="auto"/>
        <w:ind w:left="0" w:firstLine="0"/>
        <w:rPr>
          <w:rFonts w:ascii="Times New Roman" w:hAnsi="Times New Roman" w:cs="Times New Roman"/>
          <w:b/>
          <w:color w:val="000000" w:themeColor="text1"/>
          <w:sz w:val="30"/>
          <w:szCs w:val="30"/>
        </w:rPr>
      </w:pPr>
    </w:p>
    <w:p w:rsidR="004D2ED3" w:rsidRDefault="004D2ED3" w:rsidP="007F443D">
      <w:pPr>
        <w:spacing w:line="276" w:lineRule="auto"/>
        <w:ind w:left="0" w:firstLine="0"/>
        <w:jc w:val="center"/>
        <w:rPr>
          <w:rFonts w:ascii="Times New Roman" w:hAnsi="Times New Roman" w:cs="Times New Roman"/>
          <w:b/>
          <w:color w:val="000000" w:themeColor="text1"/>
          <w:sz w:val="24"/>
          <w:szCs w:val="24"/>
        </w:rPr>
      </w:pPr>
      <w:r w:rsidRPr="0077537D">
        <w:rPr>
          <w:rFonts w:ascii="Times New Roman" w:hAnsi="Times New Roman" w:cs="Times New Roman"/>
          <w:b/>
          <w:color w:val="000000" w:themeColor="text1"/>
          <w:sz w:val="24"/>
          <w:szCs w:val="24"/>
        </w:rPr>
        <w:t xml:space="preserve">HUBUNGAN ANTARA KOMUNIKASI INTERPERSONAL DENGAN </w:t>
      </w:r>
      <w:r w:rsidRPr="0077537D">
        <w:rPr>
          <w:rFonts w:ascii="Times New Roman" w:hAnsi="Times New Roman" w:cs="Times New Roman"/>
          <w:b/>
          <w:i/>
          <w:color w:val="000000" w:themeColor="text1"/>
          <w:sz w:val="24"/>
          <w:szCs w:val="24"/>
        </w:rPr>
        <w:t>EMPLOYEE ENGAGEMENT</w:t>
      </w:r>
      <w:r w:rsidRPr="0077537D">
        <w:rPr>
          <w:rFonts w:ascii="Times New Roman" w:hAnsi="Times New Roman" w:cs="Times New Roman"/>
          <w:b/>
          <w:color w:val="000000" w:themeColor="text1"/>
          <w:sz w:val="24"/>
          <w:szCs w:val="24"/>
        </w:rPr>
        <w:t xml:space="preserve"> PADA KARYAWAN PT. POS INDONESIA (</w:t>
      </w:r>
      <w:r w:rsidR="005E53D3">
        <w:rPr>
          <w:rFonts w:ascii="Times New Roman" w:hAnsi="Times New Roman" w:cs="Times New Roman"/>
          <w:b/>
          <w:color w:val="000000" w:themeColor="text1"/>
          <w:sz w:val="24"/>
          <w:szCs w:val="24"/>
        </w:rPr>
        <w:t>PERSERO) – KLATEN</w:t>
      </w:r>
    </w:p>
    <w:p w:rsidR="0069551A" w:rsidRDefault="0069551A" w:rsidP="007F443D">
      <w:pPr>
        <w:spacing w:line="276" w:lineRule="auto"/>
        <w:ind w:left="0" w:firstLine="0"/>
        <w:jc w:val="center"/>
        <w:rPr>
          <w:rFonts w:ascii="Times New Roman" w:hAnsi="Times New Roman" w:cs="Times New Roman"/>
          <w:b/>
          <w:color w:val="000000" w:themeColor="text1"/>
          <w:sz w:val="24"/>
          <w:szCs w:val="24"/>
        </w:rPr>
      </w:pPr>
    </w:p>
    <w:p w:rsidR="0069551A" w:rsidRDefault="0069551A" w:rsidP="007F443D">
      <w:pPr>
        <w:spacing w:line="276" w:lineRule="auto"/>
        <w:ind w:left="0" w:firstLine="0"/>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THE </w:t>
      </w:r>
      <w:r w:rsidRPr="0069551A">
        <w:rPr>
          <w:rFonts w:ascii="Times New Roman" w:hAnsi="Times New Roman" w:cs="Times New Roman"/>
          <w:b/>
          <w:i/>
          <w:color w:val="000000" w:themeColor="text1"/>
          <w:sz w:val="24"/>
          <w:szCs w:val="24"/>
        </w:rPr>
        <w:t>RELATIONSHIP BETWEEN I</w:t>
      </w:r>
      <w:r>
        <w:rPr>
          <w:rFonts w:ascii="Times New Roman" w:hAnsi="Times New Roman" w:cs="Times New Roman"/>
          <w:b/>
          <w:i/>
          <w:color w:val="000000" w:themeColor="text1"/>
          <w:sz w:val="24"/>
          <w:szCs w:val="24"/>
        </w:rPr>
        <w:t xml:space="preserve">NTERPERSONAL COMMUNICATION AND </w:t>
      </w:r>
      <w:r w:rsidRPr="0069551A">
        <w:rPr>
          <w:rFonts w:ascii="Times New Roman" w:hAnsi="Times New Roman" w:cs="Times New Roman"/>
          <w:b/>
          <w:i/>
          <w:color w:val="000000" w:themeColor="text1"/>
          <w:sz w:val="24"/>
          <w:szCs w:val="24"/>
        </w:rPr>
        <w:t>EMPLOYEE ENGAGEMENT IN EMPLOYEES OF PT. POS INDONESIA (PERSERO)</w:t>
      </w:r>
    </w:p>
    <w:p w:rsidR="00581FEC" w:rsidRDefault="0069551A" w:rsidP="007F443D">
      <w:pPr>
        <w:spacing w:line="276" w:lineRule="auto"/>
        <w:ind w:left="0" w:firstLine="0"/>
        <w:jc w:val="center"/>
        <w:rPr>
          <w:rFonts w:ascii="Times New Roman" w:hAnsi="Times New Roman" w:cs="Times New Roman"/>
          <w:b/>
          <w:i/>
          <w:color w:val="000000" w:themeColor="text1"/>
          <w:sz w:val="24"/>
          <w:szCs w:val="24"/>
        </w:rPr>
      </w:pPr>
      <w:r w:rsidRPr="0069551A">
        <w:rPr>
          <w:rFonts w:ascii="Times New Roman" w:hAnsi="Times New Roman" w:cs="Times New Roman"/>
          <w:b/>
          <w:i/>
          <w:color w:val="000000" w:themeColor="text1"/>
          <w:sz w:val="24"/>
          <w:szCs w:val="24"/>
        </w:rPr>
        <w:t>– KLATEN</w:t>
      </w:r>
    </w:p>
    <w:p w:rsidR="007F443D" w:rsidRPr="00377265" w:rsidRDefault="007F443D" w:rsidP="007F443D">
      <w:pPr>
        <w:spacing w:line="276" w:lineRule="auto"/>
        <w:ind w:left="0" w:firstLine="0"/>
        <w:jc w:val="center"/>
        <w:rPr>
          <w:rFonts w:ascii="Times New Roman" w:hAnsi="Times New Roman" w:cs="Times New Roman"/>
          <w:b/>
          <w:i/>
          <w:color w:val="000000" w:themeColor="text1"/>
          <w:sz w:val="24"/>
          <w:szCs w:val="24"/>
        </w:rPr>
      </w:pPr>
    </w:p>
    <w:p w:rsidR="00581FEC" w:rsidRPr="00377265" w:rsidRDefault="00581FEC" w:rsidP="0069551A">
      <w:pPr>
        <w:spacing w:after="0" w:line="360" w:lineRule="auto"/>
        <w:ind w:left="567" w:firstLine="0"/>
        <w:jc w:val="center"/>
        <w:rPr>
          <w:rFonts w:ascii="Times New Roman" w:hAnsi="Times New Roman" w:cs="Times New Roman"/>
          <w:b/>
          <w:bCs/>
          <w:vertAlign w:val="superscript"/>
          <w:lang w:val="en-ID"/>
        </w:rPr>
      </w:pPr>
      <w:r w:rsidRPr="00377265">
        <w:rPr>
          <w:rFonts w:ascii="Times New Roman" w:hAnsi="Times New Roman" w:cs="Times New Roman"/>
          <w:b/>
          <w:color w:val="000000" w:themeColor="text1"/>
        </w:rPr>
        <w:t xml:space="preserve">Anis Siwi </w:t>
      </w:r>
      <w:proofErr w:type="gramStart"/>
      <w:r w:rsidRPr="00377265">
        <w:rPr>
          <w:rFonts w:ascii="Times New Roman" w:hAnsi="Times New Roman" w:cs="Times New Roman"/>
          <w:b/>
          <w:color w:val="000000" w:themeColor="text1"/>
        </w:rPr>
        <w:t>Dwi</w:t>
      </w:r>
      <w:proofErr w:type="gramEnd"/>
      <w:r w:rsidRPr="00377265">
        <w:rPr>
          <w:rFonts w:ascii="Times New Roman" w:hAnsi="Times New Roman" w:cs="Times New Roman"/>
          <w:b/>
          <w:color w:val="000000" w:themeColor="text1"/>
        </w:rPr>
        <w:t xml:space="preserve"> Khalimah</w:t>
      </w:r>
      <w:r w:rsidRPr="00377265">
        <w:rPr>
          <w:rFonts w:ascii="Times New Roman" w:hAnsi="Times New Roman" w:cs="Times New Roman"/>
          <w:b/>
          <w:color w:val="000000" w:themeColor="text1"/>
          <w:vertAlign w:val="superscript"/>
        </w:rPr>
        <w:t>1</w:t>
      </w:r>
      <w:r w:rsidRPr="00377265">
        <w:rPr>
          <w:rFonts w:ascii="Times New Roman" w:hAnsi="Times New Roman" w:cs="Times New Roman"/>
          <w:b/>
          <w:color w:val="000000" w:themeColor="text1"/>
        </w:rPr>
        <w:t xml:space="preserve">, </w:t>
      </w:r>
      <w:r w:rsidR="005E53D3" w:rsidRPr="00377265">
        <w:rPr>
          <w:rFonts w:ascii="Times New Roman" w:hAnsi="Times New Roman" w:cs="Times New Roman"/>
          <w:b/>
          <w:bCs/>
          <w:lang w:val="en-ID"/>
        </w:rPr>
        <w:t>Alimatus Sahrah</w:t>
      </w:r>
      <w:r w:rsidRPr="00377265">
        <w:rPr>
          <w:rFonts w:ascii="Times New Roman" w:hAnsi="Times New Roman" w:cs="Times New Roman"/>
          <w:b/>
          <w:bCs/>
          <w:vertAlign w:val="superscript"/>
          <w:lang w:val="en-ID"/>
        </w:rPr>
        <w:t>2</w:t>
      </w:r>
    </w:p>
    <w:p w:rsidR="00581FEC" w:rsidRPr="00377265" w:rsidRDefault="00581FEC" w:rsidP="0069551A">
      <w:pPr>
        <w:spacing w:after="0" w:line="360" w:lineRule="auto"/>
        <w:ind w:left="567" w:firstLine="0"/>
        <w:jc w:val="center"/>
        <w:rPr>
          <w:rFonts w:ascii="Times New Roman" w:hAnsi="Times New Roman" w:cs="Times New Roman"/>
          <w:bCs/>
          <w:sz w:val="20"/>
          <w:szCs w:val="20"/>
          <w:lang w:val="en-ID"/>
        </w:rPr>
      </w:pPr>
      <w:r w:rsidRPr="00377265">
        <w:rPr>
          <w:rFonts w:ascii="Times New Roman" w:hAnsi="Times New Roman" w:cs="Times New Roman"/>
          <w:bCs/>
          <w:sz w:val="20"/>
          <w:szCs w:val="20"/>
          <w:lang w:val="en-ID"/>
        </w:rPr>
        <w:t>Universitas Mercu Buana Yogyakarta</w:t>
      </w:r>
    </w:p>
    <w:p w:rsidR="0069551A" w:rsidRPr="00377265" w:rsidRDefault="0069551A" w:rsidP="0069551A">
      <w:pPr>
        <w:spacing w:after="0" w:line="360" w:lineRule="auto"/>
        <w:ind w:left="567" w:firstLine="0"/>
        <w:jc w:val="center"/>
        <w:rPr>
          <w:rFonts w:ascii="Times New Roman" w:hAnsi="Times New Roman" w:cs="Times New Roman"/>
          <w:bCs/>
          <w:sz w:val="20"/>
          <w:szCs w:val="20"/>
          <w:lang w:val="en-ID"/>
        </w:rPr>
      </w:pPr>
      <w:r w:rsidRPr="00377265">
        <w:rPr>
          <w:rFonts w:ascii="Times New Roman" w:hAnsi="Times New Roman" w:cs="Times New Roman"/>
          <w:bCs/>
          <w:sz w:val="20"/>
          <w:szCs w:val="20"/>
          <w:lang w:val="en-ID"/>
        </w:rPr>
        <w:t>17081419@student.mercubuana-yogya.ac.id</w:t>
      </w:r>
    </w:p>
    <w:p w:rsidR="00581FEC" w:rsidRPr="0077537D" w:rsidRDefault="00581FEC" w:rsidP="0077537D">
      <w:pPr>
        <w:spacing w:after="0" w:line="276" w:lineRule="auto"/>
        <w:ind w:left="567" w:firstLine="0"/>
        <w:jc w:val="center"/>
        <w:rPr>
          <w:rFonts w:ascii="Times New Roman" w:hAnsi="Times New Roman" w:cs="Times New Roman"/>
          <w:b/>
          <w:bCs/>
          <w:sz w:val="24"/>
          <w:szCs w:val="24"/>
          <w:lang w:val="en-ID"/>
        </w:rPr>
      </w:pPr>
    </w:p>
    <w:p w:rsidR="00581FEC" w:rsidRPr="0077537D" w:rsidRDefault="00581FEC" w:rsidP="0077537D">
      <w:pPr>
        <w:pStyle w:val="BABperBAB"/>
        <w:spacing w:before="0" w:line="276" w:lineRule="auto"/>
        <w:ind w:left="567" w:firstLine="0"/>
        <w:rPr>
          <w:rFonts w:cs="Times New Roman"/>
          <w:szCs w:val="24"/>
        </w:rPr>
      </w:pPr>
      <w:bookmarkStart w:id="0" w:name="_Toc77241356"/>
      <w:r w:rsidRPr="0077537D">
        <w:rPr>
          <w:rFonts w:cs="Times New Roman"/>
          <w:szCs w:val="24"/>
        </w:rPr>
        <w:t>ABSTRAK</w:t>
      </w:r>
      <w:bookmarkEnd w:id="0"/>
      <w:r w:rsidRPr="0077537D">
        <w:rPr>
          <w:rFonts w:cs="Times New Roman"/>
          <w:szCs w:val="24"/>
        </w:rPr>
        <w:t xml:space="preserve"> </w:t>
      </w:r>
    </w:p>
    <w:p w:rsidR="00581FEC" w:rsidRPr="0077537D" w:rsidRDefault="00581FEC" w:rsidP="0077537D">
      <w:pPr>
        <w:spacing w:after="0" w:line="276" w:lineRule="auto"/>
        <w:ind w:left="567"/>
        <w:contextualSpacing/>
        <w:rPr>
          <w:rFonts w:ascii="Times New Roman" w:eastAsia="Times New Roman" w:hAnsi="Times New Roman" w:cs="Times New Roman"/>
          <w:color w:val="000000" w:themeColor="text1"/>
          <w:sz w:val="24"/>
          <w:szCs w:val="24"/>
        </w:rPr>
      </w:pPr>
      <w:r w:rsidRPr="0077537D">
        <w:rPr>
          <w:rFonts w:ascii="Times New Roman" w:eastAsia="Times New Roman" w:hAnsi="Times New Roman" w:cs="Times New Roman"/>
          <w:color w:val="000000" w:themeColor="text1"/>
          <w:sz w:val="24"/>
          <w:szCs w:val="24"/>
        </w:rPr>
        <w:t xml:space="preserve">Penelitian ini bertujuan untuk menetahui hubungan antara komunikasi interpersonal dengan </w:t>
      </w:r>
      <w:r w:rsidRPr="0077537D">
        <w:rPr>
          <w:rFonts w:ascii="Times New Roman" w:eastAsia="Times New Roman" w:hAnsi="Times New Roman" w:cs="Times New Roman"/>
          <w:i/>
          <w:color w:val="000000" w:themeColor="text1"/>
          <w:sz w:val="24"/>
          <w:szCs w:val="24"/>
        </w:rPr>
        <w:t>employee engagement</w:t>
      </w:r>
      <w:r w:rsidRPr="0077537D">
        <w:rPr>
          <w:rFonts w:ascii="Times New Roman" w:eastAsia="Times New Roman" w:hAnsi="Times New Roman" w:cs="Times New Roman"/>
          <w:color w:val="000000" w:themeColor="text1"/>
          <w:sz w:val="24"/>
          <w:szCs w:val="24"/>
        </w:rPr>
        <w:t xml:space="preserve"> pada karyawan PT. Pos Indonesia (Persero) – Klaten. Hipotesiis yang diajukan adalah ada hubungan positif antara komunikasi interpersonal dengan </w:t>
      </w:r>
      <w:r w:rsidRPr="0077537D">
        <w:rPr>
          <w:rFonts w:ascii="Times New Roman" w:eastAsia="Times New Roman" w:hAnsi="Times New Roman" w:cs="Times New Roman"/>
          <w:i/>
          <w:color w:val="000000" w:themeColor="text1"/>
          <w:sz w:val="24"/>
          <w:szCs w:val="24"/>
        </w:rPr>
        <w:t>employee engagement</w:t>
      </w:r>
      <w:r w:rsidRPr="0077537D">
        <w:rPr>
          <w:rFonts w:ascii="Times New Roman" w:eastAsia="Times New Roman" w:hAnsi="Times New Roman" w:cs="Times New Roman"/>
          <w:color w:val="000000" w:themeColor="text1"/>
          <w:sz w:val="24"/>
          <w:szCs w:val="24"/>
        </w:rPr>
        <w:t xml:space="preserve"> pada karyawan PT. Pos Indonesia (Persero) – Klaten. Jumlah subjek penelitian ini sebanyak 65 karyawan PT. Pos Indonesia (Persero) – Klaten. Pengambilan data ini menggunakan skala komunikasi interpersonal dan skala </w:t>
      </w:r>
      <w:r w:rsidRPr="0077537D">
        <w:rPr>
          <w:rFonts w:ascii="Times New Roman" w:eastAsia="Times New Roman" w:hAnsi="Times New Roman" w:cs="Times New Roman"/>
          <w:i/>
          <w:color w:val="000000" w:themeColor="text1"/>
          <w:sz w:val="24"/>
          <w:szCs w:val="24"/>
        </w:rPr>
        <w:t>employee engagement</w:t>
      </w:r>
      <w:r w:rsidRPr="0077537D">
        <w:rPr>
          <w:rFonts w:ascii="Times New Roman" w:eastAsia="Times New Roman" w:hAnsi="Times New Roman" w:cs="Times New Roman"/>
          <w:color w:val="000000" w:themeColor="text1"/>
          <w:sz w:val="24"/>
          <w:szCs w:val="24"/>
        </w:rPr>
        <w:t xml:space="preserve">. Teknik analisa data yang digunakan adalah korelasi </w:t>
      </w:r>
      <w:r w:rsidRPr="0077537D">
        <w:rPr>
          <w:rFonts w:ascii="Times New Roman" w:eastAsia="Times New Roman" w:hAnsi="Times New Roman" w:cs="Times New Roman"/>
          <w:i/>
          <w:color w:val="000000" w:themeColor="text1"/>
          <w:sz w:val="24"/>
          <w:szCs w:val="24"/>
        </w:rPr>
        <w:t>product moment</w:t>
      </w:r>
      <w:r w:rsidRPr="0077537D">
        <w:rPr>
          <w:rFonts w:ascii="Times New Roman" w:eastAsia="Times New Roman" w:hAnsi="Times New Roman" w:cs="Times New Roman"/>
          <w:color w:val="000000" w:themeColor="text1"/>
          <w:sz w:val="24"/>
          <w:szCs w:val="24"/>
        </w:rPr>
        <w:t>. Berdasarkan hasil analisis data diperoleh koefisien korelasi pada komunikasi interpersonal dengan</w:t>
      </w:r>
      <w:r w:rsidRPr="0077537D">
        <w:rPr>
          <w:rFonts w:ascii="Times New Roman" w:eastAsia="Times New Roman" w:hAnsi="Times New Roman" w:cs="Times New Roman"/>
          <w:i/>
          <w:color w:val="000000" w:themeColor="text1"/>
          <w:sz w:val="24"/>
          <w:szCs w:val="24"/>
        </w:rPr>
        <w:t xml:space="preserve"> employee engagement</w:t>
      </w:r>
      <w:r w:rsidRPr="0077537D">
        <w:rPr>
          <w:rFonts w:ascii="Times New Roman" w:eastAsia="Times New Roman" w:hAnsi="Times New Roman" w:cs="Times New Roman"/>
          <w:color w:val="000000" w:themeColor="text1"/>
          <w:sz w:val="24"/>
          <w:szCs w:val="24"/>
        </w:rPr>
        <w:t xml:space="preserve">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r</m:t>
            </m:r>
          </m:e>
          <m:sub>
            <m:r>
              <w:rPr>
                <w:rFonts w:ascii="Cambria Math" w:eastAsia="Times New Roman" w:hAnsi="Cambria Math" w:cs="Times New Roman"/>
                <w:color w:val="000000" w:themeColor="text1"/>
                <w:sz w:val="24"/>
                <w:szCs w:val="24"/>
              </w:rPr>
              <m:t>xy</m:t>
            </m:r>
          </m:sub>
        </m:sSub>
      </m:oMath>
      <w:r w:rsidRPr="0077537D">
        <w:rPr>
          <w:rFonts w:ascii="Times New Roman" w:eastAsia="Times New Roman" w:hAnsi="Times New Roman" w:cs="Times New Roman"/>
          <w:color w:val="000000" w:themeColor="text1"/>
          <w:sz w:val="24"/>
          <w:szCs w:val="24"/>
        </w:rPr>
        <w:t xml:space="preserve"> = 0,675 dan taraf signifikansi = 0,000 (p &lt; 0</w:t>
      </w:r>
      <w:proofErr w:type="gramStart"/>
      <w:r w:rsidRPr="0077537D">
        <w:rPr>
          <w:rFonts w:ascii="Times New Roman" w:eastAsia="Times New Roman" w:hAnsi="Times New Roman" w:cs="Times New Roman"/>
          <w:color w:val="000000" w:themeColor="text1"/>
          <w:sz w:val="24"/>
          <w:szCs w:val="24"/>
        </w:rPr>
        <w:t>,05</w:t>
      </w:r>
      <w:proofErr w:type="gramEnd"/>
      <w:r w:rsidRPr="0077537D">
        <w:rPr>
          <w:rFonts w:ascii="Times New Roman" w:eastAsia="Times New Roman" w:hAnsi="Times New Roman" w:cs="Times New Roman"/>
          <w:color w:val="000000" w:themeColor="text1"/>
          <w:sz w:val="24"/>
          <w:szCs w:val="24"/>
        </w:rPr>
        <w:t xml:space="preserve">). Hasil penelitian ini menunjukan bahwa terdapat hubungan positif antara komunikasi interpersonal dengan </w:t>
      </w:r>
      <w:r w:rsidRPr="0077537D">
        <w:rPr>
          <w:rFonts w:ascii="Times New Roman" w:eastAsia="Times New Roman" w:hAnsi="Times New Roman" w:cs="Times New Roman"/>
          <w:i/>
          <w:color w:val="000000" w:themeColor="text1"/>
          <w:sz w:val="24"/>
          <w:szCs w:val="24"/>
        </w:rPr>
        <w:t>employee engagement</w:t>
      </w:r>
      <w:r w:rsidRPr="0077537D">
        <w:rPr>
          <w:rFonts w:ascii="Times New Roman" w:eastAsia="Times New Roman" w:hAnsi="Times New Roman" w:cs="Times New Roman"/>
          <w:color w:val="000000" w:themeColor="text1"/>
          <w:sz w:val="24"/>
          <w:szCs w:val="24"/>
        </w:rPr>
        <w:t>. Dari hasil perhitungan nilai determinasi (</w:t>
      </w:r>
      <w:r w:rsidRPr="0077537D">
        <w:rPr>
          <w:rFonts w:ascii="Times New Roman" w:hAnsi="Times New Roman" w:cs="Times New Roman"/>
          <w:sz w:val="24"/>
          <w:szCs w:val="24"/>
        </w:rPr>
        <w:t xml:space="preserve">R2) diketahui kontribusi komunikasi interpersonal </w:t>
      </w:r>
      <w:r w:rsidRPr="0077537D">
        <w:rPr>
          <w:rFonts w:ascii="Times New Roman" w:eastAsia="Times New Roman" w:hAnsi="Times New Roman" w:cs="Times New Roman"/>
          <w:color w:val="000000" w:themeColor="text1"/>
          <w:sz w:val="24"/>
          <w:szCs w:val="24"/>
        </w:rPr>
        <w:t>45</w:t>
      </w:r>
      <w:proofErr w:type="gramStart"/>
      <w:r w:rsidRPr="0077537D">
        <w:rPr>
          <w:rFonts w:ascii="Times New Roman" w:eastAsia="Times New Roman" w:hAnsi="Times New Roman" w:cs="Times New Roman"/>
          <w:color w:val="000000" w:themeColor="text1"/>
          <w:sz w:val="24"/>
          <w:szCs w:val="24"/>
        </w:rPr>
        <w:t>,6</w:t>
      </w:r>
      <w:proofErr w:type="gramEnd"/>
      <w:r w:rsidRPr="0077537D">
        <w:rPr>
          <w:rFonts w:ascii="Times New Roman" w:eastAsia="Times New Roman" w:hAnsi="Times New Roman" w:cs="Times New Roman"/>
          <w:color w:val="000000" w:themeColor="text1"/>
          <w:sz w:val="24"/>
          <w:szCs w:val="24"/>
        </w:rPr>
        <w:t xml:space="preserve">% terhadap </w:t>
      </w:r>
      <w:r w:rsidRPr="0077537D">
        <w:rPr>
          <w:rFonts w:ascii="Times New Roman" w:eastAsia="Times New Roman" w:hAnsi="Times New Roman" w:cs="Times New Roman"/>
          <w:i/>
          <w:color w:val="000000" w:themeColor="text1"/>
          <w:sz w:val="24"/>
          <w:szCs w:val="24"/>
        </w:rPr>
        <w:t>employee engagement</w:t>
      </w:r>
      <w:r w:rsidRPr="0077537D">
        <w:rPr>
          <w:rFonts w:ascii="Times New Roman" w:eastAsia="Times New Roman" w:hAnsi="Times New Roman" w:cs="Times New Roman"/>
          <w:color w:val="000000" w:themeColor="text1"/>
          <w:sz w:val="24"/>
          <w:szCs w:val="24"/>
        </w:rPr>
        <w:t xml:space="preserve"> pada karyawan di PT. Pos Indonesia (persero) – Klaten. Sisanya 53</w:t>
      </w:r>
      <w:proofErr w:type="gramStart"/>
      <w:r w:rsidRPr="0077537D">
        <w:rPr>
          <w:rFonts w:ascii="Times New Roman" w:eastAsia="Times New Roman" w:hAnsi="Times New Roman" w:cs="Times New Roman"/>
          <w:color w:val="000000" w:themeColor="text1"/>
          <w:sz w:val="24"/>
          <w:szCs w:val="24"/>
        </w:rPr>
        <w:t>,5</w:t>
      </w:r>
      <w:proofErr w:type="gramEnd"/>
      <w:r w:rsidRPr="0077537D">
        <w:rPr>
          <w:rFonts w:ascii="Times New Roman" w:eastAsia="Times New Roman" w:hAnsi="Times New Roman" w:cs="Times New Roman"/>
          <w:color w:val="000000" w:themeColor="text1"/>
          <w:sz w:val="24"/>
          <w:szCs w:val="24"/>
        </w:rPr>
        <w:t>% diasumsikan dipengaruhi oleh variabel lain yang tidak dilibatkan dalam penelitian ini.</w:t>
      </w:r>
    </w:p>
    <w:p w:rsidR="00581FEC" w:rsidRPr="0077537D" w:rsidRDefault="00581FEC" w:rsidP="0077537D">
      <w:pPr>
        <w:spacing w:after="0" w:line="276" w:lineRule="auto"/>
        <w:ind w:left="567"/>
        <w:contextualSpacing/>
        <w:rPr>
          <w:rFonts w:ascii="Times New Roman" w:eastAsia="Times New Roman" w:hAnsi="Times New Roman" w:cs="Times New Roman"/>
          <w:color w:val="000000" w:themeColor="text1"/>
          <w:sz w:val="24"/>
          <w:szCs w:val="24"/>
        </w:rPr>
      </w:pPr>
    </w:p>
    <w:p w:rsidR="00581FEC" w:rsidRDefault="00581FEC" w:rsidP="0077537D">
      <w:pPr>
        <w:spacing w:after="0" w:line="276" w:lineRule="auto"/>
        <w:ind w:left="567" w:firstLine="0"/>
        <w:rPr>
          <w:rFonts w:ascii="Times New Roman" w:eastAsiaTheme="minorEastAsia" w:hAnsi="Times New Roman" w:cs="Times New Roman"/>
          <w:i/>
          <w:sz w:val="24"/>
          <w:szCs w:val="24"/>
          <w:lang w:eastAsia="zh-CN"/>
        </w:rPr>
      </w:pPr>
      <w:r w:rsidRPr="0077537D">
        <w:rPr>
          <w:rFonts w:ascii="Times New Roman" w:eastAsiaTheme="minorEastAsia" w:hAnsi="Times New Roman" w:cs="Times New Roman"/>
          <w:b/>
          <w:sz w:val="24"/>
          <w:szCs w:val="24"/>
          <w:lang w:eastAsia="zh-CN"/>
        </w:rPr>
        <w:t xml:space="preserve">Kata Kunci: </w:t>
      </w:r>
      <w:r w:rsidRPr="0077537D">
        <w:rPr>
          <w:rFonts w:ascii="Times New Roman" w:eastAsiaTheme="minorEastAsia" w:hAnsi="Times New Roman" w:cs="Times New Roman"/>
          <w:sz w:val="24"/>
          <w:szCs w:val="24"/>
          <w:lang w:eastAsia="zh-CN"/>
        </w:rPr>
        <w:t xml:space="preserve">komunikasi interpersonal dan </w:t>
      </w:r>
      <w:r w:rsidRPr="0077537D">
        <w:rPr>
          <w:rFonts w:ascii="Times New Roman" w:eastAsiaTheme="minorEastAsia" w:hAnsi="Times New Roman" w:cs="Times New Roman"/>
          <w:i/>
          <w:sz w:val="24"/>
          <w:szCs w:val="24"/>
          <w:lang w:eastAsia="zh-CN"/>
        </w:rPr>
        <w:t>employee engagement</w:t>
      </w:r>
    </w:p>
    <w:p w:rsidR="0069551A" w:rsidRDefault="0069551A" w:rsidP="0077537D">
      <w:pPr>
        <w:spacing w:after="0" w:line="276" w:lineRule="auto"/>
        <w:ind w:left="567" w:firstLine="0"/>
        <w:rPr>
          <w:rFonts w:ascii="Times New Roman" w:eastAsia="Times New Roman" w:hAnsi="Times New Roman" w:cs="Times New Roman"/>
          <w:color w:val="000000" w:themeColor="text1"/>
          <w:sz w:val="24"/>
          <w:szCs w:val="24"/>
          <w:lang w:eastAsia="zh-CN"/>
        </w:rPr>
      </w:pPr>
    </w:p>
    <w:p w:rsidR="0069551A" w:rsidRDefault="0069551A" w:rsidP="0077537D">
      <w:pPr>
        <w:spacing w:after="0" w:line="276" w:lineRule="auto"/>
        <w:ind w:left="567" w:firstLine="0"/>
        <w:rPr>
          <w:rFonts w:ascii="Times New Roman" w:eastAsia="Times New Roman" w:hAnsi="Times New Roman" w:cs="Times New Roman"/>
          <w:color w:val="000000" w:themeColor="text1"/>
          <w:sz w:val="24"/>
          <w:szCs w:val="24"/>
          <w:lang w:eastAsia="zh-CN"/>
        </w:rPr>
      </w:pPr>
    </w:p>
    <w:p w:rsidR="0069551A" w:rsidRDefault="0069551A" w:rsidP="0077537D">
      <w:pPr>
        <w:spacing w:after="0" w:line="276" w:lineRule="auto"/>
        <w:ind w:left="567" w:firstLine="0"/>
        <w:rPr>
          <w:rFonts w:ascii="Times New Roman" w:eastAsia="Times New Roman" w:hAnsi="Times New Roman" w:cs="Times New Roman"/>
          <w:color w:val="000000" w:themeColor="text1"/>
          <w:sz w:val="24"/>
          <w:szCs w:val="24"/>
          <w:lang w:eastAsia="zh-CN"/>
        </w:rPr>
      </w:pPr>
    </w:p>
    <w:p w:rsidR="0069551A" w:rsidRDefault="0069551A" w:rsidP="0077537D">
      <w:pPr>
        <w:spacing w:after="0" w:line="276" w:lineRule="auto"/>
        <w:ind w:left="567" w:firstLine="0"/>
        <w:rPr>
          <w:rFonts w:ascii="Times New Roman" w:eastAsia="Times New Roman" w:hAnsi="Times New Roman" w:cs="Times New Roman"/>
          <w:color w:val="000000" w:themeColor="text1"/>
          <w:sz w:val="24"/>
          <w:szCs w:val="24"/>
          <w:lang w:eastAsia="zh-CN"/>
        </w:rPr>
      </w:pPr>
    </w:p>
    <w:p w:rsidR="0069551A" w:rsidRDefault="0069551A" w:rsidP="0077537D">
      <w:pPr>
        <w:spacing w:after="0" w:line="276" w:lineRule="auto"/>
        <w:ind w:left="567" w:firstLine="0"/>
        <w:rPr>
          <w:rFonts w:ascii="Times New Roman" w:eastAsia="Times New Roman" w:hAnsi="Times New Roman" w:cs="Times New Roman"/>
          <w:color w:val="000000" w:themeColor="text1"/>
          <w:sz w:val="24"/>
          <w:szCs w:val="24"/>
          <w:lang w:eastAsia="zh-CN"/>
        </w:rPr>
      </w:pPr>
    </w:p>
    <w:p w:rsidR="0069551A" w:rsidRDefault="0069551A" w:rsidP="0077537D">
      <w:pPr>
        <w:spacing w:after="0" w:line="276" w:lineRule="auto"/>
        <w:ind w:left="567" w:firstLine="0"/>
        <w:rPr>
          <w:rFonts w:ascii="Times New Roman" w:eastAsia="Times New Roman" w:hAnsi="Times New Roman" w:cs="Times New Roman"/>
          <w:color w:val="000000" w:themeColor="text1"/>
          <w:sz w:val="24"/>
          <w:szCs w:val="24"/>
          <w:lang w:eastAsia="zh-CN"/>
        </w:rPr>
      </w:pPr>
    </w:p>
    <w:p w:rsidR="005F303D" w:rsidRDefault="005F303D" w:rsidP="0077537D">
      <w:pPr>
        <w:spacing w:after="0" w:line="276" w:lineRule="auto"/>
        <w:ind w:left="567" w:firstLine="0"/>
        <w:rPr>
          <w:rFonts w:ascii="Times New Roman" w:eastAsia="Times New Roman" w:hAnsi="Times New Roman" w:cs="Times New Roman"/>
          <w:color w:val="000000" w:themeColor="text1"/>
          <w:sz w:val="24"/>
          <w:szCs w:val="24"/>
          <w:lang w:eastAsia="zh-CN"/>
        </w:rPr>
      </w:pPr>
    </w:p>
    <w:p w:rsidR="005F303D" w:rsidRDefault="005F303D" w:rsidP="0077537D">
      <w:pPr>
        <w:spacing w:after="0" w:line="276" w:lineRule="auto"/>
        <w:ind w:left="567" w:firstLine="0"/>
        <w:rPr>
          <w:rFonts w:ascii="Times New Roman" w:eastAsia="Times New Roman" w:hAnsi="Times New Roman" w:cs="Times New Roman"/>
          <w:color w:val="000000" w:themeColor="text1"/>
          <w:sz w:val="24"/>
          <w:szCs w:val="24"/>
          <w:lang w:eastAsia="zh-CN"/>
        </w:rPr>
      </w:pPr>
    </w:p>
    <w:p w:rsidR="00581FEC" w:rsidRDefault="00581FEC" w:rsidP="0069551A">
      <w:pPr>
        <w:spacing w:after="0" w:line="276" w:lineRule="auto"/>
        <w:ind w:left="0" w:firstLine="0"/>
        <w:rPr>
          <w:rFonts w:ascii="Times New Roman" w:hAnsi="Times New Roman" w:cs="Times New Roman"/>
          <w:b/>
          <w:i/>
          <w:sz w:val="24"/>
          <w:szCs w:val="24"/>
        </w:rPr>
      </w:pPr>
    </w:p>
    <w:p w:rsidR="0069551A" w:rsidRPr="0077537D" w:rsidRDefault="0069551A" w:rsidP="0077537D">
      <w:pPr>
        <w:spacing w:after="0" w:line="276" w:lineRule="auto"/>
        <w:ind w:left="567" w:firstLine="900"/>
        <w:jc w:val="center"/>
        <w:rPr>
          <w:rFonts w:ascii="Times New Roman" w:hAnsi="Times New Roman" w:cs="Times New Roman"/>
          <w:b/>
          <w:i/>
          <w:sz w:val="24"/>
          <w:szCs w:val="24"/>
        </w:rPr>
      </w:pPr>
      <w:r>
        <w:rPr>
          <w:rFonts w:ascii="Times New Roman" w:hAnsi="Times New Roman" w:cs="Times New Roman"/>
          <w:b/>
          <w:i/>
          <w:sz w:val="24"/>
          <w:szCs w:val="24"/>
        </w:rPr>
        <w:t>ABSTRACT</w:t>
      </w:r>
    </w:p>
    <w:p w:rsidR="00581FEC" w:rsidRPr="0077537D" w:rsidRDefault="00581FEC" w:rsidP="0077537D">
      <w:pPr>
        <w:spacing w:after="0" w:line="276" w:lineRule="auto"/>
        <w:ind w:left="567"/>
        <w:rPr>
          <w:rFonts w:ascii="Times New Roman" w:eastAsia="Times New Roman" w:hAnsi="Times New Roman" w:cs="Times New Roman"/>
          <w:i/>
          <w:color w:val="000000" w:themeColor="text1"/>
          <w:sz w:val="24"/>
          <w:szCs w:val="24"/>
          <w:lang w:eastAsia="zh-CN"/>
        </w:rPr>
      </w:pPr>
      <w:r w:rsidRPr="0077537D">
        <w:rPr>
          <w:rFonts w:ascii="Times New Roman" w:eastAsia="Times New Roman" w:hAnsi="Times New Roman" w:cs="Times New Roman"/>
          <w:i/>
          <w:color w:val="000000" w:themeColor="text1"/>
          <w:sz w:val="24"/>
          <w:szCs w:val="24"/>
          <w:lang w:eastAsia="zh-CN"/>
        </w:rPr>
        <w:t xml:space="preserve">This study aims to determine the relationship between interpersonal communication and employee engagement at employees </w:t>
      </w:r>
      <w:proofErr w:type="gramStart"/>
      <w:r w:rsidRPr="0077537D">
        <w:rPr>
          <w:rFonts w:ascii="Times New Roman" w:eastAsia="Times New Roman" w:hAnsi="Times New Roman" w:cs="Times New Roman"/>
          <w:i/>
          <w:color w:val="000000" w:themeColor="text1"/>
          <w:sz w:val="24"/>
          <w:szCs w:val="24"/>
          <w:lang w:eastAsia="zh-CN"/>
        </w:rPr>
        <w:t>of  PT</w:t>
      </w:r>
      <w:proofErr w:type="gramEnd"/>
      <w:r w:rsidRPr="0077537D">
        <w:rPr>
          <w:rFonts w:ascii="Times New Roman" w:eastAsia="Times New Roman" w:hAnsi="Times New Roman" w:cs="Times New Roman"/>
          <w:i/>
          <w:color w:val="000000" w:themeColor="text1"/>
          <w:sz w:val="24"/>
          <w:szCs w:val="24"/>
          <w:lang w:eastAsia="zh-CN"/>
        </w:rPr>
        <w:t>. Pos Indonesia (Persero) – Klaten. The hypothesis proposed is that there is a positive relationship between interpersonal communication and employee engagement at PT. Pos Indonesia (Persero) – Klaten. The number of subjects in this study were 65 employees of PT. Pos Indonesia (Persero) – Klaten. The data collection uses interpersonal communication scale and employee engagement scale. The data analysis technique used is product moment correlation. The results of data analysis obtained correlation coefficient on interpersonal communication with employee engagement rxy = 0.675 and significance level = 0.000 (p &lt;0.05). The results of this study indicate that there is a positive relationship between interpersonal communication and employee engagement. From the</w:t>
      </w:r>
      <w:bookmarkStart w:id="1" w:name="_GoBack"/>
      <w:bookmarkEnd w:id="1"/>
      <w:r w:rsidRPr="0077537D">
        <w:rPr>
          <w:rFonts w:ascii="Times New Roman" w:eastAsia="Times New Roman" w:hAnsi="Times New Roman" w:cs="Times New Roman"/>
          <w:i/>
          <w:color w:val="000000" w:themeColor="text1"/>
          <w:sz w:val="24"/>
          <w:szCs w:val="24"/>
          <w:lang w:eastAsia="zh-CN"/>
        </w:rPr>
        <w:t xml:space="preserve"> calculation of the value of determination (R2), the perception contribution of interpersonal communication is 45.6% to employee engagement at PT. Pos Indonesia (Persero) – Klaten. The remaining 53.5% is assumed to be influenced by other variables not included in this study.</w:t>
      </w:r>
    </w:p>
    <w:p w:rsidR="00581FEC" w:rsidRPr="0077537D" w:rsidRDefault="00581FEC" w:rsidP="0077537D">
      <w:pPr>
        <w:spacing w:after="0" w:line="276" w:lineRule="auto"/>
        <w:ind w:left="567"/>
        <w:rPr>
          <w:rFonts w:ascii="Times New Roman" w:eastAsia="Times New Roman" w:hAnsi="Times New Roman" w:cs="Times New Roman"/>
          <w:i/>
          <w:color w:val="000000" w:themeColor="text1"/>
          <w:sz w:val="24"/>
          <w:szCs w:val="24"/>
          <w:lang w:eastAsia="zh-CN"/>
        </w:rPr>
      </w:pPr>
    </w:p>
    <w:p w:rsidR="00581FEC" w:rsidRPr="0077537D" w:rsidRDefault="00581FEC" w:rsidP="0077537D">
      <w:pPr>
        <w:spacing w:after="0" w:line="276" w:lineRule="auto"/>
        <w:ind w:left="567" w:firstLine="0"/>
        <w:rPr>
          <w:rFonts w:ascii="Times New Roman" w:eastAsia="Times New Roman" w:hAnsi="Times New Roman" w:cs="Times New Roman"/>
          <w:i/>
          <w:color w:val="000000" w:themeColor="text1"/>
          <w:sz w:val="24"/>
          <w:szCs w:val="24"/>
          <w:lang w:eastAsia="zh-CN"/>
        </w:rPr>
      </w:pPr>
      <w:r w:rsidRPr="0077537D">
        <w:rPr>
          <w:rFonts w:ascii="Times New Roman" w:eastAsia="Times New Roman" w:hAnsi="Times New Roman" w:cs="Times New Roman"/>
          <w:b/>
          <w:i/>
          <w:color w:val="000000" w:themeColor="text1"/>
          <w:sz w:val="24"/>
          <w:szCs w:val="24"/>
          <w:lang w:eastAsia="zh-CN"/>
        </w:rPr>
        <w:t>Keywords:</w:t>
      </w:r>
      <w:r w:rsidRPr="0077537D">
        <w:rPr>
          <w:rFonts w:ascii="Times New Roman" w:eastAsia="Times New Roman" w:hAnsi="Times New Roman" w:cs="Times New Roman"/>
          <w:i/>
          <w:color w:val="000000" w:themeColor="text1"/>
          <w:sz w:val="24"/>
          <w:szCs w:val="24"/>
          <w:lang w:eastAsia="zh-CN"/>
        </w:rPr>
        <w:t xml:space="preserve"> interpersonal communication and employee engagement</w:t>
      </w:r>
    </w:p>
    <w:p w:rsidR="00581FEC" w:rsidRDefault="00581FEC" w:rsidP="0077537D">
      <w:pPr>
        <w:spacing w:after="0" w:line="276" w:lineRule="auto"/>
        <w:ind w:left="567" w:firstLine="0"/>
        <w:rPr>
          <w:rFonts w:ascii="Times New Roman" w:eastAsia="Times New Roman" w:hAnsi="Times New Roman" w:cs="Times New Roman"/>
          <w:i/>
          <w:color w:val="000000" w:themeColor="text1"/>
          <w:sz w:val="24"/>
          <w:szCs w:val="24"/>
          <w:lang w:eastAsia="zh-CN"/>
        </w:rPr>
      </w:pPr>
    </w:p>
    <w:p w:rsidR="0069551A" w:rsidRDefault="0069551A" w:rsidP="0077537D">
      <w:pPr>
        <w:spacing w:after="0" w:line="276" w:lineRule="auto"/>
        <w:ind w:left="567" w:firstLine="0"/>
        <w:rPr>
          <w:rFonts w:ascii="Times New Roman" w:eastAsia="Times New Roman" w:hAnsi="Times New Roman" w:cs="Times New Roman"/>
          <w:i/>
          <w:color w:val="000000" w:themeColor="text1"/>
          <w:sz w:val="24"/>
          <w:szCs w:val="24"/>
          <w:lang w:eastAsia="zh-CN"/>
        </w:rPr>
      </w:pPr>
    </w:p>
    <w:p w:rsidR="0069551A" w:rsidRPr="0077537D" w:rsidRDefault="0069551A" w:rsidP="0077537D">
      <w:pPr>
        <w:spacing w:after="0" w:line="276" w:lineRule="auto"/>
        <w:ind w:left="567" w:firstLine="0"/>
        <w:rPr>
          <w:rFonts w:ascii="Times New Roman" w:eastAsia="Times New Roman" w:hAnsi="Times New Roman" w:cs="Times New Roman"/>
          <w:color w:val="000000" w:themeColor="text1"/>
          <w:sz w:val="24"/>
          <w:szCs w:val="24"/>
          <w:lang w:eastAsia="zh-CN"/>
        </w:rPr>
      </w:pPr>
    </w:p>
    <w:p w:rsidR="00581FEC" w:rsidRPr="0077537D" w:rsidRDefault="00927F2F" w:rsidP="0077537D">
      <w:pPr>
        <w:spacing w:after="0" w:line="276" w:lineRule="auto"/>
        <w:ind w:left="567" w:firstLine="0"/>
        <w:rPr>
          <w:rFonts w:ascii="Times New Roman" w:eastAsia="Times New Roman" w:hAnsi="Times New Roman" w:cs="Times New Roman"/>
          <w:b/>
          <w:color w:val="000000" w:themeColor="text1"/>
          <w:sz w:val="24"/>
          <w:szCs w:val="24"/>
          <w:lang w:eastAsia="zh-CN"/>
        </w:rPr>
      </w:pPr>
      <w:r w:rsidRPr="0077537D">
        <w:rPr>
          <w:rFonts w:ascii="Times New Roman" w:hAnsi="Times New Roman" w:cs="Times New Roman"/>
          <w:b/>
          <w:sz w:val="24"/>
          <w:szCs w:val="24"/>
        </w:rPr>
        <w:t>PENDAHULUAN</w:t>
      </w:r>
    </w:p>
    <w:p w:rsidR="00581FEC" w:rsidRPr="0077537D" w:rsidRDefault="00581FEC" w:rsidP="0077537D">
      <w:pPr>
        <w:spacing w:after="0" w:line="276" w:lineRule="auto"/>
        <w:ind w:left="567"/>
        <w:rPr>
          <w:rFonts w:ascii="Times New Roman" w:hAnsi="Times New Roman" w:cs="Times New Roman"/>
          <w:color w:val="000000" w:themeColor="text1"/>
          <w:sz w:val="24"/>
          <w:szCs w:val="24"/>
        </w:rPr>
      </w:pPr>
      <w:r w:rsidRPr="0077537D">
        <w:rPr>
          <w:rFonts w:ascii="Times New Roman" w:eastAsia="Times New Roman" w:hAnsi="Times New Roman" w:cs="Times New Roman"/>
          <w:color w:val="000000" w:themeColor="text1"/>
          <w:sz w:val="24"/>
          <w:szCs w:val="24"/>
        </w:rPr>
        <w:t xml:space="preserve">Dalam menghadapi persaingan yang ketat di era globalisasi seperti ini, perusahaan harus mempertahankan aset-aset yang dimilikinya agar mampu menghadapi persaingan itu. Salah satu aset yang tak luput menjadi perhatian adalah sumber daya manusia dalam suatu perusahaan, perkembangan sumber daya manusia dalam </w:t>
      </w:r>
      <w:r w:rsidRPr="0077537D">
        <w:rPr>
          <w:rFonts w:ascii="Times New Roman" w:eastAsia="Times New Roman" w:hAnsi="Times New Roman" w:cs="Times New Roman"/>
          <w:i/>
          <w:color w:val="000000" w:themeColor="text1"/>
          <w:sz w:val="24"/>
          <w:szCs w:val="24"/>
        </w:rPr>
        <w:t>setting industry</w:t>
      </w:r>
      <w:r w:rsidRPr="0077537D">
        <w:rPr>
          <w:rFonts w:ascii="Times New Roman" w:eastAsia="Times New Roman" w:hAnsi="Times New Roman" w:cs="Times New Roman"/>
          <w:color w:val="000000" w:themeColor="text1"/>
          <w:sz w:val="24"/>
          <w:szCs w:val="24"/>
        </w:rPr>
        <w:t xml:space="preserve"> </w:t>
      </w:r>
      <w:r w:rsidRPr="0077537D">
        <w:rPr>
          <w:rFonts w:ascii="Times New Roman" w:eastAsia="Times New Roman" w:hAnsi="Times New Roman" w:cs="Times New Roman"/>
          <w:i/>
          <w:color w:val="000000" w:themeColor="text1"/>
          <w:sz w:val="24"/>
          <w:szCs w:val="24"/>
        </w:rPr>
        <w:t xml:space="preserve">and organizations </w:t>
      </w:r>
      <w:r w:rsidRPr="0077537D">
        <w:rPr>
          <w:rFonts w:ascii="Times New Roman" w:eastAsia="Times New Roman" w:hAnsi="Times New Roman" w:cs="Times New Roman"/>
          <w:color w:val="000000" w:themeColor="text1"/>
          <w:sz w:val="24"/>
          <w:szCs w:val="24"/>
        </w:rPr>
        <w:t>berkembang pesat. Sumber daya manusia merupakan aset penting bagi perkembangan perusahaan, oleh karena itu sumber daya manusia suatu perusahan harus berkontribusi untuk mencapai kesuksesan</w:t>
      </w:r>
      <w:r w:rsidRPr="0077537D">
        <w:rPr>
          <w:rFonts w:ascii="Times New Roman" w:hAnsi="Times New Roman" w:cs="Times New Roman"/>
          <w:color w:val="000000" w:themeColor="text1"/>
          <w:sz w:val="24"/>
          <w:szCs w:val="24"/>
        </w:rPr>
        <w:t xml:space="preserve"> </w:t>
      </w:r>
      <w:r w:rsidRPr="0077537D">
        <w:rPr>
          <w:rFonts w:ascii="Times New Roman" w:hAnsi="Times New Roman" w:cs="Times New Roman"/>
          <w:color w:val="000000" w:themeColor="text1"/>
          <w:sz w:val="24"/>
          <w:szCs w:val="24"/>
        </w:rPr>
        <w:fldChar w:fldCharType="begin" w:fldLock="1"/>
      </w:r>
      <w:r w:rsidRPr="0077537D">
        <w:rPr>
          <w:rFonts w:ascii="Times New Roman" w:hAnsi="Times New Roman" w:cs="Times New Roman"/>
          <w:color w:val="000000" w:themeColor="text1"/>
          <w:sz w:val="24"/>
          <w:szCs w:val="24"/>
        </w:rPr>
        <w:instrText>ADDIN CSL_CITATION {"citationItems":[{"id":"ITEM-1","itemData":{"DOI":"10.5897/AJBM11.2222","ISSN":"1993-8233","abstract":"This paper argues that the liberalisation of foregin direct investment (FDI) has made labour costs more important to domestic investment and long-run labour demand. It provides evidence from British and German data that is consistent with this view. First, high unit labour costs increase FDI outflows and lower FDI inflows. Second, the effect of unit labour costs on domestic manufacturing investment was more negative in the high-FDI 1980s than in the low-FDI 1970s, and this change was concentrated in high-FDI industries. The implied effect on long-run labour demand is substantial. (","author":[{"dropping-particle":"","family":"Khan","given":"Alamdar Hussain","non-dropping-particle":"","parse-names":false,"suffix":""},{"dropping-particle":"","family":"Nawaz","given":"Muhammad Musarrat","non-dropping-particle":"","parse-names":false,"suffix":""},{"dropping-particle":"","family":"Aleem","given":"Muhammad","non-dropping-particle":"","parse-names":false,"suffix":""},{"dropping-particle":"","family":"Hamed","given":"Wasim","non-dropping-particle":"","parse-names":false,"suffix":""}],"container-title":"African Journal of Business Management","id":"ITEM-1","issue":"7","issued":{"date-parts":[["2012"]]},"page":"2697-2705","title":"Impact of job satisfaction on employee performance: An empirical study of autonomous Medical Institutions of Pakistan","type":"article-journal","volume":"6"},"uris":["http://www.mendeley.com/documents/?uuid=9acaf9d1-22dd-4916-bba2-393439ddaa6f"]}],"mendeley":{"formattedCitation":"(Khan et al., 2012)","manualFormatting":"Khan et all (2012)","plainTextFormattedCitation":"(Khan et al., 2012)","previouslyFormattedCitation":"(Khan et al., 2012)"},"properties":{"noteIndex":0},"schema":"https://github.com/citation-style-language/schema/raw/master/csl-citation.json"}</w:instrText>
      </w:r>
      <w:r w:rsidRPr="0077537D">
        <w:rPr>
          <w:rFonts w:ascii="Times New Roman" w:hAnsi="Times New Roman" w:cs="Times New Roman"/>
          <w:color w:val="000000" w:themeColor="text1"/>
          <w:sz w:val="24"/>
          <w:szCs w:val="24"/>
        </w:rPr>
        <w:fldChar w:fldCharType="separate"/>
      </w:r>
      <w:r w:rsidRPr="0077537D">
        <w:rPr>
          <w:rFonts w:ascii="Times New Roman" w:hAnsi="Times New Roman" w:cs="Times New Roman"/>
          <w:noProof/>
          <w:color w:val="000000" w:themeColor="text1"/>
          <w:sz w:val="24"/>
          <w:szCs w:val="24"/>
        </w:rPr>
        <w:t>Khan et all (2012)</w:t>
      </w:r>
      <w:r w:rsidRPr="0077537D">
        <w:rPr>
          <w:rFonts w:ascii="Times New Roman" w:hAnsi="Times New Roman" w:cs="Times New Roman"/>
          <w:color w:val="000000" w:themeColor="text1"/>
          <w:sz w:val="24"/>
          <w:szCs w:val="24"/>
        </w:rPr>
        <w:fldChar w:fldCharType="end"/>
      </w:r>
      <w:r w:rsidRPr="0077537D">
        <w:rPr>
          <w:rFonts w:ascii="Times New Roman" w:hAnsi="Times New Roman" w:cs="Times New Roman"/>
          <w:color w:val="000000" w:themeColor="text1"/>
          <w:sz w:val="24"/>
          <w:szCs w:val="24"/>
        </w:rPr>
        <w:t>.</w:t>
      </w:r>
      <w:r w:rsidR="00927F2F" w:rsidRPr="0077537D">
        <w:rPr>
          <w:rFonts w:ascii="Times New Roman" w:hAnsi="Times New Roman" w:cs="Times New Roman"/>
          <w:color w:val="000000" w:themeColor="text1"/>
          <w:sz w:val="24"/>
          <w:szCs w:val="24"/>
        </w:rPr>
        <w:t xml:space="preserve"> Karyawan merupakan sumber daya manusia yang memiliki tingkat kualitas, tingkat kualitas sendiri merupakan salah satu tolak ukur untuk menentukan keberhasilan suatu perusahaan dalam mencapai tujuan Pardananiningtyas &amp; Budiani (2017). Karyawan adalah makhluk sosial yang memiliki fikiran, perasaan dan keinginan yang dapat mempengaruhi sikap mereka terhadap pekerjaannya Gusliza (2013). Kahn (1990) menyatakan bahwa penyebab karyawan meninggalkan atau menarik diri dari perusahaan yaitu karena telah kehilangan semangat dalam bekerja baik secara fisik, kognitif, dan emosi yang secara tidak langsung </w:t>
      </w:r>
      <w:proofErr w:type="gramStart"/>
      <w:r w:rsidR="00927F2F" w:rsidRPr="0077537D">
        <w:rPr>
          <w:rFonts w:ascii="Times New Roman" w:hAnsi="Times New Roman" w:cs="Times New Roman"/>
          <w:color w:val="000000" w:themeColor="text1"/>
          <w:sz w:val="24"/>
          <w:szCs w:val="24"/>
        </w:rPr>
        <w:t>akan</w:t>
      </w:r>
      <w:proofErr w:type="gramEnd"/>
      <w:r w:rsidR="00927F2F" w:rsidRPr="0077537D">
        <w:rPr>
          <w:rFonts w:ascii="Times New Roman" w:hAnsi="Times New Roman" w:cs="Times New Roman"/>
          <w:color w:val="000000" w:themeColor="text1"/>
          <w:sz w:val="24"/>
          <w:szCs w:val="24"/>
        </w:rPr>
        <w:t xml:space="preserve"> berdampak pada kinerjanya. Sedangkan, karyawan yang bertahan di dalam perusahaan </w:t>
      </w:r>
      <w:proofErr w:type="gramStart"/>
      <w:r w:rsidR="00927F2F" w:rsidRPr="0077537D">
        <w:rPr>
          <w:rFonts w:ascii="Times New Roman" w:hAnsi="Times New Roman" w:cs="Times New Roman"/>
          <w:color w:val="000000" w:themeColor="text1"/>
          <w:sz w:val="24"/>
          <w:szCs w:val="24"/>
        </w:rPr>
        <w:t>akan</w:t>
      </w:r>
      <w:proofErr w:type="gramEnd"/>
      <w:r w:rsidR="00927F2F" w:rsidRPr="0077537D">
        <w:rPr>
          <w:rFonts w:ascii="Times New Roman" w:hAnsi="Times New Roman" w:cs="Times New Roman"/>
          <w:color w:val="000000" w:themeColor="text1"/>
          <w:sz w:val="24"/>
          <w:szCs w:val="24"/>
        </w:rPr>
        <w:t xml:space="preserve"> mengalami peningkatan kinerja kerja dalam mengerjakan pekerjaannya baik untuk dirinya sendiri maupun perusahaan.</w:t>
      </w:r>
    </w:p>
    <w:p w:rsidR="00927F2F" w:rsidRPr="0077537D" w:rsidRDefault="00927F2F" w:rsidP="0077537D">
      <w:pPr>
        <w:pBdr>
          <w:top w:val="nil"/>
          <w:left w:val="nil"/>
          <w:bottom w:val="nil"/>
          <w:right w:val="nil"/>
          <w:between w:val="nil"/>
        </w:pBdr>
        <w:spacing w:after="0" w:line="276" w:lineRule="auto"/>
        <w:ind w:left="567"/>
        <w:rPr>
          <w:rFonts w:ascii="Times New Roman" w:eastAsia="Times New Roman" w:hAnsi="Times New Roman" w:cs="Times New Roman"/>
          <w:color w:val="000000" w:themeColor="text1"/>
          <w:sz w:val="24"/>
          <w:szCs w:val="24"/>
          <w:lang w:eastAsia="zh-CN"/>
        </w:rPr>
      </w:pPr>
      <w:r w:rsidRPr="0077537D">
        <w:rPr>
          <w:rFonts w:ascii="Times New Roman" w:eastAsia="Times New Roman" w:hAnsi="Times New Roman" w:cs="Times New Roman"/>
          <w:color w:val="000000" w:themeColor="text1"/>
          <w:sz w:val="24"/>
          <w:szCs w:val="24"/>
        </w:rPr>
        <w:t xml:space="preserve">Sebuah penelitian menunjukan bahwa ketika seorang karyawan merasa tertarik </w:t>
      </w:r>
      <w:r w:rsidRPr="0077537D">
        <w:rPr>
          <w:rFonts w:ascii="Times New Roman" w:eastAsia="Times New Roman" w:hAnsi="Times New Roman" w:cs="Times New Roman"/>
          <w:i/>
          <w:color w:val="000000" w:themeColor="text1"/>
          <w:sz w:val="24"/>
          <w:szCs w:val="24"/>
        </w:rPr>
        <w:t xml:space="preserve">(engage) </w:t>
      </w:r>
      <w:r w:rsidRPr="0077537D">
        <w:rPr>
          <w:rFonts w:ascii="Times New Roman" w:eastAsia="Times New Roman" w:hAnsi="Times New Roman" w:cs="Times New Roman"/>
          <w:color w:val="000000" w:themeColor="text1"/>
          <w:sz w:val="24"/>
          <w:szCs w:val="24"/>
        </w:rPr>
        <w:t xml:space="preserve">terhadap pekerjaannya, maka karyawan tersebut </w:t>
      </w:r>
      <w:proofErr w:type="gramStart"/>
      <w:r w:rsidRPr="0077537D">
        <w:rPr>
          <w:rFonts w:ascii="Times New Roman" w:eastAsia="Times New Roman" w:hAnsi="Times New Roman" w:cs="Times New Roman"/>
          <w:color w:val="000000" w:themeColor="text1"/>
          <w:sz w:val="24"/>
          <w:szCs w:val="24"/>
        </w:rPr>
        <w:t>akan</w:t>
      </w:r>
      <w:proofErr w:type="gramEnd"/>
      <w:r w:rsidRPr="0077537D">
        <w:rPr>
          <w:rFonts w:ascii="Times New Roman" w:eastAsia="Times New Roman" w:hAnsi="Times New Roman" w:cs="Times New Roman"/>
          <w:color w:val="000000" w:themeColor="text1"/>
          <w:sz w:val="24"/>
          <w:szCs w:val="24"/>
        </w:rPr>
        <w:t xml:space="preserve"> menunjukan performansi </w:t>
      </w:r>
      <w:r w:rsidRPr="0077537D">
        <w:rPr>
          <w:rFonts w:ascii="Times New Roman" w:eastAsia="Times New Roman" w:hAnsi="Times New Roman" w:cs="Times New Roman"/>
          <w:color w:val="000000" w:themeColor="text1"/>
          <w:sz w:val="24"/>
          <w:szCs w:val="24"/>
        </w:rPr>
        <w:lastRenderedPageBreak/>
        <w:t xml:space="preserve">yang lebih baik dan membawa keuntungan bagi perusahaan itu sendiri dengan adanya keberhasilan pencapaian suatu tujuan yang telah dibuat Aaron (2011). Sebaliknya, dalam penelitian </w:t>
      </w:r>
      <w:r w:rsidRPr="0077537D">
        <w:rPr>
          <w:rFonts w:ascii="Times New Roman" w:eastAsia="Times New Roman" w:hAnsi="Times New Roman" w:cs="Times New Roman"/>
          <w:color w:val="000000" w:themeColor="text1"/>
          <w:sz w:val="24"/>
          <w:szCs w:val="24"/>
        </w:rPr>
        <w:fldChar w:fldCharType="begin" w:fldLock="1"/>
      </w:r>
      <w:r w:rsidRPr="0077537D">
        <w:rPr>
          <w:rFonts w:ascii="Times New Roman" w:eastAsia="Times New Roman" w:hAnsi="Times New Roman" w:cs="Times New Roman"/>
          <w:color w:val="000000" w:themeColor="text1"/>
          <w:sz w:val="24"/>
          <w:szCs w:val="24"/>
        </w:rPr>
        <w:instrText>ADDIN CSL_CITATION {"citationItems":[{"id":"ITEM-1","itemData":{"author":[{"dropping-particle":"","family":"Solomon, M., &amp; Sridevi","given":"M.S","non-dropping-particle":"","parse-names":false,"suffix":""}],"container-title":"International Journal Business and Management","id":"ITEM-1","issue":"12","issued":{"date-parts":[["2010"]]},"title":"Employee Engagement: The key to Improving Performance","type":"article-journal","volume":"5"},"uris":["http://www.mendeley.com/documents/?uuid=2933ad8a-ee43-4767-8512-ce37bbc34d2f"]}],"mendeley":{"formattedCitation":"(Solomon, M., &amp; Sridevi, 2010)","manualFormatting":"Solomon &amp; Sridevi (2010)","plainTextFormattedCitation":"(Solomon, M., &amp; Sridevi, 2010)","previouslyFormattedCitation":"(Solomon, M., &amp; Sridevi, 2010)"},"properties":{"noteIndex":0},"schema":"https://github.com/citation-style-language/schema/raw/master/csl-citation.json"}</w:instrText>
      </w:r>
      <w:r w:rsidRPr="0077537D">
        <w:rPr>
          <w:rFonts w:ascii="Times New Roman" w:eastAsia="Times New Roman" w:hAnsi="Times New Roman" w:cs="Times New Roman"/>
          <w:color w:val="000000" w:themeColor="text1"/>
          <w:sz w:val="24"/>
          <w:szCs w:val="24"/>
        </w:rPr>
        <w:fldChar w:fldCharType="separate"/>
      </w:r>
      <w:r w:rsidRPr="0077537D">
        <w:rPr>
          <w:rFonts w:ascii="Times New Roman" w:eastAsia="Times New Roman" w:hAnsi="Times New Roman" w:cs="Times New Roman"/>
          <w:noProof/>
          <w:color w:val="000000" w:themeColor="text1"/>
          <w:sz w:val="24"/>
          <w:szCs w:val="24"/>
        </w:rPr>
        <w:t>Solomon &amp; Sridevi (2010)</w:t>
      </w:r>
      <w:r w:rsidRPr="0077537D">
        <w:rPr>
          <w:rFonts w:ascii="Times New Roman" w:eastAsia="Times New Roman" w:hAnsi="Times New Roman" w:cs="Times New Roman"/>
          <w:color w:val="000000" w:themeColor="text1"/>
          <w:sz w:val="24"/>
          <w:szCs w:val="24"/>
        </w:rPr>
        <w:fldChar w:fldCharType="end"/>
      </w:r>
      <w:r w:rsidRPr="0077537D">
        <w:rPr>
          <w:rFonts w:ascii="Times New Roman" w:eastAsia="Times New Roman" w:hAnsi="Times New Roman" w:cs="Times New Roman"/>
          <w:color w:val="000000" w:themeColor="text1"/>
          <w:sz w:val="24"/>
          <w:szCs w:val="24"/>
        </w:rPr>
        <w:t xml:space="preserve"> menyatakan bahwa karyawan yang </w:t>
      </w:r>
      <w:r w:rsidRPr="0077537D">
        <w:rPr>
          <w:rFonts w:ascii="Times New Roman" w:eastAsia="Times New Roman" w:hAnsi="Times New Roman" w:cs="Times New Roman"/>
          <w:i/>
          <w:color w:val="000000" w:themeColor="text1"/>
          <w:sz w:val="24"/>
          <w:szCs w:val="24"/>
        </w:rPr>
        <w:t xml:space="preserve">disengaged </w:t>
      </w:r>
      <w:r w:rsidRPr="0077537D">
        <w:rPr>
          <w:rFonts w:ascii="Times New Roman" w:eastAsia="Times New Roman" w:hAnsi="Times New Roman" w:cs="Times New Roman"/>
          <w:color w:val="000000" w:themeColor="text1"/>
          <w:sz w:val="24"/>
          <w:szCs w:val="24"/>
        </w:rPr>
        <w:t xml:space="preserve">akan </w:t>
      </w:r>
      <w:r w:rsidR="0069551A">
        <w:rPr>
          <w:rFonts w:ascii="Times New Roman" w:eastAsia="Times New Roman" w:hAnsi="Times New Roman" w:cs="Times New Roman"/>
          <w:color w:val="000000" w:themeColor="text1"/>
          <w:sz w:val="24"/>
          <w:szCs w:val="24"/>
        </w:rPr>
        <w:t>m</w:t>
      </w:r>
      <w:r w:rsidRPr="0077537D">
        <w:rPr>
          <w:rFonts w:ascii="Times New Roman" w:eastAsia="Times New Roman" w:hAnsi="Times New Roman" w:cs="Times New Roman"/>
          <w:color w:val="000000" w:themeColor="text1"/>
          <w:sz w:val="24"/>
          <w:szCs w:val="24"/>
        </w:rPr>
        <w:t>embuat dampak negatif pada perusahaan, karena karyawan yang bekerja dalam perusahaan tersebut bekerja dengan minimal, rendahnya produktivitas dan menunjukan tingkat absensi yang tinggi.</w:t>
      </w:r>
      <w:r w:rsidRPr="0077537D">
        <w:rPr>
          <w:rFonts w:ascii="Times New Roman" w:eastAsia="Times New Roman" w:hAnsi="Times New Roman" w:cs="Times New Roman"/>
          <w:color w:val="000000" w:themeColor="text1"/>
          <w:sz w:val="24"/>
          <w:szCs w:val="24"/>
          <w:lang w:eastAsia="zh-CN"/>
        </w:rPr>
        <w:t xml:space="preserve"> Gallup Orgaization melalui surveinya berjudul </w:t>
      </w:r>
      <w:r w:rsidRPr="0077537D">
        <w:rPr>
          <w:rFonts w:ascii="Times New Roman" w:eastAsia="Times New Roman" w:hAnsi="Times New Roman" w:cs="Times New Roman"/>
          <w:i/>
          <w:color w:val="000000" w:themeColor="text1"/>
          <w:sz w:val="24"/>
          <w:szCs w:val="24"/>
          <w:lang w:eastAsia="zh-CN"/>
        </w:rPr>
        <w:t xml:space="preserve">State of the Global Workplace: 2021, </w:t>
      </w:r>
      <w:r w:rsidRPr="0077537D">
        <w:rPr>
          <w:rFonts w:ascii="Times New Roman" w:eastAsia="Times New Roman" w:hAnsi="Times New Roman" w:cs="Times New Roman"/>
          <w:color w:val="000000" w:themeColor="text1"/>
          <w:sz w:val="24"/>
          <w:szCs w:val="24"/>
          <w:lang w:eastAsia="zh-CN"/>
        </w:rPr>
        <w:t xml:space="preserve">menjelaskan mengenai pengukuran </w:t>
      </w:r>
      <w:r w:rsidRPr="0077537D">
        <w:rPr>
          <w:rFonts w:ascii="Times New Roman" w:eastAsia="Times New Roman" w:hAnsi="Times New Roman" w:cs="Times New Roman"/>
          <w:i/>
          <w:color w:val="000000" w:themeColor="text1"/>
          <w:sz w:val="24"/>
          <w:szCs w:val="24"/>
          <w:lang w:eastAsia="zh-CN"/>
        </w:rPr>
        <w:t xml:space="preserve">Employee Engagement </w:t>
      </w:r>
      <w:r w:rsidRPr="0077537D">
        <w:rPr>
          <w:rFonts w:ascii="Times New Roman" w:eastAsia="Times New Roman" w:hAnsi="Times New Roman" w:cs="Times New Roman"/>
          <w:color w:val="000000" w:themeColor="text1"/>
          <w:sz w:val="24"/>
          <w:szCs w:val="24"/>
          <w:lang w:eastAsia="zh-CN"/>
        </w:rPr>
        <w:t xml:space="preserve">dimana selama 10 tahun terakhir, keterlibatan karyawan menurun secara global sebesar dua poin presentase, dari 22% pada 2019 menjadi 20% pada 2020. Selain itu, hasil dari </w:t>
      </w:r>
      <w:r w:rsidRPr="0077537D">
        <w:rPr>
          <w:rFonts w:ascii="Times New Roman" w:eastAsia="Times New Roman" w:hAnsi="Times New Roman" w:cs="Times New Roman"/>
          <w:i/>
          <w:color w:val="000000" w:themeColor="text1"/>
          <w:sz w:val="24"/>
          <w:szCs w:val="24"/>
          <w:lang w:eastAsia="zh-CN"/>
        </w:rPr>
        <w:t xml:space="preserve">Gallup’s Global Workplace </w:t>
      </w:r>
      <w:r w:rsidRPr="0077537D">
        <w:rPr>
          <w:rFonts w:ascii="Times New Roman" w:eastAsia="Times New Roman" w:hAnsi="Times New Roman" w:cs="Times New Roman"/>
          <w:color w:val="000000" w:themeColor="text1"/>
          <w:sz w:val="24"/>
          <w:szCs w:val="24"/>
          <w:lang w:eastAsia="zh-CN"/>
        </w:rPr>
        <w:t xml:space="preserve">Analytics mengatakan bahwa </w:t>
      </w:r>
      <w:r w:rsidRPr="0077537D">
        <w:rPr>
          <w:rFonts w:ascii="Times New Roman" w:eastAsia="Times New Roman" w:hAnsi="Times New Roman" w:cs="Times New Roman"/>
          <w:i/>
          <w:color w:val="000000" w:themeColor="text1"/>
          <w:sz w:val="24"/>
          <w:szCs w:val="24"/>
          <w:lang w:eastAsia="zh-CN"/>
        </w:rPr>
        <w:t xml:space="preserve">Employee Engagement </w:t>
      </w:r>
      <w:r w:rsidRPr="0077537D">
        <w:rPr>
          <w:rFonts w:ascii="Times New Roman" w:eastAsia="Times New Roman" w:hAnsi="Times New Roman" w:cs="Times New Roman"/>
          <w:color w:val="000000" w:themeColor="text1"/>
          <w:sz w:val="24"/>
          <w:szCs w:val="24"/>
          <w:lang w:eastAsia="zh-CN"/>
        </w:rPr>
        <w:t xml:space="preserve">di Indonesia menyebutkan hanya 8% karyawanIndonesia yang terlibat di tempat kerja, sementara 15% tidak memiliki </w:t>
      </w:r>
      <w:r w:rsidRPr="0077537D">
        <w:rPr>
          <w:rFonts w:ascii="Times New Roman" w:eastAsia="Times New Roman" w:hAnsi="Times New Roman" w:cs="Times New Roman"/>
          <w:i/>
          <w:color w:val="000000" w:themeColor="text1"/>
          <w:sz w:val="24"/>
          <w:szCs w:val="24"/>
          <w:lang w:eastAsia="zh-CN"/>
        </w:rPr>
        <w:t>engaged</w:t>
      </w:r>
      <w:r w:rsidRPr="0077537D">
        <w:rPr>
          <w:rFonts w:ascii="Times New Roman" w:eastAsia="Times New Roman" w:hAnsi="Times New Roman" w:cs="Times New Roman"/>
          <w:color w:val="000000" w:themeColor="text1"/>
          <w:sz w:val="24"/>
          <w:szCs w:val="24"/>
          <w:lang w:eastAsia="zh-CN"/>
        </w:rPr>
        <w:t xml:space="preserve">.  </w:t>
      </w:r>
    </w:p>
    <w:p w:rsidR="00927F2F" w:rsidRPr="0077537D" w:rsidRDefault="00927F2F" w:rsidP="0077537D">
      <w:pPr>
        <w:pBdr>
          <w:top w:val="nil"/>
          <w:left w:val="nil"/>
          <w:bottom w:val="nil"/>
          <w:right w:val="nil"/>
          <w:between w:val="nil"/>
        </w:pBdr>
        <w:spacing w:after="0" w:line="276" w:lineRule="auto"/>
        <w:ind w:left="567"/>
        <w:rPr>
          <w:rFonts w:ascii="Times New Roman" w:eastAsia="Times New Roman" w:hAnsi="Times New Roman" w:cs="Times New Roman"/>
          <w:color w:val="000000" w:themeColor="text1"/>
          <w:sz w:val="24"/>
          <w:szCs w:val="24"/>
          <w:lang w:eastAsia="zh-CN"/>
        </w:rPr>
      </w:pPr>
      <w:r w:rsidRPr="0077537D">
        <w:rPr>
          <w:rFonts w:ascii="Times New Roman" w:eastAsia="Times New Roman" w:hAnsi="Times New Roman" w:cs="Times New Roman"/>
          <w:color w:val="000000" w:themeColor="text1"/>
          <w:sz w:val="24"/>
          <w:szCs w:val="24"/>
          <w:lang w:eastAsia="zh-CN"/>
        </w:rPr>
        <w:t xml:space="preserve">Aspek-aspek </w:t>
      </w:r>
      <w:r w:rsidRPr="0077537D">
        <w:rPr>
          <w:rFonts w:ascii="Times New Roman" w:eastAsia="Times New Roman" w:hAnsi="Times New Roman" w:cs="Times New Roman"/>
          <w:i/>
          <w:color w:val="000000" w:themeColor="text1"/>
          <w:sz w:val="24"/>
          <w:szCs w:val="24"/>
          <w:lang w:eastAsia="zh-CN"/>
        </w:rPr>
        <w:t>employee engagement</w:t>
      </w:r>
      <w:r w:rsidRPr="0077537D">
        <w:rPr>
          <w:rFonts w:ascii="Times New Roman" w:eastAsia="Times New Roman" w:hAnsi="Times New Roman" w:cs="Times New Roman"/>
          <w:color w:val="000000" w:themeColor="text1"/>
          <w:sz w:val="24"/>
          <w:szCs w:val="24"/>
          <w:lang w:eastAsia="zh-CN"/>
        </w:rPr>
        <w:t xml:space="preserve"> dari </w:t>
      </w:r>
      <w:r w:rsidRPr="0077537D">
        <w:rPr>
          <w:rFonts w:ascii="Times New Roman" w:eastAsia="Times New Roman" w:hAnsi="Times New Roman" w:cs="Times New Roman"/>
          <w:color w:val="000000" w:themeColor="text1"/>
          <w:sz w:val="24"/>
          <w:szCs w:val="24"/>
          <w:lang w:eastAsia="zh-CN"/>
        </w:rPr>
        <w:fldChar w:fldCharType="begin" w:fldLock="1"/>
      </w:r>
      <w:r w:rsidRPr="0077537D">
        <w:rPr>
          <w:rFonts w:ascii="Times New Roman" w:eastAsia="Times New Roman" w:hAnsi="Times New Roman" w:cs="Times New Roman"/>
          <w:color w:val="000000" w:themeColor="text1"/>
          <w:sz w:val="24"/>
          <w:szCs w:val="24"/>
          <w:lang w:eastAsia="zh-CN"/>
        </w:rPr>
        <w:instrText>ADDIN CSL_CITATION {"citationItems":[{"id":"ITEM-1","itemData":{"DOI":"https://doi.org/10.1002/job.248","author":[{"dropping-particle":"","family":"Schaufeli","given":"W. B.","non-dropping-particle":"","parse-names":false,"suffix":""},{"dropping-particle":"","family":"Bakker","given":"A. B","non-dropping-particle":"","parse-names":false,"suffix":""}],"container-title":"Journal of Organizational Behavior","id":"ITEM-1","issue":"3","issued":{"date-parts":[["2004"]]},"page":"293-315","title":"Job demands, job resources, and their relationship with burnout and engagement: A multi-sample study","type":"article-journal","volume":"25"},"uris":["http://www.mendeley.com/documents/?uuid=d87c55ed-3400-4a10-bfa2-164aa0b7d4de"]}],"mendeley":{"formattedCitation":"(Schaufeli &amp; Bakker, 2004)","manualFormatting":"Schaufeli &amp; Bakker (2004)","plainTextFormattedCitation":"(Schaufeli &amp; Bakker, 2004)","previouslyFormattedCitation":"(Schaufeli &amp; Bakker, 2004)"},"properties":{"noteIndex":0},"schema":"https://github.com/citation-style-language/schema/raw/master/csl-citation.json"}</w:instrText>
      </w:r>
      <w:r w:rsidRPr="0077537D">
        <w:rPr>
          <w:rFonts w:ascii="Times New Roman" w:eastAsia="Times New Roman" w:hAnsi="Times New Roman" w:cs="Times New Roman"/>
          <w:color w:val="000000" w:themeColor="text1"/>
          <w:sz w:val="24"/>
          <w:szCs w:val="24"/>
          <w:lang w:eastAsia="zh-CN"/>
        </w:rPr>
        <w:fldChar w:fldCharType="separate"/>
      </w:r>
      <w:r w:rsidRPr="0077537D">
        <w:rPr>
          <w:rFonts w:ascii="Times New Roman" w:eastAsia="Times New Roman" w:hAnsi="Times New Roman" w:cs="Times New Roman"/>
          <w:noProof/>
          <w:color w:val="000000" w:themeColor="text1"/>
          <w:sz w:val="24"/>
          <w:szCs w:val="24"/>
          <w:lang w:eastAsia="zh-CN"/>
        </w:rPr>
        <w:t>Schaufeli &amp; Bakker (2004)</w:t>
      </w:r>
      <w:r w:rsidRPr="0077537D">
        <w:rPr>
          <w:rFonts w:ascii="Times New Roman" w:eastAsia="Times New Roman" w:hAnsi="Times New Roman" w:cs="Times New Roman"/>
          <w:color w:val="000000" w:themeColor="text1"/>
          <w:sz w:val="24"/>
          <w:szCs w:val="24"/>
          <w:lang w:eastAsia="zh-CN"/>
        </w:rPr>
        <w:fldChar w:fldCharType="end"/>
      </w:r>
      <w:r w:rsidRPr="0077537D">
        <w:rPr>
          <w:rFonts w:ascii="Times New Roman" w:eastAsia="Times New Roman" w:hAnsi="Times New Roman" w:cs="Times New Roman"/>
          <w:color w:val="000000" w:themeColor="text1"/>
          <w:sz w:val="24"/>
          <w:szCs w:val="24"/>
          <w:lang w:eastAsia="zh-CN"/>
        </w:rPr>
        <w:t xml:space="preserve">, yaitu </w:t>
      </w:r>
      <w:r w:rsidRPr="0077537D">
        <w:rPr>
          <w:rFonts w:ascii="Times New Roman" w:eastAsia="Times New Roman" w:hAnsi="Times New Roman" w:cs="Times New Roman"/>
          <w:i/>
          <w:color w:val="000000" w:themeColor="text1"/>
          <w:sz w:val="24"/>
          <w:szCs w:val="24"/>
          <w:lang w:eastAsia="zh-CN"/>
        </w:rPr>
        <w:t>vigor</w:t>
      </w:r>
      <w:r w:rsidRPr="0077537D">
        <w:rPr>
          <w:rFonts w:ascii="Times New Roman" w:eastAsia="Times New Roman" w:hAnsi="Times New Roman" w:cs="Times New Roman"/>
          <w:color w:val="000000" w:themeColor="text1"/>
          <w:sz w:val="24"/>
          <w:szCs w:val="24"/>
          <w:lang w:eastAsia="zh-CN"/>
        </w:rPr>
        <w:t xml:space="preserve"> yang ditandai dengan tingginya tingkat kekuatan dalam bekerja dan ketekunan dalam menghadapi kesulitan, </w:t>
      </w:r>
      <w:r w:rsidRPr="0077537D">
        <w:rPr>
          <w:rFonts w:ascii="Times New Roman" w:eastAsia="Times New Roman" w:hAnsi="Times New Roman" w:cs="Times New Roman"/>
          <w:i/>
          <w:color w:val="000000" w:themeColor="text1"/>
          <w:sz w:val="24"/>
          <w:szCs w:val="24"/>
          <w:lang w:eastAsia="zh-CN"/>
        </w:rPr>
        <w:t xml:space="preserve">dedication </w:t>
      </w:r>
      <w:r w:rsidRPr="0077537D">
        <w:rPr>
          <w:rFonts w:ascii="Times New Roman" w:eastAsia="Times New Roman" w:hAnsi="Times New Roman" w:cs="Times New Roman"/>
          <w:color w:val="000000" w:themeColor="text1"/>
          <w:sz w:val="24"/>
          <w:szCs w:val="24"/>
          <w:lang w:eastAsia="zh-CN"/>
        </w:rPr>
        <w:t xml:space="preserve">yang ditandai pada suatu perasaan yang penuh makna dalam suatu pekerjaan dan tertantang pada suatu pekerjaan, </w:t>
      </w:r>
      <w:r w:rsidRPr="0077537D">
        <w:rPr>
          <w:rFonts w:ascii="Times New Roman" w:eastAsia="Times New Roman" w:hAnsi="Times New Roman" w:cs="Times New Roman"/>
          <w:i/>
          <w:color w:val="000000" w:themeColor="text1"/>
          <w:sz w:val="24"/>
          <w:szCs w:val="24"/>
          <w:lang w:eastAsia="zh-CN"/>
        </w:rPr>
        <w:t xml:space="preserve">absorption, </w:t>
      </w:r>
      <w:r w:rsidRPr="0077537D">
        <w:rPr>
          <w:rFonts w:ascii="Times New Roman" w:eastAsia="Times New Roman" w:hAnsi="Times New Roman" w:cs="Times New Roman"/>
          <w:color w:val="000000" w:themeColor="text1"/>
          <w:sz w:val="24"/>
          <w:szCs w:val="24"/>
          <w:lang w:eastAsia="zh-CN"/>
        </w:rPr>
        <w:t xml:space="preserve">ditandai dengan penuh konsentrasi dan menikmati pekerjaannya sehingga merasa waktu berlalu terlalu cepat dan sulit meninggalkan pekerjaannya. Berdasarkan hasil wawancara yang dilakukan peneliti pada tanggal 21 April 2021 pada 10 orang karyawan PT. Pos Indonesia secara acak, 9 karyawan menunjukan bahwa karyawan tersebut merasa memiliki rasa employe engagement yang cukup baik. Menurut </w:t>
      </w:r>
      <w:r w:rsidRPr="0077537D">
        <w:rPr>
          <w:rFonts w:ascii="Times New Roman" w:eastAsia="Times New Roman" w:hAnsi="Times New Roman" w:cs="Times New Roman"/>
          <w:color w:val="000000" w:themeColor="text1"/>
          <w:sz w:val="24"/>
          <w:szCs w:val="24"/>
          <w:lang w:eastAsia="zh-CN"/>
        </w:rPr>
        <w:fldChar w:fldCharType="begin" w:fldLock="1"/>
      </w:r>
      <w:r w:rsidRPr="0077537D">
        <w:rPr>
          <w:rFonts w:ascii="Times New Roman" w:eastAsia="Times New Roman" w:hAnsi="Times New Roman" w:cs="Times New Roman"/>
          <w:color w:val="000000" w:themeColor="text1"/>
          <w:sz w:val="24"/>
          <w:szCs w:val="24"/>
          <w:lang w:eastAsia="zh-CN"/>
        </w:rPr>
        <w:instrText>ADDIN CSL_CITATION {"citationItems":[{"id":"ITEM-1","itemData":{"author":[{"dropping-particle":"","family":"Ram","given":"P.","non-dropping-particle":"","parse-names":false,"suffix":""},{"dropping-particle":"V.","family":"Prabhakar","given":"G.","non-dropping-particle":"","parse-names":false,"suffix":""}],"container-title":"Interdisciplinary Journal of Reseacrh in Business","id":"ITEM-1","issue":"3","issued":{"date-parts":[["2011"]]},"page":"47-61","title":"The Role of Employee Engagement in work related Outcomes","type":"article-journal","volume":"1"},"uris":["http://www.mendeley.com/documents/?uuid=c7e78a1f-4f75-4328-b277-68787fac738b"]}],"mendeley":{"formattedCitation":"(Ram &amp; Prabhakar, 2011)","manualFormatting":"Ram &amp; Prabhakar (2011)","plainTextFormattedCitation":"(Ram &amp; Prabhakar, 2011)","previouslyFormattedCitation":"(Ram &amp; Prabhakar, 2011)"},"properties":{"noteIndex":0},"schema":"https://github.com/citation-style-language/schema/raw/master/csl-citation.json"}</w:instrText>
      </w:r>
      <w:r w:rsidRPr="0077537D">
        <w:rPr>
          <w:rFonts w:ascii="Times New Roman" w:eastAsia="Times New Roman" w:hAnsi="Times New Roman" w:cs="Times New Roman"/>
          <w:color w:val="000000" w:themeColor="text1"/>
          <w:sz w:val="24"/>
          <w:szCs w:val="24"/>
          <w:lang w:eastAsia="zh-CN"/>
        </w:rPr>
        <w:fldChar w:fldCharType="separate"/>
      </w:r>
      <w:r w:rsidRPr="0077537D">
        <w:rPr>
          <w:rFonts w:ascii="Times New Roman" w:eastAsia="Times New Roman" w:hAnsi="Times New Roman" w:cs="Times New Roman"/>
          <w:noProof/>
          <w:color w:val="000000" w:themeColor="text1"/>
          <w:sz w:val="24"/>
          <w:szCs w:val="24"/>
          <w:lang w:eastAsia="zh-CN"/>
        </w:rPr>
        <w:t>Ram &amp; Prabhakar (2011)</w:t>
      </w:r>
      <w:r w:rsidRPr="0077537D">
        <w:rPr>
          <w:rFonts w:ascii="Times New Roman" w:eastAsia="Times New Roman" w:hAnsi="Times New Roman" w:cs="Times New Roman"/>
          <w:color w:val="000000" w:themeColor="text1"/>
          <w:sz w:val="24"/>
          <w:szCs w:val="24"/>
          <w:lang w:eastAsia="zh-CN"/>
        </w:rPr>
        <w:fldChar w:fldCharType="end"/>
      </w:r>
      <w:r w:rsidRPr="0077537D">
        <w:rPr>
          <w:rFonts w:ascii="Times New Roman" w:eastAsia="Times New Roman" w:hAnsi="Times New Roman" w:cs="Times New Roman"/>
          <w:color w:val="000000" w:themeColor="text1"/>
          <w:sz w:val="24"/>
          <w:szCs w:val="24"/>
          <w:lang w:eastAsia="zh-CN"/>
        </w:rPr>
        <w:t xml:space="preserve"> </w:t>
      </w:r>
      <w:r w:rsidRPr="0077537D">
        <w:rPr>
          <w:rFonts w:ascii="Times New Roman" w:eastAsia="Times New Roman" w:hAnsi="Times New Roman" w:cs="Times New Roman"/>
          <w:i/>
          <w:color w:val="000000" w:themeColor="text1"/>
          <w:sz w:val="24"/>
          <w:szCs w:val="24"/>
          <w:lang w:eastAsia="zh-CN"/>
        </w:rPr>
        <w:t xml:space="preserve">employee engagement </w:t>
      </w:r>
      <w:r w:rsidRPr="0077537D">
        <w:rPr>
          <w:rFonts w:ascii="Times New Roman" w:eastAsia="Times New Roman" w:hAnsi="Times New Roman" w:cs="Times New Roman"/>
          <w:color w:val="000000" w:themeColor="text1"/>
          <w:sz w:val="24"/>
          <w:szCs w:val="24"/>
          <w:lang w:eastAsia="zh-CN"/>
        </w:rPr>
        <w:t xml:space="preserve">yang tinggi diperoleh saat karyawan memutuskan untuk melibatkan dirinya, berantusias dalam berkomitmen, bersemangat dalam melakukan pekerjaan yang dimilikinya dan mempercayai bahwa pekerjaannya mengubah keadaan jadi lebih baik. Selain itu, </w:t>
      </w:r>
      <w:r w:rsidRPr="0077537D">
        <w:rPr>
          <w:rFonts w:ascii="Times New Roman" w:eastAsia="Times New Roman" w:hAnsi="Times New Roman" w:cs="Times New Roman"/>
          <w:color w:val="000000" w:themeColor="text1"/>
          <w:sz w:val="24"/>
          <w:szCs w:val="24"/>
          <w:lang w:eastAsia="zh-CN"/>
        </w:rPr>
        <w:fldChar w:fldCharType="begin" w:fldLock="1"/>
      </w:r>
      <w:r w:rsidRPr="0077537D">
        <w:rPr>
          <w:rFonts w:ascii="Times New Roman" w:eastAsia="Times New Roman" w:hAnsi="Times New Roman" w:cs="Times New Roman"/>
          <w:color w:val="000000" w:themeColor="text1"/>
          <w:sz w:val="24"/>
          <w:szCs w:val="24"/>
          <w:lang w:eastAsia="zh-CN"/>
        </w:rPr>
        <w:instrText>ADDIN CSL_CITATION {"citationItems":[{"id":"ITEM-1","itemData":{"author":[{"dropping-particle":"","family":"Solomon, M., &amp; Sridevi","given":"M.S","non-dropping-particle":"","parse-names":false,"suffix":""}],"container-title":"International Journal Business and Management","id":"ITEM-1","issue":"12","issued":{"date-parts":[["2010"]]},"title":"Employee Engagement: The key to Improving Performance","type":"article-journal","volume":"5"},"uris":["http://www.mendeley.com/documents/?uuid=2933ad8a-ee43-4767-8512-ce37bbc34d2f"]}],"mendeley":{"formattedCitation":"(Solomon, M., &amp; Sridevi, 2010)","manualFormatting":"Solomon &amp; Sridevi (2010)","plainTextFormattedCitation":"(Solomon, M., &amp; Sridevi, 2010)","previouslyFormattedCitation":"(Solomon, M., &amp; Sridevi, 2010)"},"properties":{"noteIndex":0},"schema":"https://github.com/citation-style-language/schema/raw/master/csl-citation.json"}</w:instrText>
      </w:r>
      <w:r w:rsidRPr="0077537D">
        <w:rPr>
          <w:rFonts w:ascii="Times New Roman" w:eastAsia="Times New Roman" w:hAnsi="Times New Roman" w:cs="Times New Roman"/>
          <w:color w:val="000000" w:themeColor="text1"/>
          <w:sz w:val="24"/>
          <w:szCs w:val="24"/>
          <w:lang w:eastAsia="zh-CN"/>
        </w:rPr>
        <w:fldChar w:fldCharType="separate"/>
      </w:r>
      <w:r w:rsidRPr="0077537D">
        <w:rPr>
          <w:rFonts w:ascii="Times New Roman" w:eastAsia="Times New Roman" w:hAnsi="Times New Roman" w:cs="Times New Roman"/>
          <w:noProof/>
          <w:color w:val="000000" w:themeColor="text1"/>
          <w:sz w:val="24"/>
          <w:szCs w:val="24"/>
          <w:lang w:eastAsia="zh-CN"/>
        </w:rPr>
        <w:t>Solomon &amp; Sridevi (2010)</w:t>
      </w:r>
      <w:r w:rsidRPr="0077537D">
        <w:rPr>
          <w:rFonts w:ascii="Times New Roman" w:eastAsia="Times New Roman" w:hAnsi="Times New Roman" w:cs="Times New Roman"/>
          <w:color w:val="000000" w:themeColor="text1"/>
          <w:sz w:val="24"/>
          <w:szCs w:val="24"/>
          <w:lang w:eastAsia="zh-CN"/>
        </w:rPr>
        <w:fldChar w:fldCharType="end"/>
      </w:r>
      <w:r w:rsidRPr="0077537D">
        <w:rPr>
          <w:rFonts w:ascii="Times New Roman" w:eastAsia="Times New Roman" w:hAnsi="Times New Roman" w:cs="Times New Roman"/>
          <w:color w:val="000000" w:themeColor="text1"/>
          <w:sz w:val="24"/>
          <w:szCs w:val="24"/>
          <w:lang w:eastAsia="zh-CN"/>
        </w:rPr>
        <w:t xml:space="preserve"> menyatakan bahwa karyawan yang </w:t>
      </w:r>
      <w:r w:rsidRPr="0077537D">
        <w:rPr>
          <w:rFonts w:ascii="Times New Roman" w:eastAsia="Times New Roman" w:hAnsi="Times New Roman" w:cs="Times New Roman"/>
          <w:i/>
          <w:color w:val="000000" w:themeColor="text1"/>
          <w:sz w:val="24"/>
          <w:szCs w:val="24"/>
          <w:lang w:eastAsia="zh-CN"/>
        </w:rPr>
        <w:t>disengaged</w:t>
      </w:r>
      <w:r w:rsidRPr="0077537D">
        <w:rPr>
          <w:rFonts w:ascii="Times New Roman" w:eastAsia="Times New Roman" w:hAnsi="Times New Roman" w:cs="Times New Roman"/>
          <w:color w:val="000000" w:themeColor="text1"/>
          <w:sz w:val="24"/>
          <w:szCs w:val="24"/>
          <w:lang w:eastAsia="zh-CN"/>
        </w:rPr>
        <w:t xml:space="preserve"> akan membuat dampak negatif pada perusahaan, karena karyawan yang bekerja dalam perusahaan tersebut bekerja secara minimal, dilihat dari rendahnya produktivitas dan menunjukan tingkat absensi yang tinggi. </w:t>
      </w:r>
      <w:r w:rsidRPr="0077537D">
        <w:rPr>
          <w:rFonts w:ascii="Times New Roman" w:eastAsia="Times New Roman" w:hAnsi="Times New Roman" w:cs="Times New Roman"/>
          <w:i/>
          <w:color w:val="000000" w:themeColor="text1"/>
          <w:sz w:val="24"/>
          <w:szCs w:val="24"/>
          <w:lang w:eastAsia="zh-CN"/>
        </w:rPr>
        <w:t>Employee Engagement</w:t>
      </w:r>
      <w:r w:rsidRPr="0077537D">
        <w:rPr>
          <w:rFonts w:ascii="Times New Roman" w:eastAsia="Times New Roman" w:hAnsi="Times New Roman" w:cs="Times New Roman"/>
          <w:color w:val="000000" w:themeColor="text1"/>
          <w:sz w:val="24"/>
          <w:szCs w:val="24"/>
          <w:lang w:eastAsia="zh-CN"/>
        </w:rPr>
        <w:t xml:space="preserve"> sebenarnya memiliki dampak yang positif bagi perusahaan atau organisasi dinilai memang keterikatan karyawan ini merupakan salah satu meningkatnya rasa komitmen yang dimiliki oleh karyawan pada suatu perusahaan atau organisasi.</w:t>
      </w:r>
    </w:p>
    <w:p w:rsidR="00927F2F" w:rsidRPr="0077537D" w:rsidRDefault="00927F2F" w:rsidP="0077537D">
      <w:pPr>
        <w:pBdr>
          <w:top w:val="nil"/>
          <w:left w:val="nil"/>
          <w:bottom w:val="nil"/>
          <w:right w:val="nil"/>
          <w:between w:val="nil"/>
        </w:pBdr>
        <w:spacing w:after="0" w:line="276" w:lineRule="auto"/>
        <w:ind w:left="567"/>
        <w:rPr>
          <w:rFonts w:ascii="Times New Roman" w:eastAsia="Times New Roman" w:hAnsi="Times New Roman" w:cs="Times New Roman"/>
          <w:color w:val="000000" w:themeColor="text1"/>
          <w:sz w:val="24"/>
          <w:szCs w:val="24"/>
          <w:lang w:eastAsia="zh-CN"/>
        </w:rPr>
      </w:pPr>
      <w:r w:rsidRPr="0077537D">
        <w:rPr>
          <w:rFonts w:ascii="Times New Roman" w:eastAsia="Times New Roman" w:hAnsi="Times New Roman" w:cs="Times New Roman"/>
          <w:i/>
          <w:color w:val="000000" w:themeColor="text1"/>
          <w:sz w:val="24"/>
          <w:szCs w:val="24"/>
          <w:lang w:eastAsia="zh-CN"/>
        </w:rPr>
        <w:t xml:space="preserve">Employee Engagement </w:t>
      </w:r>
      <w:r w:rsidRPr="0077537D">
        <w:rPr>
          <w:rFonts w:ascii="Times New Roman" w:eastAsia="Times New Roman" w:hAnsi="Times New Roman" w:cs="Times New Roman"/>
          <w:color w:val="000000" w:themeColor="text1"/>
          <w:sz w:val="24"/>
          <w:szCs w:val="24"/>
          <w:lang w:eastAsia="zh-CN"/>
        </w:rPr>
        <w:t xml:space="preserve">dapat dipengaruhi oleh beberapa faktor, Menurut </w:t>
      </w:r>
      <w:r w:rsidRPr="0077537D">
        <w:rPr>
          <w:rFonts w:ascii="Times New Roman" w:eastAsia="Times New Roman" w:hAnsi="Times New Roman" w:cs="Times New Roman"/>
          <w:color w:val="000000" w:themeColor="text1"/>
          <w:sz w:val="24"/>
          <w:szCs w:val="24"/>
          <w:lang w:eastAsia="zh-CN"/>
        </w:rPr>
        <w:fldChar w:fldCharType="begin" w:fldLock="1"/>
      </w:r>
      <w:r w:rsidRPr="0077537D">
        <w:rPr>
          <w:rFonts w:ascii="Times New Roman" w:eastAsia="Times New Roman" w:hAnsi="Times New Roman" w:cs="Times New Roman"/>
          <w:color w:val="000000" w:themeColor="text1"/>
          <w:sz w:val="24"/>
          <w:szCs w:val="24"/>
          <w:lang w:eastAsia="zh-CN"/>
        </w:rPr>
        <w:instrText>ADDIN CSL_CITATION {"citationItems":[{"id":"ITEM-1","itemData":{"author":[{"dropping-particle":"","family":"Vazirani","given":"N","non-dropping-particle":"","parse-names":false,"suffix":""}],"container-title":"SIES College of Management Studies","id":"ITEM-1","issue":"7","issued":{"date-parts":[["2007"]]},"page":"1-17","title":"Employee engagement. working paper series","type":"article-journal","volume":"5"},"uris":["http://www.mendeley.com/documents/?uuid=52654011-2b1e-478a-8a8f-964be8f55714"]}],"mendeley":{"formattedCitation":"(Vazirani, 2007)","manualFormatting":"Vazirani (2007)","plainTextFormattedCitation":"(Vazirani, 2007)","previouslyFormattedCitation":"(Vazirani, 2007)"},"properties":{"noteIndex":0},"schema":"https://github.com/citation-style-language/schema/raw/master/csl-citation.json"}</w:instrText>
      </w:r>
      <w:r w:rsidRPr="0077537D">
        <w:rPr>
          <w:rFonts w:ascii="Times New Roman" w:eastAsia="Times New Roman" w:hAnsi="Times New Roman" w:cs="Times New Roman"/>
          <w:color w:val="000000" w:themeColor="text1"/>
          <w:sz w:val="24"/>
          <w:szCs w:val="24"/>
          <w:lang w:eastAsia="zh-CN"/>
        </w:rPr>
        <w:fldChar w:fldCharType="separate"/>
      </w:r>
      <w:r w:rsidRPr="0077537D">
        <w:rPr>
          <w:rFonts w:ascii="Times New Roman" w:eastAsia="Times New Roman" w:hAnsi="Times New Roman" w:cs="Times New Roman"/>
          <w:noProof/>
          <w:color w:val="000000" w:themeColor="text1"/>
          <w:sz w:val="24"/>
          <w:szCs w:val="24"/>
          <w:lang w:eastAsia="zh-CN"/>
        </w:rPr>
        <w:t>Vazirani (2007)</w:t>
      </w:r>
      <w:r w:rsidRPr="0077537D">
        <w:rPr>
          <w:rFonts w:ascii="Times New Roman" w:eastAsia="Times New Roman" w:hAnsi="Times New Roman" w:cs="Times New Roman"/>
          <w:color w:val="000000" w:themeColor="text1"/>
          <w:sz w:val="24"/>
          <w:szCs w:val="24"/>
          <w:lang w:eastAsia="zh-CN"/>
        </w:rPr>
        <w:fldChar w:fldCharType="end"/>
      </w:r>
      <w:r w:rsidRPr="0077537D">
        <w:rPr>
          <w:rFonts w:ascii="Times New Roman" w:eastAsia="Times New Roman" w:hAnsi="Times New Roman" w:cs="Times New Roman"/>
          <w:color w:val="000000" w:themeColor="text1"/>
          <w:sz w:val="24"/>
          <w:szCs w:val="24"/>
          <w:lang w:eastAsia="zh-CN"/>
        </w:rPr>
        <w:t xml:space="preserve"> antara lain : Pengemangan diri, dimana karir yang terus meningkat dalam pekerjaannya akan menyediakan kesempatan kemajuan karir di organisasi. Kepemimpinan, setiap karyawan memerlukan nilai yang jelas dari organisasi seperti di dengar pendapat karyawan terutama oleh pemimpin. Image, seberapa besar karyawan dapat memberikan dukungan pada produk dan jasa yang dihasilkan organisasinya tergantung pada luasnya persepsi pelanggan terhadap barang dan jasa yang dihasilkan organisasinya tersebut. Kesempatan yang </w:t>
      </w:r>
      <w:proofErr w:type="gramStart"/>
      <w:r w:rsidRPr="0077537D">
        <w:rPr>
          <w:rFonts w:ascii="Times New Roman" w:eastAsia="Times New Roman" w:hAnsi="Times New Roman" w:cs="Times New Roman"/>
          <w:color w:val="000000" w:themeColor="text1"/>
          <w:sz w:val="24"/>
          <w:szCs w:val="24"/>
          <w:lang w:eastAsia="zh-CN"/>
        </w:rPr>
        <w:t>sama</w:t>
      </w:r>
      <w:proofErr w:type="gramEnd"/>
      <w:r w:rsidRPr="0077537D">
        <w:rPr>
          <w:rFonts w:ascii="Times New Roman" w:eastAsia="Times New Roman" w:hAnsi="Times New Roman" w:cs="Times New Roman"/>
          <w:color w:val="000000" w:themeColor="text1"/>
          <w:sz w:val="24"/>
          <w:szCs w:val="24"/>
          <w:lang w:eastAsia="zh-CN"/>
        </w:rPr>
        <w:t xml:space="preserve"> dan diperlakukan dengan adil, dimana keterikatan karyawan akan tinggi jika atas karyawan memberikan perlakuan yang sama. Penelitian kinerja, organisasi melakukan penilaian kinerja dengan </w:t>
      </w:r>
      <w:proofErr w:type="gramStart"/>
      <w:r w:rsidRPr="0077537D">
        <w:rPr>
          <w:rFonts w:ascii="Times New Roman" w:eastAsia="Times New Roman" w:hAnsi="Times New Roman" w:cs="Times New Roman"/>
          <w:color w:val="000000" w:themeColor="text1"/>
          <w:sz w:val="24"/>
          <w:szCs w:val="24"/>
          <w:lang w:eastAsia="zh-CN"/>
        </w:rPr>
        <w:t>cara</w:t>
      </w:r>
      <w:proofErr w:type="gramEnd"/>
      <w:r w:rsidRPr="0077537D">
        <w:rPr>
          <w:rFonts w:ascii="Times New Roman" w:eastAsia="Times New Roman" w:hAnsi="Times New Roman" w:cs="Times New Roman"/>
          <w:color w:val="000000" w:themeColor="text1"/>
          <w:sz w:val="24"/>
          <w:szCs w:val="24"/>
          <w:lang w:eastAsia="zh-CN"/>
        </w:rPr>
        <w:t xml:space="preserve"> yang sesuai. Gaji dan Bonus, untuk meningkatkan level keterikatan karyawan organisasi harus menyediakan upah dan benefit yang sesuai. </w:t>
      </w:r>
      <w:r w:rsidRPr="0077537D">
        <w:rPr>
          <w:rFonts w:ascii="Times New Roman" w:eastAsia="Times New Roman" w:hAnsi="Times New Roman" w:cs="Times New Roman"/>
          <w:color w:val="000000" w:themeColor="text1"/>
          <w:sz w:val="24"/>
          <w:szCs w:val="24"/>
          <w:lang w:eastAsia="zh-CN"/>
        </w:rPr>
        <w:lastRenderedPageBreak/>
        <w:t xml:space="preserve">Kesehatan dan keselamatan, organisasi harus memiliki metode dan sistem yang sesuai untuk menyediakan upah dan benefit yang sesuai. Kesehatan dan Keselamatan, organisasi harus memiliki metode dan sistem yang sesuai untuk menjamin kekselamatan dan kesehatan karyawan. Kepuasan kerja, hanya karyawan yang puas yang memiliki </w:t>
      </w:r>
      <w:r w:rsidRPr="0077537D">
        <w:rPr>
          <w:rFonts w:ascii="Times New Roman" w:eastAsia="Times New Roman" w:hAnsi="Times New Roman" w:cs="Times New Roman"/>
          <w:i/>
          <w:color w:val="000000" w:themeColor="text1"/>
          <w:sz w:val="24"/>
          <w:szCs w:val="24"/>
          <w:lang w:eastAsia="zh-CN"/>
        </w:rPr>
        <w:t xml:space="preserve">engage. </w:t>
      </w:r>
      <w:r w:rsidRPr="0077537D">
        <w:rPr>
          <w:rFonts w:ascii="Times New Roman" w:eastAsia="Times New Roman" w:hAnsi="Times New Roman" w:cs="Times New Roman"/>
          <w:color w:val="000000" w:themeColor="text1"/>
          <w:sz w:val="24"/>
          <w:szCs w:val="24"/>
          <w:lang w:eastAsia="zh-CN"/>
        </w:rPr>
        <w:t xml:space="preserve">Komunikasi, organisasi harus mengikuti kebijakan terbuka dimana adanya sistem komunikasi atas ke bawah harus sesuai dan diatur sebaik mungkin. </w:t>
      </w:r>
      <w:r w:rsidRPr="0077537D">
        <w:rPr>
          <w:rFonts w:ascii="Times New Roman" w:eastAsia="Times New Roman" w:hAnsi="Times New Roman" w:cs="Times New Roman"/>
          <w:i/>
          <w:color w:val="000000" w:themeColor="text1"/>
          <w:sz w:val="24"/>
          <w:szCs w:val="24"/>
          <w:lang w:eastAsia="zh-CN"/>
        </w:rPr>
        <w:t xml:space="preserve">Family friendliness, </w:t>
      </w:r>
      <w:r w:rsidRPr="0077537D">
        <w:rPr>
          <w:rFonts w:ascii="Times New Roman" w:eastAsia="Times New Roman" w:hAnsi="Times New Roman" w:cs="Times New Roman"/>
          <w:color w:val="000000" w:themeColor="text1"/>
          <w:sz w:val="24"/>
          <w:szCs w:val="24"/>
          <w:lang w:eastAsia="zh-CN"/>
        </w:rPr>
        <w:t xml:space="preserve">ketika seseorang karyawan menyadari bahwa tempat individunya bekerja dan adanya perhatian maka karyawan tersebut memiliki kedekatan emosional dengan organisasinya yang akan membuatnya </w:t>
      </w:r>
      <w:r w:rsidRPr="0077537D">
        <w:rPr>
          <w:rFonts w:ascii="Times New Roman" w:eastAsia="Times New Roman" w:hAnsi="Times New Roman" w:cs="Times New Roman"/>
          <w:i/>
          <w:color w:val="000000" w:themeColor="text1"/>
          <w:sz w:val="24"/>
          <w:szCs w:val="24"/>
          <w:lang w:eastAsia="zh-CN"/>
        </w:rPr>
        <w:t>engage,</w:t>
      </w:r>
      <w:r w:rsidRPr="0077537D">
        <w:rPr>
          <w:rFonts w:ascii="Times New Roman" w:eastAsia="Times New Roman" w:hAnsi="Times New Roman" w:cs="Times New Roman"/>
          <w:color w:val="000000" w:themeColor="text1"/>
          <w:sz w:val="24"/>
          <w:szCs w:val="24"/>
          <w:lang w:eastAsia="zh-CN"/>
        </w:rPr>
        <w:t xml:space="preserve"> </w:t>
      </w:r>
      <w:r w:rsidRPr="0077537D">
        <w:rPr>
          <w:rFonts w:ascii="Times New Roman" w:eastAsia="Times New Roman" w:hAnsi="Times New Roman" w:cs="Times New Roman"/>
          <w:i/>
          <w:color w:val="000000" w:themeColor="text1"/>
          <w:sz w:val="24"/>
          <w:szCs w:val="24"/>
          <w:lang w:eastAsia="zh-CN"/>
        </w:rPr>
        <w:t xml:space="preserve">Co-operation, </w:t>
      </w:r>
      <w:r w:rsidRPr="0077537D">
        <w:rPr>
          <w:rFonts w:ascii="Times New Roman" w:eastAsia="Times New Roman" w:hAnsi="Times New Roman" w:cs="Times New Roman"/>
          <w:color w:val="000000" w:themeColor="text1"/>
          <w:sz w:val="24"/>
          <w:szCs w:val="24"/>
          <w:lang w:eastAsia="zh-CN"/>
        </w:rPr>
        <w:t xml:space="preserve">jika organisasi saling bekerja sama dan saling membantu maka karyawan akan menjadi </w:t>
      </w:r>
      <w:r w:rsidRPr="0077537D">
        <w:rPr>
          <w:rFonts w:ascii="Times New Roman" w:eastAsia="Times New Roman" w:hAnsi="Times New Roman" w:cs="Times New Roman"/>
          <w:i/>
          <w:color w:val="000000" w:themeColor="text1"/>
          <w:sz w:val="24"/>
          <w:szCs w:val="24"/>
          <w:lang w:eastAsia="zh-CN"/>
        </w:rPr>
        <w:t>engage</w:t>
      </w:r>
      <w:r w:rsidRPr="0077537D">
        <w:rPr>
          <w:rFonts w:ascii="Times New Roman" w:eastAsia="Times New Roman" w:hAnsi="Times New Roman" w:cs="Times New Roman"/>
          <w:color w:val="000000" w:themeColor="text1"/>
          <w:sz w:val="24"/>
          <w:szCs w:val="24"/>
          <w:lang w:eastAsia="zh-CN"/>
        </w:rPr>
        <w:t xml:space="preserve"> dnegan organisasinya. Berdasarkan faktor-faktor diatas, menurut Vazirani (2007) terdapat faktor yang dapat menyebabkan </w:t>
      </w:r>
      <w:r w:rsidRPr="0077537D">
        <w:rPr>
          <w:rFonts w:ascii="Times New Roman" w:eastAsia="Times New Roman" w:hAnsi="Times New Roman" w:cs="Times New Roman"/>
          <w:i/>
          <w:color w:val="000000" w:themeColor="text1"/>
          <w:sz w:val="24"/>
          <w:szCs w:val="24"/>
          <w:lang w:eastAsia="zh-CN"/>
        </w:rPr>
        <w:t>employee engagement</w:t>
      </w:r>
      <w:r w:rsidRPr="0077537D">
        <w:rPr>
          <w:rFonts w:ascii="Times New Roman" w:eastAsia="Times New Roman" w:hAnsi="Times New Roman" w:cs="Times New Roman"/>
          <w:color w:val="000000" w:themeColor="text1"/>
          <w:sz w:val="24"/>
          <w:szCs w:val="24"/>
          <w:lang w:eastAsia="zh-CN"/>
        </w:rPr>
        <w:t xml:space="preserve">. Salah satu faktor yang dapat menyebabkan </w:t>
      </w:r>
      <w:r w:rsidRPr="0077537D">
        <w:rPr>
          <w:rFonts w:ascii="Times New Roman" w:eastAsia="Times New Roman" w:hAnsi="Times New Roman" w:cs="Times New Roman"/>
          <w:i/>
          <w:color w:val="000000" w:themeColor="text1"/>
          <w:sz w:val="24"/>
          <w:szCs w:val="24"/>
          <w:lang w:eastAsia="zh-CN"/>
        </w:rPr>
        <w:t xml:space="preserve">employee engagement </w:t>
      </w:r>
      <w:r w:rsidRPr="0077537D">
        <w:rPr>
          <w:rFonts w:ascii="Times New Roman" w:eastAsia="Times New Roman" w:hAnsi="Times New Roman" w:cs="Times New Roman"/>
          <w:color w:val="000000" w:themeColor="text1"/>
          <w:sz w:val="24"/>
          <w:szCs w:val="24"/>
          <w:lang w:eastAsia="zh-CN"/>
        </w:rPr>
        <w:t>adalah komunikasi.</w:t>
      </w:r>
    </w:p>
    <w:p w:rsidR="00581FEC" w:rsidRPr="0077537D" w:rsidRDefault="00927F2F" w:rsidP="0077537D">
      <w:pPr>
        <w:pBdr>
          <w:top w:val="nil"/>
          <w:left w:val="nil"/>
          <w:bottom w:val="nil"/>
          <w:right w:val="nil"/>
          <w:between w:val="nil"/>
        </w:pBdr>
        <w:spacing w:after="0" w:line="276" w:lineRule="auto"/>
        <w:ind w:left="567"/>
        <w:rPr>
          <w:rFonts w:ascii="Times New Roman" w:eastAsia="Times New Roman" w:hAnsi="Times New Roman" w:cs="Times New Roman"/>
          <w:color w:val="000000" w:themeColor="text1"/>
          <w:sz w:val="24"/>
          <w:szCs w:val="24"/>
        </w:rPr>
      </w:pPr>
      <w:r w:rsidRPr="0077537D">
        <w:rPr>
          <w:rFonts w:ascii="Times New Roman" w:eastAsia="Times New Roman" w:hAnsi="Times New Roman" w:cs="Times New Roman"/>
          <w:color w:val="000000" w:themeColor="text1"/>
          <w:sz w:val="24"/>
          <w:szCs w:val="24"/>
        </w:rPr>
        <w:t xml:space="preserve">Komunikasi yang baik serta dukungan dari sesama karyawan dibutuhkan agar dapat menyelesaikan tugas secara maksimal secara tercapainya tujuan dalam suatu organisasi atau perusahaan. Komunikasi interpersonal sendiri merupakan salah satu bentuk dari komunikasi yang dapat dinilai sesuai dalam dinamika perusahaan. Sehingga, komunikasi interpersonal dengan sesama rekan kerja memiliki peran dalam mempengaruhi </w:t>
      </w:r>
      <w:r w:rsidRPr="0077537D">
        <w:rPr>
          <w:rFonts w:ascii="Times New Roman" w:eastAsia="Times New Roman" w:hAnsi="Times New Roman" w:cs="Times New Roman"/>
          <w:i/>
          <w:color w:val="000000" w:themeColor="text1"/>
          <w:sz w:val="24"/>
          <w:szCs w:val="24"/>
        </w:rPr>
        <w:t>employee engagement</w:t>
      </w:r>
      <w:r w:rsidRPr="0077537D">
        <w:rPr>
          <w:rFonts w:ascii="Times New Roman" w:eastAsia="Times New Roman" w:hAnsi="Times New Roman" w:cs="Times New Roman"/>
          <w:color w:val="000000" w:themeColor="text1"/>
          <w:sz w:val="24"/>
          <w:szCs w:val="24"/>
        </w:rPr>
        <w:t xml:space="preserve"> pada karyawan. Sejalan dengan hasil penelitian Putri &amp; Ratnaningsih (2018), hasil penelitian menunjukan ada hubungan positif yang siginifikan antara komunikasi interpersonal dengan rekan kerja dan employee engagement. Semakin tinggi komunikasi interpersonal dengan rekan kerja maka semakin tinggi pula employee engagement, dan sebaliknya. Menurut Devito (2011) terdapat beberapa aspek yang membentuk komunikasi interpersonal, antara lain adalah keterbukaan, dukungan, empati, sikap positif dan kesetaraan.</w:t>
      </w:r>
    </w:p>
    <w:p w:rsidR="00927F2F" w:rsidRPr="0077537D" w:rsidRDefault="00927F2F" w:rsidP="0077537D">
      <w:pPr>
        <w:spacing w:after="0" w:line="276" w:lineRule="auto"/>
        <w:ind w:left="567" w:firstLine="0"/>
        <w:rPr>
          <w:rFonts w:ascii="Times New Roman" w:eastAsia="Times New Roman" w:hAnsi="Times New Roman" w:cs="Times New Roman"/>
          <w:b/>
          <w:color w:val="000000" w:themeColor="text1"/>
          <w:sz w:val="24"/>
          <w:szCs w:val="24"/>
          <w:lang w:eastAsia="zh-CN"/>
        </w:rPr>
      </w:pPr>
    </w:p>
    <w:p w:rsidR="00927F2F" w:rsidRPr="0077537D" w:rsidRDefault="00927F2F" w:rsidP="0077537D">
      <w:pPr>
        <w:spacing w:after="0" w:line="276" w:lineRule="auto"/>
        <w:ind w:left="567" w:firstLine="0"/>
        <w:rPr>
          <w:rFonts w:ascii="Times New Roman" w:hAnsi="Times New Roman" w:cs="Times New Roman"/>
          <w:b/>
          <w:color w:val="000000" w:themeColor="text1"/>
          <w:sz w:val="24"/>
          <w:szCs w:val="24"/>
        </w:rPr>
      </w:pPr>
      <w:r w:rsidRPr="0077537D">
        <w:rPr>
          <w:rFonts w:ascii="Times New Roman" w:hAnsi="Times New Roman" w:cs="Times New Roman"/>
          <w:b/>
          <w:color w:val="000000" w:themeColor="text1"/>
          <w:sz w:val="24"/>
          <w:szCs w:val="24"/>
        </w:rPr>
        <w:t>METODE</w:t>
      </w:r>
    </w:p>
    <w:p w:rsidR="00225EDC" w:rsidRPr="0077537D" w:rsidRDefault="00927F2F" w:rsidP="0077537D">
      <w:pPr>
        <w:pBdr>
          <w:top w:val="nil"/>
          <w:left w:val="nil"/>
          <w:bottom w:val="nil"/>
          <w:right w:val="nil"/>
          <w:between w:val="nil"/>
        </w:pBdr>
        <w:spacing w:after="0" w:line="276" w:lineRule="auto"/>
        <w:ind w:left="567"/>
        <w:rPr>
          <w:rFonts w:ascii="Times New Roman" w:eastAsia="Times New Roman" w:hAnsi="Times New Roman" w:cs="Times New Roman"/>
          <w:color w:val="000000" w:themeColor="text1"/>
          <w:sz w:val="24"/>
          <w:szCs w:val="24"/>
        </w:rPr>
      </w:pPr>
      <w:r w:rsidRPr="0077537D">
        <w:rPr>
          <w:rFonts w:ascii="Times New Roman" w:hAnsi="Times New Roman" w:cs="Times New Roman"/>
          <w:color w:val="000000" w:themeColor="text1"/>
          <w:sz w:val="24"/>
          <w:szCs w:val="24"/>
        </w:rPr>
        <w:t xml:space="preserve">Penelitian ini merupakan penelitian kuantitatif yang mencakup dua variabel yaitu variabel terikat dan variabel bebas. Variabel terikat dalam penelitian ini yaitu </w:t>
      </w:r>
      <w:r w:rsidR="00F345F8" w:rsidRPr="0077537D">
        <w:rPr>
          <w:rFonts w:ascii="Times New Roman" w:hAnsi="Times New Roman" w:cs="Times New Roman"/>
          <w:i/>
          <w:color w:val="000000" w:themeColor="text1"/>
          <w:sz w:val="24"/>
          <w:szCs w:val="24"/>
        </w:rPr>
        <w:t>employee engagement</w:t>
      </w:r>
      <w:r w:rsidRPr="0077537D">
        <w:rPr>
          <w:rFonts w:ascii="Times New Roman" w:hAnsi="Times New Roman" w:cs="Times New Roman"/>
          <w:i/>
          <w:color w:val="000000" w:themeColor="text1"/>
          <w:sz w:val="24"/>
          <w:szCs w:val="24"/>
        </w:rPr>
        <w:t xml:space="preserve"> </w:t>
      </w:r>
      <w:r w:rsidRPr="0077537D">
        <w:rPr>
          <w:rFonts w:ascii="Times New Roman" w:hAnsi="Times New Roman" w:cs="Times New Roman"/>
          <w:color w:val="000000" w:themeColor="text1"/>
          <w:sz w:val="24"/>
          <w:szCs w:val="24"/>
        </w:rPr>
        <w:t xml:space="preserve">dan </w:t>
      </w:r>
      <w:r w:rsidR="00F345F8" w:rsidRPr="0077537D">
        <w:rPr>
          <w:rFonts w:ascii="Times New Roman" w:hAnsi="Times New Roman" w:cs="Times New Roman"/>
          <w:color w:val="000000" w:themeColor="text1"/>
          <w:sz w:val="24"/>
          <w:szCs w:val="24"/>
        </w:rPr>
        <w:t xml:space="preserve">komunikasi interpersonal sebagai variabel bebas. </w:t>
      </w:r>
      <w:r w:rsidR="00F345F8" w:rsidRPr="0077537D">
        <w:rPr>
          <w:rFonts w:ascii="Times New Roman" w:eastAsia="Times New Roman" w:hAnsi="Times New Roman" w:cs="Times New Roman"/>
          <w:color w:val="000000" w:themeColor="text1"/>
          <w:sz w:val="24"/>
          <w:szCs w:val="24"/>
        </w:rPr>
        <w:fldChar w:fldCharType="begin" w:fldLock="1"/>
      </w:r>
      <w:r w:rsidR="00F345F8" w:rsidRPr="0077537D">
        <w:rPr>
          <w:rFonts w:ascii="Times New Roman" w:eastAsia="Times New Roman" w:hAnsi="Times New Roman" w:cs="Times New Roman"/>
          <w:color w:val="000000" w:themeColor="text1"/>
          <w:sz w:val="24"/>
          <w:szCs w:val="24"/>
        </w:rPr>
        <w:instrText>ADDIN CSL_CITATION {"citationItems":[{"id":"ITEM-1","itemData":{"author":[{"dropping-particle":"","family":"Aktar","given":"A","non-dropping-particle":"","parse-names":false,"suffix":""}],"container-title":"Journal Cost and Management","id":"ITEM-1","issued":{"date-parts":[["2016"]]},"page":"27-35","title":"Employee engagement: doest it matter for employee performance","type":"article-journal","volume":"44"},"uris":["http://www.mendeley.com/documents/?uuid=197126f0-d47e-4064-a594-9e38a9afa181"]}],"mendeley":{"formattedCitation":"(Aktar, 2016)","manualFormatting":"Aktar (2016)","plainTextFormattedCitation":"(Aktar, 2016)","previouslyFormattedCitation":"(Aktar, 2016)"},"properties":{"noteIndex":0},"schema":"https://github.com/citation-style-language/schema/raw/master/csl-citation.json"}</w:instrText>
      </w:r>
      <w:r w:rsidR="00F345F8" w:rsidRPr="0077537D">
        <w:rPr>
          <w:rFonts w:ascii="Times New Roman" w:eastAsia="Times New Roman" w:hAnsi="Times New Roman" w:cs="Times New Roman"/>
          <w:color w:val="000000" w:themeColor="text1"/>
          <w:sz w:val="24"/>
          <w:szCs w:val="24"/>
        </w:rPr>
        <w:fldChar w:fldCharType="separate"/>
      </w:r>
      <w:r w:rsidR="00F345F8" w:rsidRPr="0077537D">
        <w:rPr>
          <w:rFonts w:ascii="Times New Roman" w:eastAsia="Times New Roman" w:hAnsi="Times New Roman" w:cs="Times New Roman"/>
          <w:noProof/>
          <w:color w:val="000000" w:themeColor="text1"/>
          <w:sz w:val="24"/>
          <w:szCs w:val="24"/>
        </w:rPr>
        <w:t>Aktar (2016)</w:t>
      </w:r>
      <w:r w:rsidR="00F345F8" w:rsidRPr="0077537D">
        <w:rPr>
          <w:rFonts w:ascii="Times New Roman" w:eastAsia="Times New Roman" w:hAnsi="Times New Roman" w:cs="Times New Roman"/>
          <w:color w:val="000000" w:themeColor="text1"/>
          <w:sz w:val="24"/>
          <w:szCs w:val="24"/>
        </w:rPr>
        <w:fldChar w:fldCharType="end"/>
      </w:r>
      <w:r w:rsidR="00F345F8" w:rsidRPr="0077537D">
        <w:rPr>
          <w:rFonts w:ascii="Times New Roman" w:eastAsia="Times New Roman" w:hAnsi="Times New Roman" w:cs="Times New Roman"/>
          <w:color w:val="000000" w:themeColor="text1"/>
          <w:sz w:val="24"/>
          <w:szCs w:val="24"/>
        </w:rPr>
        <w:t xml:space="preserve"> mengatakkan bahwa </w:t>
      </w:r>
      <w:r w:rsidR="00F345F8" w:rsidRPr="0077537D">
        <w:rPr>
          <w:rFonts w:ascii="Times New Roman" w:eastAsia="Times New Roman" w:hAnsi="Times New Roman" w:cs="Times New Roman"/>
          <w:i/>
          <w:color w:val="000000" w:themeColor="text1"/>
          <w:sz w:val="24"/>
          <w:szCs w:val="24"/>
        </w:rPr>
        <w:t xml:space="preserve">employee engagement </w:t>
      </w:r>
      <w:r w:rsidR="00F345F8" w:rsidRPr="0077537D">
        <w:rPr>
          <w:rFonts w:ascii="Times New Roman" w:eastAsia="Times New Roman" w:hAnsi="Times New Roman" w:cs="Times New Roman"/>
          <w:color w:val="000000" w:themeColor="text1"/>
          <w:sz w:val="24"/>
          <w:szCs w:val="24"/>
        </w:rPr>
        <w:t xml:space="preserve">berdampak pada keberhasilan organisasi, dimana karyawan yang merasa terikat </w:t>
      </w:r>
      <w:proofErr w:type="gramStart"/>
      <w:r w:rsidR="00F345F8" w:rsidRPr="0077537D">
        <w:rPr>
          <w:rFonts w:ascii="Times New Roman" w:eastAsia="Times New Roman" w:hAnsi="Times New Roman" w:cs="Times New Roman"/>
          <w:color w:val="000000" w:themeColor="text1"/>
          <w:sz w:val="24"/>
          <w:szCs w:val="24"/>
        </w:rPr>
        <w:t>akan</w:t>
      </w:r>
      <w:proofErr w:type="gramEnd"/>
      <w:r w:rsidR="00F345F8" w:rsidRPr="0077537D">
        <w:rPr>
          <w:rFonts w:ascii="Times New Roman" w:eastAsia="Times New Roman" w:hAnsi="Times New Roman" w:cs="Times New Roman"/>
          <w:color w:val="000000" w:themeColor="text1"/>
          <w:sz w:val="24"/>
          <w:szCs w:val="24"/>
        </w:rPr>
        <w:t xml:space="preserve"> sangat atusias dalam bekerja sehingga mereka menampilkan atau memberikan kinerja terbaiknya dalam bekerja. Variabel </w:t>
      </w:r>
      <w:r w:rsidR="00F345F8" w:rsidRPr="0077537D">
        <w:rPr>
          <w:rFonts w:ascii="Times New Roman" w:eastAsia="Times New Roman" w:hAnsi="Times New Roman" w:cs="Times New Roman"/>
          <w:i/>
          <w:color w:val="000000" w:themeColor="text1"/>
          <w:sz w:val="24"/>
          <w:szCs w:val="24"/>
        </w:rPr>
        <w:t>employee engagement</w:t>
      </w:r>
      <w:r w:rsidR="00F345F8" w:rsidRPr="0077537D">
        <w:rPr>
          <w:rFonts w:ascii="Times New Roman" w:eastAsia="Times New Roman" w:hAnsi="Times New Roman" w:cs="Times New Roman"/>
          <w:color w:val="000000" w:themeColor="text1"/>
          <w:sz w:val="24"/>
          <w:szCs w:val="24"/>
        </w:rPr>
        <w:t xml:space="preserve"> dalam penelitian ini diukur dengan menggunakan Skala </w:t>
      </w:r>
      <w:r w:rsidR="00F345F8" w:rsidRPr="0077537D">
        <w:rPr>
          <w:rFonts w:ascii="Times New Roman" w:eastAsia="Times New Roman" w:hAnsi="Times New Roman" w:cs="Times New Roman"/>
          <w:i/>
          <w:color w:val="000000" w:themeColor="text1"/>
          <w:sz w:val="24"/>
          <w:szCs w:val="24"/>
        </w:rPr>
        <w:t>Employee Engagement</w:t>
      </w:r>
      <w:r w:rsidR="00F345F8" w:rsidRPr="0077537D">
        <w:rPr>
          <w:rFonts w:ascii="Times New Roman" w:eastAsia="Times New Roman" w:hAnsi="Times New Roman" w:cs="Times New Roman"/>
          <w:color w:val="000000" w:themeColor="text1"/>
          <w:sz w:val="24"/>
          <w:szCs w:val="24"/>
        </w:rPr>
        <w:t xml:space="preserve"> yang disusun berdasarkan aspek-aspek </w:t>
      </w:r>
      <w:r w:rsidR="00F345F8" w:rsidRPr="0077537D">
        <w:rPr>
          <w:rFonts w:ascii="Times New Roman" w:eastAsia="Times New Roman" w:hAnsi="Times New Roman" w:cs="Times New Roman"/>
          <w:i/>
          <w:color w:val="000000" w:themeColor="text1"/>
          <w:sz w:val="24"/>
          <w:szCs w:val="24"/>
        </w:rPr>
        <w:t>employee engagement</w:t>
      </w:r>
      <w:r w:rsidR="00F345F8" w:rsidRPr="0077537D">
        <w:rPr>
          <w:rFonts w:ascii="Times New Roman" w:eastAsia="Times New Roman" w:hAnsi="Times New Roman" w:cs="Times New Roman"/>
          <w:color w:val="000000" w:themeColor="text1"/>
          <w:sz w:val="24"/>
          <w:szCs w:val="24"/>
        </w:rPr>
        <w:t xml:space="preserve"> menurut </w:t>
      </w:r>
      <w:r w:rsidR="00F345F8" w:rsidRPr="0077537D">
        <w:rPr>
          <w:rFonts w:ascii="Times New Roman" w:eastAsia="Times New Roman" w:hAnsi="Times New Roman" w:cs="Times New Roman"/>
          <w:color w:val="000000" w:themeColor="text1"/>
          <w:sz w:val="24"/>
          <w:szCs w:val="24"/>
          <w:lang w:eastAsia="zh-CN"/>
        </w:rPr>
        <w:fldChar w:fldCharType="begin" w:fldLock="1"/>
      </w:r>
      <w:r w:rsidR="00F345F8" w:rsidRPr="0077537D">
        <w:rPr>
          <w:rFonts w:ascii="Times New Roman" w:eastAsia="Times New Roman" w:hAnsi="Times New Roman" w:cs="Times New Roman"/>
          <w:color w:val="000000" w:themeColor="text1"/>
          <w:sz w:val="24"/>
          <w:szCs w:val="24"/>
          <w:lang w:eastAsia="zh-CN"/>
        </w:rPr>
        <w:instrText>ADDIN CSL_CITATION {"citationItems":[{"id":"ITEM-1","itemData":{"DOI":"https://doi.org/10.1002/job.248","author":[{"dropping-particle":"","family":"Schaufeli","given":"W. B.","non-dropping-particle":"","parse-names":false,"suffix":""},{"dropping-particle":"","family":"Bakker","given":"A. B","non-dropping-particle":"","parse-names":false,"suffix":""}],"container-title":"Journal of Organizational Behavior","id":"ITEM-1","issue":"3","issued":{"date-parts":[["2004"]]},"page":"293-315","title":"Job demands, job resources, and their relationship with burnout and engagement: A multi-sample study","type":"article-journal","volume":"25"},"uris":["http://www.mendeley.com/documents/?uuid=d87c55ed-3400-4a10-bfa2-164aa0b7d4de"]}],"mendeley":{"formattedCitation":"(Schaufeli &amp; Bakker, 2004)","manualFormatting":"Schaufeli &amp; Bakker (2004)","plainTextFormattedCitation":"(Schaufeli &amp; Bakker, 2004)","previouslyFormattedCitation":"(Schaufeli &amp; Bakker, 2004)"},"properties":{"noteIndex":0},"schema":"https://github.com/citation-style-language/schema/raw/master/csl-citation.json"}</w:instrText>
      </w:r>
      <w:r w:rsidR="00F345F8" w:rsidRPr="0077537D">
        <w:rPr>
          <w:rFonts w:ascii="Times New Roman" w:eastAsia="Times New Roman" w:hAnsi="Times New Roman" w:cs="Times New Roman"/>
          <w:color w:val="000000" w:themeColor="text1"/>
          <w:sz w:val="24"/>
          <w:szCs w:val="24"/>
          <w:lang w:eastAsia="zh-CN"/>
        </w:rPr>
        <w:fldChar w:fldCharType="separate"/>
      </w:r>
      <w:r w:rsidR="00F345F8" w:rsidRPr="0077537D">
        <w:rPr>
          <w:rFonts w:ascii="Times New Roman" w:eastAsia="Times New Roman" w:hAnsi="Times New Roman" w:cs="Times New Roman"/>
          <w:noProof/>
          <w:color w:val="000000" w:themeColor="text1"/>
          <w:sz w:val="24"/>
          <w:szCs w:val="24"/>
          <w:lang w:eastAsia="zh-CN"/>
        </w:rPr>
        <w:t>Schaufeli &amp; Bakker (2004)</w:t>
      </w:r>
      <w:r w:rsidR="00F345F8" w:rsidRPr="0077537D">
        <w:rPr>
          <w:rFonts w:ascii="Times New Roman" w:eastAsia="Times New Roman" w:hAnsi="Times New Roman" w:cs="Times New Roman"/>
          <w:color w:val="000000" w:themeColor="text1"/>
          <w:sz w:val="24"/>
          <w:szCs w:val="24"/>
          <w:lang w:eastAsia="zh-CN"/>
        </w:rPr>
        <w:fldChar w:fldCharType="end"/>
      </w:r>
      <w:r w:rsidR="00F345F8" w:rsidRPr="0077537D">
        <w:rPr>
          <w:rFonts w:ascii="Times New Roman" w:eastAsia="Times New Roman" w:hAnsi="Times New Roman" w:cs="Times New Roman"/>
          <w:color w:val="000000" w:themeColor="text1"/>
          <w:sz w:val="24"/>
          <w:szCs w:val="24"/>
          <w:lang w:eastAsia="zh-CN"/>
        </w:rPr>
        <w:t xml:space="preserve">, yaitu </w:t>
      </w:r>
      <w:r w:rsidR="00F345F8" w:rsidRPr="0077537D">
        <w:rPr>
          <w:rFonts w:ascii="Times New Roman" w:eastAsia="Times New Roman" w:hAnsi="Times New Roman" w:cs="Times New Roman"/>
          <w:i/>
          <w:color w:val="000000" w:themeColor="text1"/>
          <w:sz w:val="24"/>
          <w:szCs w:val="24"/>
          <w:lang w:eastAsia="zh-CN"/>
        </w:rPr>
        <w:t>vigor, dedication, absorption.</w:t>
      </w:r>
      <w:r w:rsidR="00F345F8" w:rsidRPr="0077537D">
        <w:rPr>
          <w:rFonts w:ascii="Times New Roman" w:eastAsia="Times New Roman" w:hAnsi="Times New Roman" w:cs="Times New Roman"/>
          <w:color w:val="000000" w:themeColor="text1"/>
          <w:sz w:val="24"/>
          <w:szCs w:val="24"/>
        </w:rPr>
        <w:t xml:space="preserve"> </w:t>
      </w:r>
      <w:r w:rsidR="00F345F8" w:rsidRPr="0077537D">
        <w:rPr>
          <w:rFonts w:ascii="Times New Roman" w:eastAsia="Times New Roman" w:hAnsi="Times New Roman" w:cs="Times New Roman"/>
          <w:color w:val="000000" w:themeColor="text1"/>
          <w:sz w:val="24"/>
          <w:szCs w:val="24"/>
        </w:rPr>
        <w:fldChar w:fldCharType="begin" w:fldLock="1"/>
      </w:r>
      <w:r w:rsidR="00F345F8" w:rsidRPr="0077537D">
        <w:rPr>
          <w:rFonts w:ascii="Times New Roman" w:eastAsia="Times New Roman" w:hAnsi="Times New Roman" w:cs="Times New Roman"/>
          <w:color w:val="000000" w:themeColor="text1"/>
          <w:sz w:val="24"/>
          <w:szCs w:val="24"/>
        </w:rPr>
        <w:instrText>ADDIN CSL_CITATION {"citationItems":[{"id":"ITEM-1","itemData":{"author":[{"dropping-particle":"","family":"Muhammad","given":"B.","non-dropping-particle":"","parse-names":false,"suffix":""}],"id":"ITEM-1","issued":{"date-parts":[["2015"]]},"publisher":"Kharisma Putra Utama","publisher-place":"Jakarta","title":"Komunikasi Antar Pribadi","type":"book"},"uris":["http://www.mendeley.com/documents/?uuid=204831e7-869f-428b-ae3c-f0dcb244d539"]}],"mendeley":{"formattedCitation":"(Muhammad, 2015)","manualFormatting":"Muhammad (2015)","plainTextFormattedCitation":"(Muhammad, 2015)","previouslyFormattedCitation":"(Muhammad, 2015)"},"properties":{"noteIndex":0},"schema":"https://github.com/citation-style-language/schema/raw/master/csl-citation.json"}</w:instrText>
      </w:r>
      <w:r w:rsidR="00F345F8" w:rsidRPr="0077537D">
        <w:rPr>
          <w:rFonts w:ascii="Times New Roman" w:eastAsia="Times New Roman" w:hAnsi="Times New Roman" w:cs="Times New Roman"/>
          <w:color w:val="000000" w:themeColor="text1"/>
          <w:sz w:val="24"/>
          <w:szCs w:val="24"/>
        </w:rPr>
        <w:fldChar w:fldCharType="separate"/>
      </w:r>
      <w:r w:rsidR="00F345F8" w:rsidRPr="0077537D">
        <w:rPr>
          <w:rFonts w:ascii="Times New Roman" w:eastAsia="Times New Roman" w:hAnsi="Times New Roman" w:cs="Times New Roman"/>
          <w:noProof/>
          <w:color w:val="000000" w:themeColor="text1"/>
          <w:sz w:val="24"/>
          <w:szCs w:val="24"/>
        </w:rPr>
        <w:t>Muhammad (2015)</w:t>
      </w:r>
      <w:r w:rsidR="00F345F8" w:rsidRPr="0077537D">
        <w:rPr>
          <w:rFonts w:ascii="Times New Roman" w:eastAsia="Times New Roman" w:hAnsi="Times New Roman" w:cs="Times New Roman"/>
          <w:color w:val="000000" w:themeColor="text1"/>
          <w:sz w:val="24"/>
          <w:szCs w:val="24"/>
        </w:rPr>
        <w:fldChar w:fldCharType="end"/>
      </w:r>
      <w:r w:rsidR="00F345F8" w:rsidRPr="0077537D">
        <w:rPr>
          <w:rFonts w:ascii="Times New Roman" w:eastAsia="Times New Roman" w:hAnsi="Times New Roman" w:cs="Times New Roman"/>
          <w:color w:val="000000" w:themeColor="text1"/>
          <w:sz w:val="24"/>
          <w:szCs w:val="24"/>
        </w:rPr>
        <w:t xml:space="preserve"> mengatakan komunikasi interpersonal sebagai suatu proses pertukaran infomasi dari seseorang atau setidaknya lebih dari satu orang lainnya sehingga di antara dua orang tersebut langsung mendapatkan dan mengetahui umpan baliknya.  Variabel komunikasi interpersonal dalam penelitian ini diukur menggunakan Skala Komunikasi Interpersonal dengan menggunakan aspek-aspek komunikasi interpersonal menurut Devito (2011) terdapat beberapa aspek yang membentuk </w:t>
      </w:r>
      <w:r w:rsidR="00F345F8" w:rsidRPr="0077537D">
        <w:rPr>
          <w:rFonts w:ascii="Times New Roman" w:eastAsia="Times New Roman" w:hAnsi="Times New Roman" w:cs="Times New Roman"/>
          <w:color w:val="000000" w:themeColor="text1"/>
          <w:sz w:val="24"/>
          <w:szCs w:val="24"/>
        </w:rPr>
        <w:lastRenderedPageBreak/>
        <w:t>komunikasi interpersonal, antara lain adalah keterbukaan, dukungan, empati, sikap positif dan kesetaraan.</w:t>
      </w:r>
    </w:p>
    <w:p w:rsidR="00FA24DC" w:rsidRPr="0077537D" w:rsidRDefault="00F345F8" w:rsidP="0077537D">
      <w:pPr>
        <w:pBdr>
          <w:top w:val="nil"/>
          <w:left w:val="nil"/>
          <w:bottom w:val="nil"/>
          <w:right w:val="nil"/>
          <w:between w:val="nil"/>
        </w:pBdr>
        <w:spacing w:after="0" w:line="276" w:lineRule="auto"/>
        <w:ind w:left="567"/>
        <w:rPr>
          <w:rFonts w:ascii="Times New Roman" w:eastAsia="Times New Roman" w:hAnsi="Times New Roman" w:cs="Times New Roman"/>
          <w:color w:val="000000"/>
          <w:sz w:val="24"/>
          <w:szCs w:val="24"/>
        </w:rPr>
      </w:pPr>
      <w:r w:rsidRPr="0077537D">
        <w:rPr>
          <w:rFonts w:ascii="Times New Roman" w:eastAsia="Times New Roman" w:hAnsi="Times New Roman" w:cs="Times New Roman"/>
          <w:color w:val="000000" w:themeColor="text1"/>
          <w:sz w:val="24"/>
          <w:szCs w:val="24"/>
        </w:rPr>
        <w:t xml:space="preserve">Subjek dalam penelitian ini melibatkan karyawan dari PT. Pos Indonesia (Persero) – Klaten. Penelitian yang dilakukan oleh peneliti dimulai tanggal 26 Juni-30 Juni 2021 subjek dalam penelitian ini sebanyak 65 karyawan. Subjek dipilih dengan menggunakan </w:t>
      </w:r>
      <w:r w:rsidR="007B6EAF" w:rsidRPr="0077537D">
        <w:rPr>
          <w:rFonts w:ascii="Times New Roman" w:eastAsia="Times New Roman" w:hAnsi="Times New Roman" w:cs="Times New Roman"/>
          <w:color w:val="000000" w:themeColor="text1"/>
          <w:sz w:val="24"/>
          <w:szCs w:val="24"/>
        </w:rPr>
        <w:t xml:space="preserve">teknik analisa data yang digunakan adalah korelasi </w:t>
      </w:r>
      <w:r w:rsidR="007B6EAF" w:rsidRPr="0077537D">
        <w:rPr>
          <w:rFonts w:ascii="Times New Roman" w:eastAsia="Times New Roman" w:hAnsi="Times New Roman" w:cs="Times New Roman"/>
          <w:i/>
          <w:color w:val="000000" w:themeColor="text1"/>
          <w:sz w:val="24"/>
          <w:szCs w:val="24"/>
        </w:rPr>
        <w:t xml:space="preserve">product moment. </w:t>
      </w:r>
      <w:r w:rsidR="00225EDC" w:rsidRPr="0077537D">
        <w:rPr>
          <w:rFonts w:ascii="Times New Roman" w:eastAsia="Times New Roman" w:hAnsi="Times New Roman" w:cs="Times New Roman"/>
          <w:color w:val="000000"/>
          <w:sz w:val="24"/>
          <w:szCs w:val="24"/>
        </w:rPr>
        <w:t xml:space="preserve">Teknik ini dipilih karena pada penelitian ini melihat hubungan antara variabel bebas dengan variabel terikat. Analisis digunakan dengan bantuan aplikasi </w:t>
      </w:r>
      <w:r w:rsidR="00225EDC" w:rsidRPr="0077537D">
        <w:rPr>
          <w:rFonts w:ascii="Times New Roman" w:eastAsia="Times New Roman" w:hAnsi="Times New Roman" w:cs="Times New Roman"/>
          <w:i/>
          <w:color w:val="000000"/>
          <w:sz w:val="24"/>
          <w:szCs w:val="24"/>
        </w:rPr>
        <w:t xml:space="preserve">SPSS (Statistical Product Service Solutions) from Windows. </w:t>
      </w:r>
      <w:r w:rsidR="00225EDC" w:rsidRPr="0077537D">
        <w:rPr>
          <w:rFonts w:ascii="Times New Roman" w:eastAsia="Times New Roman" w:hAnsi="Times New Roman" w:cs="Times New Roman"/>
          <w:color w:val="000000"/>
          <w:sz w:val="24"/>
          <w:szCs w:val="24"/>
        </w:rPr>
        <w:t xml:space="preserve">. Adapun skala yang digunakan dalam penelitian ini adalah skala sikap model </w:t>
      </w:r>
      <w:r w:rsidR="00225EDC" w:rsidRPr="0077537D">
        <w:rPr>
          <w:rFonts w:ascii="Times New Roman" w:eastAsia="Times New Roman" w:hAnsi="Times New Roman" w:cs="Times New Roman"/>
          <w:i/>
          <w:color w:val="000000"/>
          <w:sz w:val="24"/>
          <w:szCs w:val="24"/>
        </w:rPr>
        <w:t xml:space="preserve">likert </w:t>
      </w:r>
      <w:r w:rsidR="00225EDC" w:rsidRPr="0077537D">
        <w:rPr>
          <w:rFonts w:ascii="Times New Roman" w:eastAsia="Times New Roman" w:hAnsi="Times New Roman" w:cs="Times New Roman"/>
          <w:color w:val="000000"/>
          <w:sz w:val="24"/>
          <w:szCs w:val="24"/>
        </w:rPr>
        <w:t xml:space="preserve">(Azwar, 2017). Skala sikap model </w:t>
      </w:r>
      <w:r w:rsidR="00225EDC" w:rsidRPr="0077537D">
        <w:rPr>
          <w:rFonts w:ascii="Times New Roman" w:eastAsia="Times New Roman" w:hAnsi="Times New Roman" w:cs="Times New Roman"/>
          <w:i/>
          <w:color w:val="000000"/>
          <w:sz w:val="24"/>
          <w:szCs w:val="24"/>
        </w:rPr>
        <w:t>likert</w:t>
      </w:r>
      <w:r w:rsidR="00225EDC" w:rsidRPr="0077537D">
        <w:rPr>
          <w:rFonts w:ascii="Times New Roman" w:eastAsia="Times New Roman" w:hAnsi="Times New Roman" w:cs="Times New Roman"/>
          <w:color w:val="000000"/>
          <w:sz w:val="24"/>
          <w:szCs w:val="24"/>
        </w:rPr>
        <w:t xml:space="preserve"> adalah skala yang berisi pernyataan-pernyataan sikap untuk mengungkap sikap dari subjek terhadap objek yang ingin diukur. Adapun pernyataan dalam skala penelitian ini terdiri dari dua arah, yaitu </w:t>
      </w:r>
      <w:r w:rsidR="00225EDC" w:rsidRPr="0077537D">
        <w:rPr>
          <w:rFonts w:ascii="Times New Roman" w:eastAsia="Times New Roman" w:hAnsi="Times New Roman" w:cs="Times New Roman"/>
          <w:i/>
          <w:color w:val="000000"/>
          <w:sz w:val="24"/>
          <w:szCs w:val="24"/>
        </w:rPr>
        <w:t xml:space="preserve">favourable </w:t>
      </w:r>
      <w:r w:rsidR="00225EDC" w:rsidRPr="0077537D">
        <w:rPr>
          <w:rFonts w:ascii="Times New Roman" w:eastAsia="Times New Roman" w:hAnsi="Times New Roman" w:cs="Times New Roman"/>
          <w:color w:val="000000"/>
          <w:sz w:val="24"/>
          <w:szCs w:val="24"/>
        </w:rPr>
        <w:t xml:space="preserve">dan </w:t>
      </w:r>
      <w:r w:rsidR="00225EDC" w:rsidRPr="0077537D">
        <w:rPr>
          <w:rFonts w:ascii="Times New Roman" w:eastAsia="Times New Roman" w:hAnsi="Times New Roman" w:cs="Times New Roman"/>
          <w:i/>
          <w:color w:val="000000"/>
          <w:sz w:val="24"/>
          <w:szCs w:val="24"/>
        </w:rPr>
        <w:t>unfavourable</w:t>
      </w:r>
      <w:r w:rsidR="00225EDC" w:rsidRPr="0077537D">
        <w:rPr>
          <w:rFonts w:ascii="Times New Roman" w:eastAsia="Times New Roman" w:hAnsi="Times New Roman" w:cs="Times New Roman"/>
          <w:color w:val="000000"/>
          <w:sz w:val="24"/>
          <w:szCs w:val="24"/>
        </w:rPr>
        <w:t xml:space="preserve">. Pernyataan </w:t>
      </w:r>
      <w:r w:rsidR="00225EDC" w:rsidRPr="0077537D">
        <w:rPr>
          <w:rFonts w:ascii="Times New Roman" w:eastAsia="Times New Roman" w:hAnsi="Times New Roman" w:cs="Times New Roman"/>
          <w:i/>
          <w:color w:val="000000"/>
          <w:sz w:val="24"/>
          <w:szCs w:val="24"/>
        </w:rPr>
        <w:t>favourable</w:t>
      </w:r>
      <w:r w:rsidR="00225EDC" w:rsidRPr="0077537D">
        <w:rPr>
          <w:rFonts w:ascii="Times New Roman" w:eastAsia="Times New Roman" w:hAnsi="Times New Roman" w:cs="Times New Roman"/>
          <w:color w:val="000000"/>
          <w:sz w:val="24"/>
          <w:szCs w:val="24"/>
        </w:rPr>
        <w:t xml:space="preserve"> adalah pernyataan yang mendukung atau memihak pada objek sikap sedangkan pernyataan </w:t>
      </w:r>
      <w:r w:rsidR="00225EDC" w:rsidRPr="0077537D">
        <w:rPr>
          <w:rFonts w:ascii="Times New Roman" w:eastAsia="Times New Roman" w:hAnsi="Times New Roman" w:cs="Times New Roman"/>
          <w:i/>
          <w:color w:val="000000"/>
          <w:sz w:val="24"/>
          <w:szCs w:val="24"/>
        </w:rPr>
        <w:t>unfavourable</w:t>
      </w:r>
      <w:r w:rsidR="00225EDC" w:rsidRPr="0077537D">
        <w:rPr>
          <w:rFonts w:ascii="Times New Roman" w:eastAsia="Times New Roman" w:hAnsi="Times New Roman" w:cs="Times New Roman"/>
          <w:color w:val="000000"/>
          <w:sz w:val="24"/>
          <w:szCs w:val="24"/>
        </w:rPr>
        <w:t xml:space="preserve"> adalah pernyataan yang tidak mendukung objek sikap (Azwar, 2017).</w:t>
      </w:r>
    </w:p>
    <w:p w:rsidR="0082174C" w:rsidRPr="0077537D" w:rsidRDefault="0082174C" w:rsidP="0077537D">
      <w:pPr>
        <w:pBdr>
          <w:top w:val="nil"/>
          <w:left w:val="nil"/>
          <w:bottom w:val="nil"/>
          <w:right w:val="nil"/>
          <w:between w:val="nil"/>
        </w:pBdr>
        <w:spacing w:after="0" w:line="276" w:lineRule="auto"/>
        <w:ind w:left="567"/>
        <w:rPr>
          <w:rFonts w:ascii="Times New Roman" w:eastAsia="Times New Roman" w:hAnsi="Times New Roman" w:cs="Times New Roman"/>
          <w:color w:val="000000"/>
          <w:sz w:val="24"/>
          <w:szCs w:val="24"/>
        </w:rPr>
      </w:pPr>
    </w:p>
    <w:p w:rsidR="009A2D04" w:rsidRPr="0077537D" w:rsidRDefault="009A2D04" w:rsidP="0077537D">
      <w:pPr>
        <w:pBdr>
          <w:top w:val="nil"/>
          <w:left w:val="nil"/>
          <w:bottom w:val="nil"/>
          <w:right w:val="nil"/>
          <w:between w:val="nil"/>
        </w:pBdr>
        <w:spacing w:after="0" w:line="276" w:lineRule="auto"/>
        <w:ind w:left="567" w:firstLine="0"/>
        <w:rPr>
          <w:rFonts w:ascii="Times New Roman" w:eastAsia="Times New Roman" w:hAnsi="Times New Roman" w:cs="Times New Roman"/>
          <w:color w:val="000000"/>
          <w:sz w:val="24"/>
          <w:szCs w:val="24"/>
        </w:rPr>
      </w:pPr>
      <w:r w:rsidRPr="0077537D">
        <w:rPr>
          <w:rFonts w:ascii="Times New Roman" w:eastAsia="Times New Roman" w:hAnsi="Times New Roman" w:cs="Times New Roman"/>
          <w:b/>
          <w:color w:val="000000"/>
          <w:sz w:val="24"/>
          <w:szCs w:val="24"/>
        </w:rPr>
        <w:t>HASIL DAN PEMBAHASAN</w:t>
      </w:r>
    </w:p>
    <w:p w:rsidR="009A2D04" w:rsidRPr="0077537D" w:rsidRDefault="009A2D04" w:rsidP="0077537D">
      <w:pPr>
        <w:pBdr>
          <w:top w:val="nil"/>
          <w:left w:val="nil"/>
          <w:bottom w:val="nil"/>
          <w:right w:val="nil"/>
          <w:between w:val="nil"/>
        </w:pBdr>
        <w:spacing w:after="0" w:line="276" w:lineRule="auto"/>
        <w:ind w:left="567" w:firstLine="0"/>
        <w:rPr>
          <w:rFonts w:ascii="Times New Roman" w:eastAsia="Times New Roman" w:hAnsi="Times New Roman" w:cs="Times New Roman"/>
          <w:b/>
          <w:color w:val="000000" w:themeColor="text1"/>
          <w:sz w:val="24"/>
          <w:szCs w:val="24"/>
        </w:rPr>
      </w:pPr>
      <w:r w:rsidRPr="0077537D">
        <w:rPr>
          <w:rFonts w:ascii="Times New Roman" w:eastAsia="Times New Roman" w:hAnsi="Times New Roman" w:cs="Times New Roman"/>
          <w:b/>
          <w:color w:val="000000" w:themeColor="text1"/>
          <w:sz w:val="24"/>
          <w:szCs w:val="24"/>
        </w:rPr>
        <w:t>Hasil Penelitian</w:t>
      </w:r>
    </w:p>
    <w:p w:rsidR="00680087" w:rsidRPr="0077537D" w:rsidRDefault="00680087" w:rsidP="0077537D">
      <w:pPr>
        <w:pBdr>
          <w:top w:val="nil"/>
          <w:left w:val="nil"/>
          <w:bottom w:val="nil"/>
          <w:right w:val="nil"/>
          <w:between w:val="nil"/>
        </w:pBdr>
        <w:spacing w:after="0" w:line="276" w:lineRule="auto"/>
        <w:ind w:left="567" w:firstLine="0"/>
        <w:rPr>
          <w:rFonts w:ascii="Times New Roman" w:eastAsia="Times New Roman" w:hAnsi="Times New Roman" w:cs="Times New Roman"/>
          <w:color w:val="000000" w:themeColor="text1"/>
          <w:sz w:val="24"/>
          <w:szCs w:val="24"/>
        </w:rPr>
      </w:pPr>
      <w:r w:rsidRPr="0077537D">
        <w:rPr>
          <w:rFonts w:ascii="Times New Roman" w:eastAsia="Times New Roman" w:hAnsi="Times New Roman" w:cs="Times New Roman"/>
          <w:color w:val="000000" w:themeColor="text1"/>
          <w:sz w:val="24"/>
          <w:szCs w:val="24"/>
        </w:rPr>
        <w:tab/>
        <w:t xml:space="preserve">Data penelitian ini diperoleh dari Skala Komunikasi Interpersonal dan Skala </w:t>
      </w:r>
      <w:r w:rsidRPr="0077537D">
        <w:rPr>
          <w:rFonts w:ascii="Times New Roman" w:eastAsia="Times New Roman" w:hAnsi="Times New Roman" w:cs="Times New Roman"/>
          <w:i/>
          <w:color w:val="000000" w:themeColor="text1"/>
          <w:sz w:val="24"/>
          <w:szCs w:val="24"/>
        </w:rPr>
        <w:t>Employee Engagement</w:t>
      </w:r>
      <w:r w:rsidRPr="0077537D">
        <w:rPr>
          <w:rFonts w:ascii="Times New Roman" w:eastAsia="Times New Roman" w:hAnsi="Times New Roman" w:cs="Times New Roman"/>
          <w:color w:val="000000" w:themeColor="text1"/>
          <w:sz w:val="24"/>
          <w:szCs w:val="24"/>
        </w:rPr>
        <w:t>. Data penelitian ini digunakan sebagai dasar pengujian hipotesis dengan menggunakan skor hipotetik dan empiric. Data skor hipotetik dan skor empirik yang dideskripsikan adalah nilai minimum, maksimum, jarak sebaran (range), standar deviasi dan rata-rata (mean). Berdasarkan hasil perhitungan hipotetik skor terendah pada Skala Komunikasi Interpersonal memiliki skor terendah 23 (23x1) dan skor tertingginya adalah 92 (23x4). Rerata hipotetik sebesar [(23x1</w:t>
      </w:r>
      <w:proofErr w:type="gramStart"/>
      <w:r w:rsidRPr="0077537D">
        <w:rPr>
          <w:rFonts w:ascii="Times New Roman" w:eastAsia="Times New Roman" w:hAnsi="Times New Roman" w:cs="Times New Roman"/>
          <w:color w:val="000000" w:themeColor="text1"/>
          <w:sz w:val="24"/>
          <w:szCs w:val="24"/>
        </w:rPr>
        <w:t>)+</w:t>
      </w:r>
      <w:proofErr w:type="gramEnd"/>
      <w:r w:rsidRPr="0077537D">
        <w:rPr>
          <w:rFonts w:ascii="Times New Roman" w:eastAsia="Times New Roman" w:hAnsi="Times New Roman" w:cs="Times New Roman"/>
          <w:color w:val="000000" w:themeColor="text1"/>
          <w:sz w:val="24"/>
          <w:szCs w:val="24"/>
        </w:rPr>
        <w:t>(23x4)] : 2 = 57,5 dengan standar deviasi sebesar (92-23) : 6 = 11,5. Skala Komunikasi Interpersonal memiliki data empirik skor terendah 66 dan skor tertinggi 92 dengan rerata 75</w:t>
      </w:r>
      <w:proofErr w:type="gramStart"/>
      <w:r w:rsidRPr="0077537D">
        <w:rPr>
          <w:rFonts w:ascii="Times New Roman" w:eastAsia="Times New Roman" w:hAnsi="Times New Roman" w:cs="Times New Roman"/>
          <w:color w:val="000000" w:themeColor="text1"/>
          <w:sz w:val="24"/>
          <w:szCs w:val="24"/>
        </w:rPr>
        <w:t>,42</w:t>
      </w:r>
      <w:proofErr w:type="gramEnd"/>
      <w:r w:rsidRPr="0077537D">
        <w:rPr>
          <w:rFonts w:ascii="Times New Roman" w:eastAsia="Times New Roman" w:hAnsi="Times New Roman" w:cs="Times New Roman"/>
          <w:color w:val="000000" w:themeColor="text1"/>
          <w:sz w:val="24"/>
          <w:szCs w:val="24"/>
        </w:rPr>
        <w:t xml:space="preserve"> serta deviasi 8,210. Dan hasil Skala Employee Engagement adalah 11 (11x1) dan skor tertingginya adalah 44 (11x4). Rerata hipotetik sebesar [(1x11) + (4x11)</w:t>
      </w:r>
      <w:proofErr w:type="gramStart"/>
      <w:r w:rsidRPr="0077537D">
        <w:rPr>
          <w:rFonts w:ascii="Times New Roman" w:eastAsia="Times New Roman" w:hAnsi="Times New Roman" w:cs="Times New Roman"/>
          <w:color w:val="000000" w:themeColor="text1"/>
          <w:sz w:val="24"/>
          <w:szCs w:val="24"/>
        </w:rPr>
        <w:t>] :</w:t>
      </w:r>
      <w:proofErr w:type="gramEnd"/>
      <w:r w:rsidRPr="0077537D">
        <w:rPr>
          <w:rFonts w:ascii="Times New Roman" w:eastAsia="Times New Roman" w:hAnsi="Times New Roman" w:cs="Times New Roman"/>
          <w:color w:val="000000" w:themeColor="text1"/>
          <w:sz w:val="24"/>
          <w:szCs w:val="24"/>
        </w:rPr>
        <w:t xml:space="preserve"> 2 = 27,5 dengan standar deviasi sebesar (44-11) : 6 = 5,5. Skala Employee Engagement memiliki data empirik skor terendah 22 dan skor tertinggi 44 dengan rerata 35</w:t>
      </w:r>
      <w:proofErr w:type="gramStart"/>
      <w:r w:rsidRPr="0077537D">
        <w:rPr>
          <w:rFonts w:ascii="Times New Roman" w:eastAsia="Times New Roman" w:hAnsi="Times New Roman" w:cs="Times New Roman"/>
          <w:color w:val="000000" w:themeColor="text1"/>
          <w:sz w:val="24"/>
          <w:szCs w:val="24"/>
        </w:rPr>
        <w:t>,32</w:t>
      </w:r>
      <w:proofErr w:type="gramEnd"/>
      <w:r w:rsidRPr="0077537D">
        <w:rPr>
          <w:rFonts w:ascii="Times New Roman" w:eastAsia="Times New Roman" w:hAnsi="Times New Roman" w:cs="Times New Roman"/>
          <w:color w:val="000000" w:themeColor="text1"/>
          <w:sz w:val="24"/>
          <w:szCs w:val="24"/>
        </w:rPr>
        <w:t xml:space="preserve"> serta standar deviasi 4,374.</w:t>
      </w:r>
    </w:p>
    <w:p w:rsidR="00581FEC" w:rsidRPr="0077537D" w:rsidRDefault="00680087" w:rsidP="0077537D">
      <w:pPr>
        <w:pBdr>
          <w:top w:val="nil"/>
          <w:left w:val="nil"/>
          <w:bottom w:val="nil"/>
          <w:right w:val="nil"/>
          <w:between w:val="nil"/>
        </w:pBdr>
        <w:spacing w:after="0" w:line="276" w:lineRule="auto"/>
        <w:ind w:left="567"/>
        <w:rPr>
          <w:rFonts w:ascii="Times New Roman" w:eastAsia="Times New Roman" w:hAnsi="Times New Roman" w:cs="Times New Roman"/>
          <w:sz w:val="24"/>
          <w:szCs w:val="24"/>
        </w:rPr>
      </w:pPr>
      <w:r w:rsidRPr="0077537D">
        <w:rPr>
          <w:rFonts w:ascii="Times New Roman" w:eastAsia="Times New Roman" w:hAnsi="Times New Roman" w:cs="Times New Roman"/>
          <w:sz w:val="24"/>
          <w:szCs w:val="24"/>
        </w:rPr>
        <w:t xml:space="preserve">Kategorisasi yang digunakan adalah kategorisasi jenjang berdasarkan distribusi normal yang bertujuan untuk menempatkan individu kedalam kelompok-kelompok yang posisinya berjenjang menurut kontinum berdasarkan yang diukur (Azwar, 2012). Pada penelitian ini kedua variabel membagi kategorisasi menjadi 3 bagian yakni rendah, sedang, dan tinggi.  Berdasarkan kategorisasi Skala Komunikasi Interpersoanal, diketahui bahwa subjek penelitian memiliki skor komunikasi interpersonal sebanyak 15 subjek (23,1%) berada pada kategori sedang, dan 50 subjek (76,9%) berada pada kategori tinggi. </w:t>
      </w:r>
      <w:r w:rsidR="00FA24DC" w:rsidRPr="0077537D">
        <w:rPr>
          <w:rFonts w:ascii="Times New Roman" w:eastAsia="Times New Roman" w:hAnsi="Times New Roman" w:cs="Times New Roman"/>
          <w:sz w:val="24"/>
          <w:szCs w:val="24"/>
        </w:rPr>
        <w:t xml:space="preserve">kategorisasi Skala Employee Engagement, diketahui bahwa subjek penelitian memiliki skor sebanyak 17 subjek (26,2%) berada pada kategori sedang, dan 48 subjek (73,8%) berada pada kategori </w:t>
      </w:r>
      <w:r w:rsidR="00FA24DC" w:rsidRPr="0077537D">
        <w:rPr>
          <w:rFonts w:ascii="Times New Roman" w:eastAsia="Times New Roman" w:hAnsi="Times New Roman" w:cs="Times New Roman"/>
          <w:sz w:val="24"/>
          <w:szCs w:val="24"/>
        </w:rPr>
        <w:lastRenderedPageBreak/>
        <w:t>tinggi. Hal ini dapat disimpulkan bahwa karyawan PT. Pos Indonesia (persero) – Klaten memiliki rasa employee engagement yang tinggi dan sedang. Hal ini dapat disimpulkan bahwa karyawan PT. Pos Indonesia (persero) – Klaten memiliki skor kategorisasi komunikasi interpersonal dan employee engagement yang baik.</w:t>
      </w:r>
    </w:p>
    <w:p w:rsidR="00FA24DC" w:rsidRPr="0077537D" w:rsidRDefault="00FA24DC" w:rsidP="0077537D">
      <w:pPr>
        <w:pBdr>
          <w:top w:val="nil"/>
          <w:left w:val="nil"/>
          <w:bottom w:val="nil"/>
          <w:right w:val="nil"/>
          <w:between w:val="nil"/>
        </w:pBdr>
        <w:spacing w:after="0" w:line="276" w:lineRule="auto"/>
        <w:ind w:left="567"/>
        <w:rPr>
          <w:rFonts w:ascii="Times New Roman" w:eastAsia="Times New Roman" w:hAnsi="Times New Roman" w:cs="Times New Roman"/>
          <w:sz w:val="24"/>
          <w:szCs w:val="24"/>
        </w:rPr>
      </w:pPr>
      <w:r w:rsidRPr="0077537D">
        <w:rPr>
          <w:rFonts w:ascii="Times New Roman" w:eastAsia="Times New Roman" w:hAnsi="Times New Roman" w:cs="Times New Roman"/>
          <w:sz w:val="24"/>
          <w:szCs w:val="24"/>
        </w:rPr>
        <w:t xml:space="preserve">Menurut Hadi (2016) sebelum melakukan uji hipotesis terhadap hasil penelitian terdapat beberapa persyaratan mutlak yang harus dipenuhi terlebih dahulu. Hal ini dapat dilakukan dengan melakukan uji normalitas dan linearitas atas data penelitian yang ada. Uji normalitas dilakukan </w:t>
      </w:r>
      <w:proofErr w:type="gramStart"/>
      <w:r w:rsidRPr="0077537D">
        <w:rPr>
          <w:rFonts w:ascii="Times New Roman" w:eastAsia="Times New Roman" w:hAnsi="Times New Roman" w:cs="Times New Roman"/>
          <w:sz w:val="24"/>
          <w:szCs w:val="24"/>
        </w:rPr>
        <w:t>untuk  melihat</w:t>
      </w:r>
      <w:proofErr w:type="gramEnd"/>
      <w:r w:rsidRPr="0077537D">
        <w:rPr>
          <w:rFonts w:ascii="Times New Roman" w:eastAsia="Times New Roman" w:hAnsi="Times New Roman" w:cs="Times New Roman"/>
          <w:sz w:val="24"/>
          <w:szCs w:val="24"/>
        </w:rPr>
        <w:t xml:space="preserve"> apakah data penelitian yang telah diperoleh berada pada sebaran data yang bersifat normal atau tidak normal. Jenis uji prasyarat ini menggunakan teknik analisis model </w:t>
      </w:r>
      <w:r w:rsidRPr="0077537D">
        <w:rPr>
          <w:rFonts w:ascii="Times New Roman" w:eastAsia="Times New Roman" w:hAnsi="Times New Roman" w:cs="Times New Roman"/>
          <w:i/>
          <w:sz w:val="24"/>
          <w:szCs w:val="24"/>
        </w:rPr>
        <w:t>one- sample</w:t>
      </w:r>
      <w:r w:rsidRPr="0077537D">
        <w:rPr>
          <w:rFonts w:ascii="Times New Roman" w:eastAsia="Times New Roman" w:hAnsi="Times New Roman" w:cs="Times New Roman"/>
          <w:sz w:val="24"/>
          <w:szCs w:val="24"/>
        </w:rPr>
        <w:t xml:space="preserve"> Kolmogrov- Smirnov (KS-Z). Pedoman yang digunakan dalam uji normalitas adalah apabila nilai signifikansi KS-Z &gt; 0,050</w:t>
      </w:r>
      <w:r w:rsidRPr="0077537D">
        <w:rPr>
          <w:rFonts w:ascii="Times New Roman" w:eastAsia="Times New Roman" w:hAnsi="Times New Roman" w:cs="Times New Roman"/>
          <w:i/>
          <w:sz w:val="24"/>
          <w:szCs w:val="24"/>
        </w:rPr>
        <w:t xml:space="preserve"> </w:t>
      </w:r>
      <w:r w:rsidRPr="0077537D">
        <w:rPr>
          <w:rFonts w:ascii="Times New Roman" w:eastAsia="Times New Roman" w:hAnsi="Times New Roman" w:cs="Times New Roman"/>
          <w:sz w:val="24"/>
          <w:szCs w:val="24"/>
        </w:rPr>
        <w:t>maka sebaran data mengikuti distribusi normal. Sebaliknya, apabila nilai signifikansi KS-Z &lt; 0</w:t>
      </w:r>
      <w:proofErr w:type="gramStart"/>
      <w:r w:rsidRPr="0077537D">
        <w:rPr>
          <w:rFonts w:ascii="Times New Roman" w:eastAsia="Times New Roman" w:hAnsi="Times New Roman" w:cs="Times New Roman"/>
          <w:sz w:val="24"/>
          <w:szCs w:val="24"/>
        </w:rPr>
        <w:t>,50</w:t>
      </w:r>
      <w:proofErr w:type="gramEnd"/>
      <w:r w:rsidRPr="0077537D">
        <w:rPr>
          <w:rFonts w:ascii="Times New Roman" w:eastAsia="Times New Roman" w:hAnsi="Times New Roman" w:cs="Times New Roman"/>
          <w:sz w:val="24"/>
          <w:szCs w:val="24"/>
        </w:rPr>
        <w:t xml:space="preserve"> maka sebaran data tidak mengikuti distribusi normal (Hadi, 2016). Hasil </w:t>
      </w:r>
      <w:proofErr w:type="gramStart"/>
      <w:r w:rsidRPr="0077537D">
        <w:rPr>
          <w:rFonts w:ascii="Times New Roman" w:eastAsia="Times New Roman" w:hAnsi="Times New Roman" w:cs="Times New Roman"/>
          <w:sz w:val="24"/>
          <w:szCs w:val="24"/>
        </w:rPr>
        <w:t>uji  Kolomograv</w:t>
      </w:r>
      <w:proofErr w:type="gramEnd"/>
      <w:r w:rsidRPr="0077537D">
        <w:rPr>
          <w:rFonts w:ascii="Times New Roman" w:eastAsia="Times New Roman" w:hAnsi="Times New Roman" w:cs="Times New Roman"/>
          <w:sz w:val="24"/>
          <w:szCs w:val="24"/>
        </w:rPr>
        <w:t xml:space="preserve">-Smirnov (K-SZ) pada komunikasi interpersonal diperoleh nilai K-SZ sebesar 0,184 dengan taraf siginifikan = 0,000 p &lt; 0,05, berarti data sebaran komunikasi interpersonal mengikuti distribusi sebaran  tidak normal. Hasil uji normalitas sebaran employee </w:t>
      </w:r>
      <w:proofErr w:type="gramStart"/>
      <w:r w:rsidRPr="0077537D">
        <w:rPr>
          <w:rFonts w:ascii="Times New Roman" w:eastAsia="Times New Roman" w:hAnsi="Times New Roman" w:cs="Times New Roman"/>
          <w:sz w:val="24"/>
          <w:szCs w:val="24"/>
        </w:rPr>
        <w:t>engagement  diperoleh</w:t>
      </w:r>
      <w:proofErr w:type="gramEnd"/>
      <w:r w:rsidRPr="0077537D">
        <w:rPr>
          <w:rFonts w:ascii="Times New Roman" w:eastAsia="Times New Roman" w:hAnsi="Times New Roman" w:cs="Times New Roman"/>
          <w:sz w:val="24"/>
          <w:szCs w:val="24"/>
        </w:rPr>
        <w:t xml:space="preserve"> nilai K-SZ sebesar 0,111 dengan taraf signifikan = 0,045 p &lt; 0,05, berarti data sebaran employee engagement mengikuti distribusi sebaran tidak normal.</w:t>
      </w:r>
      <w:r w:rsidRPr="0077537D">
        <w:rPr>
          <w:rFonts w:ascii="Times New Roman" w:hAnsi="Times New Roman" w:cs="Times New Roman"/>
          <w:sz w:val="24"/>
          <w:szCs w:val="24"/>
        </w:rPr>
        <w:t xml:space="preserve"> </w:t>
      </w:r>
      <w:r w:rsidRPr="0077537D">
        <w:rPr>
          <w:rFonts w:ascii="Times New Roman" w:eastAsia="Times New Roman" w:hAnsi="Times New Roman" w:cs="Times New Roman"/>
          <w:sz w:val="24"/>
          <w:szCs w:val="24"/>
        </w:rPr>
        <w:t xml:space="preserve">Menurut Hadi (2016) mengatakan jika jumlah subjek cukup besar dimana (N ≥ 30) maka distribusi sampling mean telah sangat mendekati distribusi normal. Gani dan Amalia (2015) mengungkapkan pendapat yang </w:t>
      </w:r>
      <w:proofErr w:type="gramStart"/>
      <w:r w:rsidRPr="0077537D">
        <w:rPr>
          <w:rFonts w:ascii="Times New Roman" w:eastAsia="Times New Roman" w:hAnsi="Times New Roman" w:cs="Times New Roman"/>
          <w:sz w:val="24"/>
          <w:szCs w:val="24"/>
        </w:rPr>
        <w:t>sama</w:t>
      </w:r>
      <w:proofErr w:type="gramEnd"/>
      <w:r w:rsidRPr="0077537D">
        <w:rPr>
          <w:rFonts w:ascii="Times New Roman" w:eastAsia="Times New Roman" w:hAnsi="Times New Roman" w:cs="Times New Roman"/>
          <w:sz w:val="24"/>
          <w:szCs w:val="24"/>
        </w:rPr>
        <w:t xml:space="preserve"> apabila jumlah subjek diatas 30 (N ≥ 30) maka data tetap dinilai memiliki distribusi normal karena normal atau tidaknya suatu data tidak mempengaruhi hasil akhir.</w:t>
      </w:r>
      <w:r w:rsidRPr="0077537D">
        <w:rPr>
          <w:rFonts w:ascii="Times New Roman" w:hAnsi="Times New Roman" w:cs="Times New Roman"/>
          <w:sz w:val="24"/>
          <w:szCs w:val="24"/>
        </w:rPr>
        <w:t xml:space="preserve"> </w:t>
      </w:r>
      <w:r w:rsidRPr="0077537D">
        <w:rPr>
          <w:rFonts w:ascii="Times New Roman" w:eastAsia="Times New Roman" w:hAnsi="Times New Roman" w:cs="Times New Roman"/>
          <w:sz w:val="24"/>
          <w:szCs w:val="24"/>
        </w:rPr>
        <w:t>Dengan ini dapat disimpulkan variabel komunikasi interpersonal maupun variabel employee engagement dapat digunakan ke langkah berikutnya, yaitu uji linieritas dan uji hipotesis karena jumlah subjek dalam penelitian ini berjumlah 65 karyawan (N ≥ 30).</w:t>
      </w:r>
    </w:p>
    <w:p w:rsidR="00FA24DC" w:rsidRPr="0077537D" w:rsidRDefault="00FA24DC" w:rsidP="0077537D">
      <w:pPr>
        <w:pBdr>
          <w:top w:val="nil"/>
          <w:left w:val="nil"/>
          <w:bottom w:val="nil"/>
          <w:right w:val="nil"/>
          <w:between w:val="nil"/>
        </w:pBdr>
        <w:spacing w:after="0" w:line="276" w:lineRule="auto"/>
        <w:ind w:left="567"/>
        <w:rPr>
          <w:rFonts w:ascii="Times New Roman" w:eastAsia="Times New Roman" w:hAnsi="Times New Roman" w:cs="Times New Roman"/>
          <w:sz w:val="24"/>
          <w:szCs w:val="24"/>
        </w:rPr>
      </w:pPr>
      <w:r w:rsidRPr="0077537D">
        <w:rPr>
          <w:rFonts w:ascii="Times New Roman" w:hAnsi="Times New Roman" w:cs="Times New Roman"/>
          <w:sz w:val="24"/>
          <w:szCs w:val="24"/>
        </w:rPr>
        <w:t>Uji linieritas digunakan untuk mengetahui apakah hubungan antar variabel bebas dan variabel terikat linier atau tidak. Kaidah untuk uji linieritas adalah apabila nilai signifikansi &lt; 0, 050 maka hubungan antara variabel bebas dan variabel terikat merupakan hubungan yang linier. Apabila nilai signifikansi &gt; 0,050 maka hubungan antara variabel bebas dan variabel terikat bukan merupakan hubungan yang linier. Hasil uji linieritas komunikasi interpersonal dengan employee engagement diperoleh nilai F = 59,878 dengan taraf signifikansi = 0,000 (p &lt; 0,005), berarti komunikasi interpersonal dengan employee engagement merupakan hubungan yang linier.</w:t>
      </w:r>
    </w:p>
    <w:p w:rsidR="00FA24DC" w:rsidRPr="0077537D" w:rsidRDefault="00FA24DC" w:rsidP="0077537D">
      <w:pPr>
        <w:pBdr>
          <w:top w:val="nil"/>
          <w:left w:val="nil"/>
          <w:bottom w:val="nil"/>
          <w:right w:val="nil"/>
          <w:between w:val="nil"/>
        </w:pBdr>
        <w:spacing w:after="0" w:line="276" w:lineRule="auto"/>
        <w:ind w:left="567"/>
        <w:rPr>
          <w:rFonts w:ascii="Times New Roman" w:eastAsia="Times New Roman" w:hAnsi="Times New Roman" w:cs="Times New Roman"/>
          <w:sz w:val="24"/>
          <w:szCs w:val="24"/>
        </w:rPr>
      </w:pPr>
      <w:r w:rsidRPr="0077537D">
        <w:rPr>
          <w:rFonts w:ascii="Times New Roman" w:eastAsia="Times New Roman" w:hAnsi="Times New Roman" w:cs="Times New Roman"/>
          <w:sz w:val="24"/>
          <w:szCs w:val="24"/>
        </w:rPr>
        <w:t>Berdasarkan hasil uji asumsi yang telah terpenuhi, maka selanjutnya adalah melakukan uji hipotesis dengan menggunakan teknik analisis korelasi product moment yang digunakan untuk mengetahui korelasi antara variabel bebas dan variabel terikat. Kaidah untuk uji hipotesis adalah apabila nilai signifikansi &lt; 0,050 berarti ada korelasi dan apabila nilai signifikansi &gt; 0,050 maka tidak ada korelasi.</w:t>
      </w:r>
      <w:r w:rsidRPr="0077537D">
        <w:rPr>
          <w:rFonts w:ascii="Times New Roman" w:hAnsi="Times New Roman" w:cs="Times New Roman"/>
          <w:sz w:val="24"/>
          <w:szCs w:val="24"/>
        </w:rPr>
        <w:t xml:space="preserve"> </w:t>
      </w:r>
      <w:r w:rsidRPr="0077537D">
        <w:rPr>
          <w:rFonts w:ascii="Times New Roman" w:eastAsia="Times New Roman" w:hAnsi="Times New Roman" w:cs="Times New Roman"/>
          <w:sz w:val="24"/>
          <w:szCs w:val="24"/>
        </w:rPr>
        <w:t xml:space="preserve">Hasil analisis korelasi prouct moment dari pearson diperoleh koefisien korelasi pada komunikasi interpersonal dengan employee </w:t>
      </w:r>
      <w:proofErr w:type="gramStart"/>
      <w:r w:rsidRPr="0077537D">
        <w:rPr>
          <w:rFonts w:ascii="Times New Roman" w:eastAsia="Times New Roman" w:hAnsi="Times New Roman" w:cs="Times New Roman"/>
          <w:sz w:val="24"/>
          <w:szCs w:val="24"/>
        </w:rPr>
        <w:lastRenderedPageBreak/>
        <w:t>engagement  r</w:t>
      </w:r>
      <w:proofErr w:type="gramEnd"/>
      <w:r w:rsidRPr="0077537D">
        <w:rPr>
          <w:rFonts w:ascii="Times New Roman" w:eastAsia="Times New Roman" w:hAnsi="Times New Roman" w:cs="Times New Roman"/>
          <w:sz w:val="24"/>
          <w:szCs w:val="24"/>
        </w:rPr>
        <w:t xml:space="preserve">_xy = 0,675 dan taraf signifikansi = 0,000 (p &lt; 0,05). Berarti terdapat hubungan yang positif antara komunikasi interpersonal dengan employee engagement pada karyawan di PT. Pos Indonesia (persero) – Klaten berarti semakin tinggi komunikasi interpersonal yang dimiliki karyawan di PT. Pos Indonesia (persero) – Klaten maka semakin tinggi employee engagement, dan juga sebaliknya, semakin rendah komunikasi interpersonal yang dimiliki </w:t>
      </w:r>
      <w:proofErr w:type="gramStart"/>
      <w:r w:rsidRPr="0077537D">
        <w:rPr>
          <w:rFonts w:ascii="Times New Roman" w:eastAsia="Times New Roman" w:hAnsi="Times New Roman" w:cs="Times New Roman"/>
          <w:sz w:val="24"/>
          <w:szCs w:val="24"/>
        </w:rPr>
        <w:t>karyawan  di</w:t>
      </w:r>
      <w:proofErr w:type="gramEnd"/>
      <w:r w:rsidRPr="0077537D">
        <w:rPr>
          <w:rFonts w:ascii="Times New Roman" w:eastAsia="Times New Roman" w:hAnsi="Times New Roman" w:cs="Times New Roman"/>
          <w:sz w:val="24"/>
          <w:szCs w:val="24"/>
        </w:rPr>
        <w:t xml:space="preserve"> PT. Pos Indonesia (persero) – Klaten maka semakin rendah employee engagement. Maka hipotesis dalam penelitian ini dapat diterima.</w:t>
      </w:r>
    </w:p>
    <w:p w:rsidR="00FA24DC" w:rsidRPr="0077537D" w:rsidRDefault="00FA24DC" w:rsidP="0077537D">
      <w:pPr>
        <w:pBdr>
          <w:top w:val="nil"/>
          <w:left w:val="nil"/>
          <w:bottom w:val="nil"/>
          <w:right w:val="nil"/>
          <w:between w:val="nil"/>
        </w:pBdr>
        <w:spacing w:after="0" w:line="276" w:lineRule="auto"/>
        <w:ind w:left="567" w:firstLine="0"/>
        <w:rPr>
          <w:rFonts w:ascii="Times New Roman" w:eastAsia="Times New Roman" w:hAnsi="Times New Roman" w:cs="Times New Roman"/>
          <w:b/>
          <w:sz w:val="24"/>
          <w:szCs w:val="24"/>
        </w:rPr>
      </w:pPr>
      <w:r w:rsidRPr="0077537D">
        <w:rPr>
          <w:rFonts w:ascii="Times New Roman" w:eastAsia="Times New Roman" w:hAnsi="Times New Roman" w:cs="Times New Roman"/>
          <w:b/>
          <w:sz w:val="24"/>
          <w:szCs w:val="24"/>
        </w:rPr>
        <w:t>Pembahasan</w:t>
      </w:r>
    </w:p>
    <w:p w:rsidR="00FA24DC" w:rsidRPr="0077537D" w:rsidRDefault="00FA24DC" w:rsidP="0077537D">
      <w:pPr>
        <w:pStyle w:val="ListParagraph"/>
        <w:spacing w:after="0" w:line="276" w:lineRule="auto"/>
        <w:ind w:left="567"/>
        <w:rPr>
          <w:rFonts w:ascii="Times New Roman" w:eastAsia="Times New Roman" w:hAnsi="Times New Roman" w:cs="Times New Roman"/>
          <w:color w:val="000000" w:themeColor="text1"/>
          <w:sz w:val="24"/>
          <w:szCs w:val="24"/>
        </w:rPr>
      </w:pPr>
      <w:r w:rsidRPr="0077537D">
        <w:rPr>
          <w:rFonts w:ascii="Times New Roman" w:eastAsia="Times New Roman" w:hAnsi="Times New Roman" w:cs="Times New Roman"/>
          <w:color w:val="000000" w:themeColor="text1"/>
          <w:sz w:val="24"/>
          <w:szCs w:val="24"/>
        </w:rPr>
        <w:t xml:space="preserve">Dalam penelitian </w:t>
      </w:r>
      <w:r w:rsidRPr="0077537D">
        <w:rPr>
          <w:rFonts w:ascii="Times New Roman" w:eastAsia="Times New Roman" w:hAnsi="Times New Roman" w:cs="Times New Roman"/>
          <w:color w:val="000000" w:themeColor="text1"/>
          <w:sz w:val="24"/>
          <w:szCs w:val="24"/>
        </w:rPr>
        <w:fldChar w:fldCharType="begin" w:fldLock="1"/>
      </w:r>
      <w:r w:rsidRPr="0077537D">
        <w:rPr>
          <w:rFonts w:ascii="Times New Roman" w:eastAsia="Times New Roman" w:hAnsi="Times New Roman" w:cs="Times New Roman"/>
          <w:color w:val="000000" w:themeColor="text1"/>
          <w:sz w:val="24"/>
          <w:szCs w:val="24"/>
        </w:rPr>
        <w:instrText>ADDIN CSL_CITATION {"citationItems":[{"id":"ITEM-1","itemData":{"author":[{"dropping-particle":"","family":"Vrydita Yesri Putri","given":"","non-dropping-particle":"","parse-names":false,"suffix":""}],"container-title":"Skripsi Fakultas Psikologi","id":"ITEM-1","issued":{"date-parts":[["2017"]]},"publisher":"Universitas Diponegoro","publisher-place":"Semarang","title":"HUBUNGAN ANTARA KOMUNIKASI INTERPERSONAL DENGAN REKAN KERJA DAN EMPLOYEE ENGAGEMENT PADA KARYAWAN PT. PLN (PERSERO) DISTRIBUSI JAWA TENGAH DAN DAERAH ISTIMEWA YOGYAKARTA","type":"chapter"},"uris":["http://www.mendeley.com/documents/?uuid=81498c32-d9cb-4365-a824-d3ea3a15ef2f"]}],"mendeley":{"formattedCitation":"(Vrydita Yesri Putri, 2017)","manualFormatting":"Vrydita (2017)","plainTextFormattedCitation":"(Vrydita Yesri Putri, 2017)","previouslyFormattedCitation":"(Vrydita Yesri Putri, 2017)"},"properties":{"noteIndex":0},"schema":"https://github.com/citation-style-language/schema/raw/master/csl-citation.json"}</w:instrText>
      </w:r>
      <w:r w:rsidRPr="0077537D">
        <w:rPr>
          <w:rFonts w:ascii="Times New Roman" w:eastAsia="Times New Roman" w:hAnsi="Times New Roman" w:cs="Times New Roman"/>
          <w:color w:val="000000" w:themeColor="text1"/>
          <w:sz w:val="24"/>
          <w:szCs w:val="24"/>
        </w:rPr>
        <w:fldChar w:fldCharType="separate"/>
      </w:r>
      <w:r w:rsidRPr="0077537D">
        <w:rPr>
          <w:rFonts w:ascii="Times New Roman" w:eastAsia="Times New Roman" w:hAnsi="Times New Roman" w:cs="Times New Roman"/>
          <w:noProof/>
          <w:color w:val="000000" w:themeColor="text1"/>
          <w:sz w:val="24"/>
          <w:szCs w:val="24"/>
        </w:rPr>
        <w:t>Vrydita (2017)</w:t>
      </w:r>
      <w:r w:rsidRPr="0077537D">
        <w:rPr>
          <w:rFonts w:ascii="Times New Roman" w:eastAsia="Times New Roman" w:hAnsi="Times New Roman" w:cs="Times New Roman"/>
          <w:color w:val="000000" w:themeColor="text1"/>
          <w:sz w:val="24"/>
          <w:szCs w:val="24"/>
        </w:rPr>
        <w:fldChar w:fldCharType="end"/>
      </w:r>
      <w:r w:rsidRPr="0077537D">
        <w:rPr>
          <w:rFonts w:ascii="Times New Roman" w:eastAsia="Times New Roman" w:hAnsi="Times New Roman" w:cs="Times New Roman"/>
          <w:color w:val="000000" w:themeColor="text1"/>
          <w:sz w:val="24"/>
          <w:szCs w:val="24"/>
        </w:rPr>
        <w:t xml:space="preserve"> mengatakan bahwa komunikasi merupakan bentuk mempererat hubungan antara karyawan dengan karyawa lain, komunikasi interpersonal yang baik dapat membantu karyawan meningkatkan hubungan relasi antar rekan kerja sehingga karyawan dapat bekerja dengan baik. Didukung pula oleh penelitian sebelumnya yang dilakukan oleh Macleon dan Clake (dalam </w:t>
      </w:r>
      <w:r w:rsidRPr="0077537D">
        <w:rPr>
          <w:rFonts w:ascii="Times New Roman" w:eastAsia="Times New Roman" w:hAnsi="Times New Roman" w:cs="Times New Roman"/>
          <w:color w:val="000000" w:themeColor="text1"/>
          <w:sz w:val="24"/>
          <w:szCs w:val="24"/>
        </w:rPr>
        <w:fldChar w:fldCharType="begin" w:fldLock="1"/>
      </w:r>
      <w:r w:rsidRPr="0077537D">
        <w:rPr>
          <w:rFonts w:ascii="Times New Roman" w:eastAsia="Times New Roman" w:hAnsi="Times New Roman" w:cs="Times New Roman"/>
          <w:color w:val="000000" w:themeColor="text1"/>
          <w:sz w:val="24"/>
          <w:szCs w:val="24"/>
        </w:rPr>
        <w:instrText>ADDIN CSL_CITATION {"citationItems":[{"id":"ITEM-1","itemData":{"DOI":"10.1108/13563281111186968","author":[{"dropping-particle":"","family":"Welch","given":"M","non-dropping-particle":"","parse-names":false,"suffix":""}],"container-title":"Corporate Communication: an International Journal","id":"ITEM-1","issued":{"date-parts":[["2011"]]},"page":"328-346","title":"The evolution of the employee engagement concept: communication implications","type":"article-journal","volume":"16"},"uris":["http://www.mendeley.com/documents/?uuid=28893249-a9c2-4ff6-9ca3-b6a90b74dd58"]}],"mendeley":{"formattedCitation":"(Welch, 2011)","manualFormatting":"Welch, 2011)","plainTextFormattedCitation":"(Welch, 2011)","previouslyFormattedCitation":"(Welch, 2011)"},"properties":{"noteIndex":0},"schema":"https://github.com/citation-style-language/schema/raw/master/csl-citation.json"}</w:instrText>
      </w:r>
      <w:r w:rsidRPr="0077537D">
        <w:rPr>
          <w:rFonts w:ascii="Times New Roman" w:eastAsia="Times New Roman" w:hAnsi="Times New Roman" w:cs="Times New Roman"/>
          <w:color w:val="000000" w:themeColor="text1"/>
          <w:sz w:val="24"/>
          <w:szCs w:val="24"/>
        </w:rPr>
        <w:fldChar w:fldCharType="separate"/>
      </w:r>
      <w:r w:rsidRPr="0077537D">
        <w:rPr>
          <w:rFonts w:ascii="Times New Roman" w:eastAsia="Times New Roman" w:hAnsi="Times New Roman" w:cs="Times New Roman"/>
          <w:noProof/>
          <w:color w:val="000000" w:themeColor="text1"/>
          <w:sz w:val="24"/>
          <w:szCs w:val="24"/>
        </w:rPr>
        <w:t>Welch, 2011)</w:t>
      </w:r>
      <w:r w:rsidRPr="0077537D">
        <w:rPr>
          <w:rFonts w:ascii="Times New Roman" w:eastAsia="Times New Roman" w:hAnsi="Times New Roman" w:cs="Times New Roman"/>
          <w:color w:val="000000" w:themeColor="text1"/>
          <w:sz w:val="24"/>
          <w:szCs w:val="24"/>
        </w:rPr>
        <w:fldChar w:fldCharType="end"/>
      </w:r>
      <w:r w:rsidRPr="0077537D">
        <w:rPr>
          <w:rFonts w:ascii="Times New Roman" w:eastAsia="Times New Roman" w:hAnsi="Times New Roman" w:cs="Times New Roman"/>
          <w:color w:val="000000" w:themeColor="text1"/>
          <w:sz w:val="24"/>
          <w:szCs w:val="24"/>
        </w:rPr>
        <w:t xml:space="preserve"> mengatakan bahwa komunikasi sebagai faktor penting untuk meningkatkan bentuk kinerja melalui </w:t>
      </w:r>
      <w:r w:rsidRPr="0077537D">
        <w:rPr>
          <w:rFonts w:ascii="Times New Roman" w:eastAsia="Times New Roman" w:hAnsi="Times New Roman" w:cs="Times New Roman"/>
          <w:i/>
          <w:color w:val="000000" w:themeColor="text1"/>
          <w:sz w:val="24"/>
          <w:szCs w:val="24"/>
        </w:rPr>
        <w:t>employee engagement</w:t>
      </w:r>
      <w:r w:rsidRPr="0077537D">
        <w:rPr>
          <w:rFonts w:ascii="Times New Roman" w:eastAsia="Times New Roman" w:hAnsi="Times New Roman" w:cs="Times New Roman"/>
          <w:color w:val="000000" w:themeColor="text1"/>
          <w:sz w:val="24"/>
          <w:szCs w:val="24"/>
        </w:rPr>
        <w:t xml:space="preserve">, salah satu bentuk dari komunikasi adalah komunikasi interpersonal. </w:t>
      </w:r>
      <w:r w:rsidRPr="0077537D">
        <w:rPr>
          <w:rFonts w:ascii="Times New Roman" w:eastAsia="Times New Roman" w:hAnsi="Times New Roman" w:cs="Times New Roman"/>
          <w:color w:val="000000" w:themeColor="text1"/>
          <w:sz w:val="24"/>
          <w:szCs w:val="24"/>
        </w:rPr>
        <w:fldChar w:fldCharType="begin" w:fldLock="1"/>
      </w:r>
      <w:r w:rsidRPr="0077537D">
        <w:rPr>
          <w:rFonts w:ascii="Times New Roman" w:eastAsia="Times New Roman" w:hAnsi="Times New Roman" w:cs="Times New Roman"/>
          <w:color w:val="000000" w:themeColor="text1"/>
          <w:sz w:val="24"/>
          <w:szCs w:val="24"/>
        </w:rPr>
        <w:instrText>ADDIN CSL_CITATION {"citationItems":[{"id":"ITEM-1","itemData":{"author":[{"dropping-particle":"","family":"Hynes","given":"G","non-dropping-particle":"","parse-names":false,"suffix":""}],"container-title":"Journal Business and Professional Communication Quarterly","id":"ITEM-1","issued":{"date-parts":[["2012"]]},"page":"466-475","title":"Improving employees interpersonal communication competencies a qualitative study","type":"article-journal","volume":"75"},"uris":["http://www.mendeley.com/documents/?uuid=027dd849-ba4c-40f5-aaa9-7d5bcfc43a30"]}],"mendeley":{"formattedCitation":"(Hynes, 2012)","manualFormatting":"Selain itu penelitian yang dilakukan oleh Hynes (2012)","plainTextFormattedCitation":"(Hynes, 2012)","previouslyFormattedCitation":"(Hynes, 2012)"},"properties":{"noteIndex":0},"schema":"https://github.com/citation-style-language/schema/raw/master/csl-citation.json"}</w:instrText>
      </w:r>
      <w:r w:rsidRPr="0077537D">
        <w:rPr>
          <w:rFonts w:ascii="Times New Roman" w:eastAsia="Times New Roman" w:hAnsi="Times New Roman" w:cs="Times New Roman"/>
          <w:color w:val="000000" w:themeColor="text1"/>
          <w:sz w:val="24"/>
          <w:szCs w:val="24"/>
        </w:rPr>
        <w:fldChar w:fldCharType="separate"/>
      </w:r>
      <w:r w:rsidRPr="0077537D">
        <w:rPr>
          <w:rFonts w:ascii="Times New Roman" w:eastAsia="Times New Roman" w:hAnsi="Times New Roman" w:cs="Times New Roman"/>
          <w:noProof/>
          <w:color w:val="000000" w:themeColor="text1"/>
          <w:sz w:val="24"/>
          <w:szCs w:val="24"/>
        </w:rPr>
        <w:t>Selain itu penelitian yang dilakukan oleh Hynes (2012)</w:t>
      </w:r>
      <w:r w:rsidRPr="0077537D">
        <w:rPr>
          <w:rFonts w:ascii="Times New Roman" w:eastAsia="Times New Roman" w:hAnsi="Times New Roman" w:cs="Times New Roman"/>
          <w:color w:val="000000" w:themeColor="text1"/>
          <w:sz w:val="24"/>
          <w:szCs w:val="24"/>
        </w:rPr>
        <w:fldChar w:fldCharType="end"/>
      </w:r>
      <w:r w:rsidRPr="0077537D">
        <w:rPr>
          <w:rFonts w:ascii="Times New Roman" w:eastAsia="Times New Roman" w:hAnsi="Times New Roman" w:cs="Times New Roman"/>
          <w:color w:val="000000" w:themeColor="text1"/>
          <w:sz w:val="24"/>
          <w:szCs w:val="24"/>
        </w:rPr>
        <w:t xml:space="preserve"> menyatakan bahwa </w:t>
      </w:r>
      <w:r w:rsidRPr="0077537D">
        <w:rPr>
          <w:rFonts w:ascii="Times New Roman" w:eastAsia="Times New Roman" w:hAnsi="Times New Roman" w:cs="Times New Roman"/>
          <w:i/>
          <w:color w:val="000000" w:themeColor="text1"/>
          <w:sz w:val="24"/>
          <w:szCs w:val="24"/>
        </w:rPr>
        <w:t xml:space="preserve">employee engagement </w:t>
      </w:r>
      <w:r w:rsidRPr="0077537D">
        <w:rPr>
          <w:rFonts w:ascii="Times New Roman" w:eastAsia="Times New Roman" w:hAnsi="Times New Roman" w:cs="Times New Roman"/>
          <w:color w:val="000000" w:themeColor="text1"/>
          <w:sz w:val="24"/>
          <w:szCs w:val="24"/>
        </w:rPr>
        <w:t xml:space="preserve">itu penting dalam mencapai keberhasilan perusahaan. Pendekatan yang digunakan untuk mendorong dan mendukung munculnya </w:t>
      </w:r>
      <w:r w:rsidRPr="0077537D">
        <w:rPr>
          <w:rFonts w:ascii="Times New Roman" w:eastAsia="Times New Roman" w:hAnsi="Times New Roman" w:cs="Times New Roman"/>
          <w:i/>
          <w:color w:val="000000" w:themeColor="text1"/>
          <w:sz w:val="24"/>
          <w:szCs w:val="24"/>
        </w:rPr>
        <w:t>employee engagement</w:t>
      </w:r>
      <w:r w:rsidRPr="0077537D">
        <w:rPr>
          <w:rFonts w:ascii="Times New Roman" w:eastAsia="Times New Roman" w:hAnsi="Times New Roman" w:cs="Times New Roman"/>
          <w:color w:val="000000" w:themeColor="text1"/>
          <w:sz w:val="24"/>
          <w:szCs w:val="24"/>
        </w:rPr>
        <w:t xml:space="preserve"> dengan memberikan pelatihan yang berkaitan dengan komunikasi interpersonal. </w:t>
      </w:r>
    </w:p>
    <w:p w:rsidR="00581FEC" w:rsidRPr="0077537D" w:rsidRDefault="00FA24DC" w:rsidP="0077537D">
      <w:pPr>
        <w:pStyle w:val="ListParagraph"/>
        <w:spacing w:after="0" w:line="276" w:lineRule="auto"/>
        <w:ind w:left="567"/>
        <w:rPr>
          <w:rFonts w:ascii="Times New Roman" w:eastAsia="Times New Roman" w:hAnsi="Times New Roman" w:cs="Times New Roman"/>
          <w:color w:val="000000" w:themeColor="text1"/>
          <w:sz w:val="24"/>
          <w:szCs w:val="24"/>
          <w:lang w:eastAsia="zh-CN"/>
        </w:rPr>
      </w:pPr>
      <w:r w:rsidRPr="0077537D">
        <w:rPr>
          <w:rFonts w:ascii="Times New Roman" w:eastAsia="Times New Roman" w:hAnsi="Times New Roman" w:cs="Times New Roman"/>
          <w:color w:val="000000" w:themeColor="text1"/>
          <w:sz w:val="24"/>
          <w:szCs w:val="24"/>
        </w:rPr>
        <w:t xml:space="preserve">Penelitian ini melibatkan 65 karyawan PT. Pos Indonesia (persero) – Klaten. Analisis korelasi </w:t>
      </w:r>
      <w:r w:rsidRPr="0077537D">
        <w:rPr>
          <w:rFonts w:ascii="Times New Roman" w:eastAsia="Times New Roman" w:hAnsi="Times New Roman" w:cs="Times New Roman"/>
          <w:i/>
          <w:color w:val="000000" w:themeColor="text1"/>
          <w:sz w:val="24"/>
          <w:szCs w:val="24"/>
        </w:rPr>
        <w:t>product moment</w:t>
      </w:r>
      <w:r w:rsidRPr="0077537D">
        <w:rPr>
          <w:rFonts w:ascii="Times New Roman" w:eastAsia="Times New Roman" w:hAnsi="Times New Roman" w:cs="Times New Roman"/>
          <w:color w:val="000000" w:themeColor="text1"/>
          <w:sz w:val="24"/>
          <w:szCs w:val="24"/>
        </w:rPr>
        <w:t xml:space="preserve"> menunjukan koefisien korelasi pada komunikasi interpersonal dengan</w:t>
      </w:r>
      <w:r w:rsidRPr="0077537D">
        <w:rPr>
          <w:rFonts w:ascii="Times New Roman" w:eastAsia="Times New Roman" w:hAnsi="Times New Roman" w:cs="Times New Roman"/>
          <w:i/>
          <w:color w:val="000000" w:themeColor="text1"/>
          <w:sz w:val="24"/>
          <w:szCs w:val="24"/>
        </w:rPr>
        <w:t xml:space="preserve"> employee engagement</w:t>
      </w:r>
      <w:r w:rsidRPr="0077537D">
        <w:rPr>
          <w:rFonts w:ascii="Times New Roman" w:eastAsia="Times New Roman" w:hAnsi="Times New Roman" w:cs="Times New Roman"/>
          <w:color w:val="000000" w:themeColor="text1"/>
          <w:sz w:val="24"/>
          <w:szCs w:val="24"/>
        </w:rPr>
        <w:t xml:space="preserve">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r</m:t>
            </m:r>
          </m:e>
          <m:sub>
            <m:r>
              <w:rPr>
                <w:rFonts w:ascii="Cambria Math" w:eastAsia="Times New Roman" w:hAnsi="Cambria Math" w:cs="Times New Roman"/>
                <w:color w:val="000000" w:themeColor="text1"/>
                <w:sz w:val="24"/>
                <w:szCs w:val="24"/>
              </w:rPr>
              <m:t>xy</m:t>
            </m:r>
          </m:sub>
        </m:sSub>
      </m:oMath>
      <w:r w:rsidRPr="0077537D">
        <w:rPr>
          <w:rFonts w:ascii="Times New Roman" w:eastAsia="Times New Roman" w:hAnsi="Times New Roman" w:cs="Times New Roman"/>
          <w:color w:val="000000" w:themeColor="text1"/>
          <w:sz w:val="24"/>
          <w:szCs w:val="24"/>
        </w:rPr>
        <w:t xml:space="preserve"> = 0,675 dan taraf signifikansi = 0,000 (p &lt; 0</w:t>
      </w:r>
      <w:proofErr w:type="gramStart"/>
      <w:r w:rsidRPr="0077537D">
        <w:rPr>
          <w:rFonts w:ascii="Times New Roman" w:eastAsia="Times New Roman" w:hAnsi="Times New Roman" w:cs="Times New Roman"/>
          <w:color w:val="000000" w:themeColor="text1"/>
          <w:sz w:val="24"/>
          <w:szCs w:val="24"/>
        </w:rPr>
        <w:t>,05</w:t>
      </w:r>
      <w:proofErr w:type="gramEnd"/>
      <w:r w:rsidRPr="0077537D">
        <w:rPr>
          <w:rFonts w:ascii="Times New Roman" w:eastAsia="Times New Roman" w:hAnsi="Times New Roman" w:cs="Times New Roman"/>
          <w:color w:val="000000" w:themeColor="text1"/>
          <w:sz w:val="24"/>
          <w:szCs w:val="24"/>
        </w:rPr>
        <w:t xml:space="preserve">). Hal ini menunjukan bahwa hipotesis yang menyatakan bahwa terdapat hubungan positif antara komunikasi interpersonal dengan </w:t>
      </w:r>
      <w:r w:rsidRPr="0077537D">
        <w:rPr>
          <w:rFonts w:ascii="Times New Roman" w:eastAsia="Times New Roman" w:hAnsi="Times New Roman" w:cs="Times New Roman"/>
          <w:i/>
          <w:color w:val="000000" w:themeColor="text1"/>
          <w:sz w:val="24"/>
          <w:szCs w:val="24"/>
        </w:rPr>
        <w:t>employee engagement</w:t>
      </w:r>
      <w:r w:rsidRPr="0077537D">
        <w:rPr>
          <w:rFonts w:ascii="Times New Roman" w:eastAsia="Times New Roman" w:hAnsi="Times New Roman" w:cs="Times New Roman"/>
          <w:color w:val="000000" w:themeColor="text1"/>
          <w:sz w:val="24"/>
          <w:szCs w:val="24"/>
        </w:rPr>
        <w:t xml:space="preserve"> pada </w:t>
      </w:r>
      <w:proofErr w:type="gramStart"/>
      <w:r w:rsidRPr="0077537D">
        <w:rPr>
          <w:rFonts w:ascii="Times New Roman" w:eastAsia="Times New Roman" w:hAnsi="Times New Roman" w:cs="Times New Roman"/>
          <w:color w:val="000000" w:themeColor="text1"/>
          <w:sz w:val="24"/>
          <w:szCs w:val="24"/>
        </w:rPr>
        <w:t>karyawan  di</w:t>
      </w:r>
      <w:proofErr w:type="gramEnd"/>
      <w:r w:rsidRPr="0077537D">
        <w:rPr>
          <w:rFonts w:ascii="Times New Roman" w:eastAsia="Times New Roman" w:hAnsi="Times New Roman" w:cs="Times New Roman"/>
          <w:color w:val="000000" w:themeColor="text1"/>
          <w:sz w:val="24"/>
          <w:szCs w:val="24"/>
        </w:rPr>
        <w:t xml:space="preserve"> PT. Pos Indonesia (persero) – Klaten dapat diterima.</w:t>
      </w:r>
      <w:r w:rsidRPr="0077537D">
        <w:rPr>
          <w:rFonts w:ascii="Times New Roman" w:eastAsia="Times New Roman" w:hAnsi="Times New Roman" w:cs="Times New Roman"/>
          <w:color w:val="000000" w:themeColor="text1"/>
          <w:sz w:val="24"/>
          <w:szCs w:val="24"/>
        </w:rPr>
        <w:tab/>
      </w:r>
      <w:r w:rsidRPr="0077537D">
        <w:rPr>
          <w:rFonts w:ascii="Times New Roman" w:eastAsia="Times New Roman" w:hAnsi="Times New Roman" w:cs="Times New Roman"/>
          <w:color w:val="000000" w:themeColor="text1"/>
          <w:sz w:val="24"/>
          <w:szCs w:val="24"/>
          <w:lang w:eastAsia="zh-CN"/>
        </w:rPr>
        <w:t xml:space="preserve">Diterimanya hipotesis dalam penelitian ini menunjukan bahwa komunikasi interpersonal merupakan salah satu faktor yang mempengaruhi </w:t>
      </w:r>
      <w:r w:rsidRPr="0077537D">
        <w:rPr>
          <w:rFonts w:ascii="Times New Roman" w:eastAsia="Times New Roman" w:hAnsi="Times New Roman" w:cs="Times New Roman"/>
          <w:i/>
          <w:color w:val="000000" w:themeColor="text1"/>
          <w:sz w:val="24"/>
          <w:szCs w:val="24"/>
          <w:lang w:eastAsia="zh-CN"/>
        </w:rPr>
        <w:t>employee engagement</w:t>
      </w:r>
      <w:r w:rsidRPr="0077537D">
        <w:rPr>
          <w:rFonts w:ascii="Times New Roman" w:eastAsia="Times New Roman" w:hAnsi="Times New Roman" w:cs="Times New Roman"/>
          <w:color w:val="000000" w:themeColor="text1"/>
          <w:sz w:val="24"/>
          <w:szCs w:val="24"/>
          <w:lang w:eastAsia="zh-CN"/>
        </w:rPr>
        <w:t xml:space="preserve"> pada </w:t>
      </w:r>
      <w:proofErr w:type="gramStart"/>
      <w:r w:rsidRPr="0077537D">
        <w:rPr>
          <w:rFonts w:ascii="Times New Roman" w:eastAsia="Times New Roman" w:hAnsi="Times New Roman" w:cs="Times New Roman"/>
          <w:color w:val="000000" w:themeColor="text1"/>
          <w:sz w:val="24"/>
          <w:szCs w:val="24"/>
          <w:lang w:eastAsia="zh-CN"/>
        </w:rPr>
        <w:t>karyawan  di</w:t>
      </w:r>
      <w:proofErr w:type="gramEnd"/>
      <w:r w:rsidRPr="0077537D">
        <w:rPr>
          <w:rFonts w:ascii="Times New Roman" w:eastAsia="Times New Roman" w:hAnsi="Times New Roman" w:cs="Times New Roman"/>
          <w:color w:val="000000" w:themeColor="text1"/>
          <w:sz w:val="24"/>
          <w:szCs w:val="24"/>
          <w:lang w:eastAsia="zh-CN"/>
        </w:rPr>
        <w:t xml:space="preserve"> PT. Pos Indonesia (persero) – Klaten. Artinya, apabila karyawan memiliki komunikasi interpersonal yang tinggi maka </w:t>
      </w:r>
      <w:proofErr w:type="gramStart"/>
      <w:r w:rsidRPr="0077537D">
        <w:rPr>
          <w:rFonts w:ascii="Times New Roman" w:eastAsia="Times New Roman" w:hAnsi="Times New Roman" w:cs="Times New Roman"/>
          <w:color w:val="000000" w:themeColor="text1"/>
          <w:sz w:val="24"/>
          <w:szCs w:val="24"/>
          <w:lang w:eastAsia="zh-CN"/>
        </w:rPr>
        <w:t>akan</w:t>
      </w:r>
      <w:proofErr w:type="gramEnd"/>
      <w:r w:rsidRPr="0077537D">
        <w:rPr>
          <w:rFonts w:ascii="Times New Roman" w:eastAsia="Times New Roman" w:hAnsi="Times New Roman" w:cs="Times New Roman"/>
          <w:color w:val="000000" w:themeColor="text1"/>
          <w:sz w:val="24"/>
          <w:szCs w:val="24"/>
          <w:lang w:eastAsia="zh-CN"/>
        </w:rPr>
        <w:t xml:space="preserve"> meningkatkan </w:t>
      </w:r>
      <w:r w:rsidRPr="0077537D">
        <w:rPr>
          <w:rFonts w:ascii="Times New Roman" w:eastAsia="Times New Roman" w:hAnsi="Times New Roman" w:cs="Times New Roman"/>
          <w:i/>
          <w:color w:val="000000" w:themeColor="text1"/>
          <w:sz w:val="24"/>
          <w:szCs w:val="24"/>
          <w:lang w:eastAsia="zh-CN"/>
        </w:rPr>
        <w:t>employee engagement</w:t>
      </w:r>
      <w:r w:rsidRPr="0077537D">
        <w:rPr>
          <w:rFonts w:ascii="Times New Roman" w:eastAsia="Times New Roman" w:hAnsi="Times New Roman" w:cs="Times New Roman"/>
          <w:color w:val="000000" w:themeColor="text1"/>
          <w:sz w:val="24"/>
          <w:szCs w:val="24"/>
          <w:lang w:eastAsia="zh-CN"/>
        </w:rPr>
        <w:t xml:space="preserve"> masing-masing karyawan tersebut. Sebaliknya, apabila karyawan yang memiliki komunikasi interpersonal yang rendah maka </w:t>
      </w:r>
      <w:r w:rsidRPr="0077537D">
        <w:rPr>
          <w:rFonts w:ascii="Times New Roman" w:eastAsia="Times New Roman" w:hAnsi="Times New Roman" w:cs="Times New Roman"/>
          <w:i/>
          <w:color w:val="000000" w:themeColor="text1"/>
          <w:sz w:val="24"/>
          <w:szCs w:val="24"/>
          <w:lang w:eastAsia="zh-CN"/>
        </w:rPr>
        <w:t>employee engagemeny</w:t>
      </w:r>
      <w:r w:rsidRPr="0077537D">
        <w:rPr>
          <w:rFonts w:ascii="Times New Roman" w:eastAsia="Times New Roman" w:hAnsi="Times New Roman" w:cs="Times New Roman"/>
          <w:color w:val="000000" w:themeColor="text1"/>
          <w:sz w:val="24"/>
          <w:szCs w:val="24"/>
          <w:lang w:eastAsia="zh-CN"/>
        </w:rPr>
        <w:t xml:space="preserve"> </w:t>
      </w:r>
      <w:proofErr w:type="gramStart"/>
      <w:r w:rsidRPr="0077537D">
        <w:rPr>
          <w:rFonts w:ascii="Times New Roman" w:eastAsia="Times New Roman" w:hAnsi="Times New Roman" w:cs="Times New Roman"/>
          <w:color w:val="000000" w:themeColor="text1"/>
          <w:sz w:val="24"/>
          <w:szCs w:val="24"/>
          <w:lang w:eastAsia="zh-CN"/>
        </w:rPr>
        <w:t>akan</w:t>
      </w:r>
      <w:proofErr w:type="gramEnd"/>
      <w:r w:rsidRPr="0077537D">
        <w:rPr>
          <w:rFonts w:ascii="Times New Roman" w:eastAsia="Times New Roman" w:hAnsi="Times New Roman" w:cs="Times New Roman"/>
          <w:color w:val="000000" w:themeColor="text1"/>
          <w:sz w:val="24"/>
          <w:szCs w:val="24"/>
          <w:lang w:eastAsia="zh-CN"/>
        </w:rPr>
        <w:t xml:space="preserve"> cenderung rendah. </w:t>
      </w:r>
    </w:p>
    <w:p w:rsidR="0082174C" w:rsidRPr="0077537D" w:rsidRDefault="0082174C" w:rsidP="0077537D">
      <w:pPr>
        <w:pStyle w:val="ListParagraph"/>
        <w:spacing w:after="0" w:line="276" w:lineRule="auto"/>
        <w:ind w:left="567"/>
        <w:rPr>
          <w:rFonts w:ascii="Times New Roman" w:eastAsia="Times New Roman" w:hAnsi="Times New Roman" w:cs="Times New Roman"/>
          <w:color w:val="000000" w:themeColor="text1"/>
          <w:sz w:val="24"/>
          <w:szCs w:val="24"/>
          <w:lang w:eastAsia="zh-CN"/>
        </w:rPr>
      </w:pPr>
    </w:p>
    <w:p w:rsidR="0082174C" w:rsidRPr="0077537D" w:rsidRDefault="0082174C" w:rsidP="0077537D">
      <w:pPr>
        <w:pStyle w:val="ListParagraph"/>
        <w:spacing w:after="0" w:line="276" w:lineRule="auto"/>
        <w:ind w:left="567"/>
        <w:rPr>
          <w:rFonts w:ascii="Times New Roman" w:eastAsia="Times New Roman" w:hAnsi="Times New Roman" w:cs="Times New Roman"/>
          <w:color w:val="000000" w:themeColor="text1"/>
          <w:sz w:val="24"/>
          <w:szCs w:val="24"/>
          <w:lang w:eastAsia="zh-CN"/>
        </w:rPr>
      </w:pPr>
    </w:p>
    <w:p w:rsidR="0082174C" w:rsidRPr="0077537D" w:rsidRDefault="0082174C" w:rsidP="0077537D">
      <w:pPr>
        <w:spacing w:after="0" w:line="276" w:lineRule="auto"/>
        <w:ind w:left="567" w:firstLine="0"/>
        <w:rPr>
          <w:rFonts w:ascii="Times New Roman" w:eastAsia="Times New Roman" w:hAnsi="Times New Roman" w:cs="Times New Roman"/>
          <w:b/>
          <w:color w:val="000000" w:themeColor="text1"/>
          <w:sz w:val="24"/>
          <w:szCs w:val="24"/>
        </w:rPr>
      </w:pPr>
      <w:r w:rsidRPr="0077537D">
        <w:rPr>
          <w:rFonts w:ascii="Times New Roman" w:eastAsia="Times New Roman" w:hAnsi="Times New Roman" w:cs="Times New Roman"/>
          <w:b/>
          <w:color w:val="000000" w:themeColor="text1"/>
          <w:sz w:val="24"/>
          <w:szCs w:val="24"/>
        </w:rPr>
        <w:t xml:space="preserve">KESIMPULAN </w:t>
      </w:r>
    </w:p>
    <w:p w:rsidR="0082174C" w:rsidRPr="0077537D" w:rsidRDefault="0082174C" w:rsidP="0077537D">
      <w:pPr>
        <w:spacing w:after="0" w:line="276" w:lineRule="auto"/>
        <w:ind w:left="567" w:firstLine="360"/>
        <w:rPr>
          <w:rFonts w:ascii="Times New Roman" w:eastAsia="Times New Roman" w:hAnsi="Times New Roman" w:cs="Times New Roman"/>
          <w:color w:val="000000" w:themeColor="text1"/>
          <w:sz w:val="24"/>
          <w:szCs w:val="24"/>
          <w:lang w:eastAsia="zh-CN"/>
        </w:rPr>
      </w:pPr>
      <w:r w:rsidRPr="0077537D">
        <w:rPr>
          <w:rFonts w:ascii="Times New Roman" w:eastAsia="Times New Roman" w:hAnsi="Times New Roman" w:cs="Times New Roman"/>
          <w:color w:val="000000" w:themeColor="text1"/>
          <w:sz w:val="24"/>
          <w:szCs w:val="24"/>
          <w:lang w:eastAsia="zh-CN"/>
        </w:rPr>
        <w:t xml:space="preserve">Berdasarkan hasil penelitian yang telah dilakukan, maka dapat disimpulkan bahwa terdapat hubungan yang positif antara </w:t>
      </w:r>
      <w:r w:rsidRPr="0077537D">
        <w:rPr>
          <w:rFonts w:ascii="Times New Roman" w:eastAsia="Times New Roman" w:hAnsi="Times New Roman" w:cs="Times New Roman"/>
          <w:i/>
          <w:color w:val="000000" w:themeColor="text1"/>
          <w:sz w:val="24"/>
          <w:szCs w:val="24"/>
          <w:lang w:eastAsia="zh-CN"/>
        </w:rPr>
        <w:t>employee engagement</w:t>
      </w:r>
      <w:r w:rsidRPr="0077537D">
        <w:rPr>
          <w:rFonts w:ascii="Times New Roman" w:eastAsia="Times New Roman" w:hAnsi="Times New Roman" w:cs="Times New Roman"/>
          <w:color w:val="000000" w:themeColor="text1"/>
          <w:sz w:val="24"/>
          <w:szCs w:val="24"/>
          <w:lang w:eastAsia="zh-CN"/>
        </w:rPr>
        <w:t xml:space="preserve"> dengan komunikasi interpersonal pada karyawan PT. Pos Indonesia (Persero) – Klaten </w:t>
      </w:r>
      <w:r w:rsidRPr="0077537D">
        <w:rPr>
          <w:rFonts w:ascii="Times New Roman" w:eastAsia="Times New Roman" w:hAnsi="Times New Roman" w:cs="Times New Roman"/>
          <w:color w:val="000000" w:themeColor="text1"/>
          <w:sz w:val="24"/>
          <w:szCs w:val="24"/>
        </w:rPr>
        <w:t xml:space="preserve">dengan </w:t>
      </w:r>
      <w:r w:rsidRPr="0077537D">
        <w:rPr>
          <w:rFonts w:ascii="Times New Roman" w:eastAsia="Times New Roman" w:hAnsi="Times New Roman" w:cs="Times New Roman"/>
          <w:color w:val="000000" w:themeColor="text1"/>
          <w:sz w:val="24"/>
          <w:szCs w:val="24"/>
          <w:lang w:eastAsia="zh-CN"/>
        </w:rPr>
        <w:t xml:space="preserve">r = 0,675 dan p &lt; 0,050. Hal ini dapat diartikan bahwa semakin tinggi komunikasi interpersonal maka semakin tinggi </w:t>
      </w:r>
      <w:r w:rsidRPr="0077537D">
        <w:rPr>
          <w:rFonts w:ascii="Times New Roman" w:eastAsia="Times New Roman" w:hAnsi="Times New Roman" w:cs="Times New Roman"/>
          <w:i/>
          <w:color w:val="000000" w:themeColor="text1"/>
          <w:sz w:val="24"/>
          <w:szCs w:val="24"/>
          <w:lang w:eastAsia="zh-CN"/>
        </w:rPr>
        <w:t>employee engagement</w:t>
      </w:r>
      <w:r w:rsidRPr="0077537D">
        <w:rPr>
          <w:rFonts w:ascii="Times New Roman" w:eastAsia="Times New Roman" w:hAnsi="Times New Roman" w:cs="Times New Roman"/>
          <w:color w:val="000000" w:themeColor="text1"/>
          <w:sz w:val="24"/>
          <w:szCs w:val="24"/>
          <w:lang w:eastAsia="zh-CN"/>
        </w:rPr>
        <w:t xml:space="preserve"> pada karyawan. Sebaliknya, semakin rendah komunikasi interpersonal maka semakin rendah </w:t>
      </w:r>
      <w:r w:rsidRPr="0077537D">
        <w:rPr>
          <w:rFonts w:ascii="Times New Roman" w:eastAsia="Times New Roman" w:hAnsi="Times New Roman" w:cs="Times New Roman"/>
          <w:i/>
          <w:color w:val="000000" w:themeColor="text1"/>
          <w:sz w:val="24"/>
          <w:szCs w:val="24"/>
          <w:lang w:eastAsia="zh-CN"/>
        </w:rPr>
        <w:t xml:space="preserve">employee engagement </w:t>
      </w:r>
      <w:r w:rsidRPr="0077537D">
        <w:rPr>
          <w:rFonts w:ascii="Times New Roman" w:eastAsia="Times New Roman" w:hAnsi="Times New Roman" w:cs="Times New Roman"/>
          <w:color w:val="000000" w:themeColor="text1"/>
          <w:sz w:val="24"/>
          <w:szCs w:val="24"/>
          <w:lang w:eastAsia="zh-CN"/>
        </w:rPr>
        <w:t xml:space="preserve">pada karyawan. Dalam penelitian </w:t>
      </w:r>
      <w:r w:rsidRPr="0077537D">
        <w:rPr>
          <w:rFonts w:ascii="Times New Roman" w:eastAsia="Times New Roman" w:hAnsi="Times New Roman" w:cs="Times New Roman"/>
          <w:color w:val="000000" w:themeColor="text1"/>
          <w:sz w:val="24"/>
          <w:szCs w:val="24"/>
          <w:lang w:eastAsia="zh-CN"/>
        </w:rPr>
        <w:lastRenderedPageBreak/>
        <w:t>ini komunikasi interpersonal memberikan sumbangan efektif sebesar 45</w:t>
      </w:r>
      <w:proofErr w:type="gramStart"/>
      <w:r w:rsidRPr="0077537D">
        <w:rPr>
          <w:rFonts w:ascii="Times New Roman" w:eastAsia="Times New Roman" w:hAnsi="Times New Roman" w:cs="Times New Roman"/>
          <w:color w:val="000000" w:themeColor="text1"/>
          <w:sz w:val="24"/>
          <w:szCs w:val="24"/>
          <w:lang w:eastAsia="zh-CN"/>
        </w:rPr>
        <w:t>,6</w:t>
      </w:r>
      <w:proofErr w:type="gramEnd"/>
      <w:r w:rsidRPr="0077537D">
        <w:rPr>
          <w:rFonts w:ascii="Times New Roman" w:eastAsia="Times New Roman" w:hAnsi="Times New Roman" w:cs="Times New Roman"/>
          <w:color w:val="000000" w:themeColor="text1"/>
          <w:sz w:val="24"/>
          <w:szCs w:val="24"/>
          <w:lang w:eastAsia="zh-CN"/>
        </w:rPr>
        <w:t xml:space="preserve">% dan sisanya 53,5% dipengaruhi oleh variabel lain yang tidak dilibatkan dalam penelitian ini. </w:t>
      </w:r>
    </w:p>
    <w:p w:rsidR="0082174C" w:rsidRPr="0077537D" w:rsidRDefault="0082174C" w:rsidP="0077537D">
      <w:pPr>
        <w:spacing w:after="0" w:line="276" w:lineRule="auto"/>
        <w:ind w:left="567" w:firstLine="0"/>
        <w:rPr>
          <w:rFonts w:ascii="Times New Roman" w:eastAsia="Times New Roman" w:hAnsi="Times New Roman" w:cs="Times New Roman"/>
          <w:b/>
          <w:color w:val="000000" w:themeColor="text1"/>
          <w:sz w:val="24"/>
          <w:szCs w:val="24"/>
          <w:lang w:eastAsia="zh-CN"/>
        </w:rPr>
      </w:pPr>
    </w:p>
    <w:p w:rsidR="0082174C" w:rsidRPr="0077537D" w:rsidRDefault="0082174C" w:rsidP="0077537D">
      <w:pPr>
        <w:spacing w:after="0" w:line="276" w:lineRule="auto"/>
        <w:ind w:left="567" w:firstLine="0"/>
        <w:rPr>
          <w:rFonts w:ascii="Times New Roman" w:eastAsia="Times New Roman" w:hAnsi="Times New Roman" w:cs="Times New Roman"/>
          <w:b/>
          <w:color w:val="000000" w:themeColor="text1"/>
          <w:sz w:val="24"/>
          <w:szCs w:val="24"/>
          <w:lang w:eastAsia="zh-CN"/>
        </w:rPr>
      </w:pPr>
      <w:r w:rsidRPr="0077537D">
        <w:rPr>
          <w:rFonts w:ascii="Times New Roman" w:eastAsia="Times New Roman" w:hAnsi="Times New Roman" w:cs="Times New Roman"/>
          <w:b/>
          <w:color w:val="000000" w:themeColor="text1"/>
          <w:sz w:val="24"/>
          <w:szCs w:val="24"/>
          <w:lang w:eastAsia="zh-CN"/>
        </w:rPr>
        <w:t>SARAN</w:t>
      </w:r>
    </w:p>
    <w:p w:rsidR="0082174C" w:rsidRPr="0077537D" w:rsidRDefault="0082174C" w:rsidP="0077537D">
      <w:pPr>
        <w:spacing w:after="0" w:line="276" w:lineRule="auto"/>
        <w:ind w:left="567" w:firstLine="153"/>
        <w:rPr>
          <w:rFonts w:ascii="Times New Roman" w:eastAsia="Times New Roman" w:hAnsi="Times New Roman" w:cs="Times New Roman"/>
          <w:color w:val="000000" w:themeColor="text1"/>
          <w:sz w:val="24"/>
          <w:szCs w:val="24"/>
          <w:lang w:eastAsia="zh-CN"/>
        </w:rPr>
      </w:pPr>
      <w:r w:rsidRPr="0077537D">
        <w:rPr>
          <w:rFonts w:ascii="Times New Roman" w:eastAsia="Times New Roman" w:hAnsi="Times New Roman" w:cs="Times New Roman"/>
          <w:color w:val="000000" w:themeColor="text1"/>
          <w:sz w:val="24"/>
          <w:szCs w:val="24"/>
          <w:lang w:eastAsia="zh-CN"/>
        </w:rPr>
        <w:t xml:space="preserve">Adapun saran pada peelitian ini diharapkan subjek yang menjadi bagian dalam penelitian ini yaitu Karyawan PT. Pos Indonesia (Persero) dapat terus mempertahankan dan meningkatkan komunikasi interpersonal agar meningkatnya rasa </w:t>
      </w:r>
      <w:r w:rsidRPr="0077537D">
        <w:rPr>
          <w:rFonts w:ascii="Times New Roman" w:eastAsia="Times New Roman" w:hAnsi="Times New Roman" w:cs="Times New Roman"/>
          <w:i/>
          <w:color w:val="000000" w:themeColor="text1"/>
          <w:sz w:val="24"/>
          <w:szCs w:val="24"/>
          <w:lang w:eastAsia="zh-CN"/>
        </w:rPr>
        <w:t>employee engagement</w:t>
      </w:r>
      <w:r w:rsidRPr="0077537D">
        <w:rPr>
          <w:rFonts w:ascii="Times New Roman" w:eastAsia="Times New Roman" w:hAnsi="Times New Roman" w:cs="Times New Roman"/>
          <w:color w:val="000000" w:themeColor="text1"/>
          <w:sz w:val="24"/>
          <w:szCs w:val="24"/>
          <w:lang w:eastAsia="zh-CN"/>
        </w:rPr>
        <w:t xml:space="preserve"> antar karyawan. Untuk pembaca dan peneliti selanjutnya melihat hasil bahwa komunikasi interpersonal dengan </w:t>
      </w:r>
      <w:r w:rsidRPr="0077537D">
        <w:rPr>
          <w:rFonts w:ascii="Times New Roman" w:eastAsia="Times New Roman" w:hAnsi="Times New Roman" w:cs="Times New Roman"/>
          <w:i/>
          <w:color w:val="000000" w:themeColor="text1"/>
          <w:sz w:val="24"/>
          <w:szCs w:val="24"/>
          <w:lang w:eastAsia="zh-CN"/>
        </w:rPr>
        <w:t>employee engagement</w:t>
      </w:r>
      <w:r w:rsidRPr="0077537D">
        <w:rPr>
          <w:rFonts w:ascii="Times New Roman" w:eastAsia="Times New Roman" w:hAnsi="Times New Roman" w:cs="Times New Roman"/>
          <w:color w:val="000000" w:themeColor="text1"/>
          <w:sz w:val="24"/>
          <w:szCs w:val="24"/>
          <w:lang w:eastAsia="zh-CN"/>
        </w:rPr>
        <w:t xml:space="preserve"> hanya menghasilkan sumbangan efektivitas 45,6% disaranaan untuk meneliti </w:t>
      </w:r>
      <w:r w:rsidRPr="0077537D">
        <w:rPr>
          <w:rFonts w:ascii="Times New Roman" w:eastAsia="Times New Roman" w:hAnsi="Times New Roman" w:cs="Times New Roman"/>
          <w:i/>
          <w:color w:val="000000" w:themeColor="text1"/>
          <w:sz w:val="24"/>
          <w:szCs w:val="24"/>
          <w:lang w:eastAsia="zh-CN"/>
        </w:rPr>
        <w:t>employee engagement</w:t>
      </w:r>
      <w:r w:rsidRPr="0077537D">
        <w:rPr>
          <w:rFonts w:ascii="Times New Roman" w:eastAsia="Times New Roman" w:hAnsi="Times New Roman" w:cs="Times New Roman"/>
          <w:color w:val="000000" w:themeColor="text1"/>
          <w:sz w:val="24"/>
          <w:szCs w:val="24"/>
          <w:lang w:eastAsia="zh-CN"/>
        </w:rPr>
        <w:t xml:space="preserve"> dnegan variabel-variabel lain dari faktor yang mempengaruhi </w:t>
      </w:r>
      <w:r w:rsidRPr="0077537D">
        <w:rPr>
          <w:rFonts w:ascii="Times New Roman" w:eastAsia="Times New Roman" w:hAnsi="Times New Roman" w:cs="Times New Roman"/>
          <w:i/>
          <w:color w:val="000000" w:themeColor="text1"/>
          <w:sz w:val="24"/>
          <w:szCs w:val="24"/>
          <w:lang w:eastAsia="zh-CN"/>
        </w:rPr>
        <w:t>employee engagement</w:t>
      </w:r>
      <w:r w:rsidRPr="0077537D">
        <w:rPr>
          <w:rFonts w:ascii="Times New Roman" w:eastAsia="Times New Roman" w:hAnsi="Times New Roman" w:cs="Times New Roman"/>
          <w:color w:val="000000" w:themeColor="text1"/>
          <w:sz w:val="24"/>
          <w:szCs w:val="24"/>
          <w:lang w:eastAsia="zh-CN"/>
        </w:rPr>
        <w:t xml:space="preserve"> dnegan jumlah populasi yang berbeda dan</w:t>
      </w:r>
      <w:r w:rsidR="0077537D" w:rsidRPr="0077537D">
        <w:rPr>
          <w:rFonts w:ascii="Times New Roman" w:eastAsia="Times New Roman" w:hAnsi="Times New Roman" w:cs="Times New Roman"/>
          <w:color w:val="000000" w:themeColor="text1"/>
          <w:sz w:val="24"/>
          <w:szCs w:val="24"/>
          <w:lang w:eastAsia="zh-CN"/>
        </w:rPr>
        <w:t xml:space="preserve"> bidang perusahaan yang berbeda.</w:t>
      </w:r>
    </w:p>
    <w:p w:rsidR="0077537D" w:rsidRPr="0077537D" w:rsidRDefault="0077537D" w:rsidP="0077537D">
      <w:pPr>
        <w:spacing w:after="0" w:line="276" w:lineRule="auto"/>
        <w:ind w:left="567" w:firstLine="153"/>
        <w:rPr>
          <w:rFonts w:ascii="Times New Roman" w:eastAsia="Times New Roman" w:hAnsi="Times New Roman" w:cs="Times New Roman"/>
          <w:color w:val="000000" w:themeColor="text1"/>
          <w:sz w:val="24"/>
          <w:szCs w:val="24"/>
          <w:lang w:eastAsia="zh-CN"/>
        </w:rPr>
      </w:pPr>
    </w:p>
    <w:p w:rsidR="00FA24DC" w:rsidRDefault="0077537D" w:rsidP="0077537D">
      <w:pPr>
        <w:spacing w:after="0" w:line="276" w:lineRule="auto"/>
        <w:ind w:left="0" w:firstLine="567"/>
        <w:contextualSpacing/>
        <w:rPr>
          <w:rFonts w:ascii="Times New Roman" w:eastAsia="Times New Roman" w:hAnsi="Times New Roman" w:cs="Times New Roman"/>
          <w:b/>
          <w:color w:val="000000" w:themeColor="text1"/>
          <w:sz w:val="24"/>
          <w:szCs w:val="24"/>
        </w:rPr>
      </w:pPr>
      <w:r w:rsidRPr="0077537D">
        <w:rPr>
          <w:rFonts w:ascii="Times New Roman" w:eastAsia="Times New Roman" w:hAnsi="Times New Roman" w:cs="Times New Roman"/>
          <w:b/>
          <w:color w:val="000000" w:themeColor="text1"/>
          <w:sz w:val="24"/>
          <w:szCs w:val="24"/>
        </w:rPr>
        <w:t>DAFTAR PUSTAKA</w:t>
      </w:r>
    </w:p>
    <w:p w:rsidR="0077537D" w:rsidRPr="0077537D" w:rsidRDefault="0077537D" w:rsidP="0077537D">
      <w:pPr>
        <w:spacing w:after="0" w:line="276" w:lineRule="auto"/>
        <w:ind w:left="0" w:firstLine="567"/>
        <w:contextualSpacing/>
        <w:rPr>
          <w:rFonts w:ascii="Times New Roman" w:eastAsia="Times New Roman" w:hAnsi="Times New Roman" w:cs="Times New Roman"/>
          <w:b/>
          <w:color w:val="000000" w:themeColor="text1"/>
          <w:sz w:val="24"/>
          <w:szCs w:val="24"/>
        </w:rPr>
      </w:pPr>
    </w:p>
    <w:p w:rsidR="0077537D" w:rsidRPr="0077537D" w:rsidRDefault="0077537D" w:rsidP="0077537D">
      <w:pPr>
        <w:pStyle w:val="BodyText"/>
        <w:spacing w:before="1" w:line="276" w:lineRule="auto"/>
        <w:ind w:left="588" w:right="635" w:hanging="480"/>
        <w:jc w:val="both"/>
      </w:pPr>
      <w:r w:rsidRPr="0077537D">
        <w:rPr>
          <w:spacing w:val="-1"/>
        </w:rPr>
        <w:t>Akbar,</w:t>
      </w:r>
      <w:r w:rsidRPr="0077537D">
        <w:rPr>
          <w:spacing w:val="-16"/>
        </w:rPr>
        <w:t xml:space="preserve"> </w:t>
      </w:r>
      <w:r w:rsidRPr="0077537D">
        <w:rPr>
          <w:spacing w:val="-1"/>
        </w:rPr>
        <w:t>R.,</w:t>
      </w:r>
      <w:r w:rsidRPr="0077537D">
        <w:rPr>
          <w:spacing w:val="-13"/>
        </w:rPr>
        <w:t xml:space="preserve"> </w:t>
      </w:r>
      <w:r w:rsidRPr="0077537D">
        <w:rPr>
          <w:spacing w:val="-1"/>
        </w:rPr>
        <w:t>M.</w:t>
      </w:r>
      <w:r w:rsidRPr="0077537D">
        <w:rPr>
          <w:spacing w:val="-15"/>
        </w:rPr>
        <w:t xml:space="preserve"> </w:t>
      </w:r>
      <w:r w:rsidRPr="0077537D">
        <w:t>(2013).</w:t>
      </w:r>
      <w:r w:rsidRPr="0077537D">
        <w:rPr>
          <w:spacing w:val="-16"/>
        </w:rPr>
        <w:t xml:space="preserve"> </w:t>
      </w:r>
      <w:r w:rsidRPr="0077537D">
        <w:t>Pengaruh</w:t>
      </w:r>
      <w:r w:rsidRPr="0077537D">
        <w:rPr>
          <w:spacing w:val="-16"/>
        </w:rPr>
        <w:t xml:space="preserve"> </w:t>
      </w:r>
      <w:r w:rsidRPr="0077537D">
        <w:t>budaya</w:t>
      </w:r>
      <w:r w:rsidRPr="0077537D">
        <w:rPr>
          <w:spacing w:val="-16"/>
        </w:rPr>
        <w:t xml:space="preserve"> </w:t>
      </w:r>
      <w:r w:rsidRPr="0077537D">
        <w:t>organisasi</w:t>
      </w:r>
      <w:r w:rsidRPr="0077537D">
        <w:rPr>
          <w:spacing w:val="-11"/>
        </w:rPr>
        <w:t xml:space="preserve"> </w:t>
      </w:r>
      <w:r w:rsidRPr="0077537D">
        <w:t>terhadap</w:t>
      </w:r>
      <w:r w:rsidRPr="0077537D">
        <w:rPr>
          <w:spacing w:val="-12"/>
        </w:rPr>
        <w:t xml:space="preserve"> </w:t>
      </w:r>
      <w:r w:rsidRPr="0077537D">
        <w:t>employee</w:t>
      </w:r>
      <w:r w:rsidRPr="0077537D">
        <w:rPr>
          <w:spacing w:val="-13"/>
        </w:rPr>
        <w:t xml:space="preserve"> </w:t>
      </w:r>
      <w:r w:rsidRPr="0077537D">
        <w:t>engagement</w:t>
      </w:r>
      <w:r w:rsidRPr="0077537D">
        <w:rPr>
          <w:spacing w:val="-12"/>
        </w:rPr>
        <w:t xml:space="preserve"> </w:t>
      </w:r>
      <w:r w:rsidRPr="0077537D">
        <w:t>(studi</w:t>
      </w:r>
      <w:r w:rsidRPr="0077537D">
        <w:rPr>
          <w:spacing w:val="-57"/>
        </w:rPr>
        <w:t xml:space="preserve"> </w:t>
      </w:r>
      <w:r w:rsidRPr="0077537D">
        <w:t xml:space="preserve">pada karyawan PT. Primatexco Indonesia di Batang). </w:t>
      </w:r>
      <w:r w:rsidRPr="0077537D">
        <w:rPr>
          <w:i/>
        </w:rPr>
        <w:t>Jurnal Sosial Dan Psikologi</w:t>
      </w:r>
      <w:r w:rsidRPr="0077537D">
        <w:rPr>
          <w:i/>
          <w:spacing w:val="-57"/>
        </w:rPr>
        <w:t xml:space="preserve"> </w:t>
      </w:r>
      <w:r w:rsidRPr="0077537D">
        <w:rPr>
          <w:i/>
        </w:rPr>
        <w:t>Industri</w:t>
      </w:r>
      <w:r w:rsidRPr="0077537D">
        <w:t>,</w:t>
      </w:r>
      <w:r w:rsidRPr="0077537D">
        <w:rPr>
          <w:spacing w:val="-1"/>
        </w:rPr>
        <w:t xml:space="preserve"> </w:t>
      </w:r>
      <w:r w:rsidRPr="0077537D">
        <w:rPr>
          <w:i/>
        </w:rPr>
        <w:t>2</w:t>
      </w:r>
      <w:r w:rsidRPr="0077537D">
        <w:t>(1), 10–18.</w:t>
      </w:r>
    </w:p>
    <w:p w:rsidR="0077537D" w:rsidRDefault="0077537D" w:rsidP="0077537D">
      <w:pPr>
        <w:pStyle w:val="BodyText"/>
        <w:spacing w:line="276" w:lineRule="auto"/>
        <w:ind w:left="108"/>
      </w:pPr>
    </w:p>
    <w:p w:rsidR="0077537D" w:rsidRPr="0077537D" w:rsidRDefault="0077537D" w:rsidP="0077537D">
      <w:pPr>
        <w:pStyle w:val="BodyText"/>
        <w:spacing w:line="276" w:lineRule="auto"/>
        <w:ind w:left="108"/>
      </w:pPr>
      <w:r w:rsidRPr="0077537D">
        <w:t>Aktar,</w:t>
      </w:r>
      <w:r w:rsidRPr="0077537D">
        <w:rPr>
          <w:spacing w:val="31"/>
        </w:rPr>
        <w:t xml:space="preserve"> </w:t>
      </w:r>
      <w:r w:rsidRPr="0077537D">
        <w:t>A.</w:t>
      </w:r>
      <w:r w:rsidRPr="0077537D">
        <w:rPr>
          <w:spacing w:val="34"/>
        </w:rPr>
        <w:t xml:space="preserve"> </w:t>
      </w:r>
      <w:r w:rsidRPr="0077537D">
        <w:t>(2016).</w:t>
      </w:r>
      <w:r w:rsidRPr="0077537D">
        <w:rPr>
          <w:spacing w:val="31"/>
        </w:rPr>
        <w:t xml:space="preserve"> </w:t>
      </w:r>
      <w:r w:rsidRPr="0077537D">
        <w:t>Employee</w:t>
      </w:r>
      <w:r w:rsidRPr="0077537D">
        <w:rPr>
          <w:spacing w:val="31"/>
        </w:rPr>
        <w:t xml:space="preserve"> </w:t>
      </w:r>
      <w:r w:rsidRPr="0077537D">
        <w:t>engagement:</w:t>
      </w:r>
      <w:r w:rsidRPr="0077537D">
        <w:rPr>
          <w:spacing w:val="33"/>
        </w:rPr>
        <w:t xml:space="preserve"> </w:t>
      </w:r>
      <w:r w:rsidRPr="0077537D">
        <w:t>doest</w:t>
      </w:r>
      <w:r w:rsidRPr="0077537D">
        <w:rPr>
          <w:spacing w:val="33"/>
        </w:rPr>
        <w:t xml:space="preserve"> </w:t>
      </w:r>
      <w:r w:rsidRPr="0077537D">
        <w:t>it</w:t>
      </w:r>
      <w:r w:rsidRPr="0077537D">
        <w:rPr>
          <w:spacing w:val="33"/>
        </w:rPr>
        <w:t xml:space="preserve"> </w:t>
      </w:r>
      <w:r w:rsidRPr="0077537D">
        <w:t>matter</w:t>
      </w:r>
      <w:r w:rsidRPr="0077537D">
        <w:rPr>
          <w:spacing w:val="31"/>
        </w:rPr>
        <w:t xml:space="preserve"> </w:t>
      </w:r>
      <w:r w:rsidRPr="0077537D">
        <w:t>for</w:t>
      </w:r>
      <w:r w:rsidRPr="0077537D">
        <w:rPr>
          <w:spacing w:val="33"/>
        </w:rPr>
        <w:t xml:space="preserve"> </w:t>
      </w:r>
      <w:r w:rsidRPr="0077537D">
        <w:t>employee</w:t>
      </w:r>
      <w:r w:rsidRPr="0077537D">
        <w:rPr>
          <w:spacing w:val="37"/>
        </w:rPr>
        <w:t xml:space="preserve"> </w:t>
      </w:r>
      <w:r w:rsidRPr="0077537D">
        <w:t>performance.</w:t>
      </w:r>
    </w:p>
    <w:p w:rsidR="0077537D" w:rsidRPr="0077537D" w:rsidRDefault="0077537D" w:rsidP="0077537D">
      <w:pPr>
        <w:spacing w:line="276" w:lineRule="auto"/>
        <w:ind w:left="588"/>
        <w:rPr>
          <w:rFonts w:ascii="Times New Roman" w:hAnsi="Times New Roman" w:cs="Times New Roman"/>
          <w:sz w:val="24"/>
          <w:szCs w:val="24"/>
        </w:rPr>
      </w:pPr>
      <w:r w:rsidRPr="0077537D">
        <w:rPr>
          <w:rFonts w:ascii="Times New Roman" w:hAnsi="Times New Roman" w:cs="Times New Roman"/>
          <w:i/>
          <w:sz w:val="24"/>
          <w:szCs w:val="24"/>
        </w:rPr>
        <w:t>Journal</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Cost and</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Management</w:t>
      </w:r>
      <w:r w:rsidRPr="0077537D">
        <w:rPr>
          <w:rFonts w:ascii="Times New Roman" w:hAnsi="Times New Roman" w:cs="Times New Roman"/>
          <w:sz w:val="24"/>
          <w:szCs w:val="24"/>
        </w:rPr>
        <w:t xml:space="preserve">, </w:t>
      </w:r>
      <w:r w:rsidRPr="0077537D">
        <w:rPr>
          <w:rFonts w:ascii="Times New Roman" w:hAnsi="Times New Roman" w:cs="Times New Roman"/>
          <w:i/>
          <w:sz w:val="24"/>
          <w:szCs w:val="24"/>
        </w:rPr>
        <w:t>44</w:t>
      </w:r>
      <w:r w:rsidRPr="0077537D">
        <w:rPr>
          <w:rFonts w:ascii="Times New Roman" w:hAnsi="Times New Roman" w:cs="Times New Roman"/>
          <w:sz w:val="24"/>
          <w:szCs w:val="24"/>
        </w:rPr>
        <w:t>,</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27–35.</w:t>
      </w:r>
    </w:p>
    <w:p w:rsidR="0077537D" w:rsidRDefault="0077537D" w:rsidP="0077537D">
      <w:pPr>
        <w:pStyle w:val="BodyText"/>
        <w:spacing w:line="276" w:lineRule="auto"/>
        <w:ind w:left="588" w:right="635" w:hanging="480"/>
        <w:jc w:val="both"/>
      </w:pPr>
      <w:r w:rsidRPr="0077537D">
        <w:t>Ashraf,</w:t>
      </w:r>
      <w:r w:rsidRPr="0077537D">
        <w:rPr>
          <w:spacing w:val="-10"/>
        </w:rPr>
        <w:t xml:space="preserve"> </w:t>
      </w:r>
      <w:r w:rsidRPr="0077537D">
        <w:t>Z.,</w:t>
      </w:r>
      <w:r w:rsidRPr="0077537D">
        <w:rPr>
          <w:spacing w:val="-12"/>
        </w:rPr>
        <w:t xml:space="preserve"> </w:t>
      </w:r>
      <w:r w:rsidRPr="0077537D">
        <w:t>Jaffri,</w:t>
      </w:r>
      <w:r w:rsidRPr="0077537D">
        <w:rPr>
          <w:spacing w:val="-12"/>
        </w:rPr>
        <w:t xml:space="preserve"> </w:t>
      </w:r>
      <w:r w:rsidRPr="0077537D">
        <w:t>A.,</w:t>
      </w:r>
      <w:r w:rsidRPr="0077537D">
        <w:rPr>
          <w:spacing w:val="-13"/>
        </w:rPr>
        <w:t xml:space="preserve"> </w:t>
      </w:r>
      <w:r w:rsidRPr="0077537D">
        <w:t>Sharif,</w:t>
      </w:r>
      <w:r w:rsidRPr="0077537D">
        <w:rPr>
          <w:spacing w:val="-11"/>
        </w:rPr>
        <w:t xml:space="preserve"> </w:t>
      </w:r>
      <w:r w:rsidRPr="0077537D">
        <w:t>M.,</w:t>
      </w:r>
      <w:r w:rsidRPr="0077537D">
        <w:rPr>
          <w:spacing w:val="-12"/>
        </w:rPr>
        <w:t xml:space="preserve"> </w:t>
      </w:r>
      <w:r w:rsidRPr="0077537D">
        <w:t>&amp;</w:t>
      </w:r>
      <w:r w:rsidRPr="0077537D">
        <w:rPr>
          <w:spacing w:val="-14"/>
        </w:rPr>
        <w:t xml:space="preserve"> </w:t>
      </w:r>
      <w:r w:rsidRPr="0077537D">
        <w:t>Khan,</w:t>
      </w:r>
      <w:r w:rsidRPr="0077537D">
        <w:rPr>
          <w:spacing w:val="-11"/>
        </w:rPr>
        <w:t xml:space="preserve"> </w:t>
      </w:r>
      <w:r w:rsidRPr="0077537D">
        <w:t>A.</w:t>
      </w:r>
      <w:r w:rsidRPr="0077537D">
        <w:rPr>
          <w:spacing w:val="-13"/>
        </w:rPr>
        <w:t xml:space="preserve"> </w:t>
      </w:r>
      <w:r w:rsidRPr="0077537D">
        <w:t>(2012).</w:t>
      </w:r>
      <w:r w:rsidRPr="0077537D">
        <w:rPr>
          <w:spacing w:val="-9"/>
        </w:rPr>
        <w:t xml:space="preserve"> </w:t>
      </w:r>
      <w:r w:rsidRPr="0077537D">
        <w:t>Increasing</w:t>
      </w:r>
      <w:r w:rsidRPr="0077537D">
        <w:rPr>
          <w:spacing w:val="-14"/>
        </w:rPr>
        <w:t xml:space="preserve"> </w:t>
      </w:r>
      <w:r w:rsidRPr="0077537D">
        <w:t>employee</w:t>
      </w:r>
      <w:r w:rsidRPr="0077537D">
        <w:rPr>
          <w:spacing w:val="-11"/>
        </w:rPr>
        <w:t xml:space="preserve"> </w:t>
      </w:r>
      <w:r w:rsidRPr="0077537D">
        <w:t>organizational</w:t>
      </w:r>
      <w:r w:rsidRPr="0077537D">
        <w:rPr>
          <w:spacing w:val="-58"/>
        </w:rPr>
        <w:t xml:space="preserve"> </w:t>
      </w:r>
      <w:r w:rsidRPr="0077537D">
        <w:t>commitment by correlating goal setting employee engagement and optimism at</w:t>
      </w:r>
      <w:r w:rsidRPr="0077537D">
        <w:rPr>
          <w:spacing w:val="1"/>
        </w:rPr>
        <w:t xml:space="preserve"> </w:t>
      </w:r>
      <w:r w:rsidRPr="0077537D">
        <w:t>workplace.</w:t>
      </w:r>
      <w:r w:rsidRPr="0077537D">
        <w:rPr>
          <w:spacing w:val="1"/>
        </w:rPr>
        <w:t xml:space="preserve"> </w:t>
      </w:r>
      <w:r w:rsidRPr="0077537D">
        <w:rPr>
          <w:i/>
        </w:rPr>
        <w:t>Journal Business and Management</w:t>
      </w:r>
      <w:r w:rsidRPr="0077537D">
        <w:t xml:space="preserve">, </w:t>
      </w:r>
      <w:r w:rsidRPr="0077537D">
        <w:rPr>
          <w:i/>
        </w:rPr>
        <w:t>4</w:t>
      </w:r>
      <w:r w:rsidRPr="0077537D">
        <w:t>, 71–77.</w:t>
      </w:r>
    </w:p>
    <w:p w:rsidR="0077537D" w:rsidRDefault="0077537D" w:rsidP="0077537D">
      <w:pPr>
        <w:pStyle w:val="BodyText"/>
        <w:spacing w:line="276" w:lineRule="auto"/>
        <w:ind w:left="588" w:right="635" w:hanging="480"/>
        <w:jc w:val="both"/>
      </w:pPr>
    </w:p>
    <w:p w:rsidR="0077537D" w:rsidRDefault="0077537D" w:rsidP="0077537D">
      <w:pPr>
        <w:pStyle w:val="BodyText"/>
        <w:spacing w:line="276" w:lineRule="auto"/>
        <w:ind w:left="588" w:right="635" w:hanging="480"/>
        <w:jc w:val="both"/>
      </w:pPr>
      <w:r w:rsidRPr="0077537D">
        <w:t>Azwar,</w:t>
      </w:r>
      <w:r w:rsidRPr="0077537D">
        <w:rPr>
          <w:spacing w:val="-1"/>
        </w:rPr>
        <w:t xml:space="preserve"> </w:t>
      </w:r>
      <w:r w:rsidRPr="0077537D">
        <w:t>S.</w:t>
      </w:r>
      <w:r w:rsidRPr="0077537D">
        <w:rPr>
          <w:spacing w:val="-1"/>
        </w:rPr>
        <w:t xml:space="preserve"> </w:t>
      </w:r>
      <w:r w:rsidRPr="0077537D">
        <w:t>(2016).</w:t>
      </w:r>
      <w:r w:rsidRPr="0077537D">
        <w:rPr>
          <w:spacing w:val="-2"/>
        </w:rPr>
        <w:t xml:space="preserve"> </w:t>
      </w:r>
      <w:r w:rsidRPr="0077537D">
        <w:rPr>
          <w:i/>
        </w:rPr>
        <w:t>Metode</w:t>
      </w:r>
      <w:r w:rsidRPr="0077537D">
        <w:rPr>
          <w:i/>
          <w:spacing w:val="-2"/>
        </w:rPr>
        <w:t xml:space="preserve"> </w:t>
      </w:r>
      <w:r w:rsidRPr="0077537D">
        <w:rPr>
          <w:i/>
        </w:rPr>
        <w:t>Penelitian</w:t>
      </w:r>
      <w:r w:rsidRPr="0077537D">
        <w:t>.</w:t>
      </w:r>
      <w:r w:rsidRPr="0077537D">
        <w:rPr>
          <w:spacing w:val="-1"/>
        </w:rPr>
        <w:t xml:space="preserve"> </w:t>
      </w:r>
      <w:r w:rsidRPr="0077537D">
        <w:t>Pustaka</w:t>
      </w:r>
      <w:r w:rsidRPr="0077537D">
        <w:rPr>
          <w:spacing w:val="-3"/>
        </w:rPr>
        <w:t xml:space="preserve"> </w:t>
      </w:r>
      <w:r w:rsidRPr="0077537D">
        <w:t>Belajar.</w:t>
      </w:r>
    </w:p>
    <w:p w:rsidR="0077537D" w:rsidRDefault="0077537D" w:rsidP="0077537D">
      <w:pPr>
        <w:pStyle w:val="BodyText"/>
        <w:spacing w:line="276" w:lineRule="auto"/>
        <w:ind w:left="588" w:right="635" w:hanging="480"/>
        <w:jc w:val="both"/>
      </w:pPr>
    </w:p>
    <w:p w:rsidR="0077537D" w:rsidRDefault="0077537D" w:rsidP="0077537D">
      <w:pPr>
        <w:pStyle w:val="BodyText"/>
        <w:spacing w:line="276" w:lineRule="auto"/>
        <w:ind w:left="588" w:right="635" w:hanging="480"/>
        <w:jc w:val="both"/>
      </w:pPr>
      <w:r w:rsidRPr="0077537D">
        <w:t xml:space="preserve">Azwar, S. (2016). </w:t>
      </w:r>
      <w:r w:rsidRPr="0077537D">
        <w:rPr>
          <w:i/>
        </w:rPr>
        <w:t>Reliabilitas dan validitas (Edisi 2)</w:t>
      </w:r>
      <w:r w:rsidRPr="0077537D">
        <w:t>. Pustaka Belajar.</w:t>
      </w:r>
    </w:p>
    <w:p w:rsidR="0077537D" w:rsidRDefault="0077537D" w:rsidP="0077537D">
      <w:pPr>
        <w:pStyle w:val="BodyText"/>
        <w:spacing w:line="276" w:lineRule="auto"/>
        <w:ind w:left="588" w:right="635" w:hanging="480"/>
        <w:jc w:val="both"/>
      </w:pPr>
    </w:p>
    <w:p w:rsidR="0077537D" w:rsidRDefault="0077537D" w:rsidP="0077537D">
      <w:pPr>
        <w:pStyle w:val="BodyText"/>
        <w:spacing w:line="276" w:lineRule="auto"/>
        <w:ind w:left="588" w:right="635" w:hanging="480"/>
        <w:jc w:val="both"/>
      </w:pPr>
      <w:r w:rsidRPr="0077537D">
        <w:t>Azwar,</w:t>
      </w:r>
      <w:r w:rsidRPr="0077537D">
        <w:rPr>
          <w:spacing w:val="-2"/>
        </w:rPr>
        <w:t xml:space="preserve"> </w:t>
      </w:r>
      <w:r w:rsidRPr="0077537D">
        <w:t>S.</w:t>
      </w:r>
      <w:r w:rsidRPr="0077537D">
        <w:rPr>
          <w:spacing w:val="-1"/>
        </w:rPr>
        <w:t xml:space="preserve"> </w:t>
      </w:r>
      <w:r w:rsidRPr="0077537D">
        <w:t>(2017).</w:t>
      </w:r>
      <w:r w:rsidRPr="0077537D">
        <w:rPr>
          <w:spacing w:val="-2"/>
        </w:rPr>
        <w:t xml:space="preserve"> </w:t>
      </w:r>
      <w:r w:rsidRPr="0077537D">
        <w:rPr>
          <w:i/>
        </w:rPr>
        <w:t>Penyusunan</w:t>
      </w:r>
      <w:r w:rsidRPr="0077537D">
        <w:rPr>
          <w:i/>
          <w:spacing w:val="-1"/>
        </w:rPr>
        <w:t xml:space="preserve"> </w:t>
      </w:r>
      <w:r w:rsidRPr="0077537D">
        <w:rPr>
          <w:i/>
        </w:rPr>
        <w:t>Skala</w:t>
      </w:r>
      <w:r w:rsidRPr="0077537D">
        <w:rPr>
          <w:i/>
          <w:spacing w:val="-2"/>
        </w:rPr>
        <w:t xml:space="preserve"> </w:t>
      </w:r>
      <w:r w:rsidRPr="0077537D">
        <w:rPr>
          <w:i/>
        </w:rPr>
        <w:t>Psikologi</w:t>
      </w:r>
      <w:r w:rsidRPr="0077537D">
        <w:rPr>
          <w:i/>
          <w:spacing w:val="-1"/>
        </w:rPr>
        <w:t xml:space="preserve"> </w:t>
      </w:r>
      <w:r w:rsidRPr="0077537D">
        <w:rPr>
          <w:i/>
        </w:rPr>
        <w:t>(Edisi</w:t>
      </w:r>
      <w:r w:rsidRPr="0077537D">
        <w:rPr>
          <w:i/>
          <w:spacing w:val="-1"/>
        </w:rPr>
        <w:t xml:space="preserve"> </w:t>
      </w:r>
      <w:r w:rsidRPr="0077537D">
        <w:rPr>
          <w:i/>
        </w:rPr>
        <w:t>4)</w:t>
      </w:r>
      <w:r w:rsidRPr="0077537D">
        <w:t>.</w:t>
      </w:r>
      <w:r w:rsidRPr="0077537D">
        <w:rPr>
          <w:spacing w:val="-1"/>
        </w:rPr>
        <w:t xml:space="preserve"> </w:t>
      </w:r>
      <w:r w:rsidRPr="0077537D">
        <w:t>Pustaka</w:t>
      </w:r>
      <w:r w:rsidRPr="0077537D">
        <w:rPr>
          <w:spacing w:val="-1"/>
        </w:rPr>
        <w:t xml:space="preserve"> </w:t>
      </w:r>
      <w:r w:rsidRPr="0077537D">
        <w:t>Belajar.</w:t>
      </w:r>
    </w:p>
    <w:p w:rsidR="0077537D" w:rsidRDefault="0077537D" w:rsidP="0077537D">
      <w:pPr>
        <w:pStyle w:val="BodyText"/>
        <w:spacing w:line="276" w:lineRule="auto"/>
        <w:ind w:left="588" w:right="635" w:hanging="480"/>
        <w:jc w:val="both"/>
      </w:pPr>
    </w:p>
    <w:p w:rsidR="0077537D" w:rsidRDefault="0077537D" w:rsidP="0077537D">
      <w:pPr>
        <w:pStyle w:val="BodyText"/>
        <w:spacing w:line="276" w:lineRule="auto"/>
        <w:ind w:left="588" w:right="635" w:hanging="480"/>
        <w:jc w:val="both"/>
      </w:pPr>
      <w:r w:rsidRPr="0077537D">
        <w:t>Bakker, A. B., &amp; Demerouti, E. (2007). The Job Demands-Resources Model: Stateof</w:t>
      </w:r>
      <w:r w:rsidRPr="0077537D">
        <w:rPr>
          <w:spacing w:val="1"/>
        </w:rPr>
        <w:t xml:space="preserve"> </w:t>
      </w:r>
      <w:r w:rsidRPr="0077537D">
        <w:t>Art.</w:t>
      </w:r>
      <w:r w:rsidRPr="0077537D">
        <w:rPr>
          <w:spacing w:val="-1"/>
        </w:rPr>
        <w:t xml:space="preserve"> </w:t>
      </w:r>
      <w:r w:rsidRPr="0077537D">
        <w:rPr>
          <w:i/>
        </w:rPr>
        <w:t>Journal of Managerial Psychology</w:t>
      </w:r>
      <w:r w:rsidRPr="0077537D">
        <w:t>, 309–328.</w:t>
      </w:r>
    </w:p>
    <w:p w:rsidR="0077537D" w:rsidRDefault="0077537D" w:rsidP="0077537D">
      <w:pPr>
        <w:pStyle w:val="BodyText"/>
        <w:spacing w:line="276" w:lineRule="auto"/>
        <w:ind w:left="588" w:right="635" w:hanging="480"/>
        <w:jc w:val="both"/>
      </w:pPr>
    </w:p>
    <w:p w:rsidR="0077537D" w:rsidRDefault="0077537D" w:rsidP="0077537D">
      <w:pPr>
        <w:pStyle w:val="BodyText"/>
        <w:spacing w:line="276" w:lineRule="auto"/>
        <w:ind w:left="588" w:right="635" w:hanging="480"/>
        <w:jc w:val="both"/>
      </w:pPr>
      <w:r w:rsidRPr="0077537D">
        <w:t>Bakker,</w:t>
      </w:r>
      <w:r w:rsidRPr="0077537D">
        <w:rPr>
          <w:spacing w:val="-14"/>
        </w:rPr>
        <w:t xml:space="preserve"> </w:t>
      </w:r>
      <w:r w:rsidRPr="0077537D">
        <w:t>Arnold</w:t>
      </w:r>
      <w:r w:rsidRPr="0077537D">
        <w:rPr>
          <w:spacing w:val="-11"/>
        </w:rPr>
        <w:t xml:space="preserve"> </w:t>
      </w:r>
      <w:r w:rsidRPr="0077537D">
        <w:t>B.,</w:t>
      </w:r>
      <w:r w:rsidRPr="0077537D">
        <w:rPr>
          <w:spacing w:val="-11"/>
        </w:rPr>
        <w:t xml:space="preserve"> </w:t>
      </w:r>
      <w:r w:rsidRPr="0077537D">
        <w:t>&amp;</w:t>
      </w:r>
      <w:r w:rsidRPr="0077537D">
        <w:rPr>
          <w:spacing w:val="-13"/>
        </w:rPr>
        <w:t xml:space="preserve"> </w:t>
      </w:r>
      <w:r w:rsidRPr="0077537D">
        <w:t>Leiter,</w:t>
      </w:r>
      <w:r w:rsidRPr="0077537D">
        <w:rPr>
          <w:spacing w:val="-12"/>
        </w:rPr>
        <w:t xml:space="preserve"> </w:t>
      </w:r>
      <w:r w:rsidRPr="0077537D">
        <w:t>M.</w:t>
      </w:r>
      <w:r w:rsidRPr="0077537D">
        <w:rPr>
          <w:spacing w:val="-13"/>
        </w:rPr>
        <w:t xml:space="preserve"> </w:t>
      </w:r>
      <w:r w:rsidRPr="0077537D">
        <w:t>P.</w:t>
      </w:r>
      <w:r w:rsidRPr="0077537D">
        <w:rPr>
          <w:spacing w:val="-13"/>
        </w:rPr>
        <w:t xml:space="preserve"> </w:t>
      </w:r>
      <w:r w:rsidRPr="0077537D">
        <w:t>(2010).</w:t>
      </w:r>
      <w:r w:rsidRPr="0077537D">
        <w:rPr>
          <w:spacing w:val="-14"/>
        </w:rPr>
        <w:t xml:space="preserve"> </w:t>
      </w:r>
      <w:r w:rsidRPr="0077537D">
        <w:t>Where</w:t>
      </w:r>
      <w:r w:rsidRPr="0077537D">
        <w:rPr>
          <w:spacing w:val="-13"/>
        </w:rPr>
        <w:t xml:space="preserve"> </w:t>
      </w:r>
      <w:r w:rsidRPr="0077537D">
        <w:t>to</w:t>
      </w:r>
      <w:r w:rsidRPr="0077537D">
        <w:rPr>
          <w:spacing w:val="-13"/>
        </w:rPr>
        <w:t xml:space="preserve"> </w:t>
      </w:r>
      <w:r w:rsidRPr="0077537D">
        <w:t>go</w:t>
      </w:r>
      <w:r w:rsidRPr="0077537D">
        <w:rPr>
          <w:spacing w:val="-11"/>
        </w:rPr>
        <w:t xml:space="preserve"> </w:t>
      </w:r>
      <w:r w:rsidRPr="0077537D">
        <w:t>from</w:t>
      </w:r>
      <w:r w:rsidRPr="0077537D">
        <w:rPr>
          <w:spacing w:val="-11"/>
        </w:rPr>
        <w:t xml:space="preserve"> </w:t>
      </w:r>
      <w:r w:rsidRPr="0077537D">
        <w:t>here:</w:t>
      </w:r>
      <w:r w:rsidRPr="0077537D">
        <w:rPr>
          <w:spacing w:val="-7"/>
        </w:rPr>
        <w:t xml:space="preserve"> </w:t>
      </w:r>
      <w:r w:rsidRPr="0077537D">
        <w:t>Integration</w:t>
      </w:r>
      <w:r w:rsidRPr="0077537D">
        <w:rPr>
          <w:spacing w:val="-12"/>
        </w:rPr>
        <w:t xml:space="preserve"> </w:t>
      </w:r>
      <w:r w:rsidRPr="0077537D">
        <w:t>and</w:t>
      </w:r>
      <w:r w:rsidRPr="0077537D">
        <w:rPr>
          <w:spacing w:val="-12"/>
        </w:rPr>
        <w:t xml:space="preserve"> </w:t>
      </w:r>
      <w:r w:rsidRPr="0077537D">
        <w:t>future</w:t>
      </w:r>
      <w:r w:rsidRPr="0077537D">
        <w:rPr>
          <w:spacing w:val="-58"/>
        </w:rPr>
        <w:t xml:space="preserve"> </w:t>
      </w:r>
      <w:r w:rsidRPr="0077537D">
        <w:t>research</w:t>
      </w:r>
      <w:r w:rsidRPr="0077537D">
        <w:rPr>
          <w:spacing w:val="-13"/>
        </w:rPr>
        <w:t xml:space="preserve"> </w:t>
      </w:r>
      <w:r w:rsidRPr="0077537D">
        <w:t>on</w:t>
      </w:r>
      <w:r w:rsidRPr="0077537D">
        <w:rPr>
          <w:spacing w:val="-12"/>
        </w:rPr>
        <w:t xml:space="preserve"> </w:t>
      </w:r>
      <w:r w:rsidRPr="0077537D">
        <w:t>work</w:t>
      </w:r>
      <w:r w:rsidRPr="0077537D">
        <w:rPr>
          <w:spacing w:val="-12"/>
        </w:rPr>
        <w:t xml:space="preserve"> </w:t>
      </w:r>
      <w:r w:rsidRPr="0077537D">
        <w:t>engagement.</w:t>
      </w:r>
      <w:r w:rsidRPr="0077537D">
        <w:rPr>
          <w:spacing w:val="-8"/>
        </w:rPr>
        <w:t xml:space="preserve"> </w:t>
      </w:r>
      <w:r w:rsidRPr="0077537D">
        <w:rPr>
          <w:i/>
        </w:rPr>
        <w:t>Work</w:t>
      </w:r>
      <w:r w:rsidRPr="0077537D">
        <w:rPr>
          <w:i/>
          <w:spacing w:val="-13"/>
        </w:rPr>
        <w:t xml:space="preserve"> </w:t>
      </w:r>
      <w:r w:rsidRPr="0077537D">
        <w:rPr>
          <w:i/>
        </w:rPr>
        <w:t>Engagement:</w:t>
      </w:r>
      <w:r w:rsidRPr="0077537D">
        <w:rPr>
          <w:i/>
          <w:spacing w:val="-10"/>
        </w:rPr>
        <w:t xml:space="preserve"> </w:t>
      </w:r>
      <w:r w:rsidRPr="0077537D">
        <w:rPr>
          <w:i/>
        </w:rPr>
        <w:t>A</w:t>
      </w:r>
      <w:r w:rsidRPr="0077537D">
        <w:rPr>
          <w:i/>
          <w:spacing w:val="-12"/>
        </w:rPr>
        <w:t xml:space="preserve"> </w:t>
      </w:r>
      <w:r w:rsidRPr="0077537D">
        <w:rPr>
          <w:i/>
        </w:rPr>
        <w:t>Handbook</w:t>
      </w:r>
      <w:r w:rsidRPr="0077537D">
        <w:rPr>
          <w:i/>
          <w:spacing w:val="-14"/>
        </w:rPr>
        <w:t xml:space="preserve"> </w:t>
      </w:r>
      <w:r w:rsidRPr="0077537D">
        <w:rPr>
          <w:i/>
        </w:rPr>
        <w:t>of</w:t>
      </w:r>
      <w:r w:rsidRPr="0077537D">
        <w:rPr>
          <w:i/>
          <w:spacing w:val="-12"/>
        </w:rPr>
        <w:t xml:space="preserve"> </w:t>
      </w:r>
      <w:r w:rsidRPr="0077537D">
        <w:rPr>
          <w:i/>
        </w:rPr>
        <w:t>Essential</w:t>
      </w:r>
      <w:r w:rsidRPr="0077537D">
        <w:rPr>
          <w:i/>
          <w:spacing w:val="-12"/>
        </w:rPr>
        <w:t xml:space="preserve"> </w:t>
      </w:r>
      <w:r w:rsidRPr="0077537D">
        <w:rPr>
          <w:i/>
        </w:rPr>
        <w:t>Theory</w:t>
      </w:r>
      <w:r w:rsidRPr="0077537D">
        <w:rPr>
          <w:i/>
          <w:spacing w:val="-58"/>
        </w:rPr>
        <w:t xml:space="preserve"> </w:t>
      </w:r>
      <w:r w:rsidRPr="0077537D">
        <w:rPr>
          <w:i/>
        </w:rPr>
        <w:t>and</w:t>
      </w:r>
      <w:r w:rsidRPr="0077537D">
        <w:rPr>
          <w:i/>
          <w:spacing w:val="-1"/>
        </w:rPr>
        <w:t xml:space="preserve"> </w:t>
      </w:r>
      <w:r w:rsidRPr="0077537D">
        <w:rPr>
          <w:i/>
        </w:rPr>
        <w:t>Research</w:t>
      </w:r>
      <w:r w:rsidRPr="0077537D">
        <w:t>, 181–196.</w:t>
      </w:r>
      <w:r w:rsidRPr="0077537D">
        <w:rPr>
          <w:spacing w:val="2"/>
        </w:rPr>
        <w:t xml:space="preserve"> </w:t>
      </w:r>
      <w:r w:rsidR="00877671">
        <w:fldChar w:fldCharType="begin"/>
      </w:r>
      <w:r w:rsidR="00877671">
        <w:instrText xml:space="preserve"> HYPERLINK "https://doi.org/10.4324/9780203853047" </w:instrText>
      </w:r>
      <w:r w:rsidR="00877671">
        <w:fldChar w:fldCharType="separate"/>
      </w:r>
      <w:r w:rsidRPr="001E3FA5">
        <w:rPr>
          <w:rStyle w:val="Hyperlink"/>
        </w:rPr>
        <w:t>https://doi.org/10.4324/9780203853047</w:t>
      </w:r>
      <w:r w:rsidR="00877671">
        <w:rPr>
          <w:rStyle w:val="Hyperlink"/>
        </w:rPr>
        <w:fldChar w:fldCharType="end"/>
      </w:r>
    </w:p>
    <w:p w:rsidR="0077537D" w:rsidRDefault="0077537D" w:rsidP="0077537D">
      <w:pPr>
        <w:pStyle w:val="BodyText"/>
        <w:spacing w:line="276" w:lineRule="auto"/>
        <w:ind w:left="588" w:right="635" w:hanging="480"/>
        <w:jc w:val="both"/>
      </w:pPr>
    </w:p>
    <w:p w:rsidR="0077537D" w:rsidRDefault="0077537D" w:rsidP="0077537D">
      <w:pPr>
        <w:pStyle w:val="BodyText"/>
        <w:spacing w:line="276" w:lineRule="auto"/>
        <w:ind w:left="588" w:right="635" w:hanging="480"/>
        <w:jc w:val="both"/>
      </w:pPr>
      <w:r w:rsidRPr="0077537D">
        <w:t>Barret,</w:t>
      </w:r>
      <w:r w:rsidRPr="0077537D">
        <w:tab/>
        <w:t>T.</w:t>
      </w:r>
      <w:r w:rsidRPr="0077537D">
        <w:tab/>
        <w:t>(2016).</w:t>
      </w:r>
      <w:r w:rsidRPr="0077537D">
        <w:tab/>
      </w:r>
      <w:r w:rsidRPr="0077537D">
        <w:rPr>
          <w:i/>
        </w:rPr>
        <w:t>Empathy:</w:t>
      </w:r>
      <w:r w:rsidRPr="0077537D">
        <w:rPr>
          <w:i/>
        </w:rPr>
        <w:tab/>
        <w:t>An</w:t>
      </w:r>
      <w:r w:rsidRPr="0077537D">
        <w:rPr>
          <w:i/>
        </w:rPr>
        <w:tab/>
        <w:t>Aggregate</w:t>
      </w:r>
      <w:r w:rsidRPr="0077537D">
        <w:rPr>
          <w:i/>
        </w:rPr>
        <w:tab/>
        <w:t>of</w:t>
      </w:r>
      <w:r w:rsidRPr="0077537D">
        <w:rPr>
          <w:i/>
        </w:rPr>
        <w:tab/>
        <w:t>Personal</w:t>
      </w:r>
      <w:r w:rsidRPr="0077537D">
        <w:rPr>
          <w:i/>
        </w:rPr>
        <w:tab/>
        <w:t>Trust</w:t>
      </w:r>
      <w:r w:rsidRPr="0077537D">
        <w:t>.</w:t>
      </w:r>
      <w:r>
        <w:rPr>
          <w:lang w:val="en-ID"/>
        </w:rPr>
        <w:t xml:space="preserve"> </w:t>
      </w:r>
      <w:r w:rsidRPr="0077537D">
        <w:t>Medium.</w:t>
      </w:r>
      <w:r>
        <w:rPr>
          <w:lang w:val="en-ID"/>
        </w:rPr>
        <w:t xml:space="preserve"> </w:t>
      </w:r>
      <w:r w:rsidR="00877671">
        <w:fldChar w:fldCharType="begin"/>
      </w:r>
      <w:r w:rsidR="00877671">
        <w:instrText xml:space="preserve"> HYPERLINK "https://tombarrett.medium.com/empathy-an-aggregate-of-personal-%20truths2a7bb62d385</w:instrText>
      </w:r>
      <w:r w:rsidR="00877671">
        <w:instrText xml:space="preserve">7" </w:instrText>
      </w:r>
      <w:r w:rsidR="00877671">
        <w:fldChar w:fldCharType="separate"/>
      </w:r>
      <w:r w:rsidRPr="001E3FA5">
        <w:rPr>
          <w:rStyle w:val="Hyperlink"/>
        </w:rPr>
        <w:t>https://tombarrett.medium.com/empathy-an-aggregate-of-personal-</w:t>
      </w:r>
      <w:r w:rsidRPr="001E3FA5">
        <w:rPr>
          <w:rStyle w:val="Hyperlink"/>
          <w:spacing w:val="-57"/>
        </w:rPr>
        <w:t xml:space="preserve"> </w:t>
      </w:r>
      <w:r w:rsidRPr="001E3FA5">
        <w:rPr>
          <w:rStyle w:val="Hyperlink"/>
        </w:rPr>
        <w:lastRenderedPageBreak/>
        <w:t>truths2a7bb62d3857</w:t>
      </w:r>
      <w:r w:rsidR="00877671">
        <w:rPr>
          <w:rStyle w:val="Hyperlink"/>
        </w:rPr>
        <w:fldChar w:fldCharType="end"/>
      </w:r>
    </w:p>
    <w:p w:rsidR="0077537D" w:rsidRDefault="0077537D" w:rsidP="0077537D">
      <w:pPr>
        <w:pStyle w:val="BodyText"/>
        <w:spacing w:line="276" w:lineRule="auto"/>
        <w:ind w:left="588" w:right="635" w:hanging="480"/>
        <w:jc w:val="both"/>
      </w:pPr>
    </w:p>
    <w:p w:rsidR="0077537D" w:rsidRDefault="0077537D" w:rsidP="0077537D">
      <w:pPr>
        <w:pStyle w:val="BodyText"/>
        <w:spacing w:line="276" w:lineRule="auto"/>
        <w:ind w:left="588" w:right="635" w:hanging="480"/>
        <w:jc w:val="both"/>
      </w:pPr>
      <w:r w:rsidRPr="0077537D">
        <w:t xml:space="preserve">Batson, G. D. (2011). </w:t>
      </w:r>
      <w:r w:rsidRPr="0077537D">
        <w:rPr>
          <w:i/>
        </w:rPr>
        <w:t xml:space="preserve">Altruism in humans </w:t>
      </w:r>
      <w:r w:rsidRPr="0077537D">
        <w:t>(Adobe Digi). Oxford University Press. bin</w:t>
      </w:r>
      <w:r w:rsidRPr="0077537D">
        <w:rPr>
          <w:spacing w:val="1"/>
        </w:rPr>
        <w:t xml:space="preserve"> </w:t>
      </w:r>
      <w:r w:rsidRPr="0077537D">
        <w:t>Shmailan,</w:t>
      </w:r>
      <w:r w:rsidRPr="0077537D">
        <w:rPr>
          <w:spacing w:val="-7"/>
        </w:rPr>
        <w:t xml:space="preserve"> </w:t>
      </w:r>
      <w:r w:rsidRPr="0077537D">
        <w:t>A.</w:t>
      </w:r>
      <w:r w:rsidRPr="0077537D">
        <w:rPr>
          <w:spacing w:val="-6"/>
        </w:rPr>
        <w:t xml:space="preserve"> </w:t>
      </w:r>
      <w:r w:rsidRPr="0077537D">
        <w:t>S.</w:t>
      </w:r>
      <w:r w:rsidRPr="0077537D">
        <w:rPr>
          <w:spacing w:val="-6"/>
        </w:rPr>
        <w:t xml:space="preserve"> </w:t>
      </w:r>
      <w:r w:rsidRPr="0077537D">
        <w:t>(2016).</w:t>
      </w:r>
      <w:r w:rsidRPr="0077537D">
        <w:rPr>
          <w:spacing w:val="-2"/>
        </w:rPr>
        <w:t xml:space="preserve"> </w:t>
      </w:r>
      <w:r w:rsidRPr="0077537D">
        <w:t>The</w:t>
      </w:r>
      <w:r w:rsidRPr="0077537D">
        <w:rPr>
          <w:spacing w:val="-7"/>
        </w:rPr>
        <w:t xml:space="preserve"> </w:t>
      </w:r>
      <w:r w:rsidRPr="0077537D">
        <w:t>relationship</w:t>
      </w:r>
      <w:r w:rsidRPr="0077537D">
        <w:rPr>
          <w:spacing w:val="-6"/>
        </w:rPr>
        <w:t xml:space="preserve"> </w:t>
      </w:r>
      <w:r w:rsidRPr="0077537D">
        <w:t>between</w:t>
      </w:r>
      <w:r w:rsidRPr="0077537D">
        <w:rPr>
          <w:spacing w:val="-4"/>
        </w:rPr>
        <w:t xml:space="preserve"> </w:t>
      </w:r>
      <w:r w:rsidRPr="0077537D">
        <w:t>job</w:t>
      </w:r>
      <w:r w:rsidRPr="0077537D">
        <w:rPr>
          <w:spacing w:val="-6"/>
        </w:rPr>
        <w:t xml:space="preserve"> </w:t>
      </w:r>
      <w:r w:rsidRPr="0077537D">
        <w:t>satisfaction,</w:t>
      </w:r>
      <w:r w:rsidRPr="0077537D">
        <w:rPr>
          <w:spacing w:val="-5"/>
        </w:rPr>
        <w:t xml:space="preserve"> </w:t>
      </w:r>
      <w:r w:rsidRPr="0077537D">
        <w:t>job</w:t>
      </w:r>
      <w:r w:rsidRPr="0077537D">
        <w:rPr>
          <w:spacing w:val="-4"/>
        </w:rPr>
        <w:t xml:space="preserve"> </w:t>
      </w:r>
      <w:r w:rsidRPr="0077537D">
        <w:t>performance</w:t>
      </w:r>
      <w:r w:rsidRPr="0077537D">
        <w:rPr>
          <w:spacing w:val="-58"/>
        </w:rPr>
        <w:t xml:space="preserve"> </w:t>
      </w:r>
      <w:r w:rsidRPr="0077537D">
        <w:t xml:space="preserve">and employee engagement: An explorative study. </w:t>
      </w:r>
      <w:r w:rsidRPr="0077537D">
        <w:rPr>
          <w:i/>
        </w:rPr>
        <w:t>Issues in BusinessManagement</w:t>
      </w:r>
      <w:r w:rsidRPr="0077537D">
        <w:rPr>
          <w:i/>
          <w:spacing w:val="1"/>
        </w:rPr>
        <w:t xml:space="preserve"> </w:t>
      </w:r>
      <w:r w:rsidRPr="0077537D">
        <w:rPr>
          <w:i/>
        </w:rPr>
        <w:t>and</w:t>
      </w:r>
      <w:r w:rsidRPr="0077537D">
        <w:rPr>
          <w:i/>
          <w:spacing w:val="-1"/>
        </w:rPr>
        <w:t xml:space="preserve"> </w:t>
      </w:r>
      <w:r w:rsidRPr="0077537D">
        <w:rPr>
          <w:i/>
        </w:rPr>
        <w:t>Economics</w:t>
      </w:r>
      <w:r w:rsidRPr="0077537D">
        <w:t xml:space="preserve">, </w:t>
      </w:r>
      <w:r w:rsidRPr="0077537D">
        <w:rPr>
          <w:i/>
        </w:rPr>
        <w:t>4</w:t>
      </w:r>
      <w:r w:rsidRPr="0077537D">
        <w:t>(1), 1–8.</w:t>
      </w:r>
    </w:p>
    <w:p w:rsidR="0077537D" w:rsidRDefault="0077537D" w:rsidP="0077537D">
      <w:pPr>
        <w:pStyle w:val="BodyText"/>
        <w:spacing w:line="276" w:lineRule="auto"/>
        <w:ind w:left="588" w:right="635" w:hanging="480"/>
        <w:jc w:val="both"/>
      </w:pPr>
    </w:p>
    <w:p w:rsidR="0077537D" w:rsidRDefault="0077537D" w:rsidP="0077537D">
      <w:pPr>
        <w:pStyle w:val="BodyText"/>
        <w:spacing w:line="276" w:lineRule="auto"/>
        <w:ind w:left="588" w:right="635" w:hanging="480"/>
        <w:jc w:val="both"/>
      </w:pPr>
      <w:r w:rsidRPr="0077537D">
        <w:t>Darmadi, Hamid. 2014. Metode Penelitian Pendidikan Sosial. Bandung: Alfabeta.</w:t>
      </w:r>
    </w:p>
    <w:p w:rsidR="0077537D" w:rsidRDefault="0077537D" w:rsidP="0077537D">
      <w:pPr>
        <w:pStyle w:val="BodyText"/>
        <w:spacing w:line="276" w:lineRule="auto"/>
        <w:ind w:left="588" w:right="635" w:hanging="480"/>
        <w:jc w:val="both"/>
      </w:pPr>
    </w:p>
    <w:p w:rsidR="0077537D" w:rsidRDefault="0077537D" w:rsidP="0077537D">
      <w:pPr>
        <w:pStyle w:val="BodyText"/>
        <w:spacing w:line="276" w:lineRule="auto"/>
        <w:ind w:left="588" w:right="635" w:hanging="480"/>
        <w:jc w:val="both"/>
      </w:pPr>
      <w:r w:rsidRPr="0077537D">
        <w:t>De</w:t>
      </w:r>
      <w:r w:rsidRPr="0077537D">
        <w:rPr>
          <w:spacing w:val="-2"/>
        </w:rPr>
        <w:t xml:space="preserve"> </w:t>
      </w:r>
      <w:r w:rsidRPr="0077537D">
        <w:t>Vito, J. (1995).</w:t>
      </w:r>
      <w:r w:rsidRPr="0077537D">
        <w:rPr>
          <w:spacing w:val="-2"/>
        </w:rPr>
        <w:t xml:space="preserve"> </w:t>
      </w:r>
      <w:r w:rsidRPr="0077537D">
        <w:rPr>
          <w:i/>
        </w:rPr>
        <w:t>The</w:t>
      </w:r>
      <w:r w:rsidRPr="0077537D">
        <w:rPr>
          <w:i/>
          <w:spacing w:val="-1"/>
        </w:rPr>
        <w:t xml:space="preserve"> </w:t>
      </w:r>
      <w:r w:rsidRPr="0077537D">
        <w:rPr>
          <w:i/>
        </w:rPr>
        <w:t>Interpersonal Communication</w:t>
      </w:r>
      <w:r w:rsidRPr="0077537D">
        <w:rPr>
          <w:i/>
          <w:spacing w:val="-1"/>
        </w:rPr>
        <w:t xml:space="preserve"> </w:t>
      </w:r>
      <w:r w:rsidRPr="0077537D">
        <w:rPr>
          <w:i/>
        </w:rPr>
        <w:t>Book. Fourth Edition</w:t>
      </w:r>
      <w:r w:rsidRPr="0077537D">
        <w:t>.</w:t>
      </w:r>
    </w:p>
    <w:p w:rsidR="0077537D" w:rsidRDefault="0077537D" w:rsidP="0077537D">
      <w:pPr>
        <w:pStyle w:val="BodyText"/>
        <w:spacing w:line="276" w:lineRule="auto"/>
        <w:ind w:left="588" w:right="635" w:hanging="480"/>
        <w:jc w:val="both"/>
      </w:pPr>
    </w:p>
    <w:p w:rsidR="0077537D" w:rsidRDefault="0077537D" w:rsidP="0077537D">
      <w:pPr>
        <w:pStyle w:val="BodyText"/>
        <w:spacing w:line="276" w:lineRule="auto"/>
        <w:ind w:left="588" w:right="635" w:hanging="480"/>
        <w:jc w:val="both"/>
      </w:pPr>
    </w:p>
    <w:p w:rsidR="0077537D" w:rsidRDefault="0077537D" w:rsidP="0077537D">
      <w:pPr>
        <w:pStyle w:val="BodyText"/>
        <w:spacing w:line="276" w:lineRule="auto"/>
        <w:ind w:left="588" w:right="635" w:hanging="480"/>
        <w:jc w:val="both"/>
      </w:pPr>
    </w:p>
    <w:p w:rsidR="0077537D" w:rsidRPr="0077537D" w:rsidRDefault="0077537D" w:rsidP="0077537D">
      <w:pPr>
        <w:pStyle w:val="BodyText"/>
        <w:spacing w:line="276" w:lineRule="auto"/>
        <w:ind w:left="588" w:right="635" w:hanging="480"/>
        <w:jc w:val="both"/>
      </w:pPr>
      <w:r w:rsidRPr="0077537D">
        <w:t>Devito,</w:t>
      </w:r>
      <w:r w:rsidRPr="0077537D">
        <w:rPr>
          <w:spacing w:val="-1"/>
        </w:rPr>
        <w:t xml:space="preserve"> </w:t>
      </w:r>
      <w:r w:rsidRPr="0077537D">
        <w:t>J.</w:t>
      </w:r>
      <w:r w:rsidRPr="0077537D">
        <w:rPr>
          <w:spacing w:val="-1"/>
        </w:rPr>
        <w:t xml:space="preserve"> </w:t>
      </w:r>
      <w:r w:rsidRPr="0077537D">
        <w:t>A.</w:t>
      </w:r>
      <w:r w:rsidRPr="0077537D">
        <w:rPr>
          <w:spacing w:val="-1"/>
        </w:rPr>
        <w:t xml:space="preserve"> </w:t>
      </w:r>
      <w:r w:rsidRPr="0077537D">
        <w:t>(2011).</w:t>
      </w:r>
      <w:r w:rsidRPr="0077537D">
        <w:rPr>
          <w:spacing w:val="-1"/>
        </w:rPr>
        <w:t xml:space="preserve"> </w:t>
      </w:r>
      <w:r w:rsidRPr="0077537D">
        <w:rPr>
          <w:i/>
        </w:rPr>
        <w:t>Komunikasi</w:t>
      </w:r>
      <w:r w:rsidRPr="0077537D">
        <w:rPr>
          <w:i/>
          <w:spacing w:val="-1"/>
        </w:rPr>
        <w:t xml:space="preserve"> </w:t>
      </w:r>
      <w:r w:rsidRPr="0077537D">
        <w:rPr>
          <w:i/>
        </w:rPr>
        <w:t>antar</w:t>
      </w:r>
      <w:r w:rsidRPr="0077537D">
        <w:rPr>
          <w:i/>
          <w:spacing w:val="-1"/>
        </w:rPr>
        <w:t xml:space="preserve"> </w:t>
      </w:r>
      <w:r w:rsidRPr="0077537D">
        <w:rPr>
          <w:i/>
        </w:rPr>
        <w:t>manusia</w:t>
      </w:r>
      <w:r w:rsidRPr="0077537D">
        <w:t>. Karisma</w:t>
      </w:r>
      <w:r w:rsidRPr="0077537D">
        <w:rPr>
          <w:spacing w:val="-1"/>
        </w:rPr>
        <w:t xml:space="preserve"> </w:t>
      </w:r>
      <w:r w:rsidRPr="0077537D">
        <w:t>Publishing.</w:t>
      </w:r>
    </w:p>
    <w:p w:rsidR="0077537D" w:rsidRDefault="0077537D" w:rsidP="0077537D">
      <w:pPr>
        <w:pStyle w:val="BodyText"/>
        <w:spacing w:line="276" w:lineRule="auto"/>
        <w:ind w:left="588" w:right="635" w:hanging="480"/>
        <w:jc w:val="both"/>
        <w:rPr>
          <w:spacing w:val="-1"/>
        </w:rPr>
      </w:pPr>
    </w:p>
    <w:p w:rsidR="0077537D" w:rsidRDefault="0077537D" w:rsidP="0077537D">
      <w:pPr>
        <w:pStyle w:val="BodyText"/>
        <w:spacing w:line="276" w:lineRule="auto"/>
        <w:ind w:left="588" w:right="635" w:hanging="480"/>
        <w:jc w:val="both"/>
      </w:pPr>
      <w:r w:rsidRPr="0077537D">
        <w:rPr>
          <w:spacing w:val="-1"/>
        </w:rPr>
        <w:t>Dede</w:t>
      </w:r>
      <w:r w:rsidRPr="0077537D">
        <w:rPr>
          <w:spacing w:val="-16"/>
        </w:rPr>
        <w:t xml:space="preserve"> </w:t>
      </w:r>
      <w:r w:rsidRPr="0077537D">
        <w:rPr>
          <w:spacing w:val="-1"/>
        </w:rPr>
        <w:t>Aisyah.</w:t>
      </w:r>
      <w:r w:rsidRPr="0077537D">
        <w:rPr>
          <w:spacing w:val="-13"/>
        </w:rPr>
        <w:t xml:space="preserve"> </w:t>
      </w:r>
      <w:r w:rsidRPr="0077537D">
        <w:rPr>
          <w:spacing w:val="-1"/>
        </w:rPr>
        <w:t>(2015).</w:t>
      </w:r>
      <w:r w:rsidRPr="0077537D">
        <w:rPr>
          <w:spacing w:val="-13"/>
        </w:rPr>
        <w:t xml:space="preserve"> </w:t>
      </w:r>
      <w:r w:rsidRPr="0077537D">
        <w:t>Keterikatan</w:t>
      </w:r>
      <w:r w:rsidRPr="0077537D">
        <w:rPr>
          <w:spacing w:val="-14"/>
        </w:rPr>
        <w:t xml:space="preserve"> </w:t>
      </w:r>
      <w:r w:rsidRPr="0077537D">
        <w:t>Keterbukaan</w:t>
      </w:r>
      <w:r w:rsidRPr="0077537D">
        <w:rPr>
          <w:spacing w:val="-15"/>
        </w:rPr>
        <w:t xml:space="preserve"> </w:t>
      </w:r>
      <w:r w:rsidRPr="0077537D">
        <w:t>Komunikasi</w:t>
      </w:r>
      <w:r w:rsidRPr="0077537D">
        <w:rPr>
          <w:spacing w:val="-14"/>
        </w:rPr>
        <w:t xml:space="preserve"> </w:t>
      </w:r>
      <w:r w:rsidRPr="0077537D">
        <w:t>Penghargaan</w:t>
      </w:r>
      <w:r w:rsidRPr="0077537D">
        <w:rPr>
          <w:spacing w:val="-11"/>
        </w:rPr>
        <w:t xml:space="preserve"> </w:t>
      </w:r>
      <w:r w:rsidRPr="0077537D">
        <w:t>Dari</w:t>
      </w:r>
      <w:r w:rsidRPr="0077537D">
        <w:rPr>
          <w:spacing w:val="-12"/>
        </w:rPr>
        <w:t xml:space="preserve"> </w:t>
      </w:r>
      <w:r w:rsidRPr="0077537D">
        <w:t>Pimpinan</w:t>
      </w:r>
      <w:r w:rsidRPr="0077537D">
        <w:rPr>
          <w:spacing w:val="-58"/>
        </w:rPr>
        <w:t xml:space="preserve"> </w:t>
      </w:r>
      <w:r w:rsidRPr="0077537D">
        <w:t xml:space="preserve">Dan Partisipasi Pegawai Terhadap Kinerja Pegawai. </w:t>
      </w:r>
      <w:r w:rsidRPr="0077537D">
        <w:rPr>
          <w:i/>
        </w:rPr>
        <w:t>Jurnal StudiManajemen &amp;</w:t>
      </w:r>
      <w:r w:rsidRPr="0077537D">
        <w:rPr>
          <w:i/>
          <w:spacing w:val="1"/>
        </w:rPr>
        <w:t xml:space="preserve"> </w:t>
      </w:r>
      <w:r w:rsidRPr="0077537D">
        <w:rPr>
          <w:i/>
        </w:rPr>
        <w:t>Organisasi</w:t>
      </w:r>
      <w:r w:rsidRPr="0077537D">
        <w:t>.</w:t>
      </w:r>
    </w:p>
    <w:p w:rsidR="0077537D" w:rsidRPr="0077537D" w:rsidRDefault="0077537D" w:rsidP="0077537D">
      <w:pPr>
        <w:pStyle w:val="BodyText"/>
        <w:spacing w:before="1" w:line="276" w:lineRule="auto"/>
      </w:pPr>
    </w:p>
    <w:p w:rsidR="0077537D" w:rsidRPr="0077537D" w:rsidRDefault="0077537D" w:rsidP="0077537D">
      <w:pPr>
        <w:pStyle w:val="BodyText"/>
        <w:spacing w:line="276" w:lineRule="auto"/>
        <w:ind w:left="588" w:right="636" w:hanging="480"/>
        <w:jc w:val="both"/>
      </w:pPr>
      <w:r w:rsidRPr="0077537D">
        <w:t>Dewi,</w:t>
      </w:r>
      <w:r w:rsidRPr="0077537D">
        <w:rPr>
          <w:spacing w:val="-11"/>
        </w:rPr>
        <w:t xml:space="preserve"> </w:t>
      </w:r>
      <w:r w:rsidRPr="0077537D">
        <w:t>N.</w:t>
      </w:r>
      <w:r w:rsidRPr="0077537D">
        <w:rPr>
          <w:spacing w:val="-12"/>
        </w:rPr>
        <w:t xml:space="preserve"> </w:t>
      </w:r>
      <w:r w:rsidRPr="0077537D">
        <w:t>R.,</w:t>
      </w:r>
      <w:r w:rsidRPr="0077537D">
        <w:rPr>
          <w:spacing w:val="-9"/>
        </w:rPr>
        <w:t xml:space="preserve"> </w:t>
      </w:r>
      <w:r w:rsidRPr="0077537D">
        <w:t>&amp;</w:t>
      </w:r>
      <w:r w:rsidRPr="0077537D">
        <w:rPr>
          <w:spacing w:val="-12"/>
        </w:rPr>
        <w:t xml:space="preserve"> </w:t>
      </w:r>
      <w:r w:rsidRPr="0077537D">
        <w:t>Sudhana,</w:t>
      </w:r>
      <w:r w:rsidRPr="0077537D">
        <w:rPr>
          <w:spacing w:val="-9"/>
        </w:rPr>
        <w:t xml:space="preserve"> </w:t>
      </w:r>
      <w:r w:rsidRPr="0077537D">
        <w:t>H.</w:t>
      </w:r>
      <w:r w:rsidRPr="0077537D">
        <w:rPr>
          <w:spacing w:val="-12"/>
        </w:rPr>
        <w:t xml:space="preserve"> </w:t>
      </w:r>
      <w:r w:rsidRPr="0077537D">
        <w:t>(2013).</w:t>
      </w:r>
      <w:r w:rsidRPr="0077537D">
        <w:rPr>
          <w:spacing w:val="-10"/>
        </w:rPr>
        <w:t xml:space="preserve"> </w:t>
      </w:r>
      <w:r w:rsidRPr="0077537D">
        <w:t>Hubungan</w:t>
      </w:r>
      <w:r w:rsidRPr="0077537D">
        <w:rPr>
          <w:spacing w:val="-9"/>
        </w:rPr>
        <w:t xml:space="preserve"> </w:t>
      </w:r>
      <w:r w:rsidRPr="0077537D">
        <w:t>Antara</w:t>
      </w:r>
      <w:r w:rsidRPr="0077537D">
        <w:rPr>
          <w:spacing w:val="-13"/>
        </w:rPr>
        <w:t xml:space="preserve"> </w:t>
      </w:r>
      <w:r w:rsidRPr="0077537D">
        <w:t>Komunikasi</w:t>
      </w:r>
      <w:r w:rsidRPr="0077537D">
        <w:rPr>
          <w:spacing w:val="-8"/>
        </w:rPr>
        <w:t xml:space="preserve"> </w:t>
      </w:r>
      <w:r w:rsidRPr="0077537D">
        <w:t>Interpersonal</w:t>
      </w:r>
      <w:r w:rsidRPr="0077537D">
        <w:rPr>
          <w:spacing w:val="-8"/>
        </w:rPr>
        <w:t xml:space="preserve"> </w:t>
      </w:r>
      <w:r w:rsidRPr="0077537D">
        <w:t>Pasutri</w:t>
      </w:r>
      <w:r w:rsidRPr="0077537D">
        <w:rPr>
          <w:spacing w:val="-57"/>
        </w:rPr>
        <w:t xml:space="preserve"> </w:t>
      </w:r>
      <w:r w:rsidRPr="0077537D">
        <w:t>dengan Keharmonisan dalam Pernikahan Nyoman Riana Dewi dan HildaSudhana.</w:t>
      </w:r>
      <w:r w:rsidRPr="0077537D">
        <w:rPr>
          <w:spacing w:val="-57"/>
        </w:rPr>
        <w:t xml:space="preserve"> </w:t>
      </w:r>
      <w:r w:rsidRPr="0077537D">
        <w:rPr>
          <w:i/>
        </w:rPr>
        <w:t>Jurnal</w:t>
      </w:r>
      <w:r w:rsidRPr="0077537D">
        <w:rPr>
          <w:i/>
          <w:spacing w:val="-1"/>
        </w:rPr>
        <w:t xml:space="preserve"> </w:t>
      </w:r>
      <w:r w:rsidRPr="0077537D">
        <w:rPr>
          <w:i/>
        </w:rPr>
        <w:t>Psikologi Udayana. 1</w:t>
      </w:r>
      <w:r w:rsidRPr="0077537D">
        <w:t>(1), 22–30.</w:t>
      </w:r>
    </w:p>
    <w:p w:rsidR="0077537D" w:rsidRPr="0077537D" w:rsidRDefault="0077537D" w:rsidP="0077537D">
      <w:pPr>
        <w:pStyle w:val="BodyText"/>
        <w:spacing w:line="276" w:lineRule="auto"/>
      </w:pPr>
    </w:p>
    <w:p w:rsidR="0077537D" w:rsidRDefault="0077537D" w:rsidP="0077537D">
      <w:pPr>
        <w:spacing w:line="276" w:lineRule="auto"/>
        <w:ind w:left="588" w:right="636" w:hanging="480"/>
        <w:rPr>
          <w:rFonts w:ascii="Times New Roman" w:hAnsi="Times New Roman" w:cs="Times New Roman"/>
          <w:sz w:val="24"/>
          <w:szCs w:val="24"/>
        </w:rPr>
      </w:pPr>
      <w:r w:rsidRPr="0077537D">
        <w:rPr>
          <w:rFonts w:ascii="Times New Roman" w:hAnsi="Times New Roman" w:cs="Times New Roman"/>
          <w:sz w:val="24"/>
          <w:szCs w:val="24"/>
        </w:rPr>
        <w:t>Diasmoro, O. (2017). Hubungan Komunikasi Interpersonal dengan Kepuasan Kerja</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Karyawan</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Dewasa Awal.</w:t>
      </w:r>
      <w:r w:rsidRPr="0077537D">
        <w:rPr>
          <w:rFonts w:ascii="Times New Roman" w:hAnsi="Times New Roman" w:cs="Times New Roman"/>
          <w:spacing w:val="3"/>
          <w:sz w:val="24"/>
          <w:szCs w:val="24"/>
        </w:rPr>
        <w:t xml:space="preserve"> </w:t>
      </w:r>
      <w:r w:rsidRPr="0077537D">
        <w:rPr>
          <w:rFonts w:ascii="Times New Roman" w:hAnsi="Times New Roman" w:cs="Times New Roman"/>
          <w:i/>
          <w:sz w:val="24"/>
          <w:szCs w:val="24"/>
        </w:rPr>
        <w:t>Jurnal</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Ilmiah</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Psikologi</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Terapan.</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05</w:t>
      </w:r>
      <w:r w:rsidRPr="0077537D">
        <w:rPr>
          <w:rFonts w:ascii="Times New Roman" w:hAnsi="Times New Roman" w:cs="Times New Roman"/>
          <w:sz w:val="24"/>
          <w:szCs w:val="24"/>
        </w:rPr>
        <w:t>(01),</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107-125.</w:t>
      </w:r>
    </w:p>
    <w:p w:rsidR="0077537D" w:rsidRPr="0077537D" w:rsidRDefault="0077537D" w:rsidP="0077537D">
      <w:pPr>
        <w:spacing w:line="276" w:lineRule="auto"/>
        <w:ind w:left="588" w:right="636" w:hanging="480"/>
        <w:rPr>
          <w:rFonts w:ascii="Times New Roman" w:hAnsi="Times New Roman" w:cs="Times New Roman"/>
          <w:sz w:val="24"/>
          <w:szCs w:val="24"/>
        </w:rPr>
      </w:pPr>
      <w:r w:rsidRPr="0077537D">
        <w:rPr>
          <w:rFonts w:ascii="Times New Roman" w:hAnsi="Times New Roman" w:cs="Times New Roman"/>
          <w:sz w:val="24"/>
          <w:szCs w:val="24"/>
        </w:rPr>
        <w:t xml:space="preserve">Drs. Jalaluddin Rakhmat, M. S. (2011). </w:t>
      </w:r>
      <w:r w:rsidRPr="0077537D">
        <w:rPr>
          <w:rFonts w:ascii="Times New Roman" w:hAnsi="Times New Roman" w:cs="Times New Roman"/>
          <w:i/>
          <w:sz w:val="24"/>
          <w:szCs w:val="24"/>
        </w:rPr>
        <w:t xml:space="preserve">Psikologi Komunikasi </w:t>
      </w:r>
      <w:r w:rsidRPr="0077537D">
        <w:rPr>
          <w:rFonts w:ascii="Times New Roman" w:hAnsi="Times New Roman" w:cs="Times New Roman"/>
          <w:sz w:val="24"/>
          <w:szCs w:val="24"/>
        </w:rPr>
        <w:t>(Tjun Surjaman</w:t>
      </w:r>
      <w:r w:rsidRPr="0077537D">
        <w:rPr>
          <w:rFonts w:ascii="Times New Roman" w:hAnsi="Times New Roman" w:cs="Times New Roman"/>
          <w:spacing w:val="-57"/>
          <w:sz w:val="24"/>
          <w:szCs w:val="24"/>
        </w:rPr>
        <w:t xml:space="preserve"> </w:t>
      </w:r>
      <w:r w:rsidRPr="0077537D">
        <w:rPr>
          <w:rFonts w:ascii="Times New Roman" w:hAnsi="Times New Roman" w:cs="Times New Roman"/>
          <w:sz w:val="24"/>
          <w:szCs w:val="24"/>
        </w:rPr>
        <w:t>(Ed.);</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 xml:space="preserve">27th </w:t>
      </w:r>
      <w:proofErr w:type="gramStart"/>
      <w:r w:rsidRPr="0077537D">
        <w:rPr>
          <w:rFonts w:ascii="Times New Roman" w:hAnsi="Times New Roman" w:cs="Times New Roman"/>
          <w:sz w:val="24"/>
          <w:szCs w:val="24"/>
        </w:rPr>
        <w:t>ed</w:t>
      </w:r>
      <w:proofErr w:type="gramEnd"/>
      <w:r w:rsidRPr="0077537D">
        <w:rPr>
          <w:rFonts w:ascii="Times New Roman" w:hAnsi="Times New Roman" w:cs="Times New Roman"/>
          <w:sz w:val="24"/>
          <w:szCs w:val="24"/>
        </w:rPr>
        <w:t>.). PT Remaja Rosdakarya.</w:t>
      </w:r>
    </w:p>
    <w:p w:rsidR="0077537D" w:rsidRPr="0077537D" w:rsidRDefault="0077537D" w:rsidP="0077537D">
      <w:pPr>
        <w:pStyle w:val="BodyText"/>
        <w:spacing w:line="276" w:lineRule="auto"/>
      </w:pPr>
    </w:p>
    <w:p w:rsidR="0077537D" w:rsidRPr="0077537D" w:rsidRDefault="0077537D" w:rsidP="0077537D">
      <w:pPr>
        <w:pStyle w:val="BodyText"/>
        <w:spacing w:before="1" w:line="276" w:lineRule="auto"/>
        <w:ind w:left="588" w:right="643" w:hanging="480"/>
        <w:jc w:val="both"/>
      </w:pPr>
      <w:r w:rsidRPr="0077537D">
        <w:t>Endah</w:t>
      </w:r>
      <w:r w:rsidRPr="0077537D">
        <w:rPr>
          <w:spacing w:val="1"/>
        </w:rPr>
        <w:t xml:space="preserve"> </w:t>
      </w:r>
      <w:r w:rsidRPr="0077537D">
        <w:t>M.</w:t>
      </w:r>
      <w:r w:rsidRPr="0077537D">
        <w:rPr>
          <w:spacing w:val="1"/>
        </w:rPr>
        <w:t xml:space="preserve"> </w:t>
      </w:r>
      <w:r w:rsidRPr="0077537D">
        <w:t>(2015).</w:t>
      </w:r>
      <w:r w:rsidRPr="0077537D">
        <w:rPr>
          <w:spacing w:val="1"/>
        </w:rPr>
        <w:t xml:space="preserve"> </w:t>
      </w:r>
      <w:r w:rsidRPr="0077537D">
        <w:t>Hubungan</w:t>
      </w:r>
      <w:r w:rsidRPr="0077537D">
        <w:rPr>
          <w:spacing w:val="1"/>
        </w:rPr>
        <w:t xml:space="preserve"> </w:t>
      </w:r>
      <w:r w:rsidRPr="0077537D">
        <w:t>Antara</w:t>
      </w:r>
      <w:r w:rsidRPr="0077537D">
        <w:rPr>
          <w:spacing w:val="1"/>
        </w:rPr>
        <w:t xml:space="preserve"> </w:t>
      </w:r>
      <w:r w:rsidRPr="0077537D">
        <w:t>Persepsi</w:t>
      </w:r>
      <w:r w:rsidRPr="0077537D">
        <w:rPr>
          <w:spacing w:val="1"/>
        </w:rPr>
        <w:t xml:space="preserve"> </w:t>
      </w:r>
      <w:r w:rsidRPr="0077537D">
        <w:t>Dukungan</w:t>
      </w:r>
      <w:r w:rsidRPr="0077537D">
        <w:rPr>
          <w:spacing w:val="1"/>
        </w:rPr>
        <w:t xml:space="preserve"> </w:t>
      </w:r>
      <w:r w:rsidRPr="0077537D">
        <w:t>Organisasi</w:t>
      </w:r>
      <w:r w:rsidRPr="0077537D">
        <w:rPr>
          <w:spacing w:val="1"/>
        </w:rPr>
        <w:t xml:space="preserve"> </w:t>
      </w:r>
      <w:r w:rsidRPr="0077537D">
        <w:t>(Perceived</w:t>
      </w:r>
      <w:r w:rsidRPr="0077537D">
        <w:rPr>
          <w:spacing w:val="1"/>
        </w:rPr>
        <w:t xml:space="preserve"> </w:t>
      </w:r>
      <w:r w:rsidRPr="0077537D">
        <w:t>Organizational Support) dengan Keterikatan Karyawan (Employee Engagement).</w:t>
      </w:r>
      <w:r w:rsidRPr="0077537D">
        <w:rPr>
          <w:spacing w:val="1"/>
        </w:rPr>
        <w:t xml:space="preserve"> </w:t>
      </w:r>
      <w:r w:rsidRPr="0077537D">
        <w:rPr>
          <w:i/>
        </w:rPr>
        <w:t>Jurnal Psikologi Undip</w:t>
      </w:r>
      <w:r w:rsidRPr="0077537D">
        <w:t xml:space="preserve">, </w:t>
      </w:r>
      <w:r w:rsidRPr="0077537D">
        <w:rPr>
          <w:i/>
        </w:rPr>
        <w:t>14</w:t>
      </w:r>
      <w:r w:rsidRPr="0077537D">
        <w:t>, 40–51.</w:t>
      </w:r>
    </w:p>
    <w:p w:rsidR="0077537D" w:rsidRPr="0077537D" w:rsidRDefault="0077537D" w:rsidP="0077537D">
      <w:pPr>
        <w:pStyle w:val="BodyText"/>
        <w:spacing w:line="276" w:lineRule="auto"/>
      </w:pPr>
    </w:p>
    <w:p w:rsidR="0077537D" w:rsidRPr="0077537D" w:rsidRDefault="0077537D" w:rsidP="0077537D">
      <w:pPr>
        <w:spacing w:line="276" w:lineRule="auto"/>
        <w:ind w:left="588" w:right="637" w:hanging="480"/>
        <w:rPr>
          <w:rFonts w:ascii="Times New Roman" w:hAnsi="Times New Roman" w:cs="Times New Roman"/>
          <w:sz w:val="24"/>
          <w:szCs w:val="24"/>
        </w:rPr>
      </w:pPr>
      <w:proofErr w:type="gramStart"/>
      <w:r w:rsidRPr="0077537D">
        <w:rPr>
          <w:rFonts w:ascii="Times New Roman" w:hAnsi="Times New Roman" w:cs="Times New Roman"/>
          <w:sz w:val="24"/>
          <w:szCs w:val="24"/>
        </w:rPr>
        <w:t>Gani.,</w:t>
      </w:r>
      <w:proofErr w:type="gramEnd"/>
      <w:r w:rsidRPr="0077537D">
        <w:rPr>
          <w:rFonts w:ascii="Times New Roman" w:hAnsi="Times New Roman" w:cs="Times New Roman"/>
          <w:sz w:val="24"/>
          <w:szCs w:val="24"/>
        </w:rPr>
        <w:t xml:space="preserve"> &amp; Amalia. (2015). </w:t>
      </w:r>
      <w:r w:rsidRPr="0077537D">
        <w:rPr>
          <w:rFonts w:ascii="Times New Roman" w:hAnsi="Times New Roman" w:cs="Times New Roman"/>
          <w:i/>
          <w:sz w:val="24"/>
          <w:szCs w:val="24"/>
        </w:rPr>
        <w:t>Alat analisis data: Aplikasi statistik untuk penelitian bidang</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ekonomi</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dan sosial</w:t>
      </w:r>
      <w:r w:rsidRPr="0077537D">
        <w:rPr>
          <w:rFonts w:ascii="Times New Roman" w:hAnsi="Times New Roman" w:cs="Times New Roman"/>
          <w:sz w:val="24"/>
          <w:szCs w:val="24"/>
        </w:rPr>
        <w:t>. Penerbit Andi.</w:t>
      </w:r>
    </w:p>
    <w:p w:rsidR="0077537D" w:rsidRPr="0077537D" w:rsidRDefault="0077537D" w:rsidP="0077537D">
      <w:pPr>
        <w:spacing w:before="90" w:line="276" w:lineRule="auto"/>
        <w:ind w:left="588" w:right="635" w:hanging="480"/>
        <w:rPr>
          <w:rFonts w:ascii="Times New Roman" w:hAnsi="Times New Roman" w:cs="Times New Roman"/>
          <w:sz w:val="24"/>
          <w:szCs w:val="24"/>
        </w:rPr>
      </w:pPr>
      <w:r w:rsidRPr="0077537D">
        <w:rPr>
          <w:rFonts w:ascii="Times New Roman" w:hAnsi="Times New Roman" w:cs="Times New Roman"/>
          <w:sz w:val="24"/>
          <w:szCs w:val="24"/>
        </w:rPr>
        <w:t>Gruman,</w:t>
      </w:r>
      <w:r w:rsidRPr="0077537D">
        <w:rPr>
          <w:rFonts w:ascii="Times New Roman" w:hAnsi="Times New Roman" w:cs="Times New Roman"/>
          <w:spacing w:val="-14"/>
          <w:sz w:val="24"/>
          <w:szCs w:val="24"/>
        </w:rPr>
        <w:t xml:space="preserve"> </w:t>
      </w:r>
      <w:r w:rsidRPr="0077537D">
        <w:rPr>
          <w:rFonts w:ascii="Times New Roman" w:hAnsi="Times New Roman" w:cs="Times New Roman"/>
          <w:sz w:val="24"/>
          <w:szCs w:val="24"/>
        </w:rPr>
        <w:t>J.</w:t>
      </w:r>
      <w:r w:rsidRPr="0077537D">
        <w:rPr>
          <w:rFonts w:ascii="Times New Roman" w:hAnsi="Times New Roman" w:cs="Times New Roman"/>
          <w:spacing w:val="-13"/>
          <w:sz w:val="24"/>
          <w:szCs w:val="24"/>
        </w:rPr>
        <w:t xml:space="preserve"> </w:t>
      </w:r>
      <w:r w:rsidRPr="0077537D">
        <w:rPr>
          <w:rFonts w:ascii="Times New Roman" w:hAnsi="Times New Roman" w:cs="Times New Roman"/>
          <w:sz w:val="24"/>
          <w:szCs w:val="24"/>
        </w:rPr>
        <w:t>A.,</w:t>
      </w:r>
      <w:r w:rsidRPr="0077537D">
        <w:rPr>
          <w:rFonts w:ascii="Times New Roman" w:hAnsi="Times New Roman" w:cs="Times New Roman"/>
          <w:spacing w:val="-13"/>
          <w:sz w:val="24"/>
          <w:szCs w:val="24"/>
        </w:rPr>
        <w:t xml:space="preserve"> </w:t>
      </w:r>
      <w:r w:rsidRPr="0077537D">
        <w:rPr>
          <w:rFonts w:ascii="Times New Roman" w:hAnsi="Times New Roman" w:cs="Times New Roman"/>
          <w:sz w:val="24"/>
          <w:szCs w:val="24"/>
        </w:rPr>
        <w:t>&amp;</w:t>
      </w:r>
      <w:r w:rsidRPr="0077537D">
        <w:rPr>
          <w:rFonts w:ascii="Times New Roman" w:hAnsi="Times New Roman" w:cs="Times New Roman"/>
          <w:spacing w:val="-15"/>
          <w:sz w:val="24"/>
          <w:szCs w:val="24"/>
        </w:rPr>
        <w:t xml:space="preserve"> </w:t>
      </w:r>
      <w:r w:rsidRPr="0077537D">
        <w:rPr>
          <w:rFonts w:ascii="Times New Roman" w:hAnsi="Times New Roman" w:cs="Times New Roman"/>
          <w:sz w:val="24"/>
          <w:szCs w:val="24"/>
        </w:rPr>
        <w:t>Saks,</w:t>
      </w:r>
      <w:r w:rsidRPr="0077537D">
        <w:rPr>
          <w:rFonts w:ascii="Times New Roman" w:hAnsi="Times New Roman" w:cs="Times New Roman"/>
          <w:spacing w:val="-12"/>
          <w:sz w:val="24"/>
          <w:szCs w:val="24"/>
        </w:rPr>
        <w:t xml:space="preserve"> </w:t>
      </w:r>
      <w:r w:rsidRPr="0077537D">
        <w:rPr>
          <w:rFonts w:ascii="Times New Roman" w:hAnsi="Times New Roman" w:cs="Times New Roman"/>
          <w:sz w:val="24"/>
          <w:szCs w:val="24"/>
        </w:rPr>
        <w:t>A.</w:t>
      </w:r>
      <w:r w:rsidRPr="0077537D">
        <w:rPr>
          <w:rFonts w:ascii="Times New Roman" w:hAnsi="Times New Roman" w:cs="Times New Roman"/>
          <w:spacing w:val="-14"/>
          <w:sz w:val="24"/>
          <w:szCs w:val="24"/>
        </w:rPr>
        <w:t xml:space="preserve"> </w:t>
      </w:r>
      <w:r w:rsidRPr="0077537D">
        <w:rPr>
          <w:rFonts w:ascii="Times New Roman" w:hAnsi="Times New Roman" w:cs="Times New Roman"/>
          <w:sz w:val="24"/>
          <w:szCs w:val="24"/>
        </w:rPr>
        <w:t>M.</w:t>
      </w:r>
      <w:r w:rsidRPr="0077537D">
        <w:rPr>
          <w:rFonts w:ascii="Times New Roman" w:hAnsi="Times New Roman" w:cs="Times New Roman"/>
          <w:spacing w:val="-12"/>
          <w:sz w:val="24"/>
          <w:szCs w:val="24"/>
        </w:rPr>
        <w:t xml:space="preserve"> </w:t>
      </w:r>
      <w:r w:rsidRPr="0077537D">
        <w:rPr>
          <w:rFonts w:ascii="Times New Roman" w:hAnsi="Times New Roman" w:cs="Times New Roman"/>
          <w:sz w:val="24"/>
          <w:szCs w:val="24"/>
        </w:rPr>
        <w:t>(2011).</w:t>
      </w:r>
      <w:r w:rsidRPr="0077537D">
        <w:rPr>
          <w:rFonts w:ascii="Times New Roman" w:hAnsi="Times New Roman" w:cs="Times New Roman"/>
          <w:spacing w:val="-13"/>
          <w:sz w:val="24"/>
          <w:szCs w:val="24"/>
        </w:rPr>
        <w:t xml:space="preserve"> </w:t>
      </w:r>
      <w:r w:rsidRPr="0077537D">
        <w:rPr>
          <w:rFonts w:ascii="Times New Roman" w:hAnsi="Times New Roman" w:cs="Times New Roman"/>
          <w:i/>
          <w:sz w:val="24"/>
          <w:szCs w:val="24"/>
        </w:rPr>
        <w:t>Performance</w:t>
      </w:r>
      <w:r w:rsidRPr="0077537D">
        <w:rPr>
          <w:rFonts w:ascii="Times New Roman" w:hAnsi="Times New Roman" w:cs="Times New Roman"/>
          <w:i/>
          <w:spacing w:val="-12"/>
          <w:sz w:val="24"/>
          <w:szCs w:val="24"/>
        </w:rPr>
        <w:t xml:space="preserve"> </w:t>
      </w:r>
      <w:r w:rsidRPr="0077537D">
        <w:rPr>
          <w:rFonts w:ascii="Times New Roman" w:hAnsi="Times New Roman" w:cs="Times New Roman"/>
          <w:i/>
          <w:sz w:val="24"/>
          <w:szCs w:val="24"/>
        </w:rPr>
        <w:t>and</w:t>
      </w:r>
      <w:r w:rsidRPr="0077537D">
        <w:rPr>
          <w:rFonts w:ascii="Times New Roman" w:hAnsi="Times New Roman" w:cs="Times New Roman"/>
          <w:i/>
          <w:spacing w:val="-12"/>
          <w:sz w:val="24"/>
          <w:szCs w:val="24"/>
        </w:rPr>
        <w:t xml:space="preserve"> </w:t>
      </w:r>
      <w:r w:rsidRPr="0077537D">
        <w:rPr>
          <w:rFonts w:ascii="Times New Roman" w:hAnsi="Times New Roman" w:cs="Times New Roman"/>
          <w:i/>
          <w:sz w:val="24"/>
          <w:szCs w:val="24"/>
        </w:rPr>
        <w:t>Employee</w:t>
      </w:r>
      <w:r w:rsidRPr="0077537D">
        <w:rPr>
          <w:rFonts w:ascii="Times New Roman" w:hAnsi="Times New Roman" w:cs="Times New Roman"/>
          <w:i/>
          <w:spacing w:val="-14"/>
          <w:sz w:val="24"/>
          <w:szCs w:val="24"/>
        </w:rPr>
        <w:t xml:space="preserve"> </w:t>
      </w:r>
      <w:r w:rsidRPr="0077537D">
        <w:rPr>
          <w:rFonts w:ascii="Times New Roman" w:hAnsi="Times New Roman" w:cs="Times New Roman"/>
          <w:i/>
          <w:sz w:val="24"/>
          <w:szCs w:val="24"/>
        </w:rPr>
        <w:t>Engagement</w:t>
      </w:r>
      <w:r w:rsidRPr="0077537D">
        <w:rPr>
          <w:rFonts w:ascii="Times New Roman" w:hAnsi="Times New Roman" w:cs="Times New Roman"/>
          <w:sz w:val="24"/>
          <w:szCs w:val="24"/>
        </w:rPr>
        <w:t>.</w:t>
      </w:r>
      <w:r w:rsidRPr="0077537D">
        <w:rPr>
          <w:rFonts w:ascii="Times New Roman" w:hAnsi="Times New Roman" w:cs="Times New Roman"/>
          <w:spacing w:val="-12"/>
          <w:sz w:val="24"/>
          <w:szCs w:val="24"/>
        </w:rPr>
        <w:t xml:space="preserve"> </w:t>
      </w:r>
      <w:r w:rsidRPr="0077537D">
        <w:rPr>
          <w:rFonts w:ascii="Times New Roman" w:hAnsi="Times New Roman" w:cs="Times New Roman"/>
          <w:i/>
          <w:sz w:val="24"/>
          <w:szCs w:val="24"/>
        </w:rPr>
        <w:t>21</w:t>
      </w:r>
      <w:r w:rsidRPr="0077537D">
        <w:rPr>
          <w:rFonts w:ascii="Times New Roman" w:hAnsi="Times New Roman" w:cs="Times New Roman"/>
          <w:sz w:val="24"/>
          <w:szCs w:val="24"/>
        </w:rPr>
        <w:t>,</w:t>
      </w:r>
      <w:r w:rsidRPr="0077537D">
        <w:rPr>
          <w:rFonts w:ascii="Times New Roman" w:hAnsi="Times New Roman" w:cs="Times New Roman"/>
          <w:spacing w:val="-13"/>
          <w:sz w:val="24"/>
          <w:szCs w:val="24"/>
        </w:rPr>
        <w:t xml:space="preserve"> </w:t>
      </w:r>
      <w:r w:rsidRPr="0077537D">
        <w:rPr>
          <w:rFonts w:ascii="Times New Roman" w:hAnsi="Times New Roman" w:cs="Times New Roman"/>
          <w:sz w:val="24"/>
          <w:szCs w:val="24"/>
        </w:rPr>
        <w:t>123–</w:t>
      </w:r>
      <w:r w:rsidRPr="0077537D">
        <w:rPr>
          <w:rFonts w:ascii="Times New Roman" w:hAnsi="Times New Roman" w:cs="Times New Roman"/>
          <w:spacing w:val="-58"/>
          <w:sz w:val="24"/>
          <w:szCs w:val="24"/>
        </w:rPr>
        <w:t xml:space="preserve"> </w:t>
      </w:r>
      <w:r>
        <w:rPr>
          <w:rFonts w:ascii="Times New Roman" w:hAnsi="Times New Roman" w:cs="Times New Roman"/>
          <w:sz w:val="24"/>
          <w:szCs w:val="24"/>
        </w:rPr>
        <w:t>136.</w:t>
      </w:r>
    </w:p>
    <w:p w:rsidR="0077537D" w:rsidRDefault="0077537D" w:rsidP="0077537D">
      <w:pPr>
        <w:pStyle w:val="BodyText"/>
        <w:spacing w:line="276" w:lineRule="auto"/>
        <w:ind w:left="588" w:right="635" w:hanging="480"/>
        <w:jc w:val="both"/>
      </w:pPr>
      <w:r w:rsidRPr="0077537D">
        <w:t>Gusliza,</w:t>
      </w:r>
      <w:r w:rsidRPr="0077537D">
        <w:rPr>
          <w:spacing w:val="1"/>
        </w:rPr>
        <w:t xml:space="preserve"> </w:t>
      </w:r>
      <w:r w:rsidRPr="0077537D">
        <w:t>N.</w:t>
      </w:r>
      <w:r w:rsidRPr="0077537D">
        <w:rPr>
          <w:spacing w:val="1"/>
        </w:rPr>
        <w:t xml:space="preserve"> </w:t>
      </w:r>
      <w:r w:rsidRPr="0077537D">
        <w:t>(2013).</w:t>
      </w:r>
      <w:r w:rsidRPr="0077537D">
        <w:rPr>
          <w:spacing w:val="1"/>
        </w:rPr>
        <w:t xml:space="preserve"> </w:t>
      </w:r>
      <w:r w:rsidRPr="0077537D">
        <w:t>Hubungan</w:t>
      </w:r>
      <w:r w:rsidRPr="0077537D">
        <w:rPr>
          <w:spacing w:val="1"/>
        </w:rPr>
        <w:t xml:space="preserve"> </w:t>
      </w:r>
      <w:r w:rsidRPr="0077537D">
        <w:t>Komunikasi</w:t>
      </w:r>
      <w:r w:rsidRPr="0077537D">
        <w:rPr>
          <w:spacing w:val="1"/>
        </w:rPr>
        <w:t xml:space="preserve"> </w:t>
      </w:r>
      <w:r w:rsidRPr="0077537D">
        <w:t>Interpersonal</w:t>
      </w:r>
      <w:r w:rsidRPr="0077537D">
        <w:rPr>
          <w:spacing w:val="1"/>
        </w:rPr>
        <w:t xml:space="preserve"> </w:t>
      </w:r>
      <w:r w:rsidRPr="0077537D">
        <w:t>Dengan</w:t>
      </w:r>
      <w:r w:rsidRPr="0077537D">
        <w:rPr>
          <w:spacing w:val="1"/>
        </w:rPr>
        <w:t xml:space="preserve"> </w:t>
      </w:r>
      <w:r w:rsidRPr="0077537D">
        <w:t>Kepuasan</w:t>
      </w:r>
      <w:r w:rsidRPr="0077537D">
        <w:rPr>
          <w:spacing w:val="1"/>
        </w:rPr>
        <w:t xml:space="preserve"> </w:t>
      </w:r>
      <w:r w:rsidRPr="0077537D">
        <w:t>Kerja</w:t>
      </w:r>
      <w:r w:rsidRPr="0077537D">
        <w:rPr>
          <w:spacing w:val="1"/>
        </w:rPr>
        <w:t xml:space="preserve"> </w:t>
      </w:r>
      <w:r w:rsidRPr="0077537D">
        <w:t>Pegawai</w:t>
      </w:r>
      <w:r w:rsidRPr="0077537D">
        <w:rPr>
          <w:spacing w:val="1"/>
        </w:rPr>
        <w:t xml:space="preserve"> </w:t>
      </w:r>
      <w:r w:rsidRPr="0077537D">
        <w:t>Dinas</w:t>
      </w:r>
      <w:r w:rsidRPr="0077537D">
        <w:rPr>
          <w:spacing w:val="1"/>
        </w:rPr>
        <w:t xml:space="preserve"> </w:t>
      </w:r>
      <w:r w:rsidRPr="0077537D">
        <w:t>Pendidikan</w:t>
      </w:r>
      <w:r w:rsidRPr="0077537D">
        <w:rPr>
          <w:spacing w:val="1"/>
        </w:rPr>
        <w:t xml:space="preserve"> </w:t>
      </w:r>
      <w:r w:rsidRPr="0077537D">
        <w:t>Pemuda</w:t>
      </w:r>
      <w:r w:rsidRPr="0077537D">
        <w:rPr>
          <w:spacing w:val="1"/>
        </w:rPr>
        <w:t xml:space="preserve"> </w:t>
      </w:r>
      <w:r w:rsidRPr="0077537D">
        <w:t>Dan</w:t>
      </w:r>
      <w:r w:rsidRPr="0077537D">
        <w:rPr>
          <w:spacing w:val="1"/>
        </w:rPr>
        <w:t xml:space="preserve"> </w:t>
      </w:r>
      <w:r w:rsidRPr="0077537D">
        <w:t>Olahraga</w:t>
      </w:r>
      <w:r w:rsidRPr="0077537D">
        <w:rPr>
          <w:spacing w:val="1"/>
        </w:rPr>
        <w:t xml:space="preserve"> </w:t>
      </w:r>
      <w:r w:rsidRPr="0077537D">
        <w:t>Kota</w:t>
      </w:r>
      <w:r w:rsidRPr="0077537D">
        <w:rPr>
          <w:spacing w:val="1"/>
        </w:rPr>
        <w:t xml:space="preserve"> </w:t>
      </w:r>
      <w:r w:rsidRPr="0077537D">
        <w:t>Bukittinggi.</w:t>
      </w:r>
      <w:r w:rsidRPr="0077537D">
        <w:rPr>
          <w:spacing w:val="1"/>
        </w:rPr>
        <w:t xml:space="preserve"> </w:t>
      </w:r>
      <w:r w:rsidRPr="0077537D">
        <w:rPr>
          <w:i/>
        </w:rPr>
        <w:t>Jurnal</w:t>
      </w:r>
      <w:r w:rsidRPr="0077537D">
        <w:rPr>
          <w:i/>
          <w:spacing w:val="1"/>
        </w:rPr>
        <w:t xml:space="preserve"> </w:t>
      </w:r>
      <w:r w:rsidRPr="0077537D">
        <w:rPr>
          <w:i/>
        </w:rPr>
        <w:t>Administrasi</w:t>
      </w:r>
      <w:r w:rsidRPr="0077537D">
        <w:rPr>
          <w:i/>
          <w:spacing w:val="-1"/>
        </w:rPr>
        <w:t xml:space="preserve"> </w:t>
      </w:r>
      <w:r w:rsidRPr="0077537D">
        <w:rPr>
          <w:i/>
        </w:rPr>
        <w:lastRenderedPageBreak/>
        <w:t>Pendidikan</w:t>
      </w:r>
      <w:r w:rsidRPr="0077537D">
        <w:t xml:space="preserve">, </w:t>
      </w:r>
      <w:r w:rsidRPr="0077537D">
        <w:rPr>
          <w:i/>
        </w:rPr>
        <w:t>1</w:t>
      </w:r>
      <w:r w:rsidRPr="0077537D">
        <w:t>, 163–172.</w:t>
      </w:r>
    </w:p>
    <w:p w:rsidR="0077537D" w:rsidRDefault="0077537D" w:rsidP="0077537D">
      <w:pPr>
        <w:pStyle w:val="BodyText"/>
        <w:spacing w:line="276" w:lineRule="auto"/>
        <w:ind w:left="588" w:right="635" w:hanging="480"/>
        <w:jc w:val="both"/>
      </w:pPr>
    </w:p>
    <w:p w:rsidR="0077537D" w:rsidRPr="0077537D" w:rsidRDefault="0077537D" w:rsidP="0077537D">
      <w:pPr>
        <w:pStyle w:val="BodyText"/>
        <w:spacing w:line="276" w:lineRule="auto"/>
        <w:ind w:left="588" w:right="635" w:hanging="480"/>
        <w:jc w:val="both"/>
      </w:pPr>
      <w:r w:rsidRPr="0077537D">
        <w:t>Hadi,</w:t>
      </w:r>
      <w:r w:rsidRPr="0077537D">
        <w:rPr>
          <w:spacing w:val="-1"/>
        </w:rPr>
        <w:t xml:space="preserve"> </w:t>
      </w:r>
      <w:r w:rsidRPr="0077537D">
        <w:t>S.</w:t>
      </w:r>
      <w:r w:rsidRPr="0077537D">
        <w:rPr>
          <w:spacing w:val="-1"/>
        </w:rPr>
        <w:t xml:space="preserve"> </w:t>
      </w:r>
      <w:r w:rsidRPr="0077537D">
        <w:t>(2016).</w:t>
      </w:r>
      <w:r w:rsidRPr="0077537D">
        <w:rPr>
          <w:spacing w:val="-2"/>
        </w:rPr>
        <w:t xml:space="preserve"> </w:t>
      </w:r>
      <w:r w:rsidRPr="0077537D">
        <w:rPr>
          <w:i/>
        </w:rPr>
        <w:t>Metodi</w:t>
      </w:r>
      <w:r w:rsidRPr="0077537D">
        <w:rPr>
          <w:i/>
          <w:spacing w:val="2"/>
        </w:rPr>
        <w:t xml:space="preserve"> </w:t>
      </w:r>
      <w:r w:rsidRPr="0077537D">
        <w:rPr>
          <w:i/>
        </w:rPr>
        <w:t>Riset</w:t>
      </w:r>
      <w:r w:rsidRPr="0077537D">
        <w:t>.</w:t>
      </w:r>
      <w:r w:rsidRPr="0077537D">
        <w:rPr>
          <w:spacing w:val="-1"/>
        </w:rPr>
        <w:t xml:space="preserve"> </w:t>
      </w:r>
      <w:r w:rsidRPr="0077537D">
        <w:t>Pustaka</w:t>
      </w:r>
      <w:r w:rsidRPr="0077537D">
        <w:rPr>
          <w:spacing w:val="-3"/>
        </w:rPr>
        <w:t xml:space="preserve"> </w:t>
      </w:r>
      <w:r w:rsidRPr="0077537D">
        <w:t>Belajar.</w:t>
      </w:r>
    </w:p>
    <w:p w:rsidR="0077537D" w:rsidRPr="0077537D" w:rsidRDefault="0077537D" w:rsidP="0077537D">
      <w:pPr>
        <w:pStyle w:val="BodyText"/>
        <w:spacing w:before="1" w:line="276" w:lineRule="auto"/>
      </w:pPr>
    </w:p>
    <w:p w:rsidR="0077537D" w:rsidRPr="0077537D" w:rsidRDefault="0077537D" w:rsidP="0077537D">
      <w:pPr>
        <w:pStyle w:val="BodyText"/>
        <w:spacing w:line="276" w:lineRule="auto"/>
        <w:ind w:left="588" w:right="638" w:hanging="480"/>
        <w:jc w:val="both"/>
      </w:pPr>
      <w:r w:rsidRPr="0077537D">
        <w:t>Hasyim,</w:t>
      </w:r>
      <w:r w:rsidRPr="0077537D">
        <w:rPr>
          <w:spacing w:val="1"/>
        </w:rPr>
        <w:t xml:space="preserve"> </w:t>
      </w:r>
      <w:r w:rsidRPr="0077537D">
        <w:t>M.</w:t>
      </w:r>
      <w:r w:rsidRPr="0077537D">
        <w:rPr>
          <w:spacing w:val="1"/>
        </w:rPr>
        <w:t xml:space="preserve"> </w:t>
      </w:r>
      <w:r w:rsidRPr="0077537D">
        <w:t>M.</w:t>
      </w:r>
      <w:r w:rsidRPr="0077537D">
        <w:rPr>
          <w:spacing w:val="1"/>
        </w:rPr>
        <w:t xml:space="preserve"> </w:t>
      </w:r>
      <w:r w:rsidRPr="0077537D">
        <w:t>(2012).</w:t>
      </w:r>
      <w:r w:rsidRPr="0077537D">
        <w:rPr>
          <w:spacing w:val="1"/>
        </w:rPr>
        <w:t xml:space="preserve"> </w:t>
      </w:r>
      <w:r w:rsidRPr="0077537D">
        <w:t>Cerita</w:t>
      </w:r>
      <w:r w:rsidRPr="0077537D">
        <w:rPr>
          <w:spacing w:val="1"/>
        </w:rPr>
        <w:t xml:space="preserve"> </w:t>
      </w:r>
      <w:r w:rsidRPr="0077537D">
        <w:t>Bertema</w:t>
      </w:r>
      <w:r w:rsidRPr="0077537D">
        <w:rPr>
          <w:spacing w:val="1"/>
        </w:rPr>
        <w:t xml:space="preserve"> </w:t>
      </w:r>
      <w:r w:rsidRPr="0077537D">
        <w:t>Moral</w:t>
      </w:r>
      <w:r w:rsidRPr="0077537D">
        <w:rPr>
          <w:spacing w:val="1"/>
        </w:rPr>
        <w:t xml:space="preserve"> </w:t>
      </w:r>
      <w:r w:rsidRPr="0077537D">
        <w:t>dan</w:t>
      </w:r>
      <w:r w:rsidRPr="0077537D">
        <w:rPr>
          <w:spacing w:val="1"/>
        </w:rPr>
        <w:t xml:space="preserve"> </w:t>
      </w:r>
      <w:r w:rsidRPr="0077537D">
        <w:t>Empati</w:t>
      </w:r>
      <w:r w:rsidRPr="0077537D">
        <w:rPr>
          <w:spacing w:val="1"/>
        </w:rPr>
        <w:t xml:space="preserve"> </w:t>
      </w:r>
      <w:r w:rsidRPr="0077537D">
        <w:t>Remaja</w:t>
      </w:r>
      <w:r w:rsidRPr="0077537D">
        <w:rPr>
          <w:spacing w:val="1"/>
        </w:rPr>
        <w:t xml:space="preserve"> </w:t>
      </w:r>
      <w:r w:rsidRPr="0077537D">
        <w:t>Awal.</w:t>
      </w:r>
      <w:r w:rsidRPr="0077537D">
        <w:rPr>
          <w:spacing w:val="1"/>
        </w:rPr>
        <w:t xml:space="preserve"> </w:t>
      </w:r>
      <w:r w:rsidRPr="0077537D">
        <w:t>Jurnal</w:t>
      </w:r>
      <w:r w:rsidRPr="0077537D">
        <w:rPr>
          <w:spacing w:val="1"/>
        </w:rPr>
        <w:t xml:space="preserve"> </w:t>
      </w:r>
      <w:r w:rsidRPr="0077537D">
        <w:t>Psikologi,</w:t>
      </w:r>
      <w:r w:rsidRPr="0077537D">
        <w:rPr>
          <w:spacing w:val="-1"/>
        </w:rPr>
        <w:t xml:space="preserve"> </w:t>
      </w:r>
      <w:r w:rsidRPr="0077537D">
        <w:t>7(1), 501–508.</w:t>
      </w:r>
    </w:p>
    <w:p w:rsidR="0077537D" w:rsidRPr="0077537D" w:rsidRDefault="0077537D" w:rsidP="0077537D">
      <w:pPr>
        <w:pStyle w:val="BodyText"/>
        <w:spacing w:line="276" w:lineRule="auto"/>
      </w:pPr>
    </w:p>
    <w:p w:rsidR="0077537D" w:rsidRPr="0077537D" w:rsidRDefault="0077537D" w:rsidP="0077537D">
      <w:pPr>
        <w:spacing w:line="276" w:lineRule="auto"/>
        <w:ind w:left="588" w:right="636" w:hanging="480"/>
        <w:rPr>
          <w:rFonts w:ascii="Times New Roman" w:hAnsi="Times New Roman" w:cs="Times New Roman"/>
          <w:sz w:val="24"/>
          <w:szCs w:val="24"/>
        </w:rPr>
      </w:pPr>
      <w:r w:rsidRPr="0077537D">
        <w:rPr>
          <w:rFonts w:ascii="Times New Roman" w:hAnsi="Times New Roman" w:cs="Times New Roman"/>
          <w:sz w:val="24"/>
          <w:szCs w:val="24"/>
        </w:rPr>
        <w:t xml:space="preserve">Hikmatullah, F. (2016). Hubungan </w:t>
      </w:r>
      <w:r w:rsidRPr="0077537D">
        <w:rPr>
          <w:rFonts w:ascii="Times New Roman" w:hAnsi="Times New Roman" w:cs="Times New Roman"/>
          <w:i/>
          <w:sz w:val="24"/>
          <w:szCs w:val="24"/>
        </w:rPr>
        <w:t xml:space="preserve">Employee Engagement </w:t>
      </w:r>
      <w:r w:rsidRPr="0077537D">
        <w:rPr>
          <w:rFonts w:ascii="Times New Roman" w:hAnsi="Times New Roman" w:cs="Times New Roman"/>
          <w:sz w:val="24"/>
          <w:szCs w:val="24"/>
        </w:rPr>
        <w:t xml:space="preserve">dan </w:t>
      </w:r>
      <w:r w:rsidRPr="0077537D">
        <w:rPr>
          <w:rFonts w:ascii="Times New Roman" w:hAnsi="Times New Roman" w:cs="Times New Roman"/>
          <w:i/>
          <w:sz w:val="24"/>
          <w:szCs w:val="24"/>
        </w:rPr>
        <w:t>Relations of Employee</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Engagement</w:t>
      </w:r>
      <w:r w:rsidRPr="0077537D">
        <w:rPr>
          <w:rFonts w:ascii="Times New Roman" w:hAnsi="Times New Roman" w:cs="Times New Roman"/>
          <w:sz w:val="24"/>
          <w:szCs w:val="24"/>
        </w:rPr>
        <w:t>.</w:t>
      </w:r>
      <w:r w:rsidRPr="0077537D">
        <w:rPr>
          <w:rFonts w:ascii="Times New Roman" w:hAnsi="Times New Roman" w:cs="Times New Roman"/>
          <w:spacing w:val="-1"/>
          <w:sz w:val="24"/>
          <w:szCs w:val="24"/>
        </w:rPr>
        <w:t xml:space="preserve"> </w:t>
      </w:r>
      <w:r w:rsidRPr="0077537D">
        <w:rPr>
          <w:rFonts w:ascii="Times New Roman" w:hAnsi="Times New Roman" w:cs="Times New Roman"/>
          <w:i/>
          <w:sz w:val="24"/>
          <w:szCs w:val="24"/>
        </w:rPr>
        <w:t>Ilmiah Psikologi</w:t>
      </w:r>
      <w:r w:rsidRPr="0077537D">
        <w:rPr>
          <w:rFonts w:ascii="Times New Roman" w:hAnsi="Times New Roman" w:cs="Times New Roman"/>
          <w:sz w:val="24"/>
          <w:szCs w:val="24"/>
        </w:rPr>
        <w:t xml:space="preserve">, </w:t>
      </w:r>
      <w:r w:rsidRPr="0077537D">
        <w:rPr>
          <w:rFonts w:ascii="Times New Roman" w:hAnsi="Times New Roman" w:cs="Times New Roman"/>
          <w:i/>
          <w:sz w:val="24"/>
          <w:szCs w:val="24"/>
        </w:rPr>
        <w:t>9</w:t>
      </w:r>
      <w:r w:rsidRPr="0077537D">
        <w:rPr>
          <w:rFonts w:ascii="Times New Roman" w:hAnsi="Times New Roman" w:cs="Times New Roman"/>
          <w:sz w:val="24"/>
          <w:szCs w:val="24"/>
        </w:rPr>
        <w:t>(1).</w:t>
      </w:r>
    </w:p>
    <w:p w:rsidR="0077537D" w:rsidRPr="0077537D" w:rsidRDefault="0077537D" w:rsidP="0077537D">
      <w:pPr>
        <w:pStyle w:val="BodyText"/>
        <w:spacing w:line="276" w:lineRule="auto"/>
      </w:pPr>
    </w:p>
    <w:p w:rsidR="0077537D" w:rsidRPr="0077537D" w:rsidRDefault="0077537D" w:rsidP="0077537D">
      <w:pPr>
        <w:spacing w:line="276" w:lineRule="auto"/>
        <w:ind w:left="588" w:right="637" w:hanging="480"/>
        <w:rPr>
          <w:rFonts w:ascii="Times New Roman" w:hAnsi="Times New Roman" w:cs="Times New Roman"/>
          <w:sz w:val="24"/>
          <w:szCs w:val="24"/>
        </w:rPr>
      </w:pPr>
      <w:r w:rsidRPr="0077537D">
        <w:rPr>
          <w:rFonts w:ascii="Times New Roman" w:hAnsi="Times New Roman" w:cs="Times New Roman"/>
          <w:sz w:val="24"/>
          <w:szCs w:val="24"/>
        </w:rPr>
        <w:t>Holbeche,</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L.,</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&amp;</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Matthews,</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G.</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(2012).</w:t>
      </w:r>
      <w:r w:rsidRPr="0077537D">
        <w:rPr>
          <w:rFonts w:ascii="Times New Roman" w:hAnsi="Times New Roman" w:cs="Times New Roman"/>
          <w:spacing w:val="1"/>
          <w:sz w:val="24"/>
          <w:szCs w:val="24"/>
        </w:rPr>
        <w:t xml:space="preserve"> </w:t>
      </w:r>
      <w:r w:rsidRPr="0077537D">
        <w:rPr>
          <w:rFonts w:ascii="Times New Roman" w:hAnsi="Times New Roman" w:cs="Times New Roman"/>
          <w:i/>
          <w:sz w:val="24"/>
          <w:szCs w:val="24"/>
        </w:rPr>
        <w:t>Engaged</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Unleashing</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Your</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Organization’s</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Potential</w:t>
      </w:r>
      <w:r w:rsidRPr="0077537D">
        <w:rPr>
          <w:rFonts w:ascii="Times New Roman" w:hAnsi="Times New Roman" w:cs="Times New Roman"/>
          <w:i/>
          <w:spacing w:val="-1"/>
          <w:sz w:val="24"/>
          <w:szCs w:val="24"/>
        </w:rPr>
        <w:t xml:space="preserve"> </w:t>
      </w:r>
      <w:proofErr w:type="gramStart"/>
      <w:r w:rsidRPr="0077537D">
        <w:rPr>
          <w:rFonts w:ascii="Times New Roman" w:hAnsi="Times New Roman" w:cs="Times New Roman"/>
          <w:i/>
          <w:sz w:val="24"/>
          <w:szCs w:val="24"/>
        </w:rPr>
        <w:t>Through</w:t>
      </w:r>
      <w:proofErr w:type="gramEnd"/>
      <w:r w:rsidRPr="0077537D">
        <w:rPr>
          <w:rFonts w:ascii="Times New Roman" w:hAnsi="Times New Roman" w:cs="Times New Roman"/>
          <w:i/>
          <w:sz w:val="24"/>
          <w:szCs w:val="24"/>
        </w:rPr>
        <w:t xml:space="preserve"> Employee</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Engagement</w:t>
      </w:r>
      <w:r w:rsidRPr="0077537D">
        <w:rPr>
          <w:rFonts w:ascii="Times New Roman" w:hAnsi="Times New Roman" w:cs="Times New Roman"/>
          <w:sz w:val="24"/>
          <w:szCs w:val="24"/>
        </w:rPr>
        <w:t>. Jossey</w:t>
      </w:r>
      <w:r w:rsidRPr="0077537D">
        <w:rPr>
          <w:rFonts w:ascii="Times New Roman" w:hAnsi="Times New Roman" w:cs="Times New Roman"/>
          <w:spacing w:val="-3"/>
          <w:sz w:val="24"/>
          <w:szCs w:val="24"/>
        </w:rPr>
        <w:t xml:space="preserve"> </w:t>
      </w:r>
      <w:r w:rsidRPr="0077537D">
        <w:rPr>
          <w:rFonts w:ascii="Times New Roman" w:hAnsi="Times New Roman" w:cs="Times New Roman"/>
          <w:sz w:val="24"/>
          <w:szCs w:val="24"/>
        </w:rPr>
        <w:t>Bass.</w:t>
      </w:r>
    </w:p>
    <w:p w:rsidR="0077537D" w:rsidRPr="0077537D" w:rsidRDefault="0077537D" w:rsidP="0077537D">
      <w:pPr>
        <w:pStyle w:val="BodyText"/>
        <w:spacing w:before="1" w:line="276" w:lineRule="auto"/>
      </w:pPr>
    </w:p>
    <w:p w:rsidR="0077537D" w:rsidRPr="0077537D" w:rsidRDefault="0077537D" w:rsidP="0077537D">
      <w:pPr>
        <w:spacing w:line="276" w:lineRule="auto"/>
        <w:ind w:left="588" w:right="635" w:hanging="480"/>
        <w:rPr>
          <w:rFonts w:ascii="Times New Roman" w:hAnsi="Times New Roman" w:cs="Times New Roman"/>
          <w:sz w:val="24"/>
          <w:szCs w:val="24"/>
        </w:rPr>
      </w:pPr>
      <w:r w:rsidRPr="0077537D">
        <w:rPr>
          <w:rFonts w:ascii="Times New Roman" w:hAnsi="Times New Roman" w:cs="Times New Roman"/>
          <w:sz w:val="24"/>
          <w:szCs w:val="24"/>
        </w:rPr>
        <w:t xml:space="preserve">Hynes, G. (2012). Improving </w:t>
      </w:r>
      <w:proofErr w:type="gramStart"/>
      <w:r w:rsidRPr="0077537D">
        <w:rPr>
          <w:rFonts w:ascii="Times New Roman" w:hAnsi="Times New Roman" w:cs="Times New Roman"/>
          <w:sz w:val="24"/>
          <w:szCs w:val="24"/>
        </w:rPr>
        <w:t>employees</w:t>
      </w:r>
      <w:proofErr w:type="gramEnd"/>
      <w:r w:rsidRPr="0077537D">
        <w:rPr>
          <w:rFonts w:ascii="Times New Roman" w:hAnsi="Times New Roman" w:cs="Times New Roman"/>
          <w:sz w:val="24"/>
          <w:szCs w:val="24"/>
        </w:rPr>
        <w:t xml:space="preserve"> interpersonal communication competencies a</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 xml:space="preserve">qualitative study. </w:t>
      </w:r>
      <w:r w:rsidRPr="0077537D">
        <w:rPr>
          <w:rFonts w:ascii="Times New Roman" w:hAnsi="Times New Roman" w:cs="Times New Roman"/>
          <w:i/>
          <w:sz w:val="24"/>
          <w:szCs w:val="24"/>
        </w:rPr>
        <w:t>Journal Business and Professional Communication Quarterly</w:t>
      </w:r>
      <w:r w:rsidRPr="0077537D">
        <w:rPr>
          <w:rFonts w:ascii="Times New Roman" w:hAnsi="Times New Roman" w:cs="Times New Roman"/>
          <w:sz w:val="24"/>
          <w:szCs w:val="24"/>
        </w:rPr>
        <w:t>,</w:t>
      </w:r>
      <w:r w:rsidRPr="0077537D">
        <w:rPr>
          <w:rFonts w:ascii="Times New Roman" w:hAnsi="Times New Roman" w:cs="Times New Roman"/>
          <w:spacing w:val="1"/>
          <w:sz w:val="24"/>
          <w:szCs w:val="24"/>
        </w:rPr>
        <w:t xml:space="preserve"> </w:t>
      </w:r>
      <w:r w:rsidRPr="0077537D">
        <w:rPr>
          <w:rFonts w:ascii="Times New Roman" w:hAnsi="Times New Roman" w:cs="Times New Roman"/>
          <w:i/>
          <w:sz w:val="24"/>
          <w:szCs w:val="24"/>
        </w:rPr>
        <w:t>75</w:t>
      </w:r>
      <w:r w:rsidRPr="0077537D">
        <w:rPr>
          <w:rFonts w:ascii="Times New Roman" w:hAnsi="Times New Roman" w:cs="Times New Roman"/>
          <w:sz w:val="24"/>
          <w:szCs w:val="24"/>
        </w:rPr>
        <w:t>, 466–475.</w:t>
      </w:r>
    </w:p>
    <w:p w:rsidR="0077537D" w:rsidRPr="0077537D" w:rsidRDefault="0077537D" w:rsidP="0077537D">
      <w:pPr>
        <w:pStyle w:val="BodyText"/>
        <w:spacing w:line="276" w:lineRule="auto"/>
        <w:ind w:left="588" w:right="637" w:hanging="480"/>
        <w:jc w:val="both"/>
      </w:pPr>
      <w:r w:rsidRPr="0077537D">
        <w:t xml:space="preserve">Indonesia, P. (2021). </w:t>
      </w:r>
      <w:r w:rsidRPr="0077537D">
        <w:rPr>
          <w:i/>
        </w:rPr>
        <w:t>Sejarah Pos Indonesia</w:t>
      </w:r>
      <w:r w:rsidRPr="0077537D">
        <w:t>. Pos Indonesia. Diakses tanggal 16 Juni</w:t>
      </w:r>
      <w:r w:rsidRPr="0077537D">
        <w:rPr>
          <w:spacing w:val="1"/>
        </w:rPr>
        <w:t xml:space="preserve"> </w:t>
      </w:r>
      <w:r w:rsidRPr="0077537D">
        <w:t>2021</w:t>
      </w:r>
      <w:r w:rsidRPr="0077537D">
        <w:rPr>
          <w:spacing w:val="-1"/>
        </w:rPr>
        <w:t xml:space="preserve"> </w:t>
      </w:r>
      <w:r w:rsidRPr="0077537D">
        <w:t>dari</w:t>
      </w:r>
      <w:r w:rsidRPr="0077537D">
        <w:rPr>
          <w:spacing w:val="-1"/>
        </w:rPr>
        <w:t xml:space="preserve"> </w:t>
      </w:r>
      <w:r w:rsidRPr="0077537D">
        <w:t>https:/</w:t>
      </w:r>
      <w:hyperlink r:id="rId6">
        <w:r w:rsidRPr="0077537D">
          <w:t>/www.posindonesia.co.id/id/content/sejar</w:t>
        </w:r>
      </w:hyperlink>
      <w:r w:rsidRPr="0077537D">
        <w:t>a</w:t>
      </w:r>
      <w:hyperlink r:id="rId7">
        <w:r w:rsidRPr="0077537D">
          <w:t>h-pos</w:t>
        </w:r>
      </w:hyperlink>
    </w:p>
    <w:p w:rsidR="0077537D" w:rsidRPr="0077537D" w:rsidRDefault="0077537D" w:rsidP="0077537D">
      <w:pPr>
        <w:pStyle w:val="BodyText"/>
        <w:spacing w:line="276" w:lineRule="auto"/>
      </w:pPr>
    </w:p>
    <w:p w:rsidR="0077537D" w:rsidRPr="0077537D" w:rsidRDefault="0077537D" w:rsidP="0077537D">
      <w:pPr>
        <w:spacing w:line="276" w:lineRule="auto"/>
        <w:ind w:left="588" w:right="646" w:hanging="480"/>
        <w:rPr>
          <w:rFonts w:ascii="Times New Roman" w:hAnsi="Times New Roman" w:cs="Times New Roman"/>
          <w:sz w:val="24"/>
          <w:szCs w:val="24"/>
        </w:rPr>
      </w:pPr>
      <w:r w:rsidRPr="0077537D">
        <w:rPr>
          <w:rFonts w:ascii="Times New Roman" w:hAnsi="Times New Roman" w:cs="Times New Roman"/>
          <w:sz w:val="24"/>
          <w:szCs w:val="24"/>
        </w:rPr>
        <w:t>Kahn,</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W.</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A.</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(1990).</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Psychological</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conditions</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of</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personal</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engagement</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and</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disengagement</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at work.</w:t>
      </w:r>
      <w:r w:rsidRPr="0077537D">
        <w:rPr>
          <w:rFonts w:ascii="Times New Roman" w:hAnsi="Times New Roman" w:cs="Times New Roman"/>
          <w:spacing w:val="2"/>
          <w:sz w:val="24"/>
          <w:szCs w:val="24"/>
        </w:rPr>
        <w:t xml:space="preserve"> </w:t>
      </w:r>
      <w:r w:rsidRPr="0077537D">
        <w:rPr>
          <w:rFonts w:ascii="Times New Roman" w:hAnsi="Times New Roman" w:cs="Times New Roman"/>
          <w:i/>
          <w:sz w:val="24"/>
          <w:szCs w:val="24"/>
        </w:rPr>
        <w:t>Academy</w:t>
      </w:r>
      <w:r w:rsidRPr="0077537D">
        <w:rPr>
          <w:rFonts w:ascii="Times New Roman" w:hAnsi="Times New Roman" w:cs="Times New Roman"/>
          <w:i/>
          <w:spacing w:val="-3"/>
          <w:sz w:val="24"/>
          <w:szCs w:val="24"/>
        </w:rPr>
        <w:t xml:space="preserve"> </w:t>
      </w:r>
      <w:r w:rsidRPr="0077537D">
        <w:rPr>
          <w:rFonts w:ascii="Times New Roman" w:hAnsi="Times New Roman" w:cs="Times New Roman"/>
          <w:i/>
          <w:sz w:val="24"/>
          <w:szCs w:val="24"/>
        </w:rPr>
        <w:t>of</w:t>
      </w:r>
      <w:r w:rsidRPr="0077537D">
        <w:rPr>
          <w:rFonts w:ascii="Times New Roman" w:hAnsi="Times New Roman" w:cs="Times New Roman"/>
          <w:i/>
          <w:spacing w:val="2"/>
          <w:sz w:val="24"/>
          <w:szCs w:val="24"/>
        </w:rPr>
        <w:t xml:space="preserve"> </w:t>
      </w:r>
      <w:r w:rsidRPr="0077537D">
        <w:rPr>
          <w:rFonts w:ascii="Times New Roman" w:hAnsi="Times New Roman" w:cs="Times New Roman"/>
          <w:i/>
          <w:sz w:val="24"/>
          <w:szCs w:val="24"/>
        </w:rPr>
        <w:t>Management Journal</w:t>
      </w:r>
      <w:r w:rsidRPr="0077537D">
        <w:rPr>
          <w:rFonts w:ascii="Times New Roman" w:hAnsi="Times New Roman" w:cs="Times New Roman"/>
          <w:sz w:val="24"/>
          <w:szCs w:val="24"/>
        </w:rPr>
        <w:t xml:space="preserve">, </w:t>
      </w:r>
      <w:r w:rsidRPr="0077537D">
        <w:rPr>
          <w:rFonts w:ascii="Times New Roman" w:hAnsi="Times New Roman" w:cs="Times New Roman"/>
          <w:i/>
          <w:sz w:val="24"/>
          <w:szCs w:val="24"/>
        </w:rPr>
        <w:t>33</w:t>
      </w:r>
      <w:r w:rsidRPr="0077537D">
        <w:rPr>
          <w:rFonts w:ascii="Times New Roman" w:hAnsi="Times New Roman" w:cs="Times New Roman"/>
          <w:sz w:val="24"/>
          <w:szCs w:val="24"/>
        </w:rPr>
        <w:t>,</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692–724.</w:t>
      </w:r>
    </w:p>
    <w:p w:rsidR="0077537D" w:rsidRPr="0077537D" w:rsidRDefault="0077537D" w:rsidP="0077537D">
      <w:pPr>
        <w:pStyle w:val="BodyText"/>
        <w:spacing w:line="276" w:lineRule="auto"/>
      </w:pPr>
    </w:p>
    <w:p w:rsidR="0077537D" w:rsidRPr="0077537D" w:rsidRDefault="0077537D" w:rsidP="0077537D">
      <w:pPr>
        <w:pStyle w:val="BodyText"/>
        <w:spacing w:before="1" w:line="276" w:lineRule="auto"/>
        <w:ind w:left="588" w:right="635" w:hanging="480"/>
        <w:jc w:val="both"/>
      </w:pPr>
      <w:r w:rsidRPr="0077537D">
        <w:t>Khan,</w:t>
      </w:r>
      <w:r w:rsidRPr="0077537D">
        <w:rPr>
          <w:spacing w:val="-11"/>
        </w:rPr>
        <w:t xml:space="preserve"> </w:t>
      </w:r>
      <w:r w:rsidRPr="0077537D">
        <w:t>A.</w:t>
      </w:r>
      <w:r w:rsidRPr="0077537D">
        <w:rPr>
          <w:spacing w:val="-12"/>
        </w:rPr>
        <w:t xml:space="preserve"> </w:t>
      </w:r>
      <w:r w:rsidRPr="0077537D">
        <w:t>H.,</w:t>
      </w:r>
      <w:r w:rsidRPr="0077537D">
        <w:rPr>
          <w:spacing w:val="-12"/>
        </w:rPr>
        <w:t xml:space="preserve"> </w:t>
      </w:r>
      <w:r w:rsidRPr="0077537D">
        <w:t>Nawaz,</w:t>
      </w:r>
      <w:r w:rsidRPr="0077537D">
        <w:rPr>
          <w:spacing w:val="-11"/>
        </w:rPr>
        <w:t xml:space="preserve"> </w:t>
      </w:r>
      <w:r w:rsidRPr="0077537D">
        <w:t>M.</w:t>
      </w:r>
      <w:r w:rsidRPr="0077537D">
        <w:rPr>
          <w:spacing w:val="-11"/>
        </w:rPr>
        <w:t xml:space="preserve"> </w:t>
      </w:r>
      <w:r w:rsidRPr="0077537D">
        <w:t>M.,</w:t>
      </w:r>
      <w:r w:rsidRPr="0077537D">
        <w:rPr>
          <w:spacing w:val="-11"/>
        </w:rPr>
        <w:t xml:space="preserve"> </w:t>
      </w:r>
      <w:r w:rsidRPr="0077537D">
        <w:t>Aleem,</w:t>
      </w:r>
      <w:r w:rsidRPr="0077537D">
        <w:rPr>
          <w:spacing w:val="-11"/>
        </w:rPr>
        <w:t xml:space="preserve"> </w:t>
      </w:r>
      <w:r w:rsidRPr="0077537D">
        <w:t>M.,</w:t>
      </w:r>
      <w:r w:rsidRPr="0077537D">
        <w:rPr>
          <w:spacing w:val="-11"/>
        </w:rPr>
        <w:t xml:space="preserve"> </w:t>
      </w:r>
      <w:r w:rsidRPr="0077537D">
        <w:t>&amp;</w:t>
      </w:r>
      <w:r w:rsidRPr="0077537D">
        <w:rPr>
          <w:spacing w:val="-13"/>
        </w:rPr>
        <w:t xml:space="preserve"> </w:t>
      </w:r>
      <w:r w:rsidRPr="0077537D">
        <w:t>Hamed,</w:t>
      </w:r>
      <w:r w:rsidRPr="0077537D">
        <w:rPr>
          <w:spacing w:val="-11"/>
        </w:rPr>
        <w:t xml:space="preserve"> </w:t>
      </w:r>
      <w:r w:rsidRPr="0077537D">
        <w:t>W.</w:t>
      </w:r>
      <w:r w:rsidRPr="0077537D">
        <w:rPr>
          <w:spacing w:val="-11"/>
        </w:rPr>
        <w:t xml:space="preserve"> </w:t>
      </w:r>
      <w:r w:rsidRPr="0077537D">
        <w:t>(2012).</w:t>
      </w:r>
      <w:r w:rsidRPr="0077537D">
        <w:rPr>
          <w:spacing w:val="-9"/>
        </w:rPr>
        <w:t xml:space="preserve"> </w:t>
      </w:r>
      <w:r w:rsidRPr="0077537D">
        <w:t>Impact</w:t>
      </w:r>
      <w:r w:rsidRPr="0077537D">
        <w:rPr>
          <w:spacing w:val="-11"/>
        </w:rPr>
        <w:t xml:space="preserve"> </w:t>
      </w:r>
      <w:r w:rsidRPr="0077537D">
        <w:t>of</w:t>
      </w:r>
      <w:r w:rsidRPr="0077537D">
        <w:rPr>
          <w:spacing w:val="-11"/>
        </w:rPr>
        <w:t xml:space="preserve"> </w:t>
      </w:r>
      <w:r w:rsidRPr="0077537D">
        <w:t>job</w:t>
      </w:r>
      <w:r w:rsidRPr="0077537D">
        <w:rPr>
          <w:spacing w:val="-11"/>
        </w:rPr>
        <w:t xml:space="preserve"> </w:t>
      </w:r>
      <w:r w:rsidRPr="0077537D">
        <w:t>satisfaction</w:t>
      </w:r>
      <w:r w:rsidRPr="0077537D">
        <w:rPr>
          <w:spacing w:val="-58"/>
        </w:rPr>
        <w:t xml:space="preserve"> </w:t>
      </w:r>
      <w:r w:rsidRPr="0077537D">
        <w:t>on</w:t>
      </w:r>
      <w:r w:rsidRPr="0077537D">
        <w:rPr>
          <w:spacing w:val="-5"/>
        </w:rPr>
        <w:t xml:space="preserve"> </w:t>
      </w:r>
      <w:r w:rsidRPr="0077537D">
        <w:t>employee</w:t>
      </w:r>
      <w:r w:rsidRPr="0077537D">
        <w:rPr>
          <w:spacing w:val="-3"/>
        </w:rPr>
        <w:t xml:space="preserve"> </w:t>
      </w:r>
      <w:r w:rsidRPr="0077537D">
        <w:t>performance:</w:t>
      </w:r>
      <w:r w:rsidRPr="0077537D">
        <w:rPr>
          <w:spacing w:val="-4"/>
        </w:rPr>
        <w:t xml:space="preserve"> </w:t>
      </w:r>
      <w:r w:rsidRPr="0077537D">
        <w:t>An</w:t>
      </w:r>
      <w:r w:rsidRPr="0077537D">
        <w:rPr>
          <w:spacing w:val="-1"/>
        </w:rPr>
        <w:t xml:space="preserve"> </w:t>
      </w:r>
      <w:r w:rsidRPr="0077537D">
        <w:t>empirical</w:t>
      </w:r>
      <w:r w:rsidRPr="0077537D">
        <w:rPr>
          <w:spacing w:val="-3"/>
        </w:rPr>
        <w:t xml:space="preserve"> </w:t>
      </w:r>
      <w:r w:rsidRPr="0077537D">
        <w:t>study</w:t>
      </w:r>
      <w:r w:rsidRPr="0077537D">
        <w:rPr>
          <w:spacing w:val="-10"/>
        </w:rPr>
        <w:t xml:space="preserve"> </w:t>
      </w:r>
      <w:r w:rsidRPr="0077537D">
        <w:t>of</w:t>
      </w:r>
      <w:r w:rsidRPr="0077537D">
        <w:rPr>
          <w:spacing w:val="-1"/>
        </w:rPr>
        <w:t xml:space="preserve"> </w:t>
      </w:r>
      <w:r w:rsidRPr="0077537D">
        <w:t>autonomous</w:t>
      </w:r>
      <w:r w:rsidRPr="0077537D">
        <w:rPr>
          <w:spacing w:val="-5"/>
        </w:rPr>
        <w:t xml:space="preserve"> </w:t>
      </w:r>
      <w:r w:rsidRPr="0077537D">
        <w:t>Medical</w:t>
      </w:r>
      <w:r w:rsidRPr="0077537D">
        <w:rPr>
          <w:spacing w:val="1"/>
        </w:rPr>
        <w:t xml:space="preserve"> </w:t>
      </w:r>
      <w:r w:rsidRPr="0077537D">
        <w:t>Institutions</w:t>
      </w:r>
      <w:r w:rsidRPr="0077537D">
        <w:rPr>
          <w:spacing w:val="-58"/>
        </w:rPr>
        <w:t xml:space="preserve"> </w:t>
      </w:r>
      <w:r w:rsidRPr="0077537D">
        <w:t>of</w:t>
      </w:r>
      <w:r w:rsidRPr="0077537D">
        <w:rPr>
          <w:spacing w:val="1"/>
        </w:rPr>
        <w:t xml:space="preserve"> </w:t>
      </w:r>
      <w:r w:rsidRPr="0077537D">
        <w:t>Pakistan.</w:t>
      </w:r>
      <w:r w:rsidRPr="0077537D">
        <w:rPr>
          <w:spacing w:val="1"/>
        </w:rPr>
        <w:t xml:space="preserve"> </w:t>
      </w:r>
      <w:r w:rsidRPr="0077537D">
        <w:rPr>
          <w:i/>
        </w:rPr>
        <w:t>African</w:t>
      </w:r>
      <w:r w:rsidRPr="0077537D">
        <w:rPr>
          <w:i/>
          <w:spacing w:val="1"/>
        </w:rPr>
        <w:t xml:space="preserve"> </w:t>
      </w:r>
      <w:r w:rsidRPr="0077537D">
        <w:rPr>
          <w:i/>
        </w:rPr>
        <w:t>Journal</w:t>
      </w:r>
      <w:r w:rsidRPr="0077537D">
        <w:rPr>
          <w:i/>
          <w:spacing w:val="1"/>
        </w:rPr>
        <w:t xml:space="preserve"> </w:t>
      </w:r>
      <w:r w:rsidRPr="0077537D">
        <w:rPr>
          <w:i/>
        </w:rPr>
        <w:t>of</w:t>
      </w:r>
      <w:r w:rsidRPr="0077537D">
        <w:rPr>
          <w:i/>
          <w:spacing w:val="1"/>
        </w:rPr>
        <w:t xml:space="preserve"> </w:t>
      </w:r>
      <w:r w:rsidRPr="0077537D">
        <w:rPr>
          <w:i/>
        </w:rPr>
        <w:t>Business</w:t>
      </w:r>
      <w:r w:rsidRPr="0077537D">
        <w:rPr>
          <w:i/>
          <w:spacing w:val="1"/>
        </w:rPr>
        <w:t xml:space="preserve"> </w:t>
      </w:r>
      <w:r w:rsidRPr="0077537D">
        <w:rPr>
          <w:i/>
        </w:rPr>
        <w:t>Management</w:t>
      </w:r>
      <w:r w:rsidRPr="0077537D">
        <w:t>,</w:t>
      </w:r>
      <w:r w:rsidRPr="0077537D">
        <w:rPr>
          <w:spacing w:val="1"/>
        </w:rPr>
        <w:t xml:space="preserve"> </w:t>
      </w:r>
      <w:r w:rsidRPr="0077537D">
        <w:rPr>
          <w:i/>
        </w:rPr>
        <w:t>6</w:t>
      </w:r>
      <w:r w:rsidRPr="0077537D">
        <w:t>(7),</w:t>
      </w:r>
      <w:r w:rsidRPr="0077537D">
        <w:rPr>
          <w:spacing w:val="1"/>
        </w:rPr>
        <w:t xml:space="preserve"> </w:t>
      </w:r>
      <w:r w:rsidRPr="0077537D">
        <w:t>2697–2705.</w:t>
      </w:r>
      <w:r w:rsidRPr="0077537D">
        <w:rPr>
          <w:spacing w:val="-57"/>
        </w:rPr>
        <w:t xml:space="preserve"> </w:t>
      </w:r>
      <w:r w:rsidRPr="0077537D">
        <w:t>https://doi.org/10.5897/AJBM11.2222</w:t>
      </w:r>
    </w:p>
    <w:p w:rsidR="0077537D" w:rsidRPr="0077537D" w:rsidRDefault="0077537D" w:rsidP="0077537D">
      <w:pPr>
        <w:pStyle w:val="BodyText"/>
        <w:spacing w:line="276" w:lineRule="auto"/>
      </w:pPr>
    </w:p>
    <w:p w:rsidR="0077537D" w:rsidRPr="0077537D" w:rsidRDefault="0077537D" w:rsidP="0077537D">
      <w:pPr>
        <w:spacing w:line="276" w:lineRule="auto"/>
        <w:ind w:left="588" w:right="635" w:hanging="480"/>
        <w:rPr>
          <w:rFonts w:ascii="Times New Roman" w:hAnsi="Times New Roman" w:cs="Times New Roman"/>
          <w:sz w:val="24"/>
          <w:szCs w:val="24"/>
        </w:rPr>
      </w:pPr>
      <w:r w:rsidRPr="0077537D">
        <w:rPr>
          <w:rFonts w:ascii="Times New Roman" w:hAnsi="Times New Roman" w:cs="Times New Roman"/>
          <w:sz w:val="24"/>
          <w:szCs w:val="24"/>
        </w:rPr>
        <w:t>Macey,</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W.</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H.,</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Schneider,</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B.,</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Barbera,</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K.M.,</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Young,</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S.</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A.</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(2009).</w:t>
      </w:r>
      <w:r w:rsidRPr="0077537D">
        <w:rPr>
          <w:rFonts w:ascii="Times New Roman" w:hAnsi="Times New Roman" w:cs="Times New Roman"/>
          <w:spacing w:val="1"/>
          <w:sz w:val="24"/>
          <w:szCs w:val="24"/>
        </w:rPr>
        <w:t xml:space="preserve"> </w:t>
      </w:r>
      <w:r w:rsidRPr="0077537D">
        <w:rPr>
          <w:rFonts w:ascii="Times New Roman" w:hAnsi="Times New Roman" w:cs="Times New Roman"/>
          <w:i/>
          <w:sz w:val="24"/>
          <w:szCs w:val="24"/>
        </w:rPr>
        <w:t>Employeeengagement: Tools for analysis, parctice, and competitive advantage</w:t>
      </w:r>
      <w:r w:rsidRPr="0077537D">
        <w:rPr>
          <w:rFonts w:ascii="Times New Roman" w:hAnsi="Times New Roman" w:cs="Times New Roman"/>
          <w:sz w:val="24"/>
          <w:szCs w:val="24"/>
        </w:rPr>
        <w:t>.</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Wiley</w:t>
      </w:r>
      <w:r w:rsidRPr="0077537D">
        <w:rPr>
          <w:rFonts w:ascii="Times New Roman" w:hAnsi="Times New Roman" w:cs="Times New Roman"/>
          <w:sz w:val="24"/>
          <w:szCs w:val="24"/>
          <w:lang w:val="en-ID"/>
        </w:rPr>
        <w:t xml:space="preserve"> </w:t>
      </w:r>
      <w:r w:rsidRPr="0077537D">
        <w:rPr>
          <w:rFonts w:ascii="Times New Roman" w:hAnsi="Times New Roman" w:cs="Times New Roman"/>
          <w:sz w:val="24"/>
          <w:szCs w:val="24"/>
        </w:rPr>
        <w:t>Blackwell.</w:t>
      </w:r>
    </w:p>
    <w:p w:rsidR="0077537D" w:rsidRPr="0077537D" w:rsidRDefault="0077537D" w:rsidP="0077537D">
      <w:pPr>
        <w:spacing w:before="90" w:line="276" w:lineRule="auto"/>
        <w:ind w:left="588" w:right="641" w:hanging="480"/>
        <w:rPr>
          <w:rFonts w:ascii="Times New Roman" w:hAnsi="Times New Roman" w:cs="Times New Roman"/>
          <w:sz w:val="24"/>
          <w:szCs w:val="24"/>
        </w:rPr>
      </w:pPr>
      <w:r w:rsidRPr="0077537D">
        <w:rPr>
          <w:rFonts w:ascii="Times New Roman" w:hAnsi="Times New Roman" w:cs="Times New Roman"/>
          <w:sz w:val="24"/>
          <w:szCs w:val="24"/>
        </w:rPr>
        <w:t xml:space="preserve">Macey, W. H. et al. (2008). </w:t>
      </w:r>
      <w:r w:rsidRPr="0077537D">
        <w:rPr>
          <w:rFonts w:ascii="Times New Roman" w:hAnsi="Times New Roman" w:cs="Times New Roman"/>
          <w:i/>
          <w:sz w:val="24"/>
          <w:szCs w:val="24"/>
        </w:rPr>
        <w:t>Employee Engagement: Tools for Analysis, practice, and</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Competitive</w:t>
      </w:r>
      <w:r w:rsidRPr="0077537D">
        <w:rPr>
          <w:rFonts w:ascii="Times New Roman" w:hAnsi="Times New Roman" w:cs="Times New Roman"/>
          <w:i/>
          <w:spacing w:val="-2"/>
          <w:sz w:val="24"/>
          <w:szCs w:val="24"/>
        </w:rPr>
        <w:t xml:space="preserve"> </w:t>
      </w:r>
      <w:r w:rsidRPr="0077537D">
        <w:rPr>
          <w:rFonts w:ascii="Times New Roman" w:hAnsi="Times New Roman" w:cs="Times New Roman"/>
          <w:i/>
          <w:sz w:val="24"/>
          <w:szCs w:val="24"/>
        </w:rPr>
        <w:t>Advantage</w:t>
      </w:r>
      <w:r w:rsidRPr="0077537D">
        <w:rPr>
          <w:rFonts w:ascii="Times New Roman" w:hAnsi="Times New Roman" w:cs="Times New Roman"/>
          <w:sz w:val="24"/>
          <w:szCs w:val="24"/>
        </w:rPr>
        <w:t>.</w:t>
      </w:r>
      <w:r w:rsidRPr="0077537D">
        <w:rPr>
          <w:rFonts w:ascii="Times New Roman" w:hAnsi="Times New Roman" w:cs="Times New Roman"/>
          <w:spacing w:val="2"/>
          <w:sz w:val="24"/>
          <w:szCs w:val="24"/>
        </w:rPr>
        <w:t xml:space="preserve"> </w:t>
      </w:r>
      <w:r w:rsidRPr="0077537D">
        <w:rPr>
          <w:rFonts w:ascii="Times New Roman" w:hAnsi="Times New Roman" w:cs="Times New Roman"/>
          <w:sz w:val="24"/>
          <w:szCs w:val="24"/>
        </w:rPr>
        <w:t>Black-</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Willey.</w:t>
      </w:r>
    </w:p>
    <w:p w:rsidR="0077537D" w:rsidRPr="0077537D" w:rsidRDefault="0077537D" w:rsidP="0077537D">
      <w:pPr>
        <w:pStyle w:val="BodyText"/>
        <w:spacing w:line="276" w:lineRule="auto"/>
      </w:pPr>
    </w:p>
    <w:p w:rsidR="0077537D" w:rsidRPr="0077537D" w:rsidRDefault="0077537D" w:rsidP="0077537D">
      <w:pPr>
        <w:spacing w:line="276" w:lineRule="auto"/>
        <w:ind w:left="588" w:right="635" w:hanging="480"/>
        <w:rPr>
          <w:rFonts w:ascii="Times New Roman" w:hAnsi="Times New Roman" w:cs="Times New Roman"/>
          <w:sz w:val="24"/>
          <w:szCs w:val="24"/>
        </w:rPr>
      </w:pPr>
      <w:r w:rsidRPr="0077537D">
        <w:rPr>
          <w:rFonts w:ascii="Times New Roman" w:hAnsi="Times New Roman" w:cs="Times New Roman"/>
          <w:sz w:val="24"/>
          <w:szCs w:val="24"/>
        </w:rPr>
        <w:t xml:space="preserve">Midianto, F. D. (2019). </w:t>
      </w:r>
      <w:r w:rsidRPr="0077537D">
        <w:rPr>
          <w:rFonts w:ascii="Times New Roman" w:hAnsi="Times New Roman" w:cs="Times New Roman"/>
          <w:i/>
          <w:sz w:val="24"/>
          <w:szCs w:val="24"/>
        </w:rPr>
        <w:t>Keterbukaan Komunikasi Interpersonal TerhadapSemangat</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Kerja</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di Kalangan Pimpinan dan Karyawan PT</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Adetex Bandung</w:t>
      </w:r>
      <w:r w:rsidRPr="0077537D">
        <w:rPr>
          <w:rFonts w:ascii="Times New Roman" w:hAnsi="Times New Roman" w:cs="Times New Roman"/>
          <w:sz w:val="24"/>
          <w:szCs w:val="24"/>
        </w:rPr>
        <w:t>.</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In Skripsi.</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Fakultas</w:t>
      </w:r>
      <w:r w:rsidRPr="0077537D">
        <w:rPr>
          <w:rFonts w:ascii="Times New Roman" w:hAnsi="Times New Roman" w:cs="Times New Roman"/>
          <w:spacing w:val="-2"/>
          <w:sz w:val="24"/>
          <w:szCs w:val="24"/>
        </w:rPr>
        <w:t xml:space="preserve"> </w:t>
      </w:r>
      <w:r w:rsidRPr="0077537D">
        <w:rPr>
          <w:rFonts w:ascii="Times New Roman" w:hAnsi="Times New Roman" w:cs="Times New Roman"/>
          <w:sz w:val="24"/>
          <w:szCs w:val="24"/>
        </w:rPr>
        <w:t>Komunikasi</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dan</w:t>
      </w:r>
      <w:r w:rsidRPr="0077537D">
        <w:rPr>
          <w:rFonts w:ascii="Times New Roman" w:hAnsi="Times New Roman" w:cs="Times New Roman"/>
          <w:spacing w:val="3"/>
          <w:sz w:val="24"/>
          <w:szCs w:val="24"/>
        </w:rPr>
        <w:t xml:space="preserve"> </w:t>
      </w:r>
      <w:r w:rsidRPr="0077537D">
        <w:rPr>
          <w:rFonts w:ascii="Times New Roman" w:hAnsi="Times New Roman" w:cs="Times New Roman"/>
          <w:sz w:val="24"/>
          <w:szCs w:val="24"/>
        </w:rPr>
        <w:t>Informatika.</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Univeristas</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Muhammadiyah</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Surakarta</w:t>
      </w:r>
    </w:p>
    <w:p w:rsidR="0077537D" w:rsidRPr="0077537D" w:rsidRDefault="0077537D" w:rsidP="0077537D">
      <w:pPr>
        <w:pStyle w:val="BodyText"/>
        <w:spacing w:line="276" w:lineRule="auto"/>
      </w:pPr>
    </w:p>
    <w:p w:rsidR="0077537D" w:rsidRDefault="0077537D" w:rsidP="0077537D">
      <w:pPr>
        <w:pStyle w:val="BodyText"/>
        <w:spacing w:line="276" w:lineRule="auto"/>
        <w:ind w:left="588" w:right="642" w:hanging="480"/>
        <w:jc w:val="both"/>
      </w:pPr>
      <w:r w:rsidRPr="0077537D">
        <w:t>Moghimi, S. F., Chamanzamin, M. R., Shaghaghi, A., M. (2013). The relationship</w:t>
      </w:r>
      <w:r w:rsidRPr="0077537D">
        <w:rPr>
          <w:spacing w:val="1"/>
        </w:rPr>
        <w:t xml:space="preserve"> </w:t>
      </w:r>
      <w:r w:rsidRPr="0077537D">
        <w:t>between</w:t>
      </w:r>
      <w:r w:rsidRPr="0077537D">
        <w:rPr>
          <w:spacing w:val="-7"/>
        </w:rPr>
        <w:t xml:space="preserve"> </w:t>
      </w:r>
      <w:r w:rsidRPr="0077537D">
        <w:lastRenderedPageBreak/>
        <w:t>communication</w:t>
      </w:r>
      <w:r w:rsidRPr="0077537D">
        <w:rPr>
          <w:spacing w:val="-7"/>
        </w:rPr>
        <w:t xml:space="preserve"> </w:t>
      </w:r>
      <w:r w:rsidRPr="0077537D">
        <w:t>skill</w:t>
      </w:r>
      <w:r w:rsidRPr="0077537D">
        <w:rPr>
          <w:spacing w:val="-8"/>
        </w:rPr>
        <w:t xml:space="preserve"> </w:t>
      </w:r>
      <w:r w:rsidRPr="0077537D">
        <w:t>and</w:t>
      </w:r>
      <w:r w:rsidRPr="0077537D">
        <w:rPr>
          <w:spacing w:val="-10"/>
        </w:rPr>
        <w:t xml:space="preserve"> </w:t>
      </w:r>
      <w:r w:rsidRPr="0077537D">
        <w:t>job</w:t>
      </w:r>
      <w:r w:rsidRPr="0077537D">
        <w:rPr>
          <w:spacing w:val="-8"/>
        </w:rPr>
        <w:t xml:space="preserve"> </w:t>
      </w:r>
      <w:r w:rsidRPr="0077537D">
        <w:t>performance</w:t>
      </w:r>
      <w:r w:rsidRPr="0077537D">
        <w:rPr>
          <w:spacing w:val="-8"/>
        </w:rPr>
        <w:t xml:space="preserve"> </w:t>
      </w:r>
      <w:r w:rsidRPr="0077537D">
        <w:t>of</w:t>
      </w:r>
      <w:r w:rsidRPr="0077537D">
        <w:rPr>
          <w:spacing w:val="-9"/>
        </w:rPr>
        <w:t xml:space="preserve"> </w:t>
      </w:r>
      <w:r w:rsidRPr="0077537D">
        <w:t>the</w:t>
      </w:r>
      <w:r w:rsidRPr="0077537D">
        <w:rPr>
          <w:spacing w:val="-8"/>
        </w:rPr>
        <w:t xml:space="preserve"> </w:t>
      </w:r>
      <w:r w:rsidRPr="0077537D">
        <w:t>employees,</w:t>
      </w:r>
      <w:r w:rsidRPr="0077537D">
        <w:rPr>
          <w:spacing w:val="-7"/>
        </w:rPr>
        <w:t xml:space="preserve"> </w:t>
      </w:r>
      <w:r w:rsidRPr="0077537D">
        <w:t>fire</w:t>
      </w:r>
      <w:r w:rsidRPr="0077537D">
        <w:rPr>
          <w:spacing w:val="-10"/>
        </w:rPr>
        <w:t xml:space="preserve"> </w:t>
      </w:r>
      <w:r w:rsidRPr="0077537D">
        <w:t>managers</w:t>
      </w:r>
      <w:r w:rsidRPr="0077537D">
        <w:rPr>
          <w:spacing w:val="-58"/>
        </w:rPr>
        <w:t xml:space="preserve"> </w:t>
      </w:r>
      <w:r w:rsidRPr="0077537D">
        <w:t>of</w:t>
      </w:r>
      <w:r w:rsidRPr="0077537D">
        <w:rPr>
          <w:spacing w:val="-1"/>
        </w:rPr>
        <w:t xml:space="preserve"> </w:t>
      </w:r>
      <w:r w:rsidRPr="0077537D">
        <w:t>Rasht City.</w:t>
      </w:r>
      <w:r w:rsidRPr="0077537D">
        <w:rPr>
          <w:spacing w:val="3"/>
        </w:rPr>
        <w:t xml:space="preserve"> </w:t>
      </w:r>
      <w:r w:rsidRPr="0077537D">
        <w:rPr>
          <w:i/>
        </w:rPr>
        <w:t>Journal</w:t>
      </w:r>
      <w:r w:rsidRPr="0077537D">
        <w:rPr>
          <w:i/>
          <w:spacing w:val="-1"/>
        </w:rPr>
        <w:t xml:space="preserve"> </w:t>
      </w:r>
      <w:r w:rsidRPr="0077537D">
        <w:rPr>
          <w:i/>
        </w:rPr>
        <w:t>of Islamic Azad University</w:t>
      </w:r>
      <w:r w:rsidRPr="0077537D">
        <w:t>,</w:t>
      </w:r>
      <w:r w:rsidRPr="0077537D">
        <w:rPr>
          <w:spacing w:val="1"/>
        </w:rPr>
        <w:t xml:space="preserve"> </w:t>
      </w:r>
      <w:r w:rsidRPr="0077537D">
        <w:rPr>
          <w:i/>
        </w:rPr>
        <w:t>3</w:t>
      </w:r>
      <w:r w:rsidRPr="0077537D">
        <w:t>(2), 60–65.</w:t>
      </w:r>
    </w:p>
    <w:p w:rsidR="0077537D" w:rsidRDefault="0077537D" w:rsidP="0077537D">
      <w:pPr>
        <w:pStyle w:val="BodyText"/>
        <w:spacing w:line="276" w:lineRule="auto"/>
        <w:ind w:left="588" w:right="642" w:hanging="480"/>
        <w:jc w:val="both"/>
      </w:pPr>
    </w:p>
    <w:p w:rsidR="0077537D" w:rsidRPr="0077537D" w:rsidRDefault="0077537D" w:rsidP="0077537D">
      <w:pPr>
        <w:pStyle w:val="BodyText"/>
        <w:spacing w:line="276" w:lineRule="auto"/>
        <w:ind w:left="588" w:right="642" w:hanging="480"/>
        <w:jc w:val="both"/>
      </w:pPr>
      <w:r w:rsidRPr="0077537D">
        <w:t>Muhammad,</w:t>
      </w:r>
      <w:r w:rsidRPr="0077537D">
        <w:rPr>
          <w:spacing w:val="-1"/>
        </w:rPr>
        <w:t xml:space="preserve"> </w:t>
      </w:r>
      <w:r w:rsidRPr="0077537D">
        <w:t>B.</w:t>
      </w:r>
      <w:r w:rsidRPr="0077537D">
        <w:rPr>
          <w:spacing w:val="-1"/>
        </w:rPr>
        <w:t xml:space="preserve"> </w:t>
      </w:r>
      <w:r w:rsidRPr="0077537D">
        <w:t>(2015).</w:t>
      </w:r>
      <w:r w:rsidRPr="0077537D">
        <w:rPr>
          <w:spacing w:val="1"/>
        </w:rPr>
        <w:t xml:space="preserve"> </w:t>
      </w:r>
      <w:r w:rsidRPr="0077537D">
        <w:rPr>
          <w:i/>
        </w:rPr>
        <w:t>Komunikasi</w:t>
      </w:r>
      <w:r w:rsidRPr="0077537D">
        <w:rPr>
          <w:i/>
          <w:spacing w:val="-1"/>
        </w:rPr>
        <w:t xml:space="preserve"> </w:t>
      </w:r>
      <w:r w:rsidRPr="0077537D">
        <w:rPr>
          <w:i/>
        </w:rPr>
        <w:t>Antar</w:t>
      </w:r>
      <w:r w:rsidRPr="0077537D">
        <w:rPr>
          <w:i/>
          <w:spacing w:val="-1"/>
        </w:rPr>
        <w:t xml:space="preserve"> </w:t>
      </w:r>
      <w:r w:rsidRPr="0077537D">
        <w:rPr>
          <w:i/>
        </w:rPr>
        <w:t>Pribadi</w:t>
      </w:r>
      <w:r w:rsidRPr="0077537D">
        <w:t>.</w:t>
      </w:r>
      <w:r w:rsidRPr="0077537D">
        <w:rPr>
          <w:spacing w:val="-1"/>
        </w:rPr>
        <w:t xml:space="preserve"> </w:t>
      </w:r>
      <w:r w:rsidRPr="0077537D">
        <w:t>Kharisma</w:t>
      </w:r>
      <w:r w:rsidRPr="0077537D">
        <w:rPr>
          <w:spacing w:val="-1"/>
        </w:rPr>
        <w:t xml:space="preserve"> </w:t>
      </w:r>
      <w:r w:rsidRPr="0077537D">
        <w:t>Putra</w:t>
      </w:r>
      <w:r w:rsidRPr="0077537D">
        <w:rPr>
          <w:spacing w:val="-3"/>
        </w:rPr>
        <w:t xml:space="preserve"> </w:t>
      </w:r>
      <w:r w:rsidRPr="0077537D">
        <w:t>Utama.</w:t>
      </w:r>
    </w:p>
    <w:p w:rsidR="0077537D" w:rsidRPr="0077537D" w:rsidRDefault="0077537D" w:rsidP="0077537D">
      <w:pPr>
        <w:pStyle w:val="BodyText"/>
        <w:spacing w:line="276" w:lineRule="auto"/>
      </w:pPr>
    </w:p>
    <w:p w:rsidR="0077537D" w:rsidRPr="0077537D" w:rsidRDefault="0077537D" w:rsidP="0077537D">
      <w:pPr>
        <w:spacing w:line="276" w:lineRule="auto"/>
        <w:ind w:left="588" w:right="637" w:hanging="480"/>
        <w:rPr>
          <w:rFonts w:ascii="Times New Roman" w:hAnsi="Times New Roman" w:cs="Times New Roman"/>
          <w:sz w:val="24"/>
          <w:szCs w:val="24"/>
        </w:rPr>
      </w:pPr>
      <w:r w:rsidRPr="0077537D">
        <w:rPr>
          <w:rFonts w:ascii="Times New Roman" w:hAnsi="Times New Roman" w:cs="Times New Roman"/>
          <w:sz w:val="24"/>
          <w:szCs w:val="24"/>
        </w:rPr>
        <w:t>Mulyana,</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D.</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(2011).</w:t>
      </w:r>
      <w:r w:rsidRPr="0077537D">
        <w:rPr>
          <w:rFonts w:ascii="Times New Roman" w:hAnsi="Times New Roman" w:cs="Times New Roman"/>
          <w:spacing w:val="1"/>
          <w:sz w:val="24"/>
          <w:szCs w:val="24"/>
        </w:rPr>
        <w:t xml:space="preserve"> </w:t>
      </w:r>
      <w:r w:rsidRPr="0077537D">
        <w:rPr>
          <w:rFonts w:ascii="Times New Roman" w:hAnsi="Times New Roman" w:cs="Times New Roman"/>
          <w:i/>
          <w:sz w:val="24"/>
          <w:szCs w:val="24"/>
        </w:rPr>
        <w:t>Ilmu</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Komunikasi</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Suatu</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Pengantar</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Edisi</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Revisi</w:t>
      </w:r>
      <w:r w:rsidRPr="0077537D">
        <w:rPr>
          <w:rFonts w:ascii="Times New Roman" w:hAnsi="Times New Roman" w:cs="Times New Roman"/>
          <w:sz w:val="24"/>
          <w:szCs w:val="24"/>
        </w:rPr>
        <w:t>.</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Remaja</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Rosdakarya.</w:t>
      </w:r>
    </w:p>
    <w:p w:rsidR="0077537D" w:rsidRPr="0077537D" w:rsidRDefault="0077537D" w:rsidP="0077537D">
      <w:pPr>
        <w:pStyle w:val="BodyText"/>
        <w:spacing w:line="276" w:lineRule="auto"/>
      </w:pPr>
    </w:p>
    <w:p w:rsidR="0077537D" w:rsidRPr="0077537D" w:rsidRDefault="0077537D" w:rsidP="0077537D">
      <w:pPr>
        <w:pStyle w:val="BodyText"/>
        <w:spacing w:line="276" w:lineRule="auto"/>
        <w:ind w:left="588" w:right="637" w:hanging="480"/>
        <w:jc w:val="both"/>
      </w:pPr>
      <w:r w:rsidRPr="0077537D">
        <w:t>Pardananiningtyas,</w:t>
      </w:r>
      <w:r w:rsidRPr="0077537D">
        <w:rPr>
          <w:spacing w:val="1"/>
        </w:rPr>
        <w:t xml:space="preserve"> </w:t>
      </w:r>
      <w:r w:rsidRPr="0077537D">
        <w:t>M.</w:t>
      </w:r>
      <w:r w:rsidRPr="0077537D">
        <w:rPr>
          <w:spacing w:val="1"/>
        </w:rPr>
        <w:t xml:space="preserve"> </w:t>
      </w:r>
      <w:r w:rsidRPr="0077537D">
        <w:t>A.,</w:t>
      </w:r>
      <w:r w:rsidRPr="0077537D">
        <w:rPr>
          <w:spacing w:val="1"/>
        </w:rPr>
        <w:t xml:space="preserve"> </w:t>
      </w:r>
      <w:r w:rsidRPr="0077537D">
        <w:t>&amp;</w:t>
      </w:r>
      <w:r w:rsidRPr="0077537D">
        <w:rPr>
          <w:spacing w:val="1"/>
        </w:rPr>
        <w:t xml:space="preserve"> </w:t>
      </w:r>
      <w:r w:rsidRPr="0077537D">
        <w:t>Budiani,</w:t>
      </w:r>
      <w:r w:rsidRPr="0077537D">
        <w:rPr>
          <w:spacing w:val="1"/>
        </w:rPr>
        <w:t xml:space="preserve"> </w:t>
      </w:r>
      <w:r w:rsidRPr="0077537D">
        <w:t>M.</w:t>
      </w:r>
      <w:r w:rsidRPr="0077537D">
        <w:rPr>
          <w:spacing w:val="1"/>
        </w:rPr>
        <w:t xml:space="preserve"> </w:t>
      </w:r>
      <w:r w:rsidRPr="0077537D">
        <w:t>S.</w:t>
      </w:r>
      <w:r w:rsidRPr="0077537D">
        <w:rPr>
          <w:spacing w:val="1"/>
        </w:rPr>
        <w:t xml:space="preserve"> </w:t>
      </w:r>
      <w:r w:rsidRPr="0077537D">
        <w:t>(2017).</w:t>
      </w:r>
      <w:r w:rsidRPr="0077537D">
        <w:rPr>
          <w:spacing w:val="1"/>
        </w:rPr>
        <w:t xml:space="preserve"> </w:t>
      </w:r>
      <w:r w:rsidRPr="0077537D">
        <w:t>Hubungan</w:t>
      </w:r>
      <w:r w:rsidRPr="0077537D">
        <w:rPr>
          <w:spacing w:val="1"/>
        </w:rPr>
        <w:t xml:space="preserve"> </w:t>
      </w:r>
      <w:r w:rsidRPr="0077537D">
        <w:t>Antara</w:t>
      </w:r>
      <w:r w:rsidRPr="0077537D">
        <w:rPr>
          <w:spacing w:val="1"/>
        </w:rPr>
        <w:t xml:space="preserve"> </w:t>
      </w:r>
      <w:r w:rsidRPr="0077537D">
        <w:t>Kualitas</w:t>
      </w:r>
      <w:r w:rsidRPr="0077537D">
        <w:rPr>
          <w:spacing w:val="1"/>
        </w:rPr>
        <w:t xml:space="preserve"> </w:t>
      </w:r>
      <w:r w:rsidRPr="0077537D">
        <w:t>Kehidupan</w:t>
      </w:r>
      <w:r w:rsidRPr="0077537D">
        <w:rPr>
          <w:spacing w:val="1"/>
        </w:rPr>
        <w:t xml:space="preserve"> </w:t>
      </w:r>
      <w:r w:rsidRPr="0077537D">
        <w:t>Kerja</w:t>
      </w:r>
      <w:r w:rsidRPr="0077537D">
        <w:rPr>
          <w:spacing w:val="1"/>
        </w:rPr>
        <w:t xml:space="preserve"> </w:t>
      </w:r>
      <w:r w:rsidRPr="0077537D">
        <w:t>Dengan</w:t>
      </w:r>
      <w:r w:rsidRPr="0077537D">
        <w:rPr>
          <w:spacing w:val="1"/>
        </w:rPr>
        <w:t xml:space="preserve"> </w:t>
      </w:r>
      <w:r w:rsidRPr="0077537D">
        <w:t>Loyalitas</w:t>
      </w:r>
      <w:r w:rsidRPr="0077537D">
        <w:rPr>
          <w:spacing w:val="1"/>
        </w:rPr>
        <w:t xml:space="preserve"> </w:t>
      </w:r>
      <w:r w:rsidRPr="0077537D">
        <w:t>Karyawan</w:t>
      </w:r>
      <w:r w:rsidRPr="0077537D">
        <w:rPr>
          <w:spacing w:val="1"/>
        </w:rPr>
        <w:t xml:space="preserve"> </w:t>
      </w:r>
      <w:r w:rsidRPr="0077537D">
        <w:t>Pada</w:t>
      </w:r>
      <w:r w:rsidRPr="0077537D">
        <w:rPr>
          <w:spacing w:val="1"/>
        </w:rPr>
        <w:t xml:space="preserve"> </w:t>
      </w:r>
      <w:r w:rsidRPr="0077537D">
        <w:t>PT.X.</w:t>
      </w:r>
      <w:r w:rsidRPr="0077537D">
        <w:rPr>
          <w:spacing w:val="1"/>
        </w:rPr>
        <w:t xml:space="preserve"> </w:t>
      </w:r>
      <w:r w:rsidRPr="0077537D">
        <w:rPr>
          <w:i/>
        </w:rPr>
        <w:t>Jurnal</w:t>
      </w:r>
      <w:r w:rsidRPr="0077537D">
        <w:rPr>
          <w:i/>
          <w:spacing w:val="1"/>
        </w:rPr>
        <w:t xml:space="preserve"> </w:t>
      </w:r>
      <w:r w:rsidRPr="0077537D">
        <w:rPr>
          <w:i/>
        </w:rPr>
        <w:t>Psikologi</w:t>
      </w:r>
      <w:r w:rsidRPr="0077537D">
        <w:rPr>
          <w:i/>
          <w:spacing w:val="1"/>
        </w:rPr>
        <w:t xml:space="preserve"> </w:t>
      </w:r>
      <w:r w:rsidRPr="0077537D">
        <w:rPr>
          <w:i/>
        </w:rPr>
        <w:t>Pendidikan</w:t>
      </w:r>
      <w:r w:rsidRPr="0077537D">
        <w:t>,</w:t>
      </w:r>
      <w:r w:rsidRPr="0077537D">
        <w:rPr>
          <w:spacing w:val="-1"/>
        </w:rPr>
        <w:t xml:space="preserve"> </w:t>
      </w:r>
      <w:r w:rsidRPr="0077537D">
        <w:rPr>
          <w:i/>
        </w:rPr>
        <w:t>4</w:t>
      </w:r>
      <w:r w:rsidRPr="0077537D">
        <w:t>(2), 1–7.</w:t>
      </w:r>
    </w:p>
    <w:p w:rsidR="0077537D" w:rsidRPr="0077537D" w:rsidRDefault="0077537D" w:rsidP="0077537D">
      <w:pPr>
        <w:pStyle w:val="BodyText"/>
        <w:spacing w:before="1" w:line="276" w:lineRule="auto"/>
      </w:pPr>
    </w:p>
    <w:p w:rsidR="0077537D" w:rsidRDefault="0077537D" w:rsidP="0077537D">
      <w:pPr>
        <w:pStyle w:val="BodyText"/>
        <w:spacing w:line="276" w:lineRule="auto"/>
        <w:ind w:left="108"/>
      </w:pPr>
    </w:p>
    <w:p w:rsidR="0077537D" w:rsidRDefault="0077537D" w:rsidP="0077537D">
      <w:pPr>
        <w:pStyle w:val="BodyText"/>
        <w:spacing w:line="276" w:lineRule="auto"/>
        <w:ind w:left="108"/>
      </w:pPr>
    </w:p>
    <w:p w:rsidR="0077537D" w:rsidRPr="0077537D" w:rsidRDefault="0077537D" w:rsidP="0077537D">
      <w:pPr>
        <w:pStyle w:val="BodyText"/>
        <w:spacing w:line="276" w:lineRule="auto"/>
        <w:ind w:left="108"/>
      </w:pPr>
      <w:r w:rsidRPr="0077537D">
        <w:t>Patriana,</w:t>
      </w:r>
      <w:r w:rsidRPr="0077537D">
        <w:rPr>
          <w:spacing w:val="9"/>
        </w:rPr>
        <w:t xml:space="preserve"> </w:t>
      </w:r>
      <w:r w:rsidRPr="0077537D">
        <w:t>E.</w:t>
      </w:r>
      <w:r w:rsidRPr="0077537D">
        <w:rPr>
          <w:spacing w:val="9"/>
        </w:rPr>
        <w:t xml:space="preserve"> </w:t>
      </w:r>
      <w:r w:rsidRPr="0077537D">
        <w:t>(2014).</w:t>
      </w:r>
      <w:r w:rsidRPr="0077537D">
        <w:rPr>
          <w:spacing w:val="11"/>
        </w:rPr>
        <w:t xml:space="preserve"> </w:t>
      </w:r>
      <w:r w:rsidRPr="0077537D">
        <w:t>Komunikasi</w:t>
      </w:r>
      <w:r w:rsidRPr="0077537D">
        <w:rPr>
          <w:spacing w:val="12"/>
        </w:rPr>
        <w:t xml:space="preserve"> </w:t>
      </w:r>
      <w:r w:rsidRPr="0077537D">
        <w:t>Interpersonal</w:t>
      </w:r>
      <w:r w:rsidRPr="0077537D">
        <w:rPr>
          <w:spacing w:val="14"/>
        </w:rPr>
        <w:t xml:space="preserve"> </w:t>
      </w:r>
      <w:r w:rsidRPr="0077537D">
        <w:t>yang</w:t>
      </w:r>
      <w:r w:rsidRPr="0077537D">
        <w:rPr>
          <w:spacing w:val="8"/>
        </w:rPr>
        <w:t xml:space="preserve"> </w:t>
      </w:r>
      <w:r w:rsidRPr="0077537D">
        <w:t>berlangsung</w:t>
      </w:r>
      <w:r w:rsidRPr="0077537D">
        <w:rPr>
          <w:spacing w:val="7"/>
        </w:rPr>
        <w:t xml:space="preserve"> </w:t>
      </w:r>
      <w:r w:rsidRPr="0077537D">
        <w:t>di</w:t>
      </w:r>
      <w:r w:rsidRPr="0077537D">
        <w:rPr>
          <w:spacing w:val="11"/>
        </w:rPr>
        <w:t xml:space="preserve"> </w:t>
      </w:r>
      <w:r w:rsidRPr="0077537D">
        <w:t>BAPAS</w:t>
      </w:r>
      <w:r w:rsidRPr="0077537D">
        <w:rPr>
          <w:spacing w:val="10"/>
        </w:rPr>
        <w:t xml:space="preserve"> </w:t>
      </w:r>
      <w:r w:rsidRPr="0077537D">
        <w:t>Surakarta.</w:t>
      </w:r>
    </w:p>
    <w:p w:rsidR="0077537D" w:rsidRPr="0077537D" w:rsidRDefault="0077537D" w:rsidP="0077537D">
      <w:pPr>
        <w:pStyle w:val="BodyText"/>
        <w:spacing w:line="276" w:lineRule="auto"/>
        <w:ind w:left="588"/>
      </w:pPr>
      <w:r w:rsidRPr="0077537D">
        <w:rPr>
          <w:i/>
        </w:rPr>
        <w:t>5</w:t>
      </w:r>
      <w:r w:rsidRPr="0077537D">
        <w:t>(2),</w:t>
      </w:r>
      <w:r w:rsidRPr="0077537D">
        <w:rPr>
          <w:spacing w:val="-1"/>
        </w:rPr>
        <w:t xml:space="preserve"> </w:t>
      </w:r>
      <w:r w:rsidRPr="0077537D">
        <w:t>203–214.</w:t>
      </w:r>
    </w:p>
    <w:p w:rsidR="0077537D" w:rsidRPr="0077537D" w:rsidRDefault="0077537D" w:rsidP="0077537D">
      <w:pPr>
        <w:pStyle w:val="BodyText"/>
        <w:spacing w:line="276" w:lineRule="auto"/>
      </w:pPr>
    </w:p>
    <w:p w:rsidR="0077537D" w:rsidRPr="0077537D" w:rsidRDefault="0077537D" w:rsidP="0077537D">
      <w:pPr>
        <w:pStyle w:val="BodyText"/>
        <w:spacing w:line="276" w:lineRule="auto"/>
        <w:ind w:left="588" w:right="642" w:hanging="480"/>
        <w:jc w:val="both"/>
      </w:pPr>
      <w:r w:rsidRPr="0077537D">
        <w:t>Putri., &amp; Ratnaningsih. (2018). Hubungan Antara Komunikasi Interpersonal dengan</w:t>
      </w:r>
      <w:r w:rsidRPr="0077537D">
        <w:rPr>
          <w:spacing w:val="1"/>
        </w:rPr>
        <w:t xml:space="preserve"> </w:t>
      </w:r>
      <w:r w:rsidRPr="0077537D">
        <w:t>Rekan</w:t>
      </w:r>
      <w:r w:rsidRPr="0077537D">
        <w:rPr>
          <w:spacing w:val="1"/>
        </w:rPr>
        <w:t xml:space="preserve"> </w:t>
      </w:r>
      <w:r w:rsidRPr="0077537D">
        <w:t>Kerja</w:t>
      </w:r>
      <w:r w:rsidRPr="0077537D">
        <w:rPr>
          <w:spacing w:val="1"/>
        </w:rPr>
        <w:t xml:space="preserve"> </w:t>
      </w:r>
      <w:r w:rsidRPr="0077537D">
        <w:t>dan</w:t>
      </w:r>
      <w:r w:rsidRPr="0077537D">
        <w:rPr>
          <w:spacing w:val="1"/>
        </w:rPr>
        <w:t xml:space="preserve"> </w:t>
      </w:r>
      <w:r w:rsidRPr="0077537D">
        <w:t>Employee</w:t>
      </w:r>
      <w:r w:rsidRPr="0077537D">
        <w:rPr>
          <w:spacing w:val="1"/>
        </w:rPr>
        <w:t xml:space="preserve"> </w:t>
      </w:r>
      <w:r w:rsidRPr="0077537D">
        <w:t>Engagement</w:t>
      </w:r>
      <w:r w:rsidRPr="0077537D">
        <w:rPr>
          <w:spacing w:val="1"/>
        </w:rPr>
        <w:t xml:space="preserve"> </w:t>
      </w:r>
      <w:r w:rsidRPr="0077537D">
        <w:t>pada</w:t>
      </w:r>
      <w:r w:rsidRPr="0077537D">
        <w:rPr>
          <w:spacing w:val="1"/>
        </w:rPr>
        <w:t xml:space="preserve"> </w:t>
      </w:r>
      <w:r w:rsidRPr="0077537D">
        <w:t>karyawan</w:t>
      </w:r>
      <w:r w:rsidRPr="0077537D">
        <w:rPr>
          <w:spacing w:val="1"/>
        </w:rPr>
        <w:t xml:space="preserve"> </w:t>
      </w:r>
      <w:r w:rsidRPr="0077537D">
        <w:t>PT.</w:t>
      </w:r>
      <w:r w:rsidRPr="0077537D">
        <w:rPr>
          <w:spacing w:val="1"/>
        </w:rPr>
        <w:t xml:space="preserve"> </w:t>
      </w:r>
      <w:r w:rsidRPr="0077537D">
        <w:t>PLN</w:t>
      </w:r>
      <w:r w:rsidRPr="0077537D">
        <w:rPr>
          <w:spacing w:val="1"/>
        </w:rPr>
        <w:t xml:space="preserve"> </w:t>
      </w:r>
      <w:r w:rsidRPr="0077537D">
        <w:t>(Perseroo)</w:t>
      </w:r>
      <w:r w:rsidRPr="0077537D">
        <w:rPr>
          <w:spacing w:val="-57"/>
        </w:rPr>
        <w:t xml:space="preserve"> </w:t>
      </w:r>
      <w:r w:rsidRPr="0077537D">
        <w:t>Distribusi</w:t>
      </w:r>
      <w:r w:rsidRPr="0077537D">
        <w:rPr>
          <w:spacing w:val="-3"/>
        </w:rPr>
        <w:t xml:space="preserve"> </w:t>
      </w:r>
      <w:r w:rsidRPr="0077537D">
        <w:t>Jawa</w:t>
      </w:r>
      <w:r w:rsidRPr="0077537D">
        <w:rPr>
          <w:spacing w:val="-2"/>
        </w:rPr>
        <w:t xml:space="preserve"> </w:t>
      </w:r>
      <w:r w:rsidRPr="0077537D">
        <w:t>Tengah dan</w:t>
      </w:r>
      <w:r w:rsidRPr="0077537D">
        <w:rPr>
          <w:spacing w:val="-1"/>
        </w:rPr>
        <w:t xml:space="preserve"> </w:t>
      </w:r>
      <w:r w:rsidRPr="0077537D">
        <w:t>DI</w:t>
      </w:r>
      <w:r w:rsidRPr="0077537D">
        <w:rPr>
          <w:spacing w:val="-4"/>
        </w:rPr>
        <w:t xml:space="preserve"> </w:t>
      </w:r>
      <w:r w:rsidRPr="0077537D">
        <w:t>Yogyakarta.</w:t>
      </w:r>
      <w:r w:rsidRPr="0077537D">
        <w:rPr>
          <w:spacing w:val="5"/>
        </w:rPr>
        <w:t xml:space="preserve"> </w:t>
      </w:r>
      <w:r w:rsidRPr="0077537D">
        <w:rPr>
          <w:i/>
        </w:rPr>
        <w:t>Jurnal</w:t>
      </w:r>
      <w:r w:rsidRPr="0077537D">
        <w:rPr>
          <w:i/>
          <w:spacing w:val="-1"/>
        </w:rPr>
        <w:t xml:space="preserve"> </w:t>
      </w:r>
      <w:r w:rsidRPr="0077537D">
        <w:rPr>
          <w:i/>
        </w:rPr>
        <w:t>Empati</w:t>
      </w:r>
      <w:r w:rsidRPr="0077537D">
        <w:t xml:space="preserve">, </w:t>
      </w:r>
      <w:r w:rsidRPr="0077537D">
        <w:rPr>
          <w:i/>
        </w:rPr>
        <w:t>6</w:t>
      </w:r>
      <w:r w:rsidRPr="0077537D">
        <w:t>(2), 57–61.</w:t>
      </w:r>
    </w:p>
    <w:p w:rsidR="0077537D" w:rsidRPr="0077537D" w:rsidRDefault="0077537D" w:rsidP="0077537D">
      <w:pPr>
        <w:pStyle w:val="BodyText"/>
        <w:spacing w:line="276" w:lineRule="auto"/>
      </w:pPr>
    </w:p>
    <w:p w:rsidR="0077537D" w:rsidRPr="0077537D" w:rsidRDefault="0077537D" w:rsidP="0077537D">
      <w:pPr>
        <w:spacing w:line="276" w:lineRule="auto"/>
        <w:ind w:left="588" w:right="637" w:hanging="480"/>
        <w:rPr>
          <w:rFonts w:ascii="Times New Roman" w:hAnsi="Times New Roman" w:cs="Times New Roman"/>
          <w:sz w:val="24"/>
          <w:szCs w:val="24"/>
        </w:rPr>
      </w:pPr>
      <w:r w:rsidRPr="0077537D">
        <w:rPr>
          <w:rFonts w:ascii="Times New Roman" w:hAnsi="Times New Roman" w:cs="Times New Roman"/>
          <w:sz w:val="24"/>
          <w:szCs w:val="24"/>
        </w:rPr>
        <w:t>R, I., &amp; Cholichul, H. (2012). Hubungan Antara Modal Psikologis Dengan Keterikatan</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 xml:space="preserve">Kerja Pada Perawat di Instalasi Rawat Inap Rumah Sakit Jiwa Menur Surabaya. </w:t>
      </w:r>
      <w:r w:rsidRPr="0077537D">
        <w:rPr>
          <w:rFonts w:ascii="Times New Roman" w:hAnsi="Times New Roman" w:cs="Times New Roman"/>
          <w:i/>
          <w:sz w:val="24"/>
          <w:szCs w:val="24"/>
        </w:rPr>
        <w:t>A.</w:t>
      </w:r>
      <w:r w:rsidRPr="0077537D">
        <w:rPr>
          <w:rFonts w:ascii="Times New Roman" w:hAnsi="Times New Roman" w:cs="Times New Roman"/>
          <w:i/>
          <w:spacing w:val="-58"/>
          <w:sz w:val="24"/>
          <w:szCs w:val="24"/>
        </w:rPr>
        <w:t xml:space="preserve"> </w:t>
      </w:r>
      <w:r w:rsidRPr="0077537D">
        <w:rPr>
          <w:rFonts w:ascii="Times New Roman" w:hAnsi="Times New Roman" w:cs="Times New Roman"/>
          <w:i/>
          <w:sz w:val="24"/>
          <w:szCs w:val="24"/>
        </w:rPr>
        <w:t>Jurnal</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Psikologi Industri Dan Organisasi</w:t>
      </w:r>
      <w:r w:rsidRPr="0077537D">
        <w:rPr>
          <w:rFonts w:ascii="Times New Roman" w:hAnsi="Times New Roman" w:cs="Times New Roman"/>
          <w:sz w:val="24"/>
          <w:szCs w:val="24"/>
        </w:rPr>
        <w:t xml:space="preserve">, </w:t>
      </w:r>
      <w:r w:rsidRPr="0077537D">
        <w:rPr>
          <w:rFonts w:ascii="Times New Roman" w:hAnsi="Times New Roman" w:cs="Times New Roman"/>
          <w:i/>
          <w:sz w:val="24"/>
          <w:szCs w:val="24"/>
        </w:rPr>
        <w:t>1</w:t>
      </w:r>
      <w:r w:rsidRPr="0077537D">
        <w:rPr>
          <w:rFonts w:ascii="Times New Roman" w:hAnsi="Times New Roman" w:cs="Times New Roman"/>
          <w:sz w:val="24"/>
          <w:szCs w:val="24"/>
        </w:rPr>
        <w:t>(2).</w:t>
      </w:r>
    </w:p>
    <w:p w:rsidR="0077537D" w:rsidRPr="0077537D" w:rsidRDefault="0077537D" w:rsidP="0077537D">
      <w:pPr>
        <w:spacing w:line="276" w:lineRule="auto"/>
        <w:ind w:left="588" w:right="638" w:hanging="480"/>
        <w:rPr>
          <w:rFonts w:ascii="Times New Roman" w:hAnsi="Times New Roman" w:cs="Times New Roman"/>
          <w:sz w:val="24"/>
          <w:szCs w:val="24"/>
        </w:rPr>
      </w:pPr>
      <w:r w:rsidRPr="0077537D">
        <w:rPr>
          <w:rFonts w:ascii="Times New Roman" w:hAnsi="Times New Roman" w:cs="Times New Roman"/>
          <w:sz w:val="24"/>
          <w:szCs w:val="24"/>
        </w:rPr>
        <w:t>Rachmawati, M. (2013). Employee Engagement Sebagai Kunci Meningkatkan Kinerja</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Karyawan</w:t>
      </w:r>
      <w:proofErr w:type="gramStart"/>
      <w:r w:rsidRPr="0077537D">
        <w:rPr>
          <w:rFonts w:ascii="Times New Roman" w:hAnsi="Times New Roman" w:cs="Times New Roman"/>
          <w:sz w:val="24"/>
          <w:szCs w:val="24"/>
        </w:rPr>
        <w:t>..</w:t>
      </w:r>
      <w:proofErr w:type="gramEnd"/>
      <w:r w:rsidRPr="0077537D">
        <w:rPr>
          <w:rFonts w:ascii="Times New Roman" w:hAnsi="Times New Roman" w:cs="Times New Roman"/>
          <w:spacing w:val="-1"/>
          <w:sz w:val="24"/>
          <w:szCs w:val="24"/>
        </w:rPr>
        <w:t xml:space="preserve"> </w:t>
      </w:r>
      <w:r w:rsidRPr="0077537D">
        <w:rPr>
          <w:rFonts w:ascii="Times New Roman" w:hAnsi="Times New Roman" w:cs="Times New Roman"/>
          <w:i/>
          <w:sz w:val="24"/>
          <w:szCs w:val="24"/>
        </w:rPr>
        <w:t>Jurnal Manajemen Dan Bisnis</w:t>
      </w:r>
      <w:r w:rsidRPr="0077537D">
        <w:rPr>
          <w:rFonts w:ascii="Times New Roman" w:hAnsi="Times New Roman" w:cs="Times New Roman"/>
          <w:sz w:val="24"/>
          <w:szCs w:val="24"/>
        </w:rPr>
        <w:t xml:space="preserve">, </w:t>
      </w:r>
      <w:r w:rsidRPr="0077537D">
        <w:rPr>
          <w:rFonts w:ascii="Times New Roman" w:hAnsi="Times New Roman" w:cs="Times New Roman"/>
          <w:i/>
          <w:sz w:val="24"/>
          <w:szCs w:val="24"/>
        </w:rPr>
        <w:t>6</w:t>
      </w:r>
      <w:r w:rsidRPr="0077537D">
        <w:rPr>
          <w:rFonts w:ascii="Times New Roman" w:hAnsi="Times New Roman" w:cs="Times New Roman"/>
          <w:sz w:val="24"/>
          <w:szCs w:val="24"/>
        </w:rPr>
        <w:t>(12),</w:t>
      </w:r>
      <w:r w:rsidRPr="0077537D">
        <w:rPr>
          <w:rFonts w:ascii="Times New Roman" w:hAnsi="Times New Roman" w:cs="Times New Roman"/>
          <w:spacing w:val="1"/>
          <w:sz w:val="24"/>
          <w:szCs w:val="24"/>
        </w:rPr>
        <w:t xml:space="preserve"> </w:t>
      </w:r>
      <w:r>
        <w:rPr>
          <w:rFonts w:ascii="Times New Roman" w:hAnsi="Times New Roman" w:cs="Times New Roman"/>
          <w:sz w:val="24"/>
          <w:szCs w:val="24"/>
        </w:rPr>
        <w:t>52–65</w:t>
      </w:r>
    </w:p>
    <w:p w:rsidR="0077537D" w:rsidRDefault="0077537D" w:rsidP="0077537D">
      <w:pPr>
        <w:spacing w:line="276" w:lineRule="auto"/>
        <w:ind w:left="588" w:right="644" w:hanging="480"/>
        <w:rPr>
          <w:rFonts w:ascii="Times New Roman" w:hAnsi="Times New Roman" w:cs="Times New Roman"/>
          <w:sz w:val="24"/>
          <w:szCs w:val="24"/>
          <w:lang w:val="id"/>
        </w:rPr>
      </w:pPr>
      <w:r w:rsidRPr="0077537D">
        <w:rPr>
          <w:rFonts w:ascii="Times New Roman" w:hAnsi="Times New Roman" w:cs="Times New Roman"/>
          <w:sz w:val="24"/>
          <w:szCs w:val="24"/>
        </w:rPr>
        <w:t>Ram,</w:t>
      </w:r>
      <w:r w:rsidRPr="0077537D">
        <w:rPr>
          <w:rFonts w:ascii="Times New Roman" w:hAnsi="Times New Roman" w:cs="Times New Roman"/>
          <w:spacing w:val="-9"/>
          <w:sz w:val="24"/>
          <w:szCs w:val="24"/>
        </w:rPr>
        <w:t xml:space="preserve"> </w:t>
      </w:r>
      <w:r w:rsidRPr="0077537D">
        <w:rPr>
          <w:rFonts w:ascii="Times New Roman" w:hAnsi="Times New Roman" w:cs="Times New Roman"/>
          <w:sz w:val="24"/>
          <w:szCs w:val="24"/>
        </w:rPr>
        <w:t>P.,</w:t>
      </w:r>
      <w:r w:rsidRPr="0077537D">
        <w:rPr>
          <w:rFonts w:ascii="Times New Roman" w:hAnsi="Times New Roman" w:cs="Times New Roman"/>
          <w:spacing w:val="-9"/>
          <w:sz w:val="24"/>
          <w:szCs w:val="24"/>
        </w:rPr>
        <w:t xml:space="preserve"> </w:t>
      </w:r>
      <w:r w:rsidRPr="0077537D">
        <w:rPr>
          <w:rFonts w:ascii="Times New Roman" w:hAnsi="Times New Roman" w:cs="Times New Roman"/>
          <w:sz w:val="24"/>
          <w:szCs w:val="24"/>
        </w:rPr>
        <w:t>&amp;</w:t>
      </w:r>
      <w:r w:rsidRPr="0077537D">
        <w:rPr>
          <w:rFonts w:ascii="Times New Roman" w:hAnsi="Times New Roman" w:cs="Times New Roman"/>
          <w:spacing w:val="-11"/>
          <w:sz w:val="24"/>
          <w:szCs w:val="24"/>
        </w:rPr>
        <w:t xml:space="preserve"> </w:t>
      </w:r>
      <w:r w:rsidRPr="0077537D">
        <w:rPr>
          <w:rFonts w:ascii="Times New Roman" w:hAnsi="Times New Roman" w:cs="Times New Roman"/>
          <w:sz w:val="24"/>
          <w:szCs w:val="24"/>
        </w:rPr>
        <w:t>Prabhakar,</w:t>
      </w:r>
      <w:r w:rsidRPr="0077537D">
        <w:rPr>
          <w:rFonts w:ascii="Times New Roman" w:hAnsi="Times New Roman" w:cs="Times New Roman"/>
          <w:spacing w:val="-9"/>
          <w:sz w:val="24"/>
          <w:szCs w:val="24"/>
        </w:rPr>
        <w:t xml:space="preserve"> </w:t>
      </w:r>
      <w:r w:rsidRPr="0077537D">
        <w:rPr>
          <w:rFonts w:ascii="Times New Roman" w:hAnsi="Times New Roman" w:cs="Times New Roman"/>
          <w:sz w:val="24"/>
          <w:szCs w:val="24"/>
        </w:rPr>
        <w:t>G.</w:t>
      </w:r>
      <w:r w:rsidRPr="0077537D">
        <w:rPr>
          <w:rFonts w:ascii="Times New Roman" w:hAnsi="Times New Roman" w:cs="Times New Roman"/>
          <w:spacing w:val="-7"/>
          <w:sz w:val="24"/>
          <w:szCs w:val="24"/>
        </w:rPr>
        <w:t xml:space="preserve"> </w:t>
      </w:r>
      <w:r w:rsidRPr="0077537D">
        <w:rPr>
          <w:rFonts w:ascii="Times New Roman" w:hAnsi="Times New Roman" w:cs="Times New Roman"/>
          <w:sz w:val="24"/>
          <w:szCs w:val="24"/>
        </w:rPr>
        <w:t>V.</w:t>
      </w:r>
      <w:r w:rsidRPr="0077537D">
        <w:rPr>
          <w:rFonts w:ascii="Times New Roman" w:hAnsi="Times New Roman" w:cs="Times New Roman"/>
          <w:spacing w:val="-9"/>
          <w:sz w:val="24"/>
          <w:szCs w:val="24"/>
        </w:rPr>
        <w:t xml:space="preserve"> </w:t>
      </w:r>
      <w:r w:rsidRPr="0077537D">
        <w:rPr>
          <w:rFonts w:ascii="Times New Roman" w:hAnsi="Times New Roman" w:cs="Times New Roman"/>
          <w:sz w:val="24"/>
          <w:szCs w:val="24"/>
        </w:rPr>
        <w:t>(2011).</w:t>
      </w:r>
      <w:r w:rsidRPr="0077537D">
        <w:rPr>
          <w:rFonts w:ascii="Times New Roman" w:hAnsi="Times New Roman" w:cs="Times New Roman"/>
          <w:spacing w:val="-9"/>
          <w:sz w:val="24"/>
          <w:szCs w:val="24"/>
        </w:rPr>
        <w:t xml:space="preserve"> </w:t>
      </w:r>
      <w:r w:rsidRPr="0077537D">
        <w:rPr>
          <w:rFonts w:ascii="Times New Roman" w:hAnsi="Times New Roman" w:cs="Times New Roman"/>
          <w:sz w:val="24"/>
          <w:szCs w:val="24"/>
        </w:rPr>
        <w:t>The</w:t>
      </w:r>
      <w:r w:rsidRPr="0077537D">
        <w:rPr>
          <w:rFonts w:ascii="Times New Roman" w:hAnsi="Times New Roman" w:cs="Times New Roman"/>
          <w:spacing w:val="-10"/>
          <w:sz w:val="24"/>
          <w:szCs w:val="24"/>
        </w:rPr>
        <w:t xml:space="preserve"> </w:t>
      </w:r>
      <w:r w:rsidRPr="0077537D">
        <w:rPr>
          <w:rFonts w:ascii="Times New Roman" w:hAnsi="Times New Roman" w:cs="Times New Roman"/>
          <w:sz w:val="24"/>
          <w:szCs w:val="24"/>
        </w:rPr>
        <w:t>Role</w:t>
      </w:r>
      <w:r w:rsidRPr="0077537D">
        <w:rPr>
          <w:rFonts w:ascii="Times New Roman" w:hAnsi="Times New Roman" w:cs="Times New Roman"/>
          <w:spacing w:val="-10"/>
          <w:sz w:val="24"/>
          <w:szCs w:val="24"/>
        </w:rPr>
        <w:t xml:space="preserve"> </w:t>
      </w:r>
      <w:r w:rsidRPr="0077537D">
        <w:rPr>
          <w:rFonts w:ascii="Times New Roman" w:hAnsi="Times New Roman" w:cs="Times New Roman"/>
          <w:sz w:val="24"/>
          <w:szCs w:val="24"/>
        </w:rPr>
        <w:t>of</w:t>
      </w:r>
      <w:r w:rsidRPr="0077537D">
        <w:rPr>
          <w:rFonts w:ascii="Times New Roman" w:hAnsi="Times New Roman" w:cs="Times New Roman"/>
          <w:spacing w:val="-9"/>
          <w:sz w:val="24"/>
          <w:szCs w:val="24"/>
        </w:rPr>
        <w:t xml:space="preserve"> </w:t>
      </w:r>
      <w:r w:rsidRPr="0077537D">
        <w:rPr>
          <w:rFonts w:ascii="Times New Roman" w:hAnsi="Times New Roman" w:cs="Times New Roman"/>
          <w:sz w:val="24"/>
          <w:szCs w:val="24"/>
        </w:rPr>
        <w:t>Employee</w:t>
      </w:r>
      <w:r w:rsidRPr="0077537D">
        <w:rPr>
          <w:rFonts w:ascii="Times New Roman" w:hAnsi="Times New Roman" w:cs="Times New Roman"/>
          <w:spacing w:val="-10"/>
          <w:sz w:val="24"/>
          <w:szCs w:val="24"/>
        </w:rPr>
        <w:t xml:space="preserve"> </w:t>
      </w:r>
      <w:r w:rsidRPr="0077537D">
        <w:rPr>
          <w:rFonts w:ascii="Times New Roman" w:hAnsi="Times New Roman" w:cs="Times New Roman"/>
          <w:sz w:val="24"/>
          <w:szCs w:val="24"/>
        </w:rPr>
        <w:t>Engagement</w:t>
      </w:r>
      <w:r w:rsidRPr="0077537D">
        <w:rPr>
          <w:rFonts w:ascii="Times New Roman" w:hAnsi="Times New Roman" w:cs="Times New Roman"/>
          <w:spacing w:val="-9"/>
          <w:sz w:val="24"/>
          <w:szCs w:val="24"/>
        </w:rPr>
        <w:t xml:space="preserve"> </w:t>
      </w:r>
      <w:r w:rsidRPr="0077537D">
        <w:rPr>
          <w:rFonts w:ascii="Times New Roman" w:hAnsi="Times New Roman" w:cs="Times New Roman"/>
          <w:sz w:val="24"/>
          <w:szCs w:val="24"/>
        </w:rPr>
        <w:t>in</w:t>
      </w:r>
      <w:r w:rsidRPr="0077537D">
        <w:rPr>
          <w:rFonts w:ascii="Times New Roman" w:hAnsi="Times New Roman" w:cs="Times New Roman"/>
          <w:spacing w:val="-8"/>
          <w:sz w:val="24"/>
          <w:szCs w:val="24"/>
        </w:rPr>
        <w:t xml:space="preserve"> </w:t>
      </w:r>
      <w:r w:rsidRPr="0077537D">
        <w:rPr>
          <w:rFonts w:ascii="Times New Roman" w:hAnsi="Times New Roman" w:cs="Times New Roman"/>
          <w:sz w:val="24"/>
          <w:szCs w:val="24"/>
        </w:rPr>
        <w:t>work</w:t>
      </w:r>
      <w:r w:rsidRPr="0077537D">
        <w:rPr>
          <w:rFonts w:ascii="Times New Roman" w:hAnsi="Times New Roman" w:cs="Times New Roman"/>
          <w:spacing w:val="-9"/>
          <w:sz w:val="24"/>
          <w:szCs w:val="24"/>
        </w:rPr>
        <w:t xml:space="preserve"> </w:t>
      </w:r>
      <w:r w:rsidRPr="0077537D">
        <w:rPr>
          <w:rFonts w:ascii="Times New Roman" w:hAnsi="Times New Roman" w:cs="Times New Roman"/>
          <w:sz w:val="24"/>
          <w:szCs w:val="24"/>
        </w:rPr>
        <w:t>related</w:t>
      </w:r>
      <w:r w:rsidRPr="0077537D">
        <w:rPr>
          <w:rFonts w:ascii="Times New Roman" w:hAnsi="Times New Roman" w:cs="Times New Roman"/>
          <w:spacing w:val="-58"/>
          <w:sz w:val="24"/>
          <w:szCs w:val="24"/>
        </w:rPr>
        <w:t xml:space="preserve"> </w:t>
      </w:r>
      <w:r w:rsidRPr="0077537D">
        <w:rPr>
          <w:rFonts w:ascii="Times New Roman" w:hAnsi="Times New Roman" w:cs="Times New Roman"/>
          <w:sz w:val="24"/>
          <w:szCs w:val="24"/>
        </w:rPr>
        <w:t>Outcomes.</w:t>
      </w:r>
      <w:r w:rsidRPr="0077537D">
        <w:rPr>
          <w:rFonts w:ascii="Times New Roman" w:hAnsi="Times New Roman" w:cs="Times New Roman"/>
          <w:spacing w:val="-2"/>
          <w:sz w:val="24"/>
          <w:szCs w:val="24"/>
        </w:rPr>
        <w:t xml:space="preserve"> </w:t>
      </w:r>
      <w:r w:rsidRPr="0077537D">
        <w:rPr>
          <w:rFonts w:ascii="Times New Roman" w:hAnsi="Times New Roman" w:cs="Times New Roman"/>
          <w:i/>
          <w:sz w:val="24"/>
          <w:szCs w:val="24"/>
        </w:rPr>
        <w:t>Interdisciplinary Journal</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of Reseacrh in</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Business</w:t>
      </w:r>
      <w:r w:rsidRPr="0077537D">
        <w:rPr>
          <w:rFonts w:ascii="Times New Roman" w:hAnsi="Times New Roman" w:cs="Times New Roman"/>
          <w:sz w:val="24"/>
          <w:szCs w:val="24"/>
        </w:rPr>
        <w:t xml:space="preserve">, </w:t>
      </w:r>
      <w:r w:rsidRPr="0077537D">
        <w:rPr>
          <w:rFonts w:ascii="Times New Roman" w:hAnsi="Times New Roman" w:cs="Times New Roman"/>
          <w:i/>
          <w:sz w:val="24"/>
          <w:szCs w:val="24"/>
        </w:rPr>
        <w:t>1</w:t>
      </w:r>
      <w:r w:rsidRPr="0077537D">
        <w:rPr>
          <w:rFonts w:ascii="Times New Roman" w:hAnsi="Times New Roman" w:cs="Times New Roman"/>
          <w:sz w:val="24"/>
          <w:szCs w:val="24"/>
        </w:rPr>
        <w:t>(3), 47–61.</w:t>
      </w:r>
    </w:p>
    <w:p w:rsidR="0077537D" w:rsidRDefault="0077537D" w:rsidP="0077537D">
      <w:pPr>
        <w:spacing w:line="276" w:lineRule="auto"/>
        <w:ind w:left="588" w:right="644" w:hanging="480"/>
        <w:rPr>
          <w:rFonts w:ascii="Times New Roman" w:hAnsi="Times New Roman" w:cs="Times New Roman"/>
          <w:sz w:val="24"/>
          <w:szCs w:val="24"/>
          <w:lang w:val="id"/>
        </w:rPr>
      </w:pPr>
      <w:r w:rsidRPr="0077537D">
        <w:rPr>
          <w:rFonts w:ascii="Times New Roman" w:hAnsi="Times New Roman" w:cs="Times New Roman"/>
          <w:sz w:val="24"/>
          <w:szCs w:val="24"/>
        </w:rPr>
        <w:t>Ranupandojo,</w:t>
      </w:r>
      <w:r w:rsidRPr="0077537D">
        <w:rPr>
          <w:rFonts w:ascii="Times New Roman" w:hAnsi="Times New Roman" w:cs="Times New Roman"/>
          <w:spacing w:val="-2"/>
          <w:sz w:val="24"/>
          <w:szCs w:val="24"/>
        </w:rPr>
        <w:t xml:space="preserve"> </w:t>
      </w:r>
      <w:r w:rsidRPr="0077537D">
        <w:rPr>
          <w:rFonts w:ascii="Times New Roman" w:hAnsi="Times New Roman" w:cs="Times New Roman"/>
          <w:sz w:val="24"/>
          <w:szCs w:val="24"/>
        </w:rPr>
        <w:t>H.,</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&amp;</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Husnan,</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S.</w:t>
      </w:r>
      <w:r w:rsidRPr="0077537D">
        <w:rPr>
          <w:rFonts w:ascii="Times New Roman" w:hAnsi="Times New Roman" w:cs="Times New Roman"/>
          <w:spacing w:val="-2"/>
          <w:sz w:val="24"/>
          <w:szCs w:val="24"/>
        </w:rPr>
        <w:t xml:space="preserve"> </w:t>
      </w:r>
      <w:r w:rsidRPr="0077537D">
        <w:rPr>
          <w:rFonts w:ascii="Times New Roman" w:hAnsi="Times New Roman" w:cs="Times New Roman"/>
          <w:sz w:val="24"/>
          <w:szCs w:val="24"/>
        </w:rPr>
        <w:t>(2002).</w:t>
      </w:r>
      <w:r w:rsidRPr="0077537D">
        <w:rPr>
          <w:rFonts w:ascii="Times New Roman" w:hAnsi="Times New Roman" w:cs="Times New Roman"/>
          <w:spacing w:val="-1"/>
          <w:sz w:val="24"/>
          <w:szCs w:val="24"/>
        </w:rPr>
        <w:t xml:space="preserve"> </w:t>
      </w:r>
      <w:r w:rsidRPr="0077537D">
        <w:rPr>
          <w:rFonts w:ascii="Times New Roman" w:hAnsi="Times New Roman" w:cs="Times New Roman"/>
          <w:i/>
          <w:sz w:val="24"/>
          <w:szCs w:val="24"/>
        </w:rPr>
        <w:t>Manajemen</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Personalia</w:t>
      </w:r>
      <w:r w:rsidRPr="0077537D">
        <w:rPr>
          <w:rFonts w:ascii="Times New Roman" w:hAnsi="Times New Roman" w:cs="Times New Roman"/>
          <w:sz w:val="24"/>
          <w:szCs w:val="24"/>
        </w:rPr>
        <w:t>.</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BPFE.</w:t>
      </w:r>
    </w:p>
    <w:p w:rsidR="0077537D" w:rsidRDefault="0077537D" w:rsidP="0077537D">
      <w:pPr>
        <w:spacing w:line="276" w:lineRule="auto"/>
        <w:ind w:left="588" w:right="644" w:hanging="480"/>
        <w:rPr>
          <w:rFonts w:ascii="Times New Roman" w:hAnsi="Times New Roman" w:cs="Times New Roman"/>
          <w:sz w:val="24"/>
          <w:szCs w:val="24"/>
          <w:lang w:val="en-ID"/>
        </w:rPr>
      </w:pPr>
      <w:r w:rsidRPr="0077537D">
        <w:rPr>
          <w:rFonts w:ascii="Times New Roman" w:hAnsi="Times New Roman" w:cs="Times New Roman"/>
          <w:sz w:val="24"/>
          <w:szCs w:val="24"/>
        </w:rPr>
        <w:t>Rhoades, L, &amp; Eisenberger, R. (2002). Perceived organizational support: A review of</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the</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 xml:space="preserve">literature. </w:t>
      </w:r>
      <w:r w:rsidRPr="0077537D">
        <w:rPr>
          <w:rFonts w:ascii="Times New Roman" w:hAnsi="Times New Roman" w:cs="Times New Roman"/>
          <w:i/>
          <w:sz w:val="24"/>
          <w:szCs w:val="24"/>
        </w:rPr>
        <w:t>Journal of</w:t>
      </w:r>
      <w:r w:rsidRPr="0077537D">
        <w:rPr>
          <w:rFonts w:ascii="Times New Roman" w:hAnsi="Times New Roman" w:cs="Times New Roman"/>
          <w:i/>
          <w:spacing w:val="2"/>
          <w:sz w:val="24"/>
          <w:szCs w:val="24"/>
        </w:rPr>
        <w:t xml:space="preserve"> </w:t>
      </w:r>
      <w:r w:rsidRPr="0077537D">
        <w:rPr>
          <w:rFonts w:ascii="Times New Roman" w:hAnsi="Times New Roman" w:cs="Times New Roman"/>
          <w:i/>
          <w:sz w:val="24"/>
          <w:szCs w:val="24"/>
        </w:rPr>
        <w:t>Applied Psychology</w:t>
      </w:r>
      <w:r>
        <w:rPr>
          <w:rFonts w:ascii="Times New Roman" w:hAnsi="Times New Roman" w:cs="Times New Roman"/>
          <w:sz w:val="24"/>
          <w:szCs w:val="24"/>
          <w:lang w:val="en-ID"/>
        </w:rPr>
        <w:t>.</w:t>
      </w:r>
    </w:p>
    <w:p w:rsidR="0077537D" w:rsidRPr="0077537D" w:rsidRDefault="0077537D" w:rsidP="0077537D">
      <w:pPr>
        <w:spacing w:line="276" w:lineRule="auto"/>
        <w:ind w:left="588" w:right="644" w:hanging="480"/>
        <w:rPr>
          <w:rFonts w:ascii="Times New Roman" w:hAnsi="Times New Roman" w:cs="Times New Roman"/>
          <w:sz w:val="24"/>
          <w:szCs w:val="24"/>
          <w:lang w:val="id"/>
        </w:rPr>
      </w:pPr>
      <w:r w:rsidRPr="0077537D">
        <w:rPr>
          <w:rFonts w:ascii="Times New Roman" w:hAnsi="Times New Roman" w:cs="Times New Roman"/>
          <w:sz w:val="24"/>
          <w:szCs w:val="24"/>
        </w:rPr>
        <w:t>Safitri,</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R. M.</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(2019).</w:t>
      </w:r>
      <w:r w:rsidRPr="0077537D">
        <w:rPr>
          <w:rFonts w:ascii="Times New Roman" w:hAnsi="Times New Roman" w:cs="Times New Roman"/>
          <w:spacing w:val="1"/>
          <w:sz w:val="24"/>
          <w:szCs w:val="24"/>
        </w:rPr>
        <w:t xml:space="preserve"> </w:t>
      </w:r>
      <w:r w:rsidRPr="0077537D">
        <w:rPr>
          <w:rFonts w:ascii="Times New Roman" w:hAnsi="Times New Roman" w:cs="Times New Roman"/>
          <w:i/>
          <w:sz w:val="24"/>
          <w:szCs w:val="24"/>
        </w:rPr>
        <w:t>Modul</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Mata Kuliah Praktikum</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Analisis Data</w:t>
      </w:r>
      <w:r w:rsidRPr="0077537D">
        <w:rPr>
          <w:rFonts w:ascii="Times New Roman" w:hAnsi="Times New Roman" w:cs="Times New Roman"/>
          <w:sz w:val="24"/>
          <w:szCs w:val="24"/>
        </w:rPr>
        <w:t>.</w:t>
      </w:r>
    </w:p>
    <w:p w:rsidR="0077537D" w:rsidRPr="0077537D" w:rsidRDefault="0077537D" w:rsidP="0077537D">
      <w:pPr>
        <w:spacing w:line="276" w:lineRule="auto"/>
        <w:ind w:left="588" w:right="635" w:hanging="480"/>
        <w:rPr>
          <w:rFonts w:ascii="Times New Roman" w:hAnsi="Times New Roman" w:cs="Times New Roman"/>
          <w:sz w:val="24"/>
          <w:szCs w:val="24"/>
        </w:rPr>
      </w:pPr>
      <w:r w:rsidRPr="0077537D">
        <w:rPr>
          <w:rFonts w:ascii="Times New Roman" w:hAnsi="Times New Roman" w:cs="Times New Roman"/>
          <w:sz w:val="24"/>
          <w:szCs w:val="24"/>
        </w:rPr>
        <w:t>Saks, A. M. (2006). Antecedents and Consequences of Employee Engagemen.</w:t>
      </w:r>
      <w:r w:rsidRPr="0077537D">
        <w:rPr>
          <w:rFonts w:ascii="Times New Roman" w:hAnsi="Times New Roman" w:cs="Times New Roman"/>
          <w:i/>
          <w:sz w:val="24"/>
          <w:szCs w:val="24"/>
        </w:rPr>
        <w:t>Journal</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of</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Managerial Psychology</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Emerald Group Publishing</w:t>
      </w:r>
      <w:r w:rsidRPr="0077537D">
        <w:rPr>
          <w:rFonts w:ascii="Times New Roman" w:hAnsi="Times New Roman" w:cs="Times New Roman"/>
          <w:sz w:val="24"/>
          <w:szCs w:val="24"/>
        </w:rPr>
        <w:t xml:space="preserve">, </w:t>
      </w:r>
      <w:r w:rsidRPr="0077537D">
        <w:rPr>
          <w:rFonts w:ascii="Times New Roman" w:hAnsi="Times New Roman" w:cs="Times New Roman"/>
          <w:i/>
          <w:sz w:val="24"/>
          <w:szCs w:val="24"/>
        </w:rPr>
        <w:t>21</w:t>
      </w:r>
      <w:r w:rsidRPr="0077537D">
        <w:rPr>
          <w:rFonts w:ascii="Times New Roman" w:hAnsi="Times New Roman" w:cs="Times New Roman"/>
          <w:sz w:val="24"/>
          <w:szCs w:val="24"/>
        </w:rPr>
        <w:t>(7), 600–619.</w:t>
      </w:r>
    </w:p>
    <w:p w:rsidR="0077537D" w:rsidRPr="0077537D" w:rsidRDefault="0077537D" w:rsidP="0077537D">
      <w:pPr>
        <w:pStyle w:val="BodyText"/>
        <w:spacing w:line="276" w:lineRule="auto"/>
        <w:ind w:left="588" w:right="635" w:hanging="480"/>
        <w:jc w:val="both"/>
      </w:pPr>
      <w:r w:rsidRPr="0077537D">
        <w:t>Sapril.</w:t>
      </w:r>
      <w:r w:rsidRPr="0077537D">
        <w:rPr>
          <w:spacing w:val="1"/>
        </w:rPr>
        <w:t xml:space="preserve"> </w:t>
      </w:r>
      <w:r w:rsidRPr="0077537D">
        <w:t>(2011).</w:t>
      </w:r>
      <w:r w:rsidRPr="0077537D">
        <w:rPr>
          <w:spacing w:val="1"/>
        </w:rPr>
        <w:t xml:space="preserve"> </w:t>
      </w:r>
      <w:r w:rsidRPr="0077537D">
        <w:t>Komunikasi</w:t>
      </w:r>
      <w:r w:rsidRPr="0077537D">
        <w:rPr>
          <w:spacing w:val="1"/>
        </w:rPr>
        <w:t xml:space="preserve"> </w:t>
      </w:r>
      <w:r w:rsidRPr="0077537D">
        <w:t>Interpersonal</w:t>
      </w:r>
      <w:r w:rsidRPr="0077537D">
        <w:rPr>
          <w:spacing w:val="1"/>
        </w:rPr>
        <w:t xml:space="preserve"> </w:t>
      </w:r>
      <w:r w:rsidRPr="0077537D">
        <w:t>Pustakawan.</w:t>
      </w:r>
      <w:r w:rsidRPr="0077537D">
        <w:rPr>
          <w:spacing w:val="1"/>
        </w:rPr>
        <w:t xml:space="preserve"> </w:t>
      </w:r>
      <w:r w:rsidRPr="0077537D">
        <w:rPr>
          <w:i/>
        </w:rPr>
        <w:t>Jurnal</w:t>
      </w:r>
      <w:r w:rsidRPr="0077537D">
        <w:rPr>
          <w:i/>
          <w:spacing w:val="1"/>
        </w:rPr>
        <w:t xml:space="preserve"> </w:t>
      </w:r>
      <w:r w:rsidRPr="0077537D">
        <w:rPr>
          <w:i/>
        </w:rPr>
        <w:t>Iqra’</w:t>
      </w:r>
      <w:r w:rsidRPr="0077537D">
        <w:t>,</w:t>
      </w:r>
      <w:r w:rsidRPr="0077537D">
        <w:rPr>
          <w:spacing w:val="1"/>
        </w:rPr>
        <w:t xml:space="preserve"> </w:t>
      </w:r>
      <w:r w:rsidRPr="0077537D">
        <w:rPr>
          <w:i/>
        </w:rPr>
        <w:t>05</w:t>
      </w:r>
      <w:r w:rsidRPr="0077537D">
        <w:t>(01),</w:t>
      </w:r>
      <w:r w:rsidRPr="0077537D">
        <w:rPr>
          <w:spacing w:val="1"/>
        </w:rPr>
        <w:t xml:space="preserve"> </w:t>
      </w:r>
      <w:r w:rsidRPr="0077537D">
        <w:t>6–11.</w:t>
      </w:r>
      <w:r w:rsidRPr="0077537D">
        <w:rPr>
          <w:spacing w:val="1"/>
        </w:rPr>
        <w:t xml:space="preserve"> </w:t>
      </w:r>
      <w:r w:rsidR="00877671">
        <w:fldChar w:fldCharType="begin"/>
      </w:r>
      <w:r w:rsidR="00877671">
        <w:instrText xml:space="preserve"> HYPERLINK "http://repository.uinsu.ac.id/634/1/%282%29" \h </w:instrText>
      </w:r>
      <w:r w:rsidR="00877671">
        <w:fldChar w:fldCharType="separate"/>
      </w:r>
      <w:r w:rsidRPr="0077537D">
        <w:t>http://repository.uinsu.ac.id/634/1/%282%29</w:t>
      </w:r>
      <w:r w:rsidR="00877671">
        <w:fldChar w:fldCharType="end"/>
      </w:r>
    </w:p>
    <w:p w:rsidR="0077537D" w:rsidRDefault="0077537D" w:rsidP="0077537D">
      <w:pPr>
        <w:pStyle w:val="BodyText"/>
        <w:spacing w:line="276" w:lineRule="auto"/>
        <w:ind w:left="588" w:right="642" w:hanging="480"/>
        <w:jc w:val="both"/>
      </w:pPr>
    </w:p>
    <w:p w:rsidR="0077537D" w:rsidRPr="0077537D" w:rsidRDefault="0077537D" w:rsidP="0077537D">
      <w:pPr>
        <w:pStyle w:val="BodyText"/>
        <w:spacing w:line="276" w:lineRule="auto"/>
        <w:ind w:left="588" w:right="642" w:hanging="480"/>
        <w:jc w:val="both"/>
      </w:pPr>
      <w:r w:rsidRPr="0077537D">
        <w:lastRenderedPageBreak/>
        <w:t>Sarinah,</w:t>
      </w:r>
      <w:r w:rsidRPr="0077537D">
        <w:rPr>
          <w:spacing w:val="1"/>
        </w:rPr>
        <w:t xml:space="preserve"> </w:t>
      </w:r>
      <w:r w:rsidRPr="0077537D">
        <w:t>&amp;</w:t>
      </w:r>
      <w:r w:rsidRPr="0077537D">
        <w:rPr>
          <w:spacing w:val="1"/>
        </w:rPr>
        <w:t xml:space="preserve"> </w:t>
      </w:r>
      <w:r w:rsidRPr="0077537D">
        <w:t>Aziz,</w:t>
      </w:r>
      <w:r w:rsidRPr="0077537D">
        <w:rPr>
          <w:spacing w:val="1"/>
        </w:rPr>
        <w:t xml:space="preserve"> </w:t>
      </w:r>
      <w:r w:rsidRPr="0077537D">
        <w:t>A.</w:t>
      </w:r>
      <w:r w:rsidRPr="0077537D">
        <w:rPr>
          <w:spacing w:val="1"/>
        </w:rPr>
        <w:t xml:space="preserve"> </w:t>
      </w:r>
      <w:r w:rsidRPr="0077537D">
        <w:t>(2010).</w:t>
      </w:r>
      <w:r w:rsidRPr="0077537D">
        <w:rPr>
          <w:spacing w:val="1"/>
        </w:rPr>
        <w:t xml:space="preserve"> </w:t>
      </w:r>
      <w:r w:rsidRPr="0077537D">
        <w:t>Hubungan</w:t>
      </w:r>
      <w:r w:rsidRPr="0077537D">
        <w:rPr>
          <w:spacing w:val="1"/>
        </w:rPr>
        <w:t xml:space="preserve"> </w:t>
      </w:r>
      <w:r w:rsidRPr="0077537D">
        <w:t>Komunikasi</w:t>
      </w:r>
      <w:r w:rsidRPr="0077537D">
        <w:rPr>
          <w:spacing w:val="1"/>
        </w:rPr>
        <w:t xml:space="preserve"> </w:t>
      </w:r>
      <w:r w:rsidRPr="0077537D">
        <w:t>Interpersonal</w:t>
      </w:r>
      <w:r w:rsidRPr="0077537D">
        <w:rPr>
          <w:spacing w:val="1"/>
        </w:rPr>
        <w:t xml:space="preserve"> </w:t>
      </w:r>
      <w:r w:rsidRPr="0077537D">
        <w:t>Dan</w:t>
      </w:r>
      <w:r w:rsidRPr="0077537D">
        <w:rPr>
          <w:spacing w:val="1"/>
        </w:rPr>
        <w:t xml:space="preserve"> </w:t>
      </w:r>
      <w:r w:rsidRPr="0077537D">
        <w:t>Komitmn</w:t>
      </w:r>
      <w:r w:rsidRPr="0077537D">
        <w:rPr>
          <w:spacing w:val="1"/>
        </w:rPr>
        <w:t xml:space="preserve"> </w:t>
      </w:r>
      <w:r w:rsidRPr="0077537D">
        <w:t>Terhadap</w:t>
      </w:r>
      <w:r w:rsidRPr="0077537D">
        <w:rPr>
          <w:spacing w:val="-11"/>
        </w:rPr>
        <w:t xml:space="preserve"> </w:t>
      </w:r>
      <w:r w:rsidRPr="0077537D">
        <w:t>Organisasi</w:t>
      </w:r>
      <w:r w:rsidRPr="0077537D">
        <w:rPr>
          <w:spacing w:val="-9"/>
        </w:rPr>
        <w:t xml:space="preserve"> </w:t>
      </w:r>
      <w:r w:rsidRPr="0077537D">
        <w:t>Dengan</w:t>
      </w:r>
      <w:r w:rsidRPr="0077537D">
        <w:rPr>
          <w:spacing w:val="-8"/>
        </w:rPr>
        <w:t xml:space="preserve"> </w:t>
      </w:r>
      <w:r w:rsidRPr="0077537D">
        <w:t>Kepuasan</w:t>
      </w:r>
      <w:r w:rsidRPr="0077537D">
        <w:rPr>
          <w:spacing w:val="-10"/>
        </w:rPr>
        <w:t xml:space="preserve"> </w:t>
      </w:r>
      <w:r w:rsidRPr="0077537D">
        <w:t>Kerja</w:t>
      </w:r>
      <w:r w:rsidRPr="0077537D">
        <w:rPr>
          <w:spacing w:val="-9"/>
        </w:rPr>
        <w:t xml:space="preserve"> </w:t>
      </w:r>
      <w:r w:rsidRPr="0077537D">
        <w:t>Karyawan</w:t>
      </w:r>
      <w:r w:rsidRPr="0077537D">
        <w:rPr>
          <w:spacing w:val="-10"/>
        </w:rPr>
        <w:t xml:space="preserve"> </w:t>
      </w:r>
      <w:r w:rsidRPr="0077537D">
        <w:t>Pt.</w:t>
      </w:r>
      <w:r w:rsidRPr="0077537D">
        <w:rPr>
          <w:spacing w:val="-9"/>
        </w:rPr>
        <w:t xml:space="preserve"> </w:t>
      </w:r>
      <w:r w:rsidRPr="0077537D">
        <w:t>Perkebunan</w:t>
      </w:r>
      <w:r w:rsidRPr="0077537D">
        <w:rPr>
          <w:spacing w:val="-7"/>
        </w:rPr>
        <w:t xml:space="preserve"> </w:t>
      </w:r>
      <w:r w:rsidRPr="0077537D">
        <w:t>Nusantara</w:t>
      </w:r>
      <w:r w:rsidRPr="0077537D">
        <w:rPr>
          <w:spacing w:val="-58"/>
        </w:rPr>
        <w:t xml:space="preserve"> </w:t>
      </w:r>
      <w:r w:rsidRPr="0077537D">
        <w:t>III</w:t>
      </w:r>
      <w:r w:rsidRPr="0077537D">
        <w:rPr>
          <w:spacing w:val="-2"/>
        </w:rPr>
        <w:t xml:space="preserve"> </w:t>
      </w:r>
      <w:r w:rsidRPr="0077537D">
        <w:t>(Persero).</w:t>
      </w:r>
      <w:r w:rsidRPr="0077537D">
        <w:rPr>
          <w:spacing w:val="2"/>
        </w:rPr>
        <w:t xml:space="preserve"> </w:t>
      </w:r>
      <w:r w:rsidRPr="0077537D">
        <w:rPr>
          <w:i/>
        </w:rPr>
        <w:t>Jurnal Analitika</w:t>
      </w:r>
      <w:r w:rsidRPr="0077537D">
        <w:t xml:space="preserve">, </w:t>
      </w:r>
      <w:r w:rsidRPr="0077537D">
        <w:rPr>
          <w:i/>
        </w:rPr>
        <w:t>2</w:t>
      </w:r>
      <w:r w:rsidRPr="0077537D">
        <w:t>, 82–94.</w:t>
      </w:r>
    </w:p>
    <w:p w:rsidR="0077537D" w:rsidRPr="0077537D" w:rsidRDefault="0077537D" w:rsidP="0077537D">
      <w:pPr>
        <w:pStyle w:val="BodyText"/>
        <w:spacing w:before="1" w:line="276" w:lineRule="auto"/>
      </w:pPr>
    </w:p>
    <w:p w:rsidR="0077537D" w:rsidRPr="0077537D" w:rsidRDefault="0077537D" w:rsidP="0077537D">
      <w:pPr>
        <w:pStyle w:val="BodyText"/>
        <w:spacing w:line="276" w:lineRule="auto"/>
        <w:ind w:left="588" w:right="635" w:hanging="480"/>
        <w:jc w:val="both"/>
      </w:pPr>
      <w:r w:rsidRPr="0077537D">
        <w:rPr>
          <w:spacing w:val="-1"/>
        </w:rPr>
        <w:t>Schaufeli,</w:t>
      </w:r>
      <w:r w:rsidRPr="0077537D">
        <w:rPr>
          <w:spacing w:val="-13"/>
        </w:rPr>
        <w:t xml:space="preserve"> </w:t>
      </w:r>
      <w:r w:rsidRPr="0077537D">
        <w:t>W.</w:t>
      </w:r>
      <w:r w:rsidRPr="0077537D">
        <w:rPr>
          <w:spacing w:val="-12"/>
        </w:rPr>
        <w:t xml:space="preserve"> </w:t>
      </w:r>
      <w:r w:rsidRPr="0077537D">
        <w:t>B.,</w:t>
      </w:r>
      <w:r w:rsidRPr="0077537D">
        <w:rPr>
          <w:spacing w:val="-12"/>
        </w:rPr>
        <w:t xml:space="preserve"> </w:t>
      </w:r>
      <w:r w:rsidRPr="0077537D">
        <w:t>&amp;</w:t>
      </w:r>
      <w:r w:rsidRPr="0077537D">
        <w:rPr>
          <w:spacing w:val="-13"/>
        </w:rPr>
        <w:t xml:space="preserve"> </w:t>
      </w:r>
      <w:r w:rsidRPr="0077537D">
        <w:t>Bakker,</w:t>
      </w:r>
      <w:r w:rsidRPr="0077537D">
        <w:rPr>
          <w:spacing w:val="-12"/>
        </w:rPr>
        <w:t xml:space="preserve"> </w:t>
      </w:r>
      <w:r w:rsidRPr="0077537D">
        <w:t>A.</w:t>
      </w:r>
      <w:r w:rsidRPr="0077537D">
        <w:rPr>
          <w:spacing w:val="-13"/>
        </w:rPr>
        <w:t xml:space="preserve"> </w:t>
      </w:r>
      <w:r w:rsidRPr="0077537D">
        <w:t>B.</w:t>
      </w:r>
      <w:r w:rsidRPr="0077537D">
        <w:rPr>
          <w:spacing w:val="-11"/>
        </w:rPr>
        <w:t xml:space="preserve"> </w:t>
      </w:r>
      <w:r w:rsidRPr="0077537D">
        <w:t>(2002).</w:t>
      </w:r>
      <w:r w:rsidRPr="0077537D">
        <w:rPr>
          <w:spacing w:val="-13"/>
        </w:rPr>
        <w:t xml:space="preserve"> </w:t>
      </w:r>
      <w:r w:rsidRPr="0077537D">
        <w:t>The</w:t>
      </w:r>
      <w:r w:rsidRPr="0077537D">
        <w:rPr>
          <w:spacing w:val="-14"/>
        </w:rPr>
        <w:t xml:space="preserve"> </w:t>
      </w:r>
      <w:r w:rsidRPr="0077537D">
        <w:t>measurement</w:t>
      </w:r>
      <w:r w:rsidRPr="0077537D">
        <w:rPr>
          <w:spacing w:val="-13"/>
        </w:rPr>
        <w:t xml:space="preserve"> </w:t>
      </w:r>
      <w:r w:rsidRPr="0077537D">
        <w:t>of</w:t>
      </w:r>
      <w:r w:rsidRPr="0077537D">
        <w:rPr>
          <w:spacing w:val="-13"/>
        </w:rPr>
        <w:t xml:space="preserve"> </w:t>
      </w:r>
      <w:r w:rsidRPr="0077537D">
        <w:t>engagement</w:t>
      </w:r>
      <w:r w:rsidRPr="0077537D">
        <w:rPr>
          <w:spacing w:val="-10"/>
        </w:rPr>
        <w:t xml:space="preserve"> </w:t>
      </w:r>
      <w:r w:rsidRPr="0077537D">
        <w:t>and</w:t>
      </w:r>
      <w:r w:rsidRPr="0077537D">
        <w:rPr>
          <w:spacing w:val="-12"/>
        </w:rPr>
        <w:t xml:space="preserve"> </w:t>
      </w:r>
      <w:r w:rsidRPr="0077537D">
        <w:t>burnout:</w:t>
      </w:r>
      <w:r w:rsidRPr="0077537D">
        <w:rPr>
          <w:spacing w:val="-58"/>
        </w:rPr>
        <w:t xml:space="preserve"> </w:t>
      </w:r>
      <w:r w:rsidRPr="0077537D">
        <w:t>a</w:t>
      </w:r>
      <w:r w:rsidRPr="0077537D">
        <w:rPr>
          <w:spacing w:val="-5"/>
        </w:rPr>
        <w:t xml:space="preserve"> </w:t>
      </w:r>
      <w:r w:rsidRPr="0077537D">
        <w:t>two</w:t>
      </w:r>
      <w:r w:rsidRPr="0077537D">
        <w:rPr>
          <w:spacing w:val="-4"/>
        </w:rPr>
        <w:t xml:space="preserve"> </w:t>
      </w:r>
      <w:r w:rsidRPr="0077537D">
        <w:t>sample</w:t>
      </w:r>
      <w:r w:rsidRPr="0077537D">
        <w:rPr>
          <w:spacing w:val="-1"/>
        </w:rPr>
        <w:t xml:space="preserve"> </w:t>
      </w:r>
      <w:r w:rsidRPr="0077537D">
        <w:t>confirmatory</w:t>
      </w:r>
      <w:r w:rsidRPr="0077537D">
        <w:rPr>
          <w:spacing w:val="-6"/>
        </w:rPr>
        <w:t xml:space="preserve"> </w:t>
      </w:r>
      <w:r w:rsidRPr="0077537D">
        <w:t>factor</w:t>
      </w:r>
      <w:r w:rsidRPr="0077537D">
        <w:rPr>
          <w:spacing w:val="-1"/>
        </w:rPr>
        <w:t xml:space="preserve"> </w:t>
      </w:r>
      <w:r w:rsidRPr="0077537D">
        <w:t>analytic</w:t>
      </w:r>
      <w:r w:rsidRPr="0077537D">
        <w:rPr>
          <w:spacing w:val="-2"/>
        </w:rPr>
        <w:t xml:space="preserve"> </w:t>
      </w:r>
      <w:r w:rsidRPr="0077537D">
        <w:t>approach.</w:t>
      </w:r>
      <w:r w:rsidRPr="0077537D">
        <w:rPr>
          <w:spacing w:val="-1"/>
        </w:rPr>
        <w:t xml:space="preserve"> </w:t>
      </w:r>
      <w:r w:rsidRPr="0077537D">
        <w:rPr>
          <w:i/>
        </w:rPr>
        <w:t>Journal</w:t>
      </w:r>
      <w:r w:rsidRPr="0077537D">
        <w:rPr>
          <w:i/>
          <w:spacing w:val="-2"/>
        </w:rPr>
        <w:t xml:space="preserve"> </w:t>
      </w:r>
      <w:r w:rsidRPr="0077537D">
        <w:rPr>
          <w:i/>
        </w:rPr>
        <w:t>of</w:t>
      </w:r>
      <w:r w:rsidRPr="0077537D">
        <w:rPr>
          <w:i/>
          <w:spacing w:val="-3"/>
        </w:rPr>
        <w:t xml:space="preserve"> </w:t>
      </w:r>
      <w:r w:rsidRPr="0077537D">
        <w:rPr>
          <w:i/>
        </w:rPr>
        <w:t>Happiness Studies</w:t>
      </w:r>
      <w:r w:rsidRPr="0077537D">
        <w:t>,</w:t>
      </w:r>
      <w:r w:rsidRPr="0077537D">
        <w:rPr>
          <w:spacing w:val="-58"/>
        </w:rPr>
        <w:t xml:space="preserve"> </w:t>
      </w:r>
      <w:r w:rsidRPr="0077537D">
        <w:rPr>
          <w:i/>
        </w:rPr>
        <w:t>3</w:t>
      </w:r>
      <w:r w:rsidRPr="0077537D">
        <w:t>, 71–92.</w:t>
      </w:r>
    </w:p>
    <w:p w:rsidR="0077537D" w:rsidRPr="0077537D" w:rsidRDefault="0077537D" w:rsidP="0077537D">
      <w:pPr>
        <w:pStyle w:val="BodyText"/>
        <w:spacing w:line="276" w:lineRule="auto"/>
      </w:pPr>
    </w:p>
    <w:p w:rsidR="0077537D" w:rsidRPr="0077537D" w:rsidRDefault="0077537D" w:rsidP="0077537D">
      <w:pPr>
        <w:pStyle w:val="BodyText"/>
        <w:tabs>
          <w:tab w:val="left" w:pos="3405"/>
          <w:tab w:val="left" w:pos="5696"/>
          <w:tab w:val="left" w:pos="7626"/>
        </w:tabs>
        <w:spacing w:line="276" w:lineRule="auto"/>
        <w:ind w:left="588" w:right="636" w:hanging="480"/>
        <w:jc w:val="both"/>
      </w:pPr>
      <w:r w:rsidRPr="0077537D">
        <w:t>Schaufeli, W. B., &amp; Bakker, A. B. (2004). Job demands, job resources, and their</w:t>
      </w:r>
      <w:r w:rsidRPr="0077537D">
        <w:rPr>
          <w:spacing w:val="1"/>
        </w:rPr>
        <w:t xml:space="preserve"> </w:t>
      </w:r>
      <w:r w:rsidRPr="0077537D">
        <w:t>relationship</w:t>
      </w:r>
      <w:r w:rsidRPr="0077537D">
        <w:rPr>
          <w:spacing w:val="1"/>
        </w:rPr>
        <w:t xml:space="preserve"> </w:t>
      </w:r>
      <w:r w:rsidRPr="0077537D">
        <w:t>with</w:t>
      </w:r>
      <w:r w:rsidRPr="0077537D">
        <w:rPr>
          <w:spacing w:val="1"/>
        </w:rPr>
        <w:t xml:space="preserve"> </w:t>
      </w:r>
      <w:r w:rsidRPr="0077537D">
        <w:t>burnout</w:t>
      </w:r>
      <w:r w:rsidRPr="0077537D">
        <w:rPr>
          <w:spacing w:val="1"/>
        </w:rPr>
        <w:t xml:space="preserve"> </w:t>
      </w:r>
      <w:r w:rsidRPr="0077537D">
        <w:t>and</w:t>
      </w:r>
      <w:r w:rsidRPr="0077537D">
        <w:rPr>
          <w:spacing w:val="1"/>
        </w:rPr>
        <w:t xml:space="preserve"> </w:t>
      </w:r>
      <w:r w:rsidRPr="0077537D">
        <w:t>engagement:</w:t>
      </w:r>
      <w:r w:rsidRPr="0077537D">
        <w:rPr>
          <w:spacing w:val="1"/>
        </w:rPr>
        <w:t xml:space="preserve"> </w:t>
      </w:r>
      <w:r w:rsidRPr="0077537D">
        <w:t>A</w:t>
      </w:r>
      <w:r w:rsidRPr="0077537D">
        <w:rPr>
          <w:spacing w:val="1"/>
        </w:rPr>
        <w:t xml:space="preserve"> </w:t>
      </w:r>
      <w:r w:rsidRPr="0077537D">
        <w:t>multi-sample</w:t>
      </w:r>
      <w:r w:rsidRPr="0077537D">
        <w:rPr>
          <w:spacing w:val="1"/>
        </w:rPr>
        <w:t xml:space="preserve"> </w:t>
      </w:r>
      <w:r w:rsidRPr="0077537D">
        <w:t>study.</w:t>
      </w:r>
      <w:r w:rsidRPr="0077537D">
        <w:rPr>
          <w:spacing w:val="1"/>
        </w:rPr>
        <w:t xml:space="preserve"> </w:t>
      </w:r>
      <w:r w:rsidRPr="0077537D">
        <w:rPr>
          <w:i/>
        </w:rPr>
        <w:t>Journal</w:t>
      </w:r>
      <w:r w:rsidRPr="0077537D">
        <w:rPr>
          <w:i/>
          <w:spacing w:val="1"/>
        </w:rPr>
        <w:t xml:space="preserve"> </w:t>
      </w:r>
      <w:r w:rsidRPr="0077537D">
        <w:rPr>
          <w:i/>
        </w:rPr>
        <w:t>of</w:t>
      </w:r>
      <w:r w:rsidRPr="0077537D">
        <w:rPr>
          <w:i/>
          <w:spacing w:val="-57"/>
        </w:rPr>
        <w:t xml:space="preserve"> </w:t>
      </w:r>
      <w:r w:rsidRPr="0077537D">
        <w:rPr>
          <w:i/>
        </w:rPr>
        <w:t>Organizational</w:t>
      </w:r>
      <w:r w:rsidRPr="0077537D">
        <w:rPr>
          <w:i/>
        </w:rPr>
        <w:tab/>
        <w:t>Behavior</w:t>
      </w:r>
      <w:r w:rsidRPr="0077537D">
        <w:t>,</w:t>
      </w:r>
      <w:r w:rsidRPr="0077537D">
        <w:tab/>
      </w:r>
      <w:r w:rsidRPr="0077537D">
        <w:rPr>
          <w:i/>
        </w:rPr>
        <w:t>25</w:t>
      </w:r>
      <w:r w:rsidRPr="0077537D">
        <w:t>(3),</w:t>
      </w:r>
      <w:r w:rsidRPr="0077537D">
        <w:tab/>
        <w:t>293–315.</w:t>
      </w:r>
      <w:r w:rsidRPr="0077537D">
        <w:rPr>
          <w:spacing w:val="-58"/>
        </w:rPr>
        <w:t xml:space="preserve"> </w:t>
      </w:r>
      <w:r w:rsidRPr="0077537D">
        <w:t>https://doi.org/https://doi.org/10.1002/job.248</w:t>
      </w:r>
    </w:p>
    <w:p w:rsidR="0077537D" w:rsidRPr="0077537D" w:rsidRDefault="0077537D" w:rsidP="0077537D">
      <w:pPr>
        <w:pStyle w:val="BodyText"/>
        <w:spacing w:line="276" w:lineRule="auto"/>
      </w:pPr>
    </w:p>
    <w:p w:rsidR="0077537D" w:rsidRPr="0077537D" w:rsidRDefault="0077537D" w:rsidP="0077537D">
      <w:pPr>
        <w:pStyle w:val="BodyText"/>
        <w:spacing w:before="1" w:line="276" w:lineRule="auto"/>
        <w:ind w:left="588" w:right="638" w:hanging="480"/>
        <w:jc w:val="both"/>
      </w:pPr>
      <w:r w:rsidRPr="0077537D">
        <w:t>Sepang, I. V (2019). Kesetaraan dan Harmoni Sosial. In Modul Sosiologi. Direktorat</w:t>
      </w:r>
      <w:r w:rsidRPr="0077537D">
        <w:rPr>
          <w:spacing w:val="1"/>
        </w:rPr>
        <w:t xml:space="preserve"> </w:t>
      </w:r>
      <w:r w:rsidRPr="0077537D">
        <w:t>Pembinaan</w:t>
      </w:r>
      <w:r w:rsidRPr="0077537D">
        <w:rPr>
          <w:spacing w:val="-1"/>
        </w:rPr>
        <w:t xml:space="preserve"> </w:t>
      </w:r>
      <w:r w:rsidRPr="0077537D">
        <w:t>SMA</w:t>
      </w:r>
      <w:r w:rsidRPr="0077537D">
        <w:rPr>
          <w:spacing w:val="1"/>
        </w:rPr>
        <w:t xml:space="preserve"> </w:t>
      </w:r>
      <w:r w:rsidRPr="0077537D">
        <w:t>-</w:t>
      </w:r>
      <w:r w:rsidRPr="0077537D">
        <w:rPr>
          <w:spacing w:val="-1"/>
        </w:rPr>
        <w:t xml:space="preserve"> </w:t>
      </w:r>
      <w:r w:rsidRPr="0077537D">
        <w:t>Kementerian</w:t>
      </w:r>
      <w:r w:rsidRPr="0077537D">
        <w:rPr>
          <w:spacing w:val="-1"/>
        </w:rPr>
        <w:t xml:space="preserve"> </w:t>
      </w:r>
      <w:r w:rsidRPr="0077537D">
        <w:t>Pendidikan dan Kebudayaan.</w:t>
      </w:r>
    </w:p>
    <w:p w:rsidR="0077537D" w:rsidRPr="0077537D" w:rsidRDefault="0077537D" w:rsidP="0077537D">
      <w:pPr>
        <w:pStyle w:val="BodyText"/>
        <w:spacing w:line="276" w:lineRule="auto"/>
      </w:pPr>
    </w:p>
    <w:p w:rsidR="0077537D" w:rsidRPr="0077537D" w:rsidRDefault="0077537D" w:rsidP="0077537D">
      <w:pPr>
        <w:spacing w:line="276" w:lineRule="auto"/>
        <w:ind w:left="588" w:right="637" w:hanging="480"/>
        <w:rPr>
          <w:rFonts w:ascii="Times New Roman" w:hAnsi="Times New Roman" w:cs="Times New Roman"/>
          <w:sz w:val="24"/>
          <w:szCs w:val="24"/>
        </w:rPr>
      </w:pPr>
      <w:r w:rsidRPr="0077537D">
        <w:rPr>
          <w:rFonts w:ascii="Times New Roman" w:hAnsi="Times New Roman" w:cs="Times New Roman"/>
          <w:sz w:val="24"/>
          <w:szCs w:val="24"/>
        </w:rPr>
        <w:t xml:space="preserve">Sinaga, R. A. B. (2019). </w:t>
      </w:r>
      <w:r w:rsidRPr="0077537D">
        <w:rPr>
          <w:rFonts w:ascii="Times New Roman" w:hAnsi="Times New Roman" w:cs="Times New Roman"/>
          <w:i/>
          <w:sz w:val="24"/>
          <w:szCs w:val="24"/>
        </w:rPr>
        <w:t>Hubungan Antara Dukungan Organisasi Dengan Employee</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Engagement</w:t>
      </w:r>
      <w:r w:rsidRPr="0077537D">
        <w:rPr>
          <w:rFonts w:ascii="Times New Roman" w:hAnsi="Times New Roman" w:cs="Times New Roman"/>
          <w:i/>
          <w:spacing w:val="-2"/>
          <w:sz w:val="24"/>
          <w:szCs w:val="24"/>
        </w:rPr>
        <w:t xml:space="preserve"> </w:t>
      </w:r>
      <w:r w:rsidRPr="0077537D">
        <w:rPr>
          <w:rFonts w:ascii="Times New Roman" w:hAnsi="Times New Roman" w:cs="Times New Roman"/>
          <w:i/>
          <w:sz w:val="24"/>
          <w:szCs w:val="24"/>
        </w:rPr>
        <w:t>Pegawai</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Negeri</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Sipil</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Di</w:t>
      </w:r>
      <w:r w:rsidRPr="0077537D">
        <w:rPr>
          <w:rFonts w:ascii="Times New Roman" w:hAnsi="Times New Roman" w:cs="Times New Roman"/>
          <w:i/>
          <w:spacing w:val="-4"/>
          <w:sz w:val="24"/>
          <w:szCs w:val="24"/>
        </w:rPr>
        <w:t xml:space="preserve"> </w:t>
      </w:r>
      <w:r w:rsidRPr="0077537D">
        <w:rPr>
          <w:rFonts w:ascii="Times New Roman" w:hAnsi="Times New Roman" w:cs="Times New Roman"/>
          <w:i/>
          <w:sz w:val="24"/>
          <w:szCs w:val="24"/>
        </w:rPr>
        <w:t>Dinas</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Pendidikan</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Provinsi</w:t>
      </w:r>
      <w:r w:rsidRPr="0077537D">
        <w:rPr>
          <w:rFonts w:ascii="Times New Roman" w:hAnsi="Times New Roman" w:cs="Times New Roman"/>
          <w:i/>
          <w:spacing w:val="-2"/>
          <w:sz w:val="24"/>
          <w:szCs w:val="24"/>
        </w:rPr>
        <w:t xml:space="preserve"> </w:t>
      </w:r>
      <w:r w:rsidRPr="0077537D">
        <w:rPr>
          <w:rFonts w:ascii="Times New Roman" w:hAnsi="Times New Roman" w:cs="Times New Roman"/>
          <w:i/>
          <w:sz w:val="24"/>
          <w:szCs w:val="24"/>
        </w:rPr>
        <w:t>Sumatera</w:t>
      </w:r>
      <w:r w:rsidRPr="0077537D">
        <w:rPr>
          <w:rFonts w:ascii="Times New Roman" w:hAnsi="Times New Roman" w:cs="Times New Roman"/>
          <w:i/>
          <w:spacing w:val="-4"/>
          <w:sz w:val="24"/>
          <w:szCs w:val="24"/>
        </w:rPr>
        <w:t xml:space="preserve"> </w:t>
      </w:r>
      <w:r w:rsidRPr="0077537D">
        <w:rPr>
          <w:rFonts w:ascii="Times New Roman" w:hAnsi="Times New Roman" w:cs="Times New Roman"/>
          <w:i/>
          <w:sz w:val="24"/>
          <w:szCs w:val="24"/>
        </w:rPr>
        <w:t>Utara</w:t>
      </w:r>
      <w:r w:rsidRPr="0077537D">
        <w:rPr>
          <w:rFonts w:ascii="Times New Roman" w:hAnsi="Times New Roman" w:cs="Times New Roman"/>
          <w:sz w:val="24"/>
          <w:szCs w:val="24"/>
        </w:rPr>
        <w:t>.</w:t>
      </w:r>
      <w:r w:rsidRPr="0077537D">
        <w:rPr>
          <w:rFonts w:ascii="Times New Roman" w:hAnsi="Times New Roman" w:cs="Times New Roman"/>
          <w:spacing w:val="-57"/>
          <w:sz w:val="24"/>
          <w:szCs w:val="24"/>
        </w:rPr>
        <w:t xml:space="preserve"> </w:t>
      </w:r>
      <w:r w:rsidRPr="0077537D">
        <w:rPr>
          <w:rFonts w:ascii="Times New Roman" w:hAnsi="Times New Roman" w:cs="Times New Roman"/>
          <w:sz w:val="24"/>
          <w:szCs w:val="24"/>
        </w:rPr>
        <w:t>In</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Skripsi. Fakultas Psikologi.</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Universitas Medan</w:t>
      </w:r>
      <w:r w:rsidRPr="0077537D">
        <w:rPr>
          <w:rFonts w:ascii="Times New Roman" w:hAnsi="Times New Roman" w:cs="Times New Roman"/>
          <w:spacing w:val="2"/>
          <w:sz w:val="24"/>
          <w:szCs w:val="24"/>
        </w:rPr>
        <w:t xml:space="preserve"> </w:t>
      </w:r>
      <w:r w:rsidRPr="0077537D">
        <w:rPr>
          <w:rFonts w:ascii="Times New Roman" w:hAnsi="Times New Roman" w:cs="Times New Roman"/>
          <w:sz w:val="24"/>
          <w:szCs w:val="24"/>
        </w:rPr>
        <w:t>Area.</w:t>
      </w:r>
    </w:p>
    <w:p w:rsidR="0077537D" w:rsidRPr="0077537D" w:rsidRDefault="0077537D" w:rsidP="0077537D">
      <w:pPr>
        <w:pStyle w:val="BodyText"/>
        <w:spacing w:before="90" w:line="276" w:lineRule="auto"/>
        <w:ind w:left="588" w:right="641" w:hanging="480"/>
        <w:jc w:val="both"/>
      </w:pPr>
      <w:r w:rsidRPr="0077537D">
        <w:t>Siregar, C. Y., &amp; Hardjo, S. (2013). Hubungan Komunikasi Interpersonal dan Persepsi</w:t>
      </w:r>
      <w:r w:rsidRPr="0077537D">
        <w:rPr>
          <w:spacing w:val="1"/>
        </w:rPr>
        <w:t xml:space="preserve"> </w:t>
      </w:r>
      <w:r w:rsidRPr="0077537D">
        <w:t>Pengembangan</w:t>
      </w:r>
      <w:r w:rsidRPr="0077537D">
        <w:rPr>
          <w:spacing w:val="-1"/>
        </w:rPr>
        <w:t xml:space="preserve"> </w:t>
      </w:r>
      <w:r w:rsidRPr="0077537D">
        <w:t>Karir</w:t>
      </w:r>
      <w:r w:rsidRPr="0077537D">
        <w:rPr>
          <w:spacing w:val="-1"/>
        </w:rPr>
        <w:t xml:space="preserve"> </w:t>
      </w:r>
      <w:r w:rsidRPr="0077537D">
        <w:t>Dengan</w:t>
      </w:r>
      <w:r w:rsidRPr="0077537D">
        <w:rPr>
          <w:spacing w:val="2"/>
        </w:rPr>
        <w:t xml:space="preserve"> </w:t>
      </w:r>
      <w:r w:rsidRPr="0077537D">
        <w:t>Kepuasan Kerja. 11-18.</w:t>
      </w:r>
    </w:p>
    <w:p w:rsidR="0077537D" w:rsidRPr="0077537D" w:rsidRDefault="0077537D" w:rsidP="0077537D">
      <w:pPr>
        <w:pStyle w:val="BodyText"/>
        <w:spacing w:line="276" w:lineRule="auto"/>
      </w:pPr>
    </w:p>
    <w:p w:rsidR="0077537D" w:rsidRPr="0077537D" w:rsidRDefault="0077537D" w:rsidP="0077537D">
      <w:pPr>
        <w:pStyle w:val="BodyText"/>
        <w:spacing w:line="276" w:lineRule="auto"/>
        <w:ind w:left="588" w:right="638" w:hanging="480"/>
        <w:jc w:val="both"/>
      </w:pPr>
      <w:r w:rsidRPr="0077537D">
        <w:t>Sofjan</w:t>
      </w:r>
      <w:r w:rsidRPr="0077537D">
        <w:rPr>
          <w:spacing w:val="-11"/>
        </w:rPr>
        <w:t xml:space="preserve"> </w:t>
      </w:r>
      <w:r w:rsidRPr="0077537D">
        <w:t>Wanandi,</w:t>
      </w:r>
      <w:r w:rsidRPr="0077537D">
        <w:rPr>
          <w:spacing w:val="-11"/>
        </w:rPr>
        <w:t xml:space="preserve"> </w:t>
      </w:r>
      <w:r w:rsidRPr="0077537D">
        <w:t>Rooij,</w:t>
      </w:r>
      <w:r w:rsidRPr="0077537D">
        <w:rPr>
          <w:spacing w:val="-11"/>
        </w:rPr>
        <w:t xml:space="preserve"> </w:t>
      </w:r>
      <w:r w:rsidRPr="0077537D">
        <w:t>P.</w:t>
      </w:r>
      <w:r w:rsidRPr="0077537D">
        <w:rPr>
          <w:spacing w:val="-11"/>
        </w:rPr>
        <w:t xml:space="preserve"> </w:t>
      </w:r>
      <w:r w:rsidRPr="0077537D">
        <w:t>van,</w:t>
      </w:r>
      <w:r w:rsidRPr="0077537D">
        <w:rPr>
          <w:spacing w:val="-9"/>
        </w:rPr>
        <w:t xml:space="preserve"> </w:t>
      </w:r>
      <w:r w:rsidRPr="0077537D">
        <w:t>&amp;</w:t>
      </w:r>
      <w:r w:rsidRPr="0077537D">
        <w:rPr>
          <w:spacing w:val="-11"/>
        </w:rPr>
        <w:t xml:space="preserve"> </w:t>
      </w:r>
      <w:r w:rsidRPr="0077537D">
        <w:t>Fajerman,</w:t>
      </w:r>
      <w:r w:rsidRPr="0077537D">
        <w:rPr>
          <w:spacing w:val="-11"/>
        </w:rPr>
        <w:t xml:space="preserve"> </w:t>
      </w:r>
      <w:r w:rsidRPr="0077537D">
        <w:t>M.</w:t>
      </w:r>
      <w:r w:rsidRPr="0077537D">
        <w:rPr>
          <w:spacing w:val="-11"/>
        </w:rPr>
        <w:t xml:space="preserve"> </w:t>
      </w:r>
      <w:r w:rsidRPr="0077537D">
        <w:t>(2013).</w:t>
      </w:r>
      <w:r w:rsidRPr="0077537D">
        <w:rPr>
          <w:spacing w:val="-12"/>
        </w:rPr>
        <w:t xml:space="preserve"> </w:t>
      </w:r>
      <w:r w:rsidRPr="0077537D">
        <w:t>Panduan</w:t>
      </w:r>
      <w:r w:rsidRPr="0077537D">
        <w:rPr>
          <w:spacing w:val="-11"/>
        </w:rPr>
        <w:t xml:space="preserve"> </w:t>
      </w:r>
      <w:r w:rsidRPr="0077537D">
        <w:t>Praktis</w:t>
      </w:r>
      <w:r w:rsidRPr="0077537D">
        <w:rPr>
          <w:spacing w:val="-11"/>
        </w:rPr>
        <w:t xml:space="preserve"> </w:t>
      </w:r>
      <w:r w:rsidRPr="0077537D">
        <w:t>bagi</w:t>
      </w:r>
      <w:r w:rsidRPr="0077537D">
        <w:rPr>
          <w:spacing w:val="-11"/>
        </w:rPr>
        <w:t xml:space="preserve"> </w:t>
      </w:r>
      <w:r w:rsidRPr="0077537D">
        <w:t>Pengusaha</w:t>
      </w:r>
      <w:r w:rsidRPr="0077537D">
        <w:rPr>
          <w:spacing w:val="-58"/>
        </w:rPr>
        <w:t xml:space="preserve"> </w:t>
      </w:r>
      <w:r w:rsidRPr="0077537D">
        <w:t>untuk</w:t>
      </w:r>
      <w:r w:rsidRPr="0077537D">
        <w:rPr>
          <w:spacing w:val="-2"/>
        </w:rPr>
        <w:t xml:space="preserve"> </w:t>
      </w:r>
      <w:r w:rsidRPr="0077537D">
        <w:t>Mempromosikan</w:t>
      </w:r>
      <w:r w:rsidRPr="0077537D">
        <w:rPr>
          <w:spacing w:val="-2"/>
        </w:rPr>
        <w:t xml:space="preserve"> </w:t>
      </w:r>
      <w:r w:rsidRPr="0077537D">
        <w:t>dan</w:t>
      </w:r>
      <w:r w:rsidRPr="0077537D">
        <w:rPr>
          <w:spacing w:val="-1"/>
        </w:rPr>
        <w:t xml:space="preserve"> </w:t>
      </w:r>
      <w:r w:rsidRPr="0077537D">
        <w:t>Mencegah</w:t>
      </w:r>
      <w:r w:rsidRPr="0077537D">
        <w:rPr>
          <w:spacing w:val="-2"/>
        </w:rPr>
        <w:t xml:space="preserve"> </w:t>
      </w:r>
      <w:r w:rsidRPr="0077537D">
        <w:t>Diskriminasi</w:t>
      </w:r>
      <w:r w:rsidRPr="0077537D">
        <w:rPr>
          <w:spacing w:val="-2"/>
        </w:rPr>
        <w:t xml:space="preserve"> </w:t>
      </w:r>
      <w:r w:rsidRPr="0077537D">
        <w:t>di</w:t>
      </w:r>
      <w:r w:rsidRPr="0077537D">
        <w:rPr>
          <w:spacing w:val="-1"/>
        </w:rPr>
        <w:t xml:space="preserve"> </w:t>
      </w:r>
      <w:r w:rsidRPr="0077537D">
        <w:t>Tempat</w:t>
      </w:r>
      <w:r w:rsidRPr="0077537D">
        <w:rPr>
          <w:spacing w:val="-2"/>
        </w:rPr>
        <w:t xml:space="preserve"> </w:t>
      </w:r>
      <w:r w:rsidRPr="0077537D">
        <w:t>Kerja</w:t>
      </w:r>
      <w:r w:rsidRPr="0077537D">
        <w:rPr>
          <w:spacing w:val="-4"/>
        </w:rPr>
        <w:t xml:space="preserve"> </w:t>
      </w:r>
      <w:r w:rsidRPr="0077537D">
        <w:t>di</w:t>
      </w:r>
      <w:r w:rsidRPr="0077537D">
        <w:rPr>
          <w:spacing w:val="1"/>
        </w:rPr>
        <w:t xml:space="preserve"> </w:t>
      </w:r>
      <w:r w:rsidRPr="0077537D">
        <w:t>Indonesia.</w:t>
      </w:r>
      <w:r w:rsidRPr="0077537D">
        <w:rPr>
          <w:spacing w:val="-58"/>
        </w:rPr>
        <w:t xml:space="preserve"> </w:t>
      </w:r>
      <w:r w:rsidRPr="0077537D">
        <w:t>In</w:t>
      </w:r>
      <w:r w:rsidRPr="0077537D">
        <w:rPr>
          <w:spacing w:val="-1"/>
        </w:rPr>
        <w:t xml:space="preserve"> </w:t>
      </w:r>
      <w:r w:rsidRPr="0077537D">
        <w:rPr>
          <w:i/>
        </w:rPr>
        <w:t>a,</w:t>
      </w:r>
      <w:r w:rsidRPr="0077537D">
        <w:rPr>
          <w:i/>
          <w:spacing w:val="2"/>
        </w:rPr>
        <w:t xml:space="preserve"> </w:t>
      </w:r>
      <w:r w:rsidRPr="0077537D">
        <w:rPr>
          <w:i/>
        </w:rPr>
        <w:t>International Labour Organization</w:t>
      </w:r>
      <w:r w:rsidRPr="0077537D">
        <w:t>.</w:t>
      </w:r>
    </w:p>
    <w:p w:rsidR="0077537D" w:rsidRPr="0077537D" w:rsidRDefault="0077537D" w:rsidP="0077537D">
      <w:pPr>
        <w:pStyle w:val="BodyText"/>
        <w:spacing w:line="276" w:lineRule="auto"/>
      </w:pPr>
    </w:p>
    <w:p w:rsidR="0077537D" w:rsidRDefault="0077537D" w:rsidP="0077537D">
      <w:pPr>
        <w:spacing w:line="276" w:lineRule="auto"/>
        <w:ind w:left="588" w:right="642" w:hanging="480"/>
        <w:rPr>
          <w:rFonts w:ascii="Times New Roman" w:hAnsi="Times New Roman" w:cs="Times New Roman"/>
          <w:sz w:val="24"/>
          <w:szCs w:val="24"/>
        </w:rPr>
      </w:pPr>
      <w:r w:rsidRPr="0077537D">
        <w:rPr>
          <w:rFonts w:ascii="Times New Roman" w:hAnsi="Times New Roman" w:cs="Times New Roman"/>
          <w:sz w:val="24"/>
          <w:szCs w:val="24"/>
        </w:rPr>
        <w:t>Solomon, M., &amp; Sridevi, M</w:t>
      </w:r>
      <w:proofErr w:type="gramStart"/>
      <w:r w:rsidRPr="0077537D">
        <w:rPr>
          <w:rFonts w:ascii="Times New Roman" w:hAnsi="Times New Roman" w:cs="Times New Roman"/>
          <w:sz w:val="24"/>
          <w:szCs w:val="24"/>
        </w:rPr>
        <w:t>. .</w:t>
      </w:r>
      <w:proofErr w:type="gramEnd"/>
      <w:r w:rsidRPr="0077537D">
        <w:rPr>
          <w:rFonts w:ascii="Times New Roman" w:hAnsi="Times New Roman" w:cs="Times New Roman"/>
          <w:sz w:val="24"/>
          <w:szCs w:val="24"/>
        </w:rPr>
        <w:t xml:space="preserve"> (2010). Employee Engagement: The key to Improving</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Performance.</w:t>
      </w:r>
      <w:r w:rsidRPr="0077537D">
        <w:rPr>
          <w:rFonts w:ascii="Times New Roman" w:hAnsi="Times New Roman" w:cs="Times New Roman"/>
          <w:spacing w:val="-1"/>
          <w:sz w:val="24"/>
          <w:szCs w:val="24"/>
        </w:rPr>
        <w:t xml:space="preserve"> </w:t>
      </w:r>
      <w:r w:rsidRPr="0077537D">
        <w:rPr>
          <w:rFonts w:ascii="Times New Roman" w:hAnsi="Times New Roman" w:cs="Times New Roman"/>
          <w:i/>
          <w:sz w:val="24"/>
          <w:szCs w:val="24"/>
        </w:rPr>
        <w:t>International Journal Business</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and Management</w:t>
      </w:r>
      <w:r w:rsidRPr="0077537D">
        <w:rPr>
          <w:rFonts w:ascii="Times New Roman" w:hAnsi="Times New Roman" w:cs="Times New Roman"/>
          <w:sz w:val="24"/>
          <w:szCs w:val="24"/>
        </w:rPr>
        <w:t xml:space="preserve">, </w:t>
      </w:r>
      <w:r w:rsidRPr="0077537D">
        <w:rPr>
          <w:rFonts w:ascii="Times New Roman" w:hAnsi="Times New Roman" w:cs="Times New Roman"/>
          <w:i/>
          <w:sz w:val="24"/>
          <w:szCs w:val="24"/>
        </w:rPr>
        <w:t>5</w:t>
      </w:r>
      <w:r w:rsidRPr="0077537D">
        <w:rPr>
          <w:rFonts w:ascii="Times New Roman" w:hAnsi="Times New Roman" w:cs="Times New Roman"/>
          <w:sz w:val="24"/>
          <w:szCs w:val="24"/>
        </w:rPr>
        <w:t>(12).</w:t>
      </w:r>
    </w:p>
    <w:p w:rsidR="0077537D" w:rsidRDefault="0077537D" w:rsidP="0077537D">
      <w:pPr>
        <w:spacing w:line="276" w:lineRule="auto"/>
        <w:ind w:left="588" w:right="642" w:hanging="480"/>
        <w:rPr>
          <w:rFonts w:ascii="Times New Roman" w:hAnsi="Times New Roman" w:cs="Times New Roman"/>
          <w:sz w:val="24"/>
          <w:szCs w:val="24"/>
        </w:rPr>
      </w:pPr>
      <w:r w:rsidRPr="0077537D">
        <w:rPr>
          <w:rFonts w:ascii="Times New Roman" w:hAnsi="Times New Roman" w:cs="Times New Roman"/>
          <w:sz w:val="24"/>
          <w:szCs w:val="24"/>
        </w:rPr>
        <w:t>Sugiyono. (2015).</w:t>
      </w:r>
      <w:r w:rsidRPr="0077537D">
        <w:rPr>
          <w:rFonts w:ascii="Times New Roman" w:hAnsi="Times New Roman" w:cs="Times New Roman"/>
          <w:spacing w:val="-3"/>
          <w:sz w:val="24"/>
          <w:szCs w:val="24"/>
        </w:rPr>
        <w:t xml:space="preserve"> </w:t>
      </w:r>
      <w:r w:rsidRPr="0077537D">
        <w:rPr>
          <w:rFonts w:ascii="Times New Roman" w:hAnsi="Times New Roman" w:cs="Times New Roman"/>
          <w:i/>
          <w:sz w:val="24"/>
          <w:szCs w:val="24"/>
        </w:rPr>
        <w:t>Metode</w:t>
      </w:r>
      <w:r w:rsidRPr="0077537D">
        <w:rPr>
          <w:rFonts w:ascii="Times New Roman" w:hAnsi="Times New Roman" w:cs="Times New Roman"/>
          <w:i/>
          <w:spacing w:val="-2"/>
          <w:sz w:val="24"/>
          <w:szCs w:val="24"/>
        </w:rPr>
        <w:t xml:space="preserve"> </w:t>
      </w:r>
      <w:r w:rsidRPr="0077537D">
        <w:rPr>
          <w:rFonts w:ascii="Times New Roman" w:hAnsi="Times New Roman" w:cs="Times New Roman"/>
          <w:i/>
          <w:sz w:val="24"/>
          <w:szCs w:val="24"/>
        </w:rPr>
        <w:t>penelitian</w:t>
      </w:r>
      <w:r w:rsidRPr="0077537D">
        <w:rPr>
          <w:rFonts w:ascii="Times New Roman" w:hAnsi="Times New Roman" w:cs="Times New Roman"/>
          <w:i/>
          <w:spacing w:val="-2"/>
          <w:sz w:val="24"/>
          <w:szCs w:val="24"/>
        </w:rPr>
        <w:t xml:space="preserve"> </w:t>
      </w:r>
      <w:r w:rsidRPr="0077537D">
        <w:rPr>
          <w:rFonts w:ascii="Times New Roman" w:hAnsi="Times New Roman" w:cs="Times New Roman"/>
          <w:i/>
          <w:sz w:val="24"/>
          <w:szCs w:val="24"/>
        </w:rPr>
        <w:t>kuantitatif,</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kualitatif</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dan</w:t>
      </w:r>
      <w:r w:rsidRPr="0077537D">
        <w:rPr>
          <w:rFonts w:ascii="Times New Roman" w:hAnsi="Times New Roman" w:cs="Times New Roman"/>
          <w:i/>
          <w:spacing w:val="-2"/>
          <w:sz w:val="24"/>
          <w:szCs w:val="24"/>
        </w:rPr>
        <w:t xml:space="preserve"> </w:t>
      </w:r>
      <w:r w:rsidRPr="0077537D">
        <w:rPr>
          <w:rFonts w:ascii="Times New Roman" w:hAnsi="Times New Roman" w:cs="Times New Roman"/>
          <w:i/>
          <w:sz w:val="24"/>
          <w:szCs w:val="24"/>
        </w:rPr>
        <w:t>R&amp;D</w:t>
      </w:r>
      <w:r w:rsidRPr="0077537D">
        <w:rPr>
          <w:rFonts w:ascii="Times New Roman" w:hAnsi="Times New Roman" w:cs="Times New Roman"/>
          <w:sz w:val="24"/>
          <w:szCs w:val="24"/>
        </w:rPr>
        <w:t>.</w:t>
      </w:r>
      <w:r w:rsidRPr="0077537D">
        <w:rPr>
          <w:rFonts w:ascii="Times New Roman" w:hAnsi="Times New Roman" w:cs="Times New Roman"/>
          <w:spacing w:val="-2"/>
          <w:sz w:val="24"/>
          <w:szCs w:val="24"/>
        </w:rPr>
        <w:t xml:space="preserve"> </w:t>
      </w:r>
      <w:r w:rsidRPr="0077537D">
        <w:rPr>
          <w:rFonts w:ascii="Times New Roman" w:hAnsi="Times New Roman" w:cs="Times New Roman"/>
          <w:sz w:val="24"/>
          <w:szCs w:val="24"/>
        </w:rPr>
        <w:t>PT.</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Alfabeta.</w:t>
      </w:r>
    </w:p>
    <w:p w:rsidR="0077537D" w:rsidRDefault="0077537D" w:rsidP="0077537D">
      <w:pPr>
        <w:spacing w:line="276" w:lineRule="auto"/>
        <w:ind w:left="588" w:right="642" w:hanging="480"/>
        <w:rPr>
          <w:rFonts w:ascii="Times New Roman" w:hAnsi="Times New Roman" w:cs="Times New Roman"/>
          <w:sz w:val="24"/>
          <w:szCs w:val="24"/>
        </w:rPr>
      </w:pPr>
      <w:r w:rsidRPr="0077537D">
        <w:rPr>
          <w:rFonts w:ascii="Times New Roman" w:hAnsi="Times New Roman" w:cs="Times New Roman"/>
          <w:sz w:val="24"/>
          <w:szCs w:val="24"/>
        </w:rPr>
        <w:t>Suranto.</w:t>
      </w:r>
      <w:r w:rsidRPr="0077537D">
        <w:rPr>
          <w:rFonts w:ascii="Times New Roman" w:hAnsi="Times New Roman" w:cs="Times New Roman"/>
          <w:spacing w:val="-2"/>
          <w:sz w:val="24"/>
          <w:szCs w:val="24"/>
        </w:rPr>
        <w:t xml:space="preserve"> </w:t>
      </w:r>
      <w:r w:rsidRPr="0077537D">
        <w:rPr>
          <w:rFonts w:ascii="Times New Roman" w:hAnsi="Times New Roman" w:cs="Times New Roman"/>
          <w:sz w:val="24"/>
          <w:szCs w:val="24"/>
        </w:rPr>
        <w:t>(2011).</w:t>
      </w:r>
      <w:r w:rsidRPr="0077537D">
        <w:rPr>
          <w:rFonts w:ascii="Times New Roman" w:hAnsi="Times New Roman" w:cs="Times New Roman"/>
          <w:spacing w:val="-2"/>
          <w:sz w:val="24"/>
          <w:szCs w:val="24"/>
        </w:rPr>
        <w:t xml:space="preserve"> </w:t>
      </w:r>
      <w:r w:rsidRPr="0077537D">
        <w:rPr>
          <w:rFonts w:ascii="Times New Roman" w:hAnsi="Times New Roman" w:cs="Times New Roman"/>
          <w:i/>
          <w:sz w:val="24"/>
          <w:szCs w:val="24"/>
        </w:rPr>
        <w:t>Komunikasi</w:t>
      </w:r>
      <w:r w:rsidRPr="0077537D">
        <w:rPr>
          <w:rFonts w:ascii="Times New Roman" w:hAnsi="Times New Roman" w:cs="Times New Roman"/>
          <w:i/>
          <w:spacing w:val="-2"/>
          <w:sz w:val="24"/>
          <w:szCs w:val="24"/>
        </w:rPr>
        <w:t xml:space="preserve"> </w:t>
      </w:r>
      <w:r w:rsidRPr="0077537D">
        <w:rPr>
          <w:rFonts w:ascii="Times New Roman" w:hAnsi="Times New Roman" w:cs="Times New Roman"/>
          <w:i/>
          <w:sz w:val="24"/>
          <w:szCs w:val="24"/>
        </w:rPr>
        <w:t>Interpersonal</w:t>
      </w:r>
      <w:r w:rsidRPr="0077537D">
        <w:rPr>
          <w:rFonts w:ascii="Times New Roman" w:hAnsi="Times New Roman" w:cs="Times New Roman"/>
          <w:sz w:val="24"/>
          <w:szCs w:val="24"/>
        </w:rPr>
        <w:t>. Graha</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Ilmu.</w:t>
      </w:r>
    </w:p>
    <w:p w:rsidR="0077537D" w:rsidRDefault="0077537D" w:rsidP="0077537D">
      <w:pPr>
        <w:spacing w:line="276" w:lineRule="auto"/>
        <w:ind w:left="588" w:right="642" w:hanging="480"/>
        <w:rPr>
          <w:rFonts w:ascii="Times New Roman" w:hAnsi="Times New Roman" w:cs="Times New Roman"/>
          <w:sz w:val="24"/>
          <w:szCs w:val="24"/>
        </w:rPr>
      </w:pPr>
      <w:r w:rsidRPr="0077537D">
        <w:rPr>
          <w:rFonts w:ascii="Times New Roman" w:hAnsi="Times New Roman" w:cs="Times New Roman"/>
          <w:sz w:val="24"/>
          <w:szCs w:val="24"/>
        </w:rPr>
        <w:t>Suranto.</w:t>
      </w:r>
      <w:r w:rsidRPr="0077537D">
        <w:rPr>
          <w:rFonts w:ascii="Times New Roman" w:hAnsi="Times New Roman" w:cs="Times New Roman"/>
          <w:spacing w:val="-11"/>
          <w:sz w:val="24"/>
          <w:szCs w:val="24"/>
        </w:rPr>
        <w:t xml:space="preserve"> </w:t>
      </w:r>
      <w:r w:rsidRPr="0077537D">
        <w:rPr>
          <w:rFonts w:ascii="Times New Roman" w:hAnsi="Times New Roman" w:cs="Times New Roman"/>
          <w:sz w:val="24"/>
          <w:szCs w:val="24"/>
        </w:rPr>
        <w:t>(2018).</w:t>
      </w:r>
      <w:r w:rsidRPr="0077537D">
        <w:rPr>
          <w:rFonts w:ascii="Times New Roman" w:hAnsi="Times New Roman" w:cs="Times New Roman"/>
          <w:spacing w:val="-11"/>
          <w:sz w:val="24"/>
          <w:szCs w:val="24"/>
        </w:rPr>
        <w:t xml:space="preserve"> </w:t>
      </w:r>
      <w:r w:rsidRPr="0077537D">
        <w:rPr>
          <w:rFonts w:ascii="Times New Roman" w:hAnsi="Times New Roman" w:cs="Times New Roman"/>
          <w:i/>
          <w:sz w:val="24"/>
          <w:szCs w:val="24"/>
        </w:rPr>
        <w:t>Komunikasi</w:t>
      </w:r>
      <w:r w:rsidRPr="0077537D">
        <w:rPr>
          <w:rFonts w:ascii="Times New Roman" w:hAnsi="Times New Roman" w:cs="Times New Roman"/>
          <w:i/>
          <w:spacing w:val="-10"/>
          <w:sz w:val="24"/>
          <w:szCs w:val="24"/>
        </w:rPr>
        <w:t xml:space="preserve"> </w:t>
      </w:r>
      <w:r w:rsidRPr="0077537D">
        <w:rPr>
          <w:rFonts w:ascii="Times New Roman" w:hAnsi="Times New Roman" w:cs="Times New Roman"/>
          <w:i/>
          <w:sz w:val="24"/>
          <w:szCs w:val="24"/>
        </w:rPr>
        <w:t>Organisasi</w:t>
      </w:r>
      <w:r w:rsidRPr="0077537D">
        <w:rPr>
          <w:rFonts w:ascii="Times New Roman" w:hAnsi="Times New Roman" w:cs="Times New Roman"/>
          <w:i/>
          <w:spacing w:val="-9"/>
          <w:sz w:val="24"/>
          <w:szCs w:val="24"/>
        </w:rPr>
        <w:t xml:space="preserve"> </w:t>
      </w:r>
      <w:r w:rsidRPr="0077537D">
        <w:rPr>
          <w:rFonts w:ascii="Times New Roman" w:hAnsi="Times New Roman" w:cs="Times New Roman"/>
          <w:sz w:val="24"/>
          <w:szCs w:val="24"/>
        </w:rPr>
        <w:t>(Pipih</w:t>
      </w:r>
      <w:r w:rsidRPr="0077537D">
        <w:rPr>
          <w:rFonts w:ascii="Times New Roman" w:hAnsi="Times New Roman" w:cs="Times New Roman"/>
          <w:spacing w:val="-9"/>
          <w:sz w:val="24"/>
          <w:szCs w:val="24"/>
        </w:rPr>
        <w:t xml:space="preserve"> </w:t>
      </w:r>
      <w:proofErr w:type="gramStart"/>
      <w:r w:rsidRPr="0077537D">
        <w:rPr>
          <w:rFonts w:ascii="Times New Roman" w:hAnsi="Times New Roman" w:cs="Times New Roman"/>
          <w:sz w:val="24"/>
          <w:szCs w:val="24"/>
        </w:rPr>
        <w:t>Latifah(</w:t>
      </w:r>
      <w:proofErr w:type="gramEnd"/>
      <w:r w:rsidRPr="0077537D">
        <w:rPr>
          <w:rFonts w:ascii="Times New Roman" w:hAnsi="Times New Roman" w:cs="Times New Roman"/>
          <w:sz w:val="24"/>
          <w:szCs w:val="24"/>
        </w:rPr>
        <w:t>Ed.);</w:t>
      </w:r>
      <w:r w:rsidRPr="0077537D">
        <w:rPr>
          <w:rFonts w:ascii="Times New Roman" w:hAnsi="Times New Roman" w:cs="Times New Roman"/>
          <w:spacing w:val="-9"/>
          <w:sz w:val="24"/>
          <w:szCs w:val="24"/>
        </w:rPr>
        <w:t xml:space="preserve"> </w:t>
      </w:r>
      <w:r w:rsidRPr="0077537D">
        <w:rPr>
          <w:rFonts w:ascii="Times New Roman" w:hAnsi="Times New Roman" w:cs="Times New Roman"/>
          <w:sz w:val="24"/>
          <w:szCs w:val="24"/>
        </w:rPr>
        <w:t>Pertama).</w:t>
      </w:r>
      <w:r w:rsidRPr="0077537D">
        <w:rPr>
          <w:rFonts w:ascii="Times New Roman" w:hAnsi="Times New Roman" w:cs="Times New Roman"/>
          <w:spacing w:val="-11"/>
          <w:sz w:val="24"/>
          <w:szCs w:val="24"/>
        </w:rPr>
        <w:t xml:space="preserve"> </w:t>
      </w:r>
      <w:r w:rsidRPr="0077537D">
        <w:rPr>
          <w:rFonts w:ascii="Times New Roman" w:hAnsi="Times New Roman" w:cs="Times New Roman"/>
          <w:sz w:val="24"/>
          <w:szCs w:val="24"/>
        </w:rPr>
        <w:t>PT.</w:t>
      </w:r>
      <w:r w:rsidRPr="0077537D">
        <w:rPr>
          <w:rFonts w:ascii="Times New Roman" w:hAnsi="Times New Roman" w:cs="Times New Roman"/>
          <w:spacing w:val="-11"/>
          <w:sz w:val="24"/>
          <w:szCs w:val="24"/>
        </w:rPr>
        <w:t xml:space="preserve"> </w:t>
      </w:r>
      <w:r w:rsidRPr="0077537D">
        <w:rPr>
          <w:rFonts w:ascii="Times New Roman" w:hAnsi="Times New Roman" w:cs="Times New Roman"/>
          <w:sz w:val="24"/>
          <w:szCs w:val="24"/>
        </w:rPr>
        <w:t>Remaja</w:t>
      </w:r>
      <w:r w:rsidRPr="0077537D">
        <w:rPr>
          <w:rFonts w:ascii="Times New Roman" w:hAnsi="Times New Roman" w:cs="Times New Roman"/>
          <w:spacing w:val="-58"/>
          <w:sz w:val="24"/>
          <w:szCs w:val="24"/>
        </w:rPr>
        <w:t xml:space="preserve"> </w:t>
      </w:r>
      <w:r>
        <w:rPr>
          <w:rFonts w:ascii="Times New Roman" w:hAnsi="Times New Roman" w:cs="Times New Roman"/>
          <w:sz w:val="24"/>
          <w:szCs w:val="24"/>
        </w:rPr>
        <w:t>Rosdakarya.</w:t>
      </w:r>
    </w:p>
    <w:p w:rsidR="0077537D" w:rsidRPr="0077537D" w:rsidRDefault="0077537D" w:rsidP="0077537D">
      <w:pPr>
        <w:spacing w:line="276" w:lineRule="auto"/>
        <w:ind w:left="588" w:right="642" w:hanging="480"/>
        <w:rPr>
          <w:rFonts w:ascii="Times New Roman" w:hAnsi="Times New Roman" w:cs="Times New Roman"/>
          <w:sz w:val="24"/>
          <w:szCs w:val="24"/>
        </w:rPr>
      </w:pPr>
      <w:r w:rsidRPr="0077537D">
        <w:rPr>
          <w:rFonts w:ascii="Times New Roman" w:hAnsi="Times New Roman" w:cs="Times New Roman"/>
          <w:sz w:val="24"/>
          <w:szCs w:val="24"/>
        </w:rPr>
        <w:t xml:space="preserve">Thomas, K. W. (2009). </w:t>
      </w:r>
      <w:r w:rsidRPr="0077537D">
        <w:rPr>
          <w:rFonts w:ascii="Times New Roman" w:hAnsi="Times New Roman" w:cs="Times New Roman"/>
          <w:i/>
          <w:sz w:val="24"/>
          <w:szCs w:val="24"/>
        </w:rPr>
        <w:t>Intrinsic motivation at work: What really drives employee</w:t>
      </w:r>
      <w:r w:rsidRPr="0077537D">
        <w:rPr>
          <w:rFonts w:ascii="Times New Roman" w:hAnsi="Times New Roman" w:cs="Times New Roman"/>
          <w:i/>
          <w:spacing w:val="1"/>
          <w:sz w:val="24"/>
          <w:szCs w:val="24"/>
        </w:rPr>
        <w:t xml:space="preserve"> </w:t>
      </w:r>
      <w:proofErr w:type="gramStart"/>
      <w:r w:rsidRPr="0077537D">
        <w:rPr>
          <w:rFonts w:ascii="Times New Roman" w:hAnsi="Times New Roman" w:cs="Times New Roman"/>
          <w:i/>
          <w:sz w:val="24"/>
          <w:szCs w:val="24"/>
        </w:rPr>
        <w:t>engagement</w:t>
      </w:r>
      <w:r w:rsidRPr="0077537D">
        <w:rPr>
          <w:rFonts w:ascii="Times New Roman" w:hAnsi="Times New Roman" w:cs="Times New Roman"/>
          <w:sz w:val="24"/>
          <w:szCs w:val="24"/>
        </w:rPr>
        <w:t>.</w:t>
      </w:r>
      <w:proofErr w:type="gramEnd"/>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Berrett-Kohler</w:t>
      </w:r>
      <w:r w:rsidRPr="0077537D">
        <w:rPr>
          <w:rFonts w:ascii="Times New Roman" w:hAnsi="Times New Roman" w:cs="Times New Roman"/>
          <w:spacing w:val="-2"/>
          <w:sz w:val="24"/>
          <w:szCs w:val="24"/>
        </w:rPr>
        <w:t xml:space="preserve"> </w:t>
      </w:r>
      <w:r w:rsidRPr="0077537D">
        <w:rPr>
          <w:rFonts w:ascii="Times New Roman" w:hAnsi="Times New Roman" w:cs="Times New Roman"/>
          <w:sz w:val="24"/>
          <w:szCs w:val="24"/>
        </w:rPr>
        <w:t>Publishers.</w:t>
      </w:r>
    </w:p>
    <w:p w:rsidR="0077537D" w:rsidRPr="0077537D" w:rsidRDefault="0077537D" w:rsidP="0077537D">
      <w:pPr>
        <w:pStyle w:val="BodyText"/>
        <w:spacing w:line="276" w:lineRule="auto"/>
        <w:ind w:left="108"/>
      </w:pPr>
      <w:r w:rsidRPr="0077537D">
        <w:t>Titien.</w:t>
      </w:r>
      <w:r w:rsidRPr="0077537D">
        <w:rPr>
          <w:spacing w:val="59"/>
        </w:rPr>
        <w:t xml:space="preserve"> </w:t>
      </w:r>
      <w:r w:rsidRPr="0077537D">
        <w:t>(2016).</w:t>
      </w:r>
      <w:r w:rsidRPr="0077537D">
        <w:rPr>
          <w:spacing w:val="59"/>
        </w:rPr>
        <w:t xml:space="preserve"> </w:t>
      </w:r>
      <w:r w:rsidRPr="0077537D">
        <w:t>Penyusunan  dan  Pengembangan</w:t>
      </w:r>
      <w:r w:rsidRPr="0077537D">
        <w:rPr>
          <w:spacing w:val="3"/>
        </w:rPr>
        <w:t xml:space="preserve"> </w:t>
      </w:r>
      <w:r w:rsidRPr="0077537D">
        <w:t>Alat</w:t>
      </w:r>
      <w:r w:rsidRPr="0077537D">
        <w:rPr>
          <w:spacing w:val="59"/>
        </w:rPr>
        <w:t xml:space="preserve"> </w:t>
      </w:r>
      <w:r w:rsidRPr="0077537D">
        <w:t>Ukur</w:t>
      </w:r>
      <w:r w:rsidRPr="0077537D">
        <w:rPr>
          <w:spacing w:val="58"/>
        </w:rPr>
        <w:t xml:space="preserve"> </w:t>
      </w:r>
      <w:r w:rsidRPr="0077537D">
        <w:t>Employee</w:t>
      </w:r>
      <w:r w:rsidRPr="0077537D">
        <w:rPr>
          <w:spacing w:val="61"/>
        </w:rPr>
        <w:t xml:space="preserve"> </w:t>
      </w:r>
      <w:r w:rsidRPr="0077537D">
        <w:t>Engagement.</w:t>
      </w:r>
    </w:p>
    <w:p w:rsidR="0077537D" w:rsidRPr="0077537D" w:rsidRDefault="0077537D" w:rsidP="0077537D">
      <w:pPr>
        <w:spacing w:line="276" w:lineRule="auto"/>
        <w:ind w:left="588"/>
        <w:rPr>
          <w:rFonts w:ascii="Times New Roman" w:hAnsi="Times New Roman" w:cs="Times New Roman"/>
          <w:sz w:val="24"/>
          <w:szCs w:val="24"/>
        </w:rPr>
      </w:pPr>
      <w:r w:rsidRPr="0077537D">
        <w:rPr>
          <w:rFonts w:ascii="Times New Roman" w:hAnsi="Times New Roman" w:cs="Times New Roman"/>
          <w:i/>
          <w:sz w:val="24"/>
          <w:szCs w:val="24"/>
        </w:rPr>
        <w:t>Jurnal</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Penelitian</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Psikologi</w:t>
      </w:r>
      <w:r w:rsidRPr="0077537D">
        <w:rPr>
          <w:rFonts w:ascii="Times New Roman" w:hAnsi="Times New Roman" w:cs="Times New Roman"/>
          <w:sz w:val="24"/>
          <w:szCs w:val="24"/>
        </w:rPr>
        <w:t>,</w:t>
      </w:r>
      <w:r w:rsidRPr="0077537D">
        <w:rPr>
          <w:rFonts w:ascii="Times New Roman" w:hAnsi="Times New Roman" w:cs="Times New Roman"/>
          <w:spacing w:val="-1"/>
          <w:sz w:val="24"/>
          <w:szCs w:val="24"/>
        </w:rPr>
        <w:t xml:space="preserve"> </w:t>
      </w:r>
      <w:r w:rsidRPr="0077537D">
        <w:rPr>
          <w:rFonts w:ascii="Times New Roman" w:hAnsi="Times New Roman" w:cs="Times New Roman"/>
          <w:i/>
          <w:sz w:val="24"/>
          <w:szCs w:val="24"/>
        </w:rPr>
        <w:t>1</w:t>
      </w:r>
      <w:r w:rsidRPr="0077537D">
        <w:rPr>
          <w:rFonts w:ascii="Times New Roman" w:hAnsi="Times New Roman" w:cs="Times New Roman"/>
          <w:sz w:val="24"/>
          <w:szCs w:val="24"/>
        </w:rPr>
        <w:t>(1),</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113–130.</w:t>
      </w:r>
    </w:p>
    <w:p w:rsidR="0077537D" w:rsidRPr="0077537D" w:rsidRDefault="0077537D" w:rsidP="0077537D">
      <w:pPr>
        <w:pStyle w:val="BodyText"/>
        <w:spacing w:line="276" w:lineRule="auto"/>
        <w:ind w:left="588" w:right="639" w:hanging="480"/>
        <w:jc w:val="both"/>
      </w:pPr>
      <w:r w:rsidRPr="0077537D">
        <w:t>Utama, D. W., Dewi, R. S., &amp; Zwagery, R. V. (2018). Hubungan Antara Perilaku</w:t>
      </w:r>
      <w:r w:rsidRPr="0077537D">
        <w:rPr>
          <w:spacing w:val="1"/>
        </w:rPr>
        <w:t xml:space="preserve"> </w:t>
      </w:r>
      <w:r w:rsidRPr="0077537D">
        <w:lastRenderedPageBreak/>
        <w:t>Alturisme Dengan Keterikatan Kerja Pada Anggota Relawan PMI Banjarbaru.</w:t>
      </w:r>
      <w:r w:rsidRPr="0077537D">
        <w:rPr>
          <w:spacing w:val="1"/>
        </w:rPr>
        <w:t xml:space="preserve"> </w:t>
      </w:r>
      <w:r w:rsidRPr="0077537D">
        <w:rPr>
          <w:i/>
        </w:rPr>
        <w:t>Jurnal</w:t>
      </w:r>
      <w:r w:rsidRPr="0077537D">
        <w:rPr>
          <w:i/>
          <w:spacing w:val="-1"/>
        </w:rPr>
        <w:t xml:space="preserve"> </w:t>
      </w:r>
      <w:r w:rsidRPr="0077537D">
        <w:rPr>
          <w:i/>
        </w:rPr>
        <w:t>Kognisia</w:t>
      </w:r>
      <w:r w:rsidRPr="0077537D">
        <w:t xml:space="preserve">, </w:t>
      </w:r>
      <w:r w:rsidRPr="0077537D">
        <w:rPr>
          <w:i/>
        </w:rPr>
        <w:t>1</w:t>
      </w:r>
      <w:r w:rsidRPr="0077537D">
        <w:t>(2).</w:t>
      </w:r>
    </w:p>
    <w:p w:rsidR="0077537D" w:rsidRPr="0077537D" w:rsidRDefault="0077537D" w:rsidP="0077537D">
      <w:pPr>
        <w:pStyle w:val="BodyText"/>
        <w:spacing w:line="276" w:lineRule="auto"/>
      </w:pPr>
    </w:p>
    <w:p w:rsidR="0077537D" w:rsidRPr="0077537D" w:rsidRDefault="0077537D" w:rsidP="0077537D">
      <w:pPr>
        <w:spacing w:line="276" w:lineRule="auto"/>
        <w:ind w:left="588" w:right="637" w:hanging="480"/>
        <w:rPr>
          <w:rFonts w:ascii="Times New Roman" w:hAnsi="Times New Roman" w:cs="Times New Roman"/>
          <w:sz w:val="24"/>
          <w:szCs w:val="24"/>
        </w:rPr>
      </w:pPr>
      <w:r w:rsidRPr="0077537D">
        <w:rPr>
          <w:rFonts w:ascii="Times New Roman" w:hAnsi="Times New Roman" w:cs="Times New Roman"/>
          <w:sz w:val="24"/>
          <w:szCs w:val="24"/>
        </w:rPr>
        <w:t xml:space="preserve">Vazirani, N. (2007). Employee engagement. </w:t>
      </w:r>
      <w:proofErr w:type="gramStart"/>
      <w:r w:rsidRPr="0077537D">
        <w:rPr>
          <w:rFonts w:ascii="Times New Roman" w:hAnsi="Times New Roman" w:cs="Times New Roman"/>
          <w:sz w:val="24"/>
          <w:szCs w:val="24"/>
        </w:rPr>
        <w:t>working</w:t>
      </w:r>
      <w:proofErr w:type="gramEnd"/>
      <w:r w:rsidRPr="0077537D">
        <w:rPr>
          <w:rFonts w:ascii="Times New Roman" w:hAnsi="Times New Roman" w:cs="Times New Roman"/>
          <w:sz w:val="24"/>
          <w:szCs w:val="24"/>
        </w:rPr>
        <w:t xml:space="preserve"> paper series. </w:t>
      </w:r>
      <w:r w:rsidRPr="0077537D">
        <w:rPr>
          <w:rFonts w:ascii="Times New Roman" w:hAnsi="Times New Roman" w:cs="Times New Roman"/>
          <w:i/>
          <w:sz w:val="24"/>
          <w:szCs w:val="24"/>
        </w:rPr>
        <w:t>SIES College of</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Management</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Studies</w:t>
      </w:r>
      <w:r w:rsidRPr="0077537D">
        <w:rPr>
          <w:rFonts w:ascii="Times New Roman" w:hAnsi="Times New Roman" w:cs="Times New Roman"/>
          <w:sz w:val="24"/>
          <w:szCs w:val="24"/>
        </w:rPr>
        <w:t xml:space="preserve">, </w:t>
      </w:r>
      <w:r w:rsidRPr="0077537D">
        <w:rPr>
          <w:rFonts w:ascii="Times New Roman" w:hAnsi="Times New Roman" w:cs="Times New Roman"/>
          <w:i/>
          <w:sz w:val="24"/>
          <w:szCs w:val="24"/>
        </w:rPr>
        <w:t>5</w:t>
      </w:r>
      <w:r w:rsidRPr="0077537D">
        <w:rPr>
          <w:rFonts w:ascii="Times New Roman" w:hAnsi="Times New Roman" w:cs="Times New Roman"/>
          <w:sz w:val="24"/>
          <w:szCs w:val="24"/>
        </w:rPr>
        <w:t>(7), 1–17.</w:t>
      </w:r>
    </w:p>
    <w:p w:rsidR="0077537D" w:rsidRPr="0077537D" w:rsidRDefault="0077537D" w:rsidP="0077537D">
      <w:pPr>
        <w:spacing w:line="276" w:lineRule="auto"/>
        <w:ind w:left="588" w:right="637" w:hanging="480"/>
        <w:rPr>
          <w:rFonts w:ascii="Times New Roman" w:hAnsi="Times New Roman" w:cs="Times New Roman"/>
          <w:sz w:val="24"/>
          <w:szCs w:val="24"/>
        </w:rPr>
      </w:pPr>
      <w:r w:rsidRPr="0077537D">
        <w:rPr>
          <w:rFonts w:ascii="Times New Roman" w:hAnsi="Times New Roman" w:cs="Times New Roman"/>
          <w:sz w:val="24"/>
          <w:szCs w:val="24"/>
        </w:rPr>
        <w:t>Vrydita</w:t>
      </w:r>
      <w:r w:rsidRPr="0077537D">
        <w:rPr>
          <w:rFonts w:ascii="Times New Roman" w:hAnsi="Times New Roman" w:cs="Times New Roman"/>
          <w:spacing w:val="-7"/>
          <w:sz w:val="24"/>
          <w:szCs w:val="24"/>
        </w:rPr>
        <w:t xml:space="preserve"> </w:t>
      </w:r>
      <w:r w:rsidRPr="0077537D">
        <w:rPr>
          <w:rFonts w:ascii="Times New Roman" w:hAnsi="Times New Roman" w:cs="Times New Roman"/>
          <w:sz w:val="24"/>
          <w:szCs w:val="24"/>
        </w:rPr>
        <w:t>Yesri</w:t>
      </w:r>
      <w:r w:rsidRPr="0077537D">
        <w:rPr>
          <w:rFonts w:ascii="Times New Roman" w:hAnsi="Times New Roman" w:cs="Times New Roman"/>
          <w:spacing w:val="-6"/>
          <w:sz w:val="24"/>
          <w:szCs w:val="24"/>
        </w:rPr>
        <w:t xml:space="preserve"> </w:t>
      </w:r>
      <w:r w:rsidRPr="0077537D">
        <w:rPr>
          <w:rFonts w:ascii="Times New Roman" w:hAnsi="Times New Roman" w:cs="Times New Roman"/>
          <w:sz w:val="24"/>
          <w:szCs w:val="24"/>
        </w:rPr>
        <w:t>Putri.</w:t>
      </w:r>
      <w:r w:rsidRPr="0077537D">
        <w:rPr>
          <w:rFonts w:ascii="Times New Roman" w:hAnsi="Times New Roman" w:cs="Times New Roman"/>
          <w:spacing w:val="-6"/>
          <w:sz w:val="24"/>
          <w:szCs w:val="24"/>
        </w:rPr>
        <w:t xml:space="preserve"> </w:t>
      </w:r>
      <w:r w:rsidRPr="0077537D">
        <w:rPr>
          <w:rFonts w:ascii="Times New Roman" w:hAnsi="Times New Roman" w:cs="Times New Roman"/>
          <w:sz w:val="24"/>
          <w:szCs w:val="24"/>
        </w:rPr>
        <w:t>(2017).</w:t>
      </w:r>
      <w:r w:rsidRPr="0077537D">
        <w:rPr>
          <w:rFonts w:ascii="Times New Roman" w:hAnsi="Times New Roman" w:cs="Times New Roman"/>
          <w:spacing w:val="-5"/>
          <w:sz w:val="24"/>
          <w:szCs w:val="24"/>
        </w:rPr>
        <w:t xml:space="preserve"> </w:t>
      </w:r>
      <w:r w:rsidRPr="0077537D">
        <w:rPr>
          <w:rFonts w:ascii="Times New Roman" w:hAnsi="Times New Roman" w:cs="Times New Roman"/>
          <w:i/>
          <w:sz w:val="24"/>
          <w:szCs w:val="24"/>
        </w:rPr>
        <w:t>Hubungan</w:t>
      </w:r>
      <w:r w:rsidRPr="0077537D">
        <w:rPr>
          <w:rFonts w:ascii="Times New Roman" w:hAnsi="Times New Roman" w:cs="Times New Roman"/>
          <w:i/>
          <w:spacing w:val="-7"/>
          <w:sz w:val="24"/>
          <w:szCs w:val="24"/>
        </w:rPr>
        <w:t xml:space="preserve"> </w:t>
      </w:r>
      <w:r w:rsidRPr="0077537D">
        <w:rPr>
          <w:rFonts w:ascii="Times New Roman" w:hAnsi="Times New Roman" w:cs="Times New Roman"/>
          <w:i/>
          <w:sz w:val="24"/>
          <w:szCs w:val="24"/>
        </w:rPr>
        <w:t>Antara</w:t>
      </w:r>
      <w:r w:rsidRPr="0077537D">
        <w:rPr>
          <w:rFonts w:ascii="Times New Roman" w:hAnsi="Times New Roman" w:cs="Times New Roman"/>
          <w:i/>
          <w:spacing w:val="-6"/>
          <w:sz w:val="24"/>
          <w:szCs w:val="24"/>
        </w:rPr>
        <w:t xml:space="preserve"> </w:t>
      </w:r>
      <w:r w:rsidRPr="0077537D">
        <w:rPr>
          <w:rFonts w:ascii="Times New Roman" w:hAnsi="Times New Roman" w:cs="Times New Roman"/>
          <w:i/>
          <w:sz w:val="24"/>
          <w:szCs w:val="24"/>
        </w:rPr>
        <w:t>Komunikasi</w:t>
      </w:r>
      <w:r w:rsidRPr="0077537D">
        <w:rPr>
          <w:rFonts w:ascii="Times New Roman" w:hAnsi="Times New Roman" w:cs="Times New Roman"/>
          <w:i/>
          <w:spacing w:val="-6"/>
          <w:sz w:val="24"/>
          <w:szCs w:val="24"/>
        </w:rPr>
        <w:t xml:space="preserve"> </w:t>
      </w:r>
      <w:r w:rsidRPr="0077537D">
        <w:rPr>
          <w:rFonts w:ascii="Times New Roman" w:hAnsi="Times New Roman" w:cs="Times New Roman"/>
          <w:i/>
          <w:sz w:val="24"/>
          <w:szCs w:val="24"/>
        </w:rPr>
        <w:t>Interpersonal</w:t>
      </w:r>
      <w:r w:rsidRPr="0077537D">
        <w:rPr>
          <w:rFonts w:ascii="Times New Roman" w:hAnsi="Times New Roman" w:cs="Times New Roman"/>
          <w:i/>
          <w:spacing w:val="-6"/>
          <w:sz w:val="24"/>
          <w:szCs w:val="24"/>
        </w:rPr>
        <w:t xml:space="preserve"> </w:t>
      </w:r>
      <w:r w:rsidRPr="0077537D">
        <w:rPr>
          <w:rFonts w:ascii="Times New Roman" w:hAnsi="Times New Roman" w:cs="Times New Roman"/>
          <w:i/>
          <w:sz w:val="24"/>
          <w:szCs w:val="24"/>
        </w:rPr>
        <w:t>dengan</w:t>
      </w:r>
      <w:r w:rsidRPr="0077537D">
        <w:rPr>
          <w:rFonts w:ascii="Times New Roman" w:hAnsi="Times New Roman" w:cs="Times New Roman"/>
          <w:i/>
          <w:spacing w:val="-6"/>
          <w:sz w:val="24"/>
          <w:szCs w:val="24"/>
        </w:rPr>
        <w:t xml:space="preserve"> </w:t>
      </w:r>
      <w:r w:rsidRPr="0077537D">
        <w:rPr>
          <w:rFonts w:ascii="Times New Roman" w:hAnsi="Times New Roman" w:cs="Times New Roman"/>
          <w:i/>
          <w:sz w:val="24"/>
          <w:szCs w:val="24"/>
        </w:rPr>
        <w:t>Rekan</w:t>
      </w:r>
      <w:r w:rsidRPr="0077537D">
        <w:rPr>
          <w:rFonts w:ascii="Times New Roman" w:hAnsi="Times New Roman" w:cs="Times New Roman"/>
          <w:i/>
          <w:spacing w:val="-58"/>
          <w:sz w:val="24"/>
          <w:szCs w:val="24"/>
        </w:rPr>
        <w:t xml:space="preserve"> </w:t>
      </w:r>
      <w:r w:rsidRPr="0077537D">
        <w:rPr>
          <w:rFonts w:ascii="Times New Roman" w:hAnsi="Times New Roman" w:cs="Times New Roman"/>
          <w:i/>
          <w:sz w:val="24"/>
          <w:szCs w:val="24"/>
        </w:rPr>
        <w:t>Kerja dan Employee Engagement Pada Karyawan PT. PLN (Persero) Distribusi</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Jawa</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Tengah</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dan</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DI</w:t>
      </w:r>
      <w:r w:rsidRPr="0077537D">
        <w:rPr>
          <w:rFonts w:ascii="Times New Roman" w:hAnsi="Times New Roman" w:cs="Times New Roman"/>
          <w:i/>
          <w:spacing w:val="1"/>
          <w:sz w:val="24"/>
          <w:szCs w:val="24"/>
        </w:rPr>
        <w:t xml:space="preserve"> </w:t>
      </w:r>
      <w:r w:rsidRPr="0077537D">
        <w:rPr>
          <w:rFonts w:ascii="Times New Roman" w:hAnsi="Times New Roman" w:cs="Times New Roman"/>
          <w:i/>
          <w:sz w:val="24"/>
          <w:szCs w:val="24"/>
        </w:rPr>
        <w:t>Yogyakarta</w:t>
      </w:r>
      <w:r w:rsidRPr="0077537D">
        <w:rPr>
          <w:rFonts w:ascii="Times New Roman" w:hAnsi="Times New Roman" w:cs="Times New Roman"/>
          <w:sz w:val="24"/>
          <w:szCs w:val="24"/>
        </w:rPr>
        <w:t>.</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In</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Skripsi</w:t>
      </w:r>
      <w:r w:rsidRPr="0077537D">
        <w:rPr>
          <w:rFonts w:ascii="Times New Roman" w:hAnsi="Times New Roman" w:cs="Times New Roman"/>
          <w:i/>
          <w:sz w:val="24"/>
          <w:szCs w:val="24"/>
        </w:rPr>
        <w:t>.</w:t>
      </w:r>
      <w:r w:rsidRPr="0077537D">
        <w:rPr>
          <w:rFonts w:ascii="Times New Roman" w:hAnsi="Times New Roman" w:cs="Times New Roman"/>
          <w:i/>
          <w:spacing w:val="1"/>
          <w:sz w:val="24"/>
          <w:szCs w:val="24"/>
        </w:rPr>
        <w:t xml:space="preserve"> </w:t>
      </w:r>
      <w:r w:rsidRPr="0077537D">
        <w:rPr>
          <w:rFonts w:ascii="Times New Roman" w:hAnsi="Times New Roman" w:cs="Times New Roman"/>
          <w:sz w:val="24"/>
          <w:szCs w:val="24"/>
        </w:rPr>
        <w:t>Fakultas</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Psikologi.</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Universitas</w:t>
      </w:r>
      <w:r w:rsidRPr="0077537D">
        <w:rPr>
          <w:rFonts w:ascii="Times New Roman" w:hAnsi="Times New Roman" w:cs="Times New Roman"/>
          <w:spacing w:val="-57"/>
          <w:sz w:val="24"/>
          <w:szCs w:val="24"/>
        </w:rPr>
        <w:t xml:space="preserve"> </w:t>
      </w:r>
      <w:r w:rsidRPr="0077537D">
        <w:rPr>
          <w:rFonts w:ascii="Times New Roman" w:hAnsi="Times New Roman" w:cs="Times New Roman"/>
          <w:sz w:val="24"/>
          <w:szCs w:val="24"/>
        </w:rPr>
        <w:t>Diponegoro.</w:t>
      </w:r>
    </w:p>
    <w:p w:rsidR="0077537D" w:rsidRPr="0077537D" w:rsidRDefault="0077537D" w:rsidP="0077537D">
      <w:pPr>
        <w:pStyle w:val="BodyText"/>
        <w:spacing w:before="1" w:line="276" w:lineRule="auto"/>
      </w:pPr>
    </w:p>
    <w:p w:rsidR="0077537D" w:rsidRPr="0077537D" w:rsidRDefault="0077537D" w:rsidP="0077537D">
      <w:pPr>
        <w:spacing w:line="276" w:lineRule="auto"/>
        <w:ind w:left="588" w:right="638" w:hanging="480"/>
        <w:rPr>
          <w:rFonts w:ascii="Times New Roman" w:hAnsi="Times New Roman" w:cs="Times New Roman"/>
          <w:sz w:val="24"/>
          <w:szCs w:val="24"/>
        </w:rPr>
      </w:pPr>
      <w:r w:rsidRPr="0077537D">
        <w:rPr>
          <w:rFonts w:ascii="Times New Roman" w:hAnsi="Times New Roman" w:cs="Times New Roman"/>
          <w:sz w:val="24"/>
          <w:szCs w:val="24"/>
        </w:rPr>
        <w:t xml:space="preserve">Wahyuni, I. J. (2018). </w:t>
      </w:r>
      <w:r w:rsidRPr="0077537D">
        <w:rPr>
          <w:rFonts w:ascii="Times New Roman" w:hAnsi="Times New Roman" w:cs="Times New Roman"/>
          <w:i/>
          <w:sz w:val="24"/>
          <w:szCs w:val="24"/>
        </w:rPr>
        <w:t>Hubungan Persepsi Kesetaraan Gender Antara Pria dan Wanita</w:t>
      </w:r>
      <w:r w:rsidRPr="0077537D">
        <w:rPr>
          <w:rFonts w:ascii="Times New Roman" w:hAnsi="Times New Roman" w:cs="Times New Roman"/>
          <w:i/>
          <w:spacing w:val="-57"/>
          <w:sz w:val="24"/>
          <w:szCs w:val="24"/>
        </w:rPr>
        <w:t xml:space="preserve"> </w:t>
      </w:r>
      <w:r w:rsidRPr="0077537D">
        <w:rPr>
          <w:rFonts w:ascii="Times New Roman" w:hAnsi="Times New Roman" w:cs="Times New Roman"/>
          <w:i/>
          <w:sz w:val="24"/>
          <w:szCs w:val="24"/>
        </w:rPr>
        <w:t>Dengan</w:t>
      </w:r>
      <w:r w:rsidRPr="0077537D">
        <w:rPr>
          <w:rFonts w:ascii="Times New Roman" w:hAnsi="Times New Roman" w:cs="Times New Roman"/>
          <w:i/>
          <w:spacing w:val="-13"/>
          <w:sz w:val="24"/>
          <w:szCs w:val="24"/>
        </w:rPr>
        <w:t xml:space="preserve"> </w:t>
      </w:r>
      <w:r w:rsidRPr="0077537D">
        <w:rPr>
          <w:rFonts w:ascii="Times New Roman" w:hAnsi="Times New Roman" w:cs="Times New Roman"/>
          <w:i/>
          <w:sz w:val="24"/>
          <w:szCs w:val="24"/>
        </w:rPr>
        <w:t>Persepsi</w:t>
      </w:r>
      <w:r w:rsidRPr="0077537D">
        <w:rPr>
          <w:rFonts w:ascii="Times New Roman" w:hAnsi="Times New Roman" w:cs="Times New Roman"/>
          <w:i/>
          <w:spacing w:val="-13"/>
          <w:sz w:val="24"/>
          <w:szCs w:val="24"/>
        </w:rPr>
        <w:t xml:space="preserve"> </w:t>
      </w:r>
      <w:r w:rsidRPr="0077537D">
        <w:rPr>
          <w:rFonts w:ascii="Times New Roman" w:hAnsi="Times New Roman" w:cs="Times New Roman"/>
          <w:i/>
          <w:sz w:val="24"/>
          <w:szCs w:val="24"/>
        </w:rPr>
        <w:t>Pengembangan</w:t>
      </w:r>
      <w:r w:rsidRPr="0077537D">
        <w:rPr>
          <w:rFonts w:ascii="Times New Roman" w:hAnsi="Times New Roman" w:cs="Times New Roman"/>
          <w:i/>
          <w:spacing w:val="-13"/>
          <w:sz w:val="24"/>
          <w:szCs w:val="24"/>
        </w:rPr>
        <w:t xml:space="preserve"> </w:t>
      </w:r>
      <w:r w:rsidRPr="0077537D">
        <w:rPr>
          <w:rFonts w:ascii="Times New Roman" w:hAnsi="Times New Roman" w:cs="Times New Roman"/>
          <w:i/>
          <w:sz w:val="24"/>
          <w:szCs w:val="24"/>
        </w:rPr>
        <w:t>Karier</w:t>
      </w:r>
      <w:r w:rsidRPr="0077537D">
        <w:rPr>
          <w:rFonts w:ascii="Times New Roman" w:hAnsi="Times New Roman" w:cs="Times New Roman"/>
          <w:i/>
          <w:spacing w:val="-13"/>
          <w:sz w:val="24"/>
          <w:szCs w:val="24"/>
        </w:rPr>
        <w:t xml:space="preserve"> </w:t>
      </w:r>
      <w:r w:rsidRPr="0077537D">
        <w:rPr>
          <w:rFonts w:ascii="Times New Roman" w:hAnsi="Times New Roman" w:cs="Times New Roman"/>
          <w:i/>
          <w:sz w:val="24"/>
          <w:szCs w:val="24"/>
        </w:rPr>
        <w:t>Pda</w:t>
      </w:r>
      <w:r w:rsidRPr="0077537D">
        <w:rPr>
          <w:rFonts w:ascii="Times New Roman" w:hAnsi="Times New Roman" w:cs="Times New Roman"/>
          <w:i/>
          <w:spacing w:val="-10"/>
          <w:sz w:val="24"/>
          <w:szCs w:val="24"/>
        </w:rPr>
        <w:t xml:space="preserve"> </w:t>
      </w:r>
      <w:r w:rsidRPr="0077537D">
        <w:rPr>
          <w:rFonts w:ascii="Times New Roman" w:hAnsi="Times New Roman" w:cs="Times New Roman"/>
          <w:i/>
          <w:sz w:val="24"/>
          <w:szCs w:val="24"/>
        </w:rPr>
        <w:t>Wanita</w:t>
      </w:r>
      <w:r w:rsidRPr="0077537D">
        <w:rPr>
          <w:rFonts w:ascii="Times New Roman" w:hAnsi="Times New Roman" w:cs="Times New Roman"/>
          <w:i/>
          <w:spacing w:val="-13"/>
          <w:sz w:val="24"/>
          <w:szCs w:val="24"/>
        </w:rPr>
        <w:t xml:space="preserve"> </w:t>
      </w:r>
      <w:r w:rsidRPr="0077537D">
        <w:rPr>
          <w:rFonts w:ascii="Times New Roman" w:hAnsi="Times New Roman" w:cs="Times New Roman"/>
          <w:i/>
          <w:sz w:val="24"/>
          <w:szCs w:val="24"/>
        </w:rPr>
        <w:t>Yang</w:t>
      </w:r>
      <w:r w:rsidRPr="0077537D">
        <w:rPr>
          <w:rFonts w:ascii="Times New Roman" w:hAnsi="Times New Roman" w:cs="Times New Roman"/>
          <w:i/>
          <w:spacing w:val="-13"/>
          <w:sz w:val="24"/>
          <w:szCs w:val="24"/>
        </w:rPr>
        <w:t xml:space="preserve"> </w:t>
      </w:r>
      <w:r w:rsidRPr="0077537D">
        <w:rPr>
          <w:rFonts w:ascii="Times New Roman" w:hAnsi="Times New Roman" w:cs="Times New Roman"/>
          <w:i/>
          <w:sz w:val="24"/>
          <w:szCs w:val="24"/>
        </w:rPr>
        <w:t>Bekerja</w:t>
      </w:r>
      <w:r w:rsidRPr="0077537D">
        <w:rPr>
          <w:rFonts w:ascii="Times New Roman" w:hAnsi="Times New Roman" w:cs="Times New Roman"/>
          <w:i/>
          <w:spacing w:val="-12"/>
          <w:sz w:val="24"/>
          <w:szCs w:val="24"/>
        </w:rPr>
        <w:t xml:space="preserve"> </w:t>
      </w:r>
      <w:r w:rsidRPr="0077537D">
        <w:rPr>
          <w:rFonts w:ascii="Times New Roman" w:hAnsi="Times New Roman" w:cs="Times New Roman"/>
          <w:i/>
          <w:sz w:val="24"/>
          <w:szCs w:val="24"/>
        </w:rPr>
        <w:t>Di</w:t>
      </w:r>
      <w:r w:rsidRPr="0077537D">
        <w:rPr>
          <w:rFonts w:ascii="Times New Roman" w:hAnsi="Times New Roman" w:cs="Times New Roman"/>
          <w:i/>
          <w:spacing w:val="-13"/>
          <w:sz w:val="24"/>
          <w:szCs w:val="24"/>
        </w:rPr>
        <w:t xml:space="preserve"> </w:t>
      </w:r>
      <w:r w:rsidRPr="0077537D">
        <w:rPr>
          <w:rFonts w:ascii="Times New Roman" w:hAnsi="Times New Roman" w:cs="Times New Roman"/>
          <w:i/>
          <w:sz w:val="24"/>
          <w:szCs w:val="24"/>
        </w:rPr>
        <w:t>Perusahaan.</w:t>
      </w:r>
      <w:r w:rsidRPr="0077537D">
        <w:rPr>
          <w:rFonts w:ascii="Times New Roman" w:hAnsi="Times New Roman" w:cs="Times New Roman"/>
          <w:i/>
          <w:spacing w:val="-57"/>
          <w:sz w:val="24"/>
          <w:szCs w:val="24"/>
        </w:rPr>
        <w:t xml:space="preserve"> </w:t>
      </w:r>
      <w:r w:rsidRPr="0077537D">
        <w:rPr>
          <w:rFonts w:ascii="Times New Roman" w:hAnsi="Times New Roman" w:cs="Times New Roman"/>
          <w:sz w:val="24"/>
          <w:szCs w:val="24"/>
        </w:rPr>
        <w:t>In</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Skripsi. Fakultas Psikologi.</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Universitas Sanata</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Dharma.</w:t>
      </w:r>
    </w:p>
    <w:p w:rsidR="0077537D" w:rsidRPr="0077537D" w:rsidRDefault="0077537D" w:rsidP="0077537D">
      <w:pPr>
        <w:spacing w:line="276" w:lineRule="auto"/>
        <w:ind w:left="588" w:right="635" w:hanging="480"/>
        <w:rPr>
          <w:rFonts w:ascii="Times New Roman" w:hAnsi="Times New Roman" w:cs="Times New Roman"/>
          <w:sz w:val="24"/>
          <w:szCs w:val="24"/>
        </w:rPr>
      </w:pPr>
      <w:r w:rsidRPr="0077537D">
        <w:rPr>
          <w:rFonts w:ascii="Times New Roman" w:hAnsi="Times New Roman" w:cs="Times New Roman"/>
          <w:sz w:val="24"/>
          <w:szCs w:val="24"/>
        </w:rPr>
        <w:t>Welch,</w:t>
      </w:r>
      <w:r w:rsidRPr="0077537D">
        <w:rPr>
          <w:rFonts w:ascii="Times New Roman" w:hAnsi="Times New Roman" w:cs="Times New Roman"/>
          <w:spacing w:val="-4"/>
          <w:sz w:val="24"/>
          <w:szCs w:val="24"/>
        </w:rPr>
        <w:t xml:space="preserve"> </w:t>
      </w:r>
      <w:r w:rsidRPr="0077537D">
        <w:rPr>
          <w:rFonts w:ascii="Times New Roman" w:hAnsi="Times New Roman" w:cs="Times New Roman"/>
          <w:sz w:val="24"/>
          <w:szCs w:val="24"/>
        </w:rPr>
        <w:t>M.</w:t>
      </w:r>
      <w:r w:rsidRPr="0077537D">
        <w:rPr>
          <w:rFonts w:ascii="Times New Roman" w:hAnsi="Times New Roman" w:cs="Times New Roman"/>
          <w:spacing w:val="-4"/>
          <w:sz w:val="24"/>
          <w:szCs w:val="24"/>
        </w:rPr>
        <w:t xml:space="preserve"> </w:t>
      </w:r>
      <w:r w:rsidRPr="0077537D">
        <w:rPr>
          <w:rFonts w:ascii="Times New Roman" w:hAnsi="Times New Roman" w:cs="Times New Roman"/>
          <w:sz w:val="24"/>
          <w:szCs w:val="24"/>
        </w:rPr>
        <w:t>(2011).</w:t>
      </w:r>
      <w:r w:rsidRPr="0077537D">
        <w:rPr>
          <w:rFonts w:ascii="Times New Roman" w:hAnsi="Times New Roman" w:cs="Times New Roman"/>
          <w:spacing w:val="-2"/>
          <w:sz w:val="24"/>
          <w:szCs w:val="24"/>
        </w:rPr>
        <w:t xml:space="preserve"> </w:t>
      </w:r>
      <w:r w:rsidRPr="0077537D">
        <w:rPr>
          <w:rFonts w:ascii="Times New Roman" w:hAnsi="Times New Roman" w:cs="Times New Roman"/>
          <w:sz w:val="24"/>
          <w:szCs w:val="24"/>
        </w:rPr>
        <w:t>The</w:t>
      </w:r>
      <w:r w:rsidRPr="0077537D">
        <w:rPr>
          <w:rFonts w:ascii="Times New Roman" w:hAnsi="Times New Roman" w:cs="Times New Roman"/>
          <w:spacing w:val="-3"/>
          <w:sz w:val="24"/>
          <w:szCs w:val="24"/>
        </w:rPr>
        <w:t xml:space="preserve"> </w:t>
      </w:r>
      <w:r w:rsidRPr="0077537D">
        <w:rPr>
          <w:rFonts w:ascii="Times New Roman" w:hAnsi="Times New Roman" w:cs="Times New Roman"/>
          <w:sz w:val="24"/>
          <w:szCs w:val="24"/>
        </w:rPr>
        <w:t>evolution</w:t>
      </w:r>
      <w:r w:rsidRPr="0077537D">
        <w:rPr>
          <w:rFonts w:ascii="Times New Roman" w:hAnsi="Times New Roman" w:cs="Times New Roman"/>
          <w:spacing w:val="-2"/>
          <w:sz w:val="24"/>
          <w:szCs w:val="24"/>
        </w:rPr>
        <w:t xml:space="preserve"> </w:t>
      </w:r>
      <w:r w:rsidRPr="0077537D">
        <w:rPr>
          <w:rFonts w:ascii="Times New Roman" w:hAnsi="Times New Roman" w:cs="Times New Roman"/>
          <w:sz w:val="24"/>
          <w:szCs w:val="24"/>
        </w:rPr>
        <w:t>of</w:t>
      </w:r>
      <w:r w:rsidRPr="0077537D">
        <w:rPr>
          <w:rFonts w:ascii="Times New Roman" w:hAnsi="Times New Roman" w:cs="Times New Roman"/>
          <w:spacing w:val="-5"/>
          <w:sz w:val="24"/>
          <w:szCs w:val="24"/>
        </w:rPr>
        <w:t xml:space="preserve"> </w:t>
      </w:r>
      <w:r w:rsidRPr="0077537D">
        <w:rPr>
          <w:rFonts w:ascii="Times New Roman" w:hAnsi="Times New Roman" w:cs="Times New Roman"/>
          <w:sz w:val="24"/>
          <w:szCs w:val="24"/>
        </w:rPr>
        <w:t>the</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employee</w:t>
      </w:r>
      <w:r w:rsidRPr="0077537D">
        <w:rPr>
          <w:rFonts w:ascii="Times New Roman" w:hAnsi="Times New Roman" w:cs="Times New Roman"/>
          <w:spacing w:val="-3"/>
          <w:sz w:val="24"/>
          <w:szCs w:val="24"/>
        </w:rPr>
        <w:t xml:space="preserve"> </w:t>
      </w:r>
      <w:r w:rsidRPr="0077537D">
        <w:rPr>
          <w:rFonts w:ascii="Times New Roman" w:hAnsi="Times New Roman" w:cs="Times New Roman"/>
          <w:sz w:val="24"/>
          <w:szCs w:val="24"/>
        </w:rPr>
        <w:t>engagement</w:t>
      </w:r>
      <w:r w:rsidRPr="0077537D">
        <w:rPr>
          <w:rFonts w:ascii="Times New Roman" w:hAnsi="Times New Roman" w:cs="Times New Roman"/>
          <w:spacing w:val="-3"/>
          <w:sz w:val="24"/>
          <w:szCs w:val="24"/>
        </w:rPr>
        <w:t xml:space="preserve"> </w:t>
      </w:r>
      <w:r w:rsidRPr="0077537D">
        <w:rPr>
          <w:rFonts w:ascii="Times New Roman" w:hAnsi="Times New Roman" w:cs="Times New Roman"/>
          <w:sz w:val="24"/>
          <w:szCs w:val="24"/>
        </w:rPr>
        <w:t>concept:</w:t>
      </w:r>
      <w:r w:rsidRPr="0077537D">
        <w:rPr>
          <w:rFonts w:ascii="Times New Roman" w:hAnsi="Times New Roman" w:cs="Times New Roman"/>
          <w:spacing w:val="-1"/>
          <w:sz w:val="24"/>
          <w:szCs w:val="24"/>
        </w:rPr>
        <w:t xml:space="preserve"> </w:t>
      </w:r>
      <w:r w:rsidRPr="0077537D">
        <w:rPr>
          <w:rFonts w:ascii="Times New Roman" w:hAnsi="Times New Roman" w:cs="Times New Roman"/>
          <w:sz w:val="24"/>
          <w:szCs w:val="24"/>
        </w:rPr>
        <w:t>communication</w:t>
      </w:r>
      <w:r w:rsidRPr="0077537D">
        <w:rPr>
          <w:rFonts w:ascii="Times New Roman" w:hAnsi="Times New Roman" w:cs="Times New Roman"/>
          <w:spacing w:val="-58"/>
          <w:sz w:val="24"/>
          <w:szCs w:val="24"/>
        </w:rPr>
        <w:t xml:space="preserve"> </w:t>
      </w:r>
      <w:r w:rsidRPr="0077537D">
        <w:rPr>
          <w:rFonts w:ascii="Times New Roman" w:hAnsi="Times New Roman" w:cs="Times New Roman"/>
          <w:sz w:val="24"/>
          <w:szCs w:val="24"/>
        </w:rPr>
        <w:t>implications.</w:t>
      </w:r>
      <w:r w:rsidRPr="0077537D">
        <w:rPr>
          <w:rFonts w:ascii="Times New Roman" w:hAnsi="Times New Roman" w:cs="Times New Roman"/>
          <w:spacing w:val="17"/>
          <w:sz w:val="24"/>
          <w:szCs w:val="24"/>
        </w:rPr>
        <w:t xml:space="preserve"> </w:t>
      </w:r>
      <w:r w:rsidRPr="0077537D">
        <w:rPr>
          <w:rFonts w:ascii="Times New Roman" w:hAnsi="Times New Roman" w:cs="Times New Roman"/>
          <w:i/>
          <w:sz w:val="24"/>
          <w:szCs w:val="24"/>
        </w:rPr>
        <w:t>Corporate</w:t>
      </w:r>
      <w:r w:rsidRPr="0077537D">
        <w:rPr>
          <w:rFonts w:ascii="Times New Roman" w:hAnsi="Times New Roman" w:cs="Times New Roman"/>
          <w:i/>
          <w:spacing w:val="13"/>
          <w:sz w:val="24"/>
          <w:szCs w:val="24"/>
        </w:rPr>
        <w:t xml:space="preserve"> </w:t>
      </w:r>
      <w:r w:rsidRPr="0077537D">
        <w:rPr>
          <w:rFonts w:ascii="Times New Roman" w:hAnsi="Times New Roman" w:cs="Times New Roman"/>
          <w:i/>
          <w:sz w:val="24"/>
          <w:szCs w:val="24"/>
        </w:rPr>
        <w:t>Communication:</w:t>
      </w:r>
      <w:r w:rsidRPr="0077537D">
        <w:rPr>
          <w:rFonts w:ascii="Times New Roman" w:hAnsi="Times New Roman" w:cs="Times New Roman"/>
          <w:i/>
          <w:spacing w:val="16"/>
          <w:sz w:val="24"/>
          <w:szCs w:val="24"/>
        </w:rPr>
        <w:t xml:space="preserve"> </w:t>
      </w:r>
      <w:r w:rsidRPr="0077537D">
        <w:rPr>
          <w:rFonts w:ascii="Times New Roman" w:hAnsi="Times New Roman" w:cs="Times New Roman"/>
          <w:i/>
          <w:sz w:val="24"/>
          <w:szCs w:val="24"/>
        </w:rPr>
        <w:t>An</w:t>
      </w:r>
      <w:r w:rsidRPr="0077537D">
        <w:rPr>
          <w:rFonts w:ascii="Times New Roman" w:hAnsi="Times New Roman" w:cs="Times New Roman"/>
          <w:i/>
          <w:spacing w:val="16"/>
          <w:sz w:val="24"/>
          <w:szCs w:val="24"/>
        </w:rPr>
        <w:t xml:space="preserve"> </w:t>
      </w:r>
      <w:r w:rsidRPr="0077537D">
        <w:rPr>
          <w:rFonts w:ascii="Times New Roman" w:hAnsi="Times New Roman" w:cs="Times New Roman"/>
          <w:i/>
          <w:sz w:val="24"/>
          <w:szCs w:val="24"/>
        </w:rPr>
        <w:t>International</w:t>
      </w:r>
      <w:r w:rsidRPr="0077537D">
        <w:rPr>
          <w:rFonts w:ascii="Times New Roman" w:hAnsi="Times New Roman" w:cs="Times New Roman"/>
          <w:i/>
          <w:spacing w:val="17"/>
          <w:sz w:val="24"/>
          <w:szCs w:val="24"/>
        </w:rPr>
        <w:t xml:space="preserve"> </w:t>
      </w:r>
      <w:r w:rsidRPr="0077537D">
        <w:rPr>
          <w:rFonts w:ascii="Times New Roman" w:hAnsi="Times New Roman" w:cs="Times New Roman"/>
          <w:i/>
          <w:sz w:val="24"/>
          <w:szCs w:val="24"/>
        </w:rPr>
        <w:t>Journal</w:t>
      </w:r>
      <w:r w:rsidRPr="0077537D">
        <w:rPr>
          <w:rFonts w:ascii="Times New Roman" w:hAnsi="Times New Roman" w:cs="Times New Roman"/>
          <w:sz w:val="24"/>
          <w:szCs w:val="24"/>
        </w:rPr>
        <w:t>,</w:t>
      </w:r>
      <w:r w:rsidRPr="0077537D">
        <w:rPr>
          <w:rFonts w:ascii="Times New Roman" w:hAnsi="Times New Roman" w:cs="Times New Roman"/>
          <w:spacing w:val="16"/>
          <w:sz w:val="24"/>
          <w:szCs w:val="24"/>
        </w:rPr>
        <w:t xml:space="preserve"> </w:t>
      </w:r>
      <w:r w:rsidRPr="0077537D">
        <w:rPr>
          <w:rFonts w:ascii="Times New Roman" w:hAnsi="Times New Roman" w:cs="Times New Roman"/>
          <w:i/>
          <w:sz w:val="24"/>
          <w:szCs w:val="24"/>
        </w:rPr>
        <w:t>16</w:t>
      </w:r>
      <w:r w:rsidRPr="0077537D">
        <w:rPr>
          <w:rFonts w:ascii="Times New Roman" w:hAnsi="Times New Roman" w:cs="Times New Roman"/>
          <w:sz w:val="24"/>
          <w:szCs w:val="24"/>
        </w:rPr>
        <w:t>,</w:t>
      </w:r>
      <w:r w:rsidRPr="0077537D">
        <w:rPr>
          <w:rFonts w:ascii="Times New Roman" w:hAnsi="Times New Roman" w:cs="Times New Roman"/>
          <w:spacing w:val="16"/>
          <w:sz w:val="24"/>
          <w:szCs w:val="24"/>
        </w:rPr>
        <w:t xml:space="preserve"> </w:t>
      </w:r>
      <w:r w:rsidRPr="0077537D">
        <w:rPr>
          <w:rFonts w:ascii="Times New Roman" w:hAnsi="Times New Roman" w:cs="Times New Roman"/>
          <w:sz w:val="24"/>
          <w:szCs w:val="24"/>
        </w:rPr>
        <w:t>328–346.</w:t>
      </w:r>
    </w:p>
    <w:p w:rsidR="0077537D" w:rsidRPr="0077537D" w:rsidRDefault="00877671" w:rsidP="0077537D">
      <w:pPr>
        <w:spacing w:after="0" w:line="276" w:lineRule="auto"/>
        <w:ind w:left="0" w:firstLine="567"/>
        <w:contextualSpacing/>
        <w:rPr>
          <w:rFonts w:ascii="Times New Roman" w:eastAsia="Times New Roman" w:hAnsi="Times New Roman" w:cs="Times New Roman"/>
          <w:b/>
          <w:color w:val="000000" w:themeColor="text1"/>
          <w:sz w:val="24"/>
          <w:szCs w:val="24"/>
        </w:rPr>
      </w:pPr>
      <w:hyperlink r:id="rId8" w:history="1">
        <w:r w:rsidR="0077537D" w:rsidRPr="0077537D">
          <w:rPr>
            <w:rStyle w:val="Hyperlink"/>
            <w:rFonts w:ascii="Times New Roman" w:hAnsi="Times New Roman" w:cs="Times New Roman"/>
            <w:sz w:val="24"/>
            <w:szCs w:val="24"/>
          </w:rPr>
          <w:t>https://doi.org/10.1108/13563281111186968</w:t>
        </w:r>
      </w:hyperlink>
    </w:p>
    <w:sectPr w:rsidR="0077537D" w:rsidRPr="0077537D" w:rsidSect="005F303D">
      <w:pgSz w:w="12240" w:h="15840"/>
      <w:pgMar w:top="156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A17"/>
    <w:multiLevelType w:val="hybridMultilevel"/>
    <w:tmpl w:val="25DCAD42"/>
    <w:lvl w:ilvl="0" w:tplc="2A067A26">
      <w:start w:val="1"/>
      <w:numFmt w:val="upperLetter"/>
      <w:lvlText w:val="%1."/>
      <w:lvlJc w:val="left"/>
      <w:pPr>
        <w:ind w:left="3260" w:hanging="360"/>
        <w:jc w:val="right"/>
      </w:pPr>
      <w:rPr>
        <w:rFonts w:ascii="Times New Roman" w:eastAsia="Times New Roman" w:hAnsi="Times New Roman" w:cs="Times New Roman" w:hint="default"/>
        <w:b/>
        <w:bCs/>
        <w:spacing w:val="-1"/>
        <w:w w:val="99"/>
        <w:sz w:val="24"/>
        <w:szCs w:val="24"/>
        <w:lang w:val="id" w:eastAsia="en-US" w:bidi="ar-SA"/>
      </w:rPr>
    </w:lvl>
    <w:lvl w:ilvl="1" w:tplc="A80EA4A4">
      <w:numFmt w:val="bullet"/>
      <w:lvlText w:val="•"/>
      <w:lvlJc w:val="left"/>
      <w:pPr>
        <w:ind w:left="4100" w:hanging="360"/>
      </w:pPr>
      <w:rPr>
        <w:rFonts w:hint="default"/>
        <w:lang w:val="id" w:eastAsia="en-US" w:bidi="ar-SA"/>
      </w:rPr>
    </w:lvl>
    <w:lvl w:ilvl="2" w:tplc="B8C61D76">
      <w:numFmt w:val="bullet"/>
      <w:lvlText w:val="•"/>
      <w:lvlJc w:val="left"/>
      <w:pPr>
        <w:ind w:left="4662" w:hanging="360"/>
      </w:pPr>
      <w:rPr>
        <w:rFonts w:hint="default"/>
        <w:lang w:val="id" w:eastAsia="en-US" w:bidi="ar-SA"/>
      </w:rPr>
    </w:lvl>
    <w:lvl w:ilvl="3" w:tplc="79260C64">
      <w:numFmt w:val="bullet"/>
      <w:lvlText w:val="•"/>
      <w:lvlJc w:val="left"/>
      <w:pPr>
        <w:ind w:left="5225" w:hanging="360"/>
      </w:pPr>
      <w:rPr>
        <w:rFonts w:hint="default"/>
        <w:lang w:val="id" w:eastAsia="en-US" w:bidi="ar-SA"/>
      </w:rPr>
    </w:lvl>
    <w:lvl w:ilvl="4" w:tplc="A32A1BD8">
      <w:numFmt w:val="bullet"/>
      <w:lvlText w:val="•"/>
      <w:lvlJc w:val="left"/>
      <w:pPr>
        <w:ind w:left="5788" w:hanging="360"/>
      </w:pPr>
      <w:rPr>
        <w:rFonts w:hint="default"/>
        <w:lang w:val="id" w:eastAsia="en-US" w:bidi="ar-SA"/>
      </w:rPr>
    </w:lvl>
    <w:lvl w:ilvl="5" w:tplc="AD148BC8">
      <w:numFmt w:val="bullet"/>
      <w:lvlText w:val="•"/>
      <w:lvlJc w:val="left"/>
      <w:pPr>
        <w:ind w:left="6351" w:hanging="360"/>
      </w:pPr>
      <w:rPr>
        <w:rFonts w:hint="default"/>
        <w:lang w:val="id" w:eastAsia="en-US" w:bidi="ar-SA"/>
      </w:rPr>
    </w:lvl>
    <w:lvl w:ilvl="6" w:tplc="FC82BEDA">
      <w:numFmt w:val="bullet"/>
      <w:lvlText w:val="•"/>
      <w:lvlJc w:val="left"/>
      <w:pPr>
        <w:ind w:left="6914" w:hanging="360"/>
      </w:pPr>
      <w:rPr>
        <w:rFonts w:hint="default"/>
        <w:lang w:val="id" w:eastAsia="en-US" w:bidi="ar-SA"/>
      </w:rPr>
    </w:lvl>
    <w:lvl w:ilvl="7" w:tplc="5D8AE128">
      <w:numFmt w:val="bullet"/>
      <w:lvlText w:val="•"/>
      <w:lvlJc w:val="left"/>
      <w:pPr>
        <w:ind w:left="7477" w:hanging="360"/>
      </w:pPr>
      <w:rPr>
        <w:rFonts w:hint="default"/>
        <w:lang w:val="id" w:eastAsia="en-US" w:bidi="ar-SA"/>
      </w:rPr>
    </w:lvl>
    <w:lvl w:ilvl="8" w:tplc="3EC80458">
      <w:numFmt w:val="bullet"/>
      <w:lvlText w:val="•"/>
      <w:lvlJc w:val="left"/>
      <w:pPr>
        <w:ind w:left="8040" w:hanging="360"/>
      </w:pPr>
      <w:rPr>
        <w:rFonts w:hint="default"/>
        <w:lang w:val="id" w:eastAsia="en-US" w:bidi="ar-SA"/>
      </w:rPr>
    </w:lvl>
  </w:abstractNum>
  <w:abstractNum w:abstractNumId="1" w15:restartNumberingAfterBreak="0">
    <w:nsid w:val="077C5E1A"/>
    <w:multiLevelType w:val="hybridMultilevel"/>
    <w:tmpl w:val="30CA0A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C6F3D"/>
    <w:multiLevelType w:val="hybridMultilevel"/>
    <w:tmpl w:val="A8764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F7344"/>
    <w:multiLevelType w:val="hybridMultilevel"/>
    <w:tmpl w:val="78E8FBBE"/>
    <w:lvl w:ilvl="0" w:tplc="2A4E454E">
      <w:start w:val="1"/>
      <w:numFmt w:val="lowerLetter"/>
      <w:lvlText w:val="%1."/>
      <w:lvlJc w:val="left"/>
      <w:pPr>
        <w:ind w:left="1579" w:hanging="425"/>
      </w:pPr>
      <w:rPr>
        <w:rFonts w:ascii="Times New Roman" w:eastAsia="Times New Roman" w:hAnsi="Times New Roman" w:cs="Times New Roman" w:hint="default"/>
        <w:spacing w:val="-1"/>
        <w:w w:val="100"/>
        <w:sz w:val="24"/>
        <w:szCs w:val="24"/>
        <w:lang w:val="id" w:eastAsia="en-US" w:bidi="ar-SA"/>
      </w:rPr>
    </w:lvl>
    <w:lvl w:ilvl="1" w:tplc="29ECBFC0">
      <w:numFmt w:val="bullet"/>
      <w:lvlText w:val="•"/>
      <w:lvlJc w:val="left"/>
      <w:pPr>
        <w:ind w:left="2338" w:hanging="425"/>
      </w:pPr>
      <w:rPr>
        <w:rFonts w:hint="default"/>
        <w:lang w:val="id" w:eastAsia="en-US" w:bidi="ar-SA"/>
      </w:rPr>
    </w:lvl>
    <w:lvl w:ilvl="2" w:tplc="BF92DFFA">
      <w:numFmt w:val="bullet"/>
      <w:lvlText w:val="•"/>
      <w:lvlJc w:val="left"/>
      <w:pPr>
        <w:ind w:left="3097" w:hanging="425"/>
      </w:pPr>
      <w:rPr>
        <w:rFonts w:hint="default"/>
        <w:lang w:val="id" w:eastAsia="en-US" w:bidi="ar-SA"/>
      </w:rPr>
    </w:lvl>
    <w:lvl w:ilvl="3" w:tplc="3FC2541A">
      <w:numFmt w:val="bullet"/>
      <w:lvlText w:val="•"/>
      <w:lvlJc w:val="left"/>
      <w:pPr>
        <w:ind w:left="3855" w:hanging="425"/>
      </w:pPr>
      <w:rPr>
        <w:rFonts w:hint="default"/>
        <w:lang w:val="id" w:eastAsia="en-US" w:bidi="ar-SA"/>
      </w:rPr>
    </w:lvl>
    <w:lvl w:ilvl="4" w:tplc="C7FA4200">
      <w:numFmt w:val="bullet"/>
      <w:lvlText w:val="•"/>
      <w:lvlJc w:val="left"/>
      <w:pPr>
        <w:ind w:left="4614" w:hanging="425"/>
      </w:pPr>
      <w:rPr>
        <w:rFonts w:hint="default"/>
        <w:lang w:val="id" w:eastAsia="en-US" w:bidi="ar-SA"/>
      </w:rPr>
    </w:lvl>
    <w:lvl w:ilvl="5" w:tplc="59F69166">
      <w:numFmt w:val="bullet"/>
      <w:lvlText w:val="•"/>
      <w:lvlJc w:val="left"/>
      <w:pPr>
        <w:ind w:left="5373" w:hanging="425"/>
      </w:pPr>
      <w:rPr>
        <w:rFonts w:hint="default"/>
        <w:lang w:val="id" w:eastAsia="en-US" w:bidi="ar-SA"/>
      </w:rPr>
    </w:lvl>
    <w:lvl w:ilvl="6" w:tplc="87006D94">
      <w:numFmt w:val="bullet"/>
      <w:lvlText w:val="•"/>
      <w:lvlJc w:val="left"/>
      <w:pPr>
        <w:ind w:left="6131" w:hanging="425"/>
      </w:pPr>
      <w:rPr>
        <w:rFonts w:hint="default"/>
        <w:lang w:val="id" w:eastAsia="en-US" w:bidi="ar-SA"/>
      </w:rPr>
    </w:lvl>
    <w:lvl w:ilvl="7" w:tplc="3F2246FE">
      <w:numFmt w:val="bullet"/>
      <w:lvlText w:val="•"/>
      <w:lvlJc w:val="left"/>
      <w:pPr>
        <w:ind w:left="6890" w:hanging="425"/>
      </w:pPr>
      <w:rPr>
        <w:rFonts w:hint="default"/>
        <w:lang w:val="id" w:eastAsia="en-US" w:bidi="ar-SA"/>
      </w:rPr>
    </w:lvl>
    <w:lvl w:ilvl="8" w:tplc="099CE576">
      <w:numFmt w:val="bullet"/>
      <w:lvlText w:val="•"/>
      <w:lvlJc w:val="left"/>
      <w:pPr>
        <w:ind w:left="7649" w:hanging="425"/>
      </w:pPr>
      <w:rPr>
        <w:rFonts w:hint="default"/>
        <w:lang w:val="id" w:eastAsia="en-US" w:bidi="ar-SA"/>
      </w:rPr>
    </w:lvl>
  </w:abstractNum>
  <w:abstractNum w:abstractNumId="4" w15:restartNumberingAfterBreak="0">
    <w:nsid w:val="13474261"/>
    <w:multiLevelType w:val="hybridMultilevel"/>
    <w:tmpl w:val="A64C5802"/>
    <w:lvl w:ilvl="0" w:tplc="AE128862">
      <w:start w:val="1"/>
      <w:numFmt w:val="decimal"/>
      <w:lvlText w:val="%1."/>
      <w:lvlJc w:val="left"/>
      <w:pPr>
        <w:ind w:left="871" w:hanging="360"/>
      </w:pPr>
      <w:rPr>
        <w:rFonts w:ascii="Times New Roman" w:eastAsia="Times New Roman" w:hAnsi="Times New Roman" w:cs="Times New Roman" w:hint="default"/>
        <w:w w:val="100"/>
        <w:sz w:val="24"/>
        <w:szCs w:val="24"/>
        <w:lang w:val="id" w:eastAsia="en-US" w:bidi="ar-SA"/>
      </w:rPr>
    </w:lvl>
    <w:lvl w:ilvl="1" w:tplc="951CC57C">
      <w:start w:val="1"/>
      <w:numFmt w:val="upperLetter"/>
      <w:lvlText w:val="%2."/>
      <w:lvlJc w:val="left"/>
      <w:pPr>
        <w:ind w:left="1248" w:hanging="461"/>
      </w:pPr>
      <w:rPr>
        <w:rFonts w:ascii="Times New Roman" w:eastAsia="Times New Roman" w:hAnsi="Times New Roman" w:cs="Times New Roman" w:hint="default"/>
        <w:spacing w:val="-1"/>
        <w:w w:val="99"/>
        <w:sz w:val="24"/>
        <w:szCs w:val="24"/>
        <w:lang w:val="id" w:eastAsia="en-US" w:bidi="ar-SA"/>
      </w:rPr>
    </w:lvl>
    <w:lvl w:ilvl="2" w:tplc="A20C0FD2">
      <w:numFmt w:val="bullet"/>
      <w:lvlText w:val="•"/>
      <w:lvlJc w:val="left"/>
      <w:pPr>
        <w:ind w:left="2120" w:hanging="461"/>
      </w:pPr>
      <w:rPr>
        <w:rFonts w:hint="default"/>
        <w:lang w:val="id" w:eastAsia="en-US" w:bidi="ar-SA"/>
      </w:rPr>
    </w:lvl>
    <w:lvl w:ilvl="3" w:tplc="6C5ECA10">
      <w:numFmt w:val="bullet"/>
      <w:lvlText w:val="•"/>
      <w:lvlJc w:val="left"/>
      <w:pPr>
        <w:ind w:left="3001" w:hanging="461"/>
      </w:pPr>
      <w:rPr>
        <w:rFonts w:hint="default"/>
        <w:lang w:val="id" w:eastAsia="en-US" w:bidi="ar-SA"/>
      </w:rPr>
    </w:lvl>
    <w:lvl w:ilvl="4" w:tplc="71646DE2">
      <w:numFmt w:val="bullet"/>
      <w:lvlText w:val="•"/>
      <w:lvlJc w:val="left"/>
      <w:pPr>
        <w:ind w:left="3882" w:hanging="461"/>
      </w:pPr>
      <w:rPr>
        <w:rFonts w:hint="default"/>
        <w:lang w:val="id" w:eastAsia="en-US" w:bidi="ar-SA"/>
      </w:rPr>
    </w:lvl>
    <w:lvl w:ilvl="5" w:tplc="03FAC546">
      <w:numFmt w:val="bullet"/>
      <w:lvlText w:val="•"/>
      <w:lvlJc w:val="left"/>
      <w:pPr>
        <w:ind w:left="4762" w:hanging="461"/>
      </w:pPr>
      <w:rPr>
        <w:rFonts w:hint="default"/>
        <w:lang w:val="id" w:eastAsia="en-US" w:bidi="ar-SA"/>
      </w:rPr>
    </w:lvl>
    <w:lvl w:ilvl="6" w:tplc="A0C6409A">
      <w:numFmt w:val="bullet"/>
      <w:lvlText w:val="•"/>
      <w:lvlJc w:val="left"/>
      <w:pPr>
        <w:ind w:left="5643" w:hanging="461"/>
      </w:pPr>
      <w:rPr>
        <w:rFonts w:hint="default"/>
        <w:lang w:val="id" w:eastAsia="en-US" w:bidi="ar-SA"/>
      </w:rPr>
    </w:lvl>
    <w:lvl w:ilvl="7" w:tplc="ADFAFD70">
      <w:numFmt w:val="bullet"/>
      <w:lvlText w:val="•"/>
      <w:lvlJc w:val="left"/>
      <w:pPr>
        <w:ind w:left="6524" w:hanging="461"/>
      </w:pPr>
      <w:rPr>
        <w:rFonts w:hint="default"/>
        <w:lang w:val="id" w:eastAsia="en-US" w:bidi="ar-SA"/>
      </w:rPr>
    </w:lvl>
    <w:lvl w:ilvl="8" w:tplc="7D220266">
      <w:numFmt w:val="bullet"/>
      <w:lvlText w:val="•"/>
      <w:lvlJc w:val="left"/>
      <w:pPr>
        <w:ind w:left="7404" w:hanging="461"/>
      </w:pPr>
      <w:rPr>
        <w:rFonts w:hint="default"/>
        <w:lang w:val="id" w:eastAsia="en-US" w:bidi="ar-SA"/>
      </w:rPr>
    </w:lvl>
  </w:abstractNum>
  <w:abstractNum w:abstractNumId="5" w15:restartNumberingAfterBreak="0">
    <w:nsid w:val="13625B69"/>
    <w:multiLevelType w:val="hybridMultilevel"/>
    <w:tmpl w:val="33547C72"/>
    <w:lvl w:ilvl="0" w:tplc="B5E0ED3E">
      <w:start w:val="1"/>
      <w:numFmt w:val="decimal"/>
      <w:lvlText w:val="%1."/>
      <w:lvlJc w:val="left"/>
      <w:pPr>
        <w:ind w:left="1514" w:hanging="360"/>
      </w:pPr>
      <w:rPr>
        <w:rFonts w:ascii="Times New Roman" w:eastAsia="Times New Roman" w:hAnsi="Times New Roman" w:cs="Times New Roman" w:hint="default"/>
        <w:w w:val="100"/>
        <w:sz w:val="24"/>
        <w:szCs w:val="24"/>
        <w:lang w:val="id" w:eastAsia="en-US" w:bidi="ar-SA"/>
      </w:rPr>
    </w:lvl>
    <w:lvl w:ilvl="1" w:tplc="21C4A860">
      <w:numFmt w:val="bullet"/>
      <w:lvlText w:val="•"/>
      <w:lvlJc w:val="left"/>
      <w:pPr>
        <w:ind w:left="2284" w:hanging="360"/>
      </w:pPr>
      <w:rPr>
        <w:rFonts w:hint="default"/>
        <w:lang w:val="id" w:eastAsia="en-US" w:bidi="ar-SA"/>
      </w:rPr>
    </w:lvl>
    <w:lvl w:ilvl="2" w:tplc="D48A6FB8">
      <w:numFmt w:val="bullet"/>
      <w:lvlText w:val="•"/>
      <w:lvlJc w:val="left"/>
      <w:pPr>
        <w:ind w:left="3049" w:hanging="360"/>
      </w:pPr>
      <w:rPr>
        <w:rFonts w:hint="default"/>
        <w:lang w:val="id" w:eastAsia="en-US" w:bidi="ar-SA"/>
      </w:rPr>
    </w:lvl>
    <w:lvl w:ilvl="3" w:tplc="5EC2B38C">
      <w:numFmt w:val="bullet"/>
      <w:lvlText w:val="•"/>
      <w:lvlJc w:val="left"/>
      <w:pPr>
        <w:ind w:left="3813" w:hanging="360"/>
      </w:pPr>
      <w:rPr>
        <w:rFonts w:hint="default"/>
        <w:lang w:val="id" w:eastAsia="en-US" w:bidi="ar-SA"/>
      </w:rPr>
    </w:lvl>
    <w:lvl w:ilvl="4" w:tplc="82B6E3D4">
      <w:numFmt w:val="bullet"/>
      <w:lvlText w:val="•"/>
      <w:lvlJc w:val="left"/>
      <w:pPr>
        <w:ind w:left="4578" w:hanging="360"/>
      </w:pPr>
      <w:rPr>
        <w:rFonts w:hint="default"/>
        <w:lang w:val="id" w:eastAsia="en-US" w:bidi="ar-SA"/>
      </w:rPr>
    </w:lvl>
    <w:lvl w:ilvl="5" w:tplc="EFD0C84E">
      <w:numFmt w:val="bullet"/>
      <w:lvlText w:val="•"/>
      <w:lvlJc w:val="left"/>
      <w:pPr>
        <w:ind w:left="5343" w:hanging="360"/>
      </w:pPr>
      <w:rPr>
        <w:rFonts w:hint="default"/>
        <w:lang w:val="id" w:eastAsia="en-US" w:bidi="ar-SA"/>
      </w:rPr>
    </w:lvl>
    <w:lvl w:ilvl="6" w:tplc="D1D44710">
      <w:numFmt w:val="bullet"/>
      <w:lvlText w:val="•"/>
      <w:lvlJc w:val="left"/>
      <w:pPr>
        <w:ind w:left="6107" w:hanging="360"/>
      </w:pPr>
      <w:rPr>
        <w:rFonts w:hint="default"/>
        <w:lang w:val="id" w:eastAsia="en-US" w:bidi="ar-SA"/>
      </w:rPr>
    </w:lvl>
    <w:lvl w:ilvl="7" w:tplc="9072D78A">
      <w:numFmt w:val="bullet"/>
      <w:lvlText w:val="•"/>
      <w:lvlJc w:val="left"/>
      <w:pPr>
        <w:ind w:left="6872" w:hanging="360"/>
      </w:pPr>
      <w:rPr>
        <w:rFonts w:hint="default"/>
        <w:lang w:val="id" w:eastAsia="en-US" w:bidi="ar-SA"/>
      </w:rPr>
    </w:lvl>
    <w:lvl w:ilvl="8" w:tplc="55447FD8">
      <w:numFmt w:val="bullet"/>
      <w:lvlText w:val="•"/>
      <w:lvlJc w:val="left"/>
      <w:pPr>
        <w:ind w:left="7637" w:hanging="360"/>
      </w:pPr>
      <w:rPr>
        <w:rFonts w:hint="default"/>
        <w:lang w:val="id" w:eastAsia="en-US" w:bidi="ar-SA"/>
      </w:rPr>
    </w:lvl>
  </w:abstractNum>
  <w:abstractNum w:abstractNumId="6" w15:restartNumberingAfterBreak="0">
    <w:nsid w:val="17280FEC"/>
    <w:multiLevelType w:val="hybridMultilevel"/>
    <w:tmpl w:val="5A20E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742D5"/>
    <w:multiLevelType w:val="hybridMultilevel"/>
    <w:tmpl w:val="5704BC00"/>
    <w:lvl w:ilvl="0" w:tplc="C58E62A2">
      <w:start w:val="2"/>
      <w:numFmt w:val="upperLetter"/>
      <w:lvlText w:val="%1."/>
      <w:lvlJc w:val="left"/>
      <w:pPr>
        <w:ind w:left="1248" w:hanging="461"/>
      </w:pPr>
      <w:rPr>
        <w:rFonts w:ascii="Times New Roman" w:eastAsia="Times New Roman" w:hAnsi="Times New Roman" w:cs="Times New Roman" w:hint="default"/>
        <w:spacing w:val="-2"/>
        <w:w w:val="100"/>
        <w:sz w:val="24"/>
        <w:szCs w:val="24"/>
        <w:lang w:val="id" w:eastAsia="en-US" w:bidi="ar-SA"/>
      </w:rPr>
    </w:lvl>
    <w:lvl w:ilvl="1" w:tplc="456E0F98">
      <w:start w:val="1"/>
      <w:numFmt w:val="decimal"/>
      <w:lvlText w:val="%2."/>
      <w:lvlJc w:val="left"/>
      <w:pPr>
        <w:ind w:left="1469" w:hanging="480"/>
      </w:pPr>
      <w:rPr>
        <w:rFonts w:ascii="Times New Roman" w:eastAsia="Times New Roman" w:hAnsi="Times New Roman" w:cs="Times New Roman" w:hint="default"/>
        <w:w w:val="100"/>
        <w:sz w:val="24"/>
        <w:szCs w:val="24"/>
        <w:lang w:val="id" w:eastAsia="en-US" w:bidi="ar-SA"/>
      </w:rPr>
    </w:lvl>
    <w:lvl w:ilvl="2" w:tplc="AF3AE18C">
      <w:numFmt w:val="bullet"/>
      <w:lvlText w:val="•"/>
      <w:lvlJc w:val="left"/>
      <w:pPr>
        <w:ind w:left="2316" w:hanging="480"/>
      </w:pPr>
      <w:rPr>
        <w:rFonts w:hint="default"/>
        <w:lang w:val="id" w:eastAsia="en-US" w:bidi="ar-SA"/>
      </w:rPr>
    </w:lvl>
    <w:lvl w:ilvl="3" w:tplc="49DE46BC">
      <w:numFmt w:val="bullet"/>
      <w:lvlText w:val="•"/>
      <w:lvlJc w:val="left"/>
      <w:pPr>
        <w:ind w:left="3172" w:hanging="480"/>
      </w:pPr>
      <w:rPr>
        <w:rFonts w:hint="default"/>
        <w:lang w:val="id" w:eastAsia="en-US" w:bidi="ar-SA"/>
      </w:rPr>
    </w:lvl>
    <w:lvl w:ilvl="4" w:tplc="0C66F782">
      <w:numFmt w:val="bullet"/>
      <w:lvlText w:val="•"/>
      <w:lvlJc w:val="left"/>
      <w:pPr>
        <w:ind w:left="4028" w:hanging="480"/>
      </w:pPr>
      <w:rPr>
        <w:rFonts w:hint="default"/>
        <w:lang w:val="id" w:eastAsia="en-US" w:bidi="ar-SA"/>
      </w:rPr>
    </w:lvl>
    <w:lvl w:ilvl="5" w:tplc="DC043EFE">
      <w:numFmt w:val="bullet"/>
      <w:lvlText w:val="•"/>
      <w:lvlJc w:val="left"/>
      <w:pPr>
        <w:ind w:left="4885" w:hanging="480"/>
      </w:pPr>
      <w:rPr>
        <w:rFonts w:hint="default"/>
        <w:lang w:val="id" w:eastAsia="en-US" w:bidi="ar-SA"/>
      </w:rPr>
    </w:lvl>
    <w:lvl w:ilvl="6" w:tplc="023C0190">
      <w:numFmt w:val="bullet"/>
      <w:lvlText w:val="•"/>
      <w:lvlJc w:val="left"/>
      <w:pPr>
        <w:ind w:left="5741" w:hanging="480"/>
      </w:pPr>
      <w:rPr>
        <w:rFonts w:hint="default"/>
        <w:lang w:val="id" w:eastAsia="en-US" w:bidi="ar-SA"/>
      </w:rPr>
    </w:lvl>
    <w:lvl w:ilvl="7" w:tplc="59F23082">
      <w:numFmt w:val="bullet"/>
      <w:lvlText w:val="•"/>
      <w:lvlJc w:val="left"/>
      <w:pPr>
        <w:ind w:left="6597" w:hanging="480"/>
      </w:pPr>
      <w:rPr>
        <w:rFonts w:hint="default"/>
        <w:lang w:val="id" w:eastAsia="en-US" w:bidi="ar-SA"/>
      </w:rPr>
    </w:lvl>
    <w:lvl w:ilvl="8" w:tplc="6C4408C4">
      <w:numFmt w:val="bullet"/>
      <w:lvlText w:val="•"/>
      <w:lvlJc w:val="left"/>
      <w:pPr>
        <w:ind w:left="7453" w:hanging="480"/>
      </w:pPr>
      <w:rPr>
        <w:rFonts w:hint="default"/>
        <w:lang w:val="id" w:eastAsia="en-US" w:bidi="ar-SA"/>
      </w:rPr>
    </w:lvl>
  </w:abstractNum>
  <w:abstractNum w:abstractNumId="8" w15:restartNumberingAfterBreak="0">
    <w:nsid w:val="2AF23681"/>
    <w:multiLevelType w:val="hybridMultilevel"/>
    <w:tmpl w:val="5934A052"/>
    <w:lvl w:ilvl="0" w:tplc="149E4D4A">
      <w:start w:val="1"/>
      <w:numFmt w:val="lowerLetter"/>
      <w:lvlText w:val="%1."/>
      <w:lvlJc w:val="left"/>
      <w:pPr>
        <w:ind w:left="1308" w:hanging="720"/>
      </w:pPr>
      <w:rPr>
        <w:rFonts w:ascii="Times New Roman" w:eastAsia="Times New Roman" w:hAnsi="Times New Roman" w:cs="Times New Roman" w:hint="default"/>
        <w:spacing w:val="-1"/>
        <w:w w:val="100"/>
        <w:sz w:val="24"/>
        <w:szCs w:val="24"/>
        <w:lang w:val="id" w:eastAsia="en-US" w:bidi="ar-SA"/>
      </w:rPr>
    </w:lvl>
    <w:lvl w:ilvl="1" w:tplc="65F4A804">
      <w:numFmt w:val="bullet"/>
      <w:lvlText w:val="•"/>
      <w:lvlJc w:val="left"/>
      <w:pPr>
        <w:ind w:left="2104" w:hanging="720"/>
      </w:pPr>
      <w:rPr>
        <w:rFonts w:hint="default"/>
        <w:lang w:val="id" w:eastAsia="en-US" w:bidi="ar-SA"/>
      </w:rPr>
    </w:lvl>
    <w:lvl w:ilvl="2" w:tplc="37C27556">
      <w:numFmt w:val="bullet"/>
      <w:lvlText w:val="•"/>
      <w:lvlJc w:val="left"/>
      <w:pPr>
        <w:ind w:left="2909" w:hanging="720"/>
      </w:pPr>
      <w:rPr>
        <w:rFonts w:hint="default"/>
        <w:lang w:val="id" w:eastAsia="en-US" w:bidi="ar-SA"/>
      </w:rPr>
    </w:lvl>
    <w:lvl w:ilvl="3" w:tplc="DA9056DC">
      <w:numFmt w:val="bullet"/>
      <w:lvlText w:val="•"/>
      <w:lvlJc w:val="left"/>
      <w:pPr>
        <w:ind w:left="3713" w:hanging="720"/>
      </w:pPr>
      <w:rPr>
        <w:rFonts w:hint="default"/>
        <w:lang w:val="id" w:eastAsia="en-US" w:bidi="ar-SA"/>
      </w:rPr>
    </w:lvl>
    <w:lvl w:ilvl="4" w:tplc="B0D09258">
      <w:numFmt w:val="bullet"/>
      <w:lvlText w:val="•"/>
      <w:lvlJc w:val="left"/>
      <w:pPr>
        <w:ind w:left="4518" w:hanging="720"/>
      </w:pPr>
      <w:rPr>
        <w:rFonts w:hint="default"/>
        <w:lang w:val="id" w:eastAsia="en-US" w:bidi="ar-SA"/>
      </w:rPr>
    </w:lvl>
    <w:lvl w:ilvl="5" w:tplc="D16CA18C">
      <w:numFmt w:val="bullet"/>
      <w:lvlText w:val="•"/>
      <w:lvlJc w:val="left"/>
      <w:pPr>
        <w:ind w:left="5323" w:hanging="720"/>
      </w:pPr>
      <w:rPr>
        <w:rFonts w:hint="default"/>
        <w:lang w:val="id" w:eastAsia="en-US" w:bidi="ar-SA"/>
      </w:rPr>
    </w:lvl>
    <w:lvl w:ilvl="6" w:tplc="1D7229EE">
      <w:numFmt w:val="bullet"/>
      <w:lvlText w:val="•"/>
      <w:lvlJc w:val="left"/>
      <w:pPr>
        <w:ind w:left="6127" w:hanging="720"/>
      </w:pPr>
      <w:rPr>
        <w:rFonts w:hint="default"/>
        <w:lang w:val="id" w:eastAsia="en-US" w:bidi="ar-SA"/>
      </w:rPr>
    </w:lvl>
    <w:lvl w:ilvl="7" w:tplc="FE302CAC">
      <w:numFmt w:val="bullet"/>
      <w:lvlText w:val="•"/>
      <w:lvlJc w:val="left"/>
      <w:pPr>
        <w:ind w:left="6932" w:hanging="720"/>
      </w:pPr>
      <w:rPr>
        <w:rFonts w:hint="default"/>
        <w:lang w:val="id" w:eastAsia="en-US" w:bidi="ar-SA"/>
      </w:rPr>
    </w:lvl>
    <w:lvl w:ilvl="8" w:tplc="1E16B686">
      <w:numFmt w:val="bullet"/>
      <w:lvlText w:val="•"/>
      <w:lvlJc w:val="left"/>
      <w:pPr>
        <w:ind w:left="7737" w:hanging="720"/>
      </w:pPr>
      <w:rPr>
        <w:rFonts w:hint="default"/>
        <w:lang w:val="id" w:eastAsia="en-US" w:bidi="ar-SA"/>
      </w:rPr>
    </w:lvl>
  </w:abstractNum>
  <w:abstractNum w:abstractNumId="9" w15:restartNumberingAfterBreak="0">
    <w:nsid w:val="2B1B68D5"/>
    <w:multiLevelType w:val="hybridMultilevel"/>
    <w:tmpl w:val="067861B0"/>
    <w:lvl w:ilvl="0" w:tplc="37CAA3F2">
      <w:start w:val="1"/>
      <w:numFmt w:val="decimal"/>
      <w:lvlText w:val="%1."/>
      <w:lvlJc w:val="left"/>
      <w:pPr>
        <w:ind w:left="1514" w:hanging="360"/>
      </w:pPr>
      <w:rPr>
        <w:rFonts w:ascii="Times New Roman" w:eastAsia="Times New Roman" w:hAnsi="Times New Roman" w:cs="Times New Roman" w:hint="default"/>
        <w:w w:val="100"/>
        <w:sz w:val="24"/>
        <w:szCs w:val="24"/>
        <w:lang w:val="id" w:eastAsia="en-US" w:bidi="ar-SA"/>
      </w:rPr>
    </w:lvl>
    <w:lvl w:ilvl="1" w:tplc="EA1E2AF4">
      <w:numFmt w:val="bullet"/>
      <w:lvlText w:val="•"/>
      <w:lvlJc w:val="left"/>
      <w:pPr>
        <w:ind w:left="2284" w:hanging="360"/>
      </w:pPr>
      <w:rPr>
        <w:rFonts w:hint="default"/>
        <w:lang w:val="id" w:eastAsia="en-US" w:bidi="ar-SA"/>
      </w:rPr>
    </w:lvl>
    <w:lvl w:ilvl="2" w:tplc="5B90283E">
      <w:numFmt w:val="bullet"/>
      <w:lvlText w:val="•"/>
      <w:lvlJc w:val="left"/>
      <w:pPr>
        <w:ind w:left="3049" w:hanging="360"/>
      </w:pPr>
      <w:rPr>
        <w:rFonts w:hint="default"/>
        <w:lang w:val="id" w:eastAsia="en-US" w:bidi="ar-SA"/>
      </w:rPr>
    </w:lvl>
    <w:lvl w:ilvl="3" w:tplc="33D4CCC6">
      <w:numFmt w:val="bullet"/>
      <w:lvlText w:val="•"/>
      <w:lvlJc w:val="left"/>
      <w:pPr>
        <w:ind w:left="3813" w:hanging="360"/>
      </w:pPr>
      <w:rPr>
        <w:rFonts w:hint="default"/>
        <w:lang w:val="id" w:eastAsia="en-US" w:bidi="ar-SA"/>
      </w:rPr>
    </w:lvl>
    <w:lvl w:ilvl="4" w:tplc="4552CC2E">
      <w:numFmt w:val="bullet"/>
      <w:lvlText w:val="•"/>
      <w:lvlJc w:val="left"/>
      <w:pPr>
        <w:ind w:left="4578" w:hanging="360"/>
      </w:pPr>
      <w:rPr>
        <w:rFonts w:hint="default"/>
        <w:lang w:val="id" w:eastAsia="en-US" w:bidi="ar-SA"/>
      </w:rPr>
    </w:lvl>
    <w:lvl w:ilvl="5" w:tplc="8908927C">
      <w:numFmt w:val="bullet"/>
      <w:lvlText w:val="•"/>
      <w:lvlJc w:val="left"/>
      <w:pPr>
        <w:ind w:left="5343" w:hanging="360"/>
      </w:pPr>
      <w:rPr>
        <w:rFonts w:hint="default"/>
        <w:lang w:val="id" w:eastAsia="en-US" w:bidi="ar-SA"/>
      </w:rPr>
    </w:lvl>
    <w:lvl w:ilvl="6" w:tplc="33580764">
      <w:numFmt w:val="bullet"/>
      <w:lvlText w:val="•"/>
      <w:lvlJc w:val="left"/>
      <w:pPr>
        <w:ind w:left="6107" w:hanging="360"/>
      </w:pPr>
      <w:rPr>
        <w:rFonts w:hint="default"/>
        <w:lang w:val="id" w:eastAsia="en-US" w:bidi="ar-SA"/>
      </w:rPr>
    </w:lvl>
    <w:lvl w:ilvl="7" w:tplc="F2C28B90">
      <w:numFmt w:val="bullet"/>
      <w:lvlText w:val="•"/>
      <w:lvlJc w:val="left"/>
      <w:pPr>
        <w:ind w:left="6872" w:hanging="360"/>
      </w:pPr>
      <w:rPr>
        <w:rFonts w:hint="default"/>
        <w:lang w:val="id" w:eastAsia="en-US" w:bidi="ar-SA"/>
      </w:rPr>
    </w:lvl>
    <w:lvl w:ilvl="8" w:tplc="806C1842">
      <w:numFmt w:val="bullet"/>
      <w:lvlText w:val="•"/>
      <w:lvlJc w:val="left"/>
      <w:pPr>
        <w:ind w:left="7637" w:hanging="360"/>
      </w:pPr>
      <w:rPr>
        <w:rFonts w:hint="default"/>
        <w:lang w:val="id" w:eastAsia="en-US" w:bidi="ar-SA"/>
      </w:rPr>
    </w:lvl>
  </w:abstractNum>
  <w:abstractNum w:abstractNumId="10" w15:restartNumberingAfterBreak="0">
    <w:nsid w:val="30B12046"/>
    <w:multiLevelType w:val="hybridMultilevel"/>
    <w:tmpl w:val="9140EA4C"/>
    <w:lvl w:ilvl="0" w:tplc="13120A66">
      <w:start w:val="1"/>
      <w:numFmt w:val="decimal"/>
      <w:lvlText w:val="%1."/>
      <w:lvlJc w:val="left"/>
      <w:pPr>
        <w:ind w:left="1514" w:hanging="360"/>
      </w:pPr>
      <w:rPr>
        <w:rFonts w:ascii="Times New Roman" w:eastAsia="Times New Roman" w:hAnsi="Times New Roman" w:cs="Times New Roman" w:hint="default"/>
        <w:w w:val="100"/>
        <w:sz w:val="24"/>
        <w:szCs w:val="24"/>
        <w:lang w:val="id" w:eastAsia="en-US" w:bidi="ar-SA"/>
      </w:rPr>
    </w:lvl>
    <w:lvl w:ilvl="1" w:tplc="3702D6DA">
      <w:numFmt w:val="bullet"/>
      <w:lvlText w:val="•"/>
      <w:lvlJc w:val="left"/>
      <w:pPr>
        <w:ind w:left="2284" w:hanging="360"/>
      </w:pPr>
      <w:rPr>
        <w:rFonts w:hint="default"/>
        <w:lang w:val="id" w:eastAsia="en-US" w:bidi="ar-SA"/>
      </w:rPr>
    </w:lvl>
    <w:lvl w:ilvl="2" w:tplc="E284823A">
      <w:numFmt w:val="bullet"/>
      <w:lvlText w:val="•"/>
      <w:lvlJc w:val="left"/>
      <w:pPr>
        <w:ind w:left="3049" w:hanging="360"/>
      </w:pPr>
      <w:rPr>
        <w:rFonts w:hint="default"/>
        <w:lang w:val="id" w:eastAsia="en-US" w:bidi="ar-SA"/>
      </w:rPr>
    </w:lvl>
    <w:lvl w:ilvl="3" w:tplc="8B84EBDC">
      <w:numFmt w:val="bullet"/>
      <w:lvlText w:val="•"/>
      <w:lvlJc w:val="left"/>
      <w:pPr>
        <w:ind w:left="3813" w:hanging="360"/>
      </w:pPr>
      <w:rPr>
        <w:rFonts w:hint="default"/>
        <w:lang w:val="id" w:eastAsia="en-US" w:bidi="ar-SA"/>
      </w:rPr>
    </w:lvl>
    <w:lvl w:ilvl="4" w:tplc="1CA2B980">
      <w:numFmt w:val="bullet"/>
      <w:lvlText w:val="•"/>
      <w:lvlJc w:val="left"/>
      <w:pPr>
        <w:ind w:left="4578" w:hanging="360"/>
      </w:pPr>
      <w:rPr>
        <w:rFonts w:hint="default"/>
        <w:lang w:val="id" w:eastAsia="en-US" w:bidi="ar-SA"/>
      </w:rPr>
    </w:lvl>
    <w:lvl w:ilvl="5" w:tplc="D2C08C5C">
      <w:numFmt w:val="bullet"/>
      <w:lvlText w:val="•"/>
      <w:lvlJc w:val="left"/>
      <w:pPr>
        <w:ind w:left="5343" w:hanging="360"/>
      </w:pPr>
      <w:rPr>
        <w:rFonts w:hint="default"/>
        <w:lang w:val="id" w:eastAsia="en-US" w:bidi="ar-SA"/>
      </w:rPr>
    </w:lvl>
    <w:lvl w:ilvl="6" w:tplc="3B1CF27E">
      <w:numFmt w:val="bullet"/>
      <w:lvlText w:val="•"/>
      <w:lvlJc w:val="left"/>
      <w:pPr>
        <w:ind w:left="6107" w:hanging="360"/>
      </w:pPr>
      <w:rPr>
        <w:rFonts w:hint="default"/>
        <w:lang w:val="id" w:eastAsia="en-US" w:bidi="ar-SA"/>
      </w:rPr>
    </w:lvl>
    <w:lvl w:ilvl="7" w:tplc="542CA9D4">
      <w:numFmt w:val="bullet"/>
      <w:lvlText w:val="•"/>
      <w:lvlJc w:val="left"/>
      <w:pPr>
        <w:ind w:left="6872" w:hanging="360"/>
      </w:pPr>
      <w:rPr>
        <w:rFonts w:hint="default"/>
        <w:lang w:val="id" w:eastAsia="en-US" w:bidi="ar-SA"/>
      </w:rPr>
    </w:lvl>
    <w:lvl w:ilvl="8" w:tplc="C9EE3858">
      <w:numFmt w:val="bullet"/>
      <w:lvlText w:val="•"/>
      <w:lvlJc w:val="left"/>
      <w:pPr>
        <w:ind w:left="7637" w:hanging="360"/>
      </w:pPr>
      <w:rPr>
        <w:rFonts w:hint="default"/>
        <w:lang w:val="id" w:eastAsia="en-US" w:bidi="ar-SA"/>
      </w:rPr>
    </w:lvl>
  </w:abstractNum>
  <w:abstractNum w:abstractNumId="11" w15:restartNumberingAfterBreak="0">
    <w:nsid w:val="31D165B3"/>
    <w:multiLevelType w:val="hybridMultilevel"/>
    <w:tmpl w:val="94ECC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C907C1"/>
    <w:multiLevelType w:val="hybridMultilevel"/>
    <w:tmpl w:val="6D9C72AC"/>
    <w:lvl w:ilvl="0" w:tplc="C826F718">
      <w:start w:val="4"/>
      <w:numFmt w:val="decimal"/>
      <w:lvlText w:val="%1."/>
      <w:lvlJc w:val="left"/>
      <w:pPr>
        <w:ind w:left="1469" w:hanging="480"/>
      </w:pPr>
      <w:rPr>
        <w:rFonts w:ascii="Times New Roman" w:eastAsia="Times New Roman" w:hAnsi="Times New Roman" w:cs="Times New Roman" w:hint="default"/>
        <w:w w:val="100"/>
        <w:sz w:val="24"/>
        <w:szCs w:val="24"/>
        <w:lang w:val="id" w:eastAsia="en-US" w:bidi="ar-SA"/>
      </w:rPr>
    </w:lvl>
    <w:lvl w:ilvl="1" w:tplc="14D48548">
      <w:numFmt w:val="bullet"/>
      <w:lvlText w:val="•"/>
      <w:lvlJc w:val="left"/>
      <w:pPr>
        <w:ind w:left="2230" w:hanging="480"/>
      </w:pPr>
      <w:rPr>
        <w:rFonts w:hint="default"/>
        <w:lang w:val="id" w:eastAsia="en-US" w:bidi="ar-SA"/>
      </w:rPr>
    </w:lvl>
    <w:lvl w:ilvl="2" w:tplc="964EA924">
      <w:numFmt w:val="bullet"/>
      <w:lvlText w:val="•"/>
      <w:lvlJc w:val="left"/>
      <w:pPr>
        <w:ind w:left="3001" w:hanging="480"/>
      </w:pPr>
      <w:rPr>
        <w:rFonts w:hint="default"/>
        <w:lang w:val="id" w:eastAsia="en-US" w:bidi="ar-SA"/>
      </w:rPr>
    </w:lvl>
    <w:lvl w:ilvl="3" w:tplc="676AB486">
      <w:numFmt w:val="bullet"/>
      <w:lvlText w:val="•"/>
      <w:lvlJc w:val="left"/>
      <w:pPr>
        <w:ind w:left="3771" w:hanging="480"/>
      </w:pPr>
      <w:rPr>
        <w:rFonts w:hint="default"/>
        <w:lang w:val="id" w:eastAsia="en-US" w:bidi="ar-SA"/>
      </w:rPr>
    </w:lvl>
    <w:lvl w:ilvl="4" w:tplc="28664DC2">
      <w:numFmt w:val="bullet"/>
      <w:lvlText w:val="•"/>
      <w:lvlJc w:val="left"/>
      <w:pPr>
        <w:ind w:left="4542" w:hanging="480"/>
      </w:pPr>
      <w:rPr>
        <w:rFonts w:hint="default"/>
        <w:lang w:val="id" w:eastAsia="en-US" w:bidi="ar-SA"/>
      </w:rPr>
    </w:lvl>
    <w:lvl w:ilvl="5" w:tplc="6E1CAE28">
      <w:numFmt w:val="bullet"/>
      <w:lvlText w:val="•"/>
      <w:lvlJc w:val="left"/>
      <w:pPr>
        <w:ind w:left="5313" w:hanging="480"/>
      </w:pPr>
      <w:rPr>
        <w:rFonts w:hint="default"/>
        <w:lang w:val="id" w:eastAsia="en-US" w:bidi="ar-SA"/>
      </w:rPr>
    </w:lvl>
    <w:lvl w:ilvl="6" w:tplc="DF0A3A8A">
      <w:numFmt w:val="bullet"/>
      <w:lvlText w:val="•"/>
      <w:lvlJc w:val="left"/>
      <w:pPr>
        <w:ind w:left="6083" w:hanging="480"/>
      </w:pPr>
      <w:rPr>
        <w:rFonts w:hint="default"/>
        <w:lang w:val="id" w:eastAsia="en-US" w:bidi="ar-SA"/>
      </w:rPr>
    </w:lvl>
    <w:lvl w:ilvl="7" w:tplc="41FE4304">
      <w:numFmt w:val="bullet"/>
      <w:lvlText w:val="•"/>
      <w:lvlJc w:val="left"/>
      <w:pPr>
        <w:ind w:left="6854" w:hanging="480"/>
      </w:pPr>
      <w:rPr>
        <w:rFonts w:hint="default"/>
        <w:lang w:val="id" w:eastAsia="en-US" w:bidi="ar-SA"/>
      </w:rPr>
    </w:lvl>
    <w:lvl w:ilvl="8" w:tplc="5EECE6B8">
      <w:numFmt w:val="bullet"/>
      <w:lvlText w:val="•"/>
      <w:lvlJc w:val="left"/>
      <w:pPr>
        <w:ind w:left="7625" w:hanging="480"/>
      </w:pPr>
      <w:rPr>
        <w:rFonts w:hint="default"/>
        <w:lang w:val="id" w:eastAsia="en-US" w:bidi="ar-SA"/>
      </w:rPr>
    </w:lvl>
  </w:abstractNum>
  <w:abstractNum w:abstractNumId="13" w15:restartNumberingAfterBreak="0">
    <w:nsid w:val="411B5E77"/>
    <w:multiLevelType w:val="hybridMultilevel"/>
    <w:tmpl w:val="82EAEDBE"/>
    <w:lvl w:ilvl="0" w:tplc="576AE75A">
      <w:start w:val="1"/>
      <w:numFmt w:val="decimal"/>
      <w:lvlText w:val="%1."/>
      <w:lvlJc w:val="left"/>
      <w:pPr>
        <w:ind w:left="1514" w:hanging="360"/>
      </w:pPr>
      <w:rPr>
        <w:rFonts w:ascii="Times New Roman" w:eastAsia="Times New Roman" w:hAnsi="Times New Roman" w:cs="Times New Roman" w:hint="default"/>
        <w:b/>
        <w:bCs/>
        <w:w w:val="100"/>
        <w:sz w:val="24"/>
        <w:szCs w:val="24"/>
        <w:lang w:val="id" w:eastAsia="en-US" w:bidi="ar-SA"/>
      </w:rPr>
    </w:lvl>
    <w:lvl w:ilvl="1" w:tplc="2B3C2C34">
      <w:start w:val="1"/>
      <w:numFmt w:val="lowerLetter"/>
      <w:lvlText w:val="%2."/>
      <w:lvlJc w:val="left"/>
      <w:pPr>
        <w:ind w:left="1514" w:hanging="360"/>
      </w:pPr>
      <w:rPr>
        <w:rFonts w:ascii="Times New Roman" w:eastAsia="Times New Roman" w:hAnsi="Times New Roman" w:cs="Times New Roman" w:hint="default"/>
        <w:spacing w:val="-1"/>
        <w:w w:val="100"/>
        <w:sz w:val="24"/>
        <w:szCs w:val="24"/>
        <w:lang w:val="id" w:eastAsia="en-US" w:bidi="ar-SA"/>
      </w:rPr>
    </w:lvl>
    <w:lvl w:ilvl="2" w:tplc="3B26990A">
      <w:numFmt w:val="bullet"/>
      <w:lvlText w:val="•"/>
      <w:lvlJc w:val="left"/>
      <w:pPr>
        <w:ind w:left="3049" w:hanging="360"/>
      </w:pPr>
      <w:rPr>
        <w:rFonts w:hint="default"/>
        <w:lang w:val="id" w:eastAsia="en-US" w:bidi="ar-SA"/>
      </w:rPr>
    </w:lvl>
    <w:lvl w:ilvl="3" w:tplc="A932745C">
      <w:numFmt w:val="bullet"/>
      <w:lvlText w:val="•"/>
      <w:lvlJc w:val="left"/>
      <w:pPr>
        <w:ind w:left="3813" w:hanging="360"/>
      </w:pPr>
      <w:rPr>
        <w:rFonts w:hint="default"/>
        <w:lang w:val="id" w:eastAsia="en-US" w:bidi="ar-SA"/>
      </w:rPr>
    </w:lvl>
    <w:lvl w:ilvl="4" w:tplc="912A7E38">
      <w:numFmt w:val="bullet"/>
      <w:lvlText w:val="•"/>
      <w:lvlJc w:val="left"/>
      <w:pPr>
        <w:ind w:left="4578" w:hanging="360"/>
      </w:pPr>
      <w:rPr>
        <w:rFonts w:hint="default"/>
        <w:lang w:val="id" w:eastAsia="en-US" w:bidi="ar-SA"/>
      </w:rPr>
    </w:lvl>
    <w:lvl w:ilvl="5" w:tplc="9F96B25E">
      <w:numFmt w:val="bullet"/>
      <w:lvlText w:val="•"/>
      <w:lvlJc w:val="left"/>
      <w:pPr>
        <w:ind w:left="5343" w:hanging="360"/>
      </w:pPr>
      <w:rPr>
        <w:rFonts w:hint="default"/>
        <w:lang w:val="id" w:eastAsia="en-US" w:bidi="ar-SA"/>
      </w:rPr>
    </w:lvl>
    <w:lvl w:ilvl="6" w:tplc="4938627E">
      <w:numFmt w:val="bullet"/>
      <w:lvlText w:val="•"/>
      <w:lvlJc w:val="left"/>
      <w:pPr>
        <w:ind w:left="6107" w:hanging="360"/>
      </w:pPr>
      <w:rPr>
        <w:rFonts w:hint="default"/>
        <w:lang w:val="id" w:eastAsia="en-US" w:bidi="ar-SA"/>
      </w:rPr>
    </w:lvl>
    <w:lvl w:ilvl="7" w:tplc="0AD02012">
      <w:numFmt w:val="bullet"/>
      <w:lvlText w:val="•"/>
      <w:lvlJc w:val="left"/>
      <w:pPr>
        <w:ind w:left="6872" w:hanging="360"/>
      </w:pPr>
      <w:rPr>
        <w:rFonts w:hint="default"/>
        <w:lang w:val="id" w:eastAsia="en-US" w:bidi="ar-SA"/>
      </w:rPr>
    </w:lvl>
    <w:lvl w:ilvl="8" w:tplc="DE6A0896">
      <w:numFmt w:val="bullet"/>
      <w:lvlText w:val="•"/>
      <w:lvlJc w:val="left"/>
      <w:pPr>
        <w:ind w:left="7637" w:hanging="360"/>
      </w:pPr>
      <w:rPr>
        <w:rFonts w:hint="default"/>
        <w:lang w:val="id" w:eastAsia="en-US" w:bidi="ar-SA"/>
      </w:rPr>
    </w:lvl>
  </w:abstractNum>
  <w:abstractNum w:abstractNumId="14" w15:restartNumberingAfterBreak="0">
    <w:nsid w:val="483026E7"/>
    <w:multiLevelType w:val="hybridMultilevel"/>
    <w:tmpl w:val="36A85788"/>
    <w:lvl w:ilvl="0" w:tplc="81A63A64">
      <w:start w:val="1"/>
      <w:numFmt w:val="decimal"/>
      <w:lvlText w:val="%1."/>
      <w:lvlJc w:val="left"/>
      <w:pPr>
        <w:ind w:left="1514" w:hanging="360"/>
      </w:pPr>
      <w:rPr>
        <w:rFonts w:ascii="Times New Roman" w:eastAsia="Times New Roman" w:hAnsi="Times New Roman" w:cs="Times New Roman" w:hint="default"/>
        <w:w w:val="100"/>
        <w:sz w:val="24"/>
        <w:szCs w:val="24"/>
        <w:lang w:val="id" w:eastAsia="en-US" w:bidi="ar-SA"/>
      </w:rPr>
    </w:lvl>
    <w:lvl w:ilvl="1" w:tplc="78DCF908">
      <w:numFmt w:val="bullet"/>
      <w:lvlText w:val="•"/>
      <w:lvlJc w:val="left"/>
      <w:pPr>
        <w:ind w:left="2284" w:hanging="360"/>
      </w:pPr>
      <w:rPr>
        <w:rFonts w:hint="default"/>
        <w:lang w:val="id" w:eastAsia="en-US" w:bidi="ar-SA"/>
      </w:rPr>
    </w:lvl>
    <w:lvl w:ilvl="2" w:tplc="2F624FAE">
      <w:numFmt w:val="bullet"/>
      <w:lvlText w:val="•"/>
      <w:lvlJc w:val="left"/>
      <w:pPr>
        <w:ind w:left="3049" w:hanging="360"/>
      </w:pPr>
      <w:rPr>
        <w:rFonts w:hint="default"/>
        <w:lang w:val="id" w:eastAsia="en-US" w:bidi="ar-SA"/>
      </w:rPr>
    </w:lvl>
    <w:lvl w:ilvl="3" w:tplc="578C1CDE">
      <w:numFmt w:val="bullet"/>
      <w:lvlText w:val="•"/>
      <w:lvlJc w:val="left"/>
      <w:pPr>
        <w:ind w:left="3813" w:hanging="360"/>
      </w:pPr>
      <w:rPr>
        <w:rFonts w:hint="default"/>
        <w:lang w:val="id" w:eastAsia="en-US" w:bidi="ar-SA"/>
      </w:rPr>
    </w:lvl>
    <w:lvl w:ilvl="4" w:tplc="B9800F3E">
      <w:numFmt w:val="bullet"/>
      <w:lvlText w:val="•"/>
      <w:lvlJc w:val="left"/>
      <w:pPr>
        <w:ind w:left="4578" w:hanging="360"/>
      </w:pPr>
      <w:rPr>
        <w:rFonts w:hint="default"/>
        <w:lang w:val="id" w:eastAsia="en-US" w:bidi="ar-SA"/>
      </w:rPr>
    </w:lvl>
    <w:lvl w:ilvl="5" w:tplc="3CB6694C">
      <w:numFmt w:val="bullet"/>
      <w:lvlText w:val="•"/>
      <w:lvlJc w:val="left"/>
      <w:pPr>
        <w:ind w:left="5343" w:hanging="360"/>
      </w:pPr>
      <w:rPr>
        <w:rFonts w:hint="default"/>
        <w:lang w:val="id" w:eastAsia="en-US" w:bidi="ar-SA"/>
      </w:rPr>
    </w:lvl>
    <w:lvl w:ilvl="6" w:tplc="2304BF7E">
      <w:numFmt w:val="bullet"/>
      <w:lvlText w:val="•"/>
      <w:lvlJc w:val="left"/>
      <w:pPr>
        <w:ind w:left="6107" w:hanging="360"/>
      </w:pPr>
      <w:rPr>
        <w:rFonts w:hint="default"/>
        <w:lang w:val="id" w:eastAsia="en-US" w:bidi="ar-SA"/>
      </w:rPr>
    </w:lvl>
    <w:lvl w:ilvl="7" w:tplc="D354EBFC">
      <w:numFmt w:val="bullet"/>
      <w:lvlText w:val="•"/>
      <w:lvlJc w:val="left"/>
      <w:pPr>
        <w:ind w:left="6872" w:hanging="360"/>
      </w:pPr>
      <w:rPr>
        <w:rFonts w:hint="default"/>
        <w:lang w:val="id" w:eastAsia="en-US" w:bidi="ar-SA"/>
      </w:rPr>
    </w:lvl>
    <w:lvl w:ilvl="8" w:tplc="E3946714">
      <w:numFmt w:val="bullet"/>
      <w:lvlText w:val="•"/>
      <w:lvlJc w:val="left"/>
      <w:pPr>
        <w:ind w:left="7637" w:hanging="360"/>
      </w:pPr>
      <w:rPr>
        <w:rFonts w:hint="default"/>
        <w:lang w:val="id" w:eastAsia="en-US" w:bidi="ar-SA"/>
      </w:rPr>
    </w:lvl>
  </w:abstractNum>
  <w:abstractNum w:abstractNumId="15" w15:restartNumberingAfterBreak="0">
    <w:nsid w:val="48A653FD"/>
    <w:multiLevelType w:val="hybridMultilevel"/>
    <w:tmpl w:val="CFFA2E34"/>
    <w:lvl w:ilvl="0" w:tplc="F8B83A06">
      <w:start w:val="1"/>
      <w:numFmt w:val="decimal"/>
      <w:lvlText w:val="%1."/>
      <w:lvlJc w:val="left"/>
      <w:pPr>
        <w:ind w:left="1514" w:hanging="360"/>
      </w:pPr>
      <w:rPr>
        <w:rFonts w:ascii="Times New Roman" w:eastAsia="Times New Roman" w:hAnsi="Times New Roman" w:cs="Times New Roman" w:hint="default"/>
        <w:b/>
        <w:bCs/>
        <w:w w:val="100"/>
        <w:sz w:val="24"/>
        <w:szCs w:val="24"/>
        <w:lang w:val="id" w:eastAsia="en-US" w:bidi="ar-SA"/>
      </w:rPr>
    </w:lvl>
    <w:lvl w:ilvl="1" w:tplc="7608B646">
      <w:start w:val="1"/>
      <w:numFmt w:val="lowerLetter"/>
      <w:lvlText w:val="%2."/>
      <w:lvlJc w:val="left"/>
      <w:pPr>
        <w:ind w:left="1514" w:hanging="360"/>
      </w:pPr>
      <w:rPr>
        <w:rFonts w:ascii="Times New Roman" w:eastAsia="Times New Roman" w:hAnsi="Times New Roman" w:cs="Times New Roman" w:hint="default"/>
        <w:spacing w:val="-1"/>
        <w:w w:val="100"/>
        <w:sz w:val="24"/>
        <w:szCs w:val="24"/>
        <w:lang w:val="id" w:eastAsia="en-US" w:bidi="ar-SA"/>
      </w:rPr>
    </w:lvl>
    <w:lvl w:ilvl="2" w:tplc="36B420DA">
      <w:numFmt w:val="bullet"/>
      <w:lvlText w:val="•"/>
      <w:lvlJc w:val="left"/>
      <w:pPr>
        <w:ind w:left="3049" w:hanging="360"/>
      </w:pPr>
      <w:rPr>
        <w:rFonts w:hint="default"/>
        <w:lang w:val="id" w:eastAsia="en-US" w:bidi="ar-SA"/>
      </w:rPr>
    </w:lvl>
    <w:lvl w:ilvl="3" w:tplc="AF3060FC">
      <w:numFmt w:val="bullet"/>
      <w:lvlText w:val="•"/>
      <w:lvlJc w:val="left"/>
      <w:pPr>
        <w:ind w:left="3813" w:hanging="360"/>
      </w:pPr>
      <w:rPr>
        <w:rFonts w:hint="default"/>
        <w:lang w:val="id" w:eastAsia="en-US" w:bidi="ar-SA"/>
      </w:rPr>
    </w:lvl>
    <w:lvl w:ilvl="4" w:tplc="2B1AEEA0">
      <w:numFmt w:val="bullet"/>
      <w:lvlText w:val="•"/>
      <w:lvlJc w:val="left"/>
      <w:pPr>
        <w:ind w:left="4578" w:hanging="360"/>
      </w:pPr>
      <w:rPr>
        <w:rFonts w:hint="default"/>
        <w:lang w:val="id" w:eastAsia="en-US" w:bidi="ar-SA"/>
      </w:rPr>
    </w:lvl>
    <w:lvl w:ilvl="5" w:tplc="035E95B6">
      <w:numFmt w:val="bullet"/>
      <w:lvlText w:val="•"/>
      <w:lvlJc w:val="left"/>
      <w:pPr>
        <w:ind w:left="5343" w:hanging="360"/>
      </w:pPr>
      <w:rPr>
        <w:rFonts w:hint="default"/>
        <w:lang w:val="id" w:eastAsia="en-US" w:bidi="ar-SA"/>
      </w:rPr>
    </w:lvl>
    <w:lvl w:ilvl="6" w:tplc="E32A4BA4">
      <w:numFmt w:val="bullet"/>
      <w:lvlText w:val="•"/>
      <w:lvlJc w:val="left"/>
      <w:pPr>
        <w:ind w:left="6107" w:hanging="360"/>
      </w:pPr>
      <w:rPr>
        <w:rFonts w:hint="default"/>
        <w:lang w:val="id" w:eastAsia="en-US" w:bidi="ar-SA"/>
      </w:rPr>
    </w:lvl>
    <w:lvl w:ilvl="7" w:tplc="4B486F98">
      <w:numFmt w:val="bullet"/>
      <w:lvlText w:val="•"/>
      <w:lvlJc w:val="left"/>
      <w:pPr>
        <w:ind w:left="6872" w:hanging="360"/>
      </w:pPr>
      <w:rPr>
        <w:rFonts w:hint="default"/>
        <w:lang w:val="id" w:eastAsia="en-US" w:bidi="ar-SA"/>
      </w:rPr>
    </w:lvl>
    <w:lvl w:ilvl="8" w:tplc="968ACF90">
      <w:numFmt w:val="bullet"/>
      <w:lvlText w:val="•"/>
      <w:lvlJc w:val="left"/>
      <w:pPr>
        <w:ind w:left="7637" w:hanging="360"/>
      </w:pPr>
      <w:rPr>
        <w:rFonts w:hint="default"/>
        <w:lang w:val="id" w:eastAsia="en-US" w:bidi="ar-SA"/>
      </w:rPr>
    </w:lvl>
  </w:abstractNum>
  <w:abstractNum w:abstractNumId="16" w15:restartNumberingAfterBreak="0">
    <w:nsid w:val="57220A04"/>
    <w:multiLevelType w:val="hybridMultilevel"/>
    <w:tmpl w:val="E1064E84"/>
    <w:lvl w:ilvl="0" w:tplc="74902F52">
      <w:start w:val="1"/>
      <w:numFmt w:val="upperLetter"/>
      <w:lvlText w:val="%1."/>
      <w:lvlJc w:val="left"/>
      <w:pPr>
        <w:ind w:left="1248" w:hanging="461"/>
      </w:pPr>
      <w:rPr>
        <w:rFonts w:ascii="Times New Roman" w:eastAsia="Times New Roman" w:hAnsi="Times New Roman" w:cs="Times New Roman" w:hint="default"/>
        <w:spacing w:val="-1"/>
        <w:w w:val="99"/>
        <w:sz w:val="24"/>
        <w:szCs w:val="24"/>
        <w:lang w:val="id" w:eastAsia="en-US" w:bidi="ar-SA"/>
      </w:rPr>
    </w:lvl>
    <w:lvl w:ilvl="1" w:tplc="E2603012">
      <w:start w:val="1"/>
      <w:numFmt w:val="upperLetter"/>
      <w:lvlText w:val="%2."/>
      <w:lvlJc w:val="left"/>
      <w:pPr>
        <w:ind w:left="3735" w:hanging="360"/>
        <w:jc w:val="right"/>
      </w:pPr>
      <w:rPr>
        <w:rFonts w:ascii="Times New Roman" w:eastAsia="Times New Roman" w:hAnsi="Times New Roman" w:cs="Times New Roman" w:hint="default"/>
        <w:b/>
        <w:bCs/>
        <w:spacing w:val="-1"/>
        <w:w w:val="99"/>
        <w:sz w:val="24"/>
        <w:szCs w:val="24"/>
        <w:lang w:val="id" w:eastAsia="en-US" w:bidi="ar-SA"/>
      </w:rPr>
    </w:lvl>
    <w:lvl w:ilvl="2" w:tplc="A712FA36">
      <w:numFmt w:val="bullet"/>
      <w:lvlText w:val="•"/>
      <w:lvlJc w:val="left"/>
      <w:pPr>
        <w:ind w:left="4342" w:hanging="360"/>
      </w:pPr>
      <w:rPr>
        <w:rFonts w:hint="default"/>
        <w:lang w:val="id" w:eastAsia="en-US" w:bidi="ar-SA"/>
      </w:rPr>
    </w:lvl>
    <w:lvl w:ilvl="3" w:tplc="6F627A28">
      <w:numFmt w:val="bullet"/>
      <w:lvlText w:val="•"/>
      <w:lvlJc w:val="left"/>
      <w:pPr>
        <w:ind w:left="4945" w:hanging="360"/>
      </w:pPr>
      <w:rPr>
        <w:rFonts w:hint="default"/>
        <w:lang w:val="id" w:eastAsia="en-US" w:bidi="ar-SA"/>
      </w:rPr>
    </w:lvl>
    <w:lvl w:ilvl="4" w:tplc="CCF08DC2">
      <w:numFmt w:val="bullet"/>
      <w:lvlText w:val="•"/>
      <w:lvlJc w:val="left"/>
      <w:pPr>
        <w:ind w:left="5548" w:hanging="360"/>
      </w:pPr>
      <w:rPr>
        <w:rFonts w:hint="default"/>
        <w:lang w:val="id" w:eastAsia="en-US" w:bidi="ar-SA"/>
      </w:rPr>
    </w:lvl>
    <w:lvl w:ilvl="5" w:tplc="B87CDD0A">
      <w:numFmt w:val="bullet"/>
      <w:lvlText w:val="•"/>
      <w:lvlJc w:val="left"/>
      <w:pPr>
        <w:ind w:left="6151" w:hanging="360"/>
      </w:pPr>
      <w:rPr>
        <w:rFonts w:hint="default"/>
        <w:lang w:val="id" w:eastAsia="en-US" w:bidi="ar-SA"/>
      </w:rPr>
    </w:lvl>
    <w:lvl w:ilvl="6" w:tplc="7C94B56A">
      <w:numFmt w:val="bullet"/>
      <w:lvlText w:val="•"/>
      <w:lvlJc w:val="left"/>
      <w:pPr>
        <w:ind w:left="6754" w:hanging="360"/>
      </w:pPr>
      <w:rPr>
        <w:rFonts w:hint="default"/>
        <w:lang w:val="id" w:eastAsia="en-US" w:bidi="ar-SA"/>
      </w:rPr>
    </w:lvl>
    <w:lvl w:ilvl="7" w:tplc="2D4AC636">
      <w:numFmt w:val="bullet"/>
      <w:lvlText w:val="•"/>
      <w:lvlJc w:val="left"/>
      <w:pPr>
        <w:ind w:left="7357" w:hanging="360"/>
      </w:pPr>
      <w:rPr>
        <w:rFonts w:hint="default"/>
        <w:lang w:val="id" w:eastAsia="en-US" w:bidi="ar-SA"/>
      </w:rPr>
    </w:lvl>
    <w:lvl w:ilvl="8" w:tplc="7F00888E">
      <w:numFmt w:val="bullet"/>
      <w:lvlText w:val="•"/>
      <w:lvlJc w:val="left"/>
      <w:pPr>
        <w:ind w:left="7960" w:hanging="360"/>
      </w:pPr>
      <w:rPr>
        <w:rFonts w:hint="default"/>
        <w:lang w:val="id" w:eastAsia="en-US" w:bidi="ar-SA"/>
      </w:rPr>
    </w:lvl>
  </w:abstractNum>
  <w:abstractNum w:abstractNumId="17" w15:restartNumberingAfterBreak="0">
    <w:nsid w:val="5F2C6CC1"/>
    <w:multiLevelType w:val="hybridMultilevel"/>
    <w:tmpl w:val="2012C05C"/>
    <w:lvl w:ilvl="0" w:tplc="55C4A45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CA3F4E"/>
    <w:multiLevelType w:val="hybridMultilevel"/>
    <w:tmpl w:val="ABA2042A"/>
    <w:lvl w:ilvl="0" w:tplc="3468D79E">
      <w:start w:val="1"/>
      <w:numFmt w:val="upperLetter"/>
      <w:lvlText w:val="%1."/>
      <w:lvlJc w:val="left"/>
      <w:pPr>
        <w:ind w:left="4297" w:hanging="360"/>
        <w:jc w:val="right"/>
      </w:pPr>
      <w:rPr>
        <w:rFonts w:ascii="Times New Roman" w:eastAsia="Times New Roman" w:hAnsi="Times New Roman" w:cs="Times New Roman" w:hint="default"/>
        <w:b/>
        <w:bCs/>
        <w:spacing w:val="-1"/>
        <w:w w:val="99"/>
        <w:sz w:val="24"/>
        <w:szCs w:val="24"/>
        <w:lang w:val="id" w:eastAsia="en-US" w:bidi="ar-SA"/>
      </w:rPr>
    </w:lvl>
    <w:lvl w:ilvl="1" w:tplc="6CB84CC2">
      <w:numFmt w:val="bullet"/>
      <w:lvlText w:val="•"/>
      <w:lvlJc w:val="left"/>
      <w:pPr>
        <w:ind w:left="4786" w:hanging="360"/>
      </w:pPr>
      <w:rPr>
        <w:rFonts w:hint="default"/>
        <w:lang w:val="id" w:eastAsia="en-US" w:bidi="ar-SA"/>
      </w:rPr>
    </w:lvl>
    <w:lvl w:ilvl="2" w:tplc="0D468742">
      <w:numFmt w:val="bullet"/>
      <w:lvlText w:val="•"/>
      <w:lvlJc w:val="left"/>
      <w:pPr>
        <w:ind w:left="5273" w:hanging="360"/>
      </w:pPr>
      <w:rPr>
        <w:rFonts w:hint="default"/>
        <w:lang w:val="id" w:eastAsia="en-US" w:bidi="ar-SA"/>
      </w:rPr>
    </w:lvl>
    <w:lvl w:ilvl="3" w:tplc="6C30FA78">
      <w:numFmt w:val="bullet"/>
      <w:lvlText w:val="•"/>
      <w:lvlJc w:val="left"/>
      <w:pPr>
        <w:ind w:left="5759" w:hanging="360"/>
      </w:pPr>
      <w:rPr>
        <w:rFonts w:hint="default"/>
        <w:lang w:val="id" w:eastAsia="en-US" w:bidi="ar-SA"/>
      </w:rPr>
    </w:lvl>
    <w:lvl w:ilvl="4" w:tplc="522AA73E">
      <w:numFmt w:val="bullet"/>
      <w:lvlText w:val="•"/>
      <w:lvlJc w:val="left"/>
      <w:pPr>
        <w:ind w:left="6246" w:hanging="360"/>
      </w:pPr>
      <w:rPr>
        <w:rFonts w:hint="default"/>
        <w:lang w:val="id" w:eastAsia="en-US" w:bidi="ar-SA"/>
      </w:rPr>
    </w:lvl>
    <w:lvl w:ilvl="5" w:tplc="670A6196">
      <w:numFmt w:val="bullet"/>
      <w:lvlText w:val="•"/>
      <w:lvlJc w:val="left"/>
      <w:pPr>
        <w:ind w:left="6733" w:hanging="360"/>
      </w:pPr>
      <w:rPr>
        <w:rFonts w:hint="default"/>
        <w:lang w:val="id" w:eastAsia="en-US" w:bidi="ar-SA"/>
      </w:rPr>
    </w:lvl>
    <w:lvl w:ilvl="6" w:tplc="1A70B34A">
      <w:numFmt w:val="bullet"/>
      <w:lvlText w:val="•"/>
      <w:lvlJc w:val="left"/>
      <w:pPr>
        <w:ind w:left="7219" w:hanging="360"/>
      </w:pPr>
      <w:rPr>
        <w:rFonts w:hint="default"/>
        <w:lang w:val="id" w:eastAsia="en-US" w:bidi="ar-SA"/>
      </w:rPr>
    </w:lvl>
    <w:lvl w:ilvl="7" w:tplc="B614B208">
      <w:numFmt w:val="bullet"/>
      <w:lvlText w:val="•"/>
      <w:lvlJc w:val="left"/>
      <w:pPr>
        <w:ind w:left="7706" w:hanging="360"/>
      </w:pPr>
      <w:rPr>
        <w:rFonts w:hint="default"/>
        <w:lang w:val="id" w:eastAsia="en-US" w:bidi="ar-SA"/>
      </w:rPr>
    </w:lvl>
    <w:lvl w:ilvl="8" w:tplc="609255B6">
      <w:numFmt w:val="bullet"/>
      <w:lvlText w:val="•"/>
      <w:lvlJc w:val="left"/>
      <w:pPr>
        <w:ind w:left="8193" w:hanging="360"/>
      </w:pPr>
      <w:rPr>
        <w:rFonts w:hint="default"/>
        <w:lang w:val="id" w:eastAsia="en-US" w:bidi="ar-SA"/>
      </w:rPr>
    </w:lvl>
  </w:abstractNum>
  <w:abstractNum w:abstractNumId="19" w15:restartNumberingAfterBreak="0">
    <w:nsid w:val="624D5C84"/>
    <w:multiLevelType w:val="hybridMultilevel"/>
    <w:tmpl w:val="99D06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605DA9"/>
    <w:multiLevelType w:val="hybridMultilevel"/>
    <w:tmpl w:val="AF9A57B8"/>
    <w:lvl w:ilvl="0" w:tplc="C85C2FBA">
      <w:start w:val="1"/>
      <w:numFmt w:val="upperLetter"/>
      <w:lvlText w:val="%1."/>
      <w:lvlJc w:val="left"/>
      <w:pPr>
        <w:ind w:left="1248" w:hanging="461"/>
      </w:pPr>
      <w:rPr>
        <w:rFonts w:ascii="Times New Roman" w:eastAsia="Times New Roman" w:hAnsi="Times New Roman" w:cs="Times New Roman" w:hint="default"/>
        <w:spacing w:val="-1"/>
        <w:w w:val="99"/>
        <w:sz w:val="24"/>
        <w:szCs w:val="24"/>
        <w:lang w:val="id" w:eastAsia="en-US" w:bidi="ar-SA"/>
      </w:rPr>
    </w:lvl>
    <w:lvl w:ilvl="1" w:tplc="72047010">
      <w:numFmt w:val="bullet"/>
      <w:lvlText w:val="•"/>
      <w:lvlJc w:val="left"/>
      <w:pPr>
        <w:ind w:left="2032" w:hanging="461"/>
      </w:pPr>
      <w:rPr>
        <w:rFonts w:hint="default"/>
        <w:lang w:val="id" w:eastAsia="en-US" w:bidi="ar-SA"/>
      </w:rPr>
    </w:lvl>
    <w:lvl w:ilvl="2" w:tplc="A1A6D996">
      <w:numFmt w:val="bullet"/>
      <w:lvlText w:val="•"/>
      <w:lvlJc w:val="left"/>
      <w:pPr>
        <w:ind w:left="2825" w:hanging="461"/>
      </w:pPr>
      <w:rPr>
        <w:rFonts w:hint="default"/>
        <w:lang w:val="id" w:eastAsia="en-US" w:bidi="ar-SA"/>
      </w:rPr>
    </w:lvl>
    <w:lvl w:ilvl="3" w:tplc="D8F00E8C">
      <w:numFmt w:val="bullet"/>
      <w:lvlText w:val="•"/>
      <w:lvlJc w:val="left"/>
      <w:pPr>
        <w:ind w:left="3617" w:hanging="461"/>
      </w:pPr>
      <w:rPr>
        <w:rFonts w:hint="default"/>
        <w:lang w:val="id" w:eastAsia="en-US" w:bidi="ar-SA"/>
      </w:rPr>
    </w:lvl>
    <w:lvl w:ilvl="4" w:tplc="56741D90">
      <w:numFmt w:val="bullet"/>
      <w:lvlText w:val="•"/>
      <w:lvlJc w:val="left"/>
      <w:pPr>
        <w:ind w:left="4410" w:hanging="461"/>
      </w:pPr>
      <w:rPr>
        <w:rFonts w:hint="default"/>
        <w:lang w:val="id" w:eastAsia="en-US" w:bidi="ar-SA"/>
      </w:rPr>
    </w:lvl>
    <w:lvl w:ilvl="5" w:tplc="955E9E92">
      <w:numFmt w:val="bullet"/>
      <w:lvlText w:val="•"/>
      <w:lvlJc w:val="left"/>
      <w:pPr>
        <w:ind w:left="5203" w:hanging="461"/>
      </w:pPr>
      <w:rPr>
        <w:rFonts w:hint="default"/>
        <w:lang w:val="id" w:eastAsia="en-US" w:bidi="ar-SA"/>
      </w:rPr>
    </w:lvl>
    <w:lvl w:ilvl="6" w:tplc="C23E7EF2">
      <w:numFmt w:val="bullet"/>
      <w:lvlText w:val="•"/>
      <w:lvlJc w:val="left"/>
      <w:pPr>
        <w:ind w:left="5995" w:hanging="461"/>
      </w:pPr>
      <w:rPr>
        <w:rFonts w:hint="default"/>
        <w:lang w:val="id" w:eastAsia="en-US" w:bidi="ar-SA"/>
      </w:rPr>
    </w:lvl>
    <w:lvl w:ilvl="7" w:tplc="9CA859A2">
      <w:numFmt w:val="bullet"/>
      <w:lvlText w:val="•"/>
      <w:lvlJc w:val="left"/>
      <w:pPr>
        <w:ind w:left="6788" w:hanging="461"/>
      </w:pPr>
      <w:rPr>
        <w:rFonts w:hint="default"/>
        <w:lang w:val="id" w:eastAsia="en-US" w:bidi="ar-SA"/>
      </w:rPr>
    </w:lvl>
    <w:lvl w:ilvl="8" w:tplc="11F8B034">
      <w:numFmt w:val="bullet"/>
      <w:lvlText w:val="•"/>
      <w:lvlJc w:val="left"/>
      <w:pPr>
        <w:ind w:left="7581" w:hanging="461"/>
      </w:pPr>
      <w:rPr>
        <w:rFonts w:hint="default"/>
        <w:lang w:val="id" w:eastAsia="en-US" w:bidi="ar-SA"/>
      </w:rPr>
    </w:lvl>
  </w:abstractNum>
  <w:abstractNum w:abstractNumId="21" w15:restartNumberingAfterBreak="0">
    <w:nsid w:val="66CE4A10"/>
    <w:multiLevelType w:val="hybridMultilevel"/>
    <w:tmpl w:val="2514D6C8"/>
    <w:lvl w:ilvl="0" w:tplc="697C2E9A">
      <w:start w:val="1"/>
      <w:numFmt w:val="upperLetter"/>
      <w:lvlText w:val="%1."/>
      <w:lvlJc w:val="left"/>
      <w:pPr>
        <w:ind w:left="1248" w:hanging="461"/>
      </w:pPr>
      <w:rPr>
        <w:rFonts w:ascii="Times New Roman" w:eastAsia="Times New Roman" w:hAnsi="Times New Roman" w:cs="Times New Roman" w:hint="default"/>
        <w:spacing w:val="-1"/>
        <w:w w:val="99"/>
        <w:sz w:val="24"/>
        <w:szCs w:val="24"/>
        <w:lang w:val="id" w:eastAsia="en-US" w:bidi="ar-SA"/>
      </w:rPr>
    </w:lvl>
    <w:lvl w:ilvl="1" w:tplc="1876E662">
      <w:start w:val="1"/>
      <w:numFmt w:val="decimal"/>
      <w:lvlText w:val="%2."/>
      <w:lvlJc w:val="left"/>
      <w:pPr>
        <w:ind w:left="1469" w:hanging="480"/>
      </w:pPr>
      <w:rPr>
        <w:rFonts w:ascii="Times New Roman" w:eastAsia="Times New Roman" w:hAnsi="Times New Roman" w:cs="Times New Roman" w:hint="default"/>
        <w:w w:val="100"/>
        <w:sz w:val="24"/>
        <w:szCs w:val="24"/>
        <w:lang w:val="id" w:eastAsia="en-US" w:bidi="ar-SA"/>
      </w:rPr>
    </w:lvl>
    <w:lvl w:ilvl="2" w:tplc="DB56102E">
      <w:numFmt w:val="bullet"/>
      <w:lvlText w:val="•"/>
      <w:lvlJc w:val="left"/>
      <w:pPr>
        <w:ind w:left="2316" w:hanging="480"/>
      </w:pPr>
      <w:rPr>
        <w:rFonts w:hint="default"/>
        <w:lang w:val="id" w:eastAsia="en-US" w:bidi="ar-SA"/>
      </w:rPr>
    </w:lvl>
    <w:lvl w:ilvl="3" w:tplc="2A08F6BC">
      <w:numFmt w:val="bullet"/>
      <w:lvlText w:val="•"/>
      <w:lvlJc w:val="left"/>
      <w:pPr>
        <w:ind w:left="3172" w:hanging="480"/>
      </w:pPr>
      <w:rPr>
        <w:rFonts w:hint="default"/>
        <w:lang w:val="id" w:eastAsia="en-US" w:bidi="ar-SA"/>
      </w:rPr>
    </w:lvl>
    <w:lvl w:ilvl="4" w:tplc="3F60BA06">
      <w:numFmt w:val="bullet"/>
      <w:lvlText w:val="•"/>
      <w:lvlJc w:val="left"/>
      <w:pPr>
        <w:ind w:left="4028" w:hanging="480"/>
      </w:pPr>
      <w:rPr>
        <w:rFonts w:hint="default"/>
        <w:lang w:val="id" w:eastAsia="en-US" w:bidi="ar-SA"/>
      </w:rPr>
    </w:lvl>
    <w:lvl w:ilvl="5" w:tplc="F0AC7A6A">
      <w:numFmt w:val="bullet"/>
      <w:lvlText w:val="•"/>
      <w:lvlJc w:val="left"/>
      <w:pPr>
        <w:ind w:left="4885" w:hanging="480"/>
      </w:pPr>
      <w:rPr>
        <w:rFonts w:hint="default"/>
        <w:lang w:val="id" w:eastAsia="en-US" w:bidi="ar-SA"/>
      </w:rPr>
    </w:lvl>
    <w:lvl w:ilvl="6" w:tplc="A2844A5E">
      <w:numFmt w:val="bullet"/>
      <w:lvlText w:val="•"/>
      <w:lvlJc w:val="left"/>
      <w:pPr>
        <w:ind w:left="5741" w:hanging="480"/>
      </w:pPr>
      <w:rPr>
        <w:rFonts w:hint="default"/>
        <w:lang w:val="id" w:eastAsia="en-US" w:bidi="ar-SA"/>
      </w:rPr>
    </w:lvl>
    <w:lvl w:ilvl="7" w:tplc="6D108656">
      <w:numFmt w:val="bullet"/>
      <w:lvlText w:val="•"/>
      <w:lvlJc w:val="left"/>
      <w:pPr>
        <w:ind w:left="6597" w:hanging="480"/>
      </w:pPr>
      <w:rPr>
        <w:rFonts w:hint="default"/>
        <w:lang w:val="id" w:eastAsia="en-US" w:bidi="ar-SA"/>
      </w:rPr>
    </w:lvl>
    <w:lvl w:ilvl="8" w:tplc="EFE853CC">
      <w:numFmt w:val="bullet"/>
      <w:lvlText w:val="•"/>
      <w:lvlJc w:val="left"/>
      <w:pPr>
        <w:ind w:left="7453" w:hanging="480"/>
      </w:pPr>
      <w:rPr>
        <w:rFonts w:hint="default"/>
        <w:lang w:val="id" w:eastAsia="en-US" w:bidi="ar-SA"/>
      </w:rPr>
    </w:lvl>
  </w:abstractNum>
  <w:abstractNum w:abstractNumId="22" w15:restartNumberingAfterBreak="0">
    <w:nsid w:val="6DB509E6"/>
    <w:multiLevelType w:val="hybridMultilevel"/>
    <w:tmpl w:val="FB3E0B40"/>
    <w:lvl w:ilvl="0" w:tplc="D90662D6">
      <w:start w:val="1"/>
      <w:numFmt w:val="lowerLetter"/>
      <w:lvlText w:val="%1."/>
      <w:lvlJc w:val="left"/>
      <w:pPr>
        <w:ind w:left="1514" w:hanging="360"/>
      </w:pPr>
      <w:rPr>
        <w:rFonts w:ascii="Times New Roman" w:eastAsia="Times New Roman" w:hAnsi="Times New Roman" w:cs="Times New Roman" w:hint="default"/>
        <w:spacing w:val="-1"/>
        <w:w w:val="100"/>
        <w:sz w:val="24"/>
        <w:szCs w:val="24"/>
        <w:lang w:val="id" w:eastAsia="en-US" w:bidi="ar-SA"/>
      </w:rPr>
    </w:lvl>
    <w:lvl w:ilvl="1" w:tplc="2E18B912">
      <w:start w:val="1"/>
      <w:numFmt w:val="upperLetter"/>
      <w:lvlText w:val="%2."/>
      <w:lvlJc w:val="left"/>
      <w:pPr>
        <w:ind w:left="3833" w:hanging="360"/>
        <w:jc w:val="right"/>
      </w:pPr>
      <w:rPr>
        <w:rFonts w:ascii="Times New Roman" w:eastAsia="Times New Roman" w:hAnsi="Times New Roman" w:cs="Times New Roman" w:hint="default"/>
        <w:b/>
        <w:bCs/>
        <w:spacing w:val="-1"/>
        <w:w w:val="99"/>
        <w:sz w:val="24"/>
        <w:szCs w:val="24"/>
        <w:lang w:val="id" w:eastAsia="en-US" w:bidi="ar-SA"/>
      </w:rPr>
    </w:lvl>
    <w:lvl w:ilvl="2" w:tplc="A1D4B610">
      <w:numFmt w:val="bullet"/>
      <w:lvlText w:val="•"/>
      <w:lvlJc w:val="left"/>
      <w:pPr>
        <w:ind w:left="4740" w:hanging="360"/>
      </w:pPr>
      <w:rPr>
        <w:rFonts w:hint="default"/>
        <w:lang w:val="id" w:eastAsia="en-US" w:bidi="ar-SA"/>
      </w:rPr>
    </w:lvl>
    <w:lvl w:ilvl="3" w:tplc="107E17B2">
      <w:numFmt w:val="bullet"/>
      <w:lvlText w:val="•"/>
      <w:lvlJc w:val="left"/>
      <w:pPr>
        <w:ind w:left="5293" w:hanging="360"/>
      </w:pPr>
      <w:rPr>
        <w:rFonts w:hint="default"/>
        <w:lang w:val="id" w:eastAsia="en-US" w:bidi="ar-SA"/>
      </w:rPr>
    </w:lvl>
    <w:lvl w:ilvl="4" w:tplc="687E2978">
      <w:numFmt w:val="bullet"/>
      <w:lvlText w:val="•"/>
      <w:lvlJc w:val="left"/>
      <w:pPr>
        <w:ind w:left="5846" w:hanging="360"/>
      </w:pPr>
      <w:rPr>
        <w:rFonts w:hint="default"/>
        <w:lang w:val="id" w:eastAsia="en-US" w:bidi="ar-SA"/>
      </w:rPr>
    </w:lvl>
    <w:lvl w:ilvl="5" w:tplc="4F62B288">
      <w:numFmt w:val="bullet"/>
      <w:lvlText w:val="•"/>
      <w:lvlJc w:val="left"/>
      <w:pPr>
        <w:ind w:left="6399" w:hanging="360"/>
      </w:pPr>
      <w:rPr>
        <w:rFonts w:hint="default"/>
        <w:lang w:val="id" w:eastAsia="en-US" w:bidi="ar-SA"/>
      </w:rPr>
    </w:lvl>
    <w:lvl w:ilvl="6" w:tplc="9E50E69C">
      <w:numFmt w:val="bullet"/>
      <w:lvlText w:val="•"/>
      <w:lvlJc w:val="left"/>
      <w:pPr>
        <w:ind w:left="6953" w:hanging="360"/>
      </w:pPr>
      <w:rPr>
        <w:rFonts w:hint="default"/>
        <w:lang w:val="id" w:eastAsia="en-US" w:bidi="ar-SA"/>
      </w:rPr>
    </w:lvl>
    <w:lvl w:ilvl="7" w:tplc="998C3E5A">
      <w:numFmt w:val="bullet"/>
      <w:lvlText w:val="•"/>
      <w:lvlJc w:val="left"/>
      <w:pPr>
        <w:ind w:left="7506" w:hanging="360"/>
      </w:pPr>
      <w:rPr>
        <w:rFonts w:hint="default"/>
        <w:lang w:val="id" w:eastAsia="en-US" w:bidi="ar-SA"/>
      </w:rPr>
    </w:lvl>
    <w:lvl w:ilvl="8" w:tplc="81E4A7D8">
      <w:numFmt w:val="bullet"/>
      <w:lvlText w:val="•"/>
      <w:lvlJc w:val="left"/>
      <w:pPr>
        <w:ind w:left="8059" w:hanging="360"/>
      </w:pPr>
      <w:rPr>
        <w:rFonts w:hint="default"/>
        <w:lang w:val="id" w:eastAsia="en-US" w:bidi="ar-SA"/>
      </w:rPr>
    </w:lvl>
  </w:abstractNum>
  <w:abstractNum w:abstractNumId="23" w15:restartNumberingAfterBreak="0">
    <w:nsid w:val="70A5487F"/>
    <w:multiLevelType w:val="hybridMultilevel"/>
    <w:tmpl w:val="FDC8769E"/>
    <w:lvl w:ilvl="0" w:tplc="1DF0BFCA">
      <w:start w:val="1"/>
      <w:numFmt w:val="lowerLetter"/>
      <w:lvlText w:val="%1."/>
      <w:lvlJc w:val="left"/>
      <w:pPr>
        <w:ind w:left="1308" w:hanging="720"/>
      </w:pPr>
      <w:rPr>
        <w:rFonts w:ascii="Times New Roman" w:eastAsia="Times New Roman" w:hAnsi="Times New Roman" w:cs="Times New Roman" w:hint="default"/>
        <w:spacing w:val="-1"/>
        <w:w w:val="100"/>
        <w:sz w:val="24"/>
        <w:szCs w:val="24"/>
        <w:lang w:val="id" w:eastAsia="en-US" w:bidi="ar-SA"/>
      </w:rPr>
    </w:lvl>
    <w:lvl w:ilvl="1" w:tplc="2542A4CE">
      <w:numFmt w:val="bullet"/>
      <w:lvlText w:val="•"/>
      <w:lvlJc w:val="left"/>
      <w:pPr>
        <w:ind w:left="2104" w:hanging="720"/>
      </w:pPr>
      <w:rPr>
        <w:rFonts w:hint="default"/>
        <w:lang w:val="id" w:eastAsia="en-US" w:bidi="ar-SA"/>
      </w:rPr>
    </w:lvl>
    <w:lvl w:ilvl="2" w:tplc="1B70DDDC">
      <w:numFmt w:val="bullet"/>
      <w:lvlText w:val="•"/>
      <w:lvlJc w:val="left"/>
      <w:pPr>
        <w:ind w:left="2909" w:hanging="720"/>
      </w:pPr>
      <w:rPr>
        <w:rFonts w:hint="default"/>
        <w:lang w:val="id" w:eastAsia="en-US" w:bidi="ar-SA"/>
      </w:rPr>
    </w:lvl>
    <w:lvl w:ilvl="3" w:tplc="C8A4C0A6">
      <w:numFmt w:val="bullet"/>
      <w:lvlText w:val="•"/>
      <w:lvlJc w:val="left"/>
      <w:pPr>
        <w:ind w:left="3713" w:hanging="720"/>
      </w:pPr>
      <w:rPr>
        <w:rFonts w:hint="default"/>
        <w:lang w:val="id" w:eastAsia="en-US" w:bidi="ar-SA"/>
      </w:rPr>
    </w:lvl>
    <w:lvl w:ilvl="4" w:tplc="2BD6135E">
      <w:numFmt w:val="bullet"/>
      <w:lvlText w:val="•"/>
      <w:lvlJc w:val="left"/>
      <w:pPr>
        <w:ind w:left="4518" w:hanging="720"/>
      </w:pPr>
      <w:rPr>
        <w:rFonts w:hint="default"/>
        <w:lang w:val="id" w:eastAsia="en-US" w:bidi="ar-SA"/>
      </w:rPr>
    </w:lvl>
    <w:lvl w:ilvl="5" w:tplc="6B0E7402">
      <w:numFmt w:val="bullet"/>
      <w:lvlText w:val="•"/>
      <w:lvlJc w:val="left"/>
      <w:pPr>
        <w:ind w:left="5323" w:hanging="720"/>
      </w:pPr>
      <w:rPr>
        <w:rFonts w:hint="default"/>
        <w:lang w:val="id" w:eastAsia="en-US" w:bidi="ar-SA"/>
      </w:rPr>
    </w:lvl>
    <w:lvl w:ilvl="6" w:tplc="EA8815C2">
      <w:numFmt w:val="bullet"/>
      <w:lvlText w:val="•"/>
      <w:lvlJc w:val="left"/>
      <w:pPr>
        <w:ind w:left="6127" w:hanging="720"/>
      </w:pPr>
      <w:rPr>
        <w:rFonts w:hint="default"/>
        <w:lang w:val="id" w:eastAsia="en-US" w:bidi="ar-SA"/>
      </w:rPr>
    </w:lvl>
    <w:lvl w:ilvl="7" w:tplc="209C684E">
      <w:numFmt w:val="bullet"/>
      <w:lvlText w:val="•"/>
      <w:lvlJc w:val="left"/>
      <w:pPr>
        <w:ind w:left="6932" w:hanging="720"/>
      </w:pPr>
      <w:rPr>
        <w:rFonts w:hint="default"/>
        <w:lang w:val="id" w:eastAsia="en-US" w:bidi="ar-SA"/>
      </w:rPr>
    </w:lvl>
    <w:lvl w:ilvl="8" w:tplc="DB82ACC4">
      <w:numFmt w:val="bullet"/>
      <w:lvlText w:val="•"/>
      <w:lvlJc w:val="left"/>
      <w:pPr>
        <w:ind w:left="7737" w:hanging="720"/>
      </w:pPr>
      <w:rPr>
        <w:rFonts w:hint="default"/>
        <w:lang w:val="id" w:eastAsia="en-US" w:bidi="ar-SA"/>
      </w:rPr>
    </w:lvl>
  </w:abstractNum>
  <w:abstractNum w:abstractNumId="24" w15:restartNumberingAfterBreak="0">
    <w:nsid w:val="72061CF2"/>
    <w:multiLevelType w:val="hybridMultilevel"/>
    <w:tmpl w:val="5620A38E"/>
    <w:lvl w:ilvl="0" w:tplc="F6F0D66A">
      <w:start w:val="1"/>
      <w:numFmt w:val="decimal"/>
      <w:lvlText w:val="%1."/>
      <w:lvlJc w:val="left"/>
      <w:pPr>
        <w:ind w:left="1514" w:hanging="360"/>
        <w:jc w:val="right"/>
      </w:pPr>
      <w:rPr>
        <w:rFonts w:ascii="Times New Roman" w:eastAsia="Times New Roman" w:hAnsi="Times New Roman" w:cs="Times New Roman" w:hint="default"/>
        <w:w w:val="100"/>
        <w:sz w:val="24"/>
        <w:szCs w:val="24"/>
        <w:lang w:val="id" w:eastAsia="en-US" w:bidi="ar-SA"/>
      </w:rPr>
    </w:lvl>
    <w:lvl w:ilvl="1" w:tplc="352AF746">
      <w:start w:val="1"/>
      <w:numFmt w:val="lowerLetter"/>
      <w:lvlText w:val="%2."/>
      <w:lvlJc w:val="left"/>
      <w:pPr>
        <w:ind w:left="1514" w:hanging="360"/>
      </w:pPr>
      <w:rPr>
        <w:rFonts w:ascii="Times New Roman" w:eastAsia="Times New Roman" w:hAnsi="Times New Roman" w:cs="Times New Roman" w:hint="default"/>
        <w:spacing w:val="-1"/>
        <w:w w:val="100"/>
        <w:sz w:val="24"/>
        <w:szCs w:val="24"/>
        <w:lang w:val="id" w:eastAsia="en-US" w:bidi="ar-SA"/>
      </w:rPr>
    </w:lvl>
    <w:lvl w:ilvl="2" w:tplc="CAB2AE1C">
      <w:numFmt w:val="bullet"/>
      <w:lvlText w:val="•"/>
      <w:lvlJc w:val="left"/>
      <w:pPr>
        <w:ind w:left="3049" w:hanging="360"/>
      </w:pPr>
      <w:rPr>
        <w:rFonts w:hint="default"/>
        <w:lang w:val="id" w:eastAsia="en-US" w:bidi="ar-SA"/>
      </w:rPr>
    </w:lvl>
    <w:lvl w:ilvl="3" w:tplc="0226CBBA">
      <w:numFmt w:val="bullet"/>
      <w:lvlText w:val="•"/>
      <w:lvlJc w:val="left"/>
      <w:pPr>
        <w:ind w:left="3813" w:hanging="360"/>
      </w:pPr>
      <w:rPr>
        <w:rFonts w:hint="default"/>
        <w:lang w:val="id" w:eastAsia="en-US" w:bidi="ar-SA"/>
      </w:rPr>
    </w:lvl>
    <w:lvl w:ilvl="4" w:tplc="55029B48">
      <w:numFmt w:val="bullet"/>
      <w:lvlText w:val="•"/>
      <w:lvlJc w:val="left"/>
      <w:pPr>
        <w:ind w:left="4578" w:hanging="360"/>
      </w:pPr>
      <w:rPr>
        <w:rFonts w:hint="default"/>
        <w:lang w:val="id" w:eastAsia="en-US" w:bidi="ar-SA"/>
      </w:rPr>
    </w:lvl>
    <w:lvl w:ilvl="5" w:tplc="B798C706">
      <w:numFmt w:val="bullet"/>
      <w:lvlText w:val="•"/>
      <w:lvlJc w:val="left"/>
      <w:pPr>
        <w:ind w:left="5343" w:hanging="360"/>
      </w:pPr>
      <w:rPr>
        <w:rFonts w:hint="default"/>
        <w:lang w:val="id" w:eastAsia="en-US" w:bidi="ar-SA"/>
      </w:rPr>
    </w:lvl>
    <w:lvl w:ilvl="6" w:tplc="C1685E88">
      <w:numFmt w:val="bullet"/>
      <w:lvlText w:val="•"/>
      <w:lvlJc w:val="left"/>
      <w:pPr>
        <w:ind w:left="6107" w:hanging="360"/>
      </w:pPr>
      <w:rPr>
        <w:rFonts w:hint="default"/>
        <w:lang w:val="id" w:eastAsia="en-US" w:bidi="ar-SA"/>
      </w:rPr>
    </w:lvl>
    <w:lvl w:ilvl="7" w:tplc="EE2A4E08">
      <w:numFmt w:val="bullet"/>
      <w:lvlText w:val="•"/>
      <w:lvlJc w:val="left"/>
      <w:pPr>
        <w:ind w:left="6872" w:hanging="360"/>
      </w:pPr>
      <w:rPr>
        <w:rFonts w:hint="default"/>
        <w:lang w:val="id" w:eastAsia="en-US" w:bidi="ar-SA"/>
      </w:rPr>
    </w:lvl>
    <w:lvl w:ilvl="8" w:tplc="F1F60BE2">
      <w:numFmt w:val="bullet"/>
      <w:lvlText w:val="•"/>
      <w:lvlJc w:val="left"/>
      <w:pPr>
        <w:ind w:left="7637" w:hanging="360"/>
      </w:pPr>
      <w:rPr>
        <w:rFonts w:hint="default"/>
        <w:lang w:val="id" w:eastAsia="en-US" w:bidi="ar-SA"/>
      </w:rPr>
    </w:lvl>
  </w:abstractNum>
  <w:abstractNum w:abstractNumId="25" w15:restartNumberingAfterBreak="0">
    <w:nsid w:val="76544382"/>
    <w:multiLevelType w:val="hybridMultilevel"/>
    <w:tmpl w:val="3B6C2A96"/>
    <w:lvl w:ilvl="0" w:tplc="307A1D06">
      <w:start w:val="1"/>
      <w:numFmt w:val="decimal"/>
      <w:lvlText w:val="%1."/>
      <w:lvlJc w:val="left"/>
      <w:pPr>
        <w:ind w:left="1514" w:hanging="360"/>
      </w:pPr>
      <w:rPr>
        <w:rFonts w:ascii="Times New Roman" w:eastAsia="Times New Roman" w:hAnsi="Times New Roman" w:cs="Times New Roman" w:hint="default"/>
        <w:w w:val="100"/>
        <w:sz w:val="24"/>
        <w:szCs w:val="24"/>
        <w:lang w:val="id" w:eastAsia="en-US" w:bidi="ar-SA"/>
      </w:rPr>
    </w:lvl>
    <w:lvl w:ilvl="1" w:tplc="C83AF9C6">
      <w:numFmt w:val="bullet"/>
      <w:lvlText w:val="•"/>
      <w:lvlJc w:val="left"/>
      <w:pPr>
        <w:ind w:left="2284" w:hanging="360"/>
      </w:pPr>
      <w:rPr>
        <w:rFonts w:hint="default"/>
        <w:lang w:val="id" w:eastAsia="en-US" w:bidi="ar-SA"/>
      </w:rPr>
    </w:lvl>
    <w:lvl w:ilvl="2" w:tplc="AA785F76">
      <w:numFmt w:val="bullet"/>
      <w:lvlText w:val="•"/>
      <w:lvlJc w:val="left"/>
      <w:pPr>
        <w:ind w:left="3049" w:hanging="360"/>
      </w:pPr>
      <w:rPr>
        <w:rFonts w:hint="default"/>
        <w:lang w:val="id" w:eastAsia="en-US" w:bidi="ar-SA"/>
      </w:rPr>
    </w:lvl>
    <w:lvl w:ilvl="3" w:tplc="92D8D98E">
      <w:numFmt w:val="bullet"/>
      <w:lvlText w:val="•"/>
      <w:lvlJc w:val="left"/>
      <w:pPr>
        <w:ind w:left="3813" w:hanging="360"/>
      </w:pPr>
      <w:rPr>
        <w:rFonts w:hint="default"/>
        <w:lang w:val="id" w:eastAsia="en-US" w:bidi="ar-SA"/>
      </w:rPr>
    </w:lvl>
    <w:lvl w:ilvl="4" w:tplc="AACC0630">
      <w:numFmt w:val="bullet"/>
      <w:lvlText w:val="•"/>
      <w:lvlJc w:val="left"/>
      <w:pPr>
        <w:ind w:left="4578" w:hanging="360"/>
      </w:pPr>
      <w:rPr>
        <w:rFonts w:hint="default"/>
        <w:lang w:val="id" w:eastAsia="en-US" w:bidi="ar-SA"/>
      </w:rPr>
    </w:lvl>
    <w:lvl w:ilvl="5" w:tplc="DC66C724">
      <w:numFmt w:val="bullet"/>
      <w:lvlText w:val="•"/>
      <w:lvlJc w:val="left"/>
      <w:pPr>
        <w:ind w:left="5343" w:hanging="360"/>
      </w:pPr>
      <w:rPr>
        <w:rFonts w:hint="default"/>
        <w:lang w:val="id" w:eastAsia="en-US" w:bidi="ar-SA"/>
      </w:rPr>
    </w:lvl>
    <w:lvl w:ilvl="6" w:tplc="50E4CBB4">
      <w:numFmt w:val="bullet"/>
      <w:lvlText w:val="•"/>
      <w:lvlJc w:val="left"/>
      <w:pPr>
        <w:ind w:left="6107" w:hanging="360"/>
      </w:pPr>
      <w:rPr>
        <w:rFonts w:hint="default"/>
        <w:lang w:val="id" w:eastAsia="en-US" w:bidi="ar-SA"/>
      </w:rPr>
    </w:lvl>
    <w:lvl w:ilvl="7" w:tplc="4A9CB824">
      <w:numFmt w:val="bullet"/>
      <w:lvlText w:val="•"/>
      <w:lvlJc w:val="left"/>
      <w:pPr>
        <w:ind w:left="6872" w:hanging="360"/>
      </w:pPr>
      <w:rPr>
        <w:rFonts w:hint="default"/>
        <w:lang w:val="id" w:eastAsia="en-US" w:bidi="ar-SA"/>
      </w:rPr>
    </w:lvl>
    <w:lvl w:ilvl="8" w:tplc="AAEA6418">
      <w:numFmt w:val="bullet"/>
      <w:lvlText w:val="•"/>
      <w:lvlJc w:val="left"/>
      <w:pPr>
        <w:ind w:left="7637" w:hanging="360"/>
      </w:pPr>
      <w:rPr>
        <w:rFonts w:hint="default"/>
        <w:lang w:val="id" w:eastAsia="en-US" w:bidi="ar-SA"/>
      </w:rPr>
    </w:lvl>
  </w:abstractNum>
  <w:abstractNum w:abstractNumId="26" w15:restartNumberingAfterBreak="0">
    <w:nsid w:val="77926D17"/>
    <w:multiLevelType w:val="hybridMultilevel"/>
    <w:tmpl w:val="07D49C12"/>
    <w:lvl w:ilvl="0" w:tplc="00423170">
      <w:start w:val="1"/>
      <w:numFmt w:val="decimal"/>
      <w:lvlText w:val="%1)"/>
      <w:lvlJc w:val="left"/>
      <w:pPr>
        <w:ind w:left="1874" w:hanging="360"/>
      </w:pPr>
      <w:rPr>
        <w:rFonts w:hint="default"/>
      </w:rPr>
    </w:lvl>
    <w:lvl w:ilvl="1" w:tplc="04090019" w:tentative="1">
      <w:start w:val="1"/>
      <w:numFmt w:val="lowerLetter"/>
      <w:lvlText w:val="%2."/>
      <w:lvlJc w:val="left"/>
      <w:pPr>
        <w:ind w:left="2594" w:hanging="360"/>
      </w:pPr>
    </w:lvl>
    <w:lvl w:ilvl="2" w:tplc="0409001B" w:tentative="1">
      <w:start w:val="1"/>
      <w:numFmt w:val="lowerRoman"/>
      <w:lvlText w:val="%3."/>
      <w:lvlJc w:val="right"/>
      <w:pPr>
        <w:ind w:left="3314" w:hanging="180"/>
      </w:pPr>
    </w:lvl>
    <w:lvl w:ilvl="3" w:tplc="0409000F" w:tentative="1">
      <w:start w:val="1"/>
      <w:numFmt w:val="decimal"/>
      <w:lvlText w:val="%4."/>
      <w:lvlJc w:val="left"/>
      <w:pPr>
        <w:ind w:left="4034" w:hanging="360"/>
      </w:pPr>
    </w:lvl>
    <w:lvl w:ilvl="4" w:tplc="04090019" w:tentative="1">
      <w:start w:val="1"/>
      <w:numFmt w:val="lowerLetter"/>
      <w:lvlText w:val="%5."/>
      <w:lvlJc w:val="left"/>
      <w:pPr>
        <w:ind w:left="4754" w:hanging="360"/>
      </w:pPr>
    </w:lvl>
    <w:lvl w:ilvl="5" w:tplc="0409001B" w:tentative="1">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num w:numId="1">
    <w:abstractNumId w:val="8"/>
  </w:num>
  <w:num w:numId="2">
    <w:abstractNumId w:val="23"/>
  </w:num>
  <w:num w:numId="3">
    <w:abstractNumId w:val="14"/>
  </w:num>
  <w:num w:numId="4">
    <w:abstractNumId w:val="18"/>
  </w:num>
  <w:num w:numId="5">
    <w:abstractNumId w:val="15"/>
  </w:num>
  <w:num w:numId="6">
    <w:abstractNumId w:val="9"/>
  </w:num>
  <w:num w:numId="7">
    <w:abstractNumId w:val="24"/>
  </w:num>
  <w:num w:numId="8">
    <w:abstractNumId w:val="5"/>
  </w:num>
  <w:num w:numId="9">
    <w:abstractNumId w:val="25"/>
  </w:num>
  <w:num w:numId="10">
    <w:abstractNumId w:val="10"/>
  </w:num>
  <w:num w:numId="11">
    <w:abstractNumId w:val="0"/>
  </w:num>
  <w:num w:numId="12">
    <w:abstractNumId w:val="3"/>
  </w:num>
  <w:num w:numId="13">
    <w:abstractNumId w:val="13"/>
  </w:num>
  <w:num w:numId="14">
    <w:abstractNumId w:val="22"/>
  </w:num>
  <w:num w:numId="15">
    <w:abstractNumId w:val="16"/>
  </w:num>
  <w:num w:numId="16">
    <w:abstractNumId w:val="7"/>
  </w:num>
  <w:num w:numId="17">
    <w:abstractNumId w:val="20"/>
  </w:num>
  <w:num w:numId="18">
    <w:abstractNumId w:val="12"/>
  </w:num>
  <w:num w:numId="19">
    <w:abstractNumId w:val="21"/>
  </w:num>
  <w:num w:numId="20">
    <w:abstractNumId w:val="4"/>
  </w:num>
  <w:num w:numId="21">
    <w:abstractNumId w:val="2"/>
  </w:num>
  <w:num w:numId="22">
    <w:abstractNumId w:val="17"/>
  </w:num>
  <w:num w:numId="23">
    <w:abstractNumId w:val="19"/>
  </w:num>
  <w:num w:numId="24">
    <w:abstractNumId w:val="6"/>
  </w:num>
  <w:num w:numId="25">
    <w:abstractNumId w:val="11"/>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EC"/>
    <w:rsid w:val="00225EDC"/>
    <w:rsid w:val="00295FA1"/>
    <w:rsid w:val="00377265"/>
    <w:rsid w:val="004D2ED3"/>
    <w:rsid w:val="004E0C91"/>
    <w:rsid w:val="00581FEC"/>
    <w:rsid w:val="005E53D3"/>
    <w:rsid w:val="005F303D"/>
    <w:rsid w:val="00680087"/>
    <w:rsid w:val="0069551A"/>
    <w:rsid w:val="0077537D"/>
    <w:rsid w:val="007B6EAF"/>
    <w:rsid w:val="007F443D"/>
    <w:rsid w:val="0082174C"/>
    <w:rsid w:val="00877671"/>
    <w:rsid w:val="009246A2"/>
    <w:rsid w:val="00927F2F"/>
    <w:rsid w:val="009A2D04"/>
    <w:rsid w:val="00D05783"/>
    <w:rsid w:val="00F345F8"/>
    <w:rsid w:val="00FA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F43B"/>
  <w15:chartTrackingRefBased/>
  <w15:docId w15:val="{91842BB3-6306-4A86-A253-220FFEAD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FEC"/>
    <w:pPr>
      <w:spacing w:line="480" w:lineRule="auto"/>
      <w:ind w:left="360" w:firstLine="720"/>
      <w:jc w:val="both"/>
    </w:pPr>
  </w:style>
  <w:style w:type="paragraph" w:styleId="Heading1">
    <w:name w:val="heading 1"/>
    <w:basedOn w:val="Normal"/>
    <w:next w:val="Normal"/>
    <w:link w:val="Heading1Char"/>
    <w:uiPriority w:val="1"/>
    <w:qFormat/>
    <w:rsid w:val="00581F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77537D"/>
    <w:pPr>
      <w:widowControl w:val="0"/>
      <w:autoSpaceDE w:val="0"/>
      <w:autoSpaceDN w:val="0"/>
      <w:spacing w:after="0" w:line="240" w:lineRule="auto"/>
      <w:ind w:left="619" w:firstLine="0"/>
      <w:jc w:val="center"/>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FEC"/>
    <w:rPr>
      <w:color w:val="0563C1" w:themeColor="hyperlink"/>
      <w:u w:val="single"/>
    </w:rPr>
  </w:style>
  <w:style w:type="paragraph" w:customStyle="1" w:styleId="BABperBAB">
    <w:name w:val="BAB per BAB"/>
    <w:basedOn w:val="Heading1"/>
    <w:link w:val="BABperBABChar"/>
    <w:qFormat/>
    <w:rsid w:val="00581FEC"/>
    <w:pPr>
      <w:jc w:val="center"/>
    </w:pPr>
    <w:rPr>
      <w:rFonts w:ascii="Times New Roman" w:hAnsi="Times New Roman"/>
      <w:b/>
      <w:color w:val="000000" w:themeColor="text1"/>
      <w:sz w:val="24"/>
    </w:rPr>
  </w:style>
  <w:style w:type="character" w:customStyle="1" w:styleId="BABperBABChar">
    <w:name w:val="BAB per BAB Char"/>
    <w:basedOn w:val="DefaultParagraphFont"/>
    <w:link w:val="BABperBAB"/>
    <w:rsid w:val="00581FEC"/>
    <w:rPr>
      <w:rFonts w:ascii="Times New Roman" w:eastAsiaTheme="majorEastAsia" w:hAnsi="Times New Roman" w:cstheme="majorBidi"/>
      <w:b/>
      <w:color w:val="000000" w:themeColor="text1"/>
      <w:sz w:val="24"/>
      <w:szCs w:val="32"/>
    </w:rPr>
  </w:style>
  <w:style w:type="character" w:customStyle="1" w:styleId="Heading1Char">
    <w:name w:val="Heading 1 Char"/>
    <w:basedOn w:val="DefaultParagraphFont"/>
    <w:link w:val="Heading1"/>
    <w:uiPriority w:val="9"/>
    <w:rsid w:val="00581FE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1"/>
    <w:qFormat/>
    <w:rsid w:val="00927F2F"/>
    <w:pPr>
      <w:ind w:left="720"/>
      <w:contextualSpacing/>
    </w:pPr>
  </w:style>
  <w:style w:type="character" w:customStyle="1" w:styleId="ListParagraphChar">
    <w:name w:val="List Paragraph Char"/>
    <w:basedOn w:val="DefaultParagraphFont"/>
    <w:link w:val="ListParagraph"/>
    <w:uiPriority w:val="34"/>
    <w:rsid w:val="00927F2F"/>
  </w:style>
  <w:style w:type="character" w:customStyle="1" w:styleId="Heading2Char">
    <w:name w:val="Heading 2 Char"/>
    <w:basedOn w:val="DefaultParagraphFont"/>
    <w:link w:val="Heading2"/>
    <w:uiPriority w:val="1"/>
    <w:rsid w:val="0077537D"/>
    <w:rPr>
      <w:rFonts w:ascii="Times New Roman" w:eastAsia="Times New Roman" w:hAnsi="Times New Roman" w:cs="Times New Roman"/>
      <w:b/>
      <w:bCs/>
      <w:sz w:val="24"/>
      <w:szCs w:val="24"/>
      <w:lang w:val="id"/>
    </w:rPr>
  </w:style>
  <w:style w:type="paragraph" w:styleId="TOC1">
    <w:name w:val="toc 1"/>
    <w:basedOn w:val="Normal"/>
    <w:uiPriority w:val="39"/>
    <w:qFormat/>
    <w:rsid w:val="0077537D"/>
    <w:pPr>
      <w:widowControl w:val="0"/>
      <w:autoSpaceDE w:val="0"/>
      <w:autoSpaceDN w:val="0"/>
      <w:spacing w:before="377" w:after="0" w:line="240" w:lineRule="auto"/>
      <w:ind w:left="588" w:firstLine="0"/>
      <w:jc w:val="left"/>
    </w:pPr>
    <w:rPr>
      <w:rFonts w:ascii="Times New Roman" w:eastAsia="Times New Roman" w:hAnsi="Times New Roman" w:cs="Times New Roman"/>
      <w:sz w:val="24"/>
      <w:szCs w:val="24"/>
      <w:lang w:val="id"/>
    </w:rPr>
  </w:style>
  <w:style w:type="paragraph" w:styleId="TOC2">
    <w:name w:val="toc 2"/>
    <w:basedOn w:val="Normal"/>
    <w:uiPriority w:val="39"/>
    <w:qFormat/>
    <w:rsid w:val="0077537D"/>
    <w:pPr>
      <w:widowControl w:val="0"/>
      <w:autoSpaceDE w:val="0"/>
      <w:autoSpaceDN w:val="0"/>
      <w:spacing w:before="377" w:after="0" w:line="240" w:lineRule="auto"/>
      <w:ind w:left="1248" w:hanging="462"/>
      <w:jc w:val="left"/>
    </w:pPr>
    <w:rPr>
      <w:rFonts w:ascii="Times New Roman" w:eastAsia="Times New Roman" w:hAnsi="Times New Roman" w:cs="Times New Roman"/>
      <w:sz w:val="24"/>
      <w:szCs w:val="24"/>
      <w:lang w:val="id"/>
    </w:rPr>
  </w:style>
  <w:style w:type="paragraph" w:styleId="TOC3">
    <w:name w:val="toc 3"/>
    <w:basedOn w:val="Normal"/>
    <w:uiPriority w:val="39"/>
    <w:qFormat/>
    <w:rsid w:val="0077537D"/>
    <w:pPr>
      <w:widowControl w:val="0"/>
      <w:autoSpaceDE w:val="0"/>
      <w:autoSpaceDN w:val="0"/>
      <w:spacing w:before="377" w:after="0" w:line="240" w:lineRule="auto"/>
      <w:ind w:left="1469" w:hanging="481"/>
      <w:jc w:val="left"/>
    </w:pPr>
    <w:rPr>
      <w:rFonts w:ascii="Times New Roman" w:eastAsia="Times New Roman" w:hAnsi="Times New Roman" w:cs="Times New Roman"/>
      <w:sz w:val="24"/>
      <w:szCs w:val="24"/>
      <w:lang w:val="id"/>
    </w:rPr>
  </w:style>
  <w:style w:type="paragraph" w:styleId="TOC4">
    <w:name w:val="toc 4"/>
    <w:basedOn w:val="Normal"/>
    <w:uiPriority w:val="1"/>
    <w:qFormat/>
    <w:rsid w:val="0077537D"/>
    <w:pPr>
      <w:widowControl w:val="0"/>
      <w:autoSpaceDE w:val="0"/>
      <w:autoSpaceDN w:val="0"/>
      <w:spacing w:before="374" w:after="0" w:line="240" w:lineRule="auto"/>
      <w:ind w:left="1469" w:hanging="481"/>
      <w:jc w:val="left"/>
    </w:pPr>
    <w:rPr>
      <w:rFonts w:ascii="Times New Roman" w:eastAsia="Times New Roman" w:hAnsi="Times New Roman" w:cs="Times New Roman"/>
      <w:b/>
      <w:bCs/>
      <w:i/>
      <w:iCs/>
      <w:lang w:val="id"/>
    </w:rPr>
  </w:style>
  <w:style w:type="paragraph" w:styleId="BodyText">
    <w:name w:val="Body Text"/>
    <w:basedOn w:val="Normal"/>
    <w:link w:val="BodyTextChar"/>
    <w:uiPriority w:val="1"/>
    <w:qFormat/>
    <w:rsid w:val="0077537D"/>
    <w:pPr>
      <w:widowControl w:val="0"/>
      <w:autoSpaceDE w:val="0"/>
      <w:autoSpaceDN w:val="0"/>
      <w:spacing w:after="0" w:line="240" w:lineRule="auto"/>
      <w:ind w:left="0" w:firstLine="0"/>
      <w:jc w:val="left"/>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7537D"/>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77537D"/>
    <w:pPr>
      <w:widowControl w:val="0"/>
      <w:autoSpaceDE w:val="0"/>
      <w:autoSpaceDN w:val="0"/>
      <w:spacing w:before="23" w:after="0" w:line="213" w:lineRule="exact"/>
      <w:ind w:left="0" w:firstLine="0"/>
      <w:jc w:val="right"/>
    </w:pPr>
    <w:rPr>
      <w:rFonts w:ascii="Times New Roman" w:eastAsia="Times New Roman" w:hAnsi="Times New Roman" w:cs="Times New Roman"/>
      <w:lang w:val="id"/>
    </w:rPr>
  </w:style>
  <w:style w:type="character" w:styleId="CommentReference">
    <w:name w:val="annotation reference"/>
    <w:basedOn w:val="DefaultParagraphFont"/>
    <w:uiPriority w:val="99"/>
    <w:semiHidden/>
    <w:unhideWhenUsed/>
    <w:rsid w:val="0077537D"/>
    <w:rPr>
      <w:sz w:val="16"/>
      <w:szCs w:val="16"/>
    </w:rPr>
  </w:style>
  <w:style w:type="paragraph" w:styleId="CommentText">
    <w:name w:val="annotation text"/>
    <w:basedOn w:val="Normal"/>
    <w:link w:val="CommentTextChar"/>
    <w:uiPriority w:val="99"/>
    <w:semiHidden/>
    <w:unhideWhenUsed/>
    <w:rsid w:val="0077537D"/>
    <w:pPr>
      <w:widowControl w:val="0"/>
      <w:autoSpaceDE w:val="0"/>
      <w:autoSpaceDN w:val="0"/>
      <w:spacing w:after="0" w:line="240" w:lineRule="auto"/>
      <w:ind w:left="0" w:firstLine="0"/>
      <w:jc w:val="left"/>
    </w:pPr>
    <w:rPr>
      <w:rFonts w:ascii="Times New Roman" w:eastAsia="Times New Roman" w:hAnsi="Times New Roman" w:cs="Times New Roman"/>
      <w:sz w:val="20"/>
      <w:szCs w:val="20"/>
      <w:lang w:val="id"/>
    </w:rPr>
  </w:style>
  <w:style w:type="character" w:customStyle="1" w:styleId="CommentTextChar">
    <w:name w:val="Comment Text Char"/>
    <w:basedOn w:val="DefaultParagraphFont"/>
    <w:link w:val="CommentText"/>
    <w:uiPriority w:val="99"/>
    <w:semiHidden/>
    <w:rsid w:val="0077537D"/>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77537D"/>
    <w:rPr>
      <w:b/>
      <w:bCs/>
    </w:rPr>
  </w:style>
  <w:style w:type="character" w:customStyle="1" w:styleId="CommentSubjectChar">
    <w:name w:val="Comment Subject Char"/>
    <w:basedOn w:val="CommentTextChar"/>
    <w:link w:val="CommentSubject"/>
    <w:uiPriority w:val="99"/>
    <w:semiHidden/>
    <w:rsid w:val="0077537D"/>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77537D"/>
    <w:pPr>
      <w:widowControl w:val="0"/>
      <w:autoSpaceDE w:val="0"/>
      <w:autoSpaceDN w:val="0"/>
      <w:spacing w:after="0" w:line="240" w:lineRule="auto"/>
      <w:ind w:left="0" w:firstLine="0"/>
      <w:jc w:val="left"/>
    </w:pPr>
    <w:rPr>
      <w:rFonts w:ascii="Segoe UI" w:eastAsia="Times New Roman" w:hAnsi="Segoe UI" w:cs="Segoe UI"/>
      <w:sz w:val="18"/>
      <w:szCs w:val="18"/>
      <w:lang w:val="id"/>
    </w:rPr>
  </w:style>
  <w:style w:type="character" w:customStyle="1" w:styleId="BalloonTextChar">
    <w:name w:val="Balloon Text Char"/>
    <w:basedOn w:val="DefaultParagraphFont"/>
    <w:link w:val="BalloonText"/>
    <w:uiPriority w:val="99"/>
    <w:semiHidden/>
    <w:rsid w:val="0077537D"/>
    <w:rPr>
      <w:rFonts w:ascii="Segoe UI" w:eastAsia="Times New Roman" w:hAnsi="Segoe UI" w:cs="Segoe UI"/>
      <w:sz w:val="18"/>
      <w:szCs w:val="18"/>
      <w:lang w:val="id"/>
    </w:rPr>
  </w:style>
  <w:style w:type="paragraph" w:styleId="Header">
    <w:name w:val="header"/>
    <w:basedOn w:val="Normal"/>
    <w:link w:val="HeaderChar"/>
    <w:uiPriority w:val="99"/>
    <w:unhideWhenUsed/>
    <w:rsid w:val="0077537D"/>
    <w:pPr>
      <w:widowControl w:val="0"/>
      <w:tabs>
        <w:tab w:val="center" w:pos="4680"/>
        <w:tab w:val="right" w:pos="9360"/>
      </w:tabs>
      <w:autoSpaceDE w:val="0"/>
      <w:autoSpaceDN w:val="0"/>
      <w:spacing w:after="0" w:line="240" w:lineRule="auto"/>
      <w:ind w:left="0" w:firstLine="0"/>
      <w:jc w:val="left"/>
    </w:pPr>
    <w:rPr>
      <w:rFonts w:ascii="Times New Roman" w:eastAsia="Times New Roman" w:hAnsi="Times New Roman" w:cs="Times New Roman"/>
      <w:lang w:val="id"/>
    </w:rPr>
  </w:style>
  <w:style w:type="character" w:customStyle="1" w:styleId="HeaderChar">
    <w:name w:val="Header Char"/>
    <w:basedOn w:val="DefaultParagraphFont"/>
    <w:link w:val="Header"/>
    <w:uiPriority w:val="99"/>
    <w:rsid w:val="0077537D"/>
    <w:rPr>
      <w:rFonts w:ascii="Times New Roman" w:eastAsia="Times New Roman" w:hAnsi="Times New Roman" w:cs="Times New Roman"/>
      <w:lang w:val="id"/>
    </w:rPr>
  </w:style>
  <w:style w:type="paragraph" w:styleId="Footer">
    <w:name w:val="footer"/>
    <w:basedOn w:val="Normal"/>
    <w:link w:val="FooterChar"/>
    <w:uiPriority w:val="99"/>
    <w:unhideWhenUsed/>
    <w:rsid w:val="0077537D"/>
    <w:pPr>
      <w:widowControl w:val="0"/>
      <w:tabs>
        <w:tab w:val="center" w:pos="4680"/>
        <w:tab w:val="right" w:pos="9360"/>
      </w:tabs>
      <w:autoSpaceDE w:val="0"/>
      <w:autoSpaceDN w:val="0"/>
      <w:spacing w:after="0" w:line="240" w:lineRule="auto"/>
      <w:ind w:left="0" w:firstLine="0"/>
      <w:jc w:val="left"/>
    </w:pPr>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77537D"/>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77537D"/>
    <w:pPr>
      <w:spacing w:line="259" w:lineRule="auto"/>
      <w:ind w:left="0" w:firstLine="0"/>
      <w:jc w:val="left"/>
      <w:outlineLvl w:val="9"/>
    </w:pPr>
  </w:style>
  <w:style w:type="paragraph" w:styleId="Caption">
    <w:name w:val="caption"/>
    <w:basedOn w:val="Normal"/>
    <w:next w:val="Normal"/>
    <w:uiPriority w:val="35"/>
    <w:unhideWhenUsed/>
    <w:qFormat/>
    <w:rsid w:val="0077537D"/>
    <w:pPr>
      <w:widowControl w:val="0"/>
      <w:autoSpaceDE w:val="0"/>
      <w:autoSpaceDN w:val="0"/>
      <w:spacing w:after="200" w:line="240" w:lineRule="auto"/>
      <w:ind w:left="0" w:firstLine="0"/>
      <w:jc w:val="left"/>
    </w:pPr>
    <w:rPr>
      <w:rFonts w:ascii="Times New Roman" w:eastAsia="Times New Roman" w:hAnsi="Times New Roman" w:cs="Times New Roman"/>
      <w:i/>
      <w:iCs/>
      <w:color w:val="44546A" w:themeColor="text2"/>
      <w:sz w:val="18"/>
      <w:szCs w:val="18"/>
      <w:lang w:val="id"/>
    </w:rPr>
  </w:style>
  <w:style w:type="paragraph" w:styleId="TableofFigures">
    <w:name w:val="table of figures"/>
    <w:basedOn w:val="Normal"/>
    <w:next w:val="Normal"/>
    <w:uiPriority w:val="99"/>
    <w:unhideWhenUsed/>
    <w:rsid w:val="0077537D"/>
    <w:pPr>
      <w:widowControl w:val="0"/>
      <w:autoSpaceDE w:val="0"/>
      <w:autoSpaceDN w:val="0"/>
      <w:spacing w:after="0" w:line="240" w:lineRule="auto"/>
      <w:ind w:left="0" w:firstLine="0"/>
      <w:jc w:val="left"/>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8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13563281111186968" TargetMode="External"/><Relationship Id="rId3" Type="http://schemas.openxmlformats.org/officeDocument/2006/relationships/styles" Target="styles.xml"/><Relationship Id="rId7" Type="http://schemas.openxmlformats.org/officeDocument/2006/relationships/hyperlink" Target="http://www.posindonesia.co.id/id/content/sejarah-p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sindonesia.co.id/id/content/sejarah-po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0BFF3-A6D8-41CC-B26F-8C309925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6374</Words>
  <Characters>36332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2021-08-18T07:52:00Z</cp:lastPrinted>
  <dcterms:created xsi:type="dcterms:W3CDTF">2021-08-18T07:53:00Z</dcterms:created>
  <dcterms:modified xsi:type="dcterms:W3CDTF">2021-08-18T07:53:00Z</dcterms:modified>
</cp:coreProperties>
</file>