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0B8CA" w14:textId="77777777" w:rsidR="00BA5AF8" w:rsidRDefault="00BA5AF8" w:rsidP="00BA5AF8">
      <w:pPr>
        <w:spacing w:line="360" w:lineRule="auto"/>
        <w:jc w:val="center"/>
        <w:rPr>
          <w:b/>
          <w:sz w:val="24"/>
          <w:szCs w:val="24"/>
        </w:rPr>
      </w:pPr>
    </w:p>
    <w:p w14:paraId="3C62E932" w14:textId="7DD75001" w:rsidR="00BA5AF8" w:rsidRPr="00BA660B" w:rsidRDefault="00BA5AF8" w:rsidP="00BA5AF8">
      <w:pPr>
        <w:spacing w:line="360" w:lineRule="auto"/>
        <w:jc w:val="center"/>
        <w:rPr>
          <w:b/>
          <w:sz w:val="24"/>
          <w:szCs w:val="24"/>
        </w:rPr>
      </w:pPr>
      <w:r w:rsidRPr="00BA660B">
        <w:rPr>
          <w:b/>
          <w:sz w:val="24"/>
          <w:szCs w:val="24"/>
        </w:rPr>
        <w:t>IMPLEMENTASI PERPAJAKAN PENGELOLAAN DANA DESA TEPUS, KECAMATAN TEPUS, KABUPATEN GUNUNGKIDUL</w:t>
      </w:r>
    </w:p>
    <w:p w14:paraId="51CF62B8" w14:textId="77777777" w:rsidR="00911664" w:rsidRPr="00C80F79" w:rsidRDefault="00911664" w:rsidP="00313E2C">
      <w:pPr>
        <w:spacing w:line="360" w:lineRule="auto"/>
        <w:rPr>
          <w:b/>
          <w:sz w:val="24"/>
          <w:szCs w:val="24"/>
          <w:lang w:val="en-ID"/>
        </w:rPr>
      </w:pPr>
    </w:p>
    <w:p w14:paraId="6983D438" w14:textId="680625B0" w:rsidR="00BA5AF8" w:rsidRPr="00647230" w:rsidRDefault="00BA5AF8" w:rsidP="00BA5AF8">
      <w:pPr>
        <w:spacing w:line="360" w:lineRule="auto"/>
        <w:jc w:val="center"/>
        <w:rPr>
          <w:b/>
          <w:i/>
          <w:sz w:val="24"/>
          <w:szCs w:val="24"/>
        </w:rPr>
      </w:pPr>
      <w:r w:rsidRPr="00647230">
        <w:rPr>
          <w:b/>
          <w:i/>
          <w:sz w:val="24"/>
          <w:szCs w:val="24"/>
        </w:rPr>
        <w:t>IMPLEMENTATION OF TAXATION ON THE MANAGEMENT OF TEPUS VILLAGE FUNDS, TEPUS DISTRICT, GUNUNGKIDUL REGENCY</w:t>
      </w:r>
    </w:p>
    <w:p w14:paraId="4EC6D1AB" w14:textId="77777777" w:rsidR="007A2F40" w:rsidRDefault="007A2F40">
      <w:pPr>
        <w:pStyle w:val="BodyText"/>
        <w:rPr>
          <w:b/>
          <w:i/>
          <w:sz w:val="26"/>
        </w:rPr>
      </w:pPr>
    </w:p>
    <w:p w14:paraId="57E19C74" w14:textId="77777777" w:rsidR="00BA5AF8" w:rsidRPr="00BA660B" w:rsidRDefault="00BA5AF8" w:rsidP="00BA5AF8">
      <w:pPr>
        <w:tabs>
          <w:tab w:val="left" w:pos="6551"/>
        </w:tabs>
        <w:spacing w:line="360" w:lineRule="auto"/>
        <w:jc w:val="center"/>
        <w:rPr>
          <w:b/>
          <w:iCs/>
          <w:sz w:val="24"/>
          <w:szCs w:val="24"/>
        </w:rPr>
      </w:pPr>
      <w:bookmarkStart w:id="0" w:name="_GoBack"/>
      <w:bookmarkEnd w:id="0"/>
      <w:r w:rsidRPr="00BA660B">
        <w:rPr>
          <w:b/>
          <w:iCs/>
          <w:sz w:val="24"/>
          <w:szCs w:val="24"/>
        </w:rPr>
        <w:t>Agustian Eka Pratama Zega</w:t>
      </w:r>
    </w:p>
    <w:p w14:paraId="41436920" w14:textId="6B51D9CD" w:rsidR="007A2F40" w:rsidRDefault="002C6FB5" w:rsidP="00313E2C">
      <w:pPr>
        <w:pStyle w:val="BodyText"/>
        <w:spacing w:before="175" w:line="403" w:lineRule="auto"/>
        <w:ind w:left="2827" w:right="2596"/>
        <w:jc w:val="center"/>
      </w:pPr>
      <w:r>
        <w:t xml:space="preserve">Universitas Mercu Buana Yogyakarta </w:t>
      </w:r>
      <w:r w:rsidR="006A77B1" w:rsidRPr="006A77B1">
        <w:rPr>
          <w:color w:val="0070C0"/>
          <w:u w:val="single"/>
        </w:rPr>
        <w:t>Agustian.zega17@gmail.com</w:t>
      </w:r>
    </w:p>
    <w:p w14:paraId="5224B52F" w14:textId="77777777" w:rsidR="007A2F40" w:rsidRDefault="007A2F40">
      <w:pPr>
        <w:pStyle w:val="BodyText"/>
        <w:rPr>
          <w:sz w:val="20"/>
        </w:rPr>
      </w:pPr>
    </w:p>
    <w:p w14:paraId="6547ADA1" w14:textId="77777777" w:rsidR="007A2F40" w:rsidRDefault="007A2F40">
      <w:pPr>
        <w:pStyle w:val="BodyText"/>
      </w:pPr>
    </w:p>
    <w:p w14:paraId="09DCE65D" w14:textId="77777777" w:rsidR="007A2F40" w:rsidRPr="006A77B1" w:rsidRDefault="002C6FB5">
      <w:pPr>
        <w:ind w:left="68" w:right="126"/>
        <w:jc w:val="center"/>
        <w:rPr>
          <w:b/>
        </w:rPr>
      </w:pPr>
      <w:r w:rsidRPr="006A77B1">
        <w:rPr>
          <w:b/>
        </w:rPr>
        <w:t>Abstrak</w:t>
      </w:r>
    </w:p>
    <w:p w14:paraId="5DBBF29C" w14:textId="77777777" w:rsidR="00BA5AF8" w:rsidRPr="006A77B1" w:rsidRDefault="00BA5AF8" w:rsidP="006A77B1">
      <w:pPr>
        <w:tabs>
          <w:tab w:val="left" w:pos="6551"/>
        </w:tabs>
        <w:ind w:left="180"/>
        <w:jc w:val="both"/>
      </w:pPr>
      <w:r w:rsidRPr="006A77B1">
        <w:rPr>
          <w:iCs/>
        </w:rPr>
        <w:t xml:space="preserve">Pajak danadesa </w:t>
      </w:r>
      <w:r w:rsidRPr="006A77B1">
        <w:t xml:space="preserve">adalah kontribusi wajib kepada negara yang bersifat memaksa berdasarkan Undang-Undang dan dipergunakan untuk keperluan negara bagi sebesar-besarnya kemakmuran rakyat. Penelitian ini bertujuan untuk mengetahui penerapan pemotongan dan pemungutan pajak atas </w:t>
      </w:r>
      <w:proofErr w:type="gramStart"/>
      <w:r w:rsidRPr="006A77B1">
        <w:t>dana</w:t>
      </w:r>
      <w:proofErr w:type="gramEnd"/>
      <w:r w:rsidRPr="006A77B1">
        <w:t xml:space="preserve"> desa, mengetahui penerapan penyetoran pajak atas dana desa dan penerapan pelaporan pajak atas dana desa yang terjadi Desa Tepus, Kecamatan Tepus, Kabupaten Gunungkidul.</w:t>
      </w:r>
    </w:p>
    <w:p w14:paraId="0E572C75" w14:textId="77777777" w:rsidR="00BA5AF8" w:rsidRPr="006A77B1" w:rsidRDefault="00BA5AF8" w:rsidP="006A77B1">
      <w:pPr>
        <w:ind w:left="180"/>
        <w:jc w:val="both"/>
        <w:rPr>
          <w:lang w:val="en-ID"/>
        </w:rPr>
      </w:pPr>
      <w:r w:rsidRPr="006A77B1">
        <w:rPr>
          <w:lang w:val="en-ID"/>
        </w:rPr>
        <w:t>Penelitian ini menggunakan penelitian kualitatif dengan studi kasus. Teknik pengumpulan data yaitu wawancara dan dokumentasi yang kemudian di bandingkan dengan data sekunder penelitian. Analisis data yang dilakukan yaitu menggunakan analisis deskriptif dengan tiga analisis yaitu Reduksi Data, penyajian data dan Penarikan Kesimpulan.</w:t>
      </w:r>
    </w:p>
    <w:p w14:paraId="4151398E" w14:textId="77777777" w:rsidR="00BA5AF8" w:rsidRPr="006A77B1" w:rsidRDefault="00BA5AF8" w:rsidP="006A77B1">
      <w:pPr>
        <w:ind w:left="180"/>
        <w:jc w:val="both"/>
      </w:pPr>
      <w:r w:rsidRPr="006A77B1">
        <w:t xml:space="preserve">Hasil penelitian menunjukan bahwa Pemotongan, penyetoran dan pelaporan pajak di desa Tepus sudah di lakukan sesuai dengan dengan peraturan perundang-undangan perpajakan </w:t>
      </w:r>
      <w:proofErr w:type="gramStart"/>
      <w:r w:rsidRPr="006A77B1">
        <w:t>dana</w:t>
      </w:r>
      <w:proofErr w:type="gramEnd"/>
      <w:r w:rsidRPr="006A77B1">
        <w:t xml:space="preserve"> desa yaitu PPh pasal 21, PPh pasal 22 dan PPN. Dimana pemungutan pajak di lakukan oleh bendahara desa serta melakukan pemotongan pajak penghasilan dan PPN setiap di lakukannya transaksi yang di kenakan pajak.</w:t>
      </w:r>
      <w:r w:rsidRPr="006A77B1">
        <w:rPr>
          <w:b/>
          <w:bCs/>
        </w:rPr>
        <w:t xml:space="preserve"> </w:t>
      </w:r>
      <w:r w:rsidRPr="006A77B1">
        <w:t>Penyetotan pajak penghasilan di desa Tepus oleh bendahara desa di lakukan bendahara desa dengan melakukan penyetoran pajak ke rekening kas negara paling lambat satu bulan saat di lakukan pemotangan pajak serta Pelaporan perpajakan di desa tepus di lakukan setiap di lakukannya kegiatan yang di kenakan pajak akan langsung di laporkan dan di buatkan id billing.</w:t>
      </w:r>
    </w:p>
    <w:p w14:paraId="3DA2FFC3" w14:textId="77777777" w:rsidR="00BA5AF8" w:rsidRPr="00BA5AF8" w:rsidRDefault="00BA5AF8" w:rsidP="006A77B1">
      <w:pPr>
        <w:ind w:left="180"/>
        <w:jc w:val="both"/>
        <w:rPr>
          <w:sz w:val="20"/>
          <w:szCs w:val="20"/>
        </w:rPr>
      </w:pPr>
    </w:p>
    <w:p w14:paraId="377FA619" w14:textId="26531E3E" w:rsidR="00911664" w:rsidRPr="00313E2C" w:rsidRDefault="00911664" w:rsidP="006A77B1">
      <w:pPr>
        <w:ind w:left="180"/>
        <w:jc w:val="both"/>
        <w:rPr>
          <w:sz w:val="20"/>
          <w:szCs w:val="20"/>
          <w:lang w:val="en-ID"/>
        </w:rPr>
      </w:pPr>
      <w:r w:rsidRPr="00313E2C">
        <w:rPr>
          <w:sz w:val="20"/>
          <w:szCs w:val="20"/>
          <w:lang w:val="en-ID"/>
        </w:rPr>
        <w:t>.</w:t>
      </w:r>
    </w:p>
    <w:p w14:paraId="4BF97FA7" w14:textId="77777777" w:rsidR="00BA5AF8" w:rsidRPr="006A77B1" w:rsidRDefault="00BA5AF8" w:rsidP="006A77B1">
      <w:pPr>
        <w:ind w:left="180"/>
        <w:jc w:val="both"/>
        <w:rPr>
          <w:b/>
          <w:bCs/>
        </w:rPr>
      </w:pPr>
      <w:r w:rsidRPr="006A77B1">
        <w:rPr>
          <w:b/>
        </w:rPr>
        <w:t>Kata kunci</w:t>
      </w:r>
      <w:r w:rsidRPr="006A77B1">
        <w:t>: Dana Desa, perpajakan Dana Desa PPh pasal 21, PPh pasal 22, Pajak Pertambahan Nilai (PPN)</w:t>
      </w:r>
    </w:p>
    <w:p w14:paraId="42E96E7C" w14:textId="77777777" w:rsidR="00911664" w:rsidRPr="006A77B1" w:rsidRDefault="00911664" w:rsidP="006A77B1">
      <w:pPr>
        <w:ind w:left="180"/>
        <w:jc w:val="both"/>
        <w:rPr>
          <w:lang w:val="en-ID"/>
        </w:rPr>
      </w:pPr>
    </w:p>
    <w:p w14:paraId="3713D41D" w14:textId="59B053DA" w:rsidR="00911664" w:rsidRPr="006A77B1" w:rsidRDefault="00911664" w:rsidP="00BA5AF8">
      <w:pPr>
        <w:ind w:left="124" w:right="124"/>
        <w:jc w:val="center"/>
        <w:rPr>
          <w:b/>
          <w:i/>
        </w:rPr>
      </w:pPr>
      <w:r w:rsidRPr="006A77B1">
        <w:rPr>
          <w:b/>
          <w:i/>
        </w:rPr>
        <w:t>Abstract</w:t>
      </w:r>
    </w:p>
    <w:p w14:paraId="2054CEEB" w14:textId="77777777" w:rsidR="00BA5AF8" w:rsidRPr="006A77B1" w:rsidRDefault="00BA5AF8" w:rsidP="006A77B1">
      <w:pPr>
        <w:ind w:left="180"/>
        <w:jc w:val="both"/>
        <w:rPr>
          <w:i/>
        </w:rPr>
      </w:pPr>
      <w:r w:rsidRPr="006A77B1">
        <w:rPr>
          <w:i/>
        </w:rPr>
        <w:t xml:space="preserve">The village fund tax is a mandatory contribution to the state that is coercive based on the law and is used for the needs of the state for the greatest prosperity of the people. This study aims to determine the application of withholding and collecting taxes on village funds, knowing the application of depositing taxes on village funds and the application of tax reporting on village funds that occurred in Tepus Village, Tepus District, </w:t>
      </w:r>
      <w:proofErr w:type="gramStart"/>
      <w:r w:rsidRPr="006A77B1">
        <w:rPr>
          <w:i/>
        </w:rPr>
        <w:t>Gunungkidul</w:t>
      </w:r>
      <w:proofErr w:type="gramEnd"/>
      <w:r w:rsidRPr="006A77B1">
        <w:rPr>
          <w:i/>
        </w:rPr>
        <w:t xml:space="preserve"> Regency.</w:t>
      </w:r>
    </w:p>
    <w:p w14:paraId="7092C74A" w14:textId="77777777" w:rsidR="00BA5AF8" w:rsidRPr="006A77B1" w:rsidRDefault="00BA5AF8" w:rsidP="006A77B1">
      <w:pPr>
        <w:ind w:left="180"/>
        <w:jc w:val="both"/>
        <w:rPr>
          <w:i/>
        </w:rPr>
      </w:pPr>
      <w:r w:rsidRPr="006A77B1">
        <w:rPr>
          <w:i/>
        </w:rPr>
        <w:t>This research uses qualitative research with case studies. Data collection techniques are interviews and documentation which are then compared with secondary research data. Data analysis was carried out using descriptive analysis with three analyzes, namely data reduction, data presentation and conclusion drawing.</w:t>
      </w:r>
    </w:p>
    <w:p w14:paraId="49F44B62" w14:textId="77777777" w:rsidR="00BA5AF8" w:rsidRPr="006A77B1" w:rsidRDefault="00BA5AF8" w:rsidP="006A77B1">
      <w:pPr>
        <w:ind w:left="180"/>
        <w:jc w:val="both"/>
        <w:rPr>
          <w:i/>
        </w:rPr>
      </w:pPr>
      <w:r w:rsidRPr="006A77B1">
        <w:rPr>
          <w:i/>
        </w:rPr>
        <w:t xml:space="preserve">The results of the study show that withholding, depositing and reporting taxes in Tepus village have been carried out in accordance with the village fund taxation legislation, namely PPh article 21, PPh article 22 and PPN. Where tax collection is carried out by the village treasurer and withholds income tax and VAT every time a transaction is subject to tax. The collection of income taxes in the village of Tepus by the village treasurer is carried out by the village treasurer by depositing taxes into the state treasury account no later than one month when tax withholding is carried out and tax reporting in </w:t>
      </w:r>
      <w:r w:rsidRPr="006A77B1">
        <w:rPr>
          <w:i/>
        </w:rPr>
        <w:lastRenderedPageBreak/>
        <w:t>the village of Tepus is carried out every time an activity subject to tax is immediately reported and made a billing id.</w:t>
      </w:r>
    </w:p>
    <w:p w14:paraId="3BFCBEDA" w14:textId="77777777" w:rsidR="00BA5AF8" w:rsidRPr="006A77B1" w:rsidRDefault="00BA5AF8" w:rsidP="00BA5AF8">
      <w:pPr>
        <w:jc w:val="both"/>
        <w:rPr>
          <w:i/>
        </w:rPr>
      </w:pPr>
    </w:p>
    <w:p w14:paraId="6A327946" w14:textId="77777777" w:rsidR="00BA5AF8" w:rsidRPr="006A77B1" w:rsidRDefault="00BA5AF8" w:rsidP="00BA5AF8">
      <w:pPr>
        <w:spacing w:line="360" w:lineRule="auto"/>
        <w:jc w:val="center"/>
        <w:rPr>
          <w:b/>
          <w:i/>
        </w:rPr>
      </w:pPr>
    </w:p>
    <w:p w14:paraId="2D636898" w14:textId="77777777" w:rsidR="00BA5AF8" w:rsidRPr="006A77B1" w:rsidRDefault="00BA5AF8" w:rsidP="006A77B1">
      <w:pPr>
        <w:ind w:left="180"/>
        <w:rPr>
          <w:i/>
        </w:rPr>
      </w:pPr>
      <w:r w:rsidRPr="006A77B1">
        <w:rPr>
          <w:b/>
          <w:i/>
        </w:rPr>
        <w:t>Keywords</w:t>
      </w:r>
      <w:r w:rsidRPr="006A77B1">
        <w:rPr>
          <w:i/>
        </w:rPr>
        <w:t>: Village Fund, Village Fund taxation, PPh article 21, PPh article 22, Value Added Tax (PPN)</w:t>
      </w:r>
    </w:p>
    <w:p w14:paraId="64D2160B" w14:textId="0DA9898D" w:rsidR="007A2F40" w:rsidRPr="00BA5AF8" w:rsidRDefault="00313E2C" w:rsidP="00313E2C">
      <w:pPr>
        <w:tabs>
          <w:tab w:val="left" w:pos="1035"/>
        </w:tabs>
        <w:rPr>
          <w:b/>
          <w:i/>
          <w:sz w:val="20"/>
        </w:rPr>
      </w:pPr>
      <w:r w:rsidRPr="00BA5AF8">
        <w:tab/>
      </w:r>
    </w:p>
    <w:p w14:paraId="13997037" w14:textId="6F938789" w:rsidR="007A2F40" w:rsidRDefault="002C6FB5" w:rsidP="00313E2C">
      <w:pPr>
        <w:ind w:left="119" w:right="115" w:firstLine="719"/>
        <w:jc w:val="both"/>
        <w:rPr>
          <w:b/>
        </w:rPr>
      </w:pPr>
      <w:r>
        <w:rPr>
          <w:sz w:val="20"/>
        </w:rPr>
        <w:t>.</w:t>
      </w:r>
      <w:r w:rsidR="00313E2C">
        <w:rPr>
          <w:b/>
        </w:rPr>
        <w:t xml:space="preserve"> </w:t>
      </w:r>
    </w:p>
    <w:p w14:paraId="7633DA33" w14:textId="77777777" w:rsidR="00D17433" w:rsidRDefault="002C6FB5" w:rsidP="006A77B1">
      <w:pPr>
        <w:pStyle w:val="Heading2"/>
        <w:spacing w:before="1"/>
        <w:ind w:left="270"/>
        <w:jc w:val="left"/>
      </w:pPr>
      <w:r>
        <w:t>PENDAHULUAN</w:t>
      </w:r>
      <w:r w:rsidR="00D17433">
        <w:t xml:space="preserve"> </w:t>
      </w:r>
    </w:p>
    <w:p w14:paraId="4B86CC31" w14:textId="77777777" w:rsidR="00D17433" w:rsidRDefault="00D17433" w:rsidP="006A77B1">
      <w:pPr>
        <w:pStyle w:val="Heading2"/>
        <w:spacing w:before="1"/>
        <w:ind w:left="270"/>
        <w:jc w:val="both"/>
        <w:rPr>
          <w:b w:val="0"/>
        </w:rPr>
      </w:pPr>
      <w:r w:rsidRPr="00D17433">
        <w:rPr>
          <w:b w:val="0"/>
        </w:rPr>
        <w:t>Pemerintah pusat telah memberikan otonomi daerah melalui otonomi daerah untuk mengatur dan mengurus pemerintahan sendiri, namun dalam pelaksanaannya, pemerintah pusat harus tetap mendapat dukungan penuh dari pemerintah pusat. Dengan otonomi daerah, otonomi daerah berpeluang mewujudkan kemandirian pemberdayaan daerah. Oleh karena itu, pembangunan daerah harus lebih difokuskan pada pemberdayaan masyarakat pedesaan.</w:t>
      </w:r>
    </w:p>
    <w:p w14:paraId="1DB80C19" w14:textId="753669A1" w:rsidR="00D17433" w:rsidRPr="00D17433" w:rsidRDefault="00D17433" w:rsidP="00D17433">
      <w:pPr>
        <w:pStyle w:val="Heading2"/>
        <w:spacing w:before="1"/>
        <w:ind w:left="239"/>
        <w:jc w:val="both"/>
        <w:rPr>
          <w:b w:val="0"/>
        </w:rPr>
      </w:pPr>
      <w:r w:rsidRPr="00D17433">
        <w:rPr>
          <w:b w:val="0"/>
        </w:rPr>
        <w:t>Sebagian besar masyarakat Indonesia hidup dan tinggal di wilayah pedesaan. Hal ini membuat desa menjadi ujung tombak dalam pembangunan nasional. Pembangunan daerah pedesaan menjadi prioritas utama yang terus dilaksanakan untuk menunjang pembangunan nasional. desa memiliki wewenang yang mencakup urusan pemerintah yang sudah ada berdasarkan hak asal-usul desa, urusan pemerintah yang menjadi kewenangan kabupaten/kota yang diserahkan pengaturannya kepada desa, tugas pembantuan dari pemerintah, pemerintah provinsi dan pemerintah kabupaten/kota, urusan pemerintah lainnya yang oleh peraturan perundang-undangan diserahkan kepada desa.</w:t>
      </w:r>
    </w:p>
    <w:p w14:paraId="4698717D" w14:textId="11310785" w:rsidR="00F653C0" w:rsidRPr="00BA161B" w:rsidRDefault="00BA5AF8" w:rsidP="00F653C0">
      <w:pPr>
        <w:pStyle w:val="Heading2"/>
        <w:spacing w:before="1"/>
        <w:ind w:left="239"/>
        <w:jc w:val="both"/>
        <w:rPr>
          <w:b w:val="0"/>
          <w:bCs w:val="0"/>
        </w:rPr>
      </w:pPr>
      <w:r w:rsidRPr="00BA161B">
        <w:rPr>
          <w:b w:val="0"/>
        </w:rPr>
        <w:t xml:space="preserve">Berdasarkan ketentuan Pasal 114 Peraturan Pemerintah Nomor 43 Tahun 2014 tentang Peraturan Pelaksanaan Undang-Undang Nomor 6 Tahun 2014 tentang Desa, perencanaan pembangunan desa disusun berdasarkan hasil kesepakatan dalam musyawarah desa. Pembangunan desa bertujuan untuk meningkatkan kualitas hidup dan kehidupan masyarakat desa yang sebesar-besarnya. Dalam pengelolaan </w:t>
      </w:r>
      <w:proofErr w:type="gramStart"/>
      <w:r w:rsidRPr="00BA161B">
        <w:rPr>
          <w:b w:val="0"/>
        </w:rPr>
        <w:t>dana</w:t>
      </w:r>
      <w:proofErr w:type="gramEnd"/>
      <w:r w:rsidRPr="00BA161B">
        <w:rPr>
          <w:b w:val="0"/>
        </w:rPr>
        <w:t xml:space="preserve"> desa, seluruh pendapatan desa diterima dan disalurkan melalui rekening kas desa dan penggunaannya diatur dalam Anggaran Pendapatan dan Belanja Desa (APBDesa).</w:t>
      </w:r>
    </w:p>
    <w:p w14:paraId="3D369DCE" w14:textId="51AC5F19" w:rsidR="00BA5AF8" w:rsidRPr="00BA161B" w:rsidRDefault="00BA5AF8" w:rsidP="00BA5AF8">
      <w:pPr>
        <w:pStyle w:val="Heading2"/>
        <w:spacing w:before="1"/>
        <w:ind w:left="239"/>
        <w:jc w:val="both"/>
        <w:rPr>
          <w:b w:val="0"/>
          <w:bCs w:val="0"/>
        </w:rPr>
      </w:pPr>
      <w:r w:rsidRPr="00BA161B">
        <w:rPr>
          <w:b w:val="0"/>
        </w:rPr>
        <w:t>Dalam melaksanakan kewenangan tersebut, pemerintah desa harus memiliki sumber-sumber penerimaan yang digunakan untuk membiayai kegiatan-kegiatan yang dilakukannya. Menurut Undang-Undang No 6 tahun 2014 tentang desa merupakan instrumen baru yang dikeluarkan oleh pemerintah pada awal tahun 2014 pada pasal 72 ayat 1 berbunyi Pendapatan Desa bersumber dari: a) pendapatan asli Desa terdiri atas hasil usaha, hasil aset, swadaya dan partisipasi, gotong royong, dan lain-lain pendapatan asli Desa; b) alokasi Anggaran Pendapatan dan Belanja Negara; c) bagian dari hasil pajak daerah dan retribusi daerah Kabupaten/Kota; d) alokasi dana Desa yang merupakan bagian dari dana perimbangan yang diterima Kabupaten/Kota; e) bantuan keuangan dari Anggaran Pendapatan dan Belanja Daerah Provinsi dan Anggaran Pendapatan dan Belanja Daerah Kabupaten/Kota; f) hibah dan sumbangan yang tidak mengikat dari pihak ketiga; dan g) lain-lain pendapatan Desa yang sah.</w:t>
      </w:r>
    </w:p>
    <w:p w14:paraId="5898FE47" w14:textId="77777777" w:rsidR="00BA161B" w:rsidRPr="00BA161B" w:rsidRDefault="00BA5AF8" w:rsidP="00BA161B">
      <w:pPr>
        <w:pStyle w:val="Heading2"/>
        <w:spacing w:before="1"/>
        <w:ind w:left="239"/>
        <w:jc w:val="both"/>
        <w:rPr>
          <w:b w:val="0"/>
        </w:rPr>
      </w:pPr>
      <w:r w:rsidRPr="00BA161B">
        <w:rPr>
          <w:b w:val="0"/>
        </w:rPr>
        <w:t xml:space="preserve">Pemahaman dalam implementasiperpajakan pengelolaan </w:t>
      </w:r>
      <w:proofErr w:type="gramStart"/>
      <w:r w:rsidRPr="00BA161B">
        <w:rPr>
          <w:b w:val="0"/>
        </w:rPr>
        <w:t>dana</w:t>
      </w:r>
      <w:proofErr w:type="gramEnd"/>
      <w:r w:rsidRPr="00BA161B">
        <w:rPr>
          <w:b w:val="0"/>
        </w:rPr>
        <w:t xml:space="preserve"> desa pengelolaan tentunya menjadi sangat penting yang harus dimikili setiap aparat desa demi mewujudkan transparansi dan akuntabilitas keuangan daearah agar perpajakan di desa dapat di lakukan sesuai dengan prosedur yang berlaku</w:t>
      </w:r>
    </w:p>
    <w:p w14:paraId="760F41B0" w14:textId="005FCFB3" w:rsidR="00BA161B" w:rsidRDefault="00BA161B" w:rsidP="00BA161B">
      <w:pPr>
        <w:pStyle w:val="Heading2"/>
        <w:spacing w:before="1"/>
        <w:ind w:left="239"/>
        <w:jc w:val="both"/>
        <w:rPr>
          <w:b w:val="0"/>
          <w:sz w:val="20"/>
          <w:szCs w:val="20"/>
        </w:rPr>
      </w:pPr>
      <w:r w:rsidRPr="00BA161B">
        <w:rPr>
          <w:b w:val="0"/>
        </w:rPr>
        <w:t>(Hariyanto, 2006 dalam Hardiningsih, 2011) menyatakan bahwa bahwa rendahnya kepatuhan wajib pajak disebabkan oleh pengetahuan wajib pajak serta persepsi tentang pajak dan petugas pajak yang masih rendah. Sebagian Wajib Pajak memperoleh pengetahuan pajak dari petugas pajak, selain itu ada yang memperoleh dari media informasi, konsultan pajak, seminar dan pelatihan pajak</w:t>
      </w:r>
      <w:r w:rsidRPr="00BA161B">
        <w:rPr>
          <w:b w:val="0"/>
          <w:sz w:val="20"/>
          <w:szCs w:val="20"/>
        </w:rPr>
        <w:t>.</w:t>
      </w:r>
    </w:p>
    <w:p w14:paraId="4E9A5978" w14:textId="12671CCD" w:rsidR="00BA161B" w:rsidRPr="00BA161B" w:rsidRDefault="00BA161B" w:rsidP="00BA161B">
      <w:pPr>
        <w:pStyle w:val="Heading2"/>
        <w:spacing w:before="1"/>
        <w:ind w:left="239"/>
        <w:jc w:val="both"/>
        <w:rPr>
          <w:b w:val="0"/>
        </w:rPr>
      </w:pPr>
      <w:r w:rsidRPr="00BA161B">
        <w:rPr>
          <w:b w:val="0"/>
        </w:rPr>
        <w:t xml:space="preserve">Oleh karena itu perlu di lakukannnya kesadaran terhadap pengelolalam anggraan </w:t>
      </w:r>
      <w:proofErr w:type="gramStart"/>
      <w:r w:rsidRPr="00BA161B">
        <w:rPr>
          <w:b w:val="0"/>
        </w:rPr>
        <w:t>dana</w:t>
      </w:r>
      <w:proofErr w:type="gramEnd"/>
      <w:r w:rsidRPr="00BA161B">
        <w:rPr>
          <w:b w:val="0"/>
        </w:rPr>
        <w:t xml:space="preserve"> desa khsusunya pada sekor perpajakan Desa yang diperoleh dari pemerintah desa membutuhkan pengelolaan yang baik sehingga tidak terjadi penyelewengan termasuk pemungutan dan penyetoran pajak. Adapun jenis-jenis pajak yang terkait pengelolaan </w:t>
      </w:r>
      <w:proofErr w:type="gramStart"/>
      <w:r w:rsidRPr="00BA161B">
        <w:rPr>
          <w:b w:val="0"/>
        </w:rPr>
        <w:t>dana</w:t>
      </w:r>
      <w:proofErr w:type="gramEnd"/>
      <w:r w:rsidRPr="00BA161B">
        <w:rPr>
          <w:b w:val="0"/>
        </w:rPr>
        <w:t xml:space="preserve"> desa yaitu, PPh 21, PPh 22, PPh 23, dan PPn</w:t>
      </w:r>
    </w:p>
    <w:p w14:paraId="4A6A9627" w14:textId="77777777" w:rsidR="00BA161B" w:rsidRPr="00BA161B" w:rsidRDefault="00BA161B" w:rsidP="00BA5AF8">
      <w:pPr>
        <w:pStyle w:val="Heading2"/>
        <w:spacing w:before="1"/>
        <w:ind w:left="239"/>
        <w:jc w:val="both"/>
        <w:rPr>
          <w:b w:val="0"/>
        </w:rPr>
      </w:pPr>
    </w:p>
    <w:p w14:paraId="4A71965A" w14:textId="77777777" w:rsidR="00BA161B" w:rsidRDefault="002C6FB5" w:rsidP="00D17433">
      <w:pPr>
        <w:pStyle w:val="Heading2"/>
        <w:ind w:left="270" w:hanging="90"/>
        <w:jc w:val="left"/>
      </w:pPr>
      <w:r>
        <w:t>METODE</w:t>
      </w:r>
    </w:p>
    <w:p w14:paraId="53D9F981" w14:textId="02A1C840" w:rsidR="00BA161B" w:rsidRPr="00D17433" w:rsidRDefault="00BA161B" w:rsidP="00D17433">
      <w:pPr>
        <w:pStyle w:val="Heading2"/>
        <w:ind w:left="180"/>
        <w:jc w:val="both"/>
        <w:rPr>
          <w:b w:val="0"/>
          <w:sz w:val="24"/>
          <w:szCs w:val="24"/>
          <w:lang w:val="en-ID"/>
        </w:rPr>
      </w:pPr>
      <w:r w:rsidRPr="00D17433">
        <w:rPr>
          <w:b w:val="0"/>
          <w:sz w:val="24"/>
          <w:szCs w:val="24"/>
          <w:lang w:val="en-ID"/>
        </w:rPr>
        <w:t>Penelitian ini menggunakan penelitian kualitatif dengan studi kasus. Teknik pengumpulan data yaitu wawancara dan dokumentasi yang kemudian di bandingkan dengan data sekunder penelitian. Analisis data yang dilakukan yaitu menggunakan analisis deskriptif dengan tiga analisis yaitu Reduksi Data, penyajian data dan Penarikan Kesimpulan.</w:t>
      </w:r>
    </w:p>
    <w:p w14:paraId="73D7802F" w14:textId="77777777" w:rsidR="00BA161B" w:rsidRPr="00BA161B" w:rsidRDefault="00BA161B" w:rsidP="00BA161B">
      <w:pPr>
        <w:pStyle w:val="Heading2"/>
        <w:jc w:val="both"/>
        <w:rPr>
          <w:b w:val="0"/>
        </w:rPr>
      </w:pPr>
    </w:p>
    <w:p w14:paraId="570B692B" w14:textId="77777777" w:rsidR="00BA161B" w:rsidRPr="00BA161B" w:rsidRDefault="002C6FB5" w:rsidP="00BA161B">
      <w:pPr>
        <w:pStyle w:val="Heading2"/>
        <w:jc w:val="both"/>
        <w:rPr>
          <w:b w:val="0"/>
          <w:sz w:val="24"/>
          <w:szCs w:val="24"/>
        </w:rPr>
      </w:pPr>
      <w:r w:rsidRPr="00BA161B">
        <w:rPr>
          <w:b w:val="0"/>
          <w:sz w:val="24"/>
          <w:szCs w:val="24"/>
        </w:rPr>
        <w:t>HASIL DAN PEMBAHASAN</w:t>
      </w:r>
    </w:p>
    <w:p w14:paraId="4FFB2EF1" w14:textId="77777777" w:rsidR="00BA161B" w:rsidRPr="00BA161B" w:rsidRDefault="00BA161B" w:rsidP="00BA161B">
      <w:pPr>
        <w:pStyle w:val="Heading2"/>
        <w:numPr>
          <w:ilvl w:val="0"/>
          <w:numId w:val="7"/>
        </w:numPr>
        <w:ind w:left="450"/>
        <w:jc w:val="both"/>
        <w:rPr>
          <w:b w:val="0"/>
          <w:sz w:val="24"/>
          <w:szCs w:val="24"/>
        </w:rPr>
      </w:pPr>
      <w:r w:rsidRPr="00BA161B">
        <w:rPr>
          <w:b w:val="0"/>
          <w:sz w:val="24"/>
          <w:szCs w:val="24"/>
        </w:rPr>
        <w:t xml:space="preserve">Pemotongan pajak </w:t>
      </w:r>
    </w:p>
    <w:p w14:paraId="363A3CFF" w14:textId="77777777" w:rsidR="00BA161B" w:rsidRPr="00BA161B" w:rsidRDefault="00BA161B" w:rsidP="00BA161B">
      <w:pPr>
        <w:pStyle w:val="Heading2"/>
        <w:ind w:left="450"/>
        <w:jc w:val="both"/>
        <w:rPr>
          <w:b w:val="0"/>
          <w:sz w:val="24"/>
          <w:szCs w:val="24"/>
        </w:rPr>
      </w:pPr>
      <w:r w:rsidRPr="00BA161B">
        <w:rPr>
          <w:b w:val="0"/>
          <w:sz w:val="24"/>
          <w:szCs w:val="24"/>
        </w:rPr>
        <w:t xml:space="preserve">Pemotongan pajak di desa Tepus sudah di lakukan sesuai dengan dengan peraturan perundang-undangan perpajakan </w:t>
      </w:r>
      <w:proofErr w:type="gramStart"/>
      <w:r w:rsidRPr="00BA161B">
        <w:rPr>
          <w:b w:val="0"/>
          <w:sz w:val="24"/>
          <w:szCs w:val="24"/>
        </w:rPr>
        <w:t>dana</w:t>
      </w:r>
      <w:proofErr w:type="gramEnd"/>
      <w:r w:rsidRPr="00BA161B">
        <w:rPr>
          <w:b w:val="0"/>
          <w:sz w:val="24"/>
          <w:szCs w:val="24"/>
        </w:rPr>
        <w:t xml:space="preserve"> desa yaitu PPh pasal 21, PPh pasal 22 dan PPN, dimana pemungutan pajak di lakukan oleh bendahara desa. </w:t>
      </w:r>
      <w:proofErr w:type="gramStart"/>
      <w:r w:rsidRPr="00BA161B">
        <w:rPr>
          <w:b w:val="0"/>
          <w:sz w:val="24"/>
          <w:szCs w:val="24"/>
        </w:rPr>
        <w:t>dimana</w:t>
      </w:r>
      <w:proofErr w:type="gramEnd"/>
      <w:r w:rsidRPr="00BA161B">
        <w:rPr>
          <w:b w:val="0"/>
          <w:sz w:val="24"/>
          <w:szCs w:val="24"/>
        </w:rPr>
        <w:t xml:space="preserve"> bendahara desa tepus melakukan pemotongan pajak penghasilan dan PPN   setiap di lakukannya transaksi yang di kenakan pajak termaksud kegiatan yang di kenakan pajak.</w:t>
      </w:r>
    </w:p>
    <w:p w14:paraId="6524BA38" w14:textId="77777777" w:rsidR="00BA161B" w:rsidRPr="00BA161B" w:rsidRDefault="00BA161B" w:rsidP="00BA161B">
      <w:pPr>
        <w:pStyle w:val="Heading2"/>
        <w:numPr>
          <w:ilvl w:val="0"/>
          <w:numId w:val="7"/>
        </w:numPr>
        <w:ind w:left="450"/>
        <w:jc w:val="both"/>
        <w:rPr>
          <w:b w:val="0"/>
          <w:sz w:val="24"/>
          <w:szCs w:val="24"/>
        </w:rPr>
      </w:pPr>
      <w:r w:rsidRPr="00BA161B">
        <w:rPr>
          <w:b w:val="0"/>
          <w:sz w:val="24"/>
          <w:szCs w:val="24"/>
        </w:rPr>
        <w:t xml:space="preserve">Penyetotan pajak </w:t>
      </w:r>
    </w:p>
    <w:p w14:paraId="0E9C4E3F" w14:textId="240BE4DC" w:rsidR="00BA161B" w:rsidRPr="00BA161B" w:rsidRDefault="00BA161B" w:rsidP="006A77B1">
      <w:pPr>
        <w:pStyle w:val="Heading2"/>
        <w:ind w:left="450"/>
        <w:jc w:val="both"/>
        <w:rPr>
          <w:b w:val="0"/>
          <w:sz w:val="24"/>
          <w:szCs w:val="24"/>
        </w:rPr>
      </w:pPr>
      <w:r w:rsidRPr="00BA161B">
        <w:rPr>
          <w:b w:val="0"/>
          <w:sz w:val="24"/>
          <w:szCs w:val="24"/>
        </w:rPr>
        <w:t>Penyetotan pajak penghasilan di desa Tepus oleh bendahara desa di lakukan berdasarkan peraturan perundang-undangan perpajakan dana desa yaitu PPh pasal 21, PPh pasal 22 dan PPN dimana bendahara desa melakukan penyetoran pajak ke rekening kas negara paling lambat satu bulan saat di lakukan pemotangan pajak.</w:t>
      </w:r>
    </w:p>
    <w:p w14:paraId="3285112B" w14:textId="77777777" w:rsidR="00BA161B" w:rsidRPr="00BA161B" w:rsidRDefault="00BA161B" w:rsidP="00BA161B">
      <w:pPr>
        <w:pStyle w:val="Heading2"/>
        <w:numPr>
          <w:ilvl w:val="0"/>
          <w:numId w:val="7"/>
        </w:numPr>
        <w:ind w:left="450"/>
        <w:jc w:val="both"/>
        <w:rPr>
          <w:b w:val="0"/>
          <w:sz w:val="24"/>
          <w:szCs w:val="24"/>
        </w:rPr>
      </w:pPr>
      <w:r w:rsidRPr="00BA161B">
        <w:rPr>
          <w:b w:val="0"/>
          <w:sz w:val="24"/>
          <w:szCs w:val="24"/>
        </w:rPr>
        <w:t>Pelaporan perpajak</w:t>
      </w:r>
      <w:r w:rsidRPr="00BA161B">
        <w:rPr>
          <w:b w:val="0"/>
          <w:sz w:val="24"/>
          <w:szCs w:val="24"/>
        </w:rPr>
        <w:t>a</w:t>
      </w:r>
      <w:r w:rsidRPr="00BA161B">
        <w:rPr>
          <w:b w:val="0"/>
          <w:sz w:val="24"/>
          <w:szCs w:val="24"/>
        </w:rPr>
        <w:t xml:space="preserve">n </w:t>
      </w:r>
    </w:p>
    <w:p w14:paraId="5AC592AD" w14:textId="77777777" w:rsidR="006A77B1" w:rsidRDefault="00BA161B" w:rsidP="006A77B1">
      <w:pPr>
        <w:pStyle w:val="Heading2"/>
        <w:ind w:left="450"/>
        <w:jc w:val="both"/>
        <w:rPr>
          <w:b w:val="0"/>
          <w:sz w:val="24"/>
          <w:szCs w:val="24"/>
        </w:rPr>
      </w:pPr>
      <w:r w:rsidRPr="00BA161B">
        <w:rPr>
          <w:b w:val="0"/>
          <w:sz w:val="24"/>
          <w:szCs w:val="24"/>
        </w:rPr>
        <w:t xml:space="preserve">Pelaporan perpajakan di desa tepus di lakukan sesuai dengan peraturan perundang-undangan perpajakan </w:t>
      </w:r>
      <w:proofErr w:type="gramStart"/>
      <w:r w:rsidRPr="00BA161B">
        <w:rPr>
          <w:b w:val="0"/>
          <w:sz w:val="24"/>
          <w:szCs w:val="24"/>
        </w:rPr>
        <w:t>dana</w:t>
      </w:r>
      <w:proofErr w:type="gramEnd"/>
      <w:r w:rsidRPr="00BA161B">
        <w:rPr>
          <w:b w:val="0"/>
          <w:sz w:val="24"/>
          <w:szCs w:val="24"/>
        </w:rPr>
        <w:t xml:space="preserve"> desa yaitu PPh pasal 21, PPh pasal 22 dan PPN yang berlaku yaitu setiap di lakukannya kegiatan yang di kenakan pajak akan langsung di laporkan dan di buatkan id billing.</w:t>
      </w:r>
    </w:p>
    <w:p w14:paraId="7B963931" w14:textId="6898DEEC" w:rsidR="006A77B1" w:rsidRPr="006A77B1" w:rsidRDefault="006A77B1" w:rsidP="006A77B1">
      <w:pPr>
        <w:pStyle w:val="Heading2"/>
        <w:ind w:left="450"/>
        <w:jc w:val="both"/>
        <w:rPr>
          <w:b w:val="0"/>
          <w:sz w:val="24"/>
          <w:szCs w:val="24"/>
        </w:rPr>
      </w:pPr>
      <w:r w:rsidRPr="006A77B1">
        <w:rPr>
          <w:b w:val="0"/>
          <w:sz w:val="24"/>
          <w:szCs w:val="24"/>
          <w:lang w:val="id-ID"/>
        </w:rPr>
        <w:t xml:space="preserve">Penerapan perpajakan di desa tepus di lakukan tertib sesuai dengan peraturan perpajaka yang berlaku diindonesia yaitu PPH pasal 21 dan PPh pasal 22 atas Dana Desa yang berlaku, karena pada dasarnya setiap desa di lakukan bimbingan teknis oleh Dinas Pemberdayaan Manusia yang mengelola pedesaan lalu di adakan juga BIMTEK kepada bendahara desa. karena setiap tahunnya di lakukan evaluasi oleh badan inspektorat pemerintah pusat terhadap kegiatan di desa, jika tidak sesuai dengan peraturan yang berlaku maka akan di berikan peringatan terhadap desa tersebut. </w:t>
      </w:r>
      <w:r w:rsidRPr="006A77B1">
        <w:rPr>
          <w:b w:val="0"/>
          <w:sz w:val="24"/>
          <w:szCs w:val="24"/>
        </w:rPr>
        <w:t>Contohnya jika di temukan tidak di lakukannya pembayaran pajak maka pemerintah desa setempat harus segera melakukan pemotongan pajak.</w:t>
      </w:r>
    </w:p>
    <w:p w14:paraId="051C8556" w14:textId="77777777" w:rsidR="00AF5577" w:rsidRPr="00C875D3" w:rsidRDefault="00AF5577" w:rsidP="003F3AD0">
      <w:pPr>
        <w:spacing w:line="252" w:lineRule="exact"/>
        <w:jc w:val="both"/>
        <w:rPr>
          <w:b/>
        </w:rPr>
      </w:pPr>
    </w:p>
    <w:p w14:paraId="4BA99791" w14:textId="77777777" w:rsidR="007A2F40" w:rsidRDefault="007A2F40">
      <w:pPr>
        <w:jc w:val="both"/>
      </w:pPr>
    </w:p>
    <w:p w14:paraId="708B8BC4" w14:textId="77777777" w:rsidR="00BA161B" w:rsidRDefault="00AF5577" w:rsidP="006A77B1">
      <w:pPr>
        <w:widowControl/>
        <w:autoSpaceDE/>
        <w:autoSpaceDN/>
        <w:spacing w:after="160"/>
        <w:ind w:left="450"/>
        <w:contextualSpacing/>
        <w:jc w:val="both"/>
        <w:rPr>
          <w:b/>
          <w:bCs/>
        </w:rPr>
      </w:pPr>
      <w:r w:rsidRPr="00BA161B">
        <w:rPr>
          <w:b/>
          <w:bCs/>
        </w:rPr>
        <w:t xml:space="preserve">Perbandingan proses </w:t>
      </w:r>
      <w:r w:rsidR="00BA161B" w:rsidRPr="00BA161B">
        <w:rPr>
          <w:b/>
          <w:bCs/>
        </w:rPr>
        <w:t xml:space="preserve">perpajakan </w:t>
      </w:r>
      <w:proofErr w:type="gramStart"/>
      <w:r w:rsidRPr="00BA161B">
        <w:rPr>
          <w:b/>
          <w:bCs/>
        </w:rPr>
        <w:t>dana</w:t>
      </w:r>
      <w:proofErr w:type="gramEnd"/>
      <w:r w:rsidRPr="00BA161B">
        <w:rPr>
          <w:b/>
          <w:bCs/>
        </w:rPr>
        <w:t xml:space="preserve"> desa yang dilakukan </w:t>
      </w:r>
      <w:r w:rsidR="00BA161B" w:rsidRPr="00BA161B">
        <w:rPr>
          <w:b/>
          <w:sz w:val="24"/>
          <w:szCs w:val="24"/>
        </w:rPr>
        <w:t>Pemerintah Desa Tepus</w:t>
      </w:r>
      <w:r w:rsidRPr="00BA161B">
        <w:rPr>
          <w:b/>
          <w:bCs/>
        </w:rPr>
        <w:t xml:space="preserve"> </w:t>
      </w:r>
      <w:r w:rsidR="00BA161B" w:rsidRPr="00BA161B">
        <w:rPr>
          <w:b/>
          <w:sz w:val="24"/>
          <w:szCs w:val="24"/>
        </w:rPr>
        <w:t>Peraturan perpajakan dana Desa</w:t>
      </w:r>
      <w:r>
        <w:rPr>
          <w:b/>
          <w:bCs/>
        </w:rPr>
        <w:tab/>
      </w:r>
      <w:r>
        <w:rPr>
          <w:b/>
          <w:bCs/>
        </w:rPr>
        <w:tab/>
      </w:r>
      <w:r>
        <w:rPr>
          <w:b/>
          <w:bCs/>
        </w:rPr>
        <w:tab/>
      </w:r>
      <w:r>
        <w:rPr>
          <w:b/>
          <w:bCs/>
        </w:rPr>
        <w:tab/>
        <w:t xml:space="preserve">   </w:t>
      </w:r>
    </w:p>
    <w:p w14:paraId="17F71F3F" w14:textId="58E18EF3" w:rsidR="00AF5577" w:rsidRDefault="00AF5577" w:rsidP="00BA161B">
      <w:pPr>
        <w:widowControl/>
        <w:autoSpaceDE/>
        <w:autoSpaceDN/>
        <w:spacing w:after="160"/>
        <w:contextualSpacing/>
        <w:jc w:val="center"/>
        <w:rPr>
          <w:b/>
          <w:bCs/>
        </w:rPr>
      </w:pPr>
      <w:r>
        <w:rPr>
          <w:b/>
          <w:bCs/>
        </w:rPr>
        <w:t>Tabel 1</w:t>
      </w:r>
    </w:p>
    <w:p w14:paraId="5435B2FC" w14:textId="38718A85" w:rsidR="00AF5577" w:rsidRPr="00AF5577" w:rsidRDefault="00BA161B" w:rsidP="00AF5577">
      <w:pPr>
        <w:pStyle w:val="ListParagraph"/>
        <w:spacing w:line="480" w:lineRule="auto"/>
        <w:ind w:left="1080"/>
        <w:jc w:val="center"/>
        <w:rPr>
          <w:sz w:val="24"/>
        </w:rPr>
      </w:pPr>
      <w:r w:rsidRPr="001B02A4">
        <w:rPr>
          <w:b/>
          <w:color w:val="000000" w:themeColor="text1"/>
          <w:sz w:val="24"/>
          <w:szCs w:val="24"/>
        </w:rPr>
        <w:t>Perbandingan dengan Peraturan Perpajakan Dana Desa</w:t>
      </w:r>
    </w:p>
    <w:tbl>
      <w:tblPr>
        <w:tblStyle w:val="TableGrid"/>
        <w:tblW w:w="8550" w:type="dxa"/>
        <w:tblInd w:w="445" w:type="dxa"/>
        <w:tblLook w:val="04A0" w:firstRow="1" w:lastRow="0" w:firstColumn="1" w:lastColumn="0" w:noHBand="0" w:noVBand="1"/>
      </w:tblPr>
      <w:tblGrid>
        <w:gridCol w:w="1496"/>
        <w:gridCol w:w="2197"/>
        <w:gridCol w:w="2744"/>
        <w:gridCol w:w="843"/>
        <w:gridCol w:w="1270"/>
      </w:tblGrid>
      <w:tr w:rsidR="00BA161B" w:rsidRPr="00634A7A" w14:paraId="77F2BC16" w14:textId="77777777" w:rsidTr="006A77B1">
        <w:trPr>
          <w:trHeight w:val="793"/>
        </w:trPr>
        <w:tc>
          <w:tcPr>
            <w:tcW w:w="1496" w:type="dxa"/>
            <w:vAlign w:val="center"/>
          </w:tcPr>
          <w:p w14:paraId="2C3368DB" w14:textId="77777777" w:rsidR="00BA161B" w:rsidRPr="00634A7A" w:rsidRDefault="00BA161B" w:rsidP="00145B0E">
            <w:pPr>
              <w:spacing w:line="480" w:lineRule="auto"/>
              <w:jc w:val="center"/>
              <w:rPr>
                <w:sz w:val="24"/>
                <w:szCs w:val="24"/>
              </w:rPr>
            </w:pPr>
          </w:p>
          <w:p w14:paraId="4B4A696F" w14:textId="77777777" w:rsidR="00BA161B" w:rsidRPr="00634A7A" w:rsidRDefault="00BA161B" w:rsidP="00145B0E">
            <w:pPr>
              <w:spacing w:line="480" w:lineRule="auto"/>
              <w:jc w:val="center"/>
              <w:rPr>
                <w:sz w:val="24"/>
                <w:szCs w:val="24"/>
              </w:rPr>
            </w:pPr>
            <w:r w:rsidRPr="00634A7A">
              <w:rPr>
                <w:sz w:val="24"/>
                <w:szCs w:val="24"/>
              </w:rPr>
              <w:t>AKTIVITAS</w:t>
            </w:r>
          </w:p>
        </w:tc>
        <w:tc>
          <w:tcPr>
            <w:tcW w:w="2197" w:type="dxa"/>
            <w:vAlign w:val="center"/>
          </w:tcPr>
          <w:p w14:paraId="00BB92EE" w14:textId="77777777" w:rsidR="00BA161B" w:rsidRPr="00634A7A" w:rsidRDefault="00BA161B" w:rsidP="00145B0E">
            <w:pPr>
              <w:spacing w:line="480" w:lineRule="auto"/>
              <w:jc w:val="center"/>
              <w:rPr>
                <w:sz w:val="24"/>
                <w:szCs w:val="24"/>
              </w:rPr>
            </w:pPr>
            <w:r w:rsidRPr="00634A7A">
              <w:rPr>
                <w:sz w:val="24"/>
                <w:szCs w:val="24"/>
              </w:rPr>
              <w:t>Pemerintah Desa Tepus</w:t>
            </w:r>
          </w:p>
        </w:tc>
        <w:tc>
          <w:tcPr>
            <w:tcW w:w="2744" w:type="dxa"/>
            <w:vAlign w:val="center"/>
          </w:tcPr>
          <w:p w14:paraId="37007281" w14:textId="77777777" w:rsidR="00BA161B" w:rsidRPr="00634A7A" w:rsidRDefault="00BA161B" w:rsidP="00145B0E">
            <w:pPr>
              <w:spacing w:line="360" w:lineRule="auto"/>
              <w:jc w:val="center"/>
              <w:rPr>
                <w:sz w:val="24"/>
                <w:szCs w:val="24"/>
              </w:rPr>
            </w:pPr>
            <w:r>
              <w:rPr>
                <w:sz w:val="24"/>
                <w:szCs w:val="24"/>
              </w:rPr>
              <w:t>Peraturan perpajakan dana Desa</w:t>
            </w:r>
          </w:p>
        </w:tc>
        <w:tc>
          <w:tcPr>
            <w:tcW w:w="843" w:type="dxa"/>
            <w:vAlign w:val="center"/>
          </w:tcPr>
          <w:p w14:paraId="273581A1" w14:textId="77777777" w:rsidR="00BA161B" w:rsidRPr="00634A7A" w:rsidRDefault="00BA161B" w:rsidP="00145B0E">
            <w:pPr>
              <w:spacing w:line="480" w:lineRule="auto"/>
              <w:jc w:val="center"/>
              <w:rPr>
                <w:sz w:val="24"/>
                <w:szCs w:val="24"/>
              </w:rPr>
            </w:pPr>
            <w:r w:rsidRPr="00634A7A">
              <w:rPr>
                <w:sz w:val="24"/>
                <w:szCs w:val="24"/>
              </w:rPr>
              <w:t xml:space="preserve">Sesuai </w:t>
            </w:r>
          </w:p>
        </w:tc>
        <w:tc>
          <w:tcPr>
            <w:tcW w:w="1270" w:type="dxa"/>
            <w:vAlign w:val="center"/>
          </w:tcPr>
          <w:p w14:paraId="4ABAB65C" w14:textId="77777777" w:rsidR="00BA161B" w:rsidRPr="00634A7A" w:rsidRDefault="00BA161B" w:rsidP="00145B0E">
            <w:pPr>
              <w:spacing w:line="480" w:lineRule="auto"/>
              <w:jc w:val="center"/>
              <w:rPr>
                <w:sz w:val="24"/>
                <w:szCs w:val="24"/>
              </w:rPr>
            </w:pPr>
            <w:r w:rsidRPr="00634A7A">
              <w:rPr>
                <w:sz w:val="24"/>
                <w:szCs w:val="24"/>
              </w:rPr>
              <w:t>Tidak Sesuai</w:t>
            </w:r>
          </w:p>
        </w:tc>
      </w:tr>
      <w:tr w:rsidR="00BA161B" w:rsidRPr="00634A7A" w14:paraId="02382457" w14:textId="77777777" w:rsidTr="006A77B1">
        <w:tc>
          <w:tcPr>
            <w:tcW w:w="1496" w:type="dxa"/>
          </w:tcPr>
          <w:p w14:paraId="3626A1F0" w14:textId="77777777" w:rsidR="00BA161B" w:rsidRPr="00634A7A" w:rsidRDefault="00BA161B" w:rsidP="00145B0E">
            <w:pPr>
              <w:spacing w:line="480" w:lineRule="auto"/>
              <w:jc w:val="both"/>
              <w:rPr>
                <w:sz w:val="24"/>
                <w:szCs w:val="24"/>
              </w:rPr>
            </w:pPr>
            <w:r w:rsidRPr="00634A7A">
              <w:rPr>
                <w:sz w:val="24"/>
                <w:szCs w:val="24"/>
              </w:rPr>
              <w:t>Pemotongan pajak penghasilan dan PPN</w:t>
            </w:r>
          </w:p>
        </w:tc>
        <w:tc>
          <w:tcPr>
            <w:tcW w:w="2197" w:type="dxa"/>
          </w:tcPr>
          <w:p w14:paraId="031F371A" w14:textId="77777777" w:rsidR="00BA161B" w:rsidRPr="00511F5D" w:rsidRDefault="00BA161B" w:rsidP="00BA161B">
            <w:pPr>
              <w:pStyle w:val="ListParagraph"/>
              <w:numPr>
                <w:ilvl w:val="3"/>
                <w:numId w:val="8"/>
              </w:numPr>
              <w:spacing w:line="480" w:lineRule="auto"/>
              <w:ind w:left="301"/>
              <w:contextualSpacing/>
              <w:jc w:val="both"/>
              <w:rPr>
                <w:sz w:val="24"/>
                <w:szCs w:val="24"/>
              </w:rPr>
            </w:pPr>
            <w:r w:rsidRPr="00634A7A">
              <w:rPr>
                <w:sz w:val="24"/>
                <w:szCs w:val="24"/>
              </w:rPr>
              <w:t xml:space="preserve">Bendahara/kaur desa melakukan pemotongan pajak pada saat ada kegiatan </w:t>
            </w:r>
            <w:r>
              <w:rPr>
                <w:sz w:val="24"/>
                <w:szCs w:val="24"/>
              </w:rPr>
              <w:t xml:space="preserve">atas jasa atas upah orang </w:t>
            </w:r>
            <w:r w:rsidRPr="00634A7A">
              <w:rPr>
                <w:sz w:val="24"/>
                <w:szCs w:val="24"/>
              </w:rPr>
              <w:t xml:space="preserve">yang di </w:t>
            </w:r>
            <w:r w:rsidRPr="00634A7A">
              <w:rPr>
                <w:sz w:val="24"/>
                <w:szCs w:val="24"/>
              </w:rPr>
              <w:lastRenderedPageBreak/>
              <w:t>kena</w:t>
            </w:r>
            <w:r>
              <w:rPr>
                <w:sz w:val="24"/>
                <w:szCs w:val="24"/>
              </w:rPr>
              <w:t>k</w:t>
            </w:r>
            <w:r w:rsidRPr="00634A7A">
              <w:rPr>
                <w:sz w:val="24"/>
                <w:szCs w:val="24"/>
              </w:rPr>
              <w:t xml:space="preserve">an pajak penghasilan </w:t>
            </w:r>
            <w:r>
              <w:rPr>
                <w:sz w:val="24"/>
                <w:szCs w:val="24"/>
              </w:rPr>
              <w:t>paling lambat pada tanggal 10 bulan berikutnya untuk PPh pasal 21 dan pada hari yang sama sat ternjadi penghasilan kena pajak untuk PPh pasal 22.</w:t>
            </w:r>
          </w:p>
          <w:p w14:paraId="5F919BC9" w14:textId="77777777" w:rsidR="00BA161B" w:rsidRPr="00634A7A" w:rsidRDefault="00BA161B" w:rsidP="00BA161B">
            <w:pPr>
              <w:pStyle w:val="ListParagraph"/>
              <w:numPr>
                <w:ilvl w:val="3"/>
                <w:numId w:val="8"/>
              </w:numPr>
              <w:spacing w:line="480" w:lineRule="auto"/>
              <w:ind w:left="301"/>
              <w:contextualSpacing/>
              <w:jc w:val="both"/>
              <w:rPr>
                <w:sz w:val="24"/>
                <w:szCs w:val="24"/>
              </w:rPr>
            </w:pPr>
            <w:r w:rsidRPr="00634A7A">
              <w:rPr>
                <w:sz w:val="24"/>
                <w:szCs w:val="24"/>
              </w:rPr>
              <w:t>Pemerintah desa tepus melakukan pemotongan pajak atas barang mewah yang d</w:t>
            </w:r>
            <w:r>
              <w:rPr>
                <w:sz w:val="24"/>
                <w:szCs w:val="24"/>
              </w:rPr>
              <w:t>i</w:t>
            </w:r>
            <w:r w:rsidRPr="00634A7A">
              <w:rPr>
                <w:sz w:val="24"/>
                <w:szCs w:val="24"/>
              </w:rPr>
              <w:t xml:space="preserve"> kenalan pajak seperti komputer </w:t>
            </w:r>
            <w:r>
              <w:rPr>
                <w:sz w:val="24"/>
                <w:szCs w:val="24"/>
              </w:rPr>
              <w:t>dan pembelian material yang sudah di potong PPN dan PPh pasal 22 atas barang yang di kenakan pajak.</w:t>
            </w:r>
          </w:p>
        </w:tc>
        <w:tc>
          <w:tcPr>
            <w:tcW w:w="2744" w:type="dxa"/>
          </w:tcPr>
          <w:p w14:paraId="701268D4" w14:textId="77777777" w:rsidR="00BA161B" w:rsidRDefault="00BA161B" w:rsidP="00BA161B">
            <w:pPr>
              <w:pStyle w:val="ListParagraph"/>
              <w:numPr>
                <w:ilvl w:val="1"/>
                <w:numId w:val="11"/>
              </w:numPr>
              <w:spacing w:line="480" w:lineRule="auto"/>
              <w:ind w:left="361"/>
              <w:contextualSpacing/>
              <w:jc w:val="both"/>
              <w:rPr>
                <w:sz w:val="24"/>
                <w:szCs w:val="24"/>
              </w:rPr>
            </w:pPr>
            <w:r w:rsidRPr="007D0AE9">
              <w:rPr>
                <w:sz w:val="24"/>
                <w:szCs w:val="24"/>
              </w:rPr>
              <w:lastRenderedPageBreak/>
              <w:t xml:space="preserve">Berdasarkan PPh pasal 22 bahwa Kaur Keuangan sebagai wajib pungut pajak melakukan pemotongan pajak terhadap pengeluaran </w:t>
            </w:r>
            <w:r w:rsidRPr="007D0AE9">
              <w:rPr>
                <w:sz w:val="24"/>
                <w:szCs w:val="24"/>
              </w:rPr>
              <w:lastRenderedPageBreak/>
              <w:t>kas Desa Pemotongan pajak adalah merupakan barang mewah barang/jasa, seperti pembelian material dan alat tulis kantor yanmg di potong pada hari yang sama atas penyerahan barang</w:t>
            </w:r>
            <w:r>
              <w:rPr>
                <w:sz w:val="24"/>
                <w:szCs w:val="24"/>
              </w:rPr>
              <w:t>.</w:t>
            </w:r>
          </w:p>
          <w:p w14:paraId="0D4C72B2" w14:textId="77777777" w:rsidR="00BA161B" w:rsidRDefault="00BA161B" w:rsidP="00BA161B">
            <w:pPr>
              <w:pStyle w:val="ListParagraph"/>
              <w:numPr>
                <w:ilvl w:val="1"/>
                <w:numId w:val="11"/>
              </w:numPr>
              <w:spacing w:line="480" w:lineRule="auto"/>
              <w:ind w:left="361"/>
              <w:contextualSpacing/>
              <w:jc w:val="both"/>
              <w:rPr>
                <w:sz w:val="24"/>
                <w:szCs w:val="24"/>
              </w:rPr>
            </w:pPr>
            <w:r w:rsidRPr="007D0AE9">
              <w:rPr>
                <w:sz w:val="24"/>
                <w:szCs w:val="24"/>
              </w:rPr>
              <w:t>Pemotongan PPN pada saat melakukan transaksi pembelian suatu pembelian barang dengan dasar pengenaan pajak yaitu Rp 2.000.000 akan di potong 10%,</w:t>
            </w:r>
          </w:p>
          <w:p w14:paraId="48D8DCDF" w14:textId="77777777" w:rsidR="00BA161B" w:rsidRPr="007D0AE9" w:rsidRDefault="00BA161B" w:rsidP="00BA161B">
            <w:pPr>
              <w:pStyle w:val="ListParagraph"/>
              <w:numPr>
                <w:ilvl w:val="1"/>
                <w:numId w:val="11"/>
              </w:numPr>
              <w:spacing w:line="480" w:lineRule="auto"/>
              <w:ind w:left="361"/>
              <w:contextualSpacing/>
              <w:jc w:val="both"/>
              <w:rPr>
                <w:sz w:val="24"/>
                <w:szCs w:val="24"/>
              </w:rPr>
            </w:pPr>
            <w:r w:rsidRPr="007D0AE9">
              <w:rPr>
                <w:sz w:val="24"/>
                <w:szCs w:val="24"/>
              </w:rPr>
              <w:t xml:space="preserve">Pemberian imbalan PPh pasal 21 kepada bukan pegawai (honorarium, komisi, fee, dan imbalan sehubungan dengan pekerjaan /jasa / kegiatan) dengan </w:t>
            </w:r>
            <w:r w:rsidRPr="007D0AE9">
              <w:rPr>
                <w:sz w:val="24"/>
                <w:szCs w:val="24"/>
              </w:rPr>
              <w:lastRenderedPageBreak/>
              <w:t>minimum di kenakan pajak PPh pasal 21 atau pekerja lepas yaitu diatas Rp 450.000 dengan potongan 5%</w:t>
            </w:r>
          </w:p>
          <w:p w14:paraId="429E386B" w14:textId="77777777" w:rsidR="00BA161B" w:rsidRPr="00F9339F" w:rsidRDefault="00BA161B" w:rsidP="00145B0E">
            <w:pPr>
              <w:spacing w:line="480" w:lineRule="auto"/>
              <w:ind w:left="-14"/>
              <w:jc w:val="both"/>
              <w:rPr>
                <w:sz w:val="24"/>
                <w:szCs w:val="24"/>
              </w:rPr>
            </w:pPr>
          </w:p>
        </w:tc>
        <w:tc>
          <w:tcPr>
            <w:tcW w:w="843" w:type="dxa"/>
          </w:tcPr>
          <w:p w14:paraId="4AE73FCE" w14:textId="77777777" w:rsidR="00BA161B" w:rsidRPr="00634A7A" w:rsidRDefault="00BA161B" w:rsidP="00145B0E">
            <w:pPr>
              <w:spacing w:line="480" w:lineRule="auto"/>
              <w:jc w:val="center"/>
              <w:rPr>
                <w:sz w:val="24"/>
                <w:szCs w:val="24"/>
              </w:rPr>
            </w:pPr>
            <w:r w:rsidRPr="00634A7A">
              <w:rPr>
                <w:sz w:val="24"/>
                <w:szCs w:val="24"/>
                <w:lang w:val="en-ID"/>
              </w:rPr>
              <w:lastRenderedPageBreak/>
              <w:sym w:font="Wingdings" w:char="F0FC"/>
            </w:r>
          </w:p>
        </w:tc>
        <w:tc>
          <w:tcPr>
            <w:tcW w:w="1270" w:type="dxa"/>
          </w:tcPr>
          <w:p w14:paraId="2487A0FF" w14:textId="77777777" w:rsidR="00BA161B" w:rsidRPr="00634A7A" w:rsidRDefault="00BA161B" w:rsidP="00145B0E">
            <w:pPr>
              <w:spacing w:line="480" w:lineRule="auto"/>
              <w:jc w:val="both"/>
              <w:rPr>
                <w:sz w:val="24"/>
                <w:szCs w:val="24"/>
              </w:rPr>
            </w:pPr>
          </w:p>
        </w:tc>
      </w:tr>
      <w:tr w:rsidR="00BA161B" w:rsidRPr="00634A7A" w14:paraId="23DF7AA6" w14:textId="77777777" w:rsidTr="006A77B1">
        <w:tc>
          <w:tcPr>
            <w:tcW w:w="1496" w:type="dxa"/>
          </w:tcPr>
          <w:p w14:paraId="3ED6DEF1" w14:textId="77777777" w:rsidR="00BA161B" w:rsidRPr="00634A7A" w:rsidRDefault="00BA161B" w:rsidP="00145B0E">
            <w:pPr>
              <w:spacing w:line="480" w:lineRule="auto"/>
              <w:jc w:val="both"/>
              <w:rPr>
                <w:sz w:val="24"/>
                <w:szCs w:val="24"/>
              </w:rPr>
            </w:pPr>
            <w:r w:rsidRPr="00634A7A">
              <w:rPr>
                <w:sz w:val="24"/>
                <w:szCs w:val="24"/>
              </w:rPr>
              <w:lastRenderedPageBreak/>
              <w:t xml:space="preserve">Penyetoran dan pelaporan pajak penghasilan </w:t>
            </w:r>
          </w:p>
        </w:tc>
        <w:tc>
          <w:tcPr>
            <w:tcW w:w="2197" w:type="dxa"/>
          </w:tcPr>
          <w:p w14:paraId="5433AC60" w14:textId="77777777" w:rsidR="00BA161B" w:rsidRDefault="00BA161B" w:rsidP="00BA161B">
            <w:pPr>
              <w:pStyle w:val="ListParagraph"/>
              <w:numPr>
                <w:ilvl w:val="1"/>
                <w:numId w:val="10"/>
              </w:numPr>
              <w:spacing w:line="480" w:lineRule="auto"/>
              <w:ind w:left="271"/>
              <w:contextualSpacing/>
              <w:jc w:val="both"/>
              <w:rPr>
                <w:sz w:val="24"/>
                <w:szCs w:val="24"/>
              </w:rPr>
            </w:pPr>
            <w:r w:rsidRPr="007D0AE9">
              <w:rPr>
                <w:sz w:val="24"/>
                <w:szCs w:val="24"/>
              </w:rPr>
              <w:t>Bendahara desa setelah memotong pajak langsung menyetorkan perpajakan ke kas negara yaitu di bank dengan membawa bukti potong pajak pali</w:t>
            </w:r>
            <w:r>
              <w:rPr>
                <w:sz w:val="24"/>
                <w:szCs w:val="24"/>
              </w:rPr>
              <w:t>ng la</w:t>
            </w:r>
            <w:r w:rsidRPr="007D0AE9">
              <w:rPr>
                <w:sz w:val="24"/>
                <w:szCs w:val="24"/>
              </w:rPr>
              <w:t>m</w:t>
            </w:r>
            <w:r>
              <w:rPr>
                <w:sz w:val="24"/>
                <w:szCs w:val="24"/>
              </w:rPr>
              <w:t>a</w:t>
            </w:r>
            <w:r w:rsidRPr="007D0AE9">
              <w:rPr>
                <w:sz w:val="24"/>
                <w:szCs w:val="24"/>
              </w:rPr>
              <w:t xml:space="preserve"> tanggal 10 bulan berikutnya</w:t>
            </w:r>
            <w:r>
              <w:rPr>
                <w:sz w:val="24"/>
                <w:szCs w:val="24"/>
              </w:rPr>
              <w:t>.</w:t>
            </w:r>
          </w:p>
          <w:p w14:paraId="5D68D423" w14:textId="77777777" w:rsidR="00BA161B" w:rsidRDefault="00BA161B" w:rsidP="00BA161B">
            <w:pPr>
              <w:pStyle w:val="ListParagraph"/>
              <w:numPr>
                <w:ilvl w:val="1"/>
                <w:numId w:val="10"/>
              </w:numPr>
              <w:spacing w:line="480" w:lineRule="auto"/>
              <w:ind w:left="271"/>
              <w:contextualSpacing/>
              <w:jc w:val="both"/>
              <w:rPr>
                <w:sz w:val="24"/>
                <w:szCs w:val="24"/>
              </w:rPr>
            </w:pPr>
            <w:r w:rsidRPr="007D0AE9">
              <w:rPr>
                <w:sz w:val="24"/>
                <w:szCs w:val="24"/>
              </w:rPr>
              <w:t>B</w:t>
            </w:r>
            <w:r>
              <w:rPr>
                <w:sz w:val="24"/>
                <w:szCs w:val="24"/>
              </w:rPr>
              <w:t>endahara desa memotong dan mela</w:t>
            </w:r>
            <w:r w:rsidRPr="007D0AE9">
              <w:rPr>
                <w:sz w:val="24"/>
                <w:szCs w:val="24"/>
              </w:rPr>
              <w:t>porkan upah atas kegiatan yang kena pajak seb</w:t>
            </w:r>
            <w:r>
              <w:rPr>
                <w:sz w:val="24"/>
                <w:szCs w:val="24"/>
              </w:rPr>
              <w:t>e</w:t>
            </w:r>
            <w:r w:rsidRPr="007D0AE9">
              <w:rPr>
                <w:sz w:val="24"/>
                <w:szCs w:val="24"/>
              </w:rPr>
              <w:t xml:space="preserve">lum di </w:t>
            </w:r>
            <w:r w:rsidRPr="007D0AE9">
              <w:rPr>
                <w:sz w:val="24"/>
                <w:szCs w:val="24"/>
              </w:rPr>
              <w:lastRenderedPageBreak/>
              <w:t xml:space="preserve">berikan kepada pemberi kerja. </w:t>
            </w:r>
          </w:p>
          <w:p w14:paraId="199F26D2" w14:textId="77777777" w:rsidR="00BA161B" w:rsidRPr="00162DA4" w:rsidRDefault="00BA161B" w:rsidP="00145B0E">
            <w:pPr>
              <w:spacing w:line="480" w:lineRule="auto"/>
              <w:jc w:val="both"/>
              <w:rPr>
                <w:sz w:val="24"/>
                <w:szCs w:val="24"/>
              </w:rPr>
            </w:pPr>
          </w:p>
        </w:tc>
        <w:tc>
          <w:tcPr>
            <w:tcW w:w="2744" w:type="dxa"/>
          </w:tcPr>
          <w:p w14:paraId="09A1138B" w14:textId="77777777" w:rsidR="00BA161B" w:rsidRDefault="00BA161B" w:rsidP="00BA161B">
            <w:pPr>
              <w:pStyle w:val="ListParagraph"/>
              <w:numPr>
                <w:ilvl w:val="1"/>
                <w:numId w:val="9"/>
              </w:numPr>
              <w:shd w:val="clear" w:color="auto" w:fill="FFFFFF"/>
              <w:spacing w:line="360" w:lineRule="auto"/>
              <w:ind w:left="286"/>
              <w:contextualSpacing/>
              <w:jc w:val="both"/>
              <w:rPr>
                <w:color w:val="333333"/>
                <w:sz w:val="24"/>
                <w:szCs w:val="24"/>
                <w:lang w:eastAsia="en-ID"/>
              </w:rPr>
            </w:pPr>
            <w:r>
              <w:rPr>
                <w:color w:val="333333"/>
                <w:sz w:val="24"/>
                <w:szCs w:val="24"/>
                <w:lang w:eastAsia="en-ID"/>
              </w:rPr>
              <w:lastRenderedPageBreak/>
              <w:t>B</w:t>
            </w:r>
            <w:r w:rsidRPr="007D0AE9">
              <w:rPr>
                <w:color w:val="333333"/>
                <w:sz w:val="24"/>
                <w:szCs w:val="24"/>
                <w:lang w:eastAsia="en-ID"/>
              </w:rPr>
              <w:t xml:space="preserve">erdasarkan Undang-Undang di bidang perpajakan) bendahara melaporkan </w:t>
            </w:r>
            <w:r w:rsidRPr="007D0AE9">
              <w:rPr>
                <w:sz w:val="24"/>
                <w:szCs w:val="24"/>
              </w:rPr>
              <w:t>PPh pasal 22 p</w:t>
            </w:r>
            <w:r w:rsidRPr="007D0AE9">
              <w:rPr>
                <w:color w:val="333333"/>
                <w:sz w:val="24"/>
                <w:szCs w:val="24"/>
                <w:lang w:eastAsia="en-ID"/>
              </w:rPr>
              <w:t>aling lambat 14 hari setelah masa pajak berakhir.</w:t>
            </w:r>
          </w:p>
          <w:p w14:paraId="03777964" w14:textId="77777777" w:rsidR="00BA161B" w:rsidRPr="007D0AE9" w:rsidRDefault="00BA161B" w:rsidP="00BA161B">
            <w:pPr>
              <w:pStyle w:val="ListParagraph"/>
              <w:numPr>
                <w:ilvl w:val="1"/>
                <w:numId w:val="9"/>
              </w:numPr>
              <w:shd w:val="clear" w:color="auto" w:fill="FFFFFF"/>
              <w:spacing w:line="360" w:lineRule="auto"/>
              <w:ind w:left="286"/>
              <w:contextualSpacing/>
              <w:jc w:val="both"/>
              <w:rPr>
                <w:color w:val="333333"/>
                <w:sz w:val="24"/>
                <w:szCs w:val="24"/>
                <w:lang w:eastAsia="en-ID"/>
              </w:rPr>
            </w:pPr>
            <w:r w:rsidRPr="007D0AE9">
              <w:rPr>
                <w:sz w:val="24"/>
                <w:szCs w:val="24"/>
              </w:rPr>
              <w:t>Penyetoran PPh pasal 21 di lakukan rutin setiap bulan bagi perangkat desa yang melakukan pemungutan dan pemotongan oleh Bendahara Desa untuk setiap masa pajak wajib di setor ke Kas Negara, jatuh tempo penyetoran tanggal 10 bulan berikutnya.</w:t>
            </w:r>
          </w:p>
        </w:tc>
        <w:tc>
          <w:tcPr>
            <w:tcW w:w="843" w:type="dxa"/>
          </w:tcPr>
          <w:p w14:paraId="1978A628" w14:textId="77777777" w:rsidR="00BA161B" w:rsidRPr="00634A7A" w:rsidRDefault="00BA161B" w:rsidP="00145B0E">
            <w:pPr>
              <w:spacing w:line="480" w:lineRule="auto"/>
              <w:jc w:val="center"/>
              <w:rPr>
                <w:sz w:val="24"/>
                <w:szCs w:val="24"/>
              </w:rPr>
            </w:pPr>
            <w:r w:rsidRPr="00634A7A">
              <w:rPr>
                <w:sz w:val="24"/>
                <w:szCs w:val="24"/>
                <w:lang w:val="en-ID"/>
              </w:rPr>
              <w:sym w:font="Wingdings" w:char="F0FC"/>
            </w:r>
          </w:p>
        </w:tc>
        <w:tc>
          <w:tcPr>
            <w:tcW w:w="1270" w:type="dxa"/>
          </w:tcPr>
          <w:p w14:paraId="448B022E" w14:textId="77777777" w:rsidR="00BA161B" w:rsidRPr="00634A7A" w:rsidRDefault="00BA161B" w:rsidP="00145B0E">
            <w:pPr>
              <w:spacing w:line="480" w:lineRule="auto"/>
              <w:jc w:val="both"/>
              <w:rPr>
                <w:sz w:val="24"/>
                <w:szCs w:val="24"/>
              </w:rPr>
            </w:pPr>
          </w:p>
        </w:tc>
      </w:tr>
    </w:tbl>
    <w:p w14:paraId="77BF4927" w14:textId="5371A526" w:rsidR="00AF5577" w:rsidRDefault="00AF5577" w:rsidP="00AF5577">
      <w:pPr>
        <w:widowControl/>
        <w:autoSpaceDE/>
        <w:autoSpaceDN/>
        <w:spacing w:after="160"/>
        <w:contextualSpacing/>
        <w:jc w:val="both"/>
        <w:rPr>
          <w:b/>
          <w:bCs/>
        </w:rPr>
      </w:pPr>
    </w:p>
    <w:p w14:paraId="1287790D" w14:textId="77777777" w:rsidR="00AF5577" w:rsidRPr="00AF5577" w:rsidRDefault="00AF5577" w:rsidP="00AF5577">
      <w:pPr>
        <w:widowControl/>
        <w:autoSpaceDE/>
        <w:autoSpaceDN/>
        <w:spacing w:after="160"/>
        <w:contextualSpacing/>
        <w:jc w:val="both"/>
        <w:rPr>
          <w:b/>
          <w:bCs/>
          <w:sz w:val="24"/>
        </w:rPr>
      </w:pPr>
    </w:p>
    <w:p w14:paraId="70884941" w14:textId="77777777" w:rsidR="00D17433" w:rsidRDefault="002C6FB5" w:rsidP="00D17433">
      <w:pPr>
        <w:pStyle w:val="Heading2"/>
        <w:spacing w:before="200"/>
        <w:jc w:val="left"/>
      </w:pPr>
      <w:r>
        <w:t>KESIMPULAN</w:t>
      </w:r>
    </w:p>
    <w:p w14:paraId="40D8D22A" w14:textId="07E6427A" w:rsidR="00D17433" w:rsidRPr="00D17433" w:rsidRDefault="00D17433" w:rsidP="00D17433">
      <w:pPr>
        <w:pStyle w:val="Heading2"/>
        <w:spacing w:before="200"/>
        <w:jc w:val="both"/>
      </w:pPr>
      <w:r w:rsidRPr="00BA660B">
        <w:rPr>
          <w:b w:val="0"/>
          <w:sz w:val="24"/>
          <w:szCs w:val="24"/>
        </w:rPr>
        <w:t xml:space="preserve">Implementasi perpajakan pengelolaan </w:t>
      </w:r>
      <w:proofErr w:type="gramStart"/>
      <w:r w:rsidRPr="00BA660B">
        <w:rPr>
          <w:b w:val="0"/>
          <w:sz w:val="24"/>
          <w:szCs w:val="24"/>
        </w:rPr>
        <w:t>dana</w:t>
      </w:r>
      <w:proofErr w:type="gramEnd"/>
      <w:r w:rsidRPr="00BA660B">
        <w:rPr>
          <w:b w:val="0"/>
          <w:sz w:val="24"/>
          <w:szCs w:val="24"/>
        </w:rPr>
        <w:t xml:space="preserve"> desa tepus, kecamatan tepus, kabupaten gunungkidul</w:t>
      </w:r>
      <w:r>
        <w:rPr>
          <w:b w:val="0"/>
          <w:sz w:val="24"/>
          <w:szCs w:val="24"/>
        </w:rPr>
        <w:t xml:space="preserve"> sudah di lakukan sesuai dengan peraturan perpajakan dana desa yaitu PPh pasal 21, PPh pasal 22 dan PPN. Mulai pemotongan perjakan yang di oleh bendahara desa yang di lakukan pada saat terjadinya transaksi kena pajak, penyetoran pajak yang tepat waktu serta pelaporan yang </w:t>
      </w:r>
      <w:r w:rsidRPr="00D17433">
        <w:rPr>
          <w:b w:val="0"/>
          <w:sz w:val="24"/>
          <w:szCs w:val="24"/>
        </w:rPr>
        <w:t>potong pajak paling lama tanggal 10 bulan berikutnya.</w:t>
      </w:r>
    </w:p>
    <w:p w14:paraId="39168607" w14:textId="37E95EA0" w:rsidR="00AF5577" w:rsidRDefault="00AF5577" w:rsidP="00AF5577">
      <w:pPr>
        <w:pStyle w:val="Heading2"/>
        <w:spacing w:before="200"/>
        <w:jc w:val="both"/>
        <w:rPr>
          <w:b w:val="0"/>
          <w:bCs w:val="0"/>
          <w:sz w:val="24"/>
          <w:szCs w:val="24"/>
        </w:rPr>
      </w:pPr>
    </w:p>
    <w:p w14:paraId="69DA7F71" w14:textId="77777777" w:rsidR="00AF5577" w:rsidRPr="00AF5577" w:rsidRDefault="00AF5577" w:rsidP="00AF5577">
      <w:pPr>
        <w:pStyle w:val="Heading2"/>
        <w:spacing w:before="200"/>
        <w:jc w:val="both"/>
        <w:rPr>
          <w:b w:val="0"/>
          <w:bCs w:val="0"/>
          <w:sz w:val="24"/>
          <w:szCs w:val="24"/>
        </w:rPr>
      </w:pPr>
    </w:p>
    <w:p w14:paraId="53534A40" w14:textId="77777777" w:rsidR="007A2F40" w:rsidRDefault="002C6FB5">
      <w:pPr>
        <w:ind w:left="119"/>
        <w:jc w:val="both"/>
        <w:rPr>
          <w:b/>
        </w:rPr>
      </w:pPr>
      <w:r>
        <w:rPr>
          <w:b/>
        </w:rPr>
        <w:t>DAFTAR PUSTAKA</w:t>
      </w:r>
    </w:p>
    <w:p w14:paraId="49AD3960" w14:textId="77777777" w:rsidR="00BA161B" w:rsidRPr="00634A7A" w:rsidRDefault="00BA161B" w:rsidP="00BA161B">
      <w:pPr>
        <w:adjustRightInd w:val="0"/>
        <w:ind w:left="480" w:hanging="480"/>
        <w:jc w:val="both"/>
        <w:rPr>
          <w:noProof/>
          <w:sz w:val="24"/>
          <w:szCs w:val="24"/>
        </w:rPr>
      </w:pPr>
      <w:r w:rsidRPr="00634A7A">
        <w:rPr>
          <w:sz w:val="24"/>
          <w:szCs w:val="24"/>
        </w:rPr>
        <w:fldChar w:fldCharType="begin" w:fldLock="1"/>
      </w:r>
      <w:r w:rsidRPr="00634A7A">
        <w:rPr>
          <w:sz w:val="24"/>
          <w:szCs w:val="24"/>
        </w:rPr>
        <w:instrText xml:space="preserve">ADDIN Mendeley Bibliography CSL_BIBLIOGRAPHY </w:instrText>
      </w:r>
      <w:r w:rsidRPr="00634A7A">
        <w:rPr>
          <w:sz w:val="24"/>
          <w:szCs w:val="24"/>
        </w:rPr>
        <w:fldChar w:fldCharType="separate"/>
      </w:r>
      <w:r w:rsidRPr="00634A7A">
        <w:rPr>
          <w:noProof/>
          <w:sz w:val="24"/>
          <w:szCs w:val="24"/>
        </w:rPr>
        <w:t xml:space="preserve">Arifshandi, M., &amp; Wardana, D. (2021). </w:t>
      </w:r>
      <w:r w:rsidRPr="00634A7A">
        <w:rPr>
          <w:i/>
          <w:iCs/>
          <w:noProof/>
          <w:sz w:val="24"/>
          <w:szCs w:val="24"/>
        </w:rPr>
        <w:t>ANALISIS PENERAPAN PAJAK ATAS DANA DESA DI DESA LOMPO TENGAH KECAMATAN TANETE RIAJA KABUPATEN BARRU</w:t>
      </w:r>
      <w:r w:rsidRPr="00634A7A">
        <w:rPr>
          <w:noProof/>
          <w:sz w:val="24"/>
          <w:szCs w:val="24"/>
        </w:rPr>
        <w:t xml:space="preserve">. </w:t>
      </w:r>
      <w:r w:rsidRPr="00634A7A">
        <w:rPr>
          <w:i/>
          <w:iCs/>
          <w:noProof/>
          <w:sz w:val="24"/>
          <w:szCs w:val="24"/>
        </w:rPr>
        <w:t>3</w:t>
      </w:r>
      <w:r w:rsidRPr="00634A7A">
        <w:rPr>
          <w:noProof/>
          <w:sz w:val="24"/>
          <w:szCs w:val="24"/>
        </w:rPr>
        <w:t>(1), 125–132.</w:t>
      </w:r>
    </w:p>
    <w:p w14:paraId="157F0400" w14:textId="77777777" w:rsidR="00BA161B" w:rsidRPr="00634A7A" w:rsidRDefault="00BA161B" w:rsidP="00BA161B">
      <w:pPr>
        <w:adjustRightInd w:val="0"/>
        <w:ind w:left="480" w:hanging="480"/>
        <w:jc w:val="both"/>
        <w:rPr>
          <w:noProof/>
          <w:sz w:val="24"/>
          <w:szCs w:val="24"/>
        </w:rPr>
      </w:pPr>
      <w:r w:rsidRPr="00634A7A">
        <w:rPr>
          <w:noProof/>
          <w:sz w:val="24"/>
          <w:szCs w:val="24"/>
        </w:rPr>
        <w:t xml:space="preserve">Chomariyah, Hudi, N., &amp; Ariyanto, B. (2016). Participation Principle On The 2014 Village Law In Coastal Village. </w:t>
      </w:r>
      <w:r w:rsidRPr="00634A7A">
        <w:rPr>
          <w:i/>
          <w:iCs/>
          <w:noProof/>
          <w:sz w:val="24"/>
          <w:szCs w:val="24"/>
        </w:rPr>
        <w:t>International Journal of Business, Economics and Law</w:t>
      </w:r>
      <w:r w:rsidRPr="00634A7A">
        <w:rPr>
          <w:noProof/>
          <w:sz w:val="24"/>
          <w:szCs w:val="24"/>
        </w:rPr>
        <w:t xml:space="preserve">, </w:t>
      </w:r>
      <w:r w:rsidRPr="00634A7A">
        <w:rPr>
          <w:i/>
          <w:iCs/>
          <w:noProof/>
          <w:sz w:val="24"/>
          <w:szCs w:val="24"/>
        </w:rPr>
        <w:t>10</w:t>
      </w:r>
      <w:r w:rsidRPr="00634A7A">
        <w:rPr>
          <w:noProof/>
          <w:sz w:val="24"/>
          <w:szCs w:val="24"/>
        </w:rPr>
        <w:t>(4), 33–40. http://ijbel.com/wp-content/uploads/2016/09/K10_204.pdf</w:t>
      </w:r>
    </w:p>
    <w:p w14:paraId="44C92B99" w14:textId="77777777" w:rsidR="00BA161B" w:rsidRPr="00634A7A" w:rsidRDefault="00BA161B" w:rsidP="00BA161B">
      <w:pPr>
        <w:adjustRightInd w:val="0"/>
        <w:ind w:left="480" w:hanging="480"/>
        <w:jc w:val="both"/>
        <w:rPr>
          <w:noProof/>
          <w:sz w:val="24"/>
          <w:szCs w:val="24"/>
        </w:rPr>
      </w:pPr>
      <w:r w:rsidRPr="00634A7A">
        <w:rPr>
          <w:noProof/>
          <w:sz w:val="24"/>
          <w:szCs w:val="24"/>
        </w:rPr>
        <w:t xml:space="preserve">Firmansyah, A. (2018). Implementasi Pengelolaan Keuangan Pada Desa Rawa Burung Kabupaten Tangerang, Banten. </w:t>
      </w:r>
      <w:r w:rsidRPr="00634A7A">
        <w:rPr>
          <w:i/>
          <w:iCs/>
          <w:noProof/>
          <w:sz w:val="24"/>
          <w:szCs w:val="24"/>
        </w:rPr>
        <w:t>Sereal Untuk</w:t>
      </w:r>
      <w:r w:rsidRPr="00634A7A">
        <w:rPr>
          <w:noProof/>
          <w:sz w:val="24"/>
          <w:szCs w:val="24"/>
        </w:rPr>
        <w:t xml:space="preserve">, </w:t>
      </w:r>
      <w:r w:rsidRPr="00634A7A">
        <w:rPr>
          <w:i/>
          <w:iCs/>
          <w:noProof/>
          <w:sz w:val="24"/>
          <w:szCs w:val="24"/>
        </w:rPr>
        <w:t>51</w:t>
      </w:r>
      <w:r w:rsidRPr="00634A7A">
        <w:rPr>
          <w:noProof/>
          <w:sz w:val="24"/>
          <w:szCs w:val="24"/>
        </w:rPr>
        <w:t>(1), 51. https://doi.org/10.22236/agregat</w:t>
      </w:r>
    </w:p>
    <w:p w14:paraId="749A5DE0" w14:textId="77777777" w:rsidR="00BA161B" w:rsidRPr="00634A7A" w:rsidRDefault="00BA161B" w:rsidP="00BA161B">
      <w:pPr>
        <w:adjustRightInd w:val="0"/>
        <w:ind w:left="480" w:hanging="480"/>
        <w:jc w:val="both"/>
        <w:rPr>
          <w:noProof/>
          <w:sz w:val="24"/>
          <w:szCs w:val="24"/>
        </w:rPr>
      </w:pPr>
      <w:r w:rsidRPr="00634A7A">
        <w:rPr>
          <w:noProof/>
          <w:sz w:val="24"/>
          <w:szCs w:val="24"/>
        </w:rPr>
        <w:t xml:space="preserve">Heriningsih, S., Fitriyani, L. Y., &amp; Sudaryati, D. (2020). Determinants Of Tax Compliance Behaviour (Empirical Studies In Bantul Regency). </w:t>
      </w:r>
      <w:r w:rsidRPr="00634A7A">
        <w:rPr>
          <w:i/>
          <w:iCs/>
          <w:noProof/>
          <w:sz w:val="24"/>
          <w:szCs w:val="24"/>
        </w:rPr>
        <w:t>Internasional Journal of Economics, Business and Management Research</w:t>
      </w:r>
      <w:r w:rsidRPr="00634A7A">
        <w:rPr>
          <w:noProof/>
          <w:sz w:val="24"/>
          <w:szCs w:val="24"/>
        </w:rPr>
        <w:t xml:space="preserve">, </w:t>
      </w:r>
      <w:r w:rsidRPr="00634A7A">
        <w:rPr>
          <w:i/>
          <w:iCs/>
          <w:noProof/>
          <w:sz w:val="24"/>
          <w:szCs w:val="24"/>
        </w:rPr>
        <w:t>4</w:t>
      </w:r>
      <w:r w:rsidRPr="00634A7A">
        <w:rPr>
          <w:noProof/>
          <w:sz w:val="24"/>
          <w:szCs w:val="24"/>
        </w:rPr>
        <w:t>(07), 1–14.</w:t>
      </w:r>
    </w:p>
    <w:p w14:paraId="61105DA6" w14:textId="77777777" w:rsidR="00BA161B" w:rsidRPr="00634A7A" w:rsidRDefault="00BA161B" w:rsidP="00BA161B">
      <w:pPr>
        <w:adjustRightInd w:val="0"/>
        <w:ind w:left="480" w:hanging="480"/>
        <w:jc w:val="both"/>
        <w:rPr>
          <w:noProof/>
          <w:sz w:val="24"/>
          <w:szCs w:val="24"/>
        </w:rPr>
      </w:pPr>
      <w:r w:rsidRPr="00634A7A">
        <w:rPr>
          <w:noProof/>
          <w:sz w:val="24"/>
          <w:szCs w:val="24"/>
        </w:rPr>
        <w:t xml:space="preserve">Indrianasari, T. N. (2016). </w:t>
      </w:r>
      <w:r w:rsidRPr="00634A7A">
        <w:rPr>
          <w:i/>
          <w:iCs/>
          <w:noProof/>
          <w:sz w:val="24"/>
          <w:szCs w:val="24"/>
        </w:rPr>
        <w:t>E-ISSN : 2598-6074, P-ISSN : 2598-2885 Available online at: http://ejournal.stiewidyagamalumajang.ac.id/index.php/asset</w:t>
      </w:r>
      <w:r w:rsidRPr="00634A7A">
        <w:rPr>
          <w:noProof/>
          <w:sz w:val="24"/>
          <w:szCs w:val="24"/>
        </w:rPr>
        <w:t xml:space="preserve">. </w:t>
      </w:r>
      <w:r w:rsidRPr="00634A7A">
        <w:rPr>
          <w:i/>
          <w:iCs/>
          <w:noProof/>
          <w:sz w:val="24"/>
          <w:szCs w:val="24"/>
        </w:rPr>
        <w:t>2016</w:t>
      </w:r>
      <w:r w:rsidRPr="00634A7A">
        <w:rPr>
          <w:noProof/>
          <w:sz w:val="24"/>
          <w:szCs w:val="24"/>
        </w:rPr>
        <w:t>(6), 2014–2016.</w:t>
      </w:r>
    </w:p>
    <w:p w14:paraId="4BE58C22" w14:textId="77777777" w:rsidR="00BA161B" w:rsidRPr="00634A7A" w:rsidRDefault="00BA161B" w:rsidP="00BA161B">
      <w:pPr>
        <w:adjustRightInd w:val="0"/>
        <w:ind w:left="480" w:hanging="480"/>
        <w:jc w:val="both"/>
        <w:rPr>
          <w:noProof/>
          <w:sz w:val="24"/>
          <w:szCs w:val="24"/>
        </w:rPr>
      </w:pPr>
      <w:r w:rsidRPr="00634A7A">
        <w:rPr>
          <w:noProof/>
          <w:sz w:val="24"/>
          <w:szCs w:val="24"/>
        </w:rPr>
        <w:t xml:space="preserve">Mahartini, K. L., Atmadja, A., &amp; Prayudi, M. A. (2013). IMPLEMENTASI PERMENDAGRI 113 TAHUN 2014 TENTANG PENGELOLAAN ALOKASI DANA DESA (Studi Kasus Pada Desa Jinengdalem, Kecamatan Buleleng, Kabupaten Buleleng) 1Komang. </w:t>
      </w:r>
      <w:r w:rsidRPr="00634A7A">
        <w:rPr>
          <w:i/>
          <w:iCs/>
          <w:noProof/>
          <w:sz w:val="24"/>
          <w:szCs w:val="24"/>
        </w:rPr>
        <w:t>Journal of Chemical Information and Modeling</w:t>
      </w:r>
      <w:r w:rsidRPr="00634A7A">
        <w:rPr>
          <w:noProof/>
          <w:sz w:val="24"/>
          <w:szCs w:val="24"/>
        </w:rPr>
        <w:t xml:space="preserve">, </w:t>
      </w:r>
      <w:r w:rsidRPr="00634A7A">
        <w:rPr>
          <w:i/>
          <w:iCs/>
          <w:noProof/>
          <w:sz w:val="24"/>
          <w:szCs w:val="24"/>
        </w:rPr>
        <w:t>53</w:t>
      </w:r>
      <w:r w:rsidRPr="00634A7A">
        <w:rPr>
          <w:noProof/>
          <w:sz w:val="24"/>
          <w:szCs w:val="24"/>
        </w:rPr>
        <w:t>(9), 1689–1699.</w:t>
      </w:r>
    </w:p>
    <w:p w14:paraId="403DE498" w14:textId="77777777" w:rsidR="00BA161B" w:rsidRPr="00634A7A" w:rsidRDefault="00BA161B" w:rsidP="00BA161B">
      <w:pPr>
        <w:adjustRightInd w:val="0"/>
        <w:ind w:left="480" w:hanging="480"/>
        <w:jc w:val="both"/>
        <w:rPr>
          <w:noProof/>
          <w:sz w:val="24"/>
          <w:szCs w:val="24"/>
        </w:rPr>
      </w:pPr>
      <w:r w:rsidRPr="00634A7A">
        <w:rPr>
          <w:noProof/>
          <w:sz w:val="24"/>
          <w:szCs w:val="24"/>
        </w:rPr>
        <w:t xml:space="preserve">Nugroho, I. (2020). </w:t>
      </w:r>
      <w:r w:rsidRPr="00634A7A">
        <w:rPr>
          <w:i/>
          <w:iCs/>
          <w:noProof/>
          <w:sz w:val="24"/>
          <w:szCs w:val="24"/>
        </w:rPr>
        <w:t>Implementasi Kebijakan Dana Desa Dalam Pelaksanaan Program Pembangunan Infrastruktur Desa</w:t>
      </w:r>
      <w:r w:rsidRPr="00634A7A">
        <w:rPr>
          <w:noProof/>
          <w:sz w:val="24"/>
          <w:szCs w:val="24"/>
        </w:rPr>
        <w:t>. Skripsi</w:t>
      </w:r>
    </w:p>
    <w:p w14:paraId="217778CE" w14:textId="77777777" w:rsidR="00BA161B" w:rsidRPr="00634A7A" w:rsidRDefault="00BA161B" w:rsidP="00BA161B">
      <w:pPr>
        <w:adjustRightInd w:val="0"/>
        <w:ind w:left="480" w:hanging="480"/>
        <w:jc w:val="both"/>
        <w:rPr>
          <w:noProof/>
          <w:sz w:val="24"/>
          <w:szCs w:val="24"/>
        </w:rPr>
      </w:pPr>
      <w:r w:rsidRPr="00634A7A">
        <w:rPr>
          <w:noProof/>
          <w:sz w:val="24"/>
          <w:szCs w:val="24"/>
        </w:rPr>
        <w:t xml:space="preserve">Pinori, J. J. (2020). Legal Study on Village Government Authority in Village Assets Management. </w:t>
      </w:r>
      <w:r w:rsidRPr="00634A7A">
        <w:rPr>
          <w:i/>
          <w:iCs/>
          <w:noProof/>
          <w:sz w:val="24"/>
          <w:szCs w:val="24"/>
        </w:rPr>
        <w:t>International Journal of Applied Business and International Management</w:t>
      </w:r>
      <w:r w:rsidRPr="00634A7A">
        <w:rPr>
          <w:noProof/>
          <w:sz w:val="24"/>
          <w:szCs w:val="24"/>
        </w:rPr>
        <w:t xml:space="preserve">, </w:t>
      </w:r>
      <w:r w:rsidRPr="00634A7A">
        <w:rPr>
          <w:i/>
          <w:iCs/>
          <w:noProof/>
          <w:sz w:val="24"/>
          <w:szCs w:val="24"/>
        </w:rPr>
        <w:t>5</w:t>
      </w:r>
      <w:r w:rsidRPr="00634A7A">
        <w:rPr>
          <w:noProof/>
          <w:sz w:val="24"/>
          <w:szCs w:val="24"/>
        </w:rPr>
        <w:t>(2), 36–43. https://doi.org/10.32535/ijabim.v5i2.856</w:t>
      </w:r>
    </w:p>
    <w:p w14:paraId="7F624BA7" w14:textId="77777777" w:rsidR="00BA161B" w:rsidRPr="00634A7A" w:rsidRDefault="00BA161B" w:rsidP="00BA161B">
      <w:pPr>
        <w:adjustRightInd w:val="0"/>
        <w:ind w:left="480" w:hanging="480"/>
        <w:jc w:val="both"/>
        <w:rPr>
          <w:noProof/>
          <w:sz w:val="24"/>
          <w:szCs w:val="24"/>
        </w:rPr>
      </w:pPr>
      <w:r w:rsidRPr="00634A7A">
        <w:rPr>
          <w:noProof/>
          <w:sz w:val="24"/>
          <w:szCs w:val="24"/>
        </w:rPr>
        <w:t xml:space="preserve">Tan, S. K., Mohd Salleh, M. F., &amp; Md Kassim, A. A. (2017). The Determinants of Individual Taxpayers’ Tax Compliance Behaviour in Peninsular Malaysia. </w:t>
      </w:r>
      <w:r w:rsidRPr="00634A7A">
        <w:rPr>
          <w:i/>
          <w:iCs/>
          <w:noProof/>
          <w:sz w:val="24"/>
          <w:szCs w:val="24"/>
        </w:rPr>
        <w:t>International Business and Accounting Research Journal</w:t>
      </w:r>
      <w:r w:rsidRPr="00634A7A">
        <w:rPr>
          <w:noProof/>
          <w:sz w:val="24"/>
          <w:szCs w:val="24"/>
        </w:rPr>
        <w:t xml:space="preserve">, </w:t>
      </w:r>
      <w:r w:rsidRPr="00634A7A">
        <w:rPr>
          <w:i/>
          <w:iCs/>
          <w:noProof/>
          <w:sz w:val="24"/>
          <w:szCs w:val="24"/>
        </w:rPr>
        <w:t>1</w:t>
      </w:r>
      <w:r w:rsidRPr="00634A7A">
        <w:rPr>
          <w:noProof/>
          <w:sz w:val="24"/>
          <w:szCs w:val="24"/>
        </w:rPr>
        <w:t>(1), 26–43.</w:t>
      </w:r>
    </w:p>
    <w:p w14:paraId="78FD372E" w14:textId="77777777" w:rsidR="00BA161B" w:rsidRPr="00634A7A" w:rsidRDefault="00BA161B" w:rsidP="00BA161B">
      <w:pPr>
        <w:adjustRightInd w:val="0"/>
        <w:ind w:left="480" w:hanging="480"/>
        <w:jc w:val="both"/>
        <w:rPr>
          <w:noProof/>
          <w:sz w:val="24"/>
          <w:szCs w:val="24"/>
        </w:rPr>
      </w:pPr>
      <w:r w:rsidRPr="00634A7A">
        <w:rPr>
          <w:noProof/>
          <w:sz w:val="24"/>
          <w:szCs w:val="24"/>
        </w:rPr>
        <w:t xml:space="preserve">Tumija, T., &amp; Julianti, R. (2018). Implementasi Pengelolaan Dana Desa Di Kabupaten Hulu Sungai Utara Provinsi Kalimantan Selatan. </w:t>
      </w:r>
      <w:r w:rsidRPr="00634A7A">
        <w:rPr>
          <w:i/>
          <w:iCs/>
          <w:noProof/>
          <w:sz w:val="24"/>
          <w:szCs w:val="24"/>
        </w:rPr>
        <w:t>TRANSFORMASI: Jurnal Manajemen Pemerintahan</w:t>
      </w:r>
      <w:r w:rsidRPr="00634A7A">
        <w:rPr>
          <w:noProof/>
          <w:sz w:val="24"/>
          <w:szCs w:val="24"/>
        </w:rPr>
        <w:t>, 25–40. https://doi.org/10.33701/jt.v10i1.408</w:t>
      </w:r>
    </w:p>
    <w:p w14:paraId="253AE71C" w14:textId="77777777" w:rsidR="00BA161B" w:rsidRPr="00634A7A" w:rsidRDefault="00BA161B" w:rsidP="00BA161B">
      <w:pPr>
        <w:adjustRightInd w:val="0"/>
        <w:ind w:left="480" w:hanging="480"/>
        <w:jc w:val="both"/>
        <w:rPr>
          <w:noProof/>
          <w:sz w:val="24"/>
          <w:szCs w:val="24"/>
        </w:rPr>
      </w:pPr>
      <w:r w:rsidRPr="00634A7A">
        <w:rPr>
          <w:noProof/>
          <w:sz w:val="24"/>
          <w:szCs w:val="24"/>
        </w:rPr>
        <w:t>https://www.tepus.desa.id diakses pada 15 Mei 2021</w:t>
      </w:r>
    </w:p>
    <w:p w14:paraId="5FC0D956" w14:textId="77777777" w:rsidR="00BA161B" w:rsidRPr="00634A7A" w:rsidRDefault="00BA161B" w:rsidP="00BA161B">
      <w:pPr>
        <w:adjustRightInd w:val="0"/>
        <w:ind w:left="480" w:hanging="480"/>
        <w:jc w:val="both"/>
        <w:rPr>
          <w:noProof/>
          <w:sz w:val="24"/>
          <w:szCs w:val="24"/>
        </w:rPr>
      </w:pPr>
      <w:r w:rsidRPr="00634A7A">
        <w:rPr>
          <w:noProof/>
          <w:sz w:val="24"/>
          <w:szCs w:val="24"/>
        </w:rPr>
        <w:t xml:space="preserve">Zulfian, R. (2018). Analisis Implementasi Dana Desa di Wilayah Maluku Utara. </w:t>
      </w:r>
      <w:r w:rsidRPr="00634A7A">
        <w:rPr>
          <w:i/>
          <w:iCs/>
          <w:noProof/>
          <w:sz w:val="24"/>
          <w:szCs w:val="24"/>
        </w:rPr>
        <w:t>Indonesian Treasury Review Jurnal Perbendaharaan Keuangan Negara Dan Kebijakan Publik</w:t>
      </w:r>
      <w:r w:rsidRPr="00634A7A">
        <w:rPr>
          <w:noProof/>
          <w:sz w:val="24"/>
          <w:szCs w:val="24"/>
        </w:rPr>
        <w:t xml:space="preserve">, </w:t>
      </w:r>
      <w:r w:rsidRPr="00634A7A">
        <w:rPr>
          <w:i/>
          <w:iCs/>
          <w:noProof/>
          <w:sz w:val="24"/>
          <w:szCs w:val="24"/>
        </w:rPr>
        <w:t>2</w:t>
      </w:r>
      <w:r w:rsidRPr="00634A7A">
        <w:rPr>
          <w:noProof/>
          <w:sz w:val="24"/>
          <w:szCs w:val="24"/>
        </w:rPr>
        <w:t>(3), 55–80. https://doi.org/10.33105/itrev.v2i3.33</w:t>
      </w:r>
    </w:p>
    <w:p w14:paraId="045EB2FB" w14:textId="77777777" w:rsidR="00BA161B" w:rsidRPr="00634A7A" w:rsidRDefault="00BA161B" w:rsidP="00BA161B">
      <w:pPr>
        <w:tabs>
          <w:tab w:val="left" w:pos="6551"/>
        </w:tabs>
        <w:jc w:val="both"/>
        <w:rPr>
          <w:sz w:val="24"/>
          <w:szCs w:val="24"/>
        </w:rPr>
      </w:pPr>
      <w:r w:rsidRPr="00634A7A">
        <w:rPr>
          <w:sz w:val="24"/>
          <w:szCs w:val="24"/>
        </w:rPr>
        <w:fldChar w:fldCharType="end"/>
      </w:r>
    </w:p>
    <w:p w14:paraId="122AF28D" w14:textId="77777777" w:rsidR="006D78CC" w:rsidRPr="00C80F79" w:rsidRDefault="006D78CC" w:rsidP="006D78CC">
      <w:pPr>
        <w:pStyle w:val="ListParagraph"/>
        <w:spacing w:line="480" w:lineRule="auto"/>
        <w:ind w:hanging="387"/>
        <w:jc w:val="center"/>
        <w:rPr>
          <w:sz w:val="24"/>
          <w:szCs w:val="24"/>
        </w:rPr>
      </w:pPr>
    </w:p>
    <w:p w14:paraId="1D79ABB7" w14:textId="77777777" w:rsidR="007A2F40" w:rsidRDefault="007A2F40">
      <w:pPr>
        <w:pStyle w:val="BodyText"/>
        <w:spacing w:before="4"/>
        <w:rPr>
          <w:sz w:val="17"/>
        </w:rPr>
      </w:pPr>
    </w:p>
    <w:sectPr w:rsidR="007A2F40" w:rsidSect="007A2F40">
      <w:headerReference w:type="even" r:id="rId7"/>
      <w:headerReference w:type="default" r:id="rId8"/>
      <w:footerReference w:type="even" r:id="rId9"/>
      <w:footerReference w:type="default" r:id="rId10"/>
      <w:pgSz w:w="11900" w:h="16850"/>
      <w:pgMar w:top="1480" w:right="1400" w:bottom="720" w:left="1460" w:header="409" w:footer="5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1A2C9" w14:textId="77777777" w:rsidR="008D6C79" w:rsidRDefault="008D6C79" w:rsidP="007A2F40">
      <w:r>
        <w:separator/>
      </w:r>
    </w:p>
  </w:endnote>
  <w:endnote w:type="continuationSeparator" w:id="0">
    <w:p w14:paraId="46B4414E" w14:textId="77777777" w:rsidR="008D6C79" w:rsidRDefault="008D6C79" w:rsidP="007A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D8751" w14:textId="24295F4A" w:rsidR="006D78CC" w:rsidRDefault="006D78CC">
    <w:pPr>
      <w:pStyle w:val="BodyText"/>
      <w:spacing w:line="14" w:lineRule="auto"/>
      <w:rPr>
        <w:sz w:val="20"/>
      </w:rPr>
    </w:pPr>
    <w:r>
      <w:rPr>
        <w:noProof/>
      </w:rPr>
      <mc:AlternateContent>
        <mc:Choice Requires="wps">
          <w:drawing>
            <wp:anchor distT="0" distB="0" distL="114300" distR="114300" simplePos="0" relativeHeight="487002624" behindDoc="1" locked="0" layoutInCell="1" allowOverlap="1" wp14:anchorId="42FBB682" wp14:editId="6C4B69DE">
              <wp:simplePos x="0" y="0"/>
              <wp:positionH relativeFrom="page">
                <wp:posOffset>876300</wp:posOffset>
              </wp:positionH>
              <wp:positionV relativeFrom="page">
                <wp:posOffset>10219055</wp:posOffset>
              </wp:positionV>
              <wp:extent cx="2032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8A84B" w14:textId="77777777" w:rsidR="006D78CC" w:rsidRDefault="006D78CC">
                          <w:pPr>
                            <w:spacing w:line="223" w:lineRule="exact"/>
                            <w:ind w:left="60"/>
                            <w:rPr>
                              <w:rFonts w:ascii="Carlito"/>
                              <w:sz w:val="20"/>
                            </w:rPr>
                          </w:pPr>
                          <w:r>
                            <w:fldChar w:fldCharType="begin"/>
                          </w:r>
                          <w:r>
                            <w:rPr>
                              <w:rFonts w:ascii="Carlito"/>
                              <w:sz w:val="20"/>
                            </w:rPr>
                            <w:instrText xml:space="preserve"> PAGE </w:instrText>
                          </w:r>
                          <w:r>
                            <w:fldChar w:fldCharType="separate"/>
                          </w:r>
                          <w:r w:rsidR="006A77B1">
                            <w:rPr>
                              <w:rFonts w:ascii="Carlito"/>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BB682" id="_x0000_t202" coordsize="21600,21600" o:spt="202" path="m,l,21600r21600,l21600,xe">
              <v:stroke joinstyle="miter"/>
              <v:path gradientshapeok="t" o:connecttype="rect"/>
            </v:shapetype>
            <v:shape id="Text Box 2" o:spid="_x0000_s1030" type="#_x0000_t202" style="position:absolute;margin-left:69pt;margin-top:804.65pt;width:16pt;height:12pt;z-index:-163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3NrgIAAK8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" filled="f" stroked="f">
              <v:textbox inset="0,0,0,0">
                <w:txbxContent>
                  <w:p w14:paraId="7E98A84B" w14:textId="77777777" w:rsidR="006D78CC" w:rsidRDefault="006D78CC">
                    <w:pPr>
                      <w:spacing w:line="223" w:lineRule="exact"/>
                      <w:ind w:left="60"/>
                      <w:rPr>
                        <w:rFonts w:ascii="Carlito"/>
                        <w:sz w:val="20"/>
                      </w:rPr>
                    </w:pPr>
                    <w:r>
                      <w:fldChar w:fldCharType="begin"/>
                    </w:r>
                    <w:r>
                      <w:rPr>
                        <w:rFonts w:ascii="Carlito"/>
                        <w:sz w:val="20"/>
                      </w:rPr>
                      <w:instrText xml:space="preserve"> PAGE </w:instrText>
                    </w:r>
                    <w:r>
                      <w:fldChar w:fldCharType="separate"/>
                    </w:r>
                    <w:r w:rsidR="006A77B1">
                      <w:rPr>
                        <w:rFonts w:ascii="Carlito"/>
                        <w:noProof/>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B6F07" w14:textId="61A326A1" w:rsidR="006D78CC" w:rsidRDefault="006D78CC">
    <w:pPr>
      <w:pStyle w:val="BodyText"/>
      <w:spacing w:line="14" w:lineRule="auto"/>
      <w:rPr>
        <w:sz w:val="20"/>
      </w:rPr>
    </w:pPr>
    <w:r>
      <w:rPr>
        <w:noProof/>
      </w:rPr>
      <mc:AlternateContent>
        <mc:Choice Requires="wps">
          <w:drawing>
            <wp:anchor distT="0" distB="0" distL="114300" distR="114300" simplePos="0" relativeHeight="487003136" behindDoc="1" locked="0" layoutInCell="1" allowOverlap="1" wp14:anchorId="4D9561C2" wp14:editId="2213835C">
              <wp:simplePos x="0" y="0"/>
              <wp:positionH relativeFrom="page">
                <wp:posOffset>6542405</wp:posOffset>
              </wp:positionH>
              <wp:positionV relativeFrom="page">
                <wp:posOffset>10219055</wp:posOffset>
              </wp:positionV>
              <wp:extent cx="20320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CD4F8" w14:textId="77777777" w:rsidR="006D78CC" w:rsidRDefault="006D78CC">
                          <w:pPr>
                            <w:spacing w:line="223" w:lineRule="exact"/>
                            <w:ind w:left="60"/>
                            <w:rPr>
                              <w:rFonts w:ascii="Carlito"/>
                              <w:sz w:val="20"/>
                            </w:rPr>
                          </w:pPr>
                          <w:r>
                            <w:fldChar w:fldCharType="begin"/>
                          </w:r>
                          <w:r>
                            <w:rPr>
                              <w:rFonts w:ascii="Carlito"/>
                              <w:sz w:val="20"/>
                            </w:rPr>
                            <w:instrText xml:space="preserve"> PAGE </w:instrText>
                          </w:r>
                          <w:r>
                            <w:fldChar w:fldCharType="separate"/>
                          </w:r>
                          <w:r w:rsidR="006A77B1">
                            <w:rPr>
                              <w:rFonts w:ascii="Carlito"/>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561C2" id="_x0000_t202" coordsize="21600,21600" o:spt="202" path="m,l,21600r21600,l21600,xe">
              <v:stroke joinstyle="miter"/>
              <v:path gradientshapeok="t" o:connecttype="rect"/>
            </v:shapetype>
            <v:shape id="Text Box 1" o:spid="_x0000_s1031" type="#_x0000_t202" style="position:absolute;margin-left:515.15pt;margin-top:804.65pt;width:16pt;height:12pt;z-index:-163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" filled="f" stroked="f">
              <v:textbox inset="0,0,0,0">
                <w:txbxContent>
                  <w:p w14:paraId="7BECD4F8" w14:textId="77777777" w:rsidR="006D78CC" w:rsidRDefault="006D78CC">
                    <w:pPr>
                      <w:spacing w:line="223" w:lineRule="exact"/>
                      <w:ind w:left="60"/>
                      <w:rPr>
                        <w:rFonts w:ascii="Carlito"/>
                        <w:sz w:val="20"/>
                      </w:rPr>
                    </w:pPr>
                    <w:r>
                      <w:fldChar w:fldCharType="begin"/>
                    </w:r>
                    <w:r>
                      <w:rPr>
                        <w:rFonts w:ascii="Carlito"/>
                        <w:sz w:val="20"/>
                      </w:rPr>
                      <w:instrText xml:space="preserve"> PAGE </w:instrText>
                    </w:r>
                    <w:r>
                      <w:fldChar w:fldCharType="separate"/>
                    </w:r>
                    <w:r w:rsidR="006A77B1">
                      <w:rPr>
                        <w:rFonts w:ascii="Carlito"/>
                        <w:noProof/>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FAC91" w14:textId="77777777" w:rsidR="008D6C79" w:rsidRDefault="008D6C79" w:rsidP="007A2F40">
      <w:r>
        <w:separator/>
      </w:r>
    </w:p>
  </w:footnote>
  <w:footnote w:type="continuationSeparator" w:id="0">
    <w:p w14:paraId="584B454D" w14:textId="77777777" w:rsidR="008D6C79" w:rsidRDefault="008D6C79" w:rsidP="007A2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34B5F" w14:textId="72A7A6E7" w:rsidR="006D78CC" w:rsidRDefault="006D78CC">
    <w:pPr>
      <w:pStyle w:val="BodyText"/>
      <w:spacing w:line="14" w:lineRule="auto"/>
      <w:rPr>
        <w:sz w:val="20"/>
      </w:rPr>
    </w:pPr>
    <w:r>
      <w:rPr>
        <w:noProof/>
      </w:rPr>
      <mc:AlternateContent>
        <mc:Choice Requires="wpg">
          <w:drawing>
            <wp:anchor distT="0" distB="0" distL="114300" distR="114300" simplePos="0" relativeHeight="486999552" behindDoc="1" locked="0" layoutInCell="1" allowOverlap="1" wp14:anchorId="2E2D20EE" wp14:editId="0F2DFF4B">
              <wp:simplePos x="0" y="0"/>
              <wp:positionH relativeFrom="page">
                <wp:posOffset>1013460</wp:posOffset>
              </wp:positionH>
              <wp:positionV relativeFrom="page">
                <wp:posOffset>211455</wp:posOffset>
              </wp:positionV>
              <wp:extent cx="5525135" cy="6496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5135" cy="649605"/>
                        <a:chOff x="1596" y="333"/>
                        <a:chExt cx="8701" cy="1023"/>
                      </a:xfrm>
                    </wpg:grpSpPr>
                    <wps:wsp>
                      <wps:cNvPr id="11" name="AutoShape 12"/>
                      <wps:cNvSpPr>
                        <a:spLocks/>
                      </wps:cNvSpPr>
                      <wps:spPr bwMode="auto">
                        <a:xfrm>
                          <a:off x="1596" y="354"/>
                          <a:ext cx="8701" cy="966"/>
                        </a:xfrm>
                        <a:custGeom>
                          <a:avLst/>
                          <a:gdLst>
                            <a:gd name="T0" fmla="+- 0 10217 1596"/>
                            <a:gd name="T1" fmla="*/ T0 w 8701"/>
                            <a:gd name="T2" fmla="+- 0 455 355"/>
                            <a:gd name="T3" fmla="*/ 455 h 966"/>
                            <a:gd name="T4" fmla="+- 0 10197 1596"/>
                            <a:gd name="T5" fmla="*/ T4 w 8701"/>
                            <a:gd name="T6" fmla="+- 0 455 355"/>
                            <a:gd name="T7" fmla="*/ 455 h 966"/>
                            <a:gd name="T8" fmla="+- 0 10197 1596"/>
                            <a:gd name="T9" fmla="*/ T8 w 8701"/>
                            <a:gd name="T10" fmla="+- 0 1220 355"/>
                            <a:gd name="T11" fmla="*/ 1220 h 966"/>
                            <a:gd name="T12" fmla="+- 0 10217 1596"/>
                            <a:gd name="T13" fmla="*/ T12 w 8701"/>
                            <a:gd name="T14" fmla="+- 0 1220 355"/>
                            <a:gd name="T15" fmla="*/ 1220 h 966"/>
                            <a:gd name="T16" fmla="+- 0 10217 1596"/>
                            <a:gd name="T17" fmla="*/ T16 w 8701"/>
                            <a:gd name="T18" fmla="+- 0 455 355"/>
                            <a:gd name="T19" fmla="*/ 455 h 966"/>
                            <a:gd name="T20" fmla="+- 0 10217 1596"/>
                            <a:gd name="T21" fmla="*/ T20 w 8701"/>
                            <a:gd name="T22" fmla="+- 0 435 355"/>
                            <a:gd name="T23" fmla="*/ 435 h 966"/>
                            <a:gd name="T24" fmla="+- 0 8279 1596"/>
                            <a:gd name="T25" fmla="*/ T24 w 8701"/>
                            <a:gd name="T26" fmla="+- 0 435 355"/>
                            <a:gd name="T27" fmla="*/ 435 h 966"/>
                            <a:gd name="T28" fmla="+- 0 8279 1596"/>
                            <a:gd name="T29" fmla="*/ T28 w 8701"/>
                            <a:gd name="T30" fmla="+- 0 455 355"/>
                            <a:gd name="T31" fmla="*/ 455 h 966"/>
                            <a:gd name="T32" fmla="+- 0 8279 1596"/>
                            <a:gd name="T33" fmla="*/ T32 w 8701"/>
                            <a:gd name="T34" fmla="+- 0 1221 355"/>
                            <a:gd name="T35" fmla="*/ 1221 h 966"/>
                            <a:gd name="T36" fmla="+- 0 8279 1596"/>
                            <a:gd name="T37" fmla="*/ T36 w 8701"/>
                            <a:gd name="T38" fmla="+- 0 1241 355"/>
                            <a:gd name="T39" fmla="*/ 1241 h 966"/>
                            <a:gd name="T40" fmla="+- 0 10217 1596"/>
                            <a:gd name="T41" fmla="*/ T40 w 8701"/>
                            <a:gd name="T42" fmla="+- 0 1241 355"/>
                            <a:gd name="T43" fmla="*/ 1241 h 966"/>
                            <a:gd name="T44" fmla="+- 0 10217 1596"/>
                            <a:gd name="T45" fmla="*/ T44 w 8701"/>
                            <a:gd name="T46" fmla="+- 0 1221 355"/>
                            <a:gd name="T47" fmla="*/ 1221 h 966"/>
                            <a:gd name="T48" fmla="+- 0 8299 1596"/>
                            <a:gd name="T49" fmla="*/ T48 w 8701"/>
                            <a:gd name="T50" fmla="+- 0 1221 355"/>
                            <a:gd name="T51" fmla="*/ 1221 h 966"/>
                            <a:gd name="T52" fmla="+- 0 8299 1596"/>
                            <a:gd name="T53" fmla="*/ T52 w 8701"/>
                            <a:gd name="T54" fmla="+- 0 455 355"/>
                            <a:gd name="T55" fmla="*/ 455 h 966"/>
                            <a:gd name="T56" fmla="+- 0 10217 1596"/>
                            <a:gd name="T57" fmla="*/ T56 w 8701"/>
                            <a:gd name="T58" fmla="+- 0 455 355"/>
                            <a:gd name="T59" fmla="*/ 455 h 966"/>
                            <a:gd name="T60" fmla="+- 0 10217 1596"/>
                            <a:gd name="T61" fmla="*/ T60 w 8701"/>
                            <a:gd name="T62" fmla="+- 0 435 355"/>
                            <a:gd name="T63" fmla="*/ 435 h 966"/>
                            <a:gd name="T64" fmla="+- 0 10297 1596"/>
                            <a:gd name="T65" fmla="*/ T64 w 8701"/>
                            <a:gd name="T66" fmla="+- 0 415 355"/>
                            <a:gd name="T67" fmla="*/ 415 h 966"/>
                            <a:gd name="T68" fmla="+- 0 10237 1596"/>
                            <a:gd name="T69" fmla="*/ T68 w 8701"/>
                            <a:gd name="T70" fmla="+- 0 415 355"/>
                            <a:gd name="T71" fmla="*/ 415 h 966"/>
                            <a:gd name="T72" fmla="+- 0 10237 1596"/>
                            <a:gd name="T73" fmla="*/ T72 w 8701"/>
                            <a:gd name="T74" fmla="+- 0 1260 355"/>
                            <a:gd name="T75" fmla="*/ 1260 h 966"/>
                            <a:gd name="T76" fmla="+- 0 10297 1596"/>
                            <a:gd name="T77" fmla="*/ T76 w 8701"/>
                            <a:gd name="T78" fmla="+- 0 1260 355"/>
                            <a:gd name="T79" fmla="*/ 1260 h 966"/>
                            <a:gd name="T80" fmla="+- 0 10297 1596"/>
                            <a:gd name="T81" fmla="*/ T80 w 8701"/>
                            <a:gd name="T82" fmla="+- 0 415 355"/>
                            <a:gd name="T83" fmla="*/ 415 h 966"/>
                            <a:gd name="T84" fmla="+- 0 10297 1596"/>
                            <a:gd name="T85" fmla="*/ T84 w 8701"/>
                            <a:gd name="T86" fmla="+- 0 355 355"/>
                            <a:gd name="T87" fmla="*/ 355 h 966"/>
                            <a:gd name="T88" fmla="+- 0 8199 1596"/>
                            <a:gd name="T89" fmla="*/ T88 w 8701"/>
                            <a:gd name="T90" fmla="+- 0 355 355"/>
                            <a:gd name="T91" fmla="*/ 355 h 966"/>
                            <a:gd name="T92" fmla="+- 0 8199 1596"/>
                            <a:gd name="T93" fmla="*/ T92 w 8701"/>
                            <a:gd name="T94" fmla="+- 0 415 355"/>
                            <a:gd name="T95" fmla="*/ 415 h 966"/>
                            <a:gd name="T96" fmla="+- 0 8199 1596"/>
                            <a:gd name="T97" fmla="*/ T96 w 8701"/>
                            <a:gd name="T98" fmla="+- 0 435 355"/>
                            <a:gd name="T99" fmla="*/ 435 h 966"/>
                            <a:gd name="T100" fmla="+- 0 8199 1596"/>
                            <a:gd name="T101" fmla="*/ T100 w 8701"/>
                            <a:gd name="T102" fmla="+- 0 455 355"/>
                            <a:gd name="T103" fmla="*/ 455 h 966"/>
                            <a:gd name="T104" fmla="+- 0 8199 1596"/>
                            <a:gd name="T105" fmla="*/ T104 w 8701"/>
                            <a:gd name="T106" fmla="+- 0 1221 355"/>
                            <a:gd name="T107" fmla="*/ 1221 h 966"/>
                            <a:gd name="T108" fmla="+- 0 1696 1596"/>
                            <a:gd name="T109" fmla="*/ T108 w 8701"/>
                            <a:gd name="T110" fmla="+- 0 1221 355"/>
                            <a:gd name="T111" fmla="*/ 1221 h 966"/>
                            <a:gd name="T112" fmla="+- 0 1696 1596"/>
                            <a:gd name="T113" fmla="*/ T112 w 8701"/>
                            <a:gd name="T114" fmla="+- 0 455 355"/>
                            <a:gd name="T115" fmla="*/ 455 h 966"/>
                            <a:gd name="T116" fmla="+- 0 8199 1596"/>
                            <a:gd name="T117" fmla="*/ T116 w 8701"/>
                            <a:gd name="T118" fmla="+- 0 455 355"/>
                            <a:gd name="T119" fmla="*/ 455 h 966"/>
                            <a:gd name="T120" fmla="+- 0 8199 1596"/>
                            <a:gd name="T121" fmla="*/ T120 w 8701"/>
                            <a:gd name="T122" fmla="+- 0 435 355"/>
                            <a:gd name="T123" fmla="*/ 435 h 966"/>
                            <a:gd name="T124" fmla="+- 0 1676 1596"/>
                            <a:gd name="T125" fmla="*/ T124 w 8701"/>
                            <a:gd name="T126" fmla="+- 0 435 355"/>
                            <a:gd name="T127" fmla="*/ 435 h 966"/>
                            <a:gd name="T128" fmla="+- 0 1676 1596"/>
                            <a:gd name="T129" fmla="*/ T128 w 8701"/>
                            <a:gd name="T130" fmla="+- 0 455 355"/>
                            <a:gd name="T131" fmla="*/ 455 h 966"/>
                            <a:gd name="T132" fmla="+- 0 1676 1596"/>
                            <a:gd name="T133" fmla="*/ T132 w 8701"/>
                            <a:gd name="T134" fmla="+- 0 1221 355"/>
                            <a:gd name="T135" fmla="*/ 1221 h 966"/>
                            <a:gd name="T136" fmla="+- 0 1676 1596"/>
                            <a:gd name="T137" fmla="*/ T136 w 8701"/>
                            <a:gd name="T138" fmla="+- 0 1241 355"/>
                            <a:gd name="T139" fmla="*/ 1241 h 966"/>
                            <a:gd name="T140" fmla="+- 0 8199 1596"/>
                            <a:gd name="T141" fmla="*/ T140 w 8701"/>
                            <a:gd name="T142" fmla="+- 0 1241 355"/>
                            <a:gd name="T143" fmla="*/ 1241 h 966"/>
                            <a:gd name="T144" fmla="+- 0 8199 1596"/>
                            <a:gd name="T145" fmla="*/ T144 w 8701"/>
                            <a:gd name="T146" fmla="+- 0 1261 355"/>
                            <a:gd name="T147" fmla="*/ 1261 h 966"/>
                            <a:gd name="T148" fmla="+- 0 1656 1596"/>
                            <a:gd name="T149" fmla="*/ T148 w 8701"/>
                            <a:gd name="T150" fmla="+- 0 1261 355"/>
                            <a:gd name="T151" fmla="*/ 1261 h 966"/>
                            <a:gd name="T152" fmla="+- 0 1656 1596"/>
                            <a:gd name="T153" fmla="*/ T152 w 8701"/>
                            <a:gd name="T154" fmla="+- 0 415 355"/>
                            <a:gd name="T155" fmla="*/ 415 h 966"/>
                            <a:gd name="T156" fmla="+- 0 8199 1596"/>
                            <a:gd name="T157" fmla="*/ T156 w 8701"/>
                            <a:gd name="T158" fmla="+- 0 415 355"/>
                            <a:gd name="T159" fmla="*/ 415 h 966"/>
                            <a:gd name="T160" fmla="+- 0 8199 1596"/>
                            <a:gd name="T161" fmla="*/ T160 w 8701"/>
                            <a:gd name="T162" fmla="+- 0 355 355"/>
                            <a:gd name="T163" fmla="*/ 355 h 966"/>
                            <a:gd name="T164" fmla="+- 0 1596 1596"/>
                            <a:gd name="T165" fmla="*/ T164 w 8701"/>
                            <a:gd name="T166" fmla="+- 0 355 355"/>
                            <a:gd name="T167" fmla="*/ 355 h 966"/>
                            <a:gd name="T168" fmla="+- 0 1596 1596"/>
                            <a:gd name="T169" fmla="*/ T168 w 8701"/>
                            <a:gd name="T170" fmla="+- 0 415 355"/>
                            <a:gd name="T171" fmla="*/ 415 h 966"/>
                            <a:gd name="T172" fmla="+- 0 1596 1596"/>
                            <a:gd name="T173" fmla="*/ T172 w 8701"/>
                            <a:gd name="T174" fmla="+- 0 1261 355"/>
                            <a:gd name="T175" fmla="*/ 1261 h 966"/>
                            <a:gd name="T176" fmla="+- 0 1596 1596"/>
                            <a:gd name="T177" fmla="*/ T176 w 8701"/>
                            <a:gd name="T178" fmla="+- 0 1321 355"/>
                            <a:gd name="T179" fmla="*/ 1321 h 966"/>
                            <a:gd name="T180" fmla="+- 0 10297 1596"/>
                            <a:gd name="T181" fmla="*/ T180 w 8701"/>
                            <a:gd name="T182" fmla="+- 0 1321 355"/>
                            <a:gd name="T183" fmla="*/ 1321 h 966"/>
                            <a:gd name="T184" fmla="+- 0 10297 1596"/>
                            <a:gd name="T185" fmla="*/ T184 w 8701"/>
                            <a:gd name="T186" fmla="+- 0 1261 355"/>
                            <a:gd name="T187" fmla="*/ 1261 h 966"/>
                            <a:gd name="T188" fmla="+- 0 8259 1596"/>
                            <a:gd name="T189" fmla="*/ T188 w 8701"/>
                            <a:gd name="T190" fmla="+- 0 1261 355"/>
                            <a:gd name="T191" fmla="*/ 1261 h 966"/>
                            <a:gd name="T192" fmla="+- 0 8259 1596"/>
                            <a:gd name="T193" fmla="*/ T192 w 8701"/>
                            <a:gd name="T194" fmla="+- 0 1241 355"/>
                            <a:gd name="T195" fmla="*/ 1241 h 966"/>
                            <a:gd name="T196" fmla="+- 0 8259 1596"/>
                            <a:gd name="T197" fmla="*/ T196 w 8701"/>
                            <a:gd name="T198" fmla="+- 0 1221 355"/>
                            <a:gd name="T199" fmla="*/ 1221 h 966"/>
                            <a:gd name="T200" fmla="+- 0 8259 1596"/>
                            <a:gd name="T201" fmla="*/ T200 w 8701"/>
                            <a:gd name="T202" fmla="+- 0 415 355"/>
                            <a:gd name="T203" fmla="*/ 415 h 966"/>
                            <a:gd name="T204" fmla="+- 0 10297 1596"/>
                            <a:gd name="T205" fmla="*/ T204 w 8701"/>
                            <a:gd name="T206" fmla="+- 0 415 355"/>
                            <a:gd name="T207" fmla="*/ 415 h 966"/>
                            <a:gd name="T208" fmla="+- 0 10297 1596"/>
                            <a:gd name="T209" fmla="*/ T208 w 8701"/>
                            <a:gd name="T210" fmla="+- 0 355 355"/>
                            <a:gd name="T211" fmla="*/ 355 h 9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701" h="966">
                              <a:moveTo>
                                <a:pt x="8621" y="100"/>
                              </a:moveTo>
                              <a:lnTo>
                                <a:pt x="8601" y="100"/>
                              </a:lnTo>
                              <a:lnTo>
                                <a:pt x="8601" y="865"/>
                              </a:lnTo>
                              <a:lnTo>
                                <a:pt x="8621" y="865"/>
                              </a:lnTo>
                              <a:lnTo>
                                <a:pt x="8621" y="100"/>
                              </a:lnTo>
                              <a:close/>
                              <a:moveTo>
                                <a:pt x="8621" y="80"/>
                              </a:moveTo>
                              <a:lnTo>
                                <a:pt x="6683" y="80"/>
                              </a:lnTo>
                              <a:lnTo>
                                <a:pt x="6683" y="100"/>
                              </a:lnTo>
                              <a:lnTo>
                                <a:pt x="6683" y="866"/>
                              </a:lnTo>
                              <a:lnTo>
                                <a:pt x="6683" y="886"/>
                              </a:lnTo>
                              <a:lnTo>
                                <a:pt x="8621" y="886"/>
                              </a:lnTo>
                              <a:lnTo>
                                <a:pt x="8621" y="866"/>
                              </a:lnTo>
                              <a:lnTo>
                                <a:pt x="6703" y="866"/>
                              </a:lnTo>
                              <a:lnTo>
                                <a:pt x="6703" y="100"/>
                              </a:lnTo>
                              <a:lnTo>
                                <a:pt x="8621" y="100"/>
                              </a:lnTo>
                              <a:lnTo>
                                <a:pt x="8621" y="80"/>
                              </a:lnTo>
                              <a:close/>
                              <a:moveTo>
                                <a:pt x="8701" y="60"/>
                              </a:moveTo>
                              <a:lnTo>
                                <a:pt x="8641" y="60"/>
                              </a:lnTo>
                              <a:lnTo>
                                <a:pt x="8641" y="905"/>
                              </a:lnTo>
                              <a:lnTo>
                                <a:pt x="8701" y="905"/>
                              </a:lnTo>
                              <a:lnTo>
                                <a:pt x="8701" y="60"/>
                              </a:lnTo>
                              <a:close/>
                              <a:moveTo>
                                <a:pt x="8701" y="0"/>
                              </a:moveTo>
                              <a:lnTo>
                                <a:pt x="6603" y="0"/>
                              </a:lnTo>
                              <a:lnTo>
                                <a:pt x="6603" y="60"/>
                              </a:lnTo>
                              <a:lnTo>
                                <a:pt x="6603" y="80"/>
                              </a:lnTo>
                              <a:lnTo>
                                <a:pt x="6603" y="100"/>
                              </a:lnTo>
                              <a:lnTo>
                                <a:pt x="6603" y="866"/>
                              </a:lnTo>
                              <a:lnTo>
                                <a:pt x="100" y="866"/>
                              </a:lnTo>
                              <a:lnTo>
                                <a:pt x="100" y="100"/>
                              </a:lnTo>
                              <a:lnTo>
                                <a:pt x="6603" y="100"/>
                              </a:lnTo>
                              <a:lnTo>
                                <a:pt x="6603" y="80"/>
                              </a:lnTo>
                              <a:lnTo>
                                <a:pt x="80" y="80"/>
                              </a:lnTo>
                              <a:lnTo>
                                <a:pt x="80" y="100"/>
                              </a:lnTo>
                              <a:lnTo>
                                <a:pt x="80" y="866"/>
                              </a:lnTo>
                              <a:lnTo>
                                <a:pt x="80" y="886"/>
                              </a:lnTo>
                              <a:lnTo>
                                <a:pt x="6603" y="886"/>
                              </a:lnTo>
                              <a:lnTo>
                                <a:pt x="6603" y="906"/>
                              </a:lnTo>
                              <a:lnTo>
                                <a:pt x="60" y="906"/>
                              </a:lnTo>
                              <a:lnTo>
                                <a:pt x="60" y="60"/>
                              </a:lnTo>
                              <a:lnTo>
                                <a:pt x="6603" y="60"/>
                              </a:lnTo>
                              <a:lnTo>
                                <a:pt x="6603" y="0"/>
                              </a:lnTo>
                              <a:lnTo>
                                <a:pt x="0" y="0"/>
                              </a:lnTo>
                              <a:lnTo>
                                <a:pt x="0" y="60"/>
                              </a:lnTo>
                              <a:lnTo>
                                <a:pt x="0" y="906"/>
                              </a:lnTo>
                              <a:lnTo>
                                <a:pt x="0" y="966"/>
                              </a:lnTo>
                              <a:lnTo>
                                <a:pt x="8701" y="966"/>
                              </a:lnTo>
                              <a:lnTo>
                                <a:pt x="8701" y="906"/>
                              </a:lnTo>
                              <a:lnTo>
                                <a:pt x="6663" y="906"/>
                              </a:lnTo>
                              <a:lnTo>
                                <a:pt x="6663" y="886"/>
                              </a:lnTo>
                              <a:lnTo>
                                <a:pt x="6663" y="866"/>
                              </a:lnTo>
                              <a:lnTo>
                                <a:pt x="6663" y="60"/>
                              </a:lnTo>
                              <a:lnTo>
                                <a:pt x="8701" y="60"/>
                              </a:lnTo>
                              <a:lnTo>
                                <a:pt x="8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1"/>
                      <wps:cNvSpPr>
                        <a:spLocks noChangeArrowheads="1"/>
                      </wps:cNvSpPr>
                      <wps:spPr bwMode="auto">
                        <a:xfrm>
                          <a:off x="1611" y="343"/>
                          <a:ext cx="8674" cy="100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EE1A32" id="Group 10" o:spid="_x0000_s1026" style="position:absolute;margin-left:79.8pt;margin-top:16.65pt;width:435.05pt;height:51.15pt;z-index:-16316928;mso-position-horizontal-relative:page;mso-position-vertical-relative:page" coordorigin="1596,333" coordsize="8701,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">
              <v:shape id="AutoShape 12" o:spid="_x0000_s1027" style="position:absolute;left:1596;top:354;width:8701;height:966;visibility:visible;mso-wrap-style:square;v-text-anchor:top" coordsize="870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" path="m8621,100r-20,l8601,865r20,l8621,100xm8621,80r-1938,l6683,100r,766l6683,886r1938,l8621,866r-1918,l6703,100r1918,l8621,80xm8701,60r-60,l8641,905r60,l8701,60xm8701,l6603,r,60l6603,80r,20l6603,866r-6503,l100,100r6503,l6603,80,80,80r,20l80,866r,20l6603,886r,20l60,906,60,60r6543,l6603,,,,,60,,906r,60l8701,966r,-60l6663,906r,-20l6663,866r,-806l8701,60r,-60xe" fillcolor="black" stroked="f">
                <v:path arrowok="t" o:connecttype="custom" o:connectlocs="8621,455;8601,455;8601,1220;8621,1220;8621,455;8621,435;6683,435;6683,455;6683,1221;6683,1241;8621,1241;8621,1221;6703,1221;6703,455;8621,455;8621,435;8701,415;8641,415;8641,1260;8701,1260;8701,415;8701,355;6603,355;6603,415;6603,435;6603,455;6603,1221;100,1221;100,455;6603,455;6603,435;80,435;80,455;80,1221;80,1241;6603,1241;6603,1261;60,1261;60,415;6603,415;6603,355;0,355;0,415;0,1261;0,1321;8701,1321;8701,1261;6663,1261;6663,1241;6663,1221;6663,415;8701,415;8701,355" o:connectangles="0,0,0,0,0,0,0,0,0,0,0,0,0,0,0,0,0,0,0,0,0,0,0,0,0,0,0,0,0,0,0,0,0,0,0,0,0,0,0,0,0,0,0,0,0,0,0,0,0,0,0,0,0"/>
              </v:shape>
              <v:rect id="Rectangle 11" o:spid="_x0000_s1028" style="position:absolute;left:1611;top:343;width:867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filled="f" strokeweight="1pt"/>
              <w10:wrap anchorx="page" anchory="page"/>
            </v:group>
          </w:pict>
        </mc:Fallback>
      </mc:AlternateContent>
    </w:r>
    <w:r>
      <w:rPr>
        <w:noProof/>
      </w:rPr>
      <mc:AlternateContent>
        <mc:Choice Requires="wps">
          <w:drawing>
            <wp:anchor distT="0" distB="0" distL="114300" distR="114300" simplePos="0" relativeHeight="487000064" behindDoc="1" locked="0" layoutInCell="1" allowOverlap="1" wp14:anchorId="14552354" wp14:editId="1E04EE15">
              <wp:simplePos x="0" y="0"/>
              <wp:positionH relativeFrom="page">
                <wp:posOffset>1156335</wp:posOffset>
              </wp:positionH>
              <wp:positionV relativeFrom="page">
                <wp:posOffset>354330</wp:posOffset>
              </wp:positionV>
              <wp:extent cx="3158490" cy="3028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422B8" w14:textId="77777777" w:rsidR="006D78CC" w:rsidRDefault="006D78CC">
                          <w:pPr>
                            <w:spacing w:line="220" w:lineRule="exact"/>
                            <w:ind w:left="20"/>
                            <w:rPr>
                              <w:rFonts w:ascii="Carlito"/>
                              <w:i/>
                              <w:sz w:val="20"/>
                            </w:rPr>
                          </w:pPr>
                          <w:r>
                            <w:rPr>
                              <w:rFonts w:ascii="Carlito"/>
                              <w:i/>
                              <w:sz w:val="20"/>
                            </w:rPr>
                            <w:t>JRAMB, Prodi Akuntansi, Fakultas Ekonomi, UMB Yogyakarta</w:t>
                          </w:r>
                        </w:p>
                        <w:p w14:paraId="4344E57A" w14:textId="77777777" w:rsidR="006D78CC" w:rsidRDefault="006D78CC">
                          <w:pPr>
                            <w:tabs>
                              <w:tab w:val="left" w:leader="dot" w:pos="1392"/>
                            </w:tabs>
                            <w:spacing w:line="241" w:lineRule="exact"/>
                            <w:ind w:left="20"/>
                            <w:rPr>
                              <w:rFonts w:ascii="Carlito" w:hAnsi="Carlito"/>
                              <w:i/>
                              <w:sz w:val="20"/>
                            </w:rPr>
                          </w:pPr>
                          <w:r>
                            <w:rPr>
                              <w:rFonts w:ascii="Carlito" w:hAnsi="Carlito"/>
                              <w:i/>
                              <w:sz w:val="20"/>
                            </w:rPr>
                            <w:t>Volume  …</w:t>
                          </w:r>
                          <w:r>
                            <w:rPr>
                              <w:rFonts w:ascii="Carlito" w:hAnsi="Carlito"/>
                              <w:i/>
                              <w:spacing w:val="-4"/>
                              <w:sz w:val="20"/>
                            </w:rPr>
                            <w:t xml:space="preserve"> </w:t>
                          </w:r>
                          <w:r>
                            <w:rPr>
                              <w:rFonts w:ascii="Carlito" w:hAnsi="Carlito"/>
                              <w:i/>
                              <w:sz w:val="20"/>
                            </w:rPr>
                            <w:t>No</w:t>
                          </w:r>
                          <w:r>
                            <w:rPr>
                              <w:rFonts w:ascii="Carlito" w:hAnsi="Carlito"/>
                              <w:i/>
                              <w:sz w:val="20"/>
                            </w:rPr>
                            <w:tab/>
                            <w:t>, Bulan</w:t>
                          </w:r>
                          <w:r>
                            <w:rPr>
                              <w:rFonts w:ascii="Carlito" w:hAnsi="Carlito"/>
                              <w:i/>
                              <w:spacing w:val="5"/>
                              <w:sz w:val="20"/>
                            </w:rPr>
                            <w:t xml:space="preserve"> </w:t>
                          </w:r>
                          <w:r>
                            <w:rPr>
                              <w:rFonts w:ascii="Carlito" w:hAnsi="Carlito"/>
                              <w:i/>
                              <w:sz w:val="20"/>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52354" id="_x0000_t202" coordsize="21600,21600" o:spt="202" path="m,l,21600r21600,l21600,xe">
              <v:stroke joinstyle="miter"/>
              <v:path gradientshapeok="t" o:connecttype="rect"/>
            </v:shapetype>
            <v:shape id="Text Box 9" o:spid="_x0000_s1026" type="#_x0000_t202" style="position:absolute;margin-left:91.05pt;margin-top:27.9pt;width:248.7pt;height:23.85pt;z-index:-163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LErAIAAKk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" filled="f" stroked="f">
              <v:textbox inset="0,0,0,0">
                <w:txbxContent>
                  <w:p w14:paraId="76D422B8" w14:textId="77777777" w:rsidR="006D78CC" w:rsidRDefault="006D78CC">
                    <w:pPr>
                      <w:spacing w:line="220" w:lineRule="exact"/>
                      <w:ind w:left="20"/>
                      <w:rPr>
                        <w:rFonts w:ascii="Carlito"/>
                        <w:i/>
                        <w:sz w:val="20"/>
                      </w:rPr>
                    </w:pPr>
                    <w:r>
                      <w:rPr>
                        <w:rFonts w:ascii="Carlito"/>
                        <w:i/>
                        <w:sz w:val="20"/>
                      </w:rPr>
                      <w:t>JRAMB, Prodi Akuntansi, Fakultas Ekonomi, UMB Yogyakarta</w:t>
                    </w:r>
                  </w:p>
                  <w:p w14:paraId="4344E57A" w14:textId="77777777" w:rsidR="006D78CC" w:rsidRDefault="006D78CC">
                    <w:pPr>
                      <w:tabs>
                        <w:tab w:val="left" w:leader="dot" w:pos="1392"/>
                      </w:tabs>
                      <w:spacing w:line="241" w:lineRule="exact"/>
                      <w:ind w:left="20"/>
                      <w:rPr>
                        <w:rFonts w:ascii="Carlito" w:hAnsi="Carlito"/>
                        <w:i/>
                        <w:sz w:val="20"/>
                      </w:rPr>
                    </w:pPr>
                    <w:r>
                      <w:rPr>
                        <w:rFonts w:ascii="Carlito" w:hAnsi="Carlito"/>
                        <w:i/>
                        <w:sz w:val="20"/>
                      </w:rPr>
                      <w:t>Volume  …</w:t>
                    </w:r>
                    <w:r>
                      <w:rPr>
                        <w:rFonts w:ascii="Carlito" w:hAnsi="Carlito"/>
                        <w:i/>
                        <w:spacing w:val="-4"/>
                        <w:sz w:val="20"/>
                      </w:rPr>
                      <w:t xml:space="preserve"> </w:t>
                    </w:r>
                    <w:r>
                      <w:rPr>
                        <w:rFonts w:ascii="Carlito" w:hAnsi="Carlito"/>
                        <w:i/>
                        <w:sz w:val="20"/>
                      </w:rPr>
                      <w:t>No</w:t>
                    </w:r>
                    <w:r>
                      <w:rPr>
                        <w:rFonts w:ascii="Carlito" w:hAnsi="Carlito"/>
                        <w:i/>
                        <w:sz w:val="20"/>
                      </w:rPr>
                      <w:tab/>
                      <w:t>, Bulan</w:t>
                    </w:r>
                    <w:r>
                      <w:rPr>
                        <w:rFonts w:ascii="Carlito" w:hAnsi="Carlito"/>
                        <w:i/>
                        <w:spacing w:val="5"/>
                        <w:sz w:val="20"/>
                      </w:rPr>
                      <w:t xml:space="preserve"> </w:t>
                    </w:r>
                    <w:r>
                      <w:rPr>
                        <w:rFonts w:ascii="Carlito" w:hAnsi="Carlito"/>
                        <w:i/>
                        <w:sz w:val="20"/>
                      </w:rPr>
                      <w:t>2020</w:t>
                    </w:r>
                  </w:p>
                </w:txbxContent>
              </v:textbox>
              <w10:wrap anchorx="page" anchory="page"/>
            </v:shape>
          </w:pict>
        </mc:Fallback>
      </mc:AlternateContent>
    </w:r>
    <w:r>
      <w:rPr>
        <w:noProof/>
      </w:rPr>
      <mc:AlternateContent>
        <mc:Choice Requires="wps">
          <w:drawing>
            <wp:anchor distT="0" distB="0" distL="114300" distR="114300" simplePos="0" relativeHeight="487000576" behindDoc="1" locked="0" layoutInCell="1" allowOverlap="1" wp14:anchorId="21391154" wp14:editId="77B95272">
              <wp:simplePos x="0" y="0"/>
              <wp:positionH relativeFrom="page">
                <wp:posOffset>5426075</wp:posOffset>
              </wp:positionH>
              <wp:positionV relativeFrom="page">
                <wp:posOffset>352425</wp:posOffset>
              </wp:positionV>
              <wp:extent cx="897255" cy="152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68015" w14:textId="77777777" w:rsidR="006D78CC" w:rsidRDefault="006D78CC">
                          <w:pPr>
                            <w:spacing w:line="223" w:lineRule="exact"/>
                            <w:ind w:left="20"/>
                            <w:rPr>
                              <w:rFonts w:ascii="Carlito"/>
                              <w:i/>
                              <w:sz w:val="20"/>
                            </w:rPr>
                          </w:pPr>
                          <w:r>
                            <w:rPr>
                              <w:rFonts w:ascii="Carlito"/>
                              <w:i/>
                              <w:sz w:val="20"/>
                            </w:rPr>
                            <w:t xml:space="preserve">ISSN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1154" id="Text Box 8" o:spid="_x0000_s1027" type="#_x0000_t202" style="position:absolute;margin-left:427.25pt;margin-top:27.75pt;width:70.65pt;height:12pt;z-index:-163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" filled="f" stroked="f">
              <v:textbox inset="0,0,0,0">
                <w:txbxContent>
                  <w:p w14:paraId="20268015" w14:textId="77777777" w:rsidR="006D78CC" w:rsidRDefault="006D78CC">
                    <w:pPr>
                      <w:spacing w:line="223" w:lineRule="exact"/>
                      <w:ind w:left="20"/>
                      <w:rPr>
                        <w:rFonts w:ascii="Carlito"/>
                        <w:i/>
                        <w:sz w:val="20"/>
                      </w:rPr>
                    </w:pPr>
                    <w:r>
                      <w:rPr>
                        <w:rFonts w:ascii="Carlito"/>
                        <w:i/>
                        <w:sz w:val="20"/>
                      </w:rPr>
                      <w:t xml:space="preserve">ISSN :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F4D5F" w14:textId="51D8DA65" w:rsidR="006D78CC" w:rsidRDefault="006D78CC">
    <w:pPr>
      <w:pStyle w:val="BodyText"/>
      <w:spacing w:line="14" w:lineRule="auto"/>
      <w:rPr>
        <w:sz w:val="20"/>
      </w:rPr>
    </w:pPr>
    <w:r>
      <w:rPr>
        <w:noProof/>
      </w:rPr>
      <mc:AlternateContent>
        <mc:Choice Requires="wpg">
          <w:drawing>
            <wp:anchor distT="0" distB="0" distL="114300" distR="114300" simplePos="0" relativeHeight="487001088" behindDoc="1" locked="0" layoutInCell="1" allowOverlap="1" wp14:anchorId="255A85C1" wp14:editId="2AD89500">
              <wp:simplePos x="0" y="0"/>
              <wp:positionH relativeFrom="page">
                <wp:posOffset>1101090</wp:posOffset>
              </wp:positionH>
              <wp:positionV relativeFrom="page">
                <wp:posOffset>259715</wp:posOffset>
              </wp:positionV>
              <wp:extent cx="5525135" cy="64960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5135" cy="649605"/>
                        <a:chOff x="1734" y="409"/>
                        <a:chExt cx="8701" cy="1023"/>
                      </a:xfrm>
                    </wpg:grpSpPr>
                    <wps:wsp>
                      <wps:cNvPr id="6" name="AutoShape 7"/>
                      <wps:cNvSpPr>
                        <a:spLocks/>
                      </wps:cNvSpPr>
                      <wps:spPr bwMode="auto">
                        <a:xfrm>
                          <a:off x="1734" y="430"/>
                          <a:ext cx="8701" cy="966"/>
                        </a:xfrm>
                        <a:custGeom>
                          <a:avLst/>
                          <a:gdLst>
                            <a:gd name="T0" fmla="+- 0 10355 1734"/>
                            <a:gd name="T1" fmla="*/ T0 w 8701"/>
                            <a:gd name="T2" fmla="+- 0 531 431"/>
                            <a:gd name="T3" fmla="*/ 531 h 966"/>
                            <a:gd name="T4" fmla="+- 0 10335 1734"/>
                            <a:gd name="T5" fmla="*/ T4 w 8701"/>
                            <a:gd name="T6" fmla="+- 0 531 431"/>
                            <a:gd name="T7" fmla="*/ 531 h 966"/>
                            <a:gd name="T8" fmla="+- 0 10335 1734"/>
                            <a:gd name="T9" fmla="*/ T8 w 8701"/>
                            <a:gd name="T10" fmla="+- 0 1296 431"/>
                            <a:gd name="T11" fmla="*/ 1296 h 966"/>
                            <a:gd name="T12" fmla="+- 0 10355 1734"/>
                            <a:gd name="T13" fmla="*/ T12 w 8701"/>
                            <a:gd name="T14" fmla="+- 0 1296 431"/>
                            <a:gd name="T15" fmla="*/ 1296 h 966"/>
                            <a:gd name="T16" fmla="+- 0 10355 1734"/>
                            <a:gd name="T17" fmla="*/ T16 w 8701"/>
                            <a:gd name="T18" fmla="+- 0 531 431"/>
                            <a:gd name="T19" fmla="*/ 531 h 966"/>
                            <a:gd name="T20" fmla="+- 0 10355 1734"/>
                            <a:gd name="T21" fmla="*/ T20 w 8701"/>
                            <a:gd name="T22" fmla="+- 0 511 431"/>
                            <a:gd name="T23" fmla="*/ 511 h 966"/>
                            <a:gd name="T24" fmla="+- 0 8417 1734"/>
                            <a:gd name="T25" fmla="*/ T24 w 8701"/>
                            <a:gd name="T26" fmla="+- 0 511 431"/>
                            <a:gd name="T27" fmla="*/ 511 h 966"/>
                            <a:gd name="T28" fmla="+- 0 8417 1734"/>
                            <a:gd name="T29" fmla="*/ T28 w 8701"/>
                            <a:gd name="T30" fmla="+- 0 531 431"/>
                            <a:gd name="T31" fmla="*/ 531 h 966"/>
                            <a:gd name="T32" fmla="+- 0 8417 1734"/>
                            <a:gd name="T33" fmla="*/ T32 w 8701"/>
                            <a:gd name="T34" fmla="+- 0 1297 431"/>
                            <a:gd name="T35" fmla="*/ 1297 h 966"/>
                            <a:gd name="T36" fmla="+- 0 8417 1734"/>
                            <a:gd name="T37" fmla="*/ T36 w 8701"/>
                            <a:gd name="T38" fmla="+- 0 1317 431"/>
                            <a:gd name="T39" fmla="*/ 1317 h 966"/>
                            <a:gd name="T40" fmla="+- 0 10355 1734"/>
                            <a:gd name="T41" fmla="*/ T40 w 8701"/>
                            <a:gd name="T42" fmla="+- 0 1317 431"/>
                            <a:gd name="T43" fmla="*/ 1317 h 966"/>
                            <a:gd name="T44" fmla="+- 0 10355 1734"/>
                            <a:gd name="T45" fmla="*/ T44 w 8701"/>
                            <a:gd name="T46" fmla="+- 0 1297 431"/>
                            <a:gd name="T47" fmla="*/ 1297 h 966"/>
                            <a:gd name="T48" fmla="+- 0 8437 1734"/>
                            <a:gd name="T49" fmla="*/ T48 w 8701"/>
                            <a:gd name="T50" fmla="+- 0 1297 431"/>
                            <a:gd name="T51" fmla="*/ 1297 h 966"/>
                            <a:gd name="T52" fmla="+- 0 8437 1734"/>
                            <a:gd name="T53" fmla="*/ T52 w 8701"/>
                            <a:gd name="T54" fmla="+- 0 531 431"/>
                            <a:gd name="T55" fmla="*/ 531 h 966"/>
                            <a:gd name="T56" fmla="+- 0 10355 1734"/>
                            <a:gd name="T57" fmla="*/ T56 w 8701"/>
                            <a:gd name="T58" fmla="+- 0 531 431"/>
                            <a:gd name="T59" fmla="*/ 531 h 966"/>
                            <a:gd name="T60" fmla="+- 0 10355 1734"/>
                            <a:gd name="T61" fmla="*/ T60 w 8701"/>
                            <a:gd name="T62" fmla="+- 0 511 431"/>
                            <a:gd name="T63" fmla="*/ 511 h 966"/>
                            <a:gd name="T64" fmla="+- 0 10435 1734"/>
                            <a:gd name="T65" fmla="*/ T64 w 8701"/>
                            <a:gd name="T66" fmla="+- 0 491 431"/>
                            <a:gd name="T67" fmla="*/ 491 h 966"/>
                            <a:gd name="T68" fmla="+- 0 10375 1734"/>
                            <a:gd name="T69" fmla="*/ T68 w 8701"/>
                            <a:gd name="T70" fmla="+- 0 491 431"/>
                            <a:gd name="T71" fmla="*/ 491 h 966"/>
                            <a:gd name="T72" fmla="+- 0 10375 1734"/>
                            <a:gd name="T73" fmla="*/ T72 w 8701"/>
                            <a:gd name="T74" fmla="+- 0 1336 431"/>
                            <a:gd name="T75" fmla="*/ 1336 h 966"/>
                            <a:gd name="T76" fmla="+- 0 10435 1734"/>
                            <a:gd name="T77" fmla="*/ T76 w 8701"/>
                            <a:gd name="T78" fmla="+- 0 1336 431"/>
                            <a:gd name="T79" fmla="*/ 1336 h 966"/>
                            <a:gd name="T80" fmla="+- 0 10435 1734"/>
                            <a:gd name="T81" fmla="*/ T80 w 8701"/>
                            <a:gd name="T82" fmla="+- 0 491 431"/>
                            <a:gd name="T83" fmla="*/ 491 h 966"/>
                            <a:gd name="T84" fmla="+- 0 10435 1734"/>
                            <a:gd name="T85" fmla="*/ T84 w 8701"/>
                            <a:gd name="T86" fmla="+- 0 431 431"/>
                            <a:gd name="T87" fmla="*/ 431 h 966"/>
                            <a:gd name="T88" fmla="+- 0 8337 1734"/>
                            <a:gd name="T89" fmla="*/ T88 w 8701"/>
                            <a:gd name="T90" fmla="+- 0 431 431"/>
                            <a:gd name="T91" fmla="*/ 431 h 966"/>
                            <a:gd name="T92" fmla="+- 0 8337 1734"/>
                            <a:gd name="T93" fmla="*/ T92 w 8701"/>
                            <a:gd name="T94" fmla="+- 0 491 431"/>
                            <a:gd name="T95" fmla="*/ 491 h 966"/>
                            <a:gd name="T96" fmla="+- 0 8337 1734"/>
                            <a:gd name="T97" fmla="*/ T96 w 8701"/>
                            <a:gd name="T98" fmla="+- 0 511 431"/>
                            <a:gd name="T99" fmla="*/ 511 h 966"/>
                            <a:gd name="T100" fmla="+- 0 8337 1734"/>
                            <a:gd name="T101" fmla="*/ T100 w 8701"/>
                            <a:gd name="T102" fmla="+- 0 531 431"/>
                            <a:gd name="T103" fmla="*/ 531 h 966"/>
                            <a:gd name="T104" fmla="+- 0 8337 1734"/>
                            <a:gd name="T105" fmla="*/ T104 w 8701"/>
                            <a:gd name="T106" fmla="+- 0 1297 431"/>
                            <a:gd name="T107" fmla="*/ 1297 h 966"/>
                            <a:gd name="T108" fmla="+- 0 1834 1734"/>
                            <a:gd name="T109" fmla="*/ T108 w 8701"/>
                            <a:gd name="T110" fmla="+- 0 1297 431"/>
                            <a:gd name="T111" fmla="*/ 1297 h 966"/>
                            <a:gd name="T112" fmla="+- 0 1834 1734"/>
                            <a:gd name="T113" fmla="*/ T112 w 8701"/>
                            <a:gd name="T114" fmla="+- 0 531 431"/>
                            <a:gd name="T115" fmla="*/ 531 h 966"/>
                            <a:gd name="T116" fmla="+- 0 8337 1734"/>
                            <a:gd name="T117" fmla="*/ T116 w 8701"/>
                            <a:gd name="T118" fmla="+- 0 531 431"/>
                            <a:gd name="T119" fmla="*/ 531 h 966"/>
                            <a:gd name="T120" fmla="+- 0 8337 1734"/>
                            <a:gd name="T121" fmla="*/ T120 w 8701"/>
                            <a:gd name="T122" fmla="+- 0 511 431"/>
                            <a:gd name="T123" fmla="*/ 511 h 966"/>
                            <a:gd name="T124" fmla="+- 0 1814 1734"/>
                            <a:gd name="T125" fmla="*/ T124 w 8701"/>
                            <a:gd name="T126" fmla="+- 0 511 431"/>
                            <a:gd name="T127" fmla="*/ 511 h 966"/>
                            <a:gd name="T128" fmla="+- 0 1814 1734"/>
                            <a:gd name="T129" fmla="*/ T128 w 8701"/>
                            <a:gd name="T130" fmla="+- 0 531 431"/>
                            <a:gd name="T131" fmla="*/ 531 h 966"/>
                            <a:gd name="T132" fmla="+- 0 1814 1734"/>
                            <a:gd name="T133" fmla="*/ T132 w 8701"/>
                            <a:gd name="T134" fmla="+- 0 1297 431"/>
                            <a:gd name="T135" fmla="*/ 1297 h 966"/>
                            <a:gd name="T136" fmla="+- 0 1814 1734"/>
                            <a:gd name="T137" fmla="*/ T136 w 8701"/>
                            <a:gd name="T138" fmla="+- 0 1317 431"/>
                            <a:gd name="T139" fmla="*/ 1317 h 966"/>
                            <a:gd name="T140" fmla="+- 0 8337 1734"/>
                            <a:gd name="T141" fmla="*/ T140 w 8701"/>
                            <a:gd name="T142" fmla="+- 0 1317 431"/>
                            <a:gd name="T143" fmla="*/ 1317 h 966"/>
                            <a:gd name="T144" fmla="+- 0 8337 1734"/>
                            <a:gd name="T145" fmla="*/ T144 w 8701"/>
                            <a:gd name="T146" fmla="+- 0 1337 431"/>
                            <a:gd name="T147" fmla="*/ 1337 h 966"/>
                            <a:gd name="T148" fmla="+- 0 1794 1734"/>
                            <a:gd name="T149" fmla="*/ T148 w 8701"/>
                            <a:gd name="T150" fmla="+- 0 1337 431"/>
                            <a:gd name="T151" fmla="*/ 1337 h 966"/>
                            <a:gd name="T152" fmla="+- 0 1794 1734"/>
                            <a:gd name="T153" fmla="*/ T152 w 8701"/>
                            <a:gd name="T154" fmla="+- 0 491 431"/>
                            <a:gd name="T155" fmla="*/ 491 h 966"/>
                            <a:gd name="T156" fmla="+- 0 8337 1734"/>
                            <a:gd name="T157" fmla="*/ T156 w 8701"/>
                            <a:gd name="T158" fmla="+- 0 491 431"/>
                            <a:gd name="T159" fmla="*/ 491 h 966"/>
                            <a:gd name="T160" fmla="+- 0 8337 1734"/>
                            <a:gd name="T161" fmla="*/ T160 w 8701"/>
                            <a:gd name="T162" fmla="+- 0 431 431"/>
                            <a:gd name="T163" fmla="*/ 431 h 966"/>
                            <a:gd name="T164" fmla="+- 0 1734 1734"/>
                            <a:gd name="T165" fmla="*/ T164 w 8701"/>
                            <a:gd name="T166" fmla="+- 0 431 431"/>
                            <a:gd name="T167" fmla="*/ 431 h 966"/>
                            <a:gd name="T168" fmla="+- 0 1734 1734"/>
                            <a:gd name="T169" fmla="*/ T168 w 8701"/>
                            <a:gd name="T170" fmla="+- 0 491 431"/>
                            <a:gd name="T171" fmla="*/ 491 h 966"/>
                            <a:gd name="T172" fmla="+- 0 1734 1734"/>
                            <a:gd name="T173" fmla="*/ T172 w 8701"/>
                            <a:gd name="T174" fmla="+- 0 1337 431"/>
                            <a:gd name="T175" fmla="*/ 1337 h 966"/>
                            <a:gd name="T176" fmla="+- 0 1734 1734"/>
                            <a:gd name="T177" fmla="*/ T176 w 8701"/>
                            <a:gd name="T178" fmla="+- 0 1397 431"/>
                            <a:gd name="T179" fmla="*/ 1397 h 966"/>
                            <a:gd name="T180" fmla="+- 0 10435 1734"/>
                            <a:gd name="T181" fmla="*/ T180 w 8701"/>
                            <a:gd name="T182" fmla="+- 0 1397 431"/>
                            <a:gd name="T183" fmla="*/ 1397 h 966"/>
                            <a:gd name="T184" fmla="+- 0 10435 1734"/>
                            <a:gd name="T185" fmla="*/ T184 w 8701"/>
                            <a:gd name="T186" fmla="+- 0 1337 431"/>
                            <a:gd name="T187" fmla="*/ 1337 h 966"/>
                            <a:gd name="T188" fmla="+- 0 8397 1734"/>
                            <a:gd name="T189" fmla="*/ T188 w 8701"/>
                            <a:gd name="T190" fmla="+- 0 1337 431"/>
                            <a:gd name="T191" fmla="*/ 1337 h 966"/>
                            <a:gd name="T192" fmla="+- 0 8397 1734"/>
                            <a:gd name="T193" fmla="*/ T192 w 8701"/>
                            <a:gd name="T194" fmla="+- 0 1317 431"/>
                            <a:gd name="T195" fmla="*/ 1317 h 966"/>
                            <a:gd name="T196" fmla="+- 0 8397 1734"/>
                            <a:gd name="T197" fmla="*/ T196 w 8701"/>
                            <a:gd name="T198" fmla="+- 0 1297 431"/>
                            <a:gd name="T199" fmla="*/ 1297 h 966"/>
                            <a:gd name="T200" fmla="+- 0 8397 1734"/>
                            <a:gd name="T201" fmla="*/ T200 w 8701"/>
                            <a:gd name="T202" fmla="+- 0 491 431"/>
                            <a:gd name="T203" fmla="*/ 491 h 966"/>
                            <a:gd name="T204" fmla="+- 0 10435 1734"/>
                            <a:gd name="T205" fmla="*/ T204 w 8701"/>
                            <a:gd name="T206" fmla="+- 0 491 431"/>
                            <a:gd name="T207" fmla="*/ 491 h 966"/>
                            <a:gd name="T208" fmla="+- 0 10435 1734"/>
                            <a:gd name="T209" fmla="*/ T208 w 8701"/>
                            <a:gd name="T210" fmla="+- 0 431 431"/>
                            <a:gd name="T211" fmla="*/ 431 h 9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701" h="966">
                              <a:moveTo>
                                <a:pt x="8621" y="100"/>
                              </a:moveTo>
                              <a:lnTo>
                                <a:pt x="8601" y="100"/>
                              </a:lnTo>
                              <a:lnTo>
                                <a:pt x="8601" y="865"/>
                              </a:lnTo>
                              <a:lnTo>
                                <a:pt x="8621" y="865"/>
                              </a:lnTo>
                              <a:lnTo>
                                <a:pt x="8621" y="100"/>
                              </a:lnTo>
                              <a:close/>
                              <a:moveTo>
                                <a:pt x="8621" y="80"/>
                              </a:moveTo>
                              <a:lnTo>
                                <a:pt x="6683" y="80"/>
                              </a:lnTo>
                              <a:lnTo>
                                <a:pt x="6683" y="100"/>
                              </a:lnTo>
                              <a:lnTo>
                                <a:pt x="6683" y="866"/>
                              </a:lnTo>
                              <a:lnTo>
                                <a:pt x="6683" y="886"/>
                              </a:lnTo>
                              <a:lnTo>
                                <a:pt x="8621" y="886"/>
                              </a:lnTo>
                              <a:lnTo>
                                <a:pt x="8621" y="866"/>
                              </a:lnTo>
                              <a:lnTo>
                                <a:pt x="6703" y="866"/>
                              </a:lnTo>
                              <a:lnTo>
                                <a:pt x="6703" y="100"/>
                              </a:lnTo>
                              <a:lnTo>
                                <a:pt x="8621" y="100"/>
                              </a:lnTo>
                              <a:lnTo>
                                <a:pt x="8621" y="80"/>
                              </a:lnTo>
                              <a:close/>
                              <a:moveTo>
                                <a:pt x="8701" y="60"/>
                              </a:moveTo>
                              <a:lnTo>
                                <a:pt x="8641" y="60"/>
                              </a:lnTo>
                              <a:lnTo>
                                <a:pt x="8641" y="905"/>
                              </a:lnTo>
                              <a:lnTo>
                                <a:pt x="8701" y="905"/>
                              </a:lnTo>
                              <a:lnTo>
                                <a:pt x="8701" y="60"/>
                              </a:lnTo>
                              <a:close/>
                              <a:moveTo>
                                <a:pt x="8701" y="0"/>
                              </a:moveTo>
                              <a:lnTo>
                                <a:pt x="6603" y="0"/>
                              </a:lnTo>
                              <a:lnTo>
                                <a:pt x="6603" y="60"/>
                              </a:lnTo>
                              <a:lnTo>
                                <a:pt x="6603" y="80"/>
                              </a:lnTo>
                              <a:lnTo>
                                <a:pt x="6603" y="100"/>
                              </a:lnTo>
                              <a:lnTo>
                                <a:pt x="6603" y="866"/>
                              </a:lnTo>
                              <a:lnTo>
                                <a:pt x="100" y="866"/>
                              </a:lnTo>
                              <a:lnTo>
                                <a:pt x="100" y="100"/>
                              </a:lnTo>
                              <a:lnTo>
                                <a:pt x="6603" y="100"/>
                              </a:lnTo>
                              <a:lnTo>
                                <a:pt x="6603" y="80"/>
                              </a:lnTo>
                              <a:lnTo>
                                <a:pt x="80" y="80"/>
                              </a:lnTo>
                              <a:lnTo>
                                <a:pt x="80" y="100"/>
                              </a:lnTo>
                              <a:lnTo>
                                <a:pt x="80" y="866"/>
                              </a:lnTo>
                              <a:lnTo>
                                <a:pt x="80" y="886"/>
                              </a:lnTo>
                              <a:lnTo>
                                <a:pt x="6603" y="886"/>
                              </a:lnTo>
                              <a:lnTo>
                                <a:pt x="6603" y="906"/>
                              </a:lnTo>
                              <a:lnTo>
                                <a:pt x="60" y="906"/>
                              </a:lnTo>
                              <a:lnTo>
                                <a:pt x="60" y="60"/>
                              </a:lnTo>
                              <a:lnTo>
                                <a:pt x="6603" y="60"/>
                              </a:lnTo>
                              <a:lnTo>
                                <a:pt x="6603" y="0"/>
                              </a:lnTo>
                              <a:lnTo>
                                <a:pt x="0" y="0"/>
                              </a:lnTo>
                              <a:lnTo>
                                <a:pt x="0" y="60"/>
                              </a:lnTo>
                              <a:lnTo>
                                <a:pt x="0" y="906"/>
                              </a:lnTo>
                              <a:lnTo>
                                <a:pt x="0" y="966"/>
                              </a:lnTo>
                              <a:lnTo>
                                <a:pt x="8701" y="966"/>
                              </a:lnTo>
                              <a:lnTo>
                                <a:pt x="8701" y="906"/>
                              </a:lnTo>
                              <a:lnTo>
                                <a:pt x="6663" y="906"/>
                              </a:lnTo>
                              <a:lnTo>
                                <a:pt x="6663" y="886"/>
                              </a:lnTo>
                              <a:lnTo>
                                <a:pt x="6663" y="866"/>
                              </a:lnTo>
                              <a:lnTo>
                                <a:pt x="6663" y="60"/>
                              </a:lnTo>
                              <a:lnTo>
                                <a:pt x="8701" y="60"/>
                              </a:lnTo>
                              <a:lnTo>
                                <a:pt x="8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1749" y="419"/>
                          <a:ext cx="8674" cy="100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12DF45" id="Group 5" o:spid="_x0000_s1026" style="position:absolute;margin-left:86.7pt;margin-top:20.45pt;width:435.05pt;height:51.15pt;z-index:-16315392;mso-position-horizontal-relative:page;mso-position-vertical-relative:page" coordorigin="1734,409" coordsize="8701,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">
              <v:shape id="AutoShape 7" o:spid="_x0000_s1027" style="position:absolute;left:1734;top:430;width:8701;height:966;visibility:visible;mso-wrap-style:square;v-text-anchor:top" coordsize="870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" path="m8621,100r-20,l8601,865r20,l8621,100xm8621,80r-1938,l6683,100r,766l6683,886r1938,l8621,866r-1918,l6703,100r1918,l8621,80xm8701,60r-60,l8641,905r60,l8701,60xm8701,l6603,r,60l6603,80r,20l6603,866r-6503,l100,100r6503,l6603,80,80,80r,20l80,866r,20l6603,886r,20l60,906,60,60r6543,l6603,,,,,60,,906r,60l8701,966r,-60l6663,906r,-20l6663,866r,-806l8701,60r,-60xe" fillcolor="black" stroked="f">
                <v:path arrowok="t" o:connecttype="custom" o:connectlocs="8621,531;8601,531;8601,1296;8621,1296;8621,531;8621,511;6683,511;6683,531;6683,1297;6683,1317;8621,1317;8621,1297;6703,1297;6703,531;8621,531;8621,511;8701,491;8641,491;8641,1336;8701,1336;8701,491;8701,431;6603,431;6603,491;6603,511;6603,531;6603,1297;100,1297;100,531;6603,531;6603,511;80,511;80,531;80,1297;80,1317;6603,1317;6603,1337;60,1337;60,491;6603,491;6603,431;0,431;0,491;0,1337;0,1397;8701,1397;8701,1337;6663,1337;6663,1317;6663,1297;6663,491;8701,491;8701,431" o:connectangles="0,0,0,0,0,0,0,0,0,0,0,0,0,0,0,0,0,0,0,0,0,0,0,0,0,0,0,0,0,0,0,0,0,0,0,0,0,0,0,0,0,0,0,0,0,0,0,0,0,0,0,0,0"/>
              </v:shape>
              <v:rect id="Rectangle 6" o:spid="_x0000_s1028" style="position:absolute;left:1749;top:419;width:867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" filled="f" strokeweight="1pt"/>
              <w10:wrap anchorx="page" anchory="page"/>
            </v:group>
          </w:pict>
        </mc:Fallback>
      </mc:AlternateContent>
    </w:r>
    <w:r>
      <w:rPr>
        <w:noProof/>
      </w:rPr>
      <mc:AlternateContent>
        <mc:Choice Requires="wps">
          <w:drawing>
            <wp:anchor distT="0" distB="0" distL="114300" distR="114300" simplePos="0" relativeHeight="487001600" behindDoc="1" locked="0" layoutInCell="1" allowOverlap="1" wp14:anchorId="1CCA0678" wp14:editId="57B8A0AF">
              <wp:simplePos x="0" y="0"/>
              <wp:positionH relativeFrom="page">
                <wp:posOffset>1243330</wp:posOffset>
              </wp:positionH>
              <wp:positionV relativeFrom="page">
                <wp:posOffset>400050</wp:posOffset>
              </wp:positionV>
              <wp:extent cx="3158490" cy="3016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D51A1" w14:textId="77777777" w:rsidR="006D78CC" w:rsidRDefault="006D78CC">
                          <w:pPr>
                            <w:spacing w:line="219" w:lineRule="exact"/>
                            <w:ind w:left="20"/>
                            <w:rPr>
                              <w:rFonts w:ascii="Carlito"/>
                              <w:i/>
                              <w:sz w:val="20"/>
                            </w:rPr>
                          </w:pPr>
                          <w:r>
                            <w:rPr>
                              <w:rFonts w:ascii="Carlito"/>
                              <w:i/>
                              <w:sz w:val="20"/>
                            </w:rPr>
                            <w:t>JRAMB, Prodi Akuntansi, Fakultas Ekonomi, UMB Yogyakarta</w:t>
                          </w:r>
                        </w:p>
                        <w:p w14:paraId="6951824D" w14:textId="77777777" w:rsidR="006D78CC" w:rsidRDefault="006D78CC">
                          <w:pPr>
                            <w:tabs>
                              <w:tab w:val="left" w:leader="dot" w:pos="1392"/>
                            </w:tabs>
                            <w:spacing w:line="240" w:lineRule="exact"/>
                            <w:ind w:left="20"/>
                            <w:rPr>
                              <w:rFonts w:ascii="Carlito" w:hAnsi="Carlito"/>
                              <w:i/>
                              <w:sz w:val="20"/>
                            </w:rPr>
                          </w:pPr>
                          <w:r>
                            <w:rPr>
                              <w:rFonts w:ascii="Carlito" w:hAnsi="Carlito"/>
                              <w:i/>
                              <w:sz w:val="20"/>
                            </w:rPr>
                            <w:t>Volume  …</w:t>
                          </w:r>
                          <w:r>
                            <w:rPr>
                              <w:rFonts w:ascii="Carlito" w:hAnsi="Carlito"/>
                              <w:i/>
                              <w:spacing w:val="-4"/>
                              <w:sz w:val="20"/>
                            </w:rPr>
                            <w:t xml:space="preserve"> </w:t>
                          </w:r>
                          <w:r>
                            <w:rPr>
                              <w:rFonts w:ascii="Carlito" w:hAnsi="Carlito"/>
                              <w:i/>
                              <w:sz w:val="20"/>
                            </w:rPr>
                            <w:t>No</w:t>
                          </w:r>
                          <w:r>
                            <w:rPr>
                              <w:rFonts w:ascii="Carlito" w:hAnsi="Carlito"/>
                              <w:i/>
                              <w:sz w:val="20"/>
                            </w:rPr>
                            <w:tab/>
                            <w:t>, Bulan</w:t>
                          </w:r>
                          <w:r>
                            <w:rPr>
                              <w:rFonts w:ascii="Carlito" w:hAnsi="Carlito"/>
                              <w:i/>
                              <w:spacing w:val="5"/>
                              <w:sz w:val="20"/>
                            </w:rPr>
                            <w:t xml:space="preserve"> </w:t>
                          </w:r>
                          <w:r>
                            <w:rPr>
                              <w:rFonts w:ascii="Carlito" w:hAnsi="Carlito"/>
                              <w:i/>
                              <w:sz w:val="20"/>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A0678" id="_x0000_t202" coordsize="21600,21600" o:spt="202" path="m,l,21600r21600,l21600,xe">
              <v:stroke joinstyle="miter"/>
              <v:path gradientshapeok="t" o:connecttype="rect"/>
            </v:shapetype>
            <v:shape id="Text Box 4" o:spid="_x0000_s1028" type="#_x0000_t202" style="position:absolute;margin-left:97.9pt;margin-top:31.5pt;width:248.7pt;height:23.75pt;z-index:-163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pNsAIAALA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" filled="f" stroked="f">
              <v:textbox inset="0,0,0,0">
                <w:txbxContent>
                  <w:p w14:paraId="779D51A1" w14:textId="77777777" w:rsidR="006D78CC" w:rsidRDefault="006D78CC">
                    <w:pPr>
                      <w:spacing w:line="219" w:lineRule="exact"/>
                      <w:ind w:left="20"/>
                      <w:rPr>
                        <w:rFonts w:ascii="Carlito"/>
                        <w:i/>
                        <w:sz w:val="20"/>
                      </w:rPr>
                    </w:pPr>
                    <w:r>
                      <w:rPr>
                        <w:rFonts w:ascii="Carlito"/>
                        <w:i/>
                        <w:sz w:val="20"/>
                      </w:rPr>
                      <w:t>JRAMB, Prodi Akuntansi, Fakultas Ekonomi, UMB Yogyakarta</w:t>
                    </w:r>
                  </w:p>
                  <w:p w14:paraId="6951824D" w14:textId="77777777" w:rsidR="006D78CC" w:rsidRDefault="006D78CC">
                    <w:pPr>
                      <w:tabs>
                        <w:tab w:val="left" w:leader="dot" w:pos="1392"/>
                      </w:tabs>
                      <w:spacing w:line="240" w:lineRule="exact"/>
                      <w:ind w:left="20"/>
                      <w:rPr>
                        <w:rFonts w:ascii="Carlito" w:hAnsi="Carlito"/>
                        <w:i/>
                        <w:sz w:val="20"/>
                      </w:rPr>
                    </w:pPr>
                    <w:r>
                      <w:rPr>
                        <w:rFonts w:ascii="Carlito" w:hAnsi="Carlito"/>
                        <w:i/>
                        <w:sz w:val="20"/>
                      </w:rPr>
                      <w:t>Volume  …</w:t>
                    </w:r>
                    <w:r>
                      <w:rPr>
                        <w:rFonts w:ascii="Carlito" w:hAnsi="Carlito"/>
                        <w:i/>
                        <w:spacing w:val="-4"/>
                        <w:sz w:val="20"/>
                      </w:rPr>
                      <w:t xml:space="preserve"> </w:t>
                    </w:r>
                    <w:r>
                      <w:rPr>
                        <w:rFonts w:ascii="Carlito" w:hAnsi="Carlito"/>
                        <w:i/>
                        <w:sz w:val="20"/>
                      </w:rPr>
                      <w:t>No</w:t>
                    </w:r>
                    <w:r>
                      <w:rPr>
                        <w:rFonts w:ascii="Carlito" w:hAnsi="Carlito"/>
                        <w:i/>
                        <w:sz w:val="20"/>
                      </w:rPr>
                      <w:tab/>
                      <w:t>, Bulan</w:t>
                    </w:r>
                    <w:r>
                      <w:rPr>
                        <w:rFonts w:ascii="Carlito" w:hAnsi="Carlito"/>
                        <w:i/>
                        <w:spacing w:val="5"/>
                        <w:sz w:val="20"/>
                      </w:rPr>
                      <w:t xml:space="preserve"> </w:t>
                    </w:r>
                    <w:r>
                      <w:rPr>
                        <w:rFonts w:ascii="Carlito" w:hAnsi="Carlito"/>
                        <w:i/>
                        <w:sz w:val="20"/>
                      </w:rPr>
                      <w:t>2020</w:t>
                    </w:r>
                  </w:p>
                </w:txbxContent>
              </v:textbox>
              <w10:wrap anchorx="page" anchory="page"/>
            </v:shape>
          </w:pict>
        </mc:Fallback>
      </mc:AlternateContent>
    </w:r>
    <w:r>
      <w:rPr>
        <w:noProof/>
      </w:rPr>
      <mc:AlternateContent>
        <mc:Choice Requires="wps">
          <w:drawing>
            <wp:anchor distT="0" distB="0" distL="114300" distR="114300" simplePos="0" relativeHeight="487002112" behindDoc="1" locked="0" layoutInCell="1" allowOverlap="1" wp14:anchorId="0D66FCC4" wp14:editId="47FC710D">
              <wp:simplePos x="0" y="0"/>
              <wp:positionH relativeFrom="page">
                <wp:posOffset>5513070</wp:posOffset>
              </wp:positionH>
              <wp:positionV relativeFrom="page">
                <wp:posOffset>398145</wp:posOffset>
              </wp:positionV>
              <wp:extent cx="897255"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6A2CC" w14:textId="77777777" w:rsidR="006D78CC" w:rsidRDefault="006D78CC">
                          <w:pPr>
                            <w:spacing w:line="223" w:lineRule="exact"/>
                            <w:ind w:left="20"/>
                            <w:rPr>
                              <w:rFonts w:ascii="Carlito"/>
                              <w:i/>
                              <w:sz w:val="20"/>
                            </w:rPr>
                          </w:pPr>
                          <w:r>
                            <w:rPr>
                              <w:rFonts w:ascii="Carlito"/>
                              <w:i/>
                              <w:sz w:val="20"/>
                            </w:rPr>
                            <w:t>ISSN : 2460-1233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6FCC4" id="Text Box 3" o:spid="_x0000_s1029" type="#_x0000_t202" style="position:absolute;margin-left:434.1pt;margin-top:31.35pt;width:70.65pt;height:12pt;z-index:-163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zwsAIAAK8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" filled="f" stroked="f">
              <v:textbox inset="0,0,0,0">
                <w:txbxContent>
                  <w:p w14:paraId="70C6A2CC" w14:textId="77777777" w:rsidR="006D78CC" w:rsidRDefault="006D78CC">
                    <w:pPr>
                      <w:spacing w:line="223" w:lineRule="exact"/>
                      <w:ind w:left="20"/>
                      <w:rPr>
                        <w:rFonts w:ascii="Carlito"/>
                        <w:i/>
                        <w:sz w:val="20"/>
                      </w:rPr>
                    </w:pPr>
                    <w:r>
                      <w:rPr>
                        <w:rFonts w:ascii="Carlito"/>
                        <w:i/>
                        <w:sz w:val="20"/>
                      </w:rPr>
                      <w:t>ISSN : 2460-1233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6048"/>
    <w:multiLevelType w:val="multilevel"/>
    <w:tmpl w:val="0AA23118"/>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1F709A"/>
    <w:multiLevelType w:val="hybridMultilevel"/>
    <w:tmpl w:val="178472E4"/>
    <w:lvl w:ilvl="0" w:tplc="28E4230C">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B36C13"/>
    <w:multiLevelType w:val="hybridMultilevel"/>
    <w:tmpl w:val="420C57DA"/>
    <w:lvl w:ilvl="0" w:tplc="196C87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D52EF9"/>
    <w:multiLevelType w:val="hybridMultilevel"/>
    <w:tmpl w:val="9CD63020"/>
    <w:lvl w:ilvl="0" w:tplc="326235F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2F4F2074"/>
    <w:multiLevelType w:val="hybridMultilevel"/>
    <w:tmpl w:val="1E62049E"/>
    <w:lvl w:ilvl="0" w:tplc="755CEF00">
      <w:start w:val="1"/>
      <w:numFmt w:val="lowerLetter"/>
      <w:lvlText w:val="%1."/>
      <w:lvlJc w:val="left"/>
      <w:pPr>
        <w:ind w:left="1424" w:hanging="202"/>
      </w:pPr>
      <w:rPr>
        <w:rFonts w:ascii="Arial" w:eastAsia="Arial" w:hAnsi="Arial" w:cs="Arial" w:hint="default"/>
        <w:w w:val="99"/>
        <w:sz w:val="18"/>
        <w:szCs w:val="18"/>
        <w:lang w:eastAsia="en-US" w:bidi="ar-SA"/>
      </w:rPr>
    </w:lvl>
    <w:lvl w:ilvl="1" w:tplc="98D249BA">
      <w:numFmt w:val="bullet"/>
      <w:lvlText w:val="•"/>
      <w:lvlJc w:val="left"/>
      <w:pPr>
        <w:ind w:left="2181" w:hanging="202"/>
      </w:pPr>
      <w:rPr>
        <w:rFonts w:hint="default"/>
        <w:lang w:eastAsia="en-US" w:bidi="ar-SA"/>
      </w:rPr>
    </w:lvl>
    <w:lvl w:ilvl="2" w:tplc="DB5E31B6">
      <w:numFmt w:val="bullet"/>
      <w:lvlText w:val="•"/>
      <w:lvlJc w:val="left"/>
      <w:pPr>
        <w:ind w:left="2943" w:hanging="202"/>
      </w:pPr>
      <w:rPr>
        <w:rFonts w:hint="default"/>
        <w:lang w:eastAsia="en-US" w:bidi="ar-SA"/>
      </w:rPr>
    </w:lvl>
    <w:lvl w:ilvl="3" w:tplc="6232AB2C">
      <w:numFmt w:val="bullet"/>
      <w:lvlText w:val="•"/>
      <w:lvlJc w:val="left"/>
      <w:pPr>
        <w:ind w:left="3705" w:hanging="202"/>
      </w:pPr>
      <w:rPr>
        <w:rFonts w:hint="default"/>
        <w:lang w:eastAsia="en-US" w:bidi="ar-SA"/>
      </w:rPr>
    </w:lvl>
    <w:lvl w:ilvl="4" w:tplc="27D6A32A">
      <w:numFmt w:val="bullet"/>
      <w:lvlText w:val="•"/>
      <w:lvlJc w:val="left"/>
      <w:pPr>
        <w:ind w:left="4467" w:hanging="202"/>
      </w:pPr>
      <w:rPr>
        <w:rFonts w:hint="default"/>
        <w:lang w:eastAsia="en-US" w:bidi="ar-SA"/>
      </w:rPr>
    </w:lvl>
    <w:lvl w:ilvl="5" w:tplc="083ADB74">
      <w:numFmt w:val="bullet"/>
      <w:lvlText w:val="•"/>
      <w:lvlJc w:val="left"/>
      <w:pPr>
        <w:ind w:left="5229" w:hanging="202"/>
      </w:pPr>
      <w:rPr>
        <w:rFonts w:hint="default"/>
        <w:lang w:eastAsia="en-US" w:bidi="ar-SA"/>
      </w:rPr>
    </w:lvl>
    <w:lvl w:ilvl="6" w:tplc="8618AA0A">
      <w:numFmt w:val="bullet"/>
      <w:lvlText w:val="•"/>
      <w:lvlJc w:val="left"/>
      <w:pPr>
        <w:ind w:left="5991" w:hanging="202"/>
      </w:pPr>
      <w:rPr>
        <w:rFonts w:hint="default"/>
        <w:lang w:eastAsia="en-US" w:bidi="ar-SA"/>
      </w:rPr>
    </w:lvl>
    <w:lvl w:ilvl="7" w:tplc="B41641B6">
      <w:numFmt w:val="bullet"/>
      <w:lvlText w:val="•"/>
      <w:lvlJc w:val="left"/>
      <w:pPr>
        <w:ind w:left="6753" w:hanging="202"/>
      </w:pPr>
      <w:rPr>
        <w:rFonts w:hint="default"/>
        <w:lang w:eastAsia="en-US" w:bidi="ar-SA"/>
      </w:rPr>
    </w:lvl>
    <w:lvl w:ilvl="8" w:tplc="5B6CCAC0">
      <w:numFmt w:val="bullet"/>
      <w:lvlText w:val="•"/>
      <w:lvlJc w:val="left"/>
      <w:pPr>
        <w:ind w:left="7515" w:hanging="202"/>
      </w:pPr>
      <w:rPr>
        <w:rFonts w:hint="default"/>
        <w:lang w:eastAsia="en-US" w:bidi="ar-SA"/>
      </w:rPr>
    </w:lvl>
  </w:abstractNum>
  <w:abstractNum w:abstractNumId="5">
    <w:nsid w:val="37E45846"/>
    <w:multiLevelType w:val="multilevel"/>
    <w:tmpl w:val="7312D9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B696312"/>
    <w:multiLevelType w:val="hybridMultilevel"/>
    <w:tmpl w:val="F9B8BC6E"/>
    <w:lvl w:ilvl="0" w:tplc="5806790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BB76E2"/>
    <w:multiLevelType w:val="hybridMultilevel"/>
    <w:tmpl w:val="12080B88"/>
    <w:lvl w:ilvl="0" w:tplc="C4FCAD9A">
      <w:start w:val="1"/>
      <w:numFmt w:val="decimal"/>
      <w:lvlText w:val="%1)"/>
      <w:lvlJc w:val="left"/>
      <w:pPr>
        <w:ind w:left="1626" w:hanging="360"/>
        <w:jc w:val="right"/>
      </w:pPr>
      <w:rPr>
        <w:rFonts w:ascii="Times New Roman" w:eastAsia="Times New Roman" w:hAnsi="Times New Roman" w:cs="Times New Roman" w:hint="default"/>
        <w:w w:val="100"/>
        <w:sz w:val="22"/>
        <w:szCs w:val="22"/>
        <w:lang w:eastAsia="en-US" w:bidi="ar-SA"/>
      </w:rPr>
    </w:lvl>
    <w:lvl w:ilvl="1" w:tplc="8F78509E">
      <w:numFmt w:val="bullet"/>
      <w:lvlText w:val="•"/>
      <w:lvlJc w:val="left"/>
      <w:pPr>
        <w:ind w:left="1620" w:hanging="360"/>
      </w:pPr>
      <w:rPr>
        <w:rFonts w:hint="default"/>
        <w:lang w:eastAsia="en-US" w:bidi="ar-SA"/>
      </w:rPr>
    </w:lvl>
    <w:lvl w:ilvl="2" w:tplc="245AEAB6">
      <w:numFmt w:val="bullet"/>
      <w:lvlText w:val="•"/>
      <w:lvlJc w:val="left"/>
      <w:pPr>
        <w:ind w:left="2444" w:hanging="360"/>
      </w:pPr>
      <w:rPr>
        <w:rFonts w:hint="default"/>
        <w:lang w:eastAsia="en-US" w:bidi="ar-SA"/>
      </w:rPr>
    </w:lvl>
    <w:lvl w:ilvl="3" w:tplc="E080249C">
      <w:numFmt w:val="bullet"/>
      <w:lvlText w:val="•"/>
      <w:lvlJc w:val="left"/>
      <w:pPr>
        <w:ind w:left="3268" w:hanging="360"/>
      </w:pPr>
      <w:rPr>
        <w:rFonts w:hint="default"/>
        <w:lang w:eastAsia="en-US" w:bidi="ar-SA"/>
      </w:rPr>
    </w:lvl>
    <w:lvl w:ilvl="4" w:tplc="C2525FB0">
      <w:numFmt w:val="bullet"/>
      <w:lvlText w:val="•"/>
      <w:lvlJc w:val="left"/>
      <w:pPr>
        <w:ind w:left="4093" w:hanging="360"/>
      </w:pPr>
      <w:rPr>
        <w:rFonts w:hint="default"/>
        <w:lang w:eastAsia="en-US" w:bidi="ar-SA"/>
      </w:rPr>
    </w:lvl>
    <w:lvl w:ilvl="5" w:tplc="4CAA8DA4">
      <w:numFmt w:val="bullet"/>
      <w:lvlText w:val="•"/>
      <w:lvlJc w:val="left"/>
      <w:pPr>
        <w:ind w:left="4917" w:hanging="360"/>
      </w:pPr>
      <w:rPr>
        <w:rFonts w:hint="default"/>
        <w:lang w:eastAsia="en-US" w:bidi="ar-SA"/>
      </w:rPr>
    </w:lvl>
    <w:lvl w:ilvl="6" w:tplc="4FDAD720">
      <w:numFmt w:val="bullet"/>
      <w:lvlText w:val="•"/>
      <w:lvlJc w:val="left"/>
      <w:pPr>
        <w:ind w:left="5741" w:hanging="360"/>
      </w:pPr>
      <w:rPr>
        <w:rFonts w:hint="default"/>
        <w:lang w:eastAsia="en-US" w:bidi="ar-SA"/>
      </w:rPr>
    </w:lvl>
    <w:lvl w:ilvl="7" w:tplc="A144379A">
      <w:numFmt w:val="bullet"/>
      <w:lvlText w:val="•"/>
      <w:lvlJc w:val="left"/>
      <w:pPr>
        <w:ind w:left="6566" w:hanging="360"/>
      </w:pPr>
      <w:rPr>
        <w:rFonts w:hint="default"/>
        <w:lang w:eastAsia="en-US" w:bidi="ar-SA"/>
      </w:rPr>
    </w:lvl>
    <w:lvl w:ilvl="8" w:tplc="8F44B35C">
      <w:numFmt w:val="bullet"/>
      <w:lvlText w:val="•"/>
      <w:lvlJc w:val="left"/>
      <w:pPr>
        <w:ind w:left="7390" w:hanging="360"/>
      </w:pPr>
      <w:rPr>
        <w:rFonts w:hint="default"/>
        <w:lang w:eastAsia="en-US" w:bidi="ar-SA"/>
      </w:rPr>
    </w:lvl>
  </w:abstractNum>
  <w:abstractNum w:abstractNumId="8">
    <w:nsid w:val="574702B8"/>
    <w:multiLevelType w:val="multilevel"/>
    <w:tmpl w:val="C18EFF06"/>
    <w:lvl w:ilvl="0">
      <w:start w:val="1"/>
      <w:numFmt w:val="decimal"/>
      <w:lvlText w:val="%1."/>
      <w:lvlJc w:val="left"/>
      <w:pPr>
        <w:ind w:left="786"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9">
    <w:nsid w:val="66092786"/>
    <w:multiLevelType w:val="multilevel"/>
    <w:tmpl w:val="EBE2F954"/>
    <w:lvl w:ilvl="0">
      <w:start w:val="1"/>
      <w:numFmt w:val="decimal"/>
      <w:lvlText w:val="%1."/>
      <w:lvlJc w:val="left"/>
      <w:pPr>
        <w:ind w:left="1080" w:hanging="360"/>
      </w:pPr>
      <w:rPr>
        <w:rFonts w:hint="default"/>
      </w:rPr>
    </w:lvl>
    <w:lvl w:ilvl="1">
      <w:start w:val="1"/>
      <w:numFmt w:val="decimal"/>
      <w:isLgl/>
      <w:lvlText w:val="%1.%2"/>
      <w:lvlJc w:val="left"/>
      <w:pPr>
        <w:ind w:left="3371" w:hanging="360"/>
      </w:pPr>
      <w:rPr>
        <w:rFonts w:hint="default"/>
      </w:rPr>
    </w:lvl>
    <w:lvl w:ilvl="2">
      <w:start w:val="1"/>
      <w:numFmt w:val="decimal"/>
      <w:isLgl/>
      <w:lvlText w:val="%1.%2.%3"/>
      <w:lvlJc w:val="left"/>
      <w:pPr>
        <w:ind w:left="6022" w:hanging="720"/>
      </w:pPr>
      <w:rPr>
        <w:rFonts w:hint="default"/>
      </w:rPr>
    </w:lvl>
    <w:lvl w:ilvl="3">
      <w:start w:val="1"/>
      <w:numFmt w:val="decimal"/>
      <w:isLgl/>
      <w:lvlText w:val="%1.%2.%3.%4"/>
      <w:lvlJc w:val="left"/>
      <w:pPr>
        <w:ind w:left="8313" w:hanging="720"/>
      </w:pPr>
      <w:rPr>
        <w:rFonts w:hint="default"/>
      </w:rPr>
    </w:lvl>
    <w:lvl w:ilvl="4">
      <w:start w:val="1"/>
      <w:numFmt w:val="decimal"/>
      <w:isLgl/>
      <w:lvlText w:val="%1.%2.%3.%4.%5"/>
      <w:lvlJc w:val="left"/>
      <w:pPr>
        <w:ind w:left="10964" w:hanging="1080"/>
      </w:pPr>
      <w:rPr>
        <w:rFonts w:hint="default"/>
      </w:rPr>
    </w:lvl>
    <w:lvl w:ilvl="5">
      <w:start w:val="1"/>
      <w:numFmt w:val="decimal"/>
      <w:isLgl/>
      <w:lvlText w:val="%1.%2.%3.%4.%5.%6"/>
      <w:lvlJc w:val="left"/>
      <w:pPr>
        <w:ind w:left="13255" w:hanging="1080"/>
      </w:pPr>
      <w:rPr>
        <w:rFonts w:hint="default"/>
      </w:rPr>
    </w:lvl>
    <w:lvl w:ilvl="6">
      <w:start w:val="1"/>
      <w:numFmt w:val="decimal"/>
      <w:isLgl/>
      <w:lvlText w:val="%1.%2.%3.%4.%5.%6.%7"/>
      <w:lvlJc w:val="left"/>
      <w:pPr>
        <w:ind w:left="15906" w:hanging="1440"/>
      </w:pPr>
      <w:rPr>
        <w:rFonts w:hint="default"/>
      </w:rPr>
    </w:lvl>
    <w:lvl w:ilvl="7">
      <w:start w:val="1"/>
      <w:numFmt w:val="decimal"/>
      <w:isLgl/>
      <w:lvlText w:val="%1.%2.%3.%4.%5.%6.%7.%8"/>
      <w:lvlJc w:val="left"/>
      <w:pPr>
        <w:ind w:left="18197" w:hanging="1440"/>
      </w:pPr>
      <w:rPr>
        <w:rFonts w:hint="default"/>
      </w:rPr>
    </w:lvl>
    <w:lvl w:ilvl="8">
      <w:start w:val="1"/>
      <w:numFmt w:val="decimal"/>
      <w:isLgl/>
      <w:lvlText w:val="%1.%2.%3.%4.%5.%6.%7.%8.%9"/>
      <w:lvlJc w:val="left"/>
      <w:pPr>
        <w:ind w:left="20848" w:hanging="1800"/>
      </w:pPr>
      <w:rPr>
        <w:rFonts w:hint="default"/>
      </w:rPr>
    </w:lvl>
  </w:abstractNum>
  <w:abstractNum w:abstractNumId="10">
    <w:nsid w:val="6DF47B93"/>
    <w:multiLevelType w:val="hybridMultilevel"/>
    <w:tmpl w:val="7726854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16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4912A32C">
      <w:start w:val="1"/>
      <w:numFmt w:val="decimal"/>
      <w:lvlText w:val="%7."/>
      <w:lvlJc w:val="left"/>
      <w:pPr>
        <w:ind w:left="5040" w:hanging="360"/>
      </w:pPr>
      <w:rPr>
        <w:rFonts w:ascii="Times New Roman" w:eastAsiaTheme="minorHAnsi" w:hAnsi="Times New Roman" w:cs="Times New Roman"/>
        <w:b w:val="0"/>
        <w:bCs w:val="0"/>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4"/>
  </w:num>
  <w:num w:numId="2">
    <w:abstractNumId w:val="7"/>
  </w:num>
  <w:num w:numId="3">
    <w:abstractNumId w:val="1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8"/>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40"/>
    <w:rsid w:val="00214353"/>
    <w:rsid w:val="00294CDA"/>
    <w:rsid w:val="002C6FB5"/>
    <w:rsid w:val="00313E2C"/>
    <w:rsid w:val="003F3AD0"/>
    <w:rsid w:val="005831E7"/>
    <w:rsid w:val="006A77B1"/>
    <w:rsid w:val="006D78CC"/>
    <w:rsid w:val="00776585"/>
    <w:rsid w:val="00786C7B"/>
    <w:rsid w:val="007A2F40"/>
    <w:rsid w:val="008D6C79"/>
    <w:rsid w:val="00911664"/>
    <w:rsid w:val="00956BED"/>
    <w:rsid w:val="00A66369"/>
    <w:rsid w:val="00AF5577"/>
    <w:rsid w:val="00B54688"/>
    <w:rsid w:val="00BA161B"/>
    <w:rsid w:val="00BA5AF8"/>
    <w:rsid w:val="00BB4BDC"/>
    <w:rsid w:val="00C875D3"/>
    <w:rsid w:val="00D17433"/>
    <w:rsid w:val="00DA25EF"/>
    <w:rsid w:val="00F6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3002C"/>
  <w15:docId w15:val="{D05AD661-93D6-4610-8086-F4662267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7433"/>
    <w:rPr>
      <w:rFonts w:ascii="Times New Roman" w:eastAsia="Times New Roman" w:hAnsi="Times New Roman" w:cs="Times New Roman"/>
    </w:rPr>
  </w:style>
  <w:style w:type="paragraph" w:styleId="Heading1">
    <w:name w:val="heading 1"/>
    <w:basedOn w:val="Normal"/>
    <w:uiPriority w:val="1"/>
    <w:qFormat/>
    <w:rsid w:val="007A2F40"/>
    <w:pPr>
      <w:ind w:left="599" w:right="115" w:hanging="480"/>
      <w:jc w:val="both"/>
      <w:outlineLvl w:val="0"/>
    </w:pPr>
    <w:rPr>
      <w:sz w:val="24"/>
      <w:szCs w:val="24"/>
    </w:rPr>
  </w:style>
  <w:style w:type="paragraph" w:styleId="Heading2">
    <w:name w:val="heading 2"/>
    <w:basedOn w:val="Normal"/>
    <w:uiPriority w:val="1"/>
    <w:qFormat/>
    <w:rsid w:val="007A2F40"/>
    <w:pPr>
      <w:ind w:left="119"/>
      <w:jc w:val="center"/>
      <w:outlineLvl w:val="1"/>
    </w:pPr>
    <w:rPr>
      <w:b/>
      <w:bCs/>
    </w:rPr>
  </w:style>
  <w:style w:type="paragraph" w:styleId="Heading3">
    <w:name w:val="heading 3"/>
    <w:basedOn w:val="Normal"/>
    <w:next w:val="Normal"/>
    <w:link w:val="Heading3Char"/>
    <w:uiPriority w:val="9"/>
    <w:unhideWhenUsed/>
    <w:qFormat/>
    <w:rsid w:val="00DA25EF"/>
    <w:pPr>
      <w:keepNext/>
      <w:keepLines/>
      <w:widowControl/>
      <w:autoSpaceDE/>
      <w:autoSpaceDN/>
      <w:spacing w:before="40" w:line="276" w:lineRule="auto"/>
      <w:outlineLvl w:val="2"/>
    </w:pPr>
    <w:rPr>
      <w:rFonts w:asciiTheme="majorHAnsi" w:eastAsiaTheme="majorEastAsia" w:hAnsiTheme="majorHAnsi" w:cstheme="majorBidi"/>
      <w:color w:val="243F60"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A2F40"/>
  </w:style>
  <w:style w:type="paragraph" w:styleId="Title">
    <w:name w:val="Title"/>
    <w:basedOn w:val="Normal"/>
    <w:uiPriority w:val="1"/>
    <w:qFormat/>
    <w:rsid w:val="007A2F40"/>
    <w:pPr>
      <w:spacing w:before="82"/>
      <w:ind w:left="124" w:right="126"/>
      <w:jc w:val="center"/>
    </w:pPr>
    <w:rPr>
      <w:b/>
      <w:bCs/>
      <w:sz w:val="24"/>
      <w:szCs w:val="24"/>
    </w:rPr>
  </w:style>
  <w:style w:type="paragraph" w:styleId="ListParagraph">
    <w:name w:val="List Paragraph"/>
    <w:basedOn w:val="Normal"/>
    <w:link w:val="ListParagraphChar"/>
    <w:uiPriority w:val="34"/>
    <w:qFormat/>
    <w:rsid w:val="007A2F40"/>
    <w:pPr>
      <w:ind w:left="1252" w:hanging="425"/>
    </w:pPr>
  </w:style>
  <w:style w:type="paragraph" w:customStyle="1" w:styleId="TableParagraph">
    <w:name w:val="Table Paragraph"/>
    <w:basedOn w:val="Normal"/>
    <w:uiPriority w:val="1"/>
    <w:qFormat/>
    <w:rsid w:val="007A2F40"/>
    <w:rPr>
      <w:rFonts w:ascii="Arial" w:eastAsia="Arial" w:hAnsi="Arial" w:cs="Arial"/>
    </w:rPr>
  </w:style>
  <w:style w:type="paragraph" w:styleId="Header">
    <w:name w:val="header"/>
    <w:basedOn w:val="Normal"/>
    <w:link w:val="HeaderChar"/>
    <w:uiPriority w:val="99"/>
    <w:unhideWhenUsed/>
    <w:rsid w:val="00A66369"/>
    <w:pPr>
      <w:tabs>
        <w:tab w:val="center" w:pos="4680"/>
        <w:tab w:val="right" w:pos="9360"/>
      </w:tabs>
    </w:pPr>
  </w:style>
  <w:style w:type="character" w:customStyle="1" w:styleId="HeaderChar">
    <w:name w:val="Header Char"/>
    <w:basedOn w:val="DefaultParagraphFont"/>
    <w:link w:val="Header"/>
    <w:uiPriority w:val="99"/>
    <w:rsid w:val="00A66369"/>
    <w:rPr>
      <w:rFonts w:ascii="Times New Roman" w:eastAsia="Times New Roman" w:hAnsi="Times New Roman" w:cs="Times New Roman"/>
    </w:rPr>
  </w:style>
  <w:style w:type="paragraph" w:styleId="Footer">
    <w:name w:val="footer"/>
    <w:basedOn w:val="Normal"/>
    <w:link w:val="FooterChar"/>
    <w:uiPriority w:val="99"/>
    <w:unhideWhenUsed/>
    <w:rsid w:val="00A66369"/>
    <w:pPr>
      <w:tabs>
        <w:tab w:val="center" w:pos="4680"/>
        <w:tab w:val="right" w:pos="9360"/>
      </w:tabs>
    </w:pPr>
  </w:style>
  <w:style w:type="character" w:customStyle="1" w:styleId="FooterChar">
    <w:name w:val="Footer Char"/>
    <w:basedOn w:val="DefaultParagraphFont"/>
    <w:link w:val="Footer"/>
    <w:uiPriority w:val="99"/>
    <w:rsid w:val="00A6636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11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664"/>
    <w:rPr>
      <w:rFonts w:ascii="Segoe UI" w:eastAsia="Times New Roman" w:hAnsi="Segoe UI" w:cs="Segoe UI"/>
      <w:sz w:val="18"/>
      <w:szCs w:val="18"/>
    </w:rPr>
  </w:style>
  <w:style w:type="character" w:styleId="Hyperlink">
    <w:name w:val="Hyperlink"/>
    <w:basedOn w:val="DefaultParagraphFont"/>
    <w:uiPriority w:val="99"/>
    <w:unhideWhenUsed/>
    <w:rsid w:val="00911664"/>
    <w:rPr>
      <w:color w:val="0000FF" w:themeColor="hyperlink"/>
      <w:u w:val="single"/>
    </w:rPr>
  </w:style>
  <w:style w:type="character" w:customStyle="1" w:styleId="UnresolvedMention">
    <w:name w:val="Unresolved Mention"/>
    <w:basedOn w:val="DefaultParagraphFont"/>
    <w:uiPriority w:val="99"/>
    <w:semiHidden/>
    <w:unhideWhenUsed/>
    <w:rsid w:val="00911664"/>
    <w:rPr>
      <w:color w:val="605E5C"/>
      <w:shd w:val="clear" w:color="auto" w:fill="E1DFDD"/>
    </w:rPr>
  </w:style>
  <w:style w:type="character" w:customStyle="1" w:styleId="ListParagraphChar">
    <w:name w:val="List Paragraph Char"/>
    <w:basedOn w:val="DefaultParagraphFont"/>
    <w:link w:val="ListParagraph"/>
    <w:uiPriority w:val="34"/>
    <w:rsid w:val="00BB4BD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D78CC"/>
    <w:rPr>
      <w:sz w:val="16"/>
      <w:szCs w:val="16"/>
    </w:rPr>
  </w:style>
  <w:style w:type="paragraph" w:styleId="CommentText">
    <w:name w:val="annotation text"/>
    <w:basedOn w:val="Normal"/>
    <w:link w:val="CommentTextChar"/>
    <w:uiPriority w:val="99"/>
    <w:semiHidden/>
    <w:unhideWhenUsed/>
    <w:rsid w:val="006D78CC"/>
    <w:pPr>
      <w:widowControl/>
      <w:autoSpaceDE/>
      <w:autoSpaceDN/>
      <w:spacing w:after="200"/>
    </w:pPr>
    <w:rPr>
      <w:rFonts w:asciiTheme="minorHAnsi" w:eastAsiaTheme="minorHAnsi" w:hAnsiTheme="minorHAnsi" w:cstheme="minorBidi"/>
      <w:sz w:val="20"/>
      <w:szCs w:val="20"/>
      <w:lang w:val="id-ID"/>
    </w:rPr>
  </w:style>
  <w:style w:type="character" w:customStyle="1" w:styleId="CommentTextChar">
    <w:name w:val="Comment Text Char"/>
    <w:basedOn w:val="DefaultParagraphFont"/>
    <w:link w:val="CommentText"/>
    <w:uiPriority w:val="99"/>
    <w:semiHidden/>
    <w:rsid w:val="006D78CC"/>
    <w:rPr>
      <w:sz w:val="20"/>
      <w:szCs w:val="20"/>
      <w:lang w:val="id-ID"/>
    </w:rPr>
  </w:style>
  <w:style w:type="table" w:styleId="TableGrid">
    <w:name w:val="Table Grid"/>
    <w:basedOn w:val="TableNormal"/>
    <w:uiPriority w:val="39"/>
    <w:rsid w:val="006D78CC"/>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A25EF"/>
    <w:rPr>
      <w:rFonts w:asciiTheme="majorHAnsi" w:eastAsiaTheme="majorEastAsia" w:hAnsiTheme="majorHAnsi" w:cstheme="majorBidi"/>
      <w:color w:val="243F60" w:themeColor="accent1" w:themeShade="7F"/>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2021-07-10T06:30:00Z</dcterms:created>
  <dcterms:modified xsi:type="dcterms:W3CDTF">2021-07-10T07:06:00Z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for Microsoft 365</vt:lpwstr>
  </property>
  <property fmtid="{D5CDD505-2E9C-101B-9397-08002B2CF9AE}" pid="4" name="LastSaved">
    <vt:filetime>2021-02-02T00:00:00Z</vt:filetime>
  </property>
</Properties>
</file>