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40C" w:rsidRPr="00336FA4" w:rsidRDefault="0073740C" w:rsidP="0073740C">
      <w:pPr>
        <w:spacing w:after="0" w:line="240" w:lineRule="auto"/>
        <w:jc w:val="center"/>
        <w:rPr>
          <w:rFonts w:asciiTheme="majorBidi" w:hAnsiTheme="majorBidi" w:cstheme="majorBidi"/>
          <w:b/>
          <w:sz w:val="24"/>
          <w:szCs w:val="24"/>
        </w:rPr>
      </w:pPr>
      <w:r w:rsidRPr="00336FA4">
        <w:rPr>
          <w:rFonts w:asciiTheme="majorBidi" w:hAnsiTheme="majorBidi" w:cstheme="majorBidi"/>
          <w:b/>
          <w:sz w:val="24"/>
          <w:szCs w:val="24"/>
        </w:rPr>
        <w:t>PENGARUH DOSIS PUPUK ORGANIK LIMBAH KULIT BIJI KOPI TERHADAP PERTUMBUHAN DAN HASIL TERUNG UNGU</w:t>
      </w:r>
    </w:p>
    <w:p w:rsidR="0073740C" w:rsidRPr="00336FA4" w:rsidRDefault="0073740C" w:rsidP="0073740C">
      <w:pPr>
        <w:spacing w:line="360" w:lineRule="auto"/>
        <w:rPr>
          <w:rFonts w:asciiTheme="majorBidi" w:hAnsiTheme="majorBidi" w:cstheme="majorBidi"/>
          <w:b/>
          <w:sz w:val="24"/>
          <w:szCs w:val="24"/>
        </w:rPr>
      </w:pPr>
    </w:p>
    <w:p w:rsidR="0073740C" w:rsidRPr="0073740C" w:rsidRDefault="0073740C" w:rsidP="0073740C">
      <w:pPr>
        <w:spacing w:line="36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Naskah Publikasi</w:t>
      </w:r>
    </w:p>
    <w:p w:rsidR="0073740C" w:rsidRPr="00336FA4" w:rsidRDefault="0073740C" w:rsidP="0073740C">
      <w:pPr>
        <w:spacing w:line="360" w:lineRule="auto"/>
        <w:rPr>
          <w:rFonts w:asciiTheme="majorBidi" w:hAnsiTheme="majorBidi" w:cstheme="majorBidi"/>
          <w:b/>
          <w:sz w:val="24"/>
          <w:szCs w:val="24"/>
        </w:rPr>
      </w:pPr>
    </w:p>
    <w:p w:rsidR="0073740C" w:rsidRPr="00336FA4" w:rsidRDefault="0073740C" w:rsidP="0073740C">
      <w:pPr>
        <w:spacing w:line="360" w:lineRule="auto"/>
        <w:rPr>
          <w:rFonts w:asciiTheme="majorBidi" w:hAnsiTheme="majorBidi" w:cstheme="majorBidi"/>
          <w:b/>
          <w:sz w:val="24"/>
          <w:szCs w:val="24"/>
        </w:rPr>
      </w:pPr>
    </w:p>
    <w:p w:rsidR="0073740C" w:rsidRPr="00336FA4" w:rsidRDefault="0073740C" w:rsidP="0073740C">
      <w:pPr>
        <w:spacing w:line="360" w:lineRule="auto"/>
        <w:jc w:val="center"/>
        <w:rPr>
          <w:rFonts w:asciiTheme="majorBidi" w:hAnsiTheme="majorBidi" w:cstheme="majorBidi"/>
          <w:b/>
          <w:sz w:val="24"/>
          <w:szCs w:val="24"/>
        </w:rPr>
      </w:pPr>
      <w:r w:rsidRPr="00336FA4">
        <w:rPr>
          <w:rFonts w:asciiTheme="majorBidi" w:hAnsiTheme="majorBidi" w:cstheme="majorBidi"/>
          <w:noProof/>
          <w:sz w:val="24"/>
          <w:szCs w:val="24"/>
          <w:lang w:val="en-US"/>
        </w:rPr>
        <w:drawing>
          <wp:inline distT="0" distB="0" distL="0" distR="0" wp14:anchorId="597083C6" wp14:editId="4C7C33B2">
            <wp:extent cx="2160000" cy="2160000"/>
            <wp:effectExtent l="0" t="0" r="0" b="0"/>
            <wp:docPr id="1" name="Picture 1" descr="Hasil gambar untuk universitas mercu buana yogy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universitas mercu buana yogyakart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p>
    <w:p w:rsidR="0073740C" w:rsidRPr="00336FA4" w:rsidRDefault="0073740C" w:rsidP="0073740C">
      <w:pPr>
        <w:spacing w:after="0" w:line="240" w:lineRule="auto"/>
        <w:rPr>
          <w:rFonts w:asciiTheme="majorBidi" w:hAnsiTheme="majorBidi" w:cstheme="majorBidi"/>
          <w:sz w:val="24"/>
          <w:szCs w:val="24"/>
        </w:rPr>
      </w:pPr>
    </w:p>
    <w:p w:rsidR="0073740C" w:rsidRPr="00336FA4" w:rsidRDefault="0073740C" w:rsidP="0073740C">
      <w:pPr>
        <w:spacing w:after="0" w:line="240" w:lineRule="auto"/>
        <w:jc w:val="center"/>
        <w:rPr>
          <w:rFonts w:asciiTheme="majorBidi" w:hAnsiTheme="majorBidi" w:cstheme="majorBidi"/>
          <w:sz w:val="24"/>
          <w:szCs w:val="24"/>
        </w:rPr>
      </w:pPr>
    </w:p>
    <w:p w:rsidR="0073740C" w:rsidRPr="00336FA4" w:rsidRDefault="0073740C" w:rsidP="0073740C">
      <w:pPr>
        <w:spacing w:after="0" w:line="240" w:lineRule="auto"/>
        <w:rPr>
          <w:rFonts w:asciiTheme="majorBidi" w:hAnsiTheme="majorBidi" w:cstheme="majorBidi"/>
          <w:sz w:val="24"/>
          <w:szCs w:val="24"/>
        </w:rPr>
      </w:pPr>
    </w:p>
    <w:p w:rsidR="0073740C" w:rsidRPr="00336FA4" w:rsidRDefault="0073740C" w:rsidP="0073740C">
      <w:pPr>
        <w:pStyle w:val="ListParagraph"/>
        <w:spacing w:after="0" w:line="360" w:lineRule="auto"/>
        <w:ind w:left="2552" w:hanging="2552"/>
        <w:jc w:val="center"/>
        <w:rPr>
          <w:rFonts w:asciiTheme="majorBidi" w:hAnsiTheme="majorBidi" w:cstheme="majorBidi"/>
          <w:b/>
          <w:sz w:val="24"/>
          <w:szCs w:val="24"/>
          <w:lang w:val="id-ID"/>
        </w:rPr>
      </w:pPr>
      <w:r w:rsidRPr="00336FA4">
        <w:rPr>
          <w:rFonts w:asciiTheme="majorBidi" w:hAnsiTheme="majorBidi" w:cstheme="majorBidi"/>
          <w:b/>
          <w:sz w:val="24"/>
          <w:szCs w:val="24"/>
          <w:lang w:val="id-ID"/>
        </w:rPr>
        <w:t>BAMBANG TRIONO</w:t>
      </w:r>
    </w:p>
    <w:p w:rsidR="0073740C" w:rsidRPr="00336FA4" w:rsidRDefault="0073740C" w:rsidP="0073740C">
      <w:pPr>
        <w:pStyle w:val="ListParagraph"/>
        <w:spacing w:after="0" w:line="360" w:lineRule="auto"/>
        <w:ind w:left="2552" w:hanging="2552"/>
        <w:jc w:val="center"/>
        <w:rPr>
          <w:rFonts w:asciiTheme="majorBidi" w:hAnsiTheme="majorBidi" w:cstheme="majorBidi"/>
          <w:b/>
          <w:sz w:val="24"/>
          <w:szCs w:val="24"/>
          <w:lang w:val="id-ID"/>
        </w:rPr>
      </w:pPr>
      <w:r w:rsidRPr="00336FA4">
        <w:rPr>
          <w:rFonts w:asciiTheme="majorBidi" w:hAnsiTheme="majorBidi" w:cstheme="majorBidi"/>
          <w:b/>
          <w:sz w:val="24"/>
          <w:szCs w:val="24"/>
        </w:rPr>
        <w:t>1801</w:t>
      </w:r>
      <w:r w:rsidRPr="00336FA4">
        <w:rPr>
          <w:rFonts w:asciiTheme="majorBidi" w:hAnsiTheme="majorBidi" w:cstheme="majorBidi"/>
          <w:b/>
          <w:sz w:val="24"/>
          <w:szCs w:val="24"/>
          <w:lang w:val="id-ID"/>
        </w:rPr>
        <w:t>2101</w:t>
      </w:r>
    </w:p>
    <w:p w:rsidR="0073740C" w:rsidRPr="00336FA4" w:rsidRDefault="0073740C" w:rsidP="0073740C">
      <w:pPr>
        <w:spacing w:line="360" w:lineRule="auto"/>
        <w:rPr>
          <w:rFonts w:asciiTheme="majorBidi" w:hAnsiTheme="majorBidi" w:cstheme="majorBidi"/>
          <w:b/>
          <w:sz w:val="24"/>
          <w:szCs w:val="24"/>
        </w:rPr>
      </w:pPr>
    </w:p>
    <w:p w:rsidR="0073740C" w:rsidRPr="00336FA4" w:rsidRDefault="0073740C" w:rsidP="0073740C">
      <w:pPr>
        <w:spacing w:line="360" w:lineRule="auto"/>
        <w:jc w:val="center"/>
        <w:rPr>
          <w:rFonts w:asciiTheme="majorBidi" w:hAnsiTheme="majorBidi" w:cstheme="majorBidi"/>
          <w:b/>
          <w:sz w:val="24"/>
          <w:szCs w:val="24"/>
        </w:rPr>
      </w:pPr>
    </w:p>
    <w:p w:rsidR="0073740C" w:rsidRPr="00336FA4" w:rsidRDefault="0073740C" w:rsidP="0073740C">
      <w:pPr>
        <w:spacing w:after="0" w:line="240" w:lineRule="auto"/>
        <w:jc w:val="center"/>
        <w:rPr>
          <w:rFonts w:asciiTheme="majorBidi" w:hAnsiTheme="majorBidi" w:cstheme="majorBidi"/>
          <w:b/>
          <w:sz w:val="24"/>
          <w:szCs w:val="24"/>
        </w:rPr>
      </w:pPr>
      <w:r w:rsidRPr="00336FA4">
        <w:rPr>
          <w:rFonts w:asciiTheme="majorBidi" w:hAnsiTheme="majorBidi" w:cstheme="majorBidi"/>
          <w:b/>
          <w:sz w:val="24"/>
          <w:szCs w:val="24"/>
        </w:rPr>
        <w:t>PROGRAM STUDI AGROTEKNOLOGI</w:t>
      </w:r>
    </w:p>
    <w:p w:rsidR="0073740C" w:rsidRPr="00336FA4" w:rsidRDefault="0073740C" w:rsidP="0073740C">
      <w:pPr>
        <w:spacing w:after="0" w:line="240" w:lineRule="auto"/>
        <w:jc w:val="center"/>
        <w:rPr>
          <w:rFonts w:asciiTheme="majorBidi" w:hAnsiTheme="majorBidi" w:cstheme="majorBidi"/>
          <w:b/>
          <w:sz w:val="24"/>
          <w:szCs w:val="24"/>
        </w:rPr>
      </w:pPr>
      <w:r w:rsidRPr="00336FA4">
        <w:rPr>
          <w:rFonts w:asciiTheme="majorBidi" w:hAnsiTheme="majorBidi" w:cstheme="majorBidi"/>
          <w:b/>
          <w:sz w:val="24"/>
          <w:szCs w:val="24"/>
        </w:rPr>
        <w:t>FAKULTAS AGROINDUSTRI</w:t>
      </w:r>
    </w:p>
    <w:p w:rsidR="0073740C" w:rsidRPr="00336FA4" w:rsidRDefault="0073740C" w:rsidP="0073740C">
      <w:pPr>
        <w:spacing w:after="0" w:line="240" w:lineRule="auto"/>
        <w:jc w:val="center"/>
        <w:rPr>
          <w:rFonts w:asciiTheme="majorBidi" w:hAnsiTheme="majorBidi" w:cstheme="majorBidi"/>
          <w:b/>
          <w:sz w:val="24"/>
          <w:szCs w:val="24"/>
        </w:rPr>
      </w:pPr>
      <w:r w:rsidRPr="00336FA4">
        <w:rPr>
          <w:rFonts w:asciiTheme="majorBidi" w:hAnsiTheme="majorBidi" w:cstheme="majorBidi"/>
          <w:b/>
          <w:sz w:val="24"/>
          <w:szCs w:val="24"/>
        </w:rPr>
        <w:t>UNIVERSITAS MERCU BUANA</w:t>
      </w:r>
    </w:p>
    <w:p w:rsidR="0073740C" w:rsidRPr="00336FA4" w:rsidRDefault="0073740C" w:rsidP="0073740C">
      <w:pPr>
        <w:spacing w:after="0" w:line="240" w:lineRule="auto"/>
        <w:jc w:val="center"/>
        <w:rPr>
          <w:rFonts w:asciiTheme="majorBidi" w:hAnsiTheme="majorBidi" w:cstheme="majorBidi"/>
          <w:b/>
          <w:sz w:val="24"/>
          <w:szCs w:val="24"/>
        </w:rPr>
      </w:pPr>
      <w:r w:rsidRPr="00336FA4">
        <w:rPr>
          <w:rFonts w:asciiTheme="majorBidi" w:hAnsiTheme="majorBidi" w:cstheme="majorBidi"/>
          <w:b/>
          <w:sz w:val="24"/>
          <w:szCs w:val="24"/>
        </w:rPr>
        <w:t>YOGYAKARTA</w:t>
      </w:r>
    </w:p>
    <w:p w:rsidR="0073740C" w:rsidRPr="00336FA4" w:rsidRDefault="0073740C" w:rsidP="0073740C">
      <w:pPr>
        <w:spacing w:after="0" w:line="240" w:lineRule="auto"/>
        <w:jc w:val="center"/>
        <w:rPr>
          <w:rFonts w:asciiTheme="majorBidi" w:hAnsiTheme="majorBidi" w:cstheme="majorBidi"/>
          <w:b/>
          <w:sz w:val="24"/>
          <w:szCs w:val="24"/>
        </w:rPr>
      </w:pPr>
      <w:r w:rsidRPr="00336FA4">
        <w:rPr>
          <w:rFonts w:asciiTheme="majorBidi" w:hAnsiTheme="majorBidi" w:cstheme="majorBidi"/>
          <w:b/>
          <w:sz w:val="24"/>
          <w:szCs w:val="24"/>
        </w:rPr>
        <w:t>2021</w:t>
      </w:r>
    </w:p>
    <w:p w:rsidR="0073740C" w:rsidRDefault="0073740C">
      <w:pPr>
        <w:sectPr w:rsidR="0073740C" w:rsidSect="0073740C">
          <w:pgSz w:w="12240" w:h="15840"/>
          <w:pgMar w:top="1701" w:right="1701" w:bottom="1701" w:left="2268" w:header="708" w:footer="708" w:gutter="0"/>
          <w:cols w:space="708"/>
          <w:docGrid w:linePitch="360"/>
        </w:sectPr>
      </w:pPr>
    </w:p>
    <w:p w:rsidR="0073740C" w:rsidRDefault="0073740C" w:rsidP="0073740C">
      <w:pPr>
        <w:spacing w:line="240" w:lineRule="auto"/>
        <w:jc w:val="center"/>
        <w:rPr>
          <w:rFonts w:asciiTheme="majorBidi" w:hAnsiTheme="majorBidi" w:cstheme="majorBidi"/>
          <w:b/>
          <w:sz w:val="24"/>
          <w:szCs w:val="24"/>
        </w:rPr>
      </w:pPr>
      <w:r w:rsidRPr="00336FA4">
        <w:rPr>
          <w:rFonts w:asciiTheme="majorBidi" w:hAnsiTheme="majorBidi" w:cstheme="majorBidi"/>
          <w:b/>
          <w:sz w:val="24"/>
          <w:szCs w:val="24"/>
          <w:lang w:val="en-US"/>
        </w:rPr>
        <w:lastRenderedPageBreak/>
        <w:t>PENGARUH</w:t>
      </w:r>
      <w:r w:rsidRPr="00336FA4">
        <w:rPr>
          <w:rFonts w:asciiTheme="majorBidi" w:hAnsiTheme="majorBidi" w:cstheme="majorBidi"/>
          <w:b/>
          <w:sz w:val="24"/>
          <w:szCs w:val="24"/>
        </w:rPr>
        <w:t xml:space="preserve"> DOSIS PUPUK ORGANIK LIMBAH KULIT BIJI KOPI TERHADAP PERTUMBUHAN DAN HASIL TERUNG UNGU</w:t>
      </w:r>
    </w:p>
    <w:p w:rsidR="0073740C" w:rsidRPr="00336FA4" w:rsidRDefault="0073740C" w:rsidP="0073740C">
      <w:pPr>
        <w:spacing w:line="240" w:lineRule="auto"/>
        <w:jc w:val="center"/>
        <w:rPr>
          <w:rFonts w:asciiTheme="majorBidi" w:hAnsiTheme="majorBidi" w:cstheme="majorBidi"/>
          <w:b/>
          <w:sz w:val="24"/>
          <w:szCs w:val="24"/>
        </w:rPr>
      </w:pPr>
      <w:r w:rsidRPr="00336FA4">
        <w:rPr>
          <w:rFonts w:asciiTheme="majorBidi" w:hAnsiTheme="majorBidi" w:cstheme="majorBidi"/>
          <w:b/>
          <w:sz w:val="24"/>
          <w:szCs w:val="24"/>
          <w:lang w:val="en-US"/>
        </w:rPr>
        <w:t>EFFECT OF THE DOSE OF COFFEE CARPIUM WASTE ORGANIC</w:t>
      </w:r>
      <w:r w:rsidRPr="00336FA4">
        <w:rPr>
          <w:rFonts w:asciiTheme="majorBidi" w:hAnsiTheme="majorBidi" w:cstheme="majorBidi"/>
          <w:b/>
          <w:sz w:val="24"/>
          <w:szCs w:val="24"/>
        </w:rPr>
        <w:t xml:space="preserve"> </w:t>
      </w:r>
      <w:r w:rsidRPr="00336FA4">
        <w:rPr>
          <w:rFonts w:asciiTheme="majorBidi" w:hAnsiTheme="majorBidi" w:cstheme="majorBidi"/>
          <w:b/>
          <w:sz w:val="24"/>
          <w:szCs w:val="24"/>
          <w:lang w:val="en-US"/>
        </w:rPr>
        <w:t>FERTILIZER ON THE GROWTH AND YIELD OF PURPLE EGGPLANT</w:t>
      </w:r>
    </w:p>
    <w:p w:rsidR="0073740C" w:rsidRPr="0073740C" w:rsidRDefault="0073740C" w:rsidP="0073740C">
      <w:pPr>
        <w:spacing w:before="240"/>
        <w:jc w:val="center"/>
        <w:rPr>
          <w:rFonts w:asciiTheme="majorBidi" w:hAnsiTheme="majorBidi" w:cstheme="majorBidi"/>
          <w:b/>
          <w:szCs w:val="24"/>
        </w:rPr>
      </w:pPr>
      <w:r w:rsidRPr="0073740C">
        <w:rPr>
          <w:rFonts w:asciiTheme="majorBidi" w:hAnsiTheme="majorBidi" w:cstheme="majorBidi"/>
          <w:b/>
          <w:szCs w:val="24"/>
        </w:rPr>
        <w:t>BAMBANG TRIONO</w:t>
      </w:r>
    </w:p>
    <w:p w:rsidR="0073740C" w:rsidRDefault="0073740C" w:rsidP="0073740C">
      <w:pPr>
        <w:jc w:val="center"/>
        <w:rPr>
          <w:rFonts w:asciiTheme="majorBidi" w:hAnsiTheme="majorBidi" w:cstheme="majorBidi"/>
          <w:sz w:val="20"/>
          <w:szCs w:val="24"/>
          <w:lang w:val="en-GB"/>
        </w:rPr>
      </w:pPr>
      <w:r w:rsidRPr="0073740C">
        <w:rPr>
          <w:rFonts w:asciiTheme="majorBidi" w:hAnsiTheme="majorBidi" w:cstheme="majorBidi"/>
          <w:noProof/>
          <w:sz w:val="20"/>
          <w:szCs w:val="24"/>
          <w:lang w:val="en-GB"/>
        </w:rPr>
        <w:t>Universitas Mercubuana</w:t>
      </w:r>
      <w:r w:rsidRPr="0073740C">
        <w:rPr>
          <w:rFonts w:asciiTheme="majorBidi" w:hAnsiTheme="majorBidi" w:cstheme="majorBidi"/>
          <w:sz w:val="20"/>
          <w:szCs w:val="24"/>
          <w:lang w:val="en-GB"/>
        </w:rPr>
        <w:t xml:space="preserve"> Yogyakarta</w:t>
      </w:r>
    </w:p>
    <w:p w:rsidR="0073740C" w:rsidRPr="0073740C" w:rsidRDefault="0073740C" w:rsidP="0073740C">
      <w:pPr>
        <w:jc w:val="center"/>
        <w:rPr>
          <w:rFonts w:asciiTheme="majorBidi" w:hAnsiTheme="majorBidi" w:cstheme="majorBidi"/>
          <w:sz w:val="20"/>
          <w:szCs w:val="24"/>
          <w:lang w:val="en-GB"/>
        </w:rPr>
      </w:pPr>
      <w:hyperlink r:id="rId6" w:history="1">
        <w:r w:rsidRPr="00273C20">
          <w:rPr>
            <w:rStyle w:val="Hyperlink"/>
            <w:rFonts w:asciiTheme="majorBidi" w:hAnsiTheme="majorBidi" w:cstheme="majorBidi"/>
            <w:sz w:val="20"/>
            <w:szCs w:val="24"/>
            <w:lang w:val="en-GB"/>
          </w:rPr>
          <w:t>bambangtrrriono.98@com</w:t>
        </w:r>
      </w:hyperlink>
    </w:p>
    <w:p w:rsidR="0073740C" w:rsidRPr="00336FA4" w:rsidRDefault="0073740C" w:rsidP="0073740C">
      <w:pPr>
        <w:pStyle w:val="Body"/>
        <w:ind w:firstLine="0"/>
        <w:jc w:val="center"/>
        <w:rPr>
          <w:rFonts w:asciiTheme="majorBidi" w:hAnsiTheme="majorBidi" w:cstheme="majorBidi"/>
          <w:b/>
          <w:bCs/>
          <w:iCs/>
          <w:color w:val="000000"/>
          <w:sz w:val="24"/>
          <w:szCs w:val="24"/>
          <w:lang w:val="ms-MY"/>
        </w:rPr>
      </w:pPr>
      <w:r w:rsidRPr="00336FA4">
        <w:rPr>
          <w:rFonts w:asciiTheme="majorBidi" w:hAnsiTheme="majorBidi" w:cstheme="majorBidi"/>
          <w:b/>
          <w:bCs/>
          <w:iCs/>
          <w:color w:val="000000"/>
          <w:sz w:val="24"/>
          <w:szCs w:val="24"/>
          <w:lang w:val="ms-MY"/>
        </w:rPr>
        <w:t>INTISARI</w:t>
      </w:r>
    </w:p>
    <w:p w:rsidR="0073740C" w:rsidRPr="0073740C" w:rsidRDefault="0073740C" w:rsidP="0073740C">
      <w:pPr>
        <w:spacing w:before="29" w:after="0"/>
        <w:ind w:right="31" w:firstLine="720"/>
        <w:jc w:val="both"/>
        <w:rPr>
          <w:rFonts w:asciiTheme="majorBidi" w:hAnsiTheme="majorBidi" w:cstheme="majorBidi"/>
          <w:szCs w:val="24"/>
        </w:rPr>
      </w:pPr>
      <w:r w:rsidRPr="0073740C">
        <w:rPr>
          <w:rFonts w:asciiTheme="majorBidi" w:hAnsiTheme="majorBidi" w:cstheme="majorBidi"/>
          <w:szCs w:val="24"/>
          <w:lang w:val="ms-MY"/>
        </w:rPr>
        <w:t xml:space="preserve">Penelitian ini bertujuan untuk mengetahui </w:t>
      </w:r>
      <w:r w:rsidRPr="0073740C">
        <w:rPr>
          <w:rFonts w:asciiTheme="majorBidi" w:hAnsiTheme="majorBidi" w:cstheme="majorBidi"/>
          <w:szCs w:val="24"/>
        </w:rPr>
        <w:t xml:space="preserve">pengaruh dosis pupuk organik limbah kulit biji kopi terhadap pertumbuhan dan hasil terung ungu. </w:t>
      </w:r>
      <w:r w:rsidRPr="0073740C">
        <w:rPr>
          <w:rFonts w:asciiTheme="majorBidi" w:hAnsiTheme="majorBidi" w:cstheme="majorBidi"/>
          <w:szCs w:val="24"/>
          <w:lang w:val="ms-MY"/>
        </w:rPr>
        <w:t>Penelitian ini telah dilaksanakan di</w:t>
      </w:r>
      <w:r w:rsidRPr="0073740C">
        <w:rPr>
          <w:rFonts w:asciiTheme="majorBidi" w:eastAsia="Calibri" w:hAnsiTheme="majorBidi" w:cstheme="majorBidi"/>
          <w:color w:val="000000"/>
          <w:szCs w:val="24"/>
        </w:rPr>
        <w:t xml:space="preserve"> Wedomartani, Ngemplak, Sleman, Yogyakarta, dengan ketinggian tempat 300 meter diatas permukaan laut. Penelitian ini dilaksanakan pada bulan Juli – September 2020</w:t>
      </w:r>
      <w:r w:rsidRPr="0073740C">
        <w:rPr>
          <w:rFonts w:asciiTheme="majorBidi" w:hAnsiTheme="majorBidi" w:cstheme="majorBidi"/>
          <w:szCs w:val="24"/>
          <w:lang w:val="ms-MY"/>
        </w:rPr>
        <w:t xml:space="preserve">. </w:t>
      </w:r>
      <w:r w:rsidRPr="0073740C">
        <w:rPr>
          <w:rFonts w:asciiTheme="majorBidi" w:eastAsia="Calibri" w:hAnsiTheme="majorBidi" w:cstheme="majorBidi"/>
          <w:szCs w:val="24"/>
        </w:rPr>
        <w:t xml:space="preserve">Penelitian </w:t>
      </w:r>
      <w:r w:rsidRPr="0073740C">
        <w:rPr>
          <w:rFonts w:asciiTheme="majorBidi" w:hAnsiTheme="majorBidi" w:cstheme="majorBidi"/>
          <w:szCs w:val="24"/>
        </w:rPr>
        <w:t xml:space="preserve">ini merupakan percobaan faktor tunggal yang disusun dalam Rancangan Acak Lengkap (RAL) dengan tiga ulangan. Perlakuan yang dimaksud adalah dosis limbah kulit biji kopi yang terdiri dari 4 perlakuan dengan 3 kali ulangan sehingga diperoleh 12 satuan percobaan dengan 10 tanaman. Untuk setiap perlakuaan sehingga di perlukan 120 tanaman. </w:t>
      </w:r>
      <w:r w:rsidRPr="0073740C">
        <w:rPr>
          <w:rFonts w:asciiTheme="majorBidi" w:hAnsiTheme="majorBidi" w:cstheme="majorBidi"/>
          <w:szCs w:val="24"/>
          <w:lang w:val="ms-MY"/>
        </w:rPr>
        <w:t xml:space="preserve">Perlakuan terdiri dari </w:t>
      </w:r>
      <w:r w:rsidRPr="0073740C">
        <w:rPr>
          <w:rFonts w:asciiTheme="majorBidi" w:hAnsiTheme="majorBidi" w:cstheme="majorBidi"/>
          <w:szCs w:val="24"/>
        </w:rPr>
        <w:t xml:space="preserve">pupuk NPK 125 g, pupuk organik kulit biji kopi 30 g, 60 g, dan 90 g pertanaman </w:t>
      </w:r>
      <w:r w:rsidRPr="0073740C">
        <w:rPr>
          <w:rFonts w:asciiTheme="majorBidi" w:hAnsiTheme="majorBidi" w:cstheme="majorBidi"/>
          <w:szCs w:val="24"/>
          <w:lang w:val="ms-MY"/>
        </w:rPr>
        <w:t xml:space="preserve">meliputi tinggi tanaman, jumlah </w:t>
      </w:r>
      <w:r w:rsidRPr="0073740C">
        <w:rPr>
          <w:rFonts w:asciiTheme="majorBidi" w:hAnsiTheme="majorBidi" w:cstheme="majorBidi"/>
          <w:szCs w:val="24"/>
        </w:rPr>
        <w:t xml:space="preserve">cabang, volume akar, jumlah daun, bobot segar </w:t>
      </w:r>
      <w:r w:rsidRPr="0073740C">
        <w:rPr>
          <w:rFonts w:asciiTheme="majorBidi" w:hAnsiTheme="majorBidi" w:cstheme="majorBidi"/>
          <w:szCs w:val="24"/>
          <w:lang w:val="en-GB"/>
        </w:rPr>
        <w:t>tanaman</w:t>
      </w:r>
      <w:r w:rsidRPr="0073740C">
        <w:rPr>
          <w:rFonts w:asciiTheme="majorBidi" w:hAnsiTheme="majorBidi" w:cstheme="majorBidi"/>
          <w:szCs w:val="24"/>
        </w:rPr>
        <w:t xml:space="preserve">, bobot kering </w:t>
      </w:r>
      <w:r w:rsidRPr="0073740C">
        <w:rPr>
          <w:rFonts w:asciiTheme="majorBidi" w:hAnsiTheme="majorBidi" w:cstheme="majorBidi"/>
          <w:noProof/>
          <w:szCs w:val="24"/>
          <w:lang w:val="en-GB"/>
        </w:rPr>
        <w:t>tanaman</w:t>
      </w:r>
      <w:r w:rsidRPr="0073740C">
        <w:rPr>
          <w:rFonts w:asciiTheme="majorBidi" w:hAnsiTheme="majorBidi" w:cstheme="majorBidi"/>
          <w:szCs w:val="24"/>
        </w:rPr>
        <w:t>, jumlah buah per panen tanaman sample, jumlah buah total, diameter buah per panen tanaman sample, panjang buah per panen tanaman sample, bobot buah per panen tanaman sample, bobot buah total</w:t>
      </w:r>
      <w:r w:rsidRPr="0073740C">
        <w:rPr>
          <w:rFonts w:asciiTheme="majorBidi" w:hAnsiTheme="majorBidi" w:cstheme="majorBidi"/>
          <w:szCs w:val="24"/>
          <w:lang w:val="ms-MY"/>
        </w:rPr>
        <w:t xml:space="preserve">. Hasil penelitian ini menunjukkan bahwa pengaruh nyata perlakuan </w:t>
      </w:r>
      <w:r w:rsidRPr="0073740C">
        <w:rPr>
          <w:rFonts w:asciiTheme="majorBidi" w:hAnsiTheme="majorBidi" w:cstheme="majorBidi"/>
          <w:szCs w:val="24"/>
        </w:rPr>
        <w:t xml:space="preserve">pupuk organik limbah kulit biji kopi </w:t>
      </w:r>
      <w:r w:rsidRPr="0073740C">
        <w:rPr>
          <w:rFonts w:asciiTheme="majorBidi" w:hAnsiTheme="majorBidi" w:cstheme="majorBidi"/>
          <w:szCs w:val="24"/>
          <w:lang w:val="ms-MY"/>
        </w:rPr>
        <w:t xml:space="preserve">terhadap </w:t>
      </w:r>
      <w:r w:rsidRPr="0073740C">
        <w:rPr>
          <w:rFonts w:asciiTheme="majorBidi" w:hAnsiTheme="majorBidi" w:cstheme="majorBidi"/>
          <w:szCs w:val="24"/>
        </w:rPr>
        <w:t>jumlah daun dan jumlah total buah per panen dan bobot buah total</w:t>
      </w:r>
      <w:r w:rsidRPr="0073740C">
        <w:rPr>
          <w:rFonts w:asciiTheme="majorBidi" w:hAnsiTheme="majorBidi" w:cstheme="majorBidi"/>
          <w:szCs w:val="24"/>
          <w:lang w:val="ms-MY"/>
        </w:rPr>
        <w:t>. Pe</w:t>
      </w:r>
      <w:r w:rsidRPr="0073740C">
        <w:rPr>
          <w:rFonts w:asciiTheme="majorBidi" w:hAnsiTheme="majorBidi" w:cstheme="majorBidi"/>
          <w:szCs w:val="24"/>
        </w:rPr>
        <w:t xml:space="preserve">mberian pupuk organik limbah kulit biji kopi 90 g </w:t>
      </w:r>
      <w:r w:rsidRPr="0073740C">
        <w:rPr>
          <w:rFonts w:asciiTheme="majorBidi" w:hAnsiTheme="majorBidi" w:cstheme="majorBidi"/>
          <w:szCs w:val="24"/>
          <w:lang w:val="ms-MY"/>
        </w:rPr>
        <w:t>memberikan hasil terbaik</w:t>
      </w:r>
      <w:r>
        <w:rPr>
          <w:rFonts w:asciiTheme="majorBidi" w:hAnsiTheme="majorBidi" w:cstheme="majorBidi"/>
          <w:szCs w:val="24"/>
          <w:lang w:val="ms-MY"/>
        </w:rPr>
        <w:t xml:space="preserve"> dibandingkan perlakuan lainnya.</w:t>
      </w:r>
    </w:p>
    <w:p w:rsidR="0073740C" w:rsidRPr="00336FA4" w:rsidRDefault="0073740C" w:rsidP="0073740C">
      <w:pPr>
        <w:pStyle w:val="Body"/>
        <w:ind w:firstLine="0"/>
        <w:rPr>
          <w:rFonts w:asciiTheme="majorBidi" w:hAnsiTheme="majorBidi" w:cstheme="majorBidi"/>
          <w:b/>
          <w:bCs/>
          <w:iCs/>
          <w:color w:val="000000"/>
          <w:sz w:val="24"/>
          <w:szCs w:val="24"/>
          <w:lang w:val="id-ID"/>
        </w:rPr>
      </w:pPr>
      <w:r w:rsidRPr="00336FA4">
        <w:rPr>
          <w:rFonts w:asciiTheme="majorBidi" w:hAnsiTheme="majorBidi" w:cstheme="majorBidi"/>
          <w:b/>
          <w:i/>
          <w:sz w:val="24"/>
          <w:szCs w:val="24"/>
          <w:lang w:val="de-DE"/>
        </w:rPr>
        <w:t>Kata Kunci</w:t>
      </w:r>
      <w:r w:rsidRPr="00336FA4">
        <w:rPr>
          <w:rFonts w:asciiTheme="majorBidi" w:hAnsiTheme="majorBidi" w:cstheme="majorBidi"/>
          <w:i/>
          <w:sz w:val="24"/>
          <w:szCs w:val="24"/>
          <w:lang w:val="de-DE"/>
        </w:rPr>
        <w:t xml:space="preserve">: </w:t>
      </w:r>
      <w:r w:rsidRPr="00336FA4">
        <w:rPr>
          <w:rFonts w:asciiTheme="majorBidi" w:hAnsiTheme="majorBidi" w:cstheme="majorBidi"/>
          <w:i/>
          <w:sz w:val="24"/>
          <w:szCs w:val="24"/>
          <w:lang w:val="id-ID"/>
        </w:rPr>
        <w:t>Terung, kopi</w:t>
      </w:r>
      <w:r w:rsidRPr="00336FA4">
        <w:rPr>
          <w:rFonts w:asciiTheme="majorBidi" w:hAnsiTheme="majorBidi" w:cstheme="majorBidi"/>
          <w:i/>
          <w:sz w:val="24"/>
          <w:szCs w:val="24"/>
          <w:lang w:val="de-DE"/>
        </w:rPr>
        <w:t>,</w:t>
      </w:r>
      <w:r w:rsidRPr="00336FA4">
        <w:rPr>
          <w:rFonts w:asciiTheme="majorBidi" w:hAnsiTheme="majorBidi" w:cstheme="majorBidi"/>
          <w:i/>
          <w:sz w:val="24"/>
          <w:szCs w:val="24"/>
          <w:lang w:val="id-ID"/>
        </w:rPr>
        <w:t xml:space="preserve"> Dosis</w:t>
      </w:r>
    </w:p>
    <w:p w:rsidR="0073740C" w:rsidRPr="00336FA4" w:rsidRDefault="0073740C" w:rsidP="0073740C">
      <w:pPr>
        <w:pStyle w:val="Body"/>
        <w:ind w:firstLine="0"/>
        <w:jc w:val="center"/>
        <w:rPr>
          <w:rFonts w:asciiTheme="majorBidi" w:hAnsiTheme="majorBidi" w:cstheme="majorBidi"/>
          <w:b/>
          <w:bCs/>
          <w:iCs/>
          <w:color w:val="000000"/>
          <w:sz w:val="24"/>
          <w:szCs w:val="24"/>
          <w:lang w:val="ms-MY"/>
        </w:rPr>
      </w:pPr>
      <w:r w:rsidRPr="00336FA4">
        <w:rPr>
          <w:rFonts w:asciiTheme="majorBidi" w:hAnsiTheme="majorBidi" w:cstheme="majorBidi"/>
          <w:b/>
          <w:bCs/>
          <w:iCs/>
          <w:color w:val="000000"/>
          <w:sz w:val="24"/>
          <w:szCs w:val="24"/>
          <w:lang w:val="ms-MY"/>
        </w:rPr>
        <w:t>ABSTRACT</w:t>
      </w:r>
    </w:p>
    <w:p w:rsidR="0073740C" w:rsidRPr="00336FA4" w:rsidRDefault="0073740C" w:rsidP="0073740C">
      <w:pPr>
        <w:pStyle w:val="Body"/>
        <w:ind w:firstLine="0"/>
        <w:rPr>
          <w:rFonts w:asciiTheme="majorBidi" w:hAnsiTheme="majorBidi" w:cstheme="majorBidi"/>
          <w:b/>
          <w:bCs/>
          <w:iCs/>
          <w:color w:val="000000"/>
          <w:sz w:val="24"/>
          <w:szCs w:val="24"/>
          <w:lang w:val="id-ID"/>
        </w:rPr>
      </w:pPr>
    </w:p>
    <w:p w:rsidR="0073740C" w:rsidRPr="0073740C" w:rsidRDefault="0073740C" w:rsidP="0073740C">
      <w:pPr>
        <w:spacing w:after="0" w:line="240" w:lineRule="auto"/>
        <w:ind w:firstLine="720"/>
        <w:jc w:val="both"/>
        <w:rPr>
          <w:rFonts w:asciiTheme="majorBidi" w:hAnsiTheme="majorBidi" w:cstheme="majorBidi"/>
          <w:szCs w:val="24"/>
        </w:rPr>
      </w:pPr>
      <w:r w:rsidRPr="0073740C">
        <w:rPr>
          <w:rFonts w:asciiTheme="majorBidi" w:hAnsiTheme="majorBidi" w:cstheme="majorBidi"/>
          <w:szCs w:val="24"/>
        </w:rPr>
        <w:t xml:space="preserve">This study </w:t>
      </w:r>
      <w:r w:rsidRPr="0073740C">
        <w:rPr>
          <w:rFonts w:asciiTheme="majorBidi" w:hAnsiTheme="majorBidi" w:cstheme="majorBidi"/>
          <w:szCs w:val="24"/>
          <w:lang w:val="en-GB"/>
        </w:rPr>
        <w:t>was</w:t>
      </w:r>
      <w:r w:rsidRPr="0073740C">
        <w:rPr>
          <w:rFonts w:asciiTheme="majorBidi" w:hAnsiTheme="majorBidi" w:cstheme="majorBidi"/>
          <w:szCs w:val="24"/>
        </w:rPr>
        <w:t xml:space="preserve"> determine the effect of the dose of coffee carpium waste organic fertilizer on the growth and yield of purple eggplant. This research was conducted in Wedomartani, Ngemplak, Sleman, Yogyakarta, with an altitude of 300 m</w:t>
      </w:r>
      <w:r w:rsidRPr="0073740C">
        <w:rPr>
          <w:rFonts w:asciiTheme="majorBidi" w:hAnsiTheme="majorBidi" w:cstheme="majorBidi"/>
          <w:szCs w:val="24"/>
          <w:lang w:val="en-GB"/>
        </w:rPr>
        <w:t>eters above sea level</w:t>
      </w:r>
      <w:r w:rsidRPr="0073740C">
        <w:rPr>
          <w:rFonts w:asciiTheme="majorBidi" w:hAnsiTheme="majorBidi" w:cstheme="majorBidi"/>
          <w:szCs w:val="24"/>
        </w:rPr>
        <w:t>. This research was conducted in July - September 2020. This study was a single factor experiment arranged in a completely randomized design (CRD) with three re</w:t>
      </w:r>
      <w:r w:rsidRPr="0073740C">
        <w:rPr>
          <w:rFonts w:asciiTheme="majorBidi" w:hAnsiTheme="majorBidi" w:cstheme="majorBidi"/>
          <w:szCs w:val="24"/>
          <w:lang w:val="en-GB"/>
        </w:rPr>
        <w:t>plications</w:t>
      </w:r>
      <w:r w:rsidRPr="0073740C">
        <w:rPr>
          <w:rFonts w:asciiTheme="majorBidi" w:hAnsiTheme="majorBidi" w:cstheme="majorBidi"/>
          <w:szCs w:val="24"/>
        </w:rPr>
        <w:t xml:space="preserve">. The treatment </w:t>
      </w:r>
      <w:r w:rsidRPr="0073740C">
        <w:rPr>
          <w:rFonts w:asciiTheme="majorBidi" w:hAnsiTheme="majorBidi" w:cstheme="majorBidi"/>
          <w:szCs w:val="24"/>
          <w:lang w:val="en-GB"/>
        </w:rPr>
        <w:t>was</w:t>
      </w:r>
      <w:r w:rsidRPr="0073740C">
        <w:rPr>
          <w:rFonts w:asciiTheme="majorBidi" w:hAnsiTheme="majorBidi" w:cstheme="majorBidi"/>
          <w:szCs w:val="24"/>
        </w:rPr>
        <w:t xml:space="preserve"> the dose</w:t>
      </w:r>
      <w:r w:rsidRPr="0073740C">
        <w:rPr>
          <w:rFonts w:asciiTheme="majorBidi" w:hAnsiTheme="majorBidi" w:cstheme="majorBidi"/>
          <w:szCs w:val="24"/>
          <w:lang w:val="en-GB"/>
        </w:rPr>
        <w:t xml:space="preserve"> of</w:t>
      </w:r>
      <w:r w:rsidRPr="0073740C">
        <w:rPr>
          <w:rFonts w:asciiTheme="majorBidi" w:hAnsiTheme="majorBidi" w:cstheme="majorBidi"/>
          <w:szCs w:val="24"/>
        </w:rPr>
        <w:t xml:space="preserve"> husk wasting </w:t>
      </w:r>
      <w:r w:rsidRPr="0073740C">
        <w:rPr>
          <w:rFonts w:asciiTheme="majorBidi" w:hAnsiTheme="majorBidi" w:cstheme="majorBidi"/>
          <w:szCs w:val="24"/>
          <w:lang w:val="en-GB"/>
        </w:rPr>
        <w:t xml:space="preserve">of </w:t>
      </w:r>
      <w:r w:rsidRPr="0073740C">
        <w:rPr>
          <w:rFonts w:asciiTheme="majorBidi" w:hAnsiTheme="majorBidi" w:cstheme="majorBidi"/>
          <w:szCs w:val="24"/>
        </w:rPr>
        <w:t>coffee bean consist of 4 treatments with 3 rep</w:t>
      </w:r>
      <w:r w:rsidRPr="0073740C">
        <w:rPr>
          <w:rFonts w:asciiTheme="majorBidi" w:hAnsiTheme="majorBidi" w:cstheme="majorBidi"/>
          <w:szCs w:val="24"/>
          <w:lang w:val="en-GB"/>
        </w:rPr>
        <w:t>lications and the result is</w:t>
      </w:r>
      <w:r w:rsidRPr="0073740C">
        <w:rPr>
          <w:rFonts w:asciiTheme="majorBidi" w:hAnsiTheme="majorBidi" w:cstheme="majorBidi"/>
          <w:szCs w:val="24"/>
        </w:rPr>
        <w:t xml:space="preserve"> 12 experimental are obtained with 1 plot consist of 10 plants. The total of 120 plants consist</w:t>
      </w:r>
      <w:r w:rsidRPr="0073740C">
        <w:rPr>
          <w:rFonts w:asciiTheme="majorBidi" w:hAnsiTheme="majorBidi" w:cstheme="majorBidi"/>
          <w:szCs w:val="24"/>
          <w:lang w:val="en-GB"/>
        </w:rPr>
        <w:t>ing</w:t>
      </w:r>
      <w:r w:rsidRPr="0073740C">
        <w:rPr>
          <w:rFonts w:asciiTheme="majorBidi" w:hAnsiTheme="majorBidi" w:cstheme="majorBidi"/>
          <w:szCs w:val="24"/>
        </w:rPr>
        <w:t xml:space="preserve"> of 125 g of NPK fertilizer, 30 g, 60 g, and 90 g</w:t>
      </w:r>
      <w:r w:rsidRPr="0073740C">
        <w:rPr>
          <w:rFonts w:asciiTheme="majorBidi" w:hAnsiTheme="majorBidi" w:cstheme="majorBidi"/>
          <w:szCs w:val="24"/>
          <w:lang w:val="en-GB"/>
        </w:rPr>
        <w:t xml:space="preserve"> </w:t>
      </w:r>
      <w:r w:rsidRPr="0073740C">
        <w:rPr>
          <w:rFonts w:asciiTheme="majorBidi" w:hAnsiTheme="majorBidi" w:cstheme="majorBidi"/>
          <w:szCs w:val="24"/>
        </w:rPr>
        <w:t xml:space="preserve">of coffee </w:t>
      </w:r>
      <w:r w:rsidRPr="0073740C">
        <w:rPr>
          <w:rFonts w:asciiTheme="majorBidi" w:hAnsiTheme="majorBidi" w:cstheme="majorBidi"/>
          <w:szCs w:val="24"/>
          <w:lang w:val="en-GB"/>
        </w:rPr>
        <w:t>carpium</w:t>
      </w:r>
      <w:r w:rsidRPr="0073740C">
        <w:rPr>
          <w:rFonts w:asciiTheme="majorBidi" w:hAnsiTheme="majorBidi" w:cstheme="majorBidi"/>
          <w:szCs w:val="24"/>
        </w:rPr>
        <w:t xml:space="preserve"> waste organic fertilizer. The variables observed included plant height, number of branches, volume of roots, number of leaves, fresh weight of </w:t>
      </w:r>
      <w:r w:rsidRPr="0073740C">
        <w:rPr>
          <w:rFonts w:asciiTheme="majorBidi" w:hAnsiTheme="majorBidi" w:cstheme="majorBidi"/>
          <w:szCs w:val="24"/>
          <w:lang w:val="en-GB"/>
        </w:rPr>
        <w:t>plant</w:t>
      </w:r>
      <w:r w:rsidRPr="0073740C">
        <w:rPr>
          <w:rFonts w:asciiTheme="majorBidi" w:hAnsiTheme="majorBidi" w:cstheme="majorBidi"/>
          <w:szCs w:val="24"/>
        </w:rPr>
        <w:t xml:space="preserve">, dry weight of </w:t>
      </w:r>
      <w:r w:rsidRPr="0073740C">
        <w:rPr>
          <w:rFonts w:asciiTheme="majorBidi" w:hAnsiTheme="majorBidi" w:cstheme="majorBidi"/>
          <w:szCs w:val="24"/>
          <w:lang w:val="en-GB"/>
        </w:rPr>
        <w:t>plant</w:t>
      </w:r>
      <w:r w:rsidRPr="0073740C">
        <w:rPr>
          <w:rFonts w:asciiTheme="majorBidi" w:hAnsiTheme="majorBidi" w:cstheme="majorBidi"/>
          <w:szCs w:val="24"/>
        </w:rPr>
        <w:t xml:space="preserve">, </w:t>
      </w:r>
      <w:r w:rsidRPr="0073740C">
        <w:rPr>
          <w:rFonts w:asciiTheme="majorBidi" w:hAnsiTheme="majorBidi" w:cstheme="majorBidi"/>
          <w:szCs w:val="24"/>
          <w:lang w:val="en-GB"/>
        </w:rPr>
        <w:t>number</w:t>
      </w:r>
      <w:r w:rsidRPr="0073740C">
        <w:rPr>
          <w:rFonts w:asciiTheme="majorBidi" w:hAnsiTheme="majorBidi" w:cstheme="majorBidi"/>
          <w:szCs w:val="24"/>
        </w:rPr>
        <w:t xml:space="preserve"> of fruit per harvest of sample plant, fruit</w:t>
      </w:r>
      <w:r w:rsidRPr="0073740C">
        <w:rPr>
          <w:rFonts w:asciiTheme="majorBidi" w:hAnsiTheme="majorBidi" w:cstheme="majorBidi"/>
          <w:szCs w:val="24"/>
          <w:lang w:val="en-GB"/>
        </w:rPr>
        <w:t>’s</w:t>
      </w:r>
      <w:r w:rsidRPr="0073740C">
        <w:rPr>
          <w:rFonts w:asciiTheme="majorBidi" w:hAnsiTheme="majorBidi" w:cstheme="majorBidi"/>
          <w:szCs w:val="24"/>
        </w:rPr>
        <w:t xml:space="preserve"> diameter per crop of sample plant, length of fruit per harvest of sample plant, weight of fruit per harvest of plant. sample, total fruit weight. The results of this study indicated that there was a significant effect </w:t>
      </w:r>
      <w:r w:rsidRPr="0073740C">
        <w:rPr>
          <w:rFonts w:asciiTheme="majorBidi" w:hAnsiTheme="majorBidi" w:cstheme="majorBidi"/>
          <w:szCs w:val="24"/>
          <w:lang w:val="en-GB"/>
        </w:rPr>
        <w:t>of</w:t>
      </w:r>
      <w:r w:rsidRPr="0073740C">
        <w:rPr>
          <w:rFonts w:asciiTheme="majorBidi" w:hAnsiTheme="majorBidi" w:cstheme="majorBidi"/>
          <w:szCs w:val="24"/>
        </w:rPr>
        <w:t xml:space="preserve"> organic fertilizer treatment </w:t>
      </w:r>
      <w:r w:rsidRPr="0073740C">
        <w:rPr>
          <w:rFonts w:asciiTheme="majorBidi" w:hAnsiTheme="majorBidi" w:cstheme="majorBidi"/>
          <w:szCs w:val="24"/>
          <w:lang w:val="en-GB"/>
        </w:rPr>
        <w:t>on coffee carpium waste. T</w:t>
      </w:r>
      <w:r w:rsidRPr="0073740C">
        <w:rPr>
          <w:rFonts w:asciiTheme="majorBidi" w:hAnsiTheme="majorBidi" w:cstheme="majorBidi"/>
          <w:szCs w:val="24"/>
        </w:rPr>
        <w:t>he quantity of leaves and the quantity of fruits per harvest and the total fruit weight. The application of organic fertilizer for husk wasting of coffee bean 90 g gave the best results compared to other treatments.</w:t>
      </w:r>
    </w:p>
    <w:p w:rsidR="0073740C" w:rsidRPr="0073740C" w:rsidRDefault="0073740C" w:rsidP="0073740C">
      <w:pPr>
        <w:spacing w:after="0" w:line="240" w:lineRule="auto"/>
        <w:jc w:val="both"/>
        <w:rPr>
          <w:rFonts w:asciiTheme="majorBidi" w:hAnsiTheme="majorBidi" w:cstheme="majorBidi"/>
          <w:szCs w:val="24"/>
        </w:rPr>
      </w:pPr>
      <w:r w:rsidRPr="0073740C">
        <w:rPr>
          <w:rFonts w:asciiTheme="majorBidi" w:hAnsiTheme="majorBidi" w:cstheme="majorBidi"/>
          <w:b/>
          <w:szCs w:val="24"/>
        </w:rPr>
        <w:t>Keywords</w:t>
      </w:r>
      <w:r w:rsidRPr="0073740C">
        <w:rPr>
          <w:rFonts w:asciiTheme="majorBidi" w:hAnsiTheme="majorBidi" w:cstheme="majorBidi"/>
          <w:szCs w:val="24"/>
        </w:rPr>
        <w:t xml:space="preserve">: </w:t>
      </w:r>
      <w:r w:rsidRPr="0073740C">
        <w:rPr>
          <w:rFonts w:asciiTheme="majorBidi" w:hAnsiTheme="majorBidi" w:cstheme="majorBidi"/>
          <w:i/>
          <w:szCs w:val="24"/>
        </w:rPr>
        <w:t>Eggplant, coffee, dosage</w:t>
      </w:r>
    </w:p>
    <w:p w:rsidR="0073740C" w:rsidRDefault="0073740C">
      <w:pPr>
        <w:sectPr w:rsidR="0073740C" w:rsidSect="0073740C">
          <w:pgSz w:w="12240" w:h="15840"/>
          <w:pgMar w:top="1701" w:right="1701" w:bottom="1701" w:left="1701" w:header="709" w:footer="709" w:gutter="0"/>
          <w:cols w:space="708"/>
          <w:docGrid w:linePitch="360"/>
        </w:sectPr>
      </w:pPr>
    </w:p>
    <w:p w:rsidR="008D3736" w:rsidRDefault="0073740C">
      <w:pPr>
        <w:rPr>
          <w:rFonts w:ascii="Times New Roman" w:hAnsi="Times New Roman" w:cs="Times New Roman"/>
          <w:b/>
          <w:lang w:val="en-GB"/>
        </w:rPr>
      </w:pPr>
      <w:r w:rsidRPr="00910920">
        <w:rPr>
          <w:rFonts w:ascii="Times New Roman" w:hAnsi="Times New Roman" w:cs="Times New Roman"/>
          <w:b/>
          <w:sz w:val="24"/>
          <w:lang w:val="en-GB"/>
        </w:rPr>
        <w:lastRenderedPageBreak/>
        <w:t>Pendahuluan</w:t>
      </w:r>
      <w:r w:rsidRPr="00910920">
        <w:rPr>
          <w:rFonts w:ascii="Times New Roman" w:hAnsi="Times New Roman" w:cs="Times New Roman"/>
          <w:b/>
          <w:lang w:val="en-GB"/>
        </w:rPr>
        <w:t xml:space="preserve"> </w:t>
      </w:r>
    </w:p>
    <w:p w:rsidR="00910920" w:rsidRDefault="00910920" w:rsidP="00910920">
      <w:pPr>
        <w:spacing w:after="0"/>
        <w:ind w:firstLine="720"/>
        <w:jc w:val="both"/>
        <w:rPr>
          <w:rFonts w:ascii="Times New Roman" w:hAnsi="Times New Roman" w:cs="Times New Roman"/>
          <w:noProof/>
          <w:sz w:val="24"/>
          <w:lang w:val="en-GB"/>
        </w:rPr>
      </w:pPr>
      <w:r w:rsidRPr="00910920">
        <w:rPr>
          <w:rFonts w:ascii="Times New Roman" w:hAnsi="Times New Roman" w:cs="Times New Roman"/>
          <w:noProof/>
          <w:sz w:val="24"/>
          <w:lang w:val="en-GB"/>
        </w:rPr>
        <w:t>Terung merupakan komoditas sayuran buah penting yang memiliki banyak varietas dengan berbagai bentuk dan warna khas. Tiap-tiap varietas memiliki penampilan dan hasil yang berbeda. Saat ini kesadaran konsumen akan kesehatan meningkat. Semakin banyak konsumen mengetahui manfaat lain dari terung. Konsumen mulai mengetahui bahwa terung bukan sekedar sayuran yang hanya diolah sebagai santapan keluarga. Buah terung mengandung serat yang tinggi sehingga bagus untuk pencernaan, Kulit terung terutama terung ungu bagus untuk kesehatan kulit dan kandungan fitonutriennya bagus untuk kinerja otak. Terung juga diketahui bagus untuk kesehatan jantung, menekan kolesterol dan diabetes. Iritani (2012) menyebutkan bahwa terung diketahui memiliki zat anti kanker karena kandungan tripsin (protease) yang merupakan inhibitor yang dapat melawan zat pemicu kanker. Jus terung yang dikonsumsi secara rutin dapat membantu mengatasi kerusakan yang terjadi pada sel yang mengalami kerusakan kromosom (terkena kanker). Mengingat banyaknya manfaat buah terung dan meningkatnya permintaan terung, maka perlu diadakan penelitian lebih mendalam mengenai komoditas terung sehingga mampu meningkatkan kualitas ekonomi petani.</w:t>
      </w:r>
    </w:p>
    <w:p w:rsidR="00910920" w:rsidRDefault="00910920" w:rsidP="00910920">
      <w:pPr>
        <w:spacing w:after="0"/>
        <w:ind w:firstLine="720"/>
        <w:jc w:val="both"/>
        <w:rPr>
          <w:rFonts w:asciiTheme="majorBidi" w:eastAsia="Times New Roman" w:hAnsiTheme="majorBidi" w:cstheme="majorBidi"/>
          <w:sz w:val="24"/>
          <w:szCs w:val="24"/>
        </w:rPr>
      </w:pPr>
      <w:r w:rsidRPr="00910920">
        <w:rPr>
          <w:rFonts w:ascii="Times New Roman" w:hAnsi="Times New Roman" w:cs="Times New Roman"/>
          <w:noProof/>
          <w:sz w:val="24"/>
          <w:lang w:val="en-GB"/>
        </w:rPr>
        <w:t>Budidaya tanaman sayuran (termasuk terung) banyak ditemukan di dataran tinggi maupun di dataran rendah karena iklim lingkungan yang mendukung pertumbuhan tanaman sayuran. Usaha tani yang dilakukan petani sayuran di dataran tinggi harus mendapatkan dukungan nyata yang dapat</w:t>
      </w:r>
      <w:r>
        <w:rPr>
          <w:rFonts w:ascii="Times New Roman" w:hAnsi="Times New Roman" w:cs="Times New Roman"/>
          <w:noProof/>
          <w:sz w:val="24"/>
          <w:lang w:val="en-GB"/>
        </w:rPr>
        <w:t xml:space="preserve"> </w:t>
      </w:r>
      <w:r w:rsidRPr="00336FA4">
        <w:rPr>
          <w:rFonts w:asciiTheme="majorBidi" w:eastAsia="Times New Roman" w:hAnsiTheme="majorBidi" w:cstheme="majorBidi"/>
          <w:sz w:val="24"/>
          <w:szCs w:val="24"/>
        </w:rPr>
        <w:t>membantu meningkatkan kesejahteraan petani sayuran pada umumnya, petani terung pada khususnya, oleh karena itu perlu diadakan penelitian ini bertujuan untuk mendapatkan kualitas terung yang mempunyai hasil dan mutu baik.</w:t>
      </w:r>
    </w:p>
    <w:p w:rsidR="00910920" w:rsidRPr="00910920" w:rsidRDefault="00910920" w:rsidP="00910920">
      <w:pPr>
        <w:spacing w:after="0"/>
        <w:ind w:firstLine="720"/>
        <w:jc w:val="both"/>
        <w:rPr>
          <w:rFonts w:asciiTheme="majorBidi" w:eastAsia="Times New Roman" w:hAnsiTheme="majorBidi" w:cstheme="majorBidi"/>
          <w:sz w:val="24"/>
          <w:szCs w:val="24"/>
        </w:rPr>
      </w:pPr>
      <w:r w:rsidRPr="00910920">
        <w:rPr>
          <w:rFonts w:asciiTheme="majorBidi" w:eastAsia="Times New Roman" w:hAnsiTheme="majorBidi" w:cstheme="majorBidi"/>
          <w:sz w:val="24"/>
          <w:szCs w:val="24"/>
        </w:rPr>
        <w:t>Indonesia merupakan salah satu negara tersubur di dunia, ditandai dengan adanya berbagai macam tanaman yang dapat tumbuh di seluruh Nusantara, baik yang tumbuh di air maupun yang tumbuh di daratan. Tanaman terung termasuk salah satu jenis sayuran buah yang banyak digemari oleh berbagai kalangan karena mengandung kalsium, protein, lemak, karbohidrat, vitamin A, vitamin B, vitamin C, fosfor, dan zat besi. buah terung dikonsumsi oleh masyarakat dalam bentuk berbagai macam sayur atau lalapan, yang juga mengandung gizi cukup tinggi dan komposisinya lengkap.</w:t>
      </w:r>
    </w:p>
    <w:p w:rsidR="00910920" w:rsidRDefault="00910920" w:rsidP="00910920">
      <w:pPr>
        <w:spacing w:after="0"/>
        <w:ind w:firstLine="720"/>
        <w:jc w:val="both"/>
        <w:rPr>
          <w:rFonts w:asciiTheme="majorBidi" w:eastAsia="Times New Roman" w:hAnsiTheme="majorBidi" w:cstheme="majorBidi"/>
          <w:noProof/>
          <w:sz w:val="24"/>
          <w:szCs w:val="24"/>
          <w:lang w:val="en-GB"/>
        </w:rPr>
      </w:pPr>
      <w:r w:rsidRPr="00910920">
        <w:rPr>
          <w:rFonts w:asciiTheme="majorBidi" w:eastAsia="Times New Roman" w:hAnsiTheme="majorBidi" w:cstheme="majorBidi"/>
          <w:noProof/>
          <w:sz w:val="24"/>
          <w:szCs w:val="24"/>
          <w:lang w:val="en-US"/>
        </w:rPr>
        <w:t>Terung merupakan bahan sayuran yang cukup menjanjikan prospek untuk diusahakan, tetapi saat ini produktivitas terung masih rendah</w:t>
      </w:r>
      <w:r w:rsidRPr="00910920">
        <w:rPr>
          <w:rFonts w:asciiTheme="majorBidi" w:eastAsia="Times New Roman" w:hAnsiTheme="majorBidi" w:cstheme="majorBidi"/>
          <w:sz w:val="24"/>
          <w:szCs w:val="24"/>
        </w:rPr>
        <w:t>. Berdasarkan data Badan Pusat Statistika (BPS), produksi terung di Indonesia pada tahun 2014 – 2018 mengalami penurunan yang diawali pada tahun 2014 sebesar 557.053 ton, pada tahun 2015 - 2016 mengalami penurunan menjadi 514.332 ton, tahun 2016 509.749 ton, tahun 2017 naik menjadi 553.419 ton, dan pada tahun 2018 menjadi 551.552 ton. Oleh sebab itu petani yang khususnya pada tanaman holtikultura melakukan pergeseran atau realokasi sumber daya dari pengusaha komoditas sayuran bernilai rendah ke komoditas sayuran bernilai ekonomi tinggi. Hal ini terjadi karena  petani sayuran mulai merespon perubahan permintaan dan minat masyarakat terhadap komoditas sayuran, perubahan ini sejalan dengan meningkatnya tingkat konsumsi sayuran</w:t>
      </w:r>
      <w:r>
        <w:rPr>
          <w:rFonts w:asciiTheme="majorBidi" w:eastAsia="Times New Roman" w:hAnsiTheme="majorBidi" w:cstheme="majorBidi"/>
          <w:sz w:val="24"/>
          <w:szCs w:val="24"/>
          <w:lang w:val="en-GB"/>
        </w:rPr>
        <w:t xml:space="preserve">. </w:t>
      </w:r>
      <w:r w:rsidRPr="00910920">
        <w:rPr>
          <w:rFonts w:asciiTheme="majorBidi" w:eastAsia="Times New Roman" w:hAnsiTheme="majorBidi" w:cstheme="majorBidi"/>
          <w:noProof/>
          <w:sz w:val="24"/>
          <w:szCs w:val="24"/>
          <w:lang w:val="en-GB"/>
        </w:rPr>
        <w:t xml:space="preserve">Seiring dengan meningkatnya permintaan pasar terhadap berbagai macam produk sayuran organik, maka perkembangan produksi dan pemasaran produk pertanian organik di </w:t>
      </w:r>
      <w:r w:rsidRPr="00910920">
        <w:rPr>
          <w:rFonts w:asciiTheme="majorBidi" w:eastAsia="Times New Roman" w:hAnsiTheme="majorBidi" w:cstheme="majorBidi"/>
          <w:noProof/>
          <w:sz w:val="24"/>
          <w:szCs w:val="24"/>
          <w:lang w:val="en-GB"/>
        </w:rPr>
        <w:lastRenderedPageBreak/>
        <w:t>Indonesia juga mengalami peningkatan. Terung organik merupakan salah satu komoditas hortikultura yang telah banyak dikenal oleh semua golongan masyarakat. Didukung dengan tingginya permintaan barang dan daya beli masyarakat serta harga jual yang cukup tinggi, terung oraganik dapat dijadikan komoditas yang menjanjikan. Masih rendahnya produktifitas tanaman terung organik ini antara lain disebabkan karena teknik budidaya yang belum optimal. Salah satu cara untuk meningkatkan produktifitas tanaman terong yang dibudidayakan secara organik yaitu dengan pemberian kompos.</w:t>
      </w:r>
    </w:p>
    <w:p w:rsidR="00910920" w:rsidRDefault="00910920" w:rsidP="00910920">
      <w:pPr>
        <w:spacing w:after="0"/>
        <w:ind w:firstLine="720"/>
        <w:jc w:val="both"/>
        <w:rPr>
          <w:rFonts w:ascii="Times New Roman" w:hAnsi="Times New Roman" w:cs="Times New Roman"/>
          <w:noProof/>
          <w:sz w:val="24"/>
          <w:lang w:val="en-GB"/>
        </w:rPr>
      </w:pPr>
      <w:r w:rsidRPr="00910920">
        <w:rPr>
          <w:rFonts w:ascii="Times New Roman" w:hAnsi="Times New Roman" w:cs="Times New Roman"/>
          <w:noProof/>
          <w:sz w:val="24"/>
          <w:lang w:val="en-GB"/>
        </w:rPr>
        <w:t>Salah satu bahan organik yang dapat digunakan sebagai alternatif adalah kompos kulit biji kopi. Limbah padat kulit biji kopi (pulp) belum dimanfaatkan secara optimal, pada umumnya hanya dijadikan pakan ternak atau dibuang begitu saja tanpa dilakukan pengolahan misalnya pengomposan. Limbah padat kulit biji kopi (pulp) memiliki kadar bahan organik dan unsur hara yang memungkinkan untuk memperbaiki tanah. Kandungan hara kompos kulit kopi adalah 0,82 % N, 52,4 % C-organik, 0,05 % P2O5, 0,84 % K2O, 0,58 % CaO, 0,86 MgO, sedangkan kandungan hara kompos kulit buah kopi adalah 2,98 % N, 45,3 % C-organik, 0,018 % P2O5, 2,28 % K2O, 1,22 % CaO dan 0,21 % MgO (Baon dkk, 2005). Hasil analisis kompos kulit biji kopi di laboratorium tanah Fakultas Pertanian Universitas Muhammadiyah Yogyakarta (2016), menunjukkan bahwa kadar C-organik kulit biji kopi adalah 12,49 %, 2,09% N,</w:t>
      </w:r>
      <w:r>
        <w:rPr>
          <w:rFonts w:ascii="Times New Roman" w:hAnsi="Times New Roman" w:cs="Times New Roman"/>
          <w:noProof/>
          <w:sz w:val="24"/>
          <w:lang w:val="en-GB"/>
        </w:rPr>
        <w:t xml:space="preserve"> </w:t>
      </w:r>
      <w:r w:rsidRPr="00910920">
        <w:rPr>
          <w:rFonts w:ascii="Times New Roman" w:hAnsi="Times New Roman" w:cs="Times New Roman"/>
          <w:noProof/>
          <w:sz w:val="24"/>
          <w:lang w:val="en-GB"/>
        </w:rPr>
        <w:t>21,54 % bahan organik, 5,96 C/N dan kadar lengas 18,74%, sehingga kompos limbah kulit biji dapat digunakan sebagai sumber bahan organik. Keberhasilan pemanfaatan kulit biji kopi sebagai bahan kompos akan memberikan keuntungan ganda. Selain dapat diperoleh kompos yang dapat mengembalikan kesuburan tanah, juga dapat mengurangi pencemaran lingkungan diakibatkan banyaknya limbah kulit kopi.</w:t>
      </w:r>
    </w:p>
    <w:p w:rsidR="00910920" w:rsidRDefault="00910920" w:rsidP="00910920">
      <w:pPr>
        <w:spacing w:after="0"/>
        <w:ind w:firstLine="720"/>
        <w:jc w:val="both"/>
        <w:rPr>
          <w:rFonts w:ascii="Times New Roman" w:hAnsi="Times New Roman" w:cs="Times New Roman"/>
          <w:noProof/>
          <w:sz w:val="24"/>
          <w:lang w:val="en-GB"/>
        </w:rPr>
      </w:pPr>
      <w:r w:rsidRPr="00910920">
        <w:rPr>
          <w:rFonts w:ascii="Times New Roman" w:hAnsi="Times New Roman" w:cs="Times New Roman"/>
          <w:noProof/>
          <w:sz w:val="24"/>
          <w:lang w:val="en-GB"/>
        </w:rPr>
        <w:t>Penelitian ini sudah dilaksanakan di Wedomartani, Ngemplak, Sleman, dengan ketinggian tempat 300 meter diatas permukaan laut. Penelitian ini di laksanakan pada bulan Juli – September 2020.</w:t>
      </w:r>
      <w:r>
        <w:rPr>
          <w:rFonts w:ascii="Times New Roman" w:hAnsi="Times New Roman" w:cs="Times New Roman"/>
          <w:noProof/>
          <w:sz w:val="24"/>
          <w:lang w:val="en-GB"/>
        </w:rPr>
        <w:t xml:space="preserve"> </w:t>
      </w:r>
      <w:r w:rsidRPr="00910920">
        <w:rPr>
          <w:rFonts w:ascii="Times New Roman" w:hAnsi="Times New Roman" w:cs="Times New Roman"/>
          <w:noProof/>
          <w:sz w:val="24"/>
          <w:lang w:val="en-GB"/>
        </w:rPr>
        <w:t>Alat yang digunakan dalam penelitian ini, yaitu cangkul atau garu, plastik muatan 50 kg, polybag ukuran 35 x 35 cm, ph meter, ember, penggaris, sprayer atau semprotan, kamera dan alat tulis.</w:t>
      </w:r>
      <w:r>
        <w:rPr>
          <w:rFonts w:ascii="Times New Roman" w:hAnsi="Times New Roman" w:cs="Times New Roman"/>
          <w:noProof/>
          <w:sz w:val="24"/>
          <w:lang w:val="en-GB"/>
        </w:rPr>
        <w:t xml:space="preserve"> </w:t>
      </w:r>
      <w:r w:rsidRPr="00910920">
        <w:rPr>
          <w:rFonts w:ascii="Times New Roman" w:hAnsi="Times New Roman" w:cs="Times New Roman"/>
          <w:noProof/>
          <w:sz w:val="24"/>
          <w:lang w:val="en-GB"/>
        </w:rPr>
        <w:t>Bahan yang digunakan dalam penelitian ini, yaitu benih terung varietas Mustang F1, kulit biji kopi (Coffea robusta L.) yang didapat dari warung kopi merapi beralamatkan di Desa Kepuhharjo, Kecamatan Cangkringan, Kabupaten Sleman, Provinsi D.I Yogyakarta, tanah latosol, air, EM4, pupuk NPK (16 : 16 : 16), dan molase.</w:t>
      </w:r>
    </w:p>
    <w:p w:rsidR="00910920" w:rsidRPr="00910920" w:rsidRDefault="00910920" w:rsidP="00910920">
      <w:pPr>
        <w:spacing w:after="0"/>
        <w:ind w:firstLine="720"/>
        <w:jc w:val="both"/>
        <w:rPr>
          <w:rFonts w:ascii="Times New Roman" w:hAnsi="Times New Roman" w:cs="Times New Roman"/>
          <w:noProof/>
          <w:sz w:val="24"/>
          <w:lang w:val="en-GB"/>
        </w:rPr>
      </w:pPr>
      <w:r w:rsidRPr="00910920">
        <w:rPr>
          <w:rFonts w:ascii="Times New Roman" w:hAnsi="Times New Roman" w:cs="Times New Roman"/>
          <w:noProof/>
          <w:sz w:val="24"/>
          <w:lang w:val="en-GB"/>
        </w:rPr>
        <w:t>Penelitian ini merupakan percobaan faktor tunggal yang disusun dalam Rancangan Acak Lengkap (RAL) dengan tiga ulangan. Perlakuan yang dimaksud adalah dosis limbah kulit biji kopi yang terdiri dari 4 perlakuan, 3 kali ulangan sehingga diperoleh 12 satuan percobaan dengan 1 perlakuan terdiri dari 10 tanaman. Total keseluruhan yaitu 120 tanaman. Perlakuan tersebut yaitu :</w:t>
      </w:r>
    </w:p>
    <w:p w:rsidR="00910920" w:rsidRPr="00910920" w:rsidRDefault="00910920" w:rsidP="00910920">
      <w:pPr>
        <w:spacing w:after="0"/>
        <w:ind w:firstLine="720"/>
        <w:jc w:val="both"/>
        <w:rPr>
          <w:rFonts w:ascii="Times New Roman" w:hAnsi="Times New Roman" w:cs="Times New Roman"/>
          <w:noProof/>
          <w:sz w:val="24"/>
          <w:lang w:val="en-GB"/>
        </w:rPr>
      </w:pPr>
      <w:r w:rsidRPr="00910920">
        <w:rPr>
          <w:rFonts w:ascii="Times New Roman" w:hAnsi="Times New Roman" w:cs="Times New Roman"/>
          <w:noProof/>
          <w:sz w:val="24"/>
          <w:lang w:val="en-GB"/>
        </w:rPr>
        <w:t>P1</w:t>
      </w:r>
      <w:r w:rsidRPr="00910920">
        <w:rPr>
          <w:rFonts w:ascii="Times New Roman" w:hAnsi="Times New Roman" w:cs="Times New Roman"/>
          <w:noProof/>
          <w:sz w:val="24"/>
          <w:lang w:val="en-GB"/>
        </w:rPr>
        <w:tab/>
        <w:t>= Pupuk NPK 125 g / tanaman (kontrol)</w:t>
      </w:r>
    </w:p>
    <w:p w:rsidR="00910920" w:rsidRPr="00910920" w:rsidRDefault="00910920" w:rsidP="00910920">
      <w:pPr>
        <w:spacing w:after="0"/>
        <w:ind w:firstLine="720"/>
        <w:jc w:val="both"/>
        <w:rPr>
          <w:rFonts w:ascii="Times New Roman" w:hAnsi="Times New Roman" w:cs="Times New Roman"/>
          <w:noProof/>
          <w:sz w:val="24"/>
          <w:lang w:val="en-GB"/>
        </w:rPr>
      </w:pPr>
      <w:r w:rsidRPr="00910920">
        <w:rPr>
          <w:rFonts w:ascii="Times New Roman" w:hAnsi="Times New Roman" w:cs="Times New Roman"/>
          <w:noProof/>
          <w:sz w:val="24"/>
          <w:lang w:val="en-GB"/>
        </w:rPr>
        <w:t>P2</w:t>
      </w:r>
      <w:r w:rsidRPr="00910920">
        <w:rPr>
          <w:rFonts w:ascii="Times New Roman" w:hAnsi="Times New Roman" w:cs="Times New Roman"/>
          <w:noProof/>
          <w:sz w:val="24"/>
          <w:lang w:val="en-GB"/>
        </w:rPr>
        <w:tab/>
        <w:t xml:space="preserve">= Kompos limbah kulit biji kopi 30 g / tanaman </w:t>
      </w:r>
    </w:p>
    <w:p w:rsidR="00910920" w:rsidRPr="00910920" w:rsidRDefault="00910920" w:rsidP="00910920">
      <w:pPr>
        <w:spacing w:after="0"/>
        <w:ind w:firstLine="720"/>
        <w:jc w:val="both"/>
        <w:rPr>
          <w:rFonts w:ascii="Times New Roman" w:hAnsi="Times New Roman" w:cs="Times New Roman"/>
          <w:noProof/>
          <w:sz w:val="24"/>
          <w:lang w:val="en-GB"/>
        </w:rPr>
      </w:pPr>
      <w:r w:rsidRPr="00910920">
        <w:rPr>
          <w:rFonts w:ascii="Times New Roman" w:hAnsi="Times New Roman" w:cs="Times New Roman"/>
          <w:noProof/>
          <w:sz w:val="24"/>
          <w:lang w:val="en-GB"/>
        </w:rPr>
        <w:t>P3</w:t>
      </w:r>
      <w:r w:rsidRPr="00910920">
        <w:rPr>
          <w:rFonts w:ascii="Times New Roman" w:hAnsi="Times New Roman" w:cs="Times New Roman"/>
          <w:noProof/>
          <w:sz w:val="24"/>
          <w:lang w:val="en-GB"/>
        </w:rPr>
        <w:tab/>
        <w:t xml:space="preserve">= Kompos limbah kulit biji kopi  60 g / tanaman </w:t>
      </w:r>
    </w:p>
    <w:p w:rsidR="00910920" w:rsidRDefault="00910920" w:rsidP="00910920">
      <w:pPr>
        <w:spacing w:after="0"/>
        <w:ind w:firstLine="720"/>
        <w:jc w:val="both"/>
        <w:rPr>
          <w:rFonts w:ascii="Times New Roman" w:hAnsi="Times New Roman" w:cs="Times New Roman"/>
          <w:noProof/>
          <w:sz w:val="24"/>
          <w:lang w:val="en-GB"/>
        </w:rPr>
      </w:pPr>
      <w:r w:rsidRPr="00910920">
        <w:rPr>
          <w:rFonts w:ascii="Times New Roman" w:hAnsi="Times New Roman" w:cs="Times New Roman"/>
          <w:noProof/>
          <w:sz w:val="24"/>
          <w:lang w:val="en-GB"/>
        </w:rPr>
        <w:t>P4</w:t>
      </w:r>
      <w:r w:rsidRPr="00910920">
        <w:rPr>
          <w:rFonts w:ascii="Times New Roman" w:hAnsi="Times New Roman" w:cs="Times New Roman"/>
          <w:noProof/>
          <w:sz w:val="24"/>
          <w:lang w:val="en-GB"/>
        </w:rPr>
        <w:tab/>
        <w:t>= Kompos limbah kulit biji kopi  90 g / tanaman</w:t>
      </w:r>
    </w:p>
    <w:p w:rsidR="00910920" w:rsidRDefault="00267202" w:rsidP="00910920">
      <w:pPr>
        <w:spacing w:after="0"/>
        <w:ind w:firstLine="720"/>
        <w:jc w:val="both"/>
        <w:rPr>
          <w:rFonts w:ascii="Times New Roman" w:hAnsi="Times New Roman" w:cs="Times New Roman"/>
          <w:noProof/>
          <w:sz w:val="24"/>
          <w:lang w:val="en-GB"/>
        </w:rPr>
      </w:pPr>
      <w:r w:rsidRPr="00267202">
        <w:rPr>
          <w:rFonts w:ascii="Times New Roman" w:hAnsi="Times New Roman" w:cs="Times New Roman"/>
          <w:noProof/>
          <w:sz w:val="24"/>
          <w:lang w:val="en-GB"/>
        </w:rPr>
        <w:lastRenderedPageBreak/>
        <w:t>Data yang diperoleh akan dianalisi secara statistik menggunakan uji F pada jenjang nyata 5 %. Jika uji F menunjukan pengaruh nyata maka dilanjutkan uji Duncan Multiple Range Test (DMRT) dengan taraf 5 %.</w:t>
      </w:r>
      <w:r>
        <w:rPr>
          <w:rFonts w:ascii="Times New Roman" w:hAnsi="Times New Roman" w:cs="Times New Roman"/>
          <w:noProof/>
          <w:sz w:val="24"/>
          <w:lang w:val="en-GB"/>
        </w:rPr>
        <w:t xml:space="preserve"> </w:t>
      </w:r>
    </w:p>
    <w:p w:rsidR="00267202" w:rsidRDefault="00267202" w:rsidP="00267202">
      <w:pPr>
        <w:spacing w:after="0"/>
        <w:jc w:val="both"/>
        <w:rPr>
          <w:rFonts w:ascii="Times New Roman" w:hAnsi="Times New Roman" w:cs="Times New Roman"/>
          <w:noProof/>
          <w:sz w:val="24"/>
          <w:lang w:val="en-GB"/>
        </w:rPr>
      </w:pPr>
    </w:p>
    <w:p w:rsidR="00BA4F41" w:rsidRDefault="00267202" w:rsidP="00267202">
      <w:pPr>
        <w:spacing w:after="0"/>
        <w:jc w:val="both"/>
        <w:rPr>
          <w:rFonts w:ascii="Times New Roman" w:hAnsi="Times New Roman" w:cs="Times New Roman"/>
          <w:b/>
          <w:noProof/>
          <w:sz w:val="24"/>
          <w:lang w:val="en-GB"/>
        </w:rPr>
      </w:pPr>
      <w:r w:rsidRPr="00267202">
        <w:rPr>
          <w:rFonts w:ascii="Times New Roman" w:hAnsi="Times New Roman" w:cs="Times New Roman"/>
          <w:b/>
          <w:noProof/>
          <w:sz w:val="24"/>
          <w:lang w:val="en-GB"/>
        </w:rPr>
        <w:t>Hasil dan Pembahasan</w:t>
      </w:r>
    </w:p>
    <w:p w:rsidR="00BA4F41" w:rsidRDefault="00A27812" w:rsidP="00BA4F41">
      <w:pPr>
        <w:pStyle w:val="ListParagraph"/>
        <w:numPr>
          <w:ilvl w:val="0"/>
          <w:numId w:val="1"/>
        </w:numPr>
        <w:spacing w:after="0" w:line="240" w:lineRule="auto"/>
        <w:ind w:left="284" w:right="31" w:hanging="284"/>
        <w:jc w:val="both"/>
        <w:rPr>
          <w:rFonts w:asciiTheme="majorBidi" w:hAnsiTheme="majorBidi" w:cstheme="majorBidi"/>
          <w:sz w:val="24"/>
          <w:szCs w:val="24"/>
        </w:rPr>
      </w:pPr>
      <w:r w:rsidRPr="00BA4F41">
        <w:rPr>
          <w:rFonts w:ascii="Times New Roman" w:hAnsi="Times New Roman" w:cs="Times New Roman"/>
          <w:noProof/>
          <w:sz w:val="24"/>
          <w:lang w:val="en-GB"/>
        </w:rPr>
        <w:t xml:space="preserve"> </w:t>
      </w:r>
      <w:r w:rsidR="00BA4F41" w:rsidRPr="00BA4F41">
        <w:rPr>
          <w:rFonts w:asciiTheme="majorBidi" w:hAnsiTheme="majorBidi" w:cstheme="majorBidi"/>
          <w:sz w:val="24"/>
          <w:szCs w:val="24"/>
        </w:rPr>
        <w:t>Hasil analisis kandungan unsur hara pupuk limbah kulit biji kopi</w:t>
      </w:r>
    </w:p>
    <w:p w:rsidR="00BA4F41" w:rsidRPr="00BA4F41" w:rsidRDefault="00BA4F41" w:rsidP="00BA4F41">
      <w:pPr>
        <w:spacing w:line="240" w:lineRule="auto"/>
        <w:ind w:right="31"/>
        <w:jc w:val="center"/>
        <w:rPr>
          <w:rFonts w:asciiTheme="majorBidi" w:hAnsiTheme="majorBidi" w:cstheme="majorBidi"/>
          <w:b/>
          <w:bCs/>
          <w:sz w:val="24"/>
          <w:szCs w:val="24"/>
        </w:rPr>
      </w:pPr>
      <w:r w:rsidRPr="00BA4F41">
        <w:rPr>
          <w:rFonts w:asciiTheme="majorBidi" w:hAnsiTheme="majorBidi" w:cstheme="majorBidi"/>
          <w:b/>
          <w:bCs/>
          <w:sz w:val="24"/>
          <w:szCs w:val="24"/>
        </w:rPr>
        <w:t>Tabel 1. Hasil analisis kandungan unsur hara pupuk limbah kulit biji kopi</w:t>
      </w:r>
    </w:p>
    <w:tbl>
      <w:tblPr>
        <w:tblStyle w:val="TableGrid"/>
        <w:tblW w:w="8994"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989"/>
        <w:gridCol w:w="1312"/>
        <w:gridCol w:w="3938"/>
        <w:gridCol w:w="1125"/>
      </w:tblGrid>
      <w:tr w:rsidR="00BA4F41" w:rsidRPr="00BA4F41" w:rsidTr="007416C1">
        <w:trPr>
          <w:trHeight w:val="624"/>
        </w:trPr>
        <w:tc>
          <w:tcPr>
            <w:tcW w:w="1630" w:type="dxa"/>
            <w:vMerge w:val="restart"/>
            <w:tcBorders>
              <w:top w:val="single" w:sz="4" w:space="0" w:color="auto"/>
              <w:bottom w:val="single" w:sz="4" w:space="0" w:color="auto"/>
            </w:tcBorders>
            <w:vAlign w:val="center"/>
          </w:tcPr>
          <w:p w:rsidR="00BA4F41" w:rsidRPr="00BA4F41" w:rsidRDefault="00BA4F41" w:rsidP="00BA4F41">
            <w:pPr>
              <w:tabs>
                <w:tab w:val="left" w:pos="360"/>
              </w:tabs>
              <w:jc w:val="center"/>
              <w:rPr>
                <w:rFonts w:asciiTheme="majorBidi" w:hAnsiTheme="majorBidi" w:cstheme="majorBidi"/>
                <w:sz w:val="24"/>
                <w:szCs w:val="24"/>
                <w:lang w:val="en-US"/>
              </w:rPr>
            </w:pPr>
            <w:r w:rsidRPr="00BA4F41">
              <w:rPr>
                <w:rFonts w:asciiTheme="majorBidi" w:hAnsiTheme="majorBidi" w:cstheme="majorBidi"/>
                <w:sz w:val="24"/>
                <w:szCs w:val="24"/>
                <w:lang w:val="en-US"/>
              </w:rPr>
              <w:t>Parameter uji</w:t>
            </w:r>
          </w:p>
        </w:tc>
        <w:tc>
          <w:tcPr>
            <w:tcW w:w="989" w:type="dxa"/>
            <w:vMerge w:val="restart"/>
            <w:tcBorders>
              <w:top w:val="single" w:sz="4" w:space="0" w:color="auto"/>
              <w:bottom w:val="single" w:sz="4" w:space="0" w:color="auto"/>
            </w:tcBorders>
            <w:vAlign w:val="center"/>
          </w:tcPr>
          <w:p w:rsidR="00BA4F41" w:rsidRPr="00BA4F41" w:rsidRDefault="00BA4F41" w:rsidP="00BA4F41">
            <w:pPr>
              <w:tabs>
                <w:tab w:val="left" w:pos="360"/>
              </w:tabs>
              <w:jc w:val="center"/>
              <w:rPr>
                <w:rFonts w:asciiTheme="majorBidi" w:hAnsiTheme="majorBidi" w:cstheme="majorBidi"/>
                <w:sz w:val="24"/>
                <w:szCs w:val="24"/>
                <w:lang w:val="en-US"/>
              </w:rPr>
            </w:pPr>
            <w:r w:rsidRPr="00BA4F41">
              <w:rPr>
                <w:rFonts w:asciiTheme="majorBidi" w:hAnsiTheme="majorBidi" w:cstheme="majorBidi"/>
                <w:sz w:val="24"/>
                <w:szCs w:val="24"/>
                <w:lang w:val="en-US"/>
              </w:rPr>
              <w:t>Satuan</w:t>
            </w:r>
          </w:p>
        </w:tc>
        <w:tc>
          <w:tcPr>
            <w:tcW w:w="1312" w:type="dxa"/>
            <w:tcBorders>
              <w:top w:val="single" w:sz="4" w:space="0" w:color="auto"/>
              <w:bottom w:val="single" w:sz="4" w:space="0" w:color="auto"/>
            </w:tcBorders>
            <w:vAlign w:val="center"/>
          </w:tcPr>
          <w:p w:rsidR="00BA4F41" w:rsidRPr="00BA4F41" w:rsidRDefault="00BA4F41" w:rsidP="00BA4F41">
            <w:pPr>
              <w:tabs>
                <w:tab w:val="left" w:pos="360"/>
              </w:tabs>
              <w:jc w:val="center"/>
              <w:rPr>
                <w:rFonts w:asciiTheme="majorBidi" w:hAnsiTheme="majorBidi" w:cstheme="majorBidi"/>
                <w:b/>
                <w:sz w:val="24"/>
                <w:szCs w:val="24"/>
              </w:rPr>
            </w:pPr>
            <w:r w:rsidRPr="00BA4F41">
              <w:rPr>
                <w:rFonts w:asciiTheme="majorBidi" w:hAnsiTheme="majorBidi" w:cstheme="majorBidi"/>
                <w:b/>
                <w:sz w:val="24"/>
                <w:szCs w:val="24"/>
                <w:lang w:val="en-US"/>
              </w:rPr>
              <w:t xml:space="preserve">Pupuk </w:t>
            </w:r>
            <w:r w:rsidRPr="00BA4F41">
              <w:rPr>
                <w:rFonts w:asciiTheme="majorBidi" w:hAnsiTheme="majorBidi" w:cstheme="majorBidi"/>
                <w:b/>
                <w:sz w:val="24"/>
                <w:szCs w:val="24"/>
              </w:rPr>
              <w:t>limbah kulit kopi</w:t>
            </w:r>
          </w:p>
        </w:tc>
        <w:tc>
          <w:tcPr>
            <w:tcW w:w="3938" w:type="dxa"/>
            <w:vMerge w:val="restart"/>
            <w:tcBorders>
              <w:top w:val="single" w:sz="4" w:space="0" w:color="auto"/>
              <w:bottom w:val="single" w:sz="4" w:space="0" w:color="auto"/>
            </w:tcBorders>
            <w:vAlign w:val="center"/>
          </w:tcPr>
          <w:p w:rsidR="00BA4F41" w:rsidRPr="00BA4F41" w:rsidRDefault="00BA4F41" w:rsidP="00BA4F41">
            <w:pPr>
              <w:tabs>
                <w:tab w:val="left" w:pos="360"/>
              </w:tabs>
              <w:jc w:val="center"/>
              <w:rPr>
                <w:rFonts w:asciiTheme="majorBidi" w:hAnsiTheme="majorBidi" w:cstheme="majorBidi"/>
                <w:sz w:val="24"/>
                <w:szCs w:val="24"/>
                <w:lang w:val="en-US"/>
              </w:rPr>
            </w:pPr>
            <w:r w:rsidRPr="00BA4F41">
              <w:rPr>
                <w:rFonts w:asciiTheme="majorBidi" w:hAnsiTheme="majorBidi" w:cstheme="majorBidi"/>
                <w:sz w:val="24"/>
                <w:szCs w:val="24"/>
                <w:lang w:val="en-US"/>
              </w:rPr>
              <w:t>Metode</w:t>
            </w:r>
          </w:p>
        </w:tc>
        <w:tc>
          <w:tcPr>
            <w:tcW w:w="1125" w:type="dxa"/>
            <w:vMerge w:val="restart"/>
            <w:tcBorders>
              <w:top w:val="single" w:sz="4" w:space="0" w:color="auto"/>
              <w:bottom w:val="single" w:sz="4" w:space="0" w:color="auto"/>
            </w:tcBorders>
            <w:vAlign w:val="center"/>
          </w:tcPr>
          <w:p w:rsidR="00BA4F41" w:rsidRPr="00BA4F41" w:rsidRDefault="00BA4F41" w:rsidP="00BA4F41">
            <w:pPr>
              <w:tabs>
                <w:tab w:val="left" w:pos="360"/>
              </w:tabs>
              <w:jc w:val="center"/>
              <w:rPr>
                <w:rFonts w:asciiTheme="majorBidi" w:hAnsiTheme="majorBidi" w:cstheme="majorBidi"/>
                <w:sz w:val="24"/>
                <w:szCs w:val="24"/>
              </w:rPr>
            </w:pPr>
            <w:r w:rsidRPr="00BA4F41">
              <w:rPr>
                <w:rFonts w:asciiTheme="majorBidi" w:hAnsiTheme="majorBidi" w:cstheme="majorBidi"/>
                <w:sz w:val="24"/>
                <w:szCs w:val="24"/>
                <w:lang w:val="en-US"/>
              </w:rPr>
              <w:t xml:space="preserve">Standar mutu </w:t>
            </w:r>
            <w:r w:rsidRPr="00BA4F41">
              <w:rPr>
                <w:rFonts w:asciiTheme="majorBidi" w:hAnsiTheme="majorBidi" w:cstheme="majorBidi"/>
                <w:sz w:val="24"/>
                <w:szCs w:val="24"/>
              </w:rPr>
              <w:t xml:space="preserve">padat </w:t>
            </w:r>
          </w:p>
        </w:tc>
      </w:tr>
      <w:tr w:rsidR="00BA4F41" w:rsidRPr="00BA4F41" w:rsidTr="007416C1">
        <w:trPr>
          <w:trHeight w:val="289"/>
        </w:trPr>
        <w:tc>
          <w:tcPr>
            <w:tcW w:w="1630" w:type="dxa"/>
            <w:vMerge/>
            <w:tcBorders>
              <w:top w:val="single" w:sz="4" w:space="0" w:color="auto"/>
              <w:bottom w:val="single" w:sz="4" w:space="0" w:color="auto"/>
            </w:tcBorders>
          </w:tcPr>
          <w:p w:rsidR="00BA4F41" w:rsidRPr="00BA4F41" w:rsidRDefault="00BA4F41" w:rsidP="00BA4F41">
            <w:pPr>
              <w:tabs>
                <w:tab w:val="left" w:pos="360"/>
              </w:tabs>
              <w:jc w:val="both"/>
              <w:rPr>
                <w:rFonts w:asciiTheme="majorBidi" w:hAnsiTheme="majorBidi" w:cstheme="majorBidi"/>
                <w:sz w:val="24"/>
                <w:szCs w:val="24"/>
                <w:lang w:val="en-US"/>
              </w:rPr>
            </w:pPr>
          </w:p>
        </w:tc>
        <w:tc>
          <w:tcPr>
            <w:tcW w:w="989" w:type="dxa"/>
            <w:vMerge/>
            <w:tcBorders>
              <w:top w:val="single" w:sz="4" w:space="0" w:color="auto"/>
              <w:bottom w:val="single" w:sz="4" w:space="0" w:color="auto"/>
            </w:tcBorders>
          </w:tcPr>
          <w:p w:rsidR="00BA4F41" w:rsidRPr="00BA4F41" w:rsidRDefault="00BA4F41" w:rsidP="00BA4F41">
            <w:pPr>
              <w:tabs>
                <w:tab w:val="left" w:pos="360"/>
              </w:tabs>
              <w:jc w:val="both"/>
              <w:rPr>
                <w:rFonts w:asciiTheme="majorBidi" w:hAnsiTheme="majorBidi" w:cstheme="majorBidi"/>
                <w:sz w:val="24"/>
                <w:szCs w:val="24"/>
                <w:lang w:val="en-US"/>
              </w:rPr>
            </w:pPr>
          </w:p>
        </w:tc>
        <w:tc>
          <w:tcPr>
            <w:tcW w:w="1312" w:type="dxa"/>
            <w:tcBorders>
              <w:top w:val="single" w:sz="4" w:space="0" w:color="auto"/>
              <w:bottom w:val="single" w:sz="4" w:space="0" w:color="auto"/>
            </w:tcBorders>
            <w:vAlign w:val="center"/>
          </w:tcPr>
          <w:p w:rsidR="00BA4F41" w:rsidRPr="00BA4F41" w:rsidRDefault="00BA4F41" w:rsidP="00BA4F41">
            <w:pPr>
              <w:tabs>
                <w:tab w:val="left" w:pos="360"/>
              </w:tabs>
              <w:jc w:val="center"/>
              <w:rPr>
                <w:rFonts w:asciiTheme="majorBidi" w:hAnsiTheme="majorBidi" w:cstheme="majorBidi"/>
                <w:sz w:val="24"/>
                <w:szCs w:val="24"/>
                <w:lang w:val="en-US"/>
              </w:rPr>
            </w:pPr>
            <w:r w:rsidRPr="00BA4F41">
              <w:rPr>
                <w:rFonts w:asciiTheme="majorBidi" w:hAnsiTheme="majorBidi" w:cstheme="majorBidi"/>
                <w:sz w:val="24"/>
                <w:szCs w:val="24"/>
                <w:lang w:val="en-US"/>
              </w:rPr>
              <w:t>PO. 20.63</w:t>
            </w:r>
          </w:p>
        </w:tc>
        <w:tc>
          <w:tcPr>
            <w:tcW w:w="3938" w:type="dxa"/>
            <w:vMerge/>
            <w:tcBorders>
              <w:top w:val="single" w:sz="4" w:space="0" w:color="auto"/>
              <w:bottom w:val="single" w:sz="4" w:space="0" w:color="auto"/>
            </w:tcBorders>
          </w:tcPr>
          <w:p w:rsidR="00BA4F41" w:rsidRPr="00BA4F41" w:rsidRDefault="00BA4F41" w:rsidP="00BA4F41">
            <w:pPr>
              <w:tabs>
                <w:tab w:val="left" w:pos="360"/>
              </w:tabs>
              <w:jc w:val="both"/>
              <w:rPr>
                <w:rFonts w:asciiTheme="majorBidi" w:hAnsiTheme="majorBidi" w:cstheme="majorBidi"/>
                <w:sz w:val="24"/>
                <w:szCs w:val="24"/>
                <w:lang w:val="en-US"/>
              </w:rPr>
            </w:pPr>
          </w:p>
        </w:tc>
        <w:tc>
          <w:tcPr>
            <w:tcW w:w="1125" w:type="dxa"/>
            <w:vMerge/>
            <w:tcBorders>
              <w:top w:val="single" w:sz="4" w:space="0" w:color="auto"/>
              <w:bottom w:val="single" w:sz="4" w:space="0" w:color="auto"/>
            </w:tcBorders>
          </w:tcPr>
          <w:p w:rsidR="00BA4F41" w:rsidRPr="00BA4F41" w:rsidRDefault="00BA4F41" w:rsidP="00BA4F41">
            <w:pPr>
              <w:tabs>
                <w:tab w:val="left" w:pos="360"/>
              </w:tabs>
              <w:jc w:val="both"/>
              <w:rPr>
                <w:rFonts w:asciiTheme="majorBidi" w:hAnsiTheme="majorBidi" w:cstheme="majorBidi"/>
                <w:sz w:val="24"/>
                <w:szCs w:val="24"/>
                <w:lang w:val="en-US"/>
              </w:rPr>
            </w:pPr>
          </w:p>
        </w:tc>
      </w:tr>
      <w:tr w:rsidR="00BA4F41" w:rsidRPr="00BA4F41" w:rsidTr="007416C1">
        <w:trPr>
          <w:trHeight w:val="495"/>
        </w:trPr>
        <w:tc>
          <w:tcPr>
            <w:tcW w:w="1630" w:type="dxa"/>
            <w:tcBorders>
              <w:top w:val="single" w:sz="4" w:space="0" w:color="auto"/>
              <w:bottom w:val="nil"/>
            </w:tcBorders>
          </w:tcPr>
          <w:p w:rsidR="00BA4F41" w:rsidRPr="00BA4F41" w:rsidRDefault="00BA4F41" w:rsidP="00BA4F41">
            <w:pPr>
              <w:tabs>
                <w:tab w:val="left" w:pos="360"/>
              </w:tabs>
              <w:jc w:val="both"/>
              <w:rPr>
                <w:rFonts w:asciiTheme="majorBidi" w:hAnsiTheme="majorBidi" w:cstheme="majorBidi"/>
                <w:sz w:val="24"/>
                <w:szCs w:val="24"/>
                <w:lang w:val="en-US"/>
              </w:rPr>
            </w:pPr>
            <w:r w:rsidRPr="00BA4F41">
              <w:rPr>
                <w:rFonts w:asciiTheme="majorBidi" w:hAnsiTheme="majorBidi" w:cstheme="majorBidi"/>
                <w:sz w:val="24"/>
                <w:szCs w:val="24"/>
                <w:lang w:val="en-US"/>
              </w:rPr>
              <w:t>C-organik</w:t>
            </w:r>
          </w:p>
        </w:tc>
        <w:tc>
          <w:tcPr>
            <w:tcW w:w="989" w:type="dxa"/>
            <w:tcBorders>
              <w:top w:val="single" w:sz="4" w:space="0" w:color="auto"/>
              <w:bottom w:val="nil"/>
            </w:tcBorders>
            <w:vAlign w:val="center"/>
          </w:tcPr>
          <w:p w:rsidR="00BA4F41" w:rsidRPr="00BA4F41" w:rsidRDefault="00BA4F41" w:rsidP="00BA4F41">
            <w:pPr>
              <w:tabs>
                <w:tab w:val="left" w:pos="360"/>
              </w:tabs>
              <w:jc w:val="center"/>
              <w:rPr>
                <w:rFonts w:asciiTheme="majorBidi" w:hAnsiTheme="majorBidi" w:cstheme="majorBidi"/>
                <w:sz w:val="24"/>
                <w:szCs w:val="24"/>
                <w:lang w:val="en-US"/>
              </w:rPr>
            </w:pPr>
            <w:r w:rsidRPr="00BA4F41">
              <w:rPr>
                <w:rFonts w:asciiTheme="majorBidi" w:hAnsiTheme="majorBidi" w:cstheme="majorBidi"/>
                <w:sz w:val="24"/>
                <w:szCs w:val="24"/>
                <w:lang w:val="en-US"/>
              </w:rPr>
              <w:t>%</w:t>
            </w:r>
          </w:p>
        </w:tc>
        <w:tc>
          <w:tcPr>
            <w:tcW w:w="1312" w:type="dxa"/>
            <w:tcBorders>
              <w:top w:val="single" w:sz="4" w:space="0" w:color="auto"/>
              <w:bottom w:val="nil"/>
            </w:tcBorders>
            <w:vAlign w:val="center"/>
          </w:tcPr>
          <w:p w:rsidR="00BA4F41" w:rsidRPr="00BA4F41" w:rsidRDefault="00BA4F41" w:rsidP="00BA4F41">
            <w:pPr>
              <w:tabs>
                <w:tab w:val="left" w:pos="360"/>
              </w:tabs>
              <w:jc w:val="center"/>
              <w:rPr>
                <w:rFonts w:asciiTheme="majorBidi" w:hAnsiTheme="majorBidi" w:cstheme="majorBidi"/>
                <w:sz w:val="24"/>
                <w:szCs w:val="24"/>
              </w:rPr>
            </w:pPr>
            <w:r w:rsidRPr="00BA4F41">
              <w:rPr>
                <w:rFonts w:asciiTheme="majorBidi" w:hAnsiTheme="majorBidi" w:cstheme="majorBidi"/>
                <w:sz w:val="24"/>
                <w:szCs w:val="24"/>
              </w:rPr>
              <w:t>59.13</w:t>
            </w:r>
          </w:p>
        </w:tc>
        <w:tc>
          <w:tcPr>
            <w:tcW w:w="3938" w:type="dxa"/>
            <w:tcBorders>
              <w:top w:val="single" w:sz="4" w:space="0" w:color="auto"/>
              <w:bottom w:val="nil"/>
            </w:tcBorders>
            <w:vAlign w:val="center"/>
          </w:tcPr>
          <w:p w:rsidR="00BA4F41" w:rsidRPr="00BA4F41" w:rsidRDefault="00BA4F41" w:rsidP="00BA4F41">
            <w:pPr>
              <w:tabs>
                <w:tab w:val="left" w:pos="360"/>
              </w:tabs>
              <w:rPr>
                <w:rFonts w:asciiTheme="majorBidi" w:hAnsiTheme="majorBidi" w:cstheme="majorBidi"/>
                <w:sz w:val="24"/>
                <w:szCs w:val="24"/>
              </w:rPr>
            </w:pPr>
            <w:r w:rsidRPr="00BA4F41">
              <w:rPr>
                <w:rFonts w:asciiTheme="majorBidi" w:hAnsiTheme="majorBidi" w:cstheme="majorBidi"/>
                <w:sz w:val="24"/>
                <w:szCs w:val="24"/>
              </w:rPr>
              <w:t>Pengabuan 600ºC, 4jam lk. 5.4 i</w:t>
            </w:r>
          </w:p>
        </w:tc>
        <w:tc>
          <w:tcPr>
            <w:tcW w:w="1125" w:type="dxa"/>
            <w:tcBorders>
              <w:top w:val="single" w:sz="4" w:space="0" w:color="auto"/>
              <w:bottom w:val="nil"/>
            </w:tcBorders>
          </w:tcPr>
          <w:p w:rsidR="00BA4F41" w:rsidRPr="00BA4F41" w:rsidRDefault="00BA4F41" w:rsidP="00BA4F41">
            <w:pPr>
              <w:tabs>
                <w:tab w:val="left" w:pos="360"/>
              </w:tabs>
              <w:jc w:val="center"/>
              <w:rPr>
                <w:rFonts w:asciiTheme="majorBidi" w:hAnsiTheme="majorBidi" w:cstheme="majorBidi"/>
                <w:sz w:val="24"/>
                <w:szCs w:val="24"/>
              </w:rPr>
            </w:pPr>
            <w:r w:rsidRPr="00BA4F41">
              <w:rPr>
                <w:rFonts w:asciiTheme="majorBidi" w:hAnsiTheme="majorBidi" w:cstheme="majorBidi"/>
                <w:sz w:val="24"/>
                <w:szCs w:val="24"/>
                <w:lang w:val="en-US"/>
              </w:rPr>
              <w:t>Min</w:t>
            </w:r>
            <w:r w:rsidRPr="00BA4F41">
              <w:rPr>
                <w:rFonts w:asciiTheme="majorBidi" w:hAnsiTheme="majorBidi" w:cstheme="majorBidi"/>
                <w:sz w:val="24"/>
                <w:szCs w:val="24"/>
              </w:rPr>
              <w:t>.</w:t>
            </w:r>
            <w:r w:rsidRPr="00BA4F41">
              <w:rPr>
                <w:rFonts w:asciiTheme="majorBidi" w:hAnsiTheme="majorBidi" w:cstheme="majorBidi"/>
                <w:sz w:val="24"/>
                <w:szCs w:val="24"/>
                <w:lang w:val="en-US"/>
              </w:rPr>
              <w:t xml:space="preserve"> 1</w:t>
            </w:r>
            <w:r w:rsidRPr="00BA4F41">
              <w:rPr>
                <w:rFonts w:asciiTheme="majorBidi" w:hAnsiTheme="majorBidi" w:cstheme="majorBidi"/>
                <w:sz w:val="24"/>
                <w:szCs w:val="24"/>
              </w:rPr>
              <w:t>5</w:t>
            </w:r>
          </w:p>
        </w:tc>
      </w:tr>
      <w:tr w:rsidR="00BA4F41" w:rsidRPr="00BA4F41" w:rsidTr="007416C1">
        <w:trPr>
          <w:trHeight w:val="509"/>
        </w:trPr>
        <w:tc>
          <w:tcPr>
            <w:tcW w:w="1630" w:type="dxa"/>
            <w:tcBorders>
              <w:top w:val="nil"/>
              <w:bottom w:val="nil"/>
            </w:tcBorders>
          </w:tcPr>
          <w:p w:rsidR="00BA4F41" w:rsidRPr="00BA4F41" w:rsidRDefault="00BA4F41" w:rsidP="00BA4F41">
            <w:pPr>
              <w:tabs>
                <w:tab w:val="left" w:pos="360"/>
              </w:tabs>
              <w:jc w:val="both"/>
              <w:rPr>
                <w:rFonts w:asciiTheme="majorBidi" w:hAnsiTheme="majorBidi" w:cstheme="majorBidi"/>
                <w:sz w:val="24"/>
                <w:szCs w:val="24"/>
                <w:lang w:val="en-US"/>
              </w:rPr>
            </w:pPr>
            <w:r w:rsidRPr="00BA4F41">
              <w:rPr>
                <w:rFonts w:asciiTheme="majorBidi" w:hAnsiTheme="majorBidi" w:cstheme="majorBidi"/>
                <w:sz w:val="24"/>
                <w:szCs w:val="24"/>
                <w:lang w:val="en-US"/>
              </w:rPr>
              <w:t>C/N rasio</w:t>
            </w:r>
          </w:p>
        </w:tc>
        <w:tc>
          <w:tcPr>
            <w:tcW w:w="989" w:type="dxa"/>
            <w:tcBorders>
              <w:top w:val="nil"/>
              <w:bottom w:val="nil"/>
            </w:tcBorders>
            <w:vAlign w:val="center"/>
          </w:tcPr>
          <w:p w:rsidR="00BA4F41" w:rsidRPr="00BA4F41" w:rsidRDefault="00BA4F41" w:rsidP="00BA4F41">
            <w:pPr>
              <w:tabs>
                <w:tab w:val="left" w:pos="360"/>
              </w:tabs>
              <w:jc w:val="center"/>
              <w:rPr>
                <w:rFonts w:asciiTheme="majorBidi" w:hAnsiTheme="majorBidi" w:cstheme="majorBidi"/>
                <w:sz w:val="24"/>
                <w:szCs w:val="24"/>
                <w:lang w:val="en-US"/>
              </w:rPr>
            </w:pPr>
            <w:r w:rsidRPr="00BA4F41">
              <w:rPr>
                <w:rFonts w:asciiTheme="majorBidi" w:hAnsiTheme="majorBidi" w:cstheme="majorBidi"/>
                <w:sz w:val="24"/>
                <w:szCs w:val="24"/>
                <w:lang w:val="en-US"/>
              </w:rPr>
              <w:t>-</w:t>
            </w:r>
          </w:p>
        </w:tc>
        <w:tc>
          <w:tcPr>
            <w:tcW w:w="1312" w:type="dxa"/>
            <w:tcBorders>
              <w:top w:val="nil"/>
              <w:bottom w:val="nil"/>
            </w:tcBorders>
            <w:vAlign w:val="center"/>
          </w:tcPr>
          <w:p w:rsidR="00BA4F41" w:rsidRPr="00BA4F41" w:rsidRDefault="00BA4F41" w:rsidP="00BA4F41">
            <w:pPr>
              <w:tabs>
                <w:tab w:val="left" w:pos="360"/>
              </w:tabs>
              <w:jc w:val="center"/>
              <w:rPr>
                <w:rFonts w:asciiTheme="majorBidi" w:hAnsiTheme="majorBidi" w:cstheme="majorBidi"/>
                <w:sz w:val="24"/>
                <w:szCs w:val="24"/>
              </w:rPr>
            </w:pPr>
            <w:r w:rsidRPr="00BA4F41">
              <w:rPr>
                <w:rFonts w:asciiTheme="majorBidi" w:hAnsiTheme="majorBidi" w:cstheme="majorBidi"/>
                <w:sz w:val="24"/>
                <w:szCs w:val="24"/>
              </w:rPr>
              <w:t>22.48</w:t>
            </w:r>
          </w:p>
        </w:tc>
        <w:tc>
          <w:tcPr>
            <w:tcW w:w="3938" w:type="dxa"/>
            <w:tcBorders>
              <w:top w:val="nil"/>
              <w:bottom w:val="nil"/>
            </w:tcBorders>
            <w:vAlign w:val="center"/>
          </w:tcPr>
          <w:p w:rsidR="00BA4F41" w:rsidRPr="00BA4F41" w:rsidRDefault="00BA4F41" w:rsidP="00BA4F41">
            <w:pPr>
              <w:tabs>
                <w:tab w:val="left" w:pos="360"/>
              </w:tabs>
              <w:rPr>
                <w:rFonts w:asciiTheme="majorBidi" w:hAnsiTheme="majorBidi" w:cstheme="majorBidi"/>
                <w:sz w:val="24"/>
                <w:szCs w:val="24"/>
              </w:rPr>
            </w:pPr>
            <w:r w:rsidRPr="00BA4F41">
              <w:rPr>
                <w:rFonts w:asciiTheme="majorBidi" w:hAnsiTheme="majorBidi" w:cstheme="majorBidi"/>
                <w:sz w:val="24"/>
                <w:szCs w:val="24"/>
                <w:lang w:val="en-US"/>
              </w:rPr>
              <w:t>Kalkula</w:t>
            </w:r>
            <w:r w:rsidRPr="00BA4F41">
              <w:rPr>
                <w:rFonts w:asciiTheme="majorBidi" w:hAnsiTheme="majorBidi" w:cstheme="majorBidi"/>
                <w:sz w:val="24"/>
                <w:szCs w:val="24"/>
              </w:rPr>
              <w:t>si</w:t>
            </w:r>
          </w:p>
        </w:tc>
        <w:tc>
          <w:tcPr>
            <w:tcW w:w="1125" w:type="dxa"/>
            <w:tcBorders>
              <w:top w:val="nil"/>
              <w:bottom w:val="nil"/>
            </w:tcBorders>
          </w:tcPr>
          <w:p w:rsidR="00BA4F41" w:rsidRPr="00BA4F41" w:rsidRDefault="00BA4F41" w:rsidP="00BA4F41">
            <w:pPr>
              <w:tabs>
                <w:tab w:val="left" w:pos="360"/>
              </w:tabs>
              <w:jc w:val="center"/>
              <w:rPr>
                <w:rFonts w:asciiTheme="majorBidi" w:hAnsiTheme="majorBidi" w:cstheme="majorBidi"/>
                <w:sz w:val="24"/>
                <w:szCs w:val="24"/>
              </w:rPr>
            </w:pPr>
            <w:r w:rsidRPr="00BA4F41">
              <w:rPr>
                <w:rFonts w:asciiTheme="majorBidi" w:hAnsiTheme="majorBidi" w:cstheme="majorBidi"/>
                <w:sz w:val="24"/>
                <w:szCs w:val="24"/>
              </w:rPr>
              <w:t>≤ 25</w:t>
            </w:r>
          </w:p>
        </w:tc>
      </w:tr>
      <w:tr w:rsidR="00BA4F41" w:rsidRPr="00BA4F41" w:rsidTr="007416C1">
        <w:trPr>
          <w:trHeight w:val="476"/>
        </w:trPr>
        <w:tc>
          <w:tcPr>
            <w:tcW w:w="1630" w:type="dxa"/>
            <w:tcBorders>
              <w:top w:val="nil"/>
              <w:bottom w:val="nil"/>
            </w:tcBorders>
          </w:tcPr>
          <w:p w:rsidR="00BA4F41" w:rsidRPr="00BA4F41" w:rsidRDefault="00BA4F41" w:rsidP="00BA4F41">
            <w:pPr>
              <w:tabs>
                <w:tab w:val="left" w:pos="360"/>
              </w:tabs>
              <w:jc w:val="both"/>
              <w:rPr>
                <w:rFonts w:asciiTheme="majorBidi" w:hAnsiTheme="majorBidi" w:cstheme="majorBidi"/>
                <w:sz w:val="24"/>
                <w:szCs w:val="24"/>
                <w:lang w:val="en-US"/>
              </w:rPr>
            </w:pPr>
            <w:r w:rsidRPr="00BA4F41">
              <w:rPr>
                <w:rFonts w:asciiTheme="majorBidi" w:hAnsiTheme="majorBidi" w:cstheme="majorBidi"/>
                <w:sz w:val="24"/>
                <w:szCs w:val="24"/>
                <w:lang w:val="en-US"/>
              </w:rPr>
              <w:t>Ph</w:t>
            </w:r>
          </w:p>
        </w:tc>
        <w:tc>
          <w:tcPr>
            <w:tcW w:w="989" w:type="dxa"/>
            <w:tcBorders>
              <w:top w:val="nil"/>
              <w:bottom w:val="nil"/>
            </w:tcBorders>
            <w:vAlign w:val="center"/>
          </w:tcPr>
          <w:p w:rsidR="00BA4F41" w:rsidRPr="00BA4F41" w:rsidRDefault="00BA4F41" w:rsidP="00BA4F41">
            <w:pPr>
              <w:tabs>
                <w:tab w:val="left" w:pos="360"/>
              </w:tabs>
              <w:jc w:val="center"/>
              <w:rPr>
                <w:rFonts w:asciiTheme="majorBidi" w:hAnsiTheme="majorBidi" w:cstheme="majorBidi"/>
                <w:sz w:val="24"/>
                <w:szCs w:val="24"/>
                <w:lang w:val="en-US"/>
              </w:rPr>
            </w:pPr>
            <w:r w:rsidRPr="00BA4F41">
              <w:rPr>
                <w:rFonts w:asciiTheme="majorBidi" w:hAnsiTheme="majorBidi" w:cstheme="majorBidi"/>
                <w:sz w:val="24"/>
                <w:szCs w:val="24"/>
                <w:lang w:val="en-US"/>
              </w:rPr>
              <w:t>-</w:t>
            </w:r>
          </w:p>
        </w:tc>
        <w:tc>
          <w:tcPr>
            <w:tcW w:w="1312" w:type="dxa"/>
            <w:tcBorders>
              <w:top w:val="nil"/>
              <w:bottom w:val="nil"/>
            </w:tcBorders>
            <w:vAlign w:val="center"/>
          </w:tcPr>
          <w:p w:rsidR="00BA4F41" w:rsidRPr="00BA4F41" w:rsidRDefault="00BA4F41" w:rsidP="00BA4F41">
            <w:pPr>
              <w:tabs>
                <w:tab w:val="left" w:pos="360"/>
              </w:tabs>
              <w:jc w:val="center"/>
              <w:rPr>
                <w:rFonts w:asciiTheme="majorBidi" w:hAnsiTheme="majorBidi" w:cstheme="majorBidi"/>
                <w:sz w:val="24"/>
                <w:szCs w:val="24"/>
              </w:rPr>
            </w:pPr>
            <w:r w:rsidRPr="00BA4F41">
              <w:rPr>
                <w:rFonts w:asciiTheme="majorBidi" w:hAnsiTheme="majorBidi" w:cstheme="majorBidi"/>
                <w:sz w:val="24"/>
                <w:szCs w:val="24"/>
              </w:rPr>
              <w:t>5.5</w:t>
            </w:r>
          </w:p>
        </w:tc>
        <w:tc>
          <w:tcPr>
            <w:tcW w:w="3938" w:type="dxa"/>
            <w:tcBorders>
              <w:top w:val="nil"/>
              <w:bottom w:val="nil"/>
            </w:tcBorders>
            <w:vAlign w:val="center"/>
          </w:tcPr>
          <w:p w:rsidR="00BA4F41" w:rsidRPr="00BA4F41" w:rsidRDefault="00BA4F41" w:rsidP="00BA4F41">
            <w:pPr>
              <w:tabs>
                <w:tab w:val="left" w:pos="360"/>
              </w:tabs>
              <w:rPr>
                <w:rFonts w:asciiTheme="majorBidi" w:hAnsiTheme="majorBidi" w:cstheme="majorBidi"/>
                <w:sz w:val="24"/>
                <w:szCs w:val="24"/>
              </w:rPr>
            </w:pPr>
            <w:r w:rsidRPr="00BA4F41">
              <w:rPr>
                <w:rFonts w:asciiTheme="majorBidi" w:hAnsiTheme="majorBidi" w:cstheme="majorBidi"/>
                <w:sz w:val="24"/>
                <w:szCs w:val="24"/>
                <w:lang w:val="en-US"/>
              </w:rPr>
              <w:t>Electrometry, pH meter</w:t>
            </w:r>
            <w:r w:rsidRPr="00BA4F41">
              <w:rPr>
                <w:rFonts w:asciiTheme="majorBidi" w:hAnsiTheme="majorBidi" w:cstheme="majorBidi"/>
                <w:sz w:val="24"/>
                <w:szCs w:val="24"/>
              </w:rPr>
              <w:t>,(1:5)lk 5.4.j</w:t>
            </w:r>
          </w:p>
        </w:tc>
        <w:tc>
          <w:tcPr>
            <w:tcW w:w="1125" w:type="dxa"/>
            <w:tcBorders>
              <w:top w:val="nil"/>
              <w:bottom w:val="nil"/>
            </w:tcBorders>
          </w:tcPr>
          <w:p w:rsidR="00BA4F41" w:rsidRPr="00BA4F41" w:rsidRDefault="00BA4F41" w:rsidP="00BA4F41">
            <w:pPr>
              <w:tabs>
                <w:tab w:val="left" w:pos="360"/>
              </w:tabs>
              <w:jc w:val="center"/>
              <w:rPr>
                <w:rFonts w:asciiTheme="majorBidi" w:hAnsiTheme="majorBidi" w:cstheme="majorBidi"/>
                <w:sz w:val="24"/>
                <w:szCs w:val="24"/>
                <w:lang w:val="en-US"/>
              </w:rPr>
            </w:pPr>
            <w:r w:rsidRPr="00BA4F41">
              <w:rPr>
                <w:rFonts w:asciiTheme="majorBidi" w:hAnsiTheme="majorBidi" w:cstheme="majorBidi"/>
                <w:sz w:val="24"/>
                <w:szCs w:val="24"/>
                <w:lang w:val="en-US"/>
              </w:rPr>
              <w:t>4 – 9</w:t>
            </w:r>
          </w:p>
        </w:tc>
      </w:tr>
      <w:tr w:rsidR="00BA4F41" w:rsidRPr="00BA4F41" w:rsidTr="007416C1">
        <w:trPr>
          <w:trHeight w:val="495"/>
        </w:trPr>
        <w:tc>
          <w:tcPr>
            <w:tcW w:w="1630" w:type="dxa"/>
            <w:tcBorders>
              <w:top w:val="nil"/>
              <w:bottom w:val="nil"/>
            </w:tcBorders>
          </w:tcPr>
          <w:p w:rsidR="00BA4F41" w:rsidRPr="00BA4F41" w:rsidRDefault="00BA4F41" w:rsidP="00BA4F41">
            <w:pPr>
              <w:tabs>
                <w:tab w:val="left" w:pos="360"/>
              </w:tabs>
              <w:jc w:val="both"/>
              <w:rPr>
                <w:rFonts w:asciiTheme="majorBidi" w:hAnsiTheme="majorBidi" w:cstheme="majorBidi"/>
                <w:sz w:val="24"/>
                <w:szCs w:val="24"/>
                <w:lang w:val="en-US"/>
              </w:rPr>
            </w:pPr>
            <w:r w:rsidRPr="00BA4F41">
              <w:rPr>
                <w:rFonts w:asciiTheme="majorBidi" w:hAnsiTheme="majorBidi" w:cstheme="majorBidi"/>
                <w:sz w:val="24"/>
                <w:szCs w:val="24"/>
                <w:lang w:val="en-US"/>
              </w:rPr>
              <w:t>N total</w:t>
            </w:r>
          </w:p>
        </w:tc>
        <w:tc>
          <w:tcPr>
            <w:tcW w:w="989" w:type="dxa"/>
            <w:tcBorders>
              <w:top w:val="nil"/>
              <w:bottom w:val="nil"/>
            </w:tcBorders>
            <w:vAlign w:val="center"/>
          </w:tcPr>
          <w:p w:rsidR="00BA4F41" w:rsidRPr="00BA4F41" w:rsidRDefault="00BA4F41" w:rsidP="00BA4F41">
            <w:pPr>
              <w:tabs>
                <w:tab w:val="left" w:pos="360"/>
              </w:tabs>
              <w:jc w:val="center"/>
              <w:rPr>
                <w:rFonts w:asciiTheme="majorBidi" w:hAnsiTheme="majorBidi" w:cstheme="majorBidi"/>
                <w:sz w:val="24"/>
                <w:szCs w:val="24"/>
                <w:lang w:val="en-US"/>
              </w:rPr>
            </w:pPr>
            <w:r w:rsidRPr="00BA4F41">
              <w:rPr>
                <w:rFonts w:asciiTheme="majorBidi" w:hAnsiTheme="majorBidi" w:cstheme="majorBidi"/>
                <w:sz w:val="24"/>
                <w:szCs w:val="24"/>
                <w:lang w:val="en-US"/>
              </w:rPr>
              <w:t>%</w:t>
            </w:r>
          </w:p>
        </w:tc>
        <w:tc>
          <w:tcPr>
            <w:tcW w:w="1312" w:type="dxa"/>
            <w:tcBorders>
              <w:top w:val="nil"/>
              <w:bottom w:val="nil"/>
            </w:tcBorders>
            <w:vAlign w:val="center"/>
          </w:tcPr>
          <w:p w:rsidR="00BA4F41" w:rsidRPr="00BA4F41" w:rsidRDefault="00BA4F41" w:rsidP="00BA4F41">
            <w:pPr>
              <w:tabs>
                <w:tab w:val="left" w:pos="360"/>
              </w:tabs>
              <w:jc w:val="center"/>
              <w:rPr>
                <w:rFonts w:asciiTheme="majorBidi" w:hAnsiTheme="majorBidi" w:cstheme="majorBidi"/>
                <w:sz w:val="24"/>
                <w:szCs w:val="24"/>
              </w:rPr>
            </w:pPr>
            <w:r w:rsidRPr="00BA4F41">
              <w:rPr>
                <w:rFonts w:asciiTheme="majorBidi" w:hAnsiTheme="majorBidi" w:cstheme="majorBidi"/>
                <w:sz w:val="24"/>
                <w:szCs w:val="24"/>
              </w:rPr>
              <w:t>2.63</w:t>
            </w:r>
          </w:p>
        </w:tc>
        <w:tc>
          <w:tcPr>
            <w:tcW w:w="3938" w:type="dxa"/>
            <w:tcBorders>
              <w:top w:val="nil"/>
              <w:bottom w:val="nil"/>
            </w:tcBorders>
            <w:vAlign w:val="center"/>
          </w:tcPr>
          <w:p w:rsidR="00BA4F41" w:rsidRPr="00BA4F41" w:rsidRDefault="00BA4F41" w:rsidP="00BA4F41">
            <w:pPr>
              <w:tabs>
                <w:tab w:val="left" w:pos="360"/>
              </w:tabs>
              <w:rPr>
                <w:rFonts w:asciiTheme="majorBidi" w:hAnsiTheme="majorBidi" w:cstheme="majorBidi"/>
                <w:sz w:val="24"/>
                <w:szCs w:val="24"/>
              </w:rPr>
            </w:pPr>
            <w:r w:rsidRPr="00BA4F41">
              <w:rPr>
                <w:rFonts w:asciiTheme="majorBidi" w:hAnsiTheme="majorBidi" w:cstheme="majorBidi"/>
                <w:sz w:val="24"/>
                <w:szCs w:val="24"/>
                <w:lang w:val="en-US"/>
              </w:rPr>
              <w:t>Kjeldahl, Titrasi</w:t>
            </w:r>
            <w:r w:rsidRPr="00BA4F41">
              <w:rPr>
                <w:rFonts w:asciiTheme="majorBidi" w:hAnsiTheme="majorBidi" w:cstheme="majorBidi"/>
                <w:sz w:val="24"/>
                <w:szCs w:val="24"/>
              </w:rPr>
              <w:t xml:space="preserve"> lk 5.4.1</w:t>
            </w:r>
          </w:p>
        </w:tc>
        <w:tc>
          <w:tcPr>
            <w:tcW w:w="1125" w:type="dxa"/>
            <w:vMerge w:val="restart"/>
            <w:tcBorders>
              <w:top w:val="nil"/>
              <w:bottom w:val="nil"/>
            </w:tcBorders>
            <w:vAlign w:val="center"/>
          </w:tcPr>
          <w:p w:rsidR="00BA4F41" w:rsidRPr="00BA4F41" w:rsidRDefault="00BA4F41" w:rsidP="00BA4F41">
            <w:pPr>
              <w:tabs>
                <w:tab w:val="left" w:pos="360"/>
              </w:tabs>
              <w:jc w:val="center"/>
              <w:rPr>
                <w:rFonts w:asciiTheme="majorBidi" w:hAnsiTheme="majorBidi" w:cstheme="majorBidi"/>
                <w:sz w:val="24"/>
                <w:szCs w:val="24"/>
              </w:rPr>
            </w:pPr>
            <w:r w:rsidRPr="00BA4F41">
              <w:rPr>
                <w:rFonts w:asciiTheme="majorBidi" w:hAnsiTheme="majorBidi" w:cstheme="majorBidi"/>
                <w:sz w:val="24"/>
                <w:szCs w:val="24"/>
              </w:rPr>
              <w:t>Min. 2</w:t>
            </w:r>
          </w:p>
        </w:tc>
      </w:tr>
      <w:tr w:rsidR="00BA4F41" w:rsidRPr="00BA4F41" w:rsidTr="007416C1">
        <w:trPr>
          <w:trHeight w:val="804"/>
        </w:trPr>
        <w:tc>
          <w:tcPr>
            <w:tcW w:w="1630" w:type="dxa"/>
            <w:tcBorders>
              <w:top w:val="nil"/>
              <w:bottom w:val="nil"/>
            </w:tcBorders>
          </w:tcPr>
          <w:p w:rsidR="00BA4F41" w:rsidRPr="00BA4F41" w:rsidRDefault="00BA4F41" w:rsidP="00BA4F41">
            <w:pPr>
              <w:tabs>
                <w:tab w:val="left" w:pos="360"/>
              </w:tabs>
              <w:jc w:val="both"/>
              <w:rPr>
                <w:rFonts w:asciiTheme="majorBidi" w:hAnsiTheme="majorBidi" w:cstheme="majorBidi"/>
                <w:sz w:val="24"/>
                <w:szCs w:val="24"/>
              </w:rPr>
            </w:pPr>
          </w:p>
          <w:p w:rsidR="00BA4F41" w:rsidRPr="00BA4F41" w:rsidRDefault="00BA4F41" w:rsidP="00BA4F41">
            <w:pPr>
              <w:tabs>
                <w:tab w:val="left" w:pos="360"/>
              </w:tabs>
              <w:jc w:val="both"/>
              <w:rPr>
                <w:rFonts w:asciiTheme="majorBidi" w:hAnsiTheme="majorBidi" w:cstheme="majorBidi"/>
                <w:sz w:val="24"/>
                <w:szCs w:val="24"/>
              </w:rPr>
            </w:pPr>
            <w:r w:rsidRPr="00BA4F41">
              <w:rPr>
                <w:rFonts w:asciiTheme="majorBidi" w:hAnsiTheme="majorBidi" w:cstheme="majorBidi"/>
                <w:sz w:val="24"/>
                <w:szCs w:val="24"/>
              </w:rPr>
              <w:t>P2O5 total</w:t>
            </w:r>
          </w:p>
        </w:tc>
        <w:tc>
          <w:tcPr>
            <w:tcW w:w="989" w:type="dxa"/>
            <w:tcBorders>
              <w:top w:val="nil"/>
              <w:bottom w:val="nil"/>
            </w:tcBorders>
            <w:vAlign w:val="center"/>
          </w:tcPr>
          <w:p w:rsidR="00BA4F41" w:rsidRPr="00BA4F41" w:rsidRDefault="00BA4F41" w:rsidP="00BA4F41">
            <w:pPr>
              <w:tabs>
                <w:tab w:val="left" w:pos="360"/>
              </w:tabs>
              <w:jc w:val="center"/>
              <w:rPr>
                <w:rFonts w:asciiTheme="majorBidi" w:hAnsiTheme="majorBidi" w:cstheme="majorBidi"/>
                <w:sz w:val="24"/>
                <w:szCs w:val="24"/>
              </w:rPr>
            </w:pPr>
            <w:r w:rsidRPr="00BA4F41">
              <w:rPr>
                <w:rFonts w:asciiTheme="majorBidi" w:hAnsiTheme="majorBidi" w:cstheme="majorBidi"/>
                <w:sz w:val="24"/>
                <w:szCs w:val="24"/>
              </w:rPr>
              <w:t>%</w:t>
            </w:r>
          </w:p>
        </w:tc>
        <w:tc>
          <w:tcPr>
            <w:tcW w:w="1312" w:type="dxa"/>
            <w:tcBorders>
              <w:top w:val="nil"/>
              <w:bottom w:val="nil"/>
            </w:tcBorders>
            <w:vAlign w:val="center"/>
          </w:tcPr>
          <w:p w:rsidR="00BA4F41" w:rsidRPr="00BA4F41" w:rsidRDefault="00BA4F41" w:rsidP="00BA4F41">
            <w:pPr>
              <w:tabs>
                <w:tab w:val="left" w:pos="360"/>
              </w:tabs>
              <w:jc w:val="center"/>
              <w:rPr>
                <w:rFonts w:asciiTheme="majorBidi" w:hAnsiTheme="majorBidi" w:cstheme="majorBidi"/>
                <w:sz w:val="24"/>
                <w:szCs w:val="24"/>
              </w:rPr>
            </w:pPr>
            <w:r w:rsidRPr="00BA4F41">
              <w:rPr>
                <w:rFonts w:asciiTheme="majorBidi" w:hAnsiTheme="majorBidi" w:cstheme="majorBidi"/>
                <w:sz w:val="24"/>
                <w:szCs w:val="24"/>
              </w:rPr>
              <w:t>0.48</w:t>
            </w:r>
          </w:p>
        </w:tc>
        <w:tc>
          <w:tcPr>
            <w:tcW w:w="3938" w:type="dxa"/>
            <w:tcBorders>
              <w:top w:val="nil"/>
              <w:bottom w:val="nil"/>
            </w:tcBorders>
            <w:vAlign w:val="center"/>
          </w:tcPr>
          <w:p w:rsidR="00BA4F41" w:rsidRPr="00BA4F41" w:rsidRDefault="00BA4F41" w:rsidP="00BA4F41">
            <w:pPr>
              <w:tabs>
                <w:tab w:val="left" w:pos="360"/>
              </w:tabs>
              <w:rPr>
                <w:rFonts w:asciiTheme="majorBidi" w:hAnsiTheme="majorBidi" w:cstheme="majorBidi"/>
                <w:sz w:val="24"/>
                <w:szCs w:val="24"/>
              </w:rPr>
            </w:pPr>
            <w:r w:rsidRPr="00BA4F41">
              <w:rPr>
                <w:rFonts w:asciiTheme="majorBidi" w:hAnsiTheme="majorBidi" w:cstheme="majorBidi"/>
                <w:sz w:val="24"/>
                <w:szCs w:val="24"/>
              </w:rPr>
              <w:t>Oksidasi Basah, HNOɜ+HCIO4, Spektrofotometri IK 5.4.M</w:t>
            </w:r>
          </w:p>
        </w:tc>
        <w:tc>
          <w:tcPr>
            <w:tcW w:w="1125" w:type="dxa"/>
            <w:vMerge/>
            <w:tcBorders>
              <w:top w:val="nil"/>
              <w:bottom w:val="nil"/>
            </w:tcBorders>
          </w:tcPr>
          <w:p w:rsidR="00BA4F41" w:rsidRPr="00BA4F41" w:rsidRDefault="00BA4F41" w:rsidP="00BA4F41">
            <w:pPr>
              <w:tabs>
                <w:tab w:val="left" w:pos="360"/>
              </w:tabs>
              <w:jc w:val="center"/>
              <w:rPr>
                <w:rFonts w:asciiTheme="majorBidi" w:hAnsiTheme="majorBidi" w:cstheme="majorBidi"/>
                <w:sz w:val="24"/>
                <w:szCs w:val="24"/>
              </w:rPr>
            </w:pPr>
          </w:p>
        </w:tc>
      </w:tr>
      <w:tr w:rsidR="00BA4F41" w:rsidRPr="00BA4F41" w:rsidTr="007416C1">
        <w:trPr>
          <w:trHeight w:val="600"/>
        </w:trPr>
        <w:tc>
          <w:tcPr>
            <w:tcW w:w="1630" w:type="dxa"/>
            <w:tcBorders>
              <w:top w:val="nil"/>
              <w:bottom w:val="single" w:sz="4" w:space="0" w:color="auto"/>
            </w:tcBorders>
          </w:tcPr>
          <w:p w:rsidR="00BA4F41" w:rsidRPr="00BA4F41" w:rsidRDefault="00BA4F41" w:rsidP="00BA4F41">
            <w:pPr>
              <w:tabs>
                <w:tab w:val="left" w:pos="360"/>
              </w:tabs>
              <w:jc w:val="both"/>
              <w:rPr>
                <w:rFonts w:asciiTheme="majorBidi" w:hAnsiTheme="majorBidi" w:cstheme="majorBidi"/>
                <w:sz w:val="24"/>
                <w:szCs w:val="24"/>
              </w:rPr>
            </w:pPr>
            <w:r w:rsidRPr="00BA4F41">
              <w:rPr>
                <w:rFonts w:asciiTheme="majorBidi" w:hAnsiTheme="majorBidi" w:cstheme="majorBidi"/>
                <w:sz w:val="24"/>
                <w:szCs w:val="24"/>
              </w:rPr>
              <w:t>K2O total</w:t>
            </w:r>
          </w:p>
        </w:tc>
        <w:tc>
          <w:tcPr>
            <w:tcW w:w="989" w:type="dxa"/>
            <w:tcBorders>
              <w:top w:val="nil"/>
              <w:bottom w:val="single" w:sz="4" w:space="0" w:color="auto"/>
            </w:tcBorders>
            <w:vAlign w:val="center"/>
          </w:tcPr>
          <w:p w:rsidR="00BA4F41" w:rsidRPr="00BA4F41" w:rsidRDefault="00BA4F41" w:rsidP="00BA4F41">
            <w:pPr>
              <w:tabs>
                <w:tab w:val="left" w:pos="360"/>
              </w:tabs>
              <w:jc w:val="center"/>
              <w:rPr>
                <w:rFonts w:asciiTheme="majorBidi" w:hAnsiTheme="majorBidi" w:cstheme="majorBidi"/>
                <w:sz w:val="24"/>
                <w:szCs w:val="24"/>
              </w:rPr>
            </w:pPr>
            <w:r w:rsidRPr="00BA4F41">
              <w:rPr>
                <w:rFonts w:asciiTheme="majorBidi" w:hAnsiTheme="majorBidi" w:cstheme="majorBidi"/>
                <w:sz w:val="24"/>
                <w:szCs w:val="24"/>
              </w:rPr>
              <w:t>%</w:t>
            </w:r>
          </w:p>
        </w:tc>
        <w:tc>
          <w:tcPr>
            <w:tcW w:w="1312" w:type="dxa"/>
            <w:tcBorders>
              <w:top w:val="nil"/>
              <w:bottom w:val="single" w:sz="4" w:space="0" w:color="auto"/>
            </w:tcBorders>
            <w:vAlign w:val="center"/>
          </w:tcPr>
          <w:p w:rsidR="00BA4F41" w:rsidRPr="00BA4F41" w:rsidRDefault="00BA4F41" w:rsidP="00BA4F41">
            <w:pPr>
              <w:tabs>
                <w:tab w:val="left" w:pos="360"/>
              </w:tabs>
              <w:jc w:val="center"/>
              <w:rPr>
                <w:rFonts w:asciiTheme="majorBidi" w:hAnsiTheme="majorBidi" w:cstheme="majorBidi"/>
                <w:sz w:val="24"/>
                <w:szCs w:val="24"/>
              </w:rPr>
            </w:pPr>
            <w:r w:rsidRPr="00BA4F41">
              <w:rPr>
                <w:rFonts w:asciiTheme="majorBidi" w:hAnsiTheme="majorBidi" w:cstheme="majorBidi"/>
                <w:sz w:val="24"/>
                <w:szCs w:val="24"/>
              </w:rPr>
              <w:t>2.34</w:t>
            </w:r>
          </w:p>
        </w:tc>
        <w:tc>
          <w:tcPr>
            <w:tcW w:w="3938" w:type="dxa"/>
            <w:tcBorders>
              <w:top w:val="nil"/>
              <w:bottom w:val="single" w:sz="4" w:space="0" w:color="auto"/>
            </w:tcBorders>
            <w:vAlign w:val="center"/>
          </w:tcPr>
          <w:p w:rsidR="00BA4F41" w:rsidRPr="00BA4F41" w:rsidRDefault="00BA4F41" w:rsidP="00BA4F41">
            <w:pPr>
              <w:tabs>
                <w:tab w:val="left" w:pos="360"/>
              </w:tabs>
              <w:rPr>
                <w:rFonts w:asciiTheme="majorBidi" w:hAnsiTheme="majorBidi" w:cstheme="majorBidi"/>
                <w:sz w:val="24"/>
                <w:szCs w:val="24"/>
              </w:rPr>
            </w:pPr>
            <w:r w:rsidRPr="00BA4F41">
              <w:rPr>
                <w:rFonts w:asciiTheme="majorBidi" w:hAnsiTheme="majorBidi" w:cstheme="majorBidi"/>
                <w:sz w:val="24"/>
                <w:szCs w:val="24"/>
              </w:rPr>
              <w:t>Oksidasi Basah, HNOɜ+HCI4,AAS IK.5.4.n</w:t>
            </w:r>
          </w:p>
        </w:tc>
        <w:tc>
          <w:tcPr>
            <w:tcW w:w="1125" w:type="dxa"/>
            <w:vMerge/>
            <w:tcBorders>
              <w:top w:val="nil"/>
              <w:bottom w:val="single" w:sz="4" w:space="0" w:color="auto"/>
            </w:tcBorders>
          </w:tcPr>
          <w:p w:rsidR="00BA4F41" w:rsidRPr="00BA4F41" w:rsidRDefault="00BA4F41" w:rsidP="00BA4F41">
            <w:pPr>
              <w:tabs>
                <w:tab w:val="left" w:pos="360"/>
              </w:tabs>
              <w:jc w:val="center"/>
              <w:rPr>
                <w:rFonts w:asciiTheme="majorBidi" w:hAnsiTheme="majorBidi" w:cstheme="majorBidi"/>
                <w:sz w:val="24"/>
                <w:szCs w:val="24"/>
              </w:rPr>
            </w:pPr>
          </w:p>
        </w:tc>
      </w:tr>
    </w:tbl>
    <w:p w:rsidR="00BA4F41" w:rsidRDefault="00BA4F41" w:rsidP="00BA4F41">
      <w:pPr>
        <w:numPr>
          <w:ilvl w:val="0"/>
          <w:numId w:val="1"/>
        </w:numPr>
        <w:spacing w:before="29" w:after="0" w:line="240" w:lineRule="auto"/>
        <w:ind w:left="284" w:right="31"/>
        <w:contextualSpacing/>
        <w:jc w:val="both"/>
        <w:rPr>
          <w:rFonts w:asciiTheme="majorBidi" w:eastAsiaTheme="minorEastAsia" w:hAnsiTheme="majorBidi" w:cstheme="majorBidi"/>
          <w:noProof/>
          <w:sz w:val="24"/>
          <w:szCs w:val="24"/>
          <w:lang w:val="en-US"/>
        </w:rPr>
      </w:pPr>
      <w:r w:rsidRPr="00BA4F41">
        <w:rPr>
          <w:rFonts w:asciiTheme="majorBidi" w:eastAsiaTheme="minorEastAsia" w:hAnsiTheme="majorBidi" w:cstheme="majorBidi"/>
          <w:noProof/>
          <w:sz w:val="24"/>
          <w:szCs w:val="24"/>
          <w:lang w:val="en-US"/>
        </w:rPr>
        <w:t>Pertumbuhan tanaman terung ungu</w:t>
      </w:r>
    </w:p>
    <w:p w:rsidR="00BA4F41" w:rsidRPr="00BA4F41" w:rsidRDefault="00BA4F41" w:rsidP="00BA4F41">
      <w:pPr>
        <w:pStyle w:val="ListParagraph"/>
        <w:numPr>
          <w:ilvl w:val="0"/>
          <w:numId w:val="2"/>
        </w:numPr>
        <w:spacing w:before="29" w:after="0" w:line="240" w:lineRule="auto"/>
        <w:ind w:right="31"/>
        <w:jc w:val="both"/>
        <w:rPr>
          <w:rFonts w:asciiTheme="majorBidi" w:hAnsiTheme="majorBidi" w:cstheme="majorBidi"/>
          <w:noProof/>
          <w:sz w:val="24"/>
          <w:szCs w:val="24"/>
        </w:rPr>
      </w:pPr>
      <w:r w:rsidRPr="00BA4F41">
        <w:rPr>
          <w:rFonts w:asciiTheme="majorBidi" w:hAnsiTheme="majorBidi" w:cstheme="majorBidi"/>
          <w:noProof/>
          <w:sz w:val="24"/>
          <w:szCs w:val="24"/>
        </w:rPr>
        <w:t>Tinggi tanaman</w:t>
      </w:r>
    </w:p>
    <w:p w:rsidR="00BA4F41" w:rsidRDefault="00BA4F41" w:rsidP="00BA4F41">
      <w:pPr>
        <w:pStyle w:val="ListParagraph"/>
        <w:spacing w:before="29" w:after="0" w:line="240" w:lineRule="auto"/>
        <w:ind w:left="719" w:right="31"/>
        <w:jc w:val="both"/>
        <w:rPr>
          <w:rFonts w:asciiTheme="majorBidi" w:hAnsiTheme="majorBidi" w:cstheme="majorBidi"/>
          <w:noProof/>
          <w:sz w:val="24"/>
          <w:szCs w:val="24"/>
        </w:rPr>
      </w:pPr>
      <w:r w:rsidRPr="00BA4F41">
        <w:rPr>
          <w:rFonts w:asciiTheme="majorBidi" w:hAnsiTheme="majorBidi" w:cstheme="majorBidi"/>
          <w:noProof/>
          <w:sz w:val="24"/>
          <w:szCs w:val="24"/>
        </w:rPr>
        <w:t>Hasil analisis sidik ragam menunjukkan tidak ada pengaruh nyata pemberian dosis pupuk organik  limbah kulit biji kopi terhadap variabel tinggi tanaman (Tabel 2).</w:t>
      </w:r>
    </w:p>
    <w:p w:rsidR="00BA4F41" w:rsidRPr="00BA4F41" w:rsidRDefault="00BA4F41" w:rsidP="00BA4F41">
      <w:pPr>
        <w:spacing w:after="0" w:line="240" w:lineRule="auto"/>
        <w:ind w:left="709" w:firstLine="10"/>
        <w:rPr>
          <w:rFonts w:asciiTheme="majorBidi" w:hAnsiTheme="majorBidi" w:cstheme="majorBidi"/>
          <w:b/>
          <w:sz w:val="24"/>
          <w:szCs w:val="24"/>
        </w:rPr>
      </w:pPr>
      <w:r w:rsidRPr="00BA4F41">
        <w:rPr>
          <w:rFonts w:asciiTheme="majorBidi" w:hAnsiTheme="majorBidi" w:cstheme="majorBidi"/>
          <w:b/>
          <w:sz w:val="24"/>
          <w:szCs w:val="24"/>
        </w:rPr>
        <w:t>Tabel 2. Tinggi tanaman terung ungu pada masing-masing perlakuan mulai minggu ke dua sampai dengan minggu keempat setelah tanam (cm)</w:t>
      </w:r>
      <w:r w:rsidRPr="00BA4F41">
        <w:rPr>
          <w:rFonts w:asciiTheme="majorBidi" w:hAnsiTheme="majorBidi" w:cstheme="majorBidi"/>
          <w:b/>
          <w:sz w:val="24"/>
          <w:szCs w:val="24"/>
        </w:rPr>
        <w:fldChar w:fldCharType="begin"/>
      </w:r>
      <w:r w:rsidRPr="00BA4F41">
        <w:rPr>
          <w:rFonts w:asciiTheme="majorBidi" w:hAnsiTheme="majorBidi" w:cstheme="majorBidi"/>
          <w:b/>
          <w:sz w:val="24"/>
          <w:szCs w:val="24"/>
        </w:rPr>
        <w:instrText xml:space="preserve"> LINK Excel.Sheet.12 "D:\\UNIVERSITASS MERCUBUANA YOGYAKARTA\\A.SKRIPSI\\PENGAMATAN.xlsx" "Tabel Penyaji!R2C7:R7C10" \a \f 4 \h  \* MERGEFORMAT </w:instrText>
      </w:r>
      <w:r w:rsidRPr="00BA4F41">
        <w:rPr>
          <w:rFonts w:asciiTheme="majorBidi" w:hAnsiTheme="majorBidi" w:cstheme="majorBidi"/>
          <w:b/>
          <w:sz w:val="24"/>
          <w:szCs w:val="24"/>
        </w:rPr>
        <w:fldChar w:fldCharType="separate"/>
      </w:r>
    </w:p>
    <w:tbl>
      <w:tblPr>
        <w:tblW w:w="7981" w:type="dxa"/>
        <w:tblLook w:val="04A0" w:firstRow="1" w:lastRow="0" w:firstColumn="1" w:lastColumn="0" w:noHBand="0" w:noVBand="1"/>
      </w:tblPr>
      <w:tblGrid>
        <w:gridCol w:w="3223"/>
        <w:gridCol w:w="1402"/>
        <w:gridCol w:w="1673"/>
        <w:gridCol w:w="1683"/>
      </w:tblGrid>
      <w:tr w:rsidR="00BA4F41" w:rsidRPr="00BA4F41" w:rsidTr="00BA4F41">
        <w:trPr>
          <w:trHeight w:val="270"/>
        </w:trPr>
        <w:tc>
          <w:tcPr>
            <w:tcW w:w="3223" w:type="dxa"/>
            <w:vMerge w:val="restart"/>
            <w:tcBorders>
              <w:top w:val="single" w:sz="4" w:space="0" w:color="auto"/>
              <w:left w:val="nil"/>
              <w:bottom w:val="nil"/>
            </w:tcBorders>
            <w:shd w:val="clear" w:color="auto" w:fill="auto"/>
            <w:noWrap/>
            <w:vAlign w:val="center"/>
            <w:hideMark/>
          </w:tcPr>
          <w:p w:rsidR="00BA4F41" w:rsidRPr="00BA4F41" w:rsidRDefault="00BA4F41" w:rsidP="00BA4F41">
            <w:pPr>
              <w:spacing w:after="0" w:line="240" w:lineRule="auto"/>
              <w:jc w:val="center"/>
              <w:rPr>
                <w:rFonts w:asciiTheme="majorBidi" w:eastAsia="Times New Roman" w:hAnsiTheme="majorBidi" w:cstheme="majorBidi"/>
                <w:color w:val="000000"/>
                <w:sz w:val="24"/>
                <w:szCs w:val="24"/>
                <w:lang w:eastAsia="id-ID"/>
              </w:rPr>
            </w:pPr>
            <w:r w:rsidRPr="00BA4F41">
              <w:rPr>
                <w:rFonts w:asciiTheme="majorBidi" w:eastAsia="Times New Roman" w:hAnsiTheme="majorBidi" w:cstheme="majorBidi"/>
                <w:color w:val="000000"/>
                <w:sz w:val="24"/>
                <w:szCs w:val="24"/>
                <w:lang w:eastAsia="id-ID"/>
              </w:rPr>
              <w:t>Perlakuan</w:t>
            </w:r>
          </w:p>
        </w:tc>
        <w:tc>
          <w:tcPr>
            <w:tcW w:w="4758" w:type="dxa"/>
            <w:gridSpan w:val="3"/>
            <w:tcBorders>
              <w:top w:val="single" w:sz="4" w:space="0" w:color="auto"/>
              <w:left w:val="nil"/>
              <w:bottom w:val="single" w:sz="4" w:space="0" w:color="auto"/>
              <w:right w:val="nil"/>
            </w:tcBorders>
            <w:shd w:val="clear" w:color="auto" w:fill="auto"/>
            <w:noWrap/>
            <w:vAlign w:val="center"/>
            <w:hideMark/>
          </w:tcPr>
          <w:p w:rsidR="00BA4F41" w:rsidRPr="00BA4F41" w:rsidRDefault="00BA4F41" w:rsidP="00BA4F41">
            <w:pPr>
              <w:spacing w:after="0" w:line="240" w:lineRule="auto"/>
              <w:jc w:val="center"/>
              <w:rPr>
                <w:rFonts w:asciiTheme="majorBidi" w:eastAsia="Times New Roman" w:hAnsiTheme="majorBidi" w:cstheme="majorBidi"/>
                <w:color w:val="000000"/>
                <w:sz w:val="24"/>
                <w:szCs w:val="24"/>
                <w:lang w:eastAsia="id-ID"/>
              </w:rPr>
            </w:pPr>
            <w:r w:rsidRPr="00BA4F41">
              <w:rPr>
                <w:rFonts w:asciiTheme="majorBidi" w:eastAsia="Times New Roman" w:hAnsiTheme="majorBidi" w:cstheme="majorBidi"/>
                <w:color w:val="000000"/>
                <w:sz w:val="24"/>
                <w:szCs w:val="24"/>
                <w:lang w:eastAsia="id-ID"/>
              </w:rPr>
              <w:t>Purata Tinggi Tanaman (cm)</w:t>
            </w:r>
          </w:p>
        </w:tc>
      </w:tr>
      <w:tr w:rsidR="00BA4F41" w:rsidRPr="00BA4F41" w:rsidTr="00BA4F41">
        <w:trPr>
          <w:trHeight w:val="270"/>
        </w:trPr>
        <w:tc>
          <w:tcPr>
            <w:tcW w:w="3223" w:type="dxa"/>
            <w:vMerge/>
            <w:tcBorders>
              <w:top w:val="single" w:sz="4" w:space="0" w:color="auto"/>
              <w:left w:val="nil"/>
              <w:bottom w:val="nil"/>
            </w:tcBorders>
            <w:vAlign w:val="center"/>
            <w:hideMark/>
          </w:tcPr>
          <w:p w:rsidR="00BA4F41" w:rsidRPr="00BA4F41" w:rsidRDefault="00BA4F41" w:rsidP="00BA4F41">
            <w:pPr>
              <w:spacing w:after="0" w:line="240" w:lineRule="auto"/>
              <w:rPr>
                <w:rFonts w:asciiTheme="majorBidi" w:eastAsia="Times New Roman" w:hAnsiTheme="majorBidi" w:cstheme="majorBidi"/>
                <w:color w:val="000000"/>
                <w:sz w:val="24"/>
                <w:szCs w:val="24"/>
                <w:lang w:eastAsia="id-ID"/>
              </w:rPr>
            </w:pPr>
          </w:p>
        </w:tc>
        <w:tc>
          <w:tcPr>
            <w:tcW w:w="1402" w:type="dxa"/>
            <w:tcBorders>
              <w:top w:val="nil"/>
              <w:left w:val="nil"/>
              <w:bottom w:val="single" w:sz="4" w:space="0" w:color="auto"/>
              <w:right w:val="nil"/>
            </w:tcBorders>
            <w:shd w:val="clear" w:color="auto" w:fill="auto"/>
            <w:noWrap/>
            <w:vAlign w:val="center"/>
            <w:hideMark/>
          </w:tcPr>
          <w:p w:rsidR="00BA4F41" w:rsidRPr="00BA4F41" w:rsidRDefault="00BA4F41" w:rsidP="00BA4F41">
            <w:pPr>
              <w:spacing w:after="0" w:line="240" w:lineRule="auto"/>
              <w:jc w:val="center"/>
              <w:rPr>
                <w:rFonts w:asciiTheme="majorBidi" w:eastAsia="Times New Roman" w:hAnsiTheme="majorBidi" w:cstheme="majorBidi"/>
                <w:color w:val="000000"/>
                <w:sz w:val="24"/>
                <w:szCs w:val="24"/>
                <w:lang w:eastAsia="id-ID"/>
              </w:rPr>
            </w:pPr>
            <w:r w:rsidRPr="00BA4F41">
              <w:rPr>
                <w:rFonts w:asciiTheme="majorBidi" w:eastAsia="Times New Roman" w:hAnsiTheme="majorBidi" w:cstheme="majorBidi"/>
                <w:color w:val="000000"/>
                <w:sz w:val="24"/>
                <w:szCs w:val="24"/>
                <w:lang w:eastAsia="id-ID"/>
              </w:rPr>
              <w:t>2MST</w:t>
            </w:r>
          </w:p>
        </w:tc>
        <w:tc>
          <w:tcPr>
            <w:tcW w:w="1673" w:type="dxa"/>
            <w:tcBorders>
              <w:top w:val="nil"/>
              <w:left w:val="nil"/>
              <w:bottom w:val="single" w:sz="4" w:space="0" w:color="auto"/>
              <w:right w:val="nil"/>
            </w:tcBorders>
            <w:shd w:val="clear" w:color="auto" w:fill="auto"/>
            <w:noWrap/>
            <w:vAlign w:val="center"/>
            <w:hideMark/>
          </w:tcPr>
          <w:p w:rsidR="00BA4F41" w:rsidRPr="00BA4F41" w:rsidRDefault="00BA4F41" w:rsidP="00BA4F41">
            <w:pPr>
              <w:spacing w:after="0" w:line="240" w:lineRule="auto"/>
              <w:jc w:val="center"/>
              <w:rPr>
                <w:rFonts w:asciiTheme="majorBidi" w:eastAsia="Times New Roman" w:hAnsiTheme="majorBidi" w:cstheme="majorBidi"/>
                <w:color w:val="000000"/>
                <w:sz w:val="24"/>
                <w:szCs w:val="24"/>
                <w:lang w:eastAsia="id-ID"/>
              </w:rPr>
            </w:pPr>
            <w:r w:rsidRPr="00BA4F41">
              <w:rPr>
                <w:rFonts w:asciiTheme="majorBidi" w:eastAsia="Times New Roman" w:hAnsiTheme="majorBidi" w:cstheme="majorBidi"/>
                <w:color w:val="000000"/>
                <w:sz w:val="24"/>
                <w:szCs w:val="24"/>
                <w:lang w:eastAsia="id-ID"/>
              </w:rPr>
              <w:t>3MST</w:t>
            </w:r>
          </w:p>
        </w:tc>
        <w:tc>
          <w:tcPr>
            <w:tcW w:w="1683" w:type="dxa"/>
            <w:tcBorders>
              <w:top w:val="nil"/>
              <w:left w:val="nil"/>
              <w:bottom w:val="single" w:sz="4" w:space="0" w:color="auto"/>
              <w:right w:val="nil"/>
            </w:tcBorders>
            <w:shd w:val="clear" w:color="auto" w:fill="auto"/>
            <w:noWrap/>
            <w:vAlign w:val="center"/>
            <w:hideMark/>
          </w:tcPr>
          <w:p w:rsidR="00BA4F41" w:rsidRPr="00BA4F41" w:rsidRDefault="00BA4F41" w:rsidP="00BA4F41">
            <w:pPr>
              <w:spacing w:after="0" w:line="240" w:lineRule="auto"/>
              <w:jc w:val="center"/>
              <w:rPr>
                <w:rFonts w:asciiTheme="majorBidi" w:eastAsia="Times New Roman" w:hAnsiTheme="majorBidi" w:cstheme="majorBidi"/>
                <w:color w:val="000000"/>
                <w:sz w:val="24"/>
                <w:szCs w:val="24"/>
                <w:lang w:eastAsia="id-ID"/>
              </w:rPr>
            </w:pPr>
            <w:r w:rsidRPr="00BA4F41">
              <w:rPr>
                <w:rFonts w:asciiTheme="majorBidi" w:eastAsia="Times New Roman" w:hAnsiTheme="majorBidi" w:cstheme="majorBidi"/>
                <w:color w:val="000000"/>
                <w:sz w:val="24"/>
                <w:szCs w:val="24"/>
                <w:lang w:eastAsia="id-ID"/>
              </w:rPr>
              <w:t>4MST</w:t>
            </w:r>
          </w:p>
        </w:tc>
      </w:tr>
      <w:tr w:rsidR="00BA4F41" w:rsidRPr="00BA4F41" w:rsidTr="00BA4F41">
        <w:trPr>
          <w:trHeight w:val="270"/>
        </w:trPr>
        <w:tc>
          <w:tcPr>
            <w:tcW w:w="3223" w:type="dxa"/>
            <w:tcBorders>
              <w:top w:val="single" w:sz="4" w:space="0" w:color="auto"/>
              <w:left w:val="nil"/>
              <w:bottom w:val="nil"/>
            </w:tcBorders>
            <w:shd w:val="clear" w:color="auto" w:fill="auto"/>
            <w:noWrap/>
            <w:vAlign w:val="center"/>
            <w:hideMark/>
          </w:tcPr>
          <w:p w:rsidR="00BA4F41" w:rsidRPr="00BA4F41" w:rsidRDefault="00BA4F41" w:rsidP="00BA4F41">
            <w:pPr>
              <w:spacing w:after="0" w:line="240" w:lineRule="auto"/>
              <w:jc w:val="center"/>
              <w:rPr>
                <w:rFonts w:asciiTheme="majorBidi" w:eastAsia="Times New Roman" w:hAnsiTheme="majorBidi" w:cstheme="majorBidi"/>
                <w:color w:val="000000"/>
                <w:sz w:val="24"/>
                <w:szCs w:val="24"/>
                <w:lang w:eastAsia="id-ID"/>
              </w:rPr>
            </w:pPr>
            <w:r w:rsidRPr="00BA4F41">
              <w:rPr>
                <w:rFonts w:asciiTheme="majorBidi" w:eastAsia="Times New Roman" w:hAnsiTheme="majorBidi" w:cstheme="majorBidi"/>
                <w:color w:val="000000"/>
                <w:sz w:val="24"/>
                <w:szCs w:val="24"/>
                <w:lang w:eastAsia="id-ID"/>
              </w:rPr>
              <w:t>NPK</w:t>
            </w:r>
          </w:p>
        </w:tc>
        <w:tc>
          <w:tcPr>
            <w:tcW w:w="1402" w:type="dxa"/>
            <w:tcBorders>
              <w:top w:val="nil"/>
              <w:left w:val="nil"/>
              <w:bottom w:val="nil"/>
              <w:right w:val="nil"/>
            </w:tcBorders>
            <w:shd w:val="clear" w:color="auto" w:fill="auto"/>
            <w:noWrap/>
            <w:vAlign w:val="center"/>
            <w:hideMark/>
          </w:tcPr>
          <w:p w:rsidR="00BA4F41" w:rsidRPr="00BA4F41" w:rsidRDefault="00BA4F41" w:rsidP="00BA4F41">
            <w:pPr>
              <w:spacing w:after="0" w:line="240" w:lineRule="auto"/>
              <w:jc w:val="center"/>
              <w:rPr>
                <w:rFonts w:asciiTheme="majorBidi" w:eastAsia="Times New Roman" w:hAnsiTheme="majorBidi" w:cstheme="majorBidi"/>
                <w:color w:val="000000"/>
                <w:sz w:val="24"/>
                <w:szCs w:val="24"/>
                <w:lang w:eastAsia="id-ID"/>
              </w:rPr>
            </w:pPr>
            <w:r w:rsidRPr="00BA4F41">
              <w:rPr>
                <w:rFonts w:asciiTheme="majorBidi" w:eastAsia="Times New Roman" w:hAnsiTheme="majorBidi" w:cstheme="majorBidi"/>
                <w:color w:val="000000"/>
                <w:sz w:val="24"/>
                <w:szCs w:val="24"/>
                <w:lang w:eastAsia="id-ID"/>
              </w:rPr>
              <w:t>8,26 a</w:t>
            </w:r>
          </w:p>
        </w:tc>
        <w:tc>
          <w:tcPr>
            <w:tcW w:w="1673" w:type="dxa"/>
            <w:tcBorders>
              <w:top w:val="nil"/>
              <w:left w:val="nil"/>
              <w:bottom w:val="nil"/>
              <w:right w:val="nil"/>
            </w:tcBorders>
            <w:shd w:val="clear" w:color="auto" w:fill="auto"/>
            <w:noWrap/>
            <w:vAlign w:val="center"/>
            <w:hideMark/>
          </w:tcPr>
          <w:p w:rsidR="00BA4F41" w:rsidRPr="00BA4F41" w:rsidRDefault="00BA4F41" w:rsidP="00BA4F41">
            <w:pPr>
              <w:spacing w:after="0" w:line="240" w:lineRule="auto"/>
              <w:jc w:val="center"/>
              <w:rPr>
                <w:rFonts w:asciiTheme="majorBidi" w:eastAsia="Times New Roman" w:hAnsiTheme="majorBidi" w:cstheme="majorBidi"/>
                <w:color w:val="000000"/>
                <w:sz w:val="24"/>
                <w:szCs w:val="24"/>
                <w:lang w:eastAsia="id-ID"/>
              </w:rPr>
            </w:pPr>
            <w:r w:rsidRPr="00BA4F41">
              <w:rPr>
                <w:rFonts w:asciiTheme="majorBidi" w:eastAsia="Times New Roman" w:hAnsiTheme="majorBidi" w:cstheme="majorBidi"/>
                <w:color w:val="000000"/>
                <w:sz w:val="24"/>
                <w:szCs w:val="24"/>
                <w:lang w:eastAsia="id-ID"/>
              </w:rPr>
              <w:t>12,72 a</w:t>
            </w:r>
          </w:p>
        </w:tc>
        <w:tc>
          <w:tcPr>
            <w:tcW w:w="1683" w:type="dxa"/>
            <w:tcBorders>
              <w:top w:val="nil"/>
              <w:left w:val="nil"/>
              <w:bottom w:val="nil"/>
              <w:right w:val="nil"/>
            </w:tcBorders>
            <w:shd w:val="clear" w:color="auto" w:fill="auto"/>
            <w:noWrap/>
            <w:vAlign w:val="center"/>
            <w:hideMark/>
          </w:tcPr>
          <w:p w:rsidR="00BA4F41" w:rsidRPr="00BA4F41" w:rsidRDefault="00BA4F41" w:rsidP="00BA4F41">
            <w:pPr>
              <w:spacing w:after="0" w:line="240" w:lineRule="auto"/>
              <w:jc w:val="center"/>
              <w:rPr>
                <w:rFonts w:asciiTheme="majorBidi" w:eastAsia="Times New Roman" w:hAnsiTheme="majorBidi" w:cstheme="majorBidi"/>
                <w:color w:val="000000"/>
                <w:sz w:val="24"/>
                <w:szCs w:val="24"/>
                <w:lang w:eastAsia="id-ID"/>
              </w:rPr>
            </w:pPr>
            <w:r w:rsidRPr="00BA4F41">
              <w:rPr>
                <w:rFonts w:asciiTheme="majorBidi" w:eastAsia="Times New Roman" w:hAnsiTheme="majorBidi" w:cstheme="majorBidi"/>
                <w:color w:val="000000"/>
                <w:sz w:val="24"/>
                <w:szCs w:val="24"/>
                <w:lang w:eastAsia="id-ID"/>
              </w:rPr>
              <w:t>30,91 a</w:t>
            </w:r>
          </w:p>
        </w:tc>
      </w:tr>
      <w:tr w:rsidR="00BA4F41" w:rsidRPr="00BA4F41" w:rsidTr="00BA4F41">
        <w:trPr>
          <w:trHeight w:val="270"/>
        </w:trPr>
        <w:tc>
          <w:tcPr>
            <w:tcW w:w="3223" w:type="dxa"/>
            <w:tcBorders>
              <w:top w:val="nil"/>
              <w:left w:val="nil"/>
              <w:bottom w:val="nil"/>
            </w:tcBorders>
            <w:shd w:val="clear" w:color="auto" w:fill="auto"/>
            <w:noWrap/>
            <w:vAlign w:val="center"/>
            <w:hideMark/>
          </w:tcPr>
          <w:p w:rsidR="00BA4F41" w:rsidRPr="00BA4F41" w:rsidRDefault="00BA4F41" w:rsidP="00BA4F41">
            <w:pPr>
              <w:spacing w:after="0" w:line="240" w:lineRule="auto"/>
              <w:jc w:val="center"/>
              <w:rPr>
                <w:rFonts w:asciiTheme="majorBidi" w:eastAsia="Times New Roman" w:hAnsiTheme="majorBidi" w:cstheme="majorBidi"/>
                <w:color w:val="000000"/>
                <w:sz w:val="24"/>
                <w:szCs w:val="24"/>
                <w:lang w:eastAsia="id-ID"/>
              </w:rPr>
            </w:pPr>
            <w:r w:rsidRPr="00BA4F41">
              <w:rPr>
                <w:rFonts w:asciiTheme="majorBidi" w:eastAsia="Times New Roman" w:hAnsiTheme="majorBidi" w:cstheme="majorBidi"/>
                <w:color w:val="000000"/>
                <w:sz w:val="24"/>
                <w:szCs w:val="24"/>
                <w:lang w:eastAsia="id-ID"/>
              </w:rPr>
              <w:t>Pupuk kulit biji kopi 30 g</w:t>
            </w:r>
          </w:p>
        </w:tc>
        <w:tc>
          <w:tcPr>
            <w:tcW w:w="1402" w:type="dxa"/>
            <w:tcBorders>
              <w:top w:val="nil"/>
              <w:left w:val="nil"/>
              <w:bottom w:val="nil"/>
              <w:right w:val="nil"/>
            </w:tcBorders>
            <w:shd w:val="clear" w:color="auto" w:fill="auto"/>
            <w:noWrap/>
            <w:vAlign w:val="center"/>
            <w:hideMark/>
          </w:tcPr>
          <w:p w:rsidR="00BA4F41" w:rsidRPr="00BA4F41" w:rsidRDefault="00BA4F41" w:rsidP="00BA4F41">
            <w:pPr>
              <w:spacing w:after="0" w:line="240" w:lineRule="auto"/>
              <w:jc w:val="center"/>
              <w:rPr>
                <w:rFonts w:asciiTheme="majorBidi" w:eastAsia="Times New Roman" w:hAnsiTheme="majorBidi" w:cstheme="majorBidi"/>
                <w:color w:val="000000"/>
                <w:sz w:val="24"/>
                <w:szCs w:val="24"/>
                <w:lang w:eastAsia="id-ID"/>
              </w:rPr>
            </w:pPr>
            <w:r w:rsidRPr="00BA4F41">
              <w:rPr>
                <w:rFonts w:asciiTheme="majorBidi" w:eastAsia="Times New Roman" w:hAnsiTheme="majorBidi" w:cstheme="majorBidi"/>
                <w:color w:val="000000"/>
                <w:sz w:val="24"/>
                <w:szCs w:val="24"/>
                <w:lang w:eastAsia="id-ID"/>
              </w:rPr>
              <w:t>8,95 a</w:t>
            </w:r>
          </w:p>
        </w:tc>
        <w:tc>
          <w:tcPr>
            <w:tcW w:w="1673" w:type="dxa"/>
            <w:tcBorders>
              <w:top w:val="nil"/>
              <w:left w:val="nil"/>
              <w:bottom w:val="nil"/>
              <w:right w:val="nil"/>
            </w:tcBorders>
            <w:shd w:val="clear" w:color="auto" w:fill="auto"/>
            <w:noWrap/>
            <w:vAlign w:val="center"/>
            <w:hideMark/>
          </w:tcPr>
          <w:p w:rsidR="00BA4F41" w:rsidRPr="00BA4F41" w:rsidRDefault="00BA4F41" w:rsidP="00BA4F41">
            <w:pPr>
              <w:spacing w:after="0" w:line="240" w:lineRule="auto"/>
              <w:jc w:val="center"/>
              <w:rPr>
                <w:rFonts w:asciiTheme="majorBidi" w:eastAsia="Times New Roman" w:hAnsiTheme="majorBidi" w:cstheme="majorBidi"/>
                <w:color w:val="000000"/>
                <w:sz w:val="24"/>
                <w:szCs w:val="24"/>
                <w:lang w:eastAsia="id-ID"/>
              </w:rPr>
            </w:pPr>
            <w:r w:rsidRPr="00BA4F41">
              <w:rPr>
                <w:rFonts w:asciiTheme="majorBidi" w:eastAsia="Times New Roman" w:hAnsiTheme="majorBidi" w:cstheme="majorBidi"/>
                <w:color w:val="000000"/>
                <w:sz w:val="24"/>
                <w:szCs w:val="24"/>
                <w:lang w:eastAsia="id-ID"/>
              </w:rPr>
              <w:t>12,82 a</w:t>
            </w:r>
          </w:p>
        </w:tc>
        <w:tc>
          <w:tcPr>
            <w:tcW w:w="1683" w:type="dxa"/>
            <w:tcBorders>
              <w:top w:val="nil"/>
              <w:left w:val="nil"/>
              <w:bottom w:val="nil"/>
              <w:right w:val="nil"/>
            </w:tcBorders>
            <w:shd w:val="clear" w:color="auto" w:fill="auto"/>
            <w:noWrap/>
            <w:vAlign w:val="center"/>
            <w:hideMark/>
          </w:tcPr>
          <w:p w:rsidR="00BA4F41" w:rsidRPr="00BA4F41" w:rsidRDefault="00BA4F41" w:rsidP="00BA4F41">
            <w:pPr>
              <w:spacing w:after="0" w:line="240" w:lineRule="auto"/>
              <w:jc w:val="center"/>
              <w:rPr>
                <w:rFonts w:asciiTheme="majorBidi" w:eastAsia="Times New Roman" w:hAnsiTheme="majorBidi" w:cstheme="majorBidi"/>
                <w:color w:val="000000"/>
                <w:sz w:val="24"/>
                <w:szCs w:val="24"/>
                <w:lang w:eastAsia="id-ID"/>
              </w:rPr>
            </w:pPr>
            <w:r w:rsidRPr="00BA4F41">
              <w:rPr>
                <w:rFonts w:asciiTheme="majorBidi" w:eastAsia="Times New Roman" w:hAnsiTheme="majorBidi" w:cstheme="majorBidi"/>
                <w:color w:val="000000"/>
                <w:sz w:val="24"/>
                <w:szCs w:val="24"/>
                <w:lang w:eastAsia="id-ID"/>
              </w:rPr>
              <w:t>29,57 a</w:t>
            </w:r>
          </w:p>
        </w:tc>
      </w:tr>
      <w:tr w:rsidR="00BA4F41" w:rsidRPr="00BA4F41" w:rsidTr="00BA4F41">
        <w:trPr>
          <w:trHeight w:val="270"/>
        </w:trPr>
        <w:tc>
          <w:tcPr>
            <w:tcW w:w="3223" w:type="dxa"/>
            <w:tcBorders>
              <w:top w:val="nil"/>
              <w:left w:val="nil"/>
              <w:bottom w:val="nil"/>
            </w:tcBorders>
            <w:shd w:val="clear" w:color="auto" w:fill="auto"/>
            <w:noWrap/>
            <w:vAlign w:val="center"/>
            <w:hideMark/>
          </w:tcPr>
          <w:p w:rsidR="00BA4F41" w:rsidRPr="00BA4F41" w:rsidRDefault="00BA4F41" w:rsidP="00BA4F41">
            <w:pPr>
              <w:spacing w:after="0" w:line="240" w:lineRule="auto"/>
              <w:jc w:val="center"/>
              <w:rPr>
                <w:rFonts w:asciiTheme="majorBidi" w:eastAsia="Times New Roman" w:hAnsiTheme="majorBidi" w:cstheme="majorBidi"/>
                <w:color w:val="000000"/>
                <w:sz w:val="24"/>
                <w:szCs w:val="24"/>
                <w:lang w:eastAsia="id-ID"/>
              </w:rPr>
            </w:pPr>
            <w:r w:rsidRPr="00BA4F41">
              <w:rPr>
                <w:rFonts w:asciiTheme="majorBidi" w:eastAsia="Times New Roman" w:hAnsiTheme="majorBidi" w:cstheme="majorBidi"/>
                <w:color w:val="000000"/>
                <w:sz w:val="24"/>
                <w:szCs w:val="24"/>
                <w:lang w:eastAsia="id-ID"/>
              </w:rPr>
              <w:t>Pupuk kulit biji kopi 60 g</w:t>
            </w:r>
          </w:p>
        </w:tc>
        <w:tc>
          <w:tcPr>
            <w:tcW w:w="1402" w:type="dxa"/>
            <w:tcBorders>
              <w:top w:val="nil"/>
              <w:left w:val="nil"/>
              <w:bottom w:val="nil"/>
              <w:right w:val="nil"/>
            </w:tcBorders>
            <w:shd w:val="clear" w:color="auto" w:fill="auto"/>
            <w:noWrap/>
            <w:vAlign w:val="center"/>
            <w:hideMark/>
          </w:tcPr>
          <w:p w:rsidR="00BA4F41" w:rsidRPr="00BA4F41" w:rsidRDefault="00BA4F41" w:rsidP="00BA4F41">
            <w:pPr>
              <w:spacing w:after="0" w:line="240" w:lineRule="auto"/>
              <w:jc w:val="center"/>
              <w:rPr>
                <w:rFonts w:asciiTheme="majorBidi" w:eastAsia="Times New Roman" w:hAnsiTheme="majorBidi" w:cstheme="majorBidi"/>
                <w:color w:val="000000"/>
                <w:sz w:val="24"/>
                <w:szCs w:val="24"/>
                <w:lang w:eastAsia="id-ID"/>
              </w:rPr>
            </w:pPr>
            <w:r w:rsidRPr="00BA4F41">
              <w:rPr>
                <w:rFonts w:asciiTheme="majorBidi" w:eastAsia="Times New Roman" w:hAnsiTheme="majorBidi" w:cstheme="majorBidi"/>
                <w:color w:val="000000"/>
                <w:sz w:val="24"/>
                <w:szCs w:val="24"/>
                <w:lang w:eastAsia="id-ID"/>
              </w:rPr>
              <w:t>8,17 a</w:t>
            </w:r>
          </w:p>
        </w:tc>
        <w:tc>
          <w:tcPr>
            <w:tcW w:w="1673" w:type="dxa"/>
            <w:tcBorders>
              <w:top w:val="nil"/>
              <w:left w:val="nil"/>
              <w:bottom w:val="nil"/>
              <w:right w:val="nil"/>
            </w:tcBorders>
            <w:shd w:val="clear" w:color="auto" w:fill="auto"/>
            <w:noWrap/>
            <w:vAlign w:val="center"/>
            <w:hideMark/>
          </w:tcPr>
          <w:p w:rsidR="00BA4F41" w:rsidRPr="00BA4F41" w:rsidRDefault="00BA4F41" w:rsidP="00BA4F41">
            <w:pPr>
              <w:spacing w:after="0" w:line="240" w:lineRule="auto"/>
              <w:jc w:val="center"/>
              <w:rPr>
                <w:rFonts w:asciiTheme="majorBidi" w:eastAsia="Times New Roman" w:hAnsiTheme="majorBidi" w:cstheme="majorBidi"/>
                <w:color w:val="000000"/>
                <w:sz w:val="24"/>
                <w:szCs w:val="24"/>
                <w:lang w:eastAsia="id-ID"/>
              </w:rPr>
            </w:pPr>
            <w:r w:rsidRPr="00BA4F41">
              <w:rPr>
                <w:rFonts w:asciiTheme="majorBidi" w:eastAsia="Times New Roman" w:hAnsiTheme="majorBidi" w:cstheme="majorBidi"/>
                <w:color w:val="000000"/>
                <w:sz w:val="24"/>
                <w:szCs w:val="24"/>
                <w:lang w:eastAsia="id-ID"/>
              </w:rPr>
              <w:t>12,44 a</w:t>
            </w:r>
          </w:p>
        </w:tc>
        <w:tc>
          <w:tcPr>
            <w:tcW w:w="1683" w:type="dxa"/>
            <w:tcBorders>
              <w:top w:val="nil"/>
              <w:left w:val="nil"/>
              <w:bottom w:val="nil"/>
              <w:right w:val="nil"/>
            </w:tcBorders>
            <w:shd w:val="clear" w:color="auto" w:fill="auto"/>
            <w:noWrap/>
            <w:vAlign w:val="center"/>
            <w:hideMark/>
          </w:tcPr>
          <w:p w:rsidR="00BA4F41" w:rsidRPr="00BA4F41" w:rsidRDefault="00BA4F41" w:rsidP="00BA4F41">
            <w:pPr>
              <w:spacing w:after="0" w:line="240" w:lineRule="auto"/>
              <w:jc w:val="center"/>
              <w:rPr>
                <w:rFonts w:asciiTheme="majorBidi" w:eastAsia="Times New Roman" w:hAnsiTheme="majorBidi" w:cstheme="majorBidi"/>
                <w:color w:val="000000"/>
                <w:sz w:val="24"/>
                <w:szCs w:val="24"/>
                <w:lang w:eastAsia="id-ID"/>
              </w:rPr>
            </w:pPr>
            <w:r w:rsidRPr="00BA4F41">
              <w:rPr>
                <w:rFonts w:asciiTheme="majorBidi" w:eastAsia="Times New Roman" w:hAnsiTheme="majorBidi" w:cstheme="majorBidi"/>
                <w:color w:val="000000"/>
                <w:sz w:val="24"/>
                <w:szCs w:val="24"/>
                <w:lang w:eastAsia="id-ID"/>
              </w:rPr>
              <w:t>30,70 a</w:t>
            </w:r>
          </w:p>
        </w:tc>
      </w:tr>
      <w:tr w:rsidR="00BA4F41" w:rsidRPr="00BA4F41" w:rsidTr="00BA4F41">
        <w:trPr>
          <w:trHeight w:val="270"/>
        </w:trPr>
        <w:tc>
          <w:tcPr>
            <w:tcW w:w="3223" w:type="dxa"/>
            <w:tcBorders>
              <w:top w:val="nil"/>
              <w:left w:val="nil"/>
              <w:bottom w:val="single" w:sz="4" w:space="0" w:color="auto"/>
            </w:tcBorders>
            <w:shd w:val="clear" w:color="auto" w:fill="auto"/>
            <w:noWrap/>
            <w:vAlign w:val="center"/>
            <w:hideMark/>
          </w:tcPr>
          <w:p w:rsidR="00BA4F41" w:rsidRPr="00BA4F41" w:rsidRDefault="00BA4F41" w:rsidP="00BA4F41">
            <w:pPr>
              <w:spacing w:after="0" w:line="240" w:lineRule="auto"/>
              <w:jc w:val="center"/>
              <w:rPr>
                <w:rFonts w:asciiTheme="majorBidi" w:eastAsia="Times New Roman" w:hAnsiTheme="majorBidi" w:cstheme="majorBidi"/>
                <w:color w:val="000000"/>
                <w:sz w:val="24"/>
                <w:szCs w:val="24"/>
                <w:lang w:eastAsia="id-ID"/>
              </w:rPr>
            </w:pPr>
            <w:r w:rsidRPr="00BA4F41">
              <w:rPr>
                <w:rFonts w:asciiTheme="majorBidi" w:eastAsia="Times New Roman" w:hAnsiTheme="majorBidi" w:cstheme="majorBidi"/>
                <w:color w:val="000000"/>
                <w:sz w:val="24"/>
                <w:szCs w:val="24"/>
                <w:lang w:eastAsia="id-ID"/>
              </w:rPr>
              <w:t>Pupuk kulit biji kopi 90 g</w:t>
            </w:r>
          </w:p>
        </w:tc>
        <w:tc>
          <w:tcPr>
            <w:tcW w:w="1402" w:type="dxa"/>
            <w:tcBorders>
              <w:top w:val="nil"/>
              <w:left w:val="nil"/>
              <w:bottom w:val="single" w:sz="4" w:space="0" w:color="auto"/>
              <w:right w:val="nil"/>
            </w:tcBorders>
            <w:shd w:val="clear" w:color="auto" w:fill="auto"/>
            <w:noWrap/>
            <w:vAlign w:val="center"/>
            <w:hideMark/>
          </w:tcPr>
          <w:p w:rsidR="00BA4F41" w:rsidRPr="00BA4F41" w:rsidRDefault="00BA4F41" w:rsidP="00BA4F41">
            <w:pPr>
              <w:spacing w:after="0" w:line="240" w:lineRule="auto"/>
              <w:jc w:val="center"/>
              <w:rPr>
                <w:rFonts w:asciiTheme="majorBidi" w:eastAsia="Times New Roman" w:hAnsiTheme="majorBidi" w:cstheme="majorBidi"/>
                <w:color w:val="000000"/>
                <w:sz w:val="24"/>
                <w:szCs w:val="24"/>
                <w:lang w:eastAsia="id-ID"/>
              </w:rPr>
            </w:pPr>
            <w:r w:rsidRPr="00BA4F41">
              <w:rPr>
                <w:rFonts w:asciiTheme="majorBidi" w:eastAsia="Times New Roman" w:hAnsiTheme="majorBidi" w:cstheme="majorBidi"/>
                <w:color w:val="000000"/>
                <w:sz w:val="24"/>
                <w:szCs w:val="24"/>
                <w:lang w:eastAsia="id-ID"/>
              </w:rPr>
              <w:t>8,89 a</w:t>
            </w:r>
          </w:p>
        </w:tc>
        <w:tc>
          <w:tcPr>
            <w:tcW w:w="1673" w:type="dxa"/>
            <w:tcBorders>
              <w:top w:val="nil"/>
              <w:left w:val="nil"/>
              <w:bottom w:val="single" w:sz="4" w:space="0" w:color="auto"/>
              <w:right w:val="nil"/>
            </w:tcBorders>
            <w:shd w:val="clear" w:color="auto" w:fill="auto"/>
            <w:noWrap/>
            <w:vAlign w:val="center"/>
            <w:hideMark/>
          </w:tcPr>
          <w:p w:rsidR="00BA4F41" w:rsidRPr="00BA4F41" w:rsidRDefault="00BA4F41" w:rsidP="00BA4F41">
            <w:pPr>
              <w:spacing w:after="0" w:line="240" w:lineRule="auto"/>
              <w:jc w:val="center"/>
              <w:rPr>
                <w:rFonts w:asciiTheme="majorBidi" w:eastAsia="Times New Roman" w:hAnsiTheme="majorBidi" w:cstheme="majorBidi"/>
                <w:color w:val="000000"/>
                <w:sz w:val="24"/>
                <w:szCs w:val="24"/>
                <w:lang w:eastAsia="id-ID"/>
              </w:rPr>
            </w:pPr>
            <w:r w:rsidRPr="00BA4F41">
              <w:rPr>
                <w:rFonts w:asciiTheme="majorBidi" w:eastAsia="Times New Roman" w:hAnsiTheme="majorBidi" w:cstheme="majorBidi"/>
                <w:color w:val="000000"/>
                <w:sz w:val="24"/>
                <w:szCs w:val="24"/>
                <w:lang w:eastAsia="id-ID"/>
              </w:rPr>
              <w:t>14,01 a</w:t>
            </w:r>
          </w:p>
        </w:tc>
        <w:tc>
          <w:tcPr>
            <w:tcW w:w="1683" w:type="dxa"/>
            <w:tcBorders>
              <w:top w:val="nil"/>
              <w:left w:val="nil"/>
              <w:bottom w:val="single" w:sz="4" w:space="0" w:color="auto"/>
              <w:right w:val="nil"/>
            </w:tcBorders>
            <w:shd w:val="clear" w:color="auto" w:fill="auto"/>
            <w:noWrap/>
            <w:vAlign w:val="center"/>
            <w:hideMark/>
          </w:tcPr>
          <w:p w:rsidR="00BA4F41" w:rsidRPr="00BA4F41" w:rsidRDefault="00BA4F41" w:rsidP="00BA4F41">
            <w:pPr>
              <w:spacing w:after="0" w:line="240" w:lineRule="auto"/>
              <w:jc w:val="center"/>
              <w:rPr>
                <w:rFonts w:asciiTheme="majorBidi" w:eastAsia="Times New Roman" w:hAnsiTheme="majorBidi" w:cstheme="majorBidi"/>
                <w:color w:val="000000"/>
                <w:sz w:val="24"/>
                <w:szCs w:val="24"/>
                <w:lang w:eastAsia="id-ID"/>
              </w:rPr>
            </w:pPr>
            <w:r w:rsidRPr="00BA4F41">
              <w:rPr>
                <w:rFonts w:asciiTheme="majorBidi" w:eastAsia="Times New Roman" w:hAnsiTheme="majorBidi" w:cstheme="majorBidi"/>
                <w:color w:val="000000"/>
                <w:sz w:val="24"/>
                <w:szCs w:val="24"/>
                <w:lang w:eastAsia="id-ID"/>
              </w:rPr>
              <w:t>34,51 a</w:t>
            </w:r>
          </w:p>
        </w:tc>
      </w:tr>
    </w:tbl>
    <w:p w:rsidR="00BA4F41" w:rsidRDefault="00BA4F41" w:rsidP="00872D65">
      <w:pPr>
        <w:spacing w:before="29" w:after="0" w:line="240" w:lineRule="auto"/>
        <w:ind w:left="1276" w:right="31" w:hanging="1276"/>
        <w:jc w:val="both"/>
        <w:rPr>
          <w:rFonts w:asciiTheme="majorBidi" w:hAnsiTheme="majorBidi" w:cstheme="majorBidi"/>
          <w:sz w:val="24"/>
          <w:szCs w:val="24"/>
        </w:rPr>
      </w:pPr>
      <w:r w:rsidRPr="00BA4F41">
        <w:rPr>
          <w:rFonts w:asciiTheme="majorBidi" w:hAnsiTheme="majorBidi" w:cstheme="majorBidi"/>
          <w:sz w:val="24"/>
          <w:szCs w:val="24"/>
        </w:rPr>
        <w:fldChar w:fldCharType="end"/>
      </w:r>
      <w:r w:rsidRPr="00BA4F41">
        <w:t xml:space="preserve"> </w:t>
      </w:r>
      <w:r w:rsidRPr="00BA4F41">
        <w:rPr>
          <w:rFonts w:asciiTheme="majorBidi" w:hAnsiTheme="majorBidi" w:cstheme="majorBidi"/>
          <w:sz w:val="24"/>
          <w:szCs w:val="24"/>
        </w:rPr>
        <w:t>Keterangan : Nilai purata yang diikuti oleh huruf yang sama pada kolom dan baris yang sama menunjukkan tidak ada beda nyata antar perlakuan menurut sidik ragam taraf 5%.</w:t>
      </w:r>
    </w:p>
    <w:p w:rsidR="00BA4F41" w:rsidRDefault="00BA4F41" w:rsidP="00BA4F41">
      <w:pPr>
        <w:spacing w:before="29" w:after="0" w:line="240" w:lineRule="auto"/>
        <w:ind w:right="31"/>
        <w:rPr>
          <w:rFonts w:asciiTheme="majorBidi" w:hAnsiTheme="majorBidi" w:cstheme="majorBidi"/>
          <w:sz w:val="24"/>
          <w:szCs w:val="24"/>
        </w:rPr>
      </w:pPr>
    </w:p>
    <w:p w:rsidR="00BA4F41" w:rsidRDefault="00BA4F41" w:rsidP="00BA4F41">
      <w:pPr>
        <w:spacing w:before="29" w:after="0" w:line="240" w:lineRule="auto"/>
        <w:ind w:right="31"/>
        <w:rPr>
          <w:rFonts w:asciiTheme="majorBidi" w:hAnsiTheme="majorBidi" w:cstheme="majorBidi"/>
          <w:sz w:val="24"/>
          <w:szCs w:val="24"/>
        </w:rPr>
      </w:pPr>
    </w:p>
    <w:p w:rsidR="00BA4F41" w:rsidRDefault="00BA4F41" w:rsidP="00BA4F41">
      <w:pPr>
        <w:spacing w:before="29" w:after="0" w:line="240" w:lineRule="auto"/>
        <w:ind w:right="31"/>
        <w:rPr>
          <w:rFonts w:asciiTheme="majorBidi" w:hAnsiTheme="majorBidi" w:cstheme="majorBidi"/>
          <w:sz w:val="24"/>
          <w:szCs w:val="24"/>
        </w:rPr>
      </w:pPr>
    </w:p>
    <w:p w:rsidR="00BA4F41" w:rsidRDefault="00BA4F41" w:rsidP="00BA4F41">
      <w:pPr>
        <w:spacing w:before="29" w:after="0" w:line="240" w:lineRule="auto"/>
        <w:ind w:right="31"/>
        <w:rPr>
          <w:rFonts w:asciiTheme="majorBidi" w:hAnsiTheme="majorBidi" w:cstheme="majorBidi"/>
          <w:sz w:val="24"/>
          <w:szCs w:val="24"/>
        </w:rPr>
      </w:pPr>
    </w:p>
    <w:p w:rsidR="00872D65" w:rsidRDefault="00872D65" w:rsidP="00BA4F41">
      <w:pPr>
        <w:spacing w:before="29" w:after="0" w:line="240" w:lineRule="auto"/>
        <w:ind w:right="31"/>
        <w:rPr>
          <w:rFonts w:asciiTheme="majorBidi" w:hAnsiTheme="majorBidi" w:cstheme="majorBidi"/>
          <w:sz w:val="24"/>
          <w:szCs w:val="24"/>
        </w:rPr>
      </w:pPr>
    </w:p>
    <w:p w:rsidR="00BA4F41" w:rsidRDefault="00BA4F41" w:rsidP="00872D65">
      <w:pPr>
        <w:pStyle w:val="ListParagraph"/>
        <w:numPr>
          <w:ilvl w:val="0"/>
          <w:numId w:val="2"/>
        </w:numPr>
        <w:spacing w:after="0" w:line="240" w:lineRule="auto"/>
        <w:ind w:right="31"/>
        <w:jc w:val="both"/>
        <w:rPr>
          <w:rFonts w:asciiTheme="majorBidi" w:hAnsiTheme="majorBidi" w:cstheme="majorBidi"/>
          <w:sz w:val="24"/>
          <w:szCs w:val="24"/>
        </w:rPr>
      </w:pPr>
      <w:r w:rsidRPr="00BA4F41">
        <w:rPr>
          <w:rFonts w:asciiTheme="majorBidi" w:hAnsiTheme="majorBidi" w:cstheme="majorBidi"/>
          <w:sz w:val="24"/>
          <w:szCs w:val="24"/>
        </w:rPr>
        <w:t>Jumlah Cabang</w:t>
      </w:r>
    </w:p>
    <w:p w:rsidR="00BA4F41" w:rsidRPr="00872D65" w:rsidRDefault="00BA4F41" w:rsidP="00872D65">
      <w:pPr>
        <w:spacing w:after="0" w:line="240" w:lineRule="auto"/>
        <w:ind w:left="993" w:right="-93" w:hanging="993"/>
        <w:jc w:val="center"/>
        <w:rPr>
          <w:rFonts w:asciiTheme="majorBidi" w:eastAsia="Calibri" w:hAnsiTheme="majorBidi" w:cstheme="majorBidi"/>
          <w:b/>
          <w:sz w:val="24"/>
          <w:szCs w:val="24"/>
        </w:rPr>
      </w:pPr>
      <w:r w:rsidRPr="00872D65">
        <w:rPr>
          <w:rFonts w:asciiTheme="majorBidi" w:eastAsia="Calibri" w:hAnsiTheme="majorBidi" w:cstheme="majorBidi"/>
          <w:b/>
          <w:sz w:val="24"/>
          <w:szCs w:val="24"/>
        </w:rPr>
        <w:t>Tabel 3. Jumlah cabang tanaman terung ungu pad</w:t>
      </w:r>
      <w:r w:rsidR="00872D65">
        <w:rPr>
          <w:rFonts w:asciiTheme="majorBidi" w:eastAsia="Calibri" w:hAnsiTheme="majorBidi" w:cstheme="majorBidi"/>
          <w:b/>
          <w:sz w:val="24"/>
          <w:szCs w:val="24"/>
        </w:rPr>
        <w:t xml:space="preserve">a masing-masing perlakuan mulai </w:t>
      </w:r>
      <w:r w:rsidRPr="00872D65">
        <w:rPr>
          <w:rFonts w:asciiTheme="majorBidi" w:eastAsia="Calibri" w:hAnsiTheme="majorBidi" w:cstheme="majorBidi"/>
          <w:b/>
          <w:sz w:val="24"/>
          <w:szCs w:val="24"/>
        </w:rPr>
        <w:t>minggu ke dua sampai dengan minggu keempat setelah tanam</w:t>
      </w:r>
    </w:p>
    <w:tbl>
      <w:tblPr>
        <w:tblW w:w="7931" w:type="dxa"/>
        <w:tblBorders>
          <w:top w:val="single" w:sz="4" w:space="0" w:color="auto"/>
          <w:bottom w:val="single" w:sz="4" w:space="0" w:color="auto"/>
        </w:tblBorders>
        <w:tblLook w:val="04A0" w:firstRow="1" w:lastRow="0" w:firstColumn="1" w:lastColumn="0" w:noHBand="0" w:noVBand="1"/>
      </w:tblPr>
      <w:tblGrid>
        <w:gridCol w:w="3203"/>
        <w:gridCol w:w="1576"/>
        <w:gridCol w:w="1576"/>
        <w:gridCol w:w="1576"/>
      </w:tblGrid>
      <w:tr w:rsidR="00BA4F41" w:rsidRPr="00336FA4" w:rsidTr="007416C1">
        <w:trPr>
          <w:trHeight w:val="275"/>
        </w:trPr>
        <w:tc>
          <w:tcPr>
            <w:tcW w:w="3203" w:type="dxa"/>
            <w:vMerge w:val="restart"/>
            <w:shd w:val="clear" w:color="auto" w:fill="auto"/>
            <w:noWrap/>
            <w:vAlign w:val="center"/>
            <w:hideMark/>
          </w:tcPr>
          <w:p w:rsidR="00BA4F41" w:rsidRPr="00336FA4" w:rsidRDefault="00BA4F41"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Perlakuan</w:t>
            </w:r>
          </w:p>
        </w:tc>
        <w:tc>
          <w:tcPr>
            <w:tcW w:w="4728" w:type="dxa"/>
            <w:gridSpan w:val="3"/>
            <w:tcBorders>
              <w:bottom w:val="single" w:sz="4" w:space="0" w:color="auto"/>
            </w:tcBorders>
            <w:shd w:val="clear" w:color="auto" w:fill="auto"/>
            <w:noWrap/>
            <w:vAlign w:val="center"/>
            <w:hideMark/>
          </w:tcPr>
          <w:p w:rsidR="00BA4F41" w:rsidRPr="00336FA4" w:rsidRDefault="00BA4F41"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Purata Jumlah Cabang</w:t>
            </w:r>
          </w:p>
        </w:tc>
      </w:tr>
      <w:tr w:rsidR="00BA4F41" w:rsidRPr="00336FA4" w:rsidTr="007416C1">
        <w:trPr>
          <w:trHeight w:val="275"/>
        </w:trPr>
        <w:tc>
          <w:tcPr>
            <w:tcW w:w="3203" w:type="dxa"/>
            <w:vMerge/>
            <w:tcBorders>
              <w:bottom w:val="single" w:sz="4" w:space="0" w:color="auto"/>
            </w:tcBorders>
            <w:vAlign w:val="center"/>
            <w:hideMark/>
          </w:tcPr>
          <w:p w:rsidR="00BA4F41" w:rsidRPr="00336FA4" w:rsidRDefault="00BA4F41" w:rsidP="007416C1">
            <w:pPr>
              <w:spacing w:after="0" w:line="240" w:lineRule="auto"/>
              <w:rPr>
                <w:rFonts w:asciiTheme="majorBidi" w:eastAsia="Times New Roman" w:hAnsiTheme="majorBidi" w:cstheme="majorBidi"/>
                <w:color w:val="000000"/>
                <w:sz w:val="24"/>
                <w:szCs w:val="24"/>
                <w:lang w:eastAsia="id-ID"/>
              </w:rPr>
            </w:pPr>
          </w:p>
        </w:tc>
        <w:tc>
          <w:tcPr>
            <w:tcW w:w="1576" w:type="dxa"/>
            <w:tcBorders>
              <w:top w:val="single" w:sz="4" w:space="0" w:color="auto"/>
              <w:bottom w:val="single" w:sz="4" w:space="0" w:color="auto"/>
            </w:tcBorders>
            <w:shd w:val="clear" w:color="auto" w:fill="auto"/>
            <w:noWrap/>
            <w:vAlign w:val="bottom"/>
            <w:hideMark/>
          </w:tcPr>
          <w:p w:rsidR="00BA4F41" w:rsidRPr="00336FA4" w:rsidRDefault="00BA4F41"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2MST</w:t>
            </w:r>
          </w:p>
        </w:tc>
        <w:tc>
          <w:tcPr>
            <w:tcW w:w="1576" w:type="dxa"/>
            <w:tcBorders>
              <w:top w:val="single" w:sz="4" w:space="0" w:color="auto"/>
              <w:bottom w:val="single" w:sz="4" w:space="0" w:color="auto"/>
            </w:tcBorders>
            <w:shd w:val="clear" w:color="auto" w:fill="auto"/>
            <w:noWrap/>
            <w:vAlign w:val="bottom"/>
            <w:hideMark/>
          </w:tcPr>
          <w:p w:rsidR="00BA4F41" w:rsidRPr="00336FA4" w:rsidRDefault="00BA4F41"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3MST</w:t>
            </w:r>
          </w:p>
        </w:tc>
        <w:tc>
          <w:tcPr>
            <w:tcW w:w="1576" w:type="dxa"/>
            <w:tcBorders>
              <w:top w:val="single" w:sz="4" w:space="0" w:color="auto"/>
              <w:bottom w:val="single" w:sz="4" w:space="0" w:color="auto"/>
            </w:tcBorders>
            <w:shd w:val="clear" w:color="auto" w:fill="auto"/>
            <w:noWrap/>
            <w:vAlign w:val="bottom"/>
            <w:hideMark/>
          </w:tcPr>
          <w:p w:rsidR="00BA4F41" w:rsidRPr="00336FA4" w:rsidRDefault="00BA4F41"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4MST</w:t>
            </w:r>
          </w:p>
        </w:tc>
      </w:tr>
      <w:tr w:rsidR="00BA4F41" w:rsidRPr="00336FA4" w:rsidTr="007416C1">
        <w:trPr>
          <w:trHeight w:val="275"/>
        </w:trPr>
        <w:tc>
          <w:tcPr>
            <w:tcW w:w="3203" w:type="dxa"/>
            <w:tcBorders>
              <w:top w:val="single" w:sz="4" w:space="0" w:color="auto"/>
            </w:tcBorders>
            <w:shd w:val="clear" w:color="auto" w:fill="auto"/>
            <w:noWrap/>
            <w:vAlign w:val="center"/>
            <w:hideMark/>
          </w:tcPr>
          <w:p w:rsidR="00BA4F41" w:rsidRPr="00336FA4" w:rsidRDefault="00BA4F41"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NPK 125 g</w:t>
            </w:r>
          </w:p>
        </w:tc>
        <w:tc>
          <w:tcPr>
            <w:tcW w:w="1576" w:type="dxa"/>
            <w:tcBorders>
              <w:top w:val="single" w:sz="4" w:space="0" w:color="auto"/>
            </w:tcBorders>
            <w:shd w:val="clear" w:color="auto" w:fill="auto"/>
            <w:noWrap/>
            <w:vAlign w:val="bottom"/>
            <w:hideMark/>
          </w:tcPr>
          <w:p w:rsidR="00BA4F41" w:rsidRPr="00336FA4" w:rsidRDefault="00BA4F41"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0,00 a</w:t>
            </w:r>
          </w:p>
        </w:tc>
        <w:tc>
          <w:tcPr>
            <w:tcW w:w="1576" w:type="dxa"/>
            <w:tcBorders>
              <w:top w:val="single" w:sz="4" w:space="0" w:color="auto"/>
            </w:tcBorders>
            <w:shd w:val="clear" w:color="auto" w:fill="auto"/>
            <w:noWrap/>
            <w:vAlign w:val="bottom"/>
            <w:hideMark/>
          </w:tcPr>
          <w:p w:rsidR="00BA4F41" w:rsidRPr="00336FA4" w:rsidRDefault="00BA4F41"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4,66 a</w:t>
            </w:r>
          </w:p>
        </w:tc>
        <w:tc>
          <w:tcPr>
            <w:tcW w:w="1576" w:type="dxa"/>
            <w:tcBorders>
              <w:top w:val="single" w:sz="4" w:space="0" w:color="auto"/>
            </w:tcBorders>
            <w:shd w:val="clear" w:color="auto" w:fill="auto"/>
            <w:noWrap/>
            <w:vAlign w:val="bottom"/>
            <w:hideMark/>
          </w:tcPr>
          <w:p w:rsidR="00BA4F41" w:rsidRPr="00336FA4" w:rsidRDefault="00BA4F41"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6,94 a</w:t>
            </w:r>
          </w:p>
        </w:tc>
      </w:tr>
      <w:tr w:rsidR="00BA4F41" w:rsidRPr="00336FA4" w:rsidTr="007416C1">
        <w:trPr>
          <w:trHeight w:val="275"/>
        </w:trPr>
        <w:tc>
          <w:tcPr>
            <w:tcW w:w="3203" w:type="dxa"/>
            <w:shd w:val="clear" w:color="auto" w:fill="auto"/>
            <w:noWrap/>
            <w:vAlign w:val="center"/>
            <w:hideMark/>
          </w:tcPr>
          <w:p w:rsidR="00BA4F41" w:rsidRPr="00336FA4" w:rsidRDefault="00BA4F41"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Pupuk kulit biji kopi 30 g</w:t>
            </w:r>
          </w:p>
        </w:tc>
        <w:tc>
          <w:tcPr>
            <w:tcW w:w="1576" w:type="dxa"/>
            <w:shd w:val="clear" w:color="auto" w:fill="auto"/>
            <w:noWrap/>
            <w:vAlign w:val="bottom"/>
            <w:hideMark/>
          </w:tcPr>
          <w:p w:rsidR="00BA4F41" w:rsidRPr="00336FA4" w:rsidRDefault="00BA4F41"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0,00 a</w:t>
            </w:r>
          </w:p>
        </w:tc>
        <w:tc>
          <w:tcPr>
            <w:tcW w:w="1576" w:type="dxa"/>
            <w:shd w:val="clear" w:color="auto" w:fill="auto"/>
            <w:noWrap/>
            <w:vAlign w:val="bottom"/>
            <w:hideMark/>
          </w:tcPr>
          <w:p w:rsidR="00BA4F41" w:rsidRPr="00336FA4" w:rsidRDefault="00BA4F41"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4,88 a</w:t>
            </w:r>
          </w:p>
        </w:tc>
        <w:tc>
          <w:tcPr>
            <w:tcW w:w="1576" w:type="dxa"/>
            <w:shd w:val="clear" w:color="auto" w:fill="auto"/>
            <w:noWrap/>
            <w:vAlign w:val="bottom"/>
            <w:hideMark/>
          </w:tcPr>
          <w:p w:rsidR="00BA4F41" w:rsidRPr="00336FA4" w:rsidRDefault="00BA4F41"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6,83 a</w:t>
            </w:r>
          </w:p>
        </w:tc>
      </w:tr>
      <w:tr w:rsidR="00BA4F41" w:rsidRPr="00336FA4" w:rsidTr="007416C1">
        <w:trPr>
          <w:trHeight w:val="275"/>
        </w:trPr>
        <w:tc>
          <w:tcPr>
            <w:tcW w:w="3203" w:type="dxa"/>
            <w:shd w:val="clear" w:color="auto" w:fill="auto"/>
            <w:noWrap/>
            <w:vAlign w:val="center"/>
            <w:hideMark/>
          </w:tcPr>
          <w:p w:rsidR="00BA4F41" w:rsidRPr="00336FA4" w:rsidRDefault="00BA4F41"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Pupuk kulit biji kopi 60 g</w:t>
            </w:r>
          </w:p>
        </w:tc>
        <w:tc>
          <w:tcPr>
            <w:tcW w:w="1576" w:type="dxa"/>
            <w:shd w:val="clear" w:color="auto" w:fill="auto"/>
            <w:noWrap/>
            <w:vAlign w:val="bottom"/>
            <w:hideMark/>
          </w:tcPr>
          <w:p w:rsidR="00BA4F41" w:rsidRPr="00336FA4" w:rsidRDefault="00BA4F41"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0,00 a</w:t>
            </w:r>
          </w:p>
        </w:tc>
        <w:tc>
          <w:tcPr>
            <w:tcW w:w="1576" w:type="dxa"/>
            <w:shd w:val="clear" w:color="auto" w:fill="auto"/>
            <w:noWrap/>
            <w:vAlign w:val="bottom"/>
            <w:hideMark/>
          </w:tcPr>
          <w:p w:rsidR="00BA4F41" w:rsidRPr="00336FA4" w:rsidRDefault="00BA4F41"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3,77 a</w:t>
            </w:r>
          </w:p>
        </w:tc>
        <w:tc>
          <w:tcPr>
            <w:tcW w:w="1576" w:type="dxa"/>
            <w:shd w:val="clear" w:color="auto" w:fill="auto"/>
            <w:noWrap/>
            <w:vAlign w:val="bottom"/>
            <w:hideMark/>
          </w:tcPr>
          <w:p w:rsidR="00BA4F41" w:rsidRPr="00336FA4" w:rsidRDefault="00BA4F41"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7,27 a</w:t>
            </w:r>
          </w:p>
        </w:tc>
      </w:tr>
      <w:tr w:rsidR="00BA4F41" w:rsidRPr="00336FA4" w:rsidTr="007416C1">
        <w:trPr>
          <w:trHeight w:val="275"/>
        </w:trPr>
        <w:tc>
          <w:tcPr>
            <w:tcW w:w="3203" w:type="dxa"/>
            <w:shd w:val="clear" w:color="auto" w:fill="auto"/>
            <w:noWrap/>
            <w:vAlign w:val="center"/>
            <w:hideMark/>
          </w:tcPr>
          <w:p w:rsidR="00BA4F41" w:rsidRPr="00336FA4" w:rsidRDefault="00BA4F41"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Pupuk kulit biji kopi 90 g</w:t>
            </w:r>
          </w:p>
        </w:tc>
        <w:tc>
          <w:tcPr>
            <w:tcW w:w="1576" w:type="dxa"/>
            <w:shd w:val="clear" w:color="auto" w:fill="auto"/>
            <w:noWrap/>
            <w:vAlign w:val="bottom"/>
            <w:hideMark/>
          </w:tcPr>
          <w:p w:rsidR="00BA4F41" w:rsidRPr="00336FA4" w:rsidRDefault="00BA4F41"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0,00 a</w:t>
            </w:r>
          </w:p>
        </w:tc>
        <w:tc>
          <w:tcPr>
            <w:tcW w:w="1576" w:type="dxa"/>
            <w:shd w:val="clear" w:color="auto" w:fill="auto"/>
            <w:noWrap/>
            <w:vAlign w:val="bottom"/>
            <w:hideMark/>
          </w:tcPr>
          <w:p w:rsidR="00BA4F41" w:rsidRPr="00336FA4" w:rsidRDefault="00BA4F41"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4,72 a</w:t>
            </w:r>
          </w:p>
        </w:tc>
        <w:tc>
          <w:tcPr>
            <w:tcW w:w="1576" w:type="dxa"/>
            <w:shd w:val="clear" w:color="auto" w:fill="auto"/>
            <w:noWrap/>
            <w:vAlign w:val="bottom"/>
            <w:hideMark/>
          </w:tcPr>
          <w:p w:rsidR="00BA4F41" w:rsidRPr="00336FA4" w:rsidRDefault="00BA4F41"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6,66 a</w:t>
            </w:r>
          </w:p>
        </w:tc>
      </w:tr>
    </w:tbl>
    <w:p w:rsidR="00BA4F41" w:rsidRDefault="00BA4F41" w:rsidP="00872D65">
      <w:pPr>
        <w:pStyle w:val="ListParagraph"/>
        <w:spacing w:after="0" w:line="240" w:lineRule="auto"/>
        <w:ind w:left="1276" w:right="31" w:hanging="1276"/>
        <w:jc w:val="both"/>
        <w:rPr>
          <w:rFonts w:asciiTheme="majorBidi" w:eastAsia="Calibri" w:hAnsiTheme="majorBidi" w:cstheme="majorBidi"/>
          <w:sz w:val="24"/>
          <w:szCs w:val="24"/>
        </w:rPr>
      </w:pPr>
      <w:r w:rsidRPr="00336FA4">
        <w:rPr>
          <w:rFonts w:asciiTheme="majorBidi" w:eastAsia="Calibri" w:hAnsiTheme="majorBidi" w:cstheme="majorBidi"/>
          <w:sz w:val="24"/>
          <w:szCs w:val="24"/>
        </w:rPr>
        <w:t>Keterangan : Nilai purata yang diikuti oleh huruf yang berbeda pada kolom dan baris yang sama menunjukkan tidak  ada beda nyata antar perlakuan menurut sidik ragam taraf 5%.</w:t>
      </w:r>
    </w:p>
    <w:p w:rsidR="00872D65" w:rsidRDefault="00872D65" w:rsidP="00872D65">
      <w:pPr>
        <w:pStyle w:val="ListParagraph"/>
        <w:numPr>
          <w:ilvl w:val="0"/>
          <w:numId w:val="2"/>
        </w:numPr>
        <w:spacing w:after="0" w:line="240" w:lineRule="auto"/>
        <w:ind w:right="31"/>
        <w:jc w:val="both"/>
        <w:rPr>
          <w:rFonts w:asciiTheme="majorBidi" w:hAnsiTheme="majorBidi" w:cstheme="majorBidi"/>
          <w:sz w:val="24"/>
          <w:szCs w:val="24"/>
        </w:rPr>
      </w:pPr>
      <w:r w:rsidRPr="00872D65">
        <w:rPr>
          <w:rFonts w:asciiTheme="majorBidi" w:hAnsiTheme="majorBidi" w:cstheme="majorBidi"/>
          <w:sz w:val="24"/>
          <w:szCs w:val="24"/>
        </w:rPr>
        <w:t xml:space="preserve">Volume akar </w:t>
      </w:r>
    </w:p>
    <w:p w:rsidR="00872D65" w:rsidRPr="00872D65" w:rsidRDefault="00872D65" w:rsidP="00872D65">
      <w:pPr>
        <w:spacing w:after="0" w:line="240" w:lineRule="auto"/>
        <w:ind w:left="993" w:hanging="993"/>
        <w:jc w:val="center"/>
        <w:rPr>
          <w:rFonts w:asciiTheme="majorBidi" w:eastAsia="Calibri" w:hAnsiTheme="majorBidi" w:cstheme="majorBidi"/>
          <w:b/>
          <w:sz w:val="24"/>
          <w:szCs w:val="24"/>
        </w:rPr>
      </w:pPr>
      <w:r w:rsidRPr="00872D65">
        <w:rPr>
          <w:rFonts w:asciiTheme="majorBidi" w:eastAsia="Calibri" w:hAnsiTheme="majorBidi" w:cstheme="majorBidi"/>
          <w:b/>
          <w:sz w:val="24"/>
          <w:szCs w:val="24"/>
        </w:rPr>
        <w:t>Tabel 4. Volume akar tanaman terung pada masing-masing perlakuan</w:t>
      </w:r>
    </w:p>
    <w:tbl>
      <w:tblPr>
        <w:tblW w:w="7947" w:type="dxa"/>
        <w:tblLook w:val="04A0" w:firstRow="1" w:lastRow="0" w:firstColumn="1" w:lastColumn="0" w:noHBand="0" w:noVBand="1"/>
      </w:tblPr>
      <w:tblGrid>
        <w:gridCol w:w="3210"/>
        <w:gridCol w:w="4737"/>
      </w:tblGrid>
      <w:tr w:rsidR="00872D65" w:rsidRPr="00872D65" w:rsidTr="007416C1">
        <w:trPr>
          <w:trHeight w:val="241"/>
        </w:trPr>
        <w:tc>
          <w:tcPr>
            <w:tcW w:w="3210" w:type="dxa"/>
            <w:tcBorders>
              <w:top w:val="single" w:sz="4" w:space="0" w:color="auto"/>
              <w:left w:val="nil"/>
              <w:bottom w:val="single" w:sz="4" w:space="0" w:color="auto"/>
            </w:tcBorders>
            <w:shd w:val="clear" w:color="auto" w:fill="auto"/>
            <w:noWrap/>
            <w:vAlign w:val="center"/>
            <w:hideMark/>
          </w:tcPr>
          <w:p w:rsidR="00872D65" w:rsidRPr="00872D65"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872D65">
              <w:rPr>
                <w:rFonts w:asciiTheme="majorBidi" w:eastAsia="Times New Roman" w:hAnsiTheme="majorBidi" w:cstheme="majorBidi"/>
                <w:color w:val="000000"/>
                <w:sz w:val="24"/>
                <w:szCs w:val="24"/>
                <w:lang w:eastAsia="id-ID"/>
              </w:rPr>
              <w:t>Perlakuan</w:t>
            </w:r>
          </w:p>
        </w:tc>
        <w:tc>
          <w:tcPr>
            <w:tcW w:w="4737" w:type="dxa"/>
            <w:tcBorders>
              <w:top w:val="single" w:sz="4" w:space="0" w:color="auto"/>
              <w:bottom w:val="single" w:sz="4" w:space="0" w:color="auto"/>
              <w:right w:val="nil"/>
            </w:tcBorders>
            <w:shd w:val="clear" w:color="auto" w:fill="auto"/>
            <w:noWrap/>
            <w:vAlign w:val="center"/>
            <w:hideMark/>
          </w:tcPr>
          <w:p w:rsidR="00872D65" w:rsidRPr="00872D65"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872D65">
              <w:rPr>
                <w:rFonts w:asciiTheme="majorBidi" w:eastAsia="Times New Roman" w:hAnsiTheme="majorBidi" w:cstheme="majorBidi"/>
                <w:color w:val="000000"/>
                <w:sz w:val="24"/>
                <w:szCs w:val="24"/>
                <w:lang w:eastAsia="id-ID"/>
              </w:rPr>
              <w:t>Purata Volume Akar (ml)</w:t>
            </w:r>
          </w:p>
        </w:tc>
      </w:tr>
      <w:tr w:rsidR="00872D65" w:rsidRPr="00872D65" w:rsidTr="007416C1">
        <w:trPr>
          <w:trHeight w:val="241"/>
        </w:trPr>
        <w:tc>
          <w:tcPr>
            <w:tcW w:w="3210" w:type="dxa"/>
            <w:tcBorders>
              <w:top w:val="nil"/>
              <w:left w:val="nil"/>
              <w:bottom w:val="nil"/>
            </w:tcBorders>
            <w:shd w:val="clear" w:color="auto" w:fill="auto"/>
            <w:noWrap/>
            <w:vAlign w:val="center"/>
            <w:hideMark/>
          </w:tcPr>
          <w:p w:rsidR="00872D65" w:rsidRPr="00872D65"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872D65">
              <w:rPr>
                <w:rFonts w:asciiTheme="majorBidi" w:eastAsia="Times New Roman" w:hAnsiTheme="majorBidi" w:cstheme="majorBidi"/>
                <w:color w:val="000000"/>
                <w:sz w:val="24"/>
                <w:szCs w:val="24"/>
                <w:lang w:eastAsia="id-ID"/>
              </w:rPr>
              <w:t>NPK 125 g</w:t>
            </w:r>
          </w:p>
        </w:tc>
        <w:tc>
          <w:tcPr>
            <w:tcW w:w="4737" w:type="dxa"/>
            <w:tcBorders>
              <w:top w:val="nil"/>
              <w:bottom w:val="nil"/>
              <w:right w:val="nil"/>
            </w:tcBorders>
            <w:shd w:val="clear" w:color="auto" w:fill="auto"/>
            <w:noWrap/>
            <w:vAlign w:val="bottom"/>
            <w:hideMark/>
          </w:tcPr>
          <w:p w:rsidR="00872D65" w:rsidRPr="00872D65"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872D65">
              <w:rPr>
                <w:rFonts w:asciiTheme="majorBidi" w:eastAsia="Times New Roman" w:hAnsiTheme="majorBidi" w:cstheme="majorBidi"/>
                <w:color w:val="000000"/>
                <w:sz w:val="24"/>
                <w:szCs w:val="24"/>
                <w:lang w:eastAsia="id-ID"/>
              </w:rPr>
              <w:t>63,33 a</w:t>
            </w:r>
          </w:p>
        </w:tc>
      </w:tr>
      <w:tr w:rsidR="00872D65" w:rsidRPr="00872D65" w:rsidTr="007416C1">
        <w:trPr>
          <w:trHeight w:val="241"/>
        </w:trPr>
        <w:tc>
          <w:tcPr>
            <w:tcW w:w="3210" w:type="dxa"/>
            <w:tcBorders>
              <w:top w:val="nil"/>
              <w:left w:val="nil"/>
              <w:bottom w:val="nil"/>
            </w:tcBorders>
            <w:shd w:val="clear" w:color="auto" w:fill="auto"/>
            <w:noWrap/>
            <w:vAlign w:val="center"/>
            <w:hideMark/>
          </w:tcPr>
          <w:p w:rsidR="00872D65" w:rsidRPr="00872D65"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872D65">
              <w:rPr>
                <w:rFonts w:asciiTheme="majorBidi" w:eastAsia="Times New Roman" w:hAnsiTheme="majorBidi" w:cstheme="majorBidi"/>
                <w:color w:val="000000"/>
                <w:sz w:val="24"/>
                <w:szCs w:val="24"/>
                <w:lang w:eastAsia="id-ID"/>
              </w:rPr>
              <w:t>Pupuk kulit biji kopi 30 g</w:t>
            </w:r>
          </w:p>
        </w:tc>
        <w:tc>
          <w:tcPr>
            <w:tcW w:w="4737" w:type="dxa"/>
            <w:tcBorders>
              <w:top w:val="nil"/>
              <w:bottom w:val="nil"/>
              <w:right w:val="nil"/>
            </w:tcBorders>
            <w:shd w:val="clear" w:color="auto" w:fill="auto"/>
            <w:noWrap/>
            <w:vAlign w:val="bottom"/>
            <w:hideMark/>
          </w:tcPr>
          <w:p w:rsidR="00872D65" w:rsidRPr="00872D65"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872D65">
              <w:rPr>
                <w:rFonts w:asciiTheme="majorBidi" w:eastAsia="Times New Roman" w:hAnsiTheme="majorBidi" w:cstheme="majorBidi"/>
                <w:color w:val="000000"/>
                <w:sz w:val="24"/>
                <w:szCs w:val="24"/>
                <w:lang w:eastAsia="id-ID"/>
              </w:rPr>
              <w:t>73,33 a</w:t>
            </w:r>
          </w:p>
        </w:tc>
      </w:tr>
      <w:tr w:rsidR="00872D65" w:rsidRPr="00872D65" w:rsidTr="007416C1">
        <w:trPr>
          <w:trHeight w:val="241"/>
        </w:trPr>
        <w:tc>
          <w:tcPr>
            <w:tcW w:w="3210" w:type="dxa"/>
            <w:tcBorders>
              <w:top w:val="nil"/>
              <w:left w:val="nil"/>
              <w:bottom w:val="nil"/>
            </w:tcBorders>
            <w:shd w:val="clear" w:color="auto" w:fill="auto"/>
            <w:noWrap/>
            <w:vAlign w:val="center"/>
            <w:hideMark/>
          </w:tcPr>
          <w:p w:rsidR="00872D65" w:rsidRPr="00872D65"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872D65">
              <w:rPr>
                <w:rFonts w:asciiTheme="majorBidi" w:eastAsia="Times New Roman" w:hAnsiTheme="majorBidi" w:cstheme="majorBidi"/>
                <w:color w:val="000000"/>
                <w:sz w:val="24"/>
                <w:szCs w:val="24"/>
                <w:lang w:eastAsia="id-ID"/>
              </w:rPr>
              <w:t>Pupuk kulit biji kopi 60 g</w:t>
            </w:r>
          </w:p>
        </w:tc>
        <w:tc>
          <w:tcPr>
            <w:tcW w:w="4737" w:type="dxa"/>
            <w:tcBorders>
              <w:top w:val="nil"/>
              <w:bottom w:val="nil"/>
              <w:right w:val="nil"/>
            </w:tcBorders>
            <w:shd w:val="clear" w:color="auto" w:fill="auto"/>
            <w:noWrap/>
            <w:vAlign w:val="bottom"/>
            <w:hideMark/>
          </w:tcPr>
          <w:p w:rsidR="00872D65" w:rsidRPr="00872D65"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872D65">
              <w:rPr>
                <w:rFonts w:asciiTheme="majorBidi" w:eastAsia="Times New Roman" w:hAnsiTheme="majorBidi" w:cstheme="majorBidi"/>
                <w:color w:val="000000"/>
                <w:sz w:val="24"/>
                <w:szCs w:val="24"/>
                <w:lang w:eastAsia="id-ID"/>
              </w:rPr>
              <w:t>78,33 a</w:t>
            </w:r>
          </w:p>
        </w:tc>
      </w:tr>
      <w:tr w:rsidR="00872D65" w:rsidRPr="00872D65" w:rsidTr="007416C1">
        <w:trPr>
          <w:trHeight w:val="241"/>
        </w:trPr>
        <w:tc>
          <w:tcPr>
            <w:tcW w:w="3210" w:type="dxa"/>
            <w:tcBorders>
              <w:top w:val="nil"/>
              <w:left w:val="nil"/>
              <w:bottom w:val="single" w:sz="4" w:space="0" w:color="auto"/>
            </w:tcBorders>
            <w:shd w:val="clear" w:color="auto" w:fill="auto"/>
            <w:noWrap/>
            <w:vAlign w:val="center"/>
            <w:hideMark/>
          </w:tcPr>
          <w:p w:rsidR="00872D65" w:rsidRPr="00872D65"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872D65">
              <w:rPr>
                <w:rFonts w:asciiTheme="majorBidi" w:eastAsia="Times New Roman" w:hAnsiTheme="majorBidi" w:cstheme="majorBidi"/>
                <w:color w:val="000000"/>
                <w:sz w:val="24"/>
                <w:szCs w:val="24"/>
                <w:lang w:eastAsia="id-ID"/>
              </w:rPr>
              <w:t>Pupuk kulit biji kopi 90 g</w:t>
            </w:r>
          </w:p>
        </w:tc>
        <w:tc>
          <w:tcPr>
            <w:tcW w:w="4737" w:type="dxa"/>
            <w:tcBorders>
              <w:top w:val="nil"/>
              <w:bottom w:val="single" w:sz="4" w:space="0" w:color="auto"/>
              <w:right w:val="nil"/>
            </w:tcBorders>
            <w:shd w:val="clear" w:color="auto" w:fill="auto"/>
            <w:noWrap/>
            <w:vAlign w:val="bottom"/>
            <w:hideMark/>
          </w:tcPr>
          <w:p w:rsidR="00872D65" w:rsidRPr="00872D65"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872D65">
              <w:rPr>
                <w:rFonts w:asciiTheme="majorBidi" w:eastAsia="Times New Roman" w:hAnsiTheme="majorBidi" w:cstheme="majorBidi"/>
                <w:color w:val="000000"/>
                <w:sz w:val="24"/>
                <w:szCs w:val="24"/>
                <w:lang w:eastAsia="id-ID"/>
              </w:rPr>
              <w:t>66,66 a</w:t>
            </w:r>
          </w:p>
        </w:tc>
      </w:tr>
    </w:tbl>
    <w:p w:rsidR="00872D65" w:rsidRDefault="00872D65" w:rsidP="00872D65">
      <w:pPr>
        <w:spacing w:after="200" w:line="240" w:lineRule="auto"/>
        <w:ind w:left="1276" w:hanging="1276"/>
        <w:jc w:val="both"/>
        <w:rPr>
          <w:rFonts w:asciiTheme="majorBidi" w:eastAsia="Calibri" w:hAnsiTheme="majorBidi" w:cstheme="majorBidi"/>
          <w:sz w:val="24"/>
          <w:szCs w:val="24"/>
        </w:rPr>
      </w:pPr>
      <w:r w:rsidRPr="00872D65">
        <w:rPr>
          <w:rFonts w:asciiTheme="majorBidi" w:eastAsia="Calibri" w:hAnsiTheme="majorBidi" w:cstheme="majorBidi"/>
          <w:sz w:val="24"/>
          <w:szCs w:val="24"/>
        </w:rPr>
        <w:t>Keterangan : Nilai purata yang diikuti oleh huruf yang</w:t>
      </w:r>
      <w:r w:rsidRPr="00872D65">
        <w:rPr>
          <w:rFonts w:asciiTheme="majorBidi" w:eastAsia="Calibri" w:hAnsiTheme="majorBidi" w:cstheme="majorBidi"/>
          <w:sz w:val="24"/>
          <w:szCs w:val="24"/>
          <w:lang w:val="en-US"/>
        </w:rPr>
        <w:t xml:space="preserve"> </w:t>
      </w:r>
      <w:r w:rsidRPr="00872D65">
        <w:rPr>
          <w:rFonts w:asciiTheme="majorBidi" w:eastAsia="Calibri" w:hAnsiTheme="majorBidi" w:cstheme="majorBidi"/>
          <w:sz w:val="24"/>
          <w:szCs w:val="24"/>
        </w:rPr>
        <w:t>berbeda pada kolom dan baris yang sama menunjukkan tidak ada beda nyata antar perlakuan menurut sidik ragam taraf 5%.</w:t>
      </w:r>
    </w:p>
    <w:p w:rsidR="00872D65" w:rsidRDefault="00872D65" w:rsidP="00872D65">
      <w:pPr>
        <w:pStyle w:val="ListParagraph"/>
        <w:numPr>
          <w:ilvl w:val="0"/>
          <w:numId w:val="2"/>
        </w:numPr>
        <w:spacing w:after="0" w:line="240" w:lineRule="auto"/>
        <w:ind w:right="31"/>
        <w:jc w:val="both"/>
        <w:rPr>
          <w:rFonts w:asciiTheme="majorBidi" w:hAnsiTheme="majorBidi" w:cstheme="majorBidi"/>
          <w:sz w:val="24"/>
          <w:szCs w:val="24"/>
        </w:rPr>
      </w:pPr>
      <w:r w:rsidRPr="00872D65">
        <w:rPr>
          <w:rFonts w:asciiTheme="majorBidi" w:hAnsiTheme="majorBidi" w:cstheme="majorBidi"/>
          <w:sz w:val="24"/>
          <w:szCs w:val="24"/>
        </w:rPr>
        <w:t xml:space="preserve">Jumlah daun </w:t>
      </w:r>
    </w:p>
    <w:p w:rsidR="00872D65" w:rsidRPr="00872D65" w:rsidRDefault="00872D65" w:rsidP="00872D65">
      <w:pPr>
        <w:spacing w:after="0" w:line="240" w:lineRule="auto"/>
        <w:ind w:left="851" w:hanging="851"/>
        <w:rPr>
          <w:rFonts w:asciiTheme="majorBidi" w:hAnsiTheme="majorBidi" w:cstheme="majorBidi"/>
          <w:b/>
          <w:sz w:val="24"/>
          <w:szCs w:val="24"/>
        </w:rPr>
      </w:pPr>
      <w:r w:rsidRPr="00872D65">
        <w:rPr>
          <w:rFonts w:asciiTheme="majorBidi" w:hAnsiTheme="majorBidi" w:cstheme="majorBidi"/>
          <w:b/>
          <w:sz w:val="24"/>
          <w:szCs w:val="24"/>
        </w:rPr>
        <w:t>Tabel 5. Jumlah daun umur 2 minggu setelah tanam sampai dengan 4 minggu setelah tanam</w:t>
      </w:r>
    </w:p>
    <w:tbl>
      <w:tblPr>
        <w:tblW w:w="7872" w:type="dxa"/>
        <w:tblBorders>
          <w:top w:val="single" w:sz="4" w:space="0" w:color="auto"/>
          <w:bottom w:val="single" w:sz="4" w:space="0" w:color="auto"/>
        </w:tblBorders>
        <w:tblLook w:val="04A0" w:firstRow="1" w:lastRow="0" w:firstColumn="1" w:lastColumn="0" w:noHBand="0" w:noVBand="1"/>
      </w:tblPr>
      <w:tblGrid>
        <w:gridCol w:w="3180"/>
        <w:gridCol w:w="1462"/>
        <w:gridCol w:w="1462"/>
        <w:gridCol w:w="1768"/>
      </w:tblGrid>
      <w:tr w:rsidR="00872D65" w:rsidRPr="00336FA4" w:rsidTr="007416C1">
        <w:trPr>
          <w:trHeight w:val="266"/>
        </w:trPr>
        <w:tc>
          <w:tcPr>
            <w:tcW w:w="3180" w:type="dxa"/>
            <w:vMerge w:val="restart"/>
            <w:shd w:val="clear" w:color="auto" w:fill="auto"/>
            <w:noWrap/>
            <w:vAlign w:val="center"/>
            <w:hideMark/>
          </w:tcPr>
          <w:p w:rsidR="00872D65" w:rsidRPr="00336FA4"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Perlakuan</w:t>
            </w:r>
          </w:p>
        </w:tc>
        <w:tc>
          <w:tcPr>
            <w:tcW w:w="4692" w:type="dxa"/>
            <w:gridSpan w:val="3"/>
            <w:tcBorders>
              <w:bottom w:val="single" w:sz="4" w:space="0" w:color="auto"/>
            </w:tcBorders>
            <w:shd w:val="clear" w:color="auto" w:fill="auto"/>
            <w:noWrap/>
            <w:vAlign w:val="center"/>
            <w:hideMark/>
          </w:tcPr>
          <w:p w:rsidR="00872D65" w:rsidRPr="00336FA4"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Purata Jumlah Daun (helai)</w:t>
            </w:r>
          </w:p>
        </w:tc>
      </w:tr>
      <w:tr w:rsidR="00872D65" w:rsidRPr="00336FA4" w:rsidTr="007416C1">
        <w:trPr>
          <w:trHeight w:val="266"/>
        </w:trPr>
        <w:tc>
          <w:tcPr>
            <w:tcW w:w="3180" w:type="dxa"/>
            <w:vMerge/>
            <w:tcBorders>
              <w:bottom w:val="single" w:sz="4" w:space="0" w:color="auto"/>
            </w:tcBorders>
            <w:vAlign w:val="center"/>
            <w:hideMark/>
          </w:tcPr>
          <w:p w:rsidR="00872D65" w:rsidRPr="00336FA4" w:rsidRDefault="00872D65" w:rsidP="00872D65">
            <w:pPr>
              <w:spacing w:after="0" w:line="240" w:lineRule="auto"/>
              <w:rPr>
                <w:rFonts w:asciiTheme="majorBidi" w:eastAsia="Times New Roman" w:hAnsiTheme="majorBidi" w:cstheme="majorBidi"/>
                <w:color w:val="000000"/>
                <w:sz w:val="24"/>
                <w:szCs w:val="24"/>
                <w:lang w:eastAsia="id-ID"/>
              </w:rPr>
            </w:pPr>
          </w:p>
        </w:tc>
        <w:tc>
          <w:tcPr>
            <w:tcW w:w="1462" w:type="dxa"/>
            <w:tcBorders>
              <w:top w:val="single" w:sz="4" w:space="0" w:color="auto"/>
              <w:bottom w:val="single" w:sz="4" w:space="0" w:color="auto"/>
            </w:tcBorders>
            <w:shd w:val="clear" w:color="auto" w:fill="auto"/>
            <w:noWrap/>
            <w:vAlign w:val="bottom"/>
            <w:hideMark/>
          </w:tcPr>
          <w:p w:rsidR="00872D65" w:rsidRPr="00336FA4"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2MST</w:t>
            </w:r>
          </w:p>
        </w:tc>
        <w:tc>
          <w:tcPr>
            <w:tcW w:w="1462" w:type="dxa"/>
            <w:tcBorders>
              <w:top w:val="single" w:sz="4" w:space="0" w:color="auto"/>
              <w:bottom w:val="single" w:sz="4" w:space="0" w:color="auto"/>
            </w:tcBorders>
            <w:shd w:val="clear" w:color="auto" w:fill="auto"/>
            <w:noWrap/>
            <w:vAlign w:val="bottom"/>
            <w:hideMark/>
          </w:tcPr>
          <w:p w:rsidR="00872D65" w:rsidRPr="00336FA4"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3MST</w:t>
            </w:r>
          </w:p>
        </w:tc>
        <w:tc>
          <w:tcPr>
            <w:tcW w:w="1767" w:type="dxa"/>
            <w:tcBorders>
              <w:top w:val="single" w:sz="4" w:space="0" w:color="auto"/>
              <w:bottom w:val="single" w:sz="4" w:space="0" w:color="auto"/>
            </w:tcBorders>
            <w:shd w:val="clear" w:color="auto" w:fill="auto"/>
            <w:noWrap/>
            <w:vAlign w:val="bottom"/>
            <w:hideMark/>
          </w:tcPr>
          <w:p w:rsidR="00872D65" w:rsidRPr="00336FA4"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4MST</w:t>
            </w:r>
          </w:p>
        </w:tc>
      </w:tr>
      <w:tr w:rsidR="00872D65" w:rsidRPr="00336FA4" w:rsidTr="007416C1">
        <w:trPr>
          <w:trHeight w:val="266"/>
        </w:trPr>
        <w:tc>
          <w:tcPr>
            <w:tcW w:w="3180" w:type="dxa"/>
            <w:tcBorders>
              <w:top w:val="single" w:sz="4" w:space="0" w:color="auto"/>
            </w:tcBorders>
            <w:shd w:val="clear" w:color="auto" w:fill="auto"/>
            <w:noWrap/>
            <w:vAlign w:val="center"/>
            <w:hideMark/>
          </w:tcPr>
          <w:p w:rsidR="00872D65" w:rsidRPr="00336FA4"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NPK 125 g</w:t>
            </w:r>
          </w:p>
        </w:tc>
        <w:tc>
          <w:tcPr>
            <w:tcW w:w="1462" w:type="dxa"/>
            <w:tcBorders>
              <w:top w:val="single" w:sz="4" w:space="0" w:color="auto"/>
            </w:tcBorders>
            <w:shd w:val="clear" w:color="auto" w:fill="auto"/>
            <w:noWrap/>
            <w:vAlign w:val="bottom"/>
            <w:hideMark/>
          </w:tcPr>
          <w:p w:rsidR="00872D65" w:rsidRPr="00336FA4"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4,44 a</w:t>
            </w:r>
          </w:p>
        </w:tc>
        <w:tc>
          <w:tcPr>
            <w:tcW w:w="1462" w:type="dxa"/>
            <w:tcBorders>
              <w:top w:val="single" w:sz="4" w:space="0" w:color="auto"/>
            </w:tcBorders>
            <w:shd w:val="clear" w:color="auto" w:fill="auto"/>
            <w:noWrap/>
            <w:vAlign w:val="bottom"/>
            <w:hideMark/>
          </w:tcPr>
          <w:p w:rsidR="00872D65" w:rsidRPr="00336FA4"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7,16 a</w:t>
            </w:r>
          </w:p>
        </w:tc>
        <w:tc>
          <w:tcPr>
            <w:tcW w:w="1767" w:type="dxa"/>
            <w:tcBorders>
              <w:top w:val="single" w:sz="4" w:space="0" w:color="auto"/>
            </w:tcBorders>
            <w:shd w:val="clear" w:color="auto" w:fill="auto"/>
            <w:noWrap/>
            <w:vAlign w:val="bottom"/>
            <w:hideMark/>
          </w:tcPr>
          <w:p w:rsidR="00872D65" w:rsidRPr="00336FA4"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25,88 a</w:t>
            </w:r>
          </w:p>
        </w:tc>
      </w:tr>
      <w:tr w:rsidR="00872D65" w:rsidRPr="00336FA4" w:rsidTr="007416C1">
        <w:trPr>
          <w:trHeight w:val="266"/>
        </w:trPr>
        <w:tc>
          <w:tcPr>
            <w:tcW w:w="3180" w:type="dxa"/>
            <w:shd w:val="clear" w:color="auto" w:fill="auto"/>
            <w:noWrap/>
            <w:vAlign w:val="center"/>
            <w:hideMark/>
          </w:tcPr>
          <w:p w:rsidR="00872D65" w:rsidRPr="00336FA4" w:rsidRDefault="00872D65"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Pupuk kulit biji kopi 30 g</w:t>
            </w:r>
          </w:p>
        </w:tc>
        <w:tc>
          <w:tcPr>
            <w:tcW w:w="1462" w:type="dxa"/>
            <w:shd w:val="clear" w:color="auto" w:fill="auto"/>
            <w:noWrap/>
            <w:vAlign w:val="bottom"/>
            <w:hideMark/>
          </w:tcPr>
          <w:p w:rsidR="00872D65" w:rsidRPr="00336FA4" w:rsidRDefault="00872D65"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3,94 a</w:t>
            </w:r>
          </w:p>
        </w:tc>
        <w:tc>
          <w:tcPr>
            <w:tcW w:w="1462" w:type="dxa"/>
            <w:shd w:val="clear" w:color="auto" w:fill="auto"/>
            <w:noWrap/>
            <w:vAlign w:val="bottom"/>
            <w:hideMark/>
          </w:tcPr>
          <w:p w:rsidR="00872D65" w:rsidRPr="00336FA4" w:rsidRDefault="00872D65"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6,94 a</w:t>
            </w:r>
          </w:p>
        </w:tc>
        <w:tc>
          <w:tcPr>
            <w:tcW w:w="1767" w:type="dxa"/>
            <w:shd w:val="clear" w:color="auto" w:fill="auto"/>
            <w:noWrap/>
            <w:vAlign w:val="bottom"/>
            <w:hideMark/>
          </w:tcPr>
          <w:p w:rsidR="00872D65" w:rsidRPr="00336FA4" w:rsidRDefault="00872D65"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24,33 b</w:t>
            </w:r>
          </w:p>
        </w:tc>
      </w:tr>
      <w:tr w:rsidR="00872D65" w:rsidRPr="00336FA4" w:rsidTr="007416C1">
        <w:trPr>
          <w:trHeight w:val="266"/>
        </w:trPr>
        <w:tc>
          <w:tcPr>
            <w:tcW w:w="3180" w:type="dxa"/>
            <w:shd w:val="clear" w:color="auto" w:fill="auto"/>
            <w:noWrap/>
            <w:vAlign w:val="center"/>
            <w:hideMark/>
          </w:tcPr>
          <w:p w:rsidR="00872D65" w:rsidRPr="00336FA4" w:rsidRDefault="00872D65"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Pupuk kulit biji kopi 60 g</w:t>
            </w:r>
          </w:p>
        </w:tc>
        <w:tc>
          <w:tcPr>
            <w:tcW w:w="1462" w:type="dxa"/>
            <w:shd w:val="clear" w:color="auto" w:fill="auto"/>
            <w:noWrap/>
            <w:vAlign w:val="bottom"/>
            <w:hideMark/>
          </w:tcPr>
          <w:p w:rsidR="00872D65" w:rsidRPr="00336FA4" w:rsidRDefault="00872D65"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4,61 a</w:t>
            </w:r>
          </w:p>
        </w:tc>
        <w:tc>
          <w:tcPr>
            <w:tcW w:w="1462" w:type="dxa"/>
            <w:shd w:val="clear" w:color="auto" w:fill="auto"/>
            <w:noWrap/>
            <w:vAlign w:val="bottom"/>
            <w:hideMark/>
          </w:tcPr>
          <w:p w:rsidR="00872D65" w:rsidRPr="00336FA4" w:rsidRDefault="00872D65"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7,83 a</w:t>
            </w:r>
          </w:p>
        </w:tc>
        <w:tc>
          <w:tcPr>
            <w:tcW w:w="1767" w:type="dxa"/>
            <w:shd w:val="clear" w:color="auto" w:fill="auto"/>
            <w:noWrap/>
            <w:vAlign w:val="bottom"/>
            <w:hideMark/>
          </w:tcPr>
          <w:p w:rsidR="00872D65" w:rsidRPr="00336FA4" w:rsidRDefault="00872D65"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23,33 c</w:t>
            </w:r>
          </w:p>
        </w:tc>
      </w:tr>
      <w:tr w:rsidR="00872D65" w:rsidRPr="00336FA4" w:rsidTr="007416C1">
        <w:trPr>
          <w:trHeight w:val="266"/>
        </w:trPr>
        <w:tc>
          <w:tcPr>
            <w:tcW w:w="3180" w:type="dxa"/>
            <w:shd w:val="clear" w:color="auto" w:fill="auto"/>
            <w:noWrap/>
            <w:vAlign w:val="center"/>
            <w:hideMark/>
          </w:tcPr>
          <w:p w:rsidR="00872D65" w:rsidRPr="00336FA4" w:rsidRDefault="00872D65"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Pupuk kulit biji kopi 90 g</w:t>
            </w:r>
          </w:p>
        </w:tc>
        <w:tc>
          <w:tcPr>
            <w:tcW w:w="1462" w:type="dxa"/>
            <w:shd w:val="clear" w:color="auto" w:fill="auto"/>
            <w:noWrap/>
            <w:vAlign w:val="bottom"/>
            <w:hideMark/>
          </w:tcPr>
          <w:p w:rsidR="00872D65" w:rsidRPr="00336FA4" w:rsidRDefault="00872D65"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4,55 a</w:t>
            </w:r>
          </w:p>
        </w:tc>
        <w:tc>
          <w:tcPr>
            <w:tcW w:w="1462" w:type="dxa"/>
            <w:shd w:val="clear" w:color="auto" w:fill="auto"/>
            <w:noWrap/>
            <w:vAlign w:val="bottom"/>
            <w:hideMark/>
          </w:tcPr>
          <w:p w:rsidR="00872D65" w:rsidRPr="00336FA4" w:rsidRDefault="00872D65"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7,16 a</w:t>
            </w:r>
          </w:p>
        </w:tc>
        <w:tc>
          <w:tcPr>
            <w:tcW w:w="1767" w:type="dxa"/>
            <w:shd w:val="clear" w:color="auto" w:fill="auto"/>
            <w:noWrap/>
            <w:vAlign w:val="bottom"/>
            <w:hideMark/>
          </w:tcPr>
          <w:p w:rsidR="00872D65" w:rsidRPr="00336FA4" w:rsidRDefault="00872D65"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25,05 b</w:t>
            </w:r>
          </w:p>
        </w:tc>
      </w:tr>
    </w:tbl>
    <w:p w:rsidR="00872D65" w:rsidRPr="00336FA4" w:rsidRDefault="00872D65" w:rsidP="00872D65">
      <w:pPr>
        <w:spacing w:after="0" w:line="240" w:lineRule="auto"/>
        <w:ind w:left="1276" w:hanging="1276"/>
        <w:jc w:val="both"/>
        <w:rPr>
          <w:rFonts w:asciiTheme="majorBidi" w:hAnsiTheme="majorBidi" w:cstheme="majorBidi"/>
          <w:sz w:val="24"/>
          <w:szCs w:val="24"/>
        </w:rPr>
      </w:pPr>
      <w:r w:rsidRPr="00336FA4">
        <w:rPr>
          <w:rFonts w:asciiTheme="majorBidi" w:hAnsiTheme="majorBidi" w:cstheme="majorBidi"/>
          <w:sz w:val="24"/>
          <w:szCs w:val="24"/>
        </w:rPr>
        <w:t>Keterangan : Nilai purata yang diikuti oleh huruf yang</w:t>
      </w:r>
      <w:r w:rsidRPr="00336FA4">
        <w:rPr>
          <w:rFonts w:asciiTheme="majorBidi" w:hAnsiTheme="majorBidi" w:cstheme="majorBidi"/>
          <w:sz w:val="24"/>
          <w:szCs w:val="24"/>
          <w:lang w:val="en-US"/>
        </w:rPr>
        <w:t xml:space="preserve"> </w:t>
      </w:r>
      <w:r w:rsidRPr="00336FA4">
        <w:rPr>
          <w:rFonts w:asciiTheme="majorBidi" w:hAnsiTheme="majorBidi" w:cstheme="majorBidi"/>
          <w:sz w:val="24"/>
          <w:szCs w:val="24"/>
        </w:rPr>
        <w:t>berbeda pada kolom dan baris yang</w:t>
      </w:r>
    </w:p>
    <w:p w:rsidR="00872D65" w:rsidRDefault="00872D65" w:rsidP="00872D65">
      <w:pPr>
        <w:spacing w:after="0" w:line="240" w:lineRule="auto"/>
        <w:ind w:left="1276" w:hanging="142"/>
        <w:jc w:val="both"/>
        <w:rPr>
          <w:rFonts w:asciiTheme="majorBidi" w:hAnsiTheme="majorBidi" w:cstheme="majorBidi"/>
          <w:sz w:val="24"/>
          <w:szCs w:val="24"/>
        </w:rPr>
      </w:pPr>
      <w:r>
        <w:rPr>
          <w:rFonts w:asciiTheme="majorBidi" w:hAnsiTheme="majorBidi" w:cstheme="majorBidi"/>
          <w:sz w:val="24"/>
          <w:szCs w:val="24"/>
          <w:lang w:val="ms-MY"/>
        </w:rPr>
        <w:t xml:space="preserve">  </w:t>
      </w:r>
      <w:r w:rsidRPr="00336FA4">
        <w:rPr>
          <w:rFonts w:asciiTheme="majorBidi" w:hAnsiTheme="majorBidi" w:cstheme="majorBidi"/>
          <w:sz w:val="24"/>
          <w:szCs w:val="24"/>
          <w:lang w:val="ms-MY"/>
        </w:rPr>
        <w:t xml:space="preserve"> </w:t>
      </w:r>
      <w:r w:rsidRPr="00336FA4">
        <w:rPr>
          <w:rFonts w:asciiTheme="majorBidi" w:hAnsiTheme="majorBidi" w:cstheme="majorBidi"/>
          <w:sz w:val="24"/>
          <w:szCs w:val="24"/>
        </w:rPr>
        <w:t xml:space="preserve">sama menunjukkan ada beda nyata antar perlakuan menurut DMRT taraf 5%. </w:t>
      </w:r>
    </w:p>
    <w:p w:rsidR="00872D65" w:rsidRDefault="00872D65" w:rsidP="00872D65">
      <w:pPr>
        <w:spacing w:after="0" w:line="240" w:lineRule="auto"/>
        <w:ind w:firstLine="720"/>
        <w:jc w:val="both"/>
        <w:rPr>
          <w:rFonts w:asciiTheme="majorBidi" w:hAnsiTheme="majorBidi" w:cstheme="majorBidi"/>
          <w:sz w:val="24"/>
          <w:szCs w:val="24"/>
        </w:rPr>
      </w:pPr>
      <w:r w:rsidRPr="00872D65">
        <w:rPr>
          <w:rFonts w:asciiTheme="majorBidi" w:hAnsiTheme="majorBidi" w:cstheme="majorBidi"/>
          <w:sz w:val="24"/>
          <w:szCs w:val="24"/>
        </w:rPr>
        <w:t>Hasil uji lanjut dengan DMRT taraf 5% menunjukkan penggunaan dosis pupuk organik limbah kulit biji kopi berpengaruh nyata terhadap jumlah daun tanaman terung ungu pada umur 4 minggu setelah tanam. Dapat dilihat pada (Tabel 4) bahwa tanaman kontrol NPK 125 g menunjukkan yang paling baik dibandingkan perlakuan lainnya dengan jumlah daun tanaman terbanyak yaitu 25,88 helai, sedangkan tanaman dengan dosis 60 g menunjukkan nilai yang paling sedikit dibandingkan dengan tanaman perlakuan lainnya dengan jumlah daun tanaman yaitu 23,33 helai.</w:t>
      </w:r>
    </w:p>
    <w:p w:rsidR="00872D65" w:rsidRDefault="00872D65" w:rsidP="00872D65">
      <w:pPr>
        <w:spacing w:after="0" w:line="240" w:lineRule="auto"/>
        <w:jc w:val="both"/>
        <w:rPr>
          <w:rFonts w:asciiTheme="majorBidi" w:hAnsiTheme="majorBidi" w:cstheme="majorBidi"/>
          <w:sz w:val="24"/>
          <w:szCs w:val="24"/>
        </w:rPr>
      </w:pPr>
    </w:p>
    <w:p w:rsidR="00872D65" w:rsidRDefault="00872D65" w:rsidP="00872D65">
      <w:pPr>
        <w:spacing w:after="0" w:line="240" w:lineRule="auto"/>
        <w:jc w:val="both"/>
        <w:rPr>
          <w:rFonts w:asciiTheme="majorBidi" w:hAnsiTheme="majorBidi" w:cstheme="majorBidi"/>
          <w:sz w:val="24"/>
          <w:szCs w:val="24"/>
        </w:rPr>
      </w:pPr>
    </w:p>
    <w:p w:rsidR="00872D65" w:rsidRPr="00872D65" w:rsidRDefault="00872D65" w:rsidP="00872D65">
      <w:pPr>
        <w:pStyle w:val="ListParagraph"/>
        <w:numPr>
          <w:ilvl w:val="0"/>
          <w:numId w:val="2"/>
        </w:numPr>
        <w:spacing w:after="0" w:line="240" w:lineRule="auto"/>
        <w:ind w:right="31"/>
        <w:jc w:val="both"/>
        <w:rPr>
          <w:rFonts w:asciiTheme="majorBidi" w:hAnsiTheme="majorBidi" w:cstheme="majorBidi"/>
          <w:sz w:val="24"/>
          <w:szCs w:val="24"/>
        </w:rPr>
      </w:pPr>
      <w:r w:rsidRPr="00872D65">
        <w:rPr>
          <w:rFonts w:asciiTheme="majorBidi" w:hAnsiTheme="majorBidi" w:cstheme="majorBidi"/>
          <w:sz w:val="24"/>
          <w:szCs w:val="24"/>
        </w:rPr>
        <w:lastRenderedPageBreak/>
        <w:t xml:space="preserve">Bobot segar </w:t>
      </w:r>
      <w:r w:rsidRPr="00872D65">
        <w:rPr>
          <w:rFonts w:asciiTheme="majorBidi" w:hAnsiTheme="majorBidi" w:cstheme="majorBidi"/>
          <w:sz w:val="24"/>
          <w:szCs w:val="24"/>
          <w:lang w:val="id-ID"/>
        </w:rPr>
        <w:t>tanaman</w:t>
      </w:r>
    </w:p>
    <w:p w:rsidR="00872D65" w:rsidRPr="00872D65" w:rsidRDefault="00872D65" w:rsidP="00872D65">
      <w:pPr>
        <w:spacing w:after="0" w:line="240" w:lineRule="auto"/>
        <w:ind w:left="851" w:hanging="851"/>
        <w:jc w:val="center"/>
        <w:rPr>
          <w:rFonts w:asciiTheme="majorBidi" w:hAnsiTheme="majorBidi" w:cstheme="majorBidi"/>
          <w:b/>
          <w:sz w:val="24"/>
          <w:szCs w:val="24"/>
        </w:rPr>
      </w:pPr>
      <w:r w:rsidRPr="00872D65">
        <w:rPr>
          <w:rFonts w:asciiTheme="majorBidi" w:hAnsiTheme="majorBidi" w:cstheme="majorBidi"/>
          <w:b/>
          <w:sz w:val="24"/>
          <w:szCs w:val="24"/>
        </w:rPr>
        <w:t>Tabel 6. Purata bobot segar tanaman 50 hari setelah tanam</w:t>
      </w:r>
    </w:p>
    <w:tbl>
      <w:tblPr>
        <w:tblW w:w="7901" w:type="dxa"/>
        <w:tblLook w:val="04A0" w:firstRow="1" w:lastRow="0" w:firstColumn="1" w:lastColumn="0" w:noHBand="0" w:noVBand="1"/>
      </w:tblPr>
      <w:tblGrid>
        <w:gridCol w:w="3192"/>
        <w:gridCol w:w="4709"/>
      </w:tblGrid>
      <w:tr w:rsidR="00872D65" w:rsidRPr="00336FA4" w:rsidTr="007416C1">
        <w:trPr>
          <w:trHeight w:val="260"/>
        </w:trPr>
        <w:tc>
          <w:tcPr>
            <w:tcW w:w="3192" w:type="dxa"/>
            <w:tcBorders>
              <w:top w:val="single" w:sz="4" w:space="0" w:color="auto"/>
              <w:left w:val="nil"/>
              <w:bottom w:val="single" w:sz="4" w:space="0" w:color="auto"/>
            </w:tcBorders>
            <w:shd w:val="clear" w:color="auto" w:fill="auto"/>
            <w:noWrap/>
            <w:vAlign w:val="center"/>
            <w:hideMark/>
          </w:tcPr>
          <w:p w:rsidR="00872D65" w:rsidRPr="00336FA4"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Perlakuan</w:t>
            </w:r>
          </w:p>
        </w:tc>
        <w:tc>
          <w:tcPr>
            <w:tcW w:w="4709" w:type="dxa"/>
            <w:tcBorders>
              <w:top w:val="single" w:sz="4" w:space="0" w:color="auto"/>
              <w:bottom w:val="single" w:sz="4" w:space="0" w:color="auto"/>
              <w:right w:val="nil"/>
            </w:tcBorders>
            <w:shd w:val="clear" w:color="auto" w:fill="auto"/>
            <w:noWrap/>
            <w:vAlign w:val="center"/>
            <w:hideMark/>
          </w:tcPr>
          <w:p w:rsidR="00872D65" w:rsidRPr="00336FA4"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Purata bobot segar tanaman (gram)</w:t>
            </w:r>
          </w:p>
        </w:tc>
      </w:tr>
      <w:tr w:rsidR="00872D65" w:rsidRPr="00336FA4" w:rsidTr="007416C1">
        <w:trPr>
          <w:trHeight w:val="260"/>
        </w:trPr>
        <w:tc>
          <w:tcPr>
            <w:tcW w:w="3192" w:type="dxa"/>
            <w:tcBorders>
              <w:top w:val="nil"/>
              <w:left w:val="nil"/>
              <w:bottom w:val="nil"/>
            </w:tcBorders>
            <w:shd w:val="clear" w:color="auto" w:fill="auto"/>
            <w:noWrap/>
            <w:vAlign w:val="center"/>
            <w:hideMark/>
          </w:tcPr>
          <w:p w:rsidR="00872D65" w:rsidRPr="00336FA4"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NPK 125 g</w:t>
            </w:r>
          </w:p>
        </w:tc>
        <w:tc>
          <w:tcPr>
            <w:tcW w:w="4709" w:type="dxa"/>
            <w:tcBorders>
              <w:top w:val="nil"/>
              <w:bottom w:val="nil"/>
              <w:right w:val="nil"/>
            </w:tcBorders>
            <w:shd w:val="clear" w:color="auto" w:fill="auto"/>
            <w:noWrap/>
            <w:vAlign w:val="bottom"/>
            <w:hideMark/>
          </w:tcPr>
          <w:p w:rsidR="00872D65" w:rsidRPr="00336FA4"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220,20 a</w:t>
            </w:r>
          </w:p>
        </w:tc>
      </w:tr>
      <w:tr w:rsidR="00872D65" w:rsidRPr="00336FA4" w:rsidTr="007416C1">
        <w:trPr>
          <w:trHeight w:val="260"/>
        </w:trPr>
        <w:tc>
          <w:tcPr>
            <w:tcW w:w="3192" w:type="dxa"/>
            <w:tcBorders>
              <w:top w:val="nil"/>
              <w:left w:val="nil"/>
              <w:bottom w:val="nil"/>
            </w:tcBorders>
            <w:shd w:val="clear" w:color="auto" w:fill="auto"/>
            <w:noWrap/>
            <w:vAlign w:val="center"/>
            <w:hideMark/>
          </w:tcPr>
          <w:p w:rsidR="00872D65" w:rsidRPr="00336FA4"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Pupuk kulit biji kopi 30 g</w:t>
            </w:r>
          </w:p>
        </w:tc>
        <w:tc>
          <w:tcPr>
            <w:tcW w:w="4709" w:type="dxa"/>
            <w:tcBorders>
              <w:top w:val="nil"/>
              <w:bottom w:val="nil"/>
              <w:right w:val="nil"/>
            </w:tcBorders>
            <w:shd w:val="clear" w:color="auto" w:fill="auto"/>
            <w:noWrap/>
            <w:vAlign w:val="bottom"/>
            <w:hideMark/>
          </w:tcPr>
          <w:p w:rsidR="00872D65" w:rsidRPr="00336FA4"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168,03 a</w:t>
            </w:r>
          </w:p>
        </w:tc>
      </w:tr>
      <w:tr w:rsidR="00872D65" w:rsidRPr="00336FA4" w:rsidTr="007416C1">
        <w:trPr>
          <w:trHeight w:val="260"/>
        </w:trPr>
        <w:tc>
          <w:tcPr>
            <w:tcW w:w="3192" w:type="dxa"/>
            <w:tcBorders>
              <w:top w:val="nil"/>
              <w:left w:val="nil"/>
              <w:bottom w:val="nil"/>
            </w:tcBorders>
            <w:shd w:val="clear" w:color="auto" w:fill="auto"/>
            <w:noWrap/>
            <w:vAlign w:val="center"/>
            <w:hideMark/>
          </w:tcPr>
          <w:p w:rsidR="00872D65" w:rsidRPr="00336FA4" w:rsidRDefault="00872D65"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Pupuk kulit biji kopi 60 g</w:t>
            </w:r>
          </w:p>
        </w:tc>
        <w:tc>
          <w:tcPr>
            <w:tcW w:w="4709" w:type="dxa"/>
            <w:tcBorders>
              <w:top w:val="nil"/>
              <w:bottom w:val="nil"/>
              <w:right w:val="nil"/>
            </w:tcBorders>
            <w:shd w:val="clear" w:color="auto" w:fill="auto"/>
            <w:noWrap/>
            <w:vAlign w:val="bottom"/>
            <w:hideMark/>
          </w:tcPr>
          <w:p w:rsidR="00872D65" w:rsidRPr="00336FA4" w:rsidRDefault="00872D65"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217,26 a</w:t>
            </w:r>
          </w:p>
        </w:tc>
      </w:tr>
      <w:tr w:rsidR="00872D65" w:rsidRPr="00336FA4" w:rsidTr="007416C1">
        <w:trPr>
          <w:trHeight w:val="260"/>
        </w:trPr>
        <w:tc>
          <w:tcPr>
            <w:tcW w:w="3192" w:type="dxa"/>
            <w:tcBorders>
              <w:top w:val="nil"/>
              <w:left w:val="nil"/>
              <w:bottom w:val="single" w:sz="4" w:space="0" w:color="auto"/>
            </w:tcBorders>
            <w:shd w:val="clear" w:color="auto" w:fill="auto"/>
            <w:noWrap/>
            <w:vAlign w:val="center"/>
            <w:hideMark/>
          </w:tcPr>
          <w:p w:rsidR="00872D65" w:rsidRPr="00336FA4" w:rsidRDefault="00872D65"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Pupuk kulit biji kopi 90 g</w:t>
            </w:r>
          </w:p>
        </w:tc>
        <w:tc>
          <w:tcPr>
            <w:tcW w:w="4709" w:type="dxa"/>
            <w:tcBorders>
              <w:top w:val="nil"/>
              <w:bottom w:val="single" w:sz="4" w:space="0" w:color="auto"/>
              <w:right w:val="nil"/>
            </w:tcBorders>
            <w:shd w:val="clear" w:color="auto" w:fill="auto"/>
            <w:noWrap/>
            <w:vAlign w:val="bottom"/>
            <w:hideMark/>
          </w:tcPr>
          <w:p w:rsidR="00872D65" w:rsidRPr="00336FA4" w:rsidRDefault="00872D65"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209,90 a</w:t>
            </w:r>
          </w:p>
        </w:tc>
      </w:tr>
    </w:tbl>
    <w:p w:rsidR="00872D65" w:rsidRPr="00336FA4" w:rsidRDefault="00872D65" w:rsidP="00872D65">
      <w:pPr>
        <w:spacing w:after="0" w:line="240" w:lineRule="auto"/>
        <w:ind w:left="1276" w:right="31" w:hanging="1276"/>
        <w:jc w:val="both"/>
        <w:rPr>
          <w:rFonts w:asciiTheme="majorBidi" w:hAnsiTheme="majorBidi" w:cstheme="majorBidi"/>
          <w:sz w:val="24"/>
          <w:szCs w:val="24"/>
        </w:rPr>
      </w:pPr>
      <w:r w:rsidRPr="00336FA4">
        <w:rPr>
          <w:rFonts w:asciiTheme="majorBidi" w:hAnsiTheme="majorBidi" w:cstheme="majorBidi"/>
          <w:sz w:val="24"/>
          <w:szCs w:val="24"/>
        </w:rPr>
        <w:t>Keterangan : Nilai purata yang diikuti oleh huruf yang sama pada kolom dan baris yang</w:t>
      </w:r>
      <w:r>
        <w:rPr>
          <w:rFonts w:asciiTheme="majorBidi" w:hAnsiTheme="majorBidi" w:cstheme="majorBidi"/>
          <w:sz w:val="24"/>
          <w:szCs w:val="24"/>
        </w:rPr>
        <w:t xml:space="preserve"> </w:t>
      </w:r>
      <w:r w:rsidRPr="00336FA4">
        <w:rPr>
          <w:rFonts w:asciiTheme="majorBidi" w:hAnsiTheme="majorBidi" w:cstheme="majorBidi"/>
          <w:sz w:val="24"/>
          <w:szCs w:val="24"/>
        </w:rPr>
        <w:t xml:space="preserve">sama menunjukkan tidak ada beda nyata antar perlakuan menurut </w:t>
      </w:r>
      <w:r>
        <w:rPr>
          <w:rFonts w:asciiTheme="majorBidi" w:hAnsiTheme="majorBidi" w:cstheme="majorBidi"/>
          <w:sz w:val="24"/>
          <w:szCs w:val="24"/>
          <w:lang w:val="ms-MY"/>
        </w:rPr>
        <w:t>sidi</w:t>
      </w:r>
      <w:r>
        <w:rPr>
          <w:rFonts w:asciiTheme="majorBidi" w:hAnsiTheme="majorBidi" w:cstheme="majorBidi"/>
          <w:sz w:val="24"/>
          <w:szCs w:val="24"/>
        </w:rPr>
        <w:t xml:space="preserve">k </w:t>
      </w:r>
      <w:r w:rsidRPr="00336FA4">
        <w:rPr>
          <w:rFonts w:asciiTheme="majorBidi" w:hAnsiTheme="majorBidi" w:cstheme="majorBidi"/>
          <w:sz w:val="24"/>
          <w:szCs w:val="24"/>
          <w:lang w:val="ms-MY"/>
        </w:rPr>
        <w:t>ragam</w:t>
      </w:r>
      <w:r w:rsidRPr="00336FA4">
        <w:rPr>
          <w:rFonts w:asciiTheme="majorBidi" w:hAnsiTheme="majorBidi" w:cstheme="majorBidi"/>
          <w:sz w:val="24"/>
          <w:szCs w:val="24"/>
        </w:rPr>
        <w:t>.</w:t>
      </w:r>
    </w:p>
    <w:p w:rsidR="00872D65" w:rsidRPr="00872D65" w:rsidRDefault="00872D65" w:rsidP="00872D65">
      <w:pPr>
        <w:pStyle w:val="ListParagraph"/>
        <w:numPr>
          <w:ilvl w:val="0"/>
          <w:numId w:val="2"/>
        </w:numPr>
        <w:spacing w:before="240" w:after="0" w:line="240" w:lineRule="auto"/>
        <w:ind w:right="31"/>
        <w:jc w:val="both"/>
        <w:rPr>
          <w:rFonts w:asciiTheme="majorBidi" w:hAnsiTheme="majorBidi" w:cstheme="majorBidi"/>
          <w:sz w:val="24"/>
          <w:szCs w:val="24"/>
        </w:rPr>
      </w:pPr>
      <w:r w:rsidRPr="00872D65">
        <w:rPr>
          <w:rFonts w:asciiTheme="majorBidi" w:hAnsiTheme="majorBidi" w:cstheme="majorBidi"/>
          <w:sz w:val="24"/>
          <w:szCs w:val="24"/>
        </w:rPr>
        <w:t xml:space="preserve">Bobot kering </w:t>
      </w:r>
      <w:r w:rsidRPr="00872D65">
        <w:rPr>
          <w:rFonts w:asciiTheme="majorBidi" w:hAnsiTheme="majorBidi" w:cstheme="majorBidi"/>
          <w:sz w:val="24"/>
          <w:szCs w:val="24"/>
          <w:lang w:val="id-ID"/>
        </w:rPr>
        <w:t>tanaman</w:t>
      </w:r>
    </w:p>
    <w:p w:rsidR="00872D65" w:rsidRPr="00872D65" w:rsidRDefault="00872D65" w:rsidP="00872D65">
      <w:pPr>
        <w:tabs>
          <w:tab w:val="left" w:pos="993"/>
        </w:tabs>
        <w:spacing w:after="0" w:line="240" w:lineRule="auto"/>
        <w:ind w:left="993" w:hanging="993"/>
        <w:jc w:val="center"/>
        <w:rPr>
          <w:rFonts w:asciiTheme="majorBidi" w:hAnsiTheme="majorBidi" w:cstheme="majorBidi"/>
          <w:b/>
          <w:sz w:val="24"/>
          <w:szCs w:val="24"/>
        </w:rPr>
      </w:pPr>
      <w:r w:rsidRPr="00872D65">
        <w:rPr>
          <w:rFonts w:asciiTheme="majorBidi" w:hAnsiTheme="majorBidi" w:cstheme="majorBidi"/>
          <w:b/>
          <w:sz w:val="24"/>
          <w:szCs w:val="24"/>
        </w:rPr>
        <w:t>Tabel 7. Bobot kering brangkasan 57 hari setelah tanam</w:t>
      </w:r>
    </w:p>
    <w:tbl>
      <w:tblPr>
        <w:tblW w:w="7917" w:type="dxa"/>
        <w:tblLook w:val="04A0" w:firstRow="1" w:lastRow="0" w:firstColumn="1" w:lastColumn="0" w:noHBand="0" w:noVBand="1"/>
      </w:tblPr>
      <w:tblGrid>
        <w:gridCol w:w="3198"/>
        <w:gridCol w:w="4719"/>
      </w:tblGrid>
      <w:tr w:rsidR="00872D65" w:rsidRPr="00336FA4" w:rsidTr="007416C1">
        <w:trPr>
          <w:trHeight w:val="288"/>
        </w:trPr>
        <w:tc>
          <w:tcPr>
            <w:tcW w:w="3198" w:type="dxa"/>
            <w:tcBorders>
              <w:top w:val="single" w:sz="4" w:space="0" w:color="auto"/>
              <w:left w:val="nil"/>
              <w:bottom w:val="single" w:sz="4" w:space="0" w:color="auto"/>
            </w:tcBorders>
            <w:shd w:val="clear" w:color="auto" w:fill="auto"/>
            <w:noWrap/>
            <w:vAlign w:val="center"/>
            <w:hideMark/>
          </w:tcPr>
          <w:p w:rsidR="00872D65" w:rsidRPr="00336FA4"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Perlakuan</w:t>
            </w:r>
          </w:p>
        </w:tc>
        <w:tc>
          <w:tcPr>
            <w:tcW w:w="4719" w:type="dxa"/>
            <w:tcBorders>
              <w:top w:val="single" w:sz="4" w:space="0" w:color="auto"/>
              <w:bottom w:val="single" w:sz="4" w:space="0" w:color="auto"/>
              <w:right w:val="nil"/>
            </w:tcBorders>
            <w:shd w:val="clear" w:color="auto" w:fill="auto"/>
            <w:noWrap/>
            <w:vAlign w:val="center"/>
            <w:hideMark/>
          </w:tcPr>
          <w:p w:rsidR="00872D65" w:rsidRPr="00336FA4"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Purata bobot kering tanaman (gram)</w:t>
            </w:r>
          </w:p>
        </w:tc>
      </w:tr>
      <w:tr w:rsidR="00872D65" w:rsidRPr="00336FA4" w:rsidTr="007416C1">
        <w:trPr>
          <w:trHeight w:val="288"/>
        </w:trPr>
        <w:tc>
          <w:tcPr>
            <w:tcW w:w="3198" w:type="dxa"/>
            <w:tcBorders>
              <w:top w:val="nil"/>
              <w:left w:val="nil"/>
              <w:bottom w:val="nil"/>
            </w:tcBorders>
            <w:shd w:val="clear" w:color="auto" w:fill="auto"/>
            <w:noWrap/>
            <w:vAlign w:val="center"/>
            <w:hideMark/>
          </w:tcPr>
          <w:p w:rsidR="00872D65" w:rsidRPr="00336FA4"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NPK 125 g</w:t>
            </w:r>
          </w:p>
        </w:tc>
        <w:tc>
          <w:tcPr>
            <w:tcW w:w="4719" w:type="dxa"/>
            <w:tcBorders>
              <w:top w:val="nil"/>
              <w:bottom w:val="nil"/>
              <w:right w:val="nil"/>
            </w:tcBorders>
            <w:shd w:val="clear" w:color="auto" w:fill="auto"/>
            <w:noWrap/>
            <w:vAlign w:val="bottom"/>
            <w:hideMark/>
          </w:tcPr>
          <w:p w:rsidR="00872D65" w:rsidRPr="00336FA4" w:rsidRDefault="00872D65" w:rsidP="00872D65">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26,57 a</w:t>
            </w:r>
          </w:p>
        </w:tc>
      </w:tr>
      <w:tr w:rsidR="00872D65" w:rsidRPr="00336FA4" w:rsidTr="007416C1">
        <w:trPr>
          <w:trHeight w:val="288"/>
        </w:trPr>
        <w:tc>
          <w:tcPr>
            <w:tcW w:w="3198" w:type="dxa"/>
            <w:tcBorders>
              <w:top w:val="nil"/>
              <w:left w:val="nil"/>
              <w:bottom w:val="nil"/>
            </w:tcBorders>
            <w:shd w:val="clear" w:color="auto" w:fill="auto"/>
            <w:noWrap/>
            <w:vAlign w:val="center"/>
            <w:hideMark/>
          </w:tcPr>
          <w:p w:rsidR="00872D65" w:rsidRPr="00336FA4" w:rsidRDefault="00872D65"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Pupuk kulit biji kopi 30 g</w:t>
            </w:r>
          </w:p>
        </w:tc>
        <w:tc>
          <w:tcPr>
            <w:tcW w:w="4719" w:type="dxa"/>
            <w:tcBorders>
              <w:top w:val="nil"/>
              <w:bottom w:val="nil"/>
              <w:right w:val="nil"/>
            </w:tcBorders>
            <w:shd w:val="clear" w:color="auto" w:fill="auto"/>
            <w:noWrap/>
            <w:vAlign w:val="bottom"/>
            <w:hideMark/>
          </w:tcPr>
          <w:p w:rsidR="00872D65" w:rsidRPr="00336FA4" w:rsidRDefault="00872D65"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24,71 a</w:t>
            </w:r>
          </w:p>
        </w:tc>
      </w:tr>
      <w:tr w:rsidR="00872D65" w:rsidRPr="00336FA4" w:rsidTr="007416C1">
        <w:trPr>
          <w:trHeight w:val="288"/>
        </w:trPr>
        <w:tc>
          <w:tcPr>
            <w:tcW w:w="3198" w:type="dxa"/>
            <w:tcBorders>
              <w:top w:val="nil"/>
              <w:left w:val="nil"/>
              <w:bottom w:val="nil"/>
            </w:tcBorders>
            <w:shd w:val="clear" w:color="auto" w:fill="auto"/>
            <w:noWrap/>
            <w:vAlign w:val="center"/>
            <w:hideMark/>
          </w:tcPr>
          <w:p w:rsidR="00872D65" w:rsidRPr="00336FA4" w:rsidRDefault="00872D65"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Pupuk kulit biji kopi 60 g</w:t>
            </w:r>
          </w:p>
        </w:tc>
        <w:tc>
          <w:tcPr>
            <w:tcW w:w="4719" w:type="dxa"/>
            <w:tcBorders>
              <w:top w:val="nil"/>
              <w:bottom w:val="nil"/>
              <w:right w:val="nil"/>
            </w:tcBorders>
            <w:shd w:val="clear" w:color="auto" w:fill="auto"/>
            <w:noWrap/>
            <w:vAlign w:val="bottom"/>
            <w:hideMark/>
          </w:tcPr>
          <w:p w:rsidR="00872D65" w:rsidRPr="00336FA4" w:rsidRDefault="00872D65"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27,41 a</w:t>
            </w:r>
          </w:p>
        </w:tc>
      </w:tr>
      <w:tr w:rsidR="00872D65" w:rsidRPr="00336FA4" w:rsidTr="007416C1">
        <w:trPr>
          <w:trHeight w:val="288"/>
        </w:trPr>
        <w:tc>
          <w:tcPr>
            <w:tcW w:w="3198" w:type="dxa"/>
            <w:tcBorders>
              <w:top w:val="nil"/>
              <w:left w:val="nil"/>
              <w:bottom w:val="single" w:sz="4" w:space="0" w:color="auto"/>
            </w:tcBorders>
            <w:shd w:val="clear" w:color="auto" w:fill="auto"/>
            <w:noWrap/>
            <w:vAlign w:val="center"/>
            <w:hideMark/>
          </w:tcPr>
          <w:p w:rsidR="00872D65" w:rsidRPr="00336FA4" w:rsidRDefault="00872D65"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Pupuk kulit biji kopi 90 g</w:t>
            </w:r>
          </w:p>
        </w:tc>
        <w:tc>
          <w:tcPr>
            <w:tcW w:w="4719" w:type="dxa"/>
            <w:tcBorders>
              <w:top w:val="nil"/>
              <w:bottom w:val="single" w:sz="4" w:space="0" w:color="auto"/>
              <w:right w:val="nil"/>
            </w:tcBorders>
            <w:shd w:val="clear" w:color="auto" w:fill="auto"/>
            <w:noWrap/>
            <w:vAlign w:val="bottom"/>
            <w:hideMark/>
          </w:tcPr>
          <w:p w:rsidR="00872D65" w:rsidRPr="00336FA4" w:rsidRDefault="00872D65" w:rsidP="007416C1">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21,70 a</w:t>
            </w:r>
          </w:p>
        </w:tc>
      </w:tr>
    </w:tbl>
    <w:p w:rsidR="00872D65" w:rsidRPr="00500788" w:rsidRDefault="00872D65" w:rsidP="00872D65">
      <w:pPr>
        <w:spacing w:after="0" w:line="240" w:lineRule="auto"/>
        <w:ind w:left="1276" w:right="31" w:hanging="1276"/>
        <w:jc w:val="both"/>
        <w:rPr>
          <w:rFonts w:asciiTheme="majorBidi" w:hAnsiTheme="majorBidi" w:cstheme="majorBidi"/>
          <w:sz w:val="24"/>
          <w:szCs w:val="24"/>
        </w:rPr>
      </w:pPr>
      <w:r w:rsidRPr="00336FA4">
        <w:rPr>
          <w:rFonts w:asciiTheme="majorBidi" w:hAnsiTheme="majorBidi" w:cstheme="majorBidi"/>
          <w:sz w:val="24"/>
          <w:szCs w:val="24"/>
        </w:rPr>
        <w:t>Keterangan : Nilai purata yang diikuti oleh huruf yang sama pada kolom dan baris yang</w:t>
      </w:r>
      <w:r>
        <w:rPr>
          <w:rFonts w:asciiTheme="majorBidi" w:hAnsiTheme="majorBidi" w:cstheme="majorBidi"/>
          <w:sz w:val="24"/>
          <w:szCs w:val="24"/>
        </w:rPr>
        <w:t xml:space="preserve"> </w:t>
      </w:r>
      <w:r w:rsidRPr="00336FA4">
        <w:rPr>
          <w:rFonts w:asciiTheme="majorBidi" w:hAnsiTheme="majorBidi" w:cstheme="majorBidi"/>
          <w:sz w:val="24"/>
          <w:szCs w:val="24"/>
        </w:rPr>
        <w:t xml:space="preserve">sama menunjukkan tidak ada beda nyata antar perlakuan menurut </w:t>
      </w:r>
      <w:r w:rsidRPr="00336FA4">
        <w:rPr>
          <w:rFonts w:asciiTheme="majorBidi" w:hAnsiTheme="majorBidi" w:cstheme="majorBidi"/>
          <w:sz w:val="24"/>
          <w:szCs w:val="24"/>
          <w:lang w:val="ms-MY"/>
        </w:rPr>
        <w:t>sidik</w:t>
      </w:r>
      <w:r>
        <w:rPr>
          <w:rFonts w:asciiTheme="majorBidi" w:hAnsiTheme="majorBidi" w:cstheme="majorBidi"/>
          <w:sz w:val="24"/>
          <w:szCs w:val="24"/>
        </w:rPr>
        <w:t xml:space="preserve"> </w:t>
      </w:r>
      <w:r w:rsidRPr="00336FA4">
        <w:rPr>
          <w:rFonts w:asciiTheme="majorBidi" w:hAnsiTheme="majorBidi" w:cstheme="majorBidi"/>
          <w:sz w:val="24"/>
          <w:szCs w:val="24"/>
          <w:lang w:val="ms-MY"/>
        </w:rPr>
        <w:t>ragam</w:t>
      </w:r>
    </w:p>
    <w:p w:rsidR="006B0A2A" w:rsidRPr="006B0A2A" w:rsidRDefault="006B0A2A" w:rsidP="006B0A2A">
      <w:pPr>
        <w:pStyle w:val="ListParagraph"/>
        <w:numPr>
          <w:ilvl w:val="0"/>
          <w:numId w:val="1"/>
        </w:numPr>
        <w:spacing w:after="0" w:line="240" w:lineRule="auto"/>
        <w:ind w:left="284" w:right="31"/>
        <w:jc w:val="both"/>
        <w:rPr>
          <w:rFonts w:asciiTheme="majorBidi" w:hAnsiTheme="majorBidi" w:cstheme="majorBidi"/>
          <w:sz w:val="24"/>
          <w:szCs w:val="24"/>
        </w:rPr>
      </w:pPr>
      <w:r w:rsidRPr="006B0A2A">
        <w:rPr>
          <w:rFonts w:asciiTheme="majorBidi" w:hAnsiTheme="majorBidi" w:cstheme="majorBidi"/>
          <w:sz w:val="24"/>
          <w:szCs w:val="24"/>
          <w:lang w:val="id-ID"/>
        </w:rPr>
        <w:t>Hasil Tanaman Terung</w:t>
      </w:r>
    </w:p>
    <w:p w:rsidR="006B0A2A" w:rsidRDefault="006B0A2A" w:rsidP="006B0A2A">
      <w:pPr>
        <w:pStyle w:val="ListParagraph"/>
        <w:numPr>
          <w:ilvl w:val="0"/>
          <w:numId w:val="5"/>
        </w:numPr>
        <w:spacing w:after="0" w:line="240" w:lineRule="auto"/>
        <w:ind w:right="31"/>
        <w:jc w:val="both"/>
        <w:rPr>
          <w:rFonts w:asciiTheme="majorBidi" w:hAnsiTheme="majorBidi" w:cstheme="majorBidi"/>
          <w:sz w:val="24"/>
          <w:szCs w:val="24"/>
        </w:rPr>
      </w:pPr>
      <w:r w:rsidRPr="006B0A2A">
        <w:rPr>
          <w:rFonts w:asciiTheme="majorBidi" w:hAnsiTheme="majorBidi" w:cstheme="majorBidi"/>
          <w:sz w:val="24"/>
          <w:szCs w:val="24"/>
        </w:rPr>
        <w:t>Jumlah buah per panen tanaman sampel (buah)</w:t>
      </w:r>
    </w:p>
    <w:p w:rsidR="006B0A2A" w:rsidRPr="006B0A2A" w:rsidRDefault="006B0A2A" w:rsidP="006B0A2A">
      <w:pPr>
        <w:spacing w:after="0" w:line="240" w:lineRule="auto"/>
        <w:ind w:left="993" w:hanging="273"/>
        <w:jc w:val="center"/>
        <w:rPr>
          <w:rFonts w:asciiTheme="majorBidi" w:hAnsiTheme="majorBidi" w:cstheme="majorBidi"/>
          <w:b/>
          <w:sz w:val="24"/>
          <w:szCs w:val="24"/>
        </w:rPr>
      </w:pPr>
      <w:r w:rsidRPr="006B0A2A">
        <w:rPr>
          <w:rFonts w:asciiTheme="majorBidi" w:hAnsiTheme="majorBidi" w:cstheme="majorBidi"/>
          <w:b/>
          <w:sz w:val="24"/>
          <w:szCs w:val="24"/>
        </w:rPr>
        <w:t>Tabel 8. Jumlah buah per panen tanaman terung ungu</w:t>
      </w:r>
    </w:p>
    <w:tbl>
      <w:tblPr>
        <w:tblW w:w="8016" w:type="dxa"/>
        <w:tblBorders>
          <w:top w:val="single" w:sz="4" w:space="0" w:color="auto"/>
          <w:bottom w:val="single" w:sz="4" w:space="0" w:color="auto"/>
        </w:tblBorders>
        <w:tblLook w:val="04A0" w:firstRow="1" w:lastRow="0" w:firstColumn="1" w:lastColumn="0" w:noHBand="0" w:noVBand="1"/>
      </w:tblPr>
      <w:tblGrid>
        <w:gridCol w:w="2709"/>
        <w:gridCol w:w="1332"/>
        <w:gridCol w:w="1332"/>
        <w:gridCol w:w="1333"/>
        <w:gridCol w:w="1310"/>
      </w:tblGrid>
      <w:tr w:rsidR="006B0A2A" w:rsidRPr="00336FA4" w:rsidTr="007416C1">
        <w:trPr>
          <w:trHeight w:val="278"/>
        </w:trPr>
        <w:tc>
          <w:tcPr>
            <w:tcW w:w="2709" w:type="dxa"/>
            <w:vMerge w:val="restart"/>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Perlakuan</w:t>
            </w:r>
          </w:p>
        </w:tc>
        <w:tc>
          <w:tcPr>
            <w:tcW w:w="3997" w:type="dxa"/>
            <w:gridSpan w:val="3"/>
            <w:tcBorders>
              <w:bottom w:val="single" w:sz="4" w:space="0" w:color="auto"/>
            </w:tcBorders>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 xml:space="preserve">Jumlah buah per panen </w:t>
            </w:r>
          </w:p>
        </w:tc>
        <w:tc>
          <w:tcPr>
            <w:tcW w:w="1310" w:type="dxa"/>
            <w:vMerge w:val="restart"/>
            <w:shd w:val="clear" w:color="auto" w:fill="auto"/>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Total</w:t>
            </w:r>
          </w:p>
        </w:tc>
      </w:tr>
      <w:tr w:rsidR="006B0A2A" w:rsidRPr="00336FA4" w:rsidTr="007416C1">
        <w:trPr>
          <w:trHeight w:val="278"/>
        </w:trPr>
        <w:tc>
          <w:tcPr>
            <w:tcW w:w="2709" w:type="dxa"/>
            <w:vMerge/>
            <w:tcBorders>
              <w:bottom w:val="single" w:sz="4" w:space="0" w:color="auto"/>
            </w:tcBorders>
            <w:vAlign w:val="center"/>
            <w:hideMark/>
          </w:tcPr>
          <w:p w:rsidR="006B0A2A" w:rsidRPr="00336FA4" w:rsidRDefault="006B0A2A" w:rsidP="006B0A2A">
            <w:pPr>
              <w:spacing w:after="0" w:line="240" w:lineRule="auto"/>
              <w:rPr>
                <w:rFonts w:asciiTheme="majorBidi" w:eastAsia="Times New Roman" w:hAnsiTheme="majorBidi" w:cstheme="majorBidi"/>
                <w:color w:val="000000"/>
                <w:sz w:val="24"/>
                <w:szCs w:val="24"/>
                <w:lang w:eastAsia="id-ID"/>
              </w:rPr>
            </w:pPr>
          </w:p>
        </w:tc>
        <w:tc>
          <w:tcPr>
            <w:tcW w:w="1332" w:type="dxa"/>
            <w:tcBorders>
              <w:top w:val="single" w:sz="4" w:space="0" w:color="auto"/>
              <w:bottom w:val="single" w:sz="4" w:space="0" w:color="auto"/>
            </w:tcBorders>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Panen 1</w:t>
            </w:r>
          </w:p>
        </w:tc>
        <w:tc>
          <w:tcPr>
            <w:tcW w:w="1332" w:type="dxa"/>
            <w:tcBorders>
              <w:top w:val="single" w:sz="4" w:space="0" w:color="auto"/>
              <w:bottom w:val="single" w:sz="4" w:space="0" w:color="auto"/>
            </w:tcBorders>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Panen 2</w:t>
            </w:r>
          </w:p>
        </w:tc>
        <w:tc>
          <w:tcPr>
            <w:tcW w:w="1332" w:type="dxa"/>
            <w:tcBorders>
              <w:top w:val="single" w:sz="4" w:space="0" w:color="auto"/>
              <w:bottom w:val="single" w:sz="4" w:space="0" w:color="auto"/>
            </w:tcBorders>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Panen 3</w:t>
            </w:r>
          </w:p>
        </w:tc>
        <w:tc>
          <w:tcPr>
            <w:tcW w:w="1310" w:type="dxa"/>
            <w:vMerge/>
            <w:tcBorders>
              <w:bottom w:val="single" w:sz="4" w:space="0" w:color="auto"/>
            </w:tcBorders>
            <w:vAlign w:val="center"/>
            <w:hideMark/>
          </w:tcPr>
          <w:p w:rsidR="006B0A2A" w:rsidRPr="00336FA4" w:rsidRDefault="006B0A2A" w:rsidP="006B0A2A">
            <w:pPr>
              <w:spacing w:after="0" w:line="240" w:lineRule="auto"/>
              <w:rPr>
                <w:rFonts w:asciiTheme="majorBidi" w:eastAsia="Times New Roman" w:hAnsiTheme="majorBidi" w:cstheme="majorBidi"/>
                <w:color w:val="000000"/>
                <w:sz w:val="24"/>
                <w:szCs w:val="24"/>
                <w:lang w:eastAsia="id-ID"/>
              </w:rPr>
            </w:pPr>
          </w:p>
        </w:tc>
      </w:tr>
      <w:tr w:rsidR="006B0A2A" w:rsidRPr="00336FA4" w:rsidTr="007416C1">
        <w:trPr>
          <w:trHeight w:val="278"/>
        </w:trPr>
        <w:tc>
          <w:tcPr>
            <w:tcW w:w="2709" w:type="dxa"/>
            <w:tcBorders>
              <w:top w:val="single" w:sz="4" w:space="0" w:color="auto"/>
            </w:tcBorders>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NPK 125 g</w:t>
            </w:r>
          </w:p>
        </w:tc>
        <w:tc>
          <w:tcPr>
            <w:tcW w:w="1332" w:type="dxa"/>
            <w:tcBorders>
              <w:top w:val="single" w:sz="4" w:space="0" w:color="auto"/>
            </w:tcBorders>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3,33 a</w:t>
            </w:r>
          </w:p>
        </w:tc>
        <w:tc>
          <w:tcPr>
            <w:tcW w:w="1332" w:type="dxa"/>
            <w:tcBorders>
              <w:top w:val="single" w:sz="4" w:space="0" w:color="auto"/>
            </w:tcBorders>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3,33 a</w:t>
            </w:r>
          </w:p>
        </w:tc>
        <w:tc>
          <w:tcPr>
            <w:tcW w:w="1332" w:type="dxa"/>
            <w:tcBorders>
              <w:top w:val="single" w:sz="4" w:space="0" w:color="auto"/>
            </w:tcBorders>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2,33 a</w:t>
            </w:r>
          </w:p>
        </w:tc>
        <w:tc>
          <w:tcPr>
            <w:tcW w:w="1310" w:type="dxa"/>
            <w:tcBorders>
              <w:top w:val="single" w:sz="4" w:space="0" w:color="auto"/>
            </w:tcBorders>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9,00  b</w:t>
            </w:r>
          </w:p>
        </w:tc>
      </w:tr>
      <w:tr w:rsidR="006B0A2A" w:rsidRPr="00336FA4" w:rsidTr="007416C1">
        <w:trPr>
          <w:trHeight w:val="278"/>
        </w:trPr>
        <w:tc>
          <w:tcPr>
            <w:tcW w:w="2709" w:type="dxa"/>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Pupuk kulit biji kopi 30 g</w:t>
            </w:r>
          </w:p>
        </w:tc>
        <w:tc>
          <w:tcPr>
            <w:tcW w:w="1332"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1,66 a</w:t>
            </w:r>
          </w:p>
        </w:tc>
        <w:tc>
          <w:tcPr>
            <w:tcW w:w="1332"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3,00 a</w:t>
            </w:r>
          </w:p>
        </w:tc>
        <w:tc>
          <w:tcPr>
            <w:tcW w:w="1332"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2,00 a</w:t>
            </w:r>
          </w:p>
        </w:tc>
        <w:tc>
          <w:tcPr>
            <w:tcW w:w="1310" w:type="dxa"/>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6,67  c</w:t>
            </w:r>
          </w:p>
        </w:tc>
      </w:tr>
      <w:tr w:rsidR="006B0A2A" w:rsidRPr="00336FA4" w:rsidTr="007416C1">
        <w:trPr>
          <w:trHeight w:val="278"/>
        </w:trPr>
        <w:tc>
          <w:tcPr>
            <w:tcW w:w="2709" w:type="dxa"/>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Pupuk kulit biji kopi 60 g</w:t>
            </w:r>
          </w:p>
        </w:tc>
        <w:tc>
          <w:tcPr>
            <w:tcW w:w="1332"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3,00 a</w:t>
            </w:r>
          </w:p>
        </w:tc>
        <w:tc>
          <w:tcPr>
            <w:tcW w:w="1332"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3,00 a</w:t>
            </w:r>
          </w:p>
        </w:tc>
        <w:tc>
          <w:tcPr>
            <w:tcW w:w="1332"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2,33 a</w:t>
            </w:r>
          </w:p>
        </w:tc>
        <w:tc>
          <w:tcPr>
            <w:tcW w:w="1310" w:type="dxa"/>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8,33  b</w:t>
            </w:r>
          </w:p>
        </w:tc>
      </w:tr>
      <w:tr w:rsidR="006B0A2A" w:rsidRPr="00336FA4" w:rsidTr="007416C1">
        <w:trPr>
          <w:trHeight w:val="278"/>
        </w:trPr>
        <w:tc>
          <w:tcPr>
            <w:tcW w:w="2709" w:type="dxa"/>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Pupuk kulit biji kopi 90 g</w:t>
            </w:r>
          </w:p>
        </w:tc>
        <w:tc>
          <w:tcPr>
            <w:tcW w:w="1332"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3,66 a</w:t>
            </w:r>
          </w:p>
        </w:tc>
        <w:tc>
          <w:tcPr>
            <w:tcW w:w="1332"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4,00 a</w:t>
            </w:r>
          </w:p>
        </w:tc>
        <w:tc>
          <w:tcPr>
            <w:tcW w:w="1332"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3,33 a</w:t>
            </w:r>
          </w:p>
        </w:tc>
        <w:tc>
          <w:tcPr>
            <w:tcW w:w="1310" w:type="dxa"/>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11,00 a</w:t>
            </w:r>
          </w:p>
        </w:tc>
      </w:tr>
    </w:tbl>
    <w:p w:rsidR="006B0A2A" w:rsidRPr="00336FA4" w:rsidRDefault="006B0A2A" w:rsidP="006B0A2A">
      <w:pPr>
        <w:spacing w:after="0" w:line="240" w:lineRule="auto"/>
        <w:ind w:left="1276" w:hanging="1276"/>
        <w:jc w:val="both"/>
        <w:rPr>
          <w:rFonts w:asciiTheme="majorBidi" w:hAnsiTheme="majorBidi" w:cstheme="majorBidi"/>
          <w:sz w:val="24"/>
          <w:szCs w:val="24"/>
        </w:rPr>
      </w:pPr>
      <w:r w:rsidRPr="00336FA4">
        <w:rPr>
          <w:rFonts w:asciiTheme="majorBidi" w:hAnsiTheme="majorBidi" w:cstheme="majorBidi"/>
          <w:sz w:val="24"/>
          <w:szCs w:val="24"/>
        </w:rPr>
        <w:t>Keterangan :  Nilai purata yang diikuti oleh huruf yang</w:t>
      </w:r>
      <w:r w:rsidRPr="00336FA4">
        <w:rPr>
          <w:rFonts w:asciiTheme="majorBidi" w:hAnsiTheme="majorBidi" w:cstheme="majorBidi"/>
          <w:sz w:val="24"/>
          <w:szCs w:val="24"/>
          <w:lang w:val="en-US"/>
        </w:rPr>
        <w:t xml:space="preserve"> </w:t>
      </w:r>
      <w:r w:rsidRPr="00336FA4">
        <w:rPr>
          <w:rFonts w:asciiTheme="majorBidi" w:hAnsiTheme="majorBidi" w:cstheme="majorBidi"/>
          <w:sz w:val="24"/>
          <w:szCs w:val="24"/>
        </w:rPr>
        <w:t>berbeda pada kolom  menunjukkan ada beda nyata antar perlakuan menurut sidik ragam taraf 5%.</w:t>
      </w:r>
    </w:p>
    <w:p w:rsidR="006B0A2A" w:rsidRDefault="006B0A2A" w:rsidP="006B0A2A">
      <w:pPr>
        <w:spacing w:after="0" w:line="240" w:lineRule="auto"/>
        <w:ind w:firstLine="720"/>
        <w:jc w:val="both"/>
        <w:rPr>
          <w:rFonts w:asciiTheme="majorBidi" w:hAnsiTheme="majorBidi" w:cstheme="majorBidi"/>
          <w:sz w:val="24"/>
          <w:szCs w:val="24"/>
          <w:lang w:val="en-GB"/>
        </w:rPr>
      </w:pPr>
      <w:r w:rsidRPr="00336FA4">
        <w:rPr>
          <w:rFonts w:asciiTheme="majorBidi" w:hAnsiTheme="majorBidi" w:cstheme="majorBidi"/>
          <w:sz w:val="24"/>
          <w:szCs w:val="24"/>
        </w:rPr>
        <w:t>Hasil uji lanjut dengan DMRT taraf 5% menunjukkan bahwa penggunaan dosis pupuk organik  limbah kulit biji kopi berpengaruh nyata terhadap jumlah buah per panen. Jumlah buah total terbanyak terdapat pada perlakuan 90  g yaitu 11,00  sedangkan nilai terendah terdapat pada perlakuaan 30 g dengan nilai 6,67</w:t>
      </w:r>
      <w:r>
        <w:rPr>
          <w:rFonts w:asciiTheme="majorBidi" w:hAnsiTheme="majorBidi" w:cstheme="majorBidi"/>
          <w:sz w:val="24"/>
          <w:szCs w:val="24"/>
          <w:lang w:val="en-GB"/>
        </w:rPr>
        <w:t>.</w:t>
      </w:r>
    </w:p>
    <w:p w:rsidR="006B0A2A" w:rsidRPr="006B0A2A" w:rsidRDefault="006B0A2A" w:rsidP="006B0A2A">
      <w:pPr>
        <w:pStyle w:val="ListParagraph"/>
        <w:numPr>
          <w:ilvl w:val="0"/>
          <w:numId w:val="5"/>
        </w:numPr>
        <w:spacing w:after="0" w:line="240" w:lineRule="auto"/>
        <w:jc w:val="both"/>
        <w:rPr>
          <w:rFonts w:asciiTheme="majorBidi" w:hAnsiTheme="majorBidi" w:cstheme="majorBidi"/>
          <w:sz w:val="24"/>
          <w:szCs w:val="24"/>
          <w:lang w:val="en-GB"/>
        </w:rPr>
      </w:pPr>
      <w:r w:rsidRPr="006B0A2A">
        <w:rPr>
          <w:rFonts w:asciiTheme="majorBidi" w:hAnsiTheme="majorBidi" w:cstheme="majorBidi"/>
          <w:sz w:val="24"/>
          <w:szCs w:val="24"/>
        </w:rPr>
        <w:t>Diameter buah per panen tanaman sampel (mm)</w:t>
      </w:r>
    </w:p>
    <w:p w:rsidR="006B0A2A" w:rsidRPr="00336FA4" w:rsidRDefault="006B0A2A" w:rsidP="006B0A2A">
      <w:pPr>
        <w:spacing w:after="0" w:line="240" w:lineRule="auto"/>
        <w:jc w:val="center"/>
        <w:rPr>
          <w:rFonts w:asciiTheme="majorBidi" w:hAnsiTheme="majorBidi" w:cstheme="majorBidi"/>
          <w:sz w:val="24"/>
          <w:szCs w:val="24"/>
        </w:rPr>
      </w:pPr>
      <w:r w:rsidRPr="00336FA4">
        <w:rPr>
          <w:rFonts w:asciiTheme="majorBidi" w:hAnsiTheme="majorBidi" w:cstheme="majorBidi"/>
          <w:sz w:val="24"/>
          <w:szCs w:val="24"/>
        </w:rPr>
        <w:t>Tabel 9. Diameter buah per panen tanamn sampel (mm)</w:t>
      </w:r>
    </w:p>
    <w:tbl>
      <w:tblPr>
        <w:tblW w:w="7931" w:type="dxa"/>
        <w:tblBorders>
          <w:top w:val="single" w:sz="4" w:space="0" w:color="auto"/>
          <w:bottom w:val="single" w:sz="4" w:space="0" w:color="auto"/>
        </w:tblBorders>
        <w:tblLook w:val="04A0" w:firstRow="1" w:lastRow="0" w:firstColumn="1" w:lastColumn="0" w:noHBand="0" w:noVBand="1"/>
      </w:tblPr>
      <w:tblGrid>
        <w:gridCol w:w="3110"/>
        <w:gridCol w:w="1533"/>
        <w:gridCol w:w="1533"/>
        <w:gridCol w:w="1533"/>
        <w:gridCol w:w="222"/>
      </w:tblGrid>
      <w:tr w:rsidR="006B0A2A" w:rsidRPr="00336FA4" w:rsidTr="007416C1">
        <w:trPr>
          <w:trHeight w:val="241"/>
        </w:trPr>
        <w:tc>
          <w:tcPr>
            <w:tcW w:w="3110" w:type="dxa"/>
            <w:vMerge w:val="restart"/>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Perlakuan</w:t>
            </w:r>
          </w:p>
        </w:tc>
        <w:tc>
          <w:tcPr>
            <w:tcW w:w="4599" w:type="dxa"/>
            <w:gridSpan w:val="3"/>
            <w:tcBorders>
              <w:bottom w:val="single" w:sz="4" w:space="0" w:color="auto"/>
            </w:tcBorders>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Purata Diameter Buah Per Panen (mm)</w:t>
            </w:r>
          </w:p>
        </w:tc>
        <w:tc>
          <w:tcPr>
            <w:tcW w:w="222" w:type="dxa"/>
            <w:tcBorders>
              <w:bottom w:val="single" w:sz="4" w:space="0" w:color="auto"/>
            </w:tcBorders>
          </w:tcPr>
          <w:p w:rsidR="006B0A2A" w:rsidRPr="00336FA4" w:rsidRDefault="006B0A2A" w:rsidP="006B0A2A">
            <w:pPr>
              <w:spacing w:after="0" w:line="240" w:lineRule="auto"/>
              <w:rPr>
                <w:rFonts w:asciiTheme="majorBidi" w:eastAsia="Times New Roman" w:hAnsiTheme="majorBidi" w:cstheme="majorBidi"/>
                <w:color w:val="000000"/>
                <w:sz w:val="24"/>
                <w:szCs w:val="24"/>
                <w:lang w:eastAsia="id-ID"/>
              </w:rPr>
            </w:pPr>
          </w:p>
        </w:tc>
      </w:tr>
      <w:tr w:rsidR="006B0A2A" w:rsidRPr="00336FA4" w:rsidTr="007416C1">
        <w:trPr>
          <w:trHeight w:val="241"/>
        </w:trPr>
        <w:tc>
          <w:tcPr>
            <w:tcW w:w="3110" w:type="dxa"/>
            <w:vMerge/>
            <w:tcBorders>
              <w:bottom w:val="single" w:sz="4" w:space="0" w:color="auto"/>
            </w:tcBorders>
            <w:vAlign w:val="center"/>
            <w:hideMark/>
          </w:tcPr>
          <w:p w:rsidR="006B0A2A" w:rsidRPr="00336FA4" w:rsidRDefault="006B0A2A" w:rsidP="006B0A2A">
            <w:pPr>
              <w:spacing w:after="0" w:line="240" w:lineRule="auto"/>
              <w:rPr>
                <w:rFonts w:asciiTheme="majorBidi" w:eastAsia="Times New Roman" w:hAnsiTheme="majorBidi" w:cstheme="majorBidi"/>
                <w:color w:val="000000"/>
                <w:sz w:val="24"/>
                <w:szCs w:val="24"/>
                <w:lang w:eastAsia="id-ID"/>
              </w:rPr>
            </w:pPr>
          </w:p>
        </w:tc>
        <w:tc>
          <w:tcPr>
            <w:tcW w:w="1533" w:type="dxa"/>
            <w:tcBorders>
              <w:top w:val="single" w:sz="4" w:space="0" w:color="auto"/>
              <w:bottom w:val="single" w:sz="4" w:space="0" w:color="auto"/>
            </w:tcBorders>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Panen 1</w:t>
            </w:r>
          </w:p>
        </w:tc>
        <w:tc>
          <w:tcPr>
            <w:tcW w:w="1533" w:type="dxa"/>
            <w:tcBorders>
              <w:top w:val="single" w:sz="4" w:space="0" w:color="auto"/>
              <w:bottom w:val="single" w:sz="4" w:space="0" w:color="auto"/>
            </w:tcBorders>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Panen 2</w:t>
            </w:r>
          </w:p>
        </w:tc>
        <w:tc>
          <w:tcPr>
            <w:tcW w:w="1533" w:type="dxa"/>
            <w:tcBorders>
              <w:top w:val="single" w:sz="4" w:space="0" w:color="auto"/>
              <w:bottom w:val="single" w:sz="4" w:space="0" w:color="auto"/>
            </w:tcBorders>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Panen 3</w:t>
            </w:r>
          </w:p>
        </w:tc>
        <w:tc>
          <w:tcPr>
            <w:tcW w:w="222" w:type="dxa"/>
            <w:tcBorders>
              <w:top w:val="single" w:sz="4" w:space="0" w:color="auto"/>
              <w:bottom w:val="single" w:sz="4" w:space="0" w:color="auto"/>
            </w:tcBorders>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p>
        </w:tc>
      </w:tr>
      <w:tr w:rsidR="006B0A2A" w:rsidRPr="00336FA4" w:rsidTr="007416C1">
        <w:trPr>
          <w:trHeight w:val="241"/>
        </w:trPr>
        <w:tc>
          <w:tcPr>
            <w:tcW w:w="3110" w:type="dxa"/>
            <w:tcBorders>
              <w:top w:val="single" w:sz="4" w:space="0" w:color="auto"/>
            </w:tcBorders>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NPK 125 g</w:t>
            </w:r>
          </w:p>
        </w:tc>
        <w:tc>
          <w:tcPr>
            <w:tcW w:w="1533" w:type="dxa"/>
            <w:tcBorders>
              <w:top w:val="single" w:sz="4" w:space="0" w:color="auto"/>
            </w:tcBorders>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42,31 a</w:t>
            </w:r>
          </w:p>
        </w:tc>
        <w:tc>
          <w:tcPr>
            <w:tcW w:w="1533" w:type="dxa"/>
            <w:tcBorders>
              <w:top w:val="single" w:sz="4" w:space="0" w:color="auto"/>
            </w:tcBorders>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28,25 a</w:t>
            </w:r>
          </w:p>
        </w:tc>
        <w:tc>
          <w:tcPr>
            <w:tcW w:w="1533" w:type="dxa"/>
            <w:tcBorders>
              <w:top w:val="single" w:sz="4" w:space="0" w:color="auto"/>
            </w:tcBorders>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29,72 a</w:t>
            </w:r>
          </w:p>
        </w:tc>
        <w:tc>
          <w:tcPr>
            <w:tcW w:w="222" w:type="dxa"/>
            <w:tcBorders>
              <w:top w:val="single" w:sz="4" w:space="0" w:color="auto"/>
            </w:tcBorders>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p>
        </w:tc>
      </w:tr>
      <w:tr w:rsidR="006B0A2A" w:rsidRPr="00336FA4" w:rsidTr="007416C1">
        <w:trPr>
          <w:trHeight w:val="241"/>
        </w:trPr>
        <w:tc>
          <w:tcPr>
            <w:tcW w:w="3110" w:type="dxa"/>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Pupuk kulit biji kopi 30 g</w:t>
            </w:r>
          </w:p>
        </w:tc>
        <w:tc>
          <w:tcPr>
            <w:tcW w:w="1533"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39,33 a</w:t>
            </w:r>
          </w:p>
        </w:tc>
        <w:tc>
          <w:tcPr>
            <w:tcW w:w="1533"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30,86 a</w:t>
            </w:r>
          </w:p>
        </w:tc>
        <w:tc>
          <w:tcPr>
            <w:tcW w:w="1533"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28,83 a</w:t>
            </w:r>
          </w:p>
        </w:tc>
        <w:tc>
          <w:tcPr>
            <w:tcW w:w="222" w:type="dxa"/>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p>
        </w:tc>
      </w:tr>
      <w:tr w:rsidR="006B0A2A" w:rsidRPr="00336FA4" w:rsidTr="007416C1">
        <w:trPr>
          <w:trHeight w:val="241"/>
        </w:trPr>
        <w:tc>
          <w:tcPr>
            <w:tcW w:w="3110" w:type="dxa"/>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Pupuk kulit biji kopi 60 g</w:t>
            </w:r>
          </w:p>
        </w:tc>
        <w:tc>
          <w:tcPr>
            <w:tcW w:w="1533"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36,08 a</w:t>
            </w:r>
          </w:p>
        </w:tc>
        <w:tc>
          <w:tcPr>
            <w:tcW w:w="1533"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28,5 a</w:t>
            </w:r>
          </w:p>
        </w:tc>
        <w:tc>
          <w:tcPr>
            <w:tcW w:w="1533"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23,91 a</w:t>
            </w:r>
          </w:p>
        </w:tc>
        <w:tc>
          <w:tcPr>
            <w:tcW w:w="222" w:type="dxa"/>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p>
        </w:tc>
      </w:tr>
      <w:tr w:rsidR="006B0A2A" w:rsidRPr="00336FA4" w:rsidTr="007416C1">
        <w:trPr>
          <w:trHeight w:val="241"/>
        </w:trPr>
        <w:tc>
          <w:tcPr>
            <w:tcW w:w="3110" w:type="dxa"/>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Pupuk kulit biji kopi 90 g</w:t>
            </w:r>
          </w:p>
        </w:tc>
        <w:tc>
          <w:tcPr>
            <w:tcW w:w="1533"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44,58 a</w:t>
            </w:r>
          </w:p>
        </w:tc>
        <w:tc>
          <w:tcPr>
            <w:tcW w:w="1533"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35,62 a</w:t>
            </w:r>
          </w:p>
        </w:tc>
        <w:tc>
          <w:tcPr>
            <w:tcW w:w="1533"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30,81 a</w:t>
            </w:r>
          </w:p>
        </w:tc>
        <w:tc>
          <w:tcPr>
            <w:tcW w:w="222" w:type="dxa"/>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p>
        </w:tc>
      </w:tr>
    </w:tbl>
    <w:p w:rsidR="006B0A2A" w:rsidRDefault="006B0A2A" w:rsidP="006B0A2A">
      <w:pPr>
        <w:spacing w:after="0" w:line="240" w:lineRule="auto"/>
        <w:ind w:left="1276" w:hanging="1276"/>
        <w:jc w:val="both"/>
        <w:rPr>
          <w:rFonts w:asciiTheme="majorBidi" w:hAnsiTheme="majorBidi" w:cstheme="majorBidi"/>
          <w:sz w:val="24"/>
          <w:szCs w:val="24"/>
        </w:rPr>
      </w:pPr>
      <w:r w:rsidRPr="00336FA4">
        <w:rPr>
          <w:rFonts w:asciiTheme="majorBidi" w:hAnsiTheme="majorBidi" w:cstheme="majorBidi"/>
          <w:sz w:val="24"/>
          <w:szCs w:val="24"/>
        </w:rPr>
        <w:t>Keterangan : Nilai purata yang diikuti oleh huruf yang</w:t>
      </w:r>
      <w:r w:rsidRPr="00336FA4">
        <w:rPr>
          <w:rFonts w:asciiTheme="majorBidi" w:hAnsiTheme="majorBidi" w:cstheme="majorBidi"/>
          <w:sz w:val="24"/>
          <w:szCs w:val="24"/>
          <w:lang w:val="en-US"/>
        </w:rPr>
        <w:t xml:space="preserve"> </w:t>
      </w:r>
      <w:r w:rsidRPr="00336FA4">
        <w:rPr>
          <w:rFonts w:asciiTheme="majorBidi" w:hAnsiTheme="majorBidi" w:cstheme="majorBidi"/>
          <w:sz w:val="24"/>
          <w:szCs w:val="24"/>
        </w:rPr>
        <w:t>sama pada kolom dan baris</w:t>
      </w:r>
      <w:r>
        <w:rPr>
          <w:rFonts w:asciiTheme="majorBidi" w:hAnsiTheme="majorBidi" w:cstheme="majorBidi"/>
          <w:sz w:val="24"/>
          <w:szCs w:val="24"/>
        </w:rPr>
        <w:t xml:space="preserve"> yang </w:t>
      </w:r>
      <w:r w:rsidRPr="00336FA4">
        <w:rPr>
          <w:rFonts w:asciiTheme="majorBidi" w:hAnsiTheme="majorBidi" w:cstheme="majorBidi"/>
          <w:sz w:val="24"/>
          <w:szCs w:val="24"/>
        </w:rPr>
        <w:t xml:space="preserve">sama menunjukkan </w:t>
      </w:r>
      <w:r w:rsidRPr="00336FA4">
        <w:rPr>
          <w:rFonts w:asciiTheme="majorBidi" w:hAnsiTheme="majorBidi" w:cstheme="majorBidi"/>
          <w:sz w:val="24"/>
          <w:szCs w:val="24"/>
          <w:lang w:val="ms-MY"/>
        </w:rPr>
        <w:t xml:space="preserve">tidak </w:t>
      </w:r>
      <w:r w:rsidRPr="00336FA4">
        <w:rPr>
          <w:rFonts w:asciiTheme="majorBidi" w:hAnsiTheme="majorBidi" w:cstheme="majorBidi"/>
          <w:sz w:val="24"/>
          <w:szCs w:val="24"/>
        </w:rPr>
        <w:t>ada beda nyata antar perlakuan menurut sidik</w:t>
      </w:r>
      <w:r>
        <w:rPr>
          <w:rFonts w:asciiTheme="majorBidi" w:hAnsiTheme="majorBidi" w:cstheme="majorBidi"/>
          <w:sz w:val="24"/>
          <w:szCs w:val="24"/>
        </w:rPr>
        <w:t xml:space="preserve"> </w:t>
      </w:r>
      <w:r w:rsidRPr="00336FA4">
        <w:rPr>
          <w:rFonts w:asciiTheme="majorBidi" w:hAnsiTheme="majorBidi" w:cstheme="majorBidi"/>
          <w:sz w:val="24"/>
          <w:szCs w:val="24"/>
        </w:rPr>
        <w:t>ragam.</w:t>
      </w:r>
    </w:p>
    <w:p w:rsidR="006B0A2A" w:rsidRDefault="006B0A2A" w:rsidP="006B0A2A">
      <w:pPr>
        <w:pStyle w:val="ListParagraph"/>
        <w:numPr>
          <w:ilvl w:val="0"/>
          <w:numId w:val="5"/>
        </w:numPr>
        <w:spacing w:after="0" w:line="240" w:lineRule="auto"/>
        <w:ind w:right="31"/>
        <w:jc w:val="both"/>
        <w:rPr>
          <w:rFonts w:asciiTheme="majorBidi" w:hAnsiTheme="majorBidi" w:cstheme="majorBidi"/>
          <w:sz w:val="24"/>
          <w:szCs w:val="24"/>
        </w:rPr>
      </w:pPr>
      <w:r w:rsidRPr="006B0A2A">
        <w:rPr>
          <w:rFonts w:asciiTheme="majorBidi" w:hAnsiTheme="majorBidi" w:cstheme="majorBidi"/>
          <w:sz w:val="24"/>
          <w:szCs w:val="24"/>
        </w:rPr>
        <w:lastRenderedPageBreak/>
        <w:t>Panjang buah per panen tanaman sampel (cm)</w:t>
      </w:r>
    </w:p>
    <w:p w:rsidR="006B0A2A" w:rsidRPr="006B0A2A" w:rsidRDefault="006B0A2A" w:rsidP="006B0A2A">
      <w:pPr>
        <w:spacing w:after="0" w:line="240" w:lineRule="auto"/>
        <w:ind w:left="851" w:hanging="851"/>
        <w:jc w:val="center"/>
        <w:rPr>
          <w:rFonts w:asciiTheme="majorBidi" w:hAnsiTheme="majorBidi" w:cstheme="majorBidi"/>
          <w:b/>
          <w:sz w:val="24"/>
          <w:szCs w:val="24"/>
        </w:rPr>
      </w:pPr>
      <w:r w:rsidRPr="006B0A2A">
        <w:rPr>
          <w:rFonts w:asciiTheme="majorBidi" w:hAnsiTheme="majorBidi" w:cstheme="majorBidi"/>
          <w:b/>
          <w:sz w:val="24"/>
          <w:szCs w:val="24"/>
        </w:rPr>
        <w:t>Tabel 10. Panjang buah per panen tanaman sampel (cm)</w:t>
      </w:r>
    </w:p>
    <w:tbl>
      <w:tblPr>
        <w:tblW w:w="8153" w:type="dxa"/>
        <w:tblBorders>
          <w:top w:val="single" w:sz="4" w:space="0" w:color="auto"/>
          <w:bottom w:val="single" w:sz="4" w:space="0" w:color="auto"/>
        </w:tblBorders>
        <w:tblLook w:val="04A0" w:firstRow="1" w:lastRow="0" w:firstColumn="1" w:lastColumn="0" w:noHBand="0" w:noVBand="1"/>
      </w:tblPr>
      <w:tblGrid>
        <w:gridCol w:w="3203"/>
        <w:gridCol w:w="1576"/>
        <w:gridCol w:w="1576"/>
        <w:gridCol w:w="1576"/>
        <w:gridCol w:w="222"/>
      </w:tblGrid>
      <w:tr w:rsidR="006B0A2A" w:rsidRPr="00336FA4" w:rsidTr="007416C1">
        <w:trPr>
          <w:trHeight w:val="234"/>
        </w:trPr>
        <w:tc>
          <w:tcPr>
            <w:tcW w:w="3203" w:type="dxa"/>
            <w:vMerge w:val="restart"/>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Perlakuan</w:t>
            </w:r>
          </w:p>
        </w:tc>
        <w:tc>
          <w:tcPr>
            <w:tcW w:w="4728" w:type="dxa"/>
            <w:gridSpan w:val="3"/>
            <w:tcBorders>
              <w:bottom w:val="single" w:sz="4" w:space="0" w:color="auto"/>
            </w:tcBorders>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Purata Panjang Buah Per Panen (cm)</w:t>
            </w:r>
          </w:p>
        </w:tc>
        <w:tc>
          <w:tcPr>
            <w:tcW w:w="222" w:type="dxa"/>
            <w:tcBorders>
              <w:bottom w:val="single" w:sz="4" w:space="0" w:color="auto"/>
            </w:tcBorders>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p>
        </w:tc>
      </w:tr>
      <w:tr w:rsidR="006B0A2A" w:rsidRPr="00336FA4" w:rsidTr="007416C1">
        <w:trPr>
          <w:trHeight w:val="234"/>
        </w:trPr>
        <w:tc>
          <w:tcPr>
            <w:tcW w:w="3203" w:type="dxa"/>
            <w:vMerge/>
            <w:tcBorders>
              <w:bottom w:val="single" w:sz="4" w:space="0" w:color="auto"/>
            </w:tcBorders>
            <w:vAlign w:val="center"/>
            <w:hideMark/>
          </w:tcPr>
          <w:p w:rsidR="006B0A2A" w:rsidRPr="00336FA4" w:rsidRDefault="006B0A2A" w:rsidP="006B0A2A">
            <w:pPr>
              <w:spacing w:after="0" w:line="240" w:lineRule="auto"/>
              <w:rPr>
                <w:rFonts w:asciiTheme="majorBidi" w:eastAsia="Times New Roman" w:hAnsiTheme="majorBidi" w:cstheme="majorBidi"/>
                <w:color w:val="000000"/>
                <w:sz w:val="24"/>
                <w:szCs w:val="24"/>
                <w:lang w:eastAsia="id-ID"/>
              </w:rPr>
            </w:pPr>
          </w:p>
        </w:tc>
        <w:tc>
          <w:tcPr>
            <w:tcW w:w="1576" w:type="dxa"/>
            <w:tcBorders>
              <w:top w:val="single" w:sz="4" w:space="0" w:color="auto"/>
              <w:bottom w:val="single" w:sz="4" w:space="0" w:color="auto"/>
            </w:tcBorders>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Panen 1</w:t>
            </w:r>
          </w:p>
        </w:tc>
        <w:tc>
          <w:tcPr>
            <w:tcW w:w="1576" w:type="dxa"/>
            <w:tcBorders>
              <w:top w:val="single" w:sz="4" w:space="0" w:color="auto"/>
              <w:bottom w:val="single" w:sz="4" w:space="0" w:color="auto"/>
            </w:tcBorders>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Panen 2</w:t>
            </w:r>
          </w:p>
        </w:tc>
        <w:tc>
          <w:tcPr>
            <w:tcW w:w="1576" w:type="dxa"/>
            <w:tcBorders>
              <w:top w:val="single" w:sz="4" w:space="0" w:color="auto"/>
              <w:bottom w:val="single" w:sz="4" w:space="0" w:color="auto"/>
            </w:tcBorders>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Panen 3</w:t>
            </w:r>
          </w:p>
        </w:tc>
        <w:tc>
          <w:tcPr>
            <w:tcW w:w="222" w:type="dxa"/>
            <w:tcBorders>
              <w:top w:val="single" w:sz="4" w:space="0" w:color="auto"/>
              <w:bottom w:val="single" w:sz="4" w:space="0" w:color="auto"/>
            </w:tcBorders>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p>
        </w:tc>
      </w:tr>
      <w:tr w:rsidR="006B0A2A" w:rsidRPr="00336FA4" w:rsidTr="007416C1">
        <w:trPr>
          <w:trHeight w:val="234"/>
        </w:trPr>
        <w:tc>
          <w:tcPr>
            <w:tcW w:w="3203" w:type="dxa"/>
            <w:tcBorders>
              <w:top w:val="single" w:sz="4" w:space="0" w:color="auto"/>
            </w:tcBorders>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NPK 125 g</w:t>
            </w:r>
          </w:p>
        </w:tc>
        <w:tc>
          <w:tcPr>
            <w:tcW w:w="1576" w:type="dxa"/>
            <w:tcBorders>
              <w:top w:val="single" w:sz="4" w:space="0" w:color="auto"/>
            </w:tcBorders>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16,74 a</w:t>
            </w:r>
          </w:p>
        </w:tc>
        <w:tc>
          <w:tcPr>
            <w:tcW w:w="1576" w:type="dxa"/>
            <w:tcBorders>
              <w:top w:val="single" w:sz="4" w:space="0" w:color="auto"/>
            </w:tcBorders>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17,55 a</w:t>
            </w:r>
          </w:p>
        </w:tc>
        <w:tc>
          <w:tcPr>
            <w:tcW w:w="1576" w:type="dxa"/>
            <w:tcBorders>
              <w:top w:val="single" w:sz="4" w:space="0" w:color="auto"/>
            </w:tcBorders>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15,61 a</w:t>
            </w:r>
          </w:p>
        </w:tc>
        <w:tc>
          <w:tcPr>
            <w:tcW w:w="222" w:type="dxa"/>
            <w:tcBorders>
              <w:top w:val="single" w:sz="4" w:space="0" w:color="auto"/>
            </w:tcBorders>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p>
        </w:tc>
      </w:tr>
      <w:tr w:rsidR="006B0A2A" w:rsidRPr="00336FA4" w:rsidTr="007416C1">
        <w:trPr>
          <w:trHeight w:val="234"/>
        </w:trPr>
        <w:tc>
          <w:tcPr>
            <w:tcW w:w="3203" w:type="dxa"/>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Pupuk kulit biji kopi 30 g</w:t>
            </w:r>
          </w:p>
        </w:tc>
        <w:tc>
          <w:tcPr>
            <w:tcW w:w="1576"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16,33 a</w:t>
            </w:r>
          </w:p>
        </w:tc>
        <w:tc>
          <w:tcPr>
            <w:tcW w:w="1576"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19,30 a</w:t>
            </w:r>
          </w:p>
        </w:tc>
        <w:tc>
          <w:tcPr>
            <w:tcW w:w="1576"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15,05 a</w:t>
            </w:r>
          </w:p>
        </w:tc>
        <w:tc>
          <w:tcPr>
            <w:tcW w:w="222" w:type="dxa"/>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p>
        </w:tc>
      </w:tr>
      <w:tr w:rsidR="006B0A2A" w:rsidRPr="00336FA4" w:rsidTr="007416C1">
        <w:trPr>
          <w:trHeight w:val="234"/>
        </w:trPr>
        <w:tc>
          <w:tcPr>
            <w:tcW w:w="3203" w:type="dxa"/>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Pupuk kulit biji kopi 60 g</w:t>
            </w:r>
          </w:p>
        </w:tc>
        <w:tc>
          <w:tcPr>
            <w:tcW w:w="1576"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17,5 a</w:t>
            </w:r>
          </w:p>
        </w:tc>
        <w:tc>
          <w:tcPr>
            <w:tcW w:w="1576"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18,94 a</w:t>
            </w:r>
          </w:p>
        </w:tc>
        <w:tc>
          <w:tcPr>
            <w:tcW w:w="1576"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17,66 a</w:t>
            </w:r>
          </w:p>
        </w:tc>
        <w:tc>
          <w:tcPr>
            <w:tcW w:w="222" w:type="dxa"/>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p>
        </w:tc>
      </w:tr>
      <w:tr w:rsidR="006B0A2A" w:rsidRPr="00336FA4" w:rsidTr="007416C1">
        <w:trPr>
          <w:trHeight w:val="234"/>
        </w:trPr>
        <w:tc>
          <w:tcPr>
            <w:tcW w:w="3203" w:type="dxa"/>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Pupuk kulit biji kopi 90 g</w:t>
            </w:r>
          </w:p>
        </w:tc>
        <w:tc>
          <w:tcPr>
            <w:tcW w:w="1576"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19,36 a</w:t>
            </w:r>
          </w:p>
        </w:tc>
        <w:tc>
          <w:tcPr>
            <w:tcW w:w="1576"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18,41 a</w:t>
            </w:r>
          </w:p>
        </w:tc>
        <w:tc>
          <w:tcPr>
            <w:tcW w:w="1576"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15,35 a</w:t>
            </w:r>
          </w:p>
        </w:tc>
        <w:tc>
          <w:tcPr>
            <w:tcW w:w="222" w:type="dxa"/>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p>
        </w:tc>
      </w:tr>
    </w:tbl>
    <w:p w:rsidR="006B0A2A" w:rsidRPr="006B0A2A" w:rsidRDefault="006B0A2A" w:rsidP="006B0A2A">
      <w:pPr>
        <w:spacing w:before="240" w:after="0" w:line="240" w:lineRule="auto"/>
        <w:ind w:right="31"/>
        <w:jc w:val="both"/>
        <w:rPr>
          <w:rFonts w:asciiTheme="majorBidi" w:hAnsiTheme="majorBidi" w:cstheme="majorBidi"/>
          <w:sz w:val="24"/>
          <w:szCs w:val="24"/>
        </w:rPr>
      </w:pPr>
      <w:r w:rsidRPr="006B0A2A">
        <w:rPr>
          <w:rFonts w:asciiTheme="majorBidi" w:hAnsiTheme="majorBidi" w:cstheme="majorBidi"/>
          <w:sz w:val="24"/>
          <w:szCs w:val="24"/>
        </w:rPr>
        <w:t>Keterangan : Nilai purata yang diikuti oleh huruf yang</w:t>
      </w:r>
      <w:r w:rsidRPr="006B0A2A">
        <w:rPr>
          <w:rFonts w:asciiTheme="majorBidi" w:hAnsiTheme="majorBidi" w:cstheme="majorBidi"/>
          <w:sz w:val="24"/>
          <w:szCs w:val="24"/>
          <w:lang w:val="en-US"/>
        </w:rPr>
        <w:t xml:space="preserve"> </w:t>
      </w:r>
      <w:r w:rsidRPr="006B0A2A">
        <w:rPr>
          <w:rFonts w:asciiTheme="majorBidi" w:hAnsiTheme="majorBidi" w:cstheme="majorBidi"/>
          <w:sz w:val="24"/>
          <w:szCs w:val="24"/>
        </w:rPr>
        <w:t>berbeda pada kolom dan baris yang sama menunjukkan tidak ada beda nyata antar perlakuan menurut sidik ragam taraf 5%.</w:t>
      </w:r>
    </w:p>
    <w:p w:rsidR="006B0A2A" w:rsidRDefault="006B0A2A" w:rsidP="006B0A2A">
      <w:pPr>
        <w:pStyle w:val="ListParagraph"/>
        <w:numPr>
          <w:ilvl w:val="0"/>
          <w:numId w:val="5"/>
        </w:numPr>
        <w:spacing w:after="0" w:line="240" w:lineRule="auto"/>
        <w:ind w:right="31"/>
        <w:jc w:val="both"/>
        <w:rPr>
          <w:rFonts w:asciiTheme="majorBidi" w:hAnsiTheme="majorBidi" w:cstheme="majorBidi"/>
          <w:sz w:val="24"/>
          <w:szCs w:val="24"/>
        </w:rPr>
      </w:pPr>
      <w:r w:rsidRPr="006B0A2A">
        <w:rPr>
          <w:rFonts w:asciiTheme="majorBidi" w:hAnsiTheme="majorBidi" w:cstheme="majorBidi"/>
          <w:sz w:val="24"/>
          <w:szCs w:val="24"/>
        </w:rPr>
        <w:t>Bobot buah per panen tanaman (g)</w:t>
      </w:r>
    </w:p>
    <w:p w:rsidR="006B0A2A" w:rsidRPr="006B0A2A" w:rsidRDefault="006B0A2A" w:rsidP="006B0A2A">
      <w:pPr>
        <w:spacing w:after="0" w:line="240" w:lineRule="auto"/>
        <w:jc w:val="center"/>
        <w:rPr>
          <w:rFonts w:asciiTheme="majorBidi" w:hAnsiTheme="majorBidi" w:cstheme="majorBidi"/>
          <w:b/>
          <w:sz w:val="24"/>
          <w:szCs w:val="24"/>
          <w:lang w:val="ms-MY"/>
        </w:rPr>
      </w:pPr>
      <w:r w:rsidRPr="006B0A2A">
        <w:rPr>
          <w:rFonts w:asciiTheme="majorBidi" w:hAnsiTheme="majorBidi" w:cstheme="majorBidi"/>
          <w:b/>
          <w:sz w:val="24"/>
          <w:szCs w:val="24"/>
        </w:rPr>
        <w:t>Tabel 11. Bobot buah per panen tanaman (g)</w:t>
      </w:r>
    </w:p>
    <w:tbl>
      <w:tblPr>
        <w:tblW w:w="8153" w:type="dxa"/>
        <w:tblBorders>
          <w:top w:val="single" w:sz="4" w:space="0" w:color="auto"/>
          <w:bottom w:val="single" w:sz="4" w:space="0" w:color="auto"/>
        </w:tblBorders>
        <w:tblLook w:val="04A0" w:firstRow="1" w:lastRow="0" w:firstColumn="1" w:lastColumn="0" w:noHBand="0" w:noVBand="1"/>
      </w:tblPr>
      <w:tblGrid>
        <w:gridCol w:w="2679"/>
        <w:gridCol w:w="1318"/>
        <w:gridCol w:w="1318"/>
        <w:gridCol w:w="1319"/>
        <w:gridCol w:w="1297"/>
        <w:gridCol w:w="222"/>
      </w:tblGrid>
      <w:tr w:rsidR="006B0A2A" w:rsidRPr="00336FA4" w:rsidTr="007416C1">
        <w:trPr>
          <w:trHeight w:val="278"/>
        </w:trPr>
        <w:tc>
          <w:tcPr>
            <w:tcW w:w="2679" w:type="dxa"/>
            <w:vMerge w:val="restart"/>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Perlakuan</w:t>
            </w:r>
          </w:p>
        </w:tc>
        <w:tc>
          <w:tcPr>
            <w:tcW w:w="3955" w:type="dxa"/>
            <w:gridSpan w:val="3"/>
            <w:tcBorders>
              <w:bottom w:val="single" w:sz="4" w:space="0" w:color="auto"/>
            </w:tcBorders>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Purata Bobot Buah Per Panen</w:t>
            </w:r>
          </w:p>
        </w:tc>
        <w:tc>
          <w:tcPr>
            <w:tcW w:w="1297" w:type="dxa"/>
            <w:vMerge w:val="restart"/>
            <w:shd w:val="clear" w:color="auto" w:fill="auto"/>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Total</w:t>
            </w:r>
          </w:p>
        </w:tc>
        <w:tc>
          <w:tcPr>
            <w:tcW w:w="222" w:type="dxa"/>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p>
        </w:tc>
      </w:tr>
      <w:tr w:rsidR="006B0A2A" w:rsidRPr="00336FA4" w:rsidTr="007416C1">
        <w:trPr>
          <w:trHeight w:val="278"/>
        </w:trPr>
        <w:tc>
          <w:tcPr>
            <w:tcW w:w="2679" w:type="dxa"/>
            <w:vMerge/>
            <w:tcBorders>
              <w:bottom w:val="single" w:sz="4" w:space="0" w:color="auto"/>
            </w:tcBorders>
            <w:vAlign w:val="center"/>
            <w:hideMark/>
          </w:tcPr>
          <w:p w:rsidR="006B0A2A" w:rsidRPr="00336FA4" w:rsidRDefault="006B0A2A" w:rsidP="006B0A2A">
            <w:pPr>
              <w:spacing w:after="0" w:line="240" w:lineRule="auto"/>
              <w:rPr>
                <w:rFonts w:asciiTheme="majorBidi" w:eastAsia="Times New Roman" w:hAnsiTheme="majorBidi" w:cstheme="majorBidi"/>
                <w:color w:val="000000"/>
                <w:sz w:val="24"/>
                <w:szCs w:val="24"/>
                <w:lang w:eastAsia="id-ID"/>
              </w:rPr>
            </w:pPr>
          </w:p>
        </w:tc>
        <w:tc>
          <w:tcPr>
            <w:tcW w:w="1318" w:type="dxa"/>
            <w:tcBorders>
              <w:top w:val="single" w:sz="4" w:space="0" w:color="auto"/>
              <w:bottom w:val="single" w:sz="4" w:space="0" w:color="auto"/>
            </w:tcBorders>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Panen 1</w:t>
            </w:r>
          </w:p>
        </w:tc>
        <w:tc>
          <w:tcPr>
            <w:tcW w:w="1318" w:type="dxa"/>
            <w:tcBorders>
              <w:top w:val="single" w:sz="4" w:space="0" w:color="auto"/>
              <w:bottom w:val="single" w:sz="4" w:space="0" w:color="auto"/>
            </w:tcBorders>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Panen 2</w:t>
            </w:r>
          </w:p>
        </w:tc>
        <w:tc>
          <w:tcPr>
            <w:tcW w:w="1319" w:type="dxa"/>
            <w:tcBorders>
              <w:top w:val="single" w:sz="4" w:space="0" w:color="auto"/>
              <w:bottom w:val="single" w:sz="4" w:space="0" w:color="auto"/>
            </w:tcBorders>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Panen 3</w:t>
            </w:r>
          </w:p>
        </w:tc>
        <w:tc>
          <w:tcPr>
            <w:tcW w:w="1297" w:type="dxa"/>
            <w:vMerge/>
            <w:tcBorders>
              <w:bottom w:val="single" w:sz="4" w:space="0" w:color="auto"/>
            </w:tcBorders>
            <w:vAlign w:val="center"/>
            <w:hideMark/>
          </w:tcPr>
          <w:p w:rsidR="006B0A2A" w:rsidRPr="00336FA4" w:rsidRDefault="006B0A2A" w:rsidP="006B0A2A">
            <w:pPr>
              <w:spacing w:after="0" w:line="240" w:lineRule="auto"/>
              <w:rPr>
                <w:rFonts w:asciiTheme="majorBidi" w:eastAsia="Times New Roman" w:hAnsiTheme="majorBidi" w:cstheme="majorBidi"/>
                <w:color w:val="000000"/>
                <w:sz w:val="24"/>
                <w:szCs w:val="24"/>
                <w:lang w:eastAsia="id-ID"/>
              </w:rPr>
            </w:pPr>
          </w:p>
        </w:tc>
        <w:tc>
          <w:tcPr>
            <w:tcW w:w="222" w:type="dxa"/>
            <w:tcBorders>
              <w:bottom w:val="single" w:sz="4" w:space="0" w:color="auto"/>
            </w:tcBorders>
          </w:tcPr>
          <w:p w:rsidR="006B0A2A" w:rsidRPr="00336FA4" w:rsidRDefault="006B0A2A" w:rsidP="006B0A2A">
            <w:pPr>
              <w:spacing w:after="0" w:line="240" w:lineRule="auto"/>
              <w:rPr>
                <w:rFonts w:asciiTheme="majorBidi" w:eastAsia="Times New Roman" w:hAnsiTheme="majorBidi" w:cstheme="majorBidi"/>
                <w:color w:val="000000"/>
                <w:sz w:val="24"/>
                <w:szCs w:val="24"/>
                <w:lang w:eastAsia="id-ID"/>
              </w:rPr>
            </w:pPr>
          </w:p>
        </w:tc>
      </w:tr>
      <w:tr w:rsidR="006B0A2A" w:rsidRPr="00336FA4" w:rsidTr="007416C1">
        <w:trPr>
          <w:trHeight w:val="278"/>
        </w:trPr>
        <w:tc>
          <w:tcPr>
            <w:tcW w:w="2679" w:type="dxa"/>
            <w:tcBorders>
              <w:top w:val="single" w:sz="4" w:space="0" w:color="auto"/>
            </w:tcBorders>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NPK 125 g</w:t>
            </w:r>
          </w:p>
        </w:tc>
        <w:tc>
          <w:tcPr>
            <w:tcW w:w="1318" w:type="dxa"/>
            <w:tcBorders>
              <w:top w:val="single" w:sz="4" w:space="0" w:color="auto"/>
            </w:tcBorders>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526,66 a</w:t>
            </w:r>
          </w:p>
        </w:tc>
        <w:tc>
          <w:tcPr>
            <w:tcW w:w="1318" w:type="dxa"/>
            <w:tcBorders>
              <w:top w:val="single" w:sz="4" w:space="0" w:color="auto"/>
            </w:tcBorders>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503,33 a</w:t>
            </w:r>
          </w:p>
        </w:tc>
        <w:tc>
          <w:tcPr>
            <w:tcW w:w="1319" w:type="dxa"/>
            <w:tcBorders>
              <w:top w:val="single" w:sz="4" w:space="0" w:color="auto"/>
            </w:tcBorders>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219,67 a</w:t>
            </w:r>
          </w:p>
        </w:tc>
        <w:tc>
          <w:tcPr>
            <w:tcW w:w="1297" w:type="dxa"/>
            <w:tcBorders>
              <w:top w:val="single" w:sz="4" w:space="0" w:color="auto"/>
            </w:tcBorders>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1249,67 b</w:t>
            </w:r>
          </w:p>
        </w:tc>
        <w:tc>
          <w:tcPr>
            <w:tcW w:w="222" w:type="dxa"/>
            <w:tcBorders>
              <w:top w:val="single" w:sz="4" w:space="0" w:color="auto"/>
            </w:tcBorders>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p>
        </w:tc>
      </w:tr>
      <w:tr w:rsidR="006B0A2A" w:rsidRPr="00336FA4" w:rsidTr="007416C1">
        <w:trPr>
          <w:trHeight w:val="278"/>
        </w:trPr>
        <w:tc>
          <w:tcPr>
            <w:tcW w:w="2679" w:type="dxa"/>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Pupuk kulit biji kopi 30 g</w:t>
            </w:r>
          </w:p>
        </w:tc>
        <w:tc>
          <w:tcPr>
            <w:tcW w:w="1318"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235,00 a</w:t>
            </w:r>
          </w:p>
        </w:tc>
        <w:tc>
          <w:tcPr>
            <w:tcW w:w="1318"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335,66 a</w:t>
            </w:r>
          </w:p>
        </w:tc>
        <w:tc>
          <w:tcPr>
            <w:tcW w:w="1319"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230,00 a</w:t>
            </w:r>
          </w:p>
        </w:tc>
        <w:tc>
          <w:tcPr>
            <w:tcW w:w="1297" w:type="dxa"/>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800,67 c</w:t>
            </w:r>
          </w:p>
        </w:tc>
        <w:tc>
          <w:tcPr>
            <w:tcW w:w="222" w:type="dxa"/>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p>
        </w:tc>
      </w:tr>
      <w:tr w:rsidR="006B0A2A" w:rsidRPr="00336FA4" w:rsidTr="007416C1">
        <w:trPr>
          <w:trHeight w:val="278"/>
        </w:trPr>
        <w:tc>
          <w:tcPr>
            <w:tcW w:w="2679" w:type="dxa"/>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Pupuk kulit biji kopi 60 g</w:t>
            </w:r>
          </w:p>
        </w:tc>
        <w:tc>
          <w:tcPr>
            <w:tcW w:w="1318"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402,00 a</w:t>
            </w:r>
          </w:p>
        </w:tc>
        <w:tc>
          <w:tcPr>
            <w:tcW w:w="1318"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330,66 a</w:t>
            </w:r>
          </w:p>
        </w:tc>
        <w:tc>
          <w:tcPr>
            <w:tcW w:w="1319"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203,33 a</w:t>
            </w:r>
          </w:p>
        </w:tc>
        <w:tc>
          <w:tcPr>
            <w:tcW w:w="1297" w:type="dxa"/>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936,00 c</w:t>
            </w:r>
          </w:p>
        </w:tc>
        <w:tc>
          <w:tcPr>
            <w:tcW w:w="222" w:type="dxa"/>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p>
        </w:tc>
      </w:tr>
      <w:tr w:rsidR="006B0A2A" w:rsidRPr="00336FA4" w:rsidTr="007416C1">
        <w:trPr>
          <w:trHeight w:val="278"/>
        </w:trPr>
        <w:tc>
          <w:tcPr>
            <w:tcW w:w="2679" w:type="dxa"/>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Pupuk kulit biji kopi 90 g</w:t>
            </w:r>
          </w:p>
        </w:tc>
        <w:tc>
          <w:tcPr>
            <w:tcW w:w="1318"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613,33 a</w:t>
            </w:r>
          </w:p>
        </w:tc>
        <w:tc>
          <w:tcPr>
            <w:tcW w:w="1318"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505,33 a</w:t>
            </w:r>
          </w:p>
        </w:tc>
        <w:tc>
          <w:tcPr>
            <w:tcW w:w="1319" w:type="dxa"/>
            <w:shd w:val="clear" w:color="auto" w:fill="auto"/>
            <w:noWrap/>
            <w:vAlign w:val="bottom"/>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367,67 a</w:t>
            </w:r>
          </w:p>
        </w:tc>
        <w:tc>
          <w:tcPr>
            <w:tcW w:w="1297" w:type="dxa"/>
            <w:shd w:val="clear" w:color="auto" w:fill="auto"/>
            <w:noWrap/>
            <w:vAlign w:val="center"/>
            <w:hideMark/>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r w:rsidRPr="00336FA4">
              <w:rPr>
                <w:rFonts w:asciiTheme="majorBidi" w:eastAsia="Times New Roman" w:hAnsiTheme="majorBidi" w:cstheme="majorBidi"/>
                <w:color w:val="000000"/>
                <w:sz w:val="24"/>
                <w:szCs w:val="24"/>
                <w:lang w:eastAsia="id-ID"/>
              </w:rPr>
              <w:t>1486,33 a</w:t>
            </w:r>
          </w:p>
        </w:tc>
        <w:tc>
          <w:tcPr>
            <w:tcW w:w="222" w:type="dxa"/>
          </w:tcPr>
          <w:p w:rsidR="006B0A2A" w:rsidRPr="00336FA4" w:rsidRDefault="006B0A2A" w:rsidP="006B0A2A">
            <w:pPr>
              <w:spacing w:after="0" w:line="240" w:lineRule="auto"/>
              <w:jc w:val="center"/>
              <w:rPr>
                <w:rFonts w:asciiTheme="majorBidi" w:eastAsia="Times New Roman" w:hAnsiTheme="majorBidi" w:cstheme="majorBidi"/>
                <w:color w:val="000000"/>
                <w:sz w:val="24"/>
                <w:szCs w:val="24"/>
                <w:lang w:eastAsia="id-ID"/>
              </w:rPr>
            </w:pPr>
          </w:p>
        </w:tc>
      </w:tr>
    </w:tbl>
    <w:p w:rsidR="006B0A2A" w:rsidRPr="00336FA4" w:rsidRDefault="006B0A2A" w:rsidP="006B0A2A">
      <w:pPr>
        <w:spacing w:after="0" w:line="240" w:lineRule="auto"/>
        <w:ind w:left="1276" w:hanging="1276"/>
        <w:jc w:val="both"/>
        <w:rPr>
          <w:rFonts w:asciiTheme="majorBidi" w:hAnsiTheme="majorBidi" w:cstheme="majorBidi"/>
          <w:sz w:val="24"/>
          <w:szCs w:val="24"/>
        </w:rPr>
      </w:pPr>
      <w:r w:rsidRPr="00336FA4">
        <w:rPr>
          <w:rFonts w:asciiTheme="majorBidi" w:hAnsiTheme="majorBidi" w:cstheme="majorBidi"/>
          <w:sz w:val="24"/>
          <w:szCs w:val="24"/>
        </w:rPr>
        <w:t>Keterangan : Nilai purata yang diikuti oleh huruf yang berbeda pada kolom dan baris yang sama menunjukkan ada beda nyata antar perlakuan menurut DMRT taraf 5%</w:t>
      </w:r>
    </w:p>
    <w:p w:rsidR="006B0A2A" w:rsidRDefault="006B0A2A" w:rsidP="006B0A2A">
      <w:pPr>
        <w:pStyle w:val="ListParagraph"/>
        <w:spacing w:after="0" w:line="240" w:lineRule="auto"/>
        <w:ind w:left="0" w:right="31" w:firstLine="720"/>
        <w:jc w:val="both"/>
        <w:rPr>
          <w:rFonts w:asciiTheme="majorBidi" w:hAnsiTheme="majorBidi" w:cstheme="majorBidi"/>
          <w:noProof/>
          <w:sz w:val="24"/>
          <w:szCs w:val="24"/>
        </w:rPr>
      </w:pPr>
      <w:r w:rsidRPr="006B0A2A">
        <w:rPr>
          <w:rFonts w:asciiTheme="majorBidi" w:hAnsiTheme="majorBidi" w:cstheme="majorBidi"/>
          <w:noProof/>
          <w:sz w:val="24"/>
          <w:szCs w:val="24"/>
        </w:rPr>
        <w:t>Hasil uji lanjut dengan DMRT taraf 5% menunjukkan penggunaan dosis pupuk organik limbah kulit biji kopi adanya pengaruh nyata terhadap bobot buah per panen. Hal ini dapat dilihat pada (Tabel 11) pada pengamatan menunjukkan hasil berbeda nyata. Selain itu hasil uji lanjut dengan DMRT taraf 5% menunjukkan penggunaan dosis pupuk organik  limbah kulit biji kopi berpengaruh nyata terhadap bobot buah total per panen. Dapat dilihat pada (Tabel 11) jumlah rata rata yang dihasilkan pada bobot buah total berbeda nyata hal ini dapat dilihat pada bobot tertinggi terdapat pada perlakuan 90  g yaitu 1486,33  sedangkan nilai terendah terdapat pada perlakuaan 30 g dengan nilai 800,67</w:t>
      </w:r>
      <w:r>
        <w:rPr>
          <w:rFonts w:asciiTheme="majorBidi" w:hAnsiTheme="majorBidi" w:cstheme="majorBidi"/>
          <w:noProof/>
          <w:sz w:val="24"/>
          <w:szCs w:val="24"/>
        </w:rPr>
        <w:t>.</w:t>
      </w:r>
    </w:p>
    <w:p w:rsidR="006B0A2A" w:rsidRDefault="006B0A2A" w:rsidP="006B0A2A">
      <w:pPr>
        <w:pStyle w:val="ListParagraph"/>
        <w:spacing w:after="0" w:line="240" w:lineRule="auto"/>
        <w:ind w:left="0" w:right="31" w:firstLine="720"/>
        <w:jc w:val="both"/>
        <w:rPr>
          <w:rFonts w:asciiTheme="majorBidi" w:hAnsiTheme="majorBidi" w:cstheme="majorBidi"/>
          <w:noProof/>
          <w:sz w:val="24"/>
          <w:szCs w:val="24"/>
        </w:rPr>
      </w:pPr>
      <w:r w:rsidRPr="006B0A2A">
        <w:rPr>
          <w:rFonts w:asciiTheme="majorBidi" w:hAnsiTheme="majorBidi" w:cstheme="majorBidi"/>
          <w:noProof/>
          <w:sz w:val="24"/>
          <w:szCs w:val="24"/>
        </w:rPr>
        <w:t xml:space="preserve">Pertumbuhan tanaman terung ungu menggunakan pupuk limbah kulit biji kopi tidak berbeda nyata diduga karena pemberian pupuk limbah kulit biji kopi yang masi belum ter urai sehingga kandungan yang ada di dalam pupuk limbah kulit biji kopi tidak dapat di serap hal ini dapat dilihat pada tabel 2 yang menunjukkan bahwa pada umur 2 MST – 4 MST tidak terdapat beda nyata antar perlakuan hal ini diduga karena dosis limbah kulit biji kopi yang diberikan kepada tanaman kurang menstimulir perpanjangan sel yang dapat berakibat rendah terbentuknya amilase yang berpengaruh terhadap tinggi tanaman, sebagai akibat dari proses tersebut pada Tabel 2 dapat dilihat bahwa tinggi tanaman terung ungu semuanya memiliki kesamaan pada ketinggian tanaman, karena bisa dilihat pada pertumbuhan tanamannya yang tidak berbeda nyata antara setiap perlakuan pemberian dosis limbah kulit biji kopi. Hal ini disebabkan karena pada P1 kandungan unsur hara belum maksimal. Selain itu pada P2 kadar kompos kulit kopi yang diberikan sebanyak 30 g sedangkan P3 kadar kompos kulit kopi yang diberikan sebanyak 60 g dan p4 di berikan 90 g terlihat bahwa nilai rata-rata tinggi tanaman pada P1 dan p2 dan p3 dan p4 tidak berbeda nyata dengan nilai rata-rata tinggi tanaman dengan huruf yang sama. Pupuk limbah kulit biji kopi salah satunya mengandung unsur hara </w:t>
      </w:r>
      <w:r w:rsidRPr="006B0A2A">
        <w:rPr>
          <w:rFonts w:asciiTheme="majorBidi" w:hAnsiTheme="majorBidi" w:cstheme="majorBidi"/>
          <w:noProof/>
          <w:sz w:val="24"/>
          <w:szCs w:val="24"/>
        </w:rPr>
        <w:lastRenderedPageBreak/>
        <w:t>N yang dibutuhkan tanaman untuk proses fisiologis dan metabolisme dalam tanaman yang dapat merangsang pertumbuhan dan tinggi tanaman.</w:t>
      </w:r>
    </w:p>
    <w:p w:rsidR="006B0A2A" w:rsidRPr="006B0A2A" w:rsidRDefault="006B0A2A" w:rsidP="006B0A2A">
      <w:pPr>
        <w:pStyle w:val="ListParagraph"/>
        <w:spacing w:after="0" w:line="240" w:lineRule="auto"/>
        <w:ind w:left="0" w:right="31" w:firstLine="720"/>
        <w:jc w:val="both"/>
        <w:rPr>
          <w:rFonts w:asciiTheme="majorBidi" w:hAnsiTheme="majorBidi" w:cstheme="majorBidi"/>
          <w:noProof/>
          <w:sz w:val="24"/>
          <w:szCs w:val="24"/>
        </w:rPr>
      </w:pPr>
      <w:r w:rsidRPr="006B0A2A">
        <w:rPr>
          <w:rFonts w:asciiTheme="majorBidi" w:hAnsiTheme="majorBidi" w:cstheme="majorBidi"/>
          <w:noProof/>
          <w:sz w:val="24"/>
          <w:szCs w:val="24"/>
        </w:rPr>
        <w:t xml:space="preserve">Hasil analisis jumlah cabang pada tanaman terung unggu  (tabel 3) menunjukkan bahwa tidak berpengaruh nyata antar perlakuan dosis pupuk limbah kulit biji kopi dan perlakuan kontrol. Hal ini diduga pupuk kulit kopi pada saat di berikan lambat proses terurainya sehingga tanaman belum bisa menyerap kandungan yang ada di dalam pupuk limbah kulit biji kopi tanaman terung ungu merupakan tanaman yang cepat dalam pertummbuhannya dan dapat dengan mudah membedakan antara adanya perbedaan nyata ataupun tidak adanya perbedaan nyata pada tanaman terung ungu. Selain itu diduga hasil analisis kandungan unsur hara pupuk limbah kulit biji kopi menunjukkan C/N rasio dengan analisis hampir mendekati standar mutu organik padat, dengan demikian proses pengomposan bahan organik berjalan dengan lambat dan menyebabkan unsur hara tidak terserap oleh tanaman. </w:t>
      </w:r>
    </w:p>
    <w:p w:rsidR="006B0A2A" w:rsidRDefault="006B0A2A" w:rsidP="006B0A2A">
      <w:pPr>
        <w:pStyle w:val="ListParagraph"/>
        <w:spacing w:after="0" w:line="240" w:lineRule="auto"/>
        <w:ind w:left="0" w:right="31" w:firstLine="720"/>
        <w:jc w:val="both"/>
        <w:rPr>
          <w:rFonts w:asciiTheme="majorBidi" w:hAnsiTheme="majorBidi" w:cstheme="majorBidi"/>
          <w:noProof/>
          <w:sz w:val="24"/>
          <w:szCs w:val="24"/>
        </w:rPr>
      </w:pPr>
      <w:r w:rsidRPr="006B0A2A">
        <w:rPr>
          <w:rFonts w:asciiTheme="majorBidi" w:hAnsiTheme="majorBidi" w:cstheme="majorBidi"/>
          <w:noProof/>
          <w:sz w:val="24"/>
          <w:szCs w:val="24"/>
        </w:rPr>
        <w:t>Volume akar menunjukkan penggunaan dosis pupuk organik limbah kulit biji kopi tidak berpengaruh nyata terhadap volume akar  tanaman terung ungu. Hasil analisis volume akar menunjukkan bahwa tidak ada perbedaan antara setiap perlakuaan antar perlakuan dosis pupuk kulit biji kopi dan kontrol (tanpa limbah kulit biji kopi). Di karenakaan hal ini di duga pupuk kulit kopi pada saat di berikan lambat proses terurai nya sehingga tanaman belum bisa menyerap kandungan yang ada di dalam pupuk limbah kulit biji kopi tanaman terung ungu merupakan tanaman yang cepat dalam pertummbuhannya dan dapat dengan mudah membedakan antara adanya perbedaan nyata ataupun tidak adanya perbedaan nyata pada tanaman terung ungu. tanaman terung merupakan tanaman yang memiliki kadar air tinggi baik buah maupu tanaman.</w:t>
      </w:r>
    </w:p>
    <w:p w:rsidR="006B0A2A" w:rsidRDefault="006B0A2A" w:rsidP="00D75F21">
      <w:pPr>
        <w:pStyle w:val="ListParagraph"/>
        <w:spacing w:after="0" w:line="240" w:lineRule="auto"/>
        <w:ind w:left="0" w:right="31" w:firstLine="720"/>
        <w:jc w:val="both"/>
        <w:rPr>
          <w:rFonts w:asciiTheme="majorBidi" w:hAnsiTheme="majorBidi" w:cstheme="majorBidi"/>
          <w:noProof/>
          <w:sz w:val="24"/>
          <w:szCs w:val="24"/>
        </w:rPr>
      </w:pPr>
      <w:r w:rsidRPr="006B0A2A">
        <w:rPr>
          <w:rFonts w:asciiTheme="majorBidi" w:hAnsiTheme="majorBidi" w:cstheme="majorBidi"/>
          <w:noProof/>
          <w:sz w:val="24"/>
          <w:szCs w:val="24"/>
        </w:rPr>
        <w:t>Untuk kadar air tanaman sekitar 79-84%, hal ini berpengaruh terhadap volume akar tanaman. Hal ini diduga pemberian pupuk organik yang diberikan belum mampu mencukupi kebutuhan unsur hara pada tanaman.</w:t>
      </w:r>
      <w:r w:rsidR="00D75F21">
        <w:rPr>
          <w:rFonts w:asciiTheme="majorBidi" w:hAnsiTheme="majorBidi" w:cstheme="majorBidi"/>
          <w:noProof/>
          <w:sz w:val="24"/>
          <w:szCs w:val="24"/>
        </w:rPr>
        <w:t xml:space="preserve"> </w:t>
      </w:r>
      <w:r w:rsidRPr="006B0A2A">
        <w:rPr>
          <w:rFonts w:asciiTheme="majorBidi" w:hAnsiTheme="majorBidi" w:cstheme="majorBidi"/>
          <w:noProof/>
          <w:sz w:val="24"/>
          <w:szCs w:val="24"/>
        </w:rPr>
        <w:t>Pada variabel jumlah daun tanaman terung ungu dari hasil analisis yang dilakukan pada tabel 5 yang menunjukkan bahwa pada umur 2 MST - 4 MST terdapat beda nyata antar perlakuan menunjukkan adanya beda nyata terhadap jumlah daun tanaman terung ungu pada umur 4 minggu setelah tanam.</w:t>
      </w:r>
      <w:r>
        <w:rPr>
          <w:rFonts w:asciiTheme="majorBidi" w:hAnsiTheme="majorBidi" w:cstheme="majorBidi"/>
          <w:noProof/>
          <w:sz w:val="24"/>
          <w:szCs w:val="24"/>
        </w:rPr>
        <w:t xml:space="preserve"> </w:t>
      </w:r>
      <w:r w:rsidRPr="006B0A2A">
        <w:rPr>
          <w:rFonts w:asciiTheme="majorBidi" w:hAnsiTheme="majorBidi" w:cstheme="majorBidi"/>
          <w:noProof/>
          <w:sz w:val="24"/>
          <w:szCs w:val="24"/>
        </w:rPr>
        <w:t>Dapat dilihat pada (Tabel 5) bahwa tanaman kontrol (tanpa limbah kulit biji kopi) menunjukkan yang paling baik dibandingkan perlakuan lainnya dengan jumlah daun tanaman terbanyak yaitu 25,88 helai, dan yang hampir menyamai pupuk kontrol adalah dengan pemberian dosis pupuk limbah kulit biji kopi dengan dosis 90 g dengan nilai 25,05 b sedangkan tanaman dengan dosis 60 g menunjukkan nilai yang paling sedikit dibandingkan dengan tanaman perlakuan lainnya dengan jumlah daun tanaman yaitu 23,33 helai.</w:t>
      </w:r>
    </w:p>
    <w:p w:rsidR="006B0A2A" w:rsidRPr="006B0A2A" w:rsidRDefault="006B0A2A" w:rsidP="006B0A2A">
      <w:pPr>
        <w:pStyle w:val="ListParagraph"/>
        <w:spacing w:after="0" w:line="240" w:lineRule="auto"/>
        <w:ind w:left="0" w:right="31" w:firstLine="720"/>
        <w:jc w:val="both"/>
        <w:rPr>
          <w:rFonts w:asciiTheme="majorBidi" w:hAnsiTheme="majorBidi" w:cstheme="majorBidi"/>
          <w:noProof/>
          <w:sz w:val="24"/>
          <w:szCs w:val="24"/>
        </w:rPr>
      </w:pPr>
      <w:r w:rsidRPr="006B0A2A">
        <w:rPr>
          <w:rFonts w:asciiTheme="majorBidi" w:hAnsiTheme="majorBidi" w:cstheme="majorBidi"/>
          <w:noProof/>
          <w:sz w:val="24"/>
          <w:szCs w:val="24"/>
        </w:rPr>
        <w:t>Hasil analisis bobot segar brangkasan (tabel 6) menunjukkan bahwa tidak berpengaruh nyata antar pemberiaan dosis limbah kulit biji kopi dan pupuk kontrol. Hal ini diduga karena lambatnya penguraraian pupuk limbah kulit biji kopi pada tanaman sehingga tanaman tidak menyerap kandungan-kandungan yang baik yang ada pada pupuk limbah kulit biji kopi, tanaman terung ungu merupakan tanaman yang memiliki kadar air tinggi baik buah maupu tanaman.</w:t>
      </w:r>
    </w:p>
    <w:p w:rsidR="00D75F21" w:rsidRDefault="006B0A2A" w:rsidP="00D75F21">
      <w:pPr>
        <w:pStyle w:val="ListParagraph"/>
        <w:spacing w:after="0" w:line="240" w:lineRule="auto"/>
        <w:ind w:left="0" w:right="31" w:firstLine="720"/>
        <w:jc w:val="both"/>
        <w:rPr>
          <w:rFonts w:asciiTheme="majorBidi" w:hAnsiTheme="majorBidi" w:cstheme="majorBidi"/>
          <w:noProof/>
          <w:sz w:val="24"/>
          <w:szCs w:val="24"/>
        </w:rPr>
      </w:pPr>
      <w:r w:rsidRPr="006B0A2A">
        <w:rPr>
          <w:rFonts w:asciiTheme="majorBidi" w:hAnsiTheme="majorBidi" w:cstheme="majorBidi"/>
          <w:noProof/>
          <w:sz w:val="24"/>
          <w:szCs w:val="24"/>
        </w:rPr>
        <w:t>Hasil analisis bobot  kering brangkasan (tabel 7) menunjukkan tidak berpengaruh nyata antar perlakuan. Hal ini diduga pemberian dosis pupuk</w:t>
      </w:r>
      <w:r>
        <w:rPr>
          <w:rFonts w:asciiTheme="majorBidi" w:hAnsiTheme="majorBidi" w:cstheme="majorBidi"/>
          <w:noProof/>
          <w:sz w:val="24"/>
          <w:szCs w:val="24"/>
        </w:rPr>
        <w:t xml:space="preserve"> </w:t>
      </w:r>
      <w:r w:rsidRPr="006B0A2A">
        <w:rPr>
          <w:rFonts w:asciiTheme="majorBidi" w:hAnsiTheme="majorBidi" w:cstheme="majorBidi"/>
          <w:noProof/>
          <w:sz w:val="24"/>
          <w:szCs w:val="24"/>
        </w:rPr>
        <w:t xml:space="preserve">limbah kulit biji kopi yang diaplikasikan di dalam polybag belum terurai secara merata sehingga tanaman terung ungu belum berkembang secara maksimal yang mengakibatkan kandungan air yang berada di </w:t>
      </w:r>
      <w:r w:rsidRPr="006B0A2A">
        <w:rPr>
          <w:rFonts w:asciiTheme="majorBidi" w:hAnsiTheme="majorBidi" w:cstheme="majorBidi"/>
          <w:noProof/>
          <w:sz w:val="24"/>
          <w:szCs w:val="24"/>
        </w:rPr>
        <w:lastRenderedPageBreak/>
        <w:t>dalam tanaman terung ungu belum mencapai hasil yang maksimal yang di ingginkan oleh pertumbuhan terung ungu dan dengan konsentrasi pupuk lebih tinggi dapat memenuhi ketersedian unsur hara yang diperlukan untuk pertumbuhan tanaman. bahwa ketersediaan unsur hara merupakan salah satu faktor yang sangat menentukan laju pertumbuhan tanaman dimana sekitar 90% berat kering merupakan hasil fotosintesis tanaman. Meningkatnya aktivitas fotosintesis tanaman akan mempengaruhi nilai bobot basah dan bobot kering tanaman (Haryadi dkk, 2015).</w:t>
      </w:r>
    </w:p>
    <w:p w:rsidR="00D75F21" w:rsidRPr="00D75F21" w:rsidRDefault="00D75F21" w:rsidP="00D75F21">
      <w:pPr>
        <w:pStyle w:val="ListParagraph"/>
        <w:spacing w:after="0" w:line="240" w:lineRule="auto"/>
        <w:ind w:left="0" w:right="31" w:firstLine="720"/>
        <w:jc w:val="both"/>
        <w:rPr>
          <w:rFonts w:asciiTheme="majorBidi" w:hAnsiTheme="majorBidi" w:cstheme="majorBidi"/>
          <w:noProof/>
          <w:sz w:val="24"/>
          <w:szCs w:val="24"/>
        </w:rPr>
      </w:pPr>
      <w:r w:rsidRPr="00D75F21">
        <w:rPr>
          <w:rFonts w:asciiTheme="majorBidi" w:hAnsiTheme="majorBidi" w:cstheme="majorBidi"/>
          <w:noProof/>
          <w:sz w:val="24"/>
          <w:szCs w:val="24"/>
        </w:rPr>
        <w:t xml:space="preserve">Hasil uji lanjut dengan DMRT taraf 5% menunjukkan penggunaan dosis pupuk organik  limbah kulit biji kopi berpengaruh nyata terhadap jumlah buah per panen. Dapat dilihat pada (Tabel 8.) jumlah rata rata yang dihasilkan pada jumlah buah per panen berbeda nyata hal ini dapat dilihat pada jumlah buah per panen buah terbanyak terdapat pada perlakuan 90  g yaitu 11,00  sedangkan nilai terendah terdapat pada perlakuaan 30 g dengan nilai 6,67. Hal ini diduga karena Jumlah sel yang meningkat termasuk di dalam jaringan daun, sehingga memungkinkan terjadinya peningkatan fotosintesis penghasil karbohidrat yang digunakan tanaman untuk berbagai kegiatan fisiologis yang dapat memicu pertumbuhan dan perkembangan tanaman seperti pembentukan </w:t>
      </w:r>
      <w:r w:rsidRPr="00D75F21">
        <w:rPr>
          <w:rFonts w:asciiTheme="majorBidi" w:hAnsiTheme="majorBidi" w:cstheme="majorBidi"/>
          <w:noProof/>
          <w:sz w:val="24"/>
          <w:szCs w:val="24"/>
        </w:rPr>
        <w:t>organ, batang, daun itu sendiri, akar, bunga, buah lain sebagainnya. Sehingga jumlah buah per panen mengalami peningkatan</w:t>
      </w:r>
      <w:r>
        <w:rPr>
          <w:rFonts w:asciiTheme="majorBidi" w:hAnsiTheme="majorBidi" w:cstheme="majorBidi"/>
          <w:noProof/>
          <w:sz w:val="24"/>
          <w:szCs w:val="24"/>
        </w:rPr>
        <w:t>.</w:t>
      </w:r>
    </w:p>
    <w:p w:rsidR="00D75F21" w:rsidRDefault="00D75F21" w:rsidP="00D75F21">
      <w:pPr>
        <w:pStyle w:val="ListParagraph"/>
        <w:spacing w:after="0" w:line="240" w:lineRule="auto"/>
        <w:ind w:left="0" w:right="31" w:firstLine="720"/>
        <w:jc w:val="both"/>
        <w:rPr>
          <w:rFonts w:asciiTheme="majorBidi" w:hAnsiTheme="majorBidi" w:cstheme="majorBidi"/>
          <w:noProof/>
          <w:sz w:val="24"/>
          <w:szCs w:val="24"/>
        </w:rPr>
      </w:pPr>
      <w:r w:rsidRPr="00D75F21">
        <w:rPr>
          <w:rFonts w:asciiTheme="majorBidi" w:hAnsiTheme="majorBidi" w:cstheme="majorBidi"/>
          <w:noProof/>
          <w:sz w:val="24"/>
          <w:szCs w:val="24"/>
        </w:rPr>
        <w:t>Hasil analisis diameter buah per tanaman sampel (tabel 9) menunjukkan tidak berpengaruh nyata antar perlakuan dosis pupuk limbah kulit biji kopi dan pupuk kontrol. Hal ini diduga pada diameter buah terung ungu memiliki ukuran yang relatif seragam dan dominan ditentukan oleh faktor dalam tanaman terung ungu. Menurut lakitan (2011) menyebutkan bahwa ukuran buah lebih dikendalikan oleh faktor genetik.</w:t>
      </w:r>
    </w:p>
    <w:p w:rsidR="00D75F21" w:rsidRDefault="00D75F21" w:rsidP="00D75F21">
      <w:pPr>
        <w:pStyle w:val="ListParagraph"/>
        <w:spacing w:after="0" w:line="240" w:lineRule="auto"/>
        <w:ind w:left="0" w:right="31" w:firstLine="720"/>
        <w:jc w:val="both"/>
        <w:rPr>
          <w:rFonts w:asciiTheme="majorBidi" w:hAnsiTheme="majorBidi" w:cstheme="majorBidi"/>
          <w:noProof/>
          <w:sz w:val="24"/>
          <w:szCs w:val="24"/>
        </w:rPr>
      </w:pPr>
      <w:r w:rsidRPr="00D75F21">
        <w:rPr>
          <w:rFonts w:asciiTheme="majorBidi" w:hAnsiTheme="majorBidi" w:cstheme="majorBidi"/>
          <w:noProof/>
          <w:sz w:val="24"/>
          <w:szCs w:val="24"/>
        </w:rPr>
        <w:t>Hasil analisis panjang buah per tanaman (tabel 10) menunjukkan tidak berpengaruh nyata antar perlakuan. Hal ini diduga unsur hara yang di serap tanaman terung kurang sempurna karena lambatnya proses penguraian pupuk limbah kulit biji kopi pupuk yang di berikan belum diserap secara maksimal sesuai dengan kebutuhan tanaman terung ungu. Hal ini sesuai dengan pendapat Novizan (2002), yang menyatakan bahwa ukuran buah dan kualitas buah pada fase generative akan dipengaruhi oleh ketersediaan unsur hara K, sedangkan unsur hara P berperan dalam pembentukan bunga dan buah bagi tanaman.</w:t>
      </w:r>
    </w:p>
    <w:p w:rsidR="00D75F21" w:rsidRDefault="00D75F21" w:rsidP="00D75F21">
      <w:pPr>
        <w:pStyle w:val="ListParagraph"/>
        <w:spacing w:after="0" w:line="240" w:lineRule="auto"/>
        <w:ind w:left="0" w:right="31" w:firstLine="720"/>
        <w:jc w:val="both"/>
        <w:rPr>
          <w:rFonts w:asciiTheme="majorBidi" w:hAnsiTheme="majorBidi" w:cstheme="majorBidi"/>
          <w:noProof/>
          <w:sz w:val="24"/>
          <w:szCs w:val="24"/>
        </w:rPr>
      </w:pPr>
      <w:r w:rsidRPr="00D75F21">
        <w:rPr>
          <w:rFonts w:asciiTheme="majorBidi" w:hAnsiTheme="majorBidi" w:cstheme="majorBidi"/>
          <w:noProof/>
          <w:sz w:val="24"/>
          <w:szCs w:val="24"/>
        </w:rPr>
        <w:t>Hasil sidik ragam menunjukkan adanya beda nyata antar perlakuan pada berat bobot buah total per tanaman. Hal ini diduga karena berat buah total per tanaman dipengaruhi oleh kemampuan tanaman untuk dapat menghasilkan buah dengan baik sangat tergantung pada potensi (sifat genetik) dan lingkungan tumbuhnya, selain itu diduga aplikasi pemberian dosis pupuk limbah kulit biji kopi yang sudah terurai secara merata setelah di berikan selama diatas 4 minggu mempengaruhi proses pembesaran sel (peningkatan ukuran) dan mempengaruhi pembelahan sel (peningkatan jumlah). Pertambahan ukuran sel menghasilkan pertambahan ukuran jaringan, organ dan akhirnya meningkatkan ukuran organ atau bagian – bagian tanaman secara keseluruhan maupun berat atau bobot tanaman tersebut. Peningkatan pembelahan sel menghasilkan jumlah sel yang lebih banyak. Jumlah sel yang meningkat termasuk di dalam jaringan daun, sehingga memungkinkan terjadinya peningkatan fotosintesis penghasil karbohidrat yang digunakan tanaman untuk berbagai kegiatan fisiologis yang dapat memicu pertumbuhan</w:t>
      </w:r>
      <w:r w:rsidRPr="00D75F21">
        <w:rPr>
          <w:rFonts w:asciiTheme="majorBidi" w:hAnsiTheme="majorBidi" w:cstheme="majorBidi"/>
          <w:noProof/>
          <w:sz w:val="24"/>
          <w:szCs w:val="24"/>
        </w:rPr>
        <w:t xml:space="preserve"> </w:t>
      </w:r>
      <w:r w:rsidRPr="00D75F21">
        <w:rPr>
          <w:rFonts w:asciiTheme="majorBidi" w:hAnsiTheme="majorBidi" w:cstheme="majorBidi"/>
          <w:noProof/>
          <w:sz w:val="24"/>
          <w:szCs w:val="24"/>
        </w:rPr>
        <w:t>dan perkembangan tanaman seperti pembentukan organ, batang, daun itu sendiri, akar,</w:t>
      </w:r>
      <w:r w:rsidRPr="00D75F21">
        <w:rPr>
          <w:rFonts w:asciiTheme="majorBidi" w:hAnsiTheme="majorBidi" w:cstheme="majorBidi"/>
          <w:noProof/>
          <w:sz w:val="24"/>
          <w:szCs w:val="24"/>
        </w:rPr>
        <w:t xml:space="preserve"> bunga, buah lain sebagainnya. </w:t>
      </w:r>
    </w:p>
    <w:p w:rsidR="00D75F21" w:rsidRPr="00D75F21" w:rsidRDefault="00D75F21" w:rsidP="00D75F21">
      <w:pPr>
        <w:pStyle w:val="ListParagraph"/>
        <w:spacing w:after="0" w:line="240" w:lineRule="auto"/>
        <w:ind w:left="0" w:right="31" w:firstLine="720"/>
        <w:jc w:val="both"/>
        <w:rPr>
          <w:rFonts w:asciiTheme="majorBidi" w:hAnsiTheme="majorBidi" w:cstheme="majorBidi"/>
          <w:noProof/>
          <w:sz w:val="24"/>
          <w:szCs w:val="24"/>
        </w:rPr>
      </w:pPr>
      <w:r w:rsidRPr="00D75F21">
        <w:rPr>
          <w:rFonts w:asciiTheme="majorBidi" w:hAnsiTheme="majorBidi" w:cstheme="majorBidi"/>
          <w:noProof/>
          <w:sz w:val="24"/>
          <w:szCs w:val="24"/>
        </w:rPr>
        <w:lastRenderedPageBreak/>
        <w:t>Sehingga berat buah per panen pada panen pertama hingga panen ke tiga mempengaruhi bobot buah total per tanaman, hal ini menunnjukan nilai tertinggi pada perlakuan dosis pupuk limbah kulit biji kopi dengan pemberian pupuk sebanyak 90 gram dengan nilai tertinggi yaitu dengan angka 1486,33 dan nilai terendah pada perlakuan pemberian dosis pupuk limbah kulit biji kopi dengan pemberian 30 gram pupuk limbah kulit biji kopi dengan angka 800,67</w:t>
      </w:r>
      <w:r w:rsidRPr="00D75F21">
        <w:rPr>
          <w:rFonts w:asciiTheme="majorBidi" w:hAnsiTheme="majorBidi" w:cstheme="majorBidi"/>
          <w:noProof/>
          <w:sz w:val="24"/>
          <w:szCs w:val="24"/>
        </w:rPr>
        <w:t>.</w:t>
      </w:r>
    </w:p>
    <w:p w:rsidR="00D75F21" w:rsidRDefault="00D75F21" w:rsidP="00D75F21">
      <w:pPr>
        <w:spacing w:after="0" w:line="240" w:lineRule="auto"/>
        <w:ind w:right="31"/>
        <w:jc w:val="both"/>
        <w:rPr>
          <w:rFonts w:asciiTheme="majorBidi" w:hAnsiTheme="majorBidi" w:cstheme="majorBidi"/>
          <w:noProof/>
          <w:sz w:val="24"/>
          <w:szCs w:val="24"/>
        </w:rPr>
      </w:pPr>
    </w:p>
    <w:p w:rsidR="00D75F21" w:rsidRPr="00D75F21" w:rsidRDefault="00D75F21" w:rsidP="00D75F21">
      <w:pPr>
        <w:spacing w:after="0" w:line="240" w:lineRule="auto"/>
        <w:ind w:right="31"/>
        <w:jc w:val="both"/>
        <w:rPr>
          <w:rFonts w:asciiTheme="majorBidi" w:hAnsiTheme="majorBidi" w:cstheme="majorBidi"/>
          <w:b/>
          <w:noProof/>
          <w:sz w:val="24"/>
          <w:szCs w:val="24"/>
          <w:lang w:val="en-GB"/>
        </w:rPr>
      </w:pPr>
      <w:r w:rsidRPr="00D75F21">
        <w:rPr>
          <w:rFonts w:asciiTheme="majorBidi" w:hAnsiTheme="majorBidi" w:cstheme="majorBidi"/>
          <w:b/>
          <w:noProof/>
          <w:sz w:val="24"/>
          <w:szCs w:val="24"/>
          <w:lang w:val="en-GB"/>
        </w:rPr>
        <w:t>Kesimpulan dan Saran</w:t>
      </w:r>
    </w:p>
    <w:p w:rsidR="00D75F21" w:rsidRPr="00D75F21" w:rsidRDefault="00D75F21" w:rsidP="00D75F21">
      <w:pPr>
        <w:spacing w:after="0" w:line="240" w:lineRule="auto"/>
        <w:ind w:right="31"/>
        <w:jc w:val="both"/>
        <w:rPr>
          <w:rFonts w:asciiTheme="majorBidi" w:hAnsiTheme="majorBidi" w:cstheme="majorBidi"/>
          <w:b/>
          <w:noProof/>
          <w:sz w:val="24"/>
          <w:szCs w:val="24"/>
          <w:lang w:val="en-GB"/>
        </w:rPr>
      </w:pPr>
      <w:r w:rsidRPr="00D75F21">
        <w:rPr>
          <w:rFonts w:asciiTheme="majorBidi" w:hAnsiTheme="majorBidi" w:cstheme="majorBidi"/>
          <w:b/>
          <w:noProof/>
          <w:sz w:val="24"/>
          <w:szCs w:val="24"/>
          <w:lang w:val="en-GB"/>
        </w:rPr>
        <w:t>Kesimpulan</w:t>
      </w:r>
    </w:p>
    <w:p w:rsidR="00D75F21" w:rsidRDefault="00D75F21" w:rsidP="00D75F21">
      <w:pPr>
        <w:spacing w:after="0" w:line="240" w:lineRule="auto"/>
        <w:ind w:right="31" w:firstLine="720"/>
        <w:jc w:val="both"/>
        <w:rPr>
          <w:rFonts w:asciiTheme="majorBidi" w:hAnsiTheme="majorBidi" w:cstheme="majorBidi"/>
          <w:noProof/>
          <w:sz w:val="24"/>
          <w:szCs w:val="24"/>
          <w:lang w:val="en-GB"/>
        </w:rPr>
      </w:pPr>
      <w:r w:rsidRPr="00D75F21">
        <w:rPr>
          <w:rFonts w:asciiTheme="majorBidi" w:hAnsiTheme="majorBidi" w:cstheme="majorBidi"/>
          <w:noProof/>
          <w:sz w:val="24"/>
          <w:szCs w:val="24"/>
          <w:lang w:val="en-GB"/>
        </w:rPr>
        <w:t>Berdasarkan hasil penelitian yang telah dilakukan maka dapat disimpulkan sebagai berikut :</w:t>
      </w:r>
    </w:p>
    <w:p w:rsidR="00D75F21" w:rsidRDefault="00D75F21" w:rsidP="00D75F21">
      <w:pPr>
        <w:pStyle w:val="ListParagraph"/>
        <w:numPr>
          <w:ilvl w:val="0"/>
          <w:numId w:val="6"/>
        </w:numPr>
        <w:spacing w:after="0" w:line="240" w:lineRule="auto"/>
        <w:ind w:right="31"/>
        <w:jc w:val="both"/>
        <w:rPr>
          <w:rFonts w:asciiTheme="majorBidi" w:hAnsiTheme="majorBidi" w:cstheme="majorBidi"/>
          <w:noProof/>
          <w:sz w:val="24"/>
          <w:szCs w:val="24"/>
          <w:lang w:val="en-GB"/>
        </w:rPr>
      </w:pPr>
      <w:r w:rsidRPr="00D75F21">
        <w:rPr>
          <w:rFonts w:asciiTheme="majorBidi" w:hAnsiTheme="majorBidi" w:cstheme="majorBidi"/>
          <w:noProof/>
          <w:sz w:val="24"/>
          <w:szCs w:val="24"/>
          <w:lang w:val="en-GB"/>
        </w:rPr>
        <w:t>Penggunaan pupuk limbah kulit biji kopi tidak berpengaruh terhadap pertumbuhan tanaman terkecuali pada variabel jumlah daun, dengan per</w:t>
      </w:r>
      <w:r w:rsidRPr="00D75F21">
        <w:rPr>
          <w:rFonts w:asciiTheme="majorBidi" w:hAnsiTheme="majorBidi" w:cstheme="majorBidi"/>
          <w:noProof/>
          <w:sz w:val="24"/>
          <w:szCs w:val="24"/>
          <w:lang w:val="en-GB"/>
        </w:rPr>
        <w:t xml:space="preserve">lakuan terbaik pupuk NPK 125 g. </w:t>
      </w:r>
    </w:p>
    <w:p w:rsidR="00D75F21" w:rsidRDefault="00D75F21" w:rsidP="00D75F21">
      <w:pPr>
        <w:pStyle w:val="ListParagraph"/>
        <w:numPr>
          <w:ilvl w:val="0"/>
          <w:numId w:val="6"/>
        </w:numPr>
        <w:spacing w:after="0" w:line="240" w:lineRule="auto"/>
        <w:ind w:right="31"/>
        <w:jc w:val="both"/>
        <w:rPr>
          <w:rFonts w:asciiTheme="majorBidi" w:hAnsiTheme="majorBidi" w:cstheme="majorBidi"/>
          <w:noProof/>
          <w:sz w:val="24"/>
          <w:szCs w:val="24"/>
          <w:lang w:val="en-GB"/>
        </w:rPr>
      </w:pPr>
      <w:r w:rsidRPr="00D75F21">
        <w:rPr>
          <w:rFonts w:asciiTheme="majorBidi" w:hAnsiTheme="majorBidi" w:cstheme="majorBidi"/>
          <w:noProof/>
          <w:sz w:val="24"/>
          <w:szCs w:val="24"/>
          <w:lang w:val="en-GB"/>
        </w:rPr>
        <w:t>Penggunaan pupuk limbah kulit biji kopi berpengaruh terhadap hasil, terutama pada variable jumlah total buah per panen dan bobot buah total dengan dosis terbaik 90 g/tanaman dan lebih baik dibandingkan dengan pupuk NPK 125 g/tanaman</w:t>
      </w:r>
      <w:r>
        <w:rPr>
          <w:rFonts w:asciiTheme="majorBidi" w:hAnsiTheme="majorBidi" w:cstheme="majorBidi"/>
          <w:noProof/>
          <w:sz w:val="24"/>
          <w:szCs w:val="24"/>
          <w:lang w:val="en-GB"/>
        </w:rPr>
        <w:t>.</w:t>
      </w:r>
    </w:p>
    <w:p w:rsidR="00D75F21" w:rsidRDefault="00D75F21" w:rsidP="00D75F21">
      <w:pPr>
        <w:spacing w:after="0" w:line="240" w:lineRule="auto"/>
        <w:ind w:right="31"/>
        <w:jc w:val="both"/>
        <w:rPr>
          <w:rFonts w:asciiTheme="majorBidi" w:hAnsiTheme="majorBidi" w:cstheme="majorBidi"/>
          <w:noProof/>
          <w:sz w:val="24"/>
          <w:szCs w:val="24"/>
          <w:lang w:val="en-GB"/>
        </w:rPr>
      </w:pPr>
    </w:p>
    <w:p w:rsidR="00D75F21" w:rsidRDefault="00D75F21" w:rsidP="00D75F21">
      <w:pPr>
        <w:spacing w:after="0" w:line="240" w:lineRule="auto"/>
        <w:ind w:right="31"/>
        <w:jc w:val="both"/>
        <w:rPr>
          <w:rFonts w:asciiTheme="majorBidi" w:hAnsiTheme="majorBidi" w:cstheme="majorBidi"/>
          <w:b/>
          <w:noProof/>
          <w:sz w:val="24"/>
          <w:szCs w:val="24"/>
          <w:lang w:val="en-GB"/>
        </w:rPr>
      </w:pPr>
      <w:r w:rsidRPr="00D75F21">
        <w:rPr>
          <w:rFonts w:asciiTheme="majorBidi" w:hAnsiTheme="majorBidi" w:cstheme="majorBidi"/>
          <w:b/>
          <w:noProof/>
          <w:sz w:val="24"/>
          <w:szCs w:val="24"/>
          <w:lang w:val="en-GB"/>
        </w:rPr>
        <w:t xml:space="preserve">Saran </w:t>
      </w:r>
    </w:p>
    <w:p w:rsidR="00D75F21" w:rsidRDefault="00D75F21" w:rsidP="00D75F21">
      <w:pPr>
        <w:spacing w:after="0" w:line="240" w:lineRule="auto"/>
        <w:ind w:right="31" w:firstLine="720"/>
        <w:jc w:val="both"/>
        <w:rPr>
          <w:rFonts w:asciiTheme="majorBidi" w:hAnsiTheme="majorBidi" w:cstheme="majorBidi"/>
          <w:noProof/>
          <w:sz w:val="24"/>
          <w:szCs w:val="24"/>
          <w:lang w:val="en-GB"/>
        </w:rPr>
        <w:sectPr w:rsidR="00D75F21" w:rsidSect="0073740C">
          <w:pgSz w:w="12240" w:h="15840"/>
          <w:pgMar w:top="1701" w:right="1701" w:bottom="1701" w:left="1701" w:header="709" w:footer="709" w:gutter="0"/>
          <w:cols w:space="708"/>
          <w:docGrid w:linePitch="360"/>
        </w:sectPr>
      </w:pPr>
      <w:r w:rsidRPr="00D75F21">
        <w:rPr>
          <w:rFonts w:asciiTheme="majorBidi" w:hAnsiTheme="majorBidi" w:cstheme="majorBidi"/>
          <w:noProof/>
          <w:sz w:val="24"/>
          <w:szCs w:val="24"/>
          <w:lang w:val="en-GB"/>
        </w:rPr>
        <w:t>Berdasarkan hasil penelitian pengaruh pemberian dosis pupuk limbah kulit biji kopi yang telah dilakukan, perlu dilakukan penelitian lebih lanjut untuk meningkatkan konsetrasi dosis pupuk limbah kulit biji kopi yang berguna untuk meningkatkan pertumbuhan tanaman terung ungu</w:t>
      </w:r>
      <w:r>
        <w:rPr>
          <w:rFonts w:asciiTheme="majorBidi" w:hAnsiTheme="majorBidi" w:cstheme="majorBidi"/>
          <w:noProof/>
          <w:sz w:val="24"/>
          <w:szCs w:val="24"/>
          <w:lang w:val="en-GB"/>
        </w:rPr>
        <w:t>.</w:t>
      </w:r>
    </w:p>
    <w:p w:rsidR="00D75F21" w:rsidRPr="00D75F21" w:rsidRDefault="00D75F21" w:rsidP="00D75F21">
      <w:pPr>
        <w:spacing w:after="200" w:line="480" w:lineRule="auto"/>
        <w:ind w:left="284" w:right="31"/>
        <w:contextualSpacing/>
        <w:jc w:val="center"/>
        <w:rPr>
          <w:rFonts w:asciiTheme="majorBidi" w:eastAsiaTheme="minorEastAsia" w:hAnsiTheme="majorBidi" w:cstheme="majorBidi"/>
          <w:b/>
          <w:sz w:val="24"/>
          <w:szCs w:val="24"/>
          <w:lang w:val="en-US"/>
        </w:rPr>
      </w:pPr>
      <w:r w:rsidRPr="00D75F21">
        <w:rPr>
          <w:rFonts w:asciiTheme="majorBidi" w:eastAsiaTheme="minorEastAsia" w:hAnsiTheme="majorBidi" w:cstheme="majorBidi"/>
          <w:noProof/>
          <w:sz w:val="24"/>
          <w:szCs w:val="24"/>
          <w:lang w:val="en-US"/>
        </w:rPr>
        <w:lastRenderedPageBreak/>
        <mc:AlternateContent>
          <mc:Choice Requires="wps">
            <w:drawing>
              <wp:anchor distT="0" distB="0" distL="114300" distR="114300" simplePos="0" relativeHeight="251659264" behindDoc="0" locked="0" layoutInCell="1" allowOverlap="1" wp14:anchorId="0DC935E4" wp14:editId="7B251184">
                <wp:simplePos x="0" y="0"/>
                <wp:positionH relativeFrom="column">
                  <wp:posOffset>4682490</wp:posOffset>
                </wp:positionH>
                <wp:positionV relativeFrom="paragraph">
                  <wp:posOffset>-782320</wp:posOffset>
                </wp:positionV>
                <wp:extent cx="381635" cy="361950"/>
                <wp:effectExtent l="0" t="0" r="0" b="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62C08" id="Rectangle 67" o:spid="_x0000_s1026" style="position:absolute;margin-left:368.7pt;margin-top:-61.6pt;width:30.0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" stroked="f"/>
            </w:pict>
          </mc:Fallback>
        </mc:AlternateContent>
      </w:r>
      <w:r w:rsidRPr="00D75F21">
        <w:rPr>
          <w:rFonts w:asciiTheme="majorBidi" w:eastAsiaTheme="minorEastAsia" w:hAnsiTheme="majorBidi" w:cstheme="majorBidi"/>
          <w:b/>
          <w:sz w:val="24"/>
          <w:szCs w:val="24"/>
          <w:lang w:val="en-US"/>
        </w:rPr>
        <w:t>DAFTAR PUSTAKA</w:t>
      </w:r>
    </w:p>
    <w:p w:rsidR="00D75F21" w:rsidRPr="00D75F21" w:rsidRDefault="00D75F21" w:rsidP="00D75F21">
      <w:pPr>
        <w:tabs>
          <w:tab w:val="left" w:pos="7920"/>
        </w:tabs>
        <w:spacing w:before="37" w:line="240" w:lineRule="auto"/>
        <w:ind w:left="1985" w:right="-59" w:hanging="1985"/>
        <w:jc w:val="both"/>
        <w:rPr>
          <w:rFonts w:asciiTheme="majorBidi" w:eastAsia="Times New Roman" w:hAnsiTheme="majorBidi" w:cstheme="majorBidi"/>
          <w:sz w:val="24"/>
          <w:szCs w:val="24"/>
          <w:lang w:val="en-US"/>
        </w:rPr>
      </w:pPr>
      <w:r w:rsidRPr="00D75F21">
        <w:rPr>
          <w:rFonts w:asciiTheme="majorBidi" w:eastAsia="Times New Roman" w:hAnsiTheme="majorBidi" w:cstheme="majorBidi"/>
          <w:sz w:val="24"/>
          <w:szCs w:val="24"/>
          <w:lang w:val="en-US"/>
        </w:rPr>
        <w:t>Adnan, 2014</w:t>
      </w:r>
      <w:r w:rsidRPr="00D75F21">
        <w:rPr>
          <w:rFonts w:asciiTheme="majorBidi" w:eastAsia="Times New Roman" w:hAnsiTheme="majorBidi" w:cstheme="majorBidi"/>
          <w:i/>
          <w:iCs/>
          <w:sz w:val="24"/>
          <w:szCs w:val="24"/>
          <w:lang w:val="en-US"/>
        </w:rPr>
        <w:t>. “</w:t>
      </w:r>
      <w:r w:rsidRPr="00D75F21">
        <w:rPr>
          <w:rFonts w:asciiTheme="majorBidi" w:eastAsia="Times New Roman" w:hAnsiTheme="majorBidi" w:cstheme="majorBidi"/>
          <w:i/>
          <w:iCs/>
          <w:noProof/>
          <w:sz w:val="24"/>
          <w:szCs w:val="24"/>
          <w:lang w:val="en-US"/>
        </w:rPr>
        <w:t>Pengaruh Kompos Kulit Kopi dan Interval Aplikasi Pupuk Bio Cair (Herbafarm) Tehadap Hasil Jagung Manis (Zea mays sacchrata sturt”</w:t>
      </w:r>
      <w:r w:rsidRPr="00D75F21">
        <w:rPr>
          <w:rFonts w:asciiTheme="majorBidi" w:eastAsia="Times New Roman" w:hAnsiTheme="majorBidi" w:cstheme="majorBidi"/>
          <w:noProof/>
          <w:sz w:val="24"/>
          <w:szCs w:val="24"/>
          <w:lang w:val="en-US"/>
        </w:rPr>
        <w:t xml:space="preserve">. Jurnal </w:t>
      </w:r>
      <w:r w:rsidRPr="00D75F21">
        <w:rPr>
          <w:rFonts w:asciiTheme="majorBidi" w:eastAsia="Times New Roman" w:hAnsiTheme="majorBidi" w:cstheme="majorBidi"/>
          <w:sz w:val="24"/>
          <w:szCs w:val="24"/>
          <w:lang w:val="en-US"/>
        </w:rPr>
        <w:t xml:space="preserve">Agriculture Vol. X No. 2. </w:t>
      </w:r>
    </w:p>
    <w:p w:rsidR="00D75F21" w:rsidRPr="00D75F21" w:rsidRDefault="00D75F21" w:rsidP="00D75F21">
      <w:pPr>
        <w:tabs>
          <w:tab w:val="left" w:pos="7920"/>
        </w:tabs>
        <w:spacing w:before="37" w:line="240" w:lineRule="auto"/>
        <w:ind w:left="1985" w:right="-59" w:hanging="1985"/>
        <w:jc w:val="both"/>
        <w:rPr>
          <w:rFonts w:asciiTheme="majorBidi" w:hAnsiTheme="majorBidi" w:cstheme="majorBidi"/>
          <w:sz w:val="24"/>
          <w:szCs w:val="24"/>
        </w:rPr>
      </w:pPr>
      <w:r w:rsidRPr="00D75F21">
        <w:rPr>
          <w:rFonts w:asciiTheme="majorBidi" w:hAnsiTheme="majorBidi" w:cstheme="majorBidi"/>
          <w:sz w:val="24"/>
          <w:szCs w:val="24"/>
        </w:rPr>
        <w:t xml:space="preserve">Alex. 2013. </w:t>
      </w:r>
      <w:r w:rsidRPr="00D75F21">
        <w:rPr>
          <w:rFonts w:asciiTheme="majorBidi" w:hAnsiTheme="majorBidi" w:cstheme="majorBidi"/>
          <w:i/>
          <w:iCs/>
          <w:sz w:val="24"/>
          <w:szCs w:val="24"/>
        </w:rPr>
        <w:t>Sukses Mengolah Sampah Organik menjadi Pupuk Organik</w:t>
      </w:r>
      <w:r w:rsidRPr="00D75F21">
        <w:rPr>
          <w:rFonts w:asciiTheme="majorBidi" w:hAnsiTheme="majorBidi" w:cstheme="majorBidi"/>
          <w:sz w:val="24"/>
          <w:szCs w:val="24"/>
        </w:rPr>
        <w:t>. Pustaka Baru Press. Yogyakarta.</w:t>
      </w:r>
    </w:p>
    <w:p w:rsidR="00D75F21" w:rsidRPr="00D75F21" w:rsidRDefault="00D75F21" w:rsidP="00D75F21">
      <w:pPr>
        <w:tabs>
          <w:tab w:val="left" w:pos="7920"/>
        </w:tabs>
        <w:spacing w:before="37" w:line="240" w:lineRule="auto"/>
        <w:ind w:left="1985" w:right="-59" w:hanging="1985"/>
        <w:jc w:val="both"/>
        <w:rPr>
          <w:rFonts w:asciiTheme="majorBidi" w:hAnsiTheme="majorBidi" w:cstheme="majorBidi"/>
          <w:sz w:val="24"/>
          <w:szCs w:val="24"/>
        </w:rPr>
      </w:pPr>
      <w:r w:rsidRPr="00D75F21">
        <w:rPr>
          <w:rFonts w:asciiTheme="majorBidi" w:hAnsiTheme="majorBidi" w:cstheme="majorBidi"/>
          <w:sz w:val="24"/>
          <w:szCs w:val="24"/>
        </w:rPr>
        <w:t xml:space="preserve">Arsyad. S. 2010. </w:t>
      </w:r>
      <w:r w:rsidRPr="00D75F21">
        <w:rPr>
          <w:rFonts w:asciiTheme="majorBidi" w:hAnsiTheme="majorBidi" w:cstheme="majorBidi"/>
          <w:i/>
          <w:iCs/>
          <w:sz w:val="24"/>
          <w:szCs w:val="24"/>
        </w:rPr>
        <w:t>Ilmu Iklim dan Pengairan</w:t>
      </w:r>
      <w:r w:rsidRPr="00D75F21">
        <w:rPr>
          <w:rFonts w:asciiTheme="majorBidi" w:hAnsiTheme="majorBidi" w:cstheme="majorBidi"/>
          <w:sz w:val="24"/>
          <w:szCs w:val="24"/>
        </w:rPr>
        <w:t>. CV. Yasaguna, Jakarta.</w:t>
      </w:r>
    </w:p>
    <w:p w:rsidR="00D75F21" w:rsidRPr="00D75F21" w:rsidRDefault="00D75F21" w:rsidP="00D75F21">
      <w:pPr>
        <w:tabs>
          <w:tab w:val="left" w:pos="7920"/>
        </w:tabs>
        <w:spacing w:before="37" w:line="240" w:lineRule="auto"/>
        <w:ind w:left="1985" w:right="-59" w:hanging="1985"/>
        <w:jc w:val="both"/>
        <w:rPr>
          <w:rFonts w:asciiTheme="majorBidi" w:hAnsiTheme="majorBidi" w:cstheme="majorBidi"/>
          <w:sz w:val="24"/>
          <w:szCs w:val="24"/>
        </w:rPr>
      </w:pPr>
      <w:r w:rsidRPr="00D75F21">
        <w:rPr>
          <w:rFonts w:asciiTheme="majorBidi" w:hAnsiTheme="majorBidi" w:cstheme="majorBidi"/>
          <w:sz w:val="24"/>
          <w:szCs w:val="24"/>
        </w:rPr>
        <w:t xml:space="preserve">Barmin, 2009. </w:t>
      </w:r>
      <w:r w:rsidRPr="00D75F21">
        <w:rPr>
          <w:rFonts w:asciiTheme="majorBidi" w:hAnsiTheme="majorBidi" w:cstheme="majorBidi"/>
          <w:i/>
          <w:iCs/>
          <w:sz w:val="24"/>
          <w:szCs w:val="24"/>
        </w:rPr>
        <w:t>Budidaya Sayur Buah</w:t>
      </w:r>
      <w:r w:rsidRPr="00D75F21">
        <w:rPr>
          <w:rFonts w:asciiTheme="majorBidi" w:hAnsiTheme="majorBidi" w:cstheme="majorBidi"/>
          <w:sz w:val="24"/>
          <w:szCs w:val="24"/>
        </w:rPr>
        <w:t>. Ricardo, Jakarta.</w:t>
      </w:r>
    </w:p>
    <w:p w:rsidR="00D75F21" w:rsidRPr="00D75F21" w:rsidRDefault="00D75F21" w:rsidP="00D75F21">
      <w:pPr>
        <w:tabs>
          <w:tab w:val="left" w:pos="7920"/>
        </w:tabs>
        <w:spacing w:before="37" w:line="240" w:lineRule="auto"/>
        <w:ind w:left="1985" w:right="-59" w:hanging="1985"/>
        <w:jc w:val="both"/>
        <w:rPr>
          <w:rFonts w:asciiTheme="majorBidi" w:hAnsiTheme="majorBidi" w:cstheme="majorBidi"/>
          <w:sz w:val="24"/>
          <w:szCs w:val="24"/>
        </w:rPr>
      </w:pPr>
      <w:r w:rsidRPr="00D75F21">
        <w:rPr>
          <w:rFonts w:asciiTheme="majorBidi" w:hAnsiTheme="majorBidi" w:cstheme="majorBidi"/>
          <w:sz w:val="24"/>
          <w:szCs w:val="24"/>
        </w:rPr>
        <w:t xml:space="preserve">Bambang. 2003. </w:t>
      </w:r>
      <w:r w:rsidRPr="00D75F21">
        <w:rPr>
          <w:rFonts w:asciiTheme="majorBidi" w:hAnsiTheme="majorBidi" w:cstheme="majorBidi"/>
          <w:i/>
          <w:iCs/>
          <w:sz w:val="24"/>
          <w:szCs w:val="24"/>
        </w:rPr>
        <w:t>Teknik dan Strategi Budidaya Terung</w:t>
      </w:r>
      <w:r w:rsidRPr="00D75F21">
        <w:rPr>
          <w:rFonts w:asciiTheme="majorBidi" w:hAnsiTheme="majorBidi" w:cstheme="majorBidi"/>
          <w:sz w:val="24"/>
          <w:szCs w:val="24"/>
        </w:rPr>
        <w:t>. Yogyakarta: Yayasan Pustaka Nusatama.</w:t>
      </w:r>
    </w:p>
    <w:p w:rsidR="00D75F21" w:rsidRPr="00D75F21" w:rsidRDefault="00D75F21" w:rsidP="00D75F21">
      <w:pPr>
        <w:tabs>
          <w:tab w:val="left" w:pos="7920"/>
        </w:tabs>
        <w:spacing w:before="37" w:line="240" w:lineRule="auto"/>
        <w:ind w:left="1985" w:right="-59" w:hanging="1985"/>
        <w:jc w:val="both"/>
        <w:rPr>
          <w:rFonts w:asciiTheme="majorBidi" w:hAnsiTheme="majorBidi" w:cstheme="majorBidi"/>
          <w:sz w:val="24"/>
          <w:szCs w:val="24"/>
        </w:rPr>
      </w:pPr>
      <w:r w:rsidRPr="00D75F21">
        <w:rPr>
          <w:rFonts w:asciiTheme="majorBidi" w:hAnsiTheme="majorBidi" w:cstheme="majorBidi"/>
          <w:sz w:val="24"/>
          <w:szCs w:val="24"/>
        </w:rPr>
        <w:t xml:space="preserve">Cahyono, B. 2003. </w:t>
      </w:r>
      <w:r w:rsidRPr="00D75F21">
        <w:rPr>
          <w:rFonts w:asciiTheme="majorBidi" w:hAnsiTheme="majorBidi" w:cstheme="majorBidi"/>
          <w:i/>
          <w:iCs/>
          <w:sz w:val="24"/>
          <w:szCs w:val="24"/>
        </w:rPr>
        <w:t>Teknik Budidaya terung</w:t>
      </w:r>
      <w:r w:rsidRPr="00D75F21">
        <w:rPr>
          <w:rFonts w:asciiTheme="majorBidi" w:hAnsiTheme="majorBidi" w:cstheme="majorBidi"/>
          <w:sz w:val="24"/>
          <w:szCs w:val="24"/>
        </w:rPr>
        <w:t>. Yayasan Pustaka Nusantara, Yogjakarta.</w:t>
      </w:r>
    </w:p>
    <w:p w:rsidR="00D75F21" w:rsidRPr="00D75F21" w:rsidRDefault="00D75F21" w:rsidP="00D75F21">
      <w:pPr>
        <w:tabs>
          <w:tab w:val="left" w:pos="7920"/>
        </w:tabs>
        <w:spacing w:before="37" w:line="240" w:lineRule="auto"/>
        <w:ind w:left="1985" w:right="-59" w:hanging="1985"/>
        <w:jc w:val="both"/>
        <w:rPr>
          <w:rFonts w:asciiTheme="majorBidi" w:hAnsiTheme="majorBidi" w:cstheme="majorBidi"/>
          <w:sz w:val="24"/>
          <w:szCs w:val="24"/>
        </w:rPr>
      </w:pPr>
      <w:r w:rsidRPr="00D75F21">
        <w:rPr>
          <w:rFonts w:asciiTheme="majorBidi" w:hAnsiTheme="majorBidi" w:cstheme="majorBidi"/>
          <w:sz w:val="24"/>
          <w:szCs w:val="24"/>
        </w:rPr>
        <w:t xml:space="preserve">Ditjenbun (Direktorat Jenderal Perkebunan). 2006. </w:t>
      </w:r>
      <w:r w:rsidRPr="00D75F21">
        <w:rPr>
          <w:rFonts w:asciiTheme="majorBidi" w:hAnsiTheme="majorBidi" w:cstheme="majorBidi"/>
          <w:i/>
          <w:iCs/>
          <w:sz w:val="24"/>
          <w:szCs w:val="24"/>
        </w:rPr>
        <w:t>Statistik Perkebunan Kopi Indonesia</w:t>
      </w:r>
      <w:r w:rsidRPr="00D75F21">
        <w:rPr>
          <w:rFonts w:asciiTheme="majorBidi" w:hAnsiTheme="majorBidi" w:cstheme="majorBidi"/>
          <w:sz w:val="24"/>
          <w:szCs w:val="24"/>
        </w:rPr>
        <w:t>. Ditjenbun Jakarta.</w:t>
      </w:r>
    </w:p>
    <w:p w:rsidR="00D75F21" w:rsidRPr="00D75F21" w:rsidRDefault="00D75F21" w:rsidP="00D75F21">
      <w:pPr>
        <w:tabs>
          <w:tab w:val="left" w:pos="7920"/>
        </w:tabs>
        <w:spacing w:before="37" w:line="240" w:lineRule="auto"/>
        <w:ind w:left="1985" w:right="-59" w:hanging="1985"/>
        <w:jc w:val="both"/>
        <w:rPr>
          <w:rFonts w:asciiTheme="majorBidi" w:hAnsiTheme="majorBidi" w:cstheme="majorBidi"/>
          <w:sz w:val="24"/>
          <w:szCs w:val="24"/>
        </w:rPr>
      </w:pPr>
      <w:r w:rsidRPr="00D75F21">
        <w:rPr>
          <w:rFonts w:asciiTheme="majorBidi" w:hAnsiTheme="majorBidi" w:cstheme="majorBidi"/>
          <w:sz w:val="24"/>
          <w:szCs w:val="24"/>
        </w:rPr>
        <w:t xml:space="preserve">Erfandi D, Juarsah I, Kurnia U. 2001. </w:t>
      </w:r>
      <w:r w:rsidRPr="00D75F21">
        <w:rPr>
          <w:rFonts w:asciiTheme="majorBidi" w:hAnsiTheme="majorBidi" w:cstheme="majorBidi"/>
          <w:i/>
          <w:iCs/>
          <w:sz w:val="24"/>
          <w:szCs w:val="24"/>
        </w:rPr>
        <w:t>Perbaikan Sifat Fisik Tanah Ultisol Jambi melalui Pengolahan Bahan Organik dan Guludan. Seminar Nasional Pendayagunaan. Sumberdaya Tanah, Iklim, dan Pupuk</w:t>
      </w:r>
      <w:r w:rsidRPr="00D75F21">
        <w:rPr>
          <w:rFonts w:asciiTheme="majorBidi" w:hAnsiTheme="majorBidi" w:cstheme="majorBidi"/>
          <w:sz w:val="24"/>
          <w:szCs w:val="24"/>
        </w:rPr>
        <w:t xml:space="preserve"> . Cipayung Bogor. Pusat Penelitian dan Pengembangan Agroklimat. Badan Penelitian dan Pengembangan Pertanian, Deptan.</w:t>
      </w:r>
    </w:p>
    <w:p w:rsidR="00D75F21" w:rsidRPr="00D75F21" w:rsidRDefault="00D75F21" w:rsidP="00D75F21">
      <w:pPr>
        <w:tabs>
          <w:tab w:val="left" w:pos="7920"/>
        </w:tabs>
        <w:spacing w:before="37" w:line="240" w:lineRule="auto"/>
        <w:ind w:left="1985" w:right="-59" w:hanging="1985"/>
        <w:jc w:val="both"/>
        <w:rPr>
          <w:rFonts w:asciiTheme="majorBidi" w:hAnsiTheme="majorBidi" w:cstheme="majorBidi"/>
          <w:sz w:val="24"/>
          <w:szCs w:val="24"/>
        </w:rPr>
      </w:pPr>
      <w:r w:rsidRPr="00D75F21">
        <w:rPr>
          <w:rFonts w:asciiTheme="majorBidi" w:hAnsiTheme="majorBidi" w:cstheme="majorBidi"/>
          <w:sz w:val="24"/>
          <w:szCs w:val="24"/>
        </w:rPr>
        <w:t xml:space="preserve">Foodreference, 2010. </w:t>
      </w:r>
      <w:r w:rsidRPr="00D75F21">
        <w:rPr>
          <w:rFonts w:asciiTheme="majorBidi" w:hAnsiTheme="majorBidi" w:cstheme="majorBidi"/>
          <w:i/>
          <w:iCs/>
          <w:sz w:val="24"/>
          <w:szCs w:val="24"/>
        </w:rPr>
        <w:t>Eggplant</w:t>
      </w:r>
      <w:r w:rsidRPr="00D75F21">
        <w:rPr>
          <w:rFonts w:asciiTheme="majorBidi" w:hAnsiTheme="majorBidi" w:cstheme="majorBidi"/>
          <w:sz w:val="24"/>
          <w:szCs w:val="24"/>
        </w:rPr>
        <w:t>. Available at http//:wwwfoodrefrence.com.</w:t>
      </w:r>
    </w:p>
    <w:p w:rsidR="00D75F21" w:rsidRPr="00D75F21" w:rsidRDefault="00D75F21" w:rsidP="00D75F21">
      <w:pPr>
        <w:tabs>
          <w:tab w:val="left" w:pos="7920"/>
        </w:tabs>
        <w:spacing w:before="37" w:line="240" w:lineRule="auto"/>
        <w:ind w:left="1985" w:right="-59" w:hanging="1985"/>
        <w:jc w:val="both"/>
        <w:rPr>
          <w:rFonts w:asciiTheme="majorBidi" w:hAnsiTheme="majorBidi" w:cstheme="majorBidi"/>
          <w:sz w:val="24"/>
          <w:szCs w:val="24"/>
        </w:rPr>
      </w:pPr>
      <w:r w:rsidRPr="00D75F21">
        <w:rPr>
          <w:rFonts w:asciiTheme="majorBidi" w:hAnsiTheme="majorBidi" w:cstheme="majorBidi"/>
          <w:sz w:val="24"/>
          <w:szCs w:val="24"/>
        </w:rPr>
        <w:t xml:space="preserve">Haryadi dkk, 2015 </w:t>
      </w:r>
      <w:r w:rsidRPr="00D75F21">
        <w:rPr>
          <w:rFonts w:asciiTheme="majorBidi" w:hAnsiTheme="majorBidi" w:cstheme="majorBidi"/>
          <w:i/>
          <w:iCs/>
          <w:sz w:val="24"/>
          <w:szCs w:val="24"/>
        </w:rPr>
        <w:t>Klasifikasi Tanah dan Pedogenesis</w:t>
      </w:r>
      <w:r w:rsidRPr="00D75F21">
        <w:rPr>
          <w:rFonts w:asciiTheme="majorBidi" w:hAnsiTheme="majorBidi" w:cstheme="majorBidi"/>
          <w:sz w:val="24"/>
          <w:szCs w:val="24"/>
        </w:rPr>
        <w:t>. Akademik Pressindo, Jakarta. Hal 250.</w:t>
      </w:r>
    </w:p>
    <w:p w:rsidR="00D75F21" w:rsidRPr="00D75F21" w:rsidRDefault="00D75F21" w:rsidP="00D75F21">
      <w:pPr>
        <w:tabs>
          <w:tab w:val="left" w:pos="7920"/>
        </w:tabs>
        <w:spacing w:before="37" w:line="240" w:lineRule="auto"/>
        <w:ind w:left="1843" w:right="-59" w:hanging="1843"/>
        <w:jc w:val="both"/>
        <w:rPr>
          <w:rFonts w:asciiTheme="majorBidi" w:hAnsiTheme="majorBidi" w:cstheme="majorBidi"/>
          <w:sz w:val="24"/>
          <w:szCs w:val="24"/>
        </w:rPr>
      </w:pPr>
      <w:r w:rsidRPr="00D75F21">
        <w:rPr>
          <w:rFonts w:asciiTheme="majorBidi" w:hAnsiTheme="majorBidi" w:cstheme="majorBidi"/>
          <w:sz w:val="24"/>
          <w:szCs w:val="24"/>
        </w:rPr>
        <w:t xml:space="preserve">Indrasari dan abdul 2006. </w:t>
      </w:r>
      <w:r w:rsidRPr="00D75F21">
        <w:rPr>
          <w:rFonts w:asciiTheme="majorBidi" w:hAnsiTheme="majorBidi" w:cstheme="majorBidi"/>
          <w:i/>
          <w:iCs/>
          <w:sz w:val="24"/>
          <w:szCs w:val="24"/>
        </w:rPr>
        <w:t>Pengaruh Pemberian Pupuk Kandang dan Unsur Hara         Mikro Terhadap Pertumbuhan Jagung Pada Ultisol yang Dikapur</w:t>
      </w:r>
      <w:r w:rsidRPr="00D75F21">
        <w:rPr>
          <w:rFonts w:asciiTheme="majorBidi" w:hAnsiTheme="majorBidi" w:cstheme="majorBidi"/>
          <w:sz w:val="24"/>
          <w:szCs w:val="24"/>
        </w:rPr>
        <w:t>. Jurnal Ilmu Tanah dan Lingkungan 6(2):116-238.</w:t>
      </w:r>
    </w:p>
    <w:p w:rsidR="00D75F21" w:rsidRPr="00D75F21" w:rsidRDefault="00D75F21" w:rsidP="00D75F21">
      <w:pPr>
        <w:tabs>
          <w:tab w:val="left" w:pos="7920"/>
        </w:tabs>
        <w:spacing w:before="37" w:line="240" w:lineRule="auto"/>
        <w:ind w:left="1985" w:right="-59" w:hanging="1985"/>
        <w:jc w:val="both"/>
        <w:rPr>
          <w:rFonts w:asciiTheme="majorBidi" w:hAnsiTheme="majorBidi" w:cstheme="majorBidi"/>
          <w:sz w:val="24"/>
          <w:szCs w:val="24"/>
        </w:rPr>
      </w:pPr>
      <w:r w:rsidRPr="00D75F21">
        <w:rPr>
          <w:rFonts w:asciiTheme="majorBidi" w:hAnsiTheme="majorBidi" w:cstheme="majorBidi"/>
          <w:sz w:val="24"/>
          <w:szCs w:val="24"/>
        </w:rPr>
        <w:t xml:space="preserve">Iritani, Galuh. 2012. </w:t>
      </w:r>
      <w:r w:rsidRPr="00D75F21">
        <w:rPr>
          <w:rFonts w:asciiTheme="majorBidi" w:hAnsiTheme="majorBidi" w:cstheme="majorBidi"/>
          <w:i/>
          <w:iCs/>
          <w:sz w:val="24"/>
          <w:szCs w:val="24"/>
        </w:rPr>
        <w:t>Vegetable Gardening</w:t>
      </w:r>
      <w:r w:rsidRPr="00D75F21">
        <w:rPr>
          <w:rFonts w:asciiTheme="majorBidi" w:hAnsiTheme="majorBidi" w:cstheme="majorBidi"/>
          <w:sz w:val="24"/>
          <w:szCs w:val="24"/>
        </w:rPr>
        <w:t>. Indonesia Tera. Yogyakarta.</w:t>
      </w:r>
    </w:p>
    <w:p w:rsidR="00D75F21" w:rsidRPr="00D75F21" w:rsidRDefault="00D75F21" w:rsidP="00D75F21">
      <w:pPr>
        <w:tabs>
          <w:tab w:val="left" w:pos="7920"/>
        </w:tabs>
        <w:spacing w:before="37" w:line="240" w:lineRule="auto"/>
        <w:ind w:left="1985" w:right="-59" w:hanging="1985"/>
        <w:jc w:val="both"/>
        <w:rPr>
          <w:rFonts w:asciiTheme="majorBidi" w:hAnsiTheme="majorBidi" w:cstheme="majorBidi"/>
          <w:sz w:val="24"/>
          <w:szCs w:val="24"/>
        </w:rPr>
      </w:pPr>
      <w:r w:rsidRPr="00D75F21">
        <w:rPr>
          <w:rFonts w:asciiTheme="majorBidi" w:hAnsiTheme="majorBidi" w:cstheme="majorBidi"/>
          <w:sz w:val="24"/>
          <w:szCs w:val="24"/>
        </w:rPr>
        <w:t xml:space="preserve">Murni AM dan Faodji R. 1990. </w:t>
      </w:r>
      <w:r w:rsidRPr="00D75F21">
        <w:rPr>
          <w:rFonts w:asciiTheme="majorBidi" w:hAnsiTheme="majorBidi" w:cstheme="majorBidi"/>
          <w:i/>
          <w:iCs/>
          <w:sz w:val="24"/>
          <w:szCs w:val="24"/>
        </w:rPr>
        <w:t>Pengaruh Kombinasi Pupuk Kalium Klorida dengan Dua Sumber Pupuk Nitrogen terhadap Pertumbuhan Tanaman Lada. Bul Penelitian Tanaman Rempah dan Obat</w:t>
      </w:r>
      <w:r w:rsidRPr="00D75F21">
        <w:rPr>
          <w:rFonts w:asciiTheme="majorBidi" w:hAnsiTheme="majorBidi" w:cstheme="majorBidi"/>
          <w:sz w:val="24"/>
          <w:szCs w:val="24"/>
        </w:rPr>
        <w:t>.</w:t>
      </w:r>
    </w:p>
    <w:p w:rsidR="00D75F21" w:rsidRPr="00D75F21" w:rsidRDefault="00D75F21" w:rsidP="00D75F21">
      <w:pPr>
        <w:tabs>
          <w:tab w:val="left" w:pos="7920"/>
        </w:tabs>
        <w:spacing w:before="37" w:line="240" w:lineRule="auto"/>
        <w:ind w:left="1985" w:right="-59" w:hanging="1985"/>
        <w:jc w:val="both"/>
        <w:rPr>
          <w:rFonts w:asciiTheme="majorBidi" w:hAnsiTheme="majorBidi" w:cstheme="majorBidi"/>
          <w:sz w:val="24"/>
          <w:szCs w:val="24"/>
        </w:rPr>
      </w:pPr>
      <w:r w:rsidRPr="00D75F21">
        <w:rPr>
          <w:rFonts w:asciiTheme="majorBidi" w:hAnsiTheme="majorBidi" w:cstheme="majorBidi"/>
          <w:sz w:val="24"/>
          <w:szCs w:val="24"/>
        </w:rPr>
        <w:t xml:space="preserve">Nasih 2020 Analisis </w:t>
      </w:r>
      <w:r w:rsidRPr="00D75F21">
        <w:rPr>
          <w:rFonts w:asciiTheme="majorBidi" w:hAnsiTheme="majorBidi" w:cstheme="majorBidi"/>
          <w:i/>
          <w:iCs/>
          <w:sz w:val="24"/>
          <w:szCs w:val="24"/>
        </w:rPr>
        <w:t>Kesesuaian Lahan untuk Tanaman Kopi</w:t>
      </w:r>
      <w:r w:rsidRPr="00D75F21">
        <w:rPr>
          <w:rFonts w:asciiTheme="majorBidi" w:hAnsiTheme="majorBidi" w:cstheme="majorBidi"/>
          <w:sz w:val="24"/>
          <w:szCs w:val="24"/>
        </w:rPr>
        <w:t>. Di Kecamatan Panekan Kabupaten Magetan.</w:t>
      </w:r>
    </w:p>
    <w:p w:rsidR="00D75F21" w:rsidRPr="00D75F21" w:rsidRDefault="00D75F21" w:rsidP="00D75F21">
      <w:pPr>
        <w:tabs>
          <w:tab w:val="left" w:pos="7920"/>
        </w:tabs>
        <w:spacing w:before="37" w:line="240" w:lineRule="auto"/>
        <w:ind w:left="1985" w:right="-59" w:hanging="1985"/>
        <w:jc w:val="both"/>
        <w:rPr>
          <w:rFonts w:asciiTheme="majorBidi" w:hAnsiTheme="majorBidi" w:cstheme="majorBidi"/>
          <w:sz w:val="24"/>
          <w:szCs w:val="24"/>
        </w:rPr>
      </w:pPr>
      <w:r w:rsidRPr="00D75F21">
        <w:rPr>
          <w:rFonts w:asciiTheme="majorBidi" w:hAnsiTheme="majorBidi" w:cstheme="majorBidi"/>
          <w:sz w:val="24"/>
          <w:szCs w:val="24"/>
        </w:rPr>
        <w:t xml:space="preserve">Nazaruddin, 1993. </w:t>
      </w:r>
      <w:r w:rsidRPr="00D75F21">
        <w:rPr>
          <w:rFonts w:asciiTheme="majorBidi" w:hAnsiTheme="majorBidi" w:cstheme="majorBidi"/>
          <w:i/>
          <w:iCs/>
          <w:sz w:val="24"/>
          <w:szCs w:val="24"/>
        </w:rPr>
        <w:t>Komoditi Ekspor Pertanian</w:t>
      </w:r>
      <w:r w:rsidRPr="00D75F21">
        <w:rPr>
          <w:rFonts w:asciiTheme="majorBidi" w:hAnsiTheme="majorBidi" w:cstheme="majorBidi"/>
          <w:sz w:val="24"/>
          <w:szCs w:val="24"/>
        </w:rPr>
        <w:t>. Jakarta. Penebar Swadaya. 126 hlm.</w:t>
      </w:r>
    </w:p>
    <w:p w:rsidR="00D75F21" w:rsidRPr="00D75F21" w:rsidRDefault="00D75F21" w:rsidP="00D75F21">
      <w:pPr>
        <w:tabs>
          <w:tab w:val="left" w:pos="7920"/>
        </w:tabs>
        <w:spacing w:before="37" w:line="240" w:lineRule="auto"/>
        <w:ind w:left="1985" w:right="-59" w:hanging="1985"/>
        <w:jc w:val="both"/>
        <w:rPr>
          <w:rFonts w:asciiTheme="majorBidi" w:hAnsiTheme="majorBidi" w:cstheme="majorBidi"/>
          <w:sz w:val="24"/>
          <w:szCs w:val="24"/>
        </w:rPr>
      </w:pPr>
      <w:r w:rsidRPr="00D75F21">
        <w:rPr>
          <w:rFonts w:asciiTheme="majorBidi" w:hAnsiTheme="majorBidi" w:cstheme="majorBidi"/>
          <w:sz w:val="24"/>
          <w:szCs w:val="24"/>
        </w:rPr>
        <w:t xml:space="preserve">Novisan Novizan. </w:t>
      </w:r>
      <w:r w:rsidRPr="00D75F21">
        <w:rPr>
          <w:rFonts w:asciiTheme="majorBidi" w:hAnsiTheme="majorBidi" w:cstheme="majorBidi"/>
          <w:i/>
          <w:iCs/>
          <w:sz w:val="24"/>
          <w:szCs w:val="24"/>
        </w:rPr>
        <w:t>Membuat dan Memanfaatkan Pestisida Ramah Lingkungan</w:t>
      </w:r>
      <w:r w:rsidRPr="00D75F21">
        <w:rPr>
          <w:rFonts w:asciiTheme="majorBidi" w:hAnsiTheme="majorBidi" w:cstheme="majorBidi"/>
          <w:sz w:val="24"/>
          <w:szCs w:val="24"/>
        </w:rPr>
        <w:t>. Depok: Agromedia Pustaka; 2002.</w:t>
      </w:r>
    </w:p>
    <w:p w:rsidR="00D75F21" w:rsidRPr="00D75F21" w:rsidRDefault="00D75F21" w:rsidP="00D75F21">
      <w:pPr>
        <w:tabs>
          <w:tab w:val="left" w:pos="7920"/>
        </w:tabs>
        <w:spacing w:before="37" w:line="240" w:lineRule="auto"/>
        <w:ind w:left="1985" w:right="-59" w:hanging="1985"/>
        <w:jc w:val="both"/>
        <w:rPr>
          <w:rFonts w:asciiTheme="majorBidi" w:hAnsiTheme="majorBidi" w:cstheme="majorBidi"/>
          <w:sz w:val="24"/>
          <w:szCs w:val="24"/>
        </w:rPr>
      </w:pPr>
      <w:r w:rsidRPr="00D75F21">
        <w:rPr>
          <w:rFonts w:asciiTheme="majorBidi" w:hAnsiTheme="majorBidi" w:cstheme="majorBidi"/>
          <w:sz w:val="24"/>
          <w:szCs w:val="24"/>
        </w:rPr>
        <w:lastRenderedPageBreak/>
        <w:t xml:space="preserve">Pramudika, Dkk.(2014). </w:t>
      </w:r>
      <w:r w:rsidRPr="00D75F21">
        <w:rPr>
          <w:rFonts w:asciiTheme="majorBidi" w:hAnsiTheme="majorBidi" w:cstheme="majorBidi"/>
          <w:i/>
          <w:iCs/>
          <w:sz w:val="24"/>
          <w:szCs w:val="24"/>
        </w:rPr>
        <w:t>Kombinasi Kompos Kotoran Sapi dan Paitan</w:t>
      </w:r>
      <w:r w:rsidRPr="00D75F21">
        <w:rPr>
          <w:rFonts w:asciiTheme="majorBidi" w:hAnsiTheme="majorBidi" w:cstheme="majorBidi"/>
          <w:sz w:val="24"/>
          <w:szCs w:val="24"/>
        </w:rPr>
        <w:t xml:space="preserve"> (Tithonia            Diversifolia L.) Pada Pertumbuhan dan Hasil Tanaman Terung (Solanum Melongena L.).</w:t>
      </w:r>
    </w:p>
    <w:p w:rsidR="00D75F21" w:rsidRPr="00D75F21" w:rsidRDefault="00D75F21" w:rsidP="00D75F21">
      <w:pPr>
        <w:tabs>
          <w:tab w:val="left" w:pos="7920"/>
        </w:tabs>
        <w:spacing w:before="37" w:line="240" w:lineRule="auto"/>
        <w:ind w:left="1985" w:right="-59" w:hanging="1985"/>
        <w:jc w:val="both"/>
        <w:rPr>
          <w:rFonts w:asciiTheme="majorBidi" w:hAnsiTheme="majorBidi" w:cstheme="majorBidi"/>
          <w:sz w:val="24"/>
          <w:szCs w:val="24"/>
        </w:rPr>
      </w:pPr>
      <w:r w:rsidRPr="00D75F21">
        <w:rPr>
          <w:rFonts w:asciiTheme="majorBidi" w:hAnsiTheme="majorBidi" w:cstheme="majorBidi"/>
          <w:sz w:val="24"/>
          <w:szCs w:val="24"/>
        </w:rPr>
        <w:t xml:space="preserve">Rizskywan, P. 2014. </w:t>
      </w:r>
      <w:r w:rsidRPr="00D75F21">
        <w:rPr>
          <w:rFonts w:asciiTheme="majorBidi" w:hAnsiTheme="majorBidi" w:cstheme="majorBidi"/>
          <w:i/>
          <w:iCs/>
          <w:sz w:val="24"/>
          <w:szCs w:val="24"/>
        </w:rPr>
        <w:t>Pengaruh Lama Pengomposan dan Dosis Kompos Limbah Kulit Kopi Terhadap Pertumbuhan dan Hasil Tanaman Kacang Tanah (Arachis hypogea L.)</w:t>
      </w:r>
      <w:r w:rsidRPr="00D75F21">
        <w:rPr>
          <w:rFonts w:asciiTheme="majorBidi" w:hAnsiTheme="majorBidi" w:cstheme="majorBidi"/>
          <w:sz w:val="24"/>
          <w:szCs w:val="24"/>
        </w:rPr>
        <w:t>. Skripsi. Universitas Syiah Kuala. Banda Aceh.</w:t>
      </w:r>
    </w:p>
    <w:p w:rsidR="00D75F21" w:rsidRPr="00D75F21" w:rsidRDefault="00D75F21" w:rsidP="00D75F21">
      <w:pPr>
        <w:tabs>
          <w:tab w:val="left" w:pos="7920"/>
        </w:tabs>
        <w:spacing w:before="37" w:line="240" w:lineRule="auto"/>
        <w:ind w:left="1985" w:right="-59" w:hanging="1985"/>
        <w:jc w:val="both"/>
        <w:rPr>
          <w:rFonts w:asciiTheme="majorBidi" w:hAnsiTheme="majorBidi" w:cstheme="majorBidi"/>
          <w:sz w:val="24"/>
          <w:szCs w:val="24"/>
        </w:rPr>
      </w:pPr>
      <w:r w:rsidRPr="00D75F21">
        <w:rPr>
          <w:rFonts w:asciiTheme="majorBidi" w:hAnsiTheme="majorBidi" w:cstheme="majorBidi"/>
          <w:sz w:val="24"/>
          <w:szCs w:val="24"/>
        </w:rPr>
        <w:t>Rukmana, R. 1994. Bertanam Terung. Kanisius.Yogyakarta.</w:t>
      </w:r>
    </w:p>
    <w:p w:rsidR="00D75F21" w:rsidRPr="00D75F21" w:rsidRDefault="00D75F21" w:rsidP="00D75F21">
      <w:pPr>
        <w:tabs>
          <w:tab w:val="left" w:pos="7920"/>
        </w:tabs>
        <w:spacing w:before="37" w:line="240" w:lineRule="auto"/>
        <w:ind w:left="1985" w:right="-59" w:hanging="1985"/>
        <w:jc w:val="both"/>
        <w:rPr>
          <w:rFonts w:asciiTheme="majorBidi" w:hAnsiTheme="majorBidi" w:cstheme="majorBidi"/>
          <w:sz w:val="24"/>
          <w:szCs w:val="24"/>
        </w:rPr>
      </w:pPr>
      <w:r w:rsidRPr="00D75F21">
        <w:rPr>
          <w:rFonts w:asciiTheme="majorBidi" w:hAnsiTheme="majorBidi" w:cstheme="majorBidi"/>
          <w:sz w:val="24"/>
          <w:szCs w:val="24"/>
        </w:rPr>
        <w:t xml:space="preserve">Roemayanti, E. 2004. </w:t>
      </w:r>
      <w:r w:rsidRPr="00D75F21">
        <w:rPr>
          <w:rFonts w:asciiTheme="majorBidi" w:hAnsiTheme="majorBidi" w:cstheme="majorBidi"/>
          <w:i/>
          <w:iCs/>
          <w:sz w:val="24"/>
          <w:szCs w:val="24"/>
        </w:rPr>
        <w:t>Pengaruh Kosenterasi Pupuk Pelengkap Dan Asam Giberelat (GA3) Terhadap Pertumbuhan dan Hasil Terung Jepang ( Solanum Melongena,L. ) secara Hidroponik</w:t>
      </w:r>
      <w:r w:rsidRPr="00D75F21">
        <w:rPr>
          <w:rFonts w:asciiTheme="majorBidi" w:hAnsiTheme="majorBidi" w:cstheme="majorBidi"/>
          <w:sz w:val="24"/>
          <w:szCs w:val="24"/>
        </w:rPr>
        <w:t>. Skripsi. Fakultas Pertanian Universitas Sebelas Maret. Surakarta.</w:t>
      </w:r>
    </w:p>
    <w:p w:rsidR="00D75F21" w:rsidRPr="00D75F21" w:rsidRDefault="00D75F21" w:rsidP="00D75F21">
      <w:pPr>
        <w:tabs>
          <w:tab w:val="left" w:pos="7920"/>
        </w:tabs>
        <w:spacing w:before="37" w:line="240" w:lineRule="auto"/>
        <w:ind w:left="1985" w:right="-59" w:hanging="1985"/>
        <w:jc w:val="both"/>
        <w:rPr>
          <w:rFonts w:asciiTheme="majorBidi" w:hAnsiTheme="majorBidi" w:cstheme="majorBidi"/>
          <w:sz w:val="24"/>
          <w:szCs w:val="24"/>
        </w:rPr>
      </w:pPr>
      <w:r w:rsidRPr="00D75F21">
        <w:rPr>
          <w:rFonts w:asciiTheme="majorBidi" w:hAnsiTheme="majorBidi" w:cstheme="majorBidi"/>
          <w:sz w:val="24"/>
          <w:szCs w:val="24"/>
        </w:rPr>
        <w:t xml:space="preserve">Rahardjo, D dan R. Zulhidiani. 2002. </w:t>
      </w:r>
      <w:r w:rsidRPr="00D75F21">
        <w:rPr>
          <w:rFonts w:asciiTheme="majorBidi" w:hAnsiTheme="majorBidi" w:cstheme="majorBidi"/>
          <w:i/>
          <w:iCs/>
          <w:sz w:val="24"/>
          <w:szCs w:val="24"/>
        </w:rPr>
        <w:t>Buku Ajar Hubungan Tanah, Air &amp; Tanaman</w:t>
      </w:r>
      <w:r w:rsidRPr="00D75F21">
        <w:rPr>
          <w:rFonts w:asciiTheme="majorBidi" w:hAnsiTheme="majorBidi" w:cstheme="majorBidi"/>
          <w:sz w:val="24"/>
          <w:szCs w:val="24"/>
        </w:rPr>
        <w:t>. Fakultas Pertanian Universitas Lambung Mangkurat. Banjarbaru.</w:t>
      </w:r>
    </w:p>
    <w:p w:rsidR="00D75F21" w:rsidRPr="00D75F21" w:rsidRDefault="00D75F21" w:rsidP="00D75F21">
      <w:pPr>
        <w:tabs>
          <w:tab w:val="left" w:pos="7920"/>
        </w:tabs>
        <w:spacing w:before="37" w:line="240" w:lineRule="auto"/>
        <w:ind w:left="1985" w:right="-59" w:hanging="1985"/>
        <w:jc w:val="both"/>
        <w:rPr>
          <w:rFonts w:asciiTheme="majorBidi" w:hAnsiTheme="majorBidi" w:cstheme="majorBidi"/>
          <w:sz w:val="24"/>
          <w:szCs w:val="24"/>
        </w:rPr>
      </w:pPr>
      <w:r w:rsidRPr="00D75F21">
        <w:rPr>
          <w:rFonts w:asciiTheme="majorBidi" w:hAnsiTheme="majorBidi" w:cstheme="majorBidi"/>
          <w:sz w:val="24"/>
          <w:szCs w:val="24"/>
        </w:rPr>
        <w:t xml:space="preserve">Samadi, B. 2001. </w:t>
      </w:r>
      <w:r w:rsidRPr="00D75F21">
        <w:rPr>
          <w:rFonts w:asciiTheme="majorBidi" w:hAnsiTheme="majorBidi" w:cstheme="majorBidi"/>
          <w:i/>
          <w:iCs/>
          <w:sz w:val="24"/>
          <w:szCs w:val="24"/>
        </w:rPr>
        <w:t>Budidaya Terung Hibrida</w:t>
      </w:r>
      <w:r w:rsidRPr="00D75F21">
        <w:rPr>
          <w:rFonts w:asciiTheme="majorBidi" w:hAnsiTheme="majorBidi" w:cstheme="majorBidi"/>
          <w:sz w:val="24"/>
          <w:szCs w:val="24"/>
        </w:rPr>
        <w:t>. Penerbit Kansius. Yogyakarta. 67 hlm.</w:t>
      </w:r>
    </w:p>
    <w:p w:rsidR="00D75F21" w:rsidRPr="00D75F21" w:rsidRDefault="00D75F21" w:rsidP="00D75F21">
      <w:pPr>
        <w:tabs>
          <w:tab w:val="left" w:pos="7920"/>
        </w:tabs>
        <w:spacing w:before="37" w:line="240" w:lineRule="auto"/>
        <w:ind w:left="1985" w:right="-59" w:hanging="1985"/>
        <w:jc w:val="both"/>
        <w:rPr>
          <w:rFonts w:asciiTheme="majorBidi" w:hAnsiTheme="majorBidi" w:cstheme="majorBidi"/>
          <w:sz w:val="24"/>
          <w:szCs w:val="24"/>
        </w:rPr>
      </w:pPr>
      <w:r w:rsidRPr="00D75F21">
        <w:rPr>
          <w:rFonts w:asciiTheme="majorBidi" w:hAnsiTheme="majorBidi" w:cstheme="majorBidi"/>
          <w:sz w:val="24"/>
          <w:szCs w:val="24"/>
        </w:rPr>
        <w:t xml:space="preserve">Sarief 1989. </w:t>
      </w:r>
      <w:r w:rsidRPr="00D75F21">
        <w:rPr>
          <w:rFonts w:asciiTheme="majorBidi" w:hAnsiTheme="majorBidi" w:cstheme="majorBidi"/>
          <w:i/>
          <w:iCs/>
          <w:sz w:val="24"/>
          <w:szCs w:val="24"/>
        </w:rPr>
        <w:t>Dalanpancapalaga 2011. Kesuburan dan Pemupukan Tanah Pertanian</w:t>
      </w:r>
      <w:r w:rsidRPr="00D75F21">
        <w:rPr>
          <w:rFonts w:asciiTheme="majorBidi" w:hAnsiTheme="majorBidi" w:cstheme="majorBidi"/>
          <w:sz w:val="24"/>
          <w:szCs w:val="24"/>
        </w:rPr>
        <w:t>. Pustaka Buana. Bandung. 133hal.</w:t>
      </w:r>
    </w:p>
    <w:p w:rsidR="00D75F21" w:rsidRPr="00D75F21" w:rsidRDefault="00D75F21" w:rsidP="00D75F21">
      <w:pPr>
        <w:tabs>
          <w:tab w:val="left" w:pos="7920"/>
        </w:tabs>
        <w:spacing w:before="37" w:line="240" w:lineRule="auto"/>
        <w:ind w:left="1985" w:right="-59" w:hanging="1985"/>
        <w:jc w:val="both"/>
        <w:rPr>
          <w:rFonts w:asciiTheme="majorBidi" w:hAnsiTheme="majorBidi" w:cstheme="majorBidi"/>
          <w:sz w:val="24"/>
          <w:szCs w:val="24"/>
        </w:rPr>
      </w:pPr>
      <w:r w:rsidRPr="00D75F21">
        <w:rPr>
          <w:rFonts w:asciiTheme="majorBidi" w:hAnsiTheme="majorBidi" w:cstheme="majorBidi"/>
          <w:sz w:val="24"/>
          <w:szCs w:val="24"/>
        </w:rPr>
        <w:t xml:space="preserve">Siswandi. 2006. </w:t>
      </w:r>
      <w:r w:rsidRPr="00D75F21">
        <w:rPr>
          <w:rFonts w:asciiTheme="majorBidi" w:hAnsiTheme="majorBidi" w:cstheme="majorBidi"/>
          <w:i/>
          <w:iCs/>
          <w:sz w:val="24"/>
          <w:szCs w:val="24"/>
        </w:rPr>
        <w:t>Budidaya Tanaman Sayuran</w:t>
      </w:r>
      <w:r w:rsidRPr="00D75F21">
        <w:rPr>
          <w:rFonts w:asciiTheme="majorBidi" w:hAnsiTheme="majorBidi" w:cstheme="majorBidi"/>
          <w:sz w:val="24"/>
          <w:szCs w:val="24"/>
        </w:rPr>
        <w:t>. Citra Aji Parama. Yogyakarta.</w:t>
      </w:r>
    </w:p>
    <w:p w:rsidR="00D75F21" w:rsidRPr="00D75F21" w:rsidRDefault="00D75F21" w:rsidP="00D75F21">
      <w:pPr>
        <w:tabs>
          <w:tab w:val="left" w:pos="7920"/>
        </w:tabs>
        <w:spacing w:before="37" w:line="240" w:lineRule="auto"/>
        <w:ind w:left="1985" w:right="-59" w:hanging="1985"/>
        <w:jc w:val="both"/>
        <w:rPr>
          <w:rFonts w:asciiTheme="majorBidi" w:hAnsiTheme="majorBidi" w:cstheme="majorBidi"/>
          <w:sz w:val="24"/>
          <w:szCs w:val="24"/>
        </w:rPr>
      </w:pPr>
      <w:r w:rsidRPr="00D75F21">
        <w:rPr>
          <w:rFonts w:asciiTheme="majorBidi" w:hAnsiTheme="majorBidi" w:cstheme="majorBidi"/>
          <w:sz w:val="24"/>
          <w:szCs w:val="24"/>
        </w:rPr>
        <w:t xml:space="preserve">Sitompul, S. M. dan Guritno, B. 1995. </w:t>
      </w:r>
      <w:r w:rsidRPr="00D75F21">
        <w:rPr>
          <w:rFonts w:asciiTheme="majorBidi" w:hAnsiTheme="majorBidi" w:cstheme="majorBidi"/>
          <w:i/>
          <w:iCs/>
          <w:sz w:val="24"/>
          <w:szCs w:val="24"/>
        </w:rPr>
        <w:t>Analisis Pertumbuhan Tanaman</w:t>
      </w:r>
      <w:r w:rsidRPr="00D75F21">
        <w:rPr>
          <w:rFonts w:asciiTheme="majorBidi" w:hAnsiTheme="majorBidi" w:cstheme="majorBidi"/>
          <w:sz w:val="24"/>
          <w:szCs w:val="24"/>
        </w:rPr>
        <w:t>. UGM Press: Yogjakarta.</w:t>
      </w:r>
    </w:p>
    <w:p w:rsidR="00D75F21" w:rsidRPr="00D75F21" w:rsidRDefault="00D75F21" w:rsidP="00D75F21">
      <w:pPr>
        <w:tabs>
          <w:tab w:val="left" w:pos="7920"/>
        </w:tabs>
        <w:spacing w:before="37" w:line="240" w:lineRule="auto"/>
        <w:ind w:left="1985" w:right="-59" w:hanging="1985"/>
        <w:jc w:val="both"/>
        <w:rPr>
          <w:rFonts w:asciiTheme="majorBidi" w:hAnsiTheme="majorBidi" w:cstheme="majorBidi"/>
          <w:sz w:val="24"/>
          <w:szCs w:val="24"/>
        </w:rPr>
      </w:pPr>
      <w:r w:rsidRPr="00D75F21">
        <w:rPr>
          <w:rFonts w:asciiTheme="majorBidi" w:hAnsiTheme="majorBidi" w:cstheme="majorBidi"/>
          <w:sz w:val="24"/>
          <w:szCs w:val="24"/>
        </w:rPr>
        <w:t xml:space="preserve">Soetasad, S dan S. Muryanti dan Sunarjono, H. 2003. </w:t>
      </w:r>
      <w:r w:rsidRPr="00D75F21">
        <w:rPr>
          <w:rFonts w:asciiTheme="majorBidi" w:hAnsiTheme="majorBidi" w:cstheme="majorBidi"/>
          <w:i/>
          <w:iCs/>
          <w:sz w:val="24"/>
          <w:szCs w:val="24"/>
        </w:rPr>
        <w:t>Budidaya Terung Lokal dan Terung Jepeng Edisi Revisi. Penebar Swadaya</w:t>
      </w:r>
      <w:r w:rsidRPr="00D75F21">
        <w:rPr>
          <w:rFonts w:asciiTheme="majorBidi" w:hAnsiTheme="majorBidi" w:cstheme="majorBidi"/>
          <w:sz w:val="24"/>
          <w:szCs w:val="24"/>
        </w:rPr>
        <w:t>. Jakarta. 96 hal.</w:t>
      </w:r>
    </w:p>
    <w:p w:rsidR="00D75F21" w:rsidRPr="00D75F21" w:rsidRDefault="00D75F21" w:rsidP="00D75F21">
      <w:pPr>
        <w:tabs>
          <w:tab w:val="left" w:pos="7920"/>
        </w:tabs>
        <w:spacing w:before="37" w:line="240" w:lineRule="auto"/>
        <w:ind w:left="1985" w:right="-59" w:hanging="1985"/>
        <w:jc w:val="both"/>
        <w:rPr>
          <w:rFonts w:asciiTheme="majorBidi" w:hAnsiTheme="majorBidi" w:cstheme="majorBidi"/>
          <w:sz w:val="24"/>
          <w:szCs w:val="24"/>
        </w:rPr>
      </w:pPr>
      <w:r w:rsidRPr="00D75F21">
        <w:rPr>
          <w:rFonts w:asciiTheme="majorBidi" w:hAnsiTheme="majorBidi" w:cstheme="majorBidi"/>
          <w:sz w:val="24"/>
          <w:szCs w:val="24"/>
        </w:rPr>
        <w:t xml:space="preserve">Safei, M., A. Rahmi dan N. Jannah. 2014. </w:t>
      </w:r>
      <w:r w:rsidRPr="00D75F21">
        <w:rPr>
          <w:rFonts w:asciiTheme="majorBidi" w:hAnsiTheme="majorBidi" w:cstheme="majorBidi"/>
          <w:i/>
          <w:iCs/>
          <w:sz w:val="24"/>
          <w:szCs w:val="24"/>
        </w:rPr>
        <w:t>Pengaruh jenis dan dosis pupuk organik terhadap pertumbuhan dan hasil tanaman terung (Solanum melongena L.) varietas mustang F-1. J. Agrifor. 13 (1):29-66.</w:t>
      </w:r>
    </w:p>
    <w:p w:rsidR="00D75F21" w:rsidRPr="00D75F21" w:rsidRDefault="00D75F21" w:rsidP="00D75F21">
      <w:pPr>
        <w:tabs>
          <w:tab w:val="left" w:pos="7920"/>
        </w:tabs>
        <w:spacing w:before="37" w:line="240" w:lineRule="auto"/>
        <w:ind w:left="1985" w:right="-59" w:hanging="1985"/>
        <w:jc w:val="both"/>
        <w:rPr>
          <w:rFonts w:asciiTheme="majorBidi" w:hAnsiTheme="majorBidi" w:cstheme="majorBidi"/>
          <w:sz w:val="24"/>
          <w:szCs w:val="24"/>
        </w:rPr>
      </w:pPr>
      <w:r w:rsidRPr="00D75F21">
        <w:rPr>
          <w:rFonts w:asciiTheme="majorBidi" w:hAnsiTheme="majorBidi" w:cstheme="majorBidi"/>
          <w:sz w:val="24"/>
          <w:szCs w:val="24"/>
        </w:rPr>
        <w:t xml:space="preserve">Saswita, M. 2016. </w:t>
      </w:r>
      <w:r w:rsidRPr="00D75F21">
        <w:rPr>
          <w:rFonts w:asciiTheme="majorBidi" w:hAnsiTheme="majorBidi" w:cstheme="majorBidi"/>
          <w:i/>
          <w:iCs/>
          <w:sz w:val="24"/>
          <w:szCs w:val="24"/>
        </w:rPr>
        <w:t>Pertumbuhan dan Hasil Tanaman Terung (Solanum melongena L.) dengan Pemberian Pupuk Kotoran Ayam dan Ekstrak Tanamaan Terfermentasi</w:t>
      </w:r>
      <w:r w:rsidRPr="00D75F21">
        <w:rPr>
          <w:rFonts w:asciiTheme="majorBidi" w:hAnsiTheme="majorBidi" w:cstheme="majorBidi"/>
          <w:sz w:val="24"/>
          <w:szCs w:val="24"/>
        </w:rPr>
        <w:t>. Skripsi. Fakultas Pertanian dan Peternakan. Universitas Islam Negeri Sultan Syarif Kasim. Pekanbaru. Riau.</w:t>
      </w:r>
    </w:p>
    <w:p w:rsidR="00D75F21" w:rsidRPr="00D75F21" w:rsidRDefault="00D75F21" w:rsidP="00D75F21">
      <w:pPr>
        <w:tabs>
          <w:tab w:val="left" w:pos="7920"/>
        </w:tabs>
        <w:spacing w:before="37" w:line="240" w:lineRule="auto"/>
        <w:ind w:left="1985" w:right="-59" w:hanging="1985"/>
        <w:jc w:val="both"/>
        <w:rPr>
          <w:rFonts w:asciiTheme="majorBidi" w:hAnsiTheme="majorBidi" w:cstheme="majorBidi"/>
          <w:sz w:val="24"/>
          <w:szCs w:val="24"/>
        </w:rPr>
      </w:pPr>
      <w:r w:rsidRPr="00D75F21">
        <w:rPr>
          <w:rFonts w:asciiTheme="majorBidi" w:hAnsiTheme="majorBidi" w:cstheme="majorBidi"/>
          <w:sz w:val="24"/>
          <w:szCs w:val="24"/>
        </w:rPr>
        <w:t xml:space="preserve">Sunarjono, H. 2014. </w:t>
      </w:r>
      <w:r w:rsidRPr="00D75F21">
        <w:rPr>
          <w:rFonts w:asciiTheme="majorBidi" w:hAnsiTheme="majorBidi" w:cstheme="majorBidi"/>
          <w:i/>
          <w:iCs/>
          <w:sz w:val="24"/>
          <w:szCs w:val="24"/>
        </w:rPr>
        <w:t>Bertanam 36 Jenis Sayuran.</w:t>
      </w:r>
      <w:r w:rsidRPr="00D75F21">
        <w:rPr>
          <w:rFonts w:asciiTheme="majorBidi" w:hAnsiTheme="majorBidi" w:cstheme="majorBidi"/>
          <w:sz w:val="24"/>
          <w:szCs w:val="24"/>
        </w:rPr>
        <w:t xml:space="preserve"> Jakarta: Penebar Swadaya. 204 Hal.</w:t>
      </w:r>
    </w:p>
    <w:p w:rsidR="00D75F21" w:rsidRPr="00D75F21" w:rsidRDefault="00D75F21" w:rsidP="00D112ED">
      <w:pPr>
        <w:spacing w:after="0" w:line="240" w:lineRule="auto"/>
        <w:ind w:left="1985" w:right="31" w:hanging="1985"/>
        <w:jc w:val="both"/>
        <w:rPr>
          <w:rFonts w:asciiTheme="majorBidi" w:hAnsiTheme="majorBidi" w:cstheme="majorBidi"/>
          <w:noProof/>
          <w:sz w:val="24"/>
          <w:szCs w:val="24"/>
          <w:lang w:val="en-GB"/>
        </w:rPr>
      </w:pPr>
      <w:r w:rsidRPr="00D75F21">
        <w:rPr>
          <w:rFonts w:asciiTheme="majorBidi" w:hAnsiTheme="majorBidi" w:cstheme="majorBidi"/>
          <w:sz w:val="24"/>
          <w:szCs w:val="24"/>
        </w:rPr>
        <w:t xml:space="preserve">Soetasad, A. dan S. </w:t>
      </w:r>
      <w:r w:rsidRPr="00D75F21">
        <w:rPr>
          <w:rFonts w:asciiTheme="majorBidi" w:hAnsiTheme="majorBidi" w:cstheme="majorBidi"/>
          <w:i/>
          <w:iCs/>
          <w:sz w:val="24"/>
          <w:szCs w:val="24"/>
        </w:rPr>
        <w:t xml:space="preserve">Muryani. 2003. Budidaya Terung Lokal dan Terung Jepang. Penebar </w:t>
      </w:r>
      <w:bookmarkStart w:id="0" w:name="_GoBack"/>
      <w:bookmarkEnd w:id="0"/>
      <w:r w:rsidRPr="00D75F21">
        <w:rPr>
          <w:rFonts w:asciiTheme="majorBidi" w:hAnsiTheme="majorBidi" w:cstheme="majorBidi"/>
          <w:i/>
          <w:iCs/>
          <w:sz w:val="24"/>
          <w:szCs w:val="24"/>
        </w:rPr>
        <w:t>Swadaya. 165hal.</w:t>
      </w:r>
    </w:p>
    <w:p w:rsidR="006B0A2A" w:rsidRPr="00336FA4" w:rsidRDefault="006B0A2A" w:rsidP="006B0A2A">
      <w:pPr>
        <w:spacing w:after="0" w:line="240" w:lineRule="auto"/>
        <w:ind w:left="1276" w:hanging="1276"/>
        <w:jc w:val="both"/>
        <w:rPr>
          <w:rFonts w:asciiTheme="majorBidi" w:hAnsiTheme="majorBidi" w:cstheme="majorBidi"/>
          <w:sz w:val="24"/>
          <w:szCs w:val="24"/>
        </w:rPr>
      </w:pPr>
    </w:p>
    <w:p w:rsidR="00872D65" w:rsidRPr="00872D65" w:rsidRDefault="00872D65" w:rsidP="00872D65">
      <w:pPr>
        <w:spacing w:before="240" w:after="0" w:line="480" w:lineRule="auto"/>
        <w:ind w:right="31"/>
        <w:jc w:val="both"/>
        <w:rPr>
          <w:rFonts w:asciiTheme="majorBidi" w:hAnsiTheme="majorBidi" w:cstheme="majorBidi"/>
          <w:sz w:val="24"/>
          <w:szCs w:val="24"/>
        </w:rPr>
      </w:pPr>
    </w:p>
    <w:sectPr w:rsidR="00872D65" w:rsidRPr="00872D65" w:rsidSect="0073740C">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93455"/>
    <w:multiLevelType w:val="multilevel"/>
    <w:tmpl w:val="8160DE2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7DC216C"/>
    <w:multiLevelType w:val="hybridMultilevel"/>
    <w:tmpl w:val="9F949800"/>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
    <w:nsid w:val="0C2805A6"/>
    <w:multiLevelType w:val="hybridMultilevel"/>
    <w:tmpl w:val="F886C9FA"/>
    <w:lvl w:ilvl="0" w:tplc="20B642AA">
      <w:start w:val="1"/>
      <w:numFmt w:val="lowerLetter"/>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C8F3F87"/>
    <w:multiLevelType w:val="hybridMultilevel"/>
    <w:tmpl w:val="AB1CC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53188F"/>
    <w:multiLevelType w:val="hybridMultilevel"/>
    <w:tmpl w:val="9454E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FD4185"/>
    <w:multiLevelType w:val="hybridMultilevel"/>
    <w:tmpl w:val="A03E0748"/>
    <w:lvl w:ilvl="0" w:tplc="00342F28">
      <w:start w:val="1"/>
      <w:numFmt w:val="lowerLetter"/>
      <w:lvlText w:val="%1."/>
      <w:lvlJc w:val="left"/>
      <w:pPr>
        <w:ind w:left="2226" w:hanging="360"/>
      </w:pPr>
      <w:rPr>
        <w:rFonts w:hint="default"/>
      </w:r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40C"/>
    <w:rsid w:val="00267202"/>
    <w:rsid w:val="006B0A2A"/>
    <w:rsid w:val="0073740C"/>
    <w:rsid w:val="00872D65"/>
    <w:rsid w:val="008D3736"/>
    <w:rsid w:val="00910920"/>
    <w:rsid w:val="00A27812"/>
    <w:rsid w:val="00BA4F41"/>
    <w:rsid w:val="00D112ED"/>
    <w:rsid w:val="00D7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7CCB5-C409-4740-8ED5-BCF7DEF4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40C"/>
    <w:rPr>
      <w:lang w:val="id-ID"/>
    </w:rPr>
  </w:style>
  <w:style w:type="paragraph" w:styleId="Heading1">
    <w:name w:val="heading 1"/>
    <w:basedOn w:val="Normal"/>
    <w:next w:val="Normal"/>
    <w:link w:val="Heading1Char"/>
    <w:uiPriority w:val="9"/>
    <w:qFormat/>
    <w:rsid w:val="006B0A2A"/>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740C"/>
    <w:pPr>
      <w:spacing w:after="200" w:line="276" w:lineRule="auto"/>
      <w:ind w:left="720"/>
      <w:contextualSpacing/>
    </w:pPr>
    <w:rPr>
      <w:rFonts w:eastAsiaTheme="minorEastAsia"/>
      <w:lang w:val="en-US"/>
    </w:rPr>
  </w:style>
  <w:style w:type="character" w:customStyle="1" w:styleId="ListParagraphChar">
    <w:name w:val="List Paragraph Char"/>
    <w:link w:val="ListParagraph"/>
    <w:uiPriority w:val="34"/>
    <w:rsid w:val="0073740C"/>
    <w:rPr>
      <w:rFonts w:eastAsiaTheme="minorEastAsia"/>
    </w:rPr>
  </w:style>
  <w:style w:type="paragraph" w:customStyle="1" w:styleId="Body">
    <w:name w:val="Body"/>
    <w:basedOn w:val="BodyTextIndent"/>
    <w:rsid w:val="0073740C"/>
    <w:pPr>
      <w:suppressAutoHyphens/>
      <w:spacing w:after="0" w:line="240" w:lineRule="auto"/>
      <w:ind w:left="0" w:firstLine="567"/>
      <w:jc w:val="both"/>
    </w:pPr>
    <w:rPr>
      <w:rFonts w:ascii="Times New Roman" w:eastAsia="Times New Roman" w:hAnsi="Times New Roman" w:cs="Times New Roman"/>
      <w:sz w:val="20"/>
      <w:szCs w:val="20"/>
      <w:lang w:val="en-US" w:eastAsia="ar-SA"/>
    </w:rPr>
  </w:style>
  <w:style w:type="paragraph" w:styleId="BodyTextIndent">
    <w:name w:val="Body Text Indent"/>
    <w:basedOn w:val="Normal"/>
    <w:link w:val="BodyTextIndentChar"/>
    <w:uiPriority w:val="99"/>
    <w:semiHidden/>
    <w:unhideWhenUsed/>
    <w:rsid w:val="0073740C"/>
    <w:pPr>
      <w:spacing w:after="120"/>
      <w:ind w:left="283"/>
    </w:pPr>
  </w:style>
  <w:style w:type="character" w:customStyle="1" w:styleId="BodyTextIndentChar">
    <w:name w:val="Body Text Indent Char"/>
    <w:basedOn w:val="DefaultParagraphFont"/>
    <w:link w:val="BodyTextIndent"/>
    <w:uiPriority w:val="99"/>
    <w:semiHidden/>
    <w:rsid w:val="0073740C"/>
    <w:rPr>
      <w:lang w:val="id-ID"/>
    </w:rPr>
  </w:style>
  <w:style w:type="character" w:styleId="Hyperlink">
    <w:name w:val="Hyperlink"/>
    <w:basedOn w:val="DefaultParagraphFont"/>
    <w:uiPriority w:val="99"/>
    <w:unhideWhenUsed/>
    <w:rsid w:val="0073740C"/>
    <w:rPr>
      <w:color w:val="0563C1" w:themeColor="hyperlink"/>
      <w:u w:val="single"/>
    </w:rPr>
  </w:style>
  <w:style w:type="table" w:styleId="TableGrid">
    <w:name w:val="Table Grid"/>
    <w:basedOn w:val="TableNormal"/>
    <w:uiPriority w:val="59"/>
    <w:rsid w:val="00BA4F4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B0A2A"/>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mbangtrrriono.98@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13</Pages>
  <Words>4624</Words>
  <Characters>26359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IDA02</dc:creator>
  <cp:keywords/>
  <dc:description/>
  <cp:lastModifiedBy>IDA02</cp:lastModifiedBy>
  <cp:revision>1</cp:revision>
  <dcterms:created xsi:type="dcterms:W3CDTF">2021-08-27T06:26:00Z</dcterms:created>
  <dcterms:modified xsi:type="dcterms:W3CDTF">2021-08-27T07:50:00Z</dcterms:modified>
</cp:coreProperties>
</file>