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C71" w:rsidRPr="00CE3997" w:rsidRDefault="00934C71" w:rsidP="00934C71">
      <w:pPr>
        <w:spacing w:after="0" w:line="240" w:lineRule="auto"/>
        <w:jc w:val="center"/>
        <w:rPr>
          <w:rFonts w:cs="Times New Roman"/>
          <w:b/>
          <w:color w:val="000000" w:themeColor="text1"/>
          <w:szCs w:val="24"/>
        </w:rPr>
      </w:pPr>
      <w:r w:rsidRPr="00CE3997">
        <w:rPr>
          <w:rFonts w:cs="Times New Roman"/>
          <w:b/>
          <w:i/>
          <w:color w:val="000000" w:themeColor="text1"/>
          <w:szCs w:val="24"/>
        </w:rPr>
        <w:t>Social Media Marketing</w:t>
      </w:r>
      <w:r w:rsidRPr="00CE3997">
        <w:rPr>
          <w:rFonts w:cs="Times New Roman"/>
          <w:b/>
          <w:color w:val="000000" w:themeColor="text1"/>
          <w:szCs w:val="24"/>
        </w:rPr>
        <w:t>:</w:t>
      </w:r>
    </w:p>
    <w:p w:rsidR="00934C71" w:rsidRPr="00934C71" w:rsidRDefault="00934C71" w:rsidP="00934C71">
      <w:pPr>
        <w:snapToGrid w:val="0"/>
        <w:spacing w:after="0" w:line="240" w:lineRule="auto"/>
        <w:jc w:val="center"/>
        <w:rPr>
          <w:rFonts w:cs="Times New Roman"/>
          <w:b/>
          <w:color w:val="000000" w:themeColor="text1"/>
          <w:szCs w:val="24"/>
        </w:rPr>
      </w:pPr>
      <w:r w:rsidRPr="00934C71">
        <w:rPr>
          <w:rFonts w:cs="Times New Roman"/>
          <w:b/>
          <w:color w:val="000000" w:themeColor="text1"/>
          <w:szCs w:val="24"/>
        </w:rPr>
        <w:t xml:space="preserve">Studi Kasus </w:t>
      </w:r>
      <w:r w:rsidRPr="00934C71">
        <w:rPr>
          <w:rFonts w:cs="Times New Roman"/>
          <w:b/>
          <w:i/>
          <w:color w:val="000000" w:themeColor="text1"/>
          <w:szCs w:val="24"/>
        </w:rPr>
        <w:t>Social Media Marketing</w:t>
      </w:r>
      <w:r w:rsidRPr="00934C71">
        <w:rPr>
          <w:rFonts w:cs="Times New Roman"/>
          <w:b/>
          <w:color w:val="000000" w:themeColor="text1"/>
          <w:szCs w:val="24"/>
        </w:rPr>
        <w:t xml:space="preserve"> 28 Coffee melalui Instagram </w:t>
      </w:r>
      <w:r w:rsidRPr="00934C71">
        <w:rPr>
          <w:rFonts w:cs="Times New Roman"/>
          <w:b/>
          <w:i/>
          <w:color w:val="000000" w:themeColor="text1"/>
          <w:szCs w:val="24"/>
        </w:rPr>
        <w:t>@28coffee.id</w:t>
      </w:r>
    </w:p>
    <w:p w:rsidR="00DB6EF3" w:rsidRDefault="00934C71" w:rsidP="00934C71">
      <w:pPr>
        <w:jc w:val="center"/>
        <w:rPr>
          <w:rFonts w:cs="Times New Roman"/>
          <w:b/>
          <w:color w:val="000000" w:themeColor="text1"/>
          <w:szCs w:val="24"/>
        </w:rPr>
      </w:pPr>
      <w:r w:rsidRPr="00934C71">
        <w:rPr>
          <w:rFonts w:cs="Times New Roman"/>
          <w:b/>
          <w:color w:val="000000" w:themeColor="text1"/>
          <w:szCs w:val="24"/>
        </w:rPr>
        <w:t>dalam Upaya Menjangkau Khalayak di Masa Pandemi COVID-19</w:t>
      </w:r>
    </w:p>
    <w:p w:rsidR="00934C71" w:rsidRDefault="00934C71" w:rsidP="00934C71">
      <w:pPr>
        <w:spacing w:after="0" w:line="240" w:lineRule="auto"/>
        <w:jc w:val="center"/>
        <w:rPr>
          <w:rFonts w:cs="Times New Roman"/>
          <w:color w:val="000000" w:themeColor="text1"/>
          <w:szCs w:val="24"/>
        </w:rPr>
      </w:pPr>
      <w:r>
        <w:rPr>
          <w:rFonts w:cs="Times New Roman"/>
          <w:color w:val="000000" w:themeColor="text1"/>
          <w:szCs w:val="24"/>
        </w:rPr>
        <w:t>Novia Metta Devi</w:t>
      </w:r>
    </w:p>
    <w:p w:rsidR="00934C71" w:rsidRDefault="00934C71" w:rsidP="00934C71">
      <w:pPr>
        <w:spacing w:after="0" w:line="240" w:lineRule="auto"/>
        <w:jc w:val="center"/>
        <w:rPr>
          <w:rFonts w:cs="Times New Roman"/>
          <w:color w:val="000000" w:themeColor="text1"/>
          <w:szCs w:val="24"/>
        </w:rPr>
      </w:pPr>
      <w:r>
        <w:rPr>
          <w:rFonts w:cs="Times New Roman"/>
          <w:color w:val="000000" w:themeColor="text1"/>
          <w:szCs w:val="24"/>
        </w:rPr>
        <w:t>Fakultas Ilmu Komunikasi dan Multimedia</w:t>
      </w:r>
    </w:p>
    <w:p w:rsidR="00934C71" w:rsidRDefault="00934C71" w:rsidP="00934C71">
      <w:pPr>
        <w:spacing w:after="0" w:line="240" w:lineRule="auto"/>
        <w:jc w:val="center"/>
        <w:rPr>
          <w:rFonts w:cs="Times New Roman"/>
          <w:color w:val="000000" w:themeColor="text1"/>
          <w:szCs w:val="24"/>
        </w:rPr>
      </w:pPr>
      <w:r>
        <w:rPr>
          <w:rFonts w:cs="Times New Roman"/>
          <w:color w:val="000000" w:themeColor="text1"/>
          <w:szCs w:val="24"/>
        </w:rPr>
        <w:t>Universitas Mercu Buana Yogyakarta</w:t>
      </w:r>
    </w:p>
    <w:p w:rsidR="00934C71" w:rsidRDefault="00934C71" w:rsidP="00934C71">
      <w:pPr>
        <w:jc w:val="center"/>
        <w:rPr>
          <w:rFonts w:cs="Times New Roman"/>
          <w:color w:val="4F81BD" w:themeColor="accent1"/>
          <w:szCs w:val="24"/>
          <w:u w:val="single"/>
        </w:rPr>
      </w:pPr>
      <w:r>
        <w:rPr>
          <w:rFonts w:cs="Times New Roman"/>
          <w:color w:val="000000" w:themeColor="text1"/>
          <w:szCs w:val="24"/>
        </w:rPr>
        <w:t xml:space="preserve">e-mail: </w:t>
      </w:r>
      <w:hyperlink r:id="rId8" w:history="1">
        <w:r w:rsidRPr="008A5A97">
          <w:rPr>
            <w:rStyle w:val="Hyperlink"/>
            <w:rFonts w:cs="Times New Roman"/>
            <w:szCs w:val="24"/>
          </w:rPr>
          <w:t>noviamettadevi25@gmail.com</w:t>
        </w:r>
      </w:hyperlink>
    </w:p>
    <w:p w:rsidR="00934C71" w:rsidRPr="008E7547" w:rsidRDefault="008E7547" w:rsidP="008E7547">
      <w:pPr>
        <w:spacing w:after="0" w:line="276" w:lineRule="auto"/>
        <w:jc w:val="center"/>
        <w:rPr>
          <w:rFonts w:cs="Times New Roman"/>
          <w:b/>
          <w:szCs w:val="24"/>
        </w:rPr>
      </w:pPr>
      <w:r w:rsidRPr="008E7547">
        <w:rPr>
          <w:rFonts w:cs="Times New Roman"/>
          <w:b/>
          <w:szCs w:val="24"/>
        </w:rPr>
        <w:t>Abstrak</w:t>
      </w:r>
    </w:p>
    <w:p w:rsidR="00934C71" w:rsidRPr="008E7547" w:rsidRDefault="00934C71" w:rsidP="008E7547">
      <w:pPr>
        <w:spacing w:after="0" w:line="240" w:lineRule="auto"/>
        <w:jc w:val="both"/>
        <w:rPr>
          <w:sz w:val="22"/>
        </w:rPr>
      </w:pPr>
      <w:r w:rsidRPr="008E7547">
        <w:rPr>
          <w:sz w:val="22"/>
        </w:rPr>
        <w:t xml:space="preserve">Pandemi Covid-19 yang mulai menerpa diawal tahun 2020 lalu memberikan pukulan telak bagi segala industri komersial karena adanya pembatasan aktivitas sosial. Keterbatasan ruang gerak kemudian memaksa para industri komersial memanfaatkan teknologi yang berkembang saat ini, terutamanya dalam upaya menjangkau khalayak. </w:t>
      </w:r>
      <w:r w:rsidRPr="008E7547">
        <w:rPr>
          <w:sz w:val="22"/>
        </w:rPr>
        <w:t xml:space="preserve">Fenomena pertumbuhan kedai kopi semakin marak berkembang di Indonesia, salah satunya di Daerah Istimewa Yogyakarta. </w:t>
      </w:r>
      <w:r w:rsidRPr="008E7547">
        <w:rPr>
          <w:sz w:val="22"/>
        </w:rPr>
        <w:t xml:space="preserve">28 Coffee sebagai salah satu kedai kopi lokal di Yogyakarta turut memanfaatkan penggunaan teknologi, melalui media sosial instagram sebagai langkah mereka dalam menjangkau khalayak agar tetap bertahan di masa pandemi ini. </w:t>
      </w:r>
    </w:p>
    <w:p w:rsidR="00934C71" w:rsidRPr="008E7547" w:rsidRDefault="00934C71" w:rsidP="008E7547">
      <w:pPr>
        <w:spacing w:line="240" w:lineRule="auto"/>
        <w:jc w:val="both"/>
        <w:rPr>
          <w:sz w:val="22"/>
        </w:rPr>
      </w:pPr>
      <w:r w:rsidRPr="008E7547">
        <w:rPr>
          <w:sz w:val="22"/>
        </w:rPr>
        <w:t>Penelitian ini berbasis deskriptif kualitatif dengan metode pengumpulan data melalui wawancara mendalam dan dokumentasi unggahan media sosial instagram milik 28 Coffee. Objek penelitiannya ialah mengetahui bagaimana strategi pemasaran 28 Coffee melalui media sosial instagram dalam upayanya menjangkau khalayak. Hasil penelitian menemukan bahwa</w:t>
      </w:r>
      <w:r w:rsidR="008E7547" w:rsidRPr="008E7547">
        <w:rPr>
          <w:sz w:val="22"/>
        </w:rPr>
        <w:t xml:space="preserve"> </w:t>
      </w:r>
      <w:r w:rsidR="008E7547" w:rsidRPr="008E7547">
        <w:rPr>
          <w:sz w:val="22"/>
        </w:rPr>
        <w:t xml:space="preserve">28 Coffee dalam upayanya menjangkau khalayak di masa pandemi ini melakukan langkah-langkah </w:t>
      </w:r>
      <w:r w:rsidR="008E7547" w:rsidRPr="008E7547">
        <w:rPr>
          <w:i/>
          <w:sz w:val="22"/>
        </w:rPr>
        <w:t xml:space="preserve">social media marketing </w:t>
      </w:r>
      <w:r w:rsidR="008E7547" w:rsidRPr="008E7547">
        <w:rPr>
          <w:sz w:val="22"/>
        </w:rPr>
        <w:t xml:space="preserve">yang berdasar pada </w:t>
      </w:r>
      <w:r w:rsidR="008E7547" w:rsidRPr="008E7547">
        <w:rPr>
          <w:i/>
          <w:sz w:val="22"/>
        </w:rPr>
        <w:t>relationship building</w:t>
      </w:r>
      <w:r w:rsidR="008E7547" w:rsidRPr="008E7547">
        <w:rPr>
          <w:sz w:val="22"/>
        </w:rPr>
        <w:t xml:space="preserve">, </w:t>
      </w:r>
      <w:r w:rsidR="008E7547" w:rsidRPr="008E7547">
        <w:rPr>
          <w:i/>
          <w:sz w:val="22"/>
        </w:rPr>
        <w:t>brand building, publicity, promotion,</w:t>
      </w:r>
      <w:r w:rsidR="008E7547" w:rsidRPr="008E7547">
        <w:rPr>
          <w:sz w:val="22"/>
        </w:rPr>
        <w:t xml:space="preserve">dan </w:t>
      </w:r>
      <w:r w:rsidR="008E7547" w:rsidRPr="008E7547">
        <w:rPr>
          <w:i/>
          <w:sz w:val="22"/>
        </w:rPr>
        <w:t>market research</w:t>
      </w:r>
      <w:r w:rsidR="008E7547" w:rsidRPr="008E7547">
        <w:rPr>
          <w:sz w:val="22"/>
        </w:rPr>
        <w:t>.</w:t>
      </w:r>
      <w:r w:rsidR="008E7547" w:rsidRPr="008E7547">
        <w:rPr>
          <w:sz w:val="22"/>
        </w:rPr>
        <w:t xml:space="preserve"> </w:t>
      </w:r>
      <w:r w:rsidR="008E7547" w:rsidRPr="008E7547">
        <w:rPr>
          <w:sz w:val="22"/>
        </w:rPr>
        <w:t xml:space="preserve">Upaya menjangkau khalayak melalui </w:t>
      </w:r>
      <w:r w:rsidR="008E7547" w:rsidRPr="008E7547">
        <w:rPr>
          <w:i/>
          <w:sz w:val="22"/>
        </w:rPr>
        <w:t>social media marketing</w:t>
      </w:r>
      <w:r w:rsidR="008E7547" w:rsidRPr="008E7547">
        <w:rPr>
          <w:sz w:val="22"/>
        </w:rPr>
        <w:t xml:space="preserve"> dapat dikatakan berhasil, karena 28 Coffee </w:t>
      </w:r>
      <w:r w:rsidR="008E7547" w:rsidRPr="008E7547">
        <w:rPr>
          <w:sz w:val="22"/>
        </w:rPr>
        <w:t xml:space="preserve">mampu </w:t>
      </w:r>
      <w:r w:rsidR="008E7547" w:rsidRPr="008E7547">
        <w:rPr>
          <w:sz w:val="22"/>
        </w:rPr>
        <w:t>memperol</w:t>
      </w:r>
      <w:r w:rsidR="008E7547" w:rsidRPr="008E7547">
        <w:rPr>
          <w:sz w:val="22"/>
        </w:rPr>
        <w:t xml:space="preserve">eh </w:t>
      </w:r>
      <w:r w:rsidR="008E7547" w:rsidRPr="008E7547">
        <w:rPr>
          <w:sz w:val="22"/>
        </w:rPr>
        <w:t>omset penjualan hingga 180% di masa pandemi ini.</w:t>
      </w:r>
    </w:p>
    <w:p w:rsidR="008E7547" w:rsidRDefault="008E7547" w:rsidP="00934C71">
      <w:pPr>
        <w:jc w:val="both"/>
        <w:rPr>
          <w:sz w:val="22"/>
        </w:rPr>
      </w:pPr>
      <w:r w:rsidRPr="008E7547">
        <w:rPr>
          <w:sz w:val="22"/>
        </w:rPr>
        <w:t xml:space="preserve">Kata kunci: 28 Coffee, </w:t>
      </w:r>
      <w:r w:rsidRPr="008E7547">
        <w:rPr>
          <w:i/>
          <w:sz w:val="22"/>
        </w:rPr>
        <w:t>Social</w:t>
      </w:r>
      <w:r w:rsidRPr="008E7547">
        <w:rPr>
          <w:sz w:val="22"/>
        </w:rPr>
        <w:t xml:space="preserve"> </w:t>
      </w:r>
      <w:r w:rsidRPr="008E7547">
        <w:rPr>
          <w:i/>
          <w:sz w:val="22"/>
        </w:rPr>
        <w:t>Media</w:t>
      </w:r>
      <w:r w:rsidRPr="008E7547">
        <w:rPr>
          <w:sz w:val="22"/>
        </w:rPr>
        <w:t xml:space="preserve"> </w:t>
      </w:r>
      <w:r w:rsidRPr="008E7547">
        <w:rPr>
          <w:i/>
          <w:sz w:val="22"/>
        </w:rPr>
        <w:t>Marketing</w:t>
      </w:r>
      <w:r w:rsidRPr="008E7547">
        <w:rPr>
          <w:sz w:val="22"/>
        </w:rPr>
        <w:t>, Khalayak</w:t>
      </w:r>
    </w:p>
    <w:p w:rsidR="008E7547" w:rsidRDefault="008E7547" w:rsidP="008E7547">
      <w:pPr>
        <w:spacing w:after="0" w:line="276" w:lineRule="auto"/>
        <w:jc w:val="center"/>
        <w:rPr>
          <w:b/>
          <w:i/>
          <w:sz w:val="22"/>
        </w:rPr>
      </w:pPr>
      <w:r w:rsidRPr="008E7547">
        <w:rPr>
          <w:b/>
          <w:i/>
        </w:rPr>
        <w:t>Abstract</w:t>
      </w:r>
    </w:p>
    <w:p w:rsidR="008E7547" w:rsidRPr="008E7547" w:rsidRDefault="008E7547" w:rsidP="008E7547">
      <w:pPr>
        <w:spacing w:after="0" w:line="240" w:lineRule="auto"/>
        <w:jc w:val="both"/>
        <w:rPr>
          <w:i/>
          <w:sz w:val="22"/>
        </w:rPr>
      </w:pPr>
      <w:r w:rsidRPr="008E7547">
        <w:rPr>
          <w:i/>
          <w:sz w:val="22"/>
        </w:rPr>
        <w:t>The Covid-19 pandemic, which began to hit in early 2020, dealt a severe blow to all commercial industries due to restrictions on social activities. The limited space for movement then forces the commercial industry to take advantage of the technology that is currently developing, especially in an effort to reach the audience. The phenomenon of the growth of coffee shops is increasingly developing in Indonesia, one of which is in the Special Region of Yogyakarta. 28 Coffee as one of the local coffee shops in Yogyakarta also takes advantage of the use of technology, through social media Instagram as their step in reaching the audience to stay afloat during this pandemic.</w:t>
      </w:r>
    </w:p>
    <w:p w:rsidR="008E7547" w:rsidRPr="008E7547" w:rsidRDefault="008E7547" w:rsidP="008E7547">
      <w:pPr>
        <w:spacing w:line="240" w:lineRule="auto"/>
        <w:jc w:val="both"/>
        <w:rPr>
          <w:i/>
          <w:sz w:val="22"/>
        </w:rPr>
      </w:pPr>
      <w:r w:rsidRPr="008E7547">
        <w:rPr>
          <w:i/>
          <w:sz w:val="22"/>
        </w:rPr>
        <w:t>This research is based on qualitative descriptive with data collection methods through in-depth interviews and documentation of 28 Coffee's Instagram social media uploads. The object of the research is to find out how 28 Coffee's marketing strategy is through social media Instagram in its efforts to reach the audience. The results of the study found that 28 Coffee in its efforts to reach audiences during this pandemic took social media marketing steps based on relationship building, brand building, publicity, promotion, and market research. Efforts to reach the audience through social media marketing can be said to be successful, because 28 Coffee was able to obtain a sales turnover of up to 180% during this pandemic.</w:t>
      </w:r>
    </w:p>
    <w:p w:rsidR="008E7547" w:rsidRDefault="008E7547" w:rsidP="008E7547">
      <w:pPr>
        <w:spacing w:line="240" w:lineRule="auto"/>
        <w:jc w:val="both"/>
        <w:rPr>
          <w:i/>
          <w:sz w:val="22"/>
        </w:rPr>
      </w:pPr>
      <w:r w:rsidRPr="008E7547">
        <w:rPr>
          <w:i/>
          <w:sz w:val="22"/>
        </w:rPr>
        <w:t>Keywords: 28 Coffee, Social Media Marketing, Audience</w:t>
      </w:r>
    </w:p>
    <w:p w:rsidR="008E7547" w:rsidRDefault="008E7547" w:rsidP="008E7547">
      <w:pPr>
        <w:spacing w:line="240" w:lineRule="auto"/>
        <w:jc w:val="both"/>
        <w:sectPr w:rsidR="008E7547" w:rsidSect="00934C71">
          <w:pgSz w:w="11906" w:h="16838"/>
          <w:pgMar w:top="1701" w:right="1701" w:bottom="1701" w:left="1701" w:header="709" w:footer="709" w:gutter="0"/>
          <w:cols w:space="708"/>
          <w:docGrid w:linePitch="360"/>
        </w:sectPr>
      </w:pPr>
    </w:p>
    <w:p w:rsidR="008E7547" w:rsidRDefault="005E4EB5" w:rsidP="008E7547">
      <w:pPr>
        <w:spacing w:line="240" w:lineRule="auto"/>
        <w:jc w:val="both"/>
        <w:rPr>
          <w:b/>
        </w:rPr>
      </w:pPr>
      <w:r>
        <w:rPr>
          <w:b/>
        </w:rPr>
        <w:lastRenderedPageBreak/>
        <w:t>Pendahuluan</w:t>
      </w:r>
    </w:p>
    <w:p w:rsidR="008E7547" w:rsidRDefault="00BD22C1" w:rsidP="00BD22C1">
      <w:pPr>
        <w:ind w:firstLine="567"/>
        <w:jc w:val="both"/>
        <w:rPr>
          <w:rFonts w:cs="Times New Roman"/>
        </w:rPr>
      </w:pPr>
      <w:r w:rsidRPr="00CE3997">
        <w:rPr>
          <w:rFonts w:cs="Times New Roman"/>
        </w:rPr>
        <w:t>Asosiasi Penyelenggara Jasa Internet Indonesia (APJII) mencatat hingga kuartal kedua di Tahun 2020, jumlah penggguna internet di Indonesia sebanyak 196,7 juta orang atau 73,7% dari total populasi Indonesia yang sebanyak 266,9 juta jiwa berdasar pada data BPS.</w:t>
      </w:r>
      <w:r w:rsidRPr="00CE3997">
        <w:rPr>
          <w:rStyle w:val="FootnoteReference"/>
          <w:rFonts w:cs="Times New Roman"/>
        </w:rPr>
        <w:footnoteReference w:id="1"/>
      </w:r>
      <w:r>
        <w:rPr>
          <w:rFonts w:cs="Times New Roman"/>
        </w:rPr>
        <w:t xml:space="preserve"> </w:t>
      </w:r>
      <w:r w:rsidRPr="00CE3997">
        <w:rPr>
          <w:rFonts w:cs="Times New Roman"/>
        </w:rPr>
        <w:t xml:space="preserve">Dalam hal mengakses berita, </w:t>
      </w:r>
      <w:r>
        <w:rPr>
          <w:rFonts w:cs="Times New Roman"/>
        </w:rPr>
        <w:t xml:space="preserve">para pengguna internet </w:t>
      </w:r>
      <w:r w:rsidRPr="00CE3997">
        <w:rPr>
          <w:rFonts w:cs="Times New Roman"/>
        </w:rPr>
        <w:t xml:space="preserve">cukup mengikuti akun media sosial yang memberikan informasi terkini dimulai dari akun media sosial yang dimiliki para </w:t>
      </w:r>
      <w:r w:rsidRPr="00CE3997">
        <w:rPr>
          <w:rFonts w:cs="Times New Roman"/>
          <w:i/>
        </w:rPr>
        <w:t>public figure</w:t>
      </w:r>
      <w:r w:rsidRPr="00CE3997">
        <w:rPr>
          <w:rFonts w:cs="Times New Roman"/>
        </w:rPr>
        <w:t>, organisasi masyarakat, perusahaan media, dan teman-teman di lingkungan sekitarnya.</w:t>
      </w:r>
      <w:r>
        <w:rPr>
          <w:rFonts w:cs="Times New Roman"/>
        </w:rPr>
        <w:t xml:space="preserve"> </w:t>
      </w:r>
      <w:r w:rsidRPr="00CE3997">
        <w:rPr>
          <w:rFonts w:cs="Times New Roman"/>
        </w:rPr>
        <w:t xml:space="preserve">Saat ini tak hanya individu saja yang menggunakan media sosial, perusahaan </w:t>
      </w:r>
      <w:r>
        <w:rPr>
          <w:rFonts w:cs="Times New Roman"/>
        </w:rPr>
        <w:t xml:space="preserve">industri </w:t>
      </w:r>
      <w:r w:rsidRPr="00CE3997">
        <w:rPr>
          <w:rFonts w:cs="Times New Roman"/>
        </w:rPr>
        <w:t>komersial pun mulai menjajal media sosial sebagai tempat promosi dan pemberitaan aktivitas mereka.</w:t>
      </w:r>
      <w:r>
        <w:rPr>
          <w:rFonts w:cs="Times New Roman"/>
        </w:rPr>
        <w:t xml:space="preserve"> </w:t>
      </w:r>
      <w:r w:rsidRPr="00CE3997">
        <w:rPr>
          <w:rFonts w:cs="Times New Roman"/>
        </w:rPr>
        <w:t>Instagram sebagai salah satu media sosial yang paling banyak diminati saat ini, memberi dampak yang begitu besar di era kehidupan digital kini</w:t>
      </w:r>
      <w:r>
        <w:rPr>
          <w:rFonts w:cs="Times New Roman"/>
        </w:rPr>
        <w:t xml:space="preserve">. </w:t>
      </w:r>
      <w:r w:rsidRPr="00CE3997">
        <w:rPr>
          <w:rFonts w:cs="Times New Roman"/>
        </w:rPr>
        <w:t>Tingginya intensitas pengguna media sosial Instagram menjadi salah satu alasan dipilihnya platform ini pada kajian penelitian yang akan dilakukan</w:t>
      </w:r>
      <w:r>
        <w:rPr>
          <w:rFonts w:cs="Times New Roman"/>
        </w:rPr>
        <w:t xml:space="preserve"> kali ini</w:t>
      </w:r>
      <w:r w:rsidRPr="00CE3997">
        <w:rPr>
          <w:rFonts w:cs="Times New Roman"/>
        </w:rPr>
        <w:t>.</w:t>
      </w:r>
    </w:p>
    <w:p w:rsidR="00BD22C1" w:rsidRDefault="00BD22C1" w:rsidP="00AE3BC4">
      <w:pPr>
        <w:spacing w:after="0"/>
        <w:ind w:firstLine="567"/>
        <w:jc w:val="both"/>
        <w:rPr>
          <w:rFonts w:cs="Times New Roman"/>
        </w:rPr>
      </w:pPr>
      <w:r w:rsidRPr="00CE3997">
        <w:rPr>
          <w:rFonts w:cs="Times New Roman"/>
        </w:rPr>
        <w:lastRenderedPageBreak/>
        <w:t>Jauh sebelum pandemi melanda, fenomena pertumbuhan industri bisnis ini mulai berkembang pesat di Tanah Air, sebagian besar dari pengusaha menyasar kota atau wilayah dengan padat penduduk, terutamanya lagi kalangan milenial. Salah satu wilayah yang masuk dalam kategori tersebut ialah Yogyakarta. Daerah yang terkenal dengan sebutan kota pelajar ini memang memiliki pasar ekonomi yang didominasi oleh para pelajar. Maka tak heran apabila industri bisnis kekinian mulai menjajal daerah ini sebagai pasar mereka, seperti kedai kopi. Tingginya intensitas masyarakat milenial yang menyukai minuman kopi ini dapat dilihat dari ramainya tempat atau kedai kopi yang berada di Yogyakarta</w:t>
      </w:r>
      <w:r>
        <w:rPr>
          <w:rFonts w:cs="Times New Roman"/>
        </w:rPr>
        <w:t xml:space="preserve">. </w:t>
      </w:r>
    </w:p>
    <w:p w:rsidR="00BD22C1" w:rsidRDefault="00BD22C1" w:rsidP="00AE3BC4">
      <w:pPr>
        <w:spacing w:after="0"/>
        <w:ind w:firstLine="567"/>
        <w:jc w:val="both"/>
        <w:rPr>
          <w:rFonts w:cs="Times New Roman"/>
        </w:rPr>
      </w:pPr>
      <w:r w:rsidRPr="00CE3997">
        <w:rPr>
          <w:rFonts w:cs="Times New Roman"/>
        </w:rPr>
        <w:t xml:space="preserve">Munculnya pandemi Covid-19 yang tak terduga ini menjadikan beberapa kedai kopi yang kerap digandrungi masyarakat pun berdampak sangat drastis, bahkan ada yang terpaksa gulung tikar karena ketidaksanggupannya dalam menangani biaya operasional. Pandemi Covid-19 ini seakan memaksa dunia untuk bergerak secara lebih dinamis lagi dengan memanfaatkan segala potensi yang ada. Hal ini disebabkan oleh terbatasnya ruang gerak masyarakat </w:t>
      </w:r>
      <w:r w:rsidRPr="00CE3997">
        <w:rPr>
          <w:rFonts w:cs="Times New Roman"/>
        </w:rPr>
        <w:lastRenderedPageBreak/>
        <w:t>karena ketetapan pemerintah mengenai pengetatan protokol kesehatan yang bertujuan untuk menekan angka penyebaran virus corona di Indonesia. Di Yogyakarta sendiri begitu banyak industri komersial yang seketika terdampak akibat pandemi ini, omset penjualan menurun, okupansi hotel menurun, kunjungan wisatawan anjlok, dan segala macam dampak kerugian lainnya.</w:t>
      </w:r>
    </w:p>
    <w:p w:rsidR="00BD22C1" w:rsidRDefault="00BD22C1" w:rsidP="00AE3BC4">
      <w:pPr>
        <w:spacing w:after="0"/>
        <w:ind w:firstLine="567"/>
        <w:jc w:val="both"/>
        <w:rPr>
          <w:rFonts w:cs="Times New Roman"/>
        </w:rPr>
      </w:pPr>
      <w:r>
        <w:rPr>
          <w:rFonts w:cs="Times New Roman"/>
        </w:rPr>
        <w:t>D</w:t>
      </w:r>
      <w:r w:rsidRPr="00CE3997">
        <w:rPr>
          <w:rFonts w:cs="Times New Roman"/>
        </w:rPr>
        <w:t>i masa pandemi saat ini</w:t>
      </w:r>
      <w:r>
        <w:rPr>
          <w:rFonts w:cs="Times New Roman"/>
        </w:rPr>
        <w:t>, perusahaan komersial</w:t>
      </w:r>
      <w:r w:rsidRPr="00CE3997">
        <w:rPr>
          <w:rFonts w:cs="Times New Roman"/>
        </w:rPr>
        <w:t xml:space="preserve"> dituntut untuk bergerak cepat guna menekan angka kerugian komersial lainnya dan kemungkinan terburuk yang sewaktu-waktu dapat timbul di perusahaan, baik itu berasal dari internal maupun eksternal.</w:t>
      </w:r>
      <w:r>
        <w:rPr>
          <w:rFonts w:cs="Times New Roman"/>
        </w:rPr>
        <w:t xml:space="preserve"> </w:t>
      </w:r>
      <w:r w:rsidRPr="00CE3997">
        <w:rPr>
          <w:rFonts w:cs="Times New Roman"/>
        </w:rPr>
        <w:t xml:space="preserve">Salah satu upaya optimalisasi penanganan krisis ini ialah meningkatkan promosi atau pemasaran dan publisitas mengenai perusahaan terkait. Gencarnya penyebaran informasi ini membuat masyarakat tetap memberikan perhatian khusus kepada industri tersebut. Karena pada dasarnya di masa pandemi saat ini sangat diperlukan menjaga atensi publik kepada perusahaan agar tetap diingat publik. Maka dari itu tindakan </w:t>
      </w:r>
      <w:r w:rsidRPr="00CE3997">
        <w:rPr>
          <w:rFonts w:cs="Times New Roman"/>
          <w:i/>
        </w:rPr>
        <w:t xml:space="preserve">social media marketing </w:t>
      </w:r>
      <w:r w:rsidRPr="00CE3997">
        <w:rPr>
          <w:rFonts w:cs="Times New Roman"/>
        </w:rPr>
        <w:t xml:space="preserve">yang menitikberatkan pada optimalisasi penggunaan media </w:t>
      </w:r>
      <w:r w:rsidRPr="00CE3997">
        <w:rPr>
          <w:rFonts w:cs="Times New Roman"/>
        </w:rPr>
        <w:lastRenderedPageBreak/>
        <w:t>sosial dapat dikategorikan sebagai salah satu solusi penangan krisis di masa pandemi ini.</w:t>
      </w:r>
    </w:p>
    <w:p w:rsidR="00BD22C1" w:rsidRDefault="00BD22C1" w:rsidP="00BD22C1">
      <w:pPr>
        <w:ind w:firstLine="567"/>
        <w:jc w:val="both"/>
        <w:rPr>
          <w:rFonts w:cs="Times New Roman"/>
        </w:rPr>
      </w:pPr>
      <w:r w:rsidRPr="00CE3997">
        <w:rPr>
          <w:rFonts w:cs="Times New Roman"/>
        </w:rPr>
        <w:t xml:space="preserve">Jangkauan dari media sosial yang begitu luas, sangat memungkinkan bagi perusahaan komersial memasarkan produk mereka dan tetap menjaga kesadaran publik akan kehadiran perusahaan tersebut. Penelitian yang bersifat kualitatif ini bertujuan untuk melihat bagaimana upaya salah satu industri komersial yaitu kedai kopi atau </w:t>
      </w:r>
      <w:r w:rsidRPr="00CE3997">
        <w:rPr>
          <w:rFonts w:cs="Times New Roman"/>
          <w:i/>
        </w:rPr>
        <w:t xml:space="preserve">coffee shop </w:t>
      </w:r>
      <w:r w:rsidRPr="00CE3997">
        <w:rPr>
          <w:rFonts w:cs="Times New Roman"/>
        </w:rPr>
        <w:t>dalam menangani ketidakpastian situasi global saat ini melalui upaya pemasaran di media sosial guna tetap menjaga khalayak mereka dan berpotensi untuk meningkatkan kembali omset dari industri mereka. Hal ini menarik untuk diteliti, mengingat dimana saat ini tingginya ketertarikan masyarakat kepada media sosial dan ditambah lagi di masa pandemi Covid-19 ini mengakses media sosial menjadi jauh lebih sering dari biasanya, bahkan aktivitas yang biasanya dilakukan secara langsung pun kini beralih melalui pemanfaatan media sosial.</w:t>
      </w:r>
    </w:p>
    <w:p w:rsidR="00BD22C1" w:rsidRDefault="00BD22C1" w:rsidP="00AE3BC4">
      <w:pPr>
        <w:spacing w:after="0"/>
        <w:jc w:val="both"/>
        <w:rPr>
          <w:rFonts w:cs="Times New Roman"/>
          <w:b/>
        </w:rPr>
      </w:pPr>
      <w:r>
        <w:rPr>
          <w:rFonts w:cs="Times New Roman"/>
          <w:b/>
        </w:rPr>
        <w:t xml:space="preserve">Permasalahan dan Tujuan Kajian </w:t>
      </w:r>
    </w:p>
    <w:p w:rsidR="00AE3BC4" w:rsidRDefault="00AE3BC4" w:rsidP="00AE3BC4">
      <w:pPr>
        <w:spacing w:after="0"/>
        <w:ind w:firstLine="567"/>
        <w:jc w:val="both"/>
        <w:rPr>
          <w:rFonts w:cs="Times New Roman"/>
        </w:rPr>
      </w:pPr>
      <w:r w:rsidRPr="00CE3997">
        <w:rPr>
          <w:rFonts w:cs="Times New Roman"/>
        </w:rPr>
        <w:t xml:space="preserve">28 Coffee sebagai salah satu industri yang terdampak dari adanya Pandemi Covid-19 ini mulai menjajal </w:t>
      </w:r>
      <w:r w:rsidRPr="00CE3997">
        <w:rPr>
          <w:rFonts w:cs="Times New Roman"/>
        </w:rPr>
        <w:lastRenderedPageBreak/>
        <w:t xml:space="preserve">media sosial instagram guna tetap menjangkau khalayak mereka. Maka dari itu dirumuskan satu permasalahan yaitu, ‘Bagaimana bentuk </w:t>
      </w:r>
      <w:r w:rsidRPr="00CE3997">
        <w:rPr>
          <w:rFonts w:cs="Times New Roman"/>
          <w:i/>
        </w:rPr>
        <w:t>social media marketing</w:t>
      </w:r>
      <w:r w:rsidRPr="00CE3997">
        <w:rPr>
          <w:rFonts w:cs="Times New Roman"/>
        </w:rPr>
        <w:t xml:space="preserve"> yang dilakukan oleh 28 Coffee Yogyakarta untuk menjangkau khalayak di Masa Pandemi Covid-19 saat ini?'</w:t>
      </w:r>
    </w:p>
    <w:p w:rsidR="00AE3BC4" w:rsidRDefault="00AE3BC4" w:rsidP="00AE3BC4">
      <w:pPr>
        <w:ind w:firstLine="567"/>
        <w:jc w:val="both"/>
        <w:rPr>
          <w:rFonts w:cs="Times New Roman"/>
        </w:rPr>
      </w:pPr>
      <w:r>
        <w:rPr>
          <w:rFonts w:cs="Times New Roman"/>
        </w:rPr>
        <w:t>P</w:t>
      </w:r>
      <w:r w:rsidRPr="00CE3997">
        <w:rPr>
          <w:rFonts w:cs="Times New Roman"/>
        </w:rPr>
        <w:t xml:space="preserve">enelitian ini dilakukan dengan tujuan untuk mengetahui bagaimana bentuk </w:t>
      </w:r>
      <w:r w:rsidRPr="00CE3997">
        <w:rPr>
          <w:rFonts w:cs="Times New Roman"/>
          <w:i/>
        </w:rPr>
        <w:t>social media marketing</w:t>
      </w:r>
      <w:r w:rsidRPr="00CE3997">
        <w:rPr>
          <w:rFonts w:cs="Times New Roman"/>
        </w:rPr>
        <w:t xml:space="preserve"> oleh pihak 28 Coffee Yogyakarta dalam menjangkau khalayak di media sosial, terutamanya semasa pandemi Covid-19 yang mengakibatkan keterbatasan ruang gerak manusia.</w:t>
      </w:r>
    </w:p>
    <w:p w:rsidR="00AE3BC4" w:rsidRPr="00CE3997" w:rsidRDefault="00AE3BC4" w:rsidP="00AE3BC4">
      <w:pPr>
        <w:spacing w:after="0"/>
        <w:jc w:val="both"/>
        <w:rPr>
          <w:rFonts w:cs="Times New Roman"/>
        </w:rPr>
      </w:pPr>
      <w:r w:rsidRPr="00AE3BC4">
        <w:rPr>
          <w:rFonts w:cs="Times New Roman"/>
          <w:b/>
        </w:rPr>
        <w:t>Metode</w:t>
      </w:r>
      <w:r>
        <w:rPr>
          <w:rFonts w:cs="Times New Roman"/>
        </w:rPr>
        <w:t xml:space="preserve"> </w:t>
      </w:r>
      <w:r w:rsidRPr="00AE3BC4">
        <w:rPr>
          <w:rFonts w:cs="Times New Roman"/>
          <w:b/>
        </w:rPr>
        <w:t>Penelitian</w:t>
      </w:r>
    </w:p>
    <w:p w:rsidR="00BD22C1" w:rsidRDefault="00AE3BC4" w:rsidP="00AE3BC4">
      <w:pPr>
        <w:spacing w:after="0"/>
        <w:ind w:firstLine="567"/>
        <w:jc w:val="both"/>
        <w:rPr>
          <w:rFonts w:cs="Times New Roman"/>
        </w:rPr>
      </w:pPr>
      <w:r w:rsidRPr="00CE3997">
        <w:rPr>
          <w:rFonts w:cs="Times New Roman"/>
        </w:rPr>
        <w:t>Pada penelitian kali ini, jenis penelitian yang akan digunakan ialah deskriptif dengan pendekatan kualitatif. Menurut Bodgan dan Taylor, metode penelitian kualitatif merupakan prosedur-prosedur yang digunakan untuk mendapatkan data deskriptis, berupa tulisan, ucapan, maupun perilaku yang diamati.</w:t>
      </w:r>
      <w:r w:rsidRPr="00CE3997">
        <w:rPr>
          <w:rStyle w:val="FootnoteReference"/>
          <w:rFonts w:cs="Times New Roman"/>
        </w:rPr>
        <w:footnoteReference w:id="2"/>
      </w:r>
      <w:r w:rsidRPr="00CE3997">
        <w:rPr>
          <w:rFonts w:cs="Times New Roman"/>
        </w:rPr>
        <w:t xml:space="preserve"> </w:t>
      </w:r>
      <w:r>
        <w:rPr>
          <w:rFonts w:cs="Times New Roman"/>
        </w:rPr>
        <w:t>D</w:t>
      </w:r>
      <w:r w:rsidRPr="00CE3997">
        <w:rPr>
          <w:rFonts w:cs="Times New Roman"/>
        </w:rPr>
        <w:t xml:space="preserve">alam penelitian ini ditentukan paradigma khusus yaitu paradigma interpretif. Paradigma interpretif merupakan suatu sistem </w:t>
      </w:r>
      <w:r w:rsidRPr="00CE3997">
        <w:rPr>
          <w:rFonts w:cs="Times New Roman"/>
        </w:rPr>
        <w:lastRenderedPageBreak/>
        <w:t>sosial yang memaknai perilaku secara detail dan langsung mengobservasi.</w:t>
      </w:r>
      <w:r w:rsidRPr="00CE3997">
        <w:rPr>
          <w:rStyle w:val="FootnoteReference"/>
          <w:rFonts w:cs="Times New Roman"/>
        </w:rPr>
        <w:footnoteReference w:id="3"/>
      </w:r>
      <w:r w:rsidRPr="00CE3997">
        <w:rPr>
          <w:rFonts w:cs="Times New Roman"/>
        </w:rPr>
        <w:t xml:space="preserve"> Paradigma interpretif acapkali digunakan pada penelitian kualitatif karena sifatnya yang memaparkan suatu peristiwa sosial secara rinci.</w:t>
      </w:r>
      <w:r>
        <w:rPr>
          <w:rFonts w:cs="Times New Roman"/>
        </w:rPr>
        <w:t xml:space="preserve"> </w:t>
      </w:r>
    </w:p>
    <w:p w:rsidR="00AE3BC4" w:rsidRDefault="00AE3BC4" w:rsidP="00AE3BC4">
      <w:pPr>
        <w:spacing w:after="0"/>
        <w:ind w:firstLine="567"/>
        <w:jc w:val="both"/>
        <w:rPr>
          <w:rFonts w:cs="Times New Roman"/>
        </w:rPr>
      </w:pPr>
      <w:r w:rsidRPr="00CE3997">
        <w:rPr>
          <w:rFonts w:cs="Times New Roman"/>
        </w:rPr>
        <w:t>Subjek dari penelitian kali ini ialah Kiky Biann yaitu General Manager 28 Coffee yang memiliki peran penting dalam penyebaran informasi dan tindakan komunikasi pemasaran 28 Coffee baik secara langsung maupun melalui media sosial.</w:t>
      </w:r>
      <w:r>
        <w:rPr>
          <w:rFonts w:cs="Times New Roman"/>
        </w:rPr>
        <w:t xml:space="preserve"> </w:t>
      </w:r>
      <w:r w:rsidR="00F85CBB" w:rsidRPr="00CE3997">
        <w:rPr>
          <w:rFonts w:cs="Times New Roman"/>
        </w:rPr>
        <w:t xml:space="preserve">Disamping itu untuk melengkapi perolehan data juga akan </w:t>
      </w:r>
      <w:r w:rsidR="00F85CBB">
        <w:rPr>
          <w:rFonts w:cs="Times New Roman"/>
        </w:rPr>
        <w:t>melihat</w:t>
      </w:r>
      <w:r w:rsidR="00F85CBB" w:rsidRPr="00CE3997">
        <w:rPr>
          <w:rFonts w:cs="Times New Roman"/>
        </w:rPr>
        <w:t xml:space="preserve"> bagaimana tanggapan atau pendapat dari barista dan konsumen 28 Coffee Yogyakarta. </w:t>
      </w:r>
      <w:r>
        <w:rPr>
          <w:rFonts w:cs="Times New Roman"/>
        </w:rPr>
        <w:t>Sedangkan o</w:t>
      </w:r>
      <w:r w:rsidRPr="00CE3997">
        <w:rPr>
          <w:rFonts w:cs="Times New Roman"/>
        </w:rPr>
        <w:t xml:space="preserve">bjek pada penelitian kali ini ialah mengetahui bagaimana bentuk </w:t>
      </w:r>
      <w:r w:rsidRPr="00CE3997">
        <w:rPr>
          <w:rFonts w:cs="Times New Roman"/>
          <w:i/>
        </w:rPr>
        <w:t xml:space="preserve">social media marketing </w:t>
      </w:r>
      <w:r w:rsidRPr="00CE3997">
        <w:rPr>
          <w:rFonts w:cs="Times New Roman"/>
        </w:rPr>
        <w:t>yang dilakukan oleh 28 Coffee Yogyakarta dalam melakukan komunikasi pemasaran mereka di media sosial instagram pada masa pandemi saat ini.</w:t>
      </w:r>
    </w:p>
    <w:p w:rsidR="00AE3BC4" w:rsidRDefault="00AE3BC4" w:rsidP="00AE3BC4">
      <w:pPr>
        <w:spacing w:after="0"/>
        <w:ind w:firstLine="567"/>
        <w:jc w:val="both"/>
        <w:rPr>
          <w:rFonts w:cs="Times New Roman"/>
          <w:szCs w:val="24"/>
        </w:rPr>
      </w:pPr>
      <w:r w:rsidRPr="00CE3997">
        <w:rPr>
          <w:rFonts w:cs="Times New Roman"/>
          <w:szCs w:val="24"/>
        </w:rPr>
        <w:t xml:space="preserve">Dalam penelitian kali ini, peneliti menggunakan teknik pengumpulan data melalui metode wawancara mendalam dan dokumentasi. Teknik wawancara merupakan teknik mencari sampel, responden, atau informan yang </w:t>
      </w:r>
      <w:r w:rsidRPr="00CE3997">
        <w:rPr>
          <w:rFonts w:cs="Times New Roman"/>
          <w:szCs w:val="24"/>
        </w:rPr>
        <w:lastRenderedPageBreak/>
        <w:t>selanjutnya akan diberikan paparan pertanyaan untuk mereka tanggapi berdasarkan pengetahuan dan informasi yang mereka dapati. Sedangkan teknik dokumentasi merupakan teknik pengumpulan data dengan menghimpun dan menganalisis dokumen-dokumen, baik dokumen tertulis, gambar maupun elektronik.</w:t>
      </w:r>
      <w:r>
        <w:rPr>
          <w:rFonts w:cs="Times New Roman"/>
          <w:szCs w:val="24"/>
        </w:rPr>
        <w:t xml:space="preserve"> Pada penelitian kali ini, peneliti akan mewawancarai subjek penelitian dan mendokumentasikan data penelitian berdasarkan pada unggahan media sosial instagram milik 28 Coffee.</w:t>
      </w:r>
    </w:p>
    <w:p w:rsidR="00AE3BC4" w:rsidRDefault="00AE3BC4" w:rsidP="00BD22C1">
      <w:pPr>
        <w:ind w:firstLine="567"/>
        <w:jc w:val="both"/>
        <w:rPr>
          <w:rFonts w:cs="Times New Roman"/>
          <w:szCs w:val="24"/>
        </w:rPr>
      </w:pPr>
      <w:r w:rsidRPr="00CE3997">
        <w:rPr>
          <w:rFonts w:cs="Times New Roman"/>
          <w:szCs w:val="24"/>
        </w:rPr>
        <w:t xml:space="preserve">Setelah memperoleh data-data, selanjutnya peneliti akan menganalisa data berdasarkan teknik analisis interaktif Miles dan Huberman yang terdiri dari tiga alur kegiatan yaitu reduksi data, penyajian data, dan penarikan kesimpulan. Reduksi data merupakan tindakan proses pemilihan data yang ada dengan cara memilah, menggolongkan, serta mengarahkan maupun membuang antara data yang penting, perlu digunakan, dan data yang berlebih. Penyajian data merupakan paparan data baik primer maupun sekunder yang selanjutnya dikaji dan dianalisis untuk menemukan deskripsi dari paparan data tersebut. Penarikan kesimpulan merupakan tahap akhir dari proses analisis data dengan cara </w:t>
      </w:r>
      <w:r w:rsidRPr="00CE3997">
        <w:rPr>
          <w:rFonts w:cs="Times New Roman"/>
          <w:szCs w:val="24"/>
        </w:rPr>
        <w:lastRenderedPageBreak/>
        <w:t>menarik benang merah dari paparan data penelitian.</w:t>
      </w:r>
    </w:p>
    <w:p w:rsidR="00AE3BC4" w:rsidRDefault="00AE3BC4" w:rsidP="00AE3BC4">
      <w:pPr>
        <w:spacing w:after="0"/>
        <w:jc w:val="both"/>
        <w:rPr>
          <w:rFonts w:cs="Times New Roman"/>
          <w:b/>
          <w:szCs w:val="24"/>
        </w:rPr>
      </w:pPr>
      <w:r w:rsidRPr="00AE3BC4">
        <w:rPr>
          <w:rFonts w:cs="Times New Roman"/>
          <w:b/>
          <w:szCs w:val="24"/>
        </w:rPr>
        <w:t>Kerangka</w:t>
      </w:r>
      <w:r>
        <w:rPr>
          <w:rFonts w:cs="Times New Roman"/>
          <w:szCs w:val="24"/>
        </w:rPr>
        <w:t xml:space="preserve"> </w:t>
      </w:r>
      <w:r w:rsidRPr="00AE3BC4">
        <w:rPr>
          <w:rFonts w:cs="Times New Roman"/>
          <w:b/>
          <w:szCs w:val="24"/>
        </w:rPr>
        <w:t>Teori</w:t>
      </w:r>
    </w:p>
    <w:p w:rsidR="00F85CBB" w:rsidRDefault="00F85CBB" w:rsidP="00F85CBB">
      <w:pPr>
        <w:pStyle w:val="ListParagraph"/>
        <w:numPr>
          <w:ilvl w:val="0"/>
          <w:numId w:val="1"/>
        </w:numPr>
        <w:spacing w:after="0"/>
        <w:ind w:left="284" w:hanging="284"/>
        <w:jc w:val="both"/>
        <w:rPr>
          <w:rFonts w:cs="Times New Roman"/>
          <w:b/>
          <w:szCs w:val="24"/>
        </w:rPr>
      </w:pPr>
      <w:r>
        <w:rPr>
          <w:rFonts w:cs="Times New Roman"/>
          <w:b/>
          <w:szCs w:val="24"/>
        </w:rPr>
        <w:t>Komunikasi</w:t>
      </w:r>
    </w:p>
    <w:p w:rsidR="00F85CBB" w:rsidRPr="00CE3997" w:rsidRDefault="00F85CBB" w:rsidP="00F85CBB">
      <w:pPr>
        <w:pStyle w:val="ListParagraph1"/>
        <w:spacing w:after="0" w:line="360" w:lineRule="auto"/>
        <w:ind w:left="0" w:firstLine="567"/>
        <w:jc w:val="both"/>
        <w:rPr>
          <w:rFonts w:cs="Times New Roman"/>
          <w:szCs w:val="24"/>
          <w:lang w:val="id-ID"/>
        </w:rPr>
      </w:pPr>
      <w:r w:rsidRPr="00CE3997">
        <w:rPr>
          <w:rFonts w:cs="Times New Roman"/>
          <w:szCs w:val="24"/>
          <w:lang w:val="id-ID"/>
        </w:rPr>
        <w:t>Carl I. Hovland mendefinisikan komunikasi sebagai sebuah proses yang memu</w:t>
      </w:r>
      <w:r>
        <w:rPr>
          <w:rFonts w:cs="Times New Roman"/>
          <w:szCs w:val="24"/>
          <w:lang w:val="id-ID"/>
        </w:rPr>
        <w:t>ngkinkan seseorang komunikator</w:t>
      </w:r>
      <w:r w:rsidRPr="00CE3997">
        <w:rPr>
          <w:rFonts w:cs="Times New Roman"/>
          <w:szCs w:val="24"/>
          <w:lang w:val="id-ID"/>
        </w:rPr>
        <w:t xml:space="preserve"> untuk dapat menyampaikan rangsangan, dengan tujuan untuk dapat mengubah</w:t>
      </w:r>
      <w:r>
        <w:rPr>
          <w:rFonts w:cs="Times New Roman"/>
          <w:szCs w:val="24"/>
          <w:lang w:val="id-ID"/>
        </w:rPr>
        <w:t xml:space="preserve"> perilaku orang lain (komunikan)</w:t>
      </w:r>
      <w:r w:rsidRPr="00CE3997">
        <w:rPr>
          <w:rFonts w:cs="Times New Roman"/>
          <w:szCs w:val="24"/>
          <w:lang w:val="id-ID"/>
        </w:rPr>
        <w:t>.</w:t>
      </w:r>
      <w:r>
        <w:rPr>
          <w:rFonts w:cs="Times New Roman"/>
          <w:szCs w:val="24"/>
          <w:lang w:val="id-ID"/>
        </w:rPr>
        <w:t xml:space="preserve"> </w:t>
      </w:r>
      <w:r w:rsidRPr="00CE3997">
        <w:rPr>
          <w:rFonts w:cs="Times New Roman"/>
          <w:szCs w:val="24"/>
          <w:lang w:val="id-ID"/>
        </w:rPr>
        <w:t>Harold Laswell mengemukakan bahwa pada dasarnya komunikasi merupakan proses yang menjelaskan siapa, mengatakan apa, dengan saluran apa, kepada siapa dengan pengaruh bagaimana?</w:t>
      </w:r>
      <w:r>
        <w:rPr>
          <w:rFonts w:cs="Times New Roman"/>
          <w:szCs w:val="24"/>
          <w:lang w:val="id-ID"/>
        </w:rPr>
        <w:t xml:space="preserve">. </w:t>
      </w:r>
    </w:p>
    <w:p w:rsidR="00F85CBB" w:rsidRDefault="00F85CBB" w:rsidP="00F85CBB">
      <w:pPr>
        <w:pStyle w:val="ListParagraph"/>
        <w:ind w:left="0" w:firstLine="567"/>
        <w:contextualSpacing w:val="0"/>
        <w:jc w:val="both"/>
        <w:rPr>
          <w:rFonts w:cs="Times New Roman"/>
          <w:b/>
          <w:szCs w:val="24"/>
        </w:rPr>
      </w:pPr>
      <w:r w:rsidRPr="00CE3997">
        <w:rPr>
          <w:rFonts w:cs="Times New Roman"/>
          <w:szCs w:val="24"/>
        </w:rPr>
        <w:t xml:space="preserve">Dari definisi diatas dapat disimpulkan bahwa komunikasi merupakan suatu proses penyampaian suatu pesan dari komunikator kepada komunikan dengan bertujuan untuk mendapatkan respons dari penerima sesuai dengan harapan penyampai pesan. Merujuk dari definisi tersebut pula, dapat kita lihat bahwa konsep komunikasi yang dianut adalah komunikasi secara linear atau satu arah. </w:t>
      </w:r>
      <w:r>
        <w:rPr>
          <w:rFonts w:cs="Times New Roman"/>
          <w:szCs w:val="24"/>
        </w:rPr>
        <w:t>Menyesuaikan pada konteks penelitian ini maka</w:t>
      </w:r>
      <w:r w:rsidRPr="00CE3997">
        <w:rPr>
          <w:rFonts w:cs="Times New Roman"/>
          <w:szCs w:val="24"/>
        </w:rPr>
        <w:t xml:space="preserve"> komunikasi dilakukan secara sengaja untuk menyampaikan pesan demi memenuhi kebutuhan dari komunikator, yang dalam hal ini </w:t>
      </w:r>
      <w:r w:rsidRPr="00CE3997">
        <w:rPr>
          <w:rFonts w:cs="Times New Roman"/>
          <w:szCs w:val="24"/>
        </w:rPr>
        <w:lastRenderedPageBreak/>
        <w:t>menjelaskan mengenai suatu informasi atau pesan kepada komunikan atau membujuk mereka untuk mengikuti maupun melakukan keinginan dari komunikator tersebut</w:t>
      </w:r>
      <w:r>
        <w:rPr>
          <w:rFonts w:cs="Times New Roman"/>
          <w:szCs w:val="24"/>
        </w:rPr>
        <w:t>.</w:t>
      </w:r>
    </w:p>
    <w:p w:rsidR="00F85CBB" w:rsidRDefault="00F85CBB" w:rsidP="00F85CBB">
      <w:pPr>
        <w:pStyle w:val="ListParagraph"/>
        <w:numPr>
          <w:ilvl w:val="0"/>
          <w:numId w:val="1"/>
        </w:numPr>
        <w:spacing w:after="0"/>
        <w:ind w:left="284" w:hanging="284"/>
        <w:jc w:val="both"/>
        <w:rPr>
          <w:rFonts w:cs="Times New Roman"/>
          <w:b/>
          <w:szCs w:val="24"/>
        </w:rPr>
      </w:pPr>
      <w:r>
        <w:rPr>
          <w:rFonts w:cs="Times New Roman"/>
          <w:b/>
          <w:szCs w:val="24"/>
        </w:rPr>
        <w:t>Komunikasi Pemasaran</w:t>
      </w:r>
    </w:p>
    <w:p w:rsidR="00F85CBB" w:rsidRDefault="00F85CBB" w:rsidP="00F85CBB">
      <w:pPr>
        <w:spacing w:after="0"/>
        <w:ind w:firstLine="567"/>
        <w:jc w:val="both"/>
        <w:rPr>
          <w:rFonts w:cs="Times New Roman"/>
          <w:szCs w:val="24"/>
        </w:rPr>
      </w:pPr>
      <w:r w:rsidRPr="00CE3997">
        <w:rPr>
          <w:rFonts w:cs="Times New Roman"/>
          <w:szCs w:val="24"/>
        </w:rPr>
        <w:t>Komunikasi pemasaran merupakan aktivitas yang berusaha menyebarkan informasi, mempengaruhi dan membujuk atau mengingatkan pasar sasaran atas perusahaan dan produknya agar bersedia menerima, membeli, loyal pada produk yang ditawarkan perusahaan yang bersangkutan.</w:t>
      </w:r>
      <w:r w:rsidRPr="00CE3997">
        <w:rPr>
          <w:rStyle w:val="FootnoteReference"/>
          <w:rFonts w:cs="Times New Roman"/>
          <w:szCs w:val="24"/>
        </w:rPr>
        <w:footnoteReference w:id="4"/>
      </w:r>
      <w:r w:rsidRPr="00CE3997">
        <w:rPr>
          <w:rFonts w:cs="Times New Roman"/>
          <w:szCs w:val="24"/>
        </w:rPr>
        <w:t xml:space="preserve"> Dalam komunikasi pemasaran, tolok ukur keberhasilan dari tindakan ini melalui seberapa besar penjualan produk atau penghasilan dari penggunaan atau pemanfaatan jasa oleh konsumen. Untuk itu komunikasi pemasaran akan menitikberatkan pada strategi pemasaran dengan tujuan memperluas segmentasi pasar sehingga kemudian akan memberikan profit atau nilai keuntungan komersial</w:t>
      </w:r>
      <w:r>
        <w:rPr>
          <w:rFonts w:cs="Times New Roman"/>
          <w:szCs w:val="24"/>
        </w:rPr>
        <w:t>.</w:t>
      </w:r>
    </w:p>
    <w:p w:rsidR="00F85CBB" w:rsidRPr="00CE3997" w:rsidRDefault="00F85CBB" w:rsidP="00F85CBB">
      <w:pPr>
        <w:pStyle w:val="ListParagraph1"/>
        <w:spacing w:after="0" w:line="360" w:lineRule="auto"/>
        <w:ind w:left="0" w:firstLine="567"/>
        <w:jc w:val="both"/>
        <w:rPr>
          <w:rFonts w:cs="Times New Roman"/>
          <w:szCs w:val="24"/>
          <w:lang w:val="id-ID"/>
        </w:rPr>
      </w:pPr>
      <w:r w:rsidRPr="00CE3997">
        <w:rPr>
          <w:rFonts w:cs="Times New Roman"/>
          <w:szCs w:val="24"/>
          <w:lang w:val="id-ID"/>
        </w:rPr>
        <w:t>Dalam proses komunikasi pemasaran terdapat tiga unsur pokok yang diantaranya adalah:</w:t>
      </w:r>
      <w:r w:rsidRPr="00CE3997">
        <w:rPr>
          <w:rStyle w:val="FootnoteReference"/>
          <w:rFonts w:cs="Times New Roman"/>
          <w:szCs w:val="24"/>
          <w:lang w:val="id-ID"/>
        </w:rPr>
        <w:footnoteReference w:id="5"/>
      </w:r>
    </w:p>
    <w:p w:rsidR="00F85CBB" w:rsidRDefault="00F85CBB" w:rsidP="00F85CBB">
      <w:pPr>
        <w:pStyle w:val="ListParagraph"/>
        <w:numPr>
          <w:ilvl w:val="0"/>
          <w:numId w:val="3"/>
        </w:numPr>
        <w:spacing w:after="0"/>
        <w:ind w:left="426" w:hanging="284"/>
        <w:jc w:val="both"/>
        <w:rPr>
          <w:rFonts w:cs="Times New Roman"/>
          <w:szCs w:val="24"/>
        </w:rPr>
      </w:pPr>
      <w:r w:rsidRPr="00F85CBB">
        <w:rPr>
          <w:rFonts w:cs="Times New Roman"/>
          <w:szCs w:val="24"/>
        </w:rPr>
        <w:t>Pelaku Komunikasi</w:t>
      </w:r>
    </w:p>
    <w:p w:rsidR="00F85CBB" w:rsidRDefault="00DB196E" w:rsidP="00DB196E">
      <w:pPr>
        <w:pStyle w:val="ListParagraph"/>
        <w:spacing w:after="0"/>
        <w:ind w:left="284" w:firstLine="283"/>
        <w:jc w:val="both"/>
        <w:rPr>
          <w:rFonts w:cs="Times New Roman"/>
          <w:szCs w:val="24"/>
        </w:rPr>
      </w:pPr>
      <w:r w:rsidRPr="00CE3997">
        <w:rPr>
          <w:rFonts w:cs="Times New Roman"/>
          <w:szCs w:val="24"/>
        </w:rPr>
        <w:lastRenderedPageBreak/>
        <w:t xml:space="preserve">Dalam konteks ini </w:t>
      </w:r>
      <w:r>
        <w:rPr>
          <w:rFonts w:cs="Times New Roman"/>
          <w:szCs w:val="24"/>
        </w:rPr>
        <w:t xml:space="preserve">pelaku komunikasi atau yang disebut juga sebagai </w:t>
      </w:r>
      <w:r w:rsidRPr="00CE3997">
        <w:rPr>
          <w:rFonts w:cs="Times New Roman"/>
          <w:szCs w:val="24"/>
        </w:rPr>
        <w:t>komunikator akan diperankan oleh perusahaan komersial yang menyebarkan pesan maupun informasi kepada para komunikan mereka yaitu para target segmentasi pasar.</w:t>
      </w:r>
    </w:p>
    <w:p w:rsidR="00F85CBB" w:rsidRDefault="00F85CBB" w:rsidP="00DB196E">
      <w:pPr>
        <w:pStyle w:val="ListParagraph"/>
        <w:numPr>
          <w:ilvl w:val="0"/>
          <w:numId w:val="3"/>
        </w:numPr>
        <w:spacing w:after="0"/>
        <w:ind w:left="284" w:hanging="284"/>
        <w:jc w:val="both"/>
        <w:rPr>
          <w:rFonts w:cs="Times New Roman"/>
          <w:szCs w:val="24"/>
        </w:rPr>
      </w:pPr>
      <w:r>
        <w:rPr>
          <w:rFonts w:cs="Times New Roman"/>
          <w:szCs w:val="24"/>
        </w:rPr>
        <w:t>Material Komunikasi</w:t>
      </w:r>
    </w:p>
    <w:p w:rsidR="00DB196E" w:rsidRDefault="00DB196E" w:rsidP="00DB196E">
      <w:pPr>
        <w:pStyle w:val="ListParagraph"/>
        <w:spacing w:after="0"/>
        <w:ind w:left="284" w:firstLine="283"/>
        <w:jc w:val="both"/>
        <w:rPr>
          <w:rFonts w:cs="Times New Roman"/>
          <w:szCs w:val="24"/>
        </w:rPr>
      </w:pPr>
      <w:r w:rsidRPr="00CE3997">
        <w:rPr>
          <w:rFonts w:cs="Times New Roman"/>
          <w:szCs w:val="24"/>
        </w:rPr>
        <w:t>Dalam komunikasi pemasaran, material komunikasi ini terdiri dari</w:t>
      </w:r>
      <w:r>
        <w:rPr>
          <w:rFonts w:cs="Times New Roman"/>
          <w:szCs w:val="24"/>
        </w:rPr>
        <w:t xml:space="preserve"> gagasan, pesan, media, tanggapan, umpan balik, dan gangguan. </w:t>
      </w:r>
    </w:p>
    <w:p w:rsidR="00F85CBB" w:rsidRDefault="00F85CBB" w:rsidP="00DB196E">
      <w:pPr>
        <w:pStyle w:val="ListParagraph"/>
        <w:numPr>
          <w:ilvl w:val="0"/>
          <w:numId w:val="3"/>
        </w:numPr>
        <w:spacing w:after="0"/>
        <w:ind w:left="284" w:hanging="284"/>
        <w:jc w:val="both"/>
        <w:rPr>
          <w:rFonts w:cs="Times New Roman"/>
          <w:szCs w:val="24"/>
        </w:rPr>
      </w:pPr>
      <w:r>
        <w:rPr>
          <w:rFonts w:cs="Times New Roman"/>
          <w:szCs w:val="24"/>
        </w:rPr>
        <w:t>Proses Komunikasi</w:t>
      </w:r>
    </w:p>
    <w:p w:rsidR="00DB196E" w:rsidRPr="00F85CBB" w:rsidRDefault="00DB196E" w:rsidP="006F10FE">
      <w:pPr>
        <w:pStyle w:val="ListParagraph"/>
        <w:ind w:left="284" w:firstLine="284"/>
        <w:contextualSpacing w:val="0"/>
        <w:jc w:val="both"/>
        <w:rPr>
          <w:rFonts w:cs="Times New Roman"/>
          <w:szCs w:val="24"/>
        </w:rPr>
      </w:pPr>
      <w:r w:rsidRPr="00CE3997">
        <w:rPr>
          <w:rFonts w:cs="Times New Roman"/>
          <w:szCs w:val="24"/>
        </w:rPr>
        <w:t xml:space="preserve">Dalam proses komunikasi meliputi tiga tujuan utama </w:t>
      </w:r>
      <w:r>
        <w:rPr>
          <w:rFonts w:cs="Times New Roman"/>
          <w:szCs w:val="24"/>
        </w:rPr>
        <w:t xml:space="preserve">komunikasi pemasaran </w:t>
      </w:r>
      <w:r w:rsidRPr="00CE3997">
        <w:rPr>
          <w:rFonts w:cs="Times New Roman"/>
          <w:szCs w:val="24"/>
        </w:rPr>
        <w:t xml:space="preserve">yaitu menyebarkan informasi, </w:t>
      </w:r>
      <w:r>
        <w:rPr>
          <w:rFonts w:cs="Times New Roman"/>
          <w:szCs w:val="24"/>
        </w:rPr>
        <w:t xml:space="preserve">lalu </w:t>
      </w:r>
      <w:r w:rsidRPr="00CE3997">
        <w:rPr>
          <w:rFonts w:cs="Times New Roman"/>
          <w:szCs w:val="24"/>
        </w:rPr>
        <w:t>mempengaruhi untuk melakukan pembelian atau menarik konsumen dan mengingatkan khalayak untuk melakukan pembelian ulang.</w:t>
      </w:r>
    </w:p>
    <w:p w:rsidR="00F85CBB" w:rsidRPr="006F10FE" w:rsidRDefault="00F85CBB" w:rsidP="00F85CBB">
      <w:pPr>
        <w:pStyle w:val="ListParagraph"/>
        <w:numPr>
          <w:ilvl w:val="0"/>
          <w:numId w:val="1"/>
        </w:numPr>
        <w:spacing w:after="0"/>
        <w:ind w:left="284" w:hanging="284"/>
        <w:jc w:val="both"/>
        <w:rPr>
          <w:rFonts w:cs="Times New Roman"/>
          <w:b/>
          <w:szCs w:val="24"/>
        </w:rPr>
      </w:pPr>
      <w:r w:rsidRPr="00F85CBB">
        <w:rPr>
          <w:rFonts w:cs="Times New Roman"/>
          <w:b/>
          <w:i/>
          <w:szCs w:val="24"/>
        </w:rPr>
        <w:t>Social</w:t>
      </w:r>
      <w:r>
        <w:rPr>
          <w:rFonts w:cs="Times New Roman"/>
          <w:b/>
          <w:szCs w:val="24"/>
        </w:rPr>
        <w:t xml:space="preserve"> </w:t>
      </w:r>
      <w:r w:rsidRPr="00F85CBB">
        <w:rPr>
          <w:rFonts w:cs="Times New Roman"/>
          <w:b/>
          <w:i/>
          <w:szCs w:val="24"/>
        </w:rPr>
        <w:t>Media</w:t>
      </w:r>
      <w:r>
        <w:rPr>
          <w:rFonts w:cs="Times New Roman"/>
          <w:b/>
          <w:szCs w:val="24"/>
        </w:rPr>
        <w:t xml:space="preserve"> </w:t>
      </w:r>
      <w:r w:rsidRPr="00F85CBB">
        <w:rPr>
          <w:rFonts w:cs="Times New Roman"/>
          <w:b/>
          <w:i/>
          <w:szCs w:val="24"/>
        </w:rPr>
        <w:t>Marketing</w:t>
      </w:r>
    </w:p>
    <w:p w:rsidR="006F10FE" w:rsidRDefault="006F10FE" w:rsidP="006F10FE">
      <w:pPr>
        <w:spacing w:after="0"/>
        <w:ind w:firstLine="567"/>
        <w:jc w:val="both"/>
        <w:rPr>
          <w:rFonts w:cs="Times New Roman"/>
          <w:szCs w:val="24"/>
        </w:rPr>
      </w:pPr>
      <w:r w:rsidRPr="00CE3997">
        <w:rPr>
          <w:rFonts w:cs="Times New Roman"/>
          <w:szCs w:val="24"/>
        </w:rPr>
        <w:t xml:space="preserve">Gunelius mengartikan </w:t>
      </w:r>
      <w:r w:rsidRPr="00CE3997">
        <w:rPr>
          <w:rFonts w:cs="Times New Roman"/>
          <w:i/>
          <w:szCs w:val="24"/>
        </w:rPr>
        <w:t xml:space="preserve">social media marketing </w:t>
      </w:r>
      <w:r w:rsidRPr="00CE3997">
        <w:rPr>
          <w:rFonts w:cs="Times New Roman"/>
          <w:szCs w:val="24"/>
        </w:rPr>
        <w:t xml:space="preserve">sebagai suatu bentuk pemasaran langsung ataupun tidak langsung yang digunakan untuk membangun kesadaran, pengakuan, daya ingat, dan tindakan untuk merek, bisnis, produk, orang, atau entitas lainnya dan dilakukan dengan menggunakan alat dari web sosial </w:t>
      </w:r>
      <w:r w:rsidRPr="00CE3997">
        <w:rPr>
          <w:rFonts w:cs="Times New Roman"/>
          <w:szCs w:val="24"/>
        </w:rPr>
        <w:lastRenderedPageBreak/>
        <w:t xml:space="preserve">seperti </w:t>
      </w:r>
      <w:r w:rsidRPr="00CE3997">
        <w:rPr>
          <w:rFonts w:cs="Times New Roman"/>
          <w:i/>
          <w:szCs w:val="24"/>
        </w:rPr>
        <w:t xml:space="preserve">blogging, micro blogging, social networking, social bookmarking, </w:t>
      </w:r>
      <w:r w:rsidRPr="00CE3997">
        <w:rPr>
          <w:rFonts w:cs="Times New Roman"/>
          <w:szCs w:val="24"/>
        </w:rPr>
        <w:t xml:space="preserve">dan </w:t>
      </w:r>
      <w:r w:rsidRPr="00CE3997">
        <w:rPr>
          <w:rFonts w:cs="Times New Roman"/>
          <w:i/>
          <w:szCs w:val="24"/>
        </w:rPr>
        <w:t>content sharing</w:t>
      </w:r>
      <w:r w:rsidRPr="00CE3997">
        <w:rPr>
          <w:rFonts w:cs="Times New Roman"/>
          <w:szCs w:val="24"/>
        </w:rPr>
        <w:t>.</w:t>
      </w:r>
      <w:r>
        <w:rPr>
          <w:rFonts w:cs="Times New Roman"/>
          <w:szCs w:val="24"/>
        </w:rPr>
        <w:t xml:space="preserve"> Sedangkan </w:t>
      </w:r>
      <w:r w:rsidRPr="00CE3997">
        <w:rPr>
          <w:rFonts w:cs="Times New Roman"/>
          <w:szCs w:val="24"/>
        </w:rPr>
        <w:t xml:space="preserve">Tsitsi menerangkan bahwa </w:t>
      </w:r>
      <w:r w:rsidRPr="00CE3997">
        <w:rPr>
          <w:rFonts w:cs="Times New Roman"/>
          <w:i/>
          <w:szCs w:val="24"/>
        </w:rPr>
        <w:t>social media marketing</w:t>
      </w:r>
      <w:r w:rsidRPr="00CE3997">
        <w:rPr>
          <w:rFonts w:cs="Times New Roman"/>
          <w:szCs w:val="24"/>
        </w:rPr>
        <w:t xml:space="preserve"> adalah suatu sistem yang memungkinkan pemasar untuk terlibat, berkolaborasi, berinteraksi, dan memanfaatkan kecerdasan orang-orang yang berpartisipasi didalamnya untuk tujuan pemasaran.</w:t>
      </w:r>
      <w:r w:rsidRPr="00CE3997">
        <w:rPr>
          <w:rStyle w:val="FootnoteReference"/>
          <w:rFonts w:cs="Times New Roman"/>
          <w:szCs w:val="24"/>
        </w:rPr>
        <w:footnoteReference w:id="6"/>
      </w:r>
      <w:r w:rsidRPr="00CE3997">
        <w:rPr>
          <w:rFonts w:cs="Times New Roman"/>
          <w:szCs w:val="24"/>
        </w:rPr>
        <w:t xml:space="preserve">  </w:t>
      </w:r>
    </w:p>
    <w:p w:rsidR="006F10FE" w:rsidRPr="006F10FE" w:rsidRDefault="006F10FE" w:rsidP="006F10FE">
      <w:pPr>
        <w:spacing w:after="0"/>
        <w:ind w:firstLine="567"/>
        <w:jc w:val="both"/>
        <w:rPr>
          <w:rFonts w:cs="Times New Roman"/>
          <w:szCs w:val="24"/>
        </w:rPr>
      </w:pPr>
      <w:r w:rsidRPr="00CE3997">
        <w:rPr>
          <w:rFonts w:cs="Times New Roman"/>
          <w:szCs w:val="24"/>
        </w:rPr>
        <w:t xml:space="preserve">Gunelius berpendapat bahwa terdapat empat elemen yang dapat dijadikan sebagai variabel kesuksesan dari </w:t>
      </w:r>
      <w:r w:rsidRPr="00CE3997">
        <w:rPr>
          <w:rFonts w:cs="Times New Roman"/>
          <w:i/>
          <w:szCs w:val="24"/>
        </w:rPr>
        <w:t>social media marketing</w:t>
      </w:r>
      <w:r>
        <w:rPr>
          <w:rFonts w:cs="Times New Roman"/>
          <w:szCs w:val="24"/>
        </w:rPr>
        <w:t xml:space="preserve"> yaitu </w:t>
      </w:r>
      <w:r w:rsidRPr="006F10FE">
        <w:rPr>
          <w:rFonts w:cs="Times New Roman"/>
          <w:i/>
          <w:szCs w:val="24"/>
        </w:rPr>
        <w:t xml:space="preserve">Content Creation, </w:t>
      </w:r>
      <w:r w:rsidRPr="006F10FE">
        <w:rPr>
          <w:rFonts w:cs="Times New Roman"/>
          <w:i/>
          <w:szCs w:val="24"/>
        </w:rPr>
        <w:t>Content Sharing</w:t>
      </w:r>
      <w:r w:rsidRPr="006F10FE">
        <w:rPr>
          <w:rFonts w:cs="Times New Roman"/>
          <w:i/>
          <w:szCs w:val="24"/>
        </w:rPr>
        <w:t xml:space="preserve">, </w:t>
      </w:r>
      <w:r w:rsidRPr="006F10FE">
        <w:rPr>
          <w:rFonts w:cs="Times New Roman"/>
          <w:i/>
          <w:szCs w:val="24"/>
        </w:rPr>
        <w:t>Connecting</w:t>
      </w:r>
      <w:r>
        <w:rPr>
          <w:rFonts w:cs="Times New Roman"/>
          <w:szCs w:val="24"/>
        </w:rPr>
        <w:t xml:space="preserve">, dan </w:t>
      </w:r>
      <w:r w:rsidRPr="006F10FE">
        <w:rPr>
          <w:rFonts w:cs="Times New Roman"/>
          <w:i/>
          <w:szCs w:val="24"/>
        </w:rPr>
        <w:t>Community Building</w:t>
      </w:r>
      <w:r>
        <w:rPr>
          <w:rFonts w:cs="Times New Roman"/>
          <w:szCs w:val="24"/>
        </w:rPr>
        <w:t>.</w:t>
      </w:r>
    </w:p>
    <w:p w:rsidR="006F10FE" w:rsidRDefault="006F10FE" w:rsidP="006F10FE">
      <w:pPr>
        <w:pStyle w:val="ListParagraph"/>
        <w:spacing w:after="0"/>
        <w:ind w:left="0" w:firstLine="567"/>
        <w:jc w:val="both"/>
        <w:rPr>
          <w:rFonts w:cs="Times New Roman"/>
          <w:szCs w:val="24"/>
        </w:rPr>
      </w:pPr>
      <w:r w:rsidRPr="00CE3997">
        <w:rPr>
          <w:rFonts w:cs="Times New Roman"/>
          <w:szCs w:val="24"/>
        </w:rPr>
        <w:t xml:space="preserve">Disamping itu pula Gunelius turut menyampaikan tujuan yang paling umum dari adanya kegiatan </w:t>
      </w:r>
      <w:r w:rsidRPr="00CE3997">
        <w:rPr>
          <w:rFonts w:cs="Times New Roman"/>
          <w:i/>
          <w:szCs w:val="24"/>
        </w:rPr>
        <w:t>social media marketing</w:t>
      </w:r>
      <w:r>
        <w:rPr>
          <w:rFonts w:cs="Times New Roman"/>
          <w:szCs w:val="24"/>
        </w:rPr>
        <w:t xml:space="preserve">, yang diantaranya yaitu </w:t>
      </w:r>
      <w:r w:rsidRPr="006F10FE">
        <w:rPr>
          <w:rFonts w:cs="Times New Roman"/>
          <w:i/>
          <w:szCs w:val="24"/>
        </w:rPr>
        <w:t>Relationship Building</w:t>
      </w:r>
      <w:r w:rsidRPr="006F10FE">
        <w:rPr>
          <w:rFonts w:cs="Times New Roman"/>
          <w:i/>
          <w:szCs w:val="24"/>
        </w:rPr>
        <w:t xml:space="preserve">, </w:t>
      </w:r>
      <w:r w:rsidRPr="006F10FE">
        <w:rPr>
          <w:rFonts w:cs="Times New Roman"/>
          <w:i/>
          <w:szCs w:val="24"/>
        </w:rPr>
        <w:t>Brand Building</w:t>
      </w:r>
      <w:r w:rsidRPr="006F10FE">
        <w:rPr>
          <w:rFonts w:cs="Times New Roman"/>
          <w:i/>
          <w:szCs w:val="24"/>
        </w:rPr>
        <w:t xml:space="preserve">, </w:t>
      </w:r>
      <w:r w:rsidRPr="006F10FE">
        <w:rPr>
          <w:rFonts w:cs="Times New Roman"/>
          <w:i/>
          <w:szCs w:val="24"/>
        </w:rPr>
        <w:t>Publicity</w:t>
      </w:r>
      <w:r w:rsidRPr="006F10FE">
        <w:rPr>
          <w:rFonts w:cs="Times New Roman"/>
          <w:i/>
          <w:szCs w:val="24"/>
        </w:rPr>
        <w:t xml:space="preserve">, </w:t>
      </w:r>
      <w:r w:rsidRPr="006F10FE">
        <w:rPr>
          <w:rFonts w:cs="Times New Roman"/>
          <w:i/>
          <w:szCs w:val="24"/>
        </w:rPr>
        <w:t>Promotion</w:t>
      </w:r>
      <w:r w:rsidRPr="006F10FE">
        <w:rPr>
          <w:rFonts w:cs="Times New Roman"/>
          <w:i/>
          <w:szCs w:val="24"/>
        </w:rPr>
        <w:t>,</w:t>
      </w:r>
      <w:r>
        <w:rPr>
          <w:rFonts w:cs="Times New Roman"/>
          <w:szCs w:val="24"/>
        </w:rPr>
        <w:t xml:space="preserve"> dan </w:t>
      </w:r>
      <w:r w:rsidRPr="006F10FE">
        <w:rPr>
          <w:rFonts w:cs="Times New Roman"/>
          <w:i/>
          <w:szCs w:val="24"/>
        </w:rPr>
        <w:t>Market Research</w:t>
      </w:r>
      <w:r>
        <w:rPr>
          <w:rFonts w:cs="Times New Roman"/>
          <w:szCs w:val="24"/>
        </w:rPr>
        <w:t>.</w:t>
      </w:r>
    </w:p>
    <w:p w:rsidR="006F10FE" w:rsidRPr="006F10FE" w:rsidRDefault="006F10FE" w:rsidP="006F10FE">
      <w:pPr>
        <w:pStyle w:val="ListParagraph"/>
        <w:ind w:left="0" w:firstLine="567"/>
        <w:contextualSpacing w:val="0"/>
        <w:jc w:val="both"/>
        <w:rPr>
          <w:rFonts w:cs="Times New Roman"/>
          <w:szCs w:val="24"/>
        </w:rPr>
      </w:pPr>
      <w:r w:rsidRPr="00CE3997">
        <w:rPr>
          <w:rFonts w:cs="Times New Roman"/>
          <w:szCs w:val="24"/>
        </w:rPr>
        <w:t xml:space="preserve">Lebih lanjut lagi, Neti (2013) menyampaikan bahwa </w:t>
      </w:r>
      <w:r w:rsidRPr="00CE3997">
        <w:rPr>
          <w:rFonts w:cs="Times New Roman"/>
          <w:i/>
          <w:szCs w:val="24"/>
        </w:rPr>
        <w:t xml:space="preserve">social media marketing </w:t>
      </w:r>
      <w:r w:rsidRPr="00CE3997">
        <w:rPr>
          <w:rFonts w:cs="Times New Roman"/>
          <w:szCs w:val="24"/>
        </w:rPr>
        <w:t>memiliki beberapa keunt</w:t>
      </w:r>
      <w:r>
        <w:rPr>
          <w:rFonts w:cs="Times New Roman"/>
          <w:szCs w:val="24"/>
        </w:rPr>
        <w:t>ungan dalam penggunaannya yaitu (a) m</w:t>
      </w:r>
      <w:r w:rsidRPr="006F10FE">
        <w:rPr>
          <w:rFonts w:cs="Times New Roman"/>
          <w:szCs w:val="24"/>
        </w:rPr>
        <w:t>enyediakan ruang dengan tidak hanya untuk memasarkan produk atau jasa kepada pelanggan tetapi juga untuk</w:t>
      </w:r>
      <w:r>
        <w:rPr>
          <w:rFonts w:cs="Times New Roman"/>
          <w:szCs w:val="24"/>
        </w:rPr>
        <w:t xml:space="preserve"> </w:t>
      </w:r>
      <w:r>
        <w:rPr>
          <w:rFonts w:cs="Times New Roman"/>
          <w:szCs w:val="24"/>
        </w:rPr>
        <w:lastRenderedPageBreak/>
        <w:t>mendengarkan keluhan dan saran, (b) m</w:t>
      </w:r>
      <w:r w:rsidRPr="006F10FE">
        <w:rPr>
          <w:rFonts w:cs="Times New Roman"/>
          <w:szCs w:val="24"/>
        </w:rPr>
        <w:t>empermudah untuk mengidentifikasi berbagai kelompok atau pengaruh antara berbagai kelompok, yang dapat menjadi pemberi informasi tentang merek dan m</w:t>
      </w:r>
      <w:r>
        <w:rPr>
          <w:rFonts w:cs="Times New Roman"/>
          <w:szCs w:val="24"/>
        </w:rPr>
        <w:t>embantu dalam pertumbuhan merek, (c) m</w:t>
      </w:r>
      <w:r w:rsidRPr="00CE3997">
        <w:rPr>
          <w:rFonts w:cs="Times New Roman"/>
          <w:szCs w:val="24"/>
        </w:rPr>
        <w:t>emiliki biaya yang rendah karena sebagian besar situs dari jejaring sosial itu gratis.</w:t>
      </w:r>
    </w:p>
    <w:p w:rsidR="00F85CBB" w:rsidRPr="00F85CBB" w:rsidRDefault="00F85CBB" w:rsidP="00F85CBB">
      <w:pPr>
        <w:pStyle w:val="ListParagraph"/>
        <w:numPr>
          <w:ilvl w:val="0"/>
          <w:numId w:val="1"/>
        </w:numPr>
        <w:spacing w:after="0"/>
        <w:ind w:left="284" w:hanging="284"/>
        <w:jc w:val="both"/>
        <w:rPr>
          <w:rFonts w:cs="Times New Roman"/>
          <w:b/>
          <w:szCs w:val="24"/>
        </w:rPr>
      </w:pPr>
      <w:r>
        <w:rPr>
          <w:rFonts w:cs="Times New Roman"/>
          <w:b/>
          <w:szCs w:val="24"/>
        </w:rPr>
        <w:t>Media Sosial</w:t>
      </w:r>
    </w:p>
    <w:p w:rsidR="00AE3BC4" w:rsidRDefault="006F10FE" w:rsidP="00BE6AAE">
      <w:pPr>
        <w:spacing w:after="0"/>
        <w:ind w:firstLine="567"/>
        <w:jc w:val="both"/>
        <w:rPr>
          <w:rFonts w:cs="Times New Roman"/>
          <w:szCs w:val="24"/>
        </w:rPr>
      </w:pPr>
      <w:r w:rsidRPr="00CE3997">
        <w:rPr>
          <w:rFonts w:cs="Times New Roman"/>
          <w:szCs w:val="24"/>
        </w:rPr>
        <w:t>Philip Kotler beserta Kevin Keller (2016) mengartikan media sosial adalah sarana bagi konsumen untuk berbagi informasi teks, gambar, video, dan audio dengan satu sama lain dan dengan perusahaan dan sebaliknya. Evans (2008) menjelaskan bahwa media sosial sebagai suatu demokratisasi informasi, mengubah orang dari pembaca konten menjadi penerbit konten.</w:t>
      </w:r>
      <w:r>
        <w:rPr>
          <w:rFonts w:cs="Times New Roman"/>
          <w:szCs w:val="24"/>
        </w:rPr>
        <w:t xml:space="preserve"> </w:t>
      </w:r>
    </w:p>
    <w:p w:rsidR="00BE6AAE" w:rsidRDefault="00BE6AAE" w:rsidP="00BE6AAE">
      <w:pPr>
        <w:spacing w:after="0"/>
        <w:ind w:firstLine="567"/>
        <w:jc w:val="both"/>
        <w:rPr>
          <w:rFonts w:cs="Times New Roman"/>
          <w:szCs w:val="24"/>
        </w:rPr>
      </w:pPr>
      <w:r w:rsidRPr="00CE3997">
        <w:rPr>
          <w:rFonts w:cs="Times New Roman"/>
          <w:szCs w:val="24"/>
        </w:rPr>
        <w:t xml:space="preserve">Philip Kotler dan Kevin Keller menyatakan bahwa terdapat tiga </w:t>
      </w:r>
      <w:r w:rsidRPr="00CE3997">
        <w:rPr>
          <w:rFonts w:cs="Times New Roman"/>
          <w:i/>
          <w:szCs w:val="24"/>
        </w:rPr>
        <w:t xml:space="preserve">platform </w:t>
      </w:r>
      <w:r w:rsidRPr="00CE3997">
        <w:rPr>
          <w:rFonts w:cs="Times New Roman"/>
          <w:szCs w:val="24"/>
        </w:rPr>
        <w:t xml:space="preserve">utama untuk media </w:t>
      </w:r>
      <w:r>
        <w:rPr>
          <w:rFonts w:cs="Times New Roman"/>
          <w:szCs w:val="24"/>
        </w:rPr>
        <w:t xml:space="preserve">sosial, yang diantaranya adalah </w:t>
      </w:r>
      <w:r w:rsidRPr="00BE6AAE">
        <w:rPr>
          <w:rFonts w:cs="Times New Roman"/>
          <w:i/>
          <w:szCs w:val="24"/>
        </w:rPr>
        <w:t>online communities and f</w:t>
      </w:r>
      <w:r w:rsidRPr="00BE6AAE">
        <w:rPr>
          <w:rFonts w:cs="Times New Roman"/>
          <w:i/>
          <w:szCs w:val="24"/>
        </w:rPr>
        <w:t>orums</w:t>
      </w:r>
      <w:r w:rsidRPr="00BE6AAE">
        <w:rPr>
          <w:rFonts w:cs="Times New Roman"/>
          <w:i/>
          <w:szCs w:val="24"/>
        </w:rPr>
        <w:t>, b</w:t>
      </w:r>
      <w:r w:rsidRPr="00BE6AAE">
        <w:rPr>
          <w:rFonts w:cs="Times New Roman"/>
          <w:i/>
          <w:szCs w:val="24"/>
        </w:rPr>
        <w:t>logs</w:t>
      </w:r>
      <w:r w:rsidRPr="00BE6AAE">
        <w:rPr>
          <w:rFonts w:cs="Times New Roman"/>
          <w:i/>
          <w:szCs w:val="24"/>
        </w:rPr>
        <w:t>,</w:t>
      </w:r>
      <w:r>
        <w:rPr>
          <w:rFonts w:cs="Times New Roman"/>
          <w:i/>
          <w:szCs w:val="24"/>
        </w:rPr>
        <w:t xml:space="preserve"> </w:t>
      </w:r>
      <w:r w:rsidRPr="00BE6AAE">
        <w:rPr>
          <w:rFonts w:cs="Times New Roman"/>
          <w:szCs w:val="24"/>
        </w:rPr>
        <w:t>dan</w:t>
      </w:r>
      <w:r w:rsidRPr="00BE6AAE">
        <w:rPr>
          <w:rFonts w:cs="Times New Roman"/>
          <w:i/>
          <w:szCs w:val="24"/>
        </w:rPr>
        <w:t xml:space="preserve"> social n</w:t>
      </w:r>
      <w:r w:rsidRPr="00BE6AAE">
        <w:rPr>
          <w:rFonts w:cs="Times New Roman"/>
          <w:i/>
          <w:szCs w:val="24"/>
        </w:rPr>
        <w:t>etworks.</w:t>
      </w:r>
      <w:r w:rsidRPr="00CE3997">
        <w:rPr>
          <w:rFonts w:cs="Times New Roman"/>
          <w:szCs w:val="24"/>
        </w:rPr>
        <w:t xml:space="preserve"> </w:t>
      </w:r>
    </w:p>
    <w:p w:rsidR="00BE6AAE" w:rsidRDefault="00BE6AAE" w:rsidP="00BE6AAE">
      <w:pPr>
        <w:spacing w:after="0"/>
        <w:ind w:firstLine="567"/>
        <w:jc w:val="both"/>
        <w:rPr>
          <w:rFonts w:cs="Times New Roman"/>
          <w:szCs w:val="24"/>
        </w:rPr>
      </w:pPr>
      <w:r w:rsidRPr="00CE3997">
        <w:rPr>
          <w:rFonts w:cs="Times New Roman"/>
          <w:szCs w:val="24"/>
        </w:rPr>
        <w:t xml:space="preserve">Indonesia sendiri merupakan salah satu pasar dalam penggunaan media sosial terbesar di Asia Pasifik. Saat ini telah beragam media sosial yang menjamur dengan catatan sebagai pengguna terbanyak seperti  diantaranya </w:t>
      </w:r>
      <w:r w:rsidRPr="00CE3997">
        <w:rPr>
          <w:rFonts w:cs="Times New Roman"/>
          <w:szCs w:val="24"/>
        </w:rPr>
        <w:lastRenderedPageBreak/>
        <w:t xml:space="preserve">adalah </w:t>
      </w:r>
      <w:r w:rsidRPr="00CE3997">
        <w:rPr>
          <w:rFonts w:cs="Times New Roman"/>
          <w:i/>
          <w:szCs w:val="24"/>
        </w:rPr>
        <w:t xml:space="preserve">Google, Facebook, WhatsApp, Instagram, YouTube, TikTok, Twitter, Line, </w:t>
      </w:r>
      <w:r w:rsidRPr="00CE3997">
        <w:rPr>
          <w:rFonts w:cs="Times New Roman"/>
          <w:szCs w:val="24"/>
        </w:rPr>
        <w:t>dan sebagainya.</w:t>
      </w:r>
      <w:r>
        <w:rPr>
          <w:rFonts w:cs="Times New Roman"/>
          <w:szCs w:val="24"/>
        </w:rPr>
        <w:t xml:space="preserve"> </w:t>
      </w:r>
      <w:r w:rsidRPr="00CE3997">
        <w:rPr>
          <w:rFonts w:cs="Times New Roman"/>
          <w:i/>
          <w:szCs w:val="24"/>
        </w:rPr>
        <w:t>Instagram</w:t>
      </w:r>
      <w:r w:rsidRPr="00CE3997">
        <w:rPr>
          <w:rFonts w:cs="Times New Roman"/>
          <w:szCs w:val="24"/>
        </w:rPr>
        <w:t xml:space="preserve"> sebagai salah satu aplikasi media sosial yang paling banyak digunakan oleh kalangan masyarakat karena kemudahan dalam mengaksesnya melalui jaringan intenet.</w:t>
      </w:r>
      <w:r w:rsidR="0028421C">
        <w:rPr>
          <w:rFonts w:cs="Times New Roman"/>
          <w:szCs w:val="24"/>
        </w:rPr>
        <w:t xml:space="preserve"> </w:t>
      </w:r>
    </w:p>
    <w:p w:rsidR="0028421C" w:rsidRDefault="0028421C" w:rsidP="0028421C">
      <w:pPr>
        <w:ind w:firstLine="567"/>
        <w:jc w:val="both"/>
        <w:rPr>
          <w:rFonts w:cs="Times New Roman"/>
          <w:szCs w:val="24"/>
        </w:rPr>
      </w:pPr>
      <w:r w:rsidRPr="00CE3997">
        <w:rPr>
          <w:rFonts w:cs="Times New Roman"/>
          <w:i/>
          <w:szCs w:val="24"/>
        </w:rPr>
        <w:t xml:space="preserve">Instagram </w:t>
      </w:r>
      <w:r w:rsidRPr="00CE3997">
        <w:rPr>
          <w:rFonts w:cs="Times New Roman"/>
          <w:szCs w:val="24"/>
        </w:rPr>
        <w:t xml:space="preserve">didirikan pertama sekali pada Juli 2010 dengan awalmula aplikasi </w:t>
      </w:r>
      <w:r w:rsidRPr="00CE3997">
        <w:rPr>
          <w:rFonts w:cs="Times New Roman"/>
          <w:i/>
          <w:szCs w:val="24"/>
        </w:rPr>
        <w:t>Burbn</w:t>
      </w:r>
      <w:r w:rsidRPr="00CE3997">
        <w:rPr>
          <w:rFonts w:cs="Times New Roman"/>
          <w:szCs w:val="24"/>
        </w:rPr>
        <w:t xml:space="preserve">. Lalu sang pendiri nya Mike Krieger dan Kevin Systrom memperbaiki </w:t>
      </w:r>
      <w:r w:rsidRPr="00CE3997">
        <w:rPr>
          <w:rFonts w:cs="Times New Roman"/>
          <w:i/>
          <w:szCs w:val="24"/>
        </w:rPr>
        <w:t xml:space="preserve">Burbn </w:t>
      </w:r>
      <w:r w:rsidRPr="00CE3997">
        <w:rPr>
          <w:rFonts w:cs="Times New Roman"/>
          <w:szCs w:val="24"/>
        </w:rPr>
        <w:t xml:space="preserve">karena terlalu banyak fitur-fitur di dalamnya menjadi fokus kepada bagian foto, komentar, dan juga kemampuan menyukai sebuah foto yang berakhir menjad </w:t>
      </w:r>
      <w:r w:rsidRPr="00CE3997">
        <w:rPr>
          <w:rFonts w:cs="Times New Roman"/>
          <w:i/>
          <w:szCs w:val="24"/>
        </w:rPr>
        <w:t>instagram.</w:t>
      </w:r>
      <w:r w:rsidRPr="00CE3997">
        <w:rPr>
          <w:rFonts w:cs="Times New Roman"/>
          <w:color w:val="444444"/>
          <w:szCs w:val="24"/>
          <w:shd w:val="clear" w:color="auto" w:fill="FFFFFF"/>
        </w:rPr>
        <w:t xml:space="preserve"> </w:t>
      </w:r>
      <w:r w:rsidRPr="00CE3997">
        <w:rPr>
          <w:rFonts w:cs="Times New Roman"/>
          <w:szCs w:val="24"/>
          <w:shd w:val="clear" w:color="auto" w:fill="FFFFFF"/>
        </w:rPr>
        <w:t xml:space="preserve">Nama </w:t>
      </w:r>
      <w:r w:rsidRPr="00CE3997">
        <w:rPr>
          <w:rFonts w:cs="Times New Roman"/>
          <w:i/>
          <w:szCs w:val="24"/>
          <w:shd w:val="clear" w:color="auto" w:fill="FFFFFF"/>
        </w:rPr>
        <w:t>instagram</w:t>
      </w:r>
      <w:r w:rsidRPr="00CE3997">
        <w:rPr>
          <w:rFonts w:cs="Times New Roman"/>
          <w:szCs w:val="24"/>
          <w:shd w:val="clear" w:color="auto" w:fill="FFFFFF"/>
        </w:rPr>
        <w:t xml:space="preserve"> berasal dari pengertian dari keseluruhan fungsi aplikasi ini. Kata “insta” berasal dari kata “instan”, seperti kamera polaroid yang pada masanya lebih dikenal dengan sebutan “foto instan”.</w:t>
      </w:r>
      <w:r>
        <w:rPr>
          <w:rFonts w:cs="Times New Roman"/>
          <w:szCs w:val="24"/>
          <w:shd w:val="clear" w:color="auto" w:fill="FFFFFF"/>
        </w:rPr>
        <w:t xml:space="preserve"> </w:t>
      </w:r>
      <w:r w:rsidRPr="00CE3997">
        <w:rPr>
          <w:rFonts w:cs="Times New Roman"/>
          <w:i/>
          <w:szCs w:val="24"/>
        </w:rPr>
        <w:t xml:space="preserve">Instagram </w:t>
      </w:r>
      <w:r w:rsidRPr="00CE3997">
        <w:rPr>
          <w:rFonts w:cs="Times New Roman"/>
          <w:szCs w:val="24"/>
        </w:rPr>
        <w:t xml:space="preserve">dalam penggunaan aplikasinya memiliki </w:t>
      </w:r>
      <w:r>
        <w:rPr>
          <w:rFonts w:cs="Times New Roman"/>
          <w:szCs w:val="24"/>
        </w:rPr>
        <w:t>beberap</w:t>
      </w:r>
      <w:r w:rsidRPr="00CE3997">
        <w:rPr>
          <w:rFonts w:cs="Times New Roman"/>
          <w:szCs w:val="24"/>
        </w:rPr>
        <w:t>a fitur utama yaitu</w:t>
      </w:r>
      <w:r>
        <w:rPr>
          <w:rFonts w:cs="Times New Roman"/>
          <w:szCs w:val="24"/>
        </w:rPr>
        <w:t xml:space="preserve"> </w:t>
      </w:r>
      <w:r>
        <w:rPr>
          <w:rFonts w:cs="Times New Roman"/>
          <w:i/>
          <w:szCs w:val="24"/>
        </w:rPr>
        <w:t>home page, comments, explore, profile, activity, direct messages, instastories,</w:t>
      </w:r>
      <w:r>
        <w:rPr>
          <w:rFonts w:cs="Times New Roman"/>
          <w:szCs w:val="24"/>
        </w:rPr>
        <w:t xml:space="preserve"> dan</w:t>
      </w:r>
      <w:r>
        <w:rPr>
          <w:rFonts w:cs="Times New Roman"/>
          <w:i/>
          <w:szCs w:val="24"/>
        </w:rPr>
        <w:t xml:space="preserve"> highlights. </w:t>
      </w:r>
      <w:r>
        <w:rPr>
          <w:rFonts w:cs="Times New Roman"/>
          <w:szCs w:val="24"/>
        </w:rPr>
        <w:t xml:space="preserve">Disamping itu juga terdapat beberapa fitur aktivitas didalam instagram yaitu </w:t>
      </w:r>
      <w:r>
        <w:rPr>
          <w:rFonts w:cs="Times New Roman"/>
          <w:i/>
          <w:szCs w:val="24"/>
        </w:rPr>
        <w:t xml:space="preserve">follow, like, </w:t>
      </w:r>
      <w:r>
        <w:rPr>
          <w:rFonts w:cs="Times New Roman"/>
          <w:szCs w:val="24"/>
        </w:rPr>
        <w:t xml:space="preserve">komentar, </w:t>
      </w:r>
      <w:r>
        <w:rPr>
          <w:rFonts w:cs="Times New Roman"/>
          <w:i/>
          <w:szCs w:val="24"/>
        </w:rPr>
        <w:t xml:space="preserve">mentions, story, </w:t>
      </w:r>
      <w:r>
        <w:rPr>
          <w:rFonts w:cs="Times New Roman"/>
          <w:szCs w:val="24"/>
        </w:rPr>
        <w:t>dan</w:t>
      </w:r>
      <w:r>
        <w:rPr>
          <w:rFonts w:cs="Times New Roman"/>
          <w:i/>
          <w:szCs w:val="24"/>
        </w:rPr>
        <w:t xml:space="preserve"> tagged</w:t>
      </w:r>
      <w:r>
        <w:rPr>
          <w:rFonts w:cs="Times New Roman"/>
          <w:szCs w:val="24"/>
        </w:rPr>
        <w:t xml:space="preserve">. </w:t>
      </w:r>
      <w:r w:rsidRPr="00CE3997">
        <w:rPr>
          <w:rFonts w:cs="Times New Roman"/>
          <w:i/>
          <w:szCs w:val="24"/>
        </w:rPr>
        <w:t>Instagram</w:t>
      </w:r>
      <w:r w:rsidRPr="00CE3997">
        <w:rPr>
          <w:rFonts w:cs="Times New Roman"/>
          <w:szCs w:val="24"/>
        </w:rPr>
        <w:t xml:space="preserve"> mencatat bahwa 45 juta penduduk </w:t>
      </w:r>
      <w:r w:rsidRPr="00CE3997">
        <w:rPr>
          <w:rFonts w:cs="Times New Roman"/>
          <w:szCs w:val="24"/>
        </w:rPr>
        <w:lastRenderedPageBreak/>
        <w:t>Indonesia telah menggunakan aplikasi mereka sebagai salah satu sarana berkomunikasi</w:t>
      </w:r>
      <w:r>
        <w:rPr>
          <w:rFonts w:cs="Times New Roman"/>
          <w:szCs w:val="24"/>
        </w:rPr>
        <w:t xml:space="preserve"> di jagad dunia maya dan merupakan pengguna terbesar di Asia Pasifik. </w:t>
      </w:r>
    </w:p>
    <w:p w:rsidR="0028421C" w:rsidRDefault="0028421C" w:rsidP="0028421C">
      <w:pPr>
        <w:spacing w:after="0"/>
        <w:rPr>
          <w:rFonts w:cs="Times New Roman"/>
          <w:szCs w:val="24"/>
        </w:rPr>
      </w:pPr>
      <w:r w:rsidRPr="0028421C">
        <w:rPr>
          <w:rFonts w:cs="Times New Roman"/>
          <w:b/>
          <w:szCs w:val="24"/>
        </w:rPr>
        <w:t>Hasil</w:t>
      </w:r>
      <w:r>
        <w:rPr>
          <w:rFonts w:cs="Times New Roman"/>
          <w:szCs w:val="24"/>
        </w:rPr>
        <w:t xml:space="preserve"> </w:t>
      </w:r>
      <w:r w:rsidRPr="0028421C">
        <w:rPr>
          <w:rFonts w:cs="Times New Roman"/>
          <w:b/>
          <w:szCs w:val="24"/>
        </w:rPr>
        <w:t>Penelitian</w:t>
      </w:r>
    </w:p>
    <w:p w:rsidR="0028421C" w:rsidRDefault="0028421C" w:rsidP="0028421C">
      <w:pPr>
        <w:spacing w:after="0"/>
        <w:ind w:firstLine="567"/>
        <w:jc w:val="both"/>
        <w:rPr>
          <w:rFonts w:cs="Times New Roman"/>
          <w:bCs/>
        </w:rPr>
      </w:pPr>
      <w:r w:rsidRPr="00CE3997">
        <w:rPr>
          <w:rFonts w:cs="Times New Roman"/>
          <w:bCs/>
        </w:rPr>
        <w:t>28 Coffee merupakan salah satu kedai kopi yang lahir di tengah maraknya pertumbuhan kedai kopi saat ini. Lahir di tengah-tengah kota pelajar, Yogyakarta, 28 Coffee memang menargetkan kalangan muda sebagai pasar mereka saat ini. Berdiri di akhir tahun 2019 lalu tepatnya pada bulan Desember 2019, 28 Coffee mulai membuka gerai pertamanya di salah satu ruko di kawasan Seturan, Sleman, Yogyakarta.</w:t>
      </w:r>
      <w:r>
        <w:rPr>
          <w:rFonts w:cs="Times New Roman"/>
          <w:bCs/>
        </w:rPr>
        <w:t xml:space="preserve"> </w:t>
      </w:r>
      <w:r w:rsidRPr="00CE3997">
        <w:rPr>
          <w:rFonts w:cs="Times New Roman"/>
          <w:bCs/>
        </w:rPr>
        <w:t xml:space="preserve">28 Coffee didirikan untuk meningkatkan nilai kompetitif dari pasar kedai kopi di Kota Pelajar ini. Menyesuaikan dengan target pasar yang dibangunnya, maka 28 Coffee turut memberikan harga jual dari produk mereka dengan nilai yang rendah atau </w:t>
      </w:r>
      <w:r w:rsidRPr="00CE3997">
        <w:rPr>
          <w:rFonts w:cs="Times New Roman"/>
          <w:bCs/>
          <w:i/>
        </w:rPr>
        <w:t>low price</w:t>
      </w:r>
      <w:r w:rsidRPr="00CE3997">
        <w:rPr>
          <w:rFonts w:cs="Times New Roman"/>
          <w:bCs/>
        </w:rPr>
        <w:t>.</w:t>
      </w:r>
      <w:r>
        <w:rPr>
          <w:rFonts w:cs="Times New Roman"/>
          <w:bCs/>
        </w:rPr>
        <w:t xml:space="preserve"> </w:t>
      </w:r>
    </w:p>
    <w:p w:rsidR="0028421C" w:rsidRDefault="0028421C" w:rsidP="008D7EE3">
      <w:pPr>
        <w:ind w:firstLine="567"/>
        <w:jc w:val="both"/>
        <w:rPr>
          <w:rFonts w:cs="Times New Roman"/>
          <w:bCs/>
        </w:rPr>
      </w:pPr>
      <w:r w:rsidRPr="00CE3997">
        <w:rPr>
          <w:rFonts w:cs="Times New Roman"/>
          <w:bCs/>
        </w:rPr>
        <w:t xml:space="preserve">Tumbuh di tengah-tengah masa pandemi, mendorong 28 Coffee untuk bertahan dengan upaya apapun agar tetap diingat oleh publik. Segala upaya baik itu strategi pemasaran, penawaran dan pengembangan produk, dan bahkan upaya restrukturisasi pun dilakukan oleh </w:t>
      </w:r>
      <w:r w:rsidRPr="00CE3997">
        <w:rPr>
          <w:rFonts w:cs="Times New Roman"/>
          <w:bCs/>
        </w:rPr>
        <w:lastRenderedPageBreak/>
        <w:t>manajemen 28 Coffee untuk tetap bertahan di tengah ketidakpastian global.</w:t>
      </w:r>
      <w:r>
        <w:rPr>
          <w:rFonts w:cs="Times New Roman"/>
          <w:bCs/>
        </w:rPr>
        <w:t xml:space="preserve"> </w:t>
      </w:r>
    </w:p>
    <w:p w:rsidR="008D7EE3" w:rsidRDefault="008D7EE3" w:rsidP="008D7EE3">
      <w:pPr>
        <w:spacing w:after="0"/>
        <w:jc w:val="center"/>
        <w:rPr>
          <w:rFonts w:cs="Times New Roman"/>
          <w:szCs w:val="24"/>
        </w:rPr>
      </w:pPr>
      <w:r w:rsidRPr="00CE3997">
        <w:rPr>
          <w:noProof/>
          <w:lang w:eastAsia="id-ID"/>
        </w:rPr>
        <w:drawing>
          <wp:inline distT="0" distB="0" distL="0" distR="0" wp14:anchorId="008BC754" wp14:editId="0D6A7EF7">
            <wp:extent cx="1678488" cy="1560859"/>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39" t="16872" r="54744" b="10149"/>
                    <a:stretch/>
                  </pic:blipFill>
                  <pic:spPr bwMode="auto">
                    <a:xfrm>
                      <a:off x="0" y="0"/>
                      <a:ext cx="1676286" cy="1558811"/>
                    </a:xfrm>
                    <a:prstGeom prst="rect">
                      <a:avLst/>
                    </a:prstGeom>
                    <a:ln>
                      <a:noFill/>
                    </a:ln>
                    <a:extLst>
                      <a:ext uri="{53640926-AAD7-44D8-BBD7-CCE9431645EC}">
                        <a14:shadowObscured xmlns:a14="http://schemas.microsoft.com/office/drawing/2010/main"/>
                      </a:ext>
                    </a:extLst>
                  </pic:spPr>
                </pic:pic>
              </a:graphicData>
            </a:graphic>
          </wp:inline>
        </w:drawing>
      </w:r>
    </w:p>
    <w:p w:rsidR="008D7EE3" w:rsidRPr="008D7EE3" w:rsidRDefault="008D7EE3" w:rsidP="008D7EE3">
      <w:pPr>
        <w:pStyle w:val="Caption"/>
        <w:spacing w:after="0"/>
        <w:jc w:val="center"/>
        <w:rPr>
          <w:rFonts w:cs="Times New Roman"/>
          <w:b/>
          <w:i w:val="0"/>
          <w:iCs w:val="0"/>
          <w:color w:val="auto"/>
          <w:szCs w:val="20"/>
          <w:lang w:val="id-ID"/>
        </w:rPr>
      </w:pPr>
      <w:r w:rsidRPr="008D7EE3">
        <w:rPr>
          <w:rFonts w:cs="Times New Roman"/>
          <w:b/>
          <w:i w:val="0"/>
          <w:iCs w:val="0"/>
          <w:color w:val="auto"/>
          <w:szCs w:val="20"/>
          <w:lang w:val="id-ID"/>
        </w:rPr>
        <w:t xml:space="preserve">Gambar </w:t>
      </w:r>
      <w:r w:rsidRPr="008D7EE3">
        <w:rPr>
          <w:rFonts w:cs="Times New Roman"/>
          <w:b/>
          <w:i w:val="0"/>
          <w:iCs w:val="0"/>
          <w:color w:val="auto"/>
          <w:szCs w:val="20"/>
          <w:lang w:val="id-ID"/>
        </w:rPr>
        <w:fldChar w:fldCharType="begin"/>
      </w:r>
      <w:r w:rsidRPr="008D7EE3">
        <w:rPr>
          <w:rFonts w:cs="Times New Roman"/>
          <w:b/>
          <w:i w:val="0"/>
          <w:iCs w:val="0"/>
          <w:color w:val="auto"/>
          <w:szCs w:val="20"/>
          <w:lang w:val="id-ID"/>
        </w:rPr>
        <w:instrText xml:space="preserve"> SEQ Gambar \* ARABIC </w:instrText>
      </w:r>
      <w:r w:rsidRPr="008D7EE3">
        <w:rPr>
          <w:rFonts w:cs="Times New Roman"/>
          <w:b/>
          <w:i w:val="0"/>
          <w:iCs w:val="0"/>
          <w:color w:val="auto"/>
          <w:szCs w:val="20"/>
          <w:lang w:val="id-ID"/>
        </w:rPr>
        <w:fldChar w:fldCharType="separate"/>
      </w:r>
      <w:r w:rsidRPr="008D7EE3">
        <w:rPr>
          <w:rFonts w:cs="Times New Roman"/>
          <w:b/>
          <w:i w:val="0"/>
          <w:iCs w:val="0"/>
          <w:noProof/>
          <w:color w:val="auto"/>
          <w:szCs w:val="20"/>
          <w:lang w:val="id-ID"/>
        </w:rPr>
        <w:t>4</w:t>
      </w:r>
      <w:r w:rsidRPr="008D7EE3">
        <w:rPr>
          <w:rFonts w:cs="Times New Roman"/>
          <w:b/>
          <w:i w:val="0"/>
          <w:iCs w:val="0"/>
          <w:color w:val="auto"/>
          <w:szCs w:val="20"/>
          <w:lang w:val="id-ID"/>
        </w:rPr>
        <w:fldChar w:fldCharType="end"/>
      </w:r>
    </w:p>
    <w:p w:rsidR="008D7EE3" w:rsidRPr="008D7EE3" w:rsidRDefault="008D7EE3" w:rsidP="008D7EE3">
      <w:pPr>
        <w:jc w:val="center"/>
        <w:rPr>
          <w:rFonts w:cs="Times New Roman"/>
          <w:i/>
          <w:sz w:val="18"/>
          <w:szCs w:val="20"/>
        </w:rPr>
      </w:pPr>
      <w:r w:rsidRPr="008D7EE3">
        <w:rPr>
          <w:rFonts w:cs="Times New Roman"/>
          <w:sz w:val="18"/>
          <w:szCs w:val="20"/>
        </w:rPr>
        <w:t>Akun Sosial Media Instagram @</w:t>
      </w:r>
      <w:r w:rsidRPr="008D7EE3">
        <w:rPr>
          <w:rFonts w:cs="Times New Roman"/>
          <w:i/>
          <w:sz w:val="18"/>
          <w:szCs w:val="20"/>
        </w:rPr>
        <w:t>28coffee.id</w:t>
      </w:r>
    </w:p>
    <w:p w:rsidR="008D7EE3" w:rsidRDefault="008D7EE3" w:rsidP="008D7EE3">
      <w:pPr>
        <w:ind w:firstLine="567"/>
        <w:jc w:val="both"/>
        <w:rPr>
          <w:rFonts w:cs="Times New Roman"/>
        </w:rPr>
      </w:pPr>
      <w:r w:rsidRPr="00CE3997">
        <w:rPr>
          <w:rFonts w:cs="Times New Roman"/>
        </w:rPr>
        <w:t xml:space="preserve">28 Coffee memiliki laman resmi media sosial Instagram sebagai media publikasinya dengan nama pengguna </w:t>
      </w:r>
      <w:r w:rsidRPr="00CE3997">
        <w:rPr>
          <w:rFonts w:cs="Times New Roman"/>
          <w:i/>
        </w:rPr>
        <w:t>@28coffee.id</w:t>
      </w:r>
      <w:r w:rsidRPr="00CE3997">
        <w:rPr>
          <w:rFonts w:cs="Times New Roman"/>
        </w:rPr>
        <w:t>.</w:t>
      </w:r>
      <w:r>
        <w:rPr>
          <w:rFonts w:cs="Times New Roman"/>
        </w:rPr>
        <w:t xml:space="preserve"> </w:t>
      </w:r>
      <w:r w:rsidRPr="00CE3997">
        <w:rPr>
          <w:rFonts w:cs="Times New Roman"/>
        </w:rPr>
        <w:t>Saat ini laman instagram dari 28 Coffee memiliki jumlah pengikut sebanyak 1.899 akun pengikut. Aktif sejak 27 Januari 2020 lalu, laman instagram milik 28 Coffee telah mengunggah sebanyak 517 kiriman.</w:t>
      </w:r>
      <w:r>
        <w:rPr>
          <w:rFonts w:cs="Times New Roman"/>
        </w:rPr>
        <w:t xml:space="preserve"> </w:t>
      </w:r>
    </w:p>
    <w:p w:rsidR="008D7EE3" w:rsidRPr="008D7EE3" w:rsidRDefault="008D7EE3" w:rsidP="008D7EE3">
      <w:pPr>
        <w:spacing w:line="240" w:lineRule="auto"/>
        <w:ind w:left="284" w:right="496"/>
        <w:jc w:val="both"/>
        <w:rPr>
          <w:rFonts w:cs="Times New Roman"/>
          <w:sz w:val="22"/>
          <w:szCs w:val="24"/>
        </w:rPr>
      </w:pPr>
      <w:r w:rsidRPr="008D7EE3">
        <w:rPr>
          <w:i/>
          <w:sz w:val="22"/>
        </w:rPr>
        <w:t>“Cukup besar pengaruh yang diberikan oleh media sosial dan media online lainnya karena turut membantu mengkomunikasikan produk dari 28 Coffee. Disamping itu, di tengah masa pandemi seperti ini juga memanfaatkan media sosial sangatlah efektif dan efisien.” (Kiky Biann, General Manager 28 Coffee)</w:t>
      </w:r>
    </w:p>
    <w:p w:rsidR="008D7EE3" w:rsidRDefault="008D7EE3" w:rsidP="005E4EB5">
      <w:pPr>
        <w:pStyle w:val="ListParagraph"/>
        <w:ind w:left="0" w:firstLine="567"/>
        <w:contextualSpacing w:val="0"/>
        <w:jc w:val="both"/>
      </w:pPr>
      <w:r w:rsidRPr="00CE3997">
        <w:t xml:space="preserve">Kiky </w:t>
      </w:r>
      <w:r>
        <w:t>Biann selaku General Manager 28 Coffee</w:t>
      </w:r>
      <w:r w:rsidRPr="00CE3997">
        <w:t xml:space="preserve"> menyampaikan bahwa optimalisasi penggunaan media sosial juga berpengaruh terhadap keberhasilan dari 28 Coffee saat ini. Di </w:t>
      </w:r>
      <w:r w:rsidRPr="00CE3997">
        <w:lastRenderedPageBreak/>
        <w:t xml:space="preserve">masa pandemi, yang menuntut segala aktivitas beralih ke dunia maya menjadikan masyarakat begitu banyak mengakses dunia maya, terlebih lagi </w:t>
      </w:r>
      <w:r w:rsidRPr="00CE3997">
        <w:rPr>
          <w:i/>
        </w:rPr>
        <w:t xml:space="preserve">platform </w:t>
      </w:r>
      <w:r w:rsidRPr="00CE3997">
        <w:t xml:space="preserve">media sosial Instagram. Melihat peluang tersebut yang kemudian mendorong Kiky dan manajemen 28 Coffee untuk turut memanfaatkan potensi yang ada. Menurut Kiky penggunaan media sosial dapat menghemat biaya operasional perusahaan terutamanya untuk hal media publikasi. Dengan catatan bahwa segala aktivitas yang dilakukan harus konsisten dan sesuai dengan tujuan awal, maka segala sesuatu dapat dengan mudah dicapai. </w:t>
      </w:r>
    </w:p>
    <w:p w:rsidR="005E4EB5" w:rsidRDefault="005E4EB5" w:rsidP="005E4EB5">
      <w:pPr>
        <w:pStyle w:val="ListParagraph"/>
        <w:numPr>
          <w:ilvl w:val="0"/>
          <w:numId w:val="8"/>
        </w:numPr>
        <w:ind w:left="426" w:hanging="426"/>
        <w:jc w:val="both"/>
        <w:rPr>
          <w:b/>
        </w:rPr>
      </w:pPr>
      <w:r w:rsidRPr="005E4EB5">
        <w:rPr>
          <w:b/>
        </w:rPr>
        <w:t>Implementasi Tujuan Social Media Marketing 28 Coffee</w:t>
      </w:r>
    </w:p>
    <w:p w:rsidR="005E4EB5" w:rsidRDefault="005E4EB5" w:rsidP="005E4EB5">
      <w:pPr>
        <w:pStyle w:val="ListParagraph"/>
        <w:ind w:left="0" w:firstLine="567"/>
        <w:jc w:val="both"/>
      </w:pPr>
      <w:r w:rsidRPr="00CE3997">
        <w:t xml:space="preserve">Gunelius berpendapat bahwa </w:t>
      </w:r>
      <w:r w:rsidRPr="00CE3997">
        <w:rPr>
          <w:i/>
        </w:rPr>
        <w:t>social media marketing</w:t>
      </w:r>
      <w:r w:rsidRPr="00CE3997">
        <w:t xml:space="preserve"> dapat dilakukan secara langsung maupun tidak langsung dengan media jaringan sosial dengan tujuan untuk membangun kesadaran, pengakuan, daya ingat, dan tindakan untuk merek bisnis tersebut. Merincikan dari hal tersebut maka Gunelius kemudian membuat paparan dari tujuan dilakukannya </w:t>
      </w:r>
      <w:r w:rsidRPr="00CE3997">
        <w:rPr>
          <w:i/>
        </w:rPr>
        <w:t>social media marketing</w:t>
      </w:r>
      <w:r w:rsidRPr="00CE3997">
        <w:t xml:space="preserve"> yaitu  membangun hubungan (</w:t>
      </w:r>
      <w:r w:rsidRPr="00CE3997">
        <w:rPr>
          <w:i/>
        </w:rPr>
        <w:t>relationship building</w:t>
      </w:r>
      <w:r w:rsidRPr="00CE3997">
        <w:t>), membangun merek (</w:t>
      </w:r>
      <w:r w:rsidRPr="00CE3997">
        <w:rPr>
          <w:i/>
        </w:rPr>
        <w:t>brand building</w:t>
      </w:r>
      <w:r w:rsidRPr="00CE3997">
        <w:t xml:space="preserve">), publikasi </w:t>
      </w:r>
      <w:r w:rsidRPr="00CE3997">
        <w:lastRenderedPageBreak/>
        <w:t>(</w:t>
      </w:r>
      <w:r w:rsidRPr="00CE3997">
        <w:rPr>
          <w:i/>
        </w:rPr>
        <w:t>publicity</w:t>
      </w:r>
      <w:r w:rsidRPr="00CE3997">
        <w:t>), promosi (</w:t>
      </w:r>
      <w:r w:rsidRPr="00CE3997">
        <w:rPr>
          <w:i/>
        </w:rPr>
        <w:t>promotion</w:t>
      </w:r>
      <w:r w:rsidRPr="00CE3997">
        <w:t>), dan riset pasar (</w:t>
      </w:r>
      <w:r w:rsidRPr="00CE3997">
        <w:rPr>
          <w:i/>
        </w:rPr>
        <w:t>market research</w:t>
      </w:r>
      <w:r w:rsidRPr="00CE3997">
        <w:t>).</w:t>
      </w:r>
      <w:r>
        <w:t xml:space="preserve"> </w:t>
      </w:r>
    </w:p>
    <w:p w:rsidR="00AD6C51" w:rsidRPr="00AD6C51" w:rsidRDefault="005E4EB5" w:rsidP="00AD6C51">
      <w:pPr>
        <w:pStyle w:val="ListParagraph"/>
        <w:numPr>
          <w:ilvl w:val="0"/>
          <w:numId w:val="9"/>
        </w:numPr>
        <w:spacing w:after="0"/>
        <w:ind w:left="426" w:hanging="426"/>
        <w:jc w:val="both"/>
      </w:pPr>
      <w:r w:rsidRPr="00CE3997">
        <w:rPr>
          <w:i/>
        </w:rPr>
        <w:t>Relationship</w:t>
      </w:r>
      <w:r w:rsidRPr="00CE3997">
        <w:t xml:space="preserve"> </w:t>
      </w:r>
      <w:r w:rsidRPr="00CE3997">
        <w:rPr>
          <w:i/>
        </w:rPr>
        <w:t>Building</w:t>
      </w:r>
    </w:p>
    <w:p w:rsidR="00AD6C51" w:rsidRPr="00AD6C51" w:rsidRDefault="00AD6C51" w:rsidP="00AD6C51">
      <w:pPr>
        <w:ind w:left="426" w:firstLine="425"/>
        <w:jc w:val="both"/>
        <w:rPr>
          <w:rFonts w:cs="Times New Roman"/>
          <w:szCs w:val="24"/>
        </w:rPr>
      </w:pPr>
      <w:r w:rsidRPr="00AD6C51">
        <w:rPr>
          <w:rFonts w:cs="Times New Roman"/>
          <w:szCs w:val="24"/>
        </w:rPr>
        <w:t xml:space="preserve">Implementasi dari upaya </w:t>
      </w:r>
      <w:r w:rsidRPr="00AD6C51">
        <w:rPr>
          <w:rFonts w:cs="Times New Roman"/>
          <w:i/>
          <w:szCs w:val="24"/>
        </w:rPr>
        <w:t>relationship building</w:t>
      </w:r>
      <w:r w:rsidRPr="00AD6C51">
        <w:rPr>
          <w:rFonts w:cs="Times New Roman"/>
          <w:szCs w:val="24"/>
        </w:rPr>
        <w:t xml:space="preserve"> ialah terlebih dahulu membangun hubungan perusahaan dengan khalayak. </w:t>
      </w:r>
    </w:p>
    <w:p w:rsidR="00AD6C51" w:rsidRPr="005E4EB5" w:rsidRDefault="00AD6C51" w:rsidP="00AD6C51">
      <w:pPr>
        <w:spacing w:line="480" w:lineRule="auto"/>
        <w:ind w:left="284"/>
        <w:jc w:val="center"/>
        <w:rPr>
          <w:noProof/>
          <w:lang w:eastAsia="id-ID"/>
        </w:rPr>
      </w:pPr>
      <w:r w:rsidRPr="00CE3997">
        <w:rPr>
          <w:noProof/>
          <w:lang w:eastAsia="id-ID"/>
        </w:rPr>
        <w:drawing>
          <wp:inline distT="0" distB="0" distL="0" distR="0" wp14:anchorId="2FD505C6" wp14:editId="1A4B54F9">
            <wp:extent cx="1540701" cy="198786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25" t="25591" r="64543" b="27746"/>
                    <a:stretch/>
                  </pic:blipFill>
                  <pic:spPr bwMode="auto">
                    <a:xfrm>
                      <a:off x="0" y="0"/>
                      <a:ext cx="1551989" cy="2002425"/>
                    </a:xfrm>
                    <a:prstGeom prst="rect">
                      <a:avLst/>
                    </a:prstGeom>
                    <a:ln>
                      <a:noFill/>
                    </a:ln>
                    <a:extLst>
                      <a:ext uri="{53640926-AAD7-44D8-BBD7-CCE9431645EC}">
                        <a14:shadowObscured xmlns:a14="http://schemas.microsoft.com/office/drawing/2010/main"/>
                      </a:ext>
                    </a:extLst>
                  </pic:spPr>
                </pic:pic>
              </a:graphicData>
            </a:graphic>
          </wp:inline>
        </w:drawing>
      </w:r>
    </w:p>
    <w:p w:rsidR="00AD6C51" w:rsidRPr="00AD6C51" w:rsidRDefault="00AD6C51" w:rsidP="007922AC">
      <w:pPr>
        <w:ind w:left="426" w:firstLine="425"/>
        <w:jc w:val="both"/>
      </w:pPr>
      <w:r w:rsidRPr="00CE3997">
        <w:t xml:space="preserve">28 Coffee berupaya membangun hubungan yang baik dengan konsumen melalui komunikasi secara intens dan aktif di media sosial. Dalam komunikasi secara intens, 28 Coffee mengunggah foto dengan penggunaan bahasa atau kalimat bersifat persuasif dan ajakan berinteraksi kepada pelanggannya. </w:t>
      </w:r>
      <w:r w:rsidRPr="00CE3997">
        <w:rPr>
          <w:noProof/>
          <w:lang w:eastAsia="id-ID"/>
        </w:rPr>
        <w:t>28 Coffee di masa pandemi ini berupaya untuk mengajak pengikut akun instagram mereka berinteraksi melalui jajak pendapat.</w:t>
      </w:r>
    </w:p>
    <w:p w:rsidR="00AD6C51" w:rsidRPr="00AD6C51" w:rsidRDefault="00AD6C51" w:rsidP="005E4EB5">
      <w:pPr>
        <w:pStyle w:val="ListParagraph"/>
        <w:numPr>
          <w:ilvl w:val="0"/>
          <w:numId w:val="9"/>
        </w:numPr>
        <w:ind w:left="426" w:hanging="426"/>
        <w:jc w:val="both"/>
      </w:pPr>
      <w:r>
        <w:rPr>
          <w:i/>
        </w:rPr>
        <w:t>Brand Building</w:t>
      </w:r>
    </w:p>
    <w:p w:rsidR="00AD6C51" w:rsidRDefault="00AD6C51" w:rsidP="00AD6C51">
      <w:pPr>
        <w:pStyle w:val="ListParagraph"/>
        <w:ind w:left="426" w:firstLine="425"/>
        <w:jc w:val="both"/>
        <w:rPr>
          <w:rFonts w:cs="Times New Roman"/>
          <w:szCs w:val="24"/>
        </w:rPr>
      </w:pPr>
      <w:r>
        <w:rPr>
          <w:i/>
        </w:rPr>
        <w:lastRenderedPageBreak/>
        <w:t>B</w:t>
      </w:r>
      <w:r w:rsidRPr="00CE3997">
        <w:rPr>
          <w:i/>
        </w:rPr>
        <w:t xml:space="preserve">rand building </w:t>
      </w:r>
      <w:r w:rsidRPr="00CE3997">
        <w:t xml:space="preserve">sebagai </w:t>
      </w:r>
      <w:r w:rsidRPr="00CE3997">
        <w:rPr>
          <w:rFonts w:cs="Times New Roman"/>
          <w:szCs w:val="24"/>
        </w:rPr>
        <w:t>upaya suatu perusahaan dalam membangun nama merek mereka di tengah khalayak agar mendapatkan atensi publik.</w:t>
      </w:r>
      <w:r>
        <w:rPr>
          <w:rFonts w:cs="Times New Roman"/>
          <w:szCs w:val="24"/>
        </w:rPr>
        <w:t xml:space="preserve"> </w:t>
      </w:r>
      <w:r w:rsidRPr="00CE3997">
        <w:rPr>
          <w:rFonts w:cs="Times New Roman"/>
          <w:szCs w:val="24"/>
        </w:rPr>
        <w:t>Konsistensi karakteristik dari suatu merek didalam penggunaan media sosial dapat tercermin dari visual yang mereka gunakan dan tampilkan.</w:t>
      </w:r>
      <w:r>
        <w:rPr>
          <w:rFonts w:cs="Times New Roman"/>
          <w:szCs w:val="24"/>
        </w:rPr>
        <w:t xml:space="preserve"> </w:t>
      </w:r>
    </w:p>
    <w:p w:rsidR="00AD6C51" w:rsidRPr="00AD6C51" w:rsidRDefault="00AD6C51" w:rsidP="007922AC">
      <w:pPr>
        <w:pStyle w:val="ListParagraph"/>
        <w:ind w:left="425" w:firstLine="425"/>
        <w:contextualSpacing w:val="0"/>
        <w:jc w:val="both"/>
      </w:pPr>
      <w:r w:rsidRPr="00CE3997">
        <w:t>Apabila merujuk pada tampilan depan halaman instagram dari 28 Coffee maka kita akan melihat penggunaan warna bernuansa merah dan coklat kayu. Pemilihan visual warna ini disesuaikan oleh budaya Tionghoa yang dianut pemilik 28 Coffee, dimana dalam keyakinan budaya Tionghoa, warna merah menyimbolkan suatu keberuntungan dan keberanian. Disamping itu penggunaan warna merah dalam dunia grafis memang kerap digunakan untuk media promosi industri makanan dan minuman karena warna merah dianggap dapat menggugah selera sesorang untuk mengonsumsi produk tersebut.</w:t>
      </w:r>
    </w:p>
    <w:p w:rsidR="00AD6C51" w:rsidRPr="00AD6C51" w:rsidRDefault="00AD6C51" w:rsidP="007922AC">
      <w:pPr>
        <w:pStyle w:val="ListParagraph"/>
        <w:numPr>
          <w:ilvl w:val="0"/>
          <w:numId w:val="9"/>
        </w:numPr>
        <w:spacing w:after="0"/>
        <w:ind w:left="426" w:hanging="426"/>
        <w:jc w:val="both"/>
      </w:pPr>
      <w:r>
        <w:rPr>
          <w:i/>
        </w:rPr>
        <w:t>Publicity</w:t>
      </w:r>
    </w:p>
    <w:p w:rsidR="007922AC" w:rsidRPr="007922AC" w:rsidRDefault="007922AC" w:rsidP="007922AC">
      <w:pPr>
        <w:spacing w:after="0"/>
        <w:ind w:left="426" w:firstLine="425"/>
        <w:jc w:val="both"/>
        <w:rPr>
          <w:rFonts w:cs="Times New Roman"/>
          <w:szCs w:val="24"/>
        </w:rPr>
      </w:pPr>
      <w:r>
        <w:t>P</w:t>
      </w:r>
      <w:r w:rsidRPr="00CE3997">
        <w:t xml:space="preserve">ublisitas merupakan </w:t>
      </w:r>
      <w:r w:rsidRPr="007922AC">
        <w:rPr>
          <w:rFonts w:cs="Times New Roman"/>
          <w:szCs w:val="24"/>
        </w:rPr>
        <w:t xml:space="preserve">suatu cara mempublikasikan informasi khusus maupun harian kepada </w:t>
      </w:r>
      <w:r w:rsidRPr="007922AC">
        <w:rPr>
          <w:rFonts w:cs="Times New Roman"/>
          <w:szCs w:val="24"/>
        </w:rPr>
        <w:lastRenderedPageBreak/>
        <w:t>khalayak dan publik mengenai aktivitas perusahaan.</w:t>
      </w:r>
    </w:p>
    <w:p w:rsidR="00AD6C51" w:rsidRPr="007922AC" w:rsidRDefault="007922AC" w:rsidP="007922AC">
      <w:pPr>
        <w:ind w:left="426" w:firstLine="425"/>
        <w:jc w:val="both"/>
        <w:rPr>
          <w:rFonts w:cs="Times New Roman"/>
          <w:szCs w:val="24"/>
        </w:rPr>
      </w:pPr>
      <w:r w:rsidRPr="007922AC">
        <w:rPr>
          <w:rFonts w:cs="Times New Roman"/>
          <w:szCs w:val="24"/>
        </w:rPr>
        <w:t>28 Coffee melakukan upaya publikasi atas segala aktivitas yang mereka lakukan kedalam media sosial instagramnya. Di masa pandemi ini, 28 Coffee kerap melakukan publisitas secara intens mengenai upaya mematuhi protokol kesehatan dan bagaimana penerapannya di setiap kedai kopi 28 Coffee.</w:t>
      </w:r>
      <w:r>
        <w:rPr>
          <w:rFonts w:cs="Times New Roman"/>
          <w:szCs w:val="24"/>
        </w:rPr>
        <w:t xml:space="preserve"> </w:t>
      </w:r>
      <w:r w:rsidRPr="00CE3997">
        <w:t>Informasi seperti ini dibutuhkan di masa pandemi guna mempengaruhi opini publik terhadap citra perusahaan. Dengan upaya ini maka akan menunjukkan bahwa 28 Coffee merupakan salah satu industri yang taat pada protokol kesehatan pemerintah, sehingga memiliki jaminan akan nilai keamanan dan kesehatannya.</w:t>
      </w:r>
    </w:p>
    <w:p w:rsidR="00AD6C51" w:rsidRPr="007922AC" w:rsidRDefault="00AD6C51" w:rsidP="007922AC">
      <w:pPr>
        <w:pStyle w:val="ListParagraph"/>
        <w:numPr>
          <w:ilvl w:val="0"/>
          <w:numId w:val="9"/>
        </w:numPr>
        <w:spacing w:after="0"/>
        <w:ind w:left="426" w:hanging="426"/>
        <w:jc w:val="both"/>
      </w:pPr>
      <w:r>
        <w:rPr>
          <w:i/>
        </w:rPr>
        <w:t>Promotion</w:t>
      </w:r>
    </w:p>
    <w:p w:rsidR="007922AC" w:rsidRPr="007922AC" w:rsidRDefault="007922AC" w:rsidP="007922AC">
      <w:pPr>
        <w:spacing w:after="0"/>
        <w:ind w:left="426" w:firstLine="425"/>
        <w:jc w:val="both"/>
        <w:rPr>
          <w:rFonts w:cs="Times New Roman"/>
          <w:szCs w:val="24"/>
        </w:rPr>
      </w:pPr>
      <w:r>
        <w:rPr>
          <w:i/>
        </w:rPr>
        <w:t>P</w:t>
      </w:r>
      <w:r w:rsidRPr="007922AC">
        <w:rPr>
          <w:i/>
        </w:rPr>
        <w:t>romotion</w:t>
      </w:r>
      <w:r w:rsidRPr="00CE3997">
        <w:t xml:space="preserve"> merupakan </w:t>
      </w:r>
      <w:r w:rsidRPr="007922AC">
        <w:rPr>
          <w:rFonts w:cs="Times New Roman"/>
          <w:szCs w:val="24"/>
        </w:rPr>
        <w:t>salah satu cara menarik perhatian publik melalui aktivitas promosi berupa penawaran diskon eksklusif.</w:t>
      </w:r>
    </w:p>
    <w:p w:rsidR="007922AC" w:rsidRPr="007922AC" w:rsidRDefault="007922AC" w:rsidP="007922AC">
      <w:pPr>
        <w:ind w:left="426" w:firstLine="425"/>
        <w:jc w:val="both"/>
      </w:pPr>
      <w:r w:rsidRPr="007922AC">
        <w:rPr>
          <w:rFonts w:cs="Times New Roman"/>
          <w:szCs w:val="24"/>
        </w:rPr>
        <w:t xml:space="preserve">28 Coffee di masa pandemi ini pun turut mengeluarkan promo eksklusif yang diinformasikan melalui media sosial instagramnya. Penawaran yang diberikan pun sifatnya beragam, yang terbaru ini </w:t>
      </w:r>
      <w:r w:rsidRPr="007922AC">
        <w:rPr>
          <w:rFonts w:cs="Times New Roman"/>
          <w:szCs w:val="24"/>
        </w:rPr>
        <w:lastRenderedPageBreak/>
        <w:t>ialah promo diskon 30% bagi yang telah melakukan vaksinasi Covid-19.</w:t>
      </w:r>
      <w:r>
        <w:rPr>
          <w:rFonts w:cs="Times New Roman"/>
          <w:szCs w:val="24"/>
        </w:rPr>
        <w:t xml:space="preserve"> </w:t>
      </w:r>
      <w:r w:rsidRPr="00CE3997">
        <w:rPr>
          <w:noProof/>
          <w:lang w:eastAsia="id-ID"/>
        </w:rPr>
        <w:t>melalui media sosial instagram, 28 Coffee berupaya untuk mempromosikan dan menyebarluaskan informasi akan promo eksklusif tersebut. Media sosial memang menjembatani penyebaran informasi secara cepat dan tanpa batas. Sehingga memudahkan bagi para penggunanya untuk bertukar informasi dan mengambil keputusan di dunia nyata secara langsung.</w:t>
      </w:r>
    </w:p>
    <w:p w:rsidR="005E4EB5" w:rsidRPr="005E4EB5" w:rsidRDefault="00AD6C51" w:rsidP="007922AC">
      <w:pPr>
        <w:pStyle w:val="ListParagraph"/>
        <w:numPr>
          <w:ilvl w:val="0"/>
          <w:numId w:val="9"/>
        </w:numPr>
        <w:spacing w:after="0"/>
        <w:ind w:left="426" w:hanging="426"/>
        <w:jc w:val="both"/>
      </w:pPr>
      <w:r>
        <w:rPr>
          <w:i/>
        </w:rPr>
        <w:t>Market Research</w:t>
      </w:r>
    </w:p>
    <w:p w:rsidR="007922AC" w:rsidRDefault="007922AC" w:rsidP="007922AC">
      <w:pPr>
        <w:pStyle w:val="ListParagraph"/>
        <w:ind w:left="426" w:firstLine="425"/>
        <w:jc w:val="both"/>
        <w:rPr>
          <w:rFonts w:cs="Times New Roman"/>
          <w:szCs w:val="24"/>
        </w:rPr>
      </w:pPr>
      <w:r>
        <w:rPr>
          <w:i/>
        </w:rPr>
        <w:t>M</w:t>
      </w:r>
      <w:r w:rsidRPr="007922AC">
        <w:rPr>
          <w:i/>
        </w:rPr>
        <w:t xml:space="preserve">arket research </w:t>
      </w:r>
      <w:r w:rsidRPr="00CE3997">
        <w:t xml:space="preserve">sebagai </w:t>
      </w:r>
      <w:r w:rsidRPr="007922AC">
        <w:rPr>
          <w:rFonts w:cs="Times New Roman"/>
          <w:szCs w:val="24"/>
        </w:rPr>
        <w:t xml:space="preserve">suatu cara perusahaan mengetahui karakteristik dan ketertarikan dari khalayak mereka maupun kompetitor mereka. </w:t>
      </w:r>
    </w:p>
    <w:p w:rsidR="007922AC" w:rsidRPr="00CE3997" w:rsidRDefault="007922AC" w:rsidP="007922AC">
      <w:pPr>
        <w:pStyle w:val="ListParagraph"/>
        <w:spacing w:after="0" w:line="480" w:lineRule="auto"/>
        <w:ind w:left="426"/>
        <w:jc w:val="center"/>
        <w:rPr>
          <w:noProof/>
          <w:lang w:eastAsia="id-ID"/>
        </w:rPr>
      </w:pPr>
      <w:r w:rsidRPr="00CE3997">
        <w:rPr>
          <w:noProof/>
          <w:lang w:eastAsia="id-ID"/>
        </w:rPr>
        <w:drawing>
          <wp:inline distT="0" distB="0" distL="0" distR="0" wp14:anchorId="671535E4" wp14:editId="33C16C68">
            <wp:extent cx="860605" cy="15281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028" t="12586" r="62736" b="7704"/>
                    <a:stretch/>
                  </pic:blipFill>
                  <pic:spPr bwMode="auto">
                    <a:xfrm>
                      <a:off x="0" y="0"/>
                      <a:ext cx="863354" cy="1533057"/>
                    </a:xfrm>
                    <a:prstGeom prst="rect">
                      <a:avLst/>
                    </a:prstGeom>
                    <a:ln>
                      <a:noFill/>
                    </a:ln>
                    <a:extLst>
                      <a:ext uri="{53640926-AAD7-44D8-BBD7-CCE9431645EC}">
                        <a14:shadowObscured xmlns:a14="http://schemas.microsoft.com/office/drawing/2010/main"/>
                      </a:ext>
                    </a:extLst>
                  </pic:spPr>
                </pic:pic>
              </a:graphicData>
            </a:graphic>
          </wp:inline>
        </w:drawing>
      </w:r>
      <w:r w:rsidRPr="00CE3997">
        <w:rPr>
          <w:noProof/>
          <w:lang w:eastAsia="id-ID"/>
        </w:rPr>
        <w:drawing>
          <wp:inline distT="0" distB="0" distL="0" distR="0" wp14:anchorId="1E689FEF" wp14:editId="2ECC589C">
            <wp:extent cx="852561" cy="1528175"/>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264" t="12586" r="62736" b="7704"/>
                    <a:stretch/>
                  </pic:blipFill>
                  <pic:spPr bwMode="auto">
                    <a:xfrm>
                      <a:off x="0" y="0"/>
                      <a:ext cx="860985" cy="1543274"/>
                    </a:xfrm>
                    <a:prstGeom prst="rect">
                      <a:avLst/>
                    </a:prstGeom>
                    <a:ln>
                      <a:noFill/>
                    </a:ln>
                    <a:extLst>
                      <a:ext uri="{53640926-AAD7-44D8-BBD7-CCE9431645EC}">
                        <a14:shadowObscured xmlns:a14="http://schemas.microsoft.com/office/drawing/2010/main"/>
                      </a:ext>
                    </a:extLst>
                  </pic:spPr>
                </pic:pic>
              </a:graphicData>
            </a:graphic>
          </wp:inline>
        </w:drawing>
      </w:r>
    </w:p>
    <w:p w:rsidR="005E4EB5" w:rsidRPr="005E4EB5" w:rsidRDefault="007922AC" w:rsidP="007922AC">
      <w:pPr>
        <w:ind w:left="426" w:firstLine="425"/>
        <w:jc w:val="both"/>
      </w:pPr>
      <w:r w:rsidRPr="00CE3997">
        <w:rPr>
          <w:noProof/>
          <w:lang w:eastAsia="id-ID"/>
        </w:rPr>
        <w:t xml:space="preserve">28 Coffee dalam upayanya mengetahui keinginan dan kebutuhan khalayak mereka dilakukan salah satunya dengan </w:t>
      </w:r>
      <w:r w:rsidRPr="00CE3997">
        <w:rPr>
          <w:noProof/>
          <w:lang w:eastAsia="id-ID"/>
        </w:rPr>
        <w:lastRenderedPageBreak/>
        <w:t>cara memanfaatkan fitur pertanyaan yang tersedia di instastories dari akun instagram milik 28 Coffee. Terbaru ini mengingat terdapat pemberlakuan perpanjangan masa PPKM Darurat, untuk membangun interaksi bersama pelanggannya, 28 Coffee membahas topik ini dengan melempar pertanyaan yaitu “PPKM diperpanjang nih, share dong teman 28 mau ngapain selama PPKM?”. Pertanyaan yang dilontarkan tersebut disamping untuk membangun interaksi bersama pelanggan, juga turut berperan untuk mengetahui keinginan apa saja yang sedang dibutuhkan oleh pelanggan 28 Coffee.</w:t>
      </w:r>
    </w:p>
    <w:p w:rsidR="005E4EB5" w:rsidRPr="005E4EB5" w:rsidRDefault="005E4EB5" w:rsidP="007922AC">
      <w:pPr>
        <w:pStyle w:val="ListParagraph"/>
        <w:numPr>
          <w:ilvl w:val="0"/>
          <w:numId w:val="8"/>
        </w:numPr>
        <w:spacing w:after="0"/>
        <w:ind w:left="426" w:hanging="426"/>
        <w:jc w:val="both"/>
        <w:rPr>
          <w:b/>
        </w:rPr>
      </w:pPr>
      <w:r w:rsidRPr="005E4EB5">
        <w:rPr>
          <w:b/>
        </w:rPr>
        <w:t>Dimensi Variabel Kesuksesan Social Media Marketing</w:t>
      </w:r>
    </w:p>
    <w:p w:rsidR="005E4EB5" w:rsidRDefault="007922AC" w:rsidP="0008052A">
      <w:pPr>
        <w:spacing w:after="0"/>
        <w:ind w:firstLine="567"/>
        <w:jc w:val="both"/>
      </w:pPr>
      <w:r w:rsidRPr="00CE3997">
        <w:t xml:space="preserve">Neti (2013) berpendapat bahwa terdapat beberapa keuntungan dari penggunaan </w:t>
      </w:r>
      <w:r w:rsidRPr="00CE3997">
        <w:rPr>
          <w:i/>
        </w:rPr>
        <w:t>social media marketing</w:t>
      </w:r>
      <w:r w:rsidRPr="00CE3997">
        <w:t xml:space="preserve">, yang salah satunya yaitu </w:t>
      </w:r>
      <w:r w:rsidRPr="00CE3997">
        <w:rPr>
          <w:rFonts w:cs="Times New Roman"/>
          <w:szCs w:val="24"/>
        </w:rPr>
        <w:t>memiliki biaya yang rendah karena sebagian besar situs dari jejaring sosial itu gratis.</w:t>
      </w:r>
      <w:r>
        <w:rPr>
          <w:rFonts w:cs="Times New Roman"/>
          <w:szCs w:val="24"/>
        </w:rPr>
        <w:t xml:space="preserve"> </w:t>
      </w:r>
      <w:r w:rsidRPr="00CE3997">
        <w:t xml:space="preserve">Gunelius dalam paparannya menyampaikan bahwa terdapat empat elemen yang dijadikan sebagai variabel kesuksesan dari pelaksanaan </w:t>
      </w:r>
      <w:r w:rsidRPr="00CE3997">
        <w:rPr>
          <w:i/>
        </w:rPr>
        <w:t>social</w:t>
      </w:r>
      <w:r w:rsidRPr="00CE3997">
        <w:t xml:space="preserve"> </w:t>
      </w:r>
      <w:r w:rsidRPr="00CE3997">
        <w:rPr>
          <w:i/>
        </w:rPr>
        <w:t>media</w:t>
      </w:r>
      <w:r w:rsidRPr="00CE3997">
        <w:t xml:space="preserve"> </w:t>
      </w:r>
      <w:r w:rsidRPr="00CE3997">
        <w:rPr>
          <w:i/>
        </w:rPr>
        <w:t>marketing</w:t>
      </w:r>
      <w:r w:rsidRPr="00CE3997">
        <w:t xml:space="preserve"> yaitu </w:t>
      </w:r>
      <w:r w:rsidRPr="00CE3997">
        <w:rPr>
          <w:i/>
        </w:rPr>
        <w:t>content</w:t>
      </w:r>
      <w:r w:rsidRPr="00CE3997">
        <w:t xml:space="preserve"> </w:t>
      </w:r>
      <w:r w:rsidRPr="00CE3997">
        <w:rPr>
          <w:i/>
        </w:rPr>
        <w:t>creation</w:t>
      </w:r>
      <w:r w:rsidRPr="00CE3997">
        <w:t xml:space="preserve"> (merancang konten)</w:t>
      </w:r>
      <w:r w:rsidRPr="00CE3997">
        <w:rPr>
          <w:i/>
        </w:rPr>
        <w:t>, content sharing</w:t>
      </w:r>
      <w:r w:rsidRPr="00CE3997">
        <w:t xml:space="preserve"> </w:t>
      </w:r>
      <w:r w:rsidRPr="00CE3997">
        <w:lastRenderedPageBreak/>
        <w:t>(membagikan konten)</w:t>
      </w:r>
      <w:r w:rsidRPr="00CE3997">
        <w:rPr>
          <w:i/>
        </w:rPr>
        <w:t xml:space="preserve">, connecting </w:t>
      </w:r>
      <w:r w:rsidRPr="00CE3997">
        <w:t>(menghubungkan)</w:t>
      </w:r>
      <w:r w:rsidRPr="00CE3997">
        <w:rPr>
          <w:i/>
        </w:rPr>
        <w:t xml:space="preserve">, </w:t>
      </w:r>
      <w:r w:rsidRPr="00CE3997">
        <w:t xml:space="preserve">dan </w:t>
      </w:r>
      <w:r w:rsidRPr="00CE3997">
        <w:rPr>
          <w:i/>
        </w:rPr>
        <w:t>community building</w:t>
      </w:r>
      <w:r w:rsidRPr="00CE3997">
        <w:t xml:space="preserve"> (membangun komunitas).</w:t>
      </w:r>
      <w:r>
        <w:t xml:space="preserve"> </w:t>
      </w:r>
    </w:p>
    <w:p w:rsidR="0008052A" w:rsidRDefault="0008052A" w:rsidP="0008052A">
      <w:pPr>
        <w:pStyle w:val="ListParagraph"/>
        <w:numPr>
          <w:ilvl w:val="0"/>
          <w:numId w:val="10"/>
        </w:numPr>
        <w:spacing w:after="0"/>
        <w:ind w:left="426"/>
        <w:jc w:val="both"/>
      </w:pPr>
      <w:r w:rsidRPr="00FE320A">
        <w:rPr>
          <w:i/>
        </w:rPr>
        <w:t>Content</w:t>
      </w:r>
      <w:r>
        <w:t xml:space="preserve"> </w:t>
      </w:r>
      <w:r w:rsidRPr="00FE320A">
        <w:rPr>
          <w:i/>
        </w:rPr>
        <w:t>Creation</w:t>
      </w:r>
    </w:p>
    <w:p w:rsidR="0008052A" w:rsidRPr="00CE3997" w:rsidRDefault="0008052A" w:rsidP="0008052A">
      <w:pPr>
        <w:spacing w:after="0"/>
        <w:ind w:left="426" w:firstLine="425"/>
        <w:jc w:val="both"/>
      </w:pPr>
      <w:r w:rsidRPr="00CE3997">
        <w:t xml:space="preserve">Gunelius menyampaikan bahwa konten yang menarik menjadi landasan strategi dalam melakukan </w:t>
      </w:r>
      <w:r w:rsidRPr="0008052A">
        <w:rPr>
          <w:i/>
        </w:rPr>
        <w:t>social media marketing</w:t>
      </w:r>
      <w:r w:rsidRPr="00CE3997">
        <w:t xml:space="preserve">. Serta konten yang dibuat  harus menarik serta harus mewakili kepribadian dari sebuah bisnis agar dapat dipercaya oleh target konsumen. </w:t>
      </w:r>
    </w:p>
    <w:p w:rsidR="0008052A" w:rsidRDefault="0008052A" w:rsidP="0008052A">
      <w:pPr>
        <w:pStyle w:val="ListParagraph"/>
        <w:ind w:left="425" w:firstLine="425"/>
        <w:contextualSpacing w:val="0"/>
        <w:jc w:val="both"/>
      </w:pPr>
      <w:r w:rsidRPr="00CE3997">
        <w:t xml:space="preserve">28 Coffee secara konsisten telah menunjukkan hal ini pada tahapan </w:t>
      </w:r>
      <w:r w:rsidRPr="00CE3997">
        <w:rPr>
          <w:i/>
        </w:rPr>
        <w:t>brand building</w:t>
      </w:r>
      <w:r>
        <w:t xml:space="preserve">. Dimana </w:t>
      </w:r>
      <w:r w:rsidRPr="00CE3997">
        <w:t>pada tampilan depan halaman instagram mereka akan terlihat penggunaan warna dasar bernuansa merah dan coklat kayu. Pemilihan visual warna ini disesuaikan oleh budaya Tionghoa yang dianut oleh pemilik dari 28 Coffee</w:t>
      </w:r>
      <w:r>
        <w:t xml:space="preserve">. </w:t>
      </w:r>
      <w:r w:rsidRPr="00CE3997">
        <w:t xml:space="preserve">Mengemas informasi yang ada dengan sebaik dan semenarik mungkin, 28 Coffee </w:t>
      </w:r>
      <w:r>
        <w:t xml:space="preserve">turut </w:t>
      </w:r>
      <w:r w:rsidRPr="00CE3997">
        <w:t>menghadirkan beberapa kali infografis yang secara mudah dapat dicerna oleh khalayak pembacanya.</w:t>
      </w:r>
      <w:r>
        <w:t xml:space="preserve"> </w:t>
      </w:r>
    </w:p>
    <w:p w:rsidR="0008052A" w:rsidRPr="0008052A" w:rsidRDefault="0008052A" w:rsidP="0008052A">
      <w:pPr>
        <w:pStyle w:val="ListParagraph"/>
        <w:numPr>
          <w:ilvl w:val="0"/>
          <w:numId w:val="10"/>
        </w:numPr>
        <w:ind w:left="426"/>
        <w:jc w:val="both"/>
      </w:pPr>
      <w:r w:rsidRPr="0008052A">
        <w:rPr>
          <w:i/>
        </w:rPr>
        <w:t>Content</w:t>
      </w:r>
      <w:r>
        <w:t xml:space="preserve"> </w:t>
      </w:r>
      <w:r w:rsidRPr="0008052A">
        <w:rPr>
          <w:i/>
        </w:rPr>
        <w:t>Sharing</w:t>
      </w:r>
    </w:p>
    <w:p w:rsidR="0008052A" w:rsidRDefault="0008052A" w:rsidP="0008052A">
      <w:pPr>
        <w:pStyle w:val="ListParagraph"/>
        <w:ind w:left="426" w:firstLine="425"/>
        <w:jc w:val="both"/>
      </w:pPr>
      <w:r w:rsidRPr="00CE3997">
        <w:t xml:space="preserve">Gunelius menyampaikan bahwa membagikan konten kepada komunitas sosial dapat membantu </w:t>
      </w:r>
      <w:r w:rsidRPr="00CE3997">
        <w:lastRenderedPageBreak/>
        <w:t xml:space="preserve">memperluas jaringan sebuah bisnis dan memperluas </w:t>
      </w:r>
      <w:r w:rsidRPr="0008052A">
        <w:rPr>
          <w:i/>
        </w:rPr>
        <w:t>online</w:t>
      </w:r>
      <w:r w:rsidRPr="00CE3997">
        <w:t xml:space="preserve"> </w:t>
      </w:r>
      <w:r w:rsidRPr="0008052A">
        <w:rPr>
          <w:i/>
        </w:rPr>
        <w:t>audience</w:t>
      </w:r>
      <w:r>
        <w:t xml:space="preserve"> yang </w:t>
      </w:r>
      <w:r w:rsidRPr="00CE3997">
        <w:t>dapat menyebabkan penjualan tidak langsung dan langsung</w:t>
      </w:r>
      <w:r>
        <w:t xml:space="preserve">. </w:t>
      </w:r>
    </w:p>
    <w:p w:rsidR="0008052A" w:rsidRPr="0008052A" w:rsidRDefault="0008052A" w:rsidP="0008052A">
      <w:pPr>
        <w:pStyle w:val="ListParagraph"/>
        <w:ind w:left="425" w:firstLine="425"/>
        <w:contextualSpacing w:val="0"/>
        <w:jc w:val="both"/>
      </w:pPr>
      <w:r w:rsidRPr="00CE3997">
        <w:t>28 Coffee dalam mengimplementasikan hal ini, terlihat secara konsisten dalam ketepatan waktu mempublikasikan informasi melalui media sosialnya secara dua hari sekali.</w:t>
      </w:r>
      <w:r>
        <w:t xml:space="preserve"> </w:t>
      </w:r>
      <w:r w:rsidRPr="00CE3997">
        <w:t xml:space="preserve">28 Coffee sepakat bahwa konsistensi akan ketepatan waktu dalam menyebarkan informasi dan mengunggah konten merupaka kunci keberhasilan dari adanya </w:t>
      </w:r>
      <w:r w:rsidRPr="00CE3997">
        <w:rPr>
          <w:i/>
        </w:rPr>
        <w:t>social media marketing</w:t>
      </w:r>
      <w:r>
        <w:rPr>
          <w:i/>
        </w:rPr>
        <w:t xml:space="preserve"> </w:t>
      </w:r>
      <w:r w:rsidRPr="00CE3997">
        <w:t>ini.</w:t>
      </w:r>
    </w:p>
    <w:p w:rsidR="0008052A" w:rsidRPr="0008052A" w:rsidRDefault="0008052A" w:rsidP="0008052A">
      <w:pPr>
        <w:pStyle w:val="ListParagraph"/>
        <w:numPr>
          <w:ilvl w:val="0"/>
          <w:numId w:val="10"/>
        </w:numPr>
        <w:ind w:left="426"/>
        <w:jc w:val="both"/>
      </w:pPr>
      <w:r w:rsidRPr="0008052A">
        <w:rPr>
          <w:i/>
        </w:rPr>
        <w:t>Connecting</w:t>
      </w:r>
    </w:p>
    <w:p w:rsidR="0008052A" w:rsidRDefault="003C6D2D" w:rsidP="003C6D2D">
      <w:pPr>
        <w:pStyle w:val="ListParagraph"/>
        <w:ind w:left="426" w:firstLine="425"/>
        <w:jc w:val="both"/>
      </w:pPr>
      <w:r w:rsidRPr="00CE3997">
        <w:t>Gunelius menyampaikan bahwa jejaring sosial memungkinkan seseorang bertemu dengan lebih banyak orang yang memiliki minat yang sama.</w:t>
      </w:r>
      <w:r>
        <w:t xml:space="preserve"> </w:t>
      </w:r>
      <w:r>
        <w:rPr>
          <w:i/>
        </w:rPr>
        <w:t>S</w:t>
      </w:r>
      <w:r w:rsidRPr="00CE3997">
        <w:rPr>
          <w:i/>
        </w:rPr>
        <w:t>ocial media marketing</w:t>
      </w:r>
      <w:r w:rsidRPr="00CE3997">
        <w:t xml:space="preserve"> berpotensi untuk menghubungkan antar pengguna media sosial dalam satu kesamaan tujuan, visi, dan misi. Tak hanya itu saja, melalui media sosial pun menjangkau publik dan khalayak akan menjadi jauh lebih luas lagi, sehingga akan memungkinkan bagi suatu merek untuk </w:t>
      </w:r>
      <w:r w:rsidRPr="00CE3997">
        <w:lastRenderedPageBreak/>
        <w:t>memperkenalkan produk dan nama mereka secara bebas kepada publik.</w:t>
      </w:r>
      <w:r>
        <w:t xml:space="preserve"> </w:t>
      </w:r>
    </w:p>
    <w:p w:rsidR="003C6D2D" w:rsidRPr="0008052A" w:rsidRDefault="003C6D2D" w:rsidP="003C6D2D">
      <w:pPr>
        <w:pStyle w:val="ListParagraph"/>
        <w:ind w:left="425" w:firstLine="425"/>
        <w:contextualSpacing w:val="0"/>
        <w:jc w:val="both"/>
      </w:pPr>
      <w:r w:rsidRPr="00CE3997">
        <w:t xml:space="preserve">28 Coffee dalam mengimplementasikannya terlihat dari upaya mereka menjangkau publik dengan kesamaan visi salah satunya melalui pengadaan </w:t>
      </w:r>
      <w:r w:rsidRPr="00CE3997">
        <w:rPr>
          <w:i/>
        </w:rPr>
        <w:t>giveaway</w:t>
      </w:r>
      <w:r w:rsidRPr="00CE3997">
        <w:t xml:space="preserve">. Pengadaan dari </w:t>
      </w:r>
      <w:r w:rsidRPr="00CE3997">
        <w:rPr>
          <w:i/>
        </w:rPr>
        <w:t xml:space="preserve">giveaway </w:t>
      </w:r>
      <w:r w:rsidRPr="00CE3997">
        <w:t xml:space="preserve">ini berpotensi untuk menghubungkan segala orang guna semakin mempererat tali hubungan mereka. 28 Coffee pada persyaratannya meminta untuk setiap peserta yang mengikuti </w:t>
      </w:r>
      <w:r w:rsidRPr="00CE3997">
        <w:rPr>
          <w:i/>
        </w:rPr>
        <w:t>giveaway</w:t>
      </w:r>
      <w:r w:rsidRPr="00CE3997">
        <w:t xml:space="preserve"> ini mengunggah satu foto atau video bersama dengan minuman dari 28 Coffee, lalu kemudian menandai ketiga pengguna instagram lainnya.</w:t>
      </w:r>
      <w:r>
        <w:t xml:space="preserve"> </w:t>
      </w:r>
      <w:r w:rsidRPr="00CE3997">
        <w:t>Melalui tindakan menandai ini, maka memungkinkan untuk orang lain melihat aktivitas yang sedang dilakukan pengguna instagram tersebut, alhasil dapat kembali memperkuat interaksi didalamnya.</w:t>
      </w:r>
    </w:p>
    <w:p w:rsidR="0008052A" w:rsidRPr="003C6D2D" w:rsidRDefault="0008052A" w:rsidP="0008052A">
      <w:pPr>
        <w:pStyle w:val="ListParagraph"/>
        <w:numPr>
          <w:ilvl w:val="0"/>
          <w:numId w:val="10"/>
        </w:numPr>
        <w:ind w:left="426"/>
        <w:jc w:val="both"/>
      </w:pPr>
      <w:r w:rsidRPr="0008052A">
        <w:rPr>
          <w:i/>
        </w:rPr>
        <w:t>Community</w:t>
      </w:r>
      <w:r>
        <w:t xml:space="preserve"> </w:t>
      </w:r>
      <w:r w:rsidRPr="0008052A">
        <w:rPr>
          <w:i/>
        </w:rPr>
        <w:t>Building</w:t>
      </w:r>
    </w:p>
    <w:p w:rsidR="003C6D2D" w:rsidRDefault="00FE320A" w:rsidP="003C6D2D">
      <w:pPr>
        <w:pStyle w:val="ListParagraph"/>
        <w:ind w:left="426" w:firstLine="425"/>
        <w:jc w:val="both"/>
      </w:pPr>
      <w:r>
        <w:t>Tahapan ini merupakan h</w:t>
      </w:r>
      <w:r w:rsidR="003C6D2D" w:rsidRPr="00CE3997">
        <w:t xml:space="preserve">asil akhir dari adanya upaya membangun hubungan dan lain sebagainya didalam </w:t>
      </w:r>
      <w:r w:rsidR="003C6D2D" w:rsidRPr="00CE3997">
        <w:rPr>
          <w:i/>
        </w:rPr>
        <w:t>social media marketing</w:t>
      </w:r>
      <w:r w:rsidR="003C6D2D" w:rsidRPr="00CE3997">
        <w:t xml:space="preserve">. Ketika kita telah melakukan pemasaran secara </w:t>
      </w:r>
      <w:r w:rsidR="003C6D2D" w:rsidRPr="00CE3997">
        <w:lastRenderedPageBreak/>
        <w:t>efektif, maka kita akan memahami bagaimana karakteristik pasar dari aktivitas media sosial kita selama ini. Mengetahui karakteristik pasar, maka akan mengetahui bagaimana penawaran produk yang diberikan.</w:t>
      </w:r>
      <w:r>
        <w:t xml:space="preserve"> </w:t>
      </w:r>
    </w:p>
    <w:p w:rsidR="00FE320A" w:rsidRDefault="00FE320A" w:rsidP="003C6D2D">
      <w:pPr>
        <w:pStyle w:val="ListParagraph"/>
        <w:ind w:left="426" w:firstLine="425"/>
        <w:jc w:val="both"/>
      </w:pPr>
      <w:r w:rsidRPr="00CE3997">
        <w:t xml:space="preserve">28 Coffee dalam implementasinya sejauh ini tidak terlihat secara gamblang hasil yang terbentuk dari </w:t>
      </w:r>
      <w:r w:rsidRPr="00CE3997">
        <w:rPr>
          <w:i/>
        </w:rPr>
        <w:t>social media marketing</w:t>
      </w:r>
      <w:r w:rsidRPr="00CE3997">
        <w:t xml:space="preserve">. Namun, berdasarkan perolehan data wawancara yang peneliti himpun, </w:t>
      </w:r>
      <w:r w:rsidRPr="00CE3997">
        <w:rPr>
          <w:i/>
        </w:rPr>
        <w:t>social media marketing</w:t>
      </w:r>
      <w:r w:rsidRPr="00CE3997">
        <w:t xml:space="preserve"> telah berhasil menggaet pelanggan baru untuk datang dan menikmati sajian dari 28 Coffee. Apabila melihat di media sosial milik 28 Coffee, maka akan terlihat bahwa audiens mereka bersifat pasif, dimana jarang sekali ditemukan komentar maupun jumlah </w:t>
      </w:r>
      <w:r w:rsidRPr="00CE3997">
        <w:rPr>
          <w:i/>
        </w:rPr>
        <w:t>like</w:t>
      </w:r>
      <w:r w:rsidRPr="00CE3997">
        <w:t xml:space="preserve"> yang tinggi didalamnya.</w:t>
      </w:r>
      <w:r>
        <w:t xml:space="preserve"> </w:t>
      </w:r>
    </w:p>
    <w:p w:rsidR="00FE320A" w:rsidRDefault="00FE320A" w:rsidP="00FE320A">
      <w:pPr>
        <w:ind w:firstLine="567"/>
        <w:jc w:val="both"/>
      </w:pPr>
      <w:r w:rsidRPr="00CE3997">
        <w:t xml:space="preserve">28 Coffee membuktikan bahwa penggunaan </w:t>
      </w:r>
      <w:r w:rsidRPr="00CE3997">
        <w:rPr>
          <w:i/>
        </w:rPr>
        <w:t>social media marketing</w:t>
      </w:r>
      <w:r w:rsidRPr="00CE3997">
        <w:t xml:space="preserve"> memberikan dampak yang positif bagi perusahaan selagi dikelola dengan baik. 28 Coffee bahkan mencatat kenaikan omset hingga 180% di masa pandemi ini karena upayanya mendeteksi permasalahan yang ada dan membenahinya secara baik.</w:t>
      </w:r>
      <w:r>
        <w:t xml:space="preserve"> </w:t>
      </w:r>
    </w:p>
    <w:p w:rsidR="00FE320A" w:rsidRDefault="00FE320A" w:rsidP="00FE320A">
      <w:pPr>
        <w:spacing w:after="0"/>
        <w:jc w:val="both"/>
        <w:rPr>
          <w:b/>
        </w:rPr>
      </w:pPr>
      <w:r w:rsidRPr="00FE320A">
        <w:rPr>
          <w:b/>
        </w:rPr>
        <w:lastRenderedPageBreak/>
        <w:t>Kesimpulan</w:t>
      </w:r>
    </w:p>
    <w:p w:rsidR="00FE320A" w:rsidRDefault="00FE320A" w:rsidP="00FE320A">
      <w:pPr>
        <w:ind w:firstLine="567"/>
        <w:jc w:val="both"/>
      </w:pPr>
      <w:r w:rsidRPr="00CE3997">
        <w:t xml:space="preserve">28 Coffee dalam upayanya menjangkau khalayak di masa pandemi ini melakukan langkah-langkah </w:t>
      </w:r>
      <w:r w:rsidRPr="00CE3997">
        <w:rPr>
          <w:i/>
        </w:rPr>
        <w:t xml:space="preserve">social media marketing </w:t>
      </w:r>
      <w:r w:rsidRPr="00CE3997">
        <w:t xml:space="preserve">yang berdasar pada </w:t>
      </w:r>
      <w:r w:rsidRPr="00CE3997">
        <w:rPr>
          <w:i/>
        </w:rPr>
        <w:t>relationship building</w:t>
      </w:r>
      <w:r w:rsidRPr="00CE3997">
        <w:t xml:space="preserve">, </w:t>
      </w:r>
      <w:r w:rsidRPr="00CE3997">
        <w:rPr>
          <w:i/>
        </w:rPr>
        <w:t>brand building, publicity, promotion,</w:t>
      </w:r>
      <w:r w:rsidRPr="00CE3997">
        <w:t xml:space="preserve">dan </w:t>
      </w:r>
      <w:r w:rsidRPr="00CE3997">
        <w:rPr>
          <w:i/>
        </w:rPr>
        <w:t>market research</w:t>
      </w:r>
      <w:r w:rsidRPr="00CE3997">
        <w:t>.</w:t>
      </w:r>
      <w:r>
        <w:t xml:space="preserve"> </w:t>
      </w:r>
      <w:r w:rsidRPr="00CE3997">
        <w:t xml:space="preserve">Merujuk pada variabel yang mendasari kesuksesan dari </w:t>
      </w:r>
      <w:r w:rsidRPr="00CE3997">
        <w:rPr>
          <w:i/>
        </w:rPr>
        <w:t>social media marketing</w:t>
      </w:r>
      <w:r w:rsidRPr="00CE3997">
        <w:t xml:space="preserve">, maka 28 Coffee telah memenuhi unsur variabel </w:t>
      </w:r>
      <w:r w:rsidRPr="00CE3997">
        <w:rPr>
          <w:i/>
        </w:rPr>
        <w:t xml:space="preserve">content creation, content sharing, </w:t>
      </w:r>
      <w:r w:rsidRPr="00CE3997">
        <w:t xml:space="preserve">dan </w:t>
      </w:r>
      <w:r w:rsidRPr="00CE3997">
        <w:rPr>
          <w:i/>
        </w:rPr>
        <w:t>connecting</w:t>
      </w:r>
      <w:r w:rsidRPr="00CE3997">
        <w:t xml:space="preserve">. Sedangkan unsur </w:t>
      </w:r>
      <w:r w:rsidRPr="00CE3997">
        <w:rPr>
          <w:i/>
        </w:rPr>
        <w:t>community building</w:t>
      </w:r>
      <w:r w:rsidRPr="00CE3997">
        <w:t xml:space="preserve"> belum ditemukan didalamnya karena minimnya interaktifitas antara 28 Coffee dengan para pengikutnya yang terlihat didalam media sosial instagram tersebut.</w:t>
      </w:r>
      <w:r>
        <w:t xml:space="preserve"> </w:t>
      </w:r>
      <w:r w:rsidRPr="00CE3997">
        <w:t xml:space="preserve">Upaya menjangkau khalayak yang dilakukan 28 Coffee melalui </w:t>
      </w:r>
      <w:r w:rsidRPr="00CE3997">
        <w:rPr>
          <w:i/>
        </w:rPr>
        <w:t>social media marketing</w:t>
      </w:r>
      <w:r w:rsidRPr="00CE3997">
        <w:t xml:space="preserve"> dapat dikatakan berhasil, karena keberhasilan 28 Coffee dalam memperoleh kenaikan omset penjualan hingga 180% di masa pandemi saat ini.</w:t>
      </w:r>
    </w:p>
    <w:p w:rsidR="00FE320A" w:rsidRDefault="00FE320A" w:rsidP="00FE320A">
      <w:pPr>
        <w:spacing w:after="0"/>
        <w:jc w:val="both"/>
        <w:rPr>
          <w:b/>
        </w:rPr>
      </w:pPr>
      <w:r>
        <w:rPr>
          <w:b/>
        </w:rPr>
        <w:t>Referensi</w:t>
      </w:r>
    </w:p>
    <w:p w:rsidR="00FE320A" w:rsidRPr="00CE3997" w:rsidRDefault="00FE320A" w:rsidP="00FE320A">
      <w:pPr>
        <w:pStyle w:val="ListParagraph1"/>
        <w:spacing w:after="0"/>
        <w:ind w:left="284" w:hanging="284"/>
        <w:contextualSpacing w:val="0"/>
        <w:jc w:val="both"/>
        <w:rPr>
          <w:rFonts w:cs="Times New Roman"/>
          <w:szCs w:val="24"/>
          <w:lang w:val="id-ID"/>
        </w:rPr>
      </w:pPr>
      <w:r w:rsidRPr="00CE3997">
        <w:rPr>
          <w:rFonts w:cs="Times New Roman"/>
          <w:szCs w:val="24"/>
          <w:lang w:val="id-ID"/>
        </w:rPr>
        <w:t xml:space="preserve">Atmoko, Bambang Dwi. 2012. </w:t>
      </w:r>
      <w:r w:rsidRPr="00CE3997">
        <w:rPr>
          <w:rFonts w:cs="Times New Roman"/>
          <w:i/>
          <w:szCs w:val="24"/>
          <w:lang w:val="id-ID"/>
        </w:rPr>
        <w:t>Instagram Handbook</w:t>
      </w:r>
      <w:r w:rsidRPr="00CE3997">
        <w:rPr>
          <w:rFonts w:cs="Times New Roman"/>
          <w:szCs w:val="24"/>
          <w:lang w:val="id-ID"/>
        </w:rPr>
        <w:t>. Media Kita. Jakarta</w:t>
      </w:r>
    </w:p>
    <w:p w:rsidR="00FE320A" w:rsidRPr="00CE3997" w:rsidRDefault="00FE320A" w:rsidP="00FE320A">
      <w:pPr>
        <w:pStyle w:val="ListParagraph1"/>
        <w:spacing w:after="0"/>
        <w:ind w:left="284" w:hanging="284"/>
        <w:contextualSpacing w:val="0"/>
        <w:jc w:val="both"/>
        <w:rPr>
          <w:rFonts w:cs="Times New Roman"/>
          <w:szCs w:val="24"/>
          <w:lang w:val="id-ID"/>
        </w:rPr>
      </w:pPr>
      <w:r w:rsidRPr="00CE3997">
        <w:rPr>
          <w:rFonts w:cs="Times New Roman"/>
          <w:szCs w:val="24"/>
          <w:lang w:val="id-ID"/>
        </w:rPr>
        <w:t xml:space="preserve">Evans, Dave. 2008. </w:t>
      </w:r>
      <w:r w:rsidRPr="00CE3997">
        <w:rPr>
          <w:rFonts w:cs="Times New Roman"/>
          <w:i/>
          <w:szCs w:val="24"/>
          <w:lang w:val="id-ID"/>
        </w:rPr>
        <w:t>Social Media Marketing</w:t>
      </w:r>
      <w:r w:rsidRPr="00CE3997">
        <w:rPr>
          <w:rFonts w:cs="Times New Roman"/>
          <w:szCs w:val="24"/>
          <w:lang w:val="id-ID"/>
        </w:rPr>
        <w:t>. Wiley Publishing. Indiana</w:t>
      </w:r>
    </w:p>
    <w:p w:rsidR="00FE320A" w:rsidRPr="00CE3997" w:rsidRDefault="00FE320A" w:rsidP="00FE320A">
      <w:pPr>
        <w:pStyle w:val="ListParagraph1"/>
        <w:spacing w:after="0"/>
        <w:ind w:left="284" w:hanging="284"/>
        <w:contextualSpacing w:val="0"/>
        <w:jc w:val="both"/>
        <w:rPr>
          <w:rFonts w:cs="Times New Roman"/>
          <w:szCs w:val="24"/>
          <w:lang w:val="id-ID"/>
        </w:rPr>
      </w:pPr>
      <w:r w:rsidRPr="00CE3997">
        <w:rPr>
          <w:rFonts w:cs="Times New Roman"/>
          <w:szCs w:val="24"/>
          <w:lang w:val="id-ID"/>
        </w:rPr>
        <w:t xml:space="preserve">Gunelius, Susan. 2011. </w:t>
      </w:r>
      <w:r w:rsidRPr="00CE3997">
        <w:rPr>
          <w:rFonts w:cs="Times New Roman"/>
          <w:i/>
          <w:szCs w:val="24"/>
          <w:lang w:val="id-ID"/>
        </w:rPr>
        <w:t>30-Minute Social Media Marketing</w:t>
      </w:r>
      <w:r w:rsidRPr="00CE3997">
        <w:rPr>
          <w:rFonts w:cs="Times New Roman"/>
          <w:szCs w:val="24"/>
          <w:lang w:val="id-ID"/>
        </w:rPr>
        <w:t>. Mc Graw-Hill Companies. United States.</w:t>
      </w:r>
    </w:p>
    <w:p w:rsidR="00FE320A" w:rsidRPr="00CE3997" w:rsidRDefault="00FE320A" w:rsidP="00FE320A">
      <w:pPr>
        <w:pStyle w:val="ListParagraph1"/>
        <w:spacing w:after="0"/>
        <w:ind w:left="284" w:hanging="284"/>
        <w:jc w:val="both"/>
        <w:rPr>
          <w:rFonts w:cs="Times New Roman"/>
          <w:szCs w:val="24"/>
          <w:lang w:val="id-ID"/>
        </w:rPr>
      </w:pPr>
      <w:r w:rsidRPr="00CE3997">
        <w:rPr>
          <w:rFonts w:cs="Times New Roman"/>
          <w:szCs w:val="24"/>
          <w:lang w:val="id-ID"/>
        </w:rPr>
        <w:lastRenderedPageBreak/>
        <w:t xml:space="preserve">Hermawan, K. dan Setiawan I. 2014. </w:t>
      </w:r>
      <w:r w:rsidRPr="00CE3997">
        <w:rPr>
          <w:rFonts w:cs="Times New Roman"/>
          <w:i/>
          <w:szCs w:val="24"/>
          <w:lang w:val="id-ID"/>
        </w:rPr>
        <w:t>Wow Marketing</w:t>
      </w:r>
      <w:r w:rsidRPr="00CE3997">
        <w:rPr>
          <w:rFonts w:cs="Times New Roman"/>
          <w:szCs w:val="24"/>
          <w:lang w:val="id-ID"/>
        </w:rPr>
        <w:t>. PT Gramedia Pustaka Utama. Jakarta.</w:t>
      </w:r>
    </w:p>
    <w:p w:rsidR="00FE320A" w:rsidRPr="00CE3997" w:rsidRDefault="00FE320A" w:rsidP="00FE320A">
      <w:pPr>
        <w:pStyle w:val="ListParagraph1"/>
        <w:spacing w:after="0"/>
        <w:ind w:left="284" w:hanging="284"/>
        <w:jc w:val="both"/>
        <w:rPr>
          <w:rFonts w:cs="Times New Roman"/>
          <w:szCs w:val="24"/>
          <w:lang w:val="id-ID"/>
        </w:rPr>
      </w:pPr>
      <w:r w:rsidRPr="00CE3997">
        <w:rPr>
          <w:rFonts w:cs="Times New Roman"/>
          <w:szCs w:val="24"/>
          <w:lang w:val="id-ID"/>
        </w:rPr>
        <w:t xml:space="preserve">Kotler , Philip dan Garry Amstrong. 2004. </w:t>
      </w:r>
      <w:r w:rsidRPr="00CE3997">
        <w:rPr>
          <w:rFonts w:cs="Times New Roman"/>
          <w:i/>
          <w:szCs w:val="24"/>
          <w:lang w:val="id-ID"/>
        </w:rPr>
        <w:t>Dasar-Dasar Pemasaran Edisi 9, Jilid 2.</w:t>
      </w:r>
      <w:r>
        <w:rPr>
          <w:rFonts w:cs="Times New Roman"/>
          <w:szCs w:val="24"/>
          <w:lang w:val="id-ID"/>
        </w:rPr>
        <w:t xml:space="preserve"> PT Indeks. Jakarta.</w:t>
      </w:r>
    </w:p>
    <w:p w:rsidR="00FE320A" w:rsidRPr="00CE3997" w:rsidRDefault="00FE320A" w:rsidP="00FE320A">
      <w:pPr>
        <w:pStyle w:val="ListParagraph1"/>
        <w:spacing w:after="0"/>
        <w:ind w:left="284" w:hanging="284"/>
        <w:jc w:val="both"/>
        <w:rPr>
          <w:rFonts w:cs="Times New Roman"/>
          <w:szCs w:val="24"/>
          <w:lang w:val="id-ID"/>
        </w:rPr>
      </w:pPr>
      <w:r w:rsidRPr="00CE3997">
        <w:rPr>
          <w:rFonts w:cs="Times New Roman"/>
          <w:szCs w:val="24"/>
          <w:lang w:val="id-ID"/>
        </w:rPr>
        <w:t xml:space="preserve">Moleong, Lexy J. 2010. </w:t>
      </w:r>
      <w:r w:rsidRPr="00CE3997">
        <w:rPr>
          <w:rFonts w:cs="Times New Roman"/>
          <w:i/>
          <w:szCs w:val="24"/>
          <w:lang w:val="id-ID"/>
        </w:rPr>
        <w:t>Metode Penelitian Kualitatif.</w:t>
      </w:r>
      <w:r>
        <w:rPr>
          <w:rFonts w:cs="Times New Roman"/>
          <w:szCs w:val="24"/>
          <w:lang w:val="id-ID"/>
        </w:rPr>
        <w:t xml:space="preserve"> PT Remaja Rosdakarya. Bandung</w:t>
      </w:r>
    </w:p>
    <w:p w:rsidR="00FE320A" w:rsidRPr="00CE3997" w:rsidRDefault="00FE320A" w:rsidP="00FE320A">
      <w:pPr>
        <w:pStyle w:val="ListParagraph1"/>
        <w:spacing w:after="0"/>
        <w:ind w:left="284" w:hanging="284"/>
        <w:jc w:val="both"/>
        <w:rPr>
          <w:rFonts w:cs="Times New Roman"/>
          <w:szCs w:val="24"/>
          <w:lang w:val="id-ID"/>
        </w:rPr>
      </w:pPr>
      <w:r w:rsidRPr="00CE3997">
        <w:rPr>
          <w:rFonts w:cs="Times New Roman"/>
          <w:szCs w:val="24"/>
          <w:lang w:val="id-ID"/>
        </w:rPr>
        <w:t xml:space="preserve">Mulyana, Deddy. 2016. </w:t>
      </w:r>
      <w:r w:rsidRPr="00CE3997">
        <w:rPr>
          <w:rFonts w:cs="Times New Roman"/>
          <w:i/>
          <w:iCs/>
          <w:szCs w:val="24"/>
          <w:lang w:val="id-ID"/>
        </w:rPr>
        <w:t>Ilmu Komunikasi: Suatu Pengantar</w:t>
      </w:r>
      <w:r w:rsidRPr="00CE3997">
        <w:rPr>
          <w:rFonts w:cs="Times New Roman"/>
          <w:szCs w:val="24"/>
          <w:lang w:val="id-ID"/>
        </w:rPr>
        <w:t>.</w:t>
      </w:r>
      <w:r>
        <w:rPr>
          <w:rFonts w:cs="Times New Roman"/>
          <w:szCs w:val="24"/>
          <w:lang w:val="id-ID"/>
        </w:rPr>
        <w:t xml:space="preserve"> PT Remaja Rosdakarya. Bandung.</w:t>
      </w:r>
    </w:p>
    <w:p w:rsidR="00FE320A" w:rsidRPr="00CE3997" w:rsidRDefault="00FE320A" w:rsidP="00FE320A">
      <w:pPr>
        <w:pStyle w:val="ListParagraph1"/>
        <w:spacing w:after="0"/>
        <w:ind w:left="284" w:hanging="284"/>
        <w:jc w:val="both"/>
        <w:rPr>
          <w:rFonts w:cs="Times New Roman"/>
          <w:szCs w:val="24"/>
          <w:lang w:val="id-ID"/>
        </w:rPr>
      </w:pPr>
      <w:r w:rsidRPr="00CE3997">
        <w:rPr>
          <w:rFonts w:cs="Times New Roman"/>
          <w:szCs w:val="24"/>
          <w:lang w:val="id-ID"/>
        </w:rPr>
        <w:t xml:space="preserve">Tjiptono, Fandy. 2008. </w:t>
      </w:r>
      <w:r w:rsidRPr="00CE3997">
        <w:rPr>
          <w:rFonts w:cs="Times New Roman"/>
          <w:i/>
          <w:szCs w:val="24"/>
          <w:lang w:val="id-ID"/>
        </w:rPr>
        <w:t>Strategi Pemasaran</w:t>
      </w:r>
      <w:r w:rsidRPr="00CE3997">
        <w:rPr>
          <w:rFonts w:cs="Times New Roman"/>
          <w:szCs w:val="24"/>
          <w:lang w:val="id-ID"/>
        </w:rPr>
        <w:t>. Penerbit ANDI. Yogyakarta.</w:t>
      </w:r>
    </w:p>
    <w:p w:rsidR="00FE320A" w:rsidRPr="00CE3997" w:rsidRDefault="00FE320A" w:rsidP="00FE320A">
      <w:pPr>
        <w:pStyle w:val="FootnoteText"/>
        <w:spacing w:line="276" w:lineRule="auto"/>
        <w:ind w:left="284" w:hanging="284"/>
        <w:contextualSpacing/>
        <w:jc w:val="both"/>
        <w:rPr>
          <w:rFonts w:cs="Times New Roman"/>
          <w:sz w:val="24"/>
          <w:szCs w:val="24"/>
          <w:lang w:val="id-ID"/>
        </w:rPr>
      </w:pPr>
      <w:r w:rsidRPr="00CE3997">
        <w:rPr>
          <w:rFonts w:cs="Times New Roman"/>
          <w:sz w:val="24"/>
          <w:szCs w:val="24"/>
          <w:lang w:val="id-ID"/>
        </w:rPr>
        <w:t xml:space="preserve">Sutiyono. 2011. </w:t>
      </w:r>
      <w:r w:rsidRPr="00CE3997">
        <w:rPr>
          <w:rFonts w:cs="Times New Roman"/>
          <w:i/>
          <w:sz w:val="24"/>
          <w:szCs w:val="24"/>
          <w:lang w:val="id-ID"/>
        </w:rPr>
        <w:t>Fenomenologi Seni Meneropong Fenomena Sosial dalam Kesenian.</w:t>
      </w:r>
      <w:r>
        <w:rPr>
          <w:rFonts w:cs="Times New Roman"/>
          <w:sz w:val="24"/>
          <w:szCs w:val="24"/>
          <w:lang w:val="id-ID"/>
        </w:rPr>
        <w:t xml:space="preserve"> Insan Persada. Yogyakarta.</w:t>
      </w:r>
    </w:p>
    <w:p w:rsidR="00FE320A" w:rsidRPr="00CE3997" w:rsidRDefault="00FE320A" w:rsidP="00FE320A">
      <w:pPr>
        <w:pStyle w:val="FootnoteText"/>
        <w:spacing w:line="276" w:lineRule="auto"/>
        <w:ind w:left="284" w:hanging="284"/>
        <w:contextualSpacing/>
        <w:jc w:val="both"/>
        <w:rPr>
          <w:rFonts w:cs="Times New Roman"/>
          <w:sz w:val="24"/>
          <w:szCs w:val="24"/>
          <w:lang w:val="id-ID"/>
        </w:rPr>
      </w:pPr>
      <w:r w:rsidRPr="00CE3997">
        <w:rPr>
          <w:rFonts w:cs="Times New Roman"/>
          <w:sz w:val="24"/>
          <w:szCs w:val="24"/>
          <w:lang w:val="id-ID"/>
        </w:rPr>
        <w:t xml:space="preserve">Sunardi, ST. 2004. </w:t>
      </w:r>
      <w:r w:rsidRPr="00CE3997">
        <w:rPr>
          <w:rFonts w:cs="Times New Roman"/>
          <w:i/>
          <w:sz w:val="24"/>
          <w:szCs w:val="24"/>
          <w:lang w:val="id-ID"/>
        </w:rPr>
        <w:t>Semiotika Negativa</w:t>
      </w:r>
      <w:r w:rsidRPr="00CE3997">
        <w:rPr>
          <w:rFonts w:cs="Times New Roman"/>
          <w:sz w:val="24"/>
          <w:szCs w:val="24"/>
          <w:lang w:val="id-ID"/>
        </w:rPr>
        <w:t>. Penerbit Buku Baik. Yogyakarta.</w:t>
      </w:r>
    </w:p>
    <w:p w:rsidR="00FE320A" w:rsidRPr="00FE320A" w:rsidRDefault="00FE320A" w:rsidP="00FE320A">
      <w:pPr>
        <w:spacing w:line="276" w:lineRule="auto"/>
        <w:ind w:left="284"/>
        <w:contextualSpacing/>
        <w:jc w:val="both"/>
        <w:rPr>
          <w:b/>
        </w:rPr>
      </w:pPr>
      <w:r w:rsidRPr="00CE3997">
        <w:rPr>
          <w:rFonts w:cs="Times New Roman"/>
          <w:szCs w:val="24"/>
        </w:rPr>
        <w:t xml:space="preserve">Sugiyono. 2011. </w:t>
      </w:r>
      <w:r w:rsidRPr="00CE3997">
        <w:rPr>
          <w:rFonts w:cs="Times New Roman"/>
          <w:i/>
          <w:szCs w:val="24"/>
        </w:rPr>
        <w:t>Metode Penelitian Kuantitatif Kualitatif</w:t>
      </w:r>
      <w:r w:rsidRPr="00CE3997">
        <w:rPr>
          <w:rFonts w:cs="Times New Roman"/>
          <w:szCs w:val="24"/>
        </w:rPr>
        <w:t>. Alfabeta. Bandung.</w:t>
      </w:r>
    </w:p>
    <w:p w:rsidR="00FE320A" w:rsidRPr="00CE3997" w:rsidRDefault="00FE320A" w:rsidP="00FE320A">
      <w:pPr>
        <w:pStyle w:val="ListParagraph1"/>
        <w:spacing w:after="0"/>
        <w:ind w:left="567" w:hanging="567"/>
        <w:contextualSpacing w:val="0"/>
        <w:jc w:val="both"/>
        <w:rPr>
          <w:rFonts w:cs="Times New Roman"/>
          <w:b/>
          <w:bCs/>
          <w:szCs w:val="24"/>
          <w:lang w:val="id-ID"/>
        </w:rPr>
      </w:pPr>
      <w:r w:rsidRPr="00CE3997">
        <w:rPr>
          <w:rFonts w:cs="Times New Roman"/>
          <w:b/>
          <w:bCs/>
          <w:szCs w:val="24"/>
          <w:lang w:val="id-ID"/>
        </w:rPr>
        <w:t>Skripsi dan Jurnal Ilmiah</w:t>
      </w:r>
    </w:p>
    <w:p w:rsidR="00FE320A" w:rsidRPr="00CE3997" w:rsidRDefault="00FE320A" w:rsidP="00FE320A">
      <w:pPr>
        <w:pStyle w:val="ListParagraph1"/>
        <w:ind w:left="284" w:hanging="284"/>
        <w:contextualSpacing w:val="0"/>
        <w:jc w:val="both"/>
        <w:rPr>
          <w:rFonts w:cs="Times New Roman"/>
          <w:szCs w:val="24"/>
          <w:lang w:val="id-ID"/>
        </w:rPr>
      </w:pPr>
      <w:r w:rsidRPr="00CE3997">
        <w:rPr>
          <w:rFonts w:cs="Times New Roman"/>
          <w:szCs w:val="24"/>
          <w:lang w:val="id-ID"/>
        </w:rPr>
        <w:t xml:space="preserve">Andreas Kaplan &amp; Michael Haenlein. 2010. </w:t>
      </w:r>
      <w:r w:rsidRPr="00CE3997">
        <w:rPr>
          <w:rFonts w:cs="Times New Roman"/>
          <w:i/>
          <w:szCs w:val="24"/>
          <w:lang w:val="id-ID"/>
        </w:rPr>
        <w:t xml:space="preserve">Users of The World. Unite! The Challenges and Opportunities of Social Media. </w:t>
      </w:r>
      <w:r w:rsidRPr="00CE3997">
        <w:rPr>
          <w:rFonts w:cs="Times New Roman"/>
          <w:szCs w:val="24"/>
          <w:lang w:val="id-ID"/>
        </w:rPr>
        <w:t>Business Horizon. 53. 59-68</w:t>
      </w:r>
    </w:p>
    <w:p w:rsidR="00FE320A" w:rsidRPr="00CE3997" w:rsidRDefault="00FE320A" w:rsidP="00FE320A">
      <w:pPr>
        <w:pStyle w:val="ListParagraph1"/>
        <w:ind w:left="284" w:hanging="284"/>
        <w:contextualSpacing w:val="0"/>
        <w:jc w:val="both"/>
        <w:rPr>
          <w:rFonts w:cs="Times New Roman"/>
          <w:szCs w:val="24"/>
          <w:lang w:val="id-ID"/>
        </w:rPr>
      </w:pPr>
      <w:r w:rsidRPr="00CE3997">
        <w:rPr>
          <w:rFonts w:cs="Times New Roman"/>
          <w:szCs w:val="24"/>
          <w:lang w:val="id-ID"/>
        </w:rPr>
        <w:t>Cita Fauziah Lutfin. 2020. Strategi Komunikasi Pemasaran Online Shop “Grey Kosmetik” di Akun Shopee. Program Studi Ilmu Komunikasi, Fakultas Dakwah dan Komunikasi, Universitas Islam Negeri Sunan Ampel Surabaya.</w:t>
      </w:r>
    </w:p>
    <w:p w:rsidR="00FE320A" w:rsidRPr="00CE3997" w:rsidRDefault="00FE320A" w:rsidP="00FE320A">
      <w:pPr>
        <w:pStyle w:val="ListParagraph1"/>
        <w:ind w:left="284" w:hanging="284"/>
        <w:jc w:val="both"/>
        <w:rPr>
          <w:rFonts w:cs="Times New Roman"/>
          <w:szCs w:val="24"/>
          <w:lang w:val="id-ID"/>
        </w:rPr>
      </w:pPr>
      <w:r w:rsidRPr="00CE3997">
        <w:rPr>
          <w:rFonts w:cs="Times New Roman"/>
          <w:szCs w:val="24"/>
          <w:lang w:val="id-ID"/>
        </w:rPr>
        <w:t xml:space="preserve">Iqromatul Khasanah. 2019. Pengaruh </w:t>
      </w:r>
      <w:r w:rsidRPr="00CE3997">
        <w:rPr>
          <w:rFonts w:cs="Times New Roman"/>
          <w:i/>
          <w:szCs w:val="24"/>
          <w:lang w:val="id-ID"/>
        </w:rPr>
        <w:t>Integrated Marketing Communication</w:t>
      </w:r>
      <w:r w:rsidRPr="00CE3997">
        <w:rPr>
          <w:rFonts w:cs="Times New Roman"/>
          <w:szCs w:val="24"/>
          <w:lang w:val="id-ID"/>
        </w:rPr>
        <w:t xml:space="preserve"> terhadap </w:t>
      </w:r>
      <w:r w:rsidRPr="00CE3997">
        <w:rPr>
          <w:rFonts w:cs="Times New Roman"/>
          <w:i/>
          <w:szCs w:val="24"/>
          <w:lang w:val="id-ID"/>
        </w:rPr>
        <w:t xml:space="preserve">Brand </w:t>
      </w:r>
      <w:r w:rsidRPr="00CE3997">
        <w:rPr>
          <w:rFonts w:cs="Times New Roman"/>
          <w:i/>
          <w:szCs w:val="24"/>
          <w:lang w:val="id-ID"/>
        </w:rPr>
        <w:lastRenderedPageBreak/>
        <w:t>Equity</w:t>
      </w:r>
      <w:r w:rsidRPr="00CE3997">
        <w:rPr>
          <w:rFonts w:cs="Times New Roman"/>
          <w:szCs w:val="24"/>
          <w:lang w:val="id-ID"/>
        </w:rPr>
        <w:t xml:space="preserve"> (Studi pada PT BRI S</w:t>
      </w:r>
      <w:bookmarkStart w:id="0" w:name="_GoBack"/>
      <w:bookmarkEnd w:id="0"/>
      <w:r w:rsidRPr="00CE3997">
        <w:rPr>
          <w:rFonts w:cs="Times New Roman"/>
          <w:szCs w:val="24"/>
          <w:lang w:val="id-ID"/>
        </w:rPr>
        <w:t>yariah Kantor Cabang Bandar Lampung). Fakultas Ekonomi dan Bisnis Islam. Universitas Islam Negeri Raden Fatah. Lampung.</w:t>
      </w:r>
    </w:p>
    <w:p w:rsidR="00FE320A" w:rsidRPr="00CE3997" w:rsidRDefault="00FE320A" w:rsidP="00FE320A">
      <w:pPr>
        <w:spacing w:line="276" w:lineRule="auto"/>
        <w:ind w:left="284" w:hanging="284"/>
        <w:jc w:val="both"/>
        <w:rPr>
          <w:rFonts w:cs="Times New Roman"/>
          <w:szCs w:val="24"/>
        </w:rPr>
      </w:pPr>
      <w:r w:rsidRPr="00CE3997">
        <w:rPr>
          <w:rFonts w:cs="Times New Roman"/>
          <w:szCs w:val="24"/>
        </w:rPr>
        <w:t>Riza Ciptaning Puspita Dewi. 2020. Strategi Komunikasi Pemasaran melalui Media Instagram (</w:t>
      </w:r>
      <w:r w:rsidRPr="00CE3997">
        <w:rPr>
          <w:rFonts w:cs="Times New Roman"/>
          <w:i/>
          <w:szCs w:val="24"/>
        </w:rPr>
        <w:t>Studi Kasus Pemasaran Produk Pada Akun Instagram @homedia.id</w:t>
      </w:r>
      <w:r w:rsidRPr="00CE3997">
        <w:rPr>
          <w:rFonts w:cs="Times New Roman"/>
          <w:szCs w:val="24"/>
        </w:rPr>
        <w:t xml:space="preserve">). Program Studi Jurusan Komunikasi dan Penyiaran Islam, Fakultas Ushluddin, Adab, dan Dakwah, Institut Agama Islam Negeri Ponorogo. </w:t>
      </w:r>
    </w:p>
    <w:p w:rsidR="00FE320A" w:rsidRPr="00CE3997" w:rsidRDefault="00FE320A" w:rsidP="00FE320A">
      <w:pPr>
        <w:pStyle w:val="ListParagraph1"/>
        <w:ind w:left="284" w:hanging="284"/>
        <w:contextualSpacing w:val="0"/>
        <w:jc w:val="both"/>
        <w:rPr>
          <w:rFonts w:cs="Times New Roman"/>
          <w:szCs w:val="24"/>
          <w:lang w:val="id-ID"/>
        </w:rPr>
      </w:pPr>
      <w:r w:rsidRPr="00CE3997">
        <w:rPr>
          <w:rFonts w:cs="Times New Roman"/>
          <w:szCs w:val="24"/>
          <w:lang w:val="id-ID"/>
        </w:rPr>
        <w:t xml:space="preserve">Haryadi Mujianto dan Zikri Fachrul Nurhadi. Januari-Juni 2020. Optimalisasi Instagram Sebagai Alat </w:t>
      </w:r>
      <w:r w:rsidRPr="00CE3997">
        <w:rPr>
          <w:rFonts w:cs="Times New Roman"/>
          <w:i/>
          <w:iCs/>
          <w:szCs w:val="24"/>
          <w:lang w:val="id-ID"/>
        </w:rPr>
        <w:t>Cyber Public Relations</w:t>
      </w:r>
      <w:r w:rsidRPr="00CE3997">
        <w:rPr>
          <w:rFonts w:cs="Times New Roman"/>
          <w:szCs w:val="24"/>
          <w:lang w:val="id-ID"/>
        </w:rPr>
        <w:t xml:space="preserve"> PT GI. Jurnal No.1. Vol. VII. Yayasan Bina Darma. Salatiga.</w:t>
      </w:r>
    </w:p>
    <w:p w:rsidR="00FE320A" w:rsidRPr="00CE3997" w:rsidRDefault="00FE320A" w:rsidP="00FE320A">
      <w:pPr>
        <w:pStyle w:val="ListParagraph1"/>
        <w:spacing w:after="0"/>
        <w:ind w:left="284" w:hanging="284"/>
        <w:jc w:val="both"/>
        <w:rPr>
          <w:rFonts w:cs="Times New Roman"/>
          <w:b/>
          <w:bCs/>
          <w:szCs w:val="24"/>
          <w:lang w:val="id-ID"/>
        </w:rPr>
      </w:pPr>
      <w:r w:rsidRPr="00CE3997">
        <w:rPr>
          <w:rFonts w:cs="Times New Roman"/>
          <w:szCs w:val="24"/>
          <w:lang w:val="id-ID"/>
        </w:rPr>
        <w:t xml:space="preserve">Chindy Ayu Anggraini, Susie Perbawasari, dan Heru Ryanto Budiana. Febuari 2018. </w:t>
      </w:r>
      <w:r w:rsidRPr="00CE3997">
        <w:rPr>
          <w:rFonts w:cs="Times New Roman"/>
          <w:i/>
          <w:iCs/>
          <w:szCs w:val="24"/>
          <w:lang w:val="id-ID"/>
        </w:rPr>
        <w:t>Cyberbranding</w:t>
      </w:r>
      <w:r w:rsidRPr="00CE3997">
        <w:rPr>
          <w:rFonts w:cs="Times New Roman"/>
          <w:szCs w:val="24"/>
          <w:lang w:val="id-ID"/>
        </w:rPr>
        <w:t xml:space="preserve"> sebagai Upaya Membangun Brand Awareness Shopee Indonesia. Jurnal No.2. Vol. 2. Fakultas Ilmu Komunikasi. Universitas Padjajaran. Bandung.</w:t>
      </w:r>
    </w:p>
    <w:p w:rsidR="00BE6AAE" w:rsidRPr="00AE3BC4" w:rsidRDefault="00BE6AAE" w:rsidP="00FE320A">
      <w:pPr>
        <w:jc w:val="both"/>
      </w:pPr>
    </w:p>
    <w:sectPr w:rsidR="00BE6AAE" w:rsidRPr="00AE3BC4" w:rsidSect="008E7547">
      <w:pgSz w:w="11906" w:h="16838"/>
      <w:pgMar w:top="1701" w:right="1701" w:bottom="1701"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2C1" w:rsidRDefault="00BD22C1" w:rsidP="00BD22C1">
      <w:pPr>
        <w:spacing w:after="0" w:line="240" w:lineRule="auto"/>
      </w:pPr>
      <w:r>
        <w:separator/>
      </w:r>
    </w:p>
  </w:endnote>
  <w:endnote w:type="continuationSeparator" w:id="0">
    <w:p w:rsidR="00BD22C1" w:rsidRDefault="00BD22C1" w:rsidP="00BD2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2C1" w:rsidRDefault="00BD22C1" w:rsidP="00BD22C1">
      <w:pPr>
        <w:spacing w:after="0" w:line="240" w:lineRule="auto"/>
      </w:pPr>
      <w:r>
        <w:separator/>
      </w:r>
    </w:p>
  </w:footnote>
  <w:footnote w:type="continuationSeparator" w:id="0">
    <w:p w:rsidR="00BD22C1" w:rsidRDefault="00BD22C1" w:rsidP="00BD22C1">
      <w:pPr>
        <w:spacing w:after="0" w:line="240" w:lineRule="auto"/>
      </w:pPr>
      <w:r>
        <w:continuationSeparator/>
      </w:r>
    </w:p>
  </w:footnote>
  <w:footnote w:id="1">
    <w:p w:rsidR="00BD22C1" w:rsidRPr="002C6780" w:rsidRDefault="00BD22C1" w:rsidP="00BD22C1">
      <w:pPr>
        <w:pStyle w:val="FootnoteText"/>
        <w:rPr>
          <w:rFonts w:cs="Times New Roman"/>
        </w:rPr>
      </w:pPr>
      <w:r w:rsidRPr="002C6780">
        <w:rPr>
          <w:rStyle w:val="FootnoteReference"/>
          <w:rFonts w:cs="Times New Roman"/>
        </w:rPr>
        <w:footnoteRef/>
      </w:r>
      <w:r w:rsidRPr="002C6780">
        <w:rPr>
          <w:rFonts w:cs="Times New Roman"/>
        </w:rPr>
        <w:t xml:space="preserve"> </w:t>
      </w:r>
      <w:hyperlink r:id="rId1" w:history="1">
        <w:r w:rsidRPr="002C6780">
          <w:rPr>
            <w:rStyle w:val="Hyperlink"/>
            <w:rFonts w:cs="Times New Roman"/>
          </w:rPr>
          <w:t>https://kumparan.com/kumparantech/jumlah-pengguna-internet-indonesia-tahun-2020-capai-196-7-juta-naik-karena-wfh-1uYnJ729dTL</w:t>
        </w:r>
      </w:hyperlink>
      <w:r w:rsidRPr="002C6780">
        <w:rPr>
          <w:rFonts w:cs="Times New Roman"/>
        </w:rPr>
        <w:t xml:space="preserve"> </w:t>
      </w:r>
    </w:p>
  </w:footnote>
  <w:footnote w:id="2">
    <w:p w:rsidR="00AE3BC4" w:rsidRPr="002C6780" w:rsidRDefault="00AE3BC4" w:rsidP="00AE3BC4">
      <w:pPr>
        <w:pStyle w:val="FootnoteText"/>
        <w:rPr>
          <w:rFonts w:cs="Times New Roman"/>
        </w:rPr>
      </w:pPr>
      <w:r w:rsidRPr="002C6780">
        <w:rPr>
          <w:rStyle w:val="FootnoteReference"/>
          <w:rFonts w:cs="Times New Roman"/>
        </w:rPr>
        <w:footnoteRef/>
      </w:r>
      <w:r w:rsidRPr="002C6780">
        <w:rPr>
          <w:rFonts w:cs="Times New Roman"/>
        </w:rPr>
        <w:t xml:space="preserve"> </w:t>
      </w:r>
      <w:proofErr w:type="spellStart"/>
      <w:r w:rsidRPr="002C6780">
        <w:rPr>
          <w:rFonts w:cs="Times New Roman"/>
        </w:rPr>
        <w:t>Moleong</w:t>
      </w:r>
      <w:proofErr w:type="spellEnd"/>
      <w:r w:rsidRPr="002C6780">
        <w:rPr>
          <w:rFonts w:cs="Times New Roman"/>
        </w:rPr>
        <w:t xml:space="preserve">, </w:t>
      </w:r>
      <w:proofErr w:type="spellStart"/>
      <w:r w:rsidRPr="002C6780">
        <w:rPr>
          <w:rFonts w:cs="Times New Roman"/>
        </w:rPr>
        <w:t>Lexy</w:t>
      </w:r>
      <w:proofErr w:type="spellEnd"/>
      <w:r w:rsidRPr="002C6780">
        <w:rPr>
          <w:rFonts w:cs="Times New Roman"/>
        </w:rPr>
        <w:t xml:space="preserve"> J. 2010. </w:t>
      </w:r>
      <w:proofErr w:type="spellStart"/>
      <w:r w:rsidRPr="002C6780">
        <w:rPr>
          <w:rFonts w:cs="Times New Roman"/>
          <w:i/>
        </w:rPr>
        <w:t>Metode</w:t>
      </w:r>
      <w:proofErr w:type="spellEnd"/>
      <w:r w:rsidRPr="002C6780">
        <w:rPr>
          <w:rFonts w:cs="Times New Roman"/>
          <w:i/>
        </w:rPr>
        <w:t xml:space="preserve"> </w:t>
      </w:r>
      <w:proofErr w:type="spellStart"/>
      <w:r w:rsidRPr="002C6780">
        <w:rPr>
          <w:rFonts w:cs="Times New Roman"/>
          <w:i/>
        </w:rPr>
        <w:t>Penelitian</w:t>
      </w:r>
      <w:proofErr w:type="spellEnd"/>
      <w:r w:rsidRPr="002C6780">
        <w:rPr>
          <w:rFonts w:cs="Times New Roman"/>
          <w:i/>
        </w:rPr>
        <w:t xml:space="preserve"> </w:t>
      </w:r>
      <w:proofErr w:type="spellStart"/>
      <w:r w:rsidRPr="002C6780">
        <w:rPr>
          <w:rFonts w:cs="Times New Roman"/>
          <w:i/>
        </w:rPr>
        <w:t>Kualitatif</w:t>
      </w:r>
      <w:proofErr w:type="spellEnd"/>
      <w:r w:rsidRPr="002C6780">
        <w:rPr>
          <w:rFonts w:cs="Times New Roman"/>
          <w:i/>
        </w:rPr>
        <w:t>.</w:t>
      </w:r>
      <w:r w:rsidRPr="002C6780">
        <w:rPr>
          <w:rFonts w:cs="Times New Roman"/>
        </w:rPr>
        <w:t xml:space="preserve"> Bandung: PT </w:t>
      </w:r>
      <w:proofErr w:type="spellStart"/>
      <w:r w:rsidRPr="002C6780">
        <w:rPr>
          <w:rFonts w:cs="Times New Roman"/>
        </w:rPr>
        <w:t>Remaja</w:t>
      </w:r>
      <w:proofErr w:type="spellEnd"/>
      <w:r w:rsidRPr="002C6780">
        <w:rPr>
          <w:rFonts w:cs="Times New Roman"/>
        </w:rPr>
        <w:t xml:space="preserve"> </w:t>
      </w:r>
      <w:proofErr w:type="spellStart"/>
      <w:r w:rsidRPr="002C6780">
        <w:rPr>
          <w:rFonts w:cs="Times New Roman"/>
        </w:rPr>
        <w:t>Rosdakarya</w:t>
      </w:r>
      <w:proofErr w:type="spellEnd"/>
      <w:r w:rsidRPr="002C6780">
        <w:rPr>
          <w:rFonts w:cs="Times New Roman"/>
        </w:rPr>
        <w:t xml:space="preserve">. </w:t>
      </w:r>
      <w:proofErr w:type="spellStart"/>
      <w:proofErr w:type="gramStart"/>
      <w:r w:rsidRPr="002C6780">
        <w:rPr>
          <w:rFonts w:cs="Times New Roman"/>
        </w:rPr>
        <w:t>hlm</w:t>
      </w:r>
      <w:proofErr w:type="spellEnd"/>
      <w:proofErr w:type="gramEnd"/>
      <w:r w:rsidRPr="002C6780">
        <w:rPr>
          <w:rFonts w:cs="Times New Roman"/>
        </w:rPr>
        <w:t xml:space="preserve"> 4.</w:t>
      </w:r>
    </w:p>
  </w:footnote>
  <w:footnote w:id="3">
    <w:p w:rsidR="00AE3BC4" w:rsidRDefault="00AE3BC4" w:rsidP="00AE3BC4">
      <w:pPr>
        <w:pStyle w:val="FootnoteText"/>
      </w:pPr>
      <w:r>
        <w:rPr>
          <w:rStyle w:val="FootnoteReference"/>
        </w:rPr>
        <w:footnoteRef/>
      </w:r>
      <w:r>
        <w:t xml:space="preserve"> </w:t>
      </w:r>
      <w:r w:rsidRPr="00902C0F">
        <w:rPr>
          <w:rFonts w:cs="Times New Roman"/>
        </w:rPr>
        <w:t xml:space="preserve">Newman, LW. 2000. </w:t>
      </w:r>
      <w:r w:rsidRPr="00902C0F">
        <w:rPr>
          <w:rFonts w:cs="Times New Roman"/>
          <w:i/>
        </w:rPr>
        <w:t>Social Research Methods Qualitative and Quantitative.</w:t>
      </w:r>
      <w:r w:rsidRPr="00902C0F">
        <w:rPr>
          <w:rFonts w:cs="Times New Roman"/>
        </w:rPr>
        <w:t xml:space="preserve"> </w:t>
      </w:r>
      <w:proofErr w:type="spellStart"/>
      <w:r w:rsidRPr="00902C0F">
        <w:rPr>
          <w:rFonts w:cs="Times New Roman"/>
        </w:rPr>
        <w:t>Hlm</w:t>
      </w:r>
      <w:proofErr w:type="spellEnd"/>
      <w:r w:rsidRPr="00902C0F">
        <w:rPr>
          <w:rFonts w:cs="Times New Roman"/>
        </w:rPr>
        <w:t>. 68</w:t>
      </w:r>
    </w:p>
  </w:footnote>
  <w:footnote w:id="4">
    <w:p w:rsidR="00F85CBB" w:rsidRPr="002C6780" w:rsidRDefault="00F85CBB" w:rsidP="00F85CBB">
      <w:pPr>
        <w:pStyle w:val="FootnoteText"/>
        <w:rPr>
          <w:rFonts w:cs="Times New Roman"/>
        </w:rPr>
      </w:pPr>
      <w:r w:rsidRPr="002C6780">
        <w:rPr>
          <w:rStyle w:val="FootnoteReference"/>
          <w:rFonts w:cs="Times New Roman"/>
        </w:rPr>
        <w:footnoteRef/>
      </w:r>
      <w:r w:rsidRPr="002C6780">
        <w:rPr>
          <w:rFonts w:cs="Times New Roman"/>
        </w:rPr>
        <w:t xml:space="preserve"> </w:t>
      </w:r>
      <w:proofErr w:type="spellStart"/>
      <w:r w:rsidRPr="002C6780">
        <w:rPr>
          <w:rFonts w:cs="Times New Roman"/>
        </w:rPr>
        <w:t>Tjiptono</w:t>
      </w:r>
      <w:proofErr w:type="spellEnd"/>
      <w:r w:rsidRPr="002C6780">
        <w:rPr>
          <w:rFonts w:cs="Times New Roman"/>
        </w:rPr>
        <w:t xml:space="preserve">, </w:t>
      </w:r>
      <w:proofErr w:type="spellStart"/>
      <w:r w:rsidRPr="002C6780">
        <w:rPr>
          <w:rFonts w:cs="Times New Roman"/>
        </w:rPr>
        <w:t>Fandy</w:t>
      </w:r>
      <w:proofErr w:type="spellEnd"/>
      <w:r w:rsidRPr="002C6780">
        <w:rPr>
          <w:rFonts w:cs="Times New Roman"/>
        </w:rPr>
        <w:t xml:space="preserve">. </w:t>
      </w:r>
      <w:proofErr w:type="spellStart"/>
      <w:r w:rsidRPr="002C6780">
        <w:rPr>
          <w:rFonts w:cs="Times New Roman"/>
          <w:i/>
        </w:rPr>
        <w:t>Strategi</w:t>
      </w:r>
      <w:proofErr w:type="spellEnd"/>
      <w:r w:rsidRPr="002C6780">
        <w:rPr>
          <w:rFonts w:cs="Times New Roman"/>
          <w:i/>
        </w:rPr>
        <w:t xml:space="preserve"> </w:t>
      </w:r>
      <w:proofErr w:type="spellStart"/>
      <w:r w:rsidRPr="002C6780">
        <w:rPr>
          <w:rFonts w:cs="Times New Roman"/>
          <w:i/>
        </w:rPr>
        <w:t>Pemasaran</w:t>
      </w:r>
      <w:proofErr w:type="spellEnd"/>
      <w:r w:rsidRPr="002C6780">
        <w:rPr>
          <w:rFonts w:cs="Times New Roman"/>
        </w:rPr>
        <w:t xml:space="preserve">. </w:t>
      </w:r>
      <w:r>
        <w:rPr>
          <w:rFonts w:cs="Times New Roman"/>
        </w:rPr>
        <w:t xml:space="preserve">2008. </w:t>
      </w:r>
      <w:r w:rsidRPr="002C6780">
        <w:rPr>
          <w:rFonts w:cs="Times New Roman"/>
        </w:rPr>
        <w:t xml:space="preserve">Yogyakarta. </w:t>
      </w:r>
      <w:proofErr w:type="spellStart"/>
      <w:r w:rsidRPr="002C6780">
        <w:rPr>
          <w:rFonts w:cs="Times New Roman"/>
        </w:rPr>
        <w:t>Penerbit</w:t>
      </w:r>
      <w:proofErr w:type="spellEnd"/>
      <w:r w:rsidRPr="002C6780">
        <w:rPr>
          <w:rFonts w:cs="Times New Roman"/>
        </w:rPr>
        <w:t xml:space="preserve"> ANDI. Hal 219</w:t>
      </w:r>
    </w:p>
  </w:footnote>
  <w:footnote w:id="5">
    <w:p w:rsidR="00F85CBB" w:rsidRPr="002C6780" w:rsidRDefault="00F85CBB" w:rsidP="00F85CBB">
      <w:pPr>
        <w:pStyle w:val="FootnoteText"/>
        <w:rPr>
          <w:rFonts w:cs="Times New Roman"/>
        </w:rPr>
      </w:pPr>
      <w:r w:rsidRPr="002C6780">
        <w:rPr>
          <w:rStyle w:val="FootnoteReference"/>
          <w:rFonts w:cs="Times New Roman"/>
        </w:rPr>
        <w:footnoteRef/>
      </w:r>
      <w:r w:rsidRPr="002C6780">
        <w:rPr>
          <w:rFonts w:cs="Times New Roman"/>
        </w:rPr>
        <w:t xml:space="preserve"> Ibid. Hal 219-220</w:t>
      </w:r>
    </w:p>
  </w:footnote>
  <w:footnote w:id="6">
    <w:p w:rsidR="006F10FE" w:rsidRPr="003379AD" w:rsidRDefault="006F10FE" w:rsidP="006F10FE">
      <w:pPr>
        <w:pStyle w:val="FootnoteText"/>
        <w:jc w:val="both"/>
        <w:rPr>
          <w:lang w:val="id-ID"/>
        </w:rPr>
      </w:pPr>
      <w:r>
        <w:rPr>
          <w:rStyle w:val="FootnoteReference"/>
        </w:rPr>
        <w:footnoteRef/>
      </w:r>
      <w:r>
        <w:t xml:space="preserve"> </w:t>
      </w:r>
      <w:r>
        <w:rPr>
          <w:lang w:val="id-ID"/>
        </w:rPr>
        <w:t xml:space="preserve">Tsitsi, </w:t>
      </w:r>
      <w:r>
        <w:rPr>
          <w:i/>
          <w:lang w:val="id-ID"/>
        </w:rPr>
        <w:t>et. al.</w:t>
      </w:r>
      <w:r>
        <w:rPr>
          <w:lang w:val="id-ID"/>
        </w:rPr>
        <w:t>, 2013. “</w:t>
      </w:r>
      <w:r>
        <w:rPr>
          <w:i/>
          <w:lang w:val="id-ID"/>
        </w:rPr>
        <w:t>The Adoption of Social Media Marketing in South African Banks</w:t>
      </w:r>
      <w:r>
        <w:rPr>
          <w:lang w:val="id-ID"/>
        </w:rPr>
        <w:t>”. European Business Review, Vol. 25:4. Hlm.366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16787"/>
    <w:multiLevelType w:val="hybridMultilevel"/>
    <w:tmpl w:val="9120E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2333EB8"/>
    <w:multiLevelType w:val="hybridMultilevel"/>
    <w:tmpl w:val="055E5C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EBC038B"/>
    <w:multiLevelType w:val="hybridMultilevel"/>
    <w:tmpl w:val="FDA655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A93779C"/>
    <w:multiLevelType w:val="multilevel"/>
    <w:tmpl w:val="C6F0897E"/>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
    <w:nsid w:val="5CEB7FD4"/>
    <w:multiLevelType w:val="hybridMultilevel"/>
    <w:tmpl w:val="FDA655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CDA2A0D"/>
    <w:multiLevelType w:val="hybridMultilevel"/>
    <w:tmpl w:val="F5A8B9F8"/>
    <w:lvl w:ilvl="0" w:tplc="04210019">
      <w:start w:val="1"/>
      <w:numFmt w:val="lowerLetter"/>
      <w:lvlText w:val="%1."/>
      <w:lvlJc w:val="left"/>
      <w:pPr>
        <w:ind w:left="2097" w:hanging="360"/>
      </w:pPr>
    </w:lvl>
    <w:lvl w:ilvl="1" w:tplc="04210019" w:tentative="1">
      <w:start w:val="1"/>
      <w:numFmt w:val="lowerLetter"/>
      <w:lvlText w:val="%2."/>
      <w:lvlJc w:val="left"/>
      <w:pPr>
        <w:ind w:left="2817" w:hanging="360"/>
      </w:pPr>
    </w:lvl>
    <w:lvl w:ilvl="2" w:tplc="0421001B" w:tentative="1">
      <w:start w:val="1"/>
      <w:numFmt w:val="lowerRoman"/>
      <w:lvlText w:val="%3."/>
      <w:lvlJc w:val="right"/>
      <w:pPr>
        <w:ind w:left="3537" w:hanging="180"/>
      </w:pPr>
    </w:lvl>
    <w:lvl w:ilvl="3" w:tplc="0421000F" w:tentative="1">
      <w:start w:val="1"/>
      <w:numFmt w:val="decimal"/>
      <w:lvlText w:val="%4."/>
      <w:lvlJc w:val="left"/>
      <w:pPr>
        <w:ind w:left="4257" w:hanging="360"/>
      </w:pPr>
    </w:lvl>
    <w:lvl w:ilvl="4" w:tplc="04210019" w:tentative="1">
      <w:start w:val="1"/>
      <w:numFmt w:val="lowerLetter"/>
      <w:lvlText w:val="%5."/>
      <w:lvlJc w:val="left"/>
      <w:pPr>
        <w:ind w:left="4977" w:hanging="360"/>
      </w:pPr>
    </w:lvl>
    <w:lvl w:ilvl="5" w:tplc="0421001B" w:tentative="1">
      <w:start w:val="1"/>
      <w:numFmt w:val="lowerRoman"/>
      <w:lvlText w:val="%6."/>
      <w:lvlJc w:val="right"/>
      <w:pPr>
        <w:ind w:left="5697" w:hanging="180"/>
      </w:pPr>
    </w:lvl>
    <w:lvl w:ilvl="6" w:tplc="0421000F" w:tentative="1">
      <w:start w:val="1"/>
      <w:numFmt w:val="decimal"/>
      <w:lvlText w:val="%7."/>
      <w:lvlJc w:val="left"/>
      <w:pPr>
        <w:ind w:left="6417" w:hanging="360"/>
      </w:pPr>
    </w:lvl>
    <w:lvl w:ilvl="7" w:tplc="04210019" w:tentative="1">
      <w:start w:val="1"/>
      <w:numFmt w:val="lowerLetter"/>
      <w:lvlText w:val="%8."/>
      <w:lvlJc w:val="left"/>
      <w:pPr>
        <w:ind w:left="7137" w:hanging="360"/>
      </w:pPr>
    </w:lvl>
    <w:lvl w:ilvl="8" w:tplc="0421001B" w:tentative="1">
      <w:start w:val="1"/>
      <w:numFmt w:val="lowerRoman"/>
      <w:lvlText w:val="%9."/>
      <w:lvlJc w:val="right"/>
      <w:pPr>
        <w:ind w:left="7857" w:hanging="180"/>
      </w:pPr>
    </w:lvl>
  </w:abstractNum>
  <w:abstractNum w:abstractNumId="6">
    <w:nsid w:val="794E09B0"/>
    <w:multiLevelType w:val="hybridMultilevel"/>
    <w:tmpl w:val="B9C443F0"/>
    <w:lvl w:ilvl="0" w:tplc="04210019">
      <w:start w:val="1"/>
      <w:numFmt w:val="lowerLetter"/>
      <w:lvlText w:val="%1."/>
      <w:lvlJc w:val="left"/>
      <w:pPr>
        <w:ind w:left="2097" w:hanging="360"/>
      </w:pPr>
    </w:lvl>
    <w:lvl w:ilvl="1" w:tplc="04210019" w:tentative="1">
      <w:start w:val="1"/>
      <w:numFmt w:val="lowerLetter"/>
      <w:lvlText w:val="%2."/>
      <w:lvlJc w:val="left"/>
      <w:pPr>
        <w:ind w:left="2817" w:hanging="360"/>
      </w:pPr>
    </w:lvl>
    <w:lvl w:ilvl="2" w:tplc="0421001B" w:tentative="1">
      <w:start w:val="1"/>
      <w:numFmt w:val="lowerRoman"/>
      <w:lvlText w:val="%3."/>
      <w:lvlJc w:val="right"/>
      <w:pPr>
        <w:ind w:left="3537" w:hanging="180"/>
      </w:pPr>
    </w:lvl>
    <w:lvl w:ilvl="3" w:tplc="0421000F" w:tentative="1">
      <w:start w:val="1"/>
      <w:numFmt w:val="decimal"/>
      <w:lvlText w:val="%4."/>
      <w:lvlJc w:val="left"/>
      <w:pPr>
        <w:ind w:left="4257" w:hanging="360"/>
      </w:pPr>
    </w:lvl>
    <w:lvl w:ilvl="4" w:tplc="04210019" w:tentative="1">
      <w:start w:val="1"/>
      <w:numFmt w:val="lowerLetter"/>
      <w:lvlText w:val="%5."/>
      <w:lvlJc w:val="left"/>
      <w:pPr>
        <w:ind w:left="4977" w:hanging="360"/>
      </w:pPr>
    </w:lvl>
    <w:lvl w:ilvl="5" w:tplc="0421001B" w:tentative="1">
      <w:start w:val="1"/>
      <w:numFmt w:val="lowerRoman"/>
      <w:lvlText w:val="%6."/>
      <w:lvlJc w:val="right"/>
      <w:pPr>
        <w:ind w:left="5697" w:hanging="180"/>
      </w:pPr>
    </w:lvl>
    <w:lvl w:ilvl="6" w:tplc="0421000F" w:tentative="1">
      <w:start w:val="1"/>
      <w:numFmt w:val="decimal"/>
      <w:lvlText w:val="%7."/>
      <w:lvlJc w:val="left"/>
      <w:pPr>
        <w:ind w:left="6417" w:hanging="360"/>
      </w:pPr>
    </w:lvl>
    <w:lvl w:ilvl="7" w:tplc="04210019" w:tentative="1">
      <w:start w:val="1"/>
      <w:numFmt w:val="lowerLetter"/>
      <w:lvlText w:val="%8."/>
      <w:lvlJc w:val="left"/>
      <w:pPr>
        <w:ind w:left="7137" w:hanging="360"/>
      </w:pPr>
    </w:lvl>
    <w:lvl w:ilvl="8" w:tplc="0421001B" w:tentative="1">
      <w:start w:val="1"/>
      <w:numFmt w:val="lowerRoman"/>
      <w:lvlText w:val="%9."/>
      <w:lvlJc w:val="right"/>
      <w:pPr>
        <w:ind w:left="7857" w:hanging="180"/>
      </w:pPr>
    </w:lvl>
  </w:abstractNum>
  <w:abstractNum w:abstractNumId="7">
    <w:nsid w:val="79F04950"/>
    <w:multiLevelType w:val="hybridMultilevel"/>
    <w:tmpl w:val="F5A8B9F8"/>
    <w:lvl w:ilvl="0" w:tplc="04210019">
      <w:start w:val="1"/>
      <w:numFmt w:val="lowerLetter"/>
      <w:lvlText w:val="%1."/>
      <w:lvlJc w:val="left"/>
      <w:pPr>
        <w:ind w:left="2097" w:hanging="360"/>
      </w:pPr>
    </w:lvl>
    <w:lvl w:ilvl="1" w:tplc="04210019" w:tentative="1">
      <w:start w:val="1"/>
      <w:numFmt w:val="lowerLetter"/>
      <w:lvlText w:val="%2."/>
      <w:lvlJc w:val="left"/>
      <w:pPr>
        <w:ind w:left="2817" w:hanging="360"/>
      </w:pPr>
    </w:lvl>
    <w:lvl w:ilvl="2" w:tplc="0421001B" w:tentative="1">
      <w:start w:val="1"/>
      <w:numFmt w:val="lowerRoman"/>
      <w:lvlText w:val="%3."/>
      <w:lvlJc w:val="right"/>
      <w:pPr>
        <w:ind w:left="3537" w:hanging="180"/>
      </w:pPr>
    </w:lvl>
    <w:lvl w:ilvl="3" w:tplc="0421000F" w:tentative="1">
      <w:start w:val="1"/>
      <w:numFmt w:val="decimal"/>
      <w:lvlText w:val="%4."/>
      <w:lvlJc w:val="left"/>
      <w:pPr>
        <w:ind w:left="4257" w:hanging="360"/>
      </w:pPr>
    </w:lvl>
    <w:lvl w:ilvl="4" w:tplc="04210019" w:tentative="1">
      <w:start w:val="1"/>
      <w:numFmt w:val="lowerLetter"/>
      <w:lvlText w:val="%5."/>
      <w:lvlJc w:val="left"/>
      <w:pPr>
        <w:ind w:left="4977" w:hanging="360"/>
      </w:pPr>
    </w:lvl>
    <w:lvl w:ilvl="5" w:tplc="0421001B" w:tentative="1">
      <w:start w:val="1"/>
      <w:numFmt w:val="lowerRoman"/>
      <w:lvlText w:val="%6."/>
      <w:lvlJc w:val="right"/>
      <w:pPr>
        <w:ind w:left="5697" w:hanging="180"/>
      </w:pPr>
    </w:lvl>
    <w:lvl w:ilvl="6" w:tplc="0421000F" w:tentative="1">
      <w:start w:val="1"/>
      <w:numFmt w:val="decimal"/>
      <w:lvlText w:val="%7."/>
      <w:lvlJc w:val="left"/>
      <w:pPr>
        <w:ind w:left="6417" w:hanging="360"/>
      </w:pPr>
    </w:lvl>
    <w:lvl w:ilvl="7" w:tplc="04210019" w:tentative="1">
      <w:start w:val="1"/>
      <w:numFmt w:val="lowerLetter"/>
      <w:lvlText w:val="%8."/>
      <w:lvlJc w:val="left"/>
      <w:pPr>
        <w:ind w:left="7137" w:hanging="360"/>
      </w:pPr>
    </w:lvl>
    <w:lvl w:ilvl="8" w:tplc="0421001B" w:tentative="1">
      <w:start w:val="1"/>
      <w:numFmt w:val="lowerRoman"/>
      <w:lvlText w:val="%9."/>
      <w:lvlJc w:val="right"/>
      <w:pPr>
        <w:ind w:left="7857" w:hanging="180"/>
      </w:pPr>
    </w:lvl>
  </w:abstractNum>
  <w:abstractNum w:abstractNumId="8">
    <w:nsid w:val="7C947F48"/>
    <w:multiLevelType w:val="hybridMultilevel"/>
    <w:tmpl w:val="CD48CFD0"/>
    <w:lvl w:ilvl="0" w:tplc="04210019">
      <w:start w:val="1"/>
      <w:numFmt w:val="lowerLetter"/>
      <w:lvlText w:val="%1."/>
      <w:lvlJc w:val="left"/>
      <w:pPr>
        <w:ind w:left="2097" w:hanging="360"/>
      </w:pPr>
    </w:lvl>
    <w:lvl w:ilvl="1" w:tplc="04210019" w:tentative="1">
      <w:start w:val="1"/>
      <w:numFmt w:val="lowerLetter"/>
      <w:lvlText w:val="%2."/>
      <w:lvlJc w:val="left"/>
      <w:pPr>
        <w:ind w:left="2817" w:hanging="360"/>
      </w:pPr>
    </w:lvl>
    <w:lvl w:ilvl="2" w:tplc="0421001B" w:tentative="1">
      <w:start w:val="1"/>
      <w:numFmt w:val="lowerRoman"/>
      <w:lvlText w:val="%3."/>
      <w:lvlJc w:val="right"/>
      <w:pPr>
        <w:ind w:left="3537" w:hanging="180"/>
      </w:pPr>
    </w:lvl>
    <w:lvl w:ilvl="3" w:tplc="0421000F" w:tentative="1">
      <w:start w:val="1"/>
      <w:numFmt w:val="decimal"/>
      <w:lvlText w:val="%4."/>
      <w:lvlJc w:val="left"/>
      <w:pPr>
        <w:ind w:left="4257" w:hanging="360"/>
      </w:pPr>
    </w:lvl>
    <w:lvl w:ilvl="4" w:tplc="04210019" w:tentative="1">
      <w:start w:val="1"/>
      <w:numFmt w:val="lowerLetter"/>
      <w:lvlText w:val="%5."/>
      <w:lvlJc w:val="left"/>
      <w:pPr>
        <w:ind w:left="4977" w:hanging="360"/>
      </w:pPr>
    </w:lvl>
    <w:lvl w:ilvl="5" w:tplc="0421001B" w:tentative="1">
      <w:start w:val="1"/>
      <w:numFmt w:val="lowerRoman"/>
      <w:lvlText w:val="%6."/>
      <w:lvlJc w:val="right"/>
      <w:pPr>
        <w:ind w:left="5697" w:hanging="180"/>
      </w:pPr>
    </w:lvl>
    <w:lvl w:ilvl="6" w:tplc="0421000F" w:tentative="1">
      <w:start w:val="1"/>
      <w:numFmt w:val="decimal"/>
      <w:lvlText w:val="%7."/>
      <w:lvlJc w:val="left"/>
      <w:pPr>
        <w:ind w:left="6417" w:hanging="360"/>
      </w:pPr>
    </w:lvl>
    <w:lvl w:ilvl="7" w:tplc="04210019" w:tentative="1">
      <w:start w:val="1"/>
      <w:numFmt w:val="lowerLetter"/>
      <w:lvlText w:val="%8."/>
      <w:lvlJc w:val="left"/>
      <w:pPr>
        <w:ind w:left="7137" w:hanging="360"/>
      </w:pPr>
    </w:lvl>
    <w:lvl w:ilvl="8" w:tplc="0421001B" w:tentative="1">
      <w:start w:val="1"/>
      <w:numFmt w:val="lowerRoman"/>
      <w:lvlText w:val="%9."/>
      <w:lvlJc w:val="right"/>
      <w:pPr>
        <w:ind w:left="7857" w:hanging="180"/>
      </w:pPr>
    </w:lvl>
  </w:abstractNum>
  <w:abstractNum w:abstractNumId="9">
    <w:nsid w:val="7F693939"/>
    <w:multiLevelType w:val="hybridMultilevel"/>
    <w:tmpl w:val="58DC88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6"/>
  </w:num>
  <w:num w:numId="5">
    <w:abstractNumId w:val="5"/>
  </w:num>
  <w:num w:numId="6">
    <w:abstractNumId w:val="7"/>
  </w:num>
  <w:num w:numId="7">
    <w:abstractNumId w:val="8"/>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C71"/>
    <w:rsid w:val="0008052A"/>
    <w:rsid w:val="0028421C"/>
    <w:rsid w:val="003C6D2D"/>
    <w:rsid w:val="005E4EB5"/>
    <w:rsid w:val="006F10FE"/>
    <w:rsid w:val="007045CD"/>
    <w:rsid w:val="007922AC"/>
    <w:rsid w:val="008D7EE3"/>
    <w:rsid w:val="008E7547"/>
    <w:rsid w:val="00934C71"/>
    <w:rsid w:val="00AD6C51"/>
    <w:rsid w:val="00AE3BC4"/>
    <w:rsid w:val="00BD22C1"/>
    <w:rsid w:val="00BE6AAE"/>
    <w:rsid w:val="00DB196E"/>
    <w:rsid w:val="00DB6EF3"/>
    <w:rsid w:val="00E054CC"/>
    <w:rsid w:val="00F85CBB"/>
    <w:rsid w:val="00FE320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934C71"/>
    <w:rPr>
      <w:color w:val="0000FF" w:themeColor="hyperlink"/>
      <w:u w:val="single"/>
    </w:rPr>
  </w:style>
  <w:style w:type="paragraph" w:styleId="FootnoteText">
    <w:name w:val="footnote text"/>
    <w:basedOn w:val="Normal"/>
    <w:link w:val="FootnoteTextChar"/>
    <w:uiPriority w:val="99"/>
    <w:unhideWhenUsed/>
    <w:qFormat/>
    <w:rsid w:val="00BD22C1"/>
    <w:pPr>
      <w:spacing w:after="0" w:line="240" w:lineRule="auto"/>
    </w:pPr>
    <w:rPr>
      <w:rFonts w:eastAsia="SimSun"/>
      <w:sz w:val="20"/>
      <w:szCs w:val="20"/>
      <w:lang w:val="en-US"/>
    </w:rPr>
  </w:style>
  <w:style w:type="character" w:customStyle="1" w:styleId="FootnoteTextChar">
    <w:name w:val="Footnote Text Char"/>
    <w:basedOn w:val="DefaultParagraphFont"/>
    <w:link w:val="FootnoteText"/>
    <w:uiPriority w:val="99"/>
    <w:qFormat/>
    <w:rsid w:val="00BD22C1"/>
    <w:rPr>
      <w:rFonts w:eastAsia="SimSun"/>
      <w:sz w:val="20"/>
      <w:szCs w:val="20"/>
      <w:lang w:val="en-US"/>
    </w:rPr>
  </w:style>
  <w:style w:type="character" w:styleId="FootnoteReference">
    <w:name w:val="footnote reference"/>
    <w:basedOn w:val="DefaultParagraphFont"/>
    <w:uiPriority w:val="99"/>
    <w:unhideWhenUsed/>
    <w:qFormat/>
    <w:rsid w:val="00BD22C1"/>
    <w:rPr>
      <w:vertAlign w:val="superscript"/>
    </w:rPr>
  </w:style>
  <w:style w:type="paragraph" w:styleId="ListParagraph">
    <w:name w:val="List Paragraph"/>
    <w:basedOn w:val="Normal"/>
    <w:link w:val="ListParagraphChar"/>
    <w:uiPriority w:val="34"/>
    <w:qFormat/>
    <w:rsid w:val="00F85CBB"/>
    <w:pPr>
      <w:ind w:left="720"/>
      <w:contextualSpacing/>
    </w:pPr>
  </w:style>
  <w:style w:type="paragraph" w:customStyle="1" w:styleId="ListParagraph1">
    <w:name w:val="List Paragraph1"/>
    <w:basedOn w:val="Normal"/>
    <w:uiPriority w:val="34"/>
    <w:qFormat/>
    <w:rsid w:val="00F85CBB"/>
    <w:pPr>
      <w:spacing w:line="276" w:lineRule="auto"/>
      <w:ind w:left="720"/>
      <w:contextualSpacing/>
    </w:pPr>
    <w:rPr>
      <w:rFonts w:eastAsia="SimSun"/>
      <w:lang w:val="en-US"/>
    </w:rPr>
  </w:style>
  <w:style w:type="character" w:customStyle="1" w:styleId="ListParagraphChar">
    <w:name w:val="List Paragraph Char"/>
    <w:basedOn w:val="DefaultParagraphFont"/>
    <w:link w:val="ListParagraph"/>
    <w:uiPriority w:val="34"/>
    <w:rsid w:val="006F10FE"/>
  </w:style>
  <w:style w:type="table" w:styleId="TableGrid">
    <w:name w:val="Table Grid"/>
    <w:basedOn w:val="TableNormal"/>
    <w:uiPriority w:val="59"/>
    <w:qFormat/>
    <w:rsid w:val="006F10FE"/>
    <w:pPr>
      <w:spacing w:after="0" w:line="240" w:lineRule="auto"/>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EE3"/>
    <w:rPr>
      <w:rFonts w:ascii="Tahoma" w:hAnsi="Tahoma" w:cs="Tahoma"/>
      <w:sz w:val="16"/>
      <w:szCs w:val="16"/>
    </w:rPr>
  </w:style>
  <w:style w:type="paragraph" w:styleId="Caption">
    <w:name w:val="caption"/>
    <w:basedOn w:val="Normal"/>
    <w:next w:val="Normal"/>
    <w:uiPriority w:val="35"/>
    <w:unhideWhenUsed/>
    <w:qFormat/>
    <w:rsid w:val="008D7EE3"/>
    <w:pPr>
      <w:spacing w:line="240" w:lineRule="auto"/>
    </w:pPr>
    <w:rPr>
      <w:rFonts w:eastAsia="SimSun"/>
      <w:i/>
      <w:iCs/>
      <w:color w:val="1F497D" w:themeColor="text2"/>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934C71"/>
    <w:rPr>
      <w:color w:val="0000FF" w:themeColor="hyperlink"/>
      <w:u w:val="single"/>
    </w:rPr>
  </w:style>
  <w:style w:type="paragraph" w:styleId="FootnoteText">
    <w:name w:val="footnote text"/>
    <w:basedOn w:val="Normal"/>
    <w:link w:val="FootnoteTextChar"/>
    <w:uiPriority w:val="99"/>
    <w:unhideWhenUsed/>
    <w:qFormat/>
    <w:rsid w:val="00BD22C1"/>
    <w:pPr>
      <w:spacing w:after="0" w:line="240" w:lineRule="auto"/>
    </w:pPr>
    <w:rPr>
      <w:rFonts w:eastAsia="SimSun"/>
      <w:sz w:val="20"/>
      <w:szCs w:val="20"/>
      <w:lang w:val="en-US"/>
    </w:rPr>
  </w:style>
  <w:style w:type="character" w:customStyle="1" w:styleId="FootnoteTextChar">
    <w:name w:val="Footnote Text Char"/>
    <w:basedOn w:val="DefaultParagraphFont"/>
    <w:link w:val="FootnoteText"/>
    <w:uiPriority w:val="99"/>
    <w:qFormat/>
    <w:rsid w:val="00BD22C1"/>
    <w:rPr>
      <w:rFonts w:eastAsia="SimSun"/>
      <w:sz w:val="20"/>
      <w:szCs w:val="20"/>
      <w:lang w:val="en-US"/>
    </w:rPr>
  </w:style>
  <w:style w:type="character" w:styleId="FootnoteReference">
    <w:name w:val="footnote reference"/>
    <w:basedOn w:val="DefaultParagraphFont"/>
    <w:uiPriority w:val="99"/>
    <w:unhideWhenUsed/>
    <w:qFormat/>
    <w:rsid w:val="00BD22C1"/>
    <w:rPr>
      <w:vertAlign w:val="superscript"/>
    </w:rPr>
  </w:style>
  <w:style w:type="paragraph" w:styleId="ListParagraph">
    <w:name w:val="List Paragraph"/>
    <w:basedOn w:val="Normal"/>
    <w:link w:val="ListParagraphChar"/>
    <w:uiPriority w:val="34"/>
    <w:qFormat/>
    <w:rsid w:val="00F85CBB"/>
    <w:pPr>
      <w:ind w:left="720"/>
      <w:contextualSpacing/>
    </w:pPr>
  </w:style>
  <w:style w:type="paragraph" w:customStyle="1" w:styleId="ListParagraph1">
    <w:name w:val="List Paragraph1"/>
    <w:basedOn w:val="Normal"/>
    <w:uiPriority w:val="34"/>
    <w:qFormat/>
    <w:rsid w:val="00F85CBB"/>
    <w:pPr>
      <w:spacing w:line="276" w:lineRule="auto"/>
      <w:ind w:left="720"/>
      <w:contextualSpacing/>
    </w:pPr>
    <w:rPr>
      <w:rFonts w:eastAsia="SimSun"/>
      <w:lang w:val="en-US"/>
    </w:rPr>
  </w:style>
  <w:style w:type="character" w:customStyle="1" w:styleId="ListParagraphChar">
    <w:name w:val="List Paragraph Char"/>
    <w:basedOn w:val="DefaultParagraphFont"/>
    <w:link w:val="ListParagraph"/>
    <w:uiPriority w:val="34"/>
    <w:rsid w:val="006F10FE"/>
  </w:style>
  <w:style w:type="table" w:styleId="TableGrid">
    <w:name w:val="Table Grid"/>
    <w:basedOn w:val="TableNormal"/>
    <w:uiPriority w:val="59"/>
    <w:qFormat/>
    <w:rsid w:val="006F10FE"/>
    <w:pPr>
      <w:spacing w:after="0" w:line="240" w:lineRule="auto"/>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EE3"/>
    <w:rPr>
      <w:rFonts w:ascii="Tahoma" w:hAnsi="Tahoma" w:cs="Tahoma"/>
      <w:sz w:val="16"/>
      <w:szCs w:val="16"/>
    </w:rPr>
  </w:style>
  <w:style w:type="paragraph" w:styleId="Caption">
    <w:name w:val="caption"/>
    <w:basedOn w:val="Normal"/>
    <w:next w:val="Normal"/>
    <w:uiPriority w:val="35"/>
    <w:unhideWhenUsed/>
    <w:qFormat/>
    <w:rsid w:val="008D7EE3"/>
    <w:pPr>
      <w:spacing w:line="240" w:lineRule="auto"/>
    </w:pPr>
    <w:rPr>
      <w:rFonts w:eastAsia="SimSun"/>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iamettadevi25@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umparan.com/kumparantech/jumlah-pengguna-internet-indonesia-tahun-2020-capai-196-7-juta-naik-karena-wfh-1uYnJ729dT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15</Pages>
  <Words>4599</Words>
  <Characters>26216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2021-07-28T03:45:00Z</dcterms:created>
  <dcterms:modified xsi:type="dcterms:W3CDTF">2021-07-28T08:22:00Z</dcterms:modified>
</cp:coreProperties>
</file>