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02"/>
        <w:ind w:left="1483" w:right="1536" w:firstLine="0"/>
        <w:jc w:val="center"/>
        <w:rPr>
          <w:sz w:val="24"/>
        </w:rPr>
      </w:pPr>
      <w:r>
        <w:rPr>
          <w:sz w:val="24"/>
        </w:rPr>
        <w:t>DISKRIMINASI</w:t>
      </w:r>
      <w:r>
        <w:rPr>
          <w:spacing w:val="-6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i/>
          <w:sz w:val="24"/>
        </w:rPr>
        <w:t>GAY </w:t>
      </w:r>
      <w:r>
        <w:rPr>
          <w:sz w:val="24"/>
        </w:rPr>
        <w:t>DI</w:t>
      </w:r>
      <w:r>
        <w:rPr>
          <w:spacing w:val="-5"/>
          <w:sz w:val="24"/>
        </w:rPr>
        <w:t> </w:t>
      </w:r>
      <w:r>
        <w:rPr>
          <w:sz w:val="24"/>
        </w:rPr>
        <w:t>YOGYAKARTA</w:t>
      </w:r>
    </w:p>
    <w:p>
      <w:pPr>
        <w:pStyle w:val="BodyText"/>
        <w:rPr>
          <w:sz w:val="26"/>
        </w:rPr>
      </w:pPr>
    </w:p>
    <w:p>
      <w:pPr>
        <w:pStyle w:val="BodyText"/>
      </w:pPr>
    </w:p>
    <w:p>
      <w:pPr>
        <w:spacing w:before="1"/>
        <w:ind w:left="1481" w:right="1536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DISCRIMINATION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AGAINST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GAYS IN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YOGYAKARTA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before="1"/>
        <w:rPr>
          <w:b/>
          <w:i/>
        </w:rPr>
      </w:pPr>
    </w:p>
    <w:p>
      <w:pPr>
        <w:spacing w:line="256" w:lineRule="auto" w:before="0"/>
        <w:ind w:left="2592" w:right="2651" w:firstLine="2"/>
        <w:jc w:val="center"/>
        <w:rPr>
          <w:rFonts w:ascii="Roboto"/>
          <w:sz w:val="21"/>
        </w:rPr>
      </w:pPr>
      <w:r>
        <w:rPr>
          <w:b/>
          <w:sz w:val="22"/>
        </w:rPr>
        <w:t>Dimas Heriyanto</w:t>
      </w:r>
      <w:r>
        <w:rPr>
          <w:b/>
          <w:sz w:val="22"/>
          <w:vertAlign w:val="superscript"/>
        </w:rPr>
        <w:t>1</w:t>
      </w:r>
      <w:r>
        <w:rPr>
          <w:b/>
          <w:sz w:val="22"/>
          <w:vertAlign w:val="baseline"/>
        </w:rPr>
        <w:t>, Kondang Budiyani, Juwandi</w:t>
      </w:r>
      <w:r>
        <w:rPr>
          <w:b/>
          <w:sz w:val="22"/>
          <w:vertAlign w:val="superscript"/>
        </w:rPr>
        <w:t>2</w:t>
      </w:r>
      <w:r>
        <w:rPr>
          <w:b/>
          <w:spacing w:val="-52"/>
          <w:sz w:val="22"/>
          <w:vertAlign w:val="baseline"/>
        </w:rPr>
        <w:t> </w:t>
      </w:r>
      <w:r>
        <w:rPr>
          <w:sz w:val="20"/>
          <w:vertAlign w:val="baseline"/>
        </w:rPr>
        <w:t>Fakultas Psikologi Universitas Mercu Buana Yogyakarta</w:t>
      </w:r>
      <w:r>
        <w:rPr>
          <w:spacing w:val="-47"/>
          <w:sz w:val="20"/>
          <w:vertAlign w:val="baseline"/>
        </w:rPr>
        <w:t> </w:t>
      </w:r>
      <w:r>
        <w:rPr>
          <w:position w:val="7"/>
          <w:sz w:val="13"/>
          <w:vertAlign w:val="baseline"/>
        </w:rPr>
        <w:t>12</w:t>
      </w:r>
      <w:r>
        <w:rPr>
          <w:spacing w:val="18"/>
          <w:position w:val="7"/>
          <w:sz w:val="13"/>
          <w:vertAlign w:val="baseline"/>
        </w:rPr>
        <w:t> </w:t>
      </w:r>
      <w:hyperlink r:id="rId5">
        <w:r>
          <w:rPr>
            <w:rFonts w:ascii="Roboto"/>
            <w:sz w:val="21"/>
            <w:vertAlign w:val="baseline"/>
          </w:rPr>
          <w:t>dimassatya79436@gmail.com</w:t>
        </w:r>
      </w:hyperlink>
    </w:p>
    <w:p>
      <w:pPr>
        <w:pStyle w:val="BodyText"/>
        <w:rPr>
          <w:rFonts w:ascii="Roboto"/>
          <w:sz w:val="24"/>
        </w:rPr>
      </w:pPr>
    </w:p>
    <w:p>
      <w:pPr>
        <w:pStyle w:val="BodyText"/>
        <w:spacing w:before="3"/>
        <w:rPr>
          <w:rFonts w:ascii="Roboto"/>
          <w:sz w:val="32"/>
        </w:rPr>
      </w:pPr>
    </w:p>
    <w:p>
      <w:pPr>
        <w:spacing w:before="0"/>
        <w:ind w:left="1480" w:right="1536" w:firstLine="0"/>
        <w:jc w:val="center"/>
        <w:rPr>
          <w:b/>
          <w:sz w:val="20"/>
        </w:rPr>
      </w:pPr>
      <w:r>
        <w:rPr>
          <w:b/>
          <w:sz w:val="20"/>
        </w:rPr>
        <w:t>Abstrak</w:t>
      </w:r>
    </w:p>
    <w:p>
      <w:pPr>
        <w:spacing w:before="1"/>
        <w:ind w:left="622" w:right="673" w:firstLine="719"/>
        <w:jc w:val="both"/>
        <w:rPr>
          <w:sz w:val="20"/>
        </w:rPr>
      </w:pPr>
      <w:r>
        <w:rPr>
          <w:sz w:val="20"/>
        </w:rPr>
        <w:t>Dalam</w:t>
      </w:r>
      <w:r>
        <w:rPr>
          <w:spacing w:val="1"/>
          <w:sz w:val="20"/>
        </w:rPr>
        <w:t> </w:t>
      </w:r>
      <w:r>
        <w:rPr>
          <w:sz w:val="20"/>
        </w:rPr>
        <w:t>orientasi seksual</w:t>
      </w:r>
      <w:r>
        <w:rPr>
          <w:spacing w:val="1"/>
          <w:sz w:val="20"/>
        </w:rPr>
        <w:t> </w:t>
      </w:r>
      <w:r>
        <w:rPr>
          <w:sz w:val="20"/>
        </w:rPr>
        <w:t>terdapat</w:t>
      </w:r>
      <w:r>
        <w:rPr>
          <w:spacing w:val="1"/>
          <w:sz w:val="20"/>
        </w:rPr>
        <w:t> </w:t>
      </w:r>
      <w:r>
        <w:rPr>
          <w:sz w:val="20"/>
        </w:rPr>
        <w:t>tiga</w:t>
      </w:r>
      <w:r>
        <w:rPr>
          <w:spacing w:val="1"/>
          <w:sz w:val="20"/>
        </w:rPr>
        <w:t> </w:t>
      </w:r>
      <w:r>
        <w:rPr>
          <w:sz w:val="20"/>
        </w:rPr>
        <w:t>macam</w:t>
      </w:r>
      <w:r>
        <w:rPr>
          <w:spacing w:val="50"/>
          <w:sz w:val="20"/>
        </w:rPr>
        <w:t> </w:t>
      </w:r>
      <w:r>
        <w:rPr>
          <w:sz w:val="20"/>
        </w:rPr>
        <w:t>jenis orientasi yaitu heteroseksual, homoseksual</w:t>
      </w:r>
      <w:r>
        <w:rPr>
          <w:spacing w:val="1"/>
          <w:sz w:val="20"/>
        </w:rPr>
        <w:t> </w:t>
      </w:r>
      <w:r>
        <w:rPr>
          <w:sz w:val="20"/>
        </w:rPr>
        <w:t>dan</w:t>
      </w:r>
      <w:r>
        <w:rPr>
          <w:spacing w:val="1"/>
          <w:sz w:val="20"/>
        </w:rPr>
        <w:t> </w:t>
      </w:r>
      <w:r>
        <w:rPr>
          <w:sz w:val="20"/>
        </w:rPr>
        <w:t>biseksual.</w:t>
      </w:r>
      <w:r>
        <w:rPr>
          <w:spacing w:val="1"/>
          <w:sz w:val="20"/>
        </w:rPr>
        <w:t> </w:t>
      </w:r>
      <w:r>
        <w:rPr>
          <w:sz w:val="20"/>
        </w:rPr>
        <w:t>Homoseksual</w:t>
      </w:r>
      <w:r>
        <w:rPr>
          <w:spacing w:val="1"/>
          <w:sz w:val="20"/>
        </w:rPr>
        <w:t> </w:t>
      </w:r>
      <w:r>
        <w:rPr>
          <w:sz w:val="20"/>
        </w:rPr>
        <w:t>dalam</w:t>
      </w:r>
      <w:r>
        <w:rPr>
          <w:spacing w:val="1"/>
          <w:sz w:val="20"/>
        </w:rPr>
        <w:t> </w:t>
      </w:r>
      <w:r>
        <w:rPr>
          <w:sz w:val="20"/>
        </w:rPr>
        <w:t>penelitian</w:t>
      </w:r>
      <w:r>
        <w:rPr>
          <w:spacing w:val="1"/>
          <w:sz w:val="20"/>
        </w:rPr>
        <w:t> </w:t>
      </w:r>
      <w:r>
        <w:rPr>
          <w:sz w:val="20"/>
        </w:rPr>
        <w:t>ini</w:t>
      </w:r>
      <w:r>
        <w:rPr>
          <w:spacing w:val="1"/>
          <w:sz w:val="20"/>
        </w:rPr>
        <w:t> </w:t>
      </w:r>
      <w:r>
        <w:rPr>
          <w:sz w:val="20"/>
        </w:rPr>
        <w:t>merujuk</w:t>
      </w:r>
      <w:r>
        <w:rPr>
          <w:spacing w:val="1"/>
          <w:sz w:val="20"/>
        </w:rPr>
        <w:t> </w:t>
      </w:r>
      <w:r>
        <w:rPr>
          <w:sz w:val="20"/>
        </w:rPr>
        <w:t>pada</w:t>
      </w:r>
      <w:r>
        <w:rPr>
          <w:spacing w:val="1"/>
          <w:sz w:val="20"/>
        </w:rPr>
        <w:t> </w:t>
      </w:r>
      <w:r>
        <w:rPr>
          <w:i/>
          <w:sz w:val="20"/>
        </w:rPr>
        <w:t>gay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Penelitian</w:t>
      </w:r>
      <w:r>
        <w:rPr>
          <w:spacing w:val="1"/>
          <w:sz w:val="20"/>
        </w:rPr>
        <w:t> </w:t>
      </w:r>
      <w:r>
        <w:rPr>
          <w:sz w:val="20"/>
        </w:rPr>
        <w:t>ini</w:t>
      </w:r>
      <w:r>
        <w:rPr>
          <w:spacing w:val="1"/>
          <w:sz w:val="20"/>
        </w:rPr>
        <w:t> </w:t>
      </w:r>
      <w:r>
        <w:rPr>
          <w:sz w:val="20"/>
        </w:rPr>
        <w:t>bertujuan</w:t>
      </w:r>
      <w:r>
        <w:rPr>
          <w:spacing w:val="1"/>
          <w:sz w:val="20"/>
        </w:rPr>
        <w:t> </w:t>
      </w:r>
      <w:r>
        <w:rPr>
          <w:sz w:val="20"/>
        </w:rPr>
        <w:t>untuk</w:t>
      </w:r>
      <w:r>
        <w:rPr>
          <w:spacing w:val="1"/>
          <w:sz w:val="20"/>
        </w:rPr>
        <w:t> </w:t>
      </w:r>
      <w:r>
        <w:rPr>
          <w:sz w:val="20"/>
        </w:rPr>
        <w:t>mengetahui siapa dan bagaimana bentuk-bentuk diskriminasi terhadap </w:t>
      </w:r>
      <w:r>
        <w:rPr>
          <w:i/>
          <w:sz w:val="20"/>
        </w:rPr>
        <w:t>gay </w:t>
      </w:r>
      <w:r>
        <w:rPr>
          <w:sz w:val="20"/>
        </w:rPr>
        <w:t>khususnya di Yogyakarta.</w:t>
      </w:r>
      <w:r>
        <w:rPr>
          <w:spacing w:val="1"/>
          <w:sz w:val="20"/>
        </w:rPr>
        <w:t> </w:t>
      </w:r>
      <w:r>
        <w:rPr>
          <w:sz w:val="20"/>
        </w:rPr>
        <w:t>Metode</w:t>
      </w:r>
      <w:r>
        <w:rPr>
          <w:spacing w:val="1"/>
          <w:sz w:val="20"/>
        </w:rPr>
        <w:t> </w:t>
      </w:r>
      <w:r>
        <w:rPr>
          <w:sz w:val="20"/>
        </w:rPr>
        <w:t>penelitian</w:t>
      </w:r>
      <w:r>
        <w:rPr>
          <w:spacing w:val="1"/>
          <w:sz w:val="20"/>
        </w:rPr>
        <w:t> </w:t>
      </w:r>
      <w:r>
        <w:rPr>
          <w:sz w:val="20"/>
        </w:rPr>
        <w:t>yang</w:t>
      </w:r>
      <w:r>
        <w:rPr>
          <w:spacing w:val="1"/>
          <w:sz w:val="20"/>
        </w:rPr>
        <w:t> </w:t>
      </w:r>
      <w:r>
        <w:rPr>
          <w:sz w:val="20"/>
        </w:rPr>
        <w:t>digunakan</w:t>
      </w:r>
      <w:r>
        <w:rPr>
          <w:spacing w:val="1"/>
          <w:sz w:val="20"/>
        </w:rPr>
        <w:t> </w:t>
      </w:r>
      <w:r>
        <w:rPr>
          <w:sz w:val="20"/>
        </w:rPr>
        <w:t>oleh</w:t>
      </w:r>
      <w:r>
        <w:rPr>
          <w:spacing w:val="1"/>
          <w:sz w:val="20"/>
        </w:rPr>
        <w:t> </w:t>
      </w:r>
      <w:r>
        <w:rPr>
          <w:sz w:val="20"/>
        </w:rPr>
        <w:t>peneliti</w:t>
      </w:r>
      <w:r>
        <w:rPr>
          <w:spacing w:val="1"/>
          <w:sz w:val="20"/>
        </w:rPr>
        <w:t> </w:t>
      </w:r>
      <w:r>
        <w:rPr>
          <w:sz w:val="20"/>
        </w:rPr>
        <w:t>yaitu</w:t>
      </w:r>
      <w:r>
        <w:rPr>
          <w:spacing w:val="1"/>
          <w:sz w:val="20"/>
        </w:rPr>
        <w:t> </w:t>
      </w:r>
      <w:r>
        <w:rPr>
          <w:sz w:val="20"/>
        </w:rPr>
        <w:t>berupa</w:t>
      </w:r>
      <w:r>
        <w:rPr>
          <w:spacing w:val="1"/>
          <w:sz w:val="20"/>
        </w:rPr>
        <w:t> </w:t>
      </w:r>
      <w:r>
        <w:rPr>
          <w:sz w:val="20"/>
        </w:rPr>
        <w:t>diskriptif</w:t>
      </w:r>
      <w:r>
        <w:rPr>
          <w:spacing w:val="1"/>
          <w:sz w:val="20"/>
        </w:rPr>
        <w:t> </w:t>
      </w:r>
      <w:r>
        <w:rPr>
          <w:sz w:val="20"/>
        </w:rPr>
        <w:t>kualitatif</w:t>
      </w:r>
      <w:r>
        <w:rPr>
          <w:spacing w:val="1"/>
          <w:sz w:val="20"/>
        </w:rPr>
        <w:t> </w:t>
      </w:r>
      <w:r>
        <w:rPr>
          <w:sz w:val="20"/>
        </w:rPr>
        <w:t>dengan</w:t>
      </w:r>
      <w:r>
        <w:rPr>
          <w:spacing w:val="50"/>
          <w:sz w:val="20"/>
        </w:rPr>
        <w:t> </w:t>
      </w:r>
      <w:r>
        <w:rPr>
          <w:sz w:val="20"/>
        </w:rPr>
        <w:t>jumlah</w:t>
      </w:r>
      <w:r>
        <w:rPr>
          <w:spacing w:val="1"/>
          <w:sz w:val="20"/>
        </w:rPr>
        <w:t> </w:t>
      </w:r>
      <w:r>
        <w:rPr>
          <w:sz w:val="20"/>
        </w:rPr>
        <w:t>responden</w:t>
      </w:r>
      <w:r>
        <w:rPr>
          <w:spacing w:val="1"/>
          <w:sz w:val="20"/>
        </w:rPr>
        <w:t> </w:t>
      </w:r>
      <w:r>
        <w:rPr>
          <w:sz w:val="20"/>
        </w:rPr>
        <w:t>sebanyak</w:t>
      </w:r>
      <w:r>
        <w:rPr>
          <w:spacing w:val="1"/>
          <w:sz w:val="20"/>
        </w:rPr>
        <w:t> </w:t>
      </w:r>
      <w:r>
        <w:rPr>
          <w:sz w:val="20"/>
        </w:rPr>
        <w:t>30</w:t>
      </w:r>
      <w:r>
        <w:rPr>
          <w:spacing w:val="1"/>
          <w:sz w:val="20"/>
        </w:rPr>
        <w:t> </w:t>
      </w:r>
      <w:r>
        <w:rPr>
          <w:i/>
          <w:sz w:val="20"/>
        </w:rPr>
        <w:t>gay</w:t>
      </w:r>
      <w:r>
        <w:rPr>
          <w:i/>
          <w:spacing w:val="1"/>
          <w:sz w:val="20"/>
        </w:rPr>
        <w:t> </w:t>
      </w:r>
      <w:r>
        <w:rPr>
          <w:sz w:val="20"/>
        </w:rPr>
        <w:t>di</w:t>
      </w:r>
      <w:r>
        <w:rPr>
          <w:spacing w:val="1"/>
          <w:sz w:val="20"/>
        </w:rPr>
        <w:t> </w:t>
      </w:r>
      <w:r>
        <w:rPr>
          <w:sz w:val="20"/>
        </w:rPr>
        <w:t>Yogyakarta.</w:t>
      </w:r>
      <w:r>
        <w:rPr>
          <w:spacing w:val="1"/>
          <w:sz w:val="20"/>
        </w:rPr>
        <w:t> </w:t>
      </w:r>
      <w:r>
        <w:rPr>
          <w:sz w:val="20"/>
        </w:rPr>
        <w:t>Peneliti</w:t>
      </w:r>
      <w:r>
        <w:rPr>
          <w:spacing w:val="1"/>
          <w:sz w:val="20"/>
        </w:rPr>
        <w:t> </w:t>
      </w:r>
      <w:r>
        <w:rPr>
          <w:sz w:val="20"/>
        </w:rPr>
        <w:t>melakukan</w:t>
      </w:r>
      <w:r>
        <w:rPr>
          <w:spacing w:val="1"/>
          <w:sz w:val="20"/>
        </w:rPr>
        <w:t> </w:t>
      </w:r>
      <w:r>
        <w:rPr>
          <w:sz w:val="20"/>
        </w:rPr>
        <w:t>pengumpulan</w:t>
      </w:r>
      <w:r>
        <w:rPr>
          <w:spacing w:val="1"/>
          <w:sz w:val="20"/>
        </w:rPr>
        <w:t> </w:t>
      </w:r>
      <w:r>
        <w:rPr>
          <w:sz w:val="20"/>
        </w:rPr>
        <w:t>data</w:t>
      </w:r>
      <w:r>
        <w:rPr>
          <w:spacing w:val="50"/>
          <w:sz w:val="20"/>
        </w:rPr>
        <w:t> </w:t>
      </w:r>
      <w:r>
        <w:rPr>
          <w:sz w:val="20"/>
        </w:rPr>
        <w:t>menggunakan</w:t>
      </w:r>
      <w:r>
        <w:rPr>
          <w:spacing w:val="1"/>
          <w:sz w:val="20"/>
        </w:rPr>
        <w:t> </w:t>
      </w:r>
      <w:r>
        <w:rPr>
          <w:sz w:val="20"/>
        </w:rPr>
        <w:t>kuesioner</w:t>
      </w:r>
      <w:r>
        <w:rPr>
          <w:spacing w:val="1"/>
          <w:sz w:val="20"/>
        </w:rPr>
        <w:t> </w:t>
      </w:r>
      <w:r>
        <w:rPr>
          <w:i/>
          <w:sz w:val="20"/>
        </w:rPr>
        <w:t>online</w:t>
      </w:r>
      <w:r>
        <w:rPr>
          <w:i/>
          <w:spacing w:val="1"/>
          <w:sz w:val="20"/>
        </w:rPr>
        <w:t> </w:t>
      </w:r>
      <w:r>
        <w:rPr>
          <w:sz w:val="20"/>
        </w:rPr>
        <w:t>dengan</w:t>
      </w:r>
      <w:r>
        <w:rPr>
          <w:spacing w:val="1"/>
          <w:sz w:val="20"/>
        </w:rPr>
        <w:t> </w:t>
      </w:r>
      <w:r>
        <w:rPr>
          <w:sz w:val="20"/>
        </w:rPr>
        <w:t>bentuk</w:t>
      </w:r>
      <w:r>
        <w:rPr>
          <w:spacing w:val="1"/>
          <w:sz w:val="20"/>
        </w:rPr>
        <w:t> </w:t>
      </w:r>
      <w:r>
        <w:rPr>
          <w:sz w:val="20"/>
        </w:rPr>
        <w:t>deskriptif</w:t>
      </w:r>
      <w:r>
        <w:rPr>
          <w:spacing w:val="1"/>
          <w:sz w:val="20"/>
        </w:rPr>
        <w:t> </w:t>
      </w:r>
      <w:r>
        <w:rPr>
          <w:sz w:val="20"/>
        </w:rPr>
        <w:t>kualitatif</w:t>
      </w:r>
      <w:r>
        <w:rPr>
          <w:spacing w:val="1"/>
          <w:sz w:val="20"/>
        </w:rPr>
        <w:t> </w:t>
      </w:r>
      <w:r>
        <w:rPr>
          <w:sz w:val="20"/>
        </w:rPr>
        <w:t>dan</w:t>
      </w:r>
      <w:r>
        <w:rPr>
          <w:spacing w:val="1"/>
          <w:sz w:val="20"/>
        </w:rPr>
        <w:t> </w:t>
      </w:r>
      <w:r>
        <w:rPr>
          <w:sz w:val="20"/>
        </w:rPr>
        <w:t>pertanyaan</w:t>
      </w:r>
      <w:r>
        <w:rPr>
          <w:spacing w:val="1"/>
          <w:sz w:val="20"/>
        </w:rPr>
        <w:t> </w:t>
      </w:r>
      <w:r>
        <w:rPr>
          <w:sz w:val="20"/>
        </w:rPr>
        <w:t>wawancara</w:t>
      </w:r>
      <w:r>
        <w:rPr>
          <w:spacing w:val="1"/>
          <w:sz w:val="20"/>
        </w:rPr>
        <w:t> </w:t>
      </w:r>
      <w:r>
        <w:rPr>
          <w:sz w:val="20"/>
        </w:rPr>
        <w:t>tersruktur.</w:t>
      </w:r>
      <w:r>
        <w:rPr>
          <w:spacing w:val="1"/>
          <w:sz w:val="20"/>
        </w:rPr>
        <w:t> </w:t>
      </w:r>
      <w:r>
        <w:rPr>
          <w:sz w:val="20"/>
        </w:rPr>
        <w:t>Hal</w:t>
      </w:r>
      <w:r>
        <w:rPr>
          <w:spacing w:val="1"/>
          <w:sz w:val="20"/>
        </w:rPr>
        <w:t> </w:t>
      </w:r>
      <w:r>
        <w:rPr>
          <w:sz w:val="20"/>
        </w:rPr>
        <w:t>ini</w:t>
      </w:r>
      <w:r>
        <w:rPr>
          <w:spacing w:val="1"/>
          <w:sz w:val="20"/>
        </w:rPr>
        <w:t> </w:t>
      </w:r>
      <w:r>
        <w:rPr>
          <w:sz w:val="20"/>
        </w:rPr>
        <w:t>dilakukan karena keterbasan peneliti didalam situasi kondisi</w:t>
      </w:r>
      <w:r>
        <w:rPr>
          <w:spacing w:val="1"/>
          <w:sz w:val="20"/>
        </w:rPr>
        <w:t> </w:t>
      </w:r>
      <w:r>
        <w:rPr>
          <w:i/>
          <w:sz w:val="20"/>
        </w:rPr>
        <w:t>covid-19</w:t>
      </w:r>
      <w:r>
        <w:rPr>
          <w:sz w:val="20"/>
        </w:rPr>
        <w:t>. Sehingga peneliti menjadikan</w:t>
      </w:r>
      <w:r>
        <w:rPr>
          <w:spacing w:val="1"/>
          <w:sz w:val="20"/>
        </w:rPr>
        <w:t> </w:t>
      </w:r>
      <w:r>
        <w:rPr>
          <w:sz w:val="20"/>
        </w:rPr>
        <w:t>kuesioner </w:t>
      </w:r>
      <w:r>
        <w:rPr>
          <w:i/>
          <w:sz w:val="20"/>
        </w:rPr>
        <w:t>online </w:t>
      </w:r>
      <w:r>
        <w:rPr>
          <w:sz w:val="20"/>
        </w:rPr>
        <w:t>untuk mengumpulkan data dari para responden. Keunikan dalam hasil penelitian ini</w:t>
      </w:r>
      <w:r>
        <w:rPr>
          <w:spacing w:val="1"/>
          <w:sz w:val="20"/>
        </w:rPr>
        <w:t> </w:t>
      </w:r>
      <w:r>
        <w:rPr>
          <w:sz w:val="20"/>
        </w:rPr>
        <w:t>bahwa sebanyak 26 </w:t>
      </w:r>
      <w:r>
        <w:rPr>
          <w:i/>
          <w:sz w:val="20"/>
        </w:rPr>
        <w:t>gay </w:t>
      </w:r>
      <w:r>
        <w:rPr>
          <w:sz w:val="20"/>
        </w:rPr>
        <w:t>di Yogyakarta telah mengalami diskriminasi dari berbagai macam pelaku dan</w:t>
      </w:r>
      <w:r>
        <w:rPr>
          <w:spacing w:val="1"/>
          <w:sz w:val="20"/>
        </w:rPr>
        <w:t> </w:t>
      </w:r>
      <w:r>
        <w:rPr>
          <w:sz w:val="20"/>
        </w:rPr>
        <w:t>bentuknya, sedangkan 4 </w:t>
      </w:r>
      <w:r>
        <w:rPr>
          <w:i/>
          <w:sz w:val="20"/>
        </w:rPr>
        <w:t>gay </w:t>
      </w:r>
      <w:r>
        <w:rPr>
          <w:sz w:val="20"/>
        </w:rPr>
        <w:t>lainnya tidak. Pelaku tersebut merupakan teman, keluarga, masyarakat,</w:t>
      </w:r>
      <w:r>
        <w:rPr>
          <w:spacing w:val="1"/>
          <w:sz w:val="20"/>
        </w:rPr>
        <w:t> </w:t>
      </w:r>
      <w:r>
        <w:rPr>
          <w:sz w:val="20"/>
        </w:rPr>
        <w:t>lingkungan</w:t>
      </w:r>
      <w:r>
        <w:rPr>
          <w:spacing w:val="1"/>
          <w:sz w:val="20"/>
        </w:rPr>
        <w:t> </w:t>
      </w:r>
      <w:r>
        <w:rPr>
          <w:sz w:val="20"/>
        </w:rPr>
        <w:t>pendidikan,</w:t>
      </w:r>
      <w:r>
        <w:rPr>
          <w:spacing w:val="1"/>
          <w:sz w:val="20"/>
        </w:rPr>
        <w:t> </w:t>
      </w:r>
      <w:r>
        <w:rPr>
          <w:sz w:val="20"/>
        </w:rPr>
        <w:t>lingkungan</w:t>
      </w:r>
      <w:r>
        <w:rPr>
          <w:spacing w:val="1"/>
          <w:sz w:val="20"/>
        </w:rPr>
        <w:t> </w:t>
      </w:r>
      <w:r>
        <w:rPr>
          <w:sz w:val="20"/>
        </w:rPr>
        <w:t>pekerjaan</w:t>
      </w:r>
      <w:r>
        <w:rPr>
          <w:spacing w:val="1"/>
          <w:sz w:val="20"/>
        </w:rPr>
        <w:t> </w:t>
      </w:r>
      <w:r>
        <w:rPr>
          <w:sz w:val="20"/>
        </w:rPr>
        <w:t>bahkan</w:t>
      </w:r>
      <w:r>
        <w:rPr>
          <w:spacing w:val="1"/>
          <w:sz w:val="20"/>
        </w:rPr>
        <w:t> </w:t>
      </w:r>
      <w:r>
        <w:rPr>
          <w:sz w:val="20"/>
        </w:rPr>
        <w:t>dari</w:t>
      </w:r>
      <w:r>
        <w:rPr>
          <w:spacing w:val="1"/>
          <w:sz w:val="20"/>
        </w:rPr>
        <w:t> </w:t>
      </w:r>
      <w:r>
        <w:rPr>
          <w:sz w:val="20"/>
        </w:rPr>
        <w:t>tenaga</w:t>
      </w:r>
      <w:r>
        <w:rPr>
          <w:spacing w:val="1"/>
          <w:sz w:val="20"/>
        </w:rPr>
        <w:t> </w:t>
      </w:r>
      <w:r>
        <w:rPr>
          <w:sz w:val="20"/>
        </w:rPr>
        <w:t>kesehatan.</w:t>
      </w:r>
      <w:r>
        <w:rPr>
          <w:spacing w:val="1"/>
          <w:sz w:val="20"/>
        </w:rPr>
        <w:t> </w:t>
      </w:r>
      <w:r>
        <w:rPr>
          <w:i/>
          <w:sz w:val="20"/>
        </w:rPr>
        <w:t>Gay</w:t>
      </w:r>
      <w:r>
        <w:rPr>
          <w:i/>
          <w:spacing w:val="1"/>
          <w:sz w:val="20"/>
        </w:rPr>
        <w:t> </w:t>
      </w:r>
      <w:r>
        <w:rPr>
          <w:sz w:val="20"/>
        </w:rPr>
        <w:t>di</w:t>
      </w:r>
      <w:r>
        <w:rPr>
          <w:spacing w:val="1"/>
          <w:sz w:val="20"/>
        </w:rPr>
        <w:t> </w:t>
      </w:r>
      <w:r>
        <w:rPr>
          <w:sz w:val="20"/>
        </w:rPr>
        <w:t>Yogyakarta</w:t>
      </w:r>
      <w:r>
        <w:rPr>
          <w:spacing w:val="1"/>
          <w:sz w:val="20"/>
        </w:rPr>
        <w:t> </w:t>
      </w:r>
      <w:r>
        <w:rPr>
          <w:sz w:val="20"/>
        </w:rPr>
        <w:t>menyampaikan</w:t>
      </w:r>
      <w:r>
        <w:rPr>
          <w:spacing w:val="1"/>
          <w:sz w:val="20"/>
        </w:rPr>
        <w:t> </w:t>
      </w:r>
      <w:r>
        <w:rPr>
          <w:sz w:val="20"/>
        </w:rPr>
        <w:t>bahwa dirinya</w:t>
      </w:r>
      <w:r>
        <w:rPr>
          <w:spacing w:val="1"/>
          <w:sz w:val="20"/>
        </w:rPr>
        <w:t> </w:t>
      </w:r>
      <w:r>
        <w:rPr>
          <w:sz w:val="20"/>
        </w:rPr>
        <w:t>mendapatkan</w:t>
      </w:r>
      <w:r>
        <w:rPr>
          <w:spacing w:val="1"/>
          <w:sz w:val="20"/>
        </w:rPr>
        <w:t> </w:t>
      </w:r>
      <w:r>
        <w:rPr>
          <w:sz w:val="20"/>
        </w:rPr>
        <w:t>diskriminasi dalam</w:t>
      </w:r>
      <w:r>
        <w:rPr>
          <w:spacing w:val="1"/>
          <w:sz w:val="20"/>
        </w:rPr>
        <w:t> </w:t>
      </w:r>
      <w:r>
        <w:rPr>
          <w:sz w:val="20"/>
        </w:rPr>
        <w:t>berbagai bentuk</w:t>
      </w:r>
      <w:r>
        <w:rPr>
          <w:spacing w:val="1"/>
          <w:sz w:val="20"/>
        </w:rPr>
        <w:t> </w:t>
      </w:r>
      <w:r>
        <w:rPr>
          <w:sz w:val="20"/>
        </w:rPr>
        <w:t>seperti</w:t>
      </w:r>
      <w:r>
        <w:rPr>
          <w:spacing w:val="1"/>
          <w:sz w:val="20"/>
        </w:rPr>
        <w:t> </w:t>
      </w:r>
      <w:r>
        <w:rPr>
          <w:sz w:val="20"/>
        </w:rPr>
        <w:t>diskriminasi</w:t>
      </w:r>
      <w:r>
        <w:rPr>
          <w:spacing w:val="1"/>
          <w:sz w:val="20"/>
        </w:rPr>
        <w:t> </w:t>
      </w:r>
      <w:r>
        <w:rPr>
          <w:sz w:val="20"/>
        </w:rPr>
        <w:t>verbal,</w:t>
      </w:r>
      <w:r>
        <w:rPr>
          <w:spacing w:val="-1"/>
          <w:sz w:val="20"/>
        </w:rPr>
        <w:t> </w:t>
      </w:r>
      <w:r>
        <w:rPr>
          <w:sz w:val="20"/>
        </w:rPr>
        <w:t>penghindaran, perlakuan, pengeluaran</w:t>
      </w:r>
      <w:r>
        <w:rPr>
          <w:spacing w:val="-1"/>
          <w:sz w:val="20"/>
        </w:rPr>
        <w:t> </w:t>
      </w:r>
      <w:r>
        <w:rPr>
          <w:sz w:val="20"/>
        </w:rPr>
        <w:t>dan</w:t>
      </w:r>
      <w:r>
        <w:rPr>
          <w:spacing w:val="-1"/>
          <w:sz w:val="20"/>
        </w:rPr>
        <w:t> </w:t>
      </w:r>
      <w:r>
        <w:rPr>
          <w:sz w:val="20"/>
        </w:rPr>
        <w:t>fisik.</w:t>
      </w:r>
    </w:p>
    <w:p>
      <w:pPr>
        <w:pStyle w:val="BodyText"/>
        <w:spacing w:before="3"/>
        <w:rPr>
          <w:sz w:val="17"/>
        </w:rPr>
      </w:pPr>
    </w:p>
    <w:p>
      <w:pPr>
        <w:spacing w:before="0"/>
        <w:ind w:left="622" w:right="0" w:firstLine="0"/>
        <w:jc w:val="both"/>
        <w:rPr>
          <w:rFonts w:ascii="Calibri"/>
          <w:i/>
          <w:sz w:val="24"/>
        </w:rPr>
      </w:pPr>
      <w:r>
        <w:rPr>
          <w:rFonts w:ascii="Calibri"/>
          <w:i/>
          <w:sz w:val="24"/>
        </w:rPr>
        <w:t>Kata</w:t>
      </w:r>
      <w:r>
        <w:rPr>
          <w:rFonts w:ascii="Calibri"/>
          <w:i/>
          <w:spacing w:val="-5"/>
          <w:sz w:val="24"/>
        </w:rPr>
        <w:t> </w:t>
      </w:r>
      <w:r>
        <w:rPr>
          <w:rFonts w:ascii="Calibri"/>
          <w:i/>
          <w:sz w:val="24"/>
        </w:rPr>
        <w:t>kunci:</w:t>
      </w:r>
      <w:r>
        <w:rPr>
          <w:rFonts w:ascii="Calibri"/>
          <w:i/>
          <w:spacing w:val="-3"/>
          <w:sz w:val="24"/>
        </w:rPr>
        <w:t> </w:t>
      </w:r>
      <w:r>
        <w:rPr>
          <w:rFonts w:ascii="Calibri"/>
          <w:i/>
          <w:sz w:val="24"/>
        </w:rPr>
        <w:t>diskriminasi,</w:t>
      </w:r>
      <w:r>
        <w:rPr>
          <w:rFonts w:ascii="Calibri"/>
          <w:i/>
          <w:spacing w:val="-2"/>
          <w:sz w:val="24"/>
        </w:rPr>
        <w:t> </w:t>
      </w:r>
      <w:r>
        <w:rPr>
          <w:rFonts w:ascii="Calibri"/>
          <w:i/>
          <w:sz w:val="24"/>
        </w:rPr>
        <w:t>gay,</w:t>
      </w:r>
      <w:r>
        <w:rPr>
          <w:rFonts w:ascii="Calibri"/>
          <w:i/>
          <w:spacing w:val="-3"/>
          <w:sz w:val="24"/>
        </w:rPr>
        <w:t> </w:t>
      </w:r>
      <w:r>
        <w:rPr>
          <w:rFonts w:ascii="Calibri"/>
          <w:i/>
          <w:sz w:val="24"/>
        </w:rPr>
        <w:t>orientasi</w:t>
      </w:r>
      <w:r>
        <w:rPr>
          <w:rFonts w:ascii="Calibri"/>
          <w:i/>
          <w:spacing w:val="-3"/>
          <w:sz w:val="24"/>
        </w:rPr>
        <w:t> </w:t>
      </w:r>
      <w:r>
        <w:rPr>
          <w:rFonts w:ascii="Calibri"/>
          <w:i/>
          <w:sz w:val="24"/>
        </w:rPr>
        <w:t>seksual</w:t>
      </w:r>
    </w:p>
    <w:p>
      <w:pPr>
        <w:pStyle w:val="BodyText"/>
        <w:rPr>
          <w:rFonts w:ascii="Calibri"/>
          <w:i/>
          <w:sz w:val="24"/>
        </w:rPr>
      </w:pPr>
    </w:p>
    <w:p>
      <w:pPr>
        <w:pStyle w:val="BodyText"/>
        <w:spacing w:before="2"/>
        <w:rPr>
          <w:rFonts w:ascii="Calibri"/>
          <w:i/>
          <w:sz w:val="30"/>
        </w:rPr>
      </w:pPr>
    </w:p>
    <w:p>
      <w:pPr>
        <w:spacing w:before="0"/>
        <w:ind w:left="1483" w:right="1536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Abstract</w:t>
      </w:r>
    </w:p>
    <w:p>
      <w:pPr>
        <w:spacing w:before="1"/>
        <w:ind w:left="622" w:right="1241" w:firstLine="0"/>
        <w:jc w:val="both"/>
        <w:rPr>
          <w:i/>
          <w:sz w:val="20"/>
        </w:rPr>
      </w:pPr>
      <w:r>
        <w:rPr>
          <w:i/>
          <w:sz w:val="20"/>
        </w:rPr>
        <w:t>There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are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three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types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sexual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orientation,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namely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heterosexual,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homosexual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bisexual.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Homosexual in this study refers to gay. This study aims to find out who and how the forms 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discrimination against gay people, especially in Yogyakarta. The research method used by 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researcher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form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qualitative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descriptive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with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total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30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gay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respondents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Yogyakarta.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researcher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collected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data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using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online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questionnaire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with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qualitative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descriptive form and structured interview questions. This was done because of the limitations 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researchers in the Covid-19 situation. So the researchers made an online questionnaire to collect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data from the respondents. The uniqueness of the results of this study is that as many as 26 gay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people in Yogyakarta have experienced discrimination from various actors and forms, while 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other 4 gays have not. The perpetrators are friends, family, community, educational environment,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work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environment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even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health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workers.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Gay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Yogyakarta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said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that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received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discrimination in various forms such as verbal discrimination, avoidance, treatment, expenditure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and physical.</w:t>
      </w:r>
    </w:p>
    <w:p>
      <w:pPr>
        <w:pStyle w:val="BodyText"/>
        <w:spacing w:before="10"/>
        <w:rPr>
          <w:i/>
          <w:sz w:val="19"/>
        </w:rPr>
      </w:pPr>
    </w:p>
    <w:p>
      <w:pPr>
        <w:spacing w:before="1"/>
        <w:ind w:left="622" w:right="0" w:firstLine="0"/>
        <w:jc w:val="both"/>
        <w:rPr>
          <w:i/>
          <w:sz w:val="20"/>
        </w:rPr>
      </w:pPr>
      <w:r>
        <w:rPr>
          <w:b/>
          <w:i/>
          <w:sz w:val="20"/>
        </w:rPr>
        <w:t>Keywords</w:t>
      </w:r>
      <w:r>
        <w:rPr>
          <w:i/>
          <w:sz w:val="20"/>
        </w:rPr>
        <w:t>:</w:t>
      </w:r>
      <w:r>
        <w:rPr>
          <w:i/>
          <w:spacing w:val="48"/>
          <w:sz w:val="20"/>
        </w:rPr>
        <w:t> </w:t>
      </w:r>
      <w:r>
        <w:rPr>
          <w:i/>
          <w:sz w:val="20"/>
        </w:rPr>
        <w:t>keyword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representing 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maximum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5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words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writing</w:t>
      </w:r>
    </w:p>
    <w:p>
      <w:pPr>
        <w:pStyle w:val="BodyText"/>
        <w:rPr>
          <w:i/>
        </w:rPr>
      </w:pPr>
    </w:p>
    <w:p>
      <w:pPr>
        <w:pStyle w:val="BodyText"/>
        <w:spacing w:before="2"/>
        <w:rPr>
          <w:i/>
          <w:sz w:val="20"/>
        </w:rPr>
      </w:pPr>
    </w:p>
    <w:p>
      <w:pPr>
        <w:pStyle w:val="Heading1"/>
      </w:pPr>
      <w:r>
        <w:rPr/>
        <w:t>PENDAHULUAN</w:t>
      </w:r>
    </w:p>
    <w:p>
      <w:pPr>
        <w:pStyle w:val="BodyText"/>
        <w:spacing w:line="360" w:lineRule="auto" w:before="127"/>
        <w:ind w:left="622" w:right="677" w:firstLine="427"/>
        <w:jc w:val="both"/>
      </w:pPr>
      <w:r>
        <w:rPr/>
        <w:t>Seksualitas adalah salah satu topik yang sifatnya sensitif dan kompleks hingga saat ini.</w:t>
      </w:r>
      <w:r>
        <w:rPr>
          <w:spacing w:val="1"/>
        </w:rPr>
        <w:t> </w:t>
      </w:r>
      <w:r>
        <w:rPr/>
        <w:t>Topik ini menyangkut berbagai macam hal pribadi serta dipengaruhi oleh banyak aspek dalam</w:t>
      </w:r>
      <w:r>
        <w:rPr>
          <w:spacing w:val="1"/>
        </w:rPr>
        <w:t> </w:t>
      </w:r>
      <w:r>
        <w:rPr/>
        <w:t>kehidupan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budaya,</w:t>
      </w:r>
      <w:r>
        <w:rPr>
          <w:spacing w:val="1"/>
        </w:rPr>
        <w:t> </w:t>
      </w:r>
      <w:r>
        <w:rPr/>
        <w:t>agama,</w:t>
      </w:r>
      <w:r>
        <w:rPr>
          <w:spacing w:val="1"/>
        </w:rPr>
        <w:t> </w:t>
      </w:r>
      <w:r>
        <w:rPr/>
        <w:t>hukum,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sebagainya.</w:t>
      </w:r>
      <w:r>
        <w:rPr>
          <w:spacing w:val="1"/>
        </w:rPr>
        <w:t> </w:t>
      </w:r>
      <w:r>
        <w:rPr/>
        <w:t>Seksualitas</w:t>
      </w:r>
      <w:r>
        <w:rPr>
          <w:spacing w:val="1"/>
        </w:rPr>
        <w:t> </w:t>
      </w:r>
      <w:r>
        <w:rPr/>
        <w:t>membahas</w:t>
      </w:r>
      <w:r>
        <w:rPr>
          <w:spacing w:val="-52"/>
        </w:rPr>
        <w:t> </w:t>
      </w:r>
      <w:r>
        <w:rPr/>
        <w:t>tentang</w:t>
      </w:r>
      <w:r>
        <w:rPr>
          <w:spacing w:val="37"/>
        </w:rPr>
        <w:t> </w:t>
      </w:r>
      <w:r>
        <w:rPr/>
        <w:t>bagaimana</w:t>
      </w:r>
      <w:r>
        <w:rPr>
          <w:spacing w:val="39"/>
        </w:rPr>
        <w:t> </w:t>
      </w:r>
      <w:r>
        <w:rPr/>
        <w:t>individu</w:t>
      </w:r>
      <w:r>
        <w:rPr>
          <w:spacing w:val="39"/>
        </w:rPr>
        <w:t> </w:t>
      </w:r>
      <w:r>
        <w:rPr/>
        <w:t>memahami,</w:t>
      </w:r>
      <w:r>
        <w:rPr>
          <w:spacing w:val="36"/>
        </w:rPr>
        <w:t> </w:t>
      </w:r>
      <w:r>
        <w:rPr/>
        <w:t>menghayati</w:t>
      </w:r>
      <w:r>
        <w:rPr>
          <w:spacing w:val="37"/>
        </w:rPr>
        <w:t> </w:t>
      </w:r>
      <w:r>
        <w:rPr/>
        <w:t>serta</w:t>
      </w:r>
      <w:r>
        <w:rPr>
          <w:spacing w:val="37"/>
        </w:rPr>
        <w:t> </w:t>
      </w:r>
      <w:r>
        <w:rPr/>
        <w:t>mengekspresikan</w:t>
      </w:r>
      <w:r>
        <w:rPr>
          <w:spacing w:val="39"/>
        </w:rPr>
        <w:t> </w:t>
      </w:r>
      <w:r>
        <w:rPr/>
        <w:t>diri</w:t>
      </w:r>
      <w:r>
        <w:rPr>
          <w:spacing w:val="37"/>
        </w:rPr>
        <w:t> </w:t>
      </w:r>
      <w:r>
        <w:rPr/>
        <w:t>sebagai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91"/>
        <w:ind w:right="675"/>
        <w:jc w:val="right"/>
      </w:pPr>
      <w:r>
        <w:rPr>
          <w:w w:val="100"/>
        </w:rPr>
        <w:t>1</w:t>
      </w:r>
    </w:p>
    <w:p>
      <w:pPr>
        <w:spacing w:after="0"/>
        <w:jc w:val="right"/>
        <w:sectPr>
          <w:type w:val="continuous"/>
          <w:pgSz w:w="11910" w:h="16840"/>
          <w:pgMar w:top="1580" w:bottom="280" w:left="1080" w:right="1020"/>
        </w:sectPr>
      </w:pPr>
    </w:p>
    <w:p>
      <w:pPr>
        <w:spacing w:before="62"/>
        <w:ind w:left="622" w:right="0" w:firstLine="0"/>
        <w:jc w:val="both"/>
        <w:rPr>
          <w:sz w:val="20"/>
        </w:rPr>
      </w:pPr>
      <w:r>
        <w:rPr>
          <w:sz w:val="20"/>
        </w:rPr>
        <w:t>DISKRIMINASI</w:t>
      </w:r>
      <w:r>
        <w:rPr>
          <w:spacing w:val="-3"/>
          <w:sz w:val="20"/>
        </w:rPr>
        <w:t> </w:t>
      </w:r>
      <w:r>
        <w:rPr>
          <w:sz w:val="20"/>
        </w:rPr>
        <w:t>TERHADAP</w:t>
      </w:r>
      <w:r>
        <w:rPr>
          <w:spacing w:val="-1"/>
          <w:sz w:val="20"/>
        </w:rPr>
        <w:t> </w:t>
      </w:r>
      <w:r>
        <w:rPr>
          <w:i/>
          <w:sz w:val="20"/>
        </w:rPr>
        <w:t>GAY</w:t>
      </w:r>
      <w:r>
        <w:rPr>
          <w:i/>
          <w:spacing w:val="-3"/>
          <w:sz w:val="20"/>
        </w:rPr>
        <w:t> </w:t>
      </w: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YOGYAKARTA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360" w:lineRule="auto"/>
        <w:ind w:left="622" w:right="673"/>
        <w:jc w:val="both"/>
      </w:pPr>
      <w:r>
        <w:rPr/>
        <w:t>makhluk seksual dalam bentuk perilaku seksual yang berbeda-beda pada setiap orang (Howard-</w:t>
      </w:r>
      <w:r>
        <w:rPr>
          <w:spacing w:val="1"/>
        </w:rPr>
        <w:t> </w:t>
      </w:r>
      <w:r>
        <w:rPr/>
        <w:t>Barr &amp; Barrineau, 2009). Terdapat beberapa ruang lingkup mengenai seksualitas, salah satunya</w:t>
      </w:r>
      <w:r>
        <w:rPr>
          <w:spacing w:val="1"/>
        </w:rPr>
        <w:t> </w:t>
      </w:r>
      <w:r>
        <w:rPr/>
        <w:t>ialah</w:t>
      </w:r>
      <w:r>
        <w:rPr>
          <w:spacing w:val="-1"/>
        </w:rPr>
        <w:t> </w:t>
      </w:r>
      <w:r>
        <w:rPr/>
        <w:t>orientasi</w:t>
      </w:r>
      <w:r>
        <w:rPr>
          <w:spacing w:val="-1"/>
        </w:rPr>
        <w:t> </w:t>
      </w:r>
      <w:r>
        <w:rPr/>
        <w:t>seksual.</w:t>
      </w:r>
    </w:p>
    <w:p>
      <w:pPr>
        <w:pStyle w:val="BodyText"/>
        <w:spacing w:line="360" w:lineRule="auto" w:before="198"/>
        <w:ind w:left="622" w:right="678" w:firstLine="427"/>
        <w:jc w:val="both"/>
      </w:pPr>
      <w:r>
        <w:rPr>
          <w:i/>
        </w:rPr>
        <w:t>American</w:t>
      </w:r>
      <w:r>
        <w:rPr>
          <w:i/>
          <w:spacing w:val="1"/>
        </w:rPr>
        <w:t> </w:t>
      </w:r>
      <w:r>
        <w:rPr>
          <w:i/>
        </w:rPr>
        <w:t>Psychological</w:t>
      </w:r>
      <w:r>
        <w:rPr>
          <w:i/>
          <w:spacing w:val="1"/>
        </w:rPr>
        <w:t> </w:t>
      </w:r>
      <w:r>
        <w:rPr>
          <w:i/>
        </w:rPr>
        <w:t>Association</w:t>
      </w:r>
      <w:r>
        <w:rPr>
          <w:i/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mendeskripsikan</w:t>
      </w:r>
      <w:r>
        <w:rPr>
          <w:spacing w:val="1"/>
        </w:rPr>
        <w:t> </w:t>
      </w:r>
      <w:r>
        <w:rPr/>
        <w:t>orientasi</w:t>
      </w:r>
      <w:r>
        <w:rPr>
          <w:spacing w:val="1"/>
        </w:rPr>
        <w:t> </w:t>
      </w:r>
      <w:r>
        <w:rPr/>
        <w:t>seksual</w:t>
      </w:r>
      <w:r>
        <w:rPr>
          <w:spacing w:val="1"/>
        </w:rPr>
        <w:t> </w:t>
      </w:r>
      <w:r>
        <w:rPr/>
        <w:t>sebagai</w:t>
      </w:r>
      <w:r>
        <w:rPr>
          <w:spacing w:val="-52"/>
        </w:rPr>
        <w:t> </w:t>
      </w:r>
      <w:r>
        <w:rPr/>
        <w:t>sebuah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emosional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bertahan</w:t>
      </w:r>
      <w:r>
        <w:rPr>
          <w:spacing w:val="1"/>
        </w:rPr>
        <w:t> </w:t>
      </w:r>
      <w:r>
        <w:rPr/>
        <w:t>lama,</w:t>
      </w:r>
      <w:r>
        <w:rPr>
          <w:spacing w:val="1"/>
        </w:rPr>
        <w:t> </w:t>
      </w:r>
      <w:r>
        <w:rPr/>
        <w:t>romantis,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pikat</w:t>
      </w:r>
      <w:r>
        <w:rPr>
          <w:spacing w:val="1"/>
        </w:rPr>
        <w:t> </w:t>
      </w:r>
      <w:r>
        <w:rPr/>
        <w:t>seksual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berhubungan dengan orang lain (laki-laki, wanita, atau keduanya). </w:t>
      </w:r>
      <w:r>
        <w:rPr>
          <w:i/>
        </w:rPr>
        <w:t>American Psychological</w:t>
      </w:r>
      <w:r>
        <w:rPr>
          <w:i/>
          <w:spacing w:val="1"/>
        </w:rPr>
        <w:t> </w:t>
      </w:r>
      <w:r>
        <w:rPr>
          <w:i/>
        </w:rPr>
        <w:t>Association </w:t>
      </w:r>
      <w:r>
        <w:rPr/>
        <w:t>(2008) juga menyatakan bahwa orientasi seksual merujuk pada suatu perasaan dan</w:t>
      </w:r>
      <w:r>
        <w:rPr>
          <w:spacing w:val="1"/>
        </w:rPr>
        <w:t> </w:t>
      </w:r>
      <w:r>
        <w:rPr/>
        <w:t>konsep diri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individu. Artinya,</w:t>
      </w:r>
      <w:r>
        <w:rPr>
          <w:spacing w:val="1"/>
        </w:rPr>
        <w:t> </w:t>
      </w:r>
      <w:r>
        <w:rPr/>
        <w:t>apa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rasakan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orientasi</w:t>
      </w:r>
      <w:r>
        <w:rPr>
          <w:spacing w:val="1"/>
        </w:rPr>
        <w:t> </w:t>
      </w:r>
      <w:r>
        <w:rPr/>
        <w:t>seksualnya</w:t>
      </w:r>
      <w:r>
        <w:rPr>
          <w:spacing w:val="1"/>
        </w:rPr>
        <w:t> </w:t>
      </w:r>
      <w:r>
        <w:rPr/>
        <w:t>mungkin akan diekspresikan atau tidak diekspresikan dalam bentuk perilaku seksualnya, karena</w:t>
      </w:r>
      <w:r>
        <w:rPr>
          <w:spacing w:val="1"/>
        </w:rPr>
        <w:t> </w:t>
      </w:r>
      <w:r>
        <w:rPr/>
        <w:t>hal</w:t>
      </w:r>
      <w:r>
        <w:rPr>
          <w:spacing w:val="-3"/>
        </w:rPr>
        <w:t> </w:t>
      </w:r>
      <w:r>
        <w:rPr/>
        <w:t>tersebut berhubungan</w:t>
      </w:r>
      <w:r>
        <w:rPr>
          <w:spacing w:val="-3"/>
        </w:rPr>
        <w:t> </w:t>
      </w:r>
      <w:r>
        <w:rPr/>
        <w:t>juga</w:t>
      </w:r>
      <w:r>
        <w:rPr>
          <w:spacing w:val="-1"/>
        </w:rPr>
        <w:t> </w:t>
      </w:r>
      <w:r>
        <w:rPr/>
        <w:t>dengan</w:t>
      </w:r>
      <w:r>
        <w:rPr>
          <w:spacing w:val="-1"/>
        </w:rPr>
        <w:t> </w:t>
      </w:r>
      <w:r>
        <w:rPr/>
        <w:t>bagaimana</w:t>
      </w:r>
      <w:r>
        <w:rPr>
          <w:spacing w:val="-1"/>
        </w:rPr>
        <w:t> </w:t>
      </w:r>
      <w:r>
        <w:rPr/>
        <w:t>konsep</w:t>
      </w:r>
      <w:r>
        <w:rPr>
          <w:spacing w:val="-1"/>
        </w:rPr>
        <w:t> </w:t>
      </w:r>
      <w:r>
        <w:rPr/>
        <w:t>diri</w:t>
      </w:r>
      <w:r>
        <w:rPr>
          <w:spacing w:val="-1"/>
        </w:rPr>
        <w:t> </w:t>
      </w:r>
      <w:r>
        <w:rPr/>
        <w:t>yang</w:t>
      </w:r>
      <w:r>
        <w:rPr>
          <w:spacing w:val="-1"/>
        </w:rPr>
        <w:t> </w:t>
      </w:r>
      <w:r>
        <w:rPr/>
        <w:t>dimiliki oleh</w:t>
      </w:r>
      <w:r>
        <w:rPr>
          <w:spacing w:val="-3"/>
        </w:rPr>
        <w:t> </w:t>
      </w:r>
      <w:r>
        <w:rPr/>
        <w:t>seseorang.</w:t>
      </w:r>
    </w:p>
    <w:p>
      <w:pPr>
        <w:pStyle w:val="BodyText"/>
        <w:spacing w:line="360" w:lineRule="auto" w:before="203"/>
        <w:ind w:left="622" w:right="676" w:firstLine="427"/>
        <w:jc w:val="both"/>
      </w:pPr>
      <w:r>
        <w:rPr/>
        <w:t>Secara umum, ketika berbicara tentang orientasi seksual, maka kita akan mendiskusikan</w:t>
      </w:r>
      <w:r>
        <w:rPr>
          <w:spacing w:val="1"/>
        </w:rPr>
        <w:t> </w:t>
      </w:r>
      <w:r>
        <w:rPr/>
        <w:t>tentang tiga hal, yakni heteroseksual, homoseksual dan biseksual (APA, 2008; Zietsch dkk.,</w:t>
      </w:r>
      <w:r>
        <w:rPr>
          <w:spacing w:val="1"/>
        </w:rPr>
        <w:t> </w:t>
      </w:r>
      <w:r>
        <w:rPr/>
        <w:t>2008; Tucker dkk., 2008; Igartua dkk., 2009; Berlan dkk., 2010). Namun pada kenyataanya di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sendiri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mengakui</w:t>
      </w:r>
      <w:r>
        <w:rPr>
          <w:spacing w:val="1"/>
        </w:rPr>
        <w:t> </w:t>
      </w:r>
      <w:r>
        <w:rPr/>
        <w:t>keberadaan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orientasi seksual jenis heteroseksual saja. Menurut Soerjono Soekanto (dalam Lestari, 2012)</w:t>
      </w:r>
      <w:r>
        <w:rPr>
          <w:spacing w:val="1"/>
        </w:rPr>
        <w:t> </w:t>
      </w:r>
      <w:r>
        <w:rPr/>
        <w:t>Homoseksual dalam studi masalah sosial</w:t>
      </w:r>
      <w:r>
        <w:rPr>
          <w:spacing w:val="1"/>
        </w:rPr>
        <w:t> </w:t>
      </w:r>
      <w:r>
        <w:rPr/>
        <w:t>dapat</w:t>
      </w:r>
      <w:r>
        <w:rPr>
          <w:spacing w:val="55"/>
        </w:rPr>
        <w:t> </w:t>
      </w:r>
      <w:r>
        <w:rPr/>
        <w:t>dikategorikan ke dalam perilaku yang tidak</w:t>
      </w:r>
      <w:r>
        <w:rPr>
          <w:spacing w:val="1"/>
        </w:rPr>
        <w:t> </w:t>
      </w:r>
      <w:r>
        <w:rPr/>
        <w:t>wajar dan menyimpang. Menurut perspektif perilaku menyimpang, masalah sosial terjadi karena</w:t>
      </w:r>
      <w:r>
        <w:rPr>
          <w:spacing w:val="-52"/>
        </w:rPr>
        <w:t> </w:t>
      </w:r>
      <w:r>
        <w:rPr/>
        <w:t>terdapat penyimpangan perilaku dari berbagai aturan-aturan sosial ataupun dari nilai dan norma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berlaku.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halnya</w:t>
      </w:r>
      <w:r>
        <w:rPr>
          <w:spacing w:val="1"/>
        </w:rPr>
        <w:t> </w:t>
      </w:r>
      <w:r>
        <w:rPr/>
        <w:t>keberadaan</w:t>
      </w:r>
      <w:r>
        <w:rPr>
          <w:spacing w:val="1"/>
        </w:rPr>
        <w:t> </w:t>
      </w:r>
      <w:r>
        <w:rPr/>
        <w:t>homoseksual,</w:t>
      </w:r>
      <w:r>
        <w:rPr>
          <w:spacing w:val="1"/>
        </w:rPr>
        <w:t> </w:t>
      </w:r>
      <w:r>
        <w:rPr/>
        <w:t>sampai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sebagian</w:t>
      </w:r>
      <w:r>
        <w:rPr>
          <w:spacing w:val="1"/>
        </w:rPr>
        <w:t> </w:t>
      </w:r>
      <w:r>
        <w:rPr/>
        <w:t>masyarakat masih belum bisa menerima keberadaan kaum homoseksual. Alasan apapun yang</w:t>
      </w:r>
      <w:r>
        <w:rPr>
          <w:spacing w:val="1"/>
        </w:rPr>
        <w:t> </w:t>
      </w:r>
      <w:r>
        <w:rPr/>
        <w:t>menyatakan bahwa seseorang adalah seorang homoseksual masih saja ditolak dan belum diakui</w:t>
      </w:r>
      <w:r>
        <w:rPr>
          <w:spacing w:val="1"/>
        </w:rPr>
        <w:t> </w:t>
      </w:r>
      <w:r>
        <w:rPr/>
        <w:t>keberadaanya oleh masyarakat umum, karena menyukai sesama jenis adalah hal yang tidak</w:t>
      </w:r>
      <w:r>
        <w:rPr>
          <w:spacing w:val="1"/>
        </w:rPr>
        <w:t> </w:t>
      </w:r>
      <w:r>
        <w:rPr/>
        <w:t>wajar. Homoseksual secara sosiologis adalah seseorang yang sejenis kelaminnya sebagai mitra</w:t>
      </w:r>
      <w:r>
        <w:rPr>
          <w:spacing w:val="1"/>
        </w:rPr>
        <w:t> </w:t>
      </w:r>
      <w:r>
        <w:rPr/>
        <w:t>seksual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homoseksualitas</w:t>
      </w:r>
      <w:r>
        <w:rPr>
          <w:spacing w:val="1"/>
        </w:rPr>
        <w:t> </w:t>
      </w:r>
      <w:r>
        <w:rPr/>
        <w:t>sendiri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sikap,</w:t>
      </w:r>
      <w:r>
        <w:rPr>
          <w:spacing w:val="1"/>
        </w:rPr>
        <w:t> </w:t>
      </w:r>
      <w:r>
        <w:rPr/>
        <w:t>tindakan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perilaku</w:t>
      </w:r>
      <w:r>
        <w:rPr>
          <w:spacing w:val="56"/>
        </w:rPr>
        <w:t> </w:t>
      </w:r>
      <w:r>
        <w:rPr/>
        <w:t>pada</w:t>
      </w:r>
      <w:r>
        <w:rPr>
          <w:spacing w:val="1"/>
        </w:rPr>
        <w:t> </w:t>
      </w:r>
      <w:r>
        <w:rPr/>
        <w:t>homoseksual.</w:t>
      </w:r>
    </w:p>
    <w:p>
      <w:pPr>
        <w:pStyle w:val="BodyText"/>
        <w:spacing w:line="360" w:lineRule="auto" w:before="200"/>
        <w:ind w:left="622" w:right="676" w:firstLine="566"/>
        <w:jc w:val="both"/>
      </w:pPr>
      <w:r>
        <w:rPr/>
        <w:t>Lestari (2012) mengemukakan salah satu bukti bahwa keberadaan kaum homoseksual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diterima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ditentangnya</w:t>
      </w:r>
      <w:r>
        <w:rPr>
          <w:spacing w:val="1"/>
        </w:rPr>
        <w:t> </w:t>
      </w:r>
      <w:r>
        <w:rPr/>
        <w:t>pengadaan</w:t>
      </w:r>
      <w:r>
        <w:rPr>
          <w:spacing w:val="1"/>
        </w:rPr>
        <w:t> </w:t>
      </w:r>
      <w:r>
        <w:rPr/>
        <w:t>festival</w:t>
      </w:r>
      <w:r>
        <w:rPr>
          <w:spacing w:val="1"/>
        </w:rPr>
        <w:t> </w:t>
      </w:r>
      <w:r>
        <w:rPr/>
        <w:t>film</w:t>
      </w:r>
      <w:r>
        <w:rPr>
          <w:spacing w:val="1"/>
        </w:rPr>
        <w:t> </w:t>
      </w:r>
      <w:r>
        <w:rPr/>
        <w:t>homoseksual di Indonesia di akhir tahun 2010 lalu. Fenomena- fenomena homoseksual dapat</w:t>
      </w:r>
      <w:r>
        <w:rPr>
          <w:spacing w:val="1"/>
        </w:rPr>
        <w:t> </w:t>
      </w:r>
      <w:r>
        <w:rPr/>
        <w:t>ditemukan dimana saja termasuk di Yogyakarta. Tidak terlepas dari fenomena itu kita dapat</w:t>
      </w:r>
      <w:r>
        <w:rPr>
          <w:spacing w:val="1"/>
        </w:rPr>
        <w:t> </w:t>
      </w:r>
      <w:r>
        <w:rPr/>
        <w:t>menjumpai kaum homoseksual di Yogyakarta, namun tidak semua berasal dari Yogyakarta, ada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berasal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luar</w:t>
      </w:r>
      <w:r>
        <w:rPr>
          <w:spacing w:val="1"/>
        </w:rPr>
        <w:t> </w:t>
      </w:r>
      <w:r>
        <w:rPr/>
        <w:t>kota,</w:t>
      </w:r>
      <w:r>
        <w:rPr>
          <w:spacing w:val="1"/>
        </w:rPr>
        <w:t> </w:t>
      </w:r>
      <w:r>
        <w:rPr/>
        <w:t>luar</w:t>
      </w:r>
      <w:r>
        <w:rPr>
          <w:spacing w:val="1"/>
        </w:rPr>
        <w:t> </w:t>
      </w:r>
      <w:r>
        <w:rPr/>
        <w:t>pulau</w:t>
      </w:r>
      <w:r>
        <w:rPr>
          <w:spacing w:val="1"/>
        </w:rPr>
        <w:t> </w:t>
      </w:r>
      <w:r>
        <w:rPr/>
        <w:t>bahkan</w:t>
      </w:r>
      <w:r>
        <w:rPr>
          <w:spacing w:val="1"/>
        </w:rPr>
        <w:t> </w:t>
      </w:r>
      <w:r>
        <w:rPr/>
        <w:t>luar</w:t>
      </w:r>
      <w:r>
        <w:rPr>
          <w:spacing w:val="1"/>
        </w:rPr>
        <w:t> </w:t>
      </w:r>
      <w:r>
        <w:rPr/>
        <w:t>negeri.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berbagai</w:t>
      </w:r>
      <w:r>
        <w:rPr>
          <w:spacing w:val="55"/>
        </w:rPr>
        <w:t> </w:t>
      </w:r>
      <w:r>
        <w:rPr/>
        <w:t>macam</w:t>
      </w:r>
      <w:r>
        <w:rPr>
          <w:spacing w:val="-52"/>
        </w:rPr>
        <w:t> </w:t>
      </w:r>
      <w:r>
        <w:rPr/>
        <w:t>orientasi seksual yang ada seperti salah satunya adalah homoseksual dengan itu maka terdapat</w:t>
      </w:r>
      <w:r>
        <w:rPr>
          <w:spacing w:val="1"/>
        </w:rPr>
        <w:t> </w:t>
      </w:r>
      <w:r>
        <w:rPr/>
        <w:t>pro dan kontra dalam memandang homoseksual, ada yang melihat sebagai pilihan atas hak</w:t>
      </w:r>
      <w:r>
        <w:rPr>
          <w:spacing w:val="1"/>
        </w:rPr>
        <w:t> </w:t>
      </w:r>
      <w:r>
        <w:rPr/>
        <w:t>hidup.</w:t>
      </w:r>
      <w:r>
        <w:rPr>
          <w:spacing w:val="-1"/>
        </w:rPr>
        <w:t> </w:t>
      </w:r>
      <w:r>
        <w:rPr/>
        <w:t>Namun</w:t>
      </w:r>
      <w:r>
        <w:rPr>
          <w:spacing w:val="-3"/>
        </w:rPr>
        <w:t> </w:t>
      </w:r>
      <w:r>
        <w:rPr/>
        <w:t>ada</w:t>
      </w:r>
      <w:r>
        <w:rPr>
          <w:spacing w:val="-2"/>
        </w:rPr>
        <w:t> </w:t>
      </w:r>
      <w:r>
        <w:rPr/>
        <w:t>yang</w:t>
      </w:r>
      <w:r>
        <w:rPr>
          <w:spacing w:val="-2"/>
        </w:rPr>
        <w:t> </w:t>
      </w:r>
      <w:r>
        <w:rPr/>
        <w:t>juga</w:t>
      </w:r>
      <w:r>
        <w:rPr>
          <w:spacing w:val="-1"/>
        </w:rPr>
        <w:t> </w:t>
      </w:r>
      <w:r>
        <w:rPr/>
        <w:t>melihatnya</w:t>
      </w:r>
      <w:r>
        <w:rPr>
          <w:spacing w:val="-2"/>
        </w:rPr>
        <w:t> </w:t>
      </w:r>
      <w:r>
        <w:rPr/>
        <w:t>sebagai</w:t>
      </w:r>
      <w:r>
        <w:rPr>
          <w:spacing w:val="-2"/>
        </w:rPr>
        <w:t> </w:t>
      </w:r>
      <w:r>
        <w:rPr/>
        <w:t>perilaku deviant dan</w:t>
      </w:r>
      <w:r>
        <w:rPr>
          <w:spacing w:val="-2"/>
        </w:rPr>
        <w:t> </w:t>
      </w:r>
      <w:r>
        <w:rPr/>
        <w:t>tidak bermoral.</w:t>
      </w:r>
    </w:p>
    <w:p>
      <w:pPr>
        <w:spacing w:after="0" w:line="360" w:lineRule="auto"/>
        <w:jc w:val="both"/>
        <w:sectPr>
          <w:pgSz w:w="11910" w:h="16840"/>
          <w:pgMar w:top="640" w:bottom="280" w:left="1080" w:right="1020"/>
        </w:sectPr>
      </w:pPr>
    </w:p>
    <w:p>
      <w:pPr>
        <w:pStyle w:val="BodyText"/>
        <w:spacing w:line="360" w:lineRule="auto" w:before="104"/>
        <w:ind w:left="622" w:right="675" w:firstLine="566"/>
        <w:jc w:val="both"/>
      </w:pPr>
      <w:r>
        <w:rPr/>
        <w:t>Menurut Soerdjono Soekanto (2007) deviasi adalah penyimpangan terhadap kaidah dan</w:t>
      </w:r>
      <w:r>
        <w:rPr>
          <w:spacing w:val="1"/>
        </w:rPr>
        <w:t> </w:t>
      </w:r>
      <w:r>
        <w:rPr/>
        <w:t>nilai-nilai</w:t>
      </w:r>
      <w:r>
        <w:rPr>
          <w:spacing w:val="1"/>
        </w:rPr>
        <w:t> </w:t>
      </w:r>
      <w:r>
        <w:rPr/>
        <w:t>masyarakat.</w:t>
      </w:r>
      <w:r>
        <w:rPr>
          <w:spacing w:val="1"/>
        </w:rPr>
        <w:t> </w:t>
      </w:r>
      <w:r>
        <w:rPr/>
        <w:t>Homoseksual</w:t>
      </w:r>
      <w:r>
        <w:rPr>
          <w:spacing w:val="1"/>
        </w:rPr>
        <w:t> </w:t>
      </w:r>
      <w:r>
        <w:rPr/>
        <w:t>sering</w:t>
      </w:r>
      <w:r>
        <w:rPr>
          <w:spacing w:val="1"/>
        </w:rPr>
        <w:t> </w:t>
      </w:r>
      <w:r>
        <w:rPr/>
        <w:t>kali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menerima</w:t>
      </w:r>
      <w:r>
        <w:rPr>
          <w:spacing w:val="55"/>
        </w:rPr>
        <w:t> </w:t>
      </w:r>
      <w:r>
        <w:rPr/>
        <w:t>pandangan</w:t>
      </w:r>
      <w:r>
        <w:rPr>
          <w:spacing w:val="1"/>
        </w:rPr>
        <w:t> </w:t>
      </w:r>
      <w:r>
        <w:rPr/>
        <w:t>negatif, prasangka serta kebencian dari lingkungan sekitarnya yang belum bisa menerima akan</w:t>
      </w:r>
      <w:r>
        <w:rPr>
          <w:spacing w:val="1"/>
        </w:rPr>
        <w:t> </w:t>
      </w:r>
      <w:r>
        <w:rPr/>
        <w:t>keberadaannya. Masyarakat menganggap homoseksual seperti kelompok yang termarginalkan</w:t>
      </w:r>
      <w:r>
        <w:rPr>
          <w:spacing w:val="1"/>
        </w:rPr>
        <w:t> </w:t>
      </w:r>
      <w:r>
        <w:rPr/>
        <w:t>lainnya, homoseksual mengalami berbagai penolakan, kekerasan, dan diskriminasi di berbagai</w:t>
      </w:r>
      <w:r>
        <w:rPr>
          <w:spacing w:val="1"/>
        </w:rPr>
        <w:t> </w:t>
      </w:r>
      <w:r>
        <w:rPr/>
        <w:t>era</w:t>
      </w:r>
      <w:r>
        <w:rPr>
          <w:spacing w:val="-1"/>
        </w:rPr>
        <w:t> </w:t>
      </w:r>
      <w:r>
        <w:rPr/>
        <w:t>seperti</w:t>
      </w:r>
      <w:r>
        <w:rPr>
          <w:spacing w:val="1"/>
        </w:rPr>
        <w:t> </w:t>
      </w:r>
      <w:r>
        <w:rPr/>
        <w:t>pekerjaan, sekolah, pelayanan kesehatan dan hak</w:t>
      </w:r>
      <w:r>
        <w:rPr>
          <w:spacing w:val="-1"/>
        </w:rPr>
        <w:t> </w:t>
      </w:r>
      <w:r>
        <w:rPr/>
        <w:t>asasi</w:t>
      </w:r>
      <w:r>
        <w:rPr>
          <w:spacing w:val="-2"/>
        </w:rPr>
        <w:t> </w:t>
      </w:r>
      <w:r>
        <w:rPr/>
        <w:t>mereka.</w:t>
      </w:r>
    </w:p>
    <w:p>
      <w:pPr>
        <w:pStyle w:val="BodyText"/>
        <w:spacing w:line="360" w:lineRule="auto" w:before="200"/>
        <w:ind w:left="622" w:right="675" w:firstLine="566"/>
        <w:jc w:val="both"/>
        <w:rPr>
          <w:i/>
        </w:rPr>
      </w:pPr>
      <w:r>
        <w:rPr/>
        <w:t>Menurut</w:t>
      </w:r>
      <w:r>
        <w:rPr>
          <w:spacing w:val="13"/>
        </w:rPr>
        <w:t> </w:t>
      </w:r>
      <w:r>
        <w:rPr/>
        <w:t>Laazulva</w:t>
      </w:r>
      <w:r>
        <w:rPr>
          <w:spacing w:val="13"/>
        </w:rPr>
        <w:t> </w:t>
      </w:r>
      <w:r>
        <w:rPr/>
        <w:t>(dalam</w:t>
      </w:r>
      <w:r>
        <w:rPr>
          <w:spacing w:val="12"/>
        </w:rPr>
        <w:t> </w:t>
      </w:r>
      <w:r>
        <w:rPr/>
        <w:t>Astuti</w:t>
      </w:r>
      <w:r>
        <w:rPr>
          <w:spacing w:val="13"/>
        </w:rPr>
        <w:t> </w:t>
      </w:r>
      <w:r>
        <w:rPr/>
        <w:t>dan</w:t>
      </w:r>
      <w:r>
        <w:rPr>
          <w:spacing w:val="13"/>
        </w:rPr>
        <w:t> </w:t>
      </w:r>
      <w:r>
        <w:rPr/>
        <w:t>Nurul,</w:t>
      </w:r>
      <w:r>
        <w:rPr>
          <w:spacing w:val="13"/>
        </w:rPr>
        <w:t> </w:t>
      </w:r>
      <w:r>
        <w:rPr/>
        <w:t>2018)</w:t>
      </w:r>
      <w:r>
        <w:rPr>
          <w:spacing w:val="10"/>
        </w:rPr>
        <w:t> </w:t>
      </w:r>
      <w:r>
        <w:rPr/>
        <w:t>Sebuah</w:t>
      </w:r>
      <w:r>
        <w:rPr>
          <w:spacing w:val="13"/>
        </w:rPr>
        <w:t> </w:t>
      </w:r>
      <w:r>
        <w:rPr/>
        <w:t>studi</w:t>
      </w:r>
      <w:r>
        <w:rPr>
          <w:spacing w:val="14"/>
        </w:rPr>
        <w:t> </w:t>
      </w:r>
      <w:r>
        <w:rPr/>
        <w:t>sebelumnya</w:t>
      </w:r>
      <w:r>
        <w:rPr>
          <w:spacing w:val="12"/>
        </w:rPr>
        <w:t> </w:t>
      </w:r>
      <w:r>
        <w:rPr/>
        <w:t>di</w:t>
      </w:r>
      <w:r>
        <w:rPr>
          <w:spacing w:val="11"/>
        </w:rPr>
        <w:t> </w:t>
      </w:r>
      <w:r>
        <w:rPr/>
        <w:t>dua</w:t>
      </w:r>
      <w:r>
        <w:rPr>
          <w:spacing w:val="13"/>
        </w:rPr>
        <w:t> </w:t>
      </w:r>
      <w:r>
        <w:rPr/>
        <w:t>kota</w:t>
      </w:r>
      <w:r>
        <w:rPr>
          <w:spacing w:val="-53"/>
        </w:rPr>
        <w:t> </w:t>
      </w:r>
      <w:r>
        <w:rPr/>
        <w:t>di</w:t>
      </w:r>
      <w:r>
        <w:rPr>
          <w:spacing w:val="1"/>
        </w:rPr>
        <w:t> </w:t>
      </w:r>
      <w:r>
        <w:rPr/>
        <w:t>Indonesia,</w:t>
      </w:r>
      <w:r>
        <w:rPr>
          <w:spacing w:val="1"/>
        </w:rPr>
        <w:t> </w:t>
      </w:r>
      <w:r>
        <w:rPr/>
        <w:t>Jakarta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Yogyakarta,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stigma,</w:t>
      </w:r>
      <w:r>
        <w:rPr>
          <w:spacing w:val="1"/>
        </w:rPr>
        <w:t> </w:t>
      </w:r>
      <w:r>
        <w:rPr/>
        <w:t>diskriminasi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kekerasan</w:t>
      </w:r>
      <w:r>
        <w:rPr>
          <w:spacing w:val="1"/>
        </w:rPr>
        <w:t> </w:t>
      </w:r>
      <w:r>
        <w:rPr/>
        <w:t>terhadap LGBT, menunjukkan bahwa 89,3% LGBT telah mengalami kekerasan fisik, 79,1%</w:t>
      </w:r>
      <w:r>
        <w:rPr>
          <w:spacing w:val="1"/>
        </w:rPr>
        <w:t> </w:t>
      </w:r>
      <w:r>
        <w:rPr/>
        <w:t>mengalami kekerasan psikologis, dan 45,1% memiliki kekerasan seksual. Berdasarkan hasil</w:t>
      </w:r>
      <w:r>
        <w:rPr>
          <w:spacing w:val="1"/>
        </w:rPr>
        <w:t> </w:t>
      </w:r>
      <w:r>
        <w:rPr/>
        <w:t>penelitian Arus Pelangi pada tahun 2013 (dalam Papilaya, 2016) menunjukkan bahwa 89,3%</w:t>
      </w:r>
      <w:r>
        <w:rPr>
          <w:spacing w:val="1"/>
        </w:rPr>
        <w:t> </w:t>
      </w:r>
      <w:r>
        <w:rPr/>
        <w:t>kaum</w:t>
      </w:r>
      <w:r>
        <w:rPr>
          <w:spacing w:val="1"/>
        </w:rPr>
        <w:t> </w:t>
      </w:r>
      <w:r>
        <w:rPr/>
        <w:t>LGBT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pernah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kekerasan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identitas</w:t>
      </w:r>
      <w:r>
        <w:rPr>
          <w:spacing w:val="1"/>
        </w:rPr>
        <w:t> </w:t>
      </w:r>
      <w:r>
        <w:rPr/>
        <w:t>seksualnya.</w:t>
      </w:r>
      <w:r>
        <w:rPr>
          <w:spacing w:val="1"/>
        </w:rPr>
        <w:t> </w:t>
      </w:r>
      <w:r>
        <w:rPr/>
        <w:t>79,1</w:t>
      </w:r>
      <w:r>
        <w:rPr>
          <w:spacing w:val="1"/>
        </w:rPr>
        <w:t> </w:t>
      </w:r>
      <w:r>
        <w:rPr/>
        <w:t>responden menyatakan pernah mengalami bentuk-bentuk kekerasan psikis. 46,3% responden</w:t>
      </w:r>
      <w:r>
        <w:rPr>
          <w:spacing w:val="1"/>
        </w:rPr>
        <w:t> </w:t>
      </w:r>
      <w:r>
        <w:rPr/>
        <w:t>menyatakan pernah mengalami kekerasan fisik. 26,3% kekerasan ekonomi. 45,1% kekerasan</w:t>
      </w:r>
      <w:r>
        <w:rPr>
          <w:spacing w:val="1"/>
        </w:rPr>
        <w:t> </w:t>
      </w:r>
      <w:r>
        <w:rPr/>
        <w:t>seksual, 63,3% kekerasan budaya. Maka keadaan tersebut menyebabkan pada individu 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peran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termasuk</w:t>
      </w:r>
      <w:r>
        <w:rPr>
          <w:spacing w:val="1"/>
        </w:rPr>
        <w:t> </w:t>
      </w:r>
      <w:r>
        <w:rPr/>
        <w:t>homoseksual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memilih</w:t>
      </w:r>
      <w:r>
        <w:rPr>
          <w:spacing w:val="56"/>
        </w:rPr>
        <w:t> </w:t>
      </w:r>
      <w:r>
        <w:rPr/>
        <w:t>menyembunyikan</w:t>
      </w:r>
      <w:r>
        <w:rPr>
          <w:spacing w:val="1"/>
        </w:rPr>
        <w:t> </w:t>
      </w:r>
      <w:r>
        <w:rPr/>
        <w:t>identitasnya</w:t>
      </w:r>
      <w:r>
        <w:rPr>
          <w:spacing w:val="-1"/>
        </w:rPr>
        <w:t> </w:t>
      </w:r>
      <w:r>
        <w:rPr/>
        <w:t>dibandingkan</w:t>
      </w:r>
      <w:r>
        <w:rPr>
          <w:spacing w:val="-2"/>
        </w:rPr>
        <w:t> </w:t>
      </w:r>
      <w:r>
        <w:rPr/>
        <w:t>untuk</w:t>
      </w:r>
      <w:r>
        <w:rPr>
          <w:spacing w:val="-1"/>
        </w:rPr>
        <w:t> </w:t>
      </w:r>
      <w:r>
        <w:rPr>
          <w:i/>
        </w:rPr>
        <w:t>(coming out).</w:t>
      </w:r>
    </w:p>
    <w:p>
      <w:pPr>
        <w:pStyle w:val="BodyText"/>
        <w:spacing w:line="360" w:lineRule="auto" w:before="200"/>
        <w:ind w:left="622" w:right="672" w:firstLine="566"/>
        <w:jc w:val="both"/>
      </w:pPr>
      <w:r>
        <w:rPr/>
        <w:t>Oleh</w:t>
      </w:r>
      <w:r>
        <w:rPr>
          <w:spacing w:val="1"/>
        </w:rPr>
        <w:t> </w:t>
      </w:r>
      <w:r>
        <w:rPr/>
        <w:t>sebab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sebelumnya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diskriminasi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>
          <w:i/>
        </w:rPr>
        <w:t>gay</w:t>
      </w:r>
      <w:r>
        <w:rPr>
          <w:i/>
          <w:spacing w:val="1"/>
        </w:rPr>
        <w:t> </w:t>
      </w:r>
      <w:r>
        <w:rPr/>
        <w:t>khususnya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Yogyakarta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mengungkap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pelaku</w:t>
      </w:r>
      <w:r>
        <w:rPr>
          <w:spacing w:val="1"/>
        </w:rPr>
        <w:t> </w:t>
      </w:r>
      <w:r>
        <w:rPr/>
        <w:t>diskriminasi dan bagaimana saja bentuk-bentuk yang menjadi diskriminasi terhadap subyek</w:t>
      </w:r>
      <w:r>
        <w:rPr>
          <w:spacing w:val="1"/>
        </w:rPr>
        <w:t> </w:t>
      </w:r>
      <w:r>
        <w:rPr/>
        <w:t>tersebut. Berkaitan dengan hal tersebut maka pada penelitian ini, peneliti akan menyampaikan</w:t>
      </w:r>
      <w:r>
        <w:rPr>
          <w:spacing w:val="1"/>
        </w:rPr>
        <w:t> </w:t>
      </w:r>
      <w:r>
        <w:rPr/>
        <w:t>data secara</w:t>
      </w:r>
      <w:r>
        <w:rPr>
          <w:spacing w:val="1"/>
        </w:rPr>
        <w:t> </w:t>
      </w:r>
      <w:r>
        <w:rPr/>
        <w:t>kualitatif mengenai siapa saja yang melakukan</w:t>
      </w:r>
      <w:r>
        <w:rPr>
          <w:spacing w:val="1"/>
        </w:rPr>
        <w:t> </w:t>
      </w:r>
      <w:r>
        <w:rPr/>
        <w:t>diskriminasi</w:t>
      </w:r>
      <w:r>
        <w:rPr>
          <w:spacing w:val="1"/>
        </w:rPr>
        <w:t> </w:t>
      </w:r>
      <w:r>
        <w:rPr/>
        <w:t>dan bentuk-bentuk</w:t>
      </w:r>
      <w:r>
        <w:rPr>
          <w:spacing w:val="1"/>
        </w:rPr>
        <w:t> </w:t>
      </w:r>
      <w:r>
        <w:rPr/>
        <w:t>diskriminasi yang diberikan</w:t>
      </w:r>
      <w:r>
        <w:rPr>
          <w:spacing w:val="-3"/>
        </w:rPr>
        <w:t> </w:t>
      </w:r>
      <w:r>
        <w:rPr/>
        <w:t>kepada</w:t>
      </w:r>
      <w:r>
        <w:rPr>
          <w:spacing w:val="2"/>
        </w:rPr>
        <w:t> </w:t>
      </w:r>
      <w:r>
        <w:rPr/>
        <w:t>subjek.</w:t>
      </w:r>
    </w:p>
    <w:p>
      <w:pPr>
        <w:pStyle w:val="BodyText"/>
        <w:spacing w:line="360" w:lineRule="auto" w:before="200"/>
        <w:ind w:left="622" w:right="675" w:firstLine="566"/>
        <w:jc w:val="both"/>
      </w:pPr>
      <w:r>
        <w:rPr/>
        <w:t>Mengingat akan hal itu, berdasarkan hasil wawancara yg dilakukan oleh peneliti pada</w:t>
      </w:r>
      <w:r>
        <w:rPr>
          <w:spacing w:val="1"/>
        </w:rPr>
        <w:t> </w:t>
      </w:r>
      <w:r>
        <w:rPr/>
        <w:t>tanggal 15 Desember 2020 dengan menggunakan media komunikasi </w:t>
      </w:r>
      <w:r>
        <w:rPr>
          <w:i/>
        </w:rPr>
        <w:t>online (WhatsApp) </w:t>
      </w:r>
      <w:r>
        <w:rPr/>
        <w:t>dengan</w:t>
      </w:r>
      <w:r>
        <w:rPr>
          <w:spacing w:val="1"/>
        </w:rPr>
        <w:t> </w:t>
      </w:r>
      <w:r>
        <w:rPr/>
        <w:t>subjek sebanyak dua orang dengan inisial “A dan R” mendapatkan bukti bahwa subjek tersebut</w:t>
      </w:r>
      <w:r>
        <w:rPr>
          <w:spacing w:val="1"/>
        </w:rPr>
        <w:t> </w:t>
      </w:r>
      <w:r>
        <w:rPr/>
        <w:t>pernah mendapatkan diskriminasi. Diskriminasi tersebut terjadi dilingkungan keluarga dekat</w:t>
      </w:r>
      <w:r>
        <w:rPr>
          <w:spacing w:val="1"/>
        </w:rPr>
        <w:t> </w:t>
      </w:r>
      <w:r>
        <w:rPr/>
        <w:t>hingga</w:t>
      </w:r>
      <w:r>
        <w:rPr>
          <w:spacing w:val="1"/>
        </w:rPr>
        <w:t> </w:t>
      </w:r>
      <w:r>
        <w:rPr/>
        <w:t>sampai</w:t>
      </w:r>
      <w:r>
        <w:rPr>
          <w:spacing w:val="1"/>
        </w:rPr>
        <w:t> </w:t>
      </w:r>
      <w:r>
        <w:rPr/>
        <w:t>dikucilkan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kehidupan</w:t>
      </w:r>
      <w:r>
        <w:rPr>
          <w:spacing w:val="1"/>
        </w:rPr>
        <w:t> </w:t>
      </w:r>
      <w:r>
        <w:rPr/>
        <w:t>sehari-hari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makan</w:t>
      </w:r>
      <w:r>
        <w:rPr>
          <w:spacing w:val="1"/>
        </w:rPr>
        <w:t> </w:t>
      </w:r>
      <w:r>
        <w:rPr/>
        <w:t>hingga</w:t>
      </w:r>
      <w:r>
        <w:rPr>
          <w:spacing w:val="1"/>
        </w:rPr>
        <w:t> </w:t>
      </w:r>
      <w:r>
        <w:rPr/>
        <w:t>istirahat</w:t>
      </w:r>
      <w:r>
        <w:rPr>
          <w:spacing w:val="-52"/>
        </w:rPr>
        <w:t> </w:t>
      </w:r>
      <w:r>
        <w:rPr/>
        <w:t>dirumah. A menyampaikan bahwa dirinya hingga diminta</w:t>
      </w:r>
      <w:r>
        <w:rPr>
          <w:spacing w:val="55"/>
        </w:rPr>
        <w:t> </w:t>
      </w:r>
      <w:r>
        <w:rPr/>
        <w:t>untuk menempati rumah</w:t>
      </w:r>
      <w:r>
        <w:rPr>
          <w:spacing w:val="55"/>
        </w:rPr>
        <w:t> </w:t>
      </w:r>
      <w:r>
        <w:rPr/>
        <w:t>kosong</w:t>
      </w:r>
      <w:r>
        <w:rPr>
          <w:spacing w:val="1"/>
        </w:rPr>
        <w:t> </w:t>
      </w:r>
      <w:r>
        <w:rPr/>
        <w:t>milik</w:t>
      </w:r>
      <w:r>
        <w:rPr>
          <w:spacing w:val="1"/>
        </w:rPr>
        <w:t> </w:t>
      </w:r>
      <w:r>
        <w:rPr/>
        <w:t>keluarganya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sedang</w:t>
      </w:r>
      <w:r>
        <w:rPr>
          <w:spacing w:val="1"/>
        </w:rPr>
        <w:t> </w:t>
      </w:r>
      <w:r>
        <w:rPr/>
        <w:t>dihuni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diberikan</w:t>
      </w:r>
      <w:r>
        <w:rPr>
          <w:spacing w:val="1"/>
        </w:rPr>
        <w:t> </w:t>
      </w:r>
      <w:r>
        <w:rPr/>
        <w:t>perlengkapan</w:t>
      </w:r>
      <w:r>
        <w:rPr>
          <w:spacing w:val="1"/>
        </w:rPr>
        <w:t> </w:t>
      </w:r>
      <w:r>
        <w:rPr/>
        <w:t>makan</w:t>
      </w:r>
      <w:r>
        <w:rPr>
          <w:spacing w:val="55"/>
        </w:rPr>
        <w:t> </w:t>
      </w:r>
      <w:r>
        <w:rPr/>
        <w:t>khusus</w:t>
      </w:r>
      <w:r>
        <w:rPr>
          <w:spacing w:val="55"/>
        </w:rPr>
        <w:t> </w:t>
      </w:r>
      <w:r>
        <w:rPr/>
        <w:t>di</w:t>
      </w:r>
      <w:r>
        <w:rPr>
          <w:spacing w:val="-52"/>
        </w:rPr>
        <w:t> </w:t>
      </w:r>
      <w:r>
        <w:rPr/>
        <w:t>rumah tersebut untuk A gunakan. Sehingga A tidak boleh bergabung dan membaur dengan</w:t>
      </w:r>
      <w:r>
        <w:rPr>
          <w:spacing w:val="1"/>
        </w:rPr>
        <w:t> </w:t>
      </w:r>
      <w:r>
        <w:rPr/>
        <w:t>keluarga lainnya karena dianggap sudah tidak normal dan tidak perlu mendapatkan pengakuan</w:t>
      </w:r>
      <w:r>
        <w:rPr>
          <w:spacing w:val="1"/>
        </w:rPr>
        <w:t> </w:t>
      </w:r>
      <w:r>
        <w:rPr/>
        <w:t>lagi sebagai seorang anak oleh bapaknya. Selain itu subjek juga pernah dianggap sebelah mata</w:t>
      </w:r>
      <w:r>
        <w:rPr>
          <w:spacing w:val="1"/>
        </w:rPr>
        <w:t> </w:t>
      </w:r>
      <w:r>
        <w:rPr/>
        <w:t>oleh</w:t>
      </w:r>
      <w:r>
        <w:rPr>
          <w:spacing w:val="53"/>
        </w:rPr>
        <w:t> </w:t>
      </w:r>
      <w:r>
        <w:rPr/>
        <w:t>beberapa</w:t>
      </w:r>
      <w:r>
        <w:rPr>
          <w:spacing w:val="54"/>
        </w:rPr>
        <w:t> </w:t>
      </w:r>
      <w:r>
        <w:rPr/>
        <w:t>tokoh</w:t>
      </w:r>
      <w:r>
        <w:rPr>
          <w:spacing w:val="53"/>
        </w:rPr>
        <w:t> </w:t>
      </w:r>
      <w:r>
        <w:rPr/>
        <w:t>masyarakat  bahkan</w:t>
      </w:r>
      <w:r>
        <w:rPr>
          <w:spacing w:val="54"/>
        </w:rPr>
        <w:t> </w:t>
      </w:r>
      <w:r>
        <w:rPr/>
        <w:t>subjek</w:t>
      </w:r>
      <w:r>
        <w:rPr>
          <w:spacing w:val="53"/>
        </w:rPr>
        <w:t> </w:t>
      </w:r>
      <w:r>
        <w:rPr/>
        <w:t>sering</w:t>
      </w:r>
      <w:r>
        <w:rPr>
          <w:spacing w:val="54"/>
        </w:rPr>
        <w:t> </w:t>
      </w:r>
      <w:r>
        <w:rPr/>
        <w:t>tidak</w:t>
      </w:r>
      <w:r>
        <w:rPr>
          <w:spacing w:val="4"/>
        </w:rPr>
        <w:t> </w:t>
      </w:r>
      <w:r>
        <w:rPr/>
        <w:t>diikutsertakan</w:t>
      </w:r>
      <w:r>
        <w:rPr>
          <w:spacing w:val="1"/>
        </w:rPr>
        <w:t> </w:t>
      </w:r>
      <w:r>
        <w:rPr/>
        <w:t>dalam</w:t>
      </w:r>
      <w:r>
        <w:rPr>
          <w:spacing w:val="54"/>
        </w:rPr>
        <w:t> </w:t>
      </w:r>
      <w:r>
        <w:rPr/>
        <w:t>kegiatan</w:t>
      </w:r>
    </w:p>
    <w:p>
      <w:pPr>
        <w:spacing w:after="0" w:line="360" w:lineRule="auto"/>
        <w:jc w:val="both"/>
        <w:sectPr>
          <w:pgSz w:w="11910" w:h="16840"/>
          <w:pgMar w:top="1580" w:bottom="280" w:left="1080" w:right="1020"/>
        </w:sectPr>
      </w:pPr>
    </w:p>
    <w:p>
      <w:pPr>
        <w:spacing w:before="62"/>
        <w:ind w:left="622" w:right="0" w:firstLine="0"/>
        <w:jc w:val="left"/>
        <w:rPr>
          <w:sz w:val="20"/>
        </w:rPr>
      </w:pPr>
      <w:r>
        <w:rPr>
          <w:sz w:val="20"/>
        </w:rPr>
        <w:t>DISKRIMINASI</w:t>
      </w:r>
      <w:r>
        <w:rPr>
          <w:spacing w:val="-3"/>
          <w:sz w:val="20"/>
        </w:rPr>
        <w:t> </w:t>
      </w:r>
      <w:r>
        <w:rPr>
          <w:sz w:val="20"/>
        </w:rPr>
        <w:t>TERHADAP</w:t>
      </w:r>
      <w:r>
        <w:rPr>
          <w:spacing w:val="-1"/>
          <w:sz w:val="20"/>
        </w:rPr>
        <w:t> </w:t>
      </w:r>
      <w:r>
        <w:rPr>
          <w:i/>
          <w:sz w:val="20"/>
        </w:rPr>
        <w:t>GAY</w:t>
      </w:r>
      <w:r>
        <w:rPr>
          <w:i/>
          <w:spacing w:val="-3"/>
          <w:sz w:val="20"/>
        </w:rPr>
        <w:t> </w:t>
      </w: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YOGYAKARTA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360" w:lineRule="auto"/>
        <w:ind w:left="622" w:right="677"/>
        <w:jc w:val="both"/>
      </w:pPr>
      <w:r>
        <w:rPr/>
        <w:t>bermasyarakat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sifatnya</w:t>
      </w:r>
      <w:r>
        <w:rPr>
          <w:spacing w:val="1"/>
        </w:rPr>
        <w:t> </w:t>
      </w:r>
      <w:r>
        <w:rPr/>
        <w:t>bersosial.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dianggap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bersosial</w:t>
      </w:r>
      <w:r>
        <w:rPr>
          <w:spacing w:val="55"/>
        </w:rPr>
        <w:t> </w:t>
      </w:r>
      <w:r>
        <w:rPr/>
        <w:t>dengan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lainnya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dikhawatirkan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menimbulkan</w:t>
      </w:r>
      <w:r>
        <w:rPr>
          <w:spacing w:val="1"/>
        </w:rPr>
        <w:t> </w:t>
      </w:r>
      <w:r>
        <w:rPr/>
        <w:t>keresahan</w:t>
      </w:r>
      <w:r>
        <w:rPr>
          <w:spacing w:val="1"/>
        </w:rPr>
        <w:t> </w:t>
      </w:r>
      <w:r>
        <w:rPr/>
        <w:t>atau</w:t>
      </w:r>
      <w:r>
        <w:rPr>
          <w:spacing w:val="56"/>
        </w:rPr>
        <w:t> </w:t>
      </w:r>
      <w:r>
        <w:rPr/>
        <w:t>bahkan</w:t>
      </w:r>
      <w:r>
        <w:rPr>
          <w:spacing w:val="1"/>
        </w:rPr>
        <w:t> </w:t>
      </w:r>
      <w:r>
        <w:rPr/>
        <w:t>menularkan ke masyarakat yang lainnya.</w:t>
      </w:r>
      <w:r>
        <w:rPr>
          <w:spacing w:val="1"/>
        </w:rPr>
        <w:t> </w:t>
      </w:r>
      <w:r>
        <w:rPr/>
        <w:t>Kegiatan ini</w:t>
      </w:r>
      <w:r>
        <w:rPr>
          <w:spacing w:val="55"/>
        </w:rPr>
        <w:t> </w:t>
      </w:r>
      <w:r>
        <w:rPr/>
        <w:t>antara lain seperti rapat remaja, kerja</w:t>
      </w:r>
      <w:r>
        <w:rPr>
          <w:spacing w:val="1"/>
        </w:rPr>
        <w:t> </w:t>
      </w:r>
      <w:r>
        <w:rPr/>
        <w:t>bakti</w:t>
      </w:r>
      <w:r>
        <w:rPr>
          <w:spacing w:val="1"/>
        </w:rPr>
        <w:t> </w:t>
      </w:r>
      <w:r>
        <w:rPr/>
        <w:t>maupun</w:t>
      </w:r>
      <w:r>
        <w:rPr>
          <w:spacing w:val="-3"/>
        </w:rPr>
        <w:t> </w:t>
      </w:r>
      <w:r>
        <w:rPr/>
        <w:t>yang</w:t>
      </w:r>
      <w:r>
        <w:rPr>
          <w:spacing w:val="-2"/>
        </w:rPr>
        <w:t> </w:t>
      </w:r>
      <w:r>
        <w:rPr/>
        <w:t>lainnya.</w:t>
      </w:r>
    </w:p>
    <w:p>
      <w:pPr>
        <w:pStyle w:val="BodyText"/>
        <w:spacing w:line="360" w:lineRule="auto" w:before="200"/>
        <w:ind w:left="622" w:right="680" w:firstLine="566"/>
        <w:jc w:val="both"/>
      </w:pPr>
      <w:r>
        <w:rPr/>
        <w:t>Kejadian tersebut ditambahkan oleh R yang juga menyampaikan bahwa dirinya sempat</w:t>
      </w:r>
      <w:r>
        <w:rPr>
          <w:spacing w:val="1"/>
        </w:rPr>
        <w:t> </w:t>
      </w:r>
      <w:r>
        <w:rPr/>
        <w:t>mendapatkan bentuk diskriminasi dari salah seorang tenaga kesehatan yang menangani dirinya.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diskriminasi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verbal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langsung.</w:t>
      </w:r>
      <w:r>
        <w:rPr>
          <w:spacing w:val="1"/>
        </w:rPr>
        <w:t> </w:t>
      </w:r>
      <w:r>
        <w:rPr/>
        <w:t>Tenaga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bertugas saat itu selalu memojokan sikap dan perilaku yang dibuat oleh R saat bercerita dan</w:t>
      </w:r>
      <w:r>
        <w:rPr>
          <w:spacing w:val="1"/>
        </w:rPr>
        <w:t> </w:t>
      </w:r>
      <w:r>
        <w:rPr/>
        <w:t>melakukan</w:t>
      </w:r>
      <w:r>
        <w:rPr>
          <w:spacing w:val="-1"/>
        </w:rPr>
        <w:t> </w:t>
      </w:r>
      <w:r>
        <w:rPr/>
        <w:t>pelayanan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tempat</w:t>
      </w:r>
      <w:r>
        <w:rPr>
          <w:spacing w:val="1"/>
        </w:rPr>
        <w:t> </w:t>
      </w:r>
      <w:r>
        <w:rPr/>
        <w:t>tersebut.</w:t>
      </w:r>
    </w:p>
    <w:p>
      <w:pPr>
        <w:pStyle w:val="BodyText"/>
        <w:spacing w:line="360" w:lineRule="auto" w:before="199"/>
        <w:ind w:left="622" w:right="678" w:firstLine="566"/>
        <w:jc w:val="both"/>
      </w:pPr>
      <w:r>
        <w:rPr/>
        <w:t>Oleh</w:t>
      </w:r>
      <w:r>
        <w:rPr>
          <w:spacing w:val="1"/>
        </w:rPr>
        <w:t> </w:t>
      </w:r>
      <w:r>
        <w:rPr/>
        <w:t>sebab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dipungkiri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diskriminasi</w:t>
      </w:r>
      <w:r>
        <w:rPr>
          <w:spacing w:val="1"/>
        </w:rPr>
        <w:t> </w:t>
      </w:r>
      <w:r>
        <w:rPr/>
        <w:t>kini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lekat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homoseksual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bermasyarakat.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Theodorson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Theodorson</w:t>
      </w:r>
      <w:r>
        <w:rPr>
          <w:spacing w:val="1"/>
        </w:rPr>
        <w:t> </w:t>
      </w:r>
      <w:r>
        <w:rPr/>
        <w:t>(dalam</w:t>
      </w:r>
      <w:r>
        <w:rPr>
          <w:spacing w:val="1"/>
        </w:rPr>
        <w:t> </w:t>
      </w:r>
      <w:r>
        <w:rPr/>
        <w:t>Danandjaja,</w:t>
      </w:r>
      <w:r>
        <w:rPr>
          <w:spacing w:val="1"/>
        </w:rPr>
        <w:t> </w:t>
      </w:r>
      <w:r>
        <w:rPr/>
        <w:t>2013)</w:t>
      </w:r>
      <w:r>
        <w:rPr>
          <w:spacing w:val="1"/>
        </w:rPr>
        <w:t> </w:t>
      </w:r>
      <w:r>
        <w:rPr/>
        <w:t>diskriminasi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seimbang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golongan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kelompok berdasarkan sesuatu, biasanya bersifat kategorial, atau atribut-atribut khas, seperti</w:t>
      </w:r>
      <w:r>
        <w:rPr>
          <w:spacing w:val="1"/>
        </w:rPr>
        <w:t> </w:t>
      </w:r>
      <w:r>
        <w:rPr/>
        <w:t>berdasarkan ras, kesukubangsaan, agama, atau keanggotaan kelas-kelas sosial. Pendapat lain</w:t>
      </w:r>
      <w:r>
        <w:rPr>
          <w:spacing w:val="1"/>
        </w:rPr>
        <w:t> </w:t>
      </w:r>
      <w:r>
        <w:rPr/>
        <w:t>dikemukakan oleh Banton (dalam Sunarto, 2009) diskriminasi didefinisikan sebagai perlakuan</w:t>
      </w:r>
      <w:r>
        <w:rPr>
          <w:spacing w:val="1"/>
        </w:rPr>
        <w:t> </w:t>
      </w:r>
      <w:r>
        <w:rPr/>
        <w:t>berbeda terhadap orang yang termasuk dalam kategori tertentu yang dapat mewujudkan jarak</w:t>
      </w:r>
      <w:r>
        <w:rPr>
          <w:spacing w:val="1"/>
        </w:rPr>
        <w:t> </w:t>
      </w:r>
      <w:r>
        <w:rPr/>
        <w:t>sosial.</w:t>
      </w:r>
    </w:p>
    <w:p>
      <w:pPr>
        <w:pStyle w:val="BodyText"/>
        <w:spacing w:line="360" w:lineRule="auto" w:before="202"/>
        <w:ind w:left="622" w:right="678" w:firstLine="566"/>
        <w:jc w:val="both"/>
      </w:pPr>
      <w:r>
        <w:rPr/>
        <w:t>Dampak dari perlakuan diskriminasi membuat </w:t>
      </w:r>
      <w:r>
        <w:rPr>
          <w:i/>
        </w:rPr>
        <w:t>gay </w:t>
      </w:r>
      <w:r>
        <w:rPr/>
        <w:t>tidak percaya diri dengan kondisi</w:t>
      </w:r>
      <w:r>
        <w:rPr>
          <w:spacing w:val="1"/>
        </w:rPr>
        <w:t> </w:t>
      </w:r>
      <w:r>
        <w:rPr/>
        <w:t>dirinya, mereka takut jika mendapat penolakan dari kantor atau tempatnya mencari pekerjaan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alasan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menerima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seorang</w:t>
      </w:r>
      <w:r>
        <w:rPr>
          <w:spacing w:val="1"/>
        </w:rPr>
        <w:t> </w:t>
      </w:r>
      <w:r>
        <w:rPr/>
        <w:t>transeksual.</w:t>
      </w:r>
      <w:r>
        <w:rPr>
          <w:spacing w:val="1"/>
        </w:rPr>
        <w:t> </w:t>
      </w:r>
      <w:r>
        <w:rPr/>
        <w:t>Keadaan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>
          <w:i/>
        </w:rPr>
        <w:t>gay</w:t>
      </w:r>
      <w:r>
        <w:rPr>
          <w:i/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transeksual</w:t>
      </w:r>
      <w:r>
        <w:rPr>
          <w:spacing w:val="1"/>
        </w:rPr>
        <w:t> </w:t>
      </w:r>
      <w:r>
        <w:rPr/>
        <w:t>terpaksa</w:t>
      </w:r>
      <w:r>
        <w:rPr>
          <w:spacing w:val="1"/>
        </w:rPr>
        <w:t> </w:t>
      </w:r>
      <w:r>
        <w:rPr/>
        <w:t>mencari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mudah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memperoleh</w:t>
      </w:r>
      <w:r>
        <w:rPr>
          <w:spacing w:val="1"/>
        </w:rPr>
        <w:t> </w:t>
      </w:r>
      <w:r>
        <w:rPr/>
        <w:t>pendapatan,</w:t>
      </w:r>
      <w:r>
        <w:rPr>
          <w:spacing w:val="1"/>
        </w:rPr>
        <w:t> </w:t>
      </w:r>
      <w:r>
        <w:rPr/>
        <w:t>guna</w:t>
      </w:r>
      <w:r>
        <w:rPr>
          <w:spacing w:val="1"/>
        </w:rPr>
        <w:t> </w:t>
      </w:r>
      <w:r>
        <w:rPr/>
        <w:t>memenuhi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sehari-hari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menjalani</w:t>
      </w:r>
      <w:r>
        <w:rPr>
          <w:spacing w:val="1"/>
        </w:rPr>
        <w:t> </w:t>
      </w:r>
      <w:r>
        <w:rPr/>
        <w:t>profesi</w:t>
      </w:r>
      <w:r>
        <w:rPr>
          <w:spacing w:val="1"/>
        </w:rPr>
        <w:t> </w:t>
      </w:r>
      <w:r>
        <w:rPr/>
        <w:t>sebagai penjajah cinta (Yuliani, 2006).</w:t>
      </w:r>
    </w:p>
    <w:p>
      <w:pPr>
        <w:pStyle w:val="BodyText"/>
        <w:spacing w:line="360" w:lineRule="auto" w:before="200"/>
        <w:ind w:left="622" w:right="675" w:firstLine="566"/>
        <w:jc w:val="both"/>
      </w:pPr>
      <w:r>
        <w:rPr/>
        <w:t>Oleh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tentunya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permasalahan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homoseksual </w:t>
      </w:r>
      <w:r>
        <w:rPr>
          <w:i/>
        </w:rPr>
        <w:t>(gay) </w:t>
      </w:r>
      <w:r>
        <w:rPr/>
        <w:t>di Yogyakarta khususnya. Sehingga peneliti ingin mengetahui siapa saja</w:t>
      </w:r>
      <w:r>
        <w:rPr>
          <w:spacing w:val="1"/>
        </w:rPr>
        <w:t> </w:t>
      </w:r>
      <w:r>
        <w:rPr/>
        <w:t>yang memberikan diskriminasi dan bagaimana bentuk-bentuk diskriminasi yang terjadi kepada</w:t>
      </w:r>
      <w:r>
        <w:rPr>
          <w:spacing w:val="1"/>
        </w:rPr>
        <w:t> </w:t>
      </w:r>
      <w:r>
        <w:rPr>
          <w:i/>
        </w:rPr>
        <w:t>gay </w:t>
      </w:r>
      <w:r>
        <w:rPr/>
        <w:t>di Yogyakarta. Selain itu peneliti juga akan menambahkan informasi pendukung terkait data</w:t>
      </w:r>
      <w:r>
        <w:rPr>
          <w:spacing w:val="-52"/>
        </w:rPr>
        <w:t> </w:t>
      </w:r>
      <w:r>
        <w:rPr/>
        <w:t>pokok yang dibutuhkan oleh peneliti. Maka dengan latar</w:t>
      </w:r>
      <w:r>
        <w:rPr>
          <w:spacing w:val="1"/>
        </w:rPr>
        <w:t> </w:t>
      </w:r>
      <w:r>
        <w:rPr/>
        <w:t>belakang diatas</w:t>
      </w:r>
      <w:r>
        <w:rPr>
          <w:spacing w:val="1"/>
        </w:rPr>
        <w:t> </w:t>
      </w:r>
      <w:r>
        <w:rPr/>
        <w:t>penulis mencoba</w:t>
      </w:r>
      <w:r>
        <w:rPr>
          <w:spacing w:val="1"/>
        </w:rPr>
        <w:t> </w:t>
      </w:r>
      <w:r>
        <w:rPr/>
        <w:t>mempertegas</w:t>
      </w:r>
      <w:r>
        <w:rPr>
          <w:spacing w:val="-3"/>
        </w:rPr>
        <w:t> </w:t>
      </w:r>
      <w:r>
        <w:rPr/>
        <w:t>alasan</w:t>
      </w:r>
      <w:r>
        <w:rPr>
          <w:spacing w:val="-2"/>
        </w:rPr>
        <w:t> </w:t>
      </w:r>
      <w:r>
        <w:rPr/>
        <w:t>untuk</w:t>
      </w:r>
      <w:r>
        <w:rPr>
          <w:spacing w:val="-3"/>
        </w:rPr>
        <w:t> </w:t>
      </w:r>
      <w:r>
        <w:rPr/>
        <w:t>meneliti diskriminasi</w:t>
      </w:r>
      <w:r>
        <w:rPr>
          <w:spacing w:val="-2"/>
        </w:rPr>
        <w:t> </w:t>
      </w:r>
      <w:r>
        <w:rPr/>
        <w:t>pada</w:t>
      </w:r>
      <w:r>
        <w:rPr>
          <w:spacing w:val="-1"/>
        </w:rPr>
        <w:t> </w:t>
      </w:r>
      <w:r>
        <w:rPr>
          <w:i/>
        </w:rPr>
        <w:t>gay </w:t>
      </w:r>
      <w:r>
        <w:rPr/>
        <w:t>di Yogyakarta.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6"/>
        </w:rPr>
      </w:pPr>
    </w:p>
    <w:p>
      <w:pPr>
        <w:pStyle w:val="Heading1"/>
      </w:pPr>
      <w:r>
        <w:rPr/>
        <w:t>METODE</w:t>
      </w:r>
    </w:p>
    <w:p>
      <w:pPr>
        <w:pStyle w:val="BodyText"/>
        <w:spacing w:line="360" w:lineRule="auto" w:before="126"/>
        <w:ind w:left="622" w:right="672" w:firstLine="566"/>
        <w:jc w:val="both"/>
      </w:pPr>
      <w:r>
        <w:rPr/>
        <w:t>Metode penelitian yang digunakan adalah pendekatan kualitatif dengan metode deskriptif.</w:t>
      </w:r>
      <w:r>
        <w:rPr>
          <w:spacing w:val="-52"/>
        </w:rPr>
        <w:t> </w:t>
      </w:r>
      <w:r>
        <w:rPr/>
        <w:t>Menurut</w:t>
      </w:r>
      <w:r>
        <w:rPr>
          <w:spacing w:val="53"/>
        </w:rPr>
        <w:t> </w:t>
      </w:r>
      <w:r>
        <w:rPr/>
        <w:t>Ardianto  (2010)</w:t>
      </w:r>
      <w:r>
        <w:rPr>
          <w:spacing w:val="54"/>
        </w:rPr>
        <w:t> </w:t>
      </w:r>
      <w:r>
        <w:rPr/>
        <w:t>Metode</w:t>
      </w:r>
      <w:r>
        <w:rPr>
          <w:spacing w:val="53"/>
        </w:rPr>
        <w:t> </w:t>
      </w:r>
      <w:r>
        <w:rPr/>
        <w:t>Deskriptif-Kualitatif</w:t>
      </w:r>
      <w:r>
        <w:rPr>
          <w:spacing w:val="52"/>
        </w:rPr>
        <w:t> </w:t>
      </w:r>
      <w:r>
        <w:rPr/>
        <w:t>mencari</w:t>
      </w:r>
      <w:r>
        <w:rPr>
          <w:spacing w:val="54"/>
        </w:rPr>
        <w:t> </w:t>
      </w:r>
      <w:r>
        <w:rPr/>
        <w:t>teori,</w:t>
      </w:r>
      <w:r>
        <w:rPr>
          <w:spacing w:val="53"/>
        </w:rPr>
        <w:t> </w:t>
      </w:r>
      <w:r>
        <w:rPr/>
        <w:t>bukan</w:t>
      </w:r>
      <w:r>
        <w:rPr>
          <w:spacing w:val="53"/>
        </w:rPr>
        <w:t> </w:t>
      </w:r>
      <w:r>
        <w:rPr/>
        <w:t>menguji</w:t>
      </w:r>
      <w:r>
        <w:rPr>
          <w:spacing w:val="1"/>
        </w:rPr>
        <w:t> </w:t>
      </w:r>
      <w:r>
        <w:rPr/>
        <w:t>teori;</w:t>
      </w:r>
    </w:p>
    <w:p>
      <w:pPr>
        <w:spacing w:after="0" w:line="360" w:lineRule="auto"/>
        <w:jc w:val="both"/>
        <w:sectPr>
          <w:pgSz w:w="11910" w:h="16840"/>
          <w:pgMar w:top="640" w:bottom="280" w:left="1080" w:right="1020"/>
        </w:sectPr>
      </w:pPr>
    </w:p>
    <w:p>
      <w:pPr>
        <w:pStyle w:val="BodyText"/>
        <w:spacing w:line="360" w:lineRule="auto" w:before="104"/>
        <w:ind w:left="622" w:right="672"/>
        <w:jc w:val="both"/>
      </w:pPr>
      <w:r>
        <w:rPr>
          <w:i/>
        </w:rPr>
        <w:t>hypothesis-generating</w:t>
      </w:r>
      <w:r>
        <w:rPr/>
        <w:t>, bukan </w:t>
      </w:r>
      <w:r>
        <w:rPr>
          <w:i/>
        </w:rPr>
        <w:t>hypothesi</w:t>
      </w:r>
      <w:r>
        <w:rPr/>
        <w:t>s testing, dan heuristic bukan verifikasi. Adapun tujuan</w:t>
      </w:r>
      <w:r>
        <w:rPr>
          <w:spacing w:val="1"/>
        </w:rPr>
        <w:t> </w:t>
      </w:r>
      <w:r>
        <w:rPr/>
        <w:t>dari penelitian menggunakan metode kualitatif-deskriptif ini adalah untuk membuat deskripsi,</w:t>
      </w:r>
      <w:r>
        <w:rPr>
          <w:spacing w:val="1"/>
        </w:rPr>
        <w:t> </w:t>
      </w:r>
      <w:r>
        <w:rPr/>
        <w:t>gambaran</w:t>
      </w:r>
      <w:r>
        <w:rPr>
          <w:spacing w:val="41"/>
        </w:rPr>
        <w:t> </w:t>
      </w:r>
      <w:r>
        <w:rPr/>
        <w:t>atau</w:t>
      </w:r>
      <w:r>
        <w:rPr>
          <w:spacing w:val="42"/>
        </w:rPr>
        <w:t> </w:t>
      </w:r>
      <w:r>
        <w:rPr/>
        <w:t>lukisan</w:t>
      </w:r>
      <w:r>
        <w:rPr>
          <w:spacing w:val="42"/>
        </w:rPr>
        <w:t> </w:t>
      </w:r>
      <w:r>
        <w:rPr/>
        <w:t>secara</w:t>
      </w:r>
      <w:r>
        <w:rPr>
          <w:spacing w:val="42"/>
        </w:rPr>
        <w:t> </w:t>
      </w:r>
      <w:r>
        <w:rPr/>
        <w:t>sistematis,</w:t>
      </w:r>
      <w:r>
        <w:rPr>
          <w:spacing w:val="42"/>
        </w:rPr>
        <w:t> </w:t>
      </w:r>
      <w:r>
        <w:rPr/>
        <w:t>faktual</w:t>
      </w:r>
      <w:r>
        <w:rPr>
          <w:spacing w:val="43"/>
        </w:rPr>
        <w:t> </w:t>
      </w:r>
      <w:r>
        <w:rPr/>
        <w:t>dan</w:t>
      </w:r>
      <w:r>
        <w:rPr>
          <w:spacing w:val="40"/>
        </w:rPr>
        <w:t> </w:t>
      </w:r>
      <w:r>
        <w:rPr/>
        <w:t>akurat</w:t>
      </w:r>
      <w:r>
        <w:rPr>
          <w:spacing w:val="43"/>
        </w:rPr>
        <w:t> </w:t>
      </w:r>
      <w:r>
        <w:rPr/>
        <w:t>mengenai</w:t>
      </w:r>
      <w:r>
        <w:rPr>
          <w:spacing w:val="43"/>
        </w:rPr>
        <w:t> </w:t>
      </w:r>
      <w:r>
        <w:rPr/>
        <w:t>fakta-fakta,</w:t>
      </w:r>
      <w:r>
        <w:rPr>
          <w:spacing w:val="42"/>
        </w:rPr>
        <w:t> </w:t>
      </w:r>
      <w:r>
        <w:rPr/>
        <w:t>sifat-sifat</w:t>
      </w:r>
      <w:r>
        <w:rPr>
          <w:spacing w:val="-53"/>
        </w:rPr>
        <w:t> </w:t>
      </w:r>
      <w:r>
        <w:rPr/>
        <w:t>serta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antar</w:t>
      </w:r>
      <w:r>
        <w:rPr>
          <w:spacing w:val="1"/>
        </w:rPr>
        <w:t> </w:t>
      </w:r>
      <w:r>
        <w:rPr/>
        <w:t>fenomena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diselidiki.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55"/>
        </w:rPr>
        <w:t> </w:t>
      </w:r>
      <w:r>
        <w:rPr/>
        <w:t>dilakukan</w:t>
      </w:r>
      <w:r>
        <w:rPr>
          <w:spacing w:val="55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kuesioner </w:t>
      </w:r>
      <w:r>
        <w:rPr>
          <w:i/>
        </w:rPr>
        <w:t>online </w:t>
      </w:r>
      <w:r>
        <w:rPr/>
        <w:t>dengan pertanyaan terstruktur sebanyak 30 responden. Karakteristik responden</w:t>
      </w:r>
      <w:r>
        <w:rPr>
          <w:spacing w:val="-52"/>
        </w:rPr>
        <w:t> </w:t>
      </w:r>
      <w:r>
        <w:rPr/>
        <w:t>yaitu: </w:t>
      </w:r>
      <w:r>
        <w:rPr>
          <w:i/>
        </w:rPr>
        <w:t>gay </w:t>
      </w:r>
      <w:r>
        <w:rPr/>
        <w:t>yang berada di DIY (asli atau domisili), berusia 21-40 tahun, </w:t>
      </w:r>
      <w:r>
        <w:rPr>
          <w:i/>
        </w:rPr>
        <w:t>coming out. </w:t>
      </w:r>
      <w:r>
        <w:rPr/>
        <w:t>Dalam</w:t>
      </w:r>
      <w:r>
        <w:rPr>
          <w:spacing w:val="1"/>
        </w:rPr>
        <w:t> </w:t>
      </w:r>
      <w:r>
        <w:rPr/>
        <w:t>kuesioner tersebut menggali nama, asal, usia dan pertanyaan fokus penelitian yaitu siapa saja</w:t>
      </w:r>
      <w:r>
        <w:rPr>
          <w:spacing w:val="1"/>
        </w:rPr>
        <w:t> </w:t>
      </w:r>
      <w:r>
        <w:rPr/>
        <w:t>pelaku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bagaimana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diskriminasi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diterima.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kuesioner</w:t>
      </w:r>
      <w:r>
        <w:rPr>
          <w:spacing w:val="1"/>
        </w:rPr>
        <w:t> </w:t>
      </w:r>
      <w:r>
        <w:rPr>
          <w:i/>
        </w:rPr>
        <w:t>online</w:t>
      </w:r>
      <w:r>
        <w:rPr>
          <w:i/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keterbatasan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situasi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pandemi</w:t>
      </w:r>
      <w:r>
        <w:rPr>
          <w:spacing w:val="1"/>
        </w:rPr>
        <w:t> </w:t>
      </w:r>
      <w:r>
        <w:rPr/>
        <w:t>covid-19.</w:t>
      </w:r>
      <w:r>
        <w:rPr>
          <w:spacing w:val="1"/>
        </w:rPr>
        <w:t> </w:t>
      </w:r>
      <w:r>
        <w:rPr/>
        <w:t>Adapun</w:t>
      </w:r>
      <w:r>
        <w:rPr>
          <w:spacing w:val="1"/>
        </w:rPr>
        <w:t> </w:t>
      </w:r>
      <w:r>
        <w:rPr/>
        <w:t>pengumpulan data ini dilakukan diseluruh kabupaten kota di DIY.</w:t>
      </w:r>
      <w:r>
        <w:rPr>
          <w:spacing w:val="1"/>
        </w:rPr>
        <w:t> </w:t>
      </w:r>
      <w:r>
        <w:rPr/>
        <w:t>Data tersebut kemudian</w:t>
      </w:r>
      <w:r>
        <w:rPr>
          <w:spacing w:val="1"/>
        </w:rPr>
        <w:t> </w:t>
      </w:r>
      <w:r>
        <w:rPr/>
        <w:t>dilakukan analisis dataoleh peneliti dengan memperhatikan teknik-teknik analisis data. Menurut</w:t>
      </w:r>
      <w:r>
        <w:rPr>
          <w:spacing w:val="1"/>
        </w:rPr>
        <w:t> </w:t>
      </w:r>
      <w:r>
        <w:rPr/>
        <w:t>Miles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Huberman</w:t>
      </w:r>
      <w:r>
        <w:rPr>
          <w:spacing w:val="1"/>
        </w:rPr>
        <w:t> </w:t>
      </w:r>
      <w:r>
        <w:rPr/>
        <w:t>(1992)</w:t>
      </w:r>
      <w:r>
        <w:rPr>
          <w:spacing w:val="1"/>
        </w:rPr>
        <w:t> </w:t>
      </w:r>
      <w:r>
        <w:rPr/>
        <w:t>teknik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mencakup</w:t>
      </w:r>
      <w:r>
        <w:rPr>
          <w:spacing w:val="1"/>
        </w:rPr>
        <w:t> </w:t>
      </w:r>
      <w:r>
        <w:rPr/>
        <w:t>tiga</w:t>
      </w:r>
      <w:r>
        <w:rPr>
          <w:spacing w:val="1"/>
        </w:rPr>
        <w:t> </w:t>
      </w:r>
      <w:r>
        <w:rPr/>
        <w:t>tahap</w:t>
      </w:r>
      <w:r>
        <w:rPr>
          <w:spacing w:val="1"/>
        </w:rPr>
        <w:t> </w:t>
      </w:r>
      <w:r>
        <w:rPr/>
        <w:t>yaitu:</w:t>
      </w:r>
      <w:r>
        <w:rPr>
          <w:spacing w:val="1"/>
        </w:rPr>
        <w:t> </w:t>
      </w:r>
      <w:r>
        <w:rPr/>
        <w:t>reduksi</w:t>
      </w:r>
      <w:r>
        <w:rPr>
          <w:spacing w:val="1"/>
        </w:rPr>
        <w:t> </w:t>
      </w:r>
      <w:r>
        <w:rPr/>
        <w:t>data,</w:t>
      </w:r>
      <w:r>
        <w:rPr>
          <w:spacing w:val="-52"/>
        </w:rPr>
        <w:t> </w:t>
      </w:r>
      <w:r>
        <w:rPr/>
        <w:t>penyajian data dan penarikan kesimpulan. Sehingga pada penelitian ini sebanyak 4 </w:t>
      </w:r>
      <w:r>
        <w:rPr>
          <w:i/>
        </w:rPr>
        <w:t>gay </w:t>
      </w:r>
      <w:r>
        <w:rPr/>
        <w:t>tidak</w:t>
      </w:r>
      <w:r>
        <w:rPr>
          <w:spacing w:val="1"/>
        </w:rPr>
        <w:t> </w:t>
      </w:r>
      <w:r>
        <w:rPr/>
        <w:t>menerima diskriminasi namun 26 </w:t>
      </w:r>
      <w:r>
        <w:rPr>
          <w:i/>
        </w:rPr>
        <w:t>gay </w:t>
      </w:r>
      <w:r>
        <w:rPr/>
        <w:t>lainnya telah mendapatkan diskriminasi yang datang dari</w:t>
      </w:r>
      <w:r>
        <w:rPr>
          <w:spacing w:val="1"/>
        </w:rPr>
        <w:t> </w:t>
      </w:r>
      <w:r>
        <w:rPr/>
        <w:t>teman,</w:t>
      </w:r>
      <w:r>
        <w:rPr>
          <w:spacing w:val="1"/>
        </w:rPr>
        <w:t> </w:t>
      </w:r>
      <w:r>
        <w:rPr/>
        <w:t>keluarga,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pendidikan,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pekerjaan,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tenaga</w:t>
      </w:r>
      <w:r>
        <w:rPr>
          <w:spacing w:val="1"/>
        </w:rPr>
        <w:t> </w:t>
      </w:r>
      <w:r>
        <w:rPr/>
        <w:t>kesehatan.</w:t>
      </w:r>
    </w:p>
    <w:p>
      <w:pPr>
        <w:pStyle w:val="BodyText"/>
        <w:spacing w:before="1"/>
        <w:rPr>
          <w:sz w:val="33"/>
        </w:rPr>
      </w:pPr>
    </w:p>
    <w:p>
      <w:pPr>
        <w:pStyle w:val="Heading1"/>
        <w:jc w:val="both"/>
      </w:pPr>
      <w:r>
        <w:rPr/>
        <w:t>HASIL</w:t>
      </w:r>
      <w:r>
        <w:rPr>
          <w:spacing w:val="-3"/>
        </w:rPr>
        <w:t> </w:t>
      </w:r>
      <w:r>
        <w:rPr/>
        <w:t>DAN</w:t>
      </w:r>
      <w:r>
        <w:rPr>
          <w:spacing w:val="-3"/>
        </w:rPr>
        <w:t> </w:t>
      </w:r>
      <w:r>
        <w:rPr/>
        <w:t>PEMBAHASAN</w:t>
      </w:r>
    </w:p>
    <w:p>
      <w:pPr>
        <w:pStyle w:val="BodyText"/>
        <w:spacing w:line="360" w:lineRule="auto" w:before="126"/>
        <w:ind w:left="622" w:right="678" w:firstLine="566"/>
        <w:jc w:val="both"/>
      </w:pPr>
      <w:r>
        <w:rPr/>
        <w:t>Penelitian tentang diskriminasi terhadap </w:t>
      </w:r>
      <w:r>
        <w:rPr>
          <w:i/>
        </w:rPr>
        <w:t>gay </w:t>
      </w:r>
      <w:r>
        <w:rPr/>
        <w:t>di Yogyakarta dilakukan di DIY dengan</w:t>
      </w:r>
      <w:r>
        <w:rPr>
          <w:spacing w:val="1"/>
        </w:rPr>
        <w:t> </w:t>
      </w:r>
      <w:r>
        <w:rPr/>
        <w:t>responden yang berasal dari 4 Kabupaten dan 1 kotamadya yaitu Kabupaten Bantul, Kulon</w:t>
      </w:r>
      <w:r>
        <w:rPr>
          <w:spacing w:val="1"/>
        </w:rPr>
        <w:t> </w:t>
      </w:r>
      <w:r>
        <w:rPr/>
        <w:t>Progo, Sleman, Gunung Kidul dan Kota Jogja. Penelitian ini dilakukan sesuai dengan kriteria</w:t>
      </w:r>
      <w:r>
        <w:rPr>
          <w:spacing w:val="1"/>
        </w:rPr>
        <w:t> </w:t>
      </w:r>
      <w:r>
        <w:rPr/>
        <w:t>dan syarat yang sudah ditentukan sebelumnya. Berdasarkan data yang terkumpul dari proses</w:t>
      </w:r>
      <w:r>
        <w:rPr>
          <w:spacing w:val="1"/>
        </w:rPr>
        <w:t> </w:t>
      </w:r>
      <w:r>
        <w:rPr/>
        <w:t>penelitian diskriminasi terhadap </w:t>
      </w:r>
      <w:r>
        <w:rPr>
          <w:i/>
        </w:rPr>
        <w:t>gay </w:t>
      </w:r>
      <w:r>
        <w:rPr/>
        <w:t>di Yogyakarta pada tanggal 23 Juni 2021 sampai 3 Juli</w:t>
      </w:r>
      <w:r>
        <w:rPr>
          <w:spacing w:val="1"/>
        </w:rPr>
        <w:t> </w:t>
      </w:r>
      <w:r>
        <w:rPr/>
        <w:t>2021 sebanyak 30 responden atau </w:t>
      </w:r>
      <w:r>
        <w:rPr>
          <w:i/>
        </w:rPr>
        <w:t>gay </w:t>
      </w:r>
      <w:r>
        <w:rPr/>
        <w:t>di Yogyakarta. Dari 30 responden </w:t>
      </w:r>
      <w:r>
        <w:rPr>
          <w:i/>
        </w:rPr>
        <w:t>gay </w:t>
      </w:r>
      <w:r>
        <w:rPr/>
        <w:t>di Yogyakarta</w:t>
      </w:r>
      <w:r>
        <w:rPr>
          <w:spacing w:val="1"/>
        </w:rPr>
        <w:t> </w:t>
      </w:r>
      <w:r>
        <w:rPr/>
        <w:t>tersebut</w:t>
      </w:r>
      <w:r>
        <w:rPr>
          <w:spacing w:val="-3"/>
        </w:rPr>
        <w:t> </w:t>
      </w:r>
      <w:r>
        <w:rPr/>
        <w:t>memperoleh data sebagai</w:t>
      </w:r>
      <w:r>
        <w:rPr>
          <w:spacing w:val="1"/>
        </w:rPr>
        <w:t> </w:t>
      </w:r>
      <w:r>
        <w:rPr/>
        <w:t>berikut</w:t>
      </w:r>
      <w:r>
        <w:rPr>
          <w:spacing w:val="-2"/>
        </w:rPr>
        <w:t> </w:t>
      </w:r>
      <w:r>
        <w:rPr/>
        <w:t>:</w:t>
      </w:r>
    </w:p>
    <w:p>
      <w:pPr>
        <w:spacing w:after="0" w:line="360" w:lineRule="auto"/>
        <w:jc w:val="both"/>
        <w:sectPr>
          <w:pgSz w:w="11910" w:h="16840"/>
          <w:pgMar w:top="1580" w:bottom="280" w:left="1080" w:right="1020"/>
        </w:sectPr>
      </w:pPr>
    </w:p>
    <w:p>
      <w:pPr>
        <w:spacing w:before="62"/>
        <w:ind w:left="622" w:right="0" w:firstLine="0"/>
        <w:jc w:val="left"/>
        <w:rPr>
          <w:sz w:val="20"/>
        </w:rPr>
      </w:pPr>
      <w:r>
        <w:rPr>
          <w:sz w:val="20"/>
        </w:rPr>
        <w:t>DISKRIMINASI</w:t>
      </w:r>
      <w:r>
        <w:rPr>
          <w:spacing w:val="-3"/>
          <w:sz w:val="20"/>
        </w:rPr>
        <w:t> </w:t>
      </w:r>
      <w:r>
        <w:rPr>
          <w:sz w:val="20"/>
        </w:rPr>
        <w:t>TERHADAP</w:t>
      </w:r>
      <w:r>
        <w:rPr>
          <w:spacing w:val="-1"/>
          <w:sz w:val="20"/>
        </w:rPr>
        <w:t> </w:t>
      </w:r>
      <w:r>
        <w:rPr>
          <w:i/>
          <w:sz w:val="20"/>
        </w:rPr>
        <w:t>GAY</w:t>
      </w:r>
      <w:r>
        <w:rPr>
          <w:i/>
          <w:spacing w:val="-3"/>
          <w:sz w:val="20"/>
        </w:rPr>
        <w:t> </w:t>
      </w: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YOGYAKARTA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  <w:r>
        <w:rPr/>
        <w:pict>
          <v:group style="position:absolute;margin-left:147.452026pt;margin-top:18.623869pt;width:308.4pt;height:153.3pt;mso-position-horizontal-relative:page;mso-position-vertical-relative:paragraph;z-index:-15728640;mso-wrap-distance-left:0;mso-wrap-distance-right:0" coordorigin="2949,372" coordsize="6168,3066">
            <v:rect style="position:absolute;left:2949;top:372;width:6168;height:3066" filled="true" fillcolor="#4471c4" stroked="false">
              <v:fill type="solid"/>
            </v:rect>
            <v:shape style="position:absolute;left:3428;top:1547;width:5470;height:956" coordorigin="3428,1547" coordsize="5470,956" path="m3428,2503l8897,2503m3428,2025l8897,2025m3428,1547l8897,1547e" filled="false" stroked="true" strokeweight=".74752pt" strokecolor="#f1f1f1">
              <v:path arrowok="t"/>
              <v:stroke dashstyle="solid"/>
            </v:shape>
            <v:shape style="position:absolute;left:4006;top:1666;width:4302;height:1324" type="#_x0000_t75" stroked="false">
              <v:imagedata r:id="rId6" o:title=""/>
            </v:shape>
            <v:shape style="position:absolute;left:4106;top:1736;width:4102;height:1245" coordorigin="4107,1736" coordsize="4102,1245" path="m5474,1736l4107,1736,4107,2980,5474,2980,5474,1736xm8209,2781l6841,2781,6841,2980,8209,2980,8209,2781xe" filled="true" fillcolor="#ffc000" stroked="false">
              <v:path arrowok="t"/>
              <v:fill type="solid"/>
            </v:shape>
            <v:line style="position:absolute" from="3428,2980" to="8897,2980" stroked="true" strokeweight=".995377pt" strokecolor="#f1f1f1">
              <v:stroke dashstyle="solid"/>
            </v:line>
            <v:shape style="position:absolute;left:4965;top:412;width:2226;height:757" type="#_x0000_t75" stroked="false">
              <v:imagedata r:id="rId7" o:title=""/>
            </v:shape>
            <v:shape style="position:absolute;left:4336;top:810;width:589;height:757" type="#_x0000_t75" stroked="false">
              <v:imagedata r:id="rId8" o:title=""/>
            </v:shape>
            <v:shape style="position:absolute;left:4456;top:810;width:1018;height:757" type="#_x0000_t75" stroked="false">
              <v:imagedata r:id="rId9" o:title=""/>
            </v:shape>
            <v:shape style="position:absolute;left:5094;top:810;width:2625;height:757" type="#_x0000_t75" stroked="false">
              <v:imagedata r:id="rId10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084;top:1472;width:200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D9D9D9"/>
                        <w:sz w:val="18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4582;top:588;width:2918;height:1066" type="#_x0000_t202" filled="false" stroked="false">
              <v:textbox inset="0,0,0,0">
                <w:txbxContent>
                  <w:p>
                    <w:pPr>
                      <w:spacing w:line="326" w:lineRule="exact" w:before="0"/>
                      <w:ind w:left="0" w:right="17" w:firstLine="0"/>
                      <w:jc w:val="center"/>
                      <w:rPr>
                        <w:rFonts w:ascii="Calibri"/>
                        <w:b/>
                        <w:sz w:val="32"/>
                      </w:rPr>
                    </w:pPr>
                    <w:r>
                      <w:rPr>
                        <w:rFonts w:ascii="Calibri"/>
                        <w:b/>
                        <w:color w:val="F1F1F1"/>
                        <w:spacing w:val="16"/>
                        <w:sz w:val="32"/>
                      </w:rPr>
                      <w:t>Responden</w:t>
                    </w:r>
                  </w:p>
                  <w:p>
                    <w:pPr>
                      <w:spacing w:before="8"/>
                      <w:ind w:left="0" w:right="18" w:firstLine="0"/>
                      <w:jc w:val="center"/>
                      <w:rPr>
                        <w:rFonts w:ascii="Calibri"/>
                        <w:b/>
                        <w:sz w:val="32"/>
                      </w:rPr>
                    </w:pPr>
                    <w:r>
                      <w:rPr>
                        <w:rFonts w:ascii="Calibri"/>
                        <w:b/>
                        <w:color w:val="F1F1F1"/>
                        <w:spacing w:val="15"/>
                        <w:sz w:val="32"/>
                      </w:rPr>
                      <w:t>(</w:t>
                    </w:r>
                    <w:r>
                      <w:rPr>
                        <w:rFonts w:ascii="Calibri"/>
                        <w:b/>
                        <w:i/>
                        <w:color w:val="F1F1F1"/>
                        <w:spacing w:val="15"/>
                        <w:sz w:val="32"/>
                      </w:rPr>
                      <w:t>gay</w:t>
                    </w:r>
                    <w:r>
                      <w:rPr>
                        <w:rFonts w:ascii="Calibri"/>
                        <w:b/>
                        <w:i/>
                        <w:color w:val="F1F1F1"/>
                        <w:spacing w:val="52"/>
                        <w:sz w:val="32"/>
                      </w:rPr>
                      <w:t> </w:t>
                    </w:r>
                    <w:r>
                      <w:rPr>
                        <w:rFonts w:ascii="Calibri"/>
                        <w:b/>
                        <w:color w:val="F1F1F1"/>
                        <w:sz w:val="32"/>
                      </w:rPr>
                      <w:t>di</w:t>
                    </w:r>
                    <w:r>
                      <w:rPr>
                        <w:rFonts w:ascii="Calibri"/>
                        <w:b/>
                        <w:color w:val="F1F1F1"/>
                        <w:spacing w:val="55"/>
                        <w:sz w:val="32"/>
                      </w:rPr>
                      <w:t> </w:t>
                    </w:r>
                    <w:r>
                      <w:rPr>
                        <w:rFonts w:ascii="Calibri"/>
                        <w:b/>
                        <w:color w:val="F1F1F1"/>
                        <w:spacing w:val="12"/>
                        <w:sz w:val="32"/>
                      </w:rPr>
                      <w:t>Yogyakarta)</w:t>
                    </w:r>
                  </w:p>
                  <w:p>
                    <w:pPr>
                      <w:spacing w:line="216" w:lineRule="exact" w:before="125"/>
                      <w:ind w:left="133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D9D9D9"/>
                        <w:sz w:val="18"/>
                      </w:rPr>
                      <w:t>26</w:t>
                    </w:r>
                  </w:p>
                </w:txbxContent>
              </v:textbox>
              <w10:wrap type="none"/>
            </v:shape>
            <v:shape style="position:absolute;left:3084;top:1950;width:200;height:657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D9D9D9"/>
                        <w:sz w:val="18"/>
                      </w:rPr>
                      <w:t>20</w:t>
                    </w: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D9D9D9"/>
                        <w:sz w:val="18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7494;top:2525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D9D9D9"/>
                        <w:w w:val="100"/>
                        <w:sz w:val="18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3176;top:2905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D9D9D9"/>
                        <w:w w:val="100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248;top:3139;width:1129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D9D9D9"/>
                        <w:sz w:val="18"/>
                      </w:rPr>
                      <w:t>Terdiskriminasi</w:t>
                    </w:r>
                  </w:p>
                </w:txbxContent>
              </v:textbox>
              <w10:wrap type="none"/>
            </v:shape>
            <v:shape style="position:absolute;left:6785;top:3139;width:1529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D9D9D9"/>
                        <w:spacing w:val="-1"/>
                        <w:sz w:val="18"/>
                      </w:rPr>
                      <w:t>Tidak</w:t>
                    </w:r>
                    <w:r>
                      <w:rPr>
                        <w:rFonts w:ascii="Calibri"/>
                        <w:color w:val="D9D9D9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D9D9D9"/>
                        <w:sz w:val="18"/>
                      </w:rPr>
                      <w:t>terdiskriminasi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63"/>
        <w:ind w:left="2713"/>
      </w:pPr>
      <w:r>
        <w:rPr/>
        <w:t>Gambar</w:t>
      </w:r>
      <w:r>
        <w:rPr>
          <w:spacing w:val="-2"/>
        </w:rPr>
        <w:t> </w:t>
      </w:r>
      <w:r>
        <w:rPr/>
        <w:t>3.</w:t>
      </w:r>
      <w:r>
        <w:rPr>
          <w:spacing w:val="-1"/>
        </w:rPr>
        <w:t> </w:t>
      </w:r>
      <w:r>
        <w:rPr/>
        <w:t>Pengelompokan</w:t>
      </w:r>
      <w:r>
        <w:rPr>
          <w:spacing w:val="-6"/>
        </w:rPr>
        <w:t> </w:t>
      </w:r>
      <w:r>
        <w:rPr/>
        <w:t>Responden </w:t>
      </w:r>
      <w:r>
        <w:rPr>
          <w:i/>
        </w:rPr>
        <w:t>Gay</w:t>
      </w:r>
      <w:r>
        <w:rPr>
          <w:i/>
          <w:spacing w:val="-1"/>
        </w:rPr>
        <w:t> </w:t>
      </w:r>
      <w:r>
        <w:rPr/>
        <w:t>Di Yogyakarta</w:t>
      </w:r>
    </w:p>
    <w:p>
      <w:pPr>
        <w:pStyle w:val="BodyText"/>
        <w:spacing w:before="3"/>
      </w:pPr>
    </w:p>
    <w:p>
      <w:pPr>
        <w:pStyle w:val="BodyText"/>
        <w:spacing w:line="360" w:lineRule="auto"/>
        <w:ind w:left="622" w:right="677" w:firstLine="566"/>
        <w:jc w:val="both"/>
      </w:pPr>
      <w:r>
        <w:rPr/>
        <w:t>Berdasarkan</w:t>
      </w:r>
      <w:r>
        <w:rPr>
          <w:spacing w:val="28"/>
        </w:rPr>
        <w:t> </w:t>
      </w:r>
      <w:r>
        <w:rPr/>
        <w:t>gambar</w:t>
      </w:r>
      <w:r>
        <w:rPr>
          <w:spacing w:val="29"/>
        </w:rPr>
        <w:t> </w:t>
      </w:r>
      <w:r>
        <w:rPr/>
        <w:t>diagram</w:t>
      </w:r>
      <w:r>
        <w:rPr>
          <w:spacing w:val="30"/>
        </w:rPr>
        <w:t> </w:t>
      </w:r>
      <w:r>
        <w:rPr/>
        <w:t>diatas,</w:t>
      </w:r>
      <w:r>
        <w:rPr>
          <w:spacing w:val="29"/>
        </w:rPr>
        <w:t> </w:t>
      </w:r>
      <w:r>
        <w:rPr/>
        <w:t>responden</w:t>
      </w:r>
      <w:r>
        <w:rPr>
          <w:spacing w:val="29"/>
        </w:rPr>
        <w:t> </w:t>
      </w:r>
      <w:r>
        <w:rPr/>
        <w:t>yang</w:t>
      </w:r>
      <w:r>
        <w:rPr>
          <w:spacing w:val="26"/>
        </w:rPr>
        <w:t> </w:t>
      </w:r>
      <w:r>
        <w:rPr/>
        <w:t>mengalami</w:t>
      </w:r>
      <w:r>
        <w:rPr>
          <w:spacing w:val="30"/>
        </w:rPr>
        <w:t> </w:t>
      </w:r>
      <w:r>
        <w:rPr/>
        <w:t>diskriminasi</w:t>
      </w:r>
      <w:r>
        <w:rPr>
          <w:spacing w:val="30"/>
        </w:rPr>
        <w:t> </w:t>
      </w:r>
      <w:r>
        <w:rPr/>
        <w:t>sejumlah</w:t>
      </w:r>
      <w:r>
        <w:rPr>
          <w:spacing w:val="-53"/>
        </w:rPr>
        <w:t> </w:t>
      </w:r>
      <w:r>
        <w:rPr/>
        <w:t>26 responden (87%) dan responden tidak mengalami diskriminasi sejumlah 4 orang (13%).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26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>
          <w:i/>
        </w:rPr>
        <w:t>gay</w:t>
      </w:r>
      <w:r>
        <w:rPr>
          <w:i/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Yogyakarta</w:t>
      </w:r>
      <w:r>
        <w:rPr>
          <w:spacing w:val="1"/>
        </w:rPr>
        <w:t> </w:t>
      </w:r>
      <w:r>
        <w:rPr/>
        <w:t>tersebut,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dapat</w:t>
      </w:r>
      <w:r>
        <w:rPr>
          <w:spacing w:val="55"/>
        </w:rPr>
        <w:t> </w:t>
      </w:r>
      <w:r>
        <w:rPr/>
        <w:t>mengelompokkan</w:t>
      </w:r>
      <w:r>
        <w:rPr>
          <w:spacing w:val="-52"/>
        </w:rPr>
        <w:t> </w:t>
      </w:r>
      <w:r>
        <w:rPr/>
        <w:t>pelaku</w:t>
      </w:r>
      <w:r>
        <w:rPr>
          <w:spacing w:val="-1"/>
        </w:rPr>
        <w:t> </w:t>
      </w:r>
      <w:r>
        <w:rPr/>
        <w:t>diskriminasi</w:t>
      </w:r>
      <w:r>
        <w:rPr>
          <w:spacing w:val="-2"/>
        </w:rPr>
        <w:t> </w:t>
      </w:r>
      <w:r>
        <w:rPr/>
        <w:t>terhadap </w:t>
      </w:r>
      <w:r>
        <w:rPr>
          <w:i/>
        </w:rPr>
        <w:t>gay </w:t>
      </w:r>
      <w:r>
        <w:rPr/>
        <w:t>di</w:t>
      </w:r>
      <w:r>
        <w:rPr>
          <w:spacing w:val="1"/>
        </w:rPr>
        <w:t> </w:t>
      </w:r>
      <w:r>
        <w:rPr/>
        <w:t>Yogyakarta</w:t>
      </w:r>
      <w:r>
        <w:rPr>
          <w:spacing w:val="-1"/>
        </w:rPr>
        <w:t> </w:t>
      </w:r>
      <w:r>
        <w:rPr/>
        <w:t>yaitu sebagai</w:t>
      </w:r>
      <w:r>
        <w:rPr>
          <w:spacing w:val="1"/>
        </w:rPr>
        <w:t> </w:t>
      </w:r>
      <w:r>
        <w:rPr/>
        <w:t>berikut:</w:t>
      </w:r>
    </w:p>
    <w:p>
      <w:pPr>
        <w:pStyle w:val="BodyText"/>
        <w:spacing w:before="8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1537969</wp:posOffset>
            </wp:positionH>
            <wp:positionV relativeFrom="paragraph">
              <wp:posOffset>124834</wp:posOffset>
            </wp:positionV>
            <wp:extent cx="4856804" cy="1944624"/>
            <wp:effectExtent l="0" t="0" r="0" b="0"/>
            <wp:wrapTopAndBottom/>
            <wp:docPr id="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6804" cy="1944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2056" w:right="2170"/>
        <w:jc w:val="center"/>
        <w:rPr>
          <w:i/>
        </w:rPr>
      </w:pPr>
      <w:r>
        <w:rPr/>
        <w:t>Gambar</w:t>
      </w:r>
      <w:r>
        <w:rPr>
          <w:spacing w:val="-2"/>
        </w:rPr>
        <w:t> </w:t>
      </w:r>
      <w:r>
        <w:rPr/>
        <w:t>4.</w:t>
      </w:r>
      <w:r>
        <w:rPr>
          <w:spacing w:val="-1"/>
        </w:rPr>
        <w:t> </w:t>
      </w:r>
      <w:r>
        <w:rPr/>
        <w:t>Pengelompokan</w:t>
      </w:r>
      <w:r>
        <w:rPr>
          <w:spacing w:val="-6"/>
        </w:rPr>
        <w:t> </w:t>
      </w:r>
      <w:r>
        <w:rPr/>
        <w:t>Pelaku</w:t>
      </w:r>
      <w:r>
        <w:rPr>
          <w:spacing w:val="-3"/>
        </w:rPr>
        <w:t> </w:t>
      </w:r>
      <w:r>
        <w:rPr/>
        <w:t>Diskriminasi</w:t>
      </w:r>
      <w:r>
        <w:rPr>
          <w:spacing w:val="-1"/>
        </w:rPr>
        <w:t> </w:t>
      </w:r>
      <w:r>
        <w:rPr/>
        <w:t>Terhadap</w:t>
      </w:r>
      <w:r>
        <w:rPr>
          <w:spacing w:val="2"/>
        </w:rPr>
        <w:t> </w:t>
      </w:r>
      <w:r>
        <w:rPr>
          <w:i/>
        </w:rPr>
        <w:t>Gay</w:t>
      </w:r>
    </w:p>
    <w:p>
      <w:pPr>
        <w:pStyle w:val="BodyText"/>
        <w:ind w:left="1965" w:right="1242"/>
        <w:jc w:val="center"/>
      </w:pPr>
      <w:r>
        <w:rPr/>
        <w:t>Di</w:t>
      </w:r>
      <w:r>
        <w:rPr>
          <w:spacing w:val="-1"/>
        </w:rPr>
        <w:t> </w:t>
      </w:r>
      <w:r>
        <w:rPr/>
        <w:t>Yogyakarta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360" w:lineRule="auto"/>
        <w:ind w:left="622" w:right="676" w:firstLine="566"/>
        <w:jc w:val="both"/>
      </w:pPr>
      <w:r>
        <w:rPr/>
        <w:t>Berdasarkan</w:t>
      </w:r>
      <w:r>
        <w:rPr>
          <w:spacing w:val="51"/>
        </w:rPr>
        <w:t> </w:t>
      </w:r>
      <w:r>
        <w:rPr/>
        <w:t>gambar</w:t>
      </w:r>
      <w:r>
        <w:rPr>
          <w:spacing w:val="51"/>
        </w:rPr>
        <w:t> </w:t>
      </w:r>
      <w:r>
        <w:rPr/>
        <w:t>diagram</w:t>
      </w:r>
      <w:r>
        <w:rPr>
          <w:spacing w:val="51"/>
        </w:rPr>
        <w:t> </w:t>
      </w:r>
      <w:r>
        <w:rPr/>
        <w:t>pelaku</w:t>
      </w:r>
      <w:r>
        <w:rPr>
          <w:spacing w:val="50"/>
        </w:rPr>
        <w:t> </w:t>
      </w:r>
      <w:r>
        <w:rPr/>
        <w:t>diatas</w:t>
      </w:r>
      <w:r>
        <w:rPr>
          <w:spacing w:val="51"/>
        </w:rPr>
        <w:t> </w:t>
      </w:r>
      <w:r>
        <w:rPr/>
        <w:t>jika</w:t>
      </w:r>
      <w:r>
        <w:rPr>
          <w:spacing w:val="51"/>
        </w:rPr>
        <w:t> </w:t>
      </w:r>
      <w:r>
        <w:rPr/>
        <w:t>dilihat</w:t>
      </w:r>
      <w:r>
        <w:rPr>
          <w:spacing w:val="51"/>
        </w:rPr>
        <w:t> </w:t>
      </w:r>
      <w:r>
        <w:rPr/>
        <w:t>dalam</w:t>
      </w:r>
      <w:r>
        <w:rPr>
          <w:spacing w:val="52"/>
        </w:rPr>
        <w:t> </w:t>
      </w:r>
      <w:r>
        <w:rPr/>
        <w:t>bentuk</w:t>
      </w:r>
      <w:r>
        <w:rPr>
          <w:spacing w:val="54"/>
        </w:rPr>
        <w:t> </w:t>
      </w:r>
      <w:r>
        <w:rPr/>
        <w:t>persentase</w:t>
      </w:r>
      <w:r>
        <w:rPr>
          <w:spacing w:val="51"/>
        </w:rPr>
        <w:t> </w:t>
      </w:r>
      <w:r>
        <w:rPr/>
        <w:t>(%)</w:t>
      </w:r>
      <w:r>
        <w:rPr>
          <w:spacing w:val="-53"/>
        </w:rPr>
        <w:t> </w:t>
      </w:r>
      <w:r>
        <w:rPr/>
        <w:t>maka</w:t>
      </w:r>
      <w:r>
        <w:rPr>
          <w:spacing w:val="1"/>
        </w:rPr>
        <w:t> </w:t>
      </w:r>
      <w:r>
        <w:rPr/>
        <w:t>diskriminasi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berasal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teman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45%,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sebesar</w:t>
      </w:r>
      <w:r>
        <w:rPr>
          <w:spacing w:val="55"/>
        </w:rPr>
        <w:t> </w:t>
      </w:r>
      <w:r>
        <w:rPr/>
        <w:t>23%,</w:t>
      </w:r>
      <w:r>
        <w:rPr>
          <w:spacing w:val="1"/>
        </w:rPr>
        <w:t> </w:t>
      </w:r>
      <w:r>
        <w:rPr/>
        <w:t>keluarga 20%, lingkungan pekerjaan 8%, lingkungan pendidikan 2% dan tenaga kesehatan 2%.</w:t>
      </w:r>
      <w:r>
        <w:rPr>
          <w:spacing w:val="1"/>
        </w:rPr>
        <w:t> </w:t>
      </w:r>
      <w:r>
        <w:rPr/>
        <w:t>Selain diagram diatas, peneliti juga mengelompokan macam-macam bentuk diskriminasi yang</w:t>
      </w:r>
      <w:r>
        <w:rPr>
          <w:spacing w:val="1"/>
        </w:rPr>
        <w:t> </w:t>
      </w:r>
      <w:r>
        <w:rPr/>
        <w:t>diterima</w:t>
      </w:r>
      <w:r>
        <w:rPr>
          <w:spacing w:val="-1"/>
        </w:rPr>
        <w:t> </w:t>
      </w:r>
      <w:r>
        <w:rPr/>
        <w:t>oleh para</w:t>
      </w:r>
      <w:r>
        <w:rPr>
          <w:spacing w:val="-2"/>
        </w:rPr>
        <w:t> </w:t>
      </w:r>
      <w:r>
        <w:rPr/>
        <w:t>responden</w:t>
      </w:r>
      <w:r>
        <w:rPr>
          <w:spacing w:val="1"/>
        </w:rPr>
        <w:t> </w:t>
      </w:r>
      <w:r>
        <w:rPr>
          <w:i/>
        </w:rPr>
        <w:t>gay</w:t>
      </w:r>
      <w:r>
        <w:rPr>
          <w:i/>
          <w:spacing w:val="-1"/>
        </w:rPr>
        <w:t> </w:t>
      </w:r>
      <w:r>
        <w:rPr/>
        <w:t>di</w:t>
      </w:r>
      <w:r>
        <w:rPr>
          <w:spacing w:val="1"/>
        </w:rPr>
        <w:t> </w:t>
      </w:r>
      <w:r>
        <w:rPr/>
        <w:t>Yogyakarta</w:t>
      </w:r>
      <w:r>
        <w:rPr>
          <w:spacing w:val="-2"/>
        </w:rPr>
        <w:t> </w:t>
      </w:r>
      <w:r>
        <w:rPr/>
        <w:t>sebagai</w:t>
      </w:r>
      <w:r>
        <w:rPr>
          <w:spacing w:val="1"/>
        </w:rPr>
        <w:t> </w:t>
      </w:r>
      <w:r>
        <w:rPr/>
        <w:t>berikut:</w:t>
      </w:r>
    </w:p>
    <w:p>
      <w:pPr>
        <w:spacing w:after="0" w:line="360" w:lineRule="auto"/>
        <w:jc w:val="both"/>
        <w:sectPr>
          <w:pgSz w:w="11910" w:h="16840"/>
          <w:pgMar w:top="640" w:bottom="280" w:left="1080" w:right="1020"/>
        </w:sectPr>
      </w:pPr>
    </w:p>
    <w:p>
      <w:pPr>
        <w:pStyle w:val="BodyText"/>
        <w:rPr>
          <w:sz w:val="9"/>
        </w:rPr>
      </w:pPr>
    </w:p>
    <w:p>
      <w:pPr>
        <w:pStyle w:val="BodyText"/>
        <w:ind w:left="1603"/>
        <w:rPr>
          <w:sz w:val="20"/>
        </w:rPr>
      </w:pPr>
      <w:r>
        <w:rPr>
          <w:sz w:val="20"/>
        </w:rPr>
        <w:drawing>
          <wp:inline distT="0" distB="0" distL="0" distR="0">
            <wp:extent cx="4262289" cy="2017776"/>
            <wp:effectExtent l="0" t="0" r="0" b="0"/>
            <wp:docPr id="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2289" cy="2017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line="251" w:lineRule="exact"/>
        <w:ind w:left="1965" w:right="1135"/>
        <w:jc w:val="center"/>
      </w:pPr>
      <w:r>
        <w:rPr/>
        <w:t>Gambar</w:t>
      </w:r>
      <w:r>
        <w:rPr>
          <w:spacing w:val="-2"/>
        </w:rPr>
        <w:t> </w:t>
      </w:r>
      <w:r>
        <w:rPr/>
        <w:t>5.</w:t>
      </w:r>
      <w:r>
        <w:rPr>
          <w:spacing w:val="-1"/>
        </w:rPr>
        <w:t> </w:t>
      </w:r>
      <w:r>
        <w:rPr/>
        <w:t>Pengelompokan</w:t>
      </w:r>
      <w:r>
        <w:rPr>
          <w:spacing w:val="-7"/>
        </w:rPr>
        <w:t> </w:t>
      </w:r>
      <w:r>
        <w:rPr/>
        <w:t>Bentuk-Bentuk</w:t>
      </w:r>
      <w:r>
        <w:rPr>
          <w:spacing w:val="-1"/>
        </w:rPr>
        <w:t> </w:t>
      </w:r>
      <w:r>
        <w:rPr/>
        <w:t>Diskriminasi Terhadap</w:t>
      </w:r>
    </w:p>
    <w:p>
      <w:pPr>
        <w:spacing w:before="0"/>
        <w:ind w:left="1647" w:right="1536" w:firstLine="0"/>
        <w:jc w:val="center"/>
        <w:rPr>
          <w:sz w:val="22"/>
        </w:rPr>
      </w:pPr>
      <w:r>
        <w:rPr>
          <w:i/>
          <w:sz w:val="22"/>
        </w:rPr>
        <w:t>Gay</w:t>
      </w:r>
      <w:r>
        <w:rPr>
          <w:i/>
          <w:spacing w:val="53"/>
          <w:sz w:val="22"/>
        </w:rPr>
        <w:t> </w:t>
      </w:r>
      <w:r>
        <w:rPr>
          <w:sz w:val="22"/>
        </w:rPr>
        <w:t>Di Yogyakarta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360" w:lineRule="auto"/>
        <w:ind w:left="622" w:right="676" w:firstLine="566"/>
        <w:jc w:val="both"/>
      </w:pPr>
      <w:r>
        <w:rPr/>
        <w:t>Berdasarkan gambar di atas, bentuk diskriminasi terhadap </w:t>
      </w:r>
      <w:r>
        <w:rPr>
          <w:i/>
        </w:rPr>
        <w:t>gay </w:t>
      </w:r>
      <w:r>
        <w:rPr/>
        <w:t>di Yogyakarta jika dilihat</w:t>
      </w:r>
      <w:r>
        <w:rPr>
          <w:spacing w:val="1"/>
        </w:rPr>
        <w:t> </w:t>
      </w:r>
      <w:r>
        <w:rPr/>
        <w:t>berdasarkan persentase yaitu diskriminasi secara verbal memperoleh persentase sebesar 43%,</w:t>
      </w:r>
      <w:r>
        <w:rPr>
          <w:spacing w:val="1"/>
        </w:rPr>
        <w:t> </w:t>
      </w:r>
      <w:r>
        <w:rPr/>
        <w:t>penghindaran 27%, pengeluaran 16%, perlakuan 12% dan secara fisik memperoleh persentase</w:t>
      </w:r>
      <w:r>
        <w:rPr>
          <w:spacing w:val="1"/>
        </w:rPr>
        <w:t> </w:t>
      </w:r>
      <w:r>
        <w:rPr/>
        <w:t>sebesar 2%. Selain data yang disampaikan peneliti diatas, berikut terdapat tabel penelitian hasil</w:t>
      </w:r>
      <w:r>
        <w:rPr>
          <w:spacing w:val="1"/>
        </w:rPr>
        <w:t> </w:t>
      </w:r>
      <w:r>
        <w:rPr/>
        <w:t>kategorisasi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pelaku</w:t>
      </w:r>
      <w:r>
        <w:rPr>
          <w:spacing w:val="1"/>
        </w:rPr>
        <w:t> </w:t>
      </w:r>
      <w:r>
        <w:rPr/>
        <w:t>diskriminasi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bentuk-bentuk</w:t>
      </w:r>
      <w:r>
        <w:rPr>
          <w:spacing w:val="1"/>
        </w:rPr>
        <w:t> </w:t>
      </w:r>
      <w:r>
        <w:rPr/>
        <w:t>diskriminasi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>
          <w:i/>
        </w:rPr>
        <w:t>gay</w:t>
      </w:r>
      <w:r>
        <w:rPr>
          <w:i/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Yogyakarta yang sudah peneliti kelompokan beserta jumlah pelakunya tiap bentuk diskriminasi</w:t>
      </w:r>
      <w:r>
        <w:rPr>
          <w:spacing w:val="1"/>
        </w:rPr>
        <w:t> </w:t>
      </w:r>
      <w:r>
        <w:rPr/>
        <w:t>seperti dibawah</w:t>
      </w:r>
      <w:r>
        <w:rPr>
          <w:spacing w:val="-3"/>
        </w:rPr>
        <w:t> </w:t>
      </w:r>
      <w:r>
        <w:rPr/>
        <w:t>ini:</w:t>
      </w:r>
    </w:p>
    <w:p>
      <w:pPr>
        <w:spacing w:before="199"/>
        <w:ind w:left="2167" w:right="1865" w:firstLine="545"/>
        <w:jc w:val="left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Kategorisasi Pelaku Diskriminasi Dan Bentuk-Bentuk</w:t>
      </w:r>
      <w:r>
        <w:rPr>
          <w:rFonts w:ascii="Calibri"/>
          <w:b/>
          <w:spacing w:val="-52"/>
          <w:sz w:val="24"/>
        </w:rPr>
        <w:t> </w:t>
      </w:r>
      <w:r>
        <w:rPr>
          <w:rFonts w:ascii="Calibri"/>
          <w:b/>
          <w:sz w:val="24"/>
        </w:rPr>
        <w:t>Diskriminasi</w:t>
      </w:r>
      <w:r>
        <w:rPr>
          <w:rFonts w:ascii="Calibri"/>
          <w:b/>
          <w:spacing w:val="-3"/>
          <w:sz w:val="24"/>
        </w:rPr>
        <w:t> </w:t>
      </w:r>
      <w:r>
        <w:rPr>
          <w:rFonts w:ascii="Calibri"/>
          <w:b/>
          <w:sz w:val="24"/>
        </w:rPr>
        <w:t>Terhadap</w:t>
      </w:r>
      <w:r>
        <w:rPr>
          <w:rFonts w:ascii="Calibri"/>
          <w:b/>
          <w:spacing w:val="-1"/>
          <w:sz w:val="24"/>
        </w:rPr>
        <w:t> </w:t>
      </w:r>
      <w:r>
        <w:rPr>
          <w:rFonts w:ascii="Calibri"/>
          <w:b/>
          <w:i/>
          <w:sz w:val="24"/>
        </w:rPr>
        <w:t>Gay</w:t>
      </w:r>
      <w:r>
        <w:rPr>
          <w:rFonts w:ascii="Calibri"/>
          <w:b/>
          <w:i/>
          <w:spacing w:val="53"/>
          <w:sz w:val="24"/>
        </w:rPr>
        <w:t> </w:t>
      </w:r>
      <w:r>
        <w:rPr>
          <w:rFonts w:ascii="Calibri"/>
          <w:b/>
          <w:sz w:val="24"/>
        </w:rPr>
        <w:t>Di</w:t>
      </w:r>
      <w:r>
        <w:rPr>
          <w:rFonts w:ascii="Calibri"/>
          <w:b/>
          <w:spacing w:val="-3"/>
          <w:sz w:val="24"/>
        </w:rPr>
        <w:t> </w:t>
      </w:r>
      <w:r>
        <w:rPr>
          <w:rFonts w:ascii="Calibri"/>
          <w:b/>
          <w:sz w:val="24"/>
        </w:rPr>
        <w:t>Yogyakarta</w:t>
      </w:r>
      <w:r>
        <w:rPr>
          <w:rFonts w:ascii="Calibri"/>
          <w:b/>
          <w:spacing w:val="-3"/>
          <w:sz w:val="24"/>
        </w:rPr>
        <w:t> </w:t>
      </w:r>
      <w:r>
        <w:rPr>
          <w:rFonts w:ascii="Calibri"/>
          <w:b/>
          <w:sz w:val="24"/>
        </w:rPr>
        <w:t>Secara</w:t>
      </w:r>
      <w:r>
        <w:rPr>
          <w:rFonts w:ascii="Calibri"/>
          <w:b/>
          <w:spacing w:val="-3"/>
          <w:sz w:val="24"/>
        </w:rPr>
        <w:t> </w:t>
      </w:r>
      <w:r>
        <w:rPr>
          <w:rFonts w:ascii="Calibri"/>
          <w:b/>
          <w:sz w:val="24"/>
        </w:rPr>
        <w:t>Verbal</w:t>
      </w: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359"/>
        <w:gridCol w:w="1134"/>
        <w:gridCol w:w="1702"/>
        <w:gridCol w:w="1561"/>
        <w:gridCol w:w="850"/>
        <w:gridCol w:w="1278"/>
        <w:gridCol w:w="1133"/>
      </w:tblGrid>
      <w:tr>
        <w:trPr>
          <w:trHeight w:val="309" w:hRule="atLeast"/>
        </w:trPr>
        <w:tc>
          <w:tcPr>
            <w:tcW w:w="562" w:type="dxa"/>
            <w:vMerge w:val="restart"/>
          </w:tcPr>
          <w:p>
            <w:pPr>
              <w:pStyle w:val="TableParagraph"/>
              <w:spacing w:before="167"/>
              <w:ind w:left="138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359" w:type="dxa"/>
            <w:vMerge w:val="restart"/>
          </w:tcPr>
          <w:p>
            <w:pPr>
              <w:pStyle w:val="TableParagraph"/>
              <w:spacing w:before="167"/>
              <w:ind w:left="354"/>
              <w:rPr>
                <w:sz w:val="24"/>
              </w:rPr>
            </w:pPr>
            <w:r>
              <w:rPr>
                <w:sz w:val="24"/>
              </w:rPr>
              <w:t>Pelaku</w:t>
            </w:r>
          </w:p>
        </w:tc>
        <w:tc>
          <w:tcPr>
            <w:tcW w:w="6525" w:type="dxa"/>
            <w:gridSpan w:val="5"/>
          </w:tcPr>
          <w:p>
            <w:pPr>
              <w:pStyle w:val="TableParagraph"/>
              <w:spacing w:line="273" w:lineRule="exact" w:before="16"/>
              <w:ind w:left="2894" w:right="2889"/>
              <w:jc w:val="center"/>
              <w:rPr>
                <w:sz w:val="24"/>
              </w:rPr>
            </w:pPr>
            <w:r>
              <w:rPr>
                <w:sz w:val="24"/>
              </w:rPr>
              <w:t>Bentuk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spacing w:line="289" w:lineRule="exact"/>
              <w:ind w:left="312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>
        <w:trPr>
          <w:trHeight w:val="311" w:hRule="atLeast"/>
        </w:trPr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76" w:lineRule="exact" w:before="16"/>
              <w:ind w:left="106"/>
              <w:rPr>
                <w:sz w:val="24"/>
              </w:rPr>
            </w:pPr>
            <w:r>
              <w:rPr>
                <w:sz w:val="24"/>
              </w:rPr>
              <w:t>Verbal</w:t>
            </w:r>
          </w:p>
        </w:tc>
        <w:tc>
          <w:tcPr>
            <w:tcW w:w="1702" w:type="dxa"/>
          </w:tcPr>
          <w:p>
            <w:pPr>
              <w:pStyle w:val="TableParagraph"/>
              <w:spacing w:line="276" w:lineRule="exact" w:before="16"/>
              <w:ind w:left="106"/>
              <w:rPr>
                <w:sz w:val="24"/>
              </w:rPr>
            </w:pPr>
            <w:r>
              <w:rPr>
                <w:sz w:val="24"/>
              </w:rPr>
              <w:t>Penghindaran</w:t>
            </w:r>
          </w:p>
        </w:tc>
        <w:tc>
          <w:tcPr>
            <w:tcW w:w="1561" w:type="dxa"/>
          </w:tcPr>
          <w:p>
            <w:pPr>
              <w:pStyle w:val="TableParagraph"/>
              <w:spacing w:line="276" w:lineRule="exact" w:before="16"/>
              <w:ind w:left="105"/>
              <w:rPr>
                <w:sz w:val="24"/>
              </w:rPr>
            </w:pPr>
            <w:r>
              <w:rPr>
                <w:sz w:val="24"/>
              </w:rPr>
              <w:t>Pengeluaran</w:t>
            </w:r>
          </w:p>
        </w:tc>
        <w:tc>
          <w:tcPr>
            <w:tcW w:w="850" w:type="dxa"/>
          </w:tcPr>
          <w:p>
            <w:pPr>
              <w:pStyle w:val="TableParagraph"/>
              <w:spacing w:line="276" w:lineRule="exact" w:before="16"/>
              <w:ind w:left="102"/>
              <w:rPr>
                <w:sz w:val="24"/>
              </w:rPr>
            </w:pPr>
            <w:r>
              <w:rPr>
                <w:sz w:val="24"/>
              </w:rPr>
              <w:t>Fisik</w:t>
            </w:r>
          </w:p>
        </w:tc>
        <w:tc>
          <w:tcPr>
            <w:tcW w:w="1278" w:type="dxa"/>
          </w:tcPr>
          <w:p>
            <w:pPr>
              <w:pStyle w:val="TableParagraph"/>
              <w:spacing w:line="292" w:lineRule="exact"/>
              <w:ind w:left="104"/>
              <w:rPr>
                <w:sz w:val="24"/>
              </w:rPr>
            </w:pPr>
            <w:r>
              <w:rPr>
                <w:sz w:val="24"/>
              </w:rPr>
              <w:t>Perlakuan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9" w:hRule="atLeast"/>
        </w:trPr>
        <w:tc>
          <w:tcPr>
            <w:tcW w:w="562" w:type="dxa"/>
          </w:tcPr>
          <w:p>
            <w:pPr>
              <w:pStyle w:val="TableParagraph"/>
              <w:spacing w:line="273" w:lineRule="exact" w:before="16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9" w:type="dxa"/>
          </w:tcPr>
          <w:p>
            <w:pPr>
              <w:pStyle w:val="TableParagraph"/>
              <w:spacing w:line="273" w:lineRule="exact" w:before="16"/>
              <w:ind w:left="107"/>
              <w:rPr>
                <w:sz w:val="24"/>
              </w:rPr>
            </w:pPr>
            <w:r>
              <w:rPr>
                <w:sz w:val="24"/>
              </w:rPr>
              <w:t>Teman</w:t>
            </w:r>
          </w:p>
        </w:tc>
        <w:tc>
          <w:tcPr>
            <w:tcW w:w="1134" w:type="dxa"/>
          </w:tcPr>
          <w:p>
            <w:pPr>
              <w:pStyle w:val="TableParagraph"/>
              <w:spacing w:line="273" w:lineRule="exact" w:before="16"/>
              <w:ind w:left="106"/>
              <w:rPr>
                <w:sz w:val="24"/>
              </w:rPr>
            </w:pPr>
            <w:r>
              <w:rPr>
                <w:sz w:val="24"/>
              </w:rPr>
              <w:t>12 orang</w:t>
            </w:r>
          </w:p>
        </w:tc>
        <w:tc>
          <w:tcPr>
            <w:tcW w:w="1702" w:type="dxa"/>
          </w:tcPr>
          <w:p>
            <w:pPr>
              <w:pStyle w:val="TableParagraph"/>
              <w:spacing w:line="273" w:lineRule="exact" w:before="16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Orang</w:t>
            </w:r>
          </w:p>
        </w:tc>
        <w:tc>
          <w:tcPr>
            <w:tcW w:w="1561" w:type="dxa"/>
          </w:tcPr>
          <w:p>
            <w:pPr>
              <w:pStyle w:val="TableParagraph"/>
              <w:spacing w:line="273" w:lineRule="exact" w:before="16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orang</w:t>
            </w:r>
          </w:p>
        </w:tc>
        <w:tc>
          <w:tcPr>
            <w:tcW w:w="850" w:type="dxa"/>
          </w:tcPr>
          <w:p>
            <w:pPr>
              <w:pStyle w:val="TableParagraph"/>
              <w:spacing w:line="273" w:lineRule="exact" w:before="16"/>
              <w:ind w:left="10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8" w:type="dxa"/>
          </w:tcPr>
          <w:p>
            <w:pPr>
              <w:pStyle w:val="TableParagraph"/>
              <w:spacing w:line="289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orang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spacing w:line="289" w:lineRule="exact"/>
              <w:ind w:left="101"/>
              <w:rPr>
                <w:sz w:val="24"/>
              </w:rPr>
            </w:pPr>
            <w:r>
              <w:rPr>
                <w:sz w:val="24"/>
              </w:rPr>
              <w:t>23 orang</w:t>
            </w:r>
          </w:p>
        </w:tc>
      </w:tr>
      <w:tr>
        <w:trPr>
          <w:trHeight w:val="585" w:hRule="atLeast"/>
        </w:trPr>
        <w:tc>
          <w:tcPr>
            <w:tcW w:w="562" w:type="dxa"/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spacing w:line="273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9" w:type="dxa"/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Keluarga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orang</w:t>
            </w:r>
          </w:p>
        </w:tc>
        <w:tc>
          <w:tcPr>
            <w:tcW w:w="1702" w:type="dxa"/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orang</w:t>
            </w:r>
          </w:p>
        </w:tc>
        <w:tc>
          <w:tcPr>
            <w:tcW w:w="1561" w:type="dxa"/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orang</w:t>
            </w:r>
          </w:p>
        </w:tc>
        <w:tc>
          <w:tcPr>
            <w:tcW w:w="850" w:type="dxa"/>
          </w:tcPr>
          <w:p>
            <w:pPr>
              <w:pStyle w:val="TableParagraph"/>
              <w:spacing w:line="292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orang</w:t>
            </w:r>
          </w:p>
        </w:tc>
        <w:tc>
          <w:tcPr>
            <w:tcW w:w="1278" w:type="dxa"/>
          </w:tcPr>
          <w:p>
            <w:pPr>
              <w:pStyle w:val="TableParagraph"/>
              <w:spacing w:line="292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orang</w:t>
            </w:r>
          </w:p>
        </w:tc>
        <w:tc>
          <w:tcPr>
            <w:tcW w:w="1133" w:type="dxa"/>
          </w:tcPr>
          <w:p>
            <w:pPr>
              <w:pStyle w:val="TableParagraph"/>
              <w:spacing w:line="292" w:lineRule="exact"/>
              <w:ind w:left="101"/>
              <w:rPr>
                <w:sz w:val="24"/>
              </w:rPr>
            </w:pPr>
            <w:r>
              <w:rPr>
                <w:sz w:val="24"/>
              </w:rPr>
              <w:t>11 orang</w:t>
            </w:r>
          </w:p>
        </w:tc>
      </w:tr>
      <w:tr>
        <w:trPr>
          <w:trHeight w:val="585" w:hRule="atLeast"/>
        </w:trPr>
        <w:tc>
          <w:tcPr>
            <w:tcW w:w="562" w:type="dxa"/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spacing w:line="273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9" w:type="dxa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Lingkungan</w:t>
            </w:r>
          </w:p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Pendidikan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orang</w:t>
            </w:r>
          </w:p>
        </w:tc>
        <w:tc>
          <w:tcPr>
            <w:tcW w:w="1702" w:type="dxa"/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spacing w:line="273" w:lineRule="exact"/>
              <w:ind w:left="16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1" w:type="dxa"/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8" w:type="dxa"/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3" w:type="dxa"/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orang</w:t>
            </w:r>
          </w:p>
        </w:tc>
      </w:tr>
      <w:tr>
        <w:trPr>
          <w:trHeight w:val="604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spacing w:line="273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59" w:type="dxa"/>
          </w:tcPr>
          <w:p>
            <w:pPr>
              <w:pStyle w:val="TableParagraph"/>
              <w:spacing w:line="290" w:lineRule="atLeast"/>
              <w:ind w:left="107" w:right="202"/>
              <w:rPr>
                <w:sz w:val="24"/>
              </w:rPr>
            </w:pPr>
            <w:r>
              <w:rPr>
                <w:sz w:val="24"/>
              </w:rPr>
              <w:t>Tenaga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Kesehatan</w:t>
            </w:r>
          </w:p>
        </w:tc>
        <w:tc>
          <w:tcPr>
            <w:tcW w:w="1134" w:type="dxa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orang</w:t>
            </w:r>
          </w:p>
        </w:tc>
        <w:tc>
          <w:tcPr>
            <w:tcW w:w="1702" w:type="dxa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spacing w:line="273" w:lineRule="exact"/>
              <w:ind w:left="16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1" w:type="dxa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8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line="290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line="290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orang</w:t>
            </w:r>
          </w:p>
        </w:tc>
      </w:tr>
      <w:tr>
        <w:trPr>
          <w:trHeight w:val="293" w:hRule="atLeast"/>
        </w:trPr>
        <w:tc>
          <w:tcPr>
            <w:tcW w:w="562" w:type="dxa"/>
          </w:tcPr>
          <w:p>
            <w:pPr>
              <w:pStyle w:val="TableParagraph"/>
              <w:spacing w:line="273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59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Masyarakat</w:t>
            </w:r>
          </w:p>
        </w:tc>
        <w:tc>
          <w:tcPr>
            <w:tcW w:w="1134" w:type="dxa"/>
          </w:tcPr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orang</w:t>
            </w:r>
          </w:p>
        </w:tc>
        <w:tc>
          <w:tcPr>
            <w:tcW w:w="1702" w:type="dxa"/>
          </w:tcPr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orang</w:t>
            </w:r>
          </w:p>
        </w:tc>
        <w:tc>
          <w:tcPr>
            <w:tcW w:w="1561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orang</w:t>
            </w:r>
          </w:p>
        </w:tc>
        <w:tc>
          <w:tcPr>
            <w:tcW w:w="850" w:type="dxa"/>
          </w:tcPr>
          <w:p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8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orang</w:t>
            </w:r>
          </w:p>
        </w:tc>
        <w:tc>
          <w:tcPr>
            <w:tcW w:w="1133" w:type="dxa"/>
          </w:tcPr>
          <w:p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sz w:val="24"/>
              </w:rPr>
              <w:t>12 orang</w:t>
            </w:r>
          </w:p>
        </w:tc>
      </w:tr>
      <w:tr>
        <w:trPr>
          <w:trHeight w:val="1074" w:hRule="atLeast"/>
        </w:trPr>
        <w:tc>
          <w:tcPr>
            <w:tcW w:w="56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59" w:type="dxa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Lingkungan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Pekerjaan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Orang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6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orang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5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orang</w:t>
            </w:r>
          </w:p>
        </w:tc>
      </w:tr>
      <w:tr>
        <w:trPr>
          <w:trHeight w:val="873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9" w:type="dxa"/>
          </w:tcPr>
          <w:p>
            <w:pPr>
              <w:pStyle w:val="TableParagraph"/>
              <w:spacing w:before="5"/>
              <w:rPr>
                <w:b/>
                <w:sz w:val="27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34" w:type="dxa"/>
          </w:tcPr>
          <w:p>
            <w:pPr>
              <w:pStyle w:val="TableParagraph"/>
              <w:spacing w:before="5"/>
              <w:rPr>
                <w:b/>
                <w:sz w:val="27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Orang</w:t>
            </w:r>
          </w:p>
        </w:tc>
        <w:tc>
          <w:tcPr>
            <w:tcW w:w="1702" w:type="dxa"/>
          </w:tcPr>
          <w:p>
            <w:pPr>
              <w:pStyle w:val="TableParagraph"/>
              <w:spacing w:before="5"/>
              <w:rPr>
                <w:b/>
                <w:sz w:val="27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Orang</w:t>
            </w:r>
          </w:p>
        </w:tc>
        <w:tc>
          <w:tcPr>
            <w:tcW w:w="1561" w:type="dxa"/>
          </w:tcPr>
          <w:p>
            <w:pPr>
              <w:pStyle w:val="TableParagraph"/>
              <w:spacing w:before="5"/>
              <w:rPr>
                <w:b/>
                <w:sz w:val="27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orang</w:t>
            </w:r>
          </w:p>
        </w:tc>
        <w:tc>
          <w:tcPr>
            <w:tcW w:w="850" w:type="dxa"/>
          </w:tcPr>
          <w:p>
            <w:pPr>
              <w:pStyle w:val="TableParagraph"/>
              <w:spacing w:line="292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before="43"/>
              <w:ind w:left="102"/>
              <w:rPr>
                <w:sz w:val="24"/>
              </w:rPr>
            </w:pPr>
            <w:r>
              <w:rPr>
                <w:sz w:val="24"/>
              </w:rPr>
              <w:t>orang</w:t>
            </w:r>
          </w:p>
        </w:tc>
        <w:tc>
          <w:tcPr>
            <w:tcW w:w="1278" w:type="dxa"/>
          </w:tcPr>
          <w:p>
            <w:pPr>
              <w:pStyle w:val="TableParagraph"/>
              <w:spacing w:line="292" w:lineRule="exact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orang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top="1580" w:bottom="280" w:left="1080" w:right="1020"/>
        </w:sectPr>
      </w:pPr>
    </w:p>
    <w:p>
      <w:pPr>
        <w:spacing w:before="62"/>
        <w:ind w:left="622" w:right="0" w:firstLine="0"/>
        <w:jc w:val="left"/>
        <w:rPr>
          <w:sz w:val="20"/>
        </w:rPr>
      </w:pPr>
      <w:r>
        <w:rPr>
          <w:sz w:val="20"/>
        </w:rPr>
        <w:t>DISKRIMINASI</w:t>
      </w:r>
      <w:r>
        <w:rPr>
          <w:spacing w:val="-3"/>
          <w:sz w:val="20"/>
        </w:rPr>
        <w:t> </w:t>
      </w:r>
      <w:r>
        <w:rPr>
          <w:sz w:val="20"/>
        </w:rPr>
        <w:t>TERHADAP</w:t>
      </w:r>
      <w:r>
        <w:rPr>
          <w:spacing w:val="-1"/>
          <w:sz w:val="20"/>
        </w:rPr>
        <w:t> </w:t>
      </w:r>
      <w:r>
        <w:rPr>
          <w:i/>
          <w:sz w:val="20"/>
        </w:rPr>
        <w:t>GAY</w:t>
      </w:r>
      <w:r>
        <w:rPr>
          <w:i/>
          <w:spacing w:val="-3"/>
          <w:sz w:val="20"/>
        </w:rPr>
        <w:t> </w:t>
      </w: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YOGYAKARTA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360" w:lineRule="auto"/>
        <w:ind w:left="622" w:right="673" w:firstLine="566"/>
        <w:jc w:val="both"/>
        <w:rPr>
          <w:i/>
        </w:rPr>
      </w:pPr>
      <w:r>
        <w:rPr/>
        <w:t>Melihat</w:t>
      </w:r>
      <w:r>
        <w:rPr>
          <w:spacing w:val="1"/>
        </w:rPr>
        <w:t> </w:t>
      </w:r>
      <w:r>
        <w:rPr/>
        <w:t>tabel</w:t>
      </w:r>
      <w:r>
        <w:rPr>
          <w:spacing w:val="1"/>
        </w:rPr>
        <w:t> </w:t>
      </w:r>
      <w:r>
        <w:rPr/>
        <w:t>diatas,</w:t>
      </w:r>
      <w:r>
        <w:rPr>
          <w:spacing w:val="1"/>
        </w:rPr>
        <w:t> </w:t>
      </w:r>
      <w:r>
        <w:rPr/>
        <w:t>diskriminasi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berasal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teman</w:t>
      </w:r>
      <w:r>
        <w:rPr>
          <w:spacing w:val="1"/>
        </w:rPr>
        <w:t> </w:t>
      </w:r>
      <w:r>
        <w:rPr/>
        <w:t>terlihat</w:t>
      </w:r>
      <w:r>
        <w:rPr>
          <w:spacing w:val="1"/>
        </w:rPr>
        <w:t> </w:t>
      </w:r>
      <w:r>
        <w:rPr/>
        <w:t>cukup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dibandingkan lainnya. Aristoteles (dalam Grunebaum, 2003) menyatakan pertemanan adalah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khusus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saling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lain,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pernah</w:t>
      </w:r>
      <w:r>
        <w:rPr>
          <w:spacing w:val="1"/>
        </w:rPr>
        <w:t> </w:t>
      </w:r>
      <w:r>
        <w:rPr/>
        <w:t>memikirkan</w:t>
      </w:r>
      <w:r>
        <w:rPr>
          <w:spacing w:val="1"/>
        </w:rPr>
        <w:t> </w:t>
      </w:r>
      <w:r>
        <w:rPr/>
        <w:t>kewajiban, dan saling menguntungkan. Namun berdasarkan data yang diperoleh peneliti, teman</w:t>
      </w:r>
      <w:r>
        <w:rPr>
          <w:spacing w:val="1"/>
        </w:rPr>
        <w:t> </w:t>
      </w:r>
      <w:r>
        <w:rPr/>
        <w:t>justru memiliki jumlah terbanyak yang memberikan diskriminasi terhadap gay di Yogyakarta</w:t>
      </w:r>
      <w:r>
        <w:rPr>
          <w:spacing w:val="1"/>
        </w:rPr>
        <w:t> </w:t>
      </w:r>
      <w:r>
        <w:rPr/>
        <w:t>yaitu sejumlah 23 kasus atau 45%. Sehingga dari temanlah para responden sering mendapatkan</w:t>
      </w:r>
      <w:r>
        <w:rPr>
          <w:spacing w:val="1"/>
        </w:rPr>
        <w:t> </w:t>
      </w:r>
      <w:r>
        <w:rPr/>
        <w:t>diskriminasi tersebut, baik yang disengaja dalam situasi bercandaan maupun tanpa disengaja.</w:t>
      </w:r>
      <w:r>
        <w:rPr>
          <w:spacing w:val="1"/>
        </w:rPr>
        <w:t> </w:t>
      </w:r>
      <w:r>
        <w:rPr/>
        <w:t>Hal ini membuktikan bahwa kualitas pertemanan diluar sana masih banyak yang tergolong</w:t>
      </w:r>
      <w:r>
        <w:rPr>
          <w:spacing w:val="1"/>
        </w:rPr>
        <w:t> </w:t>
      </w:r>
      <w:r>
        <w:rPr/>
        <w:t>rendah sehingga menimbulkan perpecahan atau salah satunya diskriminasi karena perbedaan di</w:t>
      </w:r>
      <w:r>
        <w:rPr>
          <w:spacing w:val="1"/>
        </w:rPr>
        <w:t> </w:t>
      </w:r>
      <w:r>
        <w:rPr/>
        <w:t>dalamnya.</w:t>
      </w:r>
      <w:r>
        <w:rPr>
          <w:spacing w:val="1"/>
        </w:rPr>
        <w:t> </w:t>
      </w:r>
      <w:r>
        <w:rPr/>
        <w:t>Kurangnya</w:t>
      </w:r>
      <w:r>
        <w:rPr>
          <w:spacing w:val="1"/>
        </w:rPr>
        <w:t> </w:t>
      </w:r>
      <w:r>
        <w:rPr/>
        <w:t>edukasi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pergaulan</w:t>
      </w:r>
      <w:r>
        <w:rPr>
          <w:spacing w:val="1"/>
        </w:rPr>
        <w:t> </w:t>
      </w:r>
      <w:r>
        <w:rPr/>
        <w:t>antar</w:t>
      </w:r>
      <w:r>
        <w:rPr>
          <w:spacing w:val="1"/>
        </w:rPr>
        <w:t> </w:t>
      </w:r>
      <w:r>
        <w:rPr/>
        <w:t>teman,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menyebabkan</w:t>
      </w:r>
      <w:r>
        <w:rPr>
          <w:spacing w:val="1"/>
        </w:rPr>
        <w:t> </w:t>
      </w:r>
      <w:r>
        <w:rPr/>
        <w:t>tindakan</w:t>
      </w:r>
      <w:r>
        <w:rPr>
          <w:spacing w:val="1"/>
        </w:rPr>
        <w:t> </w:t>
      </w:r>
      <w:r>
        <w:rPr/>
        <w:t>diskriminasi dapat</w:t>
      </w:r>
      <w:r>
        <w:rPr>
          <w:spacing w:val="-2"/>
        </w:rPr>
        <w:t> </w:t>
      </w:r>
      <w:r>
        <w:rPr/>
        <w:t>terjadi</w:t>
      </w:r>
      <w:r>
        <w:rPr>
          <w:spacing w:val="-2"/>
        </w:rPr>
        <w:t> </w:t>
      </w:r>
      <w:r>
        <w:rPr/>
        <w:t>terutama</w:t>
      </w:r>
      <w:r>
        <w:rPr>
          <w:spacing w:val="-2"/>
        </w:rPr>
        <w:t> </w:t>
      </w:r>
      <w:r>
        <w:rPr/>
        <w:t>kepada</w:t>
      </w:r>
      <w:r>
        <w:rPr>
          <w:spacing w:val="3"/>
        </w:rPr>
        <w:t> </w:t>
      </w:r>
      <w:r>
        <w:rPr>
          <w:i/>
        </w:rPr>
        <w:t>gay.</w:t>
      </w:r>
    </w:p>
    <w:p>
      <w:pPr>
        <w:pStyle w:val="BodyText"/>
        <w:spacing w:line="360" w:lineRule="auto" w:before="202"/>
        <w:ind w:left="622" w:right="676" w:firstLine="566"/>
        <w:jc w:val="both"/>
      </w:pPr>
      <w:r>
        <w:rPr/>
        <w:t>Selain itu, keluarga juga merupakan salah satu pelaku yang memberikan diskriminasi</w:t>
      </w:r>
      <w:r>
        <w:rPr>
          <w:spacing w:val="1"/>
        </w:rPr>
        <w:t> </w:t>
      </w:r>
      <w:r>
        <w:rPr/>
        <w:t>terhadap </w:t>
      </w:r>
      <w:r>
        <w:rPr>
          <w:i/>
        </w:rPr>
        <w:t>gay</w:t>
      </w:r>
      <w:r>
        <w:rPr/>
        <w:t>.</w:t>
      </w:r>
      <w:r>
        <w:rPr>
          <w:spacing w:val="1"/>
        </w:rPr>
        <w:t> </w:t>
      </w:r>
      <w:r>
        <w:rPr/>
        <w:t>Keluarga yang seharusnya menjadi tempat berlindung justru menjadi ancaman.</w:t>
      </w:r>
      <w:r>
        <w:rPr>
          <w:spacing w:val="1"/>
        </w:rPr>
        <w:t> </w:t>
      </w:r>
      <w:r>
        <w:rPr/>
        <w:t>Tentu hal ini menjadi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selaras dengan adanya fungsi</w:t>
      </w:r>
      <w:r>
        <w:rPr>
          <w:spacing w:val="1"/>
        </w:rPr>
        <w:t> </w:t>
      </w:r>
      <w:r>
        <w:rPr/>
        <w:t>keluarga yaitu fungsi</w:t>
      </w:r>
      <w:r>
        <w:rPr>
          <w:spacing w:val="55"/>
        </w:rPr>
        <w:t> </w:t>
      </w:r>
      <w:r>
        <w:rPr/>
        <w:t>perlindungan</w:t>
      </w:r>
      <w:r>
        <w:rPr>
          <w:spacing w:val="1"/>
        </w:rPr>
        <w:t> </w:t>
      </w:r>
      <w:r>
        <w:rPr/>
        <w:t>atau proteksi. Achir (1994) menyampaikan adanya delapan fungsi keluarga salah satunya fungsi</w:t>
      </w:r>
      <w:r>
        <w:rPr>
          <w:spacing w:val="1"/>
        </w:rPr>
        <w:t> </w:t>
      </w:r>
      <w:r>
        <w:rPr/>
        <w:t>perlindungan atau proteksi. Fungsi perlindungan atau proteksi yang menumbuhkan rasa aman</w:t>
      </w:r>
      <w:r>
        <w:rPr>
          <w:spacing w:val="1"/>
        </w:rPr>
        <w:t> </w:t>
      </w:r>
      <w:r>
        <w:rPr/>
        <w:t>dan kehangatan yang tanpa ada batas dan tandingannya. Apabila fungsi ini dapat dikembangkan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tempat</w:t>
      </w:r>
      <w:r>
        <w:rPr>
          <w:spacing w:val="1"/>
        </w:rPr>
        <w:t> </w:t>
      </w:r>
      <w:r>
        <w:rPr/>
        <w:t>perlindungan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aman</w:t>
      </w:r>
      <w:r>
        <w:rPr>
          <w:spacing w:val="1"/>
        </w:rPr>
        <w:t> </w:t>
      </w:r>
      <w:r>
        <w:rPr/>
        <w:t>lahir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batin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seluruh</w:t>
      </w:r>
      <w:r>
        <w:rPr>
          <w:spacing w:val="-52"/>
        </w:rPr>
        <w:t> </w:t>
      </w:r>
      <w:r>
        <w:rPr/>
        <w:t>anggotanya. Dalam penelitiannya Vincent (2016) menyampaikan bahwa reaksi yang timbul dari</w:t>
      </w:r>
      <w:r>
        <w:rPr>
          <w:spacing w:val="-52"/>
        </w:rPr>
        <w:t> </w:t>
      </w:r>
      <w:r>
        <w:rPr/>
        <w:t>orang tua sering didasarkan pada pemahaman agama. Konsep-konsep diskriminasi dalam ajaran</w:t>
      </w:r>
      <w:r>
        <w:rPr>
          <w:spacing w:val="1"/>
        </w:rPr>
        <w:t> </w:t>
      </w:r>
      <w:r>
        <w:rPr/>
        <w:t>agama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sering</w:t>
      </w:r>
      <w:r>
        <w:rPr>
          <w:spacing w:val="1"/>
        </w:rPr>
        <w:t> </w:t>
      </w:r>
      <w:r>
        <w:rPr/>
        <w:t>disampaikan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pemuka</w:t>
      </w:r>
      <w:r>
        <w:rPr>
          <w:spacing w:val="1"/>
        </w:rPr>
        <w:t> </w:t>
      </w:r>
      <w:r>
        <w:rPr/>
        <w:t>agama,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dasar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reaksi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tua</w:t>
      </w:r>
      <w:r>
        <w:rPr>
          <w:spacing w:val="-52"/>
        </w:rPr>
        <w:t> </w:t>
      </w:r>
      <w:r>
        <w:rPr/>
        <w:t>terhadap</w:t>
      </w:r>
      <w:r>
        <w:rPr>
          <w:spacing w:val="1"/>
        </w:rPr>
        <w:t> </w:t>
      </w:r>
      <w:r>
        <w:rPr/>
        <w:t>anaknya.</w:t>
      </w:r>
      <w:r>
        <w:rPr>
          <w:spacing w:val="1"/>
        </w:rPr>
        <w:t> </w:t>
      </w:r>
      <w:r>
        <w:rPr/>
        <w:t>Namun di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dan analisa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dilakukan,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tua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memahami Tuhan dengan cara yang universal. Di satu sisi mereka menggunakan ajaran agama</w:t>
      </w:r>
      <w:r>
        <w:rPr>
          <w:spacing w:val="1"/>
        </w:rPr>
        <w:t> </w:t>
      </w:r>
      <w:r>
        <w:rPr/>
        <w:t>untuk menolak anak mereka, namun disisi lain, mereka mencari pembenaran lewat konsep-</w:t>
      </w:r>
      <w:r>
        <w:rPr>
          <w:spacing w:val="1"/>
        </w:rPr>
        <w:t> </w:t>
      </w:r>
      <w:r>
        <w:rPr/>
        <w:t>konsep ajaran agama yang sangat universal. Misalnya, memahami Tuhan yang mencintai semua</w:t>
      </w:r>
      <w:r>
        <w:rPr>
          <w:spacing w:val="-52"/>
        </w:rPr>
        <w:t> </w:t>
      </w:r>
      <w:r>
        <w:rPr/>
        <w:t>orang, sehingga tidak boleh menghakimi antara sesama manusia, terutama menghakimi anak</w:t>
      </w:r>
      <w:r>
        <w:rPr>
          <w:spacing w:val="1"/>
        </w:rPr>
        <w:t> </w:t>
      </w:r>
      <w:r>
        <w:rPr/>
        <w:t>mereka.</w:t>
      </w:r>
    </w:p>
    <w:p>
      <w:pPr>
        <w:pStyle w:val="BodyText"/>
        <w:spacing w:line="360" w:lineRule="auto" w:before="201"/>
        <w:ind w:left="622" w:right="677" w:firstLine="566"/>
        <w:jc w:val="both"/>
      </w:pPr>
      <w:r>
        <w:rPr/>
        <w:t>Masyarakat juga merupakan salah satu pelaku yang memberikan diskriminasi terhadap</w:t>
      </w:r>
      <w:r>
        <w:rPr>
          <w:spacing w:val="1"/>
        </w:rPr>
        <w:t> </w:t>
      </w:r>
      <w:r>
        <w:rPr>
          <w:i/>
        </w:rPr>
        <w:t>gay </w:t>
      </w:r>
      <w:r>
        <w:rPr/>
        <w:t>di Yogyakarta. Masyarakat yang memberikan diskriminasi terhadap </w:t>
      </w:r>
      <w:r>
        <w:rPr>
          <w:i/>
        </w:rPr>
        <w:t>gay </w:t>
      </w:r>
      <w:r>
        <w:rPr/>
        <w:t>di Yogyakarta ini</w:t>
      </w:r>
      <w:r>
        <w:rPr>
          <w:spacing w:val="1"/>
        </w:rPr>
        <w:t> </w:t>
      </w:r>
      <w:r>
        <w:rPr/>
        <w:t>dapat digolongkan berdasarkan beberapa bentuk diskriminasi antara lain diskriminasi secara</w:t>
      </w:r>
      <w:r>
        <w:rPr>
          <w:spacing w:val="1"/>
        </w:rPr>
        <w:t> </w:t>
      </w:r>
      <w:r>
        <w:rPr/>
        <w:t>verbal,</w:t>
      </w:r>
      <w:r>
        <w:rPr>
          <w:spacing w:val="1"/>
        </w:rPr>
        <w:t> </w:t>
      </w:r>
      <w:r>
        <w:rPr/>
        <w:t>penghindaran,</w:t>
      </w:r>
      <w:r>
        <w:rPr>
          <w:spacing w:val="1"/>
        </w:rPr>
        <w:t> </w:t>
      </w:r>
      <w:r>
        <w:rPr/>
        <w:t>pengeluaran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perlakuan.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/>
        <w:t>kajian</w:t>
      </w:r>
      <w:r>
        <w:rPr>
          <w:spacing w:val="1"/>
        </w:rPr>
        <w:t> </w:t>
      </w:r>
      <w:r>
        <w:rPr/>
        <w:t>“Pandangan</w:t>
      </w:r>
      <w:r>
        <w:rPr>
          <w:spacing w:val="1"/>
        </w:rPr>
        <w:t> </w:t>
      </w:r>
      <w:r>
        <w:rPr/>
        <w:t>masyarakat terhadap LGBT di jakarta, Bogor, Depok dan Tangerang” (2015) bahwa masyarakat</w:t>
      </w:r>
      <w:r>
        <w:rPr>
          <w:spacing w:val="-52"/>
        </w:rPr>
        <w:t> </w:t>
      </w:r>
      <w:r>
        <w:rPr/>
        <w:t>memiliki kesan awal terhadap LGBT yaitu sesuatu yang menular, atau penyakit yang menular,</w:t>
      </w:r>
      <w:r>
        <w:rPr>
          <w:spacing w:val="1"/>
        </w:rPr>
        <w:t> </w:t>
      </w:r>
      <w:r>
        <w:rPr/>
        <w:t>sebagian</w:t>
      </w:r>
      <w:r>
        <w:rPr>
          <w:spacing w:val="2"/>
        </w:rPr>
        <w:t> </w:t>
      </w:r>
      <w:r>
        <w:rPr/>
        <w:t>informan</w:t>
      </w:r>
      <w:r>
        <w:rPr>
          <w:spacing w:val="2"/>
        </w:rPr>
        <w:t> </w:t>
      </w:r>
      <w:r>
        <w:rPr/>
        <w:t>lain</w:t>
      </w:r>
      <w:r>
        <w:rPr>
          <w:spacing w:val="1"/>
        </w:rPr>
        <w:t> </w:t>
      </w:r>
      <w:r>
        <w:rPr/>
        <w:t>melihat</w:t>
      </w:r>
      <w:r>
        <w:rPr>
          <w:spacing w:val="5"/>
        </w:rPr>
        <w:t> </w:t>
      </w:r>
      <w:r>
        <w:rPr/>
        <w:t>LGBT</w:t>
      </w:r>
      <w:r>
        <w:rPr>
          <w:spacing w:val="3"/>
        </w:rPr>
        <w:t> </w:t>
      </w:r>
      <w:r>
        <w:rPr/>
        <w:t>sebagai</w:t>
      </w:r>
      <w:r>
        <w:rPr>
          <w:spacing w:val="2"/>
        </w:rPr>
        <w:t> </w:t>
      </w:r>
      <w:r>
        <w:rPr/>
        <w:t>penyimpangan.</w:t>
      </w:r>
      <w:r>
        <w:rPr>
          <w:spacing w:val="4"/>
        </w:rPr>
        <w:t> </w:t>
      </w:r>
      <w:r>
        <w:rPr/>
        <w:t>Hal</w:t>
      </w:r>
      <w:r>
        <w:rPr>
          <w:spacing w:val="2"/>
        </w:rPr>
        <w:t> </w:t>
      </w:r>
      <w:r>
        <w:rPr/>
        <w:t>tersebut</w:t>
      </w:r>
      <w:r>
        <w:rPr>
          <w:spacing w:val="5"/>
        </w:rPr>
        <w:t> </w:t>
      </w:r>
      <w:r>
        <w:rPr/>
        <w:t>dianggap</w:t>
      </w:r>
    </w:p>
    <w:p>
      <w:pPr>
        <w:spacing w:after="0" w:line="360" w:lineRule="auto"/>
        <w:jc w:val="both"/>
        <w:sectPr>
          <w:pgSz w:w="11910" w:h="16840"/>
          <w:pgMar w:top="640" w:bottom="280" w:left="1080" w:right="1020"/>
        </w:sectPr>
      </w:pPr>
    </w:p>
    <w:p>
      <w:pPr>
        <w:pStyle w:val="BodyText"/>
        <w:spacing w:line="360" w:lineRule="auto" w:before="104"/>
        <w:ind w:left="622" w:right="676"/>
        <w:jc w:val="both"/>
      </w:pPr>
      <w:r>
        <w:rPr/>
        <w:t>menyeramkan karena terkait dengan hubungan seksual yang menyimpang dan penyakit yang</w:t>
      </w:r>
      <w:r>
        <w:rPr>
          <w:spacing w:val="1"/>
        </w:rPr>
        <w:t> </w:t>
      </w:r>
      <w:r>
        <w:rPr/>
        <w:t>ditimbulkannya (HIV). Sebagian masyarakat yang lain melihat LGBT sebagai penyakit sosial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bertentangan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atau melanggar norma-norma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nilai-nilai</w:t>
      </w:r>
      <w:r>
        <w:rPr>
          <w:spacing w:val="1"/>
        </w:rPr>
        <w:t> </w:t>
      </w:r>
      <w:r>
        <w:rPr/>
        <w:t>agama</w:t>
      </w:r>
      <w:r>
        <w:rPr>
          <w:spacing w:val="55"/>
        </w:rPr>
        <w:t> </w:t>
      </w:r>
      <w:r>
        <w:rPr/>
        <w:t>yang dianut</w:t>
      </w:r>
      <w:r>
        <w:rPr>
          <w:spacing w:val="-53"/>
        </w:rPr>
        <w:t> </w:t>
      </w:r>
      <w:r>
        <w:rPr/>
        <w:t>oleh mayoritas masyarakat di Indonesia. selain itu sebagian masyarakat juga menolak akan</w:t>
      </w:r>
      <w:r>
        <w:rPr>
          <w:spacing w:val="1"/>
        </w:rPr>
        <w:t> </w:t>
      </w:r>
      <w:r>
        <w:rPr/>
        <w:t>keberadaanya,</w:t>
      </w:r>
      <w:r>
        <w:rPr>
          <w:spacing w:val="-1"/>
        </w:rPr>
        <w:t> </w:t>
      </w:r>
      <w:r>
        <w:rPr/>
        <w:t>khususnya</w:t>
      </w:r>
      <w:r>
        <w:rPr>
          <w:spacing w:val="2"/>
        </w:rPr>
        <w:t> </w:t>
      </w:r>
      <w:r>
        <w:rPr/>
        <w:t>di</w:t>
      </w:r>
      <w:r>
        <w:rPr>
          <w:spacing w:val="1"/>
        </w:rPr>
        <w:t> </w:t>
      </w:r>
      <w:r>
        <w:rPr/>
        <w:t>sekitar</w:t>
      </w:r>
      <w:r>
        <w:rPr>
          <w:spacing w:val="-1"/>
        </w:rPr>
        <w:t> </w:t>
      </w:r>
      <w:r>
        <w:rPr/>
        <w:t>lingkungan rumah.</w:t>
      </w:r>
    </w:p>
    <w:p>
      <w:pPr>
        <w:pStyle w:val="BodyText"/>
        <w:spacing w:line="360" w:lineRule="auto" w:before="201"/>
        <w:ind w:left="622" w:right="676" w:firstLine="566"/>
        <w:jc w:val="both"/>
      </w:pPr>
      <w:r>
        <w:rPr/>
        <w:t>Berdasarkan hasil data responden </w:t>
      </w:r>
      <w:r>
        <w:rPr>
          <w:i/>
        </w:rPr>
        <w:t>gay </w:t>
      </w:r>
      <w:r>
        <w:rPr/>
        <w:t>di Yogyakarta bahwa di lingkungan pendidikan,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tenaga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ditemukannya</w:t>
      </w:r>
      <w:r>
        <w:rPr>
          <w:spacing w:val="1"/>
        </w:rPr>
        <w:t> </w:t>
      </w:r>
      <w:r>
        <w:rPr/>
        <w:t>diskriminasi</w:t>
      </w:r>
      <w:r>
        <w:rPr>
          <w:spacing w:val="1"/>
        </w:rPr>
        <w:t> </w:t>
      </w:r>
      <w:r>
        <w:rPr/>
        <w:t>terhadap </w:t>
      </w:r>
      <w:r>
        <w:rPr>
          <w:i/>
        </w:rPr>
        <w:t>gay</w:t>
      </w:r>
      <w:r>
        <w:rPr/>
        <w:t>. Pada lingkungan pekerjaan ditemukan sebesar 8%, lingkungan pendidikan dan di</w:t>
      </w:r>
      <w:r>
        <w:rPr>
          <w:spacing w:val="1"/>
        </w:rPr>
        <w:t> </w:t>
      </w:r>
      <w:r>
        <w:rPr/>
        <w:t>lingkungan tenaga kesehatan masing-masing 2%. Meskipun terbilang sangat rendah tetapi pada</w:t>
      </w:r>
      <w:r>
        <w:rPr>
          <w:spacing w:val="1"/>
        </w:rPr>
        <w:t> </w:t>
      </w:r>
      <w:r>
        <w:rPr/>
        <w:t>kenyataanya </w:t>
      </w:r>
      <w:r>
        <w:rPr>
          <w:i/>
        </w:rPr>
        <w:t>gay </w:t>
      </w:r>
      <w:r>
        <w:rPr/>
        <w:t>di Yogyakarta masih merasakan diskriminasi tersebut. Dalam hasil laporan</w:t>
      </w:r>
      <w:r>
        <w:rPr>
          <w:spacing w:val="1"/>
        </w:rPr>
        <w:t> </w:t>
      </w:r>
      <w:r>
        <w:rPr/>
        <w:t>kajian “Pandangan masyarakat terhadap LGBT di jakarta, Bogor, Depok dan Tangerang” (2015)</w:t>
      </w:r>
      <w:r>
        <w:rPr>
          <w:spacing w:val="-52"/>
        </w:rPr>
        <w:t> </w:t>
      </w:r>
      <w:r>
        <w:rPr/>
        <w:t>menyampaikan bahwa pada bidang pekerjaan, masyarakat ada yang menolak keberadaan LGBT</w:t>
      </w:r>
      <w:r>
        <w:rPr>
          <w:spacing w:val="-52"/>
        </w:rPr>
        <w:t> </w:t>
      </w:r>
      <w:r>
        <w:rPr/>
        <w:t>di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bekerja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mereka.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tersebut</w:t>
      </w:r>
      <w:r>
        <w:rPr>
          <w:spacing w:val="55"/>
        </w:rPr>
        <w:t> </w:t>
      </w:r>
      <w:r>
        <w:rPr/>
        <w:t>menunjukan</w:t>
      </w:r>
      <w:r>
        <w:rPr>
          <w:spacing w:val="55"/>
        </w:rPr>
        <w:t> </w:t>
      </w:r>
      <w:r>
        <w:rPr/>
        <w:t>bahwa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rekan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memang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sepenuhnya</w:t>
      </w:r>
      <w:r>
        <w:rPr>
          <w:spacing w:val="1"/>
        </w:rPr>
        <w:t> </w:t>
      </w:r>
      <w:r>
        <w:rPr/>
        <w:t>menerima</w:t>
      </w:r>
      <w:r>
        <w:rPr>
          <w:spacing w:val="1"/>
        </w:rPr>
        <w:t> </w:t>
      </w:r>
      <w:r>
        <w:rPr/>
        <w:t>akan</w:t>
      </w:r>
      <w:r>
        <w:rPr>
          <w:spacing w:val="-52"/>
        </w:rPr>
        <w:t> </w:t>
      </w:r>
      <w:r>
        <w:rPr/>
        <w:t>perbedaan bahkan merasa malu jika dirinya bekerjasama. Selain ditemukannya diskriminasi di</w:t>
      </w:r>
      <w:r>
        <w:rPr>
          <w:spacing w:val="1"/>
        </w:rPr>
        <w:t> </w:t>
      </w:r>
      <w:r>
        <w:rPr/>
        <w:t>lingkungan kerja, gay di Yogyakarta mengaku pernah mendapatkan diskriminasi di lingkungan</w:t>
      </w:r>
      <w:r>
        <w:rPr>
          <w:spacing w:val="1"/>
        </w:rPr>
        <w:t> </w:t>
      </w:r>
      <w:r>
        <w:rPr/>
        <w:t>pendidikan.</w:t>
      </w:r>
    </w:p>
    <w:p>
      <w:pPr>
        <w:pStyle w:val="BodyText"/>
        <w:spacing w:line="360" w:lineRule="auto" w:before="199"/>
        <w:ind w:left="622" w:right="675" w:firstLine="566"/>
        <w:jc w:val="both"/>
      </w:pPr>
      <w:r>
        <w:rPr/>
        <w:t>Oleh sebab itu perlunya peningkatan edukasi sosial terhadap tenaga kesehatan dan sikap</w:t>
      </w:r>
      <w:r>
        <w:rPr>
          <w:spacing w:val="1"/>
        </w:rPr>
        <w:t> </w:t>
      </w:r>
      <w:r>
        <w:rPr/>
        <w:t>profesionalisme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standar</w:t>
      </w:r>
      <w:r>
        <w:rPr>
          <w:spacing w:val="1"/>
        </w:rPr>
        <w:t> </w:t>
      </w:r>
      <w:r>
        <w:rPr/>
        <w:t>operasional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membeda-bedakan</w:t>
      </w:r>
      <w:r>
        <w:rPr>
          <w:spacing w:val="-52"/>
        </w:rPr>
        <w:t> </w:t>
      </w:r>
      <w:r>
        <w:rPr/>
        <w:t>pelayanan maupun perlakuan terhadap semua pasien. Hal tersebut tidak hanya diterapkan pada</w:t>
      </w:r>
      <w:r>
        <w:rPr>
          <w:spacing w:val="1"/>
        </w:rPr>
        <w:t> </w:t>
      </w:r>
      <w:r>
        <w:rPr/>
        <w:t>lingkungan kesehatan saja tetapi juga perlunya sosialisasi untuk dapat saling menghargai antar</w:t>
      </w:r>
      <w:r>
        <w:rPr>
          <w:spacing w:val="1"/>
        </w:rPr>
        <w:t> </w:t>
      </w:r>
      <w:r>
        <w:rPr/>
        <w:t>perbedaan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satunya</w:t>
      </w:r>
      <w:r>
        <w:rPr>
          <w:spacing w:val="1"/>
        </w:rPr>
        <w:t> </w:t>
      </w:r>
      <w:r>
        <w:rPr/>
        <w:t>perbedaan</w:t>
      </w:r>
      <w:r>
        <w:rPr>
          <w:spacing w:val="1"/>
        </w:rPr>
        <w:t> </w:t>
      </w:r>
      <w:r>
        <w:rPr/>
        <w:t>orientasi</w:t>
      </w:r>
      <w:r>
        <w:rPr>
          <w:spacing w:val="1"/>
        </w:rPr>
        <w:t> </w:t>
      </w:r>
      <w:r>
        <w:rPr/>
        <w:t>seksual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pendidikan.</w:t>
      </w:r>
    </w:p>
    <w:p>
      <w:pPr>
        <w:pStyle w:val="BodyText"/>
        <w:rPr>
          <w:sz w:val="24"/>
        </w:rPr>
      </w:pPr>
    </w:p>
    <w:p>
      <w:pPr>
        <w:pStyle w:val="Heading1"/>
        <w:spacing w:before="178"/>
      </w:pPr>
      <w:r>
        <w:rPr/>
        <w:t>KESIMPULAN</w:t>
      </w:r>
    </w:p>
    <w:p>
      <w:pPr>
        <w:pStyle w:val="BodyText"/>
        <w:spacing w:line="360" w:lineRule="auto" w:before="127"/>
        <w:ind w:left="622" w:right="675" w:firstLine="566"/>
        <w:jc w:val="both"/>
      </w:pPr>
      <w:r>
        <w:rPr/>
        <w:t>Berdasarkan hasil penelitian dan pembahasan dapat disimpulkan bahwa berdasarkan 30</w:t>
      </w:r>
      <w:r>
        <w:rPr>
          <w:spacing w:val="1"/>
        </w:rPr>
        <w:t> </w:t>
      </w:r>
      <w:r>
        <w:rPr/>
        <w:t>responden </w:t>
      </w:r>
      <w:r>
        <w:rPr>
          <w:i/>
        </w:rPr>
        <w:t>gay </w:t>
      </w:r>
      <w:r>
        <w:rPr/>
        <w:t>di Yogyakarta, 26 responden (87%) diantaranya mendapatkan diskriminasi dan 4</w:t>
      </w:r>
      <w:r>
        <w:rPr>
          <w:spacing w:val="-52"/>
        </w:rPr>
        <w:t> </w:t>
      </w:r>
      <w:r>
        <w:rPr/>
        <w:t>responden (13%) lainnya tidak mendapatkan diskriminasi. Diskriminasi pada </w:t>
      </w:r>
      <w:r>
        <w:rPr>
          <w:i/>
        </w:rPr>
        <w:t>gay </w:t>
      </w:r>
      <w:r>
        <w:rPr/>
        <w:t>di Yogyakarta</w:t>
      </w:r>
      <w:r>
        <w:rPr>
          <w:spacing w:val="-52"/>
        </w:rPr>
        <w:t> </w:t>
      </w:r>
      <w:r>
        <w:rPr/>
        <w:t>timbul dari berbagai macam khalayak atau pelaku yang terdiri dari Teman (45% atau 23 orang),</w:t>
      </w:r>
      <w:r>
        <w:rPr>
          <w:spacing w:val="1"/>
        </w:rPr>
        <w:t> </w:t>
      </w:r>
      <w:r>
        <w:rPr/>
        <w:t>Masyarakat</w:t>
      </w:r>
      <w:r>
        <w:rPr>
          <w:spacing w:val="25"/>
        </w:rPr>
        <w:t> </w:t>
      </w:r>
      <w:r>
        <w:rPr/>
        <w:t>(23%</w:t>
      </w:r>
      <w:r>
        <w:rPr>
          <w:spacing w:val="26"/>
        </w:rPr>
        <w:t> </w:t>
      </w:r>
      <w:r>
        <w:rPr/>
        <w:t>atau</w:t>
      </w:r>
      <w:r>
        <w:rPr>
          <w:spacing w:val="27"/>
        </w:rPr>
        <w:t> </w:t>
      </w:r>
      <w:r>
        <w:rPr/>
        <w:t>12</w:t>
      </w:r>
      <w:r>
        <w:rPr>
          <w:spacing w:val="25"/>
        </w:rPr>
        <w:t> </w:t>
      </w:r>
      <w:r>
        <w:rPr/>
        <w:t>orang),</w:t>
      </w:r>
      <w:r>
        <w:rPr>
          <w:spacing w:val="26"/>
        </w:rPr>
        <w:t> </w:t>
      </w:r>
      <w:r>
        <w:rPr/>
        <w:t>Keluarga</w:t>
      </w:r>
      <w:r>
        <w:rPr>
          <w:spacing w:val="25"/>
        </w:rPr>
        <w:t> </w:t>
      </w:r>
      <w:r>
        <w:rPr/>
        <w:t>(20%</w:t>
      </w:r>
      <w:r>
        <w:rPr>
          <w:spacing w:val="28"/>
        </w:rPr>
        <w:t> </w:t>
      </w:r>
      <w:r>
        <w:rPr/>
        <w:t>atau</w:t>
      </w:r>
      <w:r>
        <w:rPr>
          <w:spacing w:val="27"/>
        </w:rPr>
        <w:t> </w:t>
      </w:r>
      <w:r>
        <w:rPr/>
        <w:t>10</w:t>
      </w:r>
      <w:r>
        <w:rPr>
          <w:spacing w:val="26"/>
        </w:rPr>
        <w:t> </w:t>
      </w:r>
      <w:r>
        <w:rPr/>
        <w:t>orang),</w:t>
      </w:r>
      <w:r>
        <w:rPr>
          <w:spacing w:val="27"/>
        </w:rPr>
        <w:t> </w:t>
      </w:r>
      <w:r>
        <w:rPr/>
        <w:t>Lingkungan</w:t>
      </w:r>
      <w:r>
        <w:rPr>
          <w:spacing w:val="25"/>
        </w:rPr>
        <w:t> </w:t>
      </w:r>
      <w:r>
        <w:rPr/>
        <w:t>pekerjaan</w:t>
      </w:r>
      <w:r>
        <w:rPr>
          <w:spacing w:val="28"/>
        </w:rPr>
        <w:t> </w:t>
      </w:r>
      <w:r>
        <w:rPr/>
        <w:t>(8%</w:t>
      </w:r>
    </w:p>
    <w:p>
      <w:pPr>
        <w:pStyle w:val="BodyText"/>
        <w:spacing w:line="360" w:lineRule="auto" w:before="1"/>
        <w:ind w:left="622" w:right="677"/>
        <w:jc w:val="both"/>
      </w:pPr>
      <w:r>
        <w:rPr/>
        <w:t>atau 4 orang), lingkungan pendidikan (2% atau 1 orang dan tenaga kesehatan (2% atau 1 orang).</w:t>
      </w:r>
      <w:r>
        <w:rPr>
          <w:spacing w:val="-52"/>
        </w:rPr>
        <w:t> </w:t>
      </w:r>
      <w:r>
        <w:rPr/>
        <w:t>Selain itu </w:t>
      </w:r>
      <w:r>
        <w:rPr>
          <w:i/>
        </w:rPr>
        <w:t>gay </w:t>
      </w:r>
      <w:r>
        <w:rPr/>
        <w:t>di Yogyakarta juga mendapatkan berbagai macam bentuk diskriminasi antara lain</w:t>
      </w:r>
      <w:r>
        <w:rPr>
          <w:spacing w:val="1"/>
        </w:rPr>
        <w:t> </w:t>
      </w:r>
      <w:r>
        <w:rPr/>
        <w:t>diskriminasi</w:t>
      </w:r>
      <w:r>
        <w:rPr>
          <w:spacing w:val="19"/>
        </w:rPr>
        <w:t> </w:t>
      </w:r>
      <w:r>
        <w:rPr/>
        <w:t>dalam</w:t>
      </w:r>
      <w:r>
        <w:rPr>
          <w:spacing w:val="16"/>
        </w:rPr>
        <w:t> </w:t>
      </w:r>
      <w:r>
        <w:rPr/>
        <w:t>bentuk</w:t>
      </w:r>
      <w:r>
        <w:rPr>
          <w:spacing w:val="16"/>
        </w:rPr>
        <w:t> </w:t>
      </w:r>
      <w:r>
        <w:rPr/>
        <w:t>Verbal</w:t>
      </w:r>
      <w:r>
        <w:rPr>
          <w:spacing w:val="19"/>
        </w:rPr>
        <w:t> </w:t>
      </w:r>
      <w:r>
        <w:rPr/>
        <w:t>sebanyak</w:t>
      </w:r>
      <w:r>
        <w:rPr>
          <w:spacing w:val="19"/>
        </w:rPr>
        <w:t> </w:t>
      </w:r>
      <w:r>
        <w:rPr/>
        <w:t>22</w:t>
      </w:r>
      <w:r>
        <w:rPr>
          <w:spacing w:val="15"/>
        </w:rPr>
        <w:t> </w:t>
      </w:r>
      <w:r>
        <w:rPr/>
        <w:t>kasus</w:t>
      </w:r>
      <w:r>
        <w:rPr>
          <w:spacing w:val="16"/>
        </w:rPr>
        <w:t> </w:t>
      </w:r>
      <w:r>
        <w:rPr/>
        <w:t>(49%),</w:t>
      </w:r>
      <w:r>
        <w:rPr>
          <w:spacing w:val="19"/>
        </w:rPr>
        <w:t> </w:t>
      </w:r>
      <w:r>
        <w:rPr/>
        <w:t>Penghindaran</w:t>
      </w:r>
      <w:r>
        <w:rPr>
          <w:spacing w:val="15"/>
        </w:rPr>
        <w:t> </w:t>
      </w:r>
      <w:r>
        <w:rPr/>
        <w:t>sebanyak</w:t>
      </w:r>
      <w:r>
        <w:rPr>
          <w:spacing w:val="19"/>
        </w:rPr>
        <w:t> </w:t>
      </w:r>
      <w:r>
        <w:rPr/>
        <w:t>14</w:t>
      </w:r>
      <w:r>
        <w:rPr>
          <w:spacing w:val="15"/>
        </w:rPr>
        <w:t> </w:t>
      </w:r>
      <w:r>
        <w:rPr/>
        <w:t>kasus</w:t>
      </w:r>
    </w:p>
    <w:p>
      <w:pPr>
        <w:spacing w:after="0" w:line="360" w:lineRule="auto"/>
        <w:jc w:val="both"/>
        <w:sectPr>
          <w:pgSz w:w="11910" w:h="16840"/>
          <w:pgMar w:top="1580" w:bottom="280" w:left="1080" w:right="1020"/>
        </w:sectPr>
      </w:pPr>
    </w:p>
    <w:p>
      <w:pPr>
        <w:spacing w:before="62"/>
        <w:ind w:left="622" w:right="0" w:firstLine="0"/>
        <w:jc w:val="left"/>
        <w:rPr>
          <w:sz w:val="20"/>
        </w:rPr>
      </w:pPr>
      <w:r>
        <w:rPr>
          <w:sz w:val="20"/>
        </w:rPr>
        <w:t>DISKRIMINASI</w:t>
      </w:r>
      <w:r>
        <w:rPr>
          <w:spacing w:val="-3"/>
          <w:sz w:val="20"/>
        </w:rPr>
        <w:t> </w:t>
      </w:r>
      <w:r>
        <w:rPr>
          <w:sz w:val="20"/>
        </w:rPr>
        <w:t>TERHADAP</w:t>
      </w:r>
      <w:r>
        <w:rPr>
          <w:spacing w:val="-1"/>
          <w:sz w:val="20"/>
        </w:rPr>
        <w:t> </w:t>
      </w:r>
      <w:r>
        <w:rPr>
          <w:i/>
          <w:sz w:val="20"/>
        </w:rPr>
        <w:t>GAY</w:t>
      </w:r>
      <w:r>
        <w:rPr>
          <w:i/>
          <w:spacing w:val="-3"/>
          <w:sz w:val="20"/>
        </w:rPr>
        <w:t> </w:t>
      </w: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YOGYAKARTA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622"/>
      </w:pPr>
      <w:r>
        <w:rPr/>
        <w:t>(31%),</w:t>
      </w:r>
      <w:r>
        <w:rPr>
          <w:spacing w:val="50"/>
        </w:rPr>
        <w:t> </w:t>
      </w:r>
      <w:r>
        <w:rPr/>
        <w:t>Pengeluaran</w:t>
      </w:r>
      <w:r>
        <w:rPr>
          <w:spacing w:val="52"/>
        </w:rPr>
        <w:t> </w:t>
      </w:r>
      <w:r>
        <w:rPr/>
        <w:t>sebanyak</w:t>
      </w:r>
      <w:r>
        <w:rPr>
          <w:spacing w:val="52"/>
        </w:rPr>
        <w:t> </w:t>
      </w:r>
      <w:r>
        <w:rPr/>
        <w:t>8</w:t>
      </w:r>
      <w:r>
        <w:rPr>
          <w:spacing w:val="51"/>
        </w:rPr>
        <w:t> </w:t>
      </w:r>
      <w:r>
        <w:rPr/>
        <w:t>kasus</w:t>
      </w:r>
      <w:r>
        <w:rPr>
          <w:spacing w:val="50"/>
        </w:rPr>
        <w:t> </w:t>
      </w:r>
      <w:r>
        <w:rPr/>
        <w:t>(18%)</w:t>
      </w:r>
      <w:r>
        <w:rPr>
          <w:spacing w:val="49"/>
        </w:rPr>
        <w:t> </w:t>
      </w:r>
      <w:r>
        <w:rPr/>
        <w:t>dan</w:t>
      </w:r>
      <w:r>
        <w:rPr>
          <w:spacing w:val="2"/>
        </w:rPr>
        <w:t> </w:t>
      </w:r>
      <w:r>
        <w:rPr/>
        <w:t>Fisik</w:t>
      </w:r>
      <w:r>
        <w:rPr>
          <w:spacing w:val="51"/>
        </w:rPr>
        <w:t> </w:t>
      </w:r>
      <w:r>
        <w:rPr/>
        <w:t>sebanyak</w:t>
      </w:r>
      <w:r>
        <w:rPr>
          <w:spacing w:val="51"/>
        </w:rPr>
        <w:t> </w:t>
      </w:r>
      <w:r>
        <w:rPr/>
        <w:t>1</w:t>
      </w:r>
      <w:r>
        <w:rPr>
          <w:spacing w:val="50"/>
        </w:rPr>
        <w:t> </w:t>
      </w:r>
      <w:r>
        <w:rPr/>
        <w:t>kasus</w:t>
      </w:r>
      <w:r>
        <w:rPr>
          <w:spacing w:val="50"/>
        </w:rPr>
        <w:t> </w:t>
      </w:r>
      <w:r>
        <w:rPr/>
        <w:t>(2%),</w:t>
      </w:r>
      <w:r>
        <w:rPr>
          <w:spacing w:val="51"/>
        </w:rPr>
        <w:t> </w:t>
      </w:r>
      <w:r>
        <w:rPr/>
        <w:t>Perlakuan</w:t>
      </w:r>
    </w:p>
    <w:p>
      <w:pPr>
        <w:pStyle w:val="BodyText"/>
        <w:spacing w:before="126"/>
        <w:ind w:left="622"/>
      </w:pPr>
      <w:r>
        <w:rPr/>
        <w:t>sebanyak</w:t>
      </w:r>
      <w:r>
        <w:rPr>
          <w:spacing w:val="-2"/>
        </w:rPr>
        <w:t> </w:t>
      </w:r>
      <w:r>
        <w:rPr/>
        <w:t>6</w:t>
      </w:r>
      <w:r>
        <w:rPr>
          <w:spacing w:val="-1"/>
        </w:rPr>
        <w:t> </w:t>
      </w:r>
      <w:r>
        <w:rPr/>
        <w:t>kasus</w:t>
      </w:r>
      <w:r>
        <w:rPr>
          <w:spacing w:val="-1"/>
        </w:rPr>
        <w:t> </w:t>
      </w:r>
      <w:r>
        <w:rPr/>
        <w:t>(12%).</w:t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spacing w:line="360" w:lineRule="auto" w:before="1"/>
        <w:ind w:left="622" w:right="675" w:firstLine="566"/>
        <w:jc w:val="both"/>
      </w:pPr>
      <w:r>
        <w:rPr/>
        <w:t>Adapun</w:t>
      </w:r>
      <w:r>
        <w:rPr>
          <w:spacing w:val="1"/>
        </w:rPr>
        <w:t> </w:t>
      </w:r>
      <w:r>
        <w:rPr/>
        <w:t>saran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berikan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selanjutnya</w:t>
      </w:r>
      <w:r>
        <w:rPr>
          <w:spacing w:val="1"/>
        </w:rPr>
        <w:t> </w:t>
      </w:r>
      <w:r>
        <w:rPr/>
        <w:t>diharapkan</w:t>
      </w:r>
      <w:r>
        <w:rPr>
          <w:spacing w:val="1"/>
        </w:rPr>
        <w:t> </w:t>
      </w:r>
      <w:r>
        <w:rPr/>
        <w:t>bisa</w:t>
      </w:r>
      <w:r>
        <w:rPr>
          <w:spacing w:val="-52"/>
        </w:rPr>
        <w:t> </w:t>
      </w:r>
      <w:r>
        <w:rPr/>
        <w:t>melakukan penelitian lebih dalam</w:t>
      </w:r>
      <w:r>
        <w:rPr>
          <w:spacing w:val="1"/>
        </w:rPr>
        <w:t> </w:t>
      </w:r>
      <w:r>
        <w:rPr/>
        <w:t>dan detail</w:t>
      </w:r>
      <w:r>
        <w:rPr>
          <w:spacing w:val="55"/>
        </w:rPr>
        <w:t> </w:t>
      </w:r>
      <w:r>
        <w:rPr/>
        <w:t>kepada masing-masing responden </w:t>
      </w:r>
      <w:r>
        <w:rPr>
          <w:i/>
        </w:rPr>
        <w:t>gay</w:t>
      </w:r>
      <w:r>
        <w:rPr>
          <w:i/>
          <w:spacing w:val="55"/>
        </w:rPr>
        <w:t> </w:t>
      </w:r>
      <w:r>
        <w:rPr/>
        <w:t>khususnya</w:t>
      </w:r>
      <w:r>
        <w:rPr>
          <w:spacing w:val="1"/>
        </w:rPr>
        <w:t> </w:t>
      </w:r>
      <w:r>
        <w:rPr/>
        <w:t>di Yogyakarta. Serta dapat melakukan penelitian lanjutan kepada para pelaku diskriminasi atas</w:t>
      </w:r>
      <w:r>
        <w:rPr>
          <w:spacing w:val="1"/>
        </w:rPr>
        <w:t> </w:t>
      </w:r>
      <w:r>
        <w:rPr/>
        <w:t>alasan memberikan diskriminasi kepada </w:t>
      </w:r>
      <w:r>
        <w:rPr>
          <w:i/>
        </w:rPr>
        <w:t>gay </w:t>
      </w:r>
      <w:r>
        <w:rPr/>
        <w:t>dan kemudian dapat menjadi pembanding antara</w:t>
      </w:r>
      <w:r>
        <w:rPr>
          <w:spacing w:val="1"/>
        </w:rPr>
        <w:t> </w:t>
      </w:r>
      <w:r>
        <w:rPr/>
        <w:t>respon</w:t>
      </w:r>
      <w:r>
        <w:rPr>
          <w:spacing w:val="1"/>
        </w:rPr>
        <w:t> </w:t>
      </w:r>
      <w:r>
        <w:rPr/>
        <w:t>pelaku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respon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korban</w:t>
      </w:r>
      <w:r>
        <w:rPr>
          <w:spacing w:val="1"/>
        </w:rPr>
        <w:t> </w:t>
      </w:r>
      <w:r>
        <w:rPr/>
        <w:t>diskriminasi.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diharapkan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penelitian selanjutnya, peneliti dapat melakukan pengambilan data dengan metode wawancara</w:t>
      </w:r>
      <w:r>
        <w:rPr>
          <w:spacing w:val="1"/>
        </w:rPr>
        <w:t> </w:t>
      </w:r>
      <w:r>
        <w:rPr/>
        <w:t>langsung kepada subyek dengan situasi kondisi yang jauh lebih baik dari saat ini (pandemi</w:t>
      </w:r>
      <w:r>
        <w:rPr>
          <w:spacing w:val="1"/>
        </w:rPr>
        <w:t> </w:t>
      </w:r>
      <w:r>
        <w:rPr>
          <w:i/>
        </w:rPr>
        <w:t>covid</w:t>
      </w:r>
      <w:r>
        <w:rPr/>
        <w:t>-19,</w:t>
      </w:r>
      <w:r>
        <w:rPr>
          <w:spacing w:val="-4"/>
        </w:rPr>
        <w:t> </w:t>
      </w:r>
      <w:r>
        <w:rPr/>
        <w:t>ppkm</w:t>
      </w:r>
      <w:r>
        <w:rPr>
          <w:spacing w:val="1"/>
        </w:rPr>
        <w:t> </w:t>
      </w:r>
      <w:r>
        <w:rPr/>
        <w:t>darurat).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Heading1"/>
      </w:pPr>
      <w:r>
        <w:rPr/>
        <w:t>DAFTAR</w:t>
      </w:r>
      <w:r>
        <w:rPr>
          <w:spacing w:val="-5"/>
        </w:rPr>
        <w:t> </w:t>
      </w:r>
      <w:r>
        <w:rPr/>
        <w:t>PUSTAKA</w:t>
      </w:r>
    </w:p>
    <w:p>
      <w:pPr>
        <w:tabs>
          <w:tab w:pos="1400" w:val="left" w:leader="none"/>
        </w:tabs>
        <w:spacing w:before="126"/>
        <w:ind w:left="1188" w:right="680" w:hanging="567"/>
        <w:jc w:val="left"/>
        <w:rPr>
          <w:i/>
          <w:sz w:val="22"/>
        </w:rPr>
      </w:pPr>
      <w:r>
        <w:rPr>
          <w:sz w:val="22"/>
        </w:rPr>
        <w:t>Achir,</w:t>
        <w:tab/>
        <w:tab/>
        <w:t>Y.C.A..</w:t>
      </w:r>
      <w:r>
        <w:rPr>
          <w:spacing w:val="1"/>
          <w:sz w:val="22"/>
        </w:rPr>
        <w:t> </w:t>
      </w:r>
      <w:r>
        <w:rPr>
          <w:sz w:val="22"/>
        </w:rPr>
        <w:t>(1994).</w:t>
      </w:r>
      <w:r>
        <w:rPr>
          <w:spacing w:val="1"/>
          <w:sz w:val="22"/>
        </w:rPr>
        <w:t> </w:t>
      </w:r>
      <w:r>
        <w:rPr>
          <w:sz w:val="22"/>
        </w:rPr>
        <w:t>“Pembangunan</w:t>
      </w:r>
      <w:r>
        <w:rPr>
          <w:spacing w:val="1"/>
          <w:sz w:val="22"/>
        </w:rPr>
        <w:t> </w:t>
      </w:r>
      <w:r>
        <w:rPr>
          <w:sz w:val="22"/>
        </w:rPr>
        <w:t>Keluarga</w:t>
      </w:r>
      <w:r>
        <w:rPr>
          <w:spacing w:val="1"/>
          <w:sz w:val="22"/>
        </w:rPr>
        <w:t> </w:t>
      </w:r>
      <w:r>
        <w:rPr>
          <w:sz w:val="22"/>
        </w:rPr>
        <w:t>Sejahtera”.</w:t>
      </w:r>
      <w:r>
        <w:rPr>
          <w:spacing w:val="1"/>
          <w:sz w:val="22"/>
        </w:rPr>
        <w:t> </w:t>
      </w:r>
      <w:r>
        <w:rPr>
          <w:i/>
          <w:sz w:val="22"/>
        </w:rPr>
        <w:t>Majalah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Ekonomi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Sosial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Prisma.</w:t>
      </w:r>
    </w:p>
    <w:p>
      <w:pPr>
        <w:spacing w:before="200"/>
        <w:ind w:left="1342" w:right="1860" w:hanging="720"/>
        <w:jc w:val="left"/>
        <w:rPr>
          <w:sz w:val="22"/>
        </w:rPr>
      </w:pPr>
      <w:r>
        <w:rPr>
          <w:i/>
          <w:sz w:val="22"/>
        </w:rPr>
        <w:t>American Psychological Association. </w:t>
      </w:r>
      <w:r>
        <w:rPr>
          <w:sz w:val="22"/>
        </w:rPr>
        <w:t>(2008). </w:t>
      </w:r>
      <w:r>
        <w:rPr>
          <w:i/>
          <w:sz w:val="22"/>
        </w:rPr>
        <w:t>Answer to your question: for a better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understanding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sexual orientation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homosexuallity.</w:t>
      </w:r>
      <w:r>
        <w:rPr>
          <w:i/>
          <w:spacing w:val="-1"/>
          <w:sz w:val="22"/>
        </w:rPr>
        <w:t> </w:t>
      </w:r>
      <w:r>
        <w:rPr>
          <w:sz w:val="22"/>
        </w:rPr>
        <w:t>DC:</w:t>
      </w:r>
      <w:r>
        <w:rPr>
          <w:spacing w:val="1"/>
          <w:sz w:val="22"/>
        </w:rPr>
        <w:t> </w:t>
      </w:r>
      <w:r>
        <w:rPr>
          <w:sz w:val="22"/>
        </w:rPr>
        <w:t>Author.</w:t>
      </w:r>
    </w:p>
    <w:p>
      <w:pPr>
        <w:pStyle w:val="BodyText"/>
        <w:spacing w:before="199"/>
        <w:ind w:left="1342" w:right="1072" w:hanging="720"/>
      </w:pPr>
      <w:r>
        <w:rPr/>
        <w:t>Anonim. (2020,13 Mei). Komunitas LGBT Berjuang Lawan Stigma di Media Massa. </w:t>
      </w:r>
      <w:r>
        <w:rPr>
          <w:i/>
        </w:rPr>
        <w:t>VOA</w:t>
      </w:r>
      <w:r>
        <w:rPr>
          <w:i/>
          <w:spacing w:val="1"/>
        </w:rPr>
        <w:t> </w:t>
      </w:r>
      <w:r>
        <w:rPr>
          <w:i/>
        </w:rPr>
        <w:t>Indonesia</w:t>
      </w:r>
      <w:r>
        <w:rPr/>
        <w:t>. Diakses dari </w:t>
      </w:r>
      <w:hyperlink r:id="rId13">
        <w:r>
          <w:rPr>
            <w:color w:val="0000FF"/>
            <w:u w:val="single" w:color="0000FF"/>
          </w:rPr>
          <w:t>https://www.voaindonesia.com/a/komunitas-lgbt-berjuang-</w:t>
        </w:r>
      </w:hyperlink>
      <w:r>
        <w:rPr>
          <w:color w:val="0000FF"/>
          <w:spacing w:val="1"/>
        </w:rPr>
        <w:t> </w:t>
      </w:r>
      <w:r>
        <w:rPr>
          <w:u w:val="single"/>
        </w:rPr>
        <w:t>lawan-stigma-di-media-massa/5417738.html</w:t>
      </w:r>
    </w:p>
    <w:p>
      <w:pPr>
        <w:pStyle w:val="BodyText"/>
        <w:spacing w:before="2"/>
        <w:rPr>
          <w:sz w:val="14"/>
        </w:rPr>
      </w:pPr>
    </w:p>
    <w:p>
      <w:pPr>
        <w:pStyle w:val="BodyText"/>
        <w:spacing w:before="92"/>
        <w:ind w:left="1188" w:right="1262" w:hanging="567"/>
      </w:pPr>
      <w:r>
        <w:rPr/>
        <w:t>Ardianto, Elvinaro. (2010). Metodologi Penelitian Untuk Public Relations Kuantitatif dan</w:t>
      </w:r>
      <w:r>
        <w:rPr>
          <w:spacing w:val="-52"/>
        </w:rPr>
        <w:t> </w:t>
      </w:r>
      <w:r>
        <w:rPr/>
        <w:t>Kualitatif.</w:t>
      </w:r>
      <w:r>
        <w:rPr>
          <w:spacing w:val="-1"/>
        </w:rPr>
        <w:t> </w:t>
      </w:r>
      <w:r>
        <w:rPr/>
        <w:t>Bandung:</w:t>
      </w:r>
      <w:r>
        <w:rPr>
          <w:spacing w:val="1"/>
        </w:rPr>
        <w:t> </w:t>
      </w:r>
      <w:r>
        <w:rPr/>
        <w:t>Simbosa Rekatama</w:t>
      </w:r>
      <w:r>
        <w:rPr>
          <w:spacing w:val="-2"/>
        </w:rPr>
        <w:t> </w:t>
      </w:r>
      <w:r>
        <w:rPr/>
        <w:t>Media.</w:t>
      </w:r>
    </w:p>
    <w:p>
      <w:pPr>
        <w:pStyle w:val="BodyText"/>
        <w:rPr>
          <w:sz w:val="24"/>
        </w:rPr>
      </w:pPr>
    </w:p>
    <w:p>
      <w:pPr>
        <w:spacing w:before="180"/>
        <w:ind w:left="622" w:right="0" w:firstLine="0"/>
        <w:jc w:val="left"/>
        <w:rPr>
          <w:sz w:val="22"/>
        </w:rPr>
      </w:pPr>
      <w:r>
        <w:rPr>
          <w:sz w:val="22"/>
        </w:rPr>
        <w:t>Baron</w:t>
      </w:r>
      <w:r>
        <w:rPr>
          <w:spacing w:val="-2"/>
          <w:sz w:val="22"/>
        </w:rPr>
        <w:t> </w:t>
      </w:r>
      <w:r>
        <w:rPr>
          <w:sz w:val="22"/>
        </w:rPr>
        <w:t>dan</w:t>
      </w:r>
      <w:r>
        <w:rPr>
          <w:spacing w:val="-1"/>
          <w:sz w:val="22"/>
        </w:rPr>
        <w:t> </w:t>
      </w:r>
      <w:r>
        <w:rPr>
          <w:sz w:val="22"/>
        </w:rPr>
        <w:t>Bryne.</w:t>
      </w:r>
      <w:r>
        <w:rPr>
          <w:spacing w:val="-1"/>
          <w:sz w:val="22"/>
        </w:rPr>
        <w:t> </w:t>
      </w:r>
      <w:r>
        <w:rPr>
          <w:sz w:val="22"/>
        </w:rPr>
        <w:t>(2004).</w:t>
      </w:r>
      <w:r>
        <w:rPr>
          <w:spacing w:val="-2"/>
          <w:sz w:val="22"/>
        </w:rPr>
        <w:t> </w:t>
      </w:r>
      <w:r>
        <w:rPr>
          <w:i/>
          <w:sz w:val="22"/>
        </w:rPr>
        <w:t>Psikologi Sosial Jilid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1</w:t>
      </w:r>
      <w:r>
        <w:rPr>
          <w:sz w:val="22"/>
        </w:rPr>
        <w:t>.</w:t>
      </w:r>
      <w:r>
        <w:rPr>
          <w:spacing w:val="-4"/>
          <w:sz w:val="22"/>
        </w:rPr>
        <w:t> </w:t>
      </w:r>
      <w:r>
        <w:rPr>
          <w:sz w:val="22"/>
        </w:rPr>
        <w:t>Jakarta:Erlangga.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2"/>
        </w:rPr>
      </w:pPr>
    </w:p>
    <w:p>
      <w:pPr>
        <w:spacing w:before="0"/>
        <w:ind w:left="1188" w:right="680" w:hanging="567"/>
        <w:jc w:val="left"/>
        <w:rPr>
          <w:sz w:val="22"/>
        </w:rPr>
      </w:pPr>
      <w:r>
        <w:rPr>
          <w:sz w:val="22"/>
        </w:rPr>
        <w:t>Berk,</w:t>
      </w:r>
      <w:r>
        <w:rPr>
          <w:spacing w:val="43"/>
          <w:sz w:val="22"/>
        </w:rPr>
        <w:t> </w:t>
      </w:r>
      <w:r>
        <w:rPr>
          <w:sz w:val="22"/>
        </w:rPr>
        <w:t>Laura</w:t>
      </w:r>
      <w:r>
        <w:rPr>
          <w:spacing w:val="44"/>
          <w:sz w:val="22"/>
        </w:rPr>
        <w:t> </w:t>
      </w:r>
      <w:r>
        <w:rPr>
          <w:sz w:val="22"/>
        </w:rPr>
        <w:t>E..</w:t>
      </w:r>
      <w:r>
        <w:rPr>
          <w:spacing w:val="42"/>
          <w:sz w:val="22"/>
        </w:rPr>
        <w:t> </w:t>
      </w:r>
      <w:r>
        <w:rPr>
          <w:sz w:val="22"/>
        </w:rPr>
        <w:t>(2012).</w:t>
      </w:r>
      <w:r>
        <w:rPr>
          <w:spacing w:val="42"/>
          <w:sz w:val="22"/>
        </w:rPr>
        <w:t> </w:t>
      </w:r>
      <w:r>
        <w:rPr>
          <w:i/>
          <w:sz w:val="22"/>
        </w:rPr>
        <w:t>Development</w:t>
      </w:r>
      <w:r>
        <w:rPr>
          <w:i/>
          <w:spacing w:val="45"/>
          <w:sz w:val="22"/>
        </w:rPr>
        <w:t> </w:t>
      </w:r>
      <w:r>
        <w:rPr>
          <w:i/>
          <w:sz w:val="22"/>
        </w:rPr>
        <w:t>Through</w:t>
      </w:r>
      <w:r>
        <w:rPr>
          <w:i/>
          <w:spacing w:val="42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39"/>
          <w:sz w:val="22"/>
        </w:rPr>
        <w:t> </w:t>
      </w:r>
      <w:r>
        <w:rPr>
          <w:i/>
          <w:sz w:val="22"/>
        </w:rPr>
        <w:t>Lifespan:</w:t>
      </w:r>
      <w:r>
        <w:rPr>
          <w:i/>
          <w:spacing w:val="46"/>
          <w:sz w:val="22"/>
        </w:rPr>
        <w:t> </w:t>
      </w:r>
      <w:r>
        <w:rPr>
          <w:sz w:val="22"/>
        </w:rPr>
        <w:t>Dari</w:t>
      </w:r>
      <w:r>
        <w:rPr>
          <w:spacing w:val="43"/>
          <w:sz w:val="22"/>
        </w:rPr>
        <w:t> </w:t>
      </w:r>
      <w:r>
        <w:rPr>
          <w:sz w:val="22"/>
        </w:rPr>
        <w:t>Prenatal</w:t>
      </w:r>
      <w:r>
        <w:rPr>
          <w:spacing w:val="43"/>
          <w:sz w:val="22"/>
        </w:rPr>
        <w:t> </w:t>
      </w:r>
      <w:r>
        <w:rPr>
          <w:sz w:val="22"/>
        </w:rPr>
        <w:t>Sampai</w:t>
      </w:r>
      <w:r>
        <w:rPr>
          <w:spacing w:val="44"/>
          <w:sz w:val="22"/>
        </w:rPr>
        <w:t> </w:t>
      </w:r>
      <w:r>
        <w:rPr>
          <w:sz w:val="22"/>
        </w:rPr>
        <w:t>Remaja</w:t>
      </w:r>
      <w:r>
        <w:rPr>
          <w:spacing w:val="-52"/>
          <w:sz w:val="22"/>
        </w:rPr>
        <w:t> </w:t>
      </w:r>
      <w:r>
        <w:rPr>
          <w:sz w:val="22"/>
        </w:rPr>
        <w:t>(Transisi</w:t>
      </w:r>
      <w:r>
        <w:rPr>
          <w:spacing w:val="-2"/>
          <w:sz w:val="22"/>
        </w:rPr>
        <w:t> </w:t>
      </w:r>
      <w:r>
        <w:rPr>
          <w:sz w:val="22"/>
        </w:rPr>
        <w:t>Menjelang Dewasa)</w:t>
      </w:r>
      <w:r>
        <w:rPr>
          <w:i/>
          <w:sz w:val="22"/>
        </w:rPr>
        <w:t>. </w:t>
      </w:r>
      <w:r>
        <w:rPr>
          <w:sz w:val="22"/>
        </w:rPr>
        <w:t>Yogyakarta:Pustaka Belajar</w:t>
      </w:r>
    </w:p>
    <w:p>
      <w:pPr>
        <w:pStyle w:val="BodyText"/>
        <w:spacing w:before="202"/>
        <w:ind w:left="622"/>
      </w:pPr>
      <w:r>
        <w:rPr/>
        <w:t>Berndt,</w:t>
      </w:r>
      <w:r>
        <w:rPr>
          <w:spacing w:val="-2"/>
        </w:rPr>
        <w:t> </w:t>
      </w:r>
      <w:r>
        <w:rPr/>
        <w:t>Thomas</w:t>
      </w:r>
      <w:r>
        <w:rPr>
          <w:spacing w:val="-4"/>
        </w:rPr>
        <w:t> </w:t>
      </w:r>
      <w:r>
        <w:rPr/>
        <w:t>J.</w:t>
      </w:r>
      <w:r>
        <w:rPr>
          <w:spacing w:val="-2"/>
        </w:rPr>
        <w:t> </w:t>
      </w:r>
      <w:r>
        <w:rPr/>
        <w:t>1996.</w:t>
      </w:r>
      <w:r>
        <w:rPr>
          <w:spacing w:val="-1"/>
        </w:rPr>
        <w:t> </w:t>
      </w:r>
      <w:r>
        <w:rPr/>
        <w:t>Child</w:t>
      </w:r>
      <w:r>
        <w:rPr>
          <w:spacing w:val="-2"/>
        </w:rPr>
        <w:t> </w:t>
      </w:r>
      <w:r>
        <w:rPr/>
        <w:t>Dvelopment.</w:t>
      </w:r>
      <w:r>
        <w:rPr>
          <w:spacing w:val="-2"/>
        </w:rPr>
        <w:t> </w:t>
      </w:r>
      <w:r>
        <w:rPr/>
        <w:t>USA: Holt,</w:t>
      </w:r>
      <w:r>
        <w:rPr>
          <w:spacing w:val="-2"/>
        </w:rPr>
        <w:t> </w:t>
      </w:r>
      <w:r>
        <w:rPr/>
        <w:t>Rinehart</w:t>
      </w:r>
      <w:r>
        <w:rPr>
          <w:spacing w:val="-1"/>
        </w:rPr>
        <w:t> </w:t>
      </w:r>
      <w:r>
        <w:rPr/>
        <w:t>&amp;</w:t>
      </w:r>
      <w:r>
        <w:rPr>
          <w:spacing w:val="-4"/>
        </w:rPr>
        <w:t> </w:t>
      </w:r>
      <w:r>
        <w:rPr/>
        <w:t>Winston,</w:t>
      </w:r>
      <w:r>
        <w:rPr>
          <w:spacing w:val="-1"/>
        </w:rPr>
        <w:t> </w:t>
      </w:r>
      <w:r>
        <w:rPr/>
        <w:t>Inc.</w:t>
      </w:r>
    </w:p>
    <w:p>
      <w:pPr>
        <w:pStyle w:val="BodyText"/>
        <w:spacing w:before="199"/>
        <w:ind w:left="1188" w:right="676" w:hanging="567"/>
        <w:jc w:val="both"/>
      </w:pPr>
      <w:r>
        <w:rPr/>
        <w:t>Berndt,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(2002).</w:t>
      </w:r>
      <w:r>
        <w:rPr>
          <w:spacing w:val="1"/>
        </w:rPr>
        <w:t> </w:t>
      </w:r>
      <w:r>
        <w:rPr/>
        <w:t>Friendship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Directions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Psychological Science, 11</w:t>
      </w:r>
      <w:r>
        <w:rPr>
          <w:spacing w:val="-2"/>
        </w:rPr>
        <w:t> </w:t>
      </w:r>
      <w:r>
        <w:rPr/>
        <w:t>(1), 7-10.</w:t>
      </w:r>
    </w:p>
    <w:p>
      <w:pPr>
        <w:spacing w:line="429" w:lineRule="auto" w:before="202"/>
        <w:ind w:left="622" w:right="2573" w:firstLine="0"/>
        <w:jc w:val="both"/>
        <w:rPr>
          <w:sz w:val="22"/>
        </w:rPr>
      </w:pPr>
      <w:r>
        <w:rPr>
          <w:sz w:val="22"/>
        </w:rPr>
        <w:t>Brigham. C. John. 1991. </w:t>
      </w:r>
      <w:r>
        <w:rPr>
          <w:i/>
          <w:sz w:val="22"/>
        </w:rPr>
        <w:t>Social Psychology</w:t>
      </w:r>
      <w:r>
        <w:rPr>
          <w:sz w:val="22"/>
        </w:rPr>
        <w:t>. Harper Collins Publishers Inc.</w:t>
      </w:r>
      <w:r>
        <w:rPr>
          <w:spacing w:val="-52"/>
          <w:sz w:val="22"/>
        </w:rPr>
        <w:t> </w:t>
      </w:r>
      <w:r>
        <w:rPr>
          <w:sz w:val="22"/>
        </w:rPr>
        <w:t>Chaplin,</w:t>
      </w:r>
      <w:r>
        <w:rPr>
          <w:spacing w:val="-2"/>
          <w:sz w:val="22"/>
        </w:rPr>
        <w:t> </w:t>
      </w:r>
      <w:r>
        <w:rPr>
          <w:sz w:val="22"/>
        </w:rPr>
        <w:t>C.P.</w:t>
      </w:r>
      <w:r>
        <w:rPr>
          <w:spacing w:val="-1"/>
          <w:sz w:val="22"/>
        </w:rPr>
        <w:t> </w:t>
      </w:r>
      <w:r>
        <w:rPr>
          <w:sz w:val="22"/>
        </w:rPr>
        <w:t>(2009).</w:t>
      </w:r>
      <w:r>
        <w:rPr>
          <w:spacing w:val="-1"/>
          <w:sz w:val="22"/>
        </w:rPr>
        <w:t> </w:t>
      </w:r>
      <w:r>
        <w:rPr>
          <w:i/>
          <w:sz w:val="22"/>
        </w:rPr>
        <w:t>Kamus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Lengkap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Psikologi</w:t>
      </w:r>
      <w:r>
        <w:rPr>
          <w:sz w:val="22"/>
        </w:rPr>
        <w:t>.</w:t>
      </w:r>
      <w:r>
        <w:rPr>
          <w:spacing w:val="-1"/>
          <w:sz w:val="22"/>
        </w:rPr>
        <w:t> </w:t>
      </w:r>
      <w:r>
        <w:rPr>
          <w:sz w:val="22"/>
        </w:rPr>
        <w:t>Jakarta:</w:t>
      </w:r>
      <w:r>
        <w:rPr>
          <w:spacing w:val="-1"/>
          <w:sz w:val="22"/>
        </w:rPr>
        <w:t> </w:t>
      </w:r>
      <w:r>
        <w:rPr>
          <w:sz w:val="22"/>
        </w:rPr>
        <w:t>Rajawali Pers.</w:t>
      </w:r>
    </w:p>
    <w:p>
      <w:pPr>
        <w:pStyle w:val="BodyText"/>
        <w:spacing w:line="242" w:lineRule="auto"/>
        <w:ind w:left="1188" w:right="677" w:hanging="567"/>
        <w:jc w:val="both"/>
      </w:pPr>
      <w:r>
        <w:rPr/>
        <w:t>Cingoz,</w:t>
      </w:r>
      <w:r>
        <w:rPr>
          <w:spacing w:val="1"/>
        </w:rPr>
        <w:t> </w:t>
      </w:r>
      <w:r>
        <w:rPr/>
        <w:t>Banu.</w:t>
      </w:r>
      <w:r>
        <w:rPr>
          <w:spacing w:val="1"/>
        </w:rPr>
        <w:t> </w:t>
      </w:r>
      <w:r>
        <w:rPr/>
        <w:t>2003.</w:t>
      </w:r>
      <w:r>
        <w:rPr>
          <w:spacing w:val="1"/>
        </w:rPr>
        <w:t> </w:t>
      </w:r>
      <w:r>
        <w:rPr/>
        <w:t>Comparison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Same-Sex</w:t>
      </w:r>
      <w:r>
        <w:rPr>
          <w:spacing w:val="1"/>
        </w:rPr>
        <w:t> </w:t>
      </w:r>
      <w:r>
        <w:rPr/>
        <w:t>Friendships,</w:t>
      </w:r>
      <w:r>
        <w:rPr>
          <w:spacing w:val="1"/>
        </w:rPr>
        <w:t> </w:t>
      </w:r>
      <w:r>
        <w:rPr/>
        <w:t>Cross-Sex</w:t>
      </w:r>
      <w:r>
        <w:rPr>
          <w:spacing w:val="1"/>
        </w:rPr>
        <w:t> </w:t>
      </w:r>
      <w:r>
        <w:rPr/>
        <w:t>Friendships,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Romantic Relationships. Thesis. The Graduate School of Social Sciences of Midddle East</w:t>
      </w:r>
      <w:r>
        <w:rPr>
          <w:spacing w:val="-52"/>
        </w:rPr>
        <w:t> </w:t>
      </w:r>
      <w:r>
        <w:rPr/>
        <w:t>Technical University.</w:t>
      </w:r>
    </w:p>
    <w:p>
      <w:pPr>
        <w:spacing w:after="0" w:line="242" w:lineRule="auto"/>
        <w:jc w:val="both"/>
        <w:sectPr>
          <w:pgSz w:w="11910" w:h="16840"/>
          <w:pgMar w:top="640" w:bottom="280" w:left="1080" w:right="1020"/>
        </w:sectPr>
      </w:pPr>
    </w:p>
    <w:p>
      <w:pPr>
        <w:pStyle w:val="BodyText"/>
        <w:spacing w:before="102"/>
        <w:ind w:left="1188" w:right="681" w:hanging="567"/>
        <w:jc w:val="both"/>
      </w:pPr>
      <w:r>
        <w:rPr/>
        <w:t>Danandjaja,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(2003</w:t>
      </w:r>
      <w:r>
        <w:rPr>
          <w:i/>
        </w:rPr>
        <w:t>).</w:t>
      </w:r>
      <w:r>
        <w:rPr>
          <w:i/>
          <w:spacing w:val="1"/>
        </w:rPr>
        <w:t> </w:t>
      </w:r>
      <w:r>
        <w:rPr/>
        <w:t>Diskriminasi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Minoritas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Aktual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Indonesia</w:t>
      </w:r>
      <w:r>
        <w:rPr>
          <w:spacing w:val="-1"/>
        </w:rPr>
        <w:t> </w:t>
      </w:r>
      <w:r>
        <w:rPr/>
        <w:t>sehingga perlu</w:t>
      </w:r>
      <w:r>
        <w:rPr>
          <w:spacing w:val="-1"/>
        </w:rPr>
        <w:t> </w:t>
      </w:r>
      <w:r>
        <w:rPr/>
        <w:t>ditanggulangi</w:t>
      </w:r>
      <w:r>
        <w:rPr>
          <w:spacing w:val="-2"/>
        </w:rPr>
        <w:t> </w:t>
      </w:r>
      <w:r>
        <w:rPr/>
        <w:t>segera.</w:t>
      </w:r>
      <w:r>
        <w:rPr>
          <w:spacing w:val="-2"/>
        </w:rPr>
        <w:t> </w:t>
      </w:r>
      <w:r>
        <w:rPr/>
        <w:t>Jakarta:</w:t>
      </w:r>
      <w:r>
        <w:rPr>
          <w:spacing w:val="-1"/>
        </w:rPr>
        <w:t> </w:t>
      </w:r>
      <w:r>
        <w:rPr/>
        <w:t>Universitas Indonesia</w:t>
      </w:r>
    </w:p>
    <w:p>
      <w:pPr>
        <w:spacing w:before="200"/>
        <w:ind w:left="622" w:right="0" w:firstLine="0"/>
        <w:jc w:val="left"/>
        <w:rPr>
          <w:sz w:val="22"/>
        </w:rPr>
      </w:pPr>
      <w:r>
        <w:rPr>
          <w:sz w:val="22"/>
        </w:rPr>
        <w:t>Fulthoni,</w:t>
      </w:r>
      <w:r>
        <w:rPr>
          <w:spacing w:val="29"/>
          <w:sz w:val="22"/>
        </w:rPr>
        <w:t> </w:t>
      </w:r>
      <w:r>
        <w:rPr>
          <w:sz w:val="22"/>
        </w:rPr>
        <w:t>et.al.</w:t>
      </w:r>
      <w:r>
        <w:rPr>
          <w:spacing w:val="82"/>
          <w:sz w:val="22"/>
        </w:rPr>
        <w:t> </w:t>
      </w:r>
      <w:r>
        <w:rPr>
          <w:sz w:val="22"/>
        </w:rPr>
        <w:t>(2008).</w:t>
      </w:r>
      <w:r>
        <w:rPr>
          <w:spacing w:val="86"/>
          <w:sz w:val="22"/>
        </w:rPr>
        <w:t> </w:t>
      </w:r>
      <w:r>
        <w:rPr>
          <w:i/>
          <w:sz w:val="22"/>
        </w:rPr>
        <w:t>Buku</w:t>
      </w:r>
      <w:r>
        <w:rPr>
          <w:i/>
          <w:spacing w:val="84"/>
          <w:sz w:val="22"/>
        </w:rPr>
        <w:t> </w:t>
      </w:r>
      <w:r>
        <w:rPr>
          <w:i/>
          <w:sz w:val="22"/>
        </w:rPr>
        <w:t>Saku</w:t>
      </w:r>
      <w:r>
        <w:rPr>
          <w:i/>
          <w:spacing w:val="84"/>
          <w:sz w:val="22"/>
        </w:rPr>
        <w:t> </w:t>
      </w:r>
      <w:r>
        <w:rPr>
          <w:i/>
          <w:sz w:val="22"/>
        </w:rPr>
        <w:t>untuk</w:t>
      </w:r>
      <w:r>
        <w:rPr>
          <w:i/>
          <w:spacing w:val="84"/>
          <w:sz w:val="22"/>
        </w:rPr>
        <w:t> </w:t>
      </w:r>
      <w:r>
        <w:rPr>
          <w:i/>
          <w:sz w:val="22"/>
        </w:rPr>
        <w:t>Kebebasan</w:t>
      </w:r>
      <w:r>
        <w:rPr>
          <w:i/>
          <w:spacing w:val="83"/>
          <w:sz w:val="22"/>
        </w:rPr>
        <w:t> </w:t>
      </w:r>
      <w:r>
        <w:rPr>
          <w:i/>
          <w:sz w:val="22"/>
        </w:rPr>
        <w:t>Beragama</w:t>
      </w:r>
      <w:r>
        <w:rPr>
          <w:i/>
          <w:spacing w:val="80"/>
          <w:sz w:val="22"/>
        </w:rPr>
        <w:t> </w:t>
      </w:r>
      <w:r>
        <w:rPr>
          <w:i/>
          <w:sz w:val="22"/>
        </w:rPr>
        <w:t>Memahami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Diskriminasi</w:t>
      </w:r>
      <w:r>
        <w:rPr>
          <w:sz w:val="22"/>
        </w:rPr>
        <w:t>.</w:t>
      </w:r>
    </w:p>
    <w:p>
      <w:pPr>
        <w:spacing w:line="429" w:lineRule="auto" w:before="1"/>
        <w:ind w:left="622" w:right="3714" w:firstLine="566"/>
        <w:jc w:val="left"/>
        <w:rPr>
          <w:sz w:val="22"/>
        </w:rPr>
      </w:pPr>
      <w:r>
        <w:rPr>
          <w:sz w:val="22"/>
        </w:rPr>
        <w:t>Jakarta: </w:t>
      </w:r>
      <w:r>
        <w:rPr>
          <w:i/>
          <w:sz w:val="22"/>
        </w:rPr>
        <w:t>The Indonesian Legal Resource Center </w:t>
      </w:r>
      <w:r>
        <w:rPr>
          <w:sz w:val="22"/>
        </w:rPr>
        <w:t>(ILRC)</w:t>
      </w:r>
      <w:r>
        <w:rPr>
          <w:spacing w:val="-52"/>
          <w:sz w:val="22"/>
        </w:rPr>
        <w:t> </w:t>
      </w:r>
      <w:r>
        <w:rPr>
          <w:sz w:val="22"/>
        </w:rPr>
        <w:t>Fulthoni,</w:t>
      </w:r>
      <w:r>
        <w:rPr>
          <w:spacing w:val="-5"/>
          <w:sz w:val="22"/>
        </w:rPr>
        <w:t> </w:t>
      </w:r>
      <w:r>
        <w:rPr>
          <w:sz w:val="22"/>
        </w:rPr>
        <w:t>dkk.</w:t>
      </w:r>
      <w:r>
        <w:rPr>
          <w:spacing w:val="-4"/>
          <w:sz w:val="22"/>
        </w:rPr>
        <w:t> </w:t>
      </w:r>
      <w:r>
        <w:rPr>
          <w:sz w:val="22"/>
        </w:rPr>
        <w:t>(2009</w:t>
      </w:r>
      <w:r>
        <w:rPr>
          <w:i/>
          <w:sz w:val="22"/>
        </w:rPr>
        <w:t>).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Memahami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diskiminasi</w:t>
      </w:r>
      <w:r>
        <w:rPr>
          <w:sz w:val="22"/>
        </w:rPr>
        <w:t>.</w:t>
      </w:r>
      <w:r>
        <w:rPr>
          <w:spacing w:val="-5"/>
          <w:sz w:val="22"/>
        </w:rPr>
        <w:t> </w:t>
      </w:r>
      <w:r>
        <w:rPr>
          <w:sz w:val="22"/>
        </w:rPr>
        <w:t>Jakarta:</w:t>
      </w:r>
      <w:r>
        <w:rPr>
          <w:spacing w:val="-2"/>
          <w:sz w:val="22"/>
        </w:rPr>
        <w:t> </w:t>
      </w:r>
      <w:r>
        <w:rPr>
          <w:sz w:val="22"/>
        </w:rPr>
        <w:t>ILRC.</w:t>
      </w:r>
    </w:p>
    <w:p>
      <w:pPr>
        <w:spacing w:before="2"/>
        <w:ind w:left="622" w:right="0" w:firstLine="0"/>
        <w:jc w:val="left"/>
        <w:rPr>
          <w:sz w:val="22"/>
        </w:rPr>
      </w:pPr>
      <w:r>
        <w:rPr>
          <w:sz w:val="22"/>
        </w:rPr>
        <w:t>Goode,</w:t>
      </w:r>
      <w:r>
        <w:rPr>
          <w:spacing w:val="-2"/>
          <w:sz w:val="22"/>
        </w:rPr>
        <w:t> </w:t>
      </w:r>
      <w:r>
        <w:rPr>
          <w:sz w:val="22"/>
        </w:rPr>
        <w:t>J.William.</w:t>
      </w:r>
      <w:r>
        <w:rPr>
          <w:spacing w:val="-2"/>
          <w:sz w:val="22"/>
        </w:rPr>
        <w:t> </w:t>
      </w:r>
      <w:r>
        <w:rPr>
          <w:sz w:val="22"/>
        </w:rPr>
        <w:t>(2004).</w:t>
      </w:r>
      <w:r>
        <w:rPr>
          <w:spacing w:val="-4"/>
          <w:sz w:val="22"/>
        </w:rPr>
        <w:t> </w:t>
      </w:r>
      <w:r>
        <w:rPr>
          <w:i/>
          <w:sz w:val="22"/>
        </w:rPr>
        <w:t>Sosiologi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Keluarga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Jakarta:</w:t>
      </w:r>
      <w:r>
        <w:rPr>
          <w:spacing w:val="-1"/>
          <w:sz w:val="22"/>
        </w:rPr>
        <w:t> </w:t>
      </w:r>
      <w:r>
        <w:rPr>
          <w:sz w:val="22"/>
        </w:rPr>
        <w:t>Bumi</w:t>
      </w:r>
      <w:r>
        <w:rPr>
          <w:spacing w:val="-1"/>
          <w:sz w:val="22"/>
        </w:rPr>
        <w:t> </w:t>
      </w:r>
      <w:r>
        <w:rPr>
          <w:sz w:val="22"/>
        </w:rPr>
        <w:t>Aksara.</w:t>
      </w:r>
    </w:p>
    <w:p>
      <w:pPr>
        <w:spacing w:before="198"/>
        <w:ind w:left="1188" w:right="677" w:hanging="567"/>
        <w:jc w:val="both"/>
        <w:rPr>
          <w:sz w:val="22"/>
        </w:rPr>
      </w:pPr>
      <w:r>
        <w:rPr>
          <w:sz w:val="22"/>
        </w:rPr>
        <w:t>Grunebaum, J. (2003). </w:t>
      </w:r>
      <w:r>
        <w:rPr>
          <w:i/>
          <w:sz w:val="22"/>
        </w:rPr>
        <w:t>Friendship: Liberty, Equality, and Utility. </w:t>
      </w:r>
      <w:r>
        <w:rPr>
          <w:sz w:val="22"/>
        </w:rPr>
        <w:t>New York: State University of</w:t>
      </w:r>
      <w:r>
        <w:rPr>
          <w:spacing w:val="-52"/>
          <w:sz w:val="22"/>
        </w:rPr>
        <w:t> </w:t>
      </w:r>
      <w:r>
        <w:rPr>
          <w:sz w:val="22"/>
        </w:rPr>
        <w:t>New</w:t>
      </w:r>
      <w:r>
        <w:rPr>
          <w:spacing w:val="-1"/>
          <w:sz w:val="22"/>
        </w:rPr>
        <w:t> </w:t>
      </w:r>
      <w:r>
        <w:rPr>
          <w:sz w:val="22"/>
        </w:rPr>
        <w:t>Yorks press.</w:t>
      </w:r>
    </w:p>
    <w:p>
      <w:pPr>
        <w:spacing w:before="202"/>
        <w:ind w:left="622" w:right="0" w:firstLine="0"/>
        <w:jc w:val="left"/>
        <w:rPr>
          <w:sz w:val="22"/>
        </w:rPr>
      </w:pPr>
      <w:r>
        <w:rPr>
          <w:sz w:val="22"/>
        </w:rPr>
        <w:t>Humanika</w:t>
      </w:r>
      <w:r>
        <w:rPr>
          <w:spacing w:val="-1"/>
          <w:sz w:val="22"/>
        </w:rPr>
        <w:t> </w:t>
      </w:r>
      <w:r>
        <w:rPr>
          <w:sz w:val="22"/>
        </w:rPr>
        <w:t>Santrock,</w:t>
      </w:r>
      <w:r>
        <w:rPr>
          <w:spacing w:val="-3"/>
          <w:sz w:val="22"/>
        </w:rPr>
        <w:t> </w:t>
      </w:r>
      <w:r>
        <w:rPr>
          <w:sz w:val="22"/>
        </w:rPr>
        <w:t>John</w:t>
      </w:r>
      <w:r>
        <w:rPr>
          <w:spacing w:val="-2"/>
          <w:sz w:val="22"/>
        </w:rPr>
        <w:t> </w:t>
      </w:r>
      <w:r>
        <w:rPr>
          <w:sz w:val="22"/>
        </w:rPr>
        <w:t>W.</w:t>
      </w:r>
      <w:r>
        <w:rPr>
          <w:spacing w:val="-1"/>
          <w:sz w:val="22"/>
        </w:rPr>
        <w:t> </w:t>
      </w:r>
      <w:r>
        <w:rPr>
          <w:sz w:val="22"/>
        </w:rPr>
        <w:t>2007.</w:t>
      </w:r>
      <w:r>
        <w:rPr>
          <w:spacing w:val="1"/>
          <w:sz w:val="22"/>
        </w:rPr>
        <w:t> </w:t>
      </w:r>
      <w:r>
        <w:rPr>
          <w:i/>
          <w:sz w:val="22"/>
        </w:rPr>
        <w:t>Perkembangan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Anak</w:t>
      </w:r>
      <w:r>
        <w:rPr>
          <w:sz w:val="22"/>
        </w:rPr>
        <w:t>. Jakarta: Erlangga.</w:t>
      </w:r>
    </w:p>
    <w:p>
      <w:pPr>
        <w:pStyle w:val="BodyText"/>
        <w:spacing w:line="244" w:lineRule="auto" w:before="196"/>
        <w:ind w:left="1188" w:hanging="567"/>
      </w:pPr>
      <w:r>
        <w:rPr/>
        <w:t>Howard-Barr,</w:t>
      </w:r>
      <w:r>
        <w:rPr>
          <w:spacing w:val="29"/>
        </w:rPr>
        <w:t> </w:t>
      </w:r>
      <w:r>
        <w:rPr/>
        <w:t>E.,</w:t>
      </w:r>
      <w:r>
        <w:rPr>
          <w:spacing w:val="29"/>
        </w:rPr>
        <w:t> </w:t>
      </w:r>
      <w:r>
        <w:rPr/>
        <w:t>&amp;</w:t>
      </w:r>
      <w:r>
        <w:rPr>
          <w:spacing w:val="33"/>
        </w:rPr>
        <w:t> </w:t>
      </w:r>
      <w:r>
        <w:rPr/>
        <w:t>Barrineau,</w:t>
      </w:r>
      <w:r>
        <w:rPr>
          <w:spacing w:val="32"/>
        </w:rPr>
        <w:t> </w:t>
      </w:r>
      <w:r>
        <w:rPr/>
        <w:t>S.M.</w:t>
      </w:r>
      <w:r>
        <w:rPr>
          <w:spacing w:val="30"/>
        </w:rPr>
        <w:t> </w:t>
      </w:r>
      <w:r>
        <w:rPr/>
        <w:t>(2009).</w:t>
      </w:r>
      <w:r>
        <w:rPr>
          <w:spacing w:val="32"/>
        </w:rPr>
        <w:t> </w:t>
      </w:r>
      <w:r>
        <w:rPr/>
        <w:t>The</w:t>
      </w:r>
      <w:r>
        <w:rPr>
          <w:spacing w:val="30"/>
        </w:rPr>
        <w:t> </w:t>
      </w:r>
      <w:r>
        <w:rPr/>
        <w:t>truth</w:t>
      </w:r>
      <w:r>
        <w:rPr>
          <w:spacing w:val="30"/>
        </w:rPr>
        <w:t> </w:t>
      </w:r>
      <w:r>
        <w:rPr/>
        <w:t>about</w:t>
      </w:r>
      <w:r>
        <w:rPr>
          <w:spacing w:val="33"/>
        </w:rPr>
        <w:t> </w:t>
      </w:r>
      <w:r>
        <w:rPr/>
        <w:t>sexual</w:t>
      </w:r>
      <w:r>
        <w:rPr>
          <w:spacing w:val="33"/>
        </w:rPr>
        <w:t> </w:t>
      </w:r>
      <w:r>
        <w:rPr/>
        <w:t>behavior</w:t>
      </w:r>
      <w:r>
        <w:rPr>
          <w:spacing w:val="28"/>
        </w:rPr>
        <w:t> </w:t>
      </w:r>
      <w:r>
        <w:rPr/>
        <w:t>and</w:t>
      </w:r>
      <w:r>
        <w:rPr>
          <w:spacing w:val="33"/>
        </w:rPr>
        <w:t> </w:t>
      </w:r>
      <w:r>
        <w:rPr/>
        <w:t>unplanned</w:t>
      </w:r>
      <w:r>
        <w:rPr>
          <w:spacing w:val="-52"/>
        </w:rPr>
        <w:t> </w:t>
      </w:r>
      <w:r>
        <w:rPr/>
        <w:t>pregnancy.</w:t>
      </w:r>
      <w:r>
        <w:rPr>
          <w:spacing w:val="-1"/>
        </w:rPr>
        <w:t> </w:t>
      </w:r>
      <w:r>
        <w:rPr/>
        <w:t>United States:</w:t>
      </w:r>
      <w:r>
        <w:rPr>
          <w:spacing w:val="-2"/>
        </w:rPr>
        <w:t> </w:t>
      </w:r>
      <w:r>
        <w:rPr/>
        <w:t>DWJ Books LLC</w:t>
      </w:r>
    </w:p>
    <w:p>
      <w:pPr>
        <w:spacing w:before="192"/>
        <w:ind w:left="1188" w:right="678" w:hanging="567"/>
        <w:jc w:val="both"/>
        <w:rPr>
          <w:sz w:val="22"/>
        </w:rPr>
      </w:pPr>
      <w:r>
        <w:rPr>
          <w:sz w:val="22"/>
        </w:rPr>
        <w:t>Ira, El Khawwa. Dkk. (2015). </w:t>
      </w:r>
      <w:r>
        <w:rPr>
          <w:i/>
          <w:sz w:val="22"/>
        </w:rPr>
        <w:t>Hubungan Antara Perlakuan Diskriminasi Masyarakat dengan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Penerimaan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Diri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Transseksual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Kota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Semarang</w:t>
      </w:r>
      <w:r>
        <w:rPr>
          <w:sz w:val="22"/>
        </w:rPr>
        <w:t>. INTUISI</w:t>
      </w:r>
      <w:r>
        <w:rPr>
          <w:spacing w:val="-2"/>
          <w:sz w:val="22"/>
        </w:rPr>
        <w:t> </w:t>
      </w:r>
      <w:r>
        <w:rPr>
          <w:sz w:val="22"/>
        </w:rPr>
        <w:t>7(1)</w:t>
      </w:r>
    </w:p>
    <w:p>
      <w:pPr>
        <w:spacing w:before="200"/>
        <w:ind w:left="1188" w:right="678" w:hanging="567"/>
        <w:jc w:val="both"/>
        <w:rPr>
          <w:sz w:val="22"/>
        </w:rPr>
      </w:pPr>
      <w:r>
        <w:rPr>
          <w:sz w:val="22"/>
        </w:rPr>
        <w:t>Kementerian</w:t>
      </w:r>
      <w:r>
        <w:rPr>
          <w:spacing w:val="1"/>
          <w:sz w:val="22"/>
        </w:rPr>
        <w:t> </w:t>
      </w:r>
      <w:r>
        <w:rPr>
          <w:sz w:val="22"/>
        </w:rPr>
        <w:t>Pemberdayaan</w:t>
      </w:r>
      <w:r>
        <w:rPr>
          <w:spacing w:val="1"/>
          <w:sz w:val="22"/>
        </w:rPr>
        <w:t> </w:t>
      </w:r>
      <w:r>
        <w:rPr>
          <w:sz w:val="22"/>
        </w:rPr>
        <w:t>Perempuan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Perlindungan</w:t>
      </w:r>
      <w:r>
        <w:rPr>
          <w:spacing w:val="1"/>
          <w:sz w:val="22"/>
        </w:rPr>
        <w:t> </w:t>
      </w:r>
      <w:r>
        <w:rPr>
          <w:sz w:val="22"/>
        </w:rPr>
        <w:t>Anak.</w:t>
      </w:r>
      <w:r>
        <w:rPr>
          <w:spacing w:val="1"/>
          <w:sz w:val="22"/>
        </w:rPr>
        <w:t> </w:t>
      </w:r>
      <w:r>
        <w:rPr>
          <w:sz w:val="22"/>
        </w:rPr>
        <w:t>(2015).</w:t>
      </w:r>
      <w:r>
        <w:rPr>
          <w:spacing w:val="1"/>
          <w:sz w:val="22"/>
        </w:rPr>
        <w:t> </w:t>
      </w:r>
      <w:r>
        <w:rPr>
          <w:i/>
          <w:sz w:val="22"/>
        </w:rPr>
        <w:t>PANDANGAN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MASYARAKAT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TERHADAP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LESBIAN,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GAY,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BISEKSUAL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TRANSGENDER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(LGBT)</w:t>
      </w:r>
      <w:r>
        <w:rPr>
          <w:i/>
          <w:spacing w:val="27"/>
          <w:sz w:val="22"/>
        </w:rPr>
        <w:t> </w:t>
      </w:r>
      <w:r>
        <w:rPr>
          <w:i/>
          <w:sz w:val="22"/>
        </w:rPr>
        <w:t>DI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JAKARTA,</w:t>
      </w:r>
      <w:r>
        <w:rPr>
          <w:i/>
          <w:spacing w:val="26"/>
          <w:sz w:val="22"/>
        </w:rPr>
        <w:t> </w:t>
      </w:r>
      <w:r>
        <w:rPr>
          <w:i/>
          <w:sz w:val="22"/>
        </w:rPr>
        <w:t>BOGOR,</w:t>
      </w:r>
      <w:r>
        <w:rPr>
          <w:i/>
          <w:spacing w:val="26"/>
          <w:sz w:val="22"/>
        </w:rPr>
        <w:t> </w:t>
      </w:r>
      <w:r>
        <w:rPr>
          <w:i/>
          <w:sz w:val="22"/>
        </w:rPr>
        <w:t>DEPOK</w:t>
      </w:r>
      <w:r>
        <w:rPr>
          <w:i/>
          <w:spacing w:val="26"/>
          <w:sz w:val="22"/>
        </w:rPr>
        <w:t> </w:t>
      </w:r>
      <w:r>
        <w:rPr>
          <w:i/>
          <w:sz w:val="22"/>
        </w:rPr>
        <w:t>DAN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TANGERANG</w:t>
      </w:r>
      <w:r>
        <w:rPr>
          <w:sz w:val="22"/>
        </w:rPr>
        <w:t>.</w:t>
      </w:r>
      <w:r>
        <w:rPr>
          <w:spacing w:val="26"/>
          <w:sz w:val="22"/>
        </w:rPr>
        <w:t> </w:t>
      </w:r>
      <w:r>
        <w:rPr>
          <w:sz w:val="22"/>
        </w:rPr>
        <w:t>Depok:</w:t>
      </w:r>
      <w:r>
        <w:rPr>
          <w:spacing w:val="28"/>
          <w:sz w:val="22"/>
        </w:rPr>
        <w:t> </w:t>
      </w:r>
      <w:r>
        <w:rPr>
          <w:sz w:val="22"/>
        </w:rPr>
        <w:t>Universitas</w:t>
      </w:r>
    </w:p>
    <w:p>
      <w:pPr>
        <w:pStyle w:val="BodyText"/>
        <w:spacing w:before="2"/>
        <w:ind w:left="1188"/>
      </w:pPr>
      <w:r>
        <w:rPr/>
        <w:t>Indonesia</w:t>
      </w:r>
    </w:p>
    <w:p>
      <w:pPr>
        <w:pStyle w:val="BodyText"/>
        <w:tabs>
          <w:tab w:pos="3628" w:val="left" w:leader="none"/>
          <w:tab w:pos="6098" w:val="left" w:leader="none"/>
          <w:tab w:pos="8783" w:val="left" w:leader="none"/>
        </w:tabs>
        <w:spacing w:before="198"/>
        <w:ind w:left="1188" w:right="678" w:hanging="567"/>
      </w:pPr>
      <w:r>
        <w:rPr>
          <w:color w:val="2A2A2A"/>
        </w:rPr>
        <w:t>Kristian</w:t>
      </w:r>
      <w:r>
        <w:rPr>
          <w:color w:val="2A2A2A"/>
          <w:spacing w:val="44"/>
        </w:rPr>
        <w:t> </w:t>
      </w:r>
      <w:r>
        <w:rPr>
          <w:color w:val="2A2A2A"/>
        </w:rPr>
        <w:t>Erdianto.</w:t>
      </w:r>
      <w:r>
        <w:rPr>
          <w:color w:val="2A2A2A"/>
          <w:spacing w:val="42"/>
        </w:rPr>
        <w:t> </w:t>
      </w:r>
      <w:r>
        <w:rPr>
          <w:color w:val="2A2A2A"/>
        </w:rPr>
        <w:t>(2016,</w:t>
      </w:r>
      <w:r>
        <w:rPr>
          <w:color w:val="2A2A2A"/>
          <w:spacing w:val="41"/>
        </w:rPr>
        <w:t> </w:t>
      </w:r>
      <w:r>
        <w:rPr>
          <w:color w:val="2A2A2A"/>
        </w:rPr>
        <w:t>21</w:t>
      </w:r>
      <w:r>
        <w:rPr>
          <w:color w:val="2A2A2A"/>
          <w:spacing w:val="44"/>
        </w:rPr>
        <w:t> </w:t>
      </w:r>
      <w:r>
        <w:rPr>
          <w:color w:val="2A2A2A"/>
        </w:rPr>
        <w:t>Agustus).</w:t>
      </w:r>
      <w:r>
        <w:rPr>
          <w:color w:val="2A2A2A"/>
          <w:spacing w:val="42"/>
        </w:rPr>
        <w:t> </w:t>
      </w:r>
      <w:r>
        <w:rPr>
          <w:color w:val="2A2A2A"/>
        </w:rPr>
        <w:t>Diskriminasi</w:t>
      </w:r>
      <w:r>
        <w:rPr>
          <w:color w:val="2A2A2A"/>
          <w:spacing w:val="42"/>
        </w:rPr>
        <w:t> </w:t>
      </w:r>
      <w:r>
        <w:rPr>
          <w:color w:val="2A2A2A"/>
        </w:rPr>
        <w:t>kelompok</w:t>
      </w:r>
      <w:r>
        <w:rPr>
          <w:color w:val="2A2A2A"/>
          <w:spacing w:val="42"/>
        </w:rPr>
        <w:t> </w:t>
      </w:r>
      <w:r>
        <w:rPr>
          <w:color w:val="2A2A2A"/>
        </w:rPr>
        <w:t>LGBT</w:t>
      </w:r>
      <w:r>
        <w:rPr>
          <w:color w:val="2A2A2A"/>
          <w:spacing w:val="44"/>
        </w:rPr>
        <w:t> </w:t>
      </w:r>
      <w:r>
        <w:rPr>
          <w:color w:val="2A2A2A"/>
        </w:rPr>
        <w:t>dan</w:t>
      </w:r>
      <w:r>
        <w:rPr>
          <w:color w:val="2A2A2A"/>
          <w:spacing w:val="43"/>
        </w:rPr>
        <w:t> </w:t>
      </w:r>
      <w:r>
        <w:rPr>
          <w:color w:val="2A2A2A"/>
        </w:rPr>
        <w:t>Pemerintah</w:t>
      </w:r>
      <w:r>
        <w:rPr>
          <w:color w:val="2A2A2A"/>
          <w:spacing w:val="44"/>
        </w:rPr>
        <w:t> </w:t>
      </w:r>
      <w:r>
        <w:rPr>
          <w:color w:val="2A2A2A"/>
        </w:rPr>
        <w:t>yang</w:t>
      </w:r>
      <w:r>
        <w:rPr>
          <w:color w:val="2A2A2A"/>
          <w:spacing w:val="-52"/>
        </w:rPr>
        <w:t> </w:t>
      </w:r>
      <w:r>
        <w:rPr>
          <w:color w:val="2A2A2A"/>
        </w:rPr>
        <w:t>tutup</w:t>
        <w:tab/>
        <w:t>mata.</w:t>
        <w:tab/>
        <w:t>Diakses</w:t>
        <w:tab/>
      </w:r>
      <w:r>
        <w:rPr>
          <w:color w:val="2A2A2A"/>
          <w:spacing w:val="-1"/>
        </w:rPr>
        <w:t>dari</w:t>
      </w:r>
      <w:r>
        <w:rPr>
          <w:color w:val="2A2A2A"/>
          <w:spacing w:val="-52"/>
        </w:rPr>
        <w:t> </w:t>
      </w:r>
      <w:hyperlink r:id="rId14">
        <w:r>
          <w:rPr>
            <w:u w:val="single"/>
          </w:rPr>
          <w:t>https://nasional.kompas.com/read/2016/08/21/23055511/diskriminasi.kelompok.lgbt.dan.</w:t>
        </w:r>
      </w:hyperlink>
      <w:r>
        <w:rPr>
          <w:spacing w:val="1"/>
        </w:rPr>
        <w:t> </w:t>
      </w:r>
      <w:hyperlink r:id="rId14">
        <w:r>
          <w:rPr>
            <w:u w:val="single"/>
          </w:rPr>
          <w:t>pemerintah.yang.tutup.mata.?page=all</w:t>
        </w:r>
      </w:hyperlink>
      <w:r>
        <w:rPr/>
        <w:t>.</w:t>
      </w:r>
    </w:p>
    <w:p>
      <w:pPr>
        <w:spacing w:before="200"/>
        <w:ind w:left="1188" w:right="111" w:hanging="567"/>
        <w:jc w:val="left"/>
        <w:rPr>
          <w:sz w:val="22"/>
        </w:rPr>
      </w:pPr>
      <w:r>
        <w:rPr>
          <w:sz w:val="22"/>
        </w:rPr>
        <w:t>Liliweri,</w:t>
      </w:r>
      <w:r>
        <w:rPr>
          <w:spacing w:val="14"/>
          <w:sz w:val="22"/>
        </w:rPr>
        <w:t> </w:t>
      </w:r>
      <w:r>
        <w:rPr>
          <w:sz w:val="22"/>
        </w:rPr>
        <w:t>Alo.</w:t>
      </w:r>
      <w:r>
        <w:rPr>
          <w:spacing w:val="14"/>
          <w:sz w:val="22"/>
        </w:rPr>
        <w:t> </w:t>
      </w:r>
      <w:r>
        <w:rPr>
          <w:sz w:val="22"/>
        </w:rPr>
        <w:t>(2018).</w:t>
      </w:r>
      <w:r>
        <w:rPr>
          <w:spacing w:val="16"/>
          <w:sz w:val="22"/>
        </w:rPr>
        <w:t> </w:t>
      </w:r>
      <w:r>
        <w:rPr>
          <w:i/>
          <w:sz w:val="22"/>
        </w:rPr>
        <w:t>Prasangka,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Konflik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dan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Komunikasi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Antar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Budaya.</w:t>
      </w:r>
      <w:r>
        <w:rPr>
          <w:i/>
          <w:spacing w:val="17"/>
          <w:sz w:val="22"/>
        </w:rPr>
        <w:t> </w:t>
      </w:r>
      <w:r>
        <w:rPr>
          <w:sz w:val="22"/>
        </w:rPr>
        <w:t>Jakarta:</w:t>
      </w:r>
      <w:r>
        <w:rPr>
          <w:spacing w:val="15"/>
          <w:sz w:val="22"/>
        </w:rPr>
        <w:t> </w:t>
      </w:r>
      <w:r>
        <w:rPr>
          <w:sz w:val="22"/>
        </w:rPr>
        <w:t>Prenamedia</w:t>
      </w:r>
      <w:r>
        <w:rPr>
          <w:spacing w:val="-52"/>
          <w:sz w:val="22"/>
        </w:rPr>
        <w:t> </w:t>
      </w:r>
      <w:r>
        <w:rPr>
          <w:sz w:val="22"/>
        </w:rPr>
        <w:t>Group.</w:t>
      </w:r>
    </w:p>
    <w:p>
      <w:pPr>
        <w:pStyle w:val="BodyText"/>
        <w:spacing w:line="450" w:lineRule="atLeast" w:before="5"/>
        <w:ind w:left="622" w:right="1072"/>
      </w:pPr>
      <w:r>
        <w:rPr/>
        <w:t>Mikarsa., Lestari,</w:t>
      </w:r>
      <w:r>
        <w:rPr>
          <w:spacing w:val="1"/>
        </w:rPr>
        <w:t> </w:t>
      </w:r>
      <w:r>
        <w:rPr/>
        <w:t>Hera. (2009). Pendidikan Anak Di SD. Jakarta: Universitas Terbuka.</w:t>
      </w:r>
      <w:r>
        <w:rPr>
          <w:spacing w:val="-52"/>
        </w:rPr>
        <w:t> </w:t>
      </w:r>
      <w:r>
        <w:rPr/>
        <w:t>Miles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Huberman.</w:t>
      </w:r>
      <w:r>
        <w:rPr>
          <w:spacing w:val="-2"/>
        </w:rPr>
        <w:t> </w:t>
      </w:r>
      <w:r>
        <w:rPr/>
        <w:t>(1992). </w:t>
      </w:r>
      <w:r>
        <w:rPr>
          <w:i/>
        </w:rPr>
        <w:t>Analisa Data</w:t>
      </w:r>
      <w:r>
        <w:rPr>
          <w:i/>
          <w:spacing w:val="-1"/>
        </w:rPr>
        <w:t> </w:t>
      </w:r>
      <w:r>
        <w:rPr>
          <w:i/>
        </w:rPr>
        <w:t>Kualitatif</w:t>
      </w:r>
      <w:r>
        <w:rPr/>
        <w:t>.</w:t>
      </w:r>
      <w:r>
        <w:rPr>
          <w:spacing w:val="-4"/>
        </w:rPr>
        <w:t> </w:t>
      </w:r>
      <w:r>
        <w:rPr/>
        <w:t>Jakarta:</w:t>
      </w:r>
      <w:r>
        <w:rPr>
          <w:spacing w:val="1"/>
        </w:rPr>
        <w:t> </w:t>
      </w:r>
      <w:r>
        <w:rPr/>
        <w:t>Universitas</w:t>
      </w:r>
    </w:p>
    <w:p>
      <w:pPr>
        <w:pStyle w:val="BodyText"/>
        <w:spacing w:before="1"/>
        <w:ind w:left="1188"/>
      </w:pPr>
      <w:r>
        <w:rPr/>
        <w:t>Indonesia</w:t>
      </w:r>
      <w:r>
        <w:rPr>
          <w:spacing w:val="-1"/>
        </w:rPr>
        <w:t> </w:t>
      </w:r>
      <w:r>
        <w:rPr/>
        <w:t>Press.</w:t>
      </w:r>
    </w:p>
    <w:p>
      <w:pPr>
        <w:pStyle w:val="BodyText"/>
        <w:rPr>
          <w:sz w:val="24"/>
        </w:rPr>
      </w:pPr>
    </w:p>
    <w:p>
      <w:pPr>
        <w:pStyle w:val="BodyText"/>
        <w:spacing w:before="179"/>
        <w:ind w:left="1188" w:hanging="567"/>
      </w:pPr>
      <w:r>
        <w:rPr/>
        <w:t>Nigtyas,</w:t>
      </w:r>
      <w:r>
        <w:rPr>
          <w:spacing w:val="14"/>
        </w:rPr>
        <w:t> </w:t>
      </w:r>
      <w:r>
        <w:rPr/>
        <w:t>F.,</w:t>
      </w:r>
      <w:r>
        <w:rPr>
          <w:spacing w:val="8"/>
        </w:rPr>
        <w:t> </w:t>
      </w:r>
      <w:r>
        <w:rPr/>
        <w:t>&amp;</w:t>
      </w:r>
      <w:r>
        <w:rPr>
          <w:spacing w:val="14"/>
        </w:rPr>
        <w:t> </w:t>
      </w:r>
      <w:r>
        <w:rPr/>
        <w:t>Musta'in.</w:t>
      </w:r>
      <w:r>
        <w:rPr>
          <w:spacing w:val="10"/>
        </w:rPr>
        <w:t> </w:t>
      </w:r>
      <w:r>
        <w:rPr/>
        <w:t>(2011).</w:t>
      </w:r>
      <w:r>
        <w:rPr>
          <w:spacing w:val="13"/>
        </w:rPr>
        <w:t> </w:t>
      </w:r>
      <w:r>
        <w:rPr/>
        <w:t>Stigma</w:t>
      </w:r>
      <w:r>
        <w:rPr>
          <w:spacing w:val="11"/>
        </w:rPr>
        <w:t> </w:t>
      </w:r>
      <w:r>
        <w:rPr/>
        <w:t>Masyarakat</w:t>
      </w:r>
      <w:r>
        <w:rPr>
          <w:spacing w:val="12"/>
        </w:rPr>
        <w:t> </w:t>
      </w:r>
      <w:r>
        <w:rPr/>
        <w:t>terhadap</w:t>
      </w:r>
      <w:r>
        <w:rPr>
          <w:spacing w:val="13"/>
        </w:rPr>
        <w:t> </w:t>
      </w:r>
      <w:r>
        <w:rPr/>
        <w:t>Kaum</w:t>
      </w:r>
      <w:r>
        <w:rPr>
          <w:spacing w:val="13"/>
        </w:rPr>
        <w:t> </w:t>
      </w:r>
      <w:r>
        <w:rPr/>
        <w:t>gay</w:t>
      </w:r>
      <w:r>
        <w:rPr>
          <w:spacing w:val="11"/>
        </w:rPr>
        <w:t> </w:t>
      </w:r>
      <w:r>
        <w:rPr/>
        <w:t>di</w:t>
      </w:r>
      <w:r>
        <w:rPr>
          <w:spacing w:val="12"/>
        </w:rPr>
        <w:t> </w:t>
      </w:r>
      <w:r>
        <w:rPr/>
        <w:t>Kota</w:t>
      </w:r>
      <w:r>
        <w:rPr>
          <w:spacing w:val="11"/>
        </w:rPr>
        <w:t> </w:t>
      </w:r>
      <w:r>
        <w:rPr/>
        <w:t>Malang:</w:t>
      </w:r>
      <w:r>
        <w:rPr>
          <w:spacing w:val="14"/>
        </w:rPr>
        <w:t> </w:t>
      </w:r>
      <w:r>
        <w:rPr/>
        <w:t>pada</w:t>
      </w:r>
      <w:r>
        <w:rPr>
          <w:spacing w:val="-52"/>
        </w:rPr>
        <w:t> </w:t>
      </w:r>
      <w:r>
        <w:rPr/>
        <w:t>Komunitas</w:t>
      </w:r>
      <w:r>
        <w:rPr>
          <w:spacing w:val="-1"/>
        </w:rPr>
        <w:t> </w:t>
      </w:r>
      <w:r>
        <w:rPr/>
        <w:t>Ikatan gay</w:t>
      </w:r>
      <w:r>
        <w:rPr>
          <w:spacing w:val="-3"/>
        </w:rPr>
        <w:t> </w:t>
      </w:r>
      <w:r>
        <w:rPr/>
        <w:t>Arema"IGEMA". KKB</w:t>
      </w:r>
      <w:r>
        <w:rPr>
          <w:spacing w:val="-2"/>
        </w:rPr>
        <w:t> </w:t>
      </w:r>
      <w:r>
        <w:rPr/>
        <w:t>KK-2, 1-2.</w:t>
      </w:r>
    </w:p>
    <w:p>
      <w:pPr>
        <w:spacing w:before="199"/>
        <w:ind w:left="1188" w:right="111" w:hanging="567"/>
        <w:jc w:val="left"/>
        <w:rPr>
          <w:sz w:val="22"/>
        </w:rPr>
      </w:pPr>
      <w:r>
        <w:rPr>
          <w:sz w:val="22"/>
        </w:rPr>
        <w:t>Papilaya,</w:t>
      </w:r>
      <w:r>
        <w:rPr>
          <w:spacing w:val="2"/>
          <w:sz w:val="22"/>
        </w:rPr>
        <w:t> </w:t>
      </w:r>
      <w:r>
        <w:rPr>
          <w:sz w:val="22"/>
        </w:rPr>
        <w:t>J.O.</w:t>
      </w:r>
      <w:r>
        <w:rPr>
          <w:spacing w:val="3"/>
          <w:sz w:val="22"/>
        </w:rPr>
        <w:t> </w:t>
      </w:r>
      <w:r>
        <w:rPr>
          <w:sz w:val="22"/>
        </w:rPr>
        <w:t>(2016).</w:t>
      </w:r>
      <w:r>
        <w:rPr>
          <w:spacing w:val="4"/>
          <w:sz w:val="22"/>
        </w:rPr>
        <w:t> </w:t>
      </w:r>
      <w:r>
        <w:rPr>
          <w:i/>
          <w:sz w:val="22"/>
        </w:rPr>
        <w:t>Lesbian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Gay,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Biseksual,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Transgender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(LGBT)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dan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keadilan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sosial</w:t>
      </w:r>
      <w:r>
        <w:rPr>
          <w:sz w:val="22"/>
        </w:rPr>
        <w:t>.</w:t>
      </w:r>
      <w:r>
        <w:rPr>
          <w:spacing w:val="3"/>
          <w:sz w:val="22"/>
        </w:rPr>
        <w:t> </w:t>
      </w:r>
      <w:r>
        <w:rPr>
          <w:sz w:val="22"/>
        </w:rPr>
        <w:t>Jurnal</w:t>
      </w:r>
      <w:r>
        <w:rPr>
          <w:spacing w:val="-52"/>
          <w:sz w:val="22"/>
        </w:rPr>
        <w:t> </w:t>
      </w:r>
      <w:r>
        <w:rPr>
          <w:sz w:val="22"/>
        </w:rPr>
        <w:t>Humaniora</w:t>
      </w:r>
      <w:r>
        <w:rPr>
          <w:spacing w:val="-1"/>
          <w:sz w:val="22"/>
        </w:rPr>
        <w:t> </w:t>
      </w:r>
      <w:r>
        <w:rPr>
          <w:sz w:val="22"/>
        </w:rPr>
        <w:t>Yayasan Bima</w:t>
      </w:r>
      <w:r>
        <w:rPr>
          <w:spacing w:val="-2"/>
          <w:sz w:val="22"/>
        </w:rPr>
        <w:t> </w:t>
      </w:r>
      <w:r>
        <w:rPr>
          <w:sz w:val="22"/>
        </w:rPr>
        <w:t>Darma. Vol III. No.1.</w:t>
      </w:r>
      <w:r>
        <w:rPr>
          <w:spacing w:val="-1"/>
          <w:sz w:val="22"/>
        </w:rPr>
        <w:t> </w:t>
      </w:r>
      <w:r>
        <w:rPr>
          <w:sz w:val="22"/>
        </w:rPr>
        <w:t>25-34.</w:t>
      </w:r>
    </w:p>
    <w:p>
      <w:pPr>
        <w:pStyle w:val="BodyText"/>
        <w:spacing w:before="201"/>
        <w:ind w:left="1188" w:right="678" w:hanging="567"/>
      </w:pPr>
      <w:r>
        <w:rPr/>
        <w:t>Sandjojo,</w:t>
      </w:r>
      <w:r>
        <w:rPr>
          <w:spacing w:val="45"/>
        </w:rPr>
        <w:t> </w:t>
      </w:r>
      <w:r>
        <w:rPr/>
        <w:t>Caroline</w:t>
      </w:r>
      <w:r>
        <w:rPr>
          <w:spacing w:val="47"/>
        </w:rPr>
        <w:t> </w:t>
      </w:r>
      <w:r>
        <w:rPr/>
        <w:t>T.</w:t>
      </w:r>
      <w:r>
        <w:rPr>
          <w:spacing w:val="45"/>
        </w:rPr>
        <w:t> </w:t>
      </w:r>
      <w:r>
        <w:rPr/>
        <w:t>(2017).</w:t>
      </w:r>
      <w:r>
        <w:rPr>
          <w:spacing w:val="46"/>
        </w:rPr>
        <w:t> </w:t>
      </w:r>
      <w:r>
        <w:rPr/>
        <w:t>Hubungan</w:t>
      </w:r>
      <w:r>
        <w:rPr>
          <w:spacing w:val="46"/>
        </w:rPr>
        <w:t> </w:t>
      </w:r>
      <w:r>
        <w:rPr/>
        <w:t>Antara</w:t>
      </w:r>
      <w:r>
        <w:rPr>
          <w:spacing w:val="47"/>
        </w:rPr>
        <w:t> </w:t>
      </w:r>
      <w:r>
        <w:rPr/>
        <w:t>Kualitas</w:t>
      </w:r>
      <w:r>
        <w:rPr>
          <w:spacing w:val="46"/>
        </w:rPr>
        <w:t> </w:t>
      </w:r>
      <w:r>
        <w:rPr/>
        <w:t>Persahabatan</w:t>
      </w:r>
      <w:r>
        <w:rPr>
          <w:spacing w:val="47"/>
        </w:rPr>
        <w:t> </w:t>
      </w:r>
      <w:r>
        <w:rPr/>
        <w:t>Dengan</w:t>
      </w:r>
      <w:r>
        <w:rPr>
          <w:spacing w:val="45"/>
        </w:rPr>
        <w:t> </w:t>
      </w:r>
      <w:r>
        <w:rPr/>
        <w:t>Kebahagian</w:t>
      </w:r>
      <w:r>
        <w:rPr>
          <w:spacing w:val="-52"/>
        </w:rPr>
        <w:t> </w:t>
      </w:r>
      <w:r>
        <w:rPr/>
        <w:t>Pada Remaja Urban. 6</w:t>
      </w:r>
      <w:r>
        <w:rPr>
          <w:spacing w:val="-1"/>
        </w:rPr>
        <w:t> </w:t>
      </w:r>
      <w:r>
        <w:rPr/>
        <w:t>(2),</w:t>
      </w:r>
      <w:r>
        <w:rPr>
          <w:spacing w:val="-5"/>
        </w:rPr>
        <w:t> </w:t>
      </w:r>
      <w:r>
        <w:rPr/>
        <w:t>10.</w:t>
      </w:r>
    </w:p>
    <w:p>
      <w:pPr>
        <w:spacing w:before="199"/>
        <w:ind w:left="622" w:right="0" w:firstLine="0"/>
        <w:jc w:val="left"/>
        <w:rPr>
          <w:sz w:val="22"/>
        </w:rPr>
      </w:pPr>
      <w:r>
        <w:rPr>
          <w:sz w:val="22"/>
        </w:rPr>
        <w:t>Santrock,</w:t>
      </w:r>
      <w:r>
        <w:rPr>
          <w:spacing w:val="13"/>
          <w:sz w:val="22"/>
        </w:rPr>
        <w:t> </w:t>
      </w:r>
      <w:r>
        <w:rPr>
          <w:sz w:val="22"/>
        </w:rPr>
        <w:t>John</w:t>
      </w:r>
      <w:r>
        <w:rPr>
          <w:spacing w:val="15"/>
          <w:sz w:val="22"/>
        </w:rPr>
        <w:t> </w:t>
      </w:r>
      <w:r>
        <w:rPr>
          <w:sz w:val="22"/>
        </w:rPr>
        <w:t>W.</w:t>
      </w:r>
      <w:r>
        <w:rPr>
          <w:spacing w:val="15"/>
          <w:sz w:val="22"/>
        </w:rPr>
        <w:t> </w:t>
      </w:r>
      <w:r>
        <w:rPr>
          <w:sz w:val="22"/>
        </w:rPr>
        <w:t>(2002).</w:t>
      </w:r>
      <w:r>
        <w:rPr>
          <w:spacing w:val="15"/>
          <w:sz w:val="22"/>
        </w:rPr>
        <w:t> </w:t>
      </w:r>
      <w:r>
        <w:rPr>
          <w:i/>
          <w:sz w:val="22"/>
        </w:rPr>
        <w:t>Life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Span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Develompment</w:t>
      </w:r>
      <w:r>
        <w:rPr>
          <w:i/>
          <w:spacing w:val="15"/>
          <w:sz w:val="22"/>
        </w:rPr>
        <w:t> </w:t>
      </w:r>
      <w:r>
        <w:rPr>
          <w:sz w:val="22"/>
        </w:rPr>
        <w:t>(Perkembangan</w:t>
      </w:r>
      <w:r>
        <w:rPr>
          <w:spacing w:val="13"/>
          <w:sz w:val="22"/>
        </w:rPr>
        <w:t> </w:t>
      </w:r>
      <w:r>
        <w:rPr>
          <w:sz w:val="22"/>
        </w:rPr>
        <w:t>Sepanjang</w:t>
      </w:r>
      <w:r>
        <w:rPr>
          <w:spacing w:val="14"/>
          <w:sz w:val="22"/>
        </w:rPr>
        <w:t> </w:t>
      </w:r>
      <w:r>
        <w:rPr>
          <w:sz w:val="22"/>
        </w:rPr>
        <w:t>Hidup).</w:t>
      </w:r>
      <w:r>
        <w:rPr>
          <w:spacing w:val="13"/>
          <w:sz w:val="22"/>
        </w:rPr>
        <w:t> </w:t>
      </w:r>
      <w:r>
        <w:rPr>
          <w:sz w:val="22"/>
        </w:rPr>
        <w:t>Jilid</w:t>
      </w:r>
    </w:p>
    <w:p>
      <w:pPr>
        <w:pStyle w:val="BodyText"/>
        <w:spacing w:before="2"/>
        <w:ind w:left="1188"/>
      </w:pPr>
      <w:r>
        <w:rPr/>
        <w:t>I.</w:t>
      </w:r>
      <w:r>
        <w:rPr>
          <w:spacing w:val="-2"/>
        </w:rPr>
        <w:t> </w:t>
      </w:r>
      <w:r>
        <w:rPr/>
        <w:t>Jakarta: Erlangga</w:t>
      </w:r>
    </w:p>
    <w:p>
      <w:pPr>
        <w:pStyle w:val="BodyText"/>
        <w:spacing w:before="200"/>
        <w:ind w:left="622"/>
      </w:pPr>
      <w:r>
        <w:rPr/>
        <w:t>Santrock,</w:t>
      </w:r>
      <w:r>
        <w:rPr>
          <w:spacing w:val="-3"/>
        </w:rPr>
        <w:t> </w:t>
      </w:r>
      <w:r>
        <w:rPr/>
        <w:t>John</w:t>
      </w:r>
      <w:r>
        <w:rPr>
          <w:spacing w:val="-3"/>
        </w:rPr>
        <w:t> </w:t>
      </w:r>
      <w:r>
        <w:rPr/>
        <w:t>W. (2007).</w:t>
      </w:r>
      <w:r>
        <w:rPr>
          <w:spacing w:val="-4"/>
        </w:rPr>
        <w:t> </w:t>
      </w:r>
      <w:r>
        <w:rPr/>
        <w:t>Perkembangan</w:t>
      </w:r>
      <w:r>
        <w:rPr>
          <w:spacing w:val="-1"/>
        </w:rPr>
        <w:t> </w:t>
      </w:r>
      <w:r>
        <w:rPr/>
        <w:t>Anak. Jakarta: Erlangga</w:t>
      </w:r>
    </w:p>
    <w:p>
      <w:pPr>
        <w:spacing w:line="429" w:lineRule="auto" w:before="201"/>
        <w:ind w:left="622" w:right="1472" w:firstLine="0"/>
        <w:jc w:val="left"/>
        <w:rPr>
          <w:sz w:val="22"/>
        </w:rPr>
      </w:pPr>
      <w:r>
        <w:rPr>
          <w:sz w:val="22"/>
        </w:rPr>
        <w:t>Sarwono, Sarlito. W., Meinarno, E. A. (2009). </w:t>
      </w:r>
      <w:r>
        <w:rPr>
          <w:i/>
          <w:sz w:val="22"/>
        </w:rPr>
        <w:t>Psikologi Sosial</w:t>
      </w:r>
      <w:r>
        <w:rPr>
          <w:sz w:val="22"/>
        </w:rPr>
        <w:t>. Jakarta: Salemba</w:t>
      </w:r>
      <w:r>
        <w:rPr>
          <w:spacing w:val="1"/>
          <w:sz w:val="22"/>
        </w:rPr>
        <w:t> </w:t>
      </w:r>
      <w:r>
        <w:rPr>
          <w:sz w:val="22"/>
        </w:rPr>
        <w:t>Sinyo.</w:t>
      </w:r>
      <w:r>
        <w:rPr>
          <w:spacing w:val="-4"/>
          <w:sz w:val="22"/>
        </w:rPr>
        <w:t> </w:t>
      </w:r>
      <w:r>
        <w:rPr>
          <w:sz w:val="22"/>
        </w:rPr>
        <w:t>(2014).</w:t>
      </w:r>
      <w:r>
        <w:rPr>
          <w:i/>
          <w:sz w:val="22"/>
        </w:rPr>
        <w:t>Anakku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BertanyaTentang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LGBT</w:t>
      </w:r>
      <w:r>
        <w:rPr>
          <w:sz w:val="22"/>
        </w:rPr>
        <w:t>.</w:t>
      </w:r>
      <w:r>
        <w:rPr>
          <w:spacing w:val="-4"/>
          <w:sz w:val="22"/>
        </w:rPr>
        <w:t> </w:t>
      </w:r>
      <w:r>
        <w:rPr>
          <w:sz w:val="22"/>
        </w:rPr>
        <w:t>Jakarta: PT.</w:t>
      </w:r>
      <w:r>
        <w:rPr>
          <w:spacing w:val="-1"/>
          <w:sz w:val="22"/>
        </w:rPr>
        <w:t> </w:t>
      </w:r>
      <w:r>
        <w:rPr>
          <w:sz w:val="22"/>
        </w:rPr>
        <w:t>Elex</w:t>
      </w:r>
      <w:r>
        <w:rPr>
          <w:spacing w:val="-3"/>
          <w:sz w:val="22"/>
        </w:rPr>
        <w:t> </w:t>
      </w:r>
      <w:r>
        <w:rPr>
          <w:sz w:val="22"/>
        </w:rPr>
        <w:t>Media</w:t>
      </w:r>
      <w:r>
        <w:rPr>
          <w:spacing w:val="1"/>
          <w:sz w:val="22"/>
        </w:rPr>
        <w:t> </w:t>
      </w:r>
      <w:r>
        <w:rPr>
          <w:sz w:val="22"/>
        </w:rPr>
        <w:t>Komputindo.</w:t>
      </w:r>
    </w:p>
    <w:p>
      <w:pPr>
        <w:spacing w:after="0" w:line="429" w:lineRule="auto"/>
        <w:jc w:val="left"/>
        <w:rPr>
          <w:sz w:val="22"/>
        </w:rPr>
        <w:sectPr>
          <w:pgSz w:w="11910" w:h="16840"/>
          <w:pgMar w:top="1580" w:bottom="280" w:left="1080" w:right="1020"/>
        </w:sectPr>
      </w:pPr>
    </w:p>
    <w:p>
      <w:pPr>
        <w:spacing w:before="62"/>
        <w:ind w:left="622" w:right="0" w:firstLine="0"/>
        <w:jc w:val="both"/>
        <w:rPr>
          <w:sz w:val="20"/>
        </w:rPr>
      </w:pPr>
      <w:r>
        <w:rPr>
          <w:sz w:val="20"/>
        </w:rPr>
        <w:t>DISKRIMINASI</w:t>
      </w:r>
      <w:r>
        <w:rPr>
          <w:spacing w:val="-3"/>
          <w:sz w:val="20"/>
        </w:rPr>
        <w:t> </w:t>
      </w:r>
      <w:r>
        <w:rPr>
          <w:sz w:val="20"/>
        </w:rPr>
        <w:t>TERHADAP</w:t>
      </w:r>
      <w:r>
        <w:rPr>
          <w:spacing w:val="-1"/>
          <w:sz w:val="20"/>
        </w:rPr>
        <w:t> </w:t>
      </w:r>
      <w:r>
        <w:rPr>
          <w:i/>
          <w:sz w:val="20"/>
        </w:rPr>
        <w:t>GAY</w:t>
      </w:r>
      <w:r>
        <w:rPr>
          <w:i/>
          <w:spacing w:val="-3"/>
          <w:sz w:val="20"/>
        </w:rPr>
        <w:t> </w:t>
      </w: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YOGYAKARTA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427" w:lineRule="auto"/>
        <w:ind w:left="622" w:right="1318"/>
        <w:jc w:val="both"/>
      </w:pPr>
      <w:r>
        <w:rPr/>
        <w:t>Soerdjono, Soekanto. (2007). Sosiologi Suatu Pengantar. Jakarta: Raja Grafindo Persada.</w:t>
      </w:r>
      <w:r>
        <w:rPr>
          <w:spacing w:val="-52"/>
        </w:rPr>
        <w:t> </w:t>
      </w:r>
      <w:r>
        <w:rPr/>
        <w:t>Sunarto.</w:t>
      </w:r>
      <w:r>
        <w:rPr>
          <w:spacing w:val="-1"/>
        </w:rPr>
        <w:t> </w:t>
      </w:r>
      <w:r>
        <w:rPr/>
        <w:t>(2004). </w:t>
      </w:r>
      <w:r>
        <w:rPr>
          <w:i/>
        </w:rPr>
        <w:t>Perilaku organisasi</w:t>
      </w:r>
      <w:r>
        <w:rPr/>
        <w:t>. Yogyakarta: AMUS.</w:t>
      </w:r>
    </w:p>
    <w:p>
      <w:pPr>
        <w:spacing w:line="429" w:lineRule="auto" w:before="4"/>
        <w:ind w:left="622" w:right="1142" w:firstLine="0"/>
        <w:jc w:val="both"/>
        <w:rPr>
          <w:sz w:val="22"/>
        </w:rPr>
      </w:pPr>
      <w:r>
        <w:rPr>
          <w:sz w:val="22"/>
        </w:rPr>
        <w:t>Sunarto, K, (2009). </w:t>
      </w:r>
      <w:r>
        <w:rPr>
          <w:i/>
          <w:sz w:val="22"/>
        </w:rPr>
        <w:t>Pengantar Sosiologi</w:t>
      </w:r>
      <w:r>
        <w:rPr>
          <w:sz w:val="22"/>
        </w:rPr>
        <w:t>. Jakarta: Fakultas Ekonomi Universitas Indonesia.</w:t>
      </w:r>
      <w:r>
        <w:rPr>
          <w:spacing w:val="-52"/>
          <w:sz w:val="22"/>
        </w:rPr>
        <w:t> </w:t>
      </w:r>
      <w:r>
        <w:rPr>
          <w:sz w:val="22"/>
        </w:rPr>
        <w:t>Sugiyono. 2013. </w:t>
      </w:r>
      <w:r>
        <w:rPr>
          <w:i/>
          <w:sz w:val="22"/>
        </w:rPr>
        <w:t>Metode Penelitian Kuantitatif, Kualitatif dan R &amp; D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sz w:val="22"/>
        </w:rPr>
        <w:t>Bandung: Alfabeta.</w:t>
      </w:r>
      <w:r>
        <w:rPr>
          <w:spacing w:val="1"/>
          <w:sz w:val="22"/>
        </w:rPr>
        <w:t> </w:t>
      </w:r>
      <w:r>
        <w:rPr>
          <w:sz w:val="22"/>
        </w:rPr>
        <w:t>Sugiyono,</w:t>
      </w:r>
      <w:r>
        <w:rPr>
          <w:spacing w:val="-1"/>
          <w:sz w:val="22"/>
        </w:rPr>
        <w:t> </w:t>
      </w:r>
      <w:r>
        <w:rPr>
          <w:sz w:val="22"/>
        </w:rPr>
        <w:t>(2015).</w:t>
      </w:r>
      <w:r>
        <w:rPr>
          <w:spacing w:val="-2"/>
          <w:sz w:val="22"/>
        </w:rPr>
        <w:t> </w:t>
      </w:r>
      <w:r>
        <w:rPr>
          <w:i/>
          <w:sz w:val="22"/>
        </w:rPr>
        <w:t>Metode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Penelitian Pendidikan</w:t>
      </w:r>
      <w:r>
        <w:rPr>
          <w:sz w:val="22"/>
        </w:rPr>
        <w:t>.</w:t>
      </w:r>
      <w:r>
        <w:rPr>
          <w:spacing w:val="-1"/>
          <w:sz w:val="22"/>
        </w:rPr>
        <w:t> </w:t>
      </w:r>
      <w:r>
        <w:rPr>
          <w:sz w:val="22"/>
        </w:rPr>
        <w:t>Bandung:</w:t>
      </w:r>
      <w:r>
        <w:rPr>
          <w:spacing w:val="1"/>
          <w:sz w:val="22"/>
        </w:rPr>
        <w:t> </w:t>
      </w:r>
      <w:r>
        <w:rPr>
          <w:sz w:val="22"/>
        </w:rPr>
        <w:t>Alfabeta.</w:t>
      </w:r>
    </w:p>
    <w:p>
      <w:pPr>
        <w:spacing w:before="0"/>
        <w:ind w:left="622" w:right="0" w:firstLine="0"/>
        <w:jc w:val="both"/>
        <w:rPr>
          <w:sz w:val="22"/>
        </w:rPr>
      </w:pPr>
      <w:r>
        <w:rPr>
          <w:sz w:val="22"/>
        </w:rPr>
        <w:t>Sugiyono.</w:t>
      </w:r>
      <w:r>
        <w:rPr>
          <w:spacing w:val="-2"/>
          <w:sz w:val="22"/>
        </w:rPr>
        <w:t> </w:t>
      </w:r>
      <w:r>
        <w:rPr>
          <w:sz w:val="22"/>
        </w:rPr>
        <w:t>(2016).</w:t>
      </w:r>
      <w:r>
        <w:rPr>
          <w:spacing w:val="-3"/>
          <w:sz w:val="22"/>
        </w:rPr>
        <w:t> </w:t>
      </w:r>
      <w:r>
        <w:rPr>
          <w:i/>
          <w:sz w:val="22"/>
        </w:rPr>
        <w:t>Metode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penelitian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kuantitatif,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kualitatif,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dan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R&amp;D.</w:t>
      </w:r>
      <w:r>
        <w:rPr>
          <w:i/>
          <w:spacing w:val="-1"/>
          <w:sz w:val="22"/>
        </w:rPr>
        <w:t> </w:t>
      </w:r>
      <w:r>
        <w:rPr>
          <w:sz w:val="22"/>
        </w:rPr>
        <w:t>Bandung</w:t>
      </w:r>
      <w:r>
        <w:rPr>
          <w:spacing w:val="-4"/>
          <w:sz w:val="22"/>
        </w:rPr>
        <w:t> </w:t>
      </w:r>
      <w:r>
        <w:rPr>
          <w:sz w:val="22"/>
        </w:rPr>
        <w:t>:</w:t>
      </w:r>
      <w:r>
        <w:rPr>
          <w:spacing w:val="-4"/>
          <w:sz w:val="22"/>
        </w:rPr>
        <w:t> </w:t>
      </w:r>
      <w:r>
        <w:rPr>
          <w:sz w:val="22"/>
        </w:rPr>
        <w:t>Alfabeta.</w:t>
      </w:r>
    </w:p>
    <w:p>
      <w:pPr>
        <w:pStyle w:val="BodyText"/>
        <w:spacing w:line="450" w:lineRule="atLeast" w:before="4"/>
        <w:ind w:left="622" w:right="1001"/>
        <w:jc w:val="both"/>
      </w:pPr>
      <w:r>
        <w:rPr/>
        <w:t>Suyatmi. (2010). Usaha Kaum Gay Pedesaan Dalam Mengekspresikan Jati Dirinya. 24 (1), 3</w:t>
      </w:r>
      <w:r>
        <w:rPr>
          <w:spacing w:val="-52"/>
        </w:rPr>
        <w:t> </w:t>
      </w:r>
      <w:r>
        <w:rPr/>
        <w:t>Venno,</w:t>
      </w:r>
      <w:r>
        <w:rPr>
          <w:spacing w:val="-1"/>
        </w:rPr>
        <w:t> </w:t>
      </w:r>
      <w:r>
        <w:rPr/>
        <w:t>Vincent K.</w:t>
      </w:r>
      <w:r>
        <w:rPr>
          <w:spacing w:val="-1"/>
        </w:rPr>
        <w:t> </w:t>
      </w:r>
      <w:r>
        <w:rPr/>
        <w:t>(2016).</w:t>
      </w:r>
      <w:r>
        <w:rPr>
          <w:spacing w:val="-4"/>
        </w:rPr>
        <w:t> </w:t>
      </w:r>
      <w:r>
        <w:rPr/>
        <w:t>ANAK</w:t>
      </w:r>
      <w:r>
        <w:rPr>
          <w:spacing w:val="-2"/>
        </w:rPr>
        <w:t> </w:t>
      </w:r>
      <w:r>
        <w:rPr/>
        <w:t>HOMOSEKSUAL</w:t>
      </w:r>
      <w:r>
        <w:rPr>
          <w:spacing w:val="2"/>
        </w:rPr>
        <w:t> </w:t>
      </w:r>
      <w:r>
        <w:rPr/>
        <w:t>DAN</w:t>
      </w:r>
      <w:r>
        <w:rPr>
          <w:spacing w:val="-2"/>
        </w:rPr>
        <w:t> </w:t>
      </w:r>
      <w:r>
        <w:rPr/>
        <w:t>TRANSGENDER</w:t>
      </w:r>
      <w:r>
        <w:rPr>
          <w:spacing w:val="-3"/>
        </w:rPr>
        <w:t> </w:t>
      </w:r>
      <w:r>
        <w:rPr/>
        <w:t>DI</w:t>
      </w:r>
    </w:p>
    <w:p>
      <w:pPr>
        <w:pStyle w:val="BodyText"/>
        <w:tabs>
          <w:tab w:pos="3763" w:val="left" w:leader="none"/>
          <w:tab w:pos="6556" w:val="left" w:leader="none"/>
          <w:tab w:pos="8781" w:val="left" w:leader="none"/>
        </w:tabs>
        <w:spacing w:before="3"/>
        <w:ind w:left="1330" w:right="680"/>
        <w:jc w:val="both"/>
      </w:pPr>
      <w:r>
        <w:rPr/>
        <w:t>TENGAH</w:t>
        <w:tab/>
        <w:t>KELUARGA.</w:t>
        <w:tab/>
        <w:t>Diakses</w:t>
        <w:tab/>
      </w:r>
      <w:r>
        <w:rPr>
          <w:spacing w:val="-1"/>
        </w:rPr>
        <w:t>dari</w:t>
      </w:r>
      <w:r>
        <w:rPr>
          <w:spacing w:val="-53"/>
        </w:rPr>
        <w:t> </w:t>
      </w:r>
      <w:hyperlink r:id="rId15">
        <w:r>
          <w:rPr>
            <w:color w:val="0000FF"/>
            <w:u w:val="single" w:color="0000FF"/>
          </w:rPr>
          <w:t>https://katalog.ukdw.ac.id/1446/1/50130005_bab1_bab5_daftarpustaka.pdf</w:t>
        </w:r>
      </w:hyperlink>
    </w:p>
    <w:p>
      <w:pPr>
        <w:pStyle w:val="BodyText"/>
        <w:spacing w:before="2"/>
        <w:rPr>
          <w:sz w:val="14"/>
        </w:rPr>
      </w:pPr>
    </w:p>
    <w:p>
      <w:pPr>
        <w:pStyle w:val="BodyText"/>
        <w:spacing w:line="432" w:lineRule="auto" w:before="92"/>
        <w:ind w:left="622" w:right="1072"/>
      </w:pPr>
      <w:r>
        <w:rPr/>
        <w:t>Watson, L. David &amp; Frank, Joyce.1984.</w:t>
      </w:r>
      <w:r>
        <w:rPr>
          <w:spacing w:val="1"/>
        </w:rPr>
        <w:t> </w:t>
      </w:r>
      <w:r>
        <w:rPr/>
        <w:t>Social Psychology. Scot Foresman company.</w:t>
      </w:r>
      <w:r>
        <w:rPr>
          <w:spacing w:val="-52"/>
        </w:rPr>
        <w:t> </w:t>
      </w:r>
      <w:r>
        <w:rPr/>
        <w:t>Williams,</w:t>
      </w:r>
      <w:r>
        <w:rPr>
          <w:spacing w:val="-1"/>
        </w:rPr>
        <w:t> </w:t>
      </w:r>
      <w:r>
        <w:rPr/>
        <w:t>J.R,</w:t>
      </w:r>
      <w:r>
        <w:rPr>
          <w:spacing w:val="-3"/>
        </w:rPr>
        <w:t> </w:t>
      </w:r>
      <w:r>
        <w:rPr/>
        <w:t>Robin.</w:t>
      </w:r>
      <w:r>
        <w:rPr>
          <w:spacing w:val="-4"/>
        </w:rPr>
        <w:t> </w:t>
      </w:r>
      <w:r>
        <w:rPr/>
        <w:t>(1960).</w:t>
      </w:r>
      <w:r>
        <w:rPr>
          <w:spacing w:val="1"/>
        </w:rPr>
        <w:t> </w:t>
      </w:r>
      <w:r>
        <w:rPr>
          <w:i/>
        </w:rPr>
        <w:t>American</w:t>
      </w:r>
      <w:r>
        <w:rPr>
          <w:i/>
          <w:spacing w:val="-4"/>
        </w:rPr>
        <w:t> </w:t>
      </w:r>
      <w:r>
        <w:rPr>
          <w:i/>
        </w:rPr>
        <w:t>Society</w:t>
      </w:r>
      <w:r>
        <w:rPr/>
        <w:t>. New</w:t>
      </w:r>
      <w:r>
        <w:rPr>
          <w:spacing w:val="-4"/>
        </w:rPr>
        <w:t> </w:t>
      </w:r>
      <w:r>
        <w:rPr/>
        <w:t>York: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Fred A</w:t>
      </w:r>
      <w:r>
        <w:rPr>
          <w:spacing w:val="-1"/>
        </w:rPr>
        <w:t> </w:t>
      </w:r>
      <w:r>
        <w:rPr/>
        <w:t>Knopf.</w:t>
      </w:r>
    </w:p>
    <w:p>
      <w:pPr>
        <w:spacing w:line="244" w:lineRule="auto" w:before="0"/>
        <w:ind w:left="1188" w:right="111" w:hanging="567"/>
        <w:jc w:val="left"/>
        <w:rPr>
          <w:sz w:val="22"/>
        </w:rPr>
      </w:pPr>
      <w:r>
        <w:rPr>
          <w:sz w:val="22"/>
        </w:rPr>
        <w:t>Yuliani,</w:t>
      </w:r>
      <w:r>
        <w:rPr>
          <w:spacing w:val="25"/>
          <w:sz w:val="22"/>
        </w:rPr>
        <w:t> </w:t>
      </w:r>
      <w:r>
        <w:rPr>
          <w:sz w:val="22"/>
        </w:rPr>
        <w:t>S.</w:t>
      </w:r>
      <w:r>
        <w:rPr>
          <w:spacing w:val="24"/>
          <w:sz w:val="22"/>
        </w:rPr>
        <w:t> </w:t>
      </w:r>
      <w:r>
        <w:rPr>
          <w:sz w:val="22"/>
        </w:rPr>
        <w:t>(2006).</w:t>
      </w:r>
      <w:r>
        <w:rPr>
          <w:spacing w:val="26"/>
          <w:sz w:val="22"/>
        </w:rPr>
        <w:t> </w:t>
      </w:r>
      <w:r>
        <w:rPr>
          <w:sz w:val="22"/>
        </w:rPr>
        <w:t>Menguak</w:t>
      </w:r>
      <w:r>
        <w:rPr>
          <w:spacing w:val="27"/>
          <w:sz w:val="22"/>
        </w:rPr>
        <w:t> </w:t>
      </w:r>
      <w:r>
        <w:rPr>
          <w:sz w:val="22"/>
        </w:rPr>
        <w:t>Konstruksi</w:t>
      </w:r>
      <w:r>
        <w:rPr>
          <w:spacing w:val="28"/>
          <w:sz w:val="22"/>
        </w:rPr>
        <w:t> </w:t>
      </w:r>
      <w:r>
        <w:rPr>
          <w:sz w:val="22"/>
        </w:rPr>
        <w:t>Sosial</w:t>
      </w:r>
      <w:r>
        <w:rPr>
          <w:spacing w:val="27"/>
          <w:sz w:val="22"/>
        </w:rPr>
        <w:t> </w:t>
      </w:r>
      <w:r>
        <w:rPr>
          <w:sz w:val="22"/>
        </w:rPr>
        <w:t>Dibalik</w:t>
      </w:r>
      <w:r>
        <w:rPr>
          <w:spacing w:val="26"/>
          <w:sz w:val="22"/>
        </w:rPr>
        <w:t> </w:t>
      </w:r>
      <w:r>
        <w:rPr>
          <w:sz w:val="22"/>
        </w:rPr>
        <w:t>Diskriminasi</w:t>
      </w:r>
      <w:r>
        <w:rPr>
          <w:spacing w:val="28"/>
          <w:sz w:val="22"/>
        </w:rPr>
        <w:t> </w:t>
      </w:r>
      <w:r>
        <w:rPr>
          <w:sz w:val="22"/>
        </w:rPr>
        <w:t>Terhadap</w:t>
      </w:r>
      <w:r>
        <w:rPr>
          <w:spacing w:val="24"/>
          <w:sz w:val="22"/>
        </w:rPr>
        <w:t> </w:t>
      </w:r>
      <w:r>
        <w:rPr>
          <w:sz w:val="22"/>
        </w:rPr>
        <w:t>Waria.</w:t>
      </w:r>
      <w:r>
        <w:rPr>
          <w:spacing w:val="35"/>
          <w:sz w:val="22"/>
        </w:rPr>
        <w:t> </w:t>
      </w:r>
      <w:r>
        <w:rPr>
          <w:i/>
          <w:sz w:val="22"/>
        </w:rPr>
        <w:t>Jurnal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Sosiologi DILEMA,</w:t>
      </w:r>
      <w:r>
        <w:rPr>
          <w:i/>
          <w:spacing w:val="1"/>
          <w:sz w:val="22"/>
        </w:rPr>
        <w:t> </w:t>
      </w:r>
      <w:r>
        <w:rPr>
          <w:sz w:val="22"/>
        </w:rPr>
        <w:t>18,73-84.</w:t>
      </w:r>
    </w:p>
    <w:p>
      <w:pPr>
        <w:pStyle w:val="BodyText"/>
        <w:tabs>
          <w:tab w:pos="2145" w:val="left" w:leader="none"/>
          <w:tab w:pos="2613" w:val="left" w:leader="none"/>
          <w:tab w:pos="4160" w:val="left" w:leader="none"/>
          <w:tab w:pos="5323" w:val="left" w:leader="none"/>
          <w:tab w:pos="5935" w:val="left" w:leader="none"/>
          <w:tab w:pos="6880" w:val="left" w:leader="none"/>
          <w:tab w:pos="8037" w:val="left" w:leader="none"/>
          <w:tab w:pos="8605" w:val="left" w:leader="none"/>
        </w:tabs>
        <w:spacing w:line="244" w:lineRule="auto" w:before="183"/>
        <w:ind w:left="1188" w:right="680" w:hanging="567"/>
      </w:pPr>
      <w:r>
        <w:rPr/>
        <w:t>Zietsch,</w:t>
      </w:r>
      <w:r>
        <w:rPr>
          <w:spacing w:val="5"/>
        </w:rPr>
        <w:t> </w:t>
      </w:r>
      <w:r>
        <w:rPr/>
        <w:t>B.P.,</w:t>
      </w:r>
      <w:r>
        <w:rPr>
          <w:spacing w:val="5"/>
        </w:rPr>
        <w:t> </w:t>
      </w:r>
      <w:r>
        <w:rPr/>
        <w:t>et</w:t>
      </w:r>
      <w:r>
        <w:rPr>
          <w:spacing w:val="6"/>
        </w:rPr>
        <w:t> </w:t>
      </w:r>
      <w:r>
        <w:rPr/>
        <w:t>al</w:t>
      </w:r>
      <w:r>
        <w:rPr>
          <w:spacing w:val="6"/>
        </w:rPr>
        <w:t> </w:t>
      </w:r>
      <w:r>
        <w:rPr/>
        <w:t>(2008).</w:t>
      </w:r>
      <w:r>
        <w:rPr>
          <w:spacing w:val="3"/>
        </w:rPr>
        <w:t> </w:t>
      </w:r>
      <w:r>
        <w:rPr/>
        <w:t>Genetic</w:t>
      </w:r>
      <w:r>
        <w:rPr>
          <w:spacing w:val="6"/>
        </w:rPr>
        <w:t> </w:t>
      </w:r>
      <w:r>
        <w:rPr/>
        <w:t>factors</w:t>
      </w:r>
      <w:r>
        <w:rPr>
          <w:spacing w:val="5"/>
        </w:rPr>
        <w:t> </w:t>
      </w:r>
      <w:r>
        <w:rPr/>
        <w:t>predisposing</w:t>
      </w:r>
      <w:r>
        <w:rPr>
          <w:spacing w:val="7"/>
        </w:rPr>
        <w:t> </w:t>
      </w:r>
      <w:r>
        <w:rPr/>
        <w:t>to</w:t>
      </w:r>
      <w:r>
        <w:rPr>
          <w:spacing w:val="12"/>
        </w:rPr>
        <w:t> </w:t>
      </w:r>
      <w:r>
        <w:rPr/>
        <w:t>homosexuality</w:t>
      </w:r>
      <w:r>
        <w:rPr>
          <w:spacing w:val="5"/>
        </w:rPr>
        <w:t> </w:t>
      </w:r>
      <w:r>
        <w:rPr/>
        <w:t>may</w:t>
      </w:r>
      <w:r>
        <w:rPr>
          <w:spacing w:val="6"/>
        </w:rPr>
        <w:t> </w:t>
      </w:r>
      <w:r>
        <w:rPr/>
        <w:t>increase</w:t>
      </w:r>
      <w:r>
        <w:rPr>
          <w:spacing w:val="5"/>
        </w:rPr>
        <w:t> </w:t>
      </w:r>
      <w:r>
        <w:rPr/>
        <w:t>matting</w:t>
      </w:r>
      <w:r>
        <w:rPr>
          <w:spacing w:val="-52"/>
        </w:rPr>
        <w:t> </w:t>
      </w:r>
      <w:r>
        <w:rPr/>
        <w:t>success</w:t>
        <w:tab/>
        <w:t>in</w:t>
        <w:tab/>
        <w:t>heterosexuals.</w:t>
        <w:tab/>
        <w:t>Evolution</w:t>
        <w:tab/>
        <w:t>and</w:t>
        <w:tab/>
        <w:t>Human</w:t>
        <w:tab/>
        <w:t>Behavior,</w:t>
        <w:tab/>
        <w:t>29,</w:t>
        <w:tab/>
        <w:t>424-4</w:t>
      </w:r>
    </w:p>
    <w:sectPr>
      <w:pgSz w:w="11910" w:h="16840"/>
      <w:pgMar w:top="640" w:bottom="280" w:left="10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Roboto">
    <w:altName w:val="Roboto"/>
    <w:charset w:val="1"/>
    <w:family w:val="auto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622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dimassatya79436@gmail.com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hyperlink" Target="https://www.voaindonesia.com/a/komunitas-lgbt-berjuang-" TargetMode="External"/><Relationship Id="rId14" Type="http://schemas.openxmlformats.org/officeDocument/2006/relationships/hyperlink" Target="https://nasional.kompas.com/read/2016/08/21/23055511/diskriminasi.kelompok.lgbt.dan.pemerintah.yang.tutup.mata.?page=all" TargetMode="External"/><Relationship Id="rId15" Type="http://schemas.openxmlformats.org/officeDocument/2006/relationships/hyperlink" Target="https://katalog.ukdw.ac.id/1446/1/50130005_bab1_bab5_daftarpustaka.pdf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Whayu Nanda Eka S</dc:creator>
  <dcterms:created xsi:type="dcterms:W3CDTF">2021-11-09T06:32:31Z</dcterms:created>
  <dcterms:modified xsi:type="dcterms:W3CDTF">2021-11-09T06:32:31Z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2021-11-09T00:00:00Z</vt:filetime>
  </property>
</Properties>
</file>