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00BC" w14:textId="77777777" w:rsidR="00320350" w:rsidRPr="0004632B" w:rsidRDefault="00320350" w:rsidP="00320350">
      <w:pPr>
        <w:jc w:val="center"/>
        <w:rPr>
          <w:rFonts w:ascii="Times New Roman" w:hAnsi="Times New Roman" w:cs="Times New Roman"/>
          <w:b/>
          <w:bCs/>
        </w:rPr>
      </w:pPr>
      <w:r w:rsidRPr="0004632B">
        <w:rPr>
          <w:rFonts w:ascii="Times New Roman" w:hAnsi="Times New Roman" w:cs="Times New Roman"/>
          <w:b/>
          <w:bCs/>
        </w:rPr>
        <w:t xml:space="preserve">PENGARUH METODE </w:t>
      </w:r>
      <w:r w:rsidRPr="000869DF">
        <w:rPr>
          <w:rFonts w:ascii="Times New Roman" w:hAnsi="Times New Roman" w:cs="Times New Roman"/>
          <w:b/>
          <w:bCs/>
          <w:i/>
          <w:iCs/>
        </w:rPr>
        <w:t>THAWING</w:t>
      </w:r>
      <w:r w:rsidRPr="0004632B">
        <w:rPr>
          <w:rFonts w:ascii="Times New Roman" w:hAnsi="Times New Roman" w:cs="Times New Roman"/>
          <w:b/>
          <w:bCs/>
        </w:rPr>
        <w:t xml:space="preserve"> TERHADAP KUALITAS SEMEN BEKU SAPI PERANAKAN ONGOLE(PO)</w:t>
      </w:r>
    </w:p>
    <w:p w14:paraId="135E047E" w14:textId="77777777" w:rsidR="00320350" w:rsidRPr="0004632B" w:rsidRDefault="00320350" w:rsidP="00320350">
      <w:pPr>
        <w:jc w:val="center"/>
        <w:rPr>
          <w:rFonts w:ascii="Times New Roman" w:hAnsi="Times New Roman" w:cs="Times New Roman"/>
        </w:rPr>
      </w:pPr>
      <w:r w:rsidRPr="0004632B">
        <w:rPr>
          <w:rFonts w:ascii="Times New Roman" w:hAnsi="Times New Roman" w:cs="Times New Roman"/>
        </w:rPr>
        <w:t xml:space="preserve">THE EFFECT OF </w:t>
      </w:r>
      <w:r w:rsidRPr="000869DF">
        <w:rPr>
          <w:rFonts w:ascii="Times New Roman" w:hAnsi="Times New Roman" w:cs="Times New Roman"/>
          <w:i/>
          <w:iCs/>
        </w:rPr>
        <w:t>THAWING</w:t>
      </w:r>
      <w:r w:rsidRPr="0004632B">
        <w:rPr>
          <w:rFonts w:ascii="Times New Roman" w:hAnsi="Times New Roman" w:cs="Times New Roman"/>
        </w:rPr>
        <w:t xml:space="preserve"> METHOD ON THE FROZEN SEMEN QUALITY OF ONGGOLE CROSSBREED BULL</w:t>
      </w:r>
    </w:p>
    <w:p w14:paraId="18DF013C" w14:textId="212FC476" w:rsidR="00320350" w:rsidRPr="0004632B" w:rsidRDefault="00320350" w:rsidP="00320350">
      <w:pPr>
        <w:jc w:val="center"/>
        <w:rPr>
          <w:rFonts w:ascii="Times New Roman" w:hAnsi="Times New Roman" w:cs="Times New Roman"/>
          <w:b/>
          <w:bCs/>
        </w:rPr>
      </w:pPr>
      <w:r w:rsidRPr="0004632B">
        <w:rPr>
          <w:rFonts w:ascii="Times New Roman" w:hAnsi="Times New Roman" w:cs="Times New Roman"/>
          <w:b/>
          <w:bCs/>
        </w:rPr>
        <w:t xml:space="preserve">Poniati, Setyo Utomo, </w:t>
      </w:r>
      <w:r w:rsidR="008F0473">
        <w:rPr>
          <w:rFonts w:ascii="Times New Roman" w:hAnsi="Times New Roman" w:cs="Times New Roman"/>
          <w:b/>
          <w:bCs/>
        </w:rPr>
        <w:t xml:space="preserve">dan </w:t>
      </w:r>
      <w:r w:rsidRPr="0004632B">
        <w:rPr>
          <w:rFonts w:ascii="Times New Roman" w:hAnsi="Times New Roman" w:cs="Times New Roman"/>
          <w:b/>
          <w:bCs/>
        </w:rPr>
        <w:t>Nur Rasminati</w:t>
      </w:r>
    </w:p>
    <w:p w14:paraId="3E3F1BC3" w14:textId="77777777" w:rsidR="00320350" w:rsidRDefault="00320350" w:rsidP="00320350">
      <w:pPr>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Fakultas Agroindustri, Universitas Mercu Buana, Jl. Wates Km 10, Yogyakarta 55753</w:t>
      </w:r>
    </w:p>
    <w:p w14:paraId="1618CDD3" w14:textId="77777777" w:rsidR="00320350" w:rsidRDefault="00320350" w:rsidP="00320350">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Email : </w:t>
      </w:r>
      <w:hyperlink r:id="rId5" w:history="1">
        <w:r w:rsidRPr="005C4039">
          <w:rPr>
            <w:rStyle w:val="Hyperlink"/>
            <w:bCs/>
            <w:sz w:val="20"/>
            <w:szCs w:val="20"/>
          </w:rPr>
          <w:t>poniati222@gmail.com</w:t>
        </w:r>
      </w:hyperlink>
    </w:p>
    <w:p w14:paraId="509CE427" w14:textId="77777777" w:rsidR="00320350" w:rsidRPr="004608EA" w:rsidRDefault="00320350" w:rsidP="00320350">
      <w:pPr>
        <w:pStyle w:val="Heading2"/>
        <w:spacing w:before="0"/>
        <w:ind w:left="4088" w:right="0"/>
        <w:jc w:val="left"/>
        <w:rPr>
          <w:sz w:val="20"/>
          <w:szCs w:val="20"/>
        </w:rPr>
      </w:pPr>
      <w:r w:rsidRPr="004608EA">
        <w:rPr>
          <w:sz w:val="20"/>
          <w:szCs w:val="20"/>
        </w:rPr>
        <w:t>INTISARI*)</w:t>
      </w:r>
    </w:p>
    <w:p w14:paraId="2DE99777" w14:textId="77777777" w:rsidR="00320350" w:rsidRPr="004608EA" w:rsidRDefault="00320350" w:rsidP="00320350">
      <w:pPr>
        <w:pStyle w:val="BodyText"/>
        <w:ind w:right="877"/>
        <w:jc w:val="both"/>
        <w:rPr>
          <w:b/>
          <w:sz w:val="20"/>
          <w:szCs w:val="20"/>
        </w:rPr>
      </w:pPr>
    </w:p>
    <w:p w14:paraId="75648E43" w14:textId="77777777" w:rsidR="00320350" w:rsidRPr="004608EA" w:rsidRDefault="00320350" w:rsidP="00320350">
      <w:pPr>
        <w:pStyle w:val="BodyText"/>
        <w:ind w:right="877"/>
        <w:jc w:val="both"/>
        <w:rPr>
          <w:sz w:val="20"/>
          <w:szCs w:val="20"/>
        </w:rPr>
      </w:pPr>
      <w:r w:rsidRPr="004608EA">
        <w:rPr>
          <w:sz w:val="20"/>
          <w:szCs w:val="20"/>
        </w:rPr>
        <w:t>Penelitian ini dilaksanakan pada tanggal 21-28 September 2020, bertempat</w:t>
      </w:r>
      <w:r w:rsidRPr="004608EA">
        <w:rPr>
          <w:spacing w:val="-57"/>
          <w:sz w:val="20"/>
          <w:szCs w:val="20"/>
        </w:rPr>
        <w:t xml:space="preserve"> </w:t>
      </w:r>
      <w:r w:rsidRPr="004608EA">
        <w:rPr>
          <w:sz w:val="20"/>
          <w:szCs w:val="20"/>
        </w:rPr>
        <w:t>di</w:t>
      </w:r>
      <w:r w:rsidRPr="004608EA">
        <w:rPr>
          <w:spacing w:val="1"/>
          <w:sz w:val="20"/>
          <w:szCs w:val="20"/>
        </w:rPr>
        <w:t xml:space="preserve"> </w:t>
      </w:r>
      <w:r w:rsidRPr="004608EA">
        <w:rPr>
          <w:sz w:val="20"/>
          <w:szCs w:val="20"/>
        </w:rPr>
        <w:t>UPTD</w:t>
      </w:r>
      <w:r w:rsidRPr="004608EA">
        <w:rPr>
          <w:spacing w:val="1"/>
          <w:sz w:val="20"/>
          <w:szCs w:val="20"/>
        </w:rPr>
        <w:t xml:space="preserve"> </w:t>
      </w:r>
      <w:r w:rsidRPr="004608EA">
        <w:rPr>
          <w:sz w:val="20"/>
          <w:szCs w:val="20"/>
        </w:rPr>
        <w:t>BPBPTDK</w:t>
      </w:r>
      <w:r w:rsidRPr="004608EA">
        <w:rPr>
          <w:spacing w:val="1"/>
          <w:sz w:val="20"/>
          <w:szCs w:val="20"/>
        </w:rPr>
        <w:t xml:space="preserve"> </w:t>
      </w:r>
      <w:r w:rsidRPr="004608EA">
        <w:rPr>
          <w:sz w:val="20"/>
          <w:szCs w:val="20"/>
        </w:rPr>
        <w:t>Kabupaten</w:t>
      </w:r>
      <w:r w:rsidRPr="004608EA">
        <w:rPr>
          <w:spacing w:val="1"/>
          <w:sz w:val="20"/>
          <w:szCs w:val="20"/>
        </w:rPr>
        <w:t xml:space="preserve"> </w:t>
      </w:r>
      <w:r w:rsidRPr="004608EA">
        <w:rPr>
          <w:sz w:val="20"/>
          <w:szCs w:val="20"/>
        </w:rPr>
        <w:t>Sleman.</w:t>
      </w:r>
      <w:r>
        <w:rPr>
          <w:spacing w:val="1"/>
          <w:sz w:val="20"/>
          <w:szCs w:val="20"/>
          <w:lang w:val="en-US"/>
        </w:rPr>
        <w:t xml:space="preserve"> Daerah Istimewa Yogyakarta (</w:t>
      </w:r>
      <w:r w:rsidRPr="004608EA">
        <w:rPr>
          <w:sz w:val="20"/>
          <w:szCs w:val="20"/>
        </w:rPr>
        <w:t>DIY</w:t>
      </w:r>
      <w:r>
        <w:rPr>
          <w:sz w:val="20"/>
          <w:szCs w:val="20"/>
          <w:lang w:val="en-US"/>
        </w:rPr>
        <w:t>)</w:t>
      </w:r>
      <w:r w:rsidRPr="004608EA">
        <w:rPr>
          <w:sz w:val="20"/>
          <w:szCs w:val="20"/>
        </w:rPr>
        <w:t>.</w:t>
      </w:r>
      <w:r>
        <w:rPr>
          <w:sz w:val="20"/>
          <w:szCs w:val="20"/>
          <w:lang w:val="en-US"/>
        </w:rPr>
        <w:t xml:space="preserve"> </w:t>
      </w:r>
      <w:r w:rsidRPr="004608EA">
        <w:rPr>
          <w:sz w:val="20"/>
          <w:szCs w:val="20"/>
        </w:rPr>
        <w:t xml:space="preserve">Tujuan dari penelitian ini adalah mengetahui pengaruh metode </w:t>
      </w:r>
      <w:r w:rsidRPr="004608EA">
        <w:rPr>
          <w:i/>
          <w:sz w:val="20"/>
          <w:szCs w:val="20"/>
        </w:rPr>
        <w:t>thawing</w:t>
      </w:r>
      <w:r w:rsidRPr="004608EA">
        <w:rPr>
          <w:i/>
          <w:spacing w:val="1"/>
          <w:sz w:val="20"/>
          <w:szCs w:val="20"/>
        </w:rPr>
        <w:t xml:space="preserve"> </w:t>
      </w:r>
      <w:r w:rsidRPr="004608EA">
        <w:rPr>
          <w:sz w:val="20"/>
          <w:szCs w:val="20"/>
        </w:rPr>
        <w:t>terhadap</w:t>
      </w:r>
      <w:r w:rsidRPr="004608EA">
        <w:rPr>
          <w:spacing w:val="1"/>
          <w:sz w:val="20"/>
          <w:szCs w:val="20"/>
        </w:rPr>
        <w:t xml:space="preserve"> </w:t>
      </w:r>
      <w:r w:rsidRPr="004608EA">
        <w:rPr>
          <w:sz w:val="20"/>
          <w:szCs w:val="20"/>
        </w:rPr>
        <w:t>kualitas</w:t>
      </w:r>
      <w:r w:rsidRPr="004608EA">
        <w:rPr>
          <w:spacing w:val="1"/>
          <w:sz w:val="20"/>
          <w:szCs w:val="20"/>
        </w:rPr>
        <w:t xml:space="preserve"> </w:t>
      </w:r>
      <w:r w:rsidRPr="004608EA">
        <w:rPr>
          <w:sz w:val="20"/>
          <w:szCs w:val="20"/>
        </w:rPr>
        <w:t>spermatozoa</w:t>
      </w:r>
      <w:r w:rsidRPr="004608EA">
        <w:rPr>
          <w:spacing w:val="1"/>
          <w:sz w:val="20"/>
          <w:szCs w:val="20"/>
        </w:rPr>
        <w:t xml:space="preserve"> </w:t>
      </w:r>
      <w:r w:rsidRPr="004608EA">
        <w:rPr>
          <w:sz w:val="20"/>
          <w:szCs w:val="20"/>
        </w:rPr>
        <w:t>post</w:t>
      </w:r>
      <w:r w:rsidRPr="004608EA">
        <w:rPr>
          <w:spacing w:val="1"/>
          <w:sz w:val="20"/>
          <w:szCs w:val="20"/>
        </w:rPr>
        <w:t xml:space="preserve"> </w:t>
      </w:r>
      <w:r w:rsidRPr="00365BC5">
        <w:rPr>
          <w:i/>
          <w:iCs/>
          <w:sz w:val="20"/>
          <w:szCs w:val="20"/>
        </w:rPr>
        <w:t>thawing</w:t>
      </w:r>
      <w:r w:rsidRPr="004608EA">
        <w:rPr>
          <w:sz w:val="20"/>
          <w:szCs w:val="20"/>
        </w:rPr>
        <w:t>.</w:t>
      </w:r>
      <w:r w:rsidRPr="004608EA">
        <w:rPr>
          <w:spacing w:val="1"/>
          <w:sz w:val="20"/>
          <w:szCs w:val="20"/>
        </w:rPr>
        <w:t xml:space="preserve"> </w:t>
      </w:r>
      <w:r w:rsidRPr="004608EA">
        <w:rPr>
          <w:sz w:val="20"/>
          <w:szCs w:val="20"/>
        </w:rPr>
        <w:t>Materi</w:t>
      </w:r>
      <w:r w:rsidRPr="004608EA">
        <w:rPr>
          <w:spacing w:val="1"/>
          <w:sz w:val="20"/>
          <w:szCs w:val="20"/>
        </w:rPr>
        <w:t xml:space="preserve"> </w:t>
      </w:r>
      <w:r w:rsidRPr="004608EA">
        <w:rPr>
          <w:sz w:val="20"/>
          <w:szCs w:val="20"/>
        </w:rPr>
        <w:t>yang</w:t>
      </w:r>
      <w:r w:rsidRPr="004608EA">
        <w:rPr>
          <w:spacing w:val="1"/>
          <w:sz w:val="20"/>
          <w:szCs w:val="20"/>
        </w:rPr>
        <w:t xml:space="preserve"> </w:t>
      </w:r>
      <w:r w:rsidRPr="004608EA">
        <w:rPr>
          <w:sz w:val="20"/>
          <w:szCs w:val="20"/>
        </w:rPr>
        <w:t>digunakan</w:t>
      </w:r>
      <w:r w:rsidRPr="004608EA">
        <w:rPr>
          <w:spacing w:val="1"/>
          <w:sz w:val="20"/>
          <w:szCs w:val="20"/>
        </w:rPr>
        <w:t xml:space="preserve"> </w:t>
      </w:r>
      <w:r w:rsidRPr="004608EA">
        <w:rPr>
          <w:sz w:val="20"/>
          <w:szCs w:val="20"/>
        </w:rPr>
        <w:t>dalam</w:t>
      </w:r>
      <w:r w:rsidRPr="004608EA">
        <w:rPr>
          <w:spacing w:val="1"/>
          <w:sz w:val="20"/>
          <w:szCs w:val="20"/>
        </w:rPr>
        <w:t xml:space="preserve"> </w:t>
      </w:r>
      <w:r w:rsidRPr="004608EA">
        <w:rPr>
          <w:sz w:val="20"/>
          <w:szCs w:val="20"/>
        </w:rPr>
        <w:t>penelitian ini adalah 50 straw semen beku sapi Peranakan Ongole. Penelitian ini</w:t>
      </w:r>
      <w:r w:rsidRPr="004608EA">
        <w:rPr>
          <w:spacing w:val="1"/>
          <w:sz w:val="20"/>
          <w:szCs w:val="20"/>
        </w:rPr>
        <w:t xml:space="preserve"> </w:t>
      </w:r>
      <w:r w:rsidRPr="004608EA">
        <w:rPr>
          <w:sz w:val="20"/>
          <w:szCs w:val="20"/>
        </w:rPr>
        <w:t>menggunakan Rancangan Acak Lengkap (RAL) pola faktorial dengan ulangan 3</w:t>
      </w:r>
      <w:r w:rsidRPr="004608EA">
        <w:rPr>
          <w:spacing w:val="1"/>
          <w:sz w:val="20"/>
          <w:szCs w:val="20"/>
        </w:rPr>
        <w:t xml:space="preserve"> </w:t>
      </w:r>
      <w:r w:rsidRPr="004608EA">
        <w:rPr>
          <w:sz w:val="20"/>
          <w:szCs w:val="20"/>
        </w:rPr>
        <w:t xml:space="preserve">kali. Faktor perlakuan yang dilakukan terdiri dari 2 faktor yaitu suhu </w:t>
      </w:r>
      <w:r w:rsidRPr="00365BC5">
        <w:rPr>
          <w:i/>
          <w:iCs/>
          <w:sz w:val="20"/>
          <w:szCs w:val="20"/>
        </w:rPr>
        <w:t>thawing</w:t>
      </w:r>
      <w:r w:rsidRPr="004608EA">
        <w:rPr>
          <w:sz w:val="20"/>
          <w:szCs w:val="20"/>
        </w:rPr>
        <w:t xml:space="preserve"> S1</w:t>
      </w:r>
      <w:r w:rsidRPr="004608EA">
        <w:rPr>
          <w:spacing w:val="1"/>
          <w:sz w:val="20"/>
          <w:szCs w:val="20"/>
        </w:rPr>
        <w:t xml:space="preserve"> </w:t>
      </w:r>
      <w:r w:rsidRPr="004608EA">
        <w:rPr>
          <w:sz w:val="20"/>
          <w:szCs w:val="20"/>
        </w:rPr>
        <w:t>(5</w:t>
      </w:r>
      <w:r w:rsidRPr="004608EA">
        <w:rPr>
          <w:sz w:val="20"/>
          <w:szCs w:val="20"/>
          <w:vertAlign w:val="superscript"/>
        </w:rPr>
        <w:t>o</w:t>
      </w:r>
      <w:r w:rsidRPr="004608EA">
        <w:rPr>
          <w:sz w:val="20"/>
          <w:szCs w:val="20"/>
        </w:rPr>
        <w:t>C), S2 (25</w:t>
      </w:r>
      <w:r w:rsidRPr="004608EA">
        <w:rPr>
          <w:sz w:val="20"/>
          <w:szCs w:val="20"/>
          <w:vertAlign w:val="superscript"/>
        </w:rPr>
        <w:t>o</w:t>
      </w:r>
      <w:r w:rsidRPr="004608EA">
        <w:rPr>
          <w:sz w:val="20"/>
          <w:szCs w:val="20"/>
        </w:rPr>
        <w:t>C) dan S3 (37</w:t>
      </w:r>
      <w:r w:rsidRPr="004608EA">
        <w:rPr>
          <w:sz w:val="20"/>
          <w:szCs w:val="20"/>
          <w:vertAlign w:val="superscript"/>
        </w:rPr>
        <w:t>o</w:t>
      </w:r>
      <w:r w:rsidRPr="004608EA">
        <w:rPr>
          <w:sz w:val="20"/>
          <w:szCs w:val="20"/>
        </w:rPr>
        <w:t xml:space="preserve">C) lama </w:t>
      </w:r>
      <w:r w:rsidRPr="00365BC5">
        <w:rPr>
          <w:i/>
          <w:iCs/>
          <w:sz w:val="20"/>
          <w:szCs w:val="20"/>
        </w:rPr>
        <w:t>thawing</w:t>
      </w:r>
      <w:r w:rsidRPr="004608EA">
        <w:rPr>
          <w:sz w:val="20"/>
          <w:szCs w:val="20"/>
        </w:rPr>
        <w:t xml:space="preserve"> T1 (1 menit), T2 (5 menit), T3 (10</w:t>
      </w:r>
      <w:r w:rsidRPr="004608EA">
        <w:rPr>
          <w:spacing w:val="1"/>
          <w:sz w:val="20"/>
          <w:szCs w:val="20"/>
        </w:rPr>
        <w:t xml:space="preserve"> </w:t>
      </w:r>
      <w:r w:rsidRPr="004608EA">
        <w:rPr>
          <w:sz w:val="20"/>
          <w:szCs w:val="20"/>
        </w:rPr>
        <w:t>menit), T4 (15 menit) dan T5 (20 menit). Variabel yang diamati yaitu motilitas</w:t>
      </w:r>
      <w:r w:rsidRPr="004608EA">
        <w:rPr>
          <w:spacing w:val="1"/>
          <w:sz w:val="20"/>
          <w:szCs w:val="20"/>
        </w:rPr>
        <w:t xml:space="preserve"> </w:t>
      </w:r>
      <w:r w:rsidRPr="004608EA">
        <w:rPr>
          <w:sz w:val="20"/>
          <w:szCs w:val="20"/>
        </w:rPr>
        <w:t>spermatozoa, viablitas spermatozoa dan abnormalitas sekunder spermatozoa. Data</w:t>
      </w:r>
      <w:r w:rsidRPr="004608EA">
        <w:rPr>
          <w:spacing w:val="-57"/>
          <w:sz w:val="20"/>
          <w:szCs w:val="20"/>
        </w:rPr>
        <w:t xml:space="preserve"> </w:t>
      </w:r>
      <w:r w:rsidRPr="004608EA">
        <w:rPr>
          <w:sz w:val="20"/>
          <w:szCs w:val="20"/>
        </w:rPr>
        <w:t xml:space="preserve">yang diperoleh dianalisis dengan menggunakan </w:t>
      </w:r>
      <w:r w:rsidRPr="004608EA">
        <w:rPr>
          <w:i/>
          <w:sz w:val="20"/>
          <w:szCs w:val="20"/>
        </w:rPr>
        <w:t xml:space="preserve">analysis of varians </w:t>
      </w:r>
      <w:r w:rsidRPr="004608EA">
        <w:rPr>
          <w:sz w:val="20"/>
          <w:szCs w:val="20"/>
        </w:rPr>
        <w:t>(ANOVA),</w:t>
      </w:r>
      <w:r w:rsidRPr="004608EA">
        <w:rPr>
          <w:spacing w:val="1"/>
          <w:sz w:val="20"/>
          <w:szCs w:val="20"/>
        </w:rPr>
        <w:t xml:space="preserve"> </w:t>
      </w:r>
      <w:r w:rsidRPr="004608EA">
        <w:rPr>
          <w:sz w:val="20"/>
          <w:szCs w:val="20"/>
        </w:rPr>
        <w:t>yang selanjutnya dilakukan uji beda DMRT. Hasil rata-rata motilitas spermatozoa</w:t>
      </w:r>
      <w:r w:rsidRPr="004608EA">
        <w:rPr>
          <w:spacing w:val="1"/>
          <w:sz w:val="20"/>
          <w:szCs w:val="20"/>
        </w:rPr>
        <w:t xml:space="preserve"> </w:t>
      </w:r>
      <w:r w:rsidRPr="004608EA">
        <w:rPr>
          <w:sz w:val="20"/>
          <w:szCs w:val="20"/>
        </w:rPr>
        <w:t>dari</w:t>
      </w:r>
      <w:r w:rsidRPr="004608EA">
        <w:rPr>
          <w:spacing w:val="1"/>
          <w:sz w:val="20"/>
          <w:szCs w:val="20"/>
        </w:rPr>
        <w:t xml:space="preserve"> </w:t>
      </w:r>
      <w:r w:rsidRPr="004608EA">
        <w:rPr>
          <w:sz w:val="20"/>
          <w:szCs w:val="20"/>
        </w:rPr>
        <w:t>perlakuan</w:t>
      </w:r>
      <w:r w:rsidRPr="004608EA">
        <w:rPr>
          <w:spacing w:val="1"/>
          <w:sz w:val="20"/>
          <w:szCs w:val="20"/>
        </w:rPr>
        <w:t xml:space="preserve"> </w:t>
      </w:r>
      <w:r w:rsidRPr="004608EA">
        <w:rPr>
          <w:sz w:val="20"/>
          <w:szCs w:val="20"/>
        </w:rPr>
        <w:t>S1</w:t>
      </w:r>
      <w:r w:rsidRPr="004608EA">
        <w:rPr>
          <w:spacing w:val="1"/>
          <w:sz w:val="20"/>
          <w:szCs w:val="20"/>
        </w:rPr>
        <w:t xml:space="preserve"> </w:t>
      </w:r>
      <w:r w:rsidRPr="004608EA">
        <w:rPr>
          <w:sz w:val="20"/>
          <w:szCs w:val="20"/>
        </w:rPr>
        <w:t>(5</w:t>
      </w:r>
      <w:r w:rsidRPr="004608EA">
        <w:rPr>
          <w:sz w:val="20"/>
          <w:szCs w:val="20"/>
          <w:vertAlign w:val="superscript"/>
        </w:rPr>
        <w:t>o</w:t>
      </w:r>
      <w:r w:rsidRPr="004608EA">
        <w:rPr>
          <w:sz w:val="20"/>
          <w:szCs w:val="20"/>
        </w:rPr>
        <w:t>C),</w:t>
      </w:r>
      <w:r w:rsidRPr="004608EA">
        <w:rPr>
          <w:spacing w:val="1"/>
          <w:sz w:val="20"/>
          <w:szCs w:val="20"/>
        </w:rPr>
        <w:t xml:space="preserve"> </w:t>
      </w:r>
      <w:r w:rsidRPr="004608EA">
        <w:rPr>
          <w:sz w:val="20"/>
          <w:szCs w:val="20"/>
        </w:rPr>
        <w:t>S2</w:t>
      </w:r>
      <w:r w:rsidRPr="004608EA">
        <w:rPr>
          <w:spacing w:val="1"/>
          <w:sz w:val="20"/>
          <w:szCs w:val="20"/>
        </w:rPr>
        <w:t xml:space="preserve"> </w:t>
      </w:r>
      <w:r w:rsidRPr="004608EA">
        <w:rPr>
          <w:sz w:val="20"/>
          <w:szCs w:val="20"/>
        </w:rPr>
        <w:t>(25</w:t>
      </w:r>
      <w:r w:rsidRPr="004608EA">
        <w:rPr>
          <w:sz w:val="20"/>
          <w:szCs w:val="20"/>
          <w:vertAlign w:val="superscript"/>
        </w:rPr>
        <w:t>o</w:t>
      </w:r>
      <w:r w:rsidRPr="004608EA">
        <w:rPr>
          <w:sz w:val="20"/>
          <w:szCs w:val="20"/>
        </w:rPr>
        <w:t>C)</w:t>
      </w:r>
      <w:r w:rsidRPr="004608EA">
        <w:rPr>
          <w:spacing w:val="1"/>
          <w:sz w:val="20"/>
          <w:szCs w:val="20"/>
        </w:rPr>
        <w:t xml:space="preserve"> </w:t>
      </w:r>
      <w:r w:rsidRPr="004608EA">
        <w:rPr>
          <w:sz w:val="20"/>
          <w:szCs w:val="20"/>
        </w:rPr>
        <w:t>dan</w:t>
      </w:r>
      <w:r w:rsidRPr="004608EA">
        <w:rPr>
          <w:spacing w:val="1"/>
          <w:sz w:val="20"/>
          <w:szCs w:val="20"/>
        </w:rPr>
        <w:t xml:space="preserve"> </w:t>
      </w:r>
      <w:r w:rsidRPr="004608EA">
        <w:rPr>
          <w:sz w:val="20"/>
          <w:szCs w:val="20"/>
        </w:rPr>
        <w:t>S3</w:t>
      </w:r>
      <w:r w:rsidRPr="004608EA">
        <w:rPr>
          <w:spacing w:val="1"/>
          <w:sz w:val="20"/>
          <w:szCs w:val="20"/>
        </w:rPr>
        <w:t xml:space="preserve"> </w:t>
      </w:r>
      <w:r w:rsidRPr="004608EA">
        <w:rPr>
          <w:sz w:val="20"/>
          <w:szCs w:val="20"/>
        </w:rPr>
        <w:t>(37</w:t>
      </w:r>
      <w:r w:rsidRPr="004608EA">
        <w:rPr>
          <w:sz w:val="20"/>
          <w:szCs w:val="20"/>
          <w:vertAlign w:val="superscript"/>
        </w:rPr>
        <w:t>o</w:t>
      </w:r>
      <w:r w:rsidRPr="004608EA">
        <w:rPr>
          <w:sz w:val="20"/>
          <w:szCs w:val="20"/>
        </w:rPr>
        <w:t>C)</w:t>
      </w:r>
      <w:r w:rsidRPr="004608EA">
        <w:rPr>
          <w:spacing w:val="1"/>
          <w:sz w:val="20"/>
          <w:szCs w:val="20"/>
        </w:rPr>
        <w:t xml:space="preserve"> </w:t>
      </w:r>
      <w:r w:rsidRPr="004608EA">
        <w:rPr>
          <w:sz w:val="20"/>
          <w:szCs w:val="20"/>
        </w:rPr>
        <w:t>secara</w:t>
      </w:r>
      <w:r w:rsidRPr="004608EA">
        <w:rPr>
          <w:spacing w:val="1"/>
          <w:sz w:val="20"/>
          <w:szCs w:val="20"/>
        </w:rPr>
        <w:t xml:space="preserve"> </w:t>
      </w:r>
      <w:r w:rsidRPr="004608EA">
        <w:rPr>
          <w:sz w:val="20"/>
          <w:szCs w:val="20"/>
        </w:rPr>
        <w:t>berurutan</w:t>
      </w:r>
      <w:r w:rsidRPr="004608EA">
        <w:rPr>
          <w:spacing w:val="60"/>
          <w:sz w:val="20"/>
          <w:szCs w:val="20"/>
        </w:rPr>
        <w:t xml:space="preserve"> </w:t>
      </w:r>
      <w:r w:rsidRPr="004608EA">
        <w:rPr>
          <w:sz w:val="20"/>
          <w:szCs w:val="20"/>
        </w:rPr>
        <w:t>adalah</w:t>
      </w:r>
      <w:r w:rsidRPr="004608EA">
        <w:rPr>
          <w:spacing w:val="1"/>
          <w:sz w:val="20"/>
          <w:szCs w:val="20"/>
        </w:rPr>
        <w:t xml:space="preserve"> </w:t>
      </w:r>
      <w:r w:rsidRPr="004608EA">
        <w:rPr>
          <w:sz w:val="20"/>
          <w:szCs w:val="20"/>
        </w:rPr>
        <w:t>56,53%,</w:t>
      </w:r>
      <w:r w:rsidRPr="004608EA">
        <w:rPr>
          <w:spacing w:val="55"/>
          <w:sz w:val="20"/>
          <w:szCs w:val="20"/>
        </w:rPr>
        <w:t xml:space="preserve"> </w:t>
      </w:r>
      <w:r w:rsidRPr="004608EA">
        <w:rPr>
          <w:sz w:val="20"/>
          <w:szCs w:val="20"/>
        </w:rPr>
        <w:t>59,13%</w:t>
      </w:r>
      <w:r w:rsidRPr="004608EA">
        <w:rPr>
          <w:spacing w:val="55"/>
          <w:sz w:val="20"/>
          <w:szCs w:val="20"/>
        </w:rPr>
        <w:t xml:space="preserve"> </w:t>
      </w:r>
      <w:r w:rsidRPr="004608EA">
        <w:rPr>
          <w:sz w:val="20"/>
          <w:szCs w:val="20"/>
        </w:rPr>
        <w:t>dan</w:t>
      </w:r>
      <w:r w:rsidRPr="004608EA">
        <w:rPr>
          <w:spacing w:val="56"/>
          <w:sz w:val="20"/>
          <w:szCs w:val="20"/>
        </w:rPr>
        <w:t xml:space="preserve"> </w:t>
      </w:r>
      <w:r w:rsidRPr="004608EA">
        <w:rPr>
          <w:sz w:val="20"/>
          <w:szCs w:val="20"/>
        </w:rPr>
        <w:t>55,33%,</w:t>
      </w:r>
      <w:r w:rsidRPr="004608EA">
        <w:rPr>
          <w:spacing w:val="56"/>
          <w:sz w:val="20"/>
          <w:szCs w:val="20"/>
        </w:rPr>
        <w:t xml:space="preserve"> </w:t>
      </w:r>
      <w:r w:rsidRPr="004608EA">
        <w:rPr>
          <w:sz w:val="20"/>
          <w:szCs w:val="20"/>
        </w:rPr>
        <w:t>perlakuan</w:t>
      </w:r>
      <w:r w:rsidRPr="004608EA">
        <w:rPr>
          <w:spacing w:val="56"/>
          <w:sz w:val="20"/>
          <w:szCs w:val="20"/>
        </w:rPr>
        <w:t xml:space="preserve"> </w:t>
      </w:r>
      <w:r w:rsidRPr="004608EA">
        <w:rPr>
          <w:sz w:val="20"/>
          <w:szCs w:val="20"/>
        </w:rPr>
        <w:t>T1</w:t>
      </w:r>
      <w:r w:rsidRPr="004608EA">
        <w:rPr>
          <w:spacing w:val="56"/>
          <w:sz w:val="20"/>
          <w:szCs w:val="20"/>
        </w:rPr>
        <w:t xml:space="preserve"> </w:t>
      </w:r>
      <w:r w:rsidRPr="004608EA">
        <w:rPr>
          <w:sz w:val="20"/>
          <w:szCs w:val="20"/>
        </w:rPr>
        <w:t>(1</w:t>
      </w:r>
      <w:r w:rsidRPr="004608EA">
        <w:rPr>
          <w:spacing w:val="2"/>
          <w:sz w:val="20"/>
          <w:szCs w:val="20"/>
        </w:rPr>
        <w:t xml:space="preserve"> </w:t>
      </w:r>
      <w:r w:rsidRPr="004608EA">
        <w:rPr>
          <w:sz w:val="20"/>
          <w:szCs w:val="20"/>
        </w:rPr>
        <w:t>menit),</w:t>
      </w:r>
      <w:r w:rsidRPr="004608EA">
        <w:rPr>
          <w:spacing w:val="56"/>
          <w:sz w:val="20"/>
          <w:szCs w:val="20"/>
        </w:rPr>
        <w:t xml:space="preserve"> </w:t>
      </w:r>
      <w:r w:rsidRPr="004608EA">
        <w:rPr>
          <w:sz w:val="20"/>
          <w:szCs w:val="20"/>
        </w:rPr>
        <w:t>T2</w:t>
      </w:r>
      <w:r w:rsidRPr="004608EA">
        <w:rPr>
          <w:spacing w:val="56"/>
          <w:sz w:val="20"/>
          <w:szCs w:val="20"/>
        </w:rPr>
        <w:t xml:space="preserve"> </w:t>
      </w:r>
      <w:r w:rsidRPr="004608EA">
        <w:rPr>
          <w:sz w:val="20"/>
          <w:szCs w:val="20"/>
        </w:rPr>
        <w:t>(5</w:t>
      </w:r>
      <w:r w:rsidRPr="004608EA">
        <w:rPr>
          <w:spacing w:val="56"/>
          <w:sz w:val="20"/>
          <w:szCs w:val="20"/>
        </w:rPr>
        <w:t xml:space="preserve"> </w:t>
      </w:r>
      <w:r w:rsidRPr="004608EA">
        <w:rPr>
          <w:sz w:val="20"/>
          <w:szCs w:val="20"/>
        </w:rPr>
        <w:t>menit),</w:t>
      </w:r>
      <w:r w:rsidRPr="004608EA">
        <w:rPr>
          <w:spacing w:val="57"/>
          <w:sz w:val="20"/>
          <w:szCs w:val="20"/>
        </w:rPr>
        <w:t xml:space="preserve"> </w:t>
      </w:r>
      <w:r w:rsidRPr="004608EA">
        <w:rPr>
          <w:sz w:val="20"/>
          <w:szCs w:val="20"/>
        </w:rPr>
        <w:t>T3</w:t>
      </w:r>
      <w:r w:rsidRPr="004608EA">
        <w:rPr>
          <w:spacing w:val="56"/>
          <w:sz w:val="20"/>
          <w:szCs w:val="20"/>
        </w:rPr>
        <w:t xml:space="preserve"> </w:t>
      </w:r>
      <w:r w:rsidRPr="004608EA">
        <w:rPr>
          <w:sz w:val="20"/>
          <w:szCs w:val="20"/>
        </w:rPr>
        <w:t>(10menit), T4 (15 menit) dan T5 (20 menit) secara berurutan adalah 55,66%, 58,44%,</w:t>
      </w:r>
      <w:r w:rsidRPr="004608EA">
        <w:rPr>
          <w:spacing w:val="-57"/>
          <w:sz w:val="20"/>
          <w:szCs w:val="20"/>
        </w:rPr>
        <w:t xml:space="preserve"> </w:t>
      </w:r>
      <w:r w:rsidRPr="004608EA">
        <w:rPr>
          <w:sz w:val="20"/>
          <w:szCs w:val="20"/>
        </w:rPr>
        <w:t xml:space="preserve">58,33%, 57,66% dan 54,88%. Hasil analisis data suhu </w:t>
      </w:r>
      <w:r w:rsidRPr="00365BC5">
        <w:rPr>
          <w:i/>
          <w:iCs/>
          <w:sz w:val="20"/>
          <w:szCs w:val="20"/>
        </w:rPr>
        <w:t>thawing</w:t>
      </w:r>
      <w:r w:rsidRPr="004608EA">
        <w:rPr>
          <w:sz w:val="20"/>
          <w:szCs w:val="20"/>
        </w:rPr>
        <w:t xml:space="preserve"> dan lama </w:t>
      </w:r>
      <w:r w:rsidRPr="00365BC5">
        <w:rPr>
          <w:i/>
          <w:iCs/>
          <w:sz w:val="20"/>
          <w:szCs w:val="20"/>
        </w:rPr>
        <w:t>thawing</w:t>
      </w:r>
      <w:r w:rsidRPr="004608EA">
        <w:rPr>
          <w:spacing w:val="1"/>
          <w:sz w:val="20"/>
          <w:szCs w:val="20"/>
        </w:rPr>
        <w:t xml:space="preserve"> </w:t>
      </w:r>
      <w:r w:rsidRPr="004608EA">
        <w:rPr>
          <w:sz w:val="20"/>
          <w:szCs w:val="20"/>
        </w:rPr>
        <w:t>tidak berpengaruh nyata terhadap motilitas spermatozoa, viabilitas spermatozoa</w:t>
      </w:r>
      <w:r w:rsidRPr="004608EA">
        <w:rPr>
          <w:spacing w:val="1"/>
          <w:sz w:val="20"/>
          <w:szCs w:val="20"/>
        </w:rPr>
        <w:t xml:space="preserve"> </w:t>
      </w:r>
      <w:r w:rsidRPr="004608EA">
        <w:rPr>
          <w:sz w:val="20"/>
          <w:szCs w:val="20"/>
        </w:rPr>
        <w:t>dan</w:t>
      </w:r>
      <w:r w:rsidRPr="004608EA">
        <w:rPr>
          <w:spacing w:val="1"/>
          <w:sz w:val="20"/>
          <w:szCs w:val="20"/>
        </w:rPr>
        <w:t xml:space="preserve"> </w:t>
      </w:r>
      <w:r w:rsidRPr="004608EA">
        <w:rPr>
          <w:sz w:val="20"/>
          <w:szCs w:val="20"/>
        </w:rPr>
        <w:t>abnormalitas</w:t>
      </w:r>
      <w:r w:rsidRPr="004608EA">
        <w:rPr>
          <w:spacing w:val="1"/>
          <w:sz w:val="20"/>
          <w:szCs w:val="20"/>
        </w:rPr>
        <w:t xml:space="preserve"> </w:t>
      </w:r>
      <w:r w:rsidRPr="004608EA">
        <w:rPr>
          <w:sz w:val="20"/>
          <w:szCs w:val="20"/>
        </w:rPr>
        <w:t>sekunder</w:t>
      </w:r>
      <w:r w:rsidRPr="004608EA">
        <w:rPr>
          <w:spacing w:val="1"/>
          <w:sz w:val="20"/>
          <w:szCs w:val="20"/>
        </w:rPr>
        <w:t xml:space="preserve"> </w:t>
      </w:r>
      <w:r w:rsidRPr="004608EA">
        <w:rPr>
          <w:sz w:val="20"/>
          <w:szCs w:val="20"/>
        </w:rPr>
        <w:t>spermatozoa.</w:t>
      </w:r>
      <w:r w:rsidRPr="004608EA">
        <w:rPr>
          <w:spacing w:val="1"/>
          <w:sz w:val="20"/>
          <w:szCs w:val="20"/>
        </w:rPr>
        <w:t xml:space="preserve"> </w:t>
      </w:r>
      <w:r w:rsidRPr="004608EA">
        <w:rPr>
          <w:sz w:val="20"/>
          <w:szCs w:val="20"/>
        </w:rPr>
        <w:t>Disimpulkan</w:t>
      </w:r>
      <w:r w:rsidRPr="004608EA">
        <w:rPr>
          <w:spacing w:val="1"/>
          <w:sz w:val="20"/>
          <w:szCs w:val="20"/>
        </w:rPr>
        <w:t xml:space="preserve"> </w:t>
      </w:r>
      <w:r w:rsidRPr="004608EA">
        <w:rPr>
          <w:sz w:val="20"/>
          <w:szCs w:val="20"/>
        </w:rPr>
        <w:t>bahwa</w:t>
      </w:r>
      <w:r w:rsidRPr="004608EA">
        <w:rPr>
          <w:spacing w:val="1"/>
          <w:sz w:val="20"/>
          <w:szCs w:val="20"/>
        </w:rPr>
        <w:t xml:space="preserve"> </w:t>
      </w:r>
      <w:r w:rsidRPr="00365BC5">
        <w:rPr>
          <w:i/>
          <w:iCs/>
          <w:sz w:val="20"/>
          <w:szCs w:val="20"/>
        </w:rPr>
        <w:t>thawing</w:t>
      </w:r>
      <w:r w:rsidRPr="004608EA">
        <w:rPr>
          <w:spacing w:val="1"/>
          <w:sz w:val="20"/>
          <w:szCs w:val="20"/>
        </w:rPr>
        <w:t xml:space="preserve"> </w:t>
      </w:r>
      <w:r w:rsidRPr="004608EA">
        <w:rPr>
          <w:sz w:val="20"/>
          <w:szCs w:val="20"/>
        </w:rPr>
        <w:t>menggunakan</w:t>
      </w:r>
      <w:r w:rsidRPr="004608EA">
        <w:rPr>
          <w:spacing w:val="1"/>
          <w:sz w:val="20"/>
          <w:szCs w:val="20"/>
        </w:rPr>
        <w:t xml:space="preserve"> </w:t>
      </w:r>
      <w:r w:rsidRPr="004608EA">
        <w:rPr>
          <w:sz w:val="20"/>
          <w:szCs w:val="20"/>
        </w:rPr>
        <w:t>perlakuan</w:t>
      </w:r>
      <w:r w:rsidRPr="004608EA">
        <w:rPr>
          <w:spacing w:val="1"/>
          <w:sz w:val="20"/>
          <w:szCs w:val="20"/>
        </w:rPr>
        <w:t xml:space="preserve"> </w:t>
      </w:r>
      <w:r w:rsidRPr="004608EA">
        <w:rPr>
          <w:sz w:val="20"/>
          <w:szCs w:val="20"/>
        </w:rPr>
        <w:t>S1</w:t>
      </w:r>
      <w:r w:rsidRPr="004608EA">
        <w:rPr>
          <w:spacing w:val="1"/>
          <w:sz w:val="20"/>
          <w:szCs w:val="20"/>
        </w:rPr>
        <w:t xml:space="preserve"> </w:t>
      </w:r>
      <w:r w:rsidRPr="004608EA">
        <w:rPr>
          <w:sz w:val="20"/>
          <w:szCs w:val="20"/>
        </w:rPr>
        <w:t>(5</w:t>
      </w:r>
      <w:r w:rsidRPr="004608EA">
        <w:rPr>
          <w:sz w:val="20"/>
          <w:szCs w:val="20"/>
          <w:vertAlign w:val="superscript"/>
        </w:rPr>
        <w:t>o</w:t>
      </w:r>
      <w:r w:rsidRPr="004608EA">
        <w:rPr>
          <w:sz w:val="20"/>
          <w:szCs w:val="20"/>
        </w:rPr>
        <w:t>C),</w:t>
      </w:r>
      <w:r w:rsidRPr="004608EA">
        <w:rPr>
          <w:spacing w:val="1"/>
          <w:sz w:val="20"/>
          <w:szCs w:val="20"/>
        </w:rPr>
        <w:t xml:space="preserve"> </w:t>
      </w:r>
      <w:r w:rsidRPr="004608EA">
        <w:rPr>
          <w:sz w:val="20"/>
          <w:szCs w:val="20"/>
        </w:rPr>
        <w:t>S2</w:t>
      </w:r>
      <w:r w:rsidRPr="004608EA">
        <w:rPr>
          <w:spacing w:val="1"/>
          <w:sz w:val="20"/>
          <w:szCs w:val="20"/>
        </w:rPr>
        <w:t xml:space="preserve"> </w:t>
      </w:r>
      <w:r w:rsidRPr="004608EA">
        <w:rPr>
          <w:sz w:val="20"/>
          <w:szCs w:val="20"/>
        </w:rPr>
        <w:t>(25</w:t>
      </w:r>
      <w:r w:rsidRPr="004608EA">
        <w:rPr>
          <w:sz w:val="20"/>
          <w:szCs w:val="20"/>
          <w:vertAlign w:val="superscript"/>
        </w:rPr>
        <w:t>o</w:t>
      </w:r>
      <w:r w:rsidRPr="004608EA">
        <w:rPr>
          <w:sz w:val="20"/>
          <w:szCs w:val="20"/>
        </w:rPr>
        <w:t>C)</w:t>
      </w:r>
      <w:r w:rsidRPr="004608EA">
        <w:rPr>
          <w:spacing w:val="1"/>
          <w:sz w:val="20"/>
          <w:szCs w:val="20"/>
        </w:rPr>
        <w:t xml:space="preserve"> </w:t>
      </w:r>
      <w:r w:rsidRPr="004608EA">
        <w:rPr>
          <w:sz w:val="20"/>
          <w:szCs w:val="20"/>
        </w:rPr>
        <w:t>dan</w:t>
      </w:r>
      <w:r w:rsidRPr="004608EA">
        <w:rPr>
          <w:spacing w:val="1"/>
          <w:sz w:val="20"/>
          <w:szCs w:val="20"/>
        </w:rPr>
        <w:t xml:space="preserve"> </w:t>
      </w:r>
      <w:r w:rsidRPr="004608EA">
        <w:rPr>
          <w:sz w:val="20"/>
          <w:szCs w:val="20"/>
        </w:rPr>
        <w:t>S3</w:t>
      </w:r>
      <w:r w:rsidRPr="004608EA">
        <w:rPr>
          <w:spacing w:val="1"/>
          <w:sz w:val="20"/>
          <w:szCs w:val="20"/>
        </w:rPr>
        <w:t xml:space="preserve"> </w:t>
      </w:r>
      <w:r w:rsidRPr="004608EA">
        <w:rPr>
          <w:sz w:val="20"/>
          <w:szCs w:val="20"/>
        </w:rPr>
        <w:t>(37</w:t>
      </w:r>
      <w:r w:rsidRPr="004608EA">
        <w:rPr>
          <w:sz w:val="20"/>
          <w:szCs w:val="20"/>
          <w:vertAlign w:val="superscript"/>
        </w:rPr>
        <w:t>o</w:t>
      </w:r>
      <w:r w:rsidRPr="004608EA">
        <w:rPr>
          <w:sz w:val="20"/>
          <w:szCs w:val="20"/>
        </w:rPr>
        <w:t>C)</w:t>
      </w:r>
      <w:r w:rsidRPr="004608EA">
        <w:rPr>
          <w:spacing w:val="1"/>
          <w:sz w:val="20"/>
          <w:szCs w:val="20"/>
        </w:rPr>
        <w:t xml:space="preserve"> </w:t>
      </w:r>
      <w:r w:rsidRPr="004608EA">
        <w:rPr>
          <w:sz w:val="20"/>
          <w:szCs w:val="20"/>
        </w:rPr>
        <w:t>bisa</w:t>
      </w:r>
      <w:r w:rsidRPr="004608EA">
        <w:rPr>
          <w:spacing w:val="60"/>
          <w:sz w:val="20"/>
          <w:szCs w:val="20"/>
        </w:rPr>
        <w:t xml:space="preserve"> </w:t>
      </w:r>
      <w:r w:rsidRPr="004608EA">
        <w:rPr>
          <w:sz w:val="20"/>
          <w:szCs w:val="20"/>
        </w:rPr>
        <w:t>digunakan</w:t>
      </w:r>
      <w:r w:rsidRPr="004608EA">
        <w:rPr>
          <w:spacing w:val="1"/>
          <w:sz w:val="20"/>
          <w:szCs w:val="20"/>
        </w:rPr>
        <w:t xml:space="preserve"> </w:t>
      </w:r>
      <w:r w:rsidRPr="004608EA">
        <w:rPr>
          <w:sz w:val="20"/>
          <w:szCs w:val="20"/>
        </w:rPr>
        <w:t>sampai dengan 20 menit motilitas 54,88 %, viabilitas 47,01 % dan abnormalitas</w:t>
      </w:r>
      <w:r w:rsidRPr="004608EA">
        <w:rPr>
          <w:spacing w:val="1"/>
          <w:sz w:val="20"/>
          <w:szCs w:val="20"/>
        </w:rPr>
        <w:t xml:space="preserve"> </w:t>
      </w:r>
      <w:r w:rsidRPr="004608EA">
        <w:rPr>
          <w:sz w:val="20"/>
          <w:szCs w:val="20"/>
        </w:rPr>
        <w:t>sekunder</w:t>
      </w:r>
      <w:r w:rsidRPr="004608EA">
        <w:rPr>
          <w:spacing w:val="1"/>
          <w:sz w:val="20"/>
          <w:szCs w:val="20"/>
        </w:rPr>
        <w:t xml:space="preserve"> </w:t>
      </w:r>
      <w:r w:rsidRPr="004608EA">
        <w:rPr>
          <w:sz w:val="20"/>
          <w:szCs w:val="20"/>
        </w:rPr>
        <w:t>14,17</w:t>
      </w:r>
      <w:r w:rsidRPr="004608EA">
        <w:rPr>
          <w:spacing w:val="1"/>
          <w:sz w:val="20"/>
          <w:szCs w:val="20"/>
        </w:rPr>
        <w:t xml:space="preserve"> </w:t>
      </w:r>
      <w:r w:rsidRPr="004608EA">
        <w:rPr>
          <w:sz w:val="20"/>
          <w:szCs w:val="20"/>
        </w:rPr>
        <w:t>%</w:t>
      </w:r>
      <w:r w:rsidRPr="004608EA">
        <w:rPr>
          <w:spacing w:val="1"/>
          <w:sz w:val="20"/>
          <w:szCs w:val="20"/>
        </w:rPr>
        <w:t xml:space="preserve"> </w:t>
      </w:r>
      <w:r w:rsidRPr="004608EA">
        <w:rPr>
          <w:sz w:val="20"/>
          <w:szCs w:val="20"/>
        </w:rPr>
        <w:t>masih</w:t>
      </w:r>
      <w:r w:rsidRPr="004608EA">
        <w:rPr>
          <w:spacing w:val="1"/>
          <w:sz w:val="20"/>
          <w:szCs w:val="20"/>
        </w:rPr>
        <w:t xml:space="preserve"> </w:t>
      </w:r>
      <w:r w:rsidRPr="004608EA">
        <w:rPr>
          <w:sz w:val="20"/>
          <w:szCs w:val="20"/>
        </w:rPr>
        <w:t>layak</w:t>
      </w:r>
      <w:r w:rsidRPr="004608EA">
        <w:rPr>
          <w:spacing w:val="1"/>
          <w:sz w:val="20"/>
          <w:szCs w:val="20"/>
        </w:rPr>
        <w:t xml:space="preserve"> </w:t>
      </w:r>
      <w:r w:rsidRPr="004608EA">
        <w:rPr>
          <w:sz w:val="20"/>
          <w:szCs w:val="20"/>
        </w:rPr>
        <w:t>untuk</w:t>
      </w:r>
      <w:r w:rsidRPr="004608EA">
        <w:rPr>
          <w:spacing w:val="1"/>
          <w:sz w:val="20"/>
          <w:szCs w:val="20"/>
        </w:rPr>
        <w:t xml:space="preserve"> </w:t>
      </w:r>
      <w:r w:rsidRPr="004608EA">
        <w:rPr>
          <w:sz w:val="20"/>
          <w:szCs w:val="20"/>
        </w:rPr>
        <w:t>pelaksanaan</w:t>
      </w:r>
      <w:r w:rsidRPr="004608EA">
        <w:rPr>
          <w:spacing w:val="1"/>
          <w:sz w:val="20"/>
          <w:szCs w:val="20"/>
        </w:rPr>
        <w:t xml:space="preserve"> </w:t>
      </w:r>
      <w:r w:rsidRPr="004608EA">
        <w:rPr>
          <w:sz w:val="20"/>
          <w:szCs w:val="20"/>
        </w:rPr>
        <w:t>IB.</w:t>
      </w:r>
      <w:r w:rsidRPr="004608EA">
        <w:rPr>
          <w:spacing w:val="1"/>
          <w:sz w:val="20"/>
          <w:szCs w:val="20"/>
        </w:rPr>
        <w:t xml:space="preserve"> </w:t>
      </w:r>
      <w:r w:rsidRPr="004608EA">
        <w:rPr>
          <w:sz w:val="20"/>
          <w:szCs w:val="20"/>
        </w:rPr>
        <w:t>Saran</w:t>
      </w:r>
      <w:r w:rsidRPr="004608EA">
        <w:rPr>
          <w:spacing w:val="1"/>
          <w:sz w:val="20"/>
          <w:szCs w:val="20"/>
        </w:rPr>
        <w:t xml:space="preserve"> </w:t>
      </w:r>
      <w:r w:rsidRPr="004608EA">
        <w:rPr>
          <w:sz w:val="20"/>
          <w:szCs w:val="20"/>
        </w:rPr>
        <w:t>bagi</w:t>
      </w:r>
      <w:r w:rsidRPr="004608EA">
        <w:rPr>
          <w:spacing w:val="1"/>
          <w:sz w:val="20"/>
          <w:szCs w:val="20"/>
        </w:rPr>
        <w:t xml:space="preserve"> </w:t>
      </w:r>
      <w:r w:rsidRPr="004608EA">
        <w:rPr>
          <w:sz w:val="20"/>
          <w:szCs w:val="20"/>
        </w:rPr>
        <w:t>petugas</w:t>
      </w:r>
      <w:r w:rsidRPr="004608EA">
        <w:rPr>
          <w:spacing w:val="1"/>
          <w:sz w:val="20"/>
          <w:szCs w:val="20"/>
        </w:rPr>
        <w:t xml:space="preserve"> </w:t>
      </w:r>
      <w:r w:rsidRPr="004608EA">
        <w:rPr>
          <w:sz w:val="20"/>
          <w:szCs w:val="20"/>
        </w:rPr>
        <w:t>inseminator bisa menggunakan suhu thawing 5</w:t>
      </w:r>
      <w:r w:rsidRPr="004608EA">
        <w:rPr>
          <w:sz w:val="20"/>
          <w:szCs w:val="20"/>
          <w:vertAlign w:val="superscript"/>
        </w:rPr>
        <w:t>o</w:t>
      </w:r>
      <w:r w:rsidRPr="004608EA">
        <w:rPr>
          <w:sz w:val="20"/>
          <w:szCs w:val="20"/>
        </w:rPr>
        <w:t>C, 25</w:t>
      </w:r>
      <w:r w:rsidRPr="004608EA">
        <w:rPr>
          <w:sz w:val="20"/>
          <w:szCs w:val="20"/>
          <w:vertAlign w:val="superscript"/>
        </w:rPr>
        <w:t>o</w:t>
      </w:r>
      <w:r w:rsidRPr="004608EA">
        <w:rPr>
          <w:sz w:val="20"/>
          <w:szCs w:val="20"/>
        </w:rPr>
        <w:t>C dan 37</w:t>
      </w:r>
      <w:r w:rsidRPr="004608EA">
        <w:rPr>
          <w:sz w:val="20"/>
          <w:szCs w:val="20"/>
          <w:vertAlign w:val="superscript"/>
        </w:rPr>
        <w:t>o</w:t>
      </w:r>
      <w:r w:rsidRPr="004608EA">
        <w:rPr>
          <w:sz w:val="20"/>
          <w:szCs w:val="20"/>
        </w:rPr>
        <w:t>C sampai dengan</w:t>
      </w:r>
      <w:r w:rsidRPr="004608EA">
        <w:rPr>
          <w:spacing w:val="1"/>
          <w:sz w:val="20"/>
          <w:szCs w:val="20"/>
        </w:rPr>
        <w:t xml:space="preserve"> </w:t>
      </w:r>
      <w:r w:rsidRPr="004608EA">
        <w:rPr>
          <w:sz w:val="20"/>
          <w:szCs w:val="20"/>
        </w:rPr>
        <w:t>lama</w:t>
      </w:r>
      <w:r w:rsidRPr="004608EA">
        <w:rPr>
          <w:spacing w:val="-2"/>
          <w:sz w:val="20"/>
          <w:szCs w:val="20"/>
        </w:rPr>
        <w:t xml:space="preserve"> </w:t>
      </w:r>
      <w:r w:rsidRPr="00365BC5">
        <w:rPr>
          <w:i/>
          <w:iCs/>
          <w:sz w:val="20"/>
          <w:szCs w:val="20"/>
        </w:rPr>
        <w:t>thawing</w:t>
      </w:r>
      <w:r w:rsidRPr="004608EA">
        <w:rPr>
          <w:sz w:val="20"/>
          <w:szCs w:val="20"/>
        </w:rPr>
        <w:t xml:space="preserve"> 20 menit.</w:t>
      </w:r>
    </w:p>
    <w:p w14:paraId="2DB29EF8" w14:textId="77777777" w:rsidR="00320350" w:rsidRDefault="00320350" w:rsidP="00320350">
      <w:pPr>
        <w:pStyle w:val="BodyText"/>
        <w:ind w:right="998"/>
        <w:jc w:val="both"/>
        <w:rPr>
          <w:sz w:val="20"/>
          <w:szCs w:val="20"/>
        </w:rPr>
      </w:pPr>
    </w:p>
    <w:p w14:paraId="38896909" w14:textId="77777777" w:rsidR="00320350" w:rsidRPr="004608EA" w:rsidRDefault="00320350" w:rsidP="00320350">
      <w:pPr>
        <w:pStyle w:val="BodyText"/>
        <w:ind w:right="998"/>
        <w:jc w:val="both"/>
        <w:rPr>
          <w:sz w:val="20"/>
          <w:szCs w:val="20"/>
        </w:rPr>
      </w:pPr>
      <w:r w:rsidRPr="004608EA">
        <w:rPr>
          <w:sz w:val="20"/>
          <w:szCs w:val="20"/>
        </w:rPr>
        <w:t>Kata</w:t>
      </w:r>
      <w:r w:rsidRPr="004608EA">
        <w:rPr>
          <w:spacing w:val="1"/>
          <w:sz w:val="20"/>
          <w:szCs w:val="20"/>
        </w:rPr>
        <w:t xml:space="preserve"> </w:t>
      </w:r>
      <w:r w:rsidRPr="004608EA">
        <w:rPr>
          <w:sz w:val="20"/>
          <w:szCs w:val="20"/>
        </w:rPr>
        <w:t>kunci:</w:t>
      </w:r>
      <w:r w:rsidRPr="004608EA">
        <w:rPr>
          <w:spacing w:val="1"/>
          <w:sz w:val="20"/>
          <w:szCs w:val="20"/>
        </w:rPr>
        <w:t xml:space="preserve"> </w:t>
      </w:r>
      <w:r w:rsidRPr="004608EA">
        <w:rPr>
          <w:sz w:val="20"/>
          <w:szCs w:val="20"/>
        </w:rPr>
        <w:t>lama</w:t>
      </w:r>
      <w:r w:rsidRPr="004608EA">
        <w:rPr>
          <w:spacing w:val="1"/>
          <w:sz w:val="20"/>
          <w:szCs w:val="20"/>
        </w:rPr>
        <w:t xml:space="preserve"> </w:t>
      </w:r>
      <w:r w:rsidRPr="000869DF">
        <w:rPr>
          <w:i/>
          <w:iCs/>
          <w:sz w:val="20"/>
          <w:szCs w:val="20"/>
        </w:rPr>
        <w:t>thawing</w:t>
      </w:r>
      <w:r w:rsidRPr="004608EA">
        <w:rPr>
          <w:sz w:val="20"/>
          <w:szCs w:val="20"/>
        </w:rPr>
        <w:t>,</w:t>
      </w:r>
      <w:r w:rsidRPr="004608EA">
        <w:rPr>
          <w:spacing w:val="1"/>
          <w:sz w:val="20"/>
          <w:szCs w:val="20"/>
        </w:rPr>
        <w:t xml:space="preserve"> </w:t>
      </w:r>
      <w:r w:rsidRPr="004608EA">
        <w:rPr>
          <w:sz w:val="20"/>
          <w:szCs w:val="20"/>
        </w:rPr>
        <w:t>suhu</w:t>
      </w:r>
      <w:r w:rsidRPr="004608EA">
        <w:rPr>
          <w:spacing w:val="1"/>
          <w:sz w:val="20"/>
          <w:szCs w:val="20"/>
        </w:rPr>
        <w:t xml:space="preserve"> </w:t>
      </w:r>
      <w:r w:rsidRPr="000869DF">
        <w:rPr>
          <w:i/>
          <w:iCs/>
          <w:sz w:val="20"/>
          <w:szCs w:val="20"/>
        </w:rPr>
        <w:t>thawing</w:t>
      </w:r>
      <w:r w:rsidRPr="004608EA">
        <w:rPr>
          <w:sz w:val="20"/>
          <w:szCs w:val="20"/>
        </w:rPr>
        <w:t>,</w:t>
      </w:r>
      <w:r w:rsidRPr="004608EA">
        <w:rPr>
          <w:spacing w:val="1"/>
          <w:sz w:val="20"/>
          <w:szCs w:val="20"/>
        </w:rPr>
        <w:t xml:space="preserve"> </w:t>
      </w:r>
      <w:r w:rsidRPr="004608EA">
        <w:rPr>
          <w:sz w:val="20"/>
          <w:szCs w:val="20"/>
        </w:rPr>
        <w:t>semen</w:t>
      </w:r>
      <w:r w:rsidRPr="004608EA">
        <w:rPr>
          <w:spacing w:val="1"/>
          <w:sz w:val="20"/>
          <w:szCs w:val="20"/>
        </w:rPr>
        <w:t xml:space="preserve"> </w:t>
      </w:r>
      <w:r w:rsidRPr="004608EA">
        <w:rPr>
          <w:sz w:val="20"/>
          <w:szCs w:val="20"/>
        </w:rPr>
        <w:t>beku,</w:t>
      </w:r>
      <w:r w:rsidRPr="004608EA">
        <w:rPr>
          <w:spacing w:val="1"/>
          <w:sz w:val="20"/>
          <w:szCs w:val="20"/>
        </w:rPr>
        <w:t xml:space="preserve"> </w:t>
      </w:r>
      <w:r w:rsidRPr="004608EA">
        <w:rPr>
          <w:sz w:val="20"/>
          <w:szCs w:val="20"/>
        </w:rPr>
        <w:t>kualitas</w:t>
      </w:r>
      <w:r w:rsidRPr="004608EA">
        <w:rPr>
          <w:spacing w:val="1"/>
          <w:sz w:val="20"/>
          <w:szCs w:val="20"/>
        </w:rPr>
        <w:t xml:space="preserve"> </w:t>
      </w:r>
      <w:r w:rsidRPr="004608EA">
        <w:rPr>
          <w:sz w:val="20"/>
          <w:szCs w:val="20"/>
        </w:rPr>
        <w:t>semen,</w:t>
      </w:r>
      <w:r w:rsidRPr="004608EA">
        <w:rPr>
          <w:spacing w:val="1"/>
          <w:sz w:val="20"/>
          <w:szCs w:val="20"/>
        </w:rPr>
        <w:t xml:space="preserve"> </w:t>
      </w:r>
      <w:r w:rsidRPr="004608EA">
        <w:rPr>
          <w:sz w:val="20"/>
          <w:szCs w:val="20"/>
        </w:rPr>
        <w:t>sapi</w:t>
      </w:r>
      <w:r>
        <w:rPr>
          <w:sz w:val="20"/>
          <w:szCs w:val="20"/>
          <w:lang w:val="en-US"/>
        </w:rPr>
        <w:t xml:space="preserve"> </w:t>
      </w:r>
      <w:r w:rsidRPr="004608EA">
        <w:rPr>
          <w:spacing w:val="-57"/>
          <w:sz w:val="20"/>
          <w:szCs w:val="20"/>
        </w:rPr>
        <w:t xml:space="preserve"> </w:t>
      </w:r>
      <w:r w:rsidRPr="004608EA">
        <w:rPr>
          <w:sz w:val="20"/>
          <w:szCs w:val="20"/>
        </w:rPr>
        <w:t>Peranakan</w:t>
      </w:r>
      <w:r w:rsidRPr="004608EA">
        <w:rPr>
          <w:spacing w:val="1"/>
          <w:sz w:val="20"/>
          <w:szCs w:val="20"/>
        </w:rPr>
        <w:t xml:space="preserve"> </w:t>
      </w:r>
      <w:r w:rsidRPr="004608EA">
        <w:rPr>
          <w:sz w:val="20"/>
          <w:szCs w:val="20"/>
        </w:rPr>
        <w:t>Ongole</w:t>
      </w:r>
    </w:p>
    <w:p w14:paraId="0A8F490D" w14:textId="77777777" w:rsidR="00320350" w:rsidRPr="004608EA" w:rsidRDefault="00320350" w:rsidP="00320350">
      <w:pPr>
        <w:pStyle w:val="BodyText"/>
        <w:rPr>
          <w:sz w:val="20"/>
          <w:szCs w:val="20"/>
        </w:rPr>
      </w:pPr>
    </w:p>
    <w:p w14:paraId="35F235D7" w14:textId="77777777" w:rsidR="00320350" w:rsidRPr="004608EA" w:rsidRDefault="00320350" w:rsidP="00320350">
      <w:pPr>
        <w:spacing w:line="480" w:lineRule="auto"/>
        <w:ind w:left="3980" w:right="3915" w:firstLine="3"/>
        <w:jc w:val="center"/>
        <w:rPr>
          <w:rFonts w:ascii="Times New Roman" w:hAnsi="Times New Roman" w:cs="Times New Roman"/>
          <w:b/>
          <w:sz w:val="20"/>
          <w:szCs w:val="20"/>
        </w:rPr>
      </w:pPr>
      <w:r w:rsidRPr="004608EA">
        <w:rPr>
          <w:rFonts w:ascii="Times New Roman" w:hAnsi="Times New Roman" w:cs="Times New Roman"/>
          <w:b/>
          <w:sz w:val="20"/>
          <w:szCs w:val="20"/>
        </w:rPr>
        <w:t>ABSTRAC*)</w:t>
      </w:r>
    </w:p>
    <w:p w14:paraId="280842D6" w14:textId="58319B1A" w:rsidR="00320350" w:rsidRPr="004608EA" w:rsidRDefault="00320350" w:rsidP="00320350">
      <w:pPr>
        <w:pStyle w:val="BodyText"/>
        <w:ind w:right="987"/>
        <w:jc w:val="both"/>
        <w:rPr>
          <w:sz w:val="20"/>
          <w:szCs w:val="20"/>
        </w:rPr>
      </w:pPr>
      <w:r w:rsidRPr="004608EA">
        <w:rPr>
          <w:sz w:val="20"/>
          <w:szCs w:val="20"/>
        </w:rPr>
        <w:t>This research was conducted on September 21-28, 2020, at the UPTD BPBPTDK Sleman Regency. D</w:t>
      </w:r>
      <w:r w:rsidRPr="004608EA">
        <w:rPr>
          <w:sz w:val="20"/>
          <w:szCs w:val="20"/>
          <w:lang w:val="en-US"/>
        </w:rPr>
        <w:t xml:space="preserve">aerah Istimewa Yogyakarta(DIY). </w:t>
      </w:r>
      <w:r w:rsidRPr="004608EA">
        <w:rPr>
          <w:sz w:val="20"/>
          <w:szCs w:val="20"/>
        </w:rPr>
        <w:t xml:space="preserve">The aim of this research is to determine the effect of the </w:t>
      </w:r>
      <w:r w:rsidRPr="00501551">
        <w:rPr>
          <w:i/>
          <w:iCs/>
          <w:sz w:val="20"/>
          <w:szCs w:val="20"/>
        </w:rPr>
        <w:t>thawing</w:t>
      </w:r>
      <w:r w:rsidRPr="004608EA">
        <w:rPr>
          <w:sz w:val="20"/>
          <w:szCs w:val="20"/>
        </w:rPr>
        <w:t xml:space="preserve"> method</w:t>
      </w:r>
      <w:r w:rsidRPr="004608EA">
        <w:rPr>
          <w:spacing w:val="-57"/>
          <w:sz w:val="20"/>
          <w:szCs w:val="20"/>
        </w:rPr>
        <w:t xml:space="preserve"> </w:t>
      </w:r>
      <w:r w:rsidRPr="004608EA">
        <w:rPr>
          <w:sz w:val="20"/>
          <w:szCs w:val="20"/>
        </w:rPr>
        <w:t>towards the quality of post thawing spermatozoa. The material used in this</w:t>
      </w:r>
      <w:r w:rsidRPr="004608EA">
        <w:rPr>
          <w:spacing w:val="1"/>
          <w:sz w:val="20"/>
          <w:szCs w:val="20"/>
        </w:rPr>
        <w:t xml:space="preserve"> </w:t>
      </w:r>
      <w:r w:rsidRPr="004608EA">
        <w:rPr>
          <w:sz w:val="20"/>
          <w:szCs w:val="20"/>
        </w:rPr>
        <w:t>research were 50 straws of frozen semen from Ongole Crossbred Bulls. This</w:t>
      </w:r>
      <w:r w:rsidRPr="004608EA">
        <w:rPr>
          <w:spacing w:val="1"/>
          <w:sz w:val="20"/>
          <w:szCs w:val="20"/>
        </w:rPr>
        <w:t xml:space="preserve"> </w:t>
      </w:r>
      <w:r w:rsidRPr="004608EA">
        <w:rPr>
          <w:sz w:val="20"/>
          <w:szCs w:val="20"/>
        </w:rPr>
        <w:t>research</w:t>
      </w:r>
      <w:r w:rsidRPr="004608EA">
        <w:rPr>
          <w:spacing w:val="1"/>
          <w:sz w:val="20"/>
          <w:szCs w:val="20"/>
        </w:rPr>
        <w:t xml:space="preserve"> </w:t>
      </w:r>
      <w:r w:rsidRPr="004608EA">
        <w:rPr>
          <w:sz w:val="20"/>
          <w:szCs w:val="20"/>
        </w:rPr>
        <w:t>used</w:t>
      </w:r>
      <w:r w:rsidRPr="004608EA">
        <w:rPr>
          <w:spacing w:val="1"/>
          <w:sz w:val="20"/>
          <w:szCs w:val="20"/>
        </w:rPr>
        <w:t xml:space="preserve"> </w:t>
      </w:r>
      <w:r w:rsidRPr="004608EA">
        <w:rPr>
          <w:sz w:val="20"/>
          <w:szCs w:val="20"/>
        </w:rPr>
        <w:t>factorial</w:t>
      </w:r>
      <w:r w:rsidRPr="004608EA">
        <w:rPr>
          <w:spacing w:val="1"/>
          <w:sz w:val="20"/>
          <w:szCs w:val="20"/>
        </w:rPr>
        <w:t xml:space="preserve"> </w:t>
      </w:r>
      <w:r w:rsidRPr="004608EA">
        <w:rPr>
          <w:sz w:val="20"/>
          <w:szCs w:val="20"/>
        </w:rPr>
        <w:t>completely</w:t>
      </w:r>
      <w:r w:rsidRPr="004608EA">
        <w:rPr>
          <w:spacing w:val="1"/>
          <w:sz w:val="20"/>
          <w:szCs w:val="20"/>
        </w:rPr>
        <w:t xml:space="preserve"> </w:t>
      </w:r>
      <w:r w:rsidRPr="004608EA">
        <w:rPr>
          <w:sz w:val="20"/>
          <w:szCs w:val="20"/>
        </w:rPr>
        <w:t>randomized</w:t>
      </w:r>
      <w:r w:rsidRPr="004608EA">
        <w:rPr>
          <w:spacing w:val="1"/>
          <w:sz w:val="20"/>
          <w:szCs w:val="20"/>
        </w:rPr>
        <w:t xml:space="preserve"> </w:t>
      </w:r>
      <w:r w:rsidRPr="004608EA">
        <w:rPr>
          <w:sz w:val="20"/>
          <w:szCs w:val="20"/>
        </w:rPr>
        <w:t>design</w:t>
      </w:r>
      <w:r w:rsidRPr="004608EA">
        <w:rPr>
          <w:spacing w:val="1"/>
          <w:sz w:val="20"/>
          <w:szCs w:val="20"/>
        </w:rPr>
        <w:t xml:space="preserve"> </w:t>
      </w:r>
      <w:r w:rsidRPr="004608EA">
        <w:rPr>
          <w:sz w:val="20"/>
          <w:szCs w:val="20"/>
        </w:rPr>
        <w:t>with</w:t>
      </w:r>
      <w:r w:rsidRPr="004608EA">
        <w:rPr>
          <w:spacing w:val="1"/>
          <w:sz w:val="20"/>
          <w:szCs w:val="20"/>
        </w:rPr>
        <w:t xml:space="preserve"> </w:t>
      </w:r>
      <w:r w:rsidRPr="004608EA">
        <w:rPr>
          <w:sz w:val="20"/>
          <w:szCs w:val="20"/>
        </w:rPr>
        <w:t>was</w:t>
      </w:r>
      <w:r w:rsidRPr="004608EA">
        <w:rPr>
          <w:spacing w:val="1"/>
          <w:sz w:val="20"/>
          <w:szCs w:val="20"/>
        </w:rPr>
        <w:t xml:space="preserve"> </w:t>
      </w:r>
      <w:r w:rsidRPr="004608EA">
        <w:rPr>
          <w:sz w:val="20"/>
          <w:szCs w:val="20"/>
        </w:rPr>
        <w:t>repeated</w:t>
      </w:r>
      <w:r w:rsidRPr="004608EA">
        <w:rPr>
          <w:spacing w:val="60"/>
          <w:sz w:val="20"/>
          <w:szCs w:val="20"/>
        </w:rPr>
        <w:t xml:space="preserve"> </w:t>
      </w:r>
      <w:r w:rsidRPr="004608EA">
        <w:rPr>
          <w:sz w:val="20"/>
          <w:szCs w:val="20"/>
        </w:rPr>
        <w:t>3</w:t>
      </w:r>
      <w:r w:rsidRPr="004608EA">
        <w:rPr>
          <w:spacing w:val="-57"/>
          <w:sz w:val="20"/>
          <w:szCs w:val="20"/>
        </w:rPr>
        <w:t xml:space="preserve"> </w:t>
      </w:r>
      <w:r w:rsidRPr="004608EA">
        <w:rPr>
          <w:sz w:val="20"/>
          <w:szCs w:val="20"/>
        </w:rPr>
        <w:t xml:space="preserve">times. The treatments consisted of 2 factors, namely </w:t>
      </w:r>
      <w:r w:rsidRPr="00501551">
        <w:rPr>
          <w:i/>
          <w:iCs/>
          <w:sz w:val="20"/>
          <w:szCs w:val="20"/>
        </w:rPr>
        <w:t xml:space="preserve">thawing </w:t>
      </w:r>
      <w:r w:rsidRPr="004608EA">
        <w:rPr>
          <w:sz w:val="20"/>
          <w:szCs w:val="20"/>
        </w:rPr>
        <w:t>temperatures of S1</w:t>
      </w:r>
      <w:r w:rsidRPr="004608EA">
        <w:rPr>
          <w:spacing w:val="-57"/>
          <w:sz w:val="20"/>
          <w:szCs w:val="20"/>
        </w:rPr>
        <w:t xml:space="preserve"> </w:t>
      </w:r>
      <w:r w:rsidRPr="004608EA">
        <w:rPr>
          <w:sz w:val="20"/>
          <w:szCs w:val="20"/>
        </w:rPr>
        <w:t>(5</w:t>
      </w:r>
      <w:r w:rsidRPr="004608EA">
        <w:rPr>
          <w:sz w:val="20"/>
          <w:szCs w:val="20"/>
          <w:vertAlign w:val="superscript"/>
        </w:rPr>
        <w:t>o</w:t>
      </w:r>
      <w:r w:rsidRPr="004608EA">
        <w:rPr>
          <w:sz w:val="20"/>
          <w:szCs w:val="20"/>
        </w:rPr>
        <w:t>C), S2 (25</w:t>
      </w:r>
      <w:r w:rsidRPr="004608EA">
        <w:rPr>
          <w:sz w:val="20"/>
          <w:szCs w:val="20"/>
          <w:vertAlign w:val="superscript"/>
        </w:rPr>
        <w:t>o</w:t>
      </w:r>
      <w:r w:rsidRPr="004608EA">
        <w:rPr>
          <w:sz w:val="20"/>
          <w:szCs w:val="20"/>
        </w:rPr>
        <w:t>C) and S3 (37</w:t>
      </w:r>
      <w:r w:rsidRPr="004608EA">
        <w:rPr>
          <w:sz w:val="20"/>
          <w:szCs w:val="20"/>
          <w:vertAlign w:val="superscript"/>
        </w:rPr>
        <w:t>o</w:t>
      </w:r>
      <w:r w:rsidRPr="004608EA">
        <w:rPr>
          <w:sz w:val="20"/>
          <w:szCs w:val="20"/>
        </w:rPr>
        <w:t xml:space="preserve">C) and </w:t>
      </w:r>
      <w:r w:rsidRPr="00501551">
        <w:rPr>
          <w:i/>
          <w:iCs/>
          <w:sz w:val="20"/>
          <w:szCs w:val="20"/>
        </w:rPr>
        <w:t>thawing</w:t>
      </w:r>
      <w:r w:rsidRPr="004608EA">
        <w:rPr>
          <w:sz w:val="20"/>
          <w:szCs w:val="20"/>
        </w:rPr>
        <w:t xml:space="preserve"> durations of T1 (1minute), T2 (5</w:t>
      </w:r>
      <w:r w:rsidRPr="004608EA">
        <w:rPr>
          <w:spacing w:val="1"/>
          <w:sz w:val="20"/>
          <w:szCs w:val="20"/>
        </w:rPr>
        <w:t xml:space="preserve"> </w:t>
      </w:r>
      <w:r w:rsidRPr="004608EA">
        <w:rPr>
          <w:sz w:val="20"/>
          <w:szCs w:val="20"/>
        </w:rPr>
        <w:t>minutes), T3 (10 minutes), T4 (15 minutes) and T5 (20 minutes). The variables</w:t>
      </w:r>
      <w:r w:rsidRPr="004608EA">
        <w:rPr>
          <w:spacing w:val="1"/>
          <w:sz w:val="20"/>
          <w:szCs w:val="20"/>
        </w:rPr>
        <w:t xml:space="preserve"> </w:t>
      </w:r>
      <w:r w:rsidRPr="004608EA">
        <w:rPr>
          <w:sz w:val="20"/>
          <w:szCs w:val="20"/>
        </w:rPr>
        <w:t>observed were motility of spermatozoa, viability of spermatozoa and secondary</w:t>
      </w:r>
      <w:r w:rsidRPr="004608EA">
        <w:rPr>
          <w:spacing w:val="1"/>
          <w:sz w:val="20"/>
          <w:szCs w:val="20"/>
        </w:rPr>
        <w:t xml:space="preserve"> </w:t>
      </w:r>
      <w:r w:rsidRPr="004608EA">
        <w:rPr>
          <w:sz w:val="20"/>
          <w:szCs w:val="20"/>
        </w:rPr>
        <w:t>abnormalities of spermatozoa. The data obtained were analyzed using Analysis</w:t>
      </w:r>
      <w:r w:rsidRPr="004608EA">
        <w:rPr>
          <w:spacing w:val="1"/>
          <w:sz w:val="20"/>
          <w:szCs w:val="20"/>
        </w:rPr>
        <w:t xml:space="preserve"> </w:t>
      </w:r>
      <w:r w:rsidRPr="004608EA">
        <w:rPr>
          <w:sz w:val="20"/>
          <w:szCs w:val="20"/>
        </w:rPr>
        <w:t>of Variance (ANOVA), which was then carried out by the DMRT difference</w:t>
      </w:r>
      <w:r w:rsidRPr="004608EA">
        <w:rPr>
          <w:spacing w:val="1"/>
          <w:sz w:val="20"/>
          <w:szCs w:val="20"/>
        </w:rPr>
        <w:t xml:space="preserve"> </w:t>
      </w:r>
      <w:r w:rsidRPr="004608EA">
        <w:rPr>
          <w:sz w:val="20"/>
          <w:szCs w:val="20"/>
        </w:rPr>
        <w:t>test. The mean spermatozoa motility results from</w:t>
      </w:r>
      <w:r w:rsidRPr="004608EA">
        <w:rPr>
          <w:spacing w:val="60"/>
          <w:sz w:val="20"/>
          <w:szCs w:val="20"/>
        </w:rPr>
        <w:t xml:space="preserve"> </w:t>
      </w:r>
      <w:r w:rsidRPr="004608EA">
        <w:rPr>
          <w:sz w:val="20"/>
          <w:szCs w:val="20"/>
        </w:rPr>
        <w:t>treatments</w:t>
      </w:r>
      <w:r w:rsidRPr="004608EA">
        <w:rPr>
          <w:spacing w:val="60"/>
          <w:sz w:val="20"/>
          <w:szCs w:val="20"/>
        </w:rPr>
        <w:t xml:space="preserve"> </w:t>
      </w:r>
      <w:r w:rsidRPr="004608EA">
        <w:rPr>
          <w:sz w:val="20"/>
          <w:szCs w:val="20"/>
        </w:rPr>
        <w:t xml:space="preserve">of S1 (5 </w:t>
      </w:r>
      <w:r w:rsidRPr="004608EA">
        <w:rPr>
          <w:sz w:val="20"/>
          <w:szCs w:val="20"/>
          <w:vertAlign w:val="superscript"/>
        </w:rPr>
        <w:t>o</w:t>
      </w:r>
      <w:r w:rsidRPr="004608EA">
        <w:rPr>
          <w:sz w:val="20"/>
          <w:szCs w:val="20"/>
        </w:rPr>
        <w:t>C), S2</w:t>
      </w:r>
      <w:r w:rsidRPr="004608EA">
        <w:rPr>
          <w:spacing w:val="1"/>
          <w:sz w:val="20"/>
          <w:szCs w:val="20"/>
        </w:rPr>
        <w:t xml:space="preserve"> </w:t>
      </w:r>
      <w:r w:rsidRPr="004608EA">
        <w:rPr>
          <w:spacing w:val="-3"/>
          <w:sz w:val="20"/>
          <w:szCs w:val="20"/>
        </w:rPr>
        <w:t xml:space="preserve">(25 </w:t>
      </w:r>
      <w:r w:rsidRPr="004608EA">
        <w:rPr>
          <w:spacing w:val="-3"/>
          <w:sz w:val="20"/>
          <w:szCs w:val="20"/>
          <w:vertAlign w:val="superscript"/>
        </w:rPr>
        <w:t>o</w:t>
      </w:r>
      <w:r w:rsidRPr="004608EA">
        <w:rPr>
          <w:spacing w:val="-3"/>
          <w:sz w:val="20"/>
          <w:szCs w:val="20"/>
        </w:rPr>
        <w:t xml:space="preserve">C) and S3 (37 </w:t>
      </w:r>
      <w:r w:rsidRPr="004608EA">
        <w:rPr>
          <w:spacing w:val="-3"/>
          <w:sz w:val="20"/>
          <w:szCs w:val="20"/>
          <w:vertAlign w:val="superscript"/>
        </w:rPr>
        <w:t>o</w:t>
      </w:r>
      <w:r w:rsidRPr="004608EA">
        <w:rPr>
          <w:spacing w:val="-3"/>
          <w:sz w:val="20"/>
          <w:szCs w:val="20"/>
        </w:rPr>
        <w:t xml:space="preserve">C) respectively </w:t>
      </w:r>
      <w:r w:rsidRPr="004608EA">
        <w:rPr>
          <w:spacing w:val="-2"/>
          <w:sz w:val="20"/>
          <w:szCs w:val="20"/>
        </w:rPr>
        <w:t>were 56,53%, 59,13% and 55,33% and from</w:t>
      </w:r>
      <w:r w:rsidRPr="004608EA">
        <w:rPr>
          <w:spacing w:val="-1"/>
          <w:sz w:val="20"/>
          <w:szCs w:val="20"/>
        </w:rPr>
        <w:t xml:space="preserve"> </w:t>
      </w:r>
      <w:r w:rsidRPr="004608EA">
        <w:rPr>
          <w:sz w:val="20"/>
          <w:szCs w:val="20"/>
        </w:rPr>
        <w:t>treatments of T1 (1 minute), T2 (5 minutes), T3 (10 minutes), T4 (15 minutes)</w:t>
      </w:r>
      <w:r w:rsidRPr="004608EA">
        <w:rPr>
          <w:spacing w:val="1"/>
          <w:sz w:val="20"/>
          <w:szCs w:val="20"/>
        </w:rPr>
        <w:t xml:space="preserve"> </w:t>
      </w:r>
      <w:r w:rsidRPr="004608EA">
        <w:rPr>
          <w:sz w:val="20"/>
          <w:szCs w:val="20"/>
        </w:rPr>
        <w:t>and T5 (20 minutes) respectively were 55,66%, 58,44%, 58,33%, 57,66% and</w:t>
      </w:r>
      <w:r w:rsidRPr="004608EA">
        <w:rPr>
          <w:spacing w:val="1"/>
          <w:sz w:val="20"/>
          <w:szCs w:val="20"/>
        </w:rPr>
        <w:t xml:space="preserve"> </w:t>
      </w:r>
      <w:r w:rsidRPr="004608EA">
        <w:rPr>
          <w:sz w:val="20"/>
          <w:szCs w:val="20"/>
        </w:rPr>
        <w:t>54,88%.</w:t>
      </w:r>
      <w:r w:rsidRPr="004608EA">
        <w:rPr>
          <w:spacing w:val="1"/>
          <w:sz w:val="20"/>
          <w:szCs w:val="20"/>
        </w:rPr>
        <w:t xml:space="preserve"> </w:t>
      </w:r>
      <w:r w:rsidRPr="004608EA">
        <w:rPr>
          <w:sz w:val="20"/>
          <w:szCs w:val="20"/>
        </w:rPr>
        <w:t>The</w:t>
      </w:r>
      <w:r w:rsidRPr="004608EA">
        <w:rPr>
          <w:spacing w:val="1"/>
          <w:sz w:val="20"/>
          <w:szCs w:val="20"/>
        </w:rPr>
        <w:t xml:space="preserve"> </w:t>
      </w:r>
      <w:r w:rsidRPr="004608EA">
        <w:rPr>
          <w:sz w:val="20"/>
          <w:szCs w:val="20"/>
        </w:rPr>
        <w:t>results</w:t>
      </w:r>
      <w:r w:rsidRPr="004608EA">
        <w:rPr>
          <w:spacing w:val="1"/>
          <w:sz w:val="20"/>
          <w:szCs w:val="20"/>
        </w:rPr>
        <w:t xml:space="preserve"> </w:t>
      </w:r>
      <w:r w:rsidRPr="004608EA">
        <w:rPr>
          <w:sz w:val="20"/>
          <w:szCs w:val="20"/>
        </w:rPr>
        <w:t>of</w:t>
      </w:r>
      <w:r w:rsidRPr="004608EA">
        <w:rPr>
          <w:spacing w:val="1"/>
          <w:sz w:val="20"/>
          <w:szCs w:val="20"/>
        </w:rPr>
        <w:t xml:space="preserve"> </w:t>
      </w:r>
      <w:r w:rsidRPr="004608EA">
        <w:rPr>
          <w:sz w:val="20"/>
          <w:szCs w:val="20"/>
        </w:rPr>
        <w:t>data</w:t>
      </w:r>
      <w:r w:rsidRPr="004608EA">
        <w:rPr>
          <w:spacing w:val="1"/>
          <w:sz w:val="20"/>
          <w:szCs w:val="20"/>
        </w:rPr>
        <w:t xml:space="preserve"> </w:t>
      </w:r>
      <w:r w:rsidRPr="004608EA">
        <w:rPr>
          <w:sz w:val="20"/>
          <w:szCs w:val="20"/>
        </w:rPr>
        <w:t>analysis</w:t>
      </w:r>
      <w:r w:rsidRPr="004608EA">
        <w:rPr>
          <w:spacing w:val="1"/>
          <w:sz w:val="20"/>
          <w:szCs w:val="20"/>
        </w:rPr>
        <w:t xml:space="preserve"> </w:t>
      </w:r>
      <w:r w:rsidRPr="004608EA">
        <w:rPr>
          <w:sz w:val="20"/>
          <w:szCs w:val="20"/>
        </w:rPr>
        <w:t>of</w:t>
      </w:r>
      <w:r w:rsidRPr="004608EA">
        <w:rPr>
          <w:spacing w:val="1"/>
          <w:sz w:val="20"/>
          <w:szCs w:val="20"/>
        </w:rPr>
        <w:t xml:space="preserve"> </w:t>
      </w:r>
      <w:r w:rsidRPr="004608EA">
        <w:rPr>
          <w:sz w:val="20"/>
          <w:szCs w:val="20"/>
        </w:rPr>
        <w:t>thawing</w:t>
      </w:r>
      <w:r w:rsidRPr="004608EA">
        <w:rPr>
          <w:spacing w:val="1"/>
          <w:sz w:val="20"/>
          <w:szCs w:val="20"/>
        </w:rPr>
        <w:t xml:space="preserve"> </w:t>
      </w:r>
      <w:r w:rsidRPr="004608EA">
        <w:rPr>
          <w:sz w:val="20"/>
          <w:szCs w:val="20"/>
        </w:rPr>
        <w:t>temperatures</w:t>
      </w:r>
      <w:r w:rsidRPr="004608EA">
        <w:rPr>
          <w:spacing w:val="1"/>
          <w:sz w:val="20"/>
          <w:szCs w:val="20"/>
        </w:rPr>
        <w:t xml:space="preserve"> </w:t>
      </w:r>
      <w:r w:rsidRPr="004608EA">
        <w:rPr>
          <w:sz w:val="20"/>
          <w:szCs w:val="20"/>
        </w:rPr>
        <w:t>and</w:t>
      </w:r>
      <w:r w:rsidRPr="004608EA">
        <w:rPr>
          <w:spacing w:val="1"/>
          <w:sz w:val="20"/>
          <w:szCs w:val="20"/>
        </w:rPr>
        <w:t xml:space="preserve"> </w:t>
      </w:r>
      <w:r w:rsidRPr="00501551">
        <w:rPr>
          <w:i/>
          <w:iCs/>
          <w:sz w:val="20"/>
          <w:szCs w:val="20"/>
        </w:rPr>
        <w:t>thawing</w:t>
      </w:r>
      <w:r w:rsidRPr="00501551">
        <w:rPr>
          <w:i/>
          <w:iCs/>
          <w:spacing w:val="-57"/>
          <w:sz w:val="20"/>
          <w:szCs w:val="20"/>
        </w:rPr>
        <w:t xml:space="preserve"> </w:t>
      </w:r>
      <w:r w:rsidR="00501551" w:rsidRPr="00501551">
        <w:rPr>
          <w:i/>
          <w:iCs/>
          <w:spacing w:val="-57"/>
          <w:sz w:val="20"/>
          <w:szCs w:val="20"/>
          <w:lang w:val="en-US"/>
        </w:rPr>
        <w:t xml:space="preserve">  </w:t>
      </w:r>
      <w:r w:rsidRPr="004608EA">
        <w:rPr>
          <w:sz w:val="20"/>
          <w:szCs w:val="20"/>
        </w:rPr>
        <w:t>durations</w:t>
      </w:r>
      <w:r w:rsidRPr="004608EA">
        <w:rPr>
          <w:spacing w:val="1"/>
          <w:sz w:val="20"/>
          <w:szCs w:val="20"/>
        </w:rPr>
        <w:t xml:space="preserve"> </w:t>
      </w:r>
      <w:r w:rsidRPr="004608EA">
        <w:rPr>
          <w:sz w:val="20"/>
          <w:szCs w:val="20"/>
        </w:rPr>
        <w:t>did</w:t>
      </w:r>
      <w:r w:rsidRPr="004608EA">
        <w:rPr>
          <w:spacing w:val="1"/>
          <w:sz w:val="20"/>
          <w:szCs w:val="20"/>
        </w:rPr>
        <w:t xml:space="preserve"> </w:t>
      </w:r>
      <w:r w:rsidRPr="004608EA">
        <w:rPr>
          <w:sz w:val="20"/>
          <w:szCs w:val="20"/>
        </w:rPr>
        <w:t>not</w:t>
      </w:r>
      <w:r w:rsidRPr="004608EA">
        <w:rPr>
          <w:spacing w:val="1"/>
          <w:sz w:val="20"/>
          <w:szCs w:val="20"/>
        </w:rPr>
        <w:t xml:space="preserve"> </w:t>
      </w:r>
      <w:r w:rsidRPr="004608EA">
        <w:rPr>
          <w:sz w:val="20"/>
          <w:szCs w:val="20"/>
        </w:rPr>
        <w:t>have</w:t>
      </w:r>
      <w:r w:rsidRPr="004608EA">
        <w:rPr>
          <w:spacing w:val="1"/>
          <w:sz w:val="20"/>
          <w:szCs w:val="20"/>
        </w:rPr>
        <w:t xml:space="preserve"> </w:t>
      </w:r>
      <w:r w:rsidRPr="004608EA">
        <w:rPr>
          <w:sz w:val="20"/>
          <w:szCs w:val="20"/>
        </w:rPr>
        <w:t>significant</w:t>
      </w:r>
      <w:r w:rsidRPr="004608EA">
        <w:rPr>
          <w:spacing w:val="1"/>
          <w:sz w:val="20"/>
          <w:szCs w:val="20"/>
        </w:rPr>
        <w:t xml:space="preserve"> </w:t>
      </w:r>
      <w:r w:rsidRPr="004608EA">
        <w:rPr>
          <w:sz w:val="20"/>
          <w:szCs w:val="20"/>
        </w:rPr>
        <w:t>on</w:t>
      </w:r>
      <w:r w:rsidRPr="004608EA">
        <w:rPr>
          <w:spacing w:val="1"/>
          <w:sz w:val="20"/>
          <w:szCs w:val="20"/>
        </w:rPr>
        <w:t xml:space="preserve"> </w:t>
      </w:r>
      <w:r w:rsidRPr="004608EA">
        <w:rPr>
          <w:sz w:val="20"/>
          <w:szCs w:val="20"/>
        </w:rPr>
        <w:t>motility</w:t>
      </w:r>
      <w:r w:rsidRPr="004608EA">
        <w:rPr>
          <w:spacing w:val="1"/>
          <w:sz w:val="20"/>
          <w:szCs w:val="20"/>
        </w:rPr>
        <w:t xml:space="preserve"> </w:t>
      </w:r>
      <w:r w:rsidRPr="004608EA">
        <w:rPr>
          <w:sz w:val="20"/>
          <w:szCs w:val="20"/>
        </w:rPr>
        <w:t>of</w:t>
      </w:r>
      <w:r w:rsidRPr="004608EA">
        <w:rPr>
          <w:spacing w:val="1"/>
          <w:sz w:val="20"/>
          <w:szCs w:val="20"/>
        </w:rPr>
        <w:t xml:space="preserve"> </w:t>
      </w:r>
      <w:r w:rsidRPr="004608EA">
        <w:rPr>
          <w:sz w:val="20"/>
          <w:szCs w:val="20"/>
        </w:rPr>
        <w:t>spermatozoa,</w:t>
      </w:r>
      <w:r w:rsidRPr="004608EA">
        <w:rPr>
          <w:spacing w:val="1"/>
          <w:sz w:val="20"/>
          <w:szCs w:val="20"/>
        </w:rPr>
        <w:t xml:space="preserve"> </w:t>
      </w:r>
      <w:r w:rsidRPr="004608EA">
        <w:rPr>
          <w:sz w:val="20"/>
          <w:szCs w:val="20"/>
        </w:rPr>
        <w:t>viability</w:t>
      </w:r>
      <w:r w:rsidRPr="004608EA">
        <w:rPr>
          <w:spacing w:val="1"/>
          <w:sz w:val="20"/>
          <w:szCs w:val="20"/>
        </w:rPr>
        <w:t xml:space="preserve"> </w:t>
      </w:r>
      <w:r w:rsidRPr="004608EA">
        <w:rPr>
          <w:sz w:val="20"/>
          <w:szCs w:val="20"/>
        </w:rPr>
        <w:t>of</w:t>
      </w:r>
      <w:r w:rsidRPr="004608EA">
        <w:rPr>
          <w:spacing w:val="1"/>
          <w:sz w:val="20"/>
          <w:szCs w:val="20"/>
        </w:rPr>
        <w:t xml:space="preserve"> </w:t>
      </w:r>
      <w:r w:rsidRPr="004608EA">
        <w:rPr>
          <w:sz w:val="20"/>
          <w:szCs w:val="20"/>
        </w:rPr>
        <w:t>spermatozoa</w:t>
      </w:r>
      <w:r w:rsidRPr="004608EA">
        <w:rPr>
          <w:spacing w:val="1"/>
          <w:sz w:val="20"/>
          <w:szCs w:val="20"/>
        </w:rPr>
        <w:t xml:space="preserve"> </w:t>
      </w:r>
      <w:r w:rsidRPr="004608EA">
        <w:rPr>
          <w:sz w:val="20"/>
          <w:szCs w:val="20"/>
        </w:rPr>
        <w:t>and</w:t>
      </w:r>
      <w:r w:rsidRPr="004608EA">
        <w:rPr>
          <w:spacing w:val="1"/>
          <w:sz w:val="20"/>
          <w:szCs w:val="20"/>
        </w:rPr>
        <w:t xml:space="preserve"> </w:t>
      </w:r>
      <w:r w:rsidRPr="004608EA">
        <w:rPr>
          <w:sz w:val="20"/>
          <w:szCs w:val="20"/>
        </w:rPr>
        <w:t>secondary</w:t>
      </w:r>
      <w:r w:rsidRPr="004608EA">
        <w:rPr>
          <w:spacing w:val="1"/>
          <w:sz w:val="20"/>
          <w:szCs w:val="20"/>
        </w:rPr>
        <w:t xml:space="preserve"> </w:t>
      </w:r>
      <w:r w:rsidRPr="004608EA">
        <w:rPr>
          <w:sz w:val="20"/>
          <w:szCs w:val="20"/>
        </w:rPr>
        <w:t>abnormalities</w:t>
      </w:r>
      <w:r w:rsidRPr="004608EA">
        <w:rPr>
          <w:spacing w:val="1"/>
          <w:sz w:val="20"/>
          <w:szCs w:val="20"/>
        </w:rPr>
        <w:t xml:space="preserve"> </w:t>
      </w:r>
      <w:r w:rsidRPr="004608EA">
        <w:rPr>
          <w:sz w:val="20"/>
          <w:szCs w:val="20"/>
        </w:rPr>
        <w:t>of</w:t>
      </w:r>
      <w:r w:rsidRPr="004608EA">
        <w:rPr>
          <w:spacing w:val="1"/>
          <w:sz w:val="20"/>
          <w:szCs w:val="20"/>
        </w:rPr>
        <w:t xml:space="preserve"> </w:t>
      </w:r>
      <w:r w:rsidRPr="004608EA">
        <w:rPr>
          <w:sz w:val="20"/>
          <w:szCs w:val="20"/>
        </w:rPr>
        <w:t>spermatozoa.</w:t>
      </w:r>
      <w:r w:rsidRPr="004608EA">
        <w:rPr>
          <w:spacing w:val="1"/>
          <w:sz w:val="20"/>
          <w:szCs w:val="20"/>
        </w:rPr>
        <w:t xml:space="preserve"> </w:t>
      </w:r>
      <w:r w:rsidRPr="004608EA">
        <w:rPr>
          <w:sz w:val="20"/>
          <w:szCs w:val="20"/>
        </w:rPr>
        <w:t>concluded</w:t>
      </w:r>
      <w:r w:rsidRPr="004608EA">
        <w:rPr>
          <w:spacing w:val="1"/>
          <w:sz w:val="20"/>
          <w:szCs w:val="20"/>
        </w:rPr>
        <w:t xml:space="preserve"> </w:t>
      </w:r>
      <w:r w:rsidRPr="004608EA">
        <w:rPr>
          <w:sz w:val="20"/>
          <w:szCs w:val="20"/>
        </w:rPr>
        <w:t>that</w:t>
      </w:r>
      <w:r w:rsidRPr="004608EA">
        <w:rPr>
          <w:spacing w:val="1"/>
          <w:sz w:val="20"/>
          <w:szCs w:val="20"/>
        </w:rPr>
        <w:t xml:space="preserve"> </w:t>
      </w:r>
      <w:r w:rsidRPr="004608EA">
        <w:rPr>
          <w:sz w:val="20"/>
          <w:szCs w:val="20"/>
        </w:rPr>
        <w:t>thawing</w:t>
      </w:r>
      <w:r w:rsidRPr="004608EA">
        <w:rPr>
          <w:spacing w:val="1"/>
          <w:sz w:val="20"/>
          <w:szCs w:val="20"/>
        </w:rPr>
        <w:t xml:space="preserve"> </w:t>
      </w:r>
      <w:r w:rsidRPr="004608EA">
        <w:rPr>
          <w:sz w:val="20"/>
          <w:szCs w:val="20"/>
        </w:rPr>
        <w:t>using treatments</w:t>
      </w:r>
      <w:r w:rsidRPr="004608EA">
        <w:rPr>
          <w:spacing w:val="60"/>
          <w:sz w:val="20"/>
          <w:szCs w:val="20"/>
        </w:rPr>
        <w:t xml:space="preserve"> </w:t>
      </w:r>
      <w:r w:rsidRPr="004608EA">
        <w:rPr>
          <w:sz w:val="20"/>
          <w:szCs w:val="20"/>
        </w:rPr>
        <w:t xml:space="preserve">of S1 (5 </w:t>
      </w:r>
      <w:r w:rsidRPr="004608EA">
        <w:rPr>
          <w:sz w:val="20"/>
          <w:szCs w:val="20"/>
          <w:vertAlign w:val="superscript"/>
        </w:rPr>
        <w:t>o</w:t>
      </w:r>
      <w:r w:rsidRPr="004608EA">
        <w:rPr>
          <w:sz w:val="20"/>
          <w:szCs w:val="20"/>
        </w:rPr>
        <w:t xml:space="preserve">C), S2 (25 </w:t>
      </w:r>
      <w:r w:rsidRPr="004608EA">
        <w:rPr>
          <w:sz w:val="20"/>
          <w:szCs w:val="20"/>
          <w:vertAlign w:val="superscript"/>
        </w:rPr>
        <w:t>o</w:t>
      </w:r>
      <w:r w:rsidRPr="004608EA">
        <w:rPr>
          <w:sz w:val="20"/>
          <w:szCs w:val="20"/>
        </w:rPr>
        <w:t xml:space="preserve">C) and S3 (37 </w:t>
      </w:r>
      <w:r w:rsidRPr="004608EA">
        <w:rPr>
          <w:sz w:val="20"/>
          <w:szCs w:val="20"/>
          <w:vertAlign w:val="superscript"/>
        </w:rPr>
        <w:t>o</w:t>
      </w:r>
      <w:r w:rsidRPr="004608EA">
        <w:rPr>
          <w:sz w:val="20"/>
          <w:szCs w:val="20"/>
        </w:rPr>
        <w:t>C) can be used</w:t>
      </w:r>
      <w:r w:rsidRPr="004608EA">
        <w:rPr>
          <w:spacing w:val="1"/>
          <w:sz w:val="20"/>
          <w:szCs w:val="20"/>
        </w:rPr>
        <w:t xml:space="preserve"> </w:t>
      </w:r>
      <w:r w:rsidRPr="004608EA">
        <w:rPr>
          <w:sz w:val="20"/>
          <w:szCs w:val="20"/>
        </w:rPr>
        <w:t>for up to 20 minutes with 54.88% motility of spermatozoa, 47.01% viability of</w:t>
      </w:r>
      <w:r w:rsidRPr="004608EA">
        <w:rPr>
          <w:spacing w:val="1"/>
          <w:sz w:val="20"/>
          <w:szCs w:val="20"/>
        </w:rPr>
        <w:t xml:space="preserve"> </w:t>
      </w:r>
      <w:r w:rsidRPr="004608EA">
        <w:rPr>
          <w:sz w:val="20"/>
          <w:szCs w:val="20"/>
        </w:rPr>
        <w:t>spermatozoa</w:t>
      </w:r>
      <w:r w:rsidRPr="004608EA">
        <w:rPr>
          <w:spacing w:val="1"/>
          <w:sz w:val="20"/>
          <w:szCs w:val="20"/>
        </w:rPr>
        <w:t xml:space="preserve"> </w:t>
      </w:r>
      <w:r w:rsidRPr="004608EA">
        <w:rPr>
          <w:sz w:val="20"/>
          <w:szCs w:val="20"/>
        </w:rPr>
        <w:t>and</w:t>
      </w:r>
      <w:r w:rsidRPr="004608EA">
        <w:rPr>
          <w:spacing w:val="1"/>
          <w:sz w:val="20"/>
          <w:szCs w:val="20"/>
        </w:rPr>
        <w:t xml:space="preserve"> </w:t>
      </w:r>
      <w:r w:rsidRPr="004608EA">
        <w:rPr>
          <w:sz w:val="20"/>
          <w:szCs w:val="20"/>
        </w:rPr>
        <w:t>14,17%</w:t>
      </w:r>
      <w:r w:rsidRPr="004608EA">
        <w:rPr>
          <w:spacing w:val="1"/>
          <w:sz w:val="20"/>
          <w:szCs w:val="20"/>
        </w:rPr>
        <w:t xml:space="preserve"> </w:t>
      </w:r>
      <w:r w:rsidRPr="004608EA">
        <w:rPr>
          <w:sz w:val="20"/>
          <w:szCs w:val="20"/>
        </w:rPr>
        <w:t>secondary</w:t>
      </w:r>
      <w:r w:rsidRPr="004608EA">
        <w:rPr>
          <w:spacing w:val="1"/>
          <w:sz w:val="20"/>
          <w:szCs w:val="20"/>
        </w:rPr>
        <w:t xml:space="preserve"> </w:t>
      </w:r>
      <w:r w:rsidRPr="004608EA">
        <w:rPr>
          <w:sz w:val="20"/>
          <w:szCs w:val="20"/>
        </w:rPr>
        <w:t>abnormalities</w:t>
      </w:r>
      <w:r w:rsidRPr="004608EA">
        <w:rPr>
          <w:spacing w:val="1"/>
          <w:sz w:val="20"/>
          <w:szCs w:val="20"/>
        </w:rPr>
        <w:t xml:space="preserve"> </w:t>
      </w:r>
      <w:r w:rsidRPr="004608EA">
        <w:rPr>
          <w:sz w:val="20"/>
          <w:szCs w:val="20"/>
        </w:rPr>
        <w:t>of</w:t>
      </w:r>
      <w:r w:rsidRPr="004608EA">
        <w:rPr>
          <w:spacing w:val="1"/>
          <w:sz w:val="20"/>
          <w:szCs w:val="20"/>
        </w:rPr>
        <w:t xml:space="preserve"> </w:t>
      </w:r>
      <w:r w:rsidRPr="004608EA">
        <w:rPr>
          <w:sz w:val="20"/>
          <w:szCs w:val="20"/>
        </w:rPr>
        <w:t>spermatozoa</w:t>
      </w:r>
      <w:r w:rsidRPr="004608EA">
        <w:rPr>
          <w:spacing w:val="1"/>
          <w:sz w:val="20"/>
          <w:szCs w:val="20"/>
        </w:rPr>
        <w:t xml:space="preserve"> </w:t>
      </w:r>
      <w:r w:rsidRPr="004608EA">
        <w:rPr>
          <w:sz w:val="20"/>
          <w:szCs w:val="20"/>
        </w:rPr>
        <w:t>are</w:t>
      </w:r>
      <w:r w:rsidRPr="004608EA">
        <w:rPr>
          <w:spacing w:val="1"/>
          <w:sz w:val="20"/>
          <w:szCs w:val="20"/>
        </w:rPr>
        <w:t xml:space="preserve"> </w:t>
      </w:r>
      <w:r w:rsidRPr="004608EA">
        <w:rPr>
          <w:sz w:val="20"/>
          <w:szCs w:val="20"/>
        </w:rPr>
        <w:t>still</w:t>
      </w:r>
      <w:r w:rsidRPr="004608EA">
        <w:rPr>
          <w:spacing w:val="1"/>
          <w:sz w:val="20"/>
          <w:szCs w:val="20"/>
        </w:rPr>
        <w:t xml:space="preserve"> </w:t>
      </w:r>
      <w:r w:rsidRPr="004608EA">
        <w:rPr>
          <w:sz w:val="20"/>
          <w:szCs w:val="20"/>
        </w:rPr>
        <w:t>feasible</w:t>
      </w:r>
      <w:r w:rsidRPr="004608EA">
        <w:rPr>
          <w:spacing w:val="-2"/>
          <w:sz w:val="20"/>
          <w:szCs w:val="20"/>
        </w:rPr>
        <w:t xml:space="preserve"> </w:t>
      </w:r>
      <w:r w:rsidRPr="004608EA">
        <w:rPr>
          <w:sz w:val="20"/>
          <w:szCs w:val="20"/>
        </w:rPr>
        <w:t>for the</w:t>
      </w:r>
      <w:r w:rsidRPr="004608EA">
        <w:rPr>
          <w:spacing w:val="-2"/>
          <w:sz w:val="20"/>
          <w:szCs w:val="20"/>
        </w:rPr>
        <w:t xml:space="preserve"> </w:t>
      </w:r>
      <w:r w:rsidRPr="004608EA">
        <w:rPr>
          <w:sz w:val="20"/>
          <w:szCs w:val="20"/>
        </w:rPr>
        <w:t>implementation of</w:t>
      </w:r>
      <w:r w:rsidRPr="004608EA">
        <w:rPr>
          <w:spacing w:val="1"/>
          <w:sz w:val="20"/>
          <w:szCs w:val="20"/>
        </w:rPr>
        <w:t xml:space="preserve"> </w:t>
      </w:r>
      <w:r w:rsidRPr="004608EA">
        <w:rPr>
          <w:sz w:val="20"/>
          <w:szCs w:val="20"/>
        </w:rPr>
        <w:t>Artificial</w:t>
      </w:r>
      <w:r w:rsidRPr="004608EA">
        <w:rPr>
          <w:spacing w:val="1"/>
          <w:sz w:val="20"/>
          <w:szCs w:val="20"/>
        </w:rPr>
        <w:t xml:space="preserve"> </w:t>
      </w:r>
      <w:r w:rsidRPr="004608EA">
        <w:rPr>
          <w:sz w:val="20"/>
          <w:szCs w:val="20"/>
        </w:rPr>
        <w:t>Insemination.</w:t>
      </w:r>
    </w:p>
    <w:p w14:paraId="5FF8DB64" w14:textId="77777777" w:rsidR="00320350" w:rsidRPr="004608EA" w:rsidRDefault="00320350" w:rsidP="00320350">
      <w:pPr>
        <w:pStyle w:val="BodyText"/>
        <w:spacing w:before="156"/>
        <w:ind w:right="877"/>
        <w:jc w:val="both"/>
        <w:rPr>
          <w:sz w:val="20"/>
          <w:szCs w:val="20"/>
        </w:rPr>
      </w:pPr>
      <w:r w:rsidRPr="004608EA">
        <w:rPr>
          <w:sz w:val="20"/>
          <w:szCs w:val="20"/>
        </w:rPr>
        <w:t xml:space="preserve">Keywords : </w:t>
      </w:r>
      <w:r w:rsidRPr="00CE79BB">
        <w:rPr>
          <w:i/>
          <w:iCs/>
          <w:sz w:val="20"/>
          <w:szCs w:val="20"/>
        </w:rPr>
        <w:t>thawing</w:t>
      </w:r>
      <w:r w:rsidRPr="004608EA">
        <w:rPr>
          <w:sz w:val="20"/>
          <w:szCs w:val="20"/>
        </w:rPr>
        <w:t>, duration, temperature, frozen semen, semen quality, Ongole</w:t>
      </w:r>
      <w:r w:rsidRPr="004608EA">
        <w:rPr>
          <w:spacing w:val="1"/>
          <w:sz w:val="20"/>
          <w:szCs w:val="20"/>
        </w:rPr>
        <w:t xml:space="preserve"> </w:t>
      </w:r>
      <w:r w:rsidRPr="004608EA">
        <w:rPr>
          <w:sz w:val="20"/>
          <w:szCs w:val="20"/>
        </w:rPr>
        <w:t>Crossbred</w:t>
      </w:r>
      <w:r w:rsidRPr="004608EA">
        <w:rPr>
          <w:spacing w:val="-1"/>
          <w:sz w:val="20"/>
          <w:szCs w:val="20"/>
        </w:rPr>
        <w:t xml:space="preserve"> </w:t>
      </w:r>
      <w:r w:rsidRPr="004608EA">
        <w:rPr>
          <w:sz w:val="20"/>
          <w:szCs w:val="20"/>
        </w:rPr>
        <w:t>Bulls.</w:t>
      </w:r>
    </w:p>
    <w:p w14:paraId="69056863" w14:textId="77777777" w:rsidR="00320350" w:rsidRPr="004608EA" w:rsidRDefault="00320350" w:rsidP="00320350">
      <w:pPr>
        <w:jc w:val="center"/>
        <w:rPr>
          <w:rFonts w:ascii="Times New Roman" w:hAnsi="Times New Roman" w:cs="Times New Roman"/>
          <w:sz w:val="20"/>
          <w:szCs w:val="20"/>
        </w:rPr>
      </w:pPr>
    </w:p>
    <w:p w14:paraId="1EAA83F0" w14:textId="77777777" w:rsidR="00320350" w:rsidRDefault="00320350" w:rsidP="00320350">
      <w:pPr>
        <w:pStyle w:val="BodyText"/>
        <w:spacing w:line="360" w:lineRule="auto"/>
        <w:ind w:right="120"/>
        <w:jc w:val="both"/>
        <w:rPr>
          <w:sz w:val="20"/>
          <w:szCs w:val="20"/>
        </w:rPr>
        <w:sectPr w:rsidR="00320350">
          <w:pgSz w:w="11906" w:h="16838"/>
          <w:pgMar w:top="1440" w:right="1440" w:bottom="1440" w:left="1440" w:header="708" w:footer="708" w:gutter="0"/>
          <w:cols w:space="708"/>
          <w:docGrid w:linePitch="360"/>
        </w:sectPr>
      </w:pPr>
    </w:p>
    <w:p w14:paraId="650D6ECA" w14:textId="07C3C83E" w:rsidR="00320350" w:rsidRPr="00AF240F" w:rsidRDefault="00320350" w:rsidP="00320350">
      <w:pPr>
        <w:pStyle w:val="BodyText"/>
        <w:spacing w:line="360" w:lineRule="auto"/>
        <w:ind w:right="120"/>
        <w:jc w:val="both"/>
        <w:rPr>
          <w:sz w:val="20"/>
          <w:szCs w:val="20"/>
          <w:lang w:val="en-US"/>
        </w:rPr>
        <w:sectPr w:rsidR="00320350" w:rsidRPr="00AF240F" w:rsidSect="00CE79BB">
          <w:type w:val="continuous"/>
          <w:pgSz w:w="11906" w:h="16838"/>
          <w:pgMar w:top="1440" w:right="1440" w:bottom="1440" w:left="1440" w:header="708" w:footer="708" w:gutter="0"/>
          <w:cols w:num="2" w:space="708"/>
          <w:docGrid w:linePitch="360"/>
        </w:sectPr>
      </w:pPr>
    </w:p>
    <w:p w14:paraId="10E1C264" w14:textId="409C382F" w:rsidR="00320350" w:rsidRPr="00234300" w:rsidRDefault="00320350" w:rsidP="00655CF8">
      <w:pPr>
        <w:tabs>
          <w:tab w:val="left" w:pos="1155"/>
        </w:tabs>
        <w:spacing w:line="240" w:lineRule="auto"/>
        <w:jc w:val="both"/>
        <w:rPr>
          <w:rFonts w:ascii="Times New Roman" w:hAnsi="Times New Roman" w:cs="Times New Roman"/>
          <w:b/>
          <w:bCs/>
          <w:sz w:val="20"/>
          <w:szCs w:val="20"/>
        </w:rPr>
      </w:pPr>
      <w:r w:rsidRPr="00234300">
        <w:rPr>
          <w:rFonts w:ascii="Times New Roman" w:hAnsi="Times New Roman" w:cs="Times New Roman"/>
          <w:b/>
          <w:bCs/>
          <w:sz w:val="20"/>
          <w:szCs w:val="20"/>
        </w:rPr>
        <w:lastRenderedPageBreak/>
        <w:t>PENDAHULUAN</w:t>
      </w:r>
    </w:p>
    <w:p w14:paraId="4F602016" w14:textId="64D16098" w:rsidR="00320350" w:rsidRPr="00832423" w:rsidRDefault="003F28EA" w:rsidP="00655CF8">
      <w:pPr>
        <w:tabs>
          <w:tab w:val="left" w:pos="1155"/>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320350" w:rsidRPr="00832423">
        <w:rPr>
          <w:rFonts w:ascii="Times New Roman" w:hAnsi="Times New Roman" w:cs="Times New Roman"/>
          <w:sz w:val="20"/>
          <w:szCs w:val="20"/>
        </w:rPr>
        <w:t>Pembangunan dan pertumbuhan penduduk di Indonesia semakin meningkat</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dari tahun ke tahun dapat mempengaruhi permintaan yang tinggi di masyarakat</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terhadap</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produk</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peternakan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terutama</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daging.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Hal</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ini</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sejalan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dengan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meningkatkannya kesadaran akan pentingnya nilai gizi yang terkandung dalam</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daging untuk kesehatan tubuh, akan tetapi tidak diimbangi dengan peningkatan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populasi ternak.</w:t>
      </w:r>
    </w:p>
    <w:p w14:paraId="35BBCAA1" w14:textId="1CF3E1EE" w:rsidR="00320350" w:rsidRPr="00832423" w:rsidRDefault="00AC7613" w:rsidP="00655CF8">
      <w:pPr>
        <w:tabs>
          <w:tab w:val="left" w:pos="1155"/>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320350" w:rsidRPr="00832423">
        <w:rPr>
          <w:rFonts w:ascii="Times New Roman" w:hAnsi="Times New Roman" w:cs="Times New Roman"/>
          <w:sz w:val="20"/>
          <w:szCs w:val="20"/>
        </w:rPr>
        <w:t>Sapi Peranakan Ongole (PO) adalah sapi lokal yang memiliki potensi yang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perlu</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dikembangkan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dalam</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peternakan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nasional</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karena</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berkontribusi</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dalam</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penyediaan daging nasional. Selain itu Peranakan Ongole adalah sapi lokal yang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 xml:space="preserve">harus diperbaiki mutu genetik sapi lokal indonesia. (Rodriguez </w:t>
      </w:r>
      <w:r w:rsidR="00320350" w:rsidRPr="00832423">
        <w:rPr>
          <w:rFonts w:ascii="Times New Roman" w:hAnsi="Times New Roman" w:cs="Times New Roman"/>
          <w:i/>
          <w:sz w:val="20"/>
          <w:szCs w:val="20"/>
        </w:rPr>
        <w:t>et al</w:t>
      </w:r>
      <w:r w:rsidR="00320350" w:rsidRPr="00832423">
        <w:rPr>
          <w:rFonts w:ascii="Times New Roman" w:hAnsi="Times New Roman" w:cs="Times New Roman"/>
          <w:sz w:val="20"/>
          <w:szCs w:val="20"/>
        </w:rPr>
        <w:t>. 2005).</w:t>
      </w:r>
    </w:p>
    <w:p w14:paraId="005945C7" w14:textId="48A5D547" w:rsidR="00320350" w:rsidRPr="00832423" w:rsidRDefault="00AC7613" w:rsidP="00655CF8">
      <w:pPr>
        <w:tabs>
          <w:tab w:val="left" w:pos="1155"/>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320350" w:rsidRPr="00832423">
        <w:rPr>
          <w:rFonts w:ascii="Times New Roman" w:hAnsi="Times New Roman" w:cs="Times New Roman"/>
          <w:sz w:val="20"/>
          <w:szCs w:val="20"/>
        </w:rPr>
        <w:t>Semen beku adalah semen yang telah diencerkan dan selanjutnya dibekukan</w:t>
      </w:r>
      <w:r w:rsidR="00320350" w:rsidRPr="00832423">
        <w:rPr>
          <w:rFonts w:ascii="Times New Roman" w:hAnsi="Times New Roman" w:cs="Times New Roman"/>
          <w:spacing w:val="-57"/>
          <w:sz w:val="20"/>
          <w:szCs w:val="20"/>
        </w:rPr>
        <w:t xml:space="preserve"> </w:t>
      </w:r>
      <w:r w:rsidR="00320350" w:rsidRPr="00832423">
        <w:rPr>
          <w:rFonts w:ascii="Times New Roman" w:hAnsi="Times New Roman" w:cs="Times New Roman"/>
          <w:sz w:val="20"/>
          <w:szCs w:val="20"/>
        </w:rPr>
        <w:t>pada suhu -196</w:t>
      </w:r>
      <w:r w:rsidR="00320350" w:rsidRPr="00832423">
        <w:rPr>
          <w:rFonts w:ascii="Times New Roman" w:hAnsi="Times New Roman" w:cs="Times New Roman"/>
          <w:sz w:val="20"/>
          <w:szCs w:val="20"/>
          <w:vertAlign w:val="superscript"/>
        </w:rPr>
        <w:t>o</w:t>
      </w:r>
      <w:r w:rsidR="00320350" w:rsidRPr="00832423">
        <w:rPr>
          <w:rFonts w:ascii="Times New Roman" w:hAnsi="Times New Roman" w:cs="Times New Roman"/>
          <w:sz w:val="20"/>
          <w:szCs w:val="20"/>
        </w:rPr>
        <w:t>C yang bertujuan untuk menghentikan sementara kegiatan hidup</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dari</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sel</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tanpa</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mematikan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fungsi</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 xml:space="preserve">sel (Hafez, 2008). </w:t>
      </w:r>
    </w:p>
    <w:p w14:paraId="58042041" w14:textId="14832399" w:rsidR="000B4713" w:rsidRDefault="00AC7613" w:rsidP="00655CF8">
      <w:pPr>
        <w:tabs>
          <w:tab w:val="left" w:pos="1155"/>
        </w:tabs>
        <w:spacing w:line="240" w:lineRule="auto"/>
        <w:jc w:val="both"/>
        <w:rPr>
          <w:rFonts w:ascii="Times New Roman" w:hAnsi="Times New Roman" w:cs="Times New Roman"/>
          <w:sz w:val="20"/>
          <w:szCs w:val="20"/>
        </w:rPr>
      </w:pPr>
      <w:r>
        <w:rPr>
          <w:rFonts w:ascii="Times New Roman" w:hAnsi="Times New Roman" w:cs="Times New Roman"/>
          <w:i/>
          <w:sz w:val="20"/>
          <w:szCs w:val="20"/>
        </w:rPr>
        <w:tab/>
      </w:r>
      <w:r w:rsidR="00320350" w:rsidRPr="00832423">
        <w:rPr>
          <w:rFonts w:ascii="Times New Roman" w:hAnsi="Times New Roman" w:cs="Times New Roman"/>
          <w:i/>
          <w:sz w:val="20"/>
          <w:szCs w:val="20"/>
        </w:rPr>
        <w:t>Thawing</w:t>
      </w:r>
      <w:r w:rsidR="00320350" w:rsidRPr="00832423">
        <w:rPr>
          <w:rFonts w:ascii="Times New Roman" w:hAnsi="Times New Roman" w:cs="Times New Roman"/>
          <w:i/>
          <w:spacing w:val="1"/>
          <w:sz w:val="20"/>
          <w:szCs w:val="20"/>
        </w:rPr>
        <w:t xml:space="preserve"> </w:t>
      </w:r>
      <w:r w:rsidR="00320350" w:rsidRPr="00832423">
        <w:rPr>
          <w:rFonts w:ascii="Times New Roman" w:hAnsi="Times New Roman" w:cs="Times New Roman"/>
          <w:sz w:val="20"/>
          <w:szCs w:val="20"/>
        </w:rPr>
        <w:t>adalah</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melelehkan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atau</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mencairkan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kembali</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semen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yang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telah</w:t>
      </w:r>
      <w:r w:rsidR="00320350" w:rsidRPr="00832423">
        <w:rPr>
          <w:rFonts w:ascii="Times New Roman" w:hAnsi="Times New Roman" w:cs="Times New Roman"/>
          <w:spacing w:val="-57"/>
          <w:sz w:val="20"/>
          <w:szCs w:val="20"/>
        </w:rPr>
        <w:t xml:space="preserve"> </w:t>
      </w:r>
      <w:r w:rsidR="00320350" w:rsidRPr="00832423">
        <w:rPr>
          <w:rFonts w:ascii="Times New Roman" w:hAnsi="Times New Roman" w:cs="Times New Roman"/>
          <w:sz w:val="20"/>
          <w:szCs w:val="20"/>
        </w:rPr>
        <w:t>dibekukan. Menurut Hafez &amp; Hafez, (2008) salah satu keberhasilan kebuntingan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sapi induk yang diinseminasi (kawin suntik) selain kualitas semen adalah faktor</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i/>
          <w:sz w:val="20"/>
          <w:szCs w:val="20"/>
        </w:rPr>
        <w:t xml:space="preserve">thawing </w:t>
      </w:r>
      <w:r w:rsidR="00320350" w:rsidRPr="00832423">
        <w:rPr>
          <w:rFonts w:ascii="Times New Roman" w:hAnsi="Times New Roman" w:cs="Times New Roman"/>
          <w:sz w:val="20"/>
          <w:szCs w:val="20"/>
        </w:rPr>
        <w:t xml:space="preserve">dan waktu IB. Untuk Indonesia, metode </w:t>
      </w:r>
      <w:r w:rsidR="00320350" w:rsidRPr="00832423">
        <w:rPr>
          <w:rFonts w:ascii="Times New Roman" w:hAnsi="Times New Roman" w:cs="Times New Roman"/>
          <w:i/>
          <w:sz w:val="20"/>
          <w:szCs w:val="20"/>
        </w:rPr>
        <w:t xml:space="preserve">thawing </w:t>
      </w:r>
      <w:r w:rsidR="00320350" w:rsidRPr="00832423">
        <w:rPr>
          <w:rFonts w:ascii="Times New Roman" w:hAnsi="Times New Roman" w:cs="Times New Roman"/>
          <w:sz w:val="20"/>
          <w:szCs w:val="20"/>
        </w:rPr>
        <w:t>yang paling praktis</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adalah dengan menggunakan air kran atau sumur,dan dengan air mineral yang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mudah</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didapat</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apabila</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sedang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dilapangan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dengan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catatan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semen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yang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sudah</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dicairkan harus diinseminasikan dalam waktu kurang dari 5 menit (Yendraliza,</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 xml:space="preserve">2008). Prinsip </w:t>
      </w:r>
      <w:r w:rsidR="00320350" w:rsidRPr="00832423">
        <w:rPr>
          <w:rFonts w:ascii="Times New Roman" w:hAnsi="Times New Roman" w:cs="Times New Roman"/>
          <w:i/>
          <w:sz w:val="20"/>
          <w:szCs w:val="20"/>
        </w:rPr>
        <w:t xml:space="preserve">thawing </w:t>
      </w:r>
      <w:r w:rsidR="00320350" w:rsidRPr="00832423">
        <w:rPr>
          <w:rFonts w:ascii="Times New Roman" w:hAnsi="Times New Roman" w:cs="Times New Roman"/>
          <w:sz w:val="20"/>
          <w:szCs w:val="20"/>
        </w:rPr>
        <w:t>yakni peningkatan suhu semen secara konstan, perubahan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suhu yang mendadak akan menyebabkan kematian spermatozoa.</w:t>
      </w:r>
    </w:p>
    <w:p w14:paraId="51625A7E" w14:textId="05F95105" w:rsidR="00320350" w:rsidRPr="00832423" w:rsidRDefault="00AC7613" w:rsidP="00655CF8">
      <w:pPr>
        <w:tabs>
          <w:tab w:val="left" w:pos="1155"/>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320350" w:rsidRPr="00832423">
        <w:rPr>
          <w:rFonts w:ascii="Times New Roman" w:hAnsi="Times New Roman" w:cs="Times New Roman"/>
          <w:sz w:val="20"/>
          <w:szCs w:val="20"/>
        </w:rPr>
        <w:t>Inseminasi buatan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merupakan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suatu</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cara</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perkawinan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yang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lebih</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efisien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efektif</w:t>
      </w:r>
      <w:r w:rsidR="00320350" w:rsidRPr="00832423">
        <w:rPr>
          <w:rFonts w:ascii="Times New Roman" w:hAnsi="Times New Roman" w:cs="Times New Roman"/>
          <w:spacing w:val="61"/>
          <w:sz w:val="20"/>
          <w:szCs w:val="20"/>
          <w:lang w:val="en-US"/>
        </w:rPr>
        <w:t xml:space="preserve"> </w:t>
      </w:r>
      <w:r w:rsidR="00320350" w:rsidRPr="00832423">
        <w:rPr>
          <w:rFonts w:ascii="Times New Roman" w:hAnsi="Times New Roman" w:cs="Times New Roman"/>
          <w:sz w:val="20"/>
          <w:szCs w:val="20"/>
        </w:rPr>
        <w:t>dalam</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penggunaan semen pejantan unggul untuk membuahi sapi betina dalam jumlah</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banyak</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dibandingkan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dengan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perkawinan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alam.</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Salah</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satu</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faktor</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yang</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mempengaruhi keberhasilan Inseminasi Buatan adalah kualitas semen pejantan</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unggul yakni karakteristik semen yang dapat dinilai melalui pemeriksaan secara</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makroskopis</w:t>
      </w:r>
      <w:r w:rsidR="00320350" w:rsidRPr="00832423">
        <w:rPr>
          <w:rFonts w:ascii="Times New Roman" w:hAnsi="Times New Roman" w:cs="Times New Roman"/>
          <w:spacing w:val="-1"/>
          <w:sz w:val="20"/>
          <w:szCs w:val="20"/>
        </w:rPr>
        <w:t xml:space="preserve"> </w:t>
      </w:r>
      <w:r w:rsidR="00320350" w:rsidRPr="00832423">
        <w:rPr>
          <w:rFonts w:ascii="Times New Roman" w:hAnsi="Times New Roman" w:cs="Times New Roman"/>
          <w:sz w:val="20"/>
          <w:szCs w:val="20"/>
        </w:rPr>
        <w:t>maupun mikroskopis (Sumeidiana, 2007).</w:t>
      </w:r>
    </w:p>
    <w:p w14:paraId="28F92874" w14:textId="473AFF25" w:rsidR="00320350" w:rsidRPr="00832423" w:rsidRDefault="00320350" w:rsidP="00AC7613">
      <w:pPr>
        <w:pStyle w:val="BodyText"/>
        <w:spacing w:before="209"/>
        <w:ind w:right="-46"/>
        <w:jc w:val="center"/>
        <w:rPr>
          <w:sz w:val="20"/>
          <w:szCs w:val="20"/>
        </w:rPr>
      </w:pPr>
      <w:r w:rsidRPr="00832423">
        <w:rPr>
          <w:b/>
          <w:sz w:val="20"/>
          <w:szCs w:val="20"/>
        </w:rPr>
        <w:t>METODE PENELITIAN</w:t>
      </w:r>
    </w:p>
    <w:p w14:paraId="7991BECE" w14:textId="532F38D5" w:rsidR="00320350" w:rsidRPr="00832423" w:rsidRDefault="00320350" w:rsidP="00AC7613">
      <w:pPr>
        <w:spacing w:line="240" w:lineRule="auto"/>
        <w:jc w:val="center"/>
        <w:rPr>
          <w:rFonts w:ascii="Times New Roman" w:hAnsi="Times New Roman" w:cs="Times New Roman"/>
          <w:b/>
          <w:sz w:val="20"/>
          <w:szCs w:val="20"/>
        </w:rPr>
      </w:pPr>
      <w:r w:rsidRPr="00832423">
        <w:rPr>
          <w:rFonts w:ascii="Times New Roman" w:hAnsi="Times New Roman" w:cs="Times New Roman"/>
          <w:b/>
          <w:sz w:val="20"/>
          <w:szCs w:val="20"/>
        </w:rPr>
        <w:t>Tempat dan Waktu Penelitian</w:t>
      </w:r>
    </w:p>
    <w:p w14:paraId="6751EEC7" w14:textId="77777777" w:rsidR="00320350" w:rsidRPr="00832423" w:rsidRDefault="00320350" w:rsidP="00655CF8">
      <w:pPr>
        <w:spacing w:line="240" w:lineRule="auto"/>
        <w:jc w:val="both"/>
        <w:rPr>
          <w:rFonts w:ascii="Times New Roman" w:hAnsi="Times New Roman" w:cs="Times New Roman"/>
          <w:sz w:val="20"/>
          <w:szCs w:val="20"/>
        </w:rPr>
      </w:pPr>
      <w:r w:rsidRPr="00832423">
        <w:rPr>
          <w:rFonts w:ascii="Times New Roman" w:hAnsi="Times New Roman" w:cs="Times New Roman"/>
          <w:sz w:val="20"/>
          <w:szCs w:val="20"/>
        </w:rPr>
        <w:t>Penelitian</w:t>
      </w:r>
      <w:r w:rsidRPr="00832423">
        <w:rPr>
          <w:rFonts w:ascii="Times New Roman" w:hAnsi="Times New Roman" w:cs="Times New Roman"/>
          <w:spacing w:val="9"/>
          <w:sz w:val="20"/>
          <w:szCs w:val="20"/>
        </w:rPr>
        <w:t xml:space="preserve"> </w:t>
      </w:r>
      <w:r w:rsidRPr="00832423">
        <w:rPr>
          <w:rFonts w:ascii="Times New Roman" w:hAnsi="Times New Roman" w:cs="Times New Roman"/>
          <w:sz w:val="20"/>
          <w:szCs w:val="20"/>
        </w:rPr>
        <w:t>dilaksanakan</w:t>
      </w:r>
      <w:r w:rsidRPr="00832423">
        <w:rPr>
          <w:rFonts w:ascii="Times New Roman" w:hAnsi="Times New Roman" w:cs="Times New Roman"/>
          <w:spacing w:val="11"/>
          <w:sz w:val="20"/>
          <w:szCs w:val="20"/>
        </w:rPr>
        <w:t xml:space="preserve"> </w:t>
      </w:r>
      <w:r w:rsidRPr="00832423">
        <w:rPr>
          <w:rFonts w:ascii="Times New Roman" w:hAnsi="Times New Roman" w:cs="Times New Roman"/>
          <w:sz w:val="20"/>
          <w:szCs w:val="20"/>
        </w:rPr>
        <w:t>di</w:t>
      </w:r>
      <w:r w:rsidRPr="00832423">
        <w:rPr>
          <w:rFonts w:ascii="Times New Roman" w:hAnsi="Times New Roman" w:cs="Times New Roman"/>
          <w:spacing w:val="10"/>
          <w:sz w:val="20"/>
          <w:szCs w:val="20"/>
        </w:rPr>
        <w:t xml:space="preserve"> </w:t>
      </w:r>
      <w:r w:rsidRPr="00832423">
        <w:rPr>
          <w:rFonts w:ascii="Times New Roman" w:hAnsi="Times New Roman" w:cs="Times New Roman"/>
          <w:sz w:val="20"/>
          <w:szCs w:val="20"/>
        </w:rPr>
        <w:t>UPTD</w:t>
      </w:r>
      <w:r w:rsidRPr="00832423">
        <w:rPr>
          <w:rFonts w:ascii="Times New Roman" w:hAnsi="Times New Roman" w:cs="Times New Roman"/>
          <w:spacing w:val="7"/>
          <w:sz w:val="20"/>
          <w:szCs w:val="20"/>
        </w:rPr>
        <w:t xml:space="preserve"> </w:t>
      </w:r>
      <w:r w:rsidRPr="00832423">
        <w:rPr>
          <w:rFonts w:ascii="Times New Roman" w:hAnsi="Times New Roman" w:cs="Times New Roman"/>
          <w:sz w:val="20"/>
          <w:szCs w:val="20"/>
        </w:rPr>
        <w:t>BPBPTDK</w:t>
      </w:r>
      <w:r w:rsidRPr="00832423">
        <w:rPr>
          <w:rFonts w:ascii="Times New Roman" w:hAnsi="Times New Roman" w:cs="Times New Roman"/>
          <w:spacing w:val="7"/>
          <w:sz w:val="20"/>
          <w:szCs w:val="20"/>
        </w:rPr>
        <w:t xml:space="preserve"> </w:t>
      </w:r>
      <w:r w:rsidRPr="00832423">
        <w:rPr>
          <w:rFonts w:ascii="Times New Roman" w:hAnsi="Times New Roman" w:cs="Times New Roman"/>
          <w:sz w:val="20"/>
          <w:szCs w:val="20"/>
        </w:rPr>
        <w:t>Kabupaten</w:t>
      </w:r>
      <w:r w:rsidRPr="00832423">
        <w:rPr>
          <w:rFonts w:ascii="Times New Roman" w:hAnsi="Times New Roman" w:cs="Times New Roman"/>
          <w:spacing w:val="7"/>
          <w:sz w:val="20"/>
          <w:szCs w:val="20"/>
        </w:rPr>
        <w:t xml:space="preserve"> </w:t>
      </w:r>
      <w:r w:rsidRPr="00832423">
        <w:rPr>
          <w:rFonts w:ascii="Times New Roman" w:hAnsi="Times New Roman" w:cs="Times New Roman"/>
          <w:sz w:val="20"/>
          <w:szCs w:val="20"/>
        </w:rPr>
        <w:t>Sleman Daerah Istimewa Yogyakarta</w:t>
      </w:r>
      <w:r w:rsidRPr="00832423">
        <w:rPr>
          <w:rFonts w:ascii="Times New Roman" w:hAnsi="Times New Roman" w:cs="Times New Roman"/>
          <w:spacing w:val="13"/>
          <w:sz w:val="20"/>
          <w:szCs w:val="20"/>
        </w:rPr>
        <w:t xml:space="preserve"> </w:t>
      </w:r>
      <w:r w:rsidRPr="00832423">
        <w:rPr>
          <w:rFonts w:ascii="Times New Roman" w:hAnsi="Times New Roman" w:cs="Times New Roman"/>
          <w:sz w:val="20"/>
          <w:szCs w:val="20"/>
        </w:rPr>
        <w:t>pada tanggal</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21-28 September</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2020.</w:t>
      </w:r>
    </w:p>
    <w:p w14:paraId="4D423191" w14:textId="77777777" w:rsidR="00320350" w:rsidRPr="00AC7613" w:rsidRDefault="00320350" w:rsidP="00655CF8">
      <w:pPr>
        <w:spacing w:line="240" w:lineRule="auto"/>
        <w:jc w:val="both"/>
        <w:rPr>
          <w:rFonts w:ascii="Times New Roman" w:hAnsi="Times New Roman" w:cs="Times New Roman"/>
          <w:b/>
          <w:bCs/>
          <w:sz w:val="20"/>
          <w:szCs w:val="20"/>
        </w:rPr>
      </w:pPr>
      <w:r w:rsidRPr="00AC7613">
        <w:rPr>
          <w:rFonts w:ascii="Times New Roman" w:hAnsi="Times New Roman" w:cs="Times New Roman"/>
          <w:b/>
          <w:bCs/>
          <w:sz w:val="20"/>
          <w:szCs w:val="20"/>
        </w:rPr>
        <w:t>Materi dan Metode</w:t>
      </w:r>
    </w:p>
    <w:p w14:paraId="364518F2" w14:textId="7F746961" w:rsidR="00320350" w:rsidRPr="00832423" w:rsidRDefault="00320350" w:rsidP="00655CF8">
      <w:pPr>
        <w:spacing w:line="240" w:lineRule="auto"/>
        <w:jc w:val="both"/>
        <w:rPr>
          <w:rFonts w:ascii="Times New Roman" w:hAnsi="Times New Roman" w:cs="Times New Roman"/>
          <w:i/>
          <w:sz w:val="20"/>
          <w:szCs w:val="20"/>
        </w:rPr>
      </w:pPr>
      <w:r w:rsidRPr="00832423">
        <w:rPr>
          <w:rFonts w:ascii="Times New Roman" w:hAnsi="Times New Roman" w:cs="Times New Roman"/>
          <w:sz w:val="20"/>
          <w:szCs w:val="20"/>
        </w:rPr>
        <w:t xml:space="preserve"> penelitian ini mengunakan 50 straw semen beku sapi Peranakan Ongole(PO) yang diperoleh dari UPTD BPBPTDK Kabupaten Sleman. Bahan dan peralatan yang digunakan diantarnya air bersuhu 5°C, air bersuhu 25°C(air kran), air bersuhu  37°C, eosin-negrosin, Mikroskop Cahaya,</w:t>
      </w:r>
      <w:r w:rsidRPr="00832423">
        <w:rPr>
          <w:rFonts w:ascii="Times New Roman" w:hAnsi="Times New Roman" w:cs="Times New Roman"/>
          <w:spacing w:val="1"/>
          <w:sz w:val="20"/>
          <w:szCs w:val="20"/>
        </w:rPr>
        <w:t xml:space="preserve"> </w:t>
      </w:r>
      <w:r w:rsidRPr="00832423">
        <w:rPr>
          <w:rFonts w:ascii="Times New Roman" w:hAnsi="Times New Roman" w:cs="Times New Roman"/>
          <w:i/>
          <w:sz w:val="20"/>
          <w:szCs w:val="20"/>
        </w:rPr>
        <w:t>Obyek</w:t>
      </w:r>
    </w:p>
    <w:p w14:paraId="0233B628" w14:textId="089C76DE" w:rsidR="00832423" w:rsidRDefault="00320350" w:rsidP="00655CF8">
      <w:pPr>
        <w:spacing w:line="240" w:lineRule="auto"/>
        <w:jc w:val="both"/>
        <w:rPr>
          <w:rFonts w:ascii="Times New Roman" w:hAnsi="Times New Roman" w:cs="Times New Roman"/>
          <w:sz w:val="20"/>
          <w:szCs w:val="20"/>
        </w:rPr>
      </w:pPr>
      <w:r w:rsidRPr="00832423">
        <w:rPr>
          <w:rFonts w:ascii="Times New Roman" w:hAnsi="Times New Roman" w:cs="Times New Roman"/>
          <w:i/>
          <w:sz w:val="20"/>
          <w:szCs w:val="20"/>
        </w:rPr>
        <w:t xml:space="preserve">Glass, Cover Glass, Ose, </w:t>
      </w:r>
      <w:r w:rsidRPr="00832423">
        <w:rPr>
          <w:rFonts w:ascii="Times New Roman" w:hAnsi="Times New Roman" w:cs="Times New Roman"/>
          <w:sz w:val="20"/>
          <w:szCs w:val="20"/>
        </w:rPr>
        <w:t>Thermometer</w:t>
      </w:r>
      <w:r w:rsidRPr="00832423">
        <w:rPr>
          <w:rFonts w:ascii="Times New Roman" w:hAnsi="Times New Roman" w:cs="Times New Roman"/>
          <w:i/>
          <w:sz w:val="20"/>
          <w:szCs w:val="20"/>
        </w:rPr>
        <w:t xml:space="preserve">, </w:t>
      </w:r>
      <w:r w:rsidRPr="00832423">
        <w:rPr>
          <w:rFonts w:ascii="Times New Roman" w:hAnsi="Times New Roman" w:cs="Times New Roman"/>
          <w:sz w:val="20"/>
          <w:szCs w:val="20"/>
        </w:rPr>
        <w:t>SPSS</w:t>
      </w:r>
      <w:r w:rsidRPr="00832423">
        <w:rPr>
          <w:rFonts w:ascii="Times New Roman" w:hAnsi="Times New Roman" w:cs="Times New Roman"/>
          <w:i/>
          <w:sz w:val="20"/>
          <w:szCs w:val="20"/>
        </w:rPr>
        <w:t xml:space="preserve">, </w:t>
      </w:r>
      <w:r w:rsidRPr="00832423">
        <w:rPr>
          <w:rFonts w:ascii="Times New Roman" w:hAnsi="Times New Roman" w:cs="Times New Roman"/>
          <w:sz w:val="20"/>
          <w:szCs w:val="20"/>
        </w:rPr>
        <w:t>cutter straw</w:t>
      </w:r>
      <w:r w:rsidRPr="00832423">
        <w:rPr>
          <w:rFonts w:ascii="Times New Roman" w:hAnsi="Times New Roman" w:cs="Times New Roman"/>
          <w:i/>
          <w:sz w:val="20"/>
          <w:szCs w:val="20"/>
        </w:rPr>
        <w:t xml:space="preserve">, </w:t>
      </w:r>
      <w:r w:rsidRPr="00832423">
        <w:rPr>
          <w:rFonts w:ascii="Times New Roman" w:hAnsi="Times New Roman" w:cs="Times New Roman"/>
          <w:sz w:val="20"/>
          <w:szCs w:val="20"/>
        </w:rPr>
        <w:t>Pinset</w:t>
      </w:r>
      <w:r w:rsidRPr="00832423">
        <w:rPr>
          <w:rFonts w:ascii="Times New Roman" w:hAnsi="Times New Roman" w:cs="Times New Roman"/>
          <w:i/>
          <w:sz w:val="20"/>
          <w:szCs w:val="20"/>
        </w:rPr>
        <w:t>, Gelas,</w:t>
      </w:r>
      <w:r w:rsidRPr="00832423">
        <w:rPr>
          <w:rFonts w:ascii="Times New Roman" w:hAnsi="Times New Roman" w:cs="Times New Roman"/>
          <w:i/>
          <w:spacing w:val="1"/>
          <w:sz w:val="20"/>
          <w:szCs w:val="20"/>
        </w:rPr>
        <w:t xml:space="preserve"> </w:t>
      </w:r>
      <w:r w:rsidRPr="00832423">
        <w:rPr>
          <w:rFonts w:ascii="Times New Roman" w:hAnsi="Times New Roman" w:cs="Times New Roman"/>
          <w:i/>
          <w:sz w:val="20"/>
          <w:szCs w:val="20"/>
        </w:rPr>
        <w:t xml:space="preserve">Hand Tally Counter, </w:t>
      </w:r>
      <w:r w:rsidRPr="00832423">
        <w:rPr>
          <w:rFonts w:ascii="Times New Roman" w:hAnsi="Times New Roman" w:cs="Times New Roman"/>
          <w:sz w:val="20"/>
          <w:szCs w:val="20"/>
        </w:rPr>
        <w:t>Container depo, Laptop</w:t>
      </w:r>
      <w:r w:rsidRPr="00832423">
        <w:rPr>
          <w:rFonts w:ascii="Times New Roman" w:hAnsi="Times New Roman" w:cs="Times New Roman"/>
          <w:i/>
          <w:sz w:val="20"/>
          <w:szCs w:val="20"/>
        </w:rPr>
        <w:t xml:space="preserve">, </w:t>
      </w:r>
      <w:r w:rsidRPr="00832423">
        <w:rPr>
          <w:rFonts w:ascii="Times New Roman" w:hAnsi="Times New Roman" w:cs="Times New Roman"/>
          <w:sz w:val="20"/>
          <w:szCs w:val="20"/>
        </w:rPr>
        <w:t>TV LCD, tisu, cawan petri, lampu</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bunsen,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 xml:space="preserve">korek api, thermos 1 liter. Perlakuan yang diberikan diantara lain : S1 </w:t>
      </w:r>
      <w:r w:rsidRPr="00E4284F">
        <w:rPr>
          <w:rFonts w:ascii="Times New Roman" w:hAnsi="Times New Roman" w:cs="Times New Roman"/>
          <w:i/>
          <w:iCs/>
          <w:sz w:val="20"/>
          <w:szCs w:val="20"/>
        </w:rPr>
        <w:t xml:space="preserve">Thawing </w:t>
      </w:r>
      <w:r w:rsidRPr="00832423">
        <w:rPr>
          <w:rFonts w:ascii="Times New Roman" w:hAnsi="Times New Roman" w:cs="Times New Roman"/>
          <w:sz w:val="20"/>
          <w:szCs w:val="20"/>
        </w:rPr>
        <w:t xml:space="preserve">pada air bersuhu 5°C dengan lama </w:t>
      </w:r>
      <w:r w:rsidRPr="00E4284F">
        <w:rPr>
          <w:rFonts w:ascii="Times New Roman" w:hAnsi="Times New Roman" w:cs="Times New Roman"/>
          <w:i/>
          <w:iCs/>
          <w:sz w:val="20"/>
          <w:szCs w:val="20"/>
        </w:rPr>
        <w:t xml:space="preserve">thawing </w:t>
      </w:r>
      <w:r w:rsidRPr="00832423">
        <w:rPr>
          <w:rFonts w:ascii="Times New Roman" w:hAnsi="Times New Roman" w:cs="Times New Roman"/>
          <w:sz w:val="20"/>
          <w:szCs w:val="20"/>
        </w:rPr>
        <w:t xml:space="preserve">1 menit, 5 menit, 10menit, 15 menit dan 20 menit ; S2 </w:t>
      </w:r>
      <w:r w:rsidRPr="00E4284F">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suhu 25°C(air kran) dengan lama </w:t>
      </w:r>
      <w:r w:rsidRPr="00E4284F">
        <w:rPr>
          <w:rFonts w:ascii="Times New Roman" w:hAnsi="Times New Roman" w:cs="Times New Roman"/>
          <w:i/>
          <w:iCs/>
          <w:sz w:val="20"/>
          <w:szCs w:val="20"/>
        </w:rPr>
        <w:t>thawing</w:t>
      </w:r>
      <w:r w:rsidRPr="00832423">
        <w:rPr>
          <w:rFonts w:ascii="Times New Roman" w:hAnsi="Times New Roman" w:cs="Times New Roman"/>
          <w:sz w:val="20"/>
          <w:szCs w:val="20"/>
        </w:rPr>
        <w:t xml:space="preserve"> 1 menit, 5 menit, 10menit, 15 menit dan 20 menit ; S3 </w:t>
      </w:r>
      <w:r w:rsidRPr="00E4284F">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suhu 37°C ) dengan lama </w:t>
      </w:r>
      <w:r w:rsidRPr="00E4284F">
        <w:rPr>
          <w:rFonts w:ascii="Times New Roman" w:hAnsi="Times New Roman" w:cs="Times New Roman"/>
          <w:i/>
          <w:iCs/>
          <w:sz w:val="20"/>
          <w:szCs w:val="20"/>
        </w:rPr>
        <w:t>thawing</w:t>
      </w:r>
      <w:r w:rsidRPr="00832423">
        <w:rPr>
          <w:rFonts w:ascii="Times New Roman" w:hAnsi="Times New Roman" w:cs="Times New Roman"/>
          <w:sz w:val="20"/>
          <w:szCs w:val="20"/>
        </w:rPr>
        <w:t xml:space="preserve"> 1 menit, 5 menit, 10menit, 15 menit dan 20 menit.  Variabel yang diamati meliputi : motilitas individu, viabilitas dan abnormalitas sekunder spermatozoa. Metode analisis data yang digunakan dalam penelitian ini adalah rancangan dasar Rancangan Acak Lengkap (RAL)</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 xml:space="preserve">Pola Faktorial 3 x 5. Data yang diperoleh di analisis menggunakan </w:t>
      </w:r>
      <w:r w:rsidRPr="00832423">
        <w:rPr>
          <w:rFonts w:ascii="Times New Roman" w:hAnsi="Times New Roman" w:cs="Times New Roman"/>
          <w:i/>
          <w:sz w:val="20"/>
          <w:szCs w:val="20"/>
        </w:rPr>
        <w:t>analysis of</w:t>
      </w:r>
      <w:r w:rsidRPr="00832423">
        <w:rPr>
          <w:rFonts w:ascii="Times New Roman" w:hAnsi="Times New Roman" w:cs="Times New Roman"/>
          <w:i/>
          <w:spacing w:val="1"/>
          <w:sz w:val="20"/>
          <w:szCs w:val="20"/>
        </w:rPr>
        <w:t xml:space="preserve"> </w:t>
      </w:r>
      <w:r w:rsidRPr="00832423">
        <w:rPr>
          <w:rFonts w:ascii="Times New Roman" w:hAnsi="Times New Roman" w:cs="Times New Roman"/>
          <w:i/>
          <w:sz w:val="20"/>
          <w:szCs w:val="20"/>
        </w:rPr>
        <w:t xml:space="preserve">variance </w:t>
      </w:r>
      <w:r w:rsidRPr="00832423">
        <w:rPr>
          <w:rFonts w:ascii="Times New Roman" w:hAnsi="Times New Roman" w:cs="Times New Roman"/>
          <w:sz w:val="20"/>
          <w:szCs w:val="20"/>
        </w:rPr>
        <w:t>(ANOVA) selanjutnya dilakukan uji beda DMRT (</w:t>
      </w:r>
      <w:r w:rsidRPr="00832423">
        <w:rPr>
          <w:rFonts w:ascii="Times New Roman" w:hAnsi="Times New Roman" w:cs="Times New Roman"/>
          <w:i/>
          <w:sz w:val="20"/>
          <w:szCs w:val="20"/>
        </w:rPr>
        <w:t>Duncan New Multiple</w:t>
      </w:r>
      <w:r w:rsidRPr="00832423">
        <w:rPr>
          <w:rFonts w:ascii="Times New Roman" w:hAnsi="Times New Roman" w:cs="Times New Roman"/>
          <w:i/>
          <w:spacing w:val="-57"/>
          <w:sz w:val="20"/>
          <w:szCs w:val="20"/>
        </w:rPr>
        <w:t xml:space="preserve"> </w:t>
      </w:r>
      <w:r w:rsidRPr="00832423">
        <w:rPr>
          <w:rFonts w:ascii="Times New Roman" w:hAnsi="Times New Roman" w:cs="Times New Roman"/>
          <w:i/>
          <w:sz w:val="20"/>
          <w:szCs w:val="20"/>
        </w:rPr>
        <w:t>Range</w:t>
      </w:r>
      <w:r w:rsidRPr="00832423">
        <w:rPr>
          <w:rFonts w:ascii="Times New Roman" w:hAnsi="Times New Roman" w:cs="Times New Roman"/>
          <w:i/>
          <w:spacing w:val="1"/>
          <w:sz w:val="20"/>
          <w:szCs w:val="20"/>
        </w:rPr>
        <w:t xml:space="preserve"> </w:t>
      </w:r>
      <w:r w:rsidRPr="00832423">
        <w:rPr>
          <w:rFonts w:ascii="Times New Roman" w:hAnsi="Times New Roman" w:cs="Times New Roman"/>
          <w:i/>
          <w:sz w:val="20"/>
          <w:szCs w:val="20"/>
        </w:rPr>
        <w:t>Test</w:t>
      </w:r>
      <w:r w:rsidRPr="00832423">
        <w:rPr>
          <w:rFonts w:ascii="Times New Roman" w:hAnsi="Times New Roman" w:cs="Times New Roman"/>
          <w:sz w:val="20"/>
          <w:szCs w:val="20"/>
        </w:rPr>
        <w:t>)</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(S.Utomo</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dan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E.Boquifai,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2010).</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Analisis</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data</w:t>
      </w:r>
      <w:r w:rsidRPr="00832423">
        <w:rPr>
          <w:rFonts w:ascii="Times New Roman" w:hAnsi="Times New Roman" w:cs="Times New Roman"/>
          <w:spacing w:val="60"/>
          <w:sz w:val="20"/>
          <w:szCs w:val="20"/>
        </w:rPr>
        <w:t xml:space="preserve"> </w:t>
      </w:r>
      <w:r w:rsidRPr="00832423">
        <w:rPr>
          <w:rFonts w:ascii="Times New Roman" w:hAnsi="Times New Roman" w:cs="Times New Roman"/>
          <w:sz w:val="20"/>
          <w:szCs w:val="20"/>
        </w:rPr>
        <w:t>menggunakan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program</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aplikasi SPSS.</w:t>
      </w:r>
    </w:p>
    <w:p w14:paraId="3C958985" w14:textId="56C9439D" w:rsidR="00320350" w:rsidRPr="00832423" w:rsidRDefault="00320350" w:rsidP="00AC7613">
      <w:pPr>
        <w:spacing w:line="240" w:lineRule="auto"/>
        <w:jc w:val="center"/>
        <w:rPr>
          <w:rFonts w:ascii="Times New Roman" w:hAnsi="Times New Roman" w:cs="Times New Roman"/>
          <w:b/>
          <w:bCs/>
        </w:rPr>
      </w:pPr>
      <w:r w:rsidRPr="00832423">
        <w:rPr>
          <w:rFonts w:ascii="Times New Roman" w:hAnsi="Times New Roman" w:cs="Times New Roman"/>
          <w:b/>
          <w:bCs/>
        </w:rPr>
        <w:t>HASIL DAN PEMBAHASAN</w:t>
      </w:r>
    </w:p>
    <w:p w14:paraId="4FC97C25" w14:textId="77777777" w:rsidR="00320350" w:rsidRPr="00832423" w:rsidRDefault="00320350" w:rsidP="00AC7613">
      <w:pPr>
        <w:spacing w:line="240" w:lineRule="auto"/>
        <w:jc w:val="center"/>
        <w:rPr>
          <w:rFonts w:ascii="Times New Roman" w:hAnsi="Times New Roman" w:cs="Times New Roman"/>
          <w:b/>
          <w:bCs/>
        </w:rPr>
      </w:pPr>
      <w:r w:rsidRPr="00832423">
        <w:rPr>
          <w:rFonts w:ascii="Times New Roman" w:hAnsi="Times New Roman" w:cs="Times New Roman"/>
          <w:b/>
          <w:bCs/>
        </w:rPr>
        <w:t>Motilitas Spermatozoa</w:t>
      </w:r>
    </w:p>
    <w:p w14:paraId="3339A873" w14:textId="2B280A0E" w:rsidR="00AB4742" w:rsidRPr="000B4713" w:rsidRDefault="00320350" w:rsidP="00AC7613">
      <w:pPr>
        <w:spacing w:line="240" w:lineRule="auto"/>
        <w:ind w:firstLine="720"/>
        <w:jc w:val="both"/>
        <w:rPr>
          <w:rFonts w:ascii="Times New Roman" w:hAnsi="Times New Roman" w:cs="Times New Roman"/>
          <w:sz w:val="20"/>
          <w:szCs w:val="20"/>
        </w:rPr>
        <w:sectPr w:rsidR="00AB4742" w:rsidRPr="000B4713" w:rsidSect="00D93553">
          <w:pgSz w:w="11910" w:h="16840"/>
          <w:pgMar w:top="1580" w:right="820" w:bottom="1200" w:left="1680" w:header="0" w:footer="920" w:gutter="0"/>
          <w:cols w:num="2" w:space="720"/>
        </w:sectPr>
      </w:pPr>
      <w:r w:rsidRPr="00832423">
        <w:rPr>
          <w:rFonts w:ascii="Times New Roman" w:hAnsi="Times New Roman" w:cs="Times New Roman"/>
          <w:sz w:val="20"/>
          <w:szCs w:val="20"/>
        </w:rPr>
        <w:t>Presentase motilitas spermatozoa berdasarkan hasil</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penelitian pengaruh</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 xml:space="preserve">suhu </w:t>
      </w:r>
      <w:r w:rsidRPr="00832423">
        <w:rPr>
          <w:rFonts w:ascii="Times New Roman" w:hAnsi="Times New Roman" w:cs="Times New Roman"/>
          <w:i/>
          <w:sz w:val="20"/>
          <w:szCs w:val="20"/>
        </w:rPr>
        <w:t xml:space="preserve">thawing </w:t>
      </w:r>
      <w:r w:rsidRPr="00832423">
        <w:rPr>
          <w:rFonts w:ascii="Times New Roman" w:hAnsi="Times New Roman" w:cs="Times New Roman"/>
          <w:sz w:val="20"/>
          <w:szCs w:val="20"/>
        </w:rPr>
        <w:t>terhadap motilitas spermatozoa diperoleh rata-rata untuk perlakuan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suhu thawing adalah S1 56,53%, S2 59,13% dan S3 55,33 %. Pada pengaruh lama</w:t>
      </w:r>
      <w:r w:rsidRPr="00832423">
        <w:rPr>
          <w:rFonts w:ascii="Times New Roman" w:hAnsi="Times New Roman" w:cs="Times New Roman"/>
          <w:spacing w:val="-57"/>
          <w:sz w:val="20"/>
          <w:szCs w:val="20"/>
        </w:rPr>
        <w:t xml:space="preserve"> </w:t>
      </w:r>
      <w:r w:rsidRPr="00832423">
        <w:rPr>
          <w:rFonts w:ascii="Times New Roman" w:hAnsi="Times New Roman" w:cs="Times New Roman"/>
          <w:sz w:val="20"/>
          <w:szCs w:val="20"/>
        </w:rPr>
        <w:t>waktu</w:t>
      </w:r>
      <w:r w:rsidRPr="00832423">
        <w:rPr>
          <w:rFonts w:ascii="Times New Roman" w:hAnsi="Times New Roman" w:cs="Times New Roman"/>
          <w:spacing w:val="1"/>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pacing w:val="1"/>
          <w:sz w:val="20"/>
          <w:szCs w:val="20"/>
        </w:rPr>
        <w:t xml:space="preserve"> </w:t>
      </w:r>
      <w:r w:rsidRPr="00832423">
        <w:rPr>
          <w:rFonts w:ascii="Times New Roman" w:hAnsi="Times New Roman" w:cs="Times New Roman"/>
          <w:sz w:val="20"/>
          <w:szCs w:val="20"/>
        </w:rPr>
        <w:t>diperoleh</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rata-rata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untuk</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perlakuan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lama</w:t>
      </w:r>
      <w:r w:rsidRPr="00832423">
        <w:rPr>
          <w:rFonts w:ascii="Times New Roman" w:hAnsi="Times New Roman" w:cs="Times New Roman"/>
          <w:spacing w:val="1"/>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pacing w:val="1"/>
          <w:sz w:val="20"/>
          <w:szCs w:val="20"/>
        </w:rPr>
        <w:t xml:space="preserve"> </w:t>
      </w:r>
      <w:r w:rsidRPr="00832423">
        <w:rPr>
          <w:rFonts w:ascii="Times New Roman" w:hAnsi="Times New Roman" w:cs="Times New Roman"/>
          <w:sz w:val="20"/>
          <w:szCs w:val="20"/>
        </w:rPr>
        <w:t>adalah</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T1</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55,66%,</w:t>
      </w:r>
      <w:r w:rsidRPr="00832423">
        <w:rPr>
          <w:rFonts w:ascii="Times New Roman" w:hAnsi="Times New Roman" w:cs="Times New Roman"/>
          <w:spacing w:val="10"/>
          <w:sz w:val="20"/>
          <w:szCs w:val="20"/>
        </w:rPr>
        <w:t xml:space="preserve"> </w:t>
      </w:r>
      <w:r w:rsidRPr="00832423">
        <w:rPr>
          <w:rFonts w:ascii="Times New Roman" w:hAnsi="Times New Roman" w:cs="Times New Roman"/>
          <w:sz w:val="20"/>
          <w:szCs w:val="20"/>
        </w:rPr>
        <w:t>T2</w:t>
      </w:r>
      <w:r w:rsidRPr="00832423">
        <w:rPr>
          <w:rFonts w:ascii="Times New Roman" w:hAnsi="Times New Roman" w:cs="Times New Roman"/>
          <w:spacing w:val="11"/>
          <w:sz w:val="20"/>
          <w:szCs w:val="20"/>
        </w:rPr>
        <w:t xml:space="preserve"> </w:t>
      </w:r>
      <w:r w:rsidRPr="00832423">
        <w:rPr>
          <w:rFonts w:ascii="Times New Roman" w:hAnsi="Times New Roman" w:cs="Times New Roman"/>
          <w:sz w:val="20"/>
          <w:szCs w:val="20"/>
        </w:rPr>
        <w:t>58,44%,</w:t>
      </w:r>
      <w:r w:rsidRPr="00832423">
        <w:rPr>
          <w:rFonts w:ascii="Times New Roman" w:hAnsi="Times New Roman" w:cs="Times New Roman"/>
          <w:spacing w:val="10"/>
          <w:sz w:val="20"/>
          <w:szCs w:val="20"/>
        </w:rPr>
        <w:t xml:space="preserve"> </w:t>
      </w:r>
      <w:r w:rsidRPr="00832423">
        <w:rPr>
          <w:rFonts w:ascii="Times New Roman" w:hAnsi="Times New Roman" w:cs="Times New Roman"/>
          <w:sz w:val="20"/>
          <w:szCs w:val="20"/>
        </w:rPr>
        <w:t>T3</w:t>
      </w:r>
      <w:r w:rsidRPr="00832423">
        <w:rPr>
          <w:rFonts w:ascii="Times New Roman" w:hAnsi="Times New Roman" w:cs="Times New Roman"/>
          <w:spacing w:val="9"/>
          <w:sz w:val="20"/>
          <w:szCs w:val="20"/>
        </w:rPr>
        <w:t xml:space="preserve"> </w:t>
      </w:r>
      <w:r w:rsidRPr="00832423">
        <w:rPr>
          <w:rFonts w:ascii="Times New Roman" w:hAnsi="Times New Roman" w:cs="Times New Roman"/>
          <w:sz w:val="20"/>
          <w:szCs w:val="20"/>
        </w:rPr>
        <w:t>58,33</w:t>
      </w:r>
      <w:r w:rsidRPr="00832423">
        <w:rPr>
          <w:rFonts w:ascii="Times New Roman" w:hAnsi="Times New Roman" w:cs="Times New Roman"/>
          <w:spacing w:val="10"/>
          <w:sz w:val="20"/>
          <w:szCs w:val="20"/>
        </w:rPr>
        <w:t xml:space="preserve"> </w:t>
      </w:r>
      <w:r w:rsidRPr="00832423">
        <w:rPr>
          <w:rFonts w:ascii="Times New Roman" w:hAnsi="Times New Roman" w:cs="Times New Roman"/>
          <w:sz w:val="20"/>
          <w:szCs w:val="20"/>
        </w:rPr>
        <w:t>%,</w:t>
      </w:r>
      <w:r w:rsidRPr="00832423">
        <w:rPr>
          <w:rFonts w:ascii="Times New Roman" w:hAnsi="Times New Roman" w:cs="Times New Roman"/>
          <w:spacing w:val="11"/>
          <w:sz w:val="20"/>
          <w:szCs w:val="20"/>
        </w:rPr>
        <w:t xml:space="preserve"> </w:t>
      </w:r>
      <w:r w:rsidRPr="00832423">
        <w:rPr>
          <w:rFonts w:ascii="Times New Roman" w:hAnsi="Times New Roman" w:cs="Times New Roman"/>
          <w:sz w:val="20"/>
          <w:szCs w:val="20"/>
        </w:rPr>
        <w:t>T4</w:t>
      </w:r>
      <w:r w:rsidRPr="00832423">
        <w:rPr>
          <w:rFonts w:ascii="Times New Roman" w:hAnsi="Times New Roman" w:cs="Times New Roman"/>
          <w:spacing w:val="10"/>
          <w:sz w:val="20"/>
          <w:szCs w:val="20"/>
        </w:rPr>
        <w:t xml:space="preserve"> </w:t>
      </w:r>
      <w:r w:rsidRPr="00832423">
        <w:rPr>
          <w:rFonts w:ascii="Times New Roman" w:hAnsi="Times New Roman" w:cs="Times New Roman"/>
          <w:sz w:val="20"/>
          <w:szCs w:val="20"/>
        </w:rPr>
        <w:t>57,66%</w:t>
      </w:r>
      <w:r w:rsidRPr="00832423">
        <w:rPr>
          <w:rFonts w:ascii="Times New Roman" w:hAnsi="Times New Roman" w:cs="Times New Roman"/>
          <w:spacing w:val="11"/>
          <w:sz w:val="20"/>
          <w:szCs w:val="20"/>
        </w:rPr>
        <w:t xml:space="preserve"> </w:t>
      </w:r>
      <w:r w:rsidRPr="00832423">
        <w:rPr>
          <w:rFonts w:ascii="Times New Roman" w:hAnsi="Times New Roman" w:cs="Times New Roman"/>
          <w:sz w:val="20"/>
          <w:szCs w:val="20"/>
        </w:rPr>
        <w:t>dan</w:t>
      </w:r>
      <w:r w:rsidRPr="00832423">
        <w:rPr>
          <w:rFonts w:ascii="Times New Roman" w:hAnsi="Times New Roman" w:cs="Times New Roman"/>
          <w:spacing w:val="10"/>
          <w:sz w:val="20"/>
          <w:szCs w:val="20"/>
        </w:rPr>
        <w:t xml:space="preserve"> </w:t>
      </w:r>
      <w:r w:rsidRPr="00832423">
        <w:rPr>
          <w:rFonts w:ascii="Times New Roman" w:hAnsi="Times New Roman" w:cs="Times New Roman"/>
          <w:sz w:val="20"/>
          <w:szCs w:val="20"/>
        </w:rPr>
        <w:t>T5</w:t>
      </w:r>
      <w:r w:rsidRPr="00832423">
        <w:rPr>
          <w:rFonts w:ascii="Times New Roman" w:hAnsi="Times New Roman" w:cs="Times New Roman"/>
          <w:spacing w:val="11"/>
          <w:sz w:val="20"/>
          <w:szCs w:val="20"/>
        </w:rPr>
        <w:t xml:space="preserve"> </w:t>
      </w:r>
      <w:r w:rsidRPr="00832423">
        <w:rPr>
          <w:rFonts w:ascii="Times New Roman" w:hAnsi="Times New Roman" w:cs="Times New Roman"/>
          <w:sz w:val="20"/>
          <w:szCs w:val="20"/>
        </w:rPr>
        <w:t>54,88%.</w:t>
      </w:r>
      <w:r w:rsidRPr="00832423">
        <w:rPr>
          <w:rFonts w:ascii="Times New Roman" w:hAnsi="Times New Roman" w:cs="Times New Roman"/>
          <w:spacing w:val="11"/>
          <w:sz w:val="20"/>
          <w:szCs w:val="20"/>
        </w:rPr>
        <w:t xml:space="preserve"> </w:t>
      </w:r>
      <w:r w:rsidRPr="00832423">
        <w:rPr>
          <w:rFonts w:ascii="Times New Roman" w:hAnsi="Times New Roman" w:cs="Times New Roman"/>
          <w:sz w:val="20"/>
          <w:szCs w:val="20"/>
        </w:rPr>
        <w:t>Seperti</w:t>
      </w:r>
      <w:r w:rsidRPr="00832423">
        <w:rPr>
          <w:rFonts w:ascii="Times New Roman" w:hAnsi="Times New Roman" w:cs="Times New Roman"/>
          <w:spacing w:val="11"/>
          <w:sz w:val="20"/>
          <w:szCs w:val="20"/>
        </w:rPr>
        <w:t xml:space="preserve"> </w:t>
      </w:r>
      <w:r w:rsidRPr="00832423">
        <w:rPr>
          <w:rFonts w:ascii="Times New Roman" w:hAnsi="Times New Roman" w:cs="Times New Roman"/>
          <w:sz w:val="20"/>
          <w:szCs w:val="20"/>
        </w:rPr>
        <w:t>pada</w:t>
      </w:r>
      <w:r w:rsidRPr="00832423">
        <w:rPr>
          <w:rFonts w:ascii="Times New Roman" w:hAnsi="Times New Roman" w:cs="Times New Roman"/>
          <w:spacing w:val="10"/>
          <w:sz w:val="20"/>
          <w:szCs w:val="20"/>
        </w:rPr>
        <w:t xml:space="preserve"> </w:t>
      </w:r>
      <w:r w:rsidR="000B4713">
        <w:rPr>
          <w:rFonts w:ascii="Times New Roman" w:hAnsi="Times New Roman" w:cs="Times New Roman"/>
          <w:sz w:val="20"/>
          <w:szCs w:val="20"/>
        </w:rPr>
        <w:t xml:space="preserve">tabel 1 berikut : </w:t>
      </w:r>
    </w:p>
    <w:p w14:paraId="18B3041A" w14:textId="40EC4D53" w:rsidR="00320350" w:rsidRPr="00832423" w:rsidRDefault="00320350" w:rsidP="000B4713">
      <w:pPr>
        <w:pStyle w:val="BodyText"/>
        <w:spacing w:before="209" w:line="360" w:lineRule="auto"/>
        <w:ind w:right="-448"/>
        <w:rPr>
          <w:sz w:val="20"/>
          <w:szCs w:val="20"/>
          <w:lang w:val="en-US"/>
        </w:rPr>
      </w:pPr>
      <w:r w:rsidRPr="00832423">
        <w:rPr>
          <w:sz w:val="20"/>
          <w:szCs w:val="20"/>
        </w:rPr>
        <w:t>Tabel 1</w:t>
      </w:r>
      <w:r w:rsidRPr="00832423">
        <w:rPr>
          <w:sz w:val="20"/>
          <w:szCs w:val="20"/>
          <w:lang w:val="en-US"/>
        </w:rPr>
        <w:t xml:space="preserve"> </w:t>
      </w:r>
      <w:r w:rsidRPr="00832423">
        <w:rPr>
          <w:sz w:val="20"/>
          <w:szCs w:val="20"/>
        </w:rPr>
        <w:t>Motilitas Spermatozoa Semen Beku Sapi Peranakan Ongole (PO) UPTD BPBPTDK KabupatenSleman. DIY</w:t>
      </w:r>
    </w:p>
    <w:tbl>
      <w:tblPr>
        <w:tblStyle w:val="PlainTable2"/>
        <w:tblW w:w="9306" w:type="dxa"/>
        <w:tblInd w:w="-426" w:type="dxa"/>
        <w:tblLayout w:type="fixed"/>
        <w:tblLook w:val="04A0" w:firstRow="1" w:lastRow="0" w:firstColumn="1" w:lastColumn="0" w:noHBand="0" w:noVBand="1"/>
      </w:tblPr>
      <w:tblGrid>
        <w:gridCol w:w="1887"/>
        <w:gridCol w:w="1179"/>
        <w:gridCol w:w="1169"/>
        <w:gridCol w:w="1127"/>
        <w:gridCol w:w="1079"/>
        <w:gridCol w:w="1341"/>
        <w:gridCol w:w="1524"/>
      </w:tblGrid>
      <w:tr w:rsidR="00672EC9" w:rsidRPr="00832423" w14:paraId="522C8E92" w14:textId="77777777" w:rsidTr="00AB4742">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87" w:type="dxa"/>
            <w:vMerge w:val="restart"/>
          </w:tcPr>
          <w:p w14:paraId="26B11F81" w14:textId="77777777" w:rsidR="00320350" w:rsidRPr="00832423" w:rsidRDefault="00320350" w:rsidP="008B639E">
            <w:pPr>
              <w:pStyle w:val="BodyText"/>
              <w:spacing w:before="1"/>
              <w:ind w:right="-105"/>
              <w:rPr>
                <w:sz w:val="20"/>
                <w:szCs w:val="20"/>
                <w:lang w:val="en-US"/>
              </w:rPr>
            </w:pPr>
            <w:r w:rsidRPr="00832423">
              <w:rPr>
                <w:sz w:val="20"/>
                <w:szCs w:val="20"/>
                <w:lang w:val="en-US"/>
              </w:rPr>
              <w:t>Suhu Thawing(</w:t>
            </w:r>
            <w:r w:rsidRPr="00832423">
              <w:rPr>
                <w:sz w:val="20"/>
                <w:szCs w:val="20"/>
              </w:rPr>
              <w:t>°</w:t>
            </w:r>
            <w:r w:rsidRPr="00832423">
              <w:rPr>
                <w:sz w:val="20"/>
                <w:szCs w:val="20"/>
                <w:lang w:val="en-US"/>
              </w:rPr>
              <w:t>)</w:t>
            </w:r>
          </w:p>
        </w:tc>
        <w:tc>
          <w:tcPr>
            <w:tcW w:w="5895" w:type="dxa"/>
            <w:gridSpan w:val="5"/>
          </w:tcPr>
          <w:p w14:paraId="74126B55" w14:textId="77777777" w:rsidR="00320350" w:rsidRPr="00832423" w:rsidRDefault="00320350" w:rsidP="008B639E">
            <w:pPr>
              <w:pStyle w:val="BodyText"/>
              <w:spacing w:before="1"/>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Lama Thawing (Menit)</w:t>
            </w:r>
          </w:p>
        </w:tc>
        <w:tc>
          <w:tcPr>
            <w:tcW w:w="1524" w:type="dxa"/>
            <w:vMerge w:val="restart"/>
          </w:tcPr>
          <w:p w14:paraId="01AC830F" w14:textId="77777777" w:rsidR="00320350" w:rsidRPr="00832423" w:rsidRDefault="00320350" w:rsidP="008B639E">
            <w:pPr>
              <w:pStyle w:val="BodyText"/>
              <w:spacing w:before="1"/>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Rerata</w:t>
            </w:r>
            <w:r w:rsidRPr="00832423">
              <w:rPr>
                <w:sz w:val="20"/>
                <w:szCs w:val="20"/>
                <w:vertAlign w:val="superscript"/>
                <w:lang w:val="en-US"/>
              </w:rPr>
              <w:t>ns</w:t>
            </w:r>
          </w:p>
        </w:tc>
      </w:tr>
      <w:tr w:rsidR="00AB4742" w:rsidRPr="00832423" w14:paraId="5DD568BA" w14:textId="77777777" w:rsidTr="0049161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87" w:type="dxa"/>
            <w:vMerge/>
          </w:tcPr>
          <w:p w14:paraId="126652C2" w14:textId="77777777" w:rsidR="00320350" w:rsidRPr="00832423" w:rsidRDefault="00320350" w:rsidP="008B639E">
            <w:pPr>
              <w:pStyle w:val="BodyText"/>
              <w:spacing w:before="1"/>
              <w:jc w:val="both"/>
              <w:rPr>
                <w:sz w:val="20"/>
                <w:szCs w:val="20"/>
                <w:lang w:val="en-US"/>
              </w:rPr>
            </w:pPr>
          </w:p>
        </w:tc>
        <w:tc>
          <w:tcPr>
            <w:tcW w:w="1179" w:type="dxa"/>
          </w:tcPr>
          <w:p w14:paraId="7A818D2D"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T1</w:t>
            </w:r>
          </w:p>
        </w:tc>
        <w:tc>
          <w:tcPr>
            <w:tcW w:w="1169" w:type="dxa"/>
          </w:tcPr>
          <w:p w14:paraId="5711FA19"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T2</w:t>
            </w:r>
          </w:p>
        </w:tc>
        <w:tc>
          <w:tcPr>
            <w:tcW w:w="1127" w:type="dxa"/>
          </w:tcPr>
          <w:p w14:paraId="67B46992"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T3</w:t>
            </w:r>
          </w:p>
        </w:tc>
        <w:tc>
          <w:tcPr>
            <w:tcW w:w="1079" w:type="dxa"/>
          </w:tcPr>
          <w:p w14:paraId="0F42F3BD"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T4</w:t>
            </w:r>
          </w:p>
        </w:tc>
        <w:tc>
          <w:tcPr>
            <w:tcW w:w="1341" w:type="dxa"/>
          </w:tcPr>
          <w:p w14:paraId="168D4A24"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T5</w:t>
            </w:r>
          </w:p>
        </w:tc>
        <w:tc>
          <w:tcPr>
            <w:tcW w:w="1524" w:type="dxa"/>
            <w:vMerge/>
          </w:tcPr>
          <w:p w14:paraId="45620E8F"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49161C" w:rsidRPr="00832423" w14:paraId="6E923EF2" w14:textId="77777777" w:rsidTr="0049161C">
        <w:trPr>
          <w:trHeight w:val="326"/>
        </w:trPr>
        <w:tc>
          <w:tcPr>
            <w:cnfStyle w:val="001000000000" w:firstRow="0" w:lastRow="0" w:firstColumn="1" w:lastColumn="0" w:oddVBand="0" w:evenVBand="0" w:oddHBand="0" w:evenHBand="0" w:firstRowFirstColumn="0" w:firstRowLastColumn="0" w:lastRowFirstColumn="0" w:lastRowLastColumn="0"/>
            <w:tcW w:w="1887" w:type="dxa"/>
          </w:tcPr>
          <w:p w14:paraId="5F1F8D2C" w14:textId="77777777" w:rsidR="00320350" w:rsidRPr="00832423" w:rsidRDefault="00320350" w:rsidP="008B639E">
            <w:pPr>
              <w:pStyle w:val="BodyText"/>
              <w:spacing w:before="1"/>
              <w:jc w:val="both"/>
              <w:rPr>
                <w:sz w:val="20"/>
                <w:szCs w:val="20"/>
                <w:lang w:val="en-US"/>
              </w:rPr>
            </w:pPr>
            <w:r w:rsidRPr="00832423">
              <w:rPr>
                <w:sz w:val="20"/>
                <w:szCs w:val="20"/>
                <w:lang w:val="en-US"/>
              </w:rPr>
              <w:t>S1</w:t>
            </w:r>
          </w:p>
        </w:tc>
        <w:tc>
          <w:tcPr>
            <w:tcW w:w="1179" w:type="dxa"/>
          </w:tcPr>
          <w:p w14:paraId="5877B683"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59,33</w:t>
            </w:r>
          </w:p>
        </w:tc>
        <w:tc>
          <w:tcPr>
            <w:tcW w:w="1169" w:type="dxa"/>
          </w:tcPr>
          <w:p w14:paraId="03A19E27"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53,66</w:t>
            </w:r>
          </w:p>
        </w:tc>
        <w:tc>
          <w:tcPr>
            <w:tcW w:w="1127" w:type="dxa"/>
          </w:tcPr>
          <w:p w14:paraId="6A3CFA7C"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58,66</w:t>
            </w:r>
          </w:p>
        </w:tc>
        <w:tc>
          <w:tcPr>
            <w:tcW w:w="1079" w:type="dxa"/>
          </w:tcPr>
          <w:p w14:paraId="4062495A"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56</w:t>
            </w:r>
          </w:p>
        </w:tc>
        <w:tc>
          <w:tcPr>
            <w:tcW w:w="1341" w:type="dxa"/>
          </w:tcPr>
          <w:p w14:paraId="15A4E787"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53</w:t>
            </w:r>
          </w:p>
        </w:tc>
        <w:tc>
          <w:tcPr>
            <w:tcW w:w="1524" w:type="dxa"/>
          </w:tcPr>
          <w:p w14:paraId="7252D3BF"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56,53</w:t>
            </w:r>
          </w:p>
        </w:tc>
      </w:tr>
      <w:tr w:rsidR="0049161C" w:rsidRPr="00832423" w14:paraId="109EB1FF" w14:textId="77777777" w:rsidTr="0049161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87" w:type="dxa"/>
          </w:tcPr>
          <w:p w14:paraId="7B85ADCA" w14:textId="77777777" w:rsidR="00320350" w:rsidRPr="00832423" w:rsidRDefault="00320350" w:rsidP="008B639E">
            <w:pPr>
              <w:pStyle w:val="BodyText"/>
              <w:spacing w:before="1"/>
              <w:jc w:val="both"/>
              <w:rPr>
                <w:sz w:val="20"/>
                <w:szCs w:val="20"/>
                <w:lang w:val="en-US"/>
              </w:rPr>
            </w:pPr>
            <w:r w:rsidRPr="00832423">
              <w:rPr>
                <w:sz w:val="20"/>
                <w:szCs w:val="20"/>
                <w:lang w:val="en-US"/>
              </w:rPr>
              <w:t>S2</w:t>
            </w:r>
          </w:p>
        </w:tc>
        <w:tc>
          <w:tcPr>
            <w:tcW w:w="1179" w:type="dxa"/>
          </w:tcPr>
          <w:p w14:paraId="52692388"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58,33</w:t>
            </w:r>
          </w:p>
        </w:tc>
        <w:tc>
          <w:tcPr>
            <w:tcW w:w="1169" w:type="dxa"/>
          </w:tcPr>
          <w:p w14:paraId="2684E9B5"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65,33</w:t>
            </w:r>
          </w:p>
        </w:tc>
        <w:tc>
          <w:tcPr>
            <w:tcW w:w="1127" w:type="dxa"/>
          </w:tcPr>
          <w:p w14:paraId="54067B4D"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51,66</w:t>
            </w:r>
          </w:p>
        </w:tc>
        <w:tc>
          <w:tcPr>
            <w:tcW w:w="1079" w:type="dxa"/>
          </w:tcPr>
          <w:p w14:paraId="17B51BCE"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61</w:t>
            </w:r>
          </w:p>
        </w:tc>
        <w:tc>
          <w:tcPr>
            <w:tcW w:w="1341" w:type="dxa"/>
          </w:tcPr>
          <w:p w14:paraId="19F877B8"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61</w:t>
            </w:r>
          </w:p>
        </w:tc>
        <w:tc>
          <w:tcPr>
            <w:tcW w:w="1524" w:type="dxa"/>
          </w:tcPr>
          <w:p w14:paraId="6C158510"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59,13</w:t>
            </w:r>
          </w:p>
        </w:tc>
      </w:tr>
      <w:tr w:rsidR="0049161C" w:rsidRPr="00832423" w14:paraId="085B197D" w14:textId="77777777" w:rsidTr="0049161C">
        <w:trPr>
          <w:trHeight w:val="326"/>
        </w:trPr>
        <w:tc>
          <w:tcPr>
            <w:cnfStyle w:val="001000000000" w:firstRow="0" w:lastRow="0" w:firstColumn="1" w:lastColumn="0" w:oddVBand="0" w:evenVBand="0" w:oddHBand="0" w:evenHBand="0" w:firstRowFirstColumn="0" w:firstRowLastColumn="0" w:lastRowFirstColumn="0" w:lastRowLastColumn="0"/>
            <w:tcW w:w="1887" w:type="dxa"/>
          </w:tcPr>
          <w:p w14:paraId="331F4ECA" w14:textId="77777777" w:rsidR="00320350" w:rsidRPr="00832423" w:rsidRDefault="00320350" w:rsidP="008B639E">
            <w:pPr>
              <w:pStyle w:val="BodyText"/>
              <w:spacing w:before="1"/>
              <w:jc w:val="both"/>
              <w:rPr>
                <w:sz w:val="20"/>
                <w:szCs w:val="20"/>
                <w:lang w:val="en-US"/>
              </w:rPr>
            </w:pPr>
            <w:r w:rsidRPr="00832423">
              <w:rPr>
                <w:sz w:val="20"/>
                <w:szCs w:val="20"/>
                <w:lang w:val="en-US"/>
              </w:rPr>
              <w:t>S3</w:t>
            </w:r>
          </w:p>
        </w:tc>
        <w:tc>
          <w:tcPr>
            <w:tcW w:w="1179" w:type="dxa"/>
          </w:tcPr>
          <w:p w14:paraId="531E7C57"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49,33</w:t>
            </w:r>
          </w:p>
        </w:tc>
        <w:tc>
          <w:tcPr>
            <w:tcW w:w="1169" w:type="dxa"/>
          </w:tcPr>
          <w:p w14:paraId="5394F118"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55</w:t>
            </w:r>
          </w:p>
        </w:tc>
        <w:tc>
          <w:tcPr>
            <w:tcW w:w="1127" w:type="dxa"/>
          </w:tcPr>
          <w:p w14:paraId="13F1F73E"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64,66</w:t>
            </w:r>
          </w:p>
        </w:tc>
        <w:tc>
          <w:tcPr>
            <w:tcW w:w="1079" w:type="dxa"/>
          </w:tcPr>
          <w:p w14:paraId="44A6D0FA"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56</w:t>
            </w:r>
          </w:p>
        </w:tc>
        <w:tc>
          <w:tcPr>
            <w:tcW w:w="1341" w:type="dxa"/>
          </w:tcPr>
          <w:p w14:paraId="4EABDD49"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51,66</w:t>
            </w:r>
          </w:p>
        </w:tc>
        <w:tc>
          <w:tcPr>
            <w:tcW w:w="1524" w:type="dxa"/>
          </w:tcPr>
          <w:p w14:paraId="32552AE3" w14:textId="77777777" w:rsidR="00320350" w:rsidRPr="00832423" w:rsidRDefault="00320350" w:rsidP="008B639E">
            <w:pPr>
              <w:pStyle w:val="BodyText"/>
              <w:spacing w:before="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832423">
              <w:rPr>
                <w:sz w:val="20"/>
                <w:szCs w:val="20"/>
                <w:lang w:val="en-US"/>
              </w:rPr>
              <w:t>55,33</w:t>
            </w:r>
          </w:p>
        </w:tc>
      </w:tr>
      <w:tr w:rsidR="0049161C" w:rsidRPr="00832423" w14:paraId="16B435E1" w14:textId="77777777" w:rsidTr="0049161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87" w:type="dxa"/>
          </w:tcPr>
          <w:p w14:paraId="29ED8DC7" w14:textId="77777777" w:rsidR="00320350" w:rsidRPr="00832423" w:rsidRDefault="00320350" w:rsidP="008B639E">
            <w:pPr>
              <w:pStyle w:val="BodyText"/>
              <w:spacing w:before="1"/>
              <w:jc w:val="both"/>
              <w:rPr>
                <w:sz w:val="20"/>
                <w:szCs w:val="20"/>
                <w:vertAlign w:val="superscript"/>
                <w:lang w:val="en-US"/>
              </w:rPr>
            </w:pPr>
            <w:r w:rsidRPr="00832423">
              <w:rPr>
                <w:sz w:val="20"/>
                <w:szCs w:val="20"/>
                <w:lang w:val="en-US"/>
              </w:rPr>
              <w:t>Rerata</w:t>
            </w:r>
            <w:r w:rsidRPr="00832423">
              <w:rPr>
                <w:sz w:val="20"/>
                <w:szCs w:val="20"/>
                <w:vertAlign w:val="superscript"/>
                <w:lang w:val="en-US"/>
              </w:rPr>
              <w:t>ns</w:t>
            </w:r>
          </w:p>
        </w:tc>
        <w:tc>
          <w:tcPr>
            <w:tcW w:w="1179" w:type="dxa"/>
          </w:tcPr>
          <w:p w14:paraId="1964DC11"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55,66</w:t>
            </w:r>
          </w:p>
        </w:tc>
        <w:tc>
          <w:tcPr>
            <w:tcW w:w="1169" w:type="dxa"/>
          </w:tcPr>
          <w:p w14:paraId="4D5B4AAC"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58,44</w:t>
            </w:r>
          </w:p>
        </w:tc>
        <w:tc>
          <w:tcPr>
            <w:tcW w:w="1127" w:type="dxa"/>
          </w:tcPr>
          <w:p w14:paraId="424C81CD"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58,33</w:t>
            </w:r>
          </w:p>
        </w:tc>
        <w:tc>
          <w:tcPr>
            <w:tcW w:w="1079" w:type="dxa"/>
          </w:tcPr>
          <w:p w14:paraId="0C1C5CBC"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57,66</w:t>
            </w:r>
          </w:p>
        </w:tc>
        <w:tc>
          <w:tcPr>
            <w:tcW w:w="1341" w:type="dxa"/>
          </w:tcPr>
          <w:p w14:paraId="371E41CF"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32423">
              <w:rPr>
                <w:sz w:val="20"/>
                <w:szCs w:val="20"/>
                <w:lang w:val="en-US"/>
              </w:rPr>
              <w:t>54,88</w:t>
            </w:r>
          </w:p>
        </w:tc>
        <w:tc>
          <w:tcPr>
            <w:tcW w:w="1524" w:type="dxa"/>
          </w:tcPr>
          <w:p w14:paraId="1ECF6DCE" w14:textId="77777777" w:rsidR="00320350" w:rsidRPr="00832423" w:rsidRDefault="00320350" w:rsidP="008B639E">
            <w:pPr>
              <w:pStyle w:val="BodyText"/>
              <w:spacing w:before="1"/>
              <w:jc w:val="both"/>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3C0A6D73" w14:textId="77777777" w:rsidR="0049161C" w:rsidRPr="00832423" w:rsidRDefault="0049161C" w:rsidP="00832423">
      <w:pPr>
        <w:pStyle w:val="BodyText"/>
        <w:spacing w:line="360" w:lineRule="auto"/>
        <w:ind w:right="92"/>
        <w:jc w:val="both"/>
        <w:rPr>
          <w:sz w:val="20"/>
          <w:szCs w:val="20"/>
          <w:lang w:val="en-US"/>
        </w:rPr>
        <w:sectPr w:rsidR="0049161C" w:rsidRPr="00832423" w:rsidSect="00AB4742">
          <w:type w:val="continuous"/>
          <w:pgSz w:w="11910" w:h="16840"/>
          <w:pgMar w:top="1580" w:right="820" w:bottom="1200" w:left="1680" w:header="0" w:footer="920" w:gutter="0"/>
          <w:cols w:space="720"/>
        </w:sectPr>
      </w:pPr>
    </w:p>
    <w:p w14:paraId="4AFCA3DF" w14:textId="3FEB2C2C" w:rsidR="0049161C" w:rsidRPr="00832423" w:rsidRDefault="0049161C" w:rsidP="00655CF8">
      <w:pPr>
        <w:pStyle w:val="BodyText"/>
        <w:ind w:right="92"/>
        <w:jc w:val="both"/>
        <w:rPr>
          <w:sz w:val="20"/>
          <w:szCs w:val="20"/>
          <w:lang w:val="en-US"/>
        </w:rPr>
      </w:pPr>
      <w:r w:rsidRPr="00832423">
        <w:rPr>
          <w:sz w:val="20"/>
          <w:szCs w:val="20"/>
          <w:lang w:val="en-US"/>
        </w:rPr>
        <w:lastRenderedPageBreak/>
        <w:t>keterangan :</w:t>
      </w:r>
    </w:p>
    <w:p w14:paraId="59278717" w14:textId="77777777" w:rsidR="0049161C" w:rsidRPr="00832423" w:rsidRDefault="0049161C" w:rsidP="00655CF8">
      <w:pPr>
        <w:pStyle w:val="BodyText"/>
        <w:ind w:right="92"/>
        <w:jc w:val="both"/>
        <w:rPr>
          <w:sz w:val="20"/>
          <w:szCs w:val="20"/>
          <w:lang w:val="en-US"/>
        </w:rPr>
      </w:pPr>
    </w:p>
    <w:p w14:paraId="5C765878" w14:textId="63BFFEC2"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hasil perlakuan diperoleh</w:t>
      </w:r>
      <w:r w:rsidR="00432E6C">
        <w:rPr>
          <w:rFonts w:ascii="Times New Roman" w:hAnsi="Times New Roman" w:cs="Times New Roman"/>
          <w:sz w:val="20"/>
          <w:szCs w:val="20"/>
        </w:rPr>
        <w:t xml:space="preserve"> hasil</w:t>
      </w:r>
      <w:r w:rsidRPr="00832423">
        <w:rPr>
          <w:rFonts w:ascii="Times New Roman" w:hAnsi="Times New Roman" w:cs="Times New Roman"/>
          <w:sz w:val="20"/>
          <w:szCs w:val="20"/>
        </w:rPr>
        <w:t xml:space="preserve"> non signifikan (ns)</w:t>
      </w:r>
    </w:p>
    <w:p w14:paraId="432CC8A3" w14:textId="27D6BE3B"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S1</w:t>
      </w:r>
      <w:r w:rsidR="00041264">
        <w:rPr>
          <w:rFonts w:ascii="Times New Roman" w:hAnsi="Times New Roman" w:cs="Times New Roman"/>
          <w:sz w:val="20"/>
          <w:szCs w:val="20"/>
        </w:rPr>
        <w:t xml:space="preserve"> </w:t>
      </w:r>
      <w:r w:rsidRPr="00832423">
        <w:rPr>
          <w:rFonts w:ascii="Times New Roman" w:hAnsi="Times New Roman" w:cs="Times New Roman"/>
          <w:sz w:val="20"/>
          <w:szCs w:val="20"/>
        </w:rPr>
        <w:t xml:space="preserve">: </w:t>
      </w:r>
      <w:r w:rsidRPr="00041264">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air bersuhu 5oC</w:t>
      </w:r>
    </w:p>
    <w:p w14:paraId="2819F546" w14:textId="38BC082E"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S2</w:t>
      </w:r>
      <w:r w:rsidR="00041264">
        <w:rPr>
          <w:rFonts w:ascii="Times New Roman" w:hAnsi="Times New Roman" w:cs="Times New Roman"/>
          <w:sz w:val="20"/>
          <w:szCs w:val="20"/>
        </w:rPr>
        <w:t xml:space="preserve"> </w:t>
      </w:r>
      <w:r w:rsidRPr="00832423">
        <w:rPr>
          <w:rFonts w:ascii="Times New Roman" w:hAnsi="Times New Roman" w:cs="Times New Roman"/>
          <w:sz w:val="20"/>
          <w:szCs w:val="20"/>
        </w:rPr>
        <w:t xml:space="preserve">: </w:t>
      </w:r>
      <w:r w:rsidRPr="00041264">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air bersuhu 25oC</w:t>
      </w:r>
    </w:p>
    <w:p w14:paraId="06E35307" w14:textId="327CDE62"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S3</w:t>
      </w:r>
      <w:r w:rsidR="00041264">
        <w:rPr>
          <w:rFonts w:ascii="Times New Roman" w:hAnsi="Times New Roman" w:cs="Times New Roman"/>
          <w:sz w:val="20"/>
          <w:szCs w:val="20"/>
        </w:rPr>
        <w:t xml:space="preserve"> </w:t>
      </w:r>
      <w:r w:rsidRPr="00832423">
        <w:rPr>
          <w:rFonts w:ascii="Times New Roman" w:hAnsi="Times New Roman" w:cs="Times New Roman"/>
          <w:sz w:val="20"/>
          <w:szCs w:val="20"/>
        </w:rPr>
        <w:t xml:space="preserve">: </w:t>
      </w:r>
      <w:r w:rsidRPr="00041264">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air bersuhu 37Oc</w:t>
      </w:r>
    </w:p>
    <w:p w14:paraId="59F4E9CA" w14:textId="77777777"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T1 : Lama </w:t>
      </w:r>
      <w:r w:rsidRPr="00041264">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 menit</w:t>
      </w:r>
    </w:p>
    <w:p w14:paraId="23B9D7B5" w14:textId="77777777"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T2 : Lama </w:t>
      </w:r>
      <w:r w:rsidRPr="00041264">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5 menit</w:t>
      </w:r>
    </w:p>
    <w:p w14:paraId="2B94EEC1" w14:textId="77777777"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T3 : Lama </w:t>
      </w:r>
      <w:r w:rsidRPr="00041264">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10 menit</w:t>
      </w:r>
    </w:p>
    <w:p w14:paraId="0B983E34" w14:textId="77777777" w:rsidR="0049161C" w:rsidRPr="00832423" w:rsidRDefault="0049161C" w:rsidP="00655CF8">
      <w:pPr>
        <w:pStyle w:val="ListParagraph"/>
        <w:numPr>
          <w:ilvl w:val="0"/>
          <w:numId w:val="9"/>
        </w:numPr>
        <w:spacing w:line="240" w:lineRule="auto"/>
        <w:rPr>
          <w:rFonts w:ascii="Times New Roman" w:hAnsi="Times New Roman" w:cs="Times New Roman"/>
          <w:sz w:val="20"/>
          <w:szCs w:val="20"/>
        </w:rPr>
      </w:pPr>
      <w:r w:rsidRPr="00832423">
        <w:rPr>
          <w:rFonts w:ascii="Times New Roman" w:hAnsi="Times New Roman" w:cs="Times New Roman"/>
          <w:sz w:val="20"/>
          <w:szCs w:val="20"/>
        </w:rPr>
        <w:t>T4 : Lama t</w:t>
      </w:r>
      <w:r w:rsidRPr="00041264">
        <w:rPr>
          <w:rFonts w:ascii="Times New Roman" w:hAnsi="Times New Roman" w:cs="Times New Roman"/>
          <w:i/>
          <w:iCs/>
          <w:sz w:val="20"/>
          <w:szCs w:val="20"/>
        </w:rPr>
        <w:t xml:space="preserve">hawing </w:t>
      </w:r>
      <w:r w:rsidRPr="00832423">
        <w:rPr>
          <w:rFonts w:ascii="Times New Roman" w:hAnsi="Times New Roman" w:cs="Times New Roman"/>
          <w:sz w:val="20"/>
          <w:szCs w:val="20"/>
        </w:rPr>
        <w:t>berdurasi 15 menit</w:t>
      </w:r>
    </w:p>
    <w:p w14:paraId="15267D17" w14:textId="11902082" w:rsidR="0049161C" w:rsidRPr="00832423" w:rsidRDefault="0049161C" w:rsidP="00655CF8">
      <w:pPr>
        <w:pStyle w:val="ListParagraph"/>
        <w:numPr>
          <w:ilvl w:val="0"/>
          <w:numId w:val="9"/>
        </w:numPr>
        <w:spacing w:line="240" w:lineRule="auto"/>
        <w:rPr>
          <w:rFonts w:ascii="Times New Roman" w:hAnsi="Times New Roman" w:cs="Times New Roman"/>
          <w:sz w:val="20"/>
          <w:szCs w:val="20"/>
        </w:rPr>
        <w:sectPr w:rsidR="0049161C" w:rsidRPr="00832423" w:rsidSect="0049161C">
          <w:type w:val="continuous"/>
          <w:pgSz w:w="11910" w:h="16840"/>
          <w:pgMar w:top="1580" w:right="820" w:bottom="1200" w:left="1680" w:header="0" w:footer="920" w:gutter="0"/>
          <w:cols w:num="2" w:space="720"/>
        </w:sectPr>
      </w:pPr>
      <w:r w:rsidRPr="00832423">
        <w:rPr>
          <w:rFonts w:ascii="Times New Roman" w:hAnsi="Times New Roman" w:cs="Times New Roman"/>
          <w:sz w:val="20"/>
          <w:szCs w:val="20"/>
        </w:rPr>
        <w:t>T5 : Lama</w:t>
      </w:r>
      <w:r w:rsidRPr="00832423">
        <w:rPr>
          <w:rFonts w:ascii="Times New Roman" w:hAnsi="Times New Roman" w:cs="Times New Roman"/>
          <w:spacing w:val="-2"/>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pacing w:val="-3"/>
          <w:sz w:val="20"/>
          <w:szCs w:val="20"/>
        </w:rPr>
        <w:t xml:space="preserve"> </w:t>
      </w:r>
      <w:r w:rsidRPr="00832423">
        <w:rPr>
          <w:rFonts w:ascii="Times New Roman" w:hAnsi="Times New Roman" w:cs="Times New Roman"/>
          <w:sz w:val="20"/>
          <w:szCs w:val="20"/>
        </w:rPr>
        <w:t>berdurasi</w:t>
      </w:r>
      <w:r w:rsidRPr="00832423">
        <w:rPr>
          <w:rFonts w:ascii="Times New Roman" w:hAnsi="Times New Roman" w:cs="Times New Roman"/>
          <w:spacing w:val="-2"/>
          <w:sz w:val="20"/>
          <w:szCs w:val="20"/>
        </w:rPr>
        <w:t xml:space="preserve"> </w:t>
      </w:r>
      <w:r w:rsidRPr="00832423">
        <w:rPr>
          <w:rFonts w:ascii="Times New Roman" w:hAnsi="Times New Roman" w:cs="Times New Roman"/>
          <w:sz w:val="20"/>
          <w:szCs w:val="20"/>
        </w:rPr>
        <w:t>20menit</w:t>
      </w:r>
    </w:p>
    <w:p w14:paraId="0CC5105A" w14:textId="65464C07" w:rsidR="0049161C" w:rsidRPr="00832423" w:rsidRDefault="0049161C" w:rsidP="00655CF8">
      <w:pPr>
        <w:pStyle w:val="BodyText"/>
        <w:rPr>
          <w:sz w:val="20"/>
          <w:szCs w:val="20"/>
        </w:rPr>
        <w:sectPr w:rsidR="0049161C" w:rsidRPr="00832423" w:rsidSect="00AB4742">
          <w:type w:val="continuous"/>
          <w:pgSz w:w="11910" w:h="16840"/>
          <w:pgMar w:top="1580" w:right="820" w:bottom="1200" w:left="1680" w:header="0" w:footer="920" w:gutter="0"/>
          <w:cols w:space="720"/>
        </w:sectPr>
      </w:pPr>
    </w:p>
    <w:p w14:paraId="51099BB9" w14:textId="3FAF7D76" w:rsidR="006A3338" w:rsidRPr="00832423" w:rsidRDefault="006A3338" w:rsidP="00655CF8">
      <w:pPr>
        <w:pStyle w:val="ListParagraph"/>
        <w:numPr>
          <w:ilvl w:val="0"/>
          <w:numId w:val="11"/>
        </w:numPr>
        <w:spacing w:line="240" w:lineRule="auto"/>
        <w:ind w:left="284"/>
        <w:jc w:val="both"/>
        <w:rPr>
          <w:rFonts w:ascii="Times New Roman" w:hAnsi="Times New Roman" w:cs="Times New Roman"/>
          <w:sz w:val="20"/>
          <w:szCs w:val="20"/>
        </w:rPr>
      </w:pPr>
      <w:r w:rsidRPr="00832423">
        <w:rPr>
          <w:rFonts w:ascii="Times New Roman" w:hAnsi="Times New Roman" w:cs="Times New Roman"/>
          <w:sz w:val="20"/>
          <w:szCs w:val="20"/>
        </w:rPr>
        <w:t xml:space="preserve">Pengaruh Suhu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Terhadap motilitas spermatozoa sapi Peranakan Ongole(PO)</w:t>
      </w:r>
    </w:p>
    <w:p w14:paraId="5EE85EDA" w14:textId="77777777" w:rsidR="00DF2307" w:rsidRDefault="006A3338" w:rsidP="00655CF8">
      <w:pPr>
        <w:pStyle w:val="BodyText"/>
        <w:ind w:right="92" w:firstLine="284"/>
        <w:jc w:val="both"/>
        <w:rPr>
          <w:sz w:val="20"/>
          <w:szCs w:val="20"/>
          <w:lang w:val="en-US"/>
        </w:rPr>
      </w:pPr>
      <w:r w:rsidRPr="00832423">
        <w:rPr>
          <w:sz w:val="20"/>
          <w:szCs w:val="20"/>
        </w:rPr>
        <w:t>Berdasarkan hasil analisis variansi menunjukkan bahwa perlakuan suhu</w:t>
      </w:r>
      <w:r w:rsidRPr="00832423">
        <w:rPr>
          <w:spacing w:val="1"/>
          <w:sz w:val="20"/>
          <w:szCs w:val="20"/>
        </w:rPr>
        <w:t xml:space="preserve"> </w:t>
      </w:r>
      <w:r w:rsidRPr="00832423">
        <w:rPr>
          <w:i/>
          <w:sz w:val="20"/>
          <w:szCs w:val="20"/>
        </w:rPr>
        <w:t xml:space="preserve">thawing </w:t>
      </w:r>
      <w:r w:rsidRPr="00832423">
        <w:rPr>
          <w:sz w:val="20"/>
          <w:szCs w:val="20"/>
        </w:rPr>
        <w:t>S1 56,53%, S2 59,13%, dan S3 55,33% berbeda tidak nyata terhadap</w:t>
      </w:r>
      <w:r w:rsidRPr="00832423">
        <w:rPr>
          <w:spacing w:val="1"/>
          <w:sz w:val="20"/>
          <w:szCs w:val="20"/>
        </w:rPr>
        <w:t xml:space="preserve"> </w:t>
      </w:r>
      <w:r w:rsidRPr="00832423">
        <w:rPr>
          <w:sz w:val="20"/>
          <w:szCs w:val="20"/>
        </w:rPr>
        <w:t xml:space="preserve">motilitas spermatozoa sapi Peranakan Ongole (PO) selama di </w:t>
      </w:r>
      <w:r w:rsidRPr="00832423">
        <w:rPr>
          <w:i/>
          <w:sz w:val="20"/>
          <w:szCs w:val="20"/>
        </w:rPr>
        <w:t xml:space="preserve">thawing </w:t>
      </w:r>
      <w:r w:rsidRPr="00832423">
        <w:rPr>
          <w:sz w:val="20"/>
          <w:szCs w:val="20"/>
        </w:rPr>
        <w:t xml:space="preserve">20 menit. </w:t>
      </w:r>
      <w:r w:rsidR="0042501F" w:rsidRPr="00832423">
        <w:rPr>
          <w:sz w:val="20"/>
          <w:szCs w:val="20"/>
        </w:rPr>
        <w:t>Hal ini disebabkan pada suhu tersebut spermatozoa telah mencapai kondisi yang</w:t>
      </w:r>
      <w:r w:rsidR="0042501F" w:rsidRPr="00832423">
        <w:rPr>
          <w:spacing w:val="1"/>
          <w:sz w:val="20"/>
          <w:szCs w:val="20"/>
        </w:rPr>
        <w:t xml:space="preserve"> </w:t>
      </w:r>
      <w:r w:rsidR="0042501F" w:rsidRPr="00832423">
        <w:rPr>
          <w:sz w:val="20"/>
          <w:szCs w:val="20"/>
        </w:rPr>
        <w:t>optimum.</w:t>
      </w:r>
      <w:r w:rsidR="0042501F" w:rsidRPr="00832423">
        <w:rPr>
          <w:spacing w:val="1"/>
          <w:sz w:val="20"/>
          <w:szCs w:val="20"/>
        </w:rPr>
        <w:t xml:space="preserve"> </w:t>
      </w:r>
      <w:r w:rsidR="0042501F" w:rsidRPr="00832423">
        <w:rPr>
          <w:sz w:val="20"/>
          <w:szCs w:val="20"/>
        </w:rPr>
        <w:t>Motilitas</w:t>
      </w:r>
      <w:r w:rsidR="0042501F" w:rsidRPr="00832423">
        <w:rPr>
          <w:spacing w:val="1"/>
          <w:sz w:val="20"/>
          <w:szCs w:val="20"/>
        </w:rPr>
        <w:t xml:space="preserve"> </w:t>
      </w:r>
      <w:r w:rsidR="0042501F" w:rsidRPr="00832423">
        <w:rPr>
          <w:sz w:val="20"/>
          <w:szCs w:val="20"/>
        </w:rPr>
        <w:t>spermatozoa</w:t>
      </w:r>
      <w:r w:rsidR="0042501F" w:rsidRPr="00832423">
        <w:rPr>
          <w:spacing w:val="1"/>
          <w:sz w:val="20"/>
          <w:szCs w:val="20"/>
        </w:rPr>
        <w:t xml:space="preserve"> </w:t>
      </w:r>
      <w:r w:rsidR="0042501F" w:rsidRPr="00832423">
        <w:rPr>
          <w:sz w:val="20"/>
          <w:szCs w:val="20"/>
        </w:rPr>
        <w:t>pada</w:t>
      </w:r>
      <w:r w:rsidR="0042501F" w:rsidRPr="00832423">
        <w:rPr>
          <w:spacing w:val="1"/>
          <w:sz w:val="20"/>
          <w:szCs w:val="20"/>
        </w:rPr>
        <w:t xml:space="preserve"> </w:t>
      </w:r>
      <w:r w:rsidR="0042501F" w:rsidRPr="00832423">
        <w:rPr>
          <w:sz w:val="20"/>
          <w:szCs w:val="20"/>
        </w:rPr>
        <w:t>proses</w:t>
      </w:r>
      <w:r w:rsidR="0042501F" w:rsidRPr="00832423">
        <w:rPr>
          <w:spacing w:val="1"/>
          <w:sz w:val="20"/>
          <w:szCs w:val="20"/>
        </w:rPr>
        <w:t xml:space="preserve"> </w:t>
      </w:r>
      <w:r w:rsidR="0042501F" w:rsidRPr="00832423">
        <w:rPr>
          <w:i/>
          <w:sz w:val="20"/>
          <w:szCs w:val="20"/>
        </w:rPr>
        <w:t>thawing</w:t>
      </w:r>
      <w:r w:rsidR="0042501F" w:rsidRPr="00832423">
        <w:rPr>
          <w:i/>
          <w:spacing w:val="1"/>
          <w:sz w:val="20"/>
          <w:szCs w:val="20"/>
        </w:rPr>
        <w:t xml:space="preserve"> </w:t>
      </w:r>
      <w:r w:rsidR="0042501F" w:rsidRPr="00832423">
        <w:rPr>
          <w:sz w:val="20"/>
          <w:szCs w:val="20"/>
        </w:rPr>
        <w:t>pada</w:t>
      </w:r>
      <w:r w:rsidR="0042501F" w:rsidRPr="00832423">
        <w:rPr>
          <w:spacing w:val="1"/>
          <w:sz w:val="20"/>
          <w:szCs w:val="20"/>
        </w:rPr>
        <w:t xml:space="preserve"> </w:t>
      </w:r>
      <w:r w:rsidR="0042501F" w:rsidRPr="00832423">
        <w:rPr>
          <w:sz w:val="20"/>
          <w:szCs w:val="20"/>
        </w:rPr>
        <w:t>suhu</w:t>
      </w:r>
      <w:r w:rsidR="0042501F" w:rsidRPr="00832423">
        <w:rPr>
          <w:spacing w:val="1"/>
          <w:sz w:val="20"/>
          <w:szCs w:val="20"/>
        </w:rPr>
        <w:t xml:space="preserve"> </w:t>
      </w:r>
      <w:r w:rsidR="0042501F" w:rsidRPr="00832423">
        <w:rPr>
          <w:sz w:val="20"/>
          <w:szCs w:val="20"/>
        </w:rPr>
        <w:t>air</w:t>
      </w:r>
      <w:r w:rsidR="0042501F" w:rsidRPr="00832423">
        <w:rPr>
          <w:spacing w:val="1"/>
          <w:sz w:val="20"/>
          <w:szCs w:val="20"/>
        </w:rPr>
        <w:t xml:space="preserve"> </w:t>
      </w:r>
      <w:r w:rsidR="0042501F" w:rsidRPr="00832423">
        <w:rPr>
          <w:sz w:val="20"/>
          <w:szCs w:val="20"/>
        </w:rPr>
        <w:t>37ºC</w:t>
      </w:r>
      <w:r w:rsidR="0042501F" w:rsidRPr="00832423">
        <w:rPr>
          <w:spacing w:val="1"/>
          <w:sz w:val="20"/>
          <w:szCs w:val="20"/>
        </w:rPr>
        <w:t xml:space="preserve"> </w:t>
      </w:r>
      <w:r w:rsidR="0042501F" w:rsidRPr="00832423">
        <w:rPr>
          <w:sz w:val="20"/>
          <w:szCs w:val="20"/>
        </w:rPr>
        <w:t>dikategorikan</w:t>
      </w:r>
      <w:r w:rsidR="0042501F" w:rsidRPr="00832423">
        <w:rPr>
          <w:spacing w:val="1"/>
          <w:sz w:val="20"/>
          <w:szCs w:val="20"/>
        </w:rPr>
        <w:t xml:space="preserve"> </w:t>
      </w:r>
      <w:r w:rsidR="0042501F" w:rsidRPr="00832423">
        <w:rPr>
          <w:sz w:val="20"/>
          <w:szCs w:val="20"/>
        </w:rPr>
        <w:t>ke</w:t>
      </w:r>
      <w:r w:rsidR="0042501F" w:rsidRPr="00832423">
        <w:rPr>
          <w:spacing w:val="1"/>
          <w:sz w:val="20"/>
          <w:szCs w:val="20"/>
        </w:rPr>
        <w:t xml:space="preserve"> </w:t>
      </w:r>
      <w:r w:rsidR="0042501F" w:rsidRPr="00832423">
        <w:rPr>
          <w:sz w:val="20"/>
          <w:szCs w:val="20"/>
        </w:rPr>
        <w:t>dalam</w:t>
      </w:r>
      <w:r w:rsidR="0042501F" w:rsidRPr="00832423">
        <w:rPr>
          <w:spacing w:val="1"/>
          <w:sz w:val="20"/>
          <w:szCs w:val="20"/>
        </w:rPr>
        <w:t xml:space="preserve"> </w:t>
      </w:r>
      <w:r w:rsidR="0042501F" w:rsidRPr="00832423">
        <w:rPr>
          <w:sz w:val="20"/>
          <w:szCs w:val="20"/>
        </w:rPr>
        <w:t>suhu</w:t>
      </w:r>
      <w:r w:rsidR="0042501F" w:rsidRPr="00832423">
        <w:rPr>
          <w:spacing w:val="1"/>
          <w:sz w:val="20"/>
          <w:szCs w:val="20"/>
        </w:rPr>
        <w:t xml:space="preserve"> </w:t>
      </w:r>
      <w:r w:rsidR="0042501F" w:rsidRPr="00832423">
        <w:rPr>
          <w:sz w:val="20"/>
          <w:szCs w:val="20"/>
        </w:rPr>
        <w:t>yang</w:t>
      </w:r>
      <w:r w:rsidR="0042501F" w:rsidRPr="00832423">
        <w:rPr>
          <w:spacing w:val="1"/>
          <w:sz w:val="20"/>
          <w:szCs w:val="20"/>
        </w:rPr>
        <w:t xml:space="preserve"> </w:t>
      </w:r>
      <w:r w:rsidR="0042501F" w:rsidRPr="00832423">
        <w:rPr>
          <w:sz w:val="20"/>
          <w:szCs w:val="20"/>
        </w:rPr>
        <w:t>ideal</w:t>
      </w:r>
      <w:r w:rsidR="0042501F" w:rsidRPr="00832423">
        <w:rPr>
          <w:spacing w:val="1"/>
          <w:sz w:val="20"/>
          <w:szCs w:val="20"/>
        </w:rPr>
        <w:t xml:space="preserve"> </w:t>
      </w:r>
      <w:r w:rsidR="0042501F" w:rsidRPr="00832423">
        <w:rPr>
          <w:sz w:val="20"/>
          <w:szCs w:val="20"/>
        </w:rPr>
        <w:t>untuk</w:t>
      </w:r>
      <w:r w:rsidR="0042501F" w:rsidRPr="00832423">
        <w:rPr>
          <w:spacing w:val="1"/>
          <w:sz w:val="20"/>
          <w:szCs w:val="20"/>
        </w:rPr>
        <w:t xml:space="preserve"> </w:t>
      </w:r>
      <w:r w:rsidR="0042501F" w:rsidRPr="00832423">
        <w:rPr>
          <w:sz w:val="20"/>
          <w:szCs w:val="20"/>
        </w:rPr>
        <w:t>motilitas</w:t>
      </w:r>
      <w:r w:rsidR="0042501F" w:rsidRPr="00832423">
        <w:rPr>
          <w:spacing w:val="1"/>
          <w:sz w:val="20"/>
          <w:szCs w:val="20"/>
        </w:rPr>
        <w:t xml:space="preserve"> </w:t>
      </w:r>
      <w:r w:rsidR="0042501F" w:rsidRPr="00832423">
        <w:rPr>
          <w:sz w:val="20"/>
          <w:szCs w:val="20"/>
        </w:rPr>
        <w:t>dan</w:t>
      </w:r>
      <w:r w:rsidR="0042501F" w:rsidRPr="00832423">
        <w:rPr>
          <w:spacing w:val="1"/>
          <w:sz w:val="20"/>
          <w:szCs w:val="20"/>
        </w:rPr>
        <w:t xml:space="preserve"> </w:t>
      </w:r>
      <w:r w:rsidR="0042501F" w:rsidRPr="00832423">
        <w:rPr>
          <w:sz w:val="20"/>
          <w:szCs w:val="20"/>
        </w:rPr>
        <w:t>pergerakan</w:t>
      </w:r>
      <w:r w:rsidR="0042501F" w:rsidRPr="00832423">
        <w:rPr>
          <w:spacing w:val="-57"/>
          <w:sz w:val="20"/>
          <w:szCs w:val="20"/>
        </w:rPr>
        <w:t xml:space="preserve"> </w:t>
      </w:r>
      <w:r w:rsidR="0042501F" w:rsidRPr="00832423">
        <w:rPr>
          <w:sz w:val="20"/>
          <w:szCs w:val="20"/>
        </w:rPr>
        <w:t>spermatozoa. Suhu air yang tinggi pada saat pelaksanaan</w:t>
      </w:r>
      <w:r w:rsidR="0042501F" w:rsidRPr="00832423">
        <w:rPr>
          <w:spacing w:val="1"/>
          <w:sz w:val="20"/>
          <w:szCs w:val="20"/>
        </w:rPr>
        <w:t xml:space="preserve"> </w:t>
      </w:r>
      <w:r w:rsidR="0042501F" w:rsidRPr="00832423">
        <w:rPr>
          <w:i/>
          <w:sz w:val="20"/>
          <w:szCs w:val="20"/>
        </w:rPr>
        <w:t xml:space="preserve">thawing </w:t>
      </w:r>
      <w:r w:rsidR="0042501F" w:rsidRPr="00832423">
        <w:rPr>
          <w:sz w:val="20"/>
          <w:szCs w:val="20"/>
        </w:rPr>
        <w:t>maka akan</w:t>
      </w:r>
      <w:r w:rsidR="0042501F" w:rsidRPr="00832423">
        <w:rPr>
          <w:spacing w:val="1"/>
          <w:sz w:val="20"/>
          <w:szCs w:val="20"/>
        </w:rPr>
        <w:t xml:space="preserve"> </w:t>
      </w:r>
      <w:r w:rsidR="0042501F" w:rsidRPr="00832423">
        <w:rPr>
          <w:sz w:val="20"/>
          <w:szCs w:val="20"/>
        </w:rPr>
        <w:t>menghasilkan</w:t>
      </w:r>
      <w:r w:rsidR="0042501F" w:rsidRPr="00832423">
        <w:rPr>
          <w:spacing w:val="1"/>
          <w:sz w:val="20"/>
          <w:szCs w:val="20"/>
        </w:rPr>
        <w:t xml:space="preserve"> </w:t>
      </w:r>
      <w:r w:rsidR="0042501F" w:rsidRPr="00832423">
        <w:rPr>
          <w:sz w:val="20"/>
          <w:szCs w:val="20"/>
        </w:rPr>
        <w:t>angka</w:t>
      </w:r>
      <w:r w:rsidR="0042501F" w:rsidRPr="00832423">
        <w:rPr>
          <w:spacing w:val="1"/>
          <w:sz w:val="20"/>
          <w:szCs w:val="20"/>
        </w:rPr>
        <w:t xml:space="preserve"> </w:t>
      </w:r>
      <w:r w:rsidR="0042501F" w:rsidRPr="00832423">
        <w:rPr>
          <w:sz w:val="20"/>
          <w:szCs w:val="20"/>
        </w:rPr>
        <w:t>motilitas</w:t>
      </w:r>
      <w:r w:rsidR="0042501F" w:rsidRPr="00832423">
        <w:rPr>
          <w:spacing w:val="1"/>
          <w:sz w:val="20"/>
          <w:szCs w:val="20"/>
        </w:rPr>
        <w:t xml:space="preserve"> </w:t>
      </w:r>
      <w:r w:rsidR="0042501F" w:rsidRPr="00832423">
        <w:rPr>
          <w:sz w:val="20"/>
          <w:szCs w:val="20"/>
        </w:rPr>
        <w:t>yang</w:t>
      </w:r>
      <w:r w:rsidR="0042501F" w:rsidRPr="00832423">
        <w:rPr>
          <w:spacing w:val="1"/>
          <w:sz w:val="20"/>
          <w:szCs w:val="20"/>
        </w:rPr>
        <w:t xml:space="preserve"> </w:t>
      </w:r>
      <w:r w:rsidR="0042501F" w:rsidRPr="00832423">
        <w:rPr>
          <w:sz w:val="20"/>
          <w:szCs w:val="20"/>
        </w:rPr>
        <w:t>tinggi</w:t>
      </w:r>
      <w:r w:rsidR="0042501F" w:rsidRPr="00832423">
        <w:rPr>
          <w:spacing w:val="1"/>
          <w:sz w:val="20"/>
          <w:szCs w:val="20"/>
        </w:rPr>
        <w:t xml:space="preserve"> </w:t>
      </w:r>
      <w:r w:rsidR="0042501F" w:rsidRPr="00832423">
        <w:rPr>
          <w:sz w:val="20"/>
          <w:szCs w:val="20"/>
        </w:rPr>
        <w:t>dikarenakan</w:t>
      </w:r>
      <w:r w:rsidR="0042501F" w:rsidRPr="00832423">
        <w:rPr>
          <w:spacing w:val="1"/>
          <w:sz w:val="20"/>
          <w:szCs w:val="20"/>
        </w:rPr>
        <w:t xml:space="preserve"> </w:t>
      </w:r>
      <w:r w:rsidR="0042501F" w:rsidRPr="00832423">
        <w:rPr>
          <w:sz w:val="20"/>
          <w:szCs w:val="20"/>
        </w:rPr>
        <w:t>semakin</w:t>
      </w:r>
      <w:r w:rsidR="0042501F" w:rsidRPr="00832423">
        <w:rPr>
          <w:spacing w:val="1"/>
          <w:sz w:val="20"/>
          <w:szCs w:val="20"/>
        </w:rPr>
        <w:t xml:space="preserve"> </w:t>
      </w:r>
      <w:r w:rsidR="0042501F" w:rsidRPr="00832423">
        <w:rPr>
          <w:sz w:val="20"/>
          <w:szCs w:val="20"/>
        </w:rPr>
        <w:t>tinggi</w:t>
      </w:r>
      <w:r w:rsidR="0042501F" w:rsidRPr="00832423">
        <w:rPr>
          <w:spacing w:val="1"/>
          <w:sz w:val="20"/>
          <w:szCs w:val="20"/>
        </w:rPr>
        <w:t xml:space="preserve"> </w:t>
      </w:r>
      <w:r w:rsidR="0042501F" w:rsidRPr="00832423">
        <w:rPr>
          <w:sz w:val="20"/>
          <w:szCs w:val="20"/>
        </w:rPr>
        <w:t>suhu</w:t>
      </w:r>
      <w:r w:rsidR="0042501F" w:rsidRPr="00832423">
        <w:rPr>
          <w:spacing w:val="1"/>
          <w:sz w:val="20"/>
          <w:szCs w:val="20"/>
        </w:rPr>
        <w:t xml:space="preserve"> </w:t>
      </w:r>
      <w:r w:rsidR="0042501F" w:rsidRPr="00832423">
        <w:rPr>
          <w:i/>
          <w:sz w:val="20"/>
          <w:szCs w:val="20"/>
        </w:rPr>
        <w:t xml:space="preserve">thawing </w:t>
      </w:r>
      <w:r w:rsidR="0042501F" w:rsidRPr="00832423">
        <w:rPr>
          <w:sz w:val="20"/>
          <w:szCs w:val="20"/>
        </w:rPr>
        <w:t>maka akan mengakibatkan proses metabolisme spermatozoa berlangsung</w:t>
      </w:r>
      <w:r w:rsidR="0042501F" w:rsidRPr="00832423">
        <w:rPr>
          <w:spacing w:val="1"/>
          <w:sz w:val="20"/>
          <w:szCs w:val="20"/>
        </w:rPr>
        <w:t xml:space="preserve"> </w:t>
      </w:r>
      <w:r w:rsidR="0042501F" w:rsidRPr="00832423">
        <w:rPr>
          <w:sz w:val="20"/>
          <w:szCs w:val="20"/>
        </w:rPr>
        <w:t>dengan cepat sehinga sel spermatozoa mampu mengurangi tekanan panas akibat</w:t>
      </w:r>
      <w:r w:rsidR="0042501F" w:rsidRPr="00832423">
        <w:rPr>
          <w:spacing w:val="1"/>
          <w:sz w:val="20"/>
          <w:szCs w:val="20"/>
        </w:rPr>
        <w:t xml:space="preserve"> </w:t>
      </w:r>
      <w:r w:rsidR="0042501F" w:rsidRPr="00832423">
        <w:rPr>
          <w:sz w:val="20"/>
          <w:szCs w:val="20"/>
        </w:rPr>
        <w:t>terjadinya aktivitas metabolisme serta akan mampu melewati masa tidak stabil</w:t>
      </w:r>
      <w:r w:rsidR="0042501F" w:rsidRPr="00832423">
        <w:rPr>
          <w:spacing w:val="1"/>
          <w:sz w:val="20"/>
          <w:szCs w:val="20"/>
        </w:rPr>
        <w:t xml:space="preserve"> </w:t>
      </w:r>
      <w:r w:rsidR="0042501F" w:rsidRPr="00832423">
        <w:rPr>
          <w:sz w:val="20"/>
          <w:szCs w:val="20"/>
        </w:rPr>
        <w:t>(kritis) lebih cepat sehingga daya gerak spermatozoa akan bergerak dengan baik.</w:t>
      </w:r>
      <w:r w:rsidR="0042501F" w:rsidRPr="00832423">
        <w:rPr>
          <w:spacing w:val="1"/>
          <w:sz w:val="20"/>
          <w:szCs w:val="20"/>
        </w:rPr>
        <w:t xml:space="preserve"> </w:t>
      </w:r>
      <w:r w:rsidR="0042501F" w:rsidRPr="00832423">
        <w:rPr>
          <w:sz w:val="20"/>
          <w:szCs w:val="20"/>
        </w:rPr>
        <w:t>Sesuai dengan</w:t>
      </w:r>
      <w:r w:rsidR="0042501F" w:rsidRPr="00832423">
        <w:rPr>
          <w:spacing w:val="1"/>
          <w:sz w:val="20"/>
          <w:szCs w:val="20"/>
        </w:rPr>
        <w:t xml:space="preserve"> </w:t>
      </w:r>
      <w:r w:rsidR="0042501F" w:rsidRPr="00832423">
        <w:rPr>
          <w:sz w:val="20"/>
          <w:szCs w:val="20"/>
        </w:rPr>
        <w:t>pendapat</w:t>
      </w:r>
      <w:r w:rsidR="0042501F" w:rsidRPr="00832423">
        <w:rPr>
          <w:spacing w:val="4"/>
          <w:sz w:val="20"/>
          <w:szCs w:val="20"/>
        </w:rPr>
        <w:t xml:space="preserve"> </w:t>
      </w:r>
      <w:r w:rsidR="0042501F" w:rsidRPr="00832423">
        <w:rPr>
          <w:sz w:val="20"/>
          <w:szCs w:val="20"/>
        </w:rPr>
        <w:t>Chaiprasat</w:t>
      </w:r>
      <w:r w:rsidR="0042501F" w:rsidRPr="00832423">
        <w:rPr>
          <w:spacing w:val="4"/>
          <w:sz w:val="20"/>
          <w:szCs w:val="20"/>
        </w:rPr>
        <w:t xml:space="preserve"> </w:t>
      </w:r>
      <w:r w:rsidR="0042501F" w:rsidRPr="00832423">
        <w:rPr>
          <w:i/>
          <w:sz w:val="20"/>
          <w:szCs w:val="20"/>
        </w:rPr>
        <w:t>et</w:t>
      </w:r>
      <w:r w:rsidR="0042501F" w:rsidRPr="00832423">
        <w:rPr>
          <w:i/>
          <w:spacing w:val="1"/>
          <w:sz w:val="20"/>
          <w:szCs w:val="20"/>
        </w:rPr>
        <w:t xml:space="preserve"> </w:t>
      </w:r>
      <w:r w:rsidR="0042501F" w:rsidRPr="00832423">
        <w:rPr>
          <w:i/>
          <w:sz w:val="20"/>
          <w:szCs w:val="20"/>
        </w:rPr>
        <w:t>al.</w:t>
      </w:r>
      <w:r w:rsidR="0042501F" w:rsidRPr="00832423">
        <w:rPr>
          <w:i/>
          <w:spacing w:val="4"/>
          <w:sz w:val="20"/>
          <w:szCs w:val="20"/>
        </w:rPr>
        <w:t xml:space="preserve"> </w:t>
      </w:r>
      <w:r w:rsidR="0042501F" w:rsidRPr="00832423">
        <w:rPr>
          <w:sz w:val="20"/>
          <w:szCs w:val="20"/>
        </w:rPr>
        <w:t>(2006)</w:t>
      </w:r>
      <w:r w:rsidR="0042501F" w:rsidRPr="00832423">
        <w:rPr>
          <w:spacing w:val="2"/>
          <w:sz w:val="20"/>
          <w:szCs w:val="20"/>
        </w:rPr>
        <w:t xml:space="preserve"> </w:t>
      </w:r>
      <w:r w:rsidR="0042501F" w:rsidRPr="00832423">
        <w:rPr>
          <w:sz w:val="20"/>
          <w:szCs w:val="20"/>
        </w:rPr>
        <w:t>bahwa</w:t>
      </w:r>
      <w:r w:rsidR="0042501F" w:rsidRPr="00832423">
        <w:rPr>
          <w:spacing w:val="-1"/>
          <w:sz w:val="20"/>
          <w:szCs w:val="20"/>
        </w:rPr>
        <w:t xml:space="preserve"> </w:t>
      </w:r>
      <w:r w:rsidR="0042501F" w:rsidRPr="00832423">
        <w:rPr>
          <w:sz w:val="20"/>
          <w:szCs w:val="20"/>
        </w:rPr>
        <w:t>suhu</w:t>
      </w:r>
      <w:r w:rsidR="0042501F" w:rsidRPr="00832423">
        <w:rPr>
          <w:spacing w:val="2"/>
          <w:sz w:val="20"/>
          <w:szCs w:val="20"/>
        </w:rPr>
        <w:t xml:space="preserve"> </w:t>
      </w:r>
      <w:r w:rsidR="0042501F" w:rsidRPr="00832423">
        <w:rPr>
          <w:i/>
          <w:sz w:val="20"/>
          <w:szCs w:val="20"/>
        </w:rPr>
        <w:t>thawing</w:t>
      </w:r>
      <w:r w:rsidR="0042501F" w:rsidRPr="00832423">
        <w:rPr>
          <w:i/>
          <w:spacing w:val="2"/>
          <w:sz w:val="20"/>
          <w:szCs w:val="20"/>
        </w:rPr>
        <w:t xml:space="preserve"> </w:t>
      </w:r>
      <w:r w:rsidR="0042501F" w:rsidRPr="00832423">
        <w:rPr>
          <w:sz w:val="20"/>
          <w:szCs w:val="20"/>
        </w:rPr>
        <w:t>yang</w:t>
      </w:r>
      <w:r w:rsidR="0042501F" w:rsidRPr="00832423">
        <w:rPr>
          <w:spacing w:val="1"/>
          <w:sz w:val="20"/>
          <w:szCs w:val="20"/>
        </w:rPr>
        <w:t xml:space="preserve"> </w:t>
      </w:r>
      <w:r w:rsidR="0042501F" w:rsidRPr="00832423">
        <w:rPr>
          <w:sz w:val="20"/>
          <w:szCs w:val="20"/>
        </w:rPr>
        <w:t>renda</w:t>
      </w:r>
      <w:r w:rsidR="0042501F" w:rsidRPr="00832423">
        <w:rPr>
          <w:sz w:val="20"/>
          <w:szCs w:val="20"/>
          <w:lang w:val="en-US"/>
        </w:rPr>
        <w:t>h</w:t>
      </w:r>
      <w:r w:rsidR="00881A4E" w:rsidRPr="00832423">
        <w:rPr>
          <w:sz w:val="20"/>
          <w:szCs w:val="20"/>
          <w:lang w:val="en-US"/>
        </w:rPr>
        <w:t xml:space="preserve"> maka akan menyebabkan terjadinya penurunan daya motilitas individu pada spermatozoa.</w:t>
      </w:r>
    </w:p>
    <w:p w14:paraId="1D6C2433" w14:textId="4926571A" w:rsidR="00AB4742" w:rsidRPr="00832423" w:rsidRDefault="00881A4E" w:rsidP="00655CF8">
      <w:pPr>
        <w:pStyle w:val="BodyText"/>
        <w:ind w:right="92" w:firstLine="284"/>
        <w:jc w:val="both"/>
        <w:rPr>
          <w:sz w:val="20"/>
          <w:szCs w:val="20"/>
          <w:lang w:val="en-US"/>
        </w:rPr>
      </w:pPr>
      <w:r w:rsidRPr="00832423">
        <w:rPr>
          <w:sz w:val="20"/>
          <w:szCs w:val="20"/>
          <w:lang w:val="en-US"/>
        </w:rPr>
        <w:t xml:space="preserve"> </w:t>
      </w:r>
    </w:p>
    <w:p w14:paraId="184733B6" w14:textId="50F650B5" w:rsidR="00561EB4" w:rsidRPr="00832423" w:rsidRDefault="00AC7613" w:rsidP="00655CF8">
      <w:pPr>
        <w:pStyle w:val="BodyText"/>
        <w:numPr>
          <w:ilvl w:val="0"/>
          <w:numId w:val="11"/>
        </w:numPr>
        <w:ind w:left="142" w:right="92"/>
        <w:jc w:val="both"/>
        <w:rPr>
          <w:sz w:val="20"/>
          <w:szCs w:val="20"/>
          <w:lang w:val="en-US"/>
        </w:rPr>
      </w:pPr>
      <w:r w:rsidRPr="00832423">
        <w:rPr>
          <w:sz w:val="20"/>
          <w:szCs w:val="20"/>
          <w:lang w:val="en-US"/>
        </w:rPr>
        <w:t xml:space="preserve">Pengaruh Lama </w:t>
      </w:r>
      <w:r w:rsidRPr="00DF2307">
        <w:rPr>
          <w:i/>
          <w:iCs/>
          <w:sz w:val="20"/>
          <w:szCs w:val="20"/>
          <w:lang w:val="en-US"/>
        </w:rPr>
        <w:t>Thawing</w:t>
      </w:r>
      <w:r w:rsidRPr="00832423">
        <w:rPr>
          <w:sz w:val="20"/>
          <w:szCs w:val="20"/>
          <w:lang w:val="en-US"/>
        </w:rPr>
        <w:t xml:space="preserve"> Terhadap Motilitas Spermatozoa Semen Beku Sapi Peranakan Ongole</w:t>
      </w:r>
      <w:r w:rsidR="0049226F" w:rsidRPr="00832423">
        <w:rPr>
          <w:sz w:val="20"/>
          <w:szCs w:val="20"/>
          <w:lang w:val="en-US"/>
        </w:rPr>
        <w:t>(PO)</w:t>
      </w:r>
    </w:p>
    <w:p w14:paraId="75299085" w14:textId="77777777" w:rsidR="00DF2307" w:rsidRDefault="00832423" w:rsidP="00655CF8">
      <w:pPr>
        <w:pStyle w:val="BodyText"/>
        <w:ind w:right="92" w:firstLine="720"/>
        <w:jc w:val="both"/>
        <w:rPr>
          <w:spacing w:val="1"/>
          <w:sz w:val="20"/>
          <w:szCs w:val="20"/>
        </w:rPr>
      </w:pPr>
      <w:r w:rsidRPr="00832423">
        <w:rPr>
          <w:sz w:val="20"/>
          <w:szCs w:val="20"/>
        </w:rPr>
        <w:t>Berdasarkan</w:t>
      </w:r>
      <w:r w:rsidRPr="00832423">
        <w:rPr>
          <w:spacing w:val="1"/>
          <w:sz w:val="20"/>
          <w:szCs w:val="20"/>
        </w:rPr>
        <w:t xml:space="preserve"> </w:t>
      </w:r>
      <w:r w:rsidRPr="00832423">
        <w:rPr>
          <w:sz w:val="20"/>
          <w:szCs w:val="20"/>
        </w:rPr>
        <w:t>hasil</w:t>
      </w:r>
      <w:r w:rsidRPr="00832423">
        <w:rPr>
          <w:spacing w:val="1"/>
          <w:sz w:val="20"/>
          <w:szCs w:val="20"/>
        </w:rPr>
        <w:t xml:space="preserve"> </w:t>
      </w:r>
      <w:r w:rsidRPr="00832423">
        <w:rPr>
          <w:sz w:val="20"/>
          <w:szCs w:val="20"/>
        </w:rPr>
        <w:t>analisis</w:t>
      </w:r>
      <w:r w:rsidRPr="00832423">
        <w:rPr>
          <w:spacing w:val="1"/>
          <w:sz w:val="20"/>
          <w:szCs w:val="20"/>
        </w:rPr>
        <w:t xml:space="preserve"> </w:t>
      </w:r>
      <w:r w:rsidRPr="00832423">
        <w:rPr>
          <w:sz w:val="20"/>
          <w:szCs w:val="20"/>
        </w:rPr>
        <w:t>variansi</w:t>
      </w:r>
      <w:r w:rsidRPr="00832423">
        <w:rPr>
          <w:spacing w:val="1"/>
          <w:sz w:val="20"/>
          <w:szCs w:val="20"/>
        </w:rPr>
        <w:t xml:space="preserve"> </w:t>
      </w:r>
      <w:r w:rsidRPr="00832423">
        <w:rPr>
          <w:sz w:val="20"/>
          <w:szCs w:val="20"/>
        </w:rPr>
        <w:t>menunjukkan</w:t>
      </w:r>
      <w:r w:rsidRPr="00832423">
        <w:rPr>
          <w:spacing w:val="1"/>
          <w:sz w:val="20"/>
          <w:szCs w:val="20"/>
        </w:rPr>
        <w:t xml:space="preserve"> </w:t>
      </w:r>
      <w:r w:rsidRPr="00832423">
        <w:rPr>
          <w:sz w:val="20"/>
          <w:szCs w:val="20"/>
        </w:rPr>
        <w:t>bahwa</w:t>
      </w:r>
      <w:r w:rsidRPr="00832423">
        <w:rPr>
          <w:spacing w:val="1"/>
          <w:sz w:val="20"/>
          <w:szCs w:val="20"/>
        </w:rPr>
        <w:t xml:space="preserve"> </w:t>
      </w:r>
      <w:r w:rsidRPr="00832423">
        <w:rPr>
          <w:sz w:val="20"/>
          <w:szCs w:val="20"/>
        </w:rPr>
        <w:t>perlakuan</w:t>
      </w:r>
      <w:r w:rsidRPr="00832423">
        <w:rPr>
          <w:spacing w:val="1"/>
          <w:sz w:val="20"/>
          <w:szCs w:val="20"/>
        </w:rPr>
        <w:t xml:space="preserve"> </w:t>
      </w:r>
      <w:r w:rsidRPr="00832423">
        <w:rPr>
          <w:sz w:val="20"/>
          <w:szCs w:val="20"/>
        </w:rPr>
        <w:t>lama</w:t>
      </w:r>
      <w:r w:rsidRPr="00832423">
        <w:rPr>
          <w:spacing w:val="1"/>
          <w:sz w:val="20"/>
          <w:szCs w:val="20"/>
        </w:rPr>
        <w:t xml:space="preserve"> </w:t>
      </w:r>
      <w:r w:rsidRPr="00832423">
        <w:rPr>
          <w:i/>
          <w:sz w:val="20"/>
          <w:szCs w:val="20"/>
        </w:rPr>
        <w:t>thawing</w:t>
      </w:r>
      <w:r w:rsidRPr="00832423">
        <w:rPr>
          <w:i/>
          <w:spacing w:val="1"/>
          <w:sz w:val="20"/>
          <w:szCs w:val="20"/>
        </w:rPr>
        <w:t xml:space="preserve"> </w:t>
      </w:r>
      <w:r w:rsidRPr="00832423">
        <w:rPr>
          <w:sz w:val="20"/>
          <w:szCs w:val="20"/>
        </w:rPr>
        <w:t>T1,</w:t>
      </w:r>
      <w:r w:rsidRPr="00832423">
        <w:rPr>
          <w:spacing w:val="1"/>
          <w:sz w:val="20"/>
          <w:szCs w:val="20"/>
        </w:rPr>
        <w:t xml:space="preserve"> </w:t>
      </w:r>
      <w:r w:rsidRPr="00832423">
        <w:rPr>
          <w:sz w:val="20"/>
          <w:szCs w:val="20"/>
        </w:rPr>
        <w:t>T2,</w:t>
      </w:r>
      <w:r w:rsidRPr="00832423">
        <w:rPr>
          <w:spacing w:val="1"/>
          <w:sz w:val="20"/>
          <w:szCs w:val="20"/>
        </w:rPr>
        <w:t xml:space="preserve"> </w:t>
      </w:r>
      <w:r w:rsidRPr="00832423">
        <w:rPr>
          <w:sz w:val="20"/>
          <w:szCs w:val="20"/>
        </w:rPr>
        <w:t>T3,</w:t>
      </w:r>
      <w:r w:rsidRPr="00832423">
        <w:rPr>
          <w:spacing w:val="1"/>
          <w:sz w:val="20"/>
          <w:szCs w:val="20"/>
        </w:rPr>
        <w:t xml:space="preserve"> </w:t>
      </w:r>
      <w:r w:rsidRPr="00832423">
        <w:rPr>
          <w:sz w:val="20"/>
          <w:szCs w:val="20"/>
        </w:rPr>
        <w:t>T4,</w:t>
      </w:r>
      <w:r w:rsidRPr="00832423">
        <w:rPr>
          <w:spacing w:val="1"/>
          <w:sz w:val="20"/>
          <w:szCs w:val="20"/>
        </w:rPr>
        <w:t xml:space="preserve"> </w:t>
      </w:r>
      <w:r w:rsidRPr="00832423">
        <w:rPr>
          <w:sz w:val="20"/>
          <w:szCs w:val="20"/>
        </w:rPr>
        <w:t>dan</w:t>
      </w:r>
      <w:r w:rsidRPr="00832423">
        <w:rPr>
          <w:spacing w:val="1"/>
          <w:sz w:val="20"/>
          <w:szCs w:val="20"/>
        </w:rPr>
        <w:t xml:space="preserve"> </w:t>
      </w:r>
      <w:r w:rsidRPr="00832423">
        <w:rPr>
          <w:sz w:val="20"/>
          <w:szCs w:val="20"/>
        </w:rPr>
        <w:t>T5</w:t>
      </w:r>
      <w:r w:rsidRPr="00832423">
        <w:rPr>
          <w:spacing w:val="1"/>
          <w:sz w:val="20"/>
          <w:szCs w:val="20"/>
        </w:rPr>
        <w:t xml:space="preserve"> </w:t>
      </w:r>
      <w:r w:rsidRPr="00832423">
        <w:rPr>
          <w:sz w:val="20"/>
          <w:szCs w:val="20"/>
        </w:rPr>
        <w:t>berbeda</w:t>
      </w:r>
      <w:r w:rsidRPr="00832423">
        <w:rPr>
          <w:spacing w:val="1"/>
          <w:sz w:val="20"/>
          <w:szCs w:val="20"/>
        </w:rPr>
        <w:t xml:space="preserve"> </w:t>
      </w:r>
      <w:r w:rsidRPr="00832423">
        <w:rPr>
          <w:sz w:val="20"/>
          <w:szCs w:val="20"/>
        </w:rPr>
        <w:t>tidak</w:t>
      </w:r>
      <w:r w:rsidRPr="00832423">
        <w:rPr>
          <w:spacing w:val="1"/>
          <w:sz w:val="20"/>
          <w:szCs w:val="20"/>
        </w:rPr>
        <w:t xml:space="preserve"> </w:t>
      </w:r>
      <w:r w:rsidRPr="00832423">
        <w:rPr>
          <w:sz w:val="20"/>
          <w:szCs w:val="20"/>
        </w:rPr>
        <w:t>nyata</w:t>
      </w:r>
      <w:r w:rsidRPr="00832423">
        <w:rPr>
          <w:spacing w:val="1"/>
          <w:sz w:val="20"/>
          <w:szCs w:val="20"/>
        </w:rPr>
        <w:t xml:space="preserve"> </w:t>
      </w:r>
      <w:r w:rsidRPr="00832423">
        <w:rPr>
          <w:sz w:val="20"/>
          <w:szCs w:val="20"/>
        </w:rPr>
        <w:t>terhadap</w:t>
      </w:r>
      <w:r w:rsidRPr="00832423">
        <w:rPr>
          <w:spacing w:val="1"/>
          <w:sz w:val="20"/>
          <w:szCs w:val="20"/>
        </w:rPr>
        <w:t xml:space="preserve"> </w:t>
      </w:r>
      <w:r w:rsidRPr="00832423">
        <w:rPr>
          <w:sz w:val="20"/>
          <w:szCs w:val="20"/>
        </w:rPr>
        <w:t>motilitas</w:t>
      </w:r>
      <w:r w:rsidRPr="00832423">
        <w:rPr>
          <w:spacing w:val="1"/>
          <w:sz w:val="20"/>
          <w:szCs w:val="20"/>
        </w:rPr>
        <w:t xml:space="preserve"> </w:t>
      </w:r>
    </w:p>
    <w:p w14:paraId="03FE343A" w14:textId="138BCC4E" w:rsidR="00832423" w:rsidRPr="00832423" w:rsidRDefault="00832423" w:rsidP="00DF2307">
      <w:pPr>
        <w:pStyle w:val="BodyText"/>
        <w:ind w:right="92"/>
        <w:jc w:val="both"/>
        <w:rPr>
          <w:sz w:val="20"/>
          <w:szCs w:val="20"/>
          <w:lang w:val="en-US"/>
        </w:rPr>
      </w:pPr>
      <w:r w:rsidRPr="00832423">
        <w:rPr>
          <w:sz w:val="20"/>
          <w:szCs w:val="20"/>
        </w:rPr>
        <w:t>spermatozoa sapi Peranakan Ongole (PO). Hal ini disebabkan karena pada proses</w:t>
      </w:r>
      <w:r w:rsidRPr="00832423">
        <w:rPr>
          <w:spacing w:val="1"/>
          <w:sz w:val="20"/>
          <w:szCs w:val="20"/>
        </w:rPr>
        <w:t xml:space="preserve"> </w:t>
      </w:r>
      <w:r w:rsidRPr="00DF2307">
        <w:rPr>
          <w:i/>
          <w:iCs/>
          <w:sz w:val="20"/>
          <w:szCs w:val="20"/>
        </w:rPr>
        <w:t>thawing</w:t>
      </w:r>
      <w:r w:rsidRPr="00832423">
        <w:rPr>
          <w:sz w:val="20"/>
          <w:szCs w:val="20"/>
        </w:rPr>
        <w:t xml:space="preserve"> pada durasi waktu 20 menit beku telah mencair secara sempurna akibat</w:t>
      </w:r>
      <w:r w:rsidRPr="00832423">
        <w:rPr>
          <w:spacing w:val="1"/>
          <w:sz w:val="20"/>
          <w:szCs w:val="20"/>
        </w:rPr>
        <w:t xml:space="preserve"> </w:t>
      </w:r>
      <w:r w:rsidRPr="00832423">
        <w:rPr>
          <w:sz w:val="20"/>
          <w:szCs w:val="20"/>
        </w:rPr>
        <w:t>dari</w:t>
      </w:r>
      <w:r w:rsidRPr="00832423">
        <w:rPr>
          <w:sz w:val="20"/>
          <w:szCs w:val="20"/>
          <w:lang w:val="en-US"/>
        </w:rPr>
        <w:t xml:space="preserve"> </w:t>
      </w:r>
      <w:r w:rsidRPr="00832423">
        <w:rPr>
          <w:sz w:val="20"/>
          <w:szCs w:val="20"/>
        </w:rPr>
        <w:t>aktivitas</w:t>
      </w:r>
      <w:r w:rsidRPr="00832423">
        <w:rPr>
          <w:spacing w:val="1"/>
          <w:sz w:val="20"/>
          <w:szCs w:val="20"/>
        </w:rPr>
        <w:t xml:space="preserve"> </w:t>
      </w:r>
      <w:r w:rsidRPr="00832423">
        <w:rPr>
          <w:sz w:val="20"/>
          <w:szCs w:val="20"/>
        </w:rPr>
        <w:t>metabolisme</w:t>
      </w:r>
      <w:r w:rsidRPr="00832423">
        <w:rPr>
          <w:spacing w:val="1"/>
          <w:sz w:val="20"/>
          <w:szCs w:val="20"/>
        </w:rPr>
        <w:t xml:space="preserve"> </w:t>
      </w:r>
      <w:r w:rsidRPr="00832423">
        <w:rPr>
          <w:sz w:val="20"/>
          <w:szCs w:val="20"/>
        </w:rPr>
        <w:t>di</w:t>
      </w:r>
      <w:r w:rsidRPr="00832423">
        <w:rPr>
          <w:spacing w:val="1"/>
          <w:sz w:val="20"/>
          <w:szCs w:val="20"/>
        </w:rPr>
        <w:t xml:space="preserve"> </w:t>
      </w:r>
      <w:r w:rsidRPr="00832423">
        <w:rPr>
          <w:sz w:val="20"/>
          <w:szCs w:val="20"/>
        </w:rPr>
        <w:t>dalam</w:t>
      </w:r>
      <w:r w:rsidRPr="00832423">
        <w:rPr>
          <w:spacing w:val="1"/>
          <w:sz w:val="20"/>
          <w:szCs w:val="20"/>
        </w:rPr>
        <w:t xml:space="preserve"> </w:t>
      </w:r>
      <w:r w:rsidRPr="00832423">
        <w:rPr>
          <w:sz w:val="20"/>
          <w:szCs w:val="20"/>
        </w:rPr>
        <w:t>sel</w:t>
      </w:r>
      <w:r w:rsidRPr="00832423">
        <w:rPr>
          <w:spacing w:val="1"/>
          <w:sz w:val="20"/>
          <w:szCs w:val="20"/>
        </w:rPr>
        <w:t xml:space="preserve"> </w:t>
      </w:r>
      <w:r w:rsidRPr="00832423">
        <w:rPr>
          <w:sz w:val="20"/>
          <w:szCs w:val="20"/>
        </w:rPr>
        <w:t>spermatozoa.</w:t>
      </w:r>
      <w:r w:rsidRPr="00832423">
        <w:rPr>
          <w:spacing w:val="1"/>
          <w:sz w:val="20"/>
          <w:szCs w:val="20"/>
        </w:rPr>
        <w:t xml:space="preserve"> </w:t>
      </w:r>
      <w:r w:rsidRPr="00832423">
        <w:rPr>
          <w:sz w:val="20"/>
          <w:szCs w:val="20"/>
        </w:rPr>
        <w:t>Akibat</w:t>
      </w:r>
      <w:r w:rsidRPr="00832423">
        <w:rPr>
          <w:spacing w:val="1"/>
          <w:sz w:val="20"/>
          <w:szCs w:val="20"/>
        </w:rPr>
        <w:t xml:space="preserve"> </w:t>
      </w:r>
      <w:r w:rsidRPr="00832423">
        <w:rPr>
          <w:sz w:val="20"/>
          <w:szCs w:val="20"/>
        </w:rPr>
        <w:t>dari</w:t>
      </w:r>
      <w:r w:rsidRPr="00832423">
        <w:rPr>
          <w:spacing w:val="1"/>
          <w:sz w:val="20"/>
          <w:szCs w:val="20"/>
        </w:rPr>
        <w:t xml:space="preserve"> </w:t>
      </w:r>
      <w:r w:rsidRPr="00832423">
        <w:rPr>
          <w:sz w:val="20"/>
          <w:szCs w:val="20"/>
        </w:rPr>
        <w:t>aktifitas</w:t>
      </w:r>
      <w:r w:rsidRPr="00832423">
        <w:rPr>
          <w:spacing w:val="1"/>
          <w:sz w:val="20"/>
          <w:szCs w:val="20"/>
        </w:rPr>
        <w:t xml:space="preserve"> </w:t>
      </w:r>
      <w:r w:rsidRPr="00832423">
        <w:rPr>
          <w:sz w:val="20"/>
          <w:szCs w:val="20"/>
        </w:rPr>
        <w:t>metabolisme</w:t>
      </w:r>
      <w:r w:rsidRPr="00832423">
        <w:rPr>
          <w:spacing w:val="1"/>
          <w:sz w:val="20"/>
          <w:szCs w:val="20"/>
        </w:rPr>
        <w:t xml:space="preserve"> </w:t>
      </w:r>
      <w:r w:rsidRPr="00832423">
        <w:rPr>
          <w:sz w:val="20"/>
          <w:szCs w:val="20"/>
        </w:rPr>
        <w:t>tersebut</w:t>
      </w:r>
      <w:r w:rsidRPr="00832423">
        <w:rPr>
          <w:spacing w:val="1"/>
          <w:sz w:val="20"/>
          <w:szCs w:val="20"/>
        </w:rPr>
        <w:t xml:space="preserve"> </w:t>
      </w:r>
      <w:r w:rsidRPr="00832423">
        <w:rPr>
          <w:sz w:val="20"/>
          <w:szCs w:val="20"/>
        </w:rPr>
        <w:t>akan</w:t>
      </w:r>
      <w:r w:rsidRPr="00832423">
        <w:rPr>
          <w:spacing w:val="1"/>
          <w:sz w:val="20"/>
          <w:szCs w:val="20"/>
        </w:rPr>
        <w:t xml:space="preserve"> </w:t>
      </w:r>
      <w:r w:rsidRPr="00832423">
        <w:rPr>
          <w:sz w:val="20"/>
          <w:szCs w:val="20"/>
        </w:rPr>
        <w:t>menyebabkan</w:t>
      </w:r>
      <w:r w:rsidRPr="00832423">
        <w:rPr>
          <w:spacing w:val="1"/>
          <w:sz w:val="20"/>
          <w:szCs w:val="20"/>
        </w:rPr>
        <w:t xml:space="preserve"> </w:t>
      </w:r>
      <w:r w:rsidRPr="00832423">
        <w:rPr>
          <w:sz w:val="20"/>
          <w:szCs w:val="20"/>
        </w:rPr>
        <w:t>tersedianya</w:t>
      </w:r>
      <w:r w:rsidRPr="00832423">
        <w:rPr>
          <w:spacing w:val="1"/>
          <w:sz w:val="20"/>
          <w:szCs w:val="20"/>
        </w:rPr>
        <w:t xml:space="preserve"> </w:t>
      </w:r>
      <w:r w:rsidRPr="00832423">
        <w:rPr>
          <w:sz w:val="20"/>
          <w:szCs w:val="20"/>
        </w:rPr>
        <w:t>sumber</w:t>
      </w:r>
      <w:r w:rsidRPr="00832423">
        <w:rPr>
          <w:spacing w:val="1"/>
          <w:sz w:val="20"/>
          <w:szCs w:val="20"/>
        </w:rPr>
        <w:t xml:space="preserve"> </w:t>
      </w:r>
      <w:r w:rsidRPr="00832423">
        <w:rPr>
          <w:sz w:val="20"/>
          <w:szCs w:val="20"/>
        </w:rPr>
        <w:t>energi</w:t>
      </w:r>
      <w:r w:rsidRPr="00832423">
        <w:rPr>
          <w:spacing w:val="1"/>
          <w:sz w:val="20"/>
          <w:szCs w:val="20"/>
        </w:rPr>
        <w:t xml:space="preserve"> </w:t>
      </w:r>
      <w:r w:rsidRPr="00832423">
        <w:rPr>
          <w:sz w:val="20"/>
          <w:szCs w:val="20"/>
        </w:rPr>
        <w:t>yang</w:t>
      </w:r>
      <w:r w:rsidRPr="00832423">
        <w:rPr>
          <w:spacing w:val="-57"/>
          <w:sz w:val="20"/>
          <w:szCs w:val="20"/>
        </w:rPr>
        <w:t xml:space="preserve"> </w:t>
      </w:r>
      <w:r w:rsidRPr="00832423">
        <w:rPr>
          <w:sz w:val="20"/>
          <w:szCs w:val="20"/>
        </w:rPr>
        <w:t>dibutuhkan oleh sel spermatozoa, perlu diketahui bahwa motilitas spermatozoa</w:t>
      </w:r>
      <w:r w:rsidRPr="00832423">
        <w:rPr>
          <w:spacing w:val="1"/>
          <w:sz w:val="20"/>
          <w:szCs w:val="20"/>
        </w:rPr>
        <w:t xml:space="preserve"> </w:t>
      </w:r>
      <w:r w:rsidRPr="00832423">
        <w:rPr>
          <w:sz w:val="20"/>
          <w:szCs w:val="20"/>
        </w:rPr>
        <w:t>berhubungan erat dengan proses metabolisme yang terjadi di dalam</w:t>
      </w:r>
      <w:r w:rsidRPr="00832423">
        <w:rPr>
          <w:spacing w:val="1"/>
          <w:sz w:val="20"/>
          <w:szCs w:val="20"/>
        </w:rPr>
        <w:t xml:space="preserve"> </w:t>
      </w:r>
      <w:r w:rsidRPr="00832423">
        <w:rPr>
          <w:sz w:val="20"/>
          <w:szCs w:val="20"/>
        </w:rPr>
        <w:t>organ sel</w:t>
      </w:r>
      <w:r w:rsidRPr="00832423">
        <w:rPr>
          <w:spacing w:val="1"/>
          <w:sz w:val="20"/>
          <w:szCs w:val="20"/>
        </w:rPr>
        <w:t xml:space="preserve"> </w:t>
      </w:r>
      <w:r w:rsidRPr="00832423">
        <w:rPr>
          <w:sz w:val="20"/>
          <w:szCs w:val="20"/>
        </w:rPr>
        <w:t>spermatozoa</w:t>
      </w:r>
    </w:p>
    <w:p w14:paraId="63E05F46" w14:textId="688CB746" w:rsidR="0049226F" w:rsidRPr="00832423" w:rsidRDefault="0049226F" w:rsidP="00655CF8">
      <w:pPr>
        <w:spacing w:line="240" w:lineRule="auto"/>
        <w:ind w:firstLine="720"/>
        <w:jc w:val="both"/>
        <w:rPr>
          <w:rFonts w:ascii="Times New Roman" w:hAnsi="Times New Roman" w:cs="Times New Roman"/>
          <w:sz w:val="20"/>
          <w:szCs w:val="20"/>
        </w:rPr>
      </w:pPr>
      <w:r w:rsidRPr="00832423">
        <w:rPr>
          <w:rFonts w:ascii="Times New Roman" w:hAnsi="Times New Roman" w:cs="Times New Roman"/>
          <w:sz w:val="20"/>
          <w:szCs w:val="20"/>
        </w:rPr>
        <w:t>Berdasarkan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hasil</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analisis</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variansi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menunjukkan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bahwa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perlakuan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lama</w:t>
      </w:r>
      <w:r w:rsidRPr="00832423">
        <w:rPr>
          <w:rFonts w:ascii="Times New Roman" w:hAnsi="Times New Roman" w:cs="Times New Roman"/>
          <w:spacing w:val="1"/>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pacing w:val="1"/>
          <w:sz w:val="20"/>
          <w:szCs w:val="20"/>
        </w:rPr>
        <w:t xml:space="preserve"> </w:t>
      </w:r>
      <w:r w:rsidRPr="00832423">
        <w:rPr>
          <w:rFonts w:ascii="Times New Roman" w:hAnsi="Times New Roman" w:cs="Times New Roman"/>
          <w:sz w:val="20"/>
          <w:szCs w:val="20"/>
        </w:rPr>
        <w:t>T1,</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T2,</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T3,</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T4,</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dan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T5</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berbeda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tidak</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nyata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terhadap</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motilitas</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spermatozoa sapi Peranakan Ongole (PO)</w:t>
      </w:r>
      <w:r w:rsidRPr="00832423">
        <w:rPr>
          <w:rFonts w:ascii="Times New Roman" w:hAnsi="Times New Roman" w:cs="Times New Roman"/>
          <w:sz w:val="20"/>
          <w:szCs w:val="20"/>
          <w:lang w:val="en-US"/>
        </w:rPr>
        <w:t xml:space="preserve">. </w:t>
      </w:r>
      <w:r w:rsidRPr="00832423">
        <w:rPr>
          <w:rFonts w:ascii="Times New Roman" w:hAnsi="Times New Roman" w:cs="Times New Roman"/>
          <w:sz w:val="20"/>
          <w:szCs w:val="20"/>
        </w:rPr>
        <w:t xml:space="preserve">Semakin lama durasi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meningkatkan gerak aktif dan progresif terhadap spermatozoa, sehingga tidak ada interaksi antara suhu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dan lama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serta pada lama optimum</w:t>
      </w:r>
      <w:r w:rsidRPr="00832423">
        <w:rPr>
          <w:rFonts w:ascii="Times New Roman" w:hAnsi="Times New Roman" w:cs="Times New Roman"/>
          <w:sz w:val="20"/>
          <w:szCs w:val="20"/>
          <w:lang w:val="en-US"/>
        </w:rPr>
        <w:t xml:space="preserve">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20 menit, sehingga S1, S2 dan S3 serta durasi waktu 20 menit bisa dipakai semua untuk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w:t>
      </w:r>
    </w:p>
    <w:p w14:paraId="256C2232" w14:textId="3223B384" w:rsidR="0049226F" w:rsidRPr="00832423" w:rsidRDefault="0049226F" w:rsidP="00AC7613">
      <w:pPr>
        <w:spacing w:line="240" w:lineRule="auto"/>
        <w:jc w:val="center"/>
        <w:rPr>
          <w:rFonts w:ascii="Times New Roman" w:hAnsi="Times New Roman" w:cs="Times New Roman"/>
          <w:b/>
          <w:bCs/>
          <w:sz w:val="20"/>
          <w:szCs w:val="20"/>
        </w:rPr>
      </w:pPr>
      <w:r w:rsidRPr="00832423">
        <w:rPr>
          <w:rFonts w:ascii="Times New Roman" w:hAnsi="Times New Roman" w:cs="Times New Roman"/>
          <w:b/>
          <w:bCs/>
          <w:sz w:val="20"/>
          <w:szCs w:val="20"/>
        </w:rPr>
        <w:t>VIABILITAS SPERMATOZOA</w:t>
      </w:r>
    </w:p>
    <w:p w14:paraId="6EEFC21B" w14:textId="5E87F2EC" w:rsidR="0049226F" w:rsidRPr="00832423" w:rsidRDefault="0049226F" w:rsidP="00DF2307">
      <w:pPr>
        <w:spacing w:line="240" w:lineRule="auto"/>
        <w:ind w:firstLine="588"/>
        <w:jc w:val="both"/>
        <w:rPr>
          <w:rFonts w:ascii="Times New Roman" w:hAnsi="Times New Roman" w:cs="Times New Roman"/>
          <w:sz w:val="20"/>
          <w:szCs w:val="20"/>
        </w:rPr>
      </w:pPr>
      <w:r w:rsidRPr="00832423">
        <w:rPr>
          <w:rFonts w:ascii="Times New Roman" w:hAnsi="Times New Roman" w:cs="Times New Roman"/>
          <w:sz w:val="20"/>
          <w:szCs w:val="20"/>
        </w:rPr>
        <w:t xml:space="preserve">Presentase viabilitas spermatozoa berdasarkan hasil penelitian pengaruh suhu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terhadap motilitas spermatozoa diperoleh rata-rata untuk perlakuan suhu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adalah S1 48,38 %, S2 52,36 % dan S3 49,69 %. Pada pengaruh lama waktu </w:t>
      </w:r>
      <w:r w:rsidRPr="00DF2307">
        <w:rPr>
          <w:rFonts w:ascii="Times New Roman" w:hAnsi="Times New Roman" w:cs="Times New Roman"/>
          <w:i/>
          <w:iCs/>
          <w:sz w:val="20"/>
          <w:szCs w:val="20"/>
        </w:rPr>
        <w:t xml:space="preserve">thawing </w:t>
      </w:r>
      <w:r w:rsidRPr="00832423">
        <w:rPr>
          <w:rFonts w:ascii="Times New Roman" w:hAnsi="Times New Roman" w:cs="Times New Roman"/>
          <w:sz w:val="20"/>
          <w:szCs w:val="20"/>
        </w:rPr>
        <w:t xml:space="preserve">diperoleh rata-rata untuk perlakuan lama </w:t>
      </w:r>
      <w:r w:rsidRPr="00DF2307">
        <w:rPr>
          <w:rFonts w:ascii="Times New Roman" w:hAnsi="Times New Roman" w:cs="Times New Roman"/>
          <w:i/>
          <w:iCs/>
          <w:sz w:val="20"/>
          <w:szCs w:val="20"/>
        </w:rPr>
        <w:t xml:space="preserve">thawing </w:t>
      </w:r>
      <w:r w:rsidRPr="00832423">
        <w:rPr>
          <w:rFonts w:ascii="Times New Roman" w:hAnsi="Times New Roman" w:cs="Times New Roman"/>
          <w:sz w:val="20"/>
          <w:szCs w:val="20"/>
        </w:rPr>
        <w:t>adalah T1 51,84 %, T2 46,33 %, T3 52,10 %, T4 53,46 % dan T5 47,01 %. Seperti pada</w:t>
      </w:r>
      <w:r w:rsidR="000B4713">
        <w:rPr>
          <w:rFonts w:ascii="Times New Roman" w:hAnsi="Times New Roman" w:cs="Times New Roman"/>
          <w:sz w:val="20"/>
          <w:szCs w:val="20"/>
        </w:rPr>
        <w:t xml:space="preserve"> </w:t>
      </w:r>
      <w:r w:rsidRPr="00832423">
        <w:rPr>
          <w:rFonts w:ascii="Times New Roman" w:hAnsi="Times New Roman" w:cs="Times New Roman"/>
          <w:sz w:val="20"/>
          <w:szCs w:val="20"/>
        </w:rPr>
        <w:t>tabel. 2 berikut:</w:t>
      </w:r>
    </w:p>
    <w:p w14:paraId="1B548AB6" w14:textId="77777777" w:rsidR="0049226F" w:rsidRPr="00832423" w:rsidRDefault="0049226F" w:rsidP="00832423">
      <w:pPr>
        <w:spacing w:before="176" w:line="360" w:lineRule="auto"/>
        <w:ind w:left="1440" w:right="875" w:hanging="852"/>
        <w:rPr>
          <w:rFonts w:ascii="Times New Roman" w:hAnsi="Times New Roman" w:cs="Times New Roman"/>
          <w:sz w:val="20"/>
          <w:szCs w:val="20"/>
        </w:rPr>
        <w:sectPr w:rsidR="0049226F" w:rsidRPr="00832423" w:rsidSect="000C1A52">
          <w:type w:val="continuous"/>
          <w:pgSz w:w="11910" w:h="16840"/>
          <w:pgMar w:top="1580" w:right="820" w:bottom="1200" w:left="1680" w:header="0" w:footer="920" w:gutter="0"/>
          <w:cols w:num="2" w:space="720"/>
        </w:sectPr>
      </w:pPr>
    </w:p>
    <w:p w14:paraId="030975B0" w14:textId="155A2590" w:rsidR="0049226F" w:rsidRPr="00832423" w:rsidRDefault="0049226F" w:rsidP="00655CF8">
      <w:pPr>
        <w:spacing w:before="176" w:line="240" w:lineRule="auto"/>
        <w:ind w:left="1440" w:right="875" w:hanging="852"/>
        <w:rPr>
          <w:rFonts w:ascii="Times New Roman" w:hAnsi="Times New Roman" w:cs="Times New Roman"/>
          <w:sz w:val="20"/>
          <w:szCs w:val="20"/>
        </w:rPr>
      </w:pPr>
      <w:r w:rsidRPr="00832423">
        <w:rPr>
          <w:rFonts w:ascii="Times New Roman" w:hAnsi="Times New Roman" w:cs="Times New Roman"/>
          <w:sz w:val="20"/>
          <w:szCs w:val="20"/>
        </w:rPr>
        <w:t>Tabel</w:t>
      </w:r>
      <w:r w:rsidRPr="00832423">
        <w:rPr>
          <w:rFonts w:ascii="Times New Roman" w:hAnsi="Times New Roman" w:cs="Times New Roman"/>
          <w:spacing w:val="43"/>
          <w:sz w:val="20"/>
          <w:szCs w:val="20"/>
        </w:rPr>
        <w:t xml:space="preserve"> </w:t>
      </w:r>
      <w:r w:rsidRPr="00832423">
        <w:rPr>
          <w:rFonts w:ascii="Times New Roman" w:hAnsi="Times New Roman" w:cs="Times New Roman"/>
          <w:sz w:val="20"/>
          <w:szCs w:val="20"/>
        </w:rPr>
        <w:t>2.</w:t>
      </w:r>
      <w:r w:rsidRPr="00832423">
        <w:rPr>
          <w:rFonts w:ascii="Times New Roman" w:hAnsi="Times New Roman" w:cs="Times New Roman"/>
          <w:spacing w:val="44"/>
          <w:sz w:val="20"/>
          <w:szCs w:val="20"/>
        </w:rPr>
        <w:t xml:space="preserve"> </w:t>
      </w:r>
      <w:r w:rsidRPr="00832423">
        <w:rPr>
          <w:rFonts w:ascii="Times New Roman" w:hAnsi="Times New Roman" w:cs="Times New Roman"/>
          <w:sz w:val="20"/>
          <w:szCs w:val="20"/>
        </w:rPr>
        <w:t>Viabiltas</w:t>
      </w:r>
      <w:r w:rsidRPr="00832423">
        <w:rPr>
          <w:rFonts w:ascii="Times New Roman" w:hAnsi="Times New Roman" w:cs="Times New Roman"/>
          <w:spacing w:val="44"/>
          <w:sz w:val="20"/>
          <w:szCs w:val="20"/>
        </w:rPr>
        <w:t xml:space="preserve"> </w:t>
      </w:r>
      <w:r w:rsidRPr="00832423">
        <w:rPr>
          <w:rFonts w:ascii="Times New Roman" w:hAnsi="Times New Roman" w:cs="Times New Roman"/>
          <w:sz w:val="20"/>
          <w:szCs w:val="20"/>
        </w:rPr>
        <w:t>Spermatozoa</w:t>
      </w:r>
      <w:r w:rsidRPr="00832423">
        <w:rPr>
          <w:rFonts w:ascii="Times New Roman" w:hAnsi="Times New Roman" w:cs="Times New Roman"/>
          <w:spacing w:val="45"/>
          <w:sz w:val="20"/>
          <w:szCs w:val="20"/>
        </w:rPr>
        <w:t xml:space="preserve"> </w:t>
      </w:r>
      <w:r w:rsidRPr="00832423">
        <w:rPr>
          <w:rFonts w:ascii="Times New Roman" w:hAnsi="Times New Roman" w:cs="Times New Roman"/>
          <w:sz w:val="20"/>
          <w:szCs w:val="20"/>
        </w:rPr>
        <w:t>Semen</w:t>
      </w:r>
      <w:r w:rsidRPr="00832423">
        <w:rPr>
          <w:rFonts w:ascii="Times New Roman" w:hAnsi="Times New Roman" w:cs="Times New Roman"/>
          <w:spacing w:val="44"/>
          <w:sz w:val="20"/>
          <w:szCs w:val="20"/>
        </w:rPr>
        <w:t xml:space="preserve"> </w:t>
      </w:r>
      <w:r w:rsidRPr="00832423">
        <w:rPr>
          <w:rFonts w:ascii="Times New Roman" w:hAnsi="Times New Roman" w:cs="Times New Roman"/>
          <w:sz w:val="20"/>
          <w:szCs w:val="20"/>
        </w:rPr>
        <w:t>Beku</w:t>
      </w:r>
      <w:r w:rsidRPr="00832423">
        <w:rPr>
          <w:rFonts w:ascii="Times New Roman" w:hAnsi="Times New Roman" w:cs="Times New Roman"/>
          <w:spacing w:val="44"/>
          <w:sz w:val="20"/>
          <w:szCs w:val="20"/>
        </w:rPr>
        <w:t xml:space="preserve"> </w:t>
      </w:r>
      <w:r w:rsidRPr="00832423">
        <w:rPr>
          <w:rFonts w:ascii="Times New Roman" w:hAnsi="Times New Roman" w:cs="Times New Roman"/>
          <w:sz w:val="20"/>
          <w:szCs w:val="20"/>
        </w:rPr>
        <w:t>Sapi</w:t>
      </w:r>
      <w:r w:rsidRPr="00832423">
        <w:rPr>
          <w:rFonts w:ascii="Times New Roman" w:hAnsi="Times New Roman" w:cs="Times New Roman"/>
          <w:spacing w:val="45"/>
          <w:sz w:val="20"/>
          <w:szCs w:val="20"/>
        </w:rPr>
        <w:t xml:space="preserve"> </w:t>
      </w:r>
      <w:r w:rsidRPr="00832423">
        <w:rPr>
          <w:rFonts w:ascii="Times New Roman" w:hAnsi="Times New Roman" w:cs="Times New Roman"/>
          <w:sz w:val="20"/>
          <w:szCs w:val="20"/>
        </w:rPr>
        <w:t>Peranakan</w:t>
      </w:r>
      <w:r w:rsidRPr="00832423">
        <w:rPr>
          <w:rFonts w:ascii="Times New Roman" w:hAnsi="Times New Roman" w:cs="Times New Roman"/>
          <w:spacing w:val="42"/>
          <w:sz w:val="20"/>
          <w:szCs w:val="20"/>
        </w:rPr>
        <w:t xml:space="preserve"> </w:t>
      </w:r>
      <w:r w:rsidRPr="00832423">
        <w:rPr>
          <w:rFonts w:ascii="Times New Roman" w:hAnsi="Times New Roman" w:cs="Times New Roman"/>
          <w:sz w:val="20"/>
          <w:szCs w:val="20"/>
        </w:rPr>
        <w:t>Ongole</w:t>
      </w:r>
      <w:r w:rsidRPr="00832423">
        <w:rPr>
          <w:rFonts w:ascii="Times New Roman" w:hAnsi="Times New Roman" w:cs="Times New Roman"/>
          <w:spacing w:val="42"/>
          <w:sz w:val="20"/>
          <w:szCs w:val="20"/>
        </w:rPr>
        <w:t xml:space="preserve"> </w:t>
      </w:r>
      <w:r w:rsidRPr="00832423">
        <w:rPr>
          <w:rFonts w:ascii="Times New Roman" w:hAnsi="Times New Roman" w:cs="Times New Roman"/>
          <w:sz w:val="20"/>
          <w:szCs w:val="20"/>
        </w:rPr>
        <w:t>(PO)</w:t>
      </w:r>
      <w:r w:rsidRPr="00832423">
        <w:rPr>
          <w:rFonts w:ascii="Times New Roman" w:hAnsi="Times New Roman" w:cs="Times New Roman"/>
          <w:spacing w:val="45"/>
          <w:sz w:val="20"/>
          <w:szCs w:val="20"/>
        </w:rPr>
        <w:t xml:space="preserve"> </w:t>
      </w:r>
      <w:r w:rsidRPr="00832423">
        <w:rPr>
          <w:rFonts w:ascii="Times New Roman" w:hAnsi="Times New Roman" w:cs="Times New Roman"/>
          <w:sz w:val="20"/>
          <w:szCs w:val="20"/>
        </w:rPr>
        <w:t>UPTD</w:t>
      </w:r>
      <w:r w:rsidRPr="00832423">
        <w:rPr>
          <w:rFonts w:ascii="Times New Roman" w:hAnsi="Times New Roman" w:cs="Times New Roman"/>
          <w:spacing w:val="-57"/>
          <w:sz w:val="20"/>
          <w:szCs w:val="20"/>
        </w:rPr>
        <w:t xml:space="preserve"> </w:t>
      </w:r>
      <w:r w:rsidRPr="00832423">
        <w:rPr>
          <w:rFonts w:ascii="Times New Roman" w:hAnsi="Times New Roman" w:cs="Times New Roman"/>
          <w:sz w:val="20"/>
          <w:szCs w:val="20"/>
        </w:rPr>
        <w:t>BPBPTDK</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Kabupaten Sleman. DIY</w:t>
      </w:r>
    </w:p>
    <w:tbl>
      <w:tblPr>
        <w:tblW w:w="0" w:type="auto"/>
        <w:tblInd w:w="573" w:type="dxa"/>
        <w:tblLayout w:type="fixed"/>
        <w:tblCellMar>
          <w:left w:w="0" w:type="dxa"/>
          <w:right w:w="0" w:type="dxa"/>
        </w:tblCellMar>
        <w:tblLook w:val="01E0" w:firstRow="1" w:lastRow="1" w:firstColumn="1" w:lastColumn="1" w:noHBand="0" w:noVBand="0"/>
      </w:tblPr>
      <w:tblGrid>
        <w:gridCol w:w="1727"/>
        <w:gridCol w:w="1292"/>
        <w:gridCol w:w="1113"/>
        <w:gridCol w:w="1113"/>
        <w:gridCol w:w="1112"/>
        <w:gridCol w:w="933"/>
        <w:gridCol w:w="1430"/>
      </w:tblGrid>
      <w:tr w:rsidR="0049226F" w:rsidRPr="00832423" w14:paraId="7C084609" w14:textId="77777777" w:rsidTr="00CF2CC6">
        <w:trPr>
          <w:trHeight w:val="414"/>
        </w:trPr>
        <w:tc>
          <w:tcPr>
            <w:tcW w:w="1727" w:type="dxa"/>
            <w:vMerge w:val="restart"/>
            <w:tcBorders>
              <w:top w:val="single" w:sz="4" w:space="0" w:color="000000"/>
              <w:bottom w:val="single" w:sz="4" w:space="0" w:color="000000"/>
            </w:tcBorders>
          </w:tcPr>
          <w:p w14:paraId="1CF4971E" w14:textId="77777777" w:rsidR="0049226F" w:rsidRPr="00832423" w:rsidRDefault="0049226F" w:rsidP="008B639E">
            <w:pPr>
              <w:pStyle w:val="TableParagraph"/>
              <w:ind w:left="452" w:right="84"/>
              <w:jc w:val="center"/>
              <w:rPr>
                <w:b/>
                <w:sz w:val="20"/>
                <w:szCs w:val="20"/>
              </w:rPr>
            </w:pPr>
            <w:r w:rsidRPr="00832423">
              <w:rPr>
                <w:b/>
                <w:sz w:val="20"/>
                <w:szCs w:val="20"/>
              </w:rPr>
              <w:t>Suhu</w:t>
            </w:r>
          </w:p>
          <w:p w14:paraId="6E560A85" w14:textId="77777777" w:rsidR="0049226F" w:rsidRPr="00832423" w:rsidRDefault="0049226F" w:rsidP="008B639E">
            <w:pPr>
              <w:pStyle w:val="TableParagraph"/>
              <w:ind w:left="455" w:right="84"/>
              <w:jc w:val="center"/>
              <w:rPr>
                <w:b/>
                <w:sz w:val="20"/>
                <w:szCs w:val="20"/>
              </w:rPr>
            </w:pPr>
            <w:r w:rsidRPr="00832423">
              <w:rPr>
                <w:b/>
                <w:sz w:val="20"/>
                <w:szCs w:val="20"/>
              </w:rPr>
              <w:t>Thawing(</w:t>
            </w:r>
            <w:r w:rsidRPr="00832423">
              <w:rPr>
                <w:b/>
                <w:position w:val="8"/>
                <w:sz w:val="20"/>
                <w:szCs w:val="20"/>
              </w:rPr>
              <w:t>o</w:t>
            </w:r>
            <w:r w:rsidRPr="00832423">
              <w:rPr>
                <w:b/>
                <w:sz w:val="20"/>
                <w:szCs w:val="20"/>
              </w:rPr>
              <w:t>)</w:t>
            </w:r>
          </w:p>
        </w:tc>
        <w:tc>
          <w:tcPr>
            <w:tcW w:w="1292" w:type="dxa"/>
            <w:tcBorders>
              <w:top w:val="single" w:sz="4" w:space="0" w:color="000000"/>
              <w:bottom w:val="single" w:sz="4" w:space="0" w:color="000000"/>
            </w:tcBorders>
          </w:tcPr>
          <w:p w14:paraId="75DE8474" w14:textId="77777777" w:rsidR="0049226F" w:rsidRPr="00832423" w:rsidRDefault="0049226F" w:rsidP="008B639E">
            <w:pPr>
              <w:pStyle w:val="TableParagraph"/>
              <w:jc w:val="left"/>
              <w:rPr>
                <w:sz w:val="20"/>
                <w:szCs w:val="20"/>
              </w:rPr>
            </w:pPr>
          </w:p>
        </w:tc>
        <w:tc>
          <w:tcPr>
            <w:tcW w:w="3338" w:type="dxa"/>
            <w:gridSpan w:val="3"/>
            <w:tcBorders>
              <w:top w:val="single" w:sz="4" w:space="0" w:color="000000"/>
              <w:bottom w:val="single" w:sz="4" w:space="0" w:color="000000"/>
            </w:tcBorders>
          </w:tcPr>
          <w:p w14:paraId="748C44F5" w14:textId="77777777" w:rsidR="0049226F" w:rsidRPr="00832423" w:rsidRDefault="0049226F" w:rsidP="008B639E">
            <w:pPr>
              <w:pStyle w:val="TableParagraph"/>
              <w:ind w:left="409"/>
              <w:jc w:val="left"/>
              <w:rPr>
                <w:b/>
                <w:sz w:val="20"/>
                <w:szCs w:val="20"/>
              </w:rPr>
            </w:pPr>
            <w:r w:rsidRPr="00832423">
              <w:rPr>
                <w:b/>
                <w:sz w:val="20"/>
                <w:szCs w:val="20"/>
              </w:rPr>
              <w:t>Lama</w:t>
            </w:r>
            <w:r w:rsidRPr="00832423">
              <w:rPr>
                <w:b/>
                <w:spacing w:val="-1"/>
                <w:sz w:val="20"/>
                <w:szCs w:val="20"/>
              </w:rPr>
              <w:t xml:space="preserve"> </w:t>
            </w:r>
            <w:r w:rsidRPr="00832423">
              <w:rPr>
                <w:b/>
                <w:sz w:val="20"/>
                <w:szCs w:val="20"/>
              </w:rPr>
              <w:t>Thawing</w:t>
            </w:r>
            <w:r w:rsidRPr="00832423">
              <w:rPr>
                <w:b/>
                <w:spacing w:val="-1"/>
                <w:sz w:val="20"/>
                <w:szCs w:val="20"/>
              </w:rPr>
              <w:t xml:space="preserve"> </w:t>
            </w:r>
            <w:r w:rsidRPr="00832423">
              <w:rPr>
                <w:b/>
                <w:sz w:val="20"/>
                <w:szCs w:val="20"/>
              </w:rPr>
              <w:t>(</w:t>
            </w:r>
            <w:r w:rsidRPr="00832423">
              <w:rPr>
                <w:b/>
                <w:spacing w:val="-1"/>
                <w:sz w:val="20"/>
                <w:szCs w:val="20"/>
              </w:rPr>
              <w:t xml:space="preserve"> </w:t>
            </w:r>
            <w:r w:rsidRPr="00832423">
              <w:rPr>
                <w:b/>
                <w:sz w:val="20"/>
                <w:szCs w:val="20"/>
              </w:rPr>
              <w:t>Menit</w:t>
            </w:r>
            <w:r w:rsidRPr="00832423">
              <w:rPr>
                <w:b/>
                <w:spacing w:val="-1"/>
                <w:sz w:val="20"/>
                <w:szCs w:val="20"/>
              </w:rPr>
              <w:t xml:space="preserve"> </w:t>
            </w:r>
            <w:r w:rsidRPr="00832423">
              <w:rPr>
                <w:b/>
                <w:sz w:val="20"/>
                <w:szCs w:val="20"/>
              </w:rPr>
              <w:t>)</w:t>
            </w:r>
          </w:p>
        </w:tc>
        <w:tc>
          <w:tcPr>
            <w:tcW w:w="933" w:type="dxa"/>
            <w:tcBorders>
              <w:top w:val="single" w:sz="4" w:space="0" w:color="000000"/>
              <w:bottom w:val="single" w:sz="4" w:space="0" w:color="000000"/>
            </w:tcBorders>
          </w:tcPr>
          <w:p w14:paraId="443E5DB8" w14:textId="77777777" w:rsidR="0049226F" w:rsidRPr="00832423" w:rsidRDefault="0049226F" w:rsidP="008B639E">
            <w:pPr>
              <w:pStyle w:val="TableParagraph"/>
              <w:jc w:val="left"/>
              <w:rPr>
                <w:sz w:val="20"/>
                <w:szCs w:val="20"/>
              </w:rPr>
            </w:pPr>
          </w:p>
        </w:tc>
        <w:tc>
          <w:tcPr>
            <w:tcW w:w="1430" w:type="dxa"/>
            <w:tcBorders>
              <w:top w:val="single" w:sz="4" w:space="0" w:color="000000"/>
            </w:tcBorders>
          </w:tcPr>
          <w:p w14:paraId="279E3948" w14:textId="77777777" w:rsidR="0049226F" w:rsidRPr="00832423" w:rsidRDefault="0049226F" w:rsidP="008B639E">
            <w:pPr>
              <w:pStyle w:val="TableParagraph"/>
              <w:ind w:left="469"/>
              <w:jc w:val="left"/>
              <w:rPr>
                <w:b/>
                <w:sz w:val="20"/>
                <w:szCs w:val="20"/>
              </w:rPr>
            </w:pPr>
            <w:r w:rsidRPr="00832423">
              <w:rPr>
                <w:b/>
                <w:sz w:val="20"/>
                <w:szCs w:val="20"/>
              </w:rPr>
              <w:t>Rerata</w:t>
            </w:r>
            <w:r w:rsidRPr="00832423">
              <w:rPr>
                <w:b/>
                <w:position w:val="8"/>
                <w:sz w:val="20"/>
                <w:szCs w:val="20"/>
              </w:rPr>
              <w:t>ns</w:t>
            </w:r>
          </w:p>
        </w:tc>
      </w:tr>
      <w:tr w:rsidR="0049226F" w:rsidRPr="00832423" w14:paraId="334E8A1A" w14:textId="77777777" w:rsidTr="00CF2CC6">
        <w:trPr>
          <w:trHeight w:val="412"/>
        </w:trPr>
        <w:tc>
          <w:tcPr>
            <w:tcW w:w="1727" w:type="dxa"/>
            <w:vMerge/>
            <w:tcBorders>
              <w:top w:val="nil"/>
              <w:bottom w:val="single" w:sz="4" w:space="0" w:color="000000"/>
            </w:tcBorders>
          </w:tcPr>
          <w:p w14:paraId="6473C107" w14:textId="77777777" w:rsidR="0049226F" w:rsidRPr="00832423" w:rsidRDefault="0049226F" w:rsidP="008B639E">
            <w:pPr>
              <w:spacing w:line="240" w:lineRule="auto"/>
              <w:rPr>
                <w:rFonts w:ascii="Times New Roman" w:hAnsi="Times New Roman" w:cs="Times New Roman"/>
                <w:sz w:val="20"/>
                <w:szCs w:val="20"/>
              </w:rPr>
            </w:pPr>
          </w:p>
        </w:tc>
        <w:tc>
          <w:tcPr>
            <w:tcW w:w="1292" w:type="dxa"/>
            <w:tcBorders>
              <w:top w:val="single" w:sz="4" w:space="0" w:color="000000"/>
              <w:bottom w:val="single" w:sz="4" w:space="0" w:color="000000"/>
            </w:tcBorders>
          </w:tcPr>
          <w:p w14:paraId="47C109D3" w14:textId="77777777" w:rsidR="0049226F" w:rsidRPr="00832423" w:rsidRDefault="0049226F" w:rsidP="008B639E">
            <w:pPr>
              <w:pStyle w:val="TableParagraph"/>
              <w:ind w:left="445" w:right="265"/>
              <w:jc w:val="center"/>
              <w:rPr>
                <w:b/>
                <w:sz w:val="20"/>
                <w:szCs w:val="20"/>
              </w:rPr>
            </w:pPr>
            <w:r w:rsidRPr="00832423">
              <w:rPr>
                <w:b/>
                <w:sz w:val="20"/>
                <w:szCs w:val="20"/>
              </w:rPr>
              <w:t>T1</w:t>
            </w:r>
          </w:p>
        </w:tc>
        <w:tc>
          <w:tcPr>
            <w:tcW w:w="1113" w:type="dxa"/>
            <w:tcBorders>
              <w:top w:val="single" w:sz="4" w:space="0" w:color="000000"/>
              <w:bottom w:val="single" w:sz="4" w:space="0" w:color="000000"/>
            </w:tcBorders>
          </w:tcPr>
          <w:p w14:paraId="53A2CD27" w14:textId="77777777" w:rsidR="0049226F" w:rsidRPr="00832423" w:rsidRDefault="0049226F" w:rsidP="008B639E">
            <w:pPr>
              <w:pStyle w:val="TableParagraph"/>
              <w:ind w:left="266" w:right="264"/>
              <w:jc w:val="center"/>
              <w:rPr>
                <w:b/>
                <w:sz w:val="20"/>
                <w:szCs w:val="20"/>
              </w:rPr>
            </w:pPr>
            <w:r w:rsidRPr="00832423">
              <w:rPr>
                <w:b/>
                <w:sz w:val="20"/>
                <w:szCs w:val="20"/>
              </w:rPr>
              <w:t>T2</w:t>
            </w:r>
          </w:p>
        </w:tc>
        <w:tc>
          <w:tcPr>
            <w:tcW w:w="1113" w:type="dxa"/>
            <w:tcBorders>
              <w:top w:val="single" w:sz="4" w:space="0" w:color="000000"/>
              <w:bottom w:val="single" w:sz="4" w:space="0" w:color="000000"/>
            </w:tcBorders>
          </w:tcPr>
          <w:p w14:paraId="27A5216B" w14:textId="77777777" w:rsidR="0049226F" w:rsidRPr="00832423" w:rsidRDefault="0049226F" w:rsidP="008B639E">
            <w:pPr>
              <w:pStyle w:val="TableParagraph"/>
              <w:ind w:left="266" w:right="262"/>
              <w:jc w:val="center"/>
              <w:rPr>
                <w:b/>
                <w:sz w:val="20"/>
                <w:szCs w:val="20"/>
              </w:rPr>
            </w:pPr>
            <w:r w:rsidRPr="00832423">
              <w:rPr>
                <w:b/>
                <w:sz w:val="20"/>
                <w:szCs w:val="20"/>
              </w:rPr>
              <w:t>T3</w:t>
            </w:r>
          </w:p>
        </w:tc>
        <w:tc>
          <w:tcPr>
            <w:tcW w:w="1112" w:type="dxa"/>
            <w:tcBorders>
              <w:top w:val="single" w:sz="4" w:space="0" w:color="000000"/>
              <w:bottom w:val="single" w:sz="4" w:space="0" w:color="000000"/>
            </w:tcBorders>
          </w:tcPr>
          <w:p w14:paraId="04FFCDF5" w14:textId="77777777" w:rsidR="0049226F" w:rsidRPr="00832423" w:rsidRDefault="0049226F" w:rsidP="008B639E">
            <w:pPr>
              <w:pStyle w:val="TableParagraph"/>
              <w:ind w:left="268" w:right="262"/>
              <w:jc w:val="center"/>
              <w:rPr>
                <w:b/>
                <w:sz w:val="20"/>
                <w:szCs w:val="20"/>
              </w:rPr>
            </w:pPr>
            <w:r w:rsidRPr="00832423">
              <w:rPr>
                <w:b/>
                <w:sz w:val="20"/>
                <w:szCs w:val="20"/>
              </w:rPr>
              <w:t>T4</w:t>
            </w:r>
          </w:p>
        </w:tc>
        <w:tc>
          <w:tcPr>
            <w:tcW w:w="933" w:type="dxa"/>
            <w:tcBorders>
              <w:top w:val="single" w:sz="4" w:space="0" w:color="000000"/>
              <w:bottom w:val="single" w:sz="4" w:space="0" w:color="000000"/>
            </w:tcBorders>
          </w:tcPr>
          <w:p w14:paraId="648CD970" w14:textId="77777777" w:rsidR="0049226F" w:rsidRPr="00832423" w:rsidRDefault="0049226F" w:rsidP="008B639E">
            <w:pPr>
              <w:pStyle w:val="TableParagraph"/>
              <w:ind w:left="268" w:right="83"/>
              <w:jc w:val="center"/>
              <w:rPr>
                <w:b/>
                <w:sz w:val="20"/>
                <w:szCs w:val="20"/>
              </w:rPr>
            </w:pPr>
            <w:r w:rsidRPr="00832423">
              <w:rPr>
                <w:b/>
                <w:sz w:val="20"/>
                <w:szCs w:val="20"/>
              </w:rPr>
              <w:t>T5</w:t>
            </w:r>
          </w:p>
        </w:tc>
        <w:tc>
          <w:tcPr>
            <w:tcW w:w="1430" w:type="dxa"/>
            <w:tcBorders>
              <w:bottom w:val="single" w:sz="4" w:space="0" w:color="000000"/>
            </w:tcBorders>
          </w:tcPr>
          <w:p w14:paraId="0A7E88B0" w14:textId="77777777" w:rsidR="0049226F" w:rsidRPr="00832423" w:rsidRDefault="0049226F" w:rsidP="008B639E">
            <w:pPr>
              <w:pStyle w:val="TableParagraph"/>
              <w:jc w:val="left"/>
              <w:rPr>
                <w:sz w:val="20"/>
                <w:szCs w:val="20"/>
              </w:rPr>
            </w:pPr>
          </w:p>
        </w:tc>
      </w:tr>
      <w:tr w:rsidR="0049226F" w:rsidRPr="00832423" w14:paraId="4F81C276" w14:textId="77777777" w:rsidTr="00CF2CC6">
        <w:trPr>
          <w:trHeight w:val="350"/>
        </w:trPr>
        <w:tc>
          <w:tcPr>
            <w:tcW w:w="1727" w:type="dxa"/>
            <w:tcBorders>
              <w:top w:val="single" w:sz="4" w:space="0" w:color="000000"/>
            </w:tcBorders>
          </w:tcPr>
          <w:p w14:paraId="6714C9D4" w14:textId="77777777" w:rsidR="0049226F" w:rsidRPr="00832423" w:rsidRDefault="0049226F" w:rsidP="008B639E">
            <w:pPr>
              <w:pStyle w:val="TableParagraph"/>
              <w:ind w:left="473"/>
              <w:jc w:val="left"/>
              <w:rPr>
                <w:b/>
                <w:sz w:val="20"/>
                <w:szCs w:val="20"/>
              </w:rPr>
            </w:pPr>
            <w:r w:rsidRPr="00832423">
              <w:rPr>
                <w:b/>
                <w:sz w:val="20"/>
                <w:szCs w:val="20"/>
              </w:rPr>
              <w:t>S1</w:t>
            </w:r>
          </w:p>
        </w:tc>
        <w:tc>
          <w:tcPr>
            <w:tcW w:w="1292" w:type="dxa"/>
            <w:tcBorders>
              <w:top w:val="single" w:sz="4" w:space="0" w:color="000000"/>
            </w:tcBorders>
          </w:tcPr>
          <w:p w14:paraId="238FC7AC" w14:textId="77777777" w:rsidR="0049226F" w:rsidRPr="00832423" w:rsidRDefault="0049226F" w:rsidP="008B639E">
            <w:pPr>
              <w:pStyle w:val="TableParagraph"/>
              <w:ind w:left="445" w:right="266"/>
              <w:jc w:val="center"/>
              <w:rPr>
                <w:sz w:val="20"/>
                <w:szCs w:val="20"/>
              </w:rPr>
            </w:pPr>
            <w:r w:rsidRPr="00832423">
              <w:rPr>
                <w:sz w:val="20"/>
                <w:szCs w:val="20"/>
              </w:rPr>
              <w:t>50.54</w:t>
            </w:r>
          </w:p>
        </w:tc>
        <w:tc>
          <w:tcPr>
            <w:tcW w:w="1113" w:type="dxa"/>
            <w:tcBorders>
              <w:top w:val="single" w:sz="4" w:space="0" w:color="000000"/>
            </w:tcBorders>
          </w:tcPr>
          <w:p w14:paraId="5DEBDC69" w14:textId="77777777" w:rsidR="0049226F" w:rsidRPr="00832423" w:rsidRDefault="0049226F" w:rsidP="008B639E">
            <w:pPr>
              <w:pStyle w:val="TableParagraph"/>
              <w:ind w:left="266" w:right="265"/>
              <w:jc w:val="center"/>
              <w:rPr>
                <w:sz w:val="20"/>
                <w:szCs w:val="20"/>
              </w:rPr>
            </w:pPr>
            <w:r w:rsidRPr="00832423">
              <w:rPr>
                <w:sz w:val="20"/>
                <w:szCs w:val="20"/>
              </w:rPr>
              <w:t>46.46</w:t>
            </w:r>
          </w:p>
        </w:tc>
        <w:tc>
          <w:tcPr>
            <w:tcW w:w="1113" w:type="dxa"/>
            <w:tcBorders>
              <w:top w:val="single" w:sz="4" w:space="0" w:color="000000"/>
            </w:tcBorders>
          </w:tcPr>
          <w:p w14:paraId="3C739A90" w14:textId="77777777" w:rsidR="0049226F" w:rsidRPr="00832423" w:rsidRDefault="0049226F" w:rsidP="008B639E">
            <w:pPr>
              <w:pStyle w:val="TableParagraph"/>
              <w:ind w:left="266" w:right="263"/>
              <w:jc w:val="center"/>
              <w:rPr>
                <w:sz w:val="20"/>
                <w:szCs w:val="20"/>
              </w:rPr>
            </w:pPr>
            <w:r w:rsidRPr="00832423">
              <w:rPr>
                <w:sz w:val="20"/>
                <w:szCs w:val="20"/>
              </w:rPr>
              <w:t>46.21</w:t>
            </w:r>
          </w:p>
        </w:tc>
        <w:tc>
          <w:tcPr>
            <w:tcW w:w="1112" w:type="dxa"/>
            <w:tcBorders>
              <w:top w:val="single" w:sz="4" w:space="0" w:color="000000"/>
            </w:tcBorders>
          </w:tcPr>
          <w:p w14:paraId="39FD47CD" w14:textId="77777777" w:rsidR="0049226F" w:rsidRPr="00832423" w:rsidRDefault="0049226F" w:rsidP="008B639E">
            <w:pPr>
              <w:pStyle w:val="TableParagraph"/>
              <w:ind w:left="266" w:right="263"/>
              <w:jc w:val="center"/>
              <w:rPr>
                <w:sz w:val="20"/>
                <w:szCs w:val="20"/>
              </w:rPr>
            </w:pPr>
            <w:r w:rsidRPr="00832423">
              <w:rPr>
                <w:sz w:val="20"/>
                <w:szCs w:val="20"/>
              </w:rPr>
              <w:t>55</w:t>
            </w:r>
          </w:p>
        </w:tc>
        <w:tc>
          <w:tcPr>
            <w:tcW w:w="933" w:type="dxa"/>
            <w:tcBorders>
              <w:top w:val="single" w:sz="4" w:space="0" w:color="000000"/>
            </w:tcBorders>
          </w:tcPr>
          <w:p w14:paraId="44B853DF" w14:textId="77777777" w:rsidR="0049226F" w:rsidRPr="00832423" w:rsidRDefault="0049226F" w:rsidP="008B639E">
            <w:pPr>
              <w:pStyle w:val="TableParagraph"/>
              <w:ind w:left="268" w:right="84"/>
              <w:jc w:val="center"/>
              <w:rPr>
                <w:sz w:val="20"/>
                <w:szCs w:val="20"/>
              </w:rPr>
            </w:pPr>
            <w:r w:rsidRPr="00832423">
              <w:rPr>
                <w:sz w:val="20"/>
                <w:szCs w:val="20"/>
              </w:rPr>
              <w:t>43.71</w:t>
            </w:r>
          </w:p>
        </w:tc>
        <w:tc>
          <w:tcPr>
            <w:tcW w:w="1430" w:type="dxa"/>
            <w:tcBorders>
              <w:top w:val="single" w:sz="4" w:space="0" w:color="000000"/>
            </w:tcBorders>
          </w:tcPr>
          <w:p w14:paraId="6E766807" w14:textId="77777777" w:rsidR="0049226F" w:rsidRPr="00832423" w:rsidRDefault="0049226F" w:rsidP="008B639E">
            <w:pPr>
              <w:pStyle w:val="TableParagraph"/>
              <w:ind w:left="469"/>
              <w:jc w:val="left"/>
              <w:rPr>
                <w:sz w:val="20"/>
                <w:szCs w:val="20"/>
              </w:rPr>
            </w:pPr>
            <w:r w:rsidRPr="00832423">
              <w:rPr>
                <w:sz w:val="20"/>
                <w:szCs w:val="20"/>
              </w:rPr>
              <w:t>48.38</w:t>
            </w:r>
          </w:p>
        </w:tc>
      </w:tr>
      <w:tr w:rsidR="0049226F" w:rsidRPr="00832423" w14:paraId="2AC2160A" w14:textId="77777777" w:rsidTr="00CF2CC6">
        <w:trPr>
          <w:trHeight w:val="413"/>
        </w:trPr>
        <w:tc>
          <w:tcPr>
            <w:tcW w:w="1727" w:type="dxa"/>
          </w:tcPr>
          <w:p w14:paraId="400E14B0" w14:textId="77777777" w:rsidR="0049226F" w:rsidRPr="00832423" w:rsidRDefault="0049226F" w:rsidP="008B639E">
            <w:pPr>
              <w:pStyle w:val="TableParagraph"/>
              <w:ind w:left="473"/>
              <w:jc w:val="left"/>
              <w:rPr>
                <w:b/>
                <w:sz w:val="20"/>
                <w:szCs w:val="20"/>
              </w:rPr>
            </w:pPr>
            <w:r w:rsidRPr="00832423">
              <w:rPr>
                <w:b/>
                <w:sz w:val="20"/>
                <w:szCs w:val="20"/>
              </w:rPr>
              <w:t>S2</w:t>
            </w:r>
          </w:p>
        </w:tc>
        <w:tc>
          <w:tcPr>
            <w:tcW w:w="1292" w:type="dxa"/>
          </w:tcPr>
          <w:p w14:paraId="773C8C62" w14:textId="77777777" w:rsidR="0049226F" w:rsidRPr="00832423" w:rsidRDefault="0049226F" w:rsidP="008B639E">
            <w:pPr>
              <w:pStyle w:val="TableParagraph"/>
              <w:ind w:left="445" w:right="266"/>
              <w:jc w:val="center"/>
              <w:rPr>
                <w:sz w:val="20"/>
                <w:szCs w:val="20"/>
              </w:rPr>
            </w:pPr>
            <w:r w:rsidRPr="00832423">
              <w:rPr>
                <w:sz w:val="20"/>
                <w:szCs w:val="20"/>
              </w:rPr>
              <w:t>53.20</w:t>
            </w:r>
          </w:p>
        </w:tc>
        <w:tc>
          <w:tcPr>
            <w:tcW w:w="1113" w:type="dxa"/>
          </w:tcPr>
          <w:p w14:paraId="68E293BE" w14:textId="77777777" w:rsidR="0049226F" w:rsidRPr="00832423" w:rsidRDefault="0049226F" w:rsidP="008B639E">
            <w:pPr>
              <w:pStyle w:val="TableParagraph"/>
              <w:ind w:left="266" w:right="265"/>
              <w:jc w:val="center"/>
              <w:rPr>
                <w:sz w:val="20"/>
                <w:szCs w:val="20"/>
              </w:rPr>
            </w:pPr>
            <w:r w:rsidRPr="00832423">
              <w:rPr>
                <w:sz w:val="20"/>
                <w:szCs w:val="20"/>
              </w:rPr>
              <w:t>43.86</w:t>
            </w:r>
          </w:p>
        </w:tc>
        <w:tc>
          <w:tcPr>
            <w:tcW w:w="1113" w:type="dxa"/>
          </w:tcPr>
          <w:p w14:paraId="574AE1E0" w14:textId="77777777" w:rsidR="0049226F" w:rsidRPr="00832423" w:rsidRDefault="0049226F" w:rsidP="008B639E">
            <w:pPr>
              <w:pStyle w:val="TableParagraph"/>
              <w:ind w:left="266" w:right="263"/>
              <w:jc w:val="center"/>
              <w:rPr>
                <w:sz w:val="20"/>
                <w:szCs w:val="20"/>
              </w:rPr>
            </w:pPr>
            <w:r w:rsidRPr="00832423">
              <w:rPr>
                <w:sz w:val="20"/>
                <w:szCs w:val="20"/>
              </w:rPr>
              <w:t>61.31</w:t>
            </w:r>
          </w:p>
        </w:tc>
        <w:tc>
          <w:tcPr>
            <w:tcW w:w="1112" w:type="dxa"/>
          </w:tcPr>
          <w:p w14:paraId="6EC81FE5" w14:textId="77777777" w:rsidR="0049226F" w:rsidRPr="00832423" w:rsidRDefault="0049226F" w:rsidP="008B639E">
            <w:pPr>
              <w:pStyle w:val="TableParagraph"/>
              <w:ind w:left="268" w:right="263"/>
              <w:jc w:val="center"/>
              <w:rPr>
                <w:sz w:val="20"/>
                <w:szCs w:val="20"/>
              </w:rPr>
            </w:pPr>
            <w:r w:rsidRPr="00832423">
              <w:rPr>
                <w:sz w:val="20"/>
                <w:szCs w:val="20"/>
              </w:rPr>
              <w:t>56.14</w:t>
            </w:r>
          </w:p>
        </w:tc>
        <w:tc>
          <w:tcPr>
            <w:tcW w:w="933" w:type="dxa"/>
          </w:tcPr>
          <w:p w14:paraId="0E7C8603" w14:textId="77777777" w:rsidR="0049226F" w:rsidRPr="00832423" w:rsidRDefault="0049226F" w:rsidP="008B639E">
            <w:pPr>
              <w:pStyle w:val="TableParagraph"/>
              <w:ind w:left="268" w:right="84"/>
              <w:jc w:val="center"/>
              <w:rPr>
                <w:sz w:val="20"/>
                <w:szCs w:val="20"/>
              </w:rPr>
            </w:pPr>
            <w:r w:rsidRPr="00832423">
              <w:rPr>
                <w:sz w:val="20"/>
                <w:szCs w:val="20"/>
              </w:rPr>
              <w:t>47.29</w:t>
            </w:r>
          </w:p>
        </w:tc>
        <w:tc>
          <w:tcPr>
            <w:tcW w:w="1430" w:type="dxa"/>
          </w:tcPr>
          <w:p w14:paraId="5A2DD144" w14:textId="77777777" w:rsidR="0049226F" w:rsidRPr="00832423" w:rsidRDefault="0049226F" w:rsidP="008B639E">
            <w:pPr>
              <w:pStyle w:val="TableParagraph"/>
              <w:ind w:left="469"/>
              <w:jc w:val="left"/>
              <w:rPr>
                <w:sz w:val="20"/>
                <w:szCs w:val="20"/>
              </w:rPr>
            </w:pPr>
            <w:r w:rsidRPr="00832423">
              <w:rPr>
                <w:sz w:val="20"/>
                <w:szCs w:val="20"/>
              </w:rPr>
              <w:t>52.36</w:t>
            </w:r>
          </w:p>
        </w:tc>
      </w:tr>
      <w:tr w:rsidR="0049226F" w:rsidRPr="00832423" w14:paraId="2181B30B" w14:textId="77777777" w:rsidTr="00CF2CC6">
        <w:trPr>
          <w:trHeight w:val="477"/>
        </w:trPr>
        <w:tc>
          <w:tcPr>
            <w:tcW w:w="1727" w:type="dxa"/>
            <w:tcBorders>
              <w:bottom w:val="single" w:sz="4" w:space="0" w:color="000000"/>
            </w:tcBorders>
          </w:tcPr>
          <w:p w14:paraId="72D44C88" w14:textId="77777777" w:rsidR="0049226F" w:rsidRPr="00832423" w:rsidRDefault="0049226F" w:rsidP="008B639E">
            <w:pPr>
              <w:pStyle w:val="TableParagraph"/>
              <w:ind w:left="473"/>
              <w:jc w:val="left"/>
              <w:rPr>
                <w:b/>
                <w:sz w:val="20"/>
                <w:szCs w:val="20"/>
              </w:rPr>
            </w:pPr>
            <w:r w:rsidRPr="00832423">
              <w:rPr>
                <w:b/>
                <w:sz w:val="20"/>
                <w:szCs w:val="20"/>
              </w:rPr>
              <w:t>S3</w:t>
            </w:r>
          </w:p>
        </w:tc>
        <w:tc>
          <w:tcPr>
            <w:tcW w:w="1292" w:type="dxa"/>
            <w:tcBorders>
              <w:bottom w:val="single" w:sz="4" w:space="0" w:color="000000"/>
            </w:tcBorders>
          </w:tcPr>
          <w:p w14:paraId="5588E182" w14:textId="77777777" w:rsidR="0049226F" w:rsidRPr="00832423" w:rsidRDefault="0049226F" w:rsidP="008B639E">
            <w:pPr>
              <w:pStyle w:val="TableParagraph"/>
              <w:ind w:left="445" w:right="266"/>
              <w:jc w:val="center"/>
              <w:rPr>
                <w:sz w:val="20"/>
                <w:szCs w:val="20"/>
              </w:rPr>
            </w:pPr>
            <w:r w:rsidRPr="00832423">
              <w:rPr>
                <w:sz w:val="20"/>
                <w:szCs w:val="20"/>
              </w:rPr>
              <w:t>51.77</w:t>
            </w:r>
          </w:p>
        </w:tc>
        <w:tc>
          <w:tcPr>
            <w:tcW w:w="1113" w:type="dxa"/>
            <w:tcBorders>
              <w:bottom w:val="single" w:sz="4" w:space="0" w:color="000000"/>
            </w:tcBorders>
          </w:tcPr>
          <w:p w14:paraId="7F402BD6" w14:textId="77777777" w:rsidR="0049226F" w:rsidRPr="00832423" w:rsidRDefault="0049226F" w:rsidP="008B639E">
            <w:pPr>
              <w:pStyle w:val="TableParagraph"/>
              <w:ind w:left="266" w:right="265"/>
              <w:jc w:val="center"/>
              <w:rPr>
                <w:sz w:val="20"/>
                <w:szCs w:val="20"/>
              </w:rPr>
            </w:pPr>
            <w:r w:rsidRPr="00832423">
              <w:rPr>
                <w:sz w:val="20"/>
                <w:szCs w:val="20"/>
              </w:rPr>
              <w:t>48.67</w:t>
            </w:r>
          </w:p>
        </w:tc>
        <w:tc>
          <w:tcPr>
            <w:tcW w:w="1113" w:type="dxa"/>
            <w:tcBorders>
              <w:bottom w:val="single" w:sz="4" w:space="0" w:color="000000"/>
            </w:tcBorders>
          </w:tcPr>
          <w:p w14:paraId="5BDEBB5C" w14:textId="77777777" w:rsidR="0049226F" w:rsidRPr="00832423" w:rsidRDefault="0049226F" w:rsidP="008B639E">
            <w:pPr>
              <w:pStyle w:val="TableParagraph"/>
              <w:ind w:left="266" w:right="263"/>
              <w:jc w:val="center"/>
              <w:rPr>
                <w:sz w:val="20"/>
                <w:szCs w:val="20"/>
              </w:rPr>
            </w:pPr>
            <w:r w:rsidRPr="00832423">
              <w:rPr>
                <w:sz w:val="20"/>
                <w:szCs w:val="20"/>
              </w:rPr>
              <w:t>48.77</w:t>
            </w:r>
          </w:p>
        </w:tc>
        <w:tc>
          <w:tcPr>
            <w:tcW w:w="1112" w:type="dxa"/>
            <w:tcBorders>
              <w:bottom w:val="single" w:sz="4" w:space="0" w:color="000000"/>
            </w:tcBorders>
          </w:tcPr>
          <w:p w14:paraId="0AC693C3" w14:textId="77777777" w:rsidR="0049226F" w:rsidRPr="00832423" w:rsidRDefault="0049226F" w:rsidP="008B639E">
            <w:pPr>
              <w:pStyle w:val="TableParagraph"/>
              <w:ind w:left="268" w:right="263"/>
              <w:jc w:val="center"/>
              <w:rPr>
                <w:sz w:val="20"/>
                <w:szCs w:val="20"/>
              </w:rPr>
            </w:pPr>
            <w:r w:rsidRPr="00832423">
              <w:rPr>
                <w:sz w:val="20"/>
                <w:szCs w:val="20"/>
              </w:rPr>
              <w:t>49.23</w:t>
            </w:r>
          </w:p>
        </w:tc>
        <w:tc>
          <w:tcPr>
            <w:tcW w:w="933" w:type="dxa"/>
            <w:tcBorders>
              <w:bottom w:val="single" w:sz="4" w:space="0" w:color="000000"/>
            </w:tcBorders>
          </w:tcPr>
          <w:p w14:paraId="7F1F636C" w14:textId="77777777" w:rsidR="0049226F" w:rsidRPr="00832423" w:rsidRDefault="0049226F" w:rsidP="008B639E">
            <w:pPr>
              <w:pStyle w:val="TableParagraph"/>
              <w:ind w:left="268" w:right="84"/>
              <w:jc w:val="center"/>
              <w:rPr>
                <w:sz w:val="20"/>
                <w:szCs w:val="20"/>
              </w:rPr>
            </w:pPr>
            <w:r w:rsidRPr="00832423">
              <w:rPr>
                <w:sz w:val="20"/>
                <w:szCs w:val="20"/>
              </w:rPr>
              <w:t>50.02</w:t>
            </w:r>
          </w:p>
        </w:tc>
        <w:tc>
          <w:tcPr>
            <w:tcW w:w="1430" w:type="dxa"/>
            <w:tcBorders>
              <w:bottom w:val="single" w:sz="4" w:space="0" w:color="000000"/>
            </w:tcBorders>
          </w:tcPr>
          <w:p w14:paraId="7236204A" w14:textId="77777777" w:rsidR="0049226F" w:rsidRPr="00832423" w:rsidRDefault="0049226F" w:rsidP="008B639E">
            <w:pPr>
              <w:pStyle w:val="TableParagraph"/>
              <w:ind w:left="469"/>
              <w:jc w:val="left"/>
              <w:rPr>
                <w:sz w:val="20"/>
                <w:szCs w:val="20"/>
              </w:rPr>
            </w:pPr>
            <w:r w:rsidRPr="00832423">
              <w:rPr>
                <w:sz w:val="20"/>
                <w:szCs w:val="20"/>
              </w:rPr>
              <w:t>49.69</w:t>
            </w:r>
          </w:p>
        </w:tc>
      </w:tr>
      <w:tr w:rsidR="0049226F" w:rsidRPr="00832423" w14:paraId="514BB4F1" w14:textId="77777777" w:rsidTr="00CF2CC6">
        <w:trPr>
          <w:trHeight w:val="414"/>
        </w:trPr>
        <w:tc>
          <w:tcPr>
            <w:tcW w:w="1727" w:type="dxa"/>
            <w:tcBorders>
              <w:top w:val="single" w:sz="4" w:space="0" w:color="000000"/>
              <w:bottom w:val="single" w:sz="4" w:space="0" w:color="000000"/>
            </w:tcBorders>
          </w:tcPr>
          <w:p w14:paraId="07BE5FBA" w14:textId="77777777" w:rsidR="0049226F" w:rsidRPr="00832423" w:rsidRDefault="0049226F" w:rsidP="008B639E">
            <w:pPr>
              <w:pStyle w:val="TableParagraph"/>
              <w:ind w:left="473"/>
              <w:jc w:val="left"/>
              <w:rPr>
                <w:b/>
                <w:sz w:val="20"/>
                <w:szCs w:val="20"/>
              </w:rPr>
            </w:pPr>
            <w:r w:rsidRPr="00832423">
              <w:rPr>
                <w:b/>
                <w:sz w:val="20"/>
                <w:szCs w:val="20"/>
              </w:rPr>
              <w:t>Rerata</w:t>
            </w:r>
            <w:r w:rsidRPr="00832423">
              <w:rPr>
                <w:b/>
                <w:position w:val="8"/>
                <w:sz w:val="20"/>
                <w:szCs w:val="20"/>
              </w:rPr>
              <w:t>ns</w:t>
            </w:r>
          </w:p>
        </w:tc>
        <w:tc>
          <w:tcPr>
            <w:tcW w:w="1292" w:type="dxa"/>
            <w:tcBorders>
              <w:top w:val="single" w:sz="4" w:space="0" w:color="000000"/>
              <w:bottom w:val="single" w:sz="4" w:space="0" w:color="000000"/>
            </w:tcBorders>
          </w:tcPr>
          <w:p w14:paraId="2D6B14EC" w14:textId="77777777" w:rsidR="0049226F" w:rsidRPr="00832423" w:rsidRDefault="0049226F" w:rsidP="008B639E">
            <w:pPr>
              <w:pStyle w:val="TableParagraph"/>
              <w:ind w:left="445" w:right="266"/>
              <w:jc w:val="center"/>
              <w:rPr>
                <w:sz w:val="20"/>
                <w:szCs w:val="20"/>
              </w:rPr>
            </w:pPr>
            <w:r w:rsidRPr="00832423">
              <w:rPr>
                <w:sz w:val="20"/>
                <w:szCs w:val="20"/>
              </w:rPr>
              <w:t>51.84</w:t>
            </w:r>
          </w:p>
        </w:tc>
        <w:tc>
          <w:tcPr>
            <w:tcW w:w="1113" w:type="dxa"/>
            <w:tcBorders>
              <w:top w:val="single" w:sz="4" w:space="0" w:color="000000"/>
              <w:bottom w:val="single" w:sz="4" w:space="0" w:color="000000"/>
            </w:tcBorders>
          </w:tcPr>
          <w:p w14:paraId="000E7DFA" w14:textId="77777777" w:rsidR="0049226F" w:rsidRPr="00832423" w:rsidRDefault="0049226F" w:rsidP="008B639E">
            <w:pPr>
              <w:pStyle w:val="TableParagraph"/>
              <w:ind w:left="266" w:right="265"/>
              <w:jc w:val="center"/>
              <w:rPr>
                <w:sz w:val="20"/>
                <w:szCs w:val="20"/>
              </w:rPr>
            </w:pPr>
            <w:r w:rsidRPr="00832423">
              <w:rPr>
                <w:sz w:val="20"/>
                <w:szCs w:val="20"/>
              </w:rPr>
              <w:t>46.33</w:t>
            </w:r>
          </w:p>
        </w:tc>
        <w:tc>
          <w:tcPr>
            <w:tcW w:w="1113" w:type="dxa"/>
            <w:tcBorders>
              <w:top w:val="single" w:sz="4" w:space="0" w:color="000000"/>
              <w:bottom w:val="single" w:sz="4" w:space="0" w:color="000000"/>
            </w:tcBorders>
          </w:tcPr>
          <w:p w14:paraId="470383F0" w14:textId="77777777" w:rsidR="0049226F" w:rsidRPr="00832423" w:rsidRDefault="0049226F" w:rsidP="008B639E">
            <w:pPr>
              <w:pStyle w:val="TableParagraph"/>
              <w:ind w:left="266" w:right="263"/>
              <w:jc w:val="center"/>
              <w:rPr>
                <w:sz w:val="20"/>
                <w:szCs w:val="20"/>
              </w:rPr>
            </w:pPr>
            <w:r w:rsidRPr="00832423">
              <w:rPr>
                <w:sz w:val="20"/>
                <w:szCs w:val="20"/>
              </w:rPr>
              <w:t>52.10</w:t>
            </w:r>
          </w:p>
        </w:tc>
        <w:tc>
          <w:tcPr>
            <w:tcW w:w="1112" w:type="dxa"/>
            <w:tcBorders>
              <w:top w:val="single" w:sz="4" w:space="0" w:color="000000"/>
              <w:bottom w:val="single" w:sz="4" w:space="0" w:color="000000"/>
            </w:tcBorders>
          </w:tcPr>
          <w:p w14:paraId="6CE956CB" w14:textId="77777777" w:rsidR="0049226F" w:rsidRPr="00832423" w:rsidRDefault="0049226F" w:rsidP="008B639E">
            <w:pPr>
              <w:pStyle w:val="TableParagraph"/>
              <w:ind w:left="268" w:right="263"/>
              <w:jc w:val="center"/>
              <w:rPr>
                <w:sz w:val="20"/>
                <w:szCs w:val="20"/>
              </w:rPr>
            </w:pPr>
            <w:r w:rsidRPr="00832423">
              <w:rPr>
                <w:sz w:val="20"/>
                <w:szCs w:val="20"/>
              </w:rPr>
              <w:t>53.46</w:t>
            </w:r>
          </w:p>
        </w:tc>
        <w:tc>
          <w:tcPr>
            <w:tcW w:w="933" w:type="dxa"/>
            <w:tcBorders>
              <w:top w:val="single" w:sz="4" w:space="0" w:color="000000"/>
              <w:bottom w:val="single" w:sz="4" w:space="0" w:color="000000"/>
            </w:tcBorders>
          </w:tcPr>
          <w:p w14:paraId="4EB39199" w14:textId="77777777" w:rsidR="0049226F" w:rsidRPr="00832423" w:rsidRDefault="0049226F" w:rsidP="008B639E">
            <w:pPr>
              <w:pStyle w:val="TableParagraph"/>
              <w:ind w:left="268" w:right="84"/>
              <w:jc w:val="center"/>
              <w:rPr>
                <w:sz w:val="20"/>
                <w:szCs w:val="20"/>
              </w:rPr>
            </w:pPr>
            <w:r w:rsidRPr="00832423">
              <w:rPr>
                <w:sz w:val="20"/>
                <w:szCs w:val="20"/>
              </w:rPr>
              <w:t>47.01</w:t>
            </w:r>
          </w:p>
        </w:tc>
        <w:tc>
          <w:tcPr>
            <w:tcW w:w="1430" w:type="dxa"/>
            <w:tcBorders>
              <w:top w:val="single" w:sz="4" w:space="0" w:color="000000"/>
              <w:bottom w:val="single" w:sz="4" w:space="0" w:color="000000"/>
            </w:tcBorders>
          </w:tcPr>
          <w:p w14:paraId="59E56B21" w14:textId="77777777" w:rsidR="0049226F" w:rsidRPr="00832423" w:rsidRDefault="0049226F" w:rsidP="008B639E">
            <w:pPr>
              <w:pStyle w:val="TableParagraph"/>
              <w:jc w:val="left"/>
              <w:rPr>
                <w:sz w:val="20"/>
                <w:szCs w:val="20"/>
              </w:rPr>
            </w:pPr>
          </w:p>
        </w:tc>
      </w:tr>
    </w:tbl>
    <w:p w14:paraId="03A2530A" w14:textId="3508421A" w:rsidR="007A057C" w:rsidRPr="00832423" w:rsidRDefault="007A057C" w:rsidP="00832423">
      <w:pPr>
        <w:pStyle w:val="BodyText"/>
        <w:spacing w:line="360" w:lineRule="auto"/>
        <w:rPr>
          <w:sz w:val="20"/>
          <w:szCs w:val="20"/>
        </w:rPr>
        <w:sectPr w:rsidR="007A057C" w:rsidRPr="00832423" w:rsidSect="000D398B">
          <w:type w:val="continuous"/>
          <w:pgSz w:w="11910" w:h="16840"/>
          <w:pgMar w:top="1580" w:right="820" w:bottom="1200" w:left="1680" w:header="0" w:footer="920" w:gutter="0"/>
          <w:cols w:space="720"/>
        </w:sectPr>
      </w:pPr>
    </w:p>
    <w:p w14:paraId="72F54F67" w14:textId="6EA2132C" w:rsidR="00AB4742" w:rsidRPr="00832423" w:rsidRDefault="000D398B" w:rsidP="00655CF8">
      <w:pPr>
        <w:pStyle w:val="BodyText"/>
        <w:ind w:right="92"/>
        <w:jc w:val="both"/>
        <w:rPr>
          <w:sz w:val="20"/>
          <w:szCs w:val="20"/>
          <w:lang w:val="en-US"/>
        </w:rPr>
      </w:pPr>
      <w:r w:rsidRPr="00832423">
        <w:rPr>
          <w:sz w:val="20"/>
          <w:szCs w:val="20"/>
          <w:lang w:val="en-US"/>
        </w:rPr>
        <w:t>keterangan :</w:t>
      </w:r>
    </w:p>
    <w:p w14:paraId="77F00CD3" w14:textId="77777777" w:rsidR="000D398B" w:rsidRPr="00832423" w:rsidRDefault="000D398B" w:rsidP="00655CF8">
      <w:pPr>
        <w:pStyle w:val="BodyText"/>
        <w:ind w:right="92"/>
        <w:jc w:val="both"/>
        <w:rPr>
          <w:sz w:val="20"/>
          <w:szCs w:val="20"/>
          <w:lang w:val="en-US"/>
        </w:rPr>
      </w:pPr>
    </w:p>
    <w:p w14:paraId="2681C03F" w14:textId="77777777" w:rsidR="00AF1AD8" w:rsidRPr="00832423" w:rsidRDefault="000D398B"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hasil perlakuan diperoleh hasil non signifikan (ns)</w:t>
      </w:r>
    </w:p>
    <w:p w14:paraId="1EF7387B" w14:textId="77777777" w:rsidR="00AF1AD8" w:rsidRPr="00832423" w:rsidRDefault="000D398B"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S1</w:t>
      </w:r>
      <w:r w:rsidR="00105F50" w:rsidRPr="00832423">
        <w:rPr>
          <w:rFonts w:ascii="Times New Roman" w:hAnsi="Times New Roman" w:cs="Times New Roman"/>
          <w:sz w:val="20"/>
          <w:szCs w:val="20"/>
        </w:rPr>
        <w:t xml:space="preserve">:  </w:t>
      </w:r>
      <w:r w:rsidR="00105F50" w:rsidRPr="00DF2307">
        <w:rPr>
          <w:rFonts w:ascii="Times New Roman" w:hAnsi="Times New Roman" w:cs="Times New Roman"/>
          <w:i/>
          <w:iCs/>
          <w:sz w:val="20"/>
          <w:szCs w:val="20"/>
        </w:rPr>
        <w:t>Thawing</w:t>
      </w:r>
      <w:r w:rsidR="00105F50" w:rsidRPr="00832423">
        <w:rPr>
          <w:rFonts w:ascii="Times New Roman" w:hAnsi="Times New Roman" w:cs="Times New Roman"/>
          <w:sz w:val="20"/>
          <w:szCs w:val="20"/>
        </w:rPr>
        <w:t xml:space="preserve"> dengan air bersuhu 5oC</w:t>
      </w:r>
    </w:p>
    <w:p w14:paraId="52B8B294" w14:textId="77777777" w:rsidR="00AF1AD8" w:rsidRPr="00832423" w:rsidRDefault="00105F50"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S2: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air bersuhu 25oC</w:t>
      </w:r>
    </w:p>
    <w:p w14:paraId="6BC5151C" w14:textId="569A2365" w:rsidR="00AF1AD8" w:rsidRPr="00832423" w:rsidRDefault="00105F50"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S3</w:t>
      </w:r>
      <w:r w:rsidR="00DF2307">
        <w:rPr>
          <w:rFonts w:ascii="Times New Roman" w:hAnsi="Times New Roman" w:cs="Times New Roman"/>
          <w:sz w:val="20"/>
          <w:szCs w:val="20"/>
        </w:rPr>
        <w:t xml:space="preserve"> </w:t>
      </w:r>
      <w:r w:rsidRPr="00832423">
        <w:rPr>
          <w:rFonts w:ascii="Times New Roman" w:hAnsi="Times New Roman" w:cs="Times New Roman"/>
          <w:sz w:val="20"/>
          <w:szCs w:val="20"/>
        </w:rPr>
        <w:t xml:space="preserve">:  </w:t>
      </w:r>
      <w:r w:rsidRPr="00DF2307">
        <w:rPr>
          <w:rFonts w:ascii="Times New Roman" w:hAnsi="Times New Roman" w:cs="Times New Roman"/>
          <w:i/>
          <w:iCs/>
          <w:sz w:val="20"/>
          <w:szCs w:val="20"/>
        </w:rPr>
        <w:t xml:space="preserve">Thawing </w:t>
      </w:r>
      <w:r w:rsidRPr="00832423">
        <w:rPr>
          <w:rFonts w:ascii="Times New Roman" w:hAnsi="Times New Roman" w:cs="Times New Roman"/>
          <w:sz w:val="20"/>
          <w:szCs w:val="20"/>
        </w:rPr>
        <w:t>dengan air bersuhu 37Oc</w:t>
      </w:r>
    </w:p>
    <w:p w14:paraId="20932E9C" w14:textId="77777777" w:rsidR="00AF1AD8" w:rsidRPr="00832423" w:rsidRDefault="00105F50"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T1 : Lama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 menit</w:t>
      </w:r>
    </w:p>
    <w:p w14:paraId="392F29A5" w14:textId="77777777" w:rsidR="00AF1AD8" w:rsidRPr="00832423" w:rsidRDefault="00105F50"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T2 : Lama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5 menit</w:t>
      </w:r>
    </w:p>
    <w:p w14:paraId="297EEC82" w14:textId="77777777" w:rsidR="00AF1AD8" w:rsidRPr="00832423" w:rsidRDefault="00105F50"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T3 : Lama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10 menit</w:t>
      </w:r>
    </w:p>
    <w:p w14:paraId="5815D1B0" w14:textId="77777777" w:rsidR="00AF1AD8" w:rsidRPr="00832423" w:rsidRDefault="00105F50" w:rsidP="00655CF8">
      <w:pPr>
        <w:pStyle w:val="ListParagraph"/>
        <w:numPr>
          <w:ilvl w:val="0"/>
          <w:numId w:val="12"/>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T4 : Lama </w:t>
      </w:r>
      <w:r w:rsidRPr="00DF2307">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15 menit</w:t>
      </w:r>
    </w:p>
    <w:p w14:paraId="453729DD" w14:textId="770A7289" w:rsidR="007A057C" w:rsidRPr="00832423" w:rsidRDefault="00105F50" w:rsidP="00655CF8">
      <w:pPr>
        <w:pStyle w:val="ListParagraph"/>
        <w:numPr>
          <w:ilvl w:val="0"/>
          <w:numId w:val="12"/>
        </w:numPr>
        <w:spacing w:line="240" w:lineRule="auto"/>
        <w:rPr>
          <w:rFonts w:ascii="Times New Roman" w:hAnsi="Times New Roman" w:cs="Times New Roman"/>
          <w:sz w:val="20"/>
          <w:szCs w:val="20"/>
        </w:rPr>
        <w:sectPr w:rsidR="007A057C" w:rsidRPr="00832423" w:rsidSect="007A057C">
          <w:type w:val="continuous"/>
          <w:pgSz w:w="11910" w:h="16840"/>
          <w:pgMar w:top="1580" w:right="820" w:bottom="1200" w:left="1680" w:header="0" w:footer="920" w:gutter="0"/>
          <w:cols w:num="2" w:space="720"/>
        </w:sectPr>
      </w:pPr>
      <w:r w:rsidRPr="00832423">
        <w:rPr>
          <w:rFonts w:ascii="Times New Roman" w:hAnsi="Times New Roman" w:cs="Times New Roman"/>
          <w:sz w:val="20"/>
          <w:szCs w:val="20"/>
        </w:rPr>
        <w:t>T5 : Lama</w:t>
      </w:r>
      <w:r w:rsidRPr="00832423">
        <w:rPr>
          <w:rFonts w:ascii="Times New Roman" w:hAnsi="Times New Roman" w:cs="Times New Roman"/>
          <w:spacing w:val="-2"/>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pacing w:val="-3"/>
          <w:sz w:val="20"/>
          <w:szCs w:val="20"/>
        </w:rPr>
        <w:t xml:space="preserve"> </w:t>
      </w:r>
      <w:r w:rsidRPr="00832423">
        <w:rPr>
          <w:rFonts w:ascii="Times New Roman" w:hAnsi="Times New Roman" w:cs="Times New Roman"/>
          <w:sz w:val="20"/>
          <w:szCs w:val="20"/>
        </w:rPr>
        <w:t>berdurasi</w:t>
      </w:r>
      <w:r w:rsidRPr="00832423">
        <w:rPr>
          <w:rFonts w:ascii="Times New Roman" w:hAnsi="Times New Roman" w:cs="Times New Roman"/>
          <w:spacing w:val="-2"/>
          <w:sz w:val="20"/>
          <w:szCs w:val="20"/>
        </w:rPr>
        <w:t xml:space="preserve"> </w:t>
      </w:r>
      <w:r w:rsidRPr="00832423">
        <w:rPr>
          <w:rFonts w:ascii="Times New Roman" w:hAnsi="Times New Roman" w:cs="Times New Roman"/>
          <w:sz w:val="20"/>
          <w:szCs w:val="20"/>
        </w:rPr>
        <w:t>20menit</w:t>
      </w:r>
    </w:p>
    <w:p w14:paraId="2CE4427A" w14:textId="77777777" w:rsidR="007D774D" w:rsidRDefault="007D774D" w:rsidP="00655CF8">
      <w:pPr>
        <w:pStyle w:val="ListParagraph"/>
        <w:spacing w:line="240" w:lineRule="auto"/>
        <w:ind w:left="0"/>
        <w:rPr>
          <w:rFonts w:ascii="Times New Roman" w:hAnsi="Times New Roman" w:cs="Times New Roman"/>
          <w:sz w:val="20"/>
          <w:szCs w:val="20"/>
        </w:rPr>
      </w:pPr>
    </w:p>
    <w:p w14:paraId="5544FA66" w14:textId="47CCCEAA" w:rsidR="00832423" w:rsidRPr="00832423" w:rsidRDefault="00832423" w:rsidP="00655CF8">
      <w:pPr>
        <w:pStyle w:val="ListParagraph"/>
        <w:spacing w:line="240" w:lineRule="auto"/>
        <w:ind w:left="0"/>
        <w:rPr>
          <w:rFonts w:ascii="Times New Roman" w:hAnsi="Times New Roman" w:cs="Times New Roman"/>
          <w:sz w:val="20"/>
          <w:szCs w:val="20"/>
        </w:rPr>
        <w:sectPr w:rsidR="00832423" w:rsidRPr="00832423" w:rsidSect="007D774D">
          <w:type w:val="continuous"/>
          <w:pgSz w:w="11910" w:h="16840"/>
          <w:pgMar w:top="1580" w:right="820" w:bottom="1200" w:left="1680" w:header="0" w:footer="920" w:gutter="0"/>
          <w:cols w:space="720"/>
        </w:sectPr>
      </w:pPr>
    </w:p>
    <w:p w14:paraId="2BF2BE07" w14:textId="0C0BAB60" w:rsidR="00105F50" w:rsidRPr="00832423" w:rsidRDefault="00105F50" w:rsidP="00655CF8">
      <w:pPr>
        <w:pStyle w:val="ListParagraph"/>
        <w:numPr>
          <w:ilvl w:val="0"/>
          <w:numId w:val="10"/>
        </w:numPr>
        <w:spacing w:line="240" w:lineRule="auto"/>
        <w:ind w:left="0" w:hanging="284"/>
        <w:rPr>
          <w:rFonts w:ascii="Times New Roman" w:hAnsi="Times New Roman" w:cs="Times New Roman"/>
          <w:sz w:val="20"/>
          <w:szCs w:val="20"/>
        </w:rPr>
      </w:pPr>
      <w:r w:rsidRPr="00832423">
        <w:rPr>
          <w:rFonts w:ascii="Times New Roman" w:hAnsi="Times New Roman" w:cs="Times New Roman"/>
          <w:sz w:val="20"/>
          <w:szCs w:val="20"/>
        </w:rPr>
        <w:t xml:space="preserve">Pengaruh </w:t>
      </w:r>
      <w:r w:rsidR="00AC7613" w:rsidRPr="00832423">
        <w:rPr>
          <w:rFonts w:ascii="Times New Roman" w:hAnsi="Times New Roman" w:cs="Times New Roman"/>
          <w:sz w:val="20"/>
          <w:szCs w:val="20"/>
        </w:rPr>
        <w:t xml:space="preserve">Lama </w:t>
      </w:r>
      <w:r w:rsidR="00AC7613" w:rsidRPr="00140638">
        <w:rPr>
          <w:rFonts w:ascii="Times New Roman" w:hAnsi="Times New Roman" w:cs="Times New Roman"/>
          <w:i/>
          <w:iCs/>
          <w:sz w:val="20"/>
          <w:szCs w:val="20"/>
        </w:rPr>
        <w:t>Thawing</w:t>
      </w:r>
      <w:r w:rsidR="00AC7613" w:rsidRPr="00832423">
        <w:rPr>
          <w:rFonts w:ascii="Times New Roman" w:hAnsi="Times New Roman" w:cs="Times New Roman"/>
          <w:sz w:val="20"/>
          <w:szCs w:val="20"/>
        </w:rPr>
        <w:t xml:space="preserve"> Terhadap Viabilitas Spermatozoa Sapi Peranakan Ongole</w:t>
      </w:r>
      <w:r w:rsidRPr="00832423">
        <w:rPr>
          <w:rFonts w:ascii="Times New Roman" w:hAnsi="Times New Roman" w:cs="Times New Roman"/>
          <w:sz w:val="20"/>
          <w:szCs w:val="20"/>
        </w:rPr>
        <w:t>(PO)</w:t>
      </w:r>
    </w:p>
    <w:p w14:paraId="508715BB" w14:textId="29F01AA1" w:rsidR="00BD665D" w:rsidRPr="00832423" w:rsidRDefault="00BD665D" w:rsidP="00140638">
      <w:pPr>
        <w:spacing w:line="240" w:lineRule="auto"/>
        <w:ind w:firstLine="720"/>
        <w:jc w:val="both"/>
        <w:rPr>
          <w:rFonts w:ascii="Times New Roman" w:hAnsi="Times New Roman" w:cs="Times New Roman"/>
          <w:sz w:val="20"/>
          <w:szCs w:val="20"/>
          <w:lang w:val="en-US"/>
        </w:rPr>
      </w:pPr>
      <w:r w:rsidRPr="00832423">
        <w:rPr>
          <w:rFonts w:ascii="Times New Roman" w:hAnsi="Times New Roman" w:cs="Times New Roman"/>
          <w:sz w:val="20"/>
          <w:szCs w:val="20"/>
        </w:rPr>
        <w:t>Berdasarkan hasil analisis variansi menunjukkan bahwa perlakuan suhu</w:t>
      </w:r>
      <w:r w:rsidRPr="00832423">
        <w:rPr>
          <w:rFonts w:ascii="Times New Roman" w:hAnsi="Times New Roman" w:cs="Times New Roman"/>
          <w:sz w:val="20"/>
          <w:szCs w:val="20"/>
          <w:lang w:val="en-US"/>
        </w:rPr>
        <w:t xml:space="preserve"> </w:t>
      </w:r>
      <w:r w:rsidRPr="00140638">
        <w:rPr>
          <w:rFonts w:ascii="Times New Roman" w:hAnsi="Times New Roman" w:cs="Times New Roman"/>
          <w:i/>
          <w:iCs/>
          <w:sz w:val="20"/>
          <w:szCs w:val="20"/>
        </w:rPr>
        <w:t>thawing</w:t>
      </w:r>
      <w:r w:rsidRPr="00832423">
        <w:rPr>
          <w:rFonts w:ascii="Times New Roman" w:hAnsi="Times New Roman" w:cs="Times New Roman"/>
          <w:sz w:val="20"/>
          <w:szCs w:val="20"/>
        </w:rPr>
        <w:t xml:space="preserve"> S1 48,38%, S2 52,36%, dan S3 49,69% berbeda tidak nyata terhadap</w:t>
      </w:r>
      <w:r w:rsidRPr="00832423">
        <w:rPr>
          <w:rFonts w:ascii="Times New Roman" w:hAnsi="Times New Roman" w:cs="Times New Roman"/>
          <w:sz w:val="20"/>
          <w:szCs w:val="20"/>
          <w:lang w:val="en-US"/>
        </w:rPr>
        <w:t xml:space="preserve"> </w:t>
      </w:r>
      <w:r w:rsidRPr="00832423">
        <w:rPr>
          <w:rFonts w:ascii="Times New Roman" w:hAnsi="Times New Roman" w:cs="Times New Roman"/>
          <w:sz w:val="20"/>
          <w:szCs w:val="20"/>
        </w:rPr>
        <w:t xml:space="preserve">viabilitas spermatozoa sapi Peranakan Ongole (PO) selama </w:t>
      </w:r>
      <w:r w:rsidRPr="00140638">
        <w:rPr>
          <w:rFonts w:ascii="Times New Roman" w:hAnsi="Times New Roman" w:cs="Times New Roman"/>
          <w:i/>
          <w:iCs/>
          <w:sz w:val="20"/>
          <w:szCs w:val="20"/>
        </w:rPr>
        <w:t>thawing</w:t>
      </w:r>
      <w:r w:rsidRPr="00832423">
        <w:rPr>
          <w:rFonts w:ascii="Times New Roman" w:hAnsi="Times New Roman" w:cs="Times New Roman"/>
          <w:sz w:val="20"/>
          <w:szCs w:val="20"/>
        </w:rPr>
        <w:t xml:space="preserve"> 20 menit, hal ini disebabkan pada kondisi tersebut spermatozoa telah mencapai fase hidup yang optimum. Persentase spermatozoa hidup yang rendah akan menghasilkan persentase</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motilitas yang rendah, artinya nilai persentase spermatozoa hidup berpengaruh</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terhadap</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nilai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motilitas</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spermatozoa.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Persentase</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motilitas</w:t>
      </w:r>
      <w:r w:rsidRPr="00832423">
        <w:rPr>
          <w:rFonts w:ascii="Times New Roman" w:hAnsi="Times New Roman" w:cs="Times New Roman"/>
          <w:spacing w:val="60"/>
          <w:sz w:val="20"/>
          <w:szCs w:val="20"/>
        </w:rPr>
        <w:t xml:space="preserve"> </w:t>
      </w:r>
      <w:r w:rsidRPr="00832423">
        <w:rPr>
          <w:rFonts w:ascii="Times New Roman" w:hAnsi="Times New Roman" w:cs="Times New Roman"/>
          <w:sz w:val="20"/>
          <w:szCs w:val="20"/>
        </w:rPr>
        <w:t>spermatozoa</w:t>
      </w:r>
      <w:r w:rsidRPr="00832423">
        <w:rPr>
          <w:rFonts w:ascii="Times New Roman" w:hAnsi="Times New Roman" w:cs="Times New Roman"/>
          <w:spacing w:val="60"/>
          <w:sz w:val="20"/>
          <w:szCs w:val="20"/>
        </w:rPr>
        <w:t xml:space="preserve"> </w:t>
      </w:r>
      <w:r w:rsidRPr="00832423">
        <w:rPr>
          <w:rFonts w:ascii="Times New Roman" w:hAnsi="Times New Roman" w:cs="Times New Roman"/>
          <w:sz w:val="20"/>
          <w:szCs w:val="20"/>
        </w:rPr>
        <w:t>yang</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tinggi mempunyai daya gerak yang progresif dan menghasilkan gerakan massa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sehingga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menunjukkan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bahwa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spermatozoa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masih</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banyak</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yang</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hidup</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dan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menghasilkan persentase spermatozoa hidup yang tinggi</w:t>
      </w:r>
      <w:r w:rsidRPr="00832423">
        <w:rPr>
          <w:rFonts w:ascii="Times New Roman" w:hAnsi="Times New Roman" w:cs="Times New Roman"/>
          <w:sz w:val="20"/>
          <w:szCs w:val="20"/>
          <w:lang w:val="en-US"/>
        </w:rPr>
        <w:t>.</w:t>
      </w:r>
    </w:p>
    <w:p w14:paraId="011B5716" w14:textId="77777777" w:rsidR="008B639E" w:rsidRDefault="00BD665D" w:rsidP="008B639E">
      <w:pPr>
        <w:spacing w:line="240" w:lineRule="auto"/>
        <w:jc w:val="both"/>
        <w:rPr>
          <w:rFonts w:ascii="Times New Roman" w:hAnsi="Times New Roman" w:cs="Times New Roman"/>
          <w:sz w:val="20"/>
          <w:szCs w:val="20"/>
          <w:lang w:val="en-US"/>
        </w:rPr>
      </w:pPr>
      <w:r w:rsidRPr="00832423">
        <w:rPr>
          <w:rFonts w:ascii="Times New Roman" w:hAnsi="Times New Roman" w:cs="Times New Roman"/>
          <w:sz w:val="20"/>
          <w:szCs w:val="20"/>
          <w:lang w:val="en-US"/>
        </w:rPr>
        <w:t xml:space="preserve">b. </w:t>
      </w:r>
      <w:r w:rsidRPr="00832423">
        <w:rPr>
          <w:rFonts w:ascii="Times New Roman" w:hAnsi="Times New Roman" w:cs="Times New Roman"/>
          <w:sz w:val="20"/>
          <w:szCs w:val="20"/>
        </w:rPr>
        <w:t xml:space="preserve">Pengaruh Lama </w:t>
      </w:r>
      <w:r w:rsidRPr="00832423">
        <w:rPr>
          <w:rFonts w:ascii="Times New Roman" w:hAnsi="Times New Roman" w:cs="Times New Roman"/>
          <w:i/>
          <w:sz w:val="20"/>
          <w:szCs w:val="20"/>
        </w:rPr>
        <w:t xml:space="preserve">Thawing </w:t>
      </w:r>
      <w:r w:rsidRPr="00832423">
        <w:rPr>
          <w:rFonts w:ascii="Times New Roman" w:hAnsi="Times New Roman" w:cs="Times New Roman"/>
          <w:sz w:val="20"/>
          <w:szCs w:val="20"/>
        </w:rPr>
        <w:t>Terhadap Viabilitas Spermatozoa Semen Beku</w:t>
      </w:r>
      <w:r w:rsidRPr="00832423">
        <w:rPr>
          <w:rFonts w:ascii="Times New Roman" w:hAnsi="Times New Roman" w:cs="Times New Roman"/>
          <w:spacing w:val="-57"/>
          <w:sz w:val="20"/>
          <w:szCs w:val="20"/>
        </w:rPr>
        <w:t xml:space="preserve"> </w:t>
      </w:r>
      <w:r w:rsidRPr="00832423">
        <w:rPr>
          <w:rFonts w:ascii="Times New Roman" w:hAnsi="Times New Roman" w:cs="Times New Roman"/>
          <w:sz w:val="20"/>
          <w:szCs w:val="20"/>
        </w:rPr>
        <w:t>Sapi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Peranakan Ongole</w:t>
      </w:r>
      <w:r w:rsidRPr="00832423">
        <w:rPr>
          <w:rFonts w:ascii="Times New Roman" w:hAnsi="Times New Roman" w:cs="Times New Roman"/>
          <w:spacing w:val="-3"/>
          <w:sz w:val="20"/>
          <w:szCs w:val="20"/>
        </w:rPr>
        <w:t xml:space="preserve"> </w:t>
      </w:r>
      <w:r w:rsidRPr="00832423">
        <w:rPr>
          <w:rFonts w:ascii="Times New Roman" w:hAnsi="Times New Roman" w:cs="Times New Roman"/>
          <w:sz w:val="20"/>
          <w:szCs w:val="20"/>
        </w:rPr>
        <w:t>(PO)</w:t>
      </w:r>
    </w:p>
    <w:p w14:paraId="54004ADE" w14:textId="7328D90A" w:rsidR="00BD665D" w:rsidRPr="008B639E" w:rsidRDefault="00BD665D" w:rsidP="008B639E">
      <w:pPr>
        <w:spacing w:line="240" w:lineRule="auto"/>
        <w:ind w:firstLine="720"/>
        <w:jc w:val="both"/>
        <w:rPr>
          <w:rFonts w:ascii="Times New Roman" w:hAnsi="Times New Roman" w:cs="Times New Roman"/>
          <w:sz w:val="20"/>
          <w:szCs w:val="20"/>
          <w:lang w:val="en-US"/>
        </w:rPr>
      </w:pPr>
      <w:r w:rsidRPr="00832423">
        <w:rPr>
          <w:rFonts w:ascii="Times New Roman" w:hAnsi="Times New Roman" w:cs="Times New Roman"/>
          <w:sz w:val="20"/>
          <w:szCs w:val="20"/>
        </w:rPr>
        <w:t xml:space="preserve">Berdasarkan hasil analisis variansi menunjukkan bahwa perlakuan lama </w:t>
      </w:r>
      <w:r w:rsidRPr="00140638">
        <w:rPr>
          <w:rFonts w:ascii="Times New Roman" w:hAnsi="Times New Roman" w:cs="Times New Roman"/>
          <w:i/>
          <w:iCs/>
          <w:sz w:val="20"/>
          <w:szCs w:val="20"/>
        </w:rPr>
        <w:t>thawing</w:t>
      </w:r>
      <w:r w:rsidRPr="00832423">
        <w:rPr>
          <w:rFonts w:ascii="Times New Roman" w:hAnsi="Times New Roman" w:cs="Times New Roman"/>
          <w:sz w:val="20"/>
          <w:szCs w:val="20"/>
        </w:rPr>
        <w:t xml:space="preserve"> T1, T2, T3, T4, dan T5 berbeda tidak nyata terhadap viabilitas spermatozoa sapi Peranakan Ongole (PO) , hal ini disebabkan karena dinding membran spermatozoa </w:t>
      </w:r>
      <w:r w:rsidRPr="00832423">
        <w:rPr>
          <w:rFonts w:ascii="Times New Roman" w:hAnsi="Times New Roman" w:cs="Times New Roman"/>
          <w:sz w:val="20"/>
          <w:szCs w:val="20"/>
        </w:rPr>
        <w:t>masih berfungsi dengan baik sehingga tidak akan terganggu oleh aktivitas metabolisme spermatozoa yang dapat meningkatkan produksi asam laktat sehingga zat pewarna tidak dapat masuk ke dalam dinding membran spermatozoa, maka spermatozoa akan tetap tampak transparan sehingga diperoleh persentase spermatozoa hidup yang paling tinggi.</w:t>
      </w:r>
      <w:r w:rsidR="00561EB4" w:rsidRPr="00832423">
        <w:rPr>
          <w:rFonts w:ascii="Times New Roman" w:hAnsi="Times New Roman" w:cs="Times New Roman"/>
          <w:sz w:val="20"/>
          <w:szCs w:val="20"/>
        </w:rPr>
        <w:t xml:space="preserve"> </w:t>
      </w:r>
    </w:p>
    <w:p w14:paraId="47F97763" w14:textId="0E4FCCAF" w:rsidR="007A057C" w:rsidRPr="00832423" w:rsidRDefault="00561EB4" w:rsidP="00140638">
      <w:pPr>
        <w:spacing w:line="240" w:lineRule="auto"/>
        <w:ind w:firstLine="720"/>
        <w:jc w:val="both"/>
        <w:rPr>
          <w:rFonts w:ascii="Times New Roman" w:hAnsi="Times New Roman" w:cs="Times New Roman"/>
          <w:sz w:val="20"/>
          <w:szCs w:val="20"/>
          <w:lang w:val="en-US"/>
        </w:rPr>
      </w:pPr>
      <w:r w:rsidRPr="00832423">
        <w:rPr>
          <w:rFonts w:ascii="Times New Roman" w:hAnsi="Times New Roman" w:cs="Times New Roman"/>
          <w:sz w:val="20"/>
          <w:szCs w:val="20"/>
        </w:rPr>
        <w:t>Dari hasil penelitian menunjukan tidak ada interaksi antara suhu</w:t>
      </w:r>
      <w:r w:rsidRPr="00832423">
        <w:rPr>
          <w:rFonts w:ascii="Times New Roman" w:hAnsi="Times New Roman" w:cs="Times New Roman"/>
          <w:spacing w:val="60"/>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pacing w:val="1"/>
          <w:sz w:val="20"/>
          <w:szCs w:val="20"/>
        </w:rPr>
        <w:t xml:space="preserve"> </w:t>
      </w:r>
      <w:r w:rsidRPr="00832423">
        <w:rPr>
          <w:rFonts w:ascii="Times New Roman" w:hAnsi="Times New Roman" w:cs="Times New Roman"/>
          <w:sz w:val="20"/>
          <w:szCs w:val="20"/>
        </w:rPr>
        <w:t xml:space="preserve">dan lama </w:t>
      </w:r>
      <w:r w:rsidRPr="00832423">
        <w:rPr>
          <w:rFonts w:ascii="Times New Roman" w:hAnsi="Times New Roman" w:cs="Times New Roman"/>
          <w:i/>
          <w:sz w:val="20"/>
          <w:szCs w:val="20"/>
        </w:rPr>
        <w:t xml:space="preserve">thawing </w:t>
      </w:r>
      <w:r w:rsidRPr="00832423">
        <w:rPr>
          <w:rFonts w:ascii="Times New Roman" w:hAnsi="Times New Roman" w:cs="Times New Roman"/>
          <w:sz w:val="20"/>
          <w:szCs w:val="20"/>
        </w:rPr>
        <w:t>karena pada suhu optimum spermatozoa dan sudah mencair</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secara sempurna sehingga menyebabkan kondisi spermatozoa telah mencapai fase</w:t>
      </w:r>
      <w:r w:rsidRPr="00832423">
        <w:rPr>
          <w:rFonts w:ascii="Times New Roman" w:hAnsi="Times New Roman" w:cs="Times New Roman"/>
          <w:spacing w:val="-57"/>
          <w:sz w:val="20"/>
          <w:szCs w:val="20"/>
        </w:rPr>
        <w:t xml:space="preserve"> </w:t>
      </w:r>
      <w:r w:rsidRPr="00832423">
        <w:rPr>
          <w:rFonts w:ascii="Times New Roman" w:hAnsi="Times New Roman" w:cs="Times New Roman"/>
          <w:sz w:val="20"/>
          <w:szCs w:val="20"/>
        </w:rPr>
        <w:t xml:space="preserve">hidup yang optimum dan pada lama </w:t>
      </w:r>
      <w:r w:rsidRPr="00832423">
        <w:rPr>
          <w:rFonts w:ascii="Times New Roman" w:hAnsi="Times New Roman" w:cs="Times New Roman"/>
          <w:i/>
          <w:sz w:val="20"/>
          <w:szCs w:val="20"/>
        </w:rPr>
        <w:t xml:space="preserve">thawing </w:t>
      </w:r>
      <w:r w:rsidRPr="00832423">
        <w:rPr>
          <w:rFonts w:ascii="Times New Roman" w:hAnsi="Times New Roman" w:cs="Times New Roman"/>
          <w:sz w:val="20"/>
          <w:szCs w:val="20"/>
        </w:rPr>
        <w:t xml:space="preserve">lama optimum </w:t>
      </w:r>
      <w:r w:rsidRPr="00832423">
        <w:rPr>
          <w:rFonts w:ascii="Times New Roman" w:hAnsi="Times New Roman" w:cs="Times New Roman"/>
          <w:i/>
          <w:sz w:val="20"/>
          <w:szCs w:val="20"/>
        </w:rPr>
        <w:t xml:space="preserve">thawing </w:t>
      </w:r>
      <w:r w:rsidRPr="00832423">
        <w:rPr>
          <w:rFonts w:ascii="Times New Roman" w:hAnsi="Times New Roman" w:cs="Times New Roman"/>
          <w:sz w:val="20"/>
          <w:szCs w:val="20"/>
        </w:rPr>
        <w:t>berdurasi 20</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menit, sehingga S1, S2 dan S3 serta durasi waktu 20 menit bisa dipakai semua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untuk</w:t>
      </w:r>
      <w:r w:rsidRPr="00832423">
        <w:rPr>
          <w:rFonts w:ascii="Times New Roman" w:hAnsi="Times New Roman" w:cs="Times New Roman"/>
          <w:spacing w:val="1"/>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z w:val="20"/>
          <w:szCs w:val="20"/>
          <w:lang w:val="en-US"/>
        </w:rPr>
        <w:t>.</w:t>
      </w:r>
    </w:p>
    <w:p w14:paraId="65584436" w14:textId="7AF945D8" w:rsidR="00AF1AD8" w:rsidRPr="00832423" w:rsidRDefault="00AF1AD8" w:rsidP="00AC7613">
      <w:pPr>
        <w:spacing w:line="240" w:lineRule="auto"/>
        <w:jc w:val="center"/>
        <w:rPr>
          <w:rFonts w:ascii="Times New Roman" w:hAnsi="Times New Roman" w:cs="Times New Roman"/>
          <w:b/>
          <w:bCs/>
          <w:sz w:val="20"/>
          <w:szCs w:val="20"/>
        </w:rPr>
      </w:pPr>
      <w:r w:rsidRPr="00832423">
        <w:rPr>
          <w:rFonts w:ascii="Times New Roman" w:hAnsi="Times New Roman" w:cs="Times New Roman"/>
          <w:b/>
          <w:bCs/>
          <w:sz w:val="20"/>
          <w:szCs w:val="20"/>
        </w:rPr>
        <w:t>Abnormali</w:t>
      </w:r>
      <w:r w:rsidR="007D774D" w:rsidRPr="00832423">
        <w:rPr>
          <w:rFonts w:ascii="Times New Roman" w:hAnsi="Times New Roman" w:cs="Times New Roman"/>
          <w:b/>
          <w:bCs/>
          <w:sz w:val="20"/>
          <w:szCs w:val="20"/>
        </w:rPr>
        <w:t>tas Spermatozoa</w:t>
      </w:r>
    </w:p>
    <w:p w14:paraId="1C8D622C" w14:textId="704DD2A2" w:rsidR="007D774D" w:rsidRPr="00832423" w:rsidRDefault="007D774D" w:rsidP="00140638">
      <w:pPr>
        <w:spacing w:line="240" w:lineRule="auto"/>
        <w:ind w:firstLine="720"/>
        <w:jc w:val="both"/>
        <w:rPr>
          <w:rFonts w:ascii="Times New Roman" w:hAnsi="Times New Roman" w:cs="Times New Roman"/>
          <w:sz w:val="20"/>
          <w:szCs w:val="20"/>
        </w:rPr>
      </w:pPr>
      <w:r w:rsidRPr="00832423">
        <w:rPr>
          <w:rFonts w:ascii="Times New Roman" w:hAnsi="Times New Roman" w:cs="Times New Roman"/>
          <w:sz w:val="20"/>
          <w:szCs w:val="20"/>
        </w:rPr>
        <w:t xml:space="preserve">Persentase abnormalitas sekunder spermatozoa berdasarkan hasil penelitian pengaruh suhu </w:t>
      </w:r>
      <w:r w:rsidRPr="00140638">
        <w:rPr>
          <w:rFonts w:ascii="Times New Roman" w:hAnsi="Times New Roman" w:cs="Times New Roman"/>
          <w:i/>
          <w:iCs/>
          <w:sz w:val="20"/>
          <w:szCs w:val="20"/>
        </w:rPr>
        <w:t>thawing</w:t>
      </w:r>
      <w:r w:rsidRPr="00832423">
        <w:rPr>
          <w:rFonts w:ascii="Times New Roman" w:hAnsi="Times New Roman" w:cs="Times New Roman"/>
          <w:sz w:val="20"/>
          <w:szCs w:val="20"/>
        </w:rPr>
        <w:t xml:space="preserve"> terhadap motilitas spermatozoa diperoleh rata-rata untuk perlakuan suhu </w:t>
      </w:r>
      <w:r w:rsidRPr="00140638">
        <w:rPr>
          <w:rFonts w:ascii="Times New Roman" w:hAnsi="Times New Roman" w:cs="Times New Roman"/>
          <w:i/>
          <w:iCs/>
          <w:sz w:val="20"/>
          <w:szCs w:val="20"/>
        </w:rPr>
        <w:t>thawing</w:t>
      </w:r>
      <w:r w:rsidRPr="00832423">
        <w:rPr>
          <w:rFonts w:ascii="Times New Roman" w:hAnsi="Times New Roman" w:cs="Times New Roman"/>
          <w:sz w:val="20"/>
          <w:szCs w:val="20"/>
        </w:rPr>
        <w:t xml:space="preserve"> adalah S1 14,16 %, S2 15,22 % dan S3 14,93 %. Pada pengaruh lama waktu </w:t>
      </w:r>
      <w:r w:rsidRPr="00140638">
        <w:rPr>
          <w:rFonts w:ascii="Times New Roman" w:hAnsi="Times New Roman" w:cs="Times New Roman"/>
          <w:i/>
          <w:iCs/>
          <w:sz w:val="20"/>
          <w:szCs w:val="20"/>
        </w:rPr>
        <w:t>thawing</w:t>
      </w:r>
      <w:r w:rsidRPr="00832423">
        <w:rPr>
          <w:rFonts w:ascii="Times New Roman" w:hAnsi="Times New Roman" w:cs="Times New Roman"/>
          <w:sz w:val="20"/>
          <w:szCs w:val="20"/>
        </w:rPr>
        <w:t xml:space="preserve"> diperoleh rata-rata untuk perlakuan lama </w:t>
      </w:r>
      <w:r w:rsidRPr="00140638">
        <w:rPr>
          <w:rFonts w:ascii="Times New Roman" w:hAnsi="Times New Roman" w:cs="Times New Roman"/>
          <w:i/>
          <w:iCs/>
          <w:sz w:val="20"/>
          <w:szCs w:val="20"/>
        </w:rPr>
        <w:t>thawing</w:t>
      </w:r>
      <w:r w:rsidRPr="00832423">
        <w:rPr>
          <w:rFonts w:ascii="Times New Roman" w:hAnsi="Times New Roman" w:cs="Times New Roman"/>
          <w:sz w:val="20"/>
          <w:szCs w:val="20"/>
        </w:rPr>
        <w:t xml:space="preserve"> adalah T1 15,06 %, T2 14,81 %, T3 15,60 %, T4 14,23 % dan T5 14,17 %.</w:t>
      </w:r>
      <w:r w:rsidRPr="00832423">
        <w:rPr>
          <w:rFonts w:ascii="Times New Roman" w:hAnsi="Times New Roman" w:cs="Times New Roman"/>
          <w:sz w:val="20"/>
          <w:szCs w:val="20"/>
          <w:lang w:val="en-US"/>
        </w:rPr>
        <w:t xml:space="preserve"> </w:t>
      </w:r>
      <w:r w:rsidRPr="00832423">
        <w:rPr>
          <w:rFonts w:ascii="Times New Roman" w:hAnsi="Times New Roman" w:cs="Times New Roman"/>
          <w:sz w:val="20"/>
          <w:szCs w:val="20"/>
        </w:rPr>
        <w:t>Seperti pada tabel. 3 berikut:</w:t>
      </w:r>
    </w:p>
    <w:p w14:paraId="07280720" w14:textId="54161342" w:rsidR="007D774D" w:rsidRPr="00832423" w:rsidRDefault="007D774D" w:rsidP="00655CF8">
      <w:pPr>
        <w:spacing w:line="240" w:lineRule="auto"/>
        <w:jc w:val="both"/>
        <w:rPr>
          <w:rFonts w:ascii="Times New Roman" w:hAnsi="Times New Roman" w:cs="Times New Roman"/>
          <w:sz w:val="20"/>
          <w:szCs w:val="20"/>
        </w:rPr>
        <w:sectPr w:rsidR="007D774D" w:rsidRPr="00832423" w:rsidSect="007D774D">
          <w:type w:val="continuous"/>
          <w:pgSz w:w="11910" w:h="16840"/>
          <w:pgMar w:top="1580" w:right="820" w:bottom="1200" w:left="1680" w:header="0" w:footer="920" w:gutter="0"/>
          <w:cols w:num="2" w:space="720"/>
        </w:sectPr>
      </w:pPr>
    </w:p>
    <w:p w14:paraId="43D95E9B" w14:textId="52262898" w:rsidR="007D774D" w:rsidRPr="00832423" w:rsidRDefault="007D774D" w:rsidP="00655CF8">
      <w:pPr>
        <w:spacing w:before="209" w:line="240" w:lineRule="auto"/>
        <w:ind w:right="875"/>
        <w:rPr>
          <w:rFonts w:ascii="Times New Roman" w:hAnsi="Times New Roman" w:cs="Times New Roman"/>
          <w:sz w:val="20"/>
          <w:szCs w:val="20"/>
        </w:rPr>
      </w:pPr>
      <w:r w:rsidRPr="00832423">
        <w:rPr>
          <w:rFonts w:ascii="Times New Roman" w:hAnsi="Times New Roman" w:cs="Times New Roman"/>
          <w:sz w:val="20"/>
          <w:szCs w:val="20"/>
        </w:rPr>
        <w:t>Tabel</w:t>
      </w:r>
      <w:r w:rsidRPr="00832423">
        <w:rPr>
          <w:rFonts w:ascii="Times New Roman" w:hAnsi="Times New Roman" w:cs="Times New Roman"/>
          <w:spacing w:val="22"/>
          <w:sz w:val="20"/>
          <w:szCs w:val="20"/>
        </w:rPr>
        <w:t xml:space="preserve"> </w:t>
      </w:r>
      <w:r w:rsidRPr="00832423">
        <w:rPr>
          <w:rFonts w:ascii="Times New Roman" w:hAnsi="Times New Roman" w:cs="Times New Roman"/>
          <w:sz w:val="20"/>
          <w:szCs w:val="20"/>
        </w:rPr>
        <w:t>3.</w:t>
      </w:r>
      <w:r w:rsidRPr="00832423">
        <w:rPr>
          <w:rFonts w:ascii="Times New Roman" w:hAnsi="Times New Roman" w:cs="Times New Roman"/>
          <w:spacing w:val="22"/>
          <w:sz w:val="20"/>
          <w:szCs w:val="20"/>
        </w:rPr>
        <w:t xml:space="preserve"> </w:t>
      </w:r>
      <w:r w:rsidRPr="00832423">
        <w:rPr>
          <w:rFonts w:ascii="Times New Roman" w:hAnsi="Times New Roman" w:cs="Times New Roman"/>
          <w:sz w:val="20"/>
          <w:szCs w:val="20"/>
        </w:rPr>
        <w:t>Abnormalitas</w:t>
      </w:r>
      <w:r w:rsidRPr="00832423">
        <w:rPr>
          <w:rFonts w:ascii="Times New Roman" w:hAnsi="Times New Roman" w:cs="Times New Roman"/>
          <w:spacing w:val="22"/>
          <w:sz w:val="20"/>
          <w:szCs w:val="20"/>
        </w:rPr>
        <w:t xml:space="preserve"> </w:t>
      </w:r>
      <w:r w:rsidRPr="00832423">
        <w:rPr>
          <w:rFonts w:ascii="Times New Roman" w:hAnsi="Times New Roman" w:cs="Times New Roman"/>
          <w:sz w:val="20"/>
          <w:szCs w:val="20"/>
        </w:rPr>
        <w:t>Sekunder</w:t>
      </w:r>
      <w:r w:rsidRPr="00832423">
        <w:rPr>
          <w:rFonts w:ascii="Times New Roman" w:hAnsi="Times New Roman" w:cs="Times New Roman"/>
          <w:spacing w:val="22"/>
          <w:sz w:val="20"/>
          <w:szCs w:val="20"/>
        </w:rPr>
        <w:t xml:space="preserve"> </w:t>
      </w:r>
      <w:r w:rsidRPr="00832423">
        <w:rPr>
          <w:rFonts w:ascii="Times New Roman" w:hAnsi="Times New Roman" w:cs="Times New Roman"/>
          <w:sz w:val="20"/>
          <w:szCs w:val="20"/>
        </w:rPr>
        <w:t>Spermatozoa</w:t>
      </w:r>
      <w:r w:rsidRPr="00832423">
        <w:rPr>
          <w:rFonts w:ascii="Times New Roman" w:hAnsi="Times New Roman" w:cs="Times New Roman"/>
          <w:spacing w:val="24"/>
          <w:sz w:val="20"/>
          <w:szCs w:val="20"/>
        </w:rPr>
        <w:t xml:space="preserve"> </w:t>
      </w:r>
      <w:r w:rsidRPr="00832423">
        <w:rPr>
          <w:rFonts w:ascii="Times New Roman" w:hAnsi="Times New Roman" w:cs="Times New Roman"/>
          <w:sz w:val="20"/>
          <w:szCs w:val="20"/>
        </w:rPr>
        <w:t>Semen</w:t>
      </w:r>
      <w:r w:rsidRPr="00832423">
        <w:rPr>
          <w:rFonts w:ascii="Times New Roman" w:hAnsi="Times New Roman" w:cs="Times New Roman"/>
          <w:spacing w:val="21"/>
          <w:sz w:val="20"/>
          <w:szCs w:val="20"/>
        </w:rPr>
        <w:t xml:space="preserve"> </w:t>
      </w:r>
      <w:r w:rsidRPr="00832423">
        <w:rPr>
          <w:rFonts w:ascii="Times New Roman" w:hAnsi="Times New Roman" w:cs="Times New Roman"/>
          <w:sz w:val="20"/>
          <w:szCs w:val="20"/>
        </w:rPr>
        <w:t>Beku</w:t>
      </w:r>
      <w:r w:rsidRPr="00832423">
        <w:rPr>
          <w:rFonts w:ascii="Times New Roman" w:hAnsi="Times New Roman" w:cs="Times New Roman"/>
          <w:spacing w:val="20"/>
          <w:sz w:val="20"/>
          <w:szCs w:val="20"/>
        </w:rPr>
        <w:t xml:space="preserve"> </w:t>
      </w:r>
      <w:r w:rsidRPr="00832423">
        <w:rPr>
          <w:rFonts w:ascii="Times New Roman" w:hAnsi="Times New Roman" w:cs="Times New Roman"/>
          <w:sz w:val="20"/>
          <w:szCs w:val="20"/>
        </w:rPr>
        <w:t>Sapi</w:t>
      </w:r>
      <w:r w:rsidRPr="00832423">
        <w:rPr>
          <w:rFonts w:ascii="Times New Roman" w:hAnsi="Times New Roman" w:cs="Times New Roman"/>
          <w:spacing w:val="23"/>
          <w:sz w:val="20"/>
          <w:szCs w:val="20"/>
        </w:rPr>
        <w:t xml:space="preserve"> </w:t>
      </w:r>
      <w:r w:rsidRPr="00832423">
        <w:rPr>
          <w:rFonts w:ascii="Times New Roman" w:hAnsi="Times New Roman" w:cs="Times New Roman"/>
          <w:sz w:val="20"/>
          <w:szCs w:val="20"/>
        </w:rPr>
        <w:t>Peranakan</w:t>
      </w:r>
      <w:r w:rsidRPr="00832423">
        <w:rPr>
          <w:rFonts w:ascii="Times New Roman" w:hAnsi="Times New Roman" w:cs="Times New Roman"/>
          <w:spacing w:val="20"/>
          <w:sz w:val="20"/>
          <w:szCs w:val="20"/>
        </w:rPr>
        <w:t xml:space="preserve"> </w:t>
      </w:r>
      <w:r w:rsidRPr="00832423">
        <w:rPr>
          <w:rFonts w:ascii="Times New Roman" w:hAnsi="Times New Roman" w:cs="Times New Roman"/>
          <w:sz w:val="20"/>
          <w:szCs w:val="20"/>
        </w:rPr>
        <w:t>Ongole</w:t>
      </w:r>
      <w:r w:rsidRPr="00832423">
        <w:rPr>
          <w:rFonts w:ascii="Times New Roman" w:hAnsi="Times New Roman" w:cs="Times New Roman"/>
          <w:spacing w:val="-52"/>
          <w:sz w:val="20"/>
          <w:szCs w:val="20"/>
        </w:rPr>
        <w:t xml:space="preserve"> </w:t>
      </w:r>
      <w:r w:rsidRPr="00832423">
        <w:rPr>
          <w:rFonts w:ascii="Times New Roman" w:hAnsi="Times New Roman" w:cs="Times New Roman"/>
          <w:sz w:val="20"/>
          <w:szCs w:val="20"/>
        </w:rPr>
        <w:t>(PO) UPTD BPBPTDK Kabupaten Sleman. DIY</w:t>
      </w:r>
    </w:p>
    <w:p w14:paraId="4150DBB4" w14:textId="77777777" w:rsidR="007A057C" w:rsidRPr="00832423" w:rsidRDefault="007A057C" w:rsidP="00832423">
      <w:pPr>
        <w:pStyle w:val="TableParagraph"/>
        <w:spacing w:before="11" w:line="360" w:lineRule="auto"/>
        <w:ind w:left="452" w:right="84"/>
        <w:jc w:val="center"/>
        <w:rPr>
          <w:b/>
          <w:sz w:val="20"/>
          <w:szCs w:val="20"/>
        </w:rPr>
        <w:sectPr w:rsidR="007A057C" w:rsidRPr="00832423" w:rsidSect="007A057C">
          <w:type w:val="continuous"/>
          <w:pgSz w:w="11910" w:h="16840"/>
          <w:pgMar w:top="1580" w:right="820" w:bottom="1200" w:left="1680" w:header="0" w:footer="920" w:gutter="0"/>
          <w:cols w:space="720"/>
        </w:sectPr>
      </w:pPr>
    </w:p>
    <w:tbl>
      <w:tblPr>
        <w:tblW w:w="8720" w:type="dxa"/>
        <w:tblInd w:w="573" w:type="dxa"/>
        <w:tblLayout w:type="fixed"/>
        <w:tblCellMar>
          <w:left w:w="0" w:type="dxa"/>
          <w:right w:w="0" w:type="dxa"/>
        </w:tblCellMar>
        <w:tblLook w:val="01E0" w:firstRow="1" w:lastRow="1" w:firstColumn="1" w:lastColumn="1" w:noHBand="0" w:noVBand="0"/>
      </w:tblPr>
      <w:tblGrid>
        <w:gridCol w:w="1727"/>
        <w:gridCol w:w="1292"/>
        <w:gridCol w:w="1113"/>
        <w:gridCol w:w="1113"/>
        <w:gridCol w:w="1112"/>
        <w:gridCol w:w="1112"/>
        <w:gridCol w:w="1251"/>
      </w:tblGrid>
      <w:tr w:rsidR="007D774D" w:rsidRPr="00832423" w14:paraId="113E99AB" w14:textId="77777777" w:rsidTr="007A057C">
        <w:trPr>
          <w:trHeight w:val="414"/>
        </w:trPr>
        <w:tc>
          <w:tcPr>
            <w:tcW w:w="1727" w:type="dxa"/>
            <w:vMerge w:val="restart"/>
            <w:tcBorders>
              <w:top w:val="single" w:sz="4" w:space="0" w:color="000000"/>
              <w:bottom w:val="single" w:sz="4" w:space="0" w:color="000000"/>
            </w:tcBorders>
          </w:tcPr>
          <w:p w14:paraId="347B9260" w14:textId="20D006C5" w:rsidR="007D774D" w:rsidRPr="00832423" w:rsidRDefault="007D774D" w:rsidP="008B639E">
            <w:pPr>
              <w:pStyle w:val="TableParagraph"/>
              <w:spacing w:before="11"/>
              <w:ind w:left="452" w:right="84"/>
              <w:jc w:val="center"/>
              <w:rPr>
                <w:b/>
                <w:sz w:val="20"/>
                <w:szCs w:val="20"/>
              </w:rPr>
            </w:pPr>
            <w:r w:rsidRPr="00832423">
              <w:rPr>
                <w:b/>
                <w:sz w:val="20"/>
                <w:szCs w:val="20"/>
              </w:rPr>
              <w:t>Suhu</w:t>
            </w:r>
            <w:r w:rsidR="00140638">
              <w:rPr>
                <w:b/>
                <w:sz w:val="20"/>
                <w:szCs w:val="20"/>
                <w:lang w:val="en-US"/>
              </w:rPr>
              <w:t xml:space="preserve"> </w:t>
            </w:r>
            <w:r w:rsidRPr="00832423">
              <w:rPr>
                <w:b/>
                <w:sz w:val="20"/>
                <w:szCs w:val="20"/>
              </w:rPr>
              <w:t>Thawing(</w:t>
            </w:r>
            <w:r w:rsidRPr="00832423">
              <w:rPr>
                <w:b/>
                <w:position w:val="8"/>
                <w:sz w:val="20"/>
                <w:szCs w:val="20"/>
              </w:rPr>
              <w:t>o</w:t>
            </w:r>
            <w:r w:rsidRPr="00832423">
              <w:rPr>
                <w:b/>
                <w:sz w:val="20"/>
                <w:szCs w:val="20"/>
              </w:rPr>
              <w:t>)</w:t>
            </w:r>
          </w:p>
        </w:tc>
        <w:tc>
          <w:tcPr>
            <w:tcW w:w="1292" w:type="dxa"/>
            <w:tcBorders>
              <w:top w:val="single" w:sz="4" w:space="0" w:color="000000"/>
              <w:bottom w:val="single" w:sz="4" w:space="0" w:color="000000"/>
            </w:tcBorders>
          </w:tcPr>
          <w:p w14:paraId="03AB3017" w14:textId="77777777" w:rsidR="007D774D" w:rsidRPr="00832423" w:rsidRDefault="007D774D" w:rsidP="008B639E">
            <w:pPr>
              <w:pStyle w:val="TableParagraph"/>
              <w:jc w:val="left"/>
              <w:rPr>
                <w:sz w:val="20"/>
                <w:szCs w:val="20"/>
              </w:rPr>
            </w:pPr>
          </w:p>
        </w:tc>
        <w:tc>
          <w:tcPr>
            <w:tcW w:w="3338" w:type="dxa"/>
            <w:gridSpan w:val="3"/>
            <w:tcBorders>
              <w:top w:val="single" w:sz="4" w:space="0" w:color="000000"/>
              <w:bottom w:val="single" w:sz="4" w:space="0" w:color="000000"/>
            </w:tcBorders>
          </w:tcPr>
          <w:p w14:paraId="59609335" w14:textId="77777777" w:rsidR="007D774D" w:rsidRPr="00832423" w:rsidRDefault="007D774D" w:rsidP="008B639E">
            <w:pPr>
              <w:pStyle w:val="TableParagraph"/>
              <w:spacing w:before="1"/>
              <w:ind w:left="409"/>
              <w:jc w:val="left"/>
              <w:rPr>
                <w:b/>
                <w:sz w:val="20"/>
                <w:szCs w:val="20"/>
              </w:rPr>
            </w:pPr>
            <w:r w:rsidRPr="00832423">
              <w:rPr>
                <w:b/>
                <w:sz w:val="20"/>
                <w:szCs w:val="20"/>
              </w:rPr>
              <w:t>Lama</w:t>
            </w:r>
            <w:r w:rsidRPr="00832423">
              <w:rPr>
                <w:b/>
                <w:spacing w:val="-1"/>
                <w:sz w:val="20"/>
                <w:szCs w:val="20"/>
              </w:rPr>
              <w:t xml:space="preserve"> </w:t>
            </w:r>
            <w:r w:rsidRPr="00832423">
              <w:rPr>
                <w:b/>
                <w:sz w:val="20"/>
                <w:szCs w:val="20"/>
              </w:rPr>
              <w:t>Thawing</w:t>
            </w:r>
            <w:r w:rsidRPr="00832423">
              <w:rPr>
                <w:b/>
                <w:spacing w:val="-1"/>
                <w:sz w:val="20"/>
                <w:szCs w:val="20"/>
              </w:rPr>
              <w:t xml:space="preserve"> </w:t>
            </w:r>
            <w:r w:rsidRPr="00832423">
              <w:rPr>
                <w:b/>
                <w:sz w:val="20"/>
                <w:szCs w:val="20"/>
              </w:rPr>
              <w:t>(</w:t>
            </w:r>
            <w:r w:rsidRPr="00832423">
              <w:rPr>
                <w:b/>
                <w:spacing w:val="-1"/>
                <w:sz w:val="20"/>
                <w:szCs w:val="20"/>
              </w:rPr>
              <w:t xml:space="preserve"> </w:t>
            </w:r>
            <w:r w:rsidRPr="00832423">
              <w:rPr>
                <w:b/>
                <w:sz w:val="20"/>
                <w:szCs w:val="20"/>
              </w:rPr>
              <w:t>Menit</w:t>
            </w:r>
            <w:r w:rsidRPr="00832423">
              <w:rPr>
                <w:b/>
                <w:spacing w:val="-1"/>
                <w:sz w:val="20"/>
                <w:szCs w:val="20"/>
              </w:rPr>
              <w:t xml:space="preserve"> </w:t>
            </w:r>
            <w:r w:rsidRPr="00832423">
              <w:rPr>
                <w:b/>
                <w:sz w:val="20"/>
                <w:szCs w:val="20"/>
              </w:rPr>
              <w:t>)</w:t>
            </w:r>
          </w:p>
        </w:tc>
        <w:tc>
          <w:tcPr>
            <w:tcW w:w="1112" w:type="dxa"/>
            <w:tcBorders>
              <w:top w:val="single" w:sz="4" w:space="0" w:color="000000"/>
              <w:bottom w:val="single" w:sz="4" w:space="0" w:color="000000"/>
            </w:tcBorders>
          </w:tcPr>
          <w:p w14:paraId="68FC4293" w14:textId="77777777" w:rsidR="007D774D" w:rsidRPr="00832423" w:rsidRDefault="007D774D" w:rsidP="008B639E">
            <w:pPr>
              <w:pStyle w:val="TableParagraph"/>
              <w:jc w:val="left"/>
              <w:rPr>
                <w:sz w:val="20"/>
                <w:szCs w:val="20"/>
              </w:rPr>
            </w:pPr>
          </w:p>
        </w:tc>
        <w:tc>
          <w:tcPr>
            <w:tcW w:w="1251" w:type="dxa"/>
            <w:tcBorders>
              <w:top w:val="single" w:sz="4" w:space="0" w:color="000000"/>
              <w:bottom w:val="single" w:sz="4" w:space="0" w:color="000000"/>
            </w:tcBorders>
          </w:tcPr>
          <w:p w14:paraId="3092F7F1" w14:textId="77777777" w:rsidR="007D774D" w:rsidRPr="00832423" w:rsidRDefault="007D774D" w:rsidP="008B639E">
            <w:pPr>
              <w:pStyle w:val="TableParagraph"/>
              <w:jc w:val="left"/>
              <w:rPr>
                <w:sz w:val="20"/>
                <w:szCs w:val="20"/>
              </w:rPr>
            </w:pPr>
          </w:p>
        </w:tc>
      </w:tr>
      <w:tr w:rsidR="007D774D" w:rsidRPr="00832423" w14:paraId="66011C08" w14:textId="77777777" w:rsidTr="00140638">
        <w:trPr>
          <w:trHeight w:val="117"/>
        </w:trPr>
        <w:tc>
          <w:tcPr>
            <w:tcW w:w="1727" w:type="dxa"/>
            <w:vMerge/>
            <w:tcBorders>
              <w:top w:val="nil"/>
              <w:bottom w:val="single" w:sz="4" w:space="0" w:color="000000"/>
            </w:tcBorders>
          </w:tcPr>
          <w:p w14:paraId="2999E2AE" w14:textId="77777777" w:rsidR="007D774D" w:rsidRPr="00832423" w:rsidRDefault="007D774D" w:rsidP="008B639E">
            <w:pPr>
              <w:spacing w:line="240" w:lineRule="auto"/>
              <w:rPr>
                <w:rFonts w:ascii="Times New Roman" w:hAnsi="Times New Roman" w:cs="Times New Roman"/>
                <w:sz w:val="20"/>
                <w:szCs w:val="20"/>
              </w:rPr>
            </w:pPr>
          </w:p>
        </w:tc>
        <w:tc>
          <w:tcPr>
            <w:tcW w:w="1292" w:type="dxa"/>
            <w:tcBorders>
              <w:top w:val="single" w:sz="4" w:space="0" w:color="000000"/>
              <w:bottom w:val="single" w:sz="4" w:space="0" w:color="000000"/>
            </w:tcBorders>
          </w:tcPr>
          <w:p w14:paraId="0F99F179" w14:textId="77777777" w:rsidR="007D774D" w:rsidRPr="00832423" w:rsidRDefault="007D774D" w:rsidP="008B639E">
            <w:pPr>
              <w:pStyle w:val="TableParagraph"/>
              <w:ind w:left="445" w:right="265"/>
              <w:jc w:val="center"/>
              <w:rPr>
                <w:b/>
                <w:sz w:val="20"/>
                <w:szCs w:val="20"/>
              </w:rPr>
            </w:pPr>
            <w:r w:rsidRPr="00832423">
              <w:rPr>
                <w:b/>
                <w:sz w:val="20"/>
                <w:szCs w:val="20"/>
              </w:rPr>
              <w:t>T1</w:t>
            </w:r>
          </w:p>
        </w:tc>
        <w:tc>
          <w:tcPr>
            <w:tcW w:w="1113" w:type="dxa"/>
            <w:tcBorders>
              <w:top w:val="single" w:sz="4" w:space="0" w:color="000000"/>
              <w:bottom w:val="single" w:sz="4" w:space="0" w:color="000000"/>
            </w:tcBorders>
          </w:tcPr>
          <w:p w14:paraId="1FD174A5" w14:textId="77777777" w:rsidR="007D774D" w:rsidRPr="00832423" w:rsidRDefault="007D774D" w:rsidP="008B639E">
            <w:pPr>
              <w:pStyle w:val="TableParagraph"/>
              <w:ind w:left="266" w:right="264"/>
              <w:jc w:val="center"/>
              <w:rPr>
                <w:b/>
                <w:sz w:val="20"/>
                <w:szCs w:val="20"/>
              </w:rPr>
            </w:pPr>
            <w:r w:rsidRPr="00832423">
              <w:rPr>
                <w:b/>
                <w:sz w:val="20"/>
                <w:szCs w:val="20"/>
              </w:rPr>
              <w:t>T2</w:t>
            </w:r>
          </w:p>
        </w:tc>
        <w:tc>
          <w:tcPr>
            <w:tcW w:w="1113" w:type="dxa"/>
            <w:tcBorders>
              <w:top w:val="single" w:sz="4" w:space="0" w:color="000000"/>
              <w:bottom w:val="single" w:sz="4" w:space="0" w:color="000000"/>
            </w:tcBorders>
          </w:tcPr>
          <w:p w14:paraId="41748E92" w14:textId="77777777" w:rsidR="007D774D" w:rsidRPr="00832423" w:rsidRDefault="007D774D" w:rsidP="008B639E">
            <w:pPr>
              <w:pStyle w:val="TableParagraph"/>
              <w:ind w:left="266" w:right="262"/>
              <w:jc w:val="center"/>
              <w:rPr>
                <w:b/>
                <w:sz w:val="20"/>
                <w:szCs w:val="20"/>
              </w:rPr>
            </w:pPr>
            <w:r w:rsidRPr="00832423">
              <w:rPr>
                <w:b/>
                <w:sz w:val="20"/>
                <w:szCs w:val="20"/>
              </w:rPr>
              <w:t>T3</w:t>
            </w:r>
          </w:p>
        </w:tc>
        <w:tc>
          <w:tcPr>
            <w:tcW w:w="1112" w:type="dxa"/>
            <w:tcBorders>
              <w:top w:val="single" w:sz="4" w:space="0" w:color="000000"/>
              <w:bottom w:val="single" w:sz="4" w:space="0" w:color="000000"/>
            </w:tcBorders>
          </w:tcPr>
          <w:p w14:paraId="2F8E4C75" w14:textId="77777777" w:rsidR="007D774D" w:rsidRPr="00832423" w:rsidRDefault="007D774D" w:rsidP="008B639E">
            <w:pPr>
              <w:pStyle w:val="TableParagraph"/>
              <w:ind w:left="268" w:right="262"/>
              <w:jc w:val="center"/>
              <w:rPr>
                <w:b/>
                <w:sz w:val="20"/>
                <w:szCs w:val="20"/>
              </w:rPr>
            </w:pPr>
            <w:r w:rsidRPr="00832423">
              <w:rPr>
                <w:b/>
                <w:sz w:val="20"/>
                <w:szCs w:val="20"/>
              </w:rPr>
              <w:t>T4</w:t>
            </w:r>
          </w:p>
        </w:tc>
        <w:tc>
          <w:tcPr>
            <w:tcW w:w="1112" w:type="dxa"/>
            <w:tcBorders>
              <w:top w:val="single" w:sz="4" w:space="0" w:color="000000"/>
              <w:bottom w:val="single" w:sz="4" w:space="0" w:color="000000"/>
            </w:tcBorders>
          </w:tcPr>
          <w:p w14:paraId="0118010B" w14:textId="77777777" w:rsidR="007D774D" w:rsidRPr="00832423" w:rsidRDefault="007D774D" w:rsidP="008B639E">
            <w:pPr>
              <w:pStyle w:val="TableParagraph"/>
              <w:ind w:left="268" w:right="262"/>
              <w:jc w:val="center"/>
              <w:rPr>
                <w:b/>
                <w:sz w:val="20"/>
                <w:szCs w:val="20"/>
              </w:rPr>
            </w:pPr>
            <w:r w:rsidRPr="00832423">
              <w:rPr>
                <w:b/>
                <w:sz w:val="20"/>
                <w:szCs w:val="20"/>
              </w:rPr>
              <w:t>T5</w:t>
            </w:r>
          </w:p>
        </w:tc>
        <w:tc>
          <w:tcPr>
            <w:tcW w:w="1251" w:type="dxa"/>
            <w:tcBorders>
              <w:top w:val="single" w:sz="4" w:space="0" w:color="000000"/>
              <w:bottom w:val="single" w:sz="4" w:space="0" w:color="000000"/>
            </w:tcBorders>
          </w:tcPr>
          <w:p w14:paraId="10ECC2FD" w14:textId="77777777" w:rsidR="007D774D" w:rsidRPr="00832423" w:rsidRDefault="007D774D" w:rsidP="008B639E">
            <w:pPr>
              <w:pStyle w:val="TableParagraph"/>
              <w:ind w:left="268" w:right="85"/>
              <w:jc w:val="center"/>
              <w:rPr>
                <w:b/>
                <w:sz w:val="20"/>
                <w:szCs w:val="20"/>
              </w:rPr>
            </w:pPr>
            <w:r w:rsidRPr="00832423">
              <w:rPr>
                <w:b/>
                <w:sz w:val="20"/>
                <w:szCs w:val="20"/>
              </w:rPr>
              <w:t>Rerata</w:t>
            </w:r>
            <w:r w:rsidRPr="008B639E">
              <w:rPr>
                <w:b/>
                <w:position w:val="8"/>
                <w:sz w:val="18"/>
                <w:szCs w:val="18"/>
              </w:rPr>
              <w:t>ns</w:t>
            </w:r>
          </w:p>
        </w:tc>
      </w:tr>
      <w:tr w:rsidR="007D774D" w:rsidRPr="00832423" w14:paraId="09BC78C6" w14:textId="77777777" w:rsidTr="007A057C">
        <w:trPr>
          <w:trHeight w:val="348"/>
        </w:trPr>
        <w:tc>
          <w:tcPr>
            <w:tcW w:w="1727" w:type="dxa"/>
            <w:tcBorders>
              <w:top w:val="single" w:sz="4" w:space="0" w:color="000000"/>
            </w:tcBorders>
          </w:tcPr>
          <w:p w14:paraId="539D461E" w14:textId="77777777" w:rsidR="007D774D" w:rsidRPr="00832423" w:rsidRDefault="007D774D" w:rsidP="008B639E">
            <w:pPr>
              <w:pStyle w:val="TableParagraph"/>
              <w:ind w:left="473"/>
              <w:jc w:val="left"/>
              <w:rPr>
                <w:b/>
                <w:sz w:val="20"/>
                <w:szCs w:val="20"/>
              </w:rPr>
            </w:pPr>
            <w:r w:rsidRPr="00832423">
              <w:rPr>
                <w:b/>
                <w:sz w:val="20"/>
                <w:szCs w:val="20"/>
              </w:rPr>
              <w:t>S1</w:t>
            </w:r>
          </w:p>
        </w:tc>
        <w:tc>
          <w:tcPr>
            <w:tcW w:w="1292" w:type="dxa"/>
            <w:tcBorders>
              <w:top w:val="single" w:sz="4" w:space="0" w:color="000000"/>
            </w:tcBorders>
          </w:tcPr>
          <w:p w14:paraId="5397E1F0" w14:textId="77777777" w:rsidR="007D774D" w:rsidRPr="00832423" w:rsidRDefault="007D774D" w:rsidP="008B639E">
            <w:pPr>
              <w:pStyle w:val="TableParagraph"/>
              <w:ind w:left="445" w:right="266"/>
              <w:jc w:val="center"/>
              <w:rPr>
                <w:sz w:val="20"/>
                <w:szCs w:val="20"/>
              </w:rPr>
            </w:pPr>
            <w:r w:rsidRPr="00832423">
              <w:rPr>
                <w:sz w:val="20"/>
                <w:szCs w:val="20"/>
              </w:rPr>
              <w:t>15.55</w:t>
            </w:r>
          </w:p>
        </w:tc>
        <w:tc>
          <w:tcPr>
            <w:tcW w:w="1113" w:type="dxa"/>
            <w:tcBorders>
              <w:top w:val="single" w:sz="4" w:space="0" w:color="000000"/>
            </w:tcBorders>
          </w:tcPr>
          <w:p w14:paraId="04C38364" w14:textId="77777777" w:rsidR="007D774D" w:rsidRPr="00832423" w:rsidRDefault="007D774D" w:rsidP="008B639E">
            <w:pPr>
              <w:pStyle w:val="TableParagraph"/>
              <w:ind w:left="266" w:right="265"/>
              <w:jc w:val="center"/>
              <w:rPr>
                <w:sz w:val="20"/>
                <w:szCs w:val="20"/>
              </w:rPr>
            </w:pPr>
            <w:r w:rsidRPr="00832423">
              <w:rPr>
                <w:sz w:val="20"/>
                <w:szCs w:val="20"/>
              </w:rPr>
              <w:t>16.52</w:t>
            </w:r>
          </w:p>
        </w:tc>
        <w:tc>
          <w:tcPr>
            <w:tcW w:w="1113" w:type="dxa"/>
            <w:tcBorders>
              <w:top w:val="single" w:sz="4" w:space="0" w:color="000000"/>
            </w:tcBorders>
          </w:tcPr>
          <w:p w14:paraId="5B944694" w14:textId="77777777" w:rsidR="007D774D" w:rsidRPr="00832423" w:rsidRDefault="007D774D" w:rsidP="008B639E">
            <w:pPr>
              <w:pStyle w:val="TableParagraph"/>
              <w:ind w:left="266" w:right="263"/>
              <w:jc w:val="center"/>
              <w:rPr>
                <w:sz w:val="20"/>
                <w:szCs w:val="20"/>
              </w:rPr>
            </w:pPr>
            <w:r w:rsidRPr="00832423">
              <w:rPr>
                <w:sz w:val="20"/>
                <w:szCs w:val="20"/>
              </w:rPr>
              <w:t>11.64</w:t>
            </w:r>
          </w:p>
        </w:tc>
        <w:tc>
          <w:tcPr>
            <w:tcW w:w="1112" w:type="dxa"/>
            <w:tcBorders>
              <w:top w:val="single" w:sz="4" w:space="0" w:color="000000"/>
            </w:tcBorders>
          </w:tcPr>
          <w:p w14:paraId="62647EE5" w14:textId="77777777" w:rsidR="007D774D" w:rsidRPr="00832423" w:rsidRDefault="007D774D" w:rsidP="008B639E">
            <w:pPr>
              <w:pStyle w:val="TableParagraph"/>
              <w:ind w:left="268" w:right="263"/>
              <w:jc w:val="center"/>
              <w:rPr>
                <w:sz w:val="20"/>
                <w:szCs w:val="20"/>
              </w:rPr>
            </w:pPr>
            <w:r w:rsidRPr="00832423">
              <w:rPr>
                <w:sz w:val="20"/>
                <w:szCs w:val="20"/>
              </w:rPr>
              <w:t>14.17</w:t>
            </w:r>
          </w:p>
        </w:tc>
        <w:tc>
          <w:tcPr>
            <w:tcW w:w="1112" w:type="dxa"/>
            <w:tcBorders>
              <w:top w:val="single" w:sz="4" w:space="0" w:color="000000"/>
            </w:tcBorders>
          </w:tcPr>
          <w:p w14:paraId="4464FCF2" w14:textId="77777777" w:rsidR="007D774D" w:rsidRPr="00832423" w:rsidRDefault="007D774D" w:rsidP="008B639E">
            <w:pPr>
              <w:pStyle w:val="TableParagraph"/>
              <w:ind w:left="268" w:right="263"/>
              <w:jc w:val="center"/>
              <w:rPr>
                <w:sz w:val="20"/>
                <w:szCs w:val="20"/>
              </w:rPr>
            </w:pPr>
            <w:r w:rsidRPr="00832423">
              <w:rPr>
                <w:sz w:val="20"/>
                <w:szCs w:val="20"/>
              </w:rPr>
              <w:t>12.95</w:t>
            </w:r>
          </w:p>
        </w:tc>
        <w:tc>
          <w:tcPr>
            <w:tcW w:w="1251" w:type="dxa"/>
            <w:tcBorders>
              <w:top w:val="single" w:sz="4" w:space="0" w:color="000000"/>
            </w:tcBorders>
          </w:tcPr>
          <w:p w14:paraId="71489D03" w14:textId="77777777" w:rsidR="007D774D" w:rsidRPr="00832423" w:rsidRDefault="007D774D" w:rsidP="008B639E">
            <w:pPr>
              <w:pStyle w:val="TableParagraph"/>
              <w:ind w:left="268" w:right="82"/>
              <w:jc w:val="center"/>
              <w:rPr>
                <w:sz w:val="20"/>
                <w:szCs w:val="20"/>
              </w:rPr>
            </w:pPr>
            <w:r w:rsidRPr="00832423">
              <w:rPr>
                <w:sz w:val="20"/>
                <w:szCs w:val="20"/>
              </w:rPr>
              <w:t>14.16</w:t>
            </w:r>
          </w:p>
        </w:tc>
      </w:tr>
      <w:tr w:rsidR="007D774D" w:rsidRPr="00832423" w14:paraId="68790718" w14:textId="77777777" w:rsidTr="007A057C">
        <w:trPr>
          <w:trHeight w:val="413"/>
        </w:trPr>
        <w:tc>
          <w:tcPr>
            <w:tcW w:w="1727" w:type="dxa"/>
          </w:tcPr>
          <w:p w14:paraId="1E720100" w14:textId="77777777" w:rsidR="007D774D" w:rsidRPr="00832423" w:rsidRDefault="007D774D" w:rsidP="008B639E">
            <w:pPr>
              <w:pStyle w:val="TableParagraph"/>
              <w:spacing w:before="63"/>
              <w:ind w:left="473"/>
              <w:jc w:val="left"/>
              <w:rPr>
                <w:b/>
                <w:sz w:val="20"/>
                <w:szCs w:val="20"/>
              </w:rPr>
            </w:pPr>
            <w:r w:rsidRPr="00832423">
              <w:rPr>
                <w:b/>
                <w:sz w:val="20"/>
                <w:szCs w:val="20"/>
              </w:rPr>
              <w:t>S2</w:t>
            </w:r>
          </w:p>
        </w:tc>
        <w:tc>
          <w:tcPr>
            <w:tcW w:w="1292" w:type="dxa"/>
          </w:tcPr>
          <w:p w14:paraId="169D11E7" w14:textId="77777777" w:rsidR="007D774D" w:rsidRPr="00832423" w:rsidRDefault="007D774D" w:rsidP="008B639E">
            <w:pPr>
              <w:pStyle w:val="TableParagraph"/>
              <w:spacing w:before="63"/>
              <w:ind w:left="443" w:right="266"/>
              <w:jc w:val="center"/>
              <w:rPr>
                <w:sz w:val="20"/>
                <w:szCs w:val="20"/>
              </w:rPr>
            </w:pPr>
            <w:r w:rsidRPr="00832423">
              <w:rPr>
                <w:sz w:val="20"/>
                <w:szCs w:val="20"/>
              </w:rPr>
              <w:t>14</w:t>
            </w:r>
          </w:p>
        </w:tc>
        <w:tc>
          <w:tcPr>
            <w:tcW w:w="1113" w:type="dxa"/>
          </w:tcPr>
          <w:p w14:paraId="22C48789" w14:textId="77777777" w:rsidR="007D774D" w:rsidRPr="00832423" w:rsidRDefault="007D774D" w:rsidP="008B639E">
            <w:pPr>
              <w:pStyle w:val="TableParagraph"/>
              <w:spacing w:before="63"/>
              <w:ind w:left="266" w:right="265"/>
              <w:jc w:val="center"/>
              <w:rPr>
                <w:sz w:val="20"/>
                <w:szCs w:val="20"/>
              </w:rPr>
            </w:pPr>
            <w:r w:rsidRPr="00832423">
              <w:rPr>
                <w:sz w:val="20"/>
                <w:szCs w:val="20"/>
              </w:rPr>
              <w:t>17.85</w:t>
            </w:r>
          </w:p>
        </w:tc>
        <w:tc>
          <w:tcPr>
            <w:tcW w:w="1113" w:type="dxa"/>
          </w:tcPr>
          <w:p w14:paraId="68906A95" w14:textId="77777777" w:rsidR="007D774D" w:rsidRPr="00832423" w:rsidRDefault="007D774D" w:rsidP="008B639E">
            <w:pPr>
              <w:pStyle w:val="TableParagraph"/>
              <w:spacing w:before="63"/>
              <w:ind w:left="266" w:right="263"/>
              <w:jc w:val="center"/>
              <w:rPr>
                <w:sz w:val="20"/>
                <w:szCs w:val="20"/>
              </w:rPr>
            </w:pPr>
            <w:r w:rsidRPr="00832423">
              <w:rPr>
                <w:sz w:val="20"/>
                <w:szCs w:val="20"/>
              </w:rPr>
              <w:t>12.66</w:t>
            </w:r>
          </w:p>
        </w:tc>
        <w:tc>
          <w:tcPr>
            <w:tcW w:w="1112" w:type="dxa"/>
          </w:tcPr>
          <w:p w14:paraId="0755D1D7" w14:textId="77777777" w:rsidR="007D774D" w:rsidRPr="00832423" w:rsidRDefault="007D774D" w:rsidP="008B639E">
            <w:pPr>
              <w:pStyle w:val="TableParagraph"/>
              <w:spacing w:before="63"/>
              <w:ind w:left="268" w:right="263"/>
              <w:jc w:val="center"/>
              <w:rPr>
                <w:sz w:val="20"/>
                <w:szCs w:val="20"/>
              </w:rPr>
            </w:pPr>
            <w:r w:rsidRPr="00832423">
              <w:rPr>
                <w:sz w:val="20"/>
                <w:szCs w:val="20"/>
              </w:rPr>
              <w:t>15.10</w:t>
            </w:r>
          </w:p>
        </w:tc>
        <w:tc>
          <w:tcPr>
            <w:tcW w:w="1112" w:type="dxa"/>
          </w:tcPr>
          <w:p w14:paraId="025FD450" w14:textId="77777777" w:rsidR="007D774D" w:rsidRPr="00832423" w:rsidRDefault="007D774D" w:rsidP="008B639E">
            <w:pPr>
              <w:pStyle w:val="TableParagraph"/>
              <w:spacing w:before="63"/>
              <w:ind w:left="268" w:right="263"/>
              <w:jc w:val="center"/>
              <w:rPr>
                <w:sz w:val="20"/>
                <w:szCs w:val="20"/>
              </w:rPr>
            </w:pPr>
            <w:r w:rsidRPr="00832423">
              <w:rPr>
                <w:sz w:val="20"/>
                <w:szCs w:val="20"/>
              </w:rPr>
              <w:t>16.51</w:t>
            </w:r>
          </w:p>
        </w:tc>
        <w:tc>
          <w:tcPr>
            <w:tcW w:w="1251" w:type="dxa"/>
          </w:tcPr>
          <w:p w14:paraId="3160C52C" w14:textId="77777777" w:rsidR="007D774D" w:rsidRPr="00832423" w:rsidRDefault="007D774D" w:rsidP="008B639E">
            <w:pPr>
              <w:pStyle w:val="TableParagraph"/>
              <w:spacing w:before="63"/>
              <w:ind w:left="268" w:right="82"/>
              <w:jc w:val="center"/>
              <w:rPr>
                <w:sz w:val="20"/>
                <w:szCs w:val="20"/>
              </w:rPr>
            </w:pPr>
            <w:r w:rsidRPr="00832423">
              <w:rPr>
                <w:sz w:val="20"/>
                <w:szCs w:val="20"/>
              </w:rPr>
              <w:t>15.22</w:t>
            </w:r>
          </w:p>
        </w:tc>
      </w:tr>
      <w:tr w:rsidR="007D774D" w:rsidRPr="00832423" w14:paraId="355E1CFE" w14:textId="77777777" w:rsidTr="007A057C">
        <w:trPr>
          <w:trHeight w:val="477"/>
        </w:trPr>
        <w:tc>
          <w:tcPr>
            <w:tcW w:w="1727" w:type="dxa"/>
            <w:tcBorders>
              <w:bottom w:val="single" w:sz="4" w:space="0" w:color="000000"/>
            </w:tcBorders>
          </w:tcPr>
          <w:p w14:paraId="061219F6" w14:textId="77777777" w:rsidR="007D774D" w:rsidRPr="00832423" w:rsidRDefault="007D774D" w:rsidP="008B639E">
            <w:pPr>
              <w:pStyle w:val="TableParagraph"/>
              <w:spacing w:before="64"/>
              <w:ind w:left="473"/>
              <w:jc w:val="left"/>
              <w:rPr>
                <w:b/>
                <w:sz w:val="20"/>
                <w:szCs w:val="20"/>
              </w:rPr>
            </w:pPr>
            <w:r w:rsidRPr="00832423">
              <w:rPr>
                <w:b/>
                <w:sz w:val="20"/>
                <w:szCs w:val="20"/>
              </w:rPr>
              <w:t>S3</w:t>
            </w:r>
          </w:p>
        </w:tc>
        <w:tc>
          <w:tcPr>
            <w:tcW w:w="1292" w:type="dxa"/>
            <w:tcBorders>
              <w:bottom w:val="single" w:sz="4" w:space="0" w:color="000000"/>
            </w:tcBorders>
          </w:tcPr>
          <w:p w14:paraId="7F7A979A" w14:textId="77777777" w:rsidR="007D774D" w:rsidRPr="00832423" w:rsidRDefault="007D774D" w:rsidP="008B639E">
            <w:pPr>
              <w:pStyle w:val="TableParagraph"/>
              <w:spacing w:before="64"/>
              <w:ind w:left="445" w:right="266"/>
              <w:jc w:val="center"/>
              <w:rPr>
                <w:sz w:val="20"/>
                <w:szCs w:val="20"/>
              </w:rPr>
            </w:pPr>
            <w:r w:rsidRPr="00832423">
              <w:rPr>
                <w:sz w:val="20"/>
                <w:szCs w:val="20"/>
              </w:rPr>
              <w:t>15.63</w:t>
            </w:r>
          </w:p>
        </w:tc>
        <w:tc>
          <w:tcPr>
            <w:tcW w:w="1113" w:type="dxa"/>
            <w:tcBorders>
              <w:bottom w:val="single" w:sz="4" w:space="0" w:color="000000"/>
            </w:tcBorders>
          </w:tcPr>
          <w:p w14:paraId="1D16F9B7" w14:textId="77777777" w:rsidR="007D774D" w:rsidRPr="00832423" w:rsidRDefault="007D774D" w:rsidP="008B639E">
            <w:pPr>
              <w:pStyle w:val="TableParagraph"/>
              <w:spacing w:before="64"/>
              <w:ind w:left="266" w:right="265"/>
              <w:jc w:val="center"/>
              <w:rPr>
                <w:sz w:val="20"/>
                <w:szCs w:val="20"/>
              </w:rPr>
            </w:pPr>
            <w:r w:rsidRPr="00832423">
              <w:rPr>
                <w:sz w:val="20"/>
                <w:szCs w:val="20"/>
              </w:rPr>
              <w:t>10.06</w:t>
            </w:r>
          </w:p>
        </w:tc>
        <w:tc>
          <w:tcPr>
            <w:tcW w:w="1113" w:type="dxa"/>
            <w:tcBorders>
              <w:bottom w:val="single" w:sz="4" w:space="0" w:color="000000"/>
            </w:tcBorders>
          </w:tcPr>
          <w:p w14:paraId="1576A43F" w14:textId="77777777" w:rsidR="007D774D" w:rsidRPr="00832423" w:rsidRDefault="007D774D" w:rsidP="008B639E">
            <w:pPr>
              <w:pStyle w:val="TableParagraph"/>
              <w:spacing w:before="64"/>
              <w:ind w:left="266" w:right="263"/>
              <w:jc w:val="center"/>
              <w:rPr>
                <w:sz w:val="20"/>
                <w:szCs w:val="20"/>
              </w:rPr>
            </w:pPr>
            <w:r w:rsidRPr="00832423">
              <w:rPr>
                <w:sz w:val="20"/>
                <w:szCs w:val="20"/>
              </w:rPr>
              <w:t>22.51</w:t>
            </w:r>
          </w:p>
        </w:tc>
        <w:tc>
          <w:tcPr>
            <w:tcW w:w="1112" w:type="dxa"/>
            <w:tcBorders>
              <w:bottom w:val="single" w:sz="4" w:space="0" w:color="000000"/>
            </w:tcBorders>
          </w:tcPr>
          <w:p w14:paraId="0387B24C" w14:textId="77777777" w:rsidR="007D774D" w:rsidRPr="00832423" w:rsidRDefault="007D774D" w:rsidP="008B639E">
            <w:pPr>
              <w:pStyle w:val="TableParagraph"/>
              <w:spacing w:before="64"/>
              <w:ind w:left="268" w:right="263"/>
              <w:jc w:val="center"/>
              <w:rPr>
                <w:sz w:val="20"/>
                <w:szCs w:val="20"/>
              </w:rPr>
            </w:pPr>
            <w:r w:rsidRPr="00832423">
              <w:rPr>
                <w:sz w:val="20"/>
                <w:szCs w:val="20"/>
              </w:rPr>
              <w:t>13.41</w:t>
            </w:r>
          </w:p>
        </w:tc>
        <w:tc>
          <w:tcPr>
            <w:tcW w:w="1112" w:type="dxa"/>
            <w:tcBorders>
              <w:bottom w:val="single" w:sz="4" w:space="0" w:color="000000"/>
            </w:tcBorders>
          </w:tcPr>
          <w:p w14:paraId="07CFC3F0" w14:textId="77777777" w:rsidR="007D774D" w:rsidRPr="00832423" w:rsidRDefault="007D774D" w:rsidP="008B639E">
            <w:pPr>
              <w:pStyle w:val="TableParagraph"/>
              <w:spacing w:before="64"/>
              <w:ind w:left="268" w:right="263"/>
              <w:jc w:val="center"/>
              <w:rPr>
                <w:sz w:val="20"/>
                <w:szCs w:val="20"/>
              </w:rPr>
            </w:pPr>
            <w:r w:rsidRPr="00832423">
              <w:rPr>
                <w:sz w:val="20"/>
                <w:szCs w:val="20"/>
              </w:rPr>
              <w:t>13.06</w:t>
            </w:r>
          </w:p>
        </w:tc>
        <w:tc>
          <w:tcPr>
            <w:tcW w:w="1251" w:type="dxa"/>
            <w:tcBorders>
              <w:bottom w:val="single" w:sz="4" w:space="0" w:color="000000"/>
            </w:tcBorders>
          </w:tcPr>
          <w:p w14:paraId="489C75C0" w14:textId="77777777" w:rsidR="007D774D" w:rsidRPr="00832423" w:rsidRDefault="007D774D" w:rsidP="008B639E">
            <w:pPr>
              <w:pStyle w:val="TableParagraph"/>
              <w:spacing w:before="64"/>
              <w:ind w:left="268" w:right="82"/>
              <w:jc w:val="center"/>
              <w:rPr>
                <w:sz w:val="20"/>
                <w:szCs w:val="20"/>
              </w:rPr>
            </w:pPr>
            <w:r w:rsidRPr="00832423">
              <w:rPr>
                <w:sz w:val="20"/>
                <w:szCs w:val="20"/>
              </w:rPr>
              <w:t>14.93</w:t>
            </w:r>
          </w:p>
        </w:tc>
      </w:tr>
      <w:tr w:rsidR="007D774D" w:rsidRPr="00832423" w14:paraId="3E36D800" w14:textId="77777777" w:rsidTr="007A057C">
        <w:trPr>
          <w:trHeight w:val="415"/>
        </w:trPr>
        <w:tc>
          <w:tcPr>
            <w:tcW w:w="1727" w:type="dxa"/>
            <w:tcBorders>
              <w:top w:val="single" w:sz="4" w:space="0" w:color="000000"/>
              <w:bottom w:val="single" w:sz="4" w:space="0" w:color="000000"/>
            </w:tcBorders>
          </w:tcPr>
          <w:p w14:paraId="768B18BB" w14:textId="77777777" w:rsidR="007D774D" w:rsidRPr="00832423" w:rsidRDefault="007D774D" w:rsidP="008B639E">
            <w:pPr>
              <w:pStyle w:val="TableParagraph"/>
              <w:ind w:left="473"/>
              <w:jc w:val="left"/>
              <w:rPr>
                <w:b/>
                <w:sz w:val="20"/>
                <w:szCs w:val="20"/>
              </w:rPr>
            </w:pPr>
            <w:r w:rsidRPr="00832423">
              <w:rPr>
                <w:b/>
                <w:sz w:val="20"/>
                <w:szCs w:val="20"/>
              </w:rPr>
              <w:t>Rerata</w:t>
            </w:r>
            <w:r w:rsidRPr="008B639E">
              <w:rPr>
                <w:b/>
                <w:position w:val="8"/>
                <w:sz w:val="18"/>
                <w:szCs w:val="18"/>
              </w:rPr>
              <w:t>ns</w:t>
            </w:r>
          </w:p>
        </w:tc>
        <w:tc>
          <w:tcPr>
            <w:tcW w:w="1292" w:type="dxa"/>
            <w:tcBorders>
              <w:top w:val="single" w:sz="4" w:space="0" w:color="000000"/>
              <w:bottom w:val="single" w:sz="4" w:space="0" w:color="000000"/>
            </w:tcBorders>
          </w:tcPr>
          <w:p w14:paraId="5140C3AE" w14:textId="77777777" w:rsidR="007D774D" w:rsidRPr="00832423" w:rsidRDefault="007D774D" w:rsidP="008B639E">
            <w:pPr>
              <w:pStyle w:val="TableParagraph"/>
              <w:ind w:left="445" w:right="266"/>
              <w:jc w:val="center"/>
              <w:rPr>
                <w:sz w:val="20"/>
                <w:szCs w:val="20"/>
              </w:rPr>
            </w:pPr>
            <w:r w:rsidRPr="00832423">
              <w:rPr>
                <w:sz w:val="20"/>
                <w:szCs w:val="20"/>
              </w:rPr>
              <w:t>15.06</w:t>
            </w:r>
          </w:p>
        </w:tc>
        <w:tc>
          <w:tcPr>
            <w:tcW w:w="1113" w:type="dxa"/>
            <w:tcBorders>
              <w:top w:val="single" w:sz="4" w:space="0" w:color="000000"/>
              <w:bottom w:val="single" w:sz="4" w:space="0" w:color="000000"/>
            </w:tcBorders>
          </w:tcPr>
          <w:p w14:paraId="3C9FCCE4" w14:textId="77777777" w:rsidR="007D774D" w:rsidRPr="00832423" w:rsidRDefault="007D774D" w:rsidP="008B639E">
            <w:pPr>
              <w:pStyle w:val="TableParagraph"/>
              <w:ind w:left="266" w:right="265"/>
              <w:jc w:val="center"/>
              <w:rPr>
                <w:sz w:val="20"/>
                <w:szCs w:val="20"/>
              </w:rPr>
            </w:pPr>
            <w:r w:rsidRPr="00832423">
              <w:rPr>
                <w:sz w:val="20"/>
                <w:szCs w:val="20"/>
              </w:rPr>
              <w:t>14.81</w:t>
            </w:r>
          </w:p>
        </w:tc>
        <w:tc>
          <w:tcPr>
            <w:tcW w:w="1113" w:type="dxa"/>
            <w:tcBorders>
              <w:top w:val="single" w:sz="4" w:space="0" w:color="000000"/>
              <w:bottom w:val="single" w:sz="4" w:space="0" w:color="000000"/>
            </w:tcBorders>
          </w:tcPr>
          <w:p w14:paraId="59842922" w14:textId="77777777" w:rsidR="007D774D" w:rsidRPr="00832423" w:rsidRDefault="007D774D" w:rsidP="008B639E">
            <w:pPr>
              <w:pStyle w:val="TableParagraph"/>
              <w:ind w:left="266" w:right="263"/>
              <w:jc w:val="center"/>
              <w:rPr>
                <w:sz w:val="20"/>
                <w:szCs w:val="20"/>
              </w:rPr>
            </w:pPr>
            <w:r w:rsidRPr="00832423">
              <w:rPr>
                <w:sz w:val="20"/>
                <w:szCs w:val="20"/>
              </w:rPr>
              <w:t>15.60</w:t>
            </w:r>
          </w:p>
        </w:tc>
        <w:tc>
          <w:tcPr>
            <w:tcW w:w="1112" w:type="dxa"/>
            <w:tcBorders>
              <w:top w:val="single" w:sz="4" w:space="0" w:color="000000"/>
              <w:bottom w:val="single" w:sz="4" w:space="0" w:color="000000"/>
            </w:tcBorders>
          </w:tcPr>
          <w:p w14:paraId="3E2AE32E" w14:textId="77777777" w:rsidR="007D774D" w:rsidRPr="00832423" w:rsidRDefault="007D774D" w:rsidP="008B639E">
            <w:pPr>
              <w:pStyle w:val="TableParagraph"/>
              <w:ind w:left="268" w:right="263"/>
              <w:jc w:val="center"/>
              <w:rPr>
                <w:sz w:val="20"/>
                <w:szCs w:val="20"/>
              </w:rPr>
            </w:pPr>
            <w:r w:rsidRPr="00832423">
              <w:rPr>
                <w:sz w:val="20"/>
                <w:szCs w:val="20"/>
              </w:rPr>
              <w:t>14.23</w:t>
            </w:r>
          </w:p>
        </w:tc>
        <w:tc>
          <w:tcPr>
            <w:tcW w:w="1112" w:type="dxa"/>
            <w:tcBorders>
              <w:top w:val="single" w:sz="4" w:space="0" w:color="000000"/>
              <w:bottom w:val="single" w:sz="4" w:space="0" w:color="000000"/>
            </w:tcBorders>
          </w:tcPr>
          <w:p w14:paraId="0E5A2FC9" w14:textId="77777777" w:rsidR="007D774D" w:rsidRPr="00832423" w:rsidRDefault="007D774D" w:rsidP="008B639E">
            <w:pPr>
              <w:pStyle w:val="TableParagraph"/>
              <w:ind w:left="268" w:right="263"/>
              <w:jc w:val="center"/>
              <w:rPr>
                <w:sz w:val="20"/>
                <w:szCs w:val="20"/>
              </w:rPr>
            </w:pPr>
            <w:r w:rsidRPr="00832423">
              <w:rPr>
                <w:sz w:val="20"/>
                <w:szCs w:val="20"/>
              </w:rPr>
              <w:t>14.17</w:t>
            </w:r>
          </w:p>
        </w:tc>
        <w:tc>
          <w:tcPr>
            <w:tcW w:w="1251" w:type="dxa"/>
            <w:tcBorders>
              <w:top w:val="single" w:sz="4" w:space="0" w:color="000000"/>
              <w:bottom w:val="single" w:sz="4" w:space="0" w:color="000000"/>
            </w:tcBorders>
          </w:tcPr>
          <w:p w14:paraId="34E7DDDB" w14:textId="77777777" w:rsidR="007D774D" w:rsidRPr="00832423" w:rsidRDefault="007D774D" w:rsidP="008B639E">
            <w:pPr>
              <w:pStyle w:val="TableParagraph"/>
              <w:jc w:val="left"/>
              <w:rPr>
                <w:sz w:val="20"/>
                <w:szCs w:val="20"/>
              </w:rPr>
            </w:pPr>
          </w:p>
        </w:tc>
      </w:tr>
    </w:tbl>
    <w:p w14:paraId="091FDC2A" w14:textId="77777777" w:rsidR="007A057C" w:rsidRPr="00832423" w:rsidRDefault="007A057C" w:rsidP="00832423">
      <w:pPr>
        <w:pStyle w:val="BodyText"/>
        <w:spacing w:line="360" w:lineRule="auto"/>
        <w:ind w:right="92"/>
        <w:jc w:val="both"/>
        <w:rPr>
          <w:sz w:val="20"/>
          <w:szCs w:val="20"/>
          <w:lang w:val="en-US"/>
        </w:rPr>
        <w:sectPr w:rsidR="007A057C" w:rsidRPr="00832423" w:rsidSect="007A057C">
          <w:type w:val="continuous"/>
          <w:pgSz w:w="11910" w:h="16840"/>
          <w:pgMar w:top="1580" w:right="820" w:bottom="1200" w:left="1680" w:header="0" w:footer="920" w:gutter="0"/>
          <w:cols w:space="720"/>
        </w:sectPr>
      </w:pPr>
    </w:p>
    <w:p w14:paraId="6D90043B" w14:textId="4C342FF0" w:rsidR="007A057C" w:rsidRPr="00832423" w:rsidRDefault="007A057C" w:rsidP="00655CF8">
      <w:pPr>
        <w:pStyle w:val="BodyText"/>
        <w:ind w:right="92"/>
        <w:jc w:val="both"/>
        <w:rPr>
          <w:sz w:val="20"/>
          <w:szCs w:val="20"/>
          <w:lang w:val="en-US"/>
        </w:rPr>
      </w:pPr>
      <w:r w:rsidRPr="00832423">
        <w:rPr>
          <w:sz w:val="20"/>
          <w:szCs w:val="20"/>
          <w:lang w:val="en-US"/>
        </w:rPr>
        <w:t>keterangan :</w:t>
      </w:r>
    </w:p>
    <w:p w14:paraId="48FF3A7A" w14:textId="77777777" w:rsidR="007A057C" w:rsidRPr="00832423" w:rsidRDefault="007A057C" w:rsidP="00655CF8">
      <w:pPr>
        <w:pStyle w:val="BodyText"/>
        <w:ind w:right="92"/>
        <w:jc w:val="both"/>
        <w:rPr>
          <w:sz w:val="20"/>
          <w:szCs w:val="20"/>
          <w:lang w:val="en-US"/>
        </w:rPr>
      </w:pPr>
    </w:p>
    <w:p w14:paraId="02733BA8" w14:textId="77777777"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hasil perlakuan diperoleh hasil non signifikan (ns)</w:t>
      </w:r>
    </w:p>
    <w:p w14:paraId="19C44DA3" w14:textId="681504DB"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S1</w:t>
      </w:r>
      <w:r w:rsidR="00C30ED8">
        <w:rPr>
          <w:rFonts w:ascii="Times New Roman" w:hAnsi="Times New Roman" w:cs="Times New Roman"/>
          <w:sz w:val="20"/>
          <w:szCs w:val="20"/>
        </w:rPr>
        <w:t xml:space="preserve"> </w:t>
      </w:r>
      <w:r w:rsidRPr="00832423">
        <w:rPr>
          <w:rFonts w:ascii="Times New Roman" w:hAnsi="Times New Roman" w:cs="Times New Roman"/>
          <w:sz w:val="20"/>
          <w:szCs w:val="20"/>
        </w:rPr>
        <w:t xml:space="preserve">: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air bersuhu 5oC</w:t>
      </w:r>
    </w:p>
    <w:p w14:paraId="1AE32323" w14:textId="7C5B08C6"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S2</w:t>
      </w:r>
      <w:r w:rsidR="00C30ED8">
        <w:rPr>
          <w:rFonts w:ascii="Times New Roman" w:hAnsi="Times New Roman" w:cs="Times New Roman"/>
          <w:sz w:val="20"/>
          <w:szCs w:val="20"/>
        </w:rPr>
        <w:t xml:space="preserve"> </w:t>
      </w:r>
      <w:r w:rsidRPr="00832423">
        <w:rPr>
          <w:rFonts w:ascii="Times New Roman" w:hAnsi="Times New Roman" w:cs="Times New Roman"/>
          <w:sz w:val="20"/>
          <w:szCs w:val="20"/>
        </w:rPr>
        <w:t xml:space="preserve">: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air bersuhu 25oC</w:t>
      </w:r>
    </w:p>
    <w:p w14:paraId="16C7B3AF" w14:textId="1D1A4985"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S3</w:t>
      </w:r>
      <w:r w:rsidR="00C30ED8">
        <w:rPr>
          <w:rFonts w:ascii="Times New Roman" w:hAnsi="Times New Roman" w:cs="Times New Roman"/>
          <w:sz w:val="20"/>
          <w:szCs w:val="20"/>
        </w:rPr>
        <w:t xml:space="preserve"> </w:t>
      </w:r>
      <w:r w:rsidRPr="00832423">
        <w:rPr>
          <w:rFonts w:ascii="Times New Roman" w:hAnsi="Times New Roman" w:cs="Times New Roman"/>
          <w:sz w:val="20"/>
          <w:szCs w:val="20"/>
        </w:rPr>
        <w:t xml:space="preserve">: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dengan air bersuhu 37Oc</w:t>
      </w:r>
    </w:p>
    <w:p w14:paraId="0644FC5F" w14:textId="77777777"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T1 : Lama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 menit</w:t>
      </w:r>
    </w:p>
    <w:p w14:paraId="1F927A0B" w14:textId="77777777"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T2 : Lama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5 menit</w:t>
      </w:r>
    </w:p>
    <w:p w14:paraId="5160ADF2" w14:textId="77777777"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T3 : Lama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10 menit</w:t>
      </w:r>
    </w:p>
    <w:p w14:paraId="04FDEE5D" w14:textId="77777777" w:rsidR="007A057C" w:rsidRPr="00832423"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T4 : Lama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berdurasi 15 menit</w:t>
      </w:r>
    </w:p>
    <w:p w14:paraId="491F942D" w14:textId="77777777" w:rsidR="007A057C" w:rsidRDefault="007A057C" w:rsidP="00655CF8">
      <w:pPr>
        <w:pStyle w:val="ListParagraph"/>
        <w:numPr>
          <w:ilvl w:val="0"/>
          <w:numId w:val="13"/>
        </w:numPr>
        <w:spacing w:line="240" w:lineRule="auto"/>
        <w:rPr>
          <w:rFonts w:ascii="Times New Roman" w:hAnsi="Times New Roman" w:cs="Times New Roman"/>
          <w:sz w:val="20"/>
          <w:szCs w:val="20"/>
        </w:rPr>
      </w:pPr>
      <w:r w:rsidRPr="00832423">
        <w:rPr>
          <w:rFonts w:ascii="Times New Roman" w:hAnsi="Times New Roman" w:cs="Times New Roman"/>
          <w:sz w:val="20"/>
          <w:szCs w:val="20"/>
        </w:rPr>
        <w:t>T5 : Lama</w:t>
      </w:r>
      <w:r w:rsidRPr="00832423">
        <w:rPr>
          <w:rFonts w:ascii="Times New Roman" w:hAnsi="Times New Roman" w:cs="Times New Roman"/>
          <w:spacing w:val="-2"/>
          <w:sz w:val="20"/>
          <w:szCs w:val="20"/>
        </w:rPr>
        <w:t xml:space="preserve"> </w:t>
      </w:r>
      <w:r w:rsidRPr="00832423">
        <w:rPr>
          <w:rFonts w:ascii="Times New Roman" w:hAnsi="Times New Roman" w:cs="Times New Roman"/>
          <w:i/>
          <w:sz w:val="20"/>
          <w:szCs w:val="20"/>
        </w:rPr>
        <w:t>thawing</w:t>
      </w:r>
      <w:r w:rsidRPr="00832423">
        <w:rPr>
          <w:rFonts w:ascii="Times New Roman" w:hAnsi="Times New Roman" w:cs="Times New Roman"/>
          <w:i/>
          <w:spacing w:val="-3"/>
          <w:sz w:val="20"/>
          <w:szCs w:val="20"/>
        </w:rPr>
        <w:t xml:space="preserve"> </w:t>
      </w:r>
      <w:r w:rsidRPr="00832423">
        <w:rPr>
          <w:rFonts w:ascii="Times New Roman" w:hAnsi="Times New Roman" w:cs="Times New Roman"/>
          <w:sz w:val="20"/>
          <w:szCs w:val="20"/>
        </w:rPr>
        <w:t>berdurasi</w:t>
      </w:r>
      <w:r w:rsidRPr="00832423">
        <w:rPr>
          <w:rFonts w:ascii="Times New Roman" w:hAnsi="Times New Roman" w:cs="Times New Roman"/>
          <w:spacing w:val="-2"/>
          <w:sz w:val="20"/>
          <w:szCs w:val="20"/>
        </w:rPr>
        <w:t xml:space="preserve"> </w:t>
      </w:r>
      <w:r w:rsidRPr="00832423">
        <w:rPr>
          <w:rFonts w:ascii="Times New Roman" w:hAnsi="Times New Roman" w:cs="Times New Roman"/>
          <w:sz w:val="20"/>
          <w:szCs w:val="20"/>
        </w:rPr>
        <w:t>20menit</w:t>
      </w:r>
    </w:p>
    <w:p w14:paraId="148F52DA" w14:textId="3E9DDC77" w:rsidR="008B639E" w:rsidRPr="008B639E" w:rsidRDefault="008B639E" w:rsidP="008B639E">
      <w:pPr>
        <w:spacing w:line="240" w:lineRule="auto"/>
        <w:rPr>
          <w:rFonts w:ascii="Times New Roman" w:hAnsi="Times New Roman" w:cs="Times New Roman"/>
          <w:sz w:val="20"/>
          <w:szCs w:val="20"/>
        </w:rPr>
        <w:sectPr w:rsidR="008B639E" w:rsidRPr="008B639E" w:rsidSect="007A057C">
          <w:type w:val="continuous"/>
          <w:pgSz w:w="11910" w:h="16840"/>
          <w:pgMar w:top="1580" w:right="820" w:bottom="1200" w:left="1680" w:header="0" w:footer="920" w:gutter="0"/>
          <w:cols w:num="2" w:space="720"/>
        </w:sectPr>
      </w:pPr>
    </w:p>
    <w:p w14:paraId="14E8D7A6" w14:textId="77777777" w:rsidR="007A057C" w:rsidRPr="00832423" w:rsidRDefault="007A057C" w:rsidP="00655CF8">
      <w:pPr>
        <w:pStyle w:val="ListParagraph"/>
        <w:spacing w:line="240" w:lineRule="auto"/>
        <w:ind w:left="0"/>
        <w:rPr>
          <w:rFonts w:ascii="Times New Roman" w:hAnsi="Times New Roman" w:cs="Times New Roman"/>
          <w:sz w:val="20"/>
          <w:szCs w:val="20"/>
        </w:rPr>
      </w:pPr>
    </w:p>
    <w:p w14:paraId="5C83F3AB" w14:textId="4BBE4A02" w:rsidR="007A057C" w:rsidRPr="00832423" w:rsidRDefault="007A057C" w:rsidP="00655CF8">
      <w:pPr>
        <w:pStyle w:val="ListParagraph"/>
        <w:numPr>
          <w:ilvl w:val="0"/>
          <w:numId w:val="14"/>
        </w:numPr>
        <w:spacing w:line="240" w:lineRule="auto"/>
        <w:ind w:left="0" w:hanging="284"/>
        <w:rPr>
          <w:rFonts w:ascii="Times New Roman" w:hAnsi="Times New Roman" w:cs="Times New Roman"/>
          <w:sz w:val="20"/>
          <w:szCs w:val="20"/>
        </w:rPr>
      </w:pPr>
      <w:r w:rsidRPr="00832423">
        <w:rPr>
          <w:rFonts w:ascii="Times New Roman" w:hAnsi="Times New Roman" w:cs="Times New Roman"/>
          <w:sz w:val="20"/>
          <w:szCs w:val="20"/>
        </w:rPr>
        <w:t xml:space="preserve">Pengaruh </w:t>
      </w:r>
      <w:r w:rsidR="00C30ED8" w:rsidRPr="00832423">
        <w:rPr>
          <w:rFonts w:ascii="Times New Roman" w:hAnsi="Times New Roman" w:cs="Times New Roman"/>
          <w:sz w:val="20"/>
          <w:szCs w:val="20"/>
        </w:rPr>
        <w:t xml:space="preserve">Suhu </w:t>
      </w:r>
      <w:r w:rsidR="00C30ED8" w:rsidRPr="00F5258D">
        <w:rPr>
          <w:rFonts w:ascii="Times New Roman" w:hAnsi="Times New Roman" w:cs="Times New Roman"/>
          <w:i/>
          <w:iCs/>
          <w:sz w:val="20"/>
          <w:szCs w:val="20"/>
        </w:rPr>
        <w:t>Thawing</w:t>
      </w:r>
      <w:r w:rsidR="00C30ED8" w:rsidRPr="00832423">
        <w:rPr>
          <w:rFonts w:ascii="Times New Roman" w:hAnsi="Times New Roman" w:cs="Times New Roman"/>
          <w:sz w:val="20"/>
          <w:szCs w:val="20"/>
        </w:rPr>
        <w:t xml:space="preserve"> Terhadap Abnormalitas Sekunder Spermatozoa Sapi Peranakan Ongole</w:t>
      </w:r>
      <w:r w:rsidRPr="00832423">
        <w:rPr>
          <w:rFonts w:ascii="Times New Roman" w:hAnsi="Times New Roman" w:cs="Times New Roman"/>
          <w:sz w:val="20"/>
          <w:szCs w:val="20"/>
        </w:rPr>
        <w:t>(PO)</w:t>
      </w:r>
    </w:p>
    <w:p w14:paraId="7C3819EC" w14:textId="56E9E039" w:rsidR="007A057C" w:rsidRPr="00832423" w:rsidRDefault="007A057C" w:rsidP="00C30ED8">
      <w:pPr>
        <w:spacing w:line="240" w:lineRule="auto"/>
        <w:ind w:firstLine="720"/>
        <w:jc w:val="both"/>
        <w:rPr>
          <w:rFonts w:ascii="Times New Roman" w:hAnsi="Times New Roman" w:cs="Times New Roman"/>
          <w:sz w:val="20"/>
          <w:szCs w:val="20"/>
        </w:rPr>
      </w:pPr>
      <w:r w:rsidRPr="00832423">
        <w:rPr>
          <w:rFonts w:ascii="Times New Roman" w:hAnsi="Times New Roman" w:cs="Times New Roman"/>
          <w:sz w:val="20"/>
          <w:szCs w:val="20"/>
        </w:rPr>
        <w:t xml:space="preserve">Berdasarkan hasil analisis variansi menunjukkan bahwa perlakuan suhu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S1 14,16 %, S2 15,22 % dan S3 14,93 % berbeda tidak nyata terhadap abnormalitas sekunder spermatozoa selama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20 menit.  Suhu </w:t>
      </w:r>
      <w:r w:rsidRPr="00C30ED8">
        <w:rPr>
          <w:rFonts w:ascii="Times New Roman" w:hAnsi="Times New Roman" w:cs="Times New Roman"/>
          <w:i/>
          <w:iCs/>
          <w:sz w:val="20"/>
          <w:szCs w:val="20"/>
        </w:rPr>
        <w:t>Thawing</w:t>
      </w:r>
      <w:r w:rsidRPr="00832423">
        <w:rPr>
          <w:rFonts w:ascii="Times New Roman" w:hAnsi="Times New Roman" w:cs="Times New Roman"/>
          <w:sz w:val="20"/>
          <w:szCs w:val="20"/>
        </w:rPr>
        <w:t xml:space="preserve"> S1, S2 dan S3 berbeda tidak nyata (non signifikan) karena suhu yang </w:t>
      </w:r>
      <w:r w:rsidRPr="00832423">
        <w:rPr>
          <w:rFonts w:ascii="Times New Roman" w:hAnsi="Times New Roman" w:cs="Times New Roman"/>
          <w:sz w:val="20"/>
          <w:szCs w:val="20"/>
        </w:rPr>
        <w:t>digunakan optimum sehingga mengurangi cold shock yang menyebabkan abnormalitas sekunder spermatozoa.</w:t>
      </w:r>
    </w:p>
    <w:p w14:paraId="711BAE6E" w14:textId="49FA3C16" w:rsidR="007A057C" w:rsidRPr="00832423" w:rsidRDefault="007A057C" w:rsidP="00655CF8">
      <w:pPr>
        <w:pStyle w:val="ListParagraph"/>
        <w:numPr>
          <w:ilvl w:val="0"/>
          <w:numId w:val="14"/>
        </w:numPr>
        <w:spacing w:line="240" w:lineRule="auto"/>
        <w:ind w:left="0"/>
        <w:rPr>
          <w:rFonts w:ascii="Times New Roman" w:hAnsi="Times New Roman" w:cs="Times New Roman"/>
          <w:sz w:val="20"/>
          <w:szCs w:val="20"/>
        </w:rPr>
      </w:pPr>
      <w:r w:rsidRPr="00832423">
        <w:rPr>
          <w:rFonts w:ascii="Times New Roman" w:hAnsi="Times New Roman" w:cs="Times New Roman"/>
          <w:sz w:val="20"/>
          <w:szCs w:val="20"/>
        </w:rPr>
        <w:t xml:space="preserve">Pengaruh </w:t>
      </w:r>
      <w:r w:rsidR="00C30ED8" w:rsidRPr="00832423">
        <w:rPr>
          <w:rFonts w:ascii="Times New Roman" w:hAnsi="Times New Roman" w:cs="Times New Roman"/>
          <w:sz w:val="20"/>
          <w:szCs w:val="20"/>
        </w:rPr>
        <w:t xml:space="preserve">Lama </w:t>
      </w:r>
      <w:r w:rsidR="00C30ED8" w:rsidRPr="00C30ED8">
        <w:rPr>
          <w:rFonts w:ascii="Times New Roman" w:hAnsi="Times New Roman" w:cs="Times New Roman"/>
          <w:i/>
          <w:iCs/>
          <w:sz w:val="20"/>
          <w:szCs w:val="20"/>
        </w:rPr>
        <w:t>Thawing</w:t>
      </w:r>
      <w:r w:rsidR="00C30ED8" w:rsidRPr="00832423">
        <w:rPr>
          <w:rFonts w:ascii="Times New Roman" w:hAnsi="Times New Roman" w:cs="Times New Roman"/>
          <w:sz w:val="20"/>
          <w:szCs w:val="20"/>
        </w:rPr>
        <w:t xml:space="preserve"> Terhadap Abnormalitas Sekunder Spermatozoa Sapi Peranakan Ongole</w:t>
      </w:r>
      <w:r w:rsidRPr="00832423">
        <w:rPr>
          <w:rFonts w:ascii="Times New Roman" w:hAnsi="Times New Roman" w:cs="Times New Roman"/>
          <w:sz w:val="20"/>
          <w:szCs w:val="20"/>
        </w:rPr>
        <w:t>(PO)</w:t>
      </w:r>
    </w:p>
    <w:p w14:paraId="774CED0E" w14:textId="520EB1A3" w:rsidR="00561EB4" w:rsidRPr="00C23267" w:rsidRDefault="00561EB4" w:rsidP="00C30ED8">
      <w:pPr>
        <w:spacing w:line="240" w:lineRule="auto"/>
        <w:ind w:firstLine="720"/>
        <w:jc w:val="both"/>
        <w:rPr>
          <w:rFonts w:ascii="Times New Roman" w:hAnsi="Times New Roman" w:cs="Times New Roman"/>
          <w:sz w:val="20"/>
          <w:szCs w:val="20"/>
        </w:rPr>
      </w:pPr>
      <w:r w:rsidRPr="00832423">
        <w:rPr>
          <w:rFonts w:ascii="Times New Roman" w:hAnsi="Times New Roman" w:cs="Times New Roman"/>
          <w:sz w:val="20"/>
          <w:szCs w:val="20"/>
        </w:rPr>
        <w:t>Berdasarkan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hasil</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analisis</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variansi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menunjukkan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bahwa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perlakuan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lama</w:t>
      </w:r>
      <w:r w:rsidRPr="00832423">
        <w:rPr>
          <w:rFonts w:ascii="Times New Roman" w:hAnsi="Times New Roman" w:cs="Times New Roman"/>
          <w:spacing w:val="1"/>
          <w:sz w:val="20"/>
          <w:szCs w:val="20"/>
        </w:rPr>
        <w:t xml:space="preserve"> </w:t>
      </w:r>
      <w:r w:rsidRPr="00C30ED8">
        <w:rPr>
          <w:rFonts w:ascii="Times New Roman" w:hAnsi="Times New Roman" w:cs="Times New Roman"/>
          <w:i/>
          <w:iCs/>
          <w:sz w:val="20"/>
          <w:szCs w:val="20"/>
        </w:rPr>
        <w:t>thawing</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T1,</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T2,</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T3,</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T4,</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dan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T5</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berbeda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tidak</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nyata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terhadap</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lastRenderedPageBreak/>
        <w:t>abnormalitas</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sekunder spermatozoa sapi Peranakan Ongole (PO) . Hal ini disebabkan karena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beberapa faktor antara lain lingkungan, genetik, atau kombinasi dari keduanya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Chenoweth,</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(2005).</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Susilawati</w:t>
      </w:r>
      <w:r w:rsidRPr="00832423">
        <w:rPr>
          <w:rFonts w:ascii="Times New Roman" w:hAnsi="Times New Roman" w:cs="Times New Roman"/>
          <w:spacing w:val="1"/>
          <w:sz w:val="20"/>
          <w:szCs w:val="20"/>
        </w:rPr>
        <w:t xml:space="preserve"> </w:t>
      </w:r>
      <w:r w:rsidRPr="00832423">
        <w:rPr>
          <w:rFonts w:ascii="Times New Roman" w:hAnsi="Times New Roman" w:cs="Times New Roman"/>
          <w:i/>
          <w:sz w:val="20"/>
          <w:szCs w:val="20"/>
        </w:rPr>
        <w:t>et</w:t>
      </w:r>
      <w:r w:rsidRPr="00832423">
        <w:rPr>
          <w:rFonts w:ascii="Times New Roman" w:hAnsi="Times New Roman" w:cs="Times New Roman"/>
          <w:i/>
          <w:spacing w:val="1"/>
          <w:sz w:val="20"/>
          <w:szCs w:val="20"/>
        </w:rPr>
        <w:t xml:space="preserve"> </w:t>
      </w:r>
      <w:r w:rsidRPr="00832423">
        <w:rPr>
          <w:rFonts w:ascii="Times New Roman" w:hAnsi="Times New Roman" w:cs="Times New Roman"/>
          <w:i/>
          <w:sz w:val="20"/>
          <w:szCs w:val="20"/>
        </w:rPr>
        <w:t>al.</w:t>
      </w:r>
      <w:r w:rsidRPr="00832423">
        <w:rPr>
          <w:rFonts w:ascii="Times New Roman" w:hAnsi="Times New Roman" w:cs="Times New Roman"/>
          <w:i/>
          <w:spacing w:val="1"/>
          <w:sz w:val="20"/>
          <w:szCs w:val="20"/>
        </w:rPr>
        <w:t xml:space="preserve"> </w:t>
      </w:r>
      <w:r w:rsidRPr="00832423">
        <w:rPr>
          <w:rFonts w:ascii="Times New Roman" w:hAnsi="Times New Roman" w:cs="Times New Roman"/>
          <w:sz w:val="20"/>
          <w:szCs w:val="20"/>
        </w:rPr>
        <w:t>(1993)</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yang</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menyatakan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bahwa</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suhu</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lingkungan yang terlalu</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rendah atau terlalu tinggi dapat mempengaruhi organ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reproduksi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ternak</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jantan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yang</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menyebabkan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fungsi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thermoregulatoris</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skrotum</w:t>
      </w:r>
      <w:r w:rsidRPr="00832423">
        <w:rPr>
          <w:rFonts w:ascii="Times New Roman" w:hAnsi="Times New Roman" w:cs="Times New Roman"/>
          <w:spacing w:val="-58"/>
          <w:sz w:val="20"/>
          <w:szCs w:val="20"/>
        </w:rPr>
        <w:t xml:space="preserve"> </w:t>
      </w:r>
      <w:r w:rsidRPr="00832423">
        <w:rPr>
          <w:rFonts w:ascii="Times New Roman" w:hAnsi="Times New Roman" w:cs="Times New Roman"/>
          <w:sz w:val="20"/>
          <w:szCs w:val="20"/>
        </w:rPr>
        <w:t>terganggu sehingga terjadi kegagalan pembentukan spermatozoa dan penurunan</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produksi</w:t>
      </w:r>
      <w:r w:rsidRPr="00832423">
        <w:rPr>
          <w:rFonts w:ascii="Times New Roman" w:hAnsi="Times New Roman" w:cs="Times New Roman"/>
          <w:spacing w:val="1"/>
          <w:sz w:val="20"/>
          <w:szCs w:val="20"/>
        </w:rPr>
        <w:t xml:space="preserve"> </w:t>
      </w:r>
      <w:r w:rsidRPr="00832423">
        <w:rPr>
          <w:rFonts w:ascii="Times New Roman" w:hAnsi="Times New Roman" w:cs="Times New Roman"/>
          <w:sz w:val="20"/>
          <w:szCs w:val="20"/>
        </w:rPr>
        <w:t xml:space="preserve">spermatozoa. Dari hasil penelitian menunjukan tidak ada interaksi antara suhu </w:t>
      </w:r>
      <w:r w:rsidRPr="00A02066">
        <w:rPr>
          <w:rFonts w:ascii="Times New Roman" w:hAnsi="Times New Roman" w:cs="Times New Roman"/>
          <w:i/>
          <w:iCs/>
          <w:sz w:val="20"/>
          <w:szCs w:val="20"/>
        </w:rPr>
        <w:t xml:space="preserve">thawing </w:t>
      </w:r>
      <w:r w:rsidRPr="00832423">
        <w:rPr>
          <w:rFonts w:ascii="Times New Roman" w:hAnsi="Times New Roman" w:cs="Times New Roman"/>
          <w:sz w:val="20"/>
          <w:szCs w:val="20"/>
        </w:rPr>
        <w:t xml:space="preserve">dan lama thawing karena pada suhu optimum </w:t>
      </w:r>
      <w:r w:rsidRPr="00C23267">
        <w:rPr>
          <w:rFonts w:ascii="Times New Roman" w:hAnsi="Times New Roman" w:cs="Times New Roman"/>
          <w:sz w:val="20"/>
          <w:szCs w:val="20"/>
        </w:rPr>
        <w:t xml:space="preserve">spermatozoa tidak mengalami cold shock serta pada lama thawing lama optimum </w:t>
      </w:r>
      <w:r w:rsidRPr="00A02066">
        <w:rPr>
          <w:rFonts w:ascii="Times New Roman" w:hAnsi="Times New Roman" w:cs="Times New Roman"/>
          <w:i/>
          <w:iCs/>
          <w:sz w:val="20"/>
          <w:szCs w:val="20"/>
        </w:rPr>
        <w:t>thawing</w:t>
      </w:r>
      <w:r w:rsidRPr="00C23267">
        <w:rPr>
          <w:rFonts w:ascii="Times New Roman" w:hAnsi="Times New Roman" w:cs="Times New Roman"/>
          <w:sz w:val="20"/>
          <w:szCs w:val="20"/>
        </w:rPr>
        <w:t xml:space="preserve"> berdurasi 20 menit menyebabkan kristal-kristal es mencair secara sempurna , sehingga S1, S2 dan S3 serta durasi waktu 20 menit bisa dipakai semua untuk </w:t>
      </w:r>
      <w:r w:rsidRPr="00A02066">
        <w:rPr>
          <w:rFonts w:ascii="Times New Roman" w:hAnsi="Times New Roman" w:cs="Times New Roman"/>
          <w:i/>
          <w:iCs/>
          <w:sz w:val="20"/>
          <w:szCs w:val="20"/>
        </w:rPr>
        <w:t>thawing</w:t>
      </w:r>
      <w:r w:rsidRPr="00C23267">
        <w:rPr>
          <w:rFonts w:ascii="Times New Roman" w:hAnsi="Times New Roman" w:cs="Times New Roman"/>
          <w:sz w:val="20"/>
          <w:szCs w:val="20"/>
        </w:rPr>
        <w:t>.</w:t>
      </w:r>
    </w:p>
    <w:p w14:paraId="18C1975A" w14:textId="618DCB69" w:rsidR="00832423" w:rsidRPr="00FB6737" w:rsidRDefault="00832423" w:rsidP="00FB6737">
      <w:pPr>
        <w:spacing w:line="240" w:lineRule="auto"/>
        <w:jc w:val="center"/>
        <w:rPr>
          <w:rFonts w:ascii="Times New Roman" w:hAnsi="Times New Roman" w:cs="Times New Roman"/>
          <w:b/>
          <w:bCs/>
          <w:sz w:val="20"/>
          <w:szCs w:val="20"/>
        </w:rPr>
      </w:pPr>
      <w:r w:rsidRPr="00FB6737">
        <w:rPr>
          <w:rFonts w:ascii="Times New Roman" w:hAnsi="Times New Roman" w:cs="Times New Roman"/>
          <w:b/>
          <w:bCs/>
          <w:sz w:val="20"/>
          <w:szCs w:val="20"/>
        </w:rPr>
        <w:t>KESIMPULAN DAN SARAN</w:t>
      </w:r>
    </w:p>
    <w:p w14:paraId="17C16878" w14:textId="4E9A53A6" w:rsidR="00832423" w:rsidRPr="00FB6737" w:rsidRDefault="00832423" w:rsidP="00FB6737">
      <w:pPr>
        <w:spacing w:line="240" w:lineRule="auto"/>
        <w:jc w:val="center"/>
        <w:rPr>
          <w:rFonts w:ascii="Times New Roman" w:hAnsi="Times New Roman" w:cs="Times New Roman"/>
          <w:b/>
          <w:bCs/>
          <w:sz w:val="20"/>
          <w:szCs w:val="20"/>
        </w:rPr>
      </w:pPr>
      <w:r w:rsidRPr="00FB6737">
        <w:rPr>
          <w:rFonts w:ascii="Times New Roman" w:hAnsi="Times New Roman" w:cs="Times New Roman"/>
          <w:b/>
          <w:bCs/>
          <w:sz w:val="20"/>
          <w:szCs w:val="20"/>
        </w:rPr>
        <w:t>KESIMPULAN</w:t>
      </w:r>
    </w:p>
    <w:p w14:paraId="3BCB91F0" w14:textId="77777777" w:rsidR="00832423" w:rsidRPr="00832423" w:rsidRDefault="00832423" w:rsidP="00FB6737">
      <w:pPr>
        <w:spacing w:line="240" w:lineRule="auto"/>
        <w:ind w:firstLine="720"/>
        <w:jc w:val="both"/>
        <w:rPr>
          <w:rFonts w:ascii="Times New Roman" w:hAnsi="Times New Roman" w:cs="Times New Roman"/>
          <w:sz w:val="20"/>
          <w:szCs w:val="20"/>
        </w:rPr>
      </w:pPr>
      <w:r w:rsidRPr="00832423">
        <w:rPr>
          <w:rFonts w:ascii="Times New Roman" w:hAnsi="Times New Roman" w:cs="Times New Roman"/>
          <w:sz w:val="20"/>
          <w:szCs w:val="20"/>
        </w:rPr>
        <w:t xml:space="preserve">Berdasarkan hasil penelitian dapat disimpulkan bahwa suhu </w:t>
      </w:r>
      <w:r w:rsidRPr="00FB6737">
        <w:rPr>
          <w:rFonts w:ascii="Times New Roman" w:hAnsi="Times New Roman" w:cs="Times New Roman"/>
          <w:i/>
          <w:iCs/>
          <w:sz w:val="20"/>
          <w:szCs w:val="20"/>
        </w:rPr>
        <w:t>thawing</w:t>
      </w:r>
      <w:r w:rsidRPr="00832423">
        <w:rPr>
          <w:rFonts w:ascii="Times New Roman" w:hAnsi="Times New Roman" w:cs="Times New Roman"/>
          <w:sz w:val="20"/>
          <w:szCs w:val="20"/>
        </w:rPr>
        <w:t xml:space="preserve"> 5</w:t>
      </w:r>
      <w:r w:rsidRPr="00832423">
        <w:rPr>
          <w:rFonts w:ascii="Times New Roman" w:hAnsi="Times New Roman" w:cs="Times New Roman"/>
          <w:sz w:val="20"/>
          <w:szCs w:val="20"/>
          <w:vertAlign w:val="superscript"/>
        </w:rPr>
        <w:t>o</w:t>
      </w:r>
      <w:r w:rsidRPr="00832423">
        <w:rPr>
          <w:rFonts w:ascii="Times New Roman" w:hAnsi="Times New Roman" w:cs="Times New Roman"/>
          <w:sz w:val="20"/>
          <w:szCs w:val="20"/>
        </w:rPr>
        <w:t>C, 25</w:t>
      </w:r>
      <w:r w:rsidRPr="00832423">
        <w:rPr>
          <w:rFonts w:ascii="Times New Roman" w:hAnsi="Times New Roman" w:cs="Times New Roman"/>
          <w:sz w:val="20"/>
          <w:szCs w:val="20"/>
          <w:vertAlign w:val="superscript"/>
        </w:rPr>
        <w:t>o</w:t>
      </w:r>
      <w:r w:rsidRPr="00832423">
        <w:rPr>
          <w:rFonts w:ascii="Times New Roman" w:hAnsi="Times New Roman" w:cs="Times New Roman"/>
          <w:sz w:val="20"/>
          <w:szCs w:val="20"/>
        </w:rPr>
        <w:t>C dan 37</w:t>
      </w:r>
      <w:r w:rsidRPr="00832423">
        <w:rPr>
          <w:rFonts w:ascii="Times New Roman" w:hAnsi="Times New Roman" w:cs="Times New Roman"/>
          <w:sz w:val="20"/>
          <w:szCs w:val="20"/>
          <w:vertAlign w:val="superscript"/>
        </w:rPr>
        <w:t>o</w:t>
      </w:r>
      <w:r w:rsidRPr="00832423">
        <w:rPr>
          <w:rFonts w:ascii="Times New Roman" w:hAnsi="Times New Roman" w:cs="Times New Roman"/>
          <w:sz w:val="20"/>
          <w:szCs w:val="20"/>
        </w:rPr>
        <w:t>C tidak mempengaruhi kualitas spermatozoa</w:t>
      </w:r>
      <w:r w:rsidRPr="00832423">
        <w:rPr>
          <w:rFonts w:ascii="Times New Roman" w:hAnsi="Times New Roman" w:cs="Times New Roman"/>
          <w:sz w:val="20"/>
          <w:szCs w:val="20"/>
          <w:lang w:val="en-US"/>
        </w:rPr>
        <w:t>(</w:t>
      </w:r>
      <w:r w:rsidRPr="00832423">
        <w:rPr>
          <w:rFonts w:ascii="Times New Roman" w:hAnsi="Times New Roman" w:cs="Times New Roman"/>
          <w:sz w:val="20"/>
          <w:szCs w:val="20"/>
        </w:rPr>
        <w:t>motilitas, viabilitas dan abnormalitas sekunder) sampai dengan 20 menit dengan motilitas 54,88 %, viabilitas 47,01 % dan abnormalitas sekunder 14,17 % masih layak untuk pelaksanaan IB.</w:t>
      </w:r>
    </w:p>
    <w:p w14:paraId="03203454" w14:textId="1187F095" w:rsidR="007A057C" w:rsidRPr="00FB6737" w:rsidRDefault="00832423" w:rsidP="00FB6737">
      <w:pPr>
        <w:spacing w:line="240" w:lineRule="auto"/>
        <w:jc w:val="center"/>
        <w:rPr>
          <w:rFonts w:ascii="Times New Roman" w:hAnsi="Times New Roman" w:cs="Times New Roman"/>
          <w:b/>
          <w:bCs/>
          <w:sz w:val="20"/>
          <w:szCs w:val="20"/>
        </w:rPr>
      </w:pPr>
      <w:r w:rsidRPr="00FB6737">
        <w:rPr>
          <w:rFonts w:ascii="Times New Roman" w:hAnsi="Times New Roman" w:cs="Times New Roman"/>
          <w:b/>
          <w:bCs/>
          <w:sz w:val="20"/>
          <w:szCs w:val="20"/>
        </w:rPr>
        <w:t>SARAN</w:t>
      </w:r>
    </w:p>
    <w:p w14:paraId="77F68B53" w14:textId="77777777" w:rsidR="00832423" w:rsidRPr="00832423" w:rsidRDefault="00832423" w:rsidP="00655CF8">
      <w:pPr>
        <w:spacing w:line="240" w:lineRule="auto"/>
        <w:rPr>
          <w:rFonts w:ascii="Times New Roman" w:hAnsi="Times New Roman" w:cs="Times New Roman"/>
          <w:sz w:val="20"/>
          <w:szCs w:val="20"/>
        </w:rPr>
      </w:pPr>
      <w:r w:rsidRPr="00832423">
        <w:rPr>
          <w:rFonts w:ascii="Times New Roman" w:hAnsi="Times New Roman" w:cs="Times New Roman"/>
          <w:sz w:val="20"/>
          <w:szCs w:val="20"/>
        </w:rPr>
        <w:t xml:space="preserve">Bagi petugas inseminator bisa menggunakan suhu </w:t>
      </w:r>
      <w:r w:rsidRPr="00FB6737">
        <w:rPr>
          <w:rFonts w:ascii="Times New Roman" w:hAnsi="Times New Roman" w:cs="Times New Roman"/>
          <w:i/>
          <w:iCs/>
          <w:sz w:val="20"/>
          <w:szCs w:val="20"/>
        </w:rPr>
        <w:t>thawing</w:t>
      </w:r>
      <w:r w:rsidRPr="00832423">
        <w:rPr>
          <w:rFonts w:ascii="Times New Roman" w:hAnsi="Times New Roman" w:cs="Times New Roman"/>
          <w:sz w:val="20"/>
          <w:szCs w:val="20"/>
        </w:rPr>
        <w:t xml:space="preserve"> 5</w:t>
      </w:r>
      <w:r w:rsidRPr="000B4713">
        <w:rPr>
          <w:rFonts w:ascii="Times New Roman" w:hAnsi="Times New Roman" w:cs="Times New Roman"/>
          <w:sz w:val="20"/>
          <w:szCs w:val="20"/>
          <w:vertAlign w:val="superscript"/>
        </w:rPr>
        <w:t>o</w:t>
      </w:r>
      <w:r w:rsidRPr="00832423">
        <w:rPr>
          <w:rFonts w:ascii="Times New Roman" w:hAnsi="Times New Roman" w:cs="Times New Roman"/>
          <w:sz w:val="20"/>
          <w:szCs w:val="20"/>
        </w:rPr>
        <w:t>C, 25</w:t>
      </w:r>
      <w:r w:rsidRPr="000B4713">
        <w:rPr>
          <w:rFonts w:ascii="Times New Roman" w:hAnsi="Times New Roman" w:cs="Times New Roman"/>
          <w:sz w:val="20"/>
          <w:szCs w:val="20"/>
          <w:vertAlign w:val="superscript"/>
        </w:rPr>
        <w:t>o</w:t>
      </w:r>
      <w:r w:rsidRPr="00832423">
        <w:rPr>
          <w:rFonts w:ascii="Times New Roman" w:hAnsi="Times New Roman" w:cs="Times New Roman"/>
          <w:sz w:val="20"/>
          <w:szCs w:val="20"/>
        </w:rPr>
        <w:t>C dan 37</w:t>
      </w:r>
      <w:r w:rsidRPr="000B4713">
        <w:rPr>
          <w:rFonts w:ascii="Times New Roman" w:hAnsi="Times New Roman" w:cs="Times New Roman"/>
          <w:sz w:val="20"/>
          <w:szCs w:val="20"/>
          <w:vertAlign w:val="superscript"/>
        </w:rPr>
        <w:t>o</w:t>
      </w:r>
      <w:r w:rsidRPr="00832423">
        <w:rPr>
          <w:rFonts w:ascii="Times New Roman" w:hAnsi="Times New Roman" w:cs="Times New Roman"/>
          <w:sz w:val="20"/>
          <w:szCs w:val="20"/>
        </w:rPr>
        <w:t>C lama thawing 20 menit</w:t>
      </w:r>
    </w:p>
    <w:p w14:paraId="29F35AFE" w14:textId="6917BC29" w:rsidR="00832423" w:rsidRPr="00FB6737" w:rsidRDefault="00832423" w:rsidP="00FB6737">
      <w:pPr>
        <w:spacing w:line="240" w:lineRule="auto"/>
        <w:jc w:val="center"/>
        <w:rPr>
          <w:rFonts w:ascii="Times New Roman" w:hAnsi="Times New Roman" w:cs="Times New Roman"/>
          <w:b/>
          <w:bCs/>
          <w:sz w:val="20"/>
          <w:szCs w:val="20"/>
        </w:rPr>
      </w:pPr>
      <w:r w:rsidRPr="00FB6737">
        <w:rPr>
          <w:rFonts w:ascii="Times New Roman" w:hAnsi="Times New Roman" w:cs="Times New Roman"/>
          <w:b/>
          <w:bCs/>
          <w:sz w:val="20"/>
          <w:szCs w:val="20"/>
        </w:rPr>
        <w:t>DAFTAR PUSTAKA</w:t>
      </w:r>
    </w:p>
    <w:p w14:paraId="246A2A0D" w14:textId="77777777" w:rsidR="00E961AC" w:rsidRPr="00E961AC" w:rsidRDefault="00E961AC" w:rsidP="00E961AC">
      <w:pPr>
        <w:ind w:left="426" w:hanging="426"/>
        <w:rPr>
          <w:rFonts w:ascii="Times New Roman" w:hAnsi="Times New Roman" w:cs="Times New Roman"/>
          <w:sz w:val="20"/>
          <w:szCs w:val="20"/>
        </w:rPr>
      </w:pPr>
      <w:r w:rsidRPr="00E961AC">
        <w:rPr>
          <w:rFonts w:ascii="Times New Roman" w:hAnsi="Times New Roman" w:cs="Times New Roman"/>
          <w:sz w:val="20"/>
          <w:szCs w:val="20"/>
        </w:rPr>
        <w:t xml:space="preserve">Hafez E. S. E., Jenudin. and Rosnina. 2008. </w:t>
      </w:r>
      <w:r w:rsidRPr="00E961AC">
        <w:rPr>
          <w:rFonts w:ascii="Times New Roman" w:hAnsi="Times New Roman" w:cs="Times New Roman"/>
          <w:i/>
          <w:iCs/>
          <w:sz w:val="20"/>
          <w:szCs w:val="20"/>
        </w:rPr>
        <w:t>Hormones, Growth Factors and Reproduction. Chapter 3 Reproduction in Farm Animals 7th Edition</w:t>
      </w:r>
      <w:r w:rsidRPr="00E961AC">
        <w:rPr>
          <w:rFonts w:ascii="Times New Roman" w:hAnsi="Times New Roman" w:cs="Times New Roman"/>
          <w:sz w:val="20"/>
          <w:szCs w:val="20"/>
        </w:rPr>
        <w:t>. Balckwell. Publisishing : 33 – 54</w:t>
      </w:r>
    </w:p>
    <w:p w14:paraId="17DBF05E" w14:textId="77777777" w:rsidR="00E961AC" w:rsidRPr="00E961AC" w:rsidRDefault="00E961AC" w:rsidP="00E961AC">
      <w:pPr>
        <w:spacing w:after="0" w:line="240" w:lineRule="auto"/>
        <w:jc w:val="both"/>
        <w:rPr>
          <w:rFonts w:ascii="Times New Roman" w:hAnsi="Times New Roman" w:cs="Times New Roman"/>
          <w:sz w:val="20"/>
          <w:szCs w:val="20"/>
        </w:rPr>
      </w:pPr>
    </w:p>
    <w:p w14:paraId="6BA1101A" w14:textId="77777777" w:rsidR="00E961AC" w:rsidRPr="00E961AC" w:rsidRDefault="00E961AC" w:rsidP="00E961AC">
      <w:pPr>
        <w:spacing w:after="0" w:line="240" w:lineRule="auto"/>
        <w:jc w:val="both"/>
        <w:rPr>
          <w:rFonts w:ascii="Times New Roman" w:hAnsi="Times New Roman" w:cs="Times New Roman"/>
          <w:i/>
          <w:iCs/>
          <w:sz w:val="20"/>
          <w:szCs w:val="20"/>
        </w:rPr>
      </w:pPr>
      <w:r w:rsidRPr="00E961AC">
        <w:rPr>
          <w:rFonts w:ascii="Times New Roman" w:hAnsi="Times New Roman" w:cs="Times New Roman"/>
          <w:sz w:val="20"/>
          <w:szCs w:val="20"/>
        </w:rPr>
        <w:t xml:space="preserve">Hafez, E. S. E. 2008. </w:t>
      </w:r>
      <w:r w:rsidRPr="00E961AC">
        <w:rPr>
          <w:rFonts w:ascii="Times New Roman" w:hAnsi="Times New Roman" w:cs="Times New Roman"/>
          <w:i/>
          <w:iCs/>
          <w:sz w:val="20"/>
          <w:szCs w:val="20"/>
        </w:rPr>
        <w:t>Anatomy of female</w:t>
      </w:r>
    </w:p>
    <w:p w14:paraId="1CF39A00" w14:textId="38C38DF1" w:rsidR="00E961AC" w:rsidRDefault="00E961AC" w:rsidP="00E961AC">
      <w:pPr>
        <w:spacing w:after="0" w:line="240" w:lineRule="auto"/>
        <w:ind w:left="426"/>
        <w:jc w:val="both"/>
        <w:rPr>
          <w:rFonts w:ascii="Times New Roman" w:hAnsi="Times New Roman" w:cs="Times New Roman"/>
          <w:sz w:val="20"/>
          <w:szCs w:val="20"/>
        </w:rPr>
      </w:pPr>
      <w:r w:rsidRPr="00E961AC">
        <w:rPr>
          <w:rFonts w:ascii="Times New Roman" w:hAnsi="Times New Roman" w:cs="Times New Roman"/>
          <w:i/>
          <w:iCs/>
          <w:sz w:val="20"/>
          <w:szCs w:val="20"/>
        </w:rPr>
        <w:t xml:space="preserve"> reproduction</w:t>
      </w:r>
      <w:r w:rsidRPr="00E961AC">
        <w:rPr>
          <w:rFonts w:ascii="Times New Roman" w:hAnsi="Times New Roman" w:cs="Times New Roman"/>
          <w:sz w:val="20"/>
          <w:szCs w:val="20"/>
        </w:rPr>
        <w:t>. Ed pp. 29-55.</w:t>
      </w:r>
    </w:p>
    <w:p w14:paraId="41292839" w14:textId="77777777" w:rsidR="00E961AC" w:rsidRPr="00E961AC" w:rsidRDefault="00E961AC" w:rsidP="00E961AC">
      <w:pPr>
        <w:spacing w:after="0" w:line="240" w:lineRule="auto"/>
        <w:ind w:left="426"/>
        <w:jc w:val="both"/>
        <w:rPr>
          <w:rFonts w:ascii="Times New Roman" w:hAnsi="Times New Roman" w:cs="Times New Roman"/>
          <w:sz w:val="20"/>
          <w:szCs w:val="20"/>
        </w:rPr>
      </w:pPr>
    </w:p>
    <w:p w14:paraId="6838B0CD" w14:textId="77777777" w:rsidR="00E961AC" w:rsidRPr="00E961AC" w:rsidRDefault="00E961AC" w:rsidP="00E961AC">
      <w:pPr>
        <w:jc w:val="both"/>
        <w:rPr>
          <w:rFonts w:ascii="Times New Roman" w:hAnsi="Times New Roman" w:cs="Times New Roman"/>
          <w:sz w:val="20"/>
          <w:szCs w:val="20"/>
        </w:rPr>
      </w:pPr>
      <w:r w:rsidRPr="00E961AC">
        <w:rPr>
          <w:rFonts w:ascii="Times New Roman" w:hAnsi="Times New Roman" w:cs="Times New Roman"/>
          <w:sz w:val="20"/>
          <w:szCs w:val="20"/>
        </w:rPr>
        <w:t>Rodriguez, F., A, Almeida, M., Cuadras, A., Anchondo, S., Romo., Garcia, B., . . .</w:t>
      </w:r>
    </w:p>
    <w:p w14:paraId="61E39677" w14:textId="77777777" w:rsidR="00E961AC" w:rsidRPr="00E961AC" w:rsidRDefault="00E961AC" w:rsidP="00E961AC">
      <w:pPr>
        <w:ind w:left="426"/>
        <w:jc w:val="both"/>
        <w:rPr>
          <w:rFonts w:ascii="Times New Roman" w:hAnsi="Times New Roman" w:cs="Times New Roman"/>
          <w:sz w:val="20"/>
          <w:szCs w:val="20"/>
        </w:rPr>
      </w:pPr>
      <w:r w:rsidRPr="00E961AC">
        <w:rPr>
          <w:rFonts w:ascii="Times New Roman" w:hAnsi="Times New Roman" w:cs="Times New Roman"/>
          <w:sz w:val="20"/>
          <w:szCs w:val="20"/>
        </w:rPr>
        <w:t xml:space="preserve">Alarcon, Rojo. 2005. </w:t>
      </w:r>
      <w:r w:rsidRPr="00E961AC">
        <w:rPr>
          <w:rFonts w:ascii="Times New Roman" w:hAnsi="Times New Roman" w:cs="Times New Roman"/>
          <w:i/>
          <w:iCs/>
          <w:sz w:val="20"/>
          <w:szCs w:val="20"/>
        </w:rPr>
        <w:t>Heparin Level Effect on Sperm Capacitation of Fresh an Frozen - Thawed Bovine Semen. Proceedings Vol. 56 .</w:t>
      </w:r>
      <w:r w:rsidRPr="00E961AC">
        <w:rPr>
          <w:rFonts w:ascii="Times New Roman" w:hAnsi="Times New Roman" w:cs="Times New Roman"/>
          <w:sz w:val="20"/>
          <w:szCs w:val="20"/>
        </w:rPr>
        <w:t xml:space="preserve"> Western Section. American Society of Animal Science. Mexyco City.</w:t>
      </w:r>
    </w:p>
    <w:p w14:paraId="1C8D8DDC" w14:textId="77777777" w:rsidR="00E961AC" w:rsidRPr="00E961AC" w:rsidRDefault="00E961AC" w:rsidP="00E961AC">
      <w:pPr>
        <w:jc w:val="both"/>
        <w:rPr>
          <w:rFonts w:ascii="Times New Roman" w:hAnsi="Times New Roman" w:cs="Times New Roman"/>
          <w:sz w:val="20"/>
          <w:szCs w:val="20"/>
        </w:rPr>
      </w:pPr>
      <w:r w:rsidRPr="00E961AC">
        <w:rPr>
          <w:rFonts w:ascii="Times New Roman" w:hAnsi="Times New Roman" w:cs="Times New Roman"/>
          <w:sz w:val="20"/>
          <w:szCs w:val="20"/>
        </w:rPr>
        <w:t>S. Utomo., dan E. Boquifai, 2010. Pengaruh</w:t>
      </w:r>
    </w:p>
    <w:p w14:paraId="7D87F002" w14:textId="77777777" w:rsidR="00E961AC" w:rsidRPr="00E961AC" w:rsidRDefault="00E961AC" w:rsidP="00E961AC">
      <w:pPr>
        <w:ind w:left="426"/>
        <w:jc w:val="both"/>
        <w:rPr>
          <w:rFonts w:ascii="Times New Roman" w:hAnsi="Times New Roman" w:cs="Times New Roman"/>
          <w:sz w:val="20"/>
          <w:szCs w:val="20"/>
        </w:rPr>
      </w:pPr>
      <w:r w:rsidRPr="00E961AC">
        <w:rPr>
          <w:rFonts w:ascii="Times New Roman" w:hAnsi="Times New Roman" w:cs="Times New Roman"/>
          <w:sz w:val="20"/>
          <w:szCs w:val="20"/>
        </w:rPr>
        <w:t>Temperatur dan Lama Thawing terhadap Kualitas Spermatozoa Sapi dalam Penyimpanan Straw Beku</w:t>
      </w:r>
      <w:r w:rsidRPr="00E961AC">
        <w:rPr>
          <w:rFonts w:ascii="Times New Roman" w:hAnsi="Times New Roman" w:cs="Times New Roman"/>
          <w:i/>
          <w:iCs/>
          <w:sz w:val="20"/>
          <w:szCs w:val="20"/>
        </w:rPr>
        <w:t>. Jurnal of Sains Peternakan</w:t>
      </w:r>
      <w:r w:rsidRPr="00E961AC">
        <w:rPr>
          <w:rFonts w:ascii="Times New Roman" w:hAnsi="Times New Roman" w:cs="Times New Roman"/>
          <w:sz w:val="20"/>
          <w:szCs w:val="20"/>
        </w:rPr>
        <w:t xml:space="preserve"> Vol. 8 (1), Maret 2010: 22-25</w:t>
      </w:r>
    </w:p>
    <w:p w14:paraId="5C702235" w14:textId="77777777" w:rsidR="00E961AC" w:rsidRPr="00E961AC" w:rsidRDefault="00E961AC" w:rsidP="00E961AC">
      <w:pPr>
        <w:jc w:val="both"/>
        <w:rPr>
          <w:rFonts w:ascii="Times New Roman" w:hAnsi="Times New Roman" w:cs="Times New Roman"/>
          <w:i/>
          <w:iCs/>
          <w:sz w:val="20"/>
          <w:szCs w:val="20"/>
        </w:rPr>
      </w:pPr>
      <w:r w:rsidRPr="00E961AC">
        <w:rPr>
          <w:rFonts w:ascii="Times New Roman" w:hAnsi="Times New Roman" w:cs="Times New Roman"/>
          <w:sz w:val="20"/>
          <w:szCs w:val="20"/>
        </w:rPr>
        <w:t xml:space="preserve">Sumeidiana. 2007. </w:t>
      </w:r>
      <w:r w:rsidRPr="00E961AC">
        <w:rPr>
          <w:rFonts w:ascii="Times New Roman" w:hAnsi="Times New Roman" w:cs="Times New Roman"/>
          <w:i/>
          <w:iCs/>
          <w:sz w:val="20"/>
          <w:szCs w:val="20"/>
        </w:rPr>
        <w:t>Volume Semen dan</w:t>
      </w:r>
    </w:p>
    <w:p w14:paraId="47BBC3A7" w14:textId="03BCBC77" w:rsidR="00E961AC" w:rsidRPr="00E961AC" w:rsidRDefault="00E961AC" w:rsidP="00E961AC">
      <w:pPr>
        <w:ind w:left="426"/>
        <w:jc w:val="both"/>
        <w:rPr>
          <w:rFonts w:ascii="Times New Roman" w:hAnsi="Times New Roman" w:cs="Times New Roman"/>
          <w:sz w:val="20"/>
          <w:szCs w:val="20"/>
        </w:rPr>
      </w:pPr>
      <w:r w:rsidRPr="00E961AC">
        <w:rPr>
          <w:rFonts w:ascii="Times New Roman" w:hAnsi="Times New Roman" w:cs="Times New Roman"/>
          <w:i/>
          <w:iCs/>
          <w:sz w:val="20"/>
          <w:szCs w:val="20"/>
        </w:rPr>
        <w:t>Konsentrasi Sperma Ternak Sapi Potong</w:t>
      </w:r>
      <w:r w:rsidRPr="00E961AC">
        <w:rPr>
          <w:rFonts w:ascii="Times New Roman" w:hAnsi="Times New Roman" w:cs="Times New Roman"/>
          <w:sz w:val="20"/>
          <w:szCs w:val="20"/>
        </w:rPr>
        <w:t>.</w:t>
      </w:r>
      <w:r w:rsidRPr="00E961AC">
        <w:rPr>
          <w:rFonts w:ascii="Times New Roman" w:hAnsi="Times New Roman" w:cs="Times New Roman"/>
          <w:sz w:val="20"/>
          <w:szCs w:val="20"/>
          <w:lang w:val="en-US"/>
        </w:rPr>
        <w:t xml:space="preserve"> </w:t>
      </w:r>
      <w:r w:rsidRPr="00E961AC">
        <w:rPr>
          <w:rFonts w:ascii="Times New Roman" w:hAnsi="Times New Roman" w:cs="Times New Roman"/>
          <w:sz w:val="20"/>
          <w:szCs w:val="20"/>
        </w:rPr>
        <w:t>Fakultas Pertanian. Universitas Lampung. Lampung</w:t>
      </w:r>
    </w:p>
    <w:p w14:paraId="094DAB99" w14:textId="77777777" w:rsidR="00E961AC" w:rsidRPr="00E961AC" w:rsidRDefault="00E961AC" w:rsidP="00E961AC">
      <w:pPr>
        <w:ind w:left="567" w:hanging="567"/>
        <w:jc w:val="both"/>
        <w:rPr>
          <w:rFonts w:ascii="Times New Roman" w:hAnsi="Times New Roman" w:cs="Times New Roman"/>
          <w:sz w:val="20"/>
          <w:szCs w:val="20"/>
        </w:rPr>
      </w:pPr>
      <w:r w:rsidRPr="00E961AC">
        <w:rPr>
          <w:rFonts w:ascii="Times New Roman" w:hAnsi="Times New Roman" w:cs="Times New Roman"/>
          <w:sz w:val="20"/>
          <w:szCs w:val="20"/>
        </w:rPr>
        <w:t xml:space="preserve">Susilawati. 2013. Pedoman </w:t>
      </w:r>
      <w:r w:rsidRPr="00E961AC">
        <w:rPr>
          <w:rFonts w:ascii="Times New Roman" w:hAnsi="Times New Roman" w:cs="Times New Roman"/>
          <w:i/>
          <w:iCs/>
          <w:sz w:val="20"/>
          <w:szCs w:val="20"/>
        </w:rPr>
        <w:t>Inseminasi Buatan Pada Ternak</w:t>
      </w:r>
      <w:r w:rsidRPr="00E961AC">
        <w:rPr>
          <w:rFonts w:ascii="Times New Roman" w:hAnsi="Times New Roman" w:cs="Times New Roman"/>
          <w:sz w:val="20"/>
          <w:szCs w:val="20"/>
        </w:rPr>
        <w:t>. Universitas Brawijaya (UB) Press. Malang</w:t>
      </w:r>
    </w:p>
    <w:p w14:paraId="0383E22F" w14:textId="08A5C080" w:rsidR="00105F50" w:rsidRPr="00105F50" w:rsidRDefault="00105F50" w:rsidP="00105F50">
      <w:pPr>
        <w:sectPr w:rsidR="00105F50" w:rsidRPr="00105F50" w:rsidSect="007A057C">
          <w:type w:val="continuous"/>
          <w:pgSz w:w="11910" w:h="16840"/>
          <w:pgMar w:top="1580" w:right="820" w:bottom="1200" w:left="1680" w:header="0" w:footer="920" w:gutter="0"/>
          <w:cols w:num="2" w:space="720"/>
        </w:sectPr>
      </w:pPr>
    </w:p>
    <w:p w14:paraId="4803419B" w14:textId="7588CD62" w:rsidR="006A3338" w:rsidRDefault="006A3338" w:rsidP="008B639E">
      <w:pPr>
        <w:spacing w:line="360" w:lineRule="auto"/>
        <w:jc w:val="both"/>
      </w:pPr>
    </w:p>
    <w:p w14:paraId="3E38A2C7" w14:textId="77777777" w:rsidR="006A3338" w:rsidRPr="006A3338" w:rsidRDefault="006A3338" w:rsidP="006A3338">
      <w:pPr>
        <w:spacing w:line="360" w:lineRule="auto"/>
        <w:ind w:left="360"/>
        <w:jc w:val="both"/>
        <w:rPr>
          <w:rFonts w:ascii="Times New Roman" w:hAnsi="Times New Roman" w:cs="Times New Roman"/>
        </w:rPr>
      </w:pPr>
    </w:p>
    <w:p w14:paraId="399832E6" w14:textId="77777777" w:rsidR="00320350" w:rsidRDefault="00320350"/>
    <w:sectPr w:rsidR="00320350" w:rsidSect="006A3338">
      <w:pgSz w:w="11906" w:h="16838"/>
      <w:pgMar w:top="1701" w:right="1701" w:bottom="1701" w:left="1701" w:header="709" w:footer="709"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D75"/>
    <w:multiLevelType w:val="hybridMultilevel"/>
    <w:tmpl w:val="771C03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DC1EE9"/>
    <w:multiLevelType w:val="hybridMultilevel"/>
    <w:tmpl w:val="1AF22A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C643B4"/>
    <w:multiLevelType w:val="hybridMultilevel"/>
    <w:tmpl w:val="9A08BA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486EA9"/>
    <w:multiLevelType w:val="hybridMultilevel"/>
    <w:tmpl w:val="2DA2FA0E"/>
    <w:lvl w:ilvl="0" w:tplc="A4E0C134">
      <w:start w:val="1"/>
      <w:numFmt w:val="lowerLetter"/>
      <w:lvlText w:val="%1."/>
      <w:lvlJc w:val="left"/>
      <w:pPr>
        <w:ind w:left="948" w:hanging="360"/>
      </w:pPr>
      <w:rPr>
        <w:rFonts w:hint="default"/>
        <w:spacing w:val="-1"/>
        <w:w w:val="100"/>
        <w:lang w:val="id" w:eastAsia="en-US" w:bidi="ar-SA"/>
      </w:rPr>
    </w:lvl>
    <w:lvl w:ilvl="1" w:tplc="704EC2A2">
      <w:numFmt w:val="bullet"/>
      <w:lvlText w:val="•"/>
      <w:lvlJc w:val="left"/>
      <w:pPr>
        <w:ind w:left="1786" w:hanging="360"/>
      </w:pPr>
      <w:rPr>
        <w:rFonts w:hint="default"/>
        <w:lang w:val="id" w:eastAsia="en-US" w:bidi="ar-SA"/>
      </w:rPr>
    </w:lvl>
    <w:lvl w:ilvl="2" w:tplc="4FB64EB8">
      <w:numFmt w:val="bullet"/>
      <w:lvlText w:val="•"/>
      <w:lvlJc w:val="left"/>
      <w:pPr>
        <w:ind w:left="2633" w:hanging="360"/>
      </w:pPr>
      <w:rPr>
        <w:rFonts w:hint="default"/>
        <w:lang w:val="id" w:eastAsia="en-US" w:bidi="ar-SA"/>
      </w:rPr>
    </w:lvl>
    <w:lvl w:ilvl="3" w:tplc="7E90C9DA">
      <w:numFmt w:val="bullet"/>
      <w:lvlText w:val="•"/>
      <w:lvlJc w:val="left"/>
      <w:pPr>
        <w:ind w:left="3479" w:hanging="360"/>
      </w:pPr>
      <w:rPr>
        <w:rFonts w:hint="default"/>
        <w:lang w:val="id" w:eastAsia="en-US" w:bidi="ar-SA"/>
      </w:rPr>
    </w:lvl>
    <w:lvl w:ilvl="4" w:tplc="322C2910">
      <w:numFmt w:val="bullet"/>
      <w:lvlText w:val="•"/>
      <w:lvlJc w:val="left"/>
      <w:pPr>
        <w:ind w:left="4326" w:hanging="360"/>
      </w:pPr>
      <w:rPr>
        <w:rFonts w:hint="default"/>
        <w:lang w:val="id" w:eastAsia="en-US" w:bidi="ar-SA"/>
      </w:rPr>
    </w:lvl>
    <w:lvl w:ilvl="5" w:tplc="A8C40CAC">
      <w:numFmt w:val="bullet"/>
      <w:lvlText w:val="•"/>
      <w:lvlJc w:val="left"/>
      <w:pPr>
        <w:ind w:left="5173" w:hanging="360"/>
      </w:pPr>
      <w:rPr>
        <w:rFonts w:hint="default"/>
        <w:lang w:val="id" w:eastAsia="en-US" w:bidi="ar-SA"/>
      </w:rPr>
    </w:lvl>
    <w:lvl w:ilvl="6" w:tplc="799CB67A">
      <w:numFmt w:val="bullet"/>
      <w:lvlText w:val="•"/>
      <w:lvlJc w:val="left"/>
      <w:pPr>
        <w:ind w:left="6019" w:hanging="360"/>
      </w:pPr>
      <w:rPr>
        <w:rFonts w:hint="default"/>
        <w:lang w:val="id" w:eastAsia="en-US" w:bidi="ar-SA"/>
      </w:rPr>
    </w:lvl>
    <w:lvl w:ilvl="7" w:tplc="FBEC4344">
      <w:numFmt w:val="bullet"/>
      <w:lvlText w:val="•"/>
      <w:lvlJc w:val="left"/>
      <w:pPr>
        <w:ind w:left="6866" w:hanging="360"/>
      </w:pPr>
      <w:rPr>
        <w:rFonts w:hint="default"/>
        <w:lang w:val="id" w:eastAsia="en-US" w:bidi="ar-SA"/>
      </w:rPr>
    </w:lvl>
    <w:lvl w:ilvl="8" w:tplc="D36EDE82">
      <w:numFmt w:val="bullet"/>
      <w:lvlText w:val="•"/>
      <w:lvlJc w:val="left"/>
      <w:pPr>
        <w:ind w:left="7713" w:hanging="360"/>
      </w:pPr>
      <w:rPr>
        <w:rFonts w:hint="default"/>
        <w:lang w:val="id" w:eastAsia="en-US" w:bidi="ar-SA"/>
      </w:rPr>
    </w:lvl>
  </w:abstractNum>
  <w:abstractNum w:abstractNumId="4" w15:restartNumberingAfterBreak="0">
    <w:nsid w:val="23DB3915"/>
    <w:multiLevelType w:val="hybridMultilevel"/>
    <w:tmpl w:val="821275CC"/>
    <w:lvl w:ilvl="0" w:tplc="83469090">
      <w:start w:val="1"/>
      <w:numFmt w:val="lowerLetter"/>
      <w:lvlText w:val="%1."/>
      <w:lvlJc w:val="left"/>
      <w:pPr>
        <w:ind w:left="1306" w:hanging="360"/>
      </w:pPr>
      <w:rPr>
        <w:rFonts w:hint="default"/>
      </w:rPr>
    </w:lvl>
    <w:lvl w:ilvl="1" w:tplc="38090019" w:tentative="1">
      <w:start w:val="1"/>
      <w:numFmt w:val="lowerLetter"/>
      <w:lvlText w:val="%2."/>
      <w:lvlJc w:val="left"/>
      <w:pPr>
        <w:ind w:left="2026" w:hanging="360"/>
      </w:pPr>
    </w:lvl>
    <w:lvl w:ilvl="2" w:tplc="3809001B" w:tentative="1">
      <w:start w:val="1"/>
      <w:numFmt w:val="lowerRoman"/>
      <w:lvlText w:val="%3."/>
      <w:lvlJc w:val="right"/>
      <w:pPr>
        <w:ind w:left="2746" w:hanging="180"/>
      </w:pPr>
    </w:lvl>
    <w:lvl w:ilvl="3" w:tplc="3809000F" w:tentative="1">
      <w:start w:val="1"/>
      <w:numFmt w:val="decimal"/>
      <w:lvlText w:val="%4."/>
      <w:lvlJc w:val="left"/>
      <w:pPr>
        <w:ind w:left="3466" w:hanging="360"/>
      </w:pPr>
    </w:lvl>
    <w:lvl w:ilvl="4" w:tplc="38090019" w:tentative="1">
      <w:start w:val="1"/>
      <w:numFmt w:val="lowerLetter"/>
      <w:lvlText w:val="%5."/>
      <w:lvlJc w:val="left"/>
      <w:pPr>
        <w:ind w:left="4186" w:hanging="360"/>
      </w:pPr>
    </w:lvl>
    <w:lvl w:ilvl="5" w:tplc="3809001B" w:tentative="1">
      <w:start w:val="1"/>
      <w:numFmt w:val="lowerRoman"/>
      <w:lvlText w:val="%6."/>
      <w:lvlJc w:val="right"/>
      <w:pPr>
        <w:ind w:left="4906" w:hanging="180"/>
      </w:pPr>
    </w:lvl>
    <w:lvl w:ilvl="6" w:tplc="3809000F" w:tentative="1">
      <w:start w:val="1"/>
      <w:numFmt w:val="decimal"/>
      <w:lvlText w:val="%7."/>
      <w:lvlJc w:val="left"/>
      <w:pPr>
        <w:ind w:left="5626" w:hanging="360"/>
      </w:pPr>
    </w:lvl>
    <w:lvl w:ilvl="7" w:tplc="38090019" w:tentative="1">
      <w:start w:val="1"/>
      <w:numFmt w:val="lowerLetter"/>
      <w:lvlText w:val="%8."/>
      <w:lvlJc w:val="left"/>
      <w:pPr>
        <w:ind w:left="6346" w:hanging="360"/>
      </w:pPr>
    </w:lvl>
    <w:lvl w:ilvl="8" w:tplc="3809001B" w:tentative="1">
      <w:start w:val="1"/>
      <w:numFmt w:val="lowerRoman"/>
      <w:lvlText w:val="%9."/>
      <w:lvlJc w:val="right"/>
      <w:pPr>
        <w:ind w:left="7066" w:hanging="180"/>
      </w:pPr>
    </w:lvl>
  </w:abstractNum>
  <w:abstractNum w:abstractNumId="5" w15:restartNumberingAfterBreak="0">
    <w:nsid w:val="257F3C29"/>
    <w:multiLevelType w:val="hybridMultilevel"/>
    <w:tmpl w:val="B8D8D8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D4161BF"/>
    <w:multiLevelType w:val="hybridMultilevel"/>
    <w:tmpl w:val="1AF22A40"/>
    <w:lvl w:ilvl="0" w:tplc="38090019">
      <w:start w:val="1"/>
      <w:numFmt w:val="lowerLetter"/>
      <w:lvlText w:val="%1."/>
      <w:lvlJc w:val="left"/>
      <w:pPr>
        <w:ind w:left="78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2737381"/>
    <w:multiLevelType w:val="hybridMultilevel"/>
    <w:tmpl w:val="829898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2ED49E9"/>
    <w:multiLevelType w:val="hybridMultilevel"/>
    <w:tmpl w:val="2CC291A4"/>
    <w:lvl w:ilvl="0" w:tplc="EF66D62E">
      <w:start w:val="1"/>
      <w:numFmt w:val="lowerLetter"/>
      <w:lvlText w:val="%1."/>
      <w:lvlJc w:val="left"/>
      <w:pPr>
        <w:ind w:left="76" w:hanging="360"/>
      </w:pPr>
      <w:rPr>
        <w:rFonts w:ascii="Times New Roman" w:hAnsi="Times New Roman" w:cs="Times New Roman" w:hint="default"/>
      </w:rPr>
    </w:lvl>
    <w:lvl w:ilvl="1" w:tplc="38090019" w:tentative="1">
      <w:start w:val="1"/>
      <w:numFmt w:val="lowerLetter"/>
      <w:lvlText w:val="%2."/>
      <w:lvlJc w:val="left"/>
      <w:pPr>
        <w:ind w:left="796" w:hanging="360"/>
      </w:pPr>
    </w:lvl>
    <w:lvl w:ilvl="2" w:tplc="3809001B" w:tentative="1">
      <w:start w:val="1"/>
      <w:numFmt w:val="lowerRoman"/>
      <w:lvlText w:val="%3."/>
      <w:lvlJc w:val="right"/>
      <w:pPr>
        <w:ind w:left="1516" w:hanging="180"/>
      </w:pPr>
    </w:lvl>
    <w:lvl w:ilvl="3" w:tplc="3809000F" w:tentative="1">
      <w:start w:val="1"/>
      <w:numFmt w:val="decimal"/>
      <w:lvlText w:val="%4."/>
      <w:lvlJc w:val="left"/>
      <w:pPr>
        <w:ind w:left="2236" w:hanging="360"/>
      </w:pPr>
    </w:lvl>
    <w:lvl w:ilvl="4" w:tplc="38090019" w:tentative="1">
      <w:start w:val="1"/>
      <w:numFmt w:val="lowerLetter"/>
      <w:lvlText w:val="%5."/>
      <w:lvlJc w:val="left"/>
      <w:pPr>
        <w:ind w:left="2956" w:hanging="360"/>
      </w:pPr>
    </w:lvl>
    <w:lvl w:ilvl="5" w:tplc="3809001B" w:tentative="1">
      <w:start w:val="1"/>
      <w:numFmt w:val="lowerRoman"/>
      <w:lvlText w:val="%6."/>
      <w:lvlJc w:val="right"/>
      <w:pPr>
        <w:ind w:left="3676" w:hanging="180"/>
      </w:pPr>
    </w:lvl>
    <w:lvl w:ilvl="6" w:tplc="3809000F" w:tentative="1">
      <w:start w:val="1"/>
      <w:numFmt w:val="decimal"/>
      <w:lvlText w:val="%7."/>
      <w:lvlJc w:val="left"/>
      <w:pPr>
        <w:ind w:left="4396" w:hanging="360"/>
      </w:pPr>
    </w:lvl>
    <w:lvl w:ilvl="7" w:tplc="38090019" w:tentative="1">
      <w:start w:val="1"/>
      <w:numFmt w:val="lowerLetter"/>
      <w:lvlText w:val="%8."/>
      <w:lvlJc w:val="left"/>
      <w:pPr>
        <w:ind w:left="5116" w:hanging="360"/>
      </w:pPr>
    </w:lvl>
    <w:lvl w:ilvl="8" w:tplc="3809001B" w:tentative="1">
      <w:start w:val="1"/>
      <w:numFmt w:val="lowerRoman"/>
      <w:lvlText w:val="%9."/>
      <w:lvlJc w:val="right"/>
      <w:pPr>
        <w:ind w:left="5836" w:hanging="180"/>
      </w:pPr>
    </w:lvl>
  </w:abstractNum>
  <w:abstractNum w:abstractNumId="9" w15:restartNumberingAfterBreak="0">
    <w:nsid w:val="4A6C4D84"/>
    <w:multiLevelType w:val="hybridMultilevel"/>
    <w:tmpl w:val="BD089304"/>
    <w:lvl w:ilvl="0" w:tplc="38090019">
      <w:start w:val="1"/>
      <w:numFmt w:val="low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E5538CC"/>
    <w:multiLevelType w:val="hybridMultilevel"/>
    <w:tmpl w:val="3F421D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0975399"/>
    <w:multiLevelType w:val="hybridMultilevel"/>
    <w:tmpl w:val="9A08BA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2EA4255"/>
    <w:multiLevelType w:val="hybridMultilevel"/>
    <w:tmpl w:val="C4D80F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81759E"/>
    <w:multiLevelType w:val="hybridMultilevel"/>
    <w:tmpl w:val="5E684FF2"/>
    <w:lvl w:ilvl="0" w:tplc="180CD71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7"/>
  </w:num>
  <w:num w:numId="3">
    <w:abstractNumId w:val="8"/>
  </w:num>
  <w:num w:numId="4">
    <w:abstractNumId w:val="4"/>
  </w:num>
  <w:num w:numId="5">
    <w:abstractNumId w:val="1"/>
  </w:num>
  <w:num w:numId="6">
    <w:abstractNumId w:val="6"/>
  </w:num>
  <w:num w:numId="7">
    <w:abstractNumId w:val="0"/>
  </w:num>
  <w:num w:numId="8">
    <w:abstractNumId w:val="13"/>
  </w:num>
  <w:num w:numId="9">
    <w:abstractNumId w:val="10"/>
  </w:num>
  <w:num w:numId="10">
    <w:abstractNumId w:val="5"/>
  </w:num>
  <w:num w:numId="11">
    <w:abstractNumId w:val="9"/>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50"/>
    <w:rsid w:val="00041264"/>
    <w:rsid w:val="000B4713"/>
    <w:rsid w:val="000D398B"/>
    <w:rsid w:val="00105F50"/>
    <w:rsid w:val="00140638"/>
    <w:rsid w:val="00234300"/>
    <w:rsid w:val="00293C2A"/>
    <w:rsid w:val="00320350"/>
    <w:rsid w:val="00365BC5"/>
    <w:rsid w:val="003F28EA"/>
    <w:rsid w:val="0042501F"/>
    <w:rsid w:val="00432E6C"/>
    <w:rsid w:val="0049161C"/>
    <w:rsid w:val="0049226F"/>
    <w:rsid w:val="00501551"/>
    <w:rsid w:val="00561EB4"/>
    <w:rsid w:val="00655CF8"/>
    <w:rsid w:val="00672EC9"/>
    <w:rsid w:val="006A3338"/>
    <w:rsid w:val="007A057C"/>
    <w:rsid w:val="007D774D"/>
    <w:rsid w:val="00832423"/>
    <w:rsid w:val="00881A4E"/>
    <w:rsid w:val="008B639E"/>
    <w:rsid w:val="008E447E"/>
    <w:rsid w:val="008F0473"/>
    <w:rsid w:val="00A02066"/>
    <w:rsid w:val="00AB4742"/>
    <w:rsid w:val="00AC7613"/>
    <w:rsid w:val="00AF1AD8"/>
    <w:rsid w:val="00B12B87"/>
    <w:rsid w:val="00BD665D"/>
    <w:rsid w:val="00C23267"/>
    <w:rsid w:val="00C30ED8"/>
    <w:rsid w:val="00CC4C31"/>
    <w:rsid w:val="00DF2307"/>
    <w:rsid w:val="00E4284F"/>
    <w:rsid w:val="00E961AC"/>
    <w:rsid w:val="00F5258D"/>
    <w:rsid w:val="00FB67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9E30"/>
  <w15:chartTrackingRefBased/>
  <w15:docId w15:val="{58864D88-E9EA-4861-ADD6-647EB921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50"/>
  </w:style>
  <w:style w:type="paragraph" w:styleId="Heading2">
    <w:name w:val="heading 2"/>
    <w:basedOn w:val="Normal"/>
    <w:link w:val="Heading2Char"/>
    <w:uiPriority w:val="9"/>
    <w:unhideWhenUsed/>
    <w:qFormat/>
    <w:rsid w:val="00320350"/>
    <w:pPr>
      <w:widowControl w:val="0"/>
      <w:autoSpaceDE w:val="0"/>
      <w:autoSpaceDN w:val="0"/>
      <w:spacing w:before="209" w:after="0" w:line="240" w:lineRule="auto"/>
      <w:ind w:left="2400" w:right="2335"/>
      <w:jc w:val="center"/>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03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20350"/>
    <w:rPr>
      <w:rFonts w:ascii="Times New Roman" w:eastAsia="Times New Roman" w:hAnsi="Times New Roman" w:cs="Times New Roman"/>
      <w:sz w:val="24"/>
      <w:szCs w:val="24"/>
      <w:lang w:val="id"/>
    </w:rPr>
  </w:style>
  <w:style w:type="table" w:styleId="PlainTable2">
    <w:name w:val="Plain Table 2"/>
    <w:basedOn w:val="TableNormal"/>
    <w:uiPriority w:val="42"/>
    <w:rsid w:val="003203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320350"/>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320350"/>
    <w:rPr>
      <w:color w:val="0563C1" w:themeColor="hyperlink"/>
      <w:u w:val="single"/>
    </w:rPr>
  </w:style>
  <w:style w:type="paragraph" w:styleId="ListParagraph">
    <w:name w:val="List Paragraph"/>
    <w:basedOn w:val="Normal"/>
    <w:uiPriority w:val="34"/>
    <w:qFormat/>
    <w:rsid w:val="006A3338"/>
    <w:pPr>
      <w:ind w:left="720"/>
      <w:contextualSpacing/>
    </w:pPr>
  </w:style>
  <w:style w:type="paragraph" w:customStyle="1" w:styleId="TableParagraph">
    <w:name w:val="Table Paragraph"/>
    <w:basedOn w:val="Normal"/>
    <w:uiPriority w:val="1"/>
    <w:qFormat/>
    <w:rsid w:val="0049226F"/>
    <w:pPr>
      <w:widowControl w:val="0"/>
      <w:autoSpaceDE w:val="0"/>
      <w:autoSpaceDN w:val="0"/>
      <w:spacing w:after="0" w:line="240" w:lineRule="auto"/>
      <w:jc w:val="righ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niati2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 BELLE AMANAH SEJAHTERA PT BELLE AMANAH SEJAHTERA</dc:creator>
  <cp:keywords/>
  <dc:description/>
  <cp:lastModifiedBy>PT BELLE AMANAH SEJAHTERA PT BELLE AMANAH SEJAHTERA</cp:lastModifiedBy>
  <cp:revision>30</cp:revision>
  <dcterms:created xsi:type="dcterms:W3CDTF">2021-08-10T18:46:00Z</dcterms:created>
  <dcterms:modified xsi:type="dcterms:W3CDTF">2021-08-13T17:52:00Z</dcterms:modified>
</cp:coreProperties>
</file>