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42" w:rsidRPr="00D61A42" w:rsidRDefault="00D61A42" w:rsidP="00D61A42">
      <w:pPr>
        <w:spacing w:after="0" w:line="240" w:lineRule="auto"/>
        <w:jc w:val="center"/>
        <w:rPr>
          <w:rFonts w:ascii="Times New Roman" w:hAnsi="Times New Roman" w:cs="Times New Roman"/>
          <w:b/>
          <w:sz w:val="20"/>
          <w:szCs w:val="20"/>
        </w:rPr>
      </w:pPr>
      <w:r w:rsidRPr="00D61A42">
        <w:rPr>
          <w:rFonts w:ascii="Times New Roman" w:hAnsi="Times New Roman" w:cs="Times New Roman"/>
          <w:b/>
          <w:sz w:val="20"/>
          <w:szCs w:val="20"/>
        </w:rPr>
        <w:t xml:space="preserve">ANALISIS PENDAPATAN USAHA TERNAK SAPI PERAH </w:t>
      </w:r>
    </w:p>
    <w:p w:rsidR="00D61A42" w:rsidRPr="00D61A42" w:rsidRDefault="00D61A42" w:rsidP="00D61A42">
      <w:pPr>
        <w:spacing w:after="0" w:line="240" w:lineRule="auto"/>
        <w:jc w:val="center"/>
        <w:rPr>
          <w:rFonts w:ascii="Times New Roman" w:hAnsi="Times New Roman" w:cs="Times New Roman"/>
          <w:b/>
          <w:sz w:val="20"/>
          <w:szCs w:val="20"/>
        </w:rPr>
      </w:pPr>
      <w:r w:rsidRPr="00D61A42">
        <w:rPr>
          <w:rFonts w:ascii="Times New Roman" w:hAnsi="Times New Roman" w:cs="Times New Roman"/>
          <w:b/>
          <w:sz w:val="20"/>
          <w:szCs w:val="20"/>
        </w:rPr>
        <w:t xml:space="preserve">DI KECAMATAN UNGARAN TIMUR </w:t>
      </w:r>
    </w:p>
    <w:p w:rsidR="00D61A42" w:rsidRPr="00D61A42" w:rsidRDefault="00D61A42" w:rsidP="00D61A42">
      <w:pPr>
        <w:spacing w:after="0" w:line="240" w:lineRule="auto"/>
        <w:jc w:val="center"/>
        <w:rPr>
          <w:rFonts w:ascii="Times New Roman" w:hAnsi="Times New Roman" w:cs="Times New Roman"/>
          <w:b/>
          <w:sz w:val="20"/>
          <w:szCs w:val="20"/>
        </w:rPr>
      </w:pPr>
      <w:r w:rsidRPr="00D61A42">
        <w:rPr>
          <w:rFonts w:ascii="Times New Roman" w:hAnsi="Times New Roman" w:cs="Times New Roman"/>
          <w:b/>
          <w:sz w:val="20"/>
          <w:szCs w:val="20"/>
        </w:rPr>
        <w:t>KABUPATEN SEMARANG</w:t>
      </w:r>
    </w:p>
    <w:p w:rsidR="00625DA9" w:rsidRPr="00625DA9" w:rsidRDefault="00625DA9" w:rsidP="00625DA9">
      <w:pPr>
        <w:spacing w:line="240" w:lineRule="auto"/>
        <w:jc w:val="center"/>
        <w:rPr>
          <w:rFonts w:ascii="Times New Roman" w:hAnsi="Times New Roman" w:cs="Times New Roman"/>
          <w:b/>
          <w:sz w:val="20"/>
          <w:szCs w:val="30"/>
        </w:rPr>
      </w:pPr>
    </w:p>
    <w:p w:rsidR="00D61A42" w:rsidRPr="00276A26" w:rsidRDefault="00D61A42" w:rsidP="00D61A42">
      <w:pPr>
        <w:spacing w:after="0"/>
        <w:jc w:val="center"/>
        <w:rPr>
          <w:rFonts w:ascii="Times New Roman" w:eastAsia="Calibri" w:hAnsi="Times New Roman" w:cs="Times New Roman"/>
          <w:bCs/>
          <w:sz w:val="24"/>
          <w:szCs w:val="24"/>
        </w:rPr>
      </w:pPr>
      <w:r w:rsidRPr="00276A26">
        <w:rPr>
          <w:rFonts w:ascii="Times New Roman" w:eastAsia="Calibri" w:hAnsi="Times New Roman" w:cs="Times New Roman"/>
          <w:bCs/>
          <w:sz w:val="24"/>
          <w:szCs w:val="24"/>
        </w:rPr>
        <w:t>INCOME ANALYSIS OF DAIRY CATTLE BUSINESS</w:t>
      </w:r>
      <w:r>
        <w:rPr>
          <w:rFonts w:ascii="Times New Roman" w:eastAsia="Calibri" w:hAnsi="Times New Roman" w:cs="Times New Roman"/>
          <w:bCs/>
          <w:sz w:val="24"/>
          <w:szCs w:val="24"/>
        </w:rPr>
        <w:t xml:space="preserve"> IN </w:t>
      </w:r>
    </w:p>
    <w:p w:rsidR="00D61A42" w:rsidRPr="00276A26" w:rsidRDefault="00D61A42" w:rsidP="00D61A42">
      <w:pPr>
        <w:spacing w:after="0"/>
        <w:jc w:val="center"/>
        <w:rPr>
          <w:rFonts w:ascii="Times New Roman" w:eastAsia="Calibri" w:hAnsi="Times New Roman" w:cs="Times New Roman"/>
          <w:bCs/>
          <w:sz w:val="24"/>
          <w:szCs w:val="24"/>
        </w:rPr>
      </w:pPr>
      <w:r w:rsidRPr="00276A26">
        <w:rPr>
          <w:rFonts w:ascii="Times New Roman" w:eastAsia="Calibri" w:hAnsi="Times New Roman" w:cs="Times New Roman"/>
          <w:bCs/>
          <w:sz w:val="24"/>
          <w:szCs w:val="24"/>
        </w:rPr>
        <w:t>UNGARAN TIMUR DISTRICT SEMARANG REGENCY</w:t>
      </w:r>
    </w:p>
    <w:p w:rsidR="00625DA9" w:rsidRPr="00625DA9" w:rsidRDefault="00625DA9" w:rsidP="00625DA9">
      <w:pPr>
        <w:pStyle w:val="NormalWeb"/>
        <w:spacing w:before="0" w:beforeAutospacing="0" w:after="240" w:afterAutospacing="0"/>
        <w:jc w:val="center"/>
        <w:rPr>
          <w:b/>
          <w:bCs/>
          <w:color w:val="000000"/>
          <w:sz w:val="20"/>
        </w:rPr>
      </w:pPr>
    </w:p>
    <w:p w:rsidR="00625DA9" w:rsidRPr="00231DF4" w:rsidRDefault="00D61A42" w:rsidP="00625D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Prastyo Catur Nugroho</w:t>
      </w:r>
      <w:r w:rsidR="00625DA9" w:rsidRPr="00231DF4">
        <w:rPr>
          <w:rFonts w:ascii="Times New Roman" w:hAnsi="Times New Roman" w:cs="Times New Roman"/>
          <w:b/>
          <w:sz w:val="20"/>
          <w:szCs w:val="20"/>
        </w:rPr>
        <w:t xml:space="preserve">, </w:t>
      </w:r>
      <w:r>
        <w:rPr>
          <w:rFonts w:ascii="Times New Roman" w:hAnsi="Times New Roman" w:cs="Times New Roman"/>
          <w:b/>
          <w:sz w:val="20"/>
          <w:szCs w:val="20"/>
        </w:rPr>
        <w:t>FX. Suwarta</w:t>
      </w:r>
      <w:r w:rsidR="00625DA9" w:rsidRPr="00231DF4">
        <w:rPr>
          <w:rFonts w:ascii="Times New Roman" w:hAnsi="Times New Roman" w:cs="Times New Roman"/>
          <w:b/>
          <w:sz w:val="20"/>
          <w:szCs w:val="20"/>
        </w:rPr>
        <w:t xml:space="preserve">, </w:t>
      </w:r>
      <w:r w:rsidR="00625DA9">
        <w:rPr>
          <w:rFonts w:ascii="Times New Roman" w:hAnsi="Times New Roman" w:cs="Times New Roman"/>
          <w:b/>
          <w:sz w:val="20"/>
          <w:szCs w:val="20"/>
        </w:rPr>
        <w:t>Lukman Amin</w:t>
      </w:r>
    </w:p>
    <w:p w:rsidR="00625DA9" w:rsidRPr="00231DF4" w:rsidRDefault="00625DA9" w:rsidP="00625DA9">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0"/>
          <w:szCs w:val="20"/>
        </w:rPr>
      </w:pPr>
      <w:r w:rsidRPr="00231DF4">
        <w:rPr>
          <w:rFonts w:ascii="Times New Roman" w:hAnsi="Times New Roman" w:cs="Times New Roman"/>
          <w:sz w:val="20"/>
          <w:szCs w:val="20"/>
        </w:rPr>
        <w:t>Program Studi Peternakan, Fakultas Agroindustri, Universitas Mercu Buana Yogyakarta, Jl. Wates Km 10, Yogyakarta 55753</w:t>
      </w:r>
    </w:p>
    <w:p w:rsidR="00FA5080" w:rsidRDefault="00D61A42" w:rsidP="00D61A42">
      <w:pPr>
        <w:spacing w:line="480" w:lineRule="auto"/>
        <w:jc w:val="center"/>
        <w:rPr>
          <w:rFonts w:ascii="Times New Roman" w:hAnsi="Times New Roman" w:cs="Times New Roman"/>
          <w:sz w:val="20"/>
          <w:szCs w:val="20"/>
        </w:rPr>
      </w:pPr>
      <w:r>
        <w:rPr>
          <w:rFonts w:ascii="Times New Roman" w:hAnsi="Times New Roman" w:cs="Times New Roman"/>
          <w:sz w:val="20"/>
          <w:szCs w:val="20"/>
        </w:rPr>
        <w:t>prascatur29@gmail.com</w:t>
      </w:r>
    </w:p>
    <w:p w:rsidR="00625DA9" w:rsidRDefault="00625DA9" w:rsidP="00625DA9">
      <w:pPr>
        <w:spacing w:after="0"/>
        <w:jc w:val="center"/>
        <w:rPr>
          <w:rFonts w:ascii="Times New Roman" w:hAnsi="Times New Roman" w:cs="Times New Roman"/>
          <w:sz w:val="20"/>
          <w:szCs w:val="20"/>
        </w:rPr>
      </w:pPr>
      <w:r>
        <w:rPr>
          <w:rFonts w:ascii="Times New Roman" w:hAnsi="Times New Roman" w:cs="Times New Roman"/>
          <w:b/>
          <w:sz w:val="20"/>
          <w:szCs w:val="20"/>
        </w:rPr>
        <w:t>INTISARI</w:t>
      </w:r>
    </w:p>
    <w:p w:rsidR="00D61A42" w:rsidRPr="00D61A42" w:rsidRDefault="00D61A42" w:rsidP="00D61A42">
      <w:pPr>
        <w:spacing w:after="0" w:line="240" w:lineRule="auto"/>
        <w:ind w:firstLine="720"/>
        <w:jc w:val="both"/>
        <w:rPr>
          <w:rFonts w:ascii="Times New Roman" w:eastAsia="Times New Roman" w:hAnsi="Times New Roman" w:cs="Times New Roman"/>
          <w:color w:val="000000"/>
          <w:sz w:val="20"/>
          <w:szCs w:val="20"/>
        </w:rPr>
      </w:pPr>
      <w:r w:rsidRPr="00D61A42">
        <w:rPr>
          <w:rFonts w:ascii="Times New Roman" w:eastAsia="Calibri" w:hAnsi="Times New Roman" w:cs="Times New Roman"/>
          <w:sz w:val="20"/>
          <w:szCs w:val="20"/>
        </w:rPr>
        <w:t xml:space="preserve">Penelitian ini bertujuan untuk menganalisis pendapatan peternakan sapi perah di Kecamatan Ungaran Timur Kabupaten Semarang. Penelitian ini berlangsung dari tanggal 7 Mei sampai 1 Juni 2021. Metode yang digunakan untuk pengambilan sampel adalah </w:t>
      </w:r>
      <w:r w:rsidRPr="00D61A42">
        <w:rPr>
          <w:rFonts w:ascii="Times New Roman" w:eastAsia="Calibri" w:hAnsi="Times New Roman" w:cs="Times New Roman"/>
          <w:i/>
          <w:sz w:val="20"/>
          <w:szCs w:val="20"/>
        </w:rPr>
        <w:t>propotional random sampling.</w:t>
      </w:r>
      <w:r w:rsidRPr="00D61A42">
        <w:rPr>
          <w:rFonts w:ascii="Times New Roman" w:eastAsia="Calibri" w:hAnsi="Times New Roman" w:cs="Times New Roman"/>
          <w:sz w:val="20"/>
          <w:szCs w:val="20"/>
        </w:rPr>
        <w:t xml:space="preserve"> </w:t>
      </w:r>
      <w:r w:rsidRPr="00D61A42">
        <w:rPr>
          <w:rFonts w:ascii="Times New Roman" w:hAnsi="Times New Roman" w:cs="Times New Roman"/>
          <w:sz w:val="20"/>
          <w:szCs w:val="20"/>
        </w:rPr>
        <w:t xml:space="preserve">Sampel yang digunakan sebanyak 45 responden. Diambil masing-masing 20% dari jumlah peternak di delapan desa yang berada di Kecamatan Ungaran Timur yaitu, Beji, Gedang Anak, Kalikayen, Kalongan, Kawengen, Leyangan, Mluweh, dan Susukan. Analisis data menggunakan analisis deskriptif kuantitatif yaitu analisis Pendapatan (biaya produksi dan penerimaan), </w:t>
      </w:r>
      <w:r w:rsidRPr="00D61A42">
        <w:rPr>
          <w:rFonts w:ascii="Times New Roman" w:hAnsi="Times New Roman" w:cs="Times New Roman"/>
          <w:i/>
          <w:sz w:val="20"/>
          <w:szCs w:val="20"/>
        </w:rPr>
        <w:t>R/C Ratio, B/Cratio, Break Even Point,</w:t>
      </w:r>
      <w:r w:rsidRPr="00D61A42">
        <w:rPr>
          <w:rFonts w:ascii="Times New Roman" w:hAnsi="Times New Roman" w:cs="Times New Roman"/>
          <w:sz w:val="20"/>
          <w:szCs w:val="20"/>
        </w:rPr>
        <w:t xml:space="preserve"> dan </w:t>
      </w:r>
      <w:r w:rsidRPr="00D61A42">
        <w:rPr>
          <w:rFonts w:ascii="Times New Roman" w:hAnsi="Times New Roman" w:cs="Times New Roman"/>
          <w:i/>
          <w:sz w:val="20"/>
          <w:szCs w:val="20"/>
        </w:rPr>
        <w:t>Payback Period</w:t>
      </w:r>
      <w:r w:rsidRPr="00D61A42">
        <w:rPr>
          <w:rFonts w:ascii="Times New Roman" w:hAnsi="Times New Roman" w:cs="Times New Roman"/>
          <w:sz w:val="20"/>
          <w:szCs w:val="20"/>
        </w:rPr>
        <w:t xml:space="preserve">. Hasil penelitian menunjukan bahwa rata-rata total biaya yang dikeluarkan peternak mencapai Rp. </w:t>
      </w:r>
      <w:r w:rsidRPr="00D61A42">
        <w:rPr>
          <w:rFonts w:ascii="Times New Roman" w:hAnsi="Times New Roman" w:cs="Times New Roman"/>
          <w:bCs/>
          <w:sz w:val="20"/>
          <w:szCs w:val="20"/>
        </w:rPr>
        <w:t>75,053,075</w:t>
      </w:r>
      <w:r w:rsidRPr="00D61A42">
        <w:rPr>
          <w:rFonts w:ascii="Times New Roman" w:hAnsi="Times New Roman" w:cs="Times New Roman"/>
          <w:sz w:val="20"/>
          <w:szCs w:val="20"/>
        </w:rPr>
        <w:t xml:space="preserve">/tahun. Rata-rata penerimaan yang diperoleh sebesar Rp. </w:t>
      </w:r>
      <w:r w:rsidRPr="00D61A42">
        <w:rPr>
          <w:rFonts w:ascii="Times New Roman" w:eastAsia="Times New Roman" w:hAnsi="Times New Roman" w:cs="Times New Roman"/>
          <w:bCs/>
          <w:color w:val="000000"/>
          <w:sz w:val="20"/>
          <w:szCs w:val="20"/>
        </w:rPr>
        <w:t>86,287,133</w:t>
      </w:r>
      <w:r w:rsidRPr="00D61A42">
        <w:rPr>
          <w:rFonts w:ascii="Times New Roman" w:eastAsia="Times New Roman" w:hAnsi="Times New Roman" w:cs="Times New Roman"/>
          <w:color w:val="000000"/>
          <w:sz w:val="20"/>
          <w:szCs w:val="20"/>
        </w:rPr>
        <w:t xml:space="preserve">/tahun. Pendapatan rata-rata yang diperoleh sebesar Rp. </w:t>
      </w:r>
      <w:r w:rsidRPr="00D61A42">
        <w:rPr>
          <w:rFonts w:ascii="Times New Roman" w:eastAsia="Times New Roman" w:hAnsi="Times New Roman" w:cs="Times New Roman"/>
          <w:bCs/>
          <w:color w:val="000000"/>
          <w:sz w:val="20"/>
          <w:szCs w:val="20"/>
        </w:rPr>
        <w:t>10,074,051</w:t>
      </w:r>
      <w:r w:rsidRPr="00D61A42">
        <w:rPr>
          <w:rFonts w:ascii="Times New Roman" w:eastAsia="Times New Roman" w:hAnsi="Times New Roman" w:cs="Times New Roman"/>
          <w:color w:val="000000"/>
          <w:sz w:val="20"/>
          <w:szCs w:val="20"/>
        </w:rPr>
        <w:t>/tahun. Hasil analisis data menunjukan nilai</w:t>
      </w:r>
      <w:r w:rsidRPr="00D61A42">
        <w:rPr>
          <w:rFonts w:ascii="Times New Roman" w:eastAsia="Times New Roman" w:hAnsi="Times New Roman" w:cs="Times New Roman"/>
          <w:i/>
          <w:color w:val="000000"/>
          <w:sz w:val="20"/>
          <w:szCs w:val="20"/>
        </w:rPr>
        <w:t xml:space="preserve"> R/C Ratio </w:t>
      </w:r>
      <w:r w:rsidRPr="00D61A42">
        <w:rPr>
          <w:rFonts w:ascii="Times New Roman" w:eastAsia="Times New Roman" w:hAnsi="Times New Roman" w:cs="Times New Roman"/>
          <w:color w:val="000000"/>
          <w:sz w:val="20"/>
          <w:szCs w:val="20"/>
        </w:rPr>
        <w:t xml:space="preserve">adalah 1,1 dan </w:t>
      </w:r>
      <w:r w:rsidRPr="00D61A42">
        <w:rPr>
          <w:rFonts w:ascii="Times New Roman" w:eastAsia="Times New Roman" w:hAnsi="Times New Roman" w:cs="Times New Roman"/>
          <w:i/>
          <w:color w:val="000000"/>
          <w:sz w:val="20"/>
          <w:szCs w:val="20"/>
        </w:rPr>
        <w:t>B/C ratio</w:t>
      </w:r>
      <w:r w:rsidRPr="00D61A42">
        <w:rPr>
          <w:rFonts w:ascii="Times New Roman" w:eastAsia="Times New Roman" w:hAnsi="Times New Roman" w:cs="Times New Roman"/>
          <w:color w:val="000000"/>
          <w:sz w:val="20"/>
          <w:szCs w:val="20"/>
        </w:rPr>
        <w:t xml:space="preserve"> adalah 0,13. Sedangkan untuk nilai </w:t>
      </w:r>
      <w:r w:rsidRPr="00D61A42">
        <w:rPr>
          <w:rFonts w:ascii="Times New Roman" w:eastAsia="Times New Roman" w:hAnsi="Times New Roman" w:cs="Times New Roman"/>
          <w:i/>
          <w:color w:val="000000"/>
          <w:sz w:val="20"/>
          <w:szCs w:val="20"/>
        </w:rPr>
        <w:t xml:space="preserve">BEP </w:t>
      </w:r>
      <w:r w:rsidRPr="00D61A42">
        <w:rPr>
          <w:rFonts w:ascii="Times New Roman" w:eastAsia="Times New Roman" w:hAnsi="Times New Roman" w:cs="Times New Roman"/>
          <w:color w:val="000000"/>
          <w:sz w:val="20"/>
          <w:szCs w:val="20"/>
        </w:rPr>
        <w:t xml:space="preserve">(Produksi) adalah </w:t>
      </w:r>
      <w:r w:rsidRPr="00D61A42">
        <w:rPr>
          <w:rFonts w:ascii="Times New Roman" w:hAnsi="Times New Roman" w:cs="Times New Roman"/>
          <w:sz w:val="20"/>
          <w:szCs w:val="20"/>
        </w:rPr>
        <w:t xml:space="preserve">51,961 </w:t>
      </w:r>
      <w:r w:rsidRPr="00D61A42">
        <w:rPr>
          <w:rFonts w:ascii="Times New Roman" w:eastAsia="Times New Roman" w:hAnsi="Times New Roman" w:cs="Times New Roman"/>
          <w:color w:val="000000"/>
          <w:sz w:val="20"/>
          <w:szCs w:val="20"/>
        </w:rPr>
        <w:t>liter/tahun dan</w:t>
      </w:r>
      <w:r w:rsidRPr="00D61A42">
        <w:rPr>
          <w:rFonts w:ascii="Times New Roman" w:eastAsia="Times New Roman" w:hAnsi="Times New Roman" w:cs="Times New Roman"/>
          <w:i/>
          <w:color w:val="000000"/>
          <w:sz w:val="20"/>
          <w:szCs w:val="20"/>
        </w:rPr>
        <w:t xml:space="preserve"> BEP </w:t>
      </w:r>
      <w:r w:rsidRPr="00D61A42">
        <w:rPr>
          <w:rFonts w:ascii="Times New Roman" w:eastAsia="Times New Roman" w:hAnsi="Times New Roman" w:cs="Times New Roman"/>
          <w:color w:val="000000"/>
          <w:sz w:val="20"/>
          <w:szCs w:val="20"/>
        </w:rPr>
        <w:t xml:space="preserve">(Rupiah) adalah Rp. 4,989/Liter. Untuk </w:t>
      </w:r>
      <w:r w:rsidRPr="00D61A42">
        <w:rPr>
          <w:rFonts w:ascii="Times New Roman" w:eastAsia="Times New Roman" w:hAnsi="Times New Roman" w:cs="Times New Roman"/>
          <w:i/>
          <w:color w:val="000000"/>
          <w:sz w:val="20"/>
          <w:szCs w:val="20"/>
        </w:rPr>
        <w:t>Payback Period.</w:t>
      </w:r>
      <w:r w:rsidRPr="00D61A42">
        <w:rPr>
          <w:rFonts w:ascii="Times New Roman" w:eastAsia="Times New Roman" w:hAnsi="Times New Roman" w:cs="Times New Roman"/>
          <w:color w:val="000000"/>
          <w:sz w:val="20"/>
          <w:szCs w:val="20"/>
        </w:rPr>
        <w:t xml:space="preserve"> Diperoleh selama 10 tahun. Disimpulkan bahwa usaha sapi perah di Kecamatan Ungaran Timur Kabupaten Semarang menguntungkan dan layak untuk dijalankan.</w:t>
      </w:r>
    </w:p>
    <w:p w:rsidR="00625DA9" w:rsidRPr="00625DA9" w:rsidRDefault="00625DA9" w:rsidP="00625DA9">
      <w:pPr>
        <w:spacing w:after="0" w:line="240" w:lineRule="auto"/>
        <w:ind w:firstLine="720"/>
        <w:jc w:val="both"/>
        <w:rPr>
          <w:rFonts w:ascii="Times New Roman" w:hAnsi="Times New Roman" w:cs="Times New Roman"/>
          <w:sz w:val="20"/>
          <w:szCs w:val="24"/>
        </w:rPr>
      </w:pPr>
    </w:p>
    <w:p w:rsidR="00625DA9" w:rsidRPr="00625DA9" w:rsidRDefault="00625DA9" w:rsidP="00625DA9">
      <w:pPr>
        <w:spacing w:line="240" w:lineRule="auto"/>
        <w:jc w:val="both"/>
        <w:rPr>
          <w:rFonts w:ascii="Times New Roman" w:hAnsi="Times New Roman" w:cs="Times New Roman"/>
          <w:sz w:val="20"/>
          <w:szCs w:val="24"/>
        </w:rPr>
      </w:pPr>
    </w:p>
    <w:p w:rsidR="00625DA9" w:rsidRDefault="00D61A42" w:rsidP="00625DA9">
      <w:pPr>
        <w:spacing w:before="240" w:line="240" w:lineRule="auto"/>
        <w:jc w:val="both"/>
        <w:rPr>
          <w:rFonts w:ascii="Times New Roman" w:hAnsi="Times New Roman" w:cs="Times New Roman"/>
          <w:sz w:val="20"/>
          <w:szCs w:val="24"/>
        </w:rPr>
      </w:pPr>
      <w:r>
        <w:rPr>
          <w:rFonts w:ascii="Times New Roman" w:hAnsi="Times New Roman" w:cs="Times New Roman"/>
          <w:sz w:val="20"/>
          <w:szCs w:val="24"/>
        </w:rPr>
        <w:t xml:space="preserve">Kata </w:t>
      </w:r>
      <w:proofErr w:type="gramStart"/>
      <w:r>
        <w:rPr>
          <w:rFonts w:ascii="Times New Roman" w:hAnsi="Times New Roman" w:cs="Times New Roman"/>
          <w:sz w:val="20"/>
          <w:szCs w:val="24"/>
        </w:rPr>
        <w:t>kunci :</w:t>
      </w:r>
      <w:proofErr w:type="gramEnd"/>
      <w:r>
        <w:rPr>
          <w:rFonts w:ascii="Times New Roman" w:hAnsi="Times New Roman" w:cs="Times New Roman"/>
          <w:sz w:val="20"/>
          <w:szCs w:val="24"/>
        </w:rPr>
        <w:t xml:space="preserve"> Pendapatan, Peternak, Sapi Perah,</w:t>
      </w:r>
      <w:r w:rsidR="00E46599">
        <w:rPr>
          <w:rFonts w:ascii="Times New Roman" w:hAnsi="Times New Roman" w:cs="Times New Roman"/>
          <w:sz w:val="20"/>
          <w:szCs w:val="24"/>
        </w:rPr>
        <w:t xml:space="preserve"> Ungaran T</w:t>
      </w:r>
      <w:r>
        <w:rPr>
          <w:rFonts w:ascii="Times New Roman" w:hAnsi="Times New Roman" w:cs="Times New Roman"/>
          <w:sz w:val="20"/>
          <w:szCs w:val="24"/>
        </w:rPr>
        <w:t>imur</w:t>
      </w:r>
    </w:p>
    <w:p w:rsidR="00625DA9" w:rsidRDefault="00625DA9" w:rsidP="00625DA9">
      <w:pPr>
        <w:spacing w:before="240" w:after="0" w:line="240" w:lineRule="auto"/>
        <w:jc w:val="center"/>
        <w:rPr>
          <w:rFonts w:ascii="Times New Roman" w:hAnsi="Times New Roman" w:cs="Times New Roman"/>
          <w:b/>
          <w:sz w:val="20"/>
          <w:szCs w:val="24"/>
        </w:rPr>
      </w:pPr>
      <w:r>
        <w:rPr>
          <w:rFonts w:ascii="Times New Roman" w:hAnsi="Times New Roman" w:cs="Times New Roman"/>
          <w:b/>
          <w:sz w:val="20"/>
          <w:szCs w:val="24"/>
        </w:rPr>
        <w:t>ABSTRACT</w:t>
      </w:r>
    </w:p>
    <w:p w:rsidR="00625DA9" w:rsidRPr="00E46599" w:rsidRDefault="00E46599" w:rsidP="00E46599">
      <w:pPr>
        <w:spacing w:after="0" w:line="240" w:lineRule="auto"/>
        <w:ind w:firstLine="720"/>
        <w:jc w:val="both"/>
        <w:rPr>
          <w:sz w:val="20"/>
          <w:szCs w:val="20"/>
        </w:rPr>
      </w:pPr>
      <w:r w:rsidRPr="00E46599">
        <w:rPr>
          <w:rFonts w:ascii="Times New Roman" w:hAnsi="Times New Roman" w:cs="Times New Roman"/>
          <w:sz w:val="20"/>
          <w:szCs w:val="20"/>
        </w:rPr>
        <w:t>The research was purposed to analyze the income of dairy cattle farmer in Ungaran Timur District Semarang Regeney. The research was conducted from May 7</w:t>
      </w:r>
      <w:r w:rsidRPr="00E46599">
        <w:rPr>
          <w:rFonts w:ascii="Times New Roman" w:hAnsi="Times New Roman" w:cs="Times New Roman"/>
          <w:sz w:val="20"/>
          <w:szCs w:val="20"/>
          <w:vertAlign w:val="superscript"/>
        </w:rPr>
        <w:t>th</w:t>
      </w:r>
      <w:r w:rsidRPr="00E46599">
        <w:rPr>
          <w:rFonts w:ascii="Times New Roman" w:hAnsi="Times New Roman" w:cs="Times New Roman"/>
          <w:sz w:val="20"/>
          <w:szCs w:val="20"/>
        </w:rPr>
        <w:t xml:space="preserve"> -  June 1</w:t>
      </w:r>
      <w:r w:rsidRPr="00E46599">
        <w:rPr>
          <w:rFonts w:ascii="Times New Roman" w:hAnsi="Times New Roman" w:cs="Times New Roman"/>
          <w:sz w:val="20"/>
          <w:szCs w:val="20"/>
          <w:vertAlign w:val="superscript"/>
        </w:rPr>
        <w:t>st</w:t>
      </w:r>
      <w:r w:rsidRPr="00E46599">
        <w:rPr>
          <w:rFonts w:ascii="Times New Roman" w:hAnsi="Times New Roman" w:cs="Times New Roman"/>
          <w:sz w:val="20"/>
          <w:szCs w:val="20"/>
        </w:rPr>
        <w:t xml:space="preserve"> 2021. The sampling method was used proportional random sampling. Samples were taken from 45 respondents, each 20% of the amount farmer in eight villages in Ungaran Timur District were, Beji, Gedang Anak, Kalikayen, Kalongan, Kawengen, Leyangan, Mluweh, and Susukan respectively. Data analysis using quantitative descriptive analysis specifically, income analysis (production cost and revenue), R/C ratio, B/C ratio, Break Even Point, and Payback Period. The result showed that the total cost average of dairu cattle farmer was RP. </w:t>
      </w:r>
      <w:r w:rsidRPr="00E46599">
        <w:rPr>
          <w:rFonts w:ascii="Times New Roman" w:hAnsi="Times New Roman" w:cs="Times New Roman"/>
          <w:bCs/>
          <w:sz w:val="20"/>
          <w:szCs w:val="20"/>
        </w:rPr>
        <w:t>75,053,075</w:t>
      </w:r>
      <w:r w:rsidRPr="00E46599">
        <w:rPr>
          <w:rFonts w:ascii="Times New Roman" w:hAnsi="Times New Roman" w:cs="Times New Roman"/>
          <w:sz w:val="20"/>
          <w:szCs w:val="20"/>
        </w:rPr>
        <w:t xml:space="preserve">/year, and the total revenue average dairy cattle farmer was Rp. </w:t>
      </w:r>
      <w:r w:rsidRPr="00E46599">
        <w:rPr>
          <w:rFonts w:ascii="Times New Roman" w:eastAsia="Times New Roman" w:hAnsi="Times New Roman" w:cs="Times New Roman"/>
          <w:bCs/>
          <w:color w:val="000000"/>
          <w:sz w:val="20"/>
          <w:szCs w:val="20"/>
        </w:rPr>
        <w:t>86,287,133</w:t>
      </w:r>
      <w:r w:rsidRPr="00E46599">
        <w:rPr>
          <w:rFonts w:ascii="Times New Roman" w:hAnsi="Times New Roman" w:cs="Times New Roman"/>
          <w:sz w:val="20"/>
          <w:szCs w:val="20"/>
        </w:rPr>
        <w:t xml:space="preserve">/year. The profit average of dairy cattle farmer was Rp. </w:t>
      </w:r>
      <w:r w:rsidRPr="00E46599">
        <w:rPr>
          <w:rFonts w:ascii="Times New Roman" w:eastAsia="Times New Roman" w:hAnsi="Times New Roman" w:cs="Times New Roman"/>
          <w:bCs/>
          <w:color w:val="000000"/>
          <w:sz w:val="20"/>
          <w:szCs w:val="20"/>
        </w:rPr>
        <w:t>10,074,051</w:t>
      </w:r>
      <w:r w:rsidRPr="00E46599">
        <w:rPr>
          <w:rFonts w:ascii="Times New Roman" w:hAnsi="Times New Roman" w:cs="Times New Roman"/>
          <w:sz w:val="20"/>
          <w:szCs w:val="20"/>
        </w:rPr>
        <w:t xml:space="preserve">/year. From the data analysis showed that, value of R/C ratio was 1,1 And B/C ratio was 0,13. While value of BEP (Production) was 51,961 Liter/year and BEP (in Sales) was Rp. </w:t>
      </w:r>
      <w:r w:rsidRPr="00E46599">
        <w:rPr>
          <w:rFonts w:ascii="Times New Roman" w:eastAsia="Times New Roman" w:hAnsi="Times New Roman" w:cs="Times New Roman"/>
          <w:color w:val="000000"/>
          <w:sz w:val="20"/>
          <w:szCs w:val="20"/>
        </w:rPr>
        <w:t>4,989</w:t>
      </w:r>
      <w:r w:rsidRPr="00E46599">
        <w:rPr>
          <w:rFonts w:ascii="Times New Roman" w:hAnsi="Times New Roman" w:cs="Times New Roman"/>
          <w:sz w:val="20"/>
          <w:szCs w:val="20"/>
        </w:rPr>
        <w:t>/Liter. Payback period was acquired for 10 years. Based on this research, could be concluded that the dairy farm in Ungaran Timur District Semarang Regency profitable and feasible to be run.</w:t>
      </w:r>
    </w:p>
    <w:p w:rsidR="004E48ED" w:rsidRPr="00E46599" w:rsidRDefault="00E46599" w:rsidP="00E46599">
      <w:pPr>
        <w:spacing w:before="240" w:line="240" w:lineRule="auto"/>
        <w:rPr>
          <w:rFonts w:ascii="Times New Roman" w:hAnsi="Times New Roman" w:cs="Times New Roman"/>
          <w:sz w:val="20"/>
          <w:szCs w:val="24"/>
        </w:rPr>
        <w:sectPr w:rsidR="004E48ED" w:rsidRPr="00E46599" w:rsidSect="00625DA9">
          <w:pgSz w:w="12240" w:h="15840"/>
          <w:pgMar w:top="2268" w:right="1701" w:bottom="1701" w:left="2268" w:header="720" w:footer="720" w:gutter="0"/>
          <w:cols w:space="720"/>
          <w:docGrid w:linePitch="360"/>
        </w:sectPr>
      </w:pPr>
      <w:r>
        <w:rPr>
          <w:rFonts w:ascii="Times New Roman" w:hAnsi="Times New Roman" w:cs="Times New Roman"/>
          <w:color w:val="000000"/>
          <w:sz w:val="20"/>
        </w:rPr>
        <w:t>Keywords:</w:t>
      </w:r>
      <w:r w:rsidRPr="00E46599">
        <w:rPr>
          <w:rFonts w:ascii="Times New Roman" w:hAnsi="Times New Roman" w:cs="Times New Roman"/>
          <w:color w:val="000000"/>
          <w:sz w:val="20"/>
          <w:szCs w:val="20"/>
        </w:rPr>
        <w:t xml:space="preserve"> </w:t>
      </w:r>
      <w:r w:rsidRPr="00E46599">
        <w:rPr>
          <w:rFonts w:ascii="Times New Roman" w:hAnsi="Times New Roman" w:cs="Times New Roman"/>
          <w:sz w:val="20"/>
          <w:szCs w:val="20"/>
        </w:rPr>
        <w:t>Income, farmer, dairy cattle, East Ungaran</w:t>
      </w:r>
    </w:p>
    <w:p w:rsidR="004E48ED" w:rsidRPr="003E26D7" w:rsidRDefault="004E48ED" w:rsidP="003E26D7">
      <w:pPr>
        <w:spacing w:before="240" w:after="0" w:line="240" w:lineRule="auto"/>
        <w:jc w:val="center"/>
        <w:rPr>
          <w:rFonts w:ascii="Times New Roman" w:hAnsi="Times New Roman" w:cs="Times New Roman"/>
          <w:b/>
          <w:sz w:val="18"/>
          <w:szCs w:val="24"/>
        </w:rPr>
      </w:pPr>
      <w:r w:rsidRPr="003E26D7">
        <w:rPr>
          <w:rFonts w:ascii="Times New Roman" w:hAnsi="Times New Roman" w:cs="Times New Roman"/>
          <w:b/>
          <w:sz w:val="18"/>
          <w:szCs w:val="24"/>
        </w:rPr>
        <w:lastRenderedPageBreak/>
        <w:t>PENDAHULUAN</w:t>
      </w:r>
    </w:p>
    <w:p w:rsidR="00E46599" w:rsidRPr="00E46599" w:rsidRDefault="00E46599" w:rsidP="003E26D7">
      <w:pPr>
        <w:spacing w:after="0" w:line="240" w:lineRule="auto"/>
        <w:ind w:firstLine="720"/>
        <w:jc w:val="both"/>
        <w:rPr>
          <w:rFonts w:ascii="Times New Roman" w:hAnsi="Times New Roman" w:cs="Times New Roman"/>
          <w:sz w:val="20"/>
          <w:szCs w:val="20"/>
        </w:rPr>
      </w:pPr>
      <w:r w:rsidRPr="00E46599">
        <w:rPr>
          <w:rFonts w:ascii="Times New Roman" w:hAnsi="Times New Roman" w:cs="Times New Roman"/>
          <w:sz w:val="20"/>
          <w:szCs w:val="20"/>
        </w:rPr>
        <w:t>Jumlah populasi penduduk di Indonesia mengalami peningkatan setiap tahunnya. Bahkan BPS sudah memproyeksikan jumlah penduduk di 2020</w:t>
      </w:r>
      <w:r w:rsidRPr="00E46599">
        <w:rPr>
          <w:rFonts w:ascii="Times New Roman" w:hAnsi="Times New Roman" w:cs="Times New Roman"/>
          <w:sz w:val="20"/>
          <w:szCs w:val="20"/>
          <w:shd w:val="clear" w:color="auto" w:fill="FFFFFF"/>
        </w:rPr>
        <w:t xml:space="preserve">. </w:t>
      </w:r>
      <w:r w:rsidRPr="00E46599">
        <w:rPr>
          <w:rFonts w:ascii="Times New Roman" w:hAnsi="Times New Roman" w:cs="Times New Roman"/>
          <w:sz w:val="20"/>
          <w:szCs w:val="20"/>
        </w:rPr>
        <w:t xml:space="preserve">Untuk jumlah penduduk yang ada di Indonesia, data terakhir tercatat pada tahun 2020 sebesar 269 603,4 jiwa di Indonesia. </w:t>
      </w:r>
      <w:sdt>
        <w:sdtPr>
          <w:rPr>
            <w:rFonts w:ascii="Times New Roman" w:hAnsi="Times New Roman" w:cs="Times New Roman"/>
            <w:sz w:val="20"/>
            <w:szCs w:val="20"/>
          </w:rPr>
          <w:id w:val="254620633"/>
          <w:citation/>
        </w:sdtPr>
        <w:sdtEndPr/>
        <w:sdtContent>
          <w:r w:rsidRPr="00E46599">
            <w:rPr>
              <w:rFonts w:ascii="Times New Roman" w:hAnsi="Times New Roman" w:cs="Times New Roman"/>
              <w:sz w:val="20"/>
              <w:szCs w:val="20"/>
            </w:rPr>
            <w:fldChar w:fldCharType="begin"/>
          </w:r>
          <w:r w:rsidRPr="00E46599">
            <w:rPr>
              <w:rFonts w:ascii="Times New Roman" w:hAnsi="Times New Roman" w:cs="Times New Roman"/>
              <w:sz w:val="20"/>
              <w:szCs w:val="20"/>
            </w:rPr>
            <w:instrText xml:space="preserve"> CITATION Ser20 \l 1057 </w:instrText>
          </w:r>
          <w:r w:rsidRPr="00E46599">
            <w:rPr>
              <w:rFonts w:ascii="Times New Roman" w:hAnsi="Times New Roman" w:cs="Times New Roman"/>
              <w:sz w:val="20"/>
              <w:szCs w:val="20"/>
            </w:rPr>
            <w:fldChar w:fldCharType="separate"/>
          </w:r>
          <w:r w:rsidRPr="00E46599">
            <w:rPr>
              <w:rFonts w:ascii="Times New Roman" w:hAnsi="Times New Roman" w:cs="Times New Roman"/>
              <w:noProof/>
              <w:sz w:val="20"/>
              <w:szCs w:val="20"/>
            </w:rPr>
            <w:t>(Gisca, 2020)</w:t>
          </w:r>
          <w:r w:rsidRPr="00E46599">
            <w:rPr>
              <w:rFonts w:ascii="Times New Roman" w:hAnsi="Times New Roman" w:cs="Times New Roman"/>
              <w:noProof/>
              <w:sz w:val="20"/>
              <w:szCs w:val="20"/>
            </w:rPr>
            <w:fldChar w:fldCharType="end"/>
          </w:r>
        </w:sdtContent>
      </w:sdt>
      <w:r w:rsidRPr="00E46599">
        <w:rPr>
          <w:rFonts w:ascii="Times New Roman" w:hAnsi="Times New Roman" w:cs="Times New Roman"/>
          <w:sz w:val="20"/>
          <w:szCs w:val="20"/>
        </w:rPr>
        <w:t>.</w:t>
      </w:r>
    </w:p>
    <w:p w:rsidR="003E26D7" w:rsidRPr="00994CAF" w:rsidRDefault="00994CAF" w:rsidP="003E26D7">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Pada periode tahun 2007 jum</w:t>
      </w:r>
      <w:r w:rsidRPr="00994CAF">
        <w:rPr>
          <w:rFonts w:ascii="Times New Roman" w:eastAsia="Times New Roman" w:hAnsi="Times New Roman" w:cs="Times New Roman"/>
          <w:sz w:val="20"/>
          <w:szCs w:val="20"/>
        </w:rPr>
        <w:t>lah produksi susu segar nasional adalah 574.683 ton/tahun. Padahal tingkat konsumsi susu per kapita pada tahun yang sama adalah 3,13 kg/tahun (Direktorat Jenderal Peternakan. 2009).  Dengan perhitungan jumlah penduduk Indonesia pada tahun 2007 adalah 224,196 juta, maka permintaan susu pada tahun tersebut adalah 1.511.228 ton/tahun, jauh diatas produksi susu segar nasional.</w:t>
      </w:r>
      <w:r w:rsidR="004E48ED" w:rsidRPr="00994CAF">
        <w:rPr>
          <w:rFonts w:ascii="Times New Roman" w:hAnsi="Times New Roman" w:cs="Times New Roman"/>
          <w:sz w:val="20"/>
          <w:szCs w:val="20"/>
        </w:rPr>
        <w:t xml:space="preserve"> </w:t>
      </w:r>
    </w:p>
    <w:p w:rsidR="00994CAF" w:rsidRDefault="00994CAF" w:rsidP="00775C8F">
      <w:pPr>
        <w:autoSpaceDE w:val="0"/>
        <w:autoSpaceDN w:val="0"/>
        <w:adjustRightInd w:val="0"/>
        <w:spacing w:after="0" w:line="240" w:lineRule="auto"/>
        <w:ind w:firstLine="720"/>
        <w:jc w:val="both"/>
        <w:rPr>
          <w:rFonts w:ascii="Times New Roman" w:hAnsi="Times New Roman" w:cs="Times New Roman"/>
          <w:color w:val="FF0000"/>
          <w:sz w:val="20"/>
          <w:szCs w:val="20"/>
        </w:rPr>
      </w:pPr>
      <w:r w:rsidRPr="00994CAF">
        <w:rPr>
          <w:rFonts w:ascii="Times New Roman" w:hAnsi="Times New Roman" w:cs="Times New Roman"/>
          <w:sz w:val="20"/>
          <w:szCs w:val="20"/>
        </w:rPr>
        <w:t>Pembangunan sub sektor peternakan terutama pada komoditas sapi perah bertujuan untuk meningkatkan produksi air susu menuju swasembada, memperluas kesempatan lapangan kerja dan meningkatkan pendapatan peternak. Peternakan sapi perah yang diusahakan oleh rakyat masih banyak menghadapi kendala antara lain kecilnya skala usaha karena lemahnya permodalan, rendahnya tingkat keterampilan peternak, dan cara penggunaan ransum yang belum sempurna (Krisna dan Manshur, 2006)</w:t>
      </w:r>
      <w:r w:rsidRPr="00994CAF">
        <w:rPr>
          <w:rFonts w:ascii="Times New Roman" w:hAnsi="Times New Roman" w:cs="Times New Roman"/>
          <w:color w:val="FF0000"/>
          <w:sz w:val="20"/>
          <w:szCs w:val="20"/>
        </w:rPr>
        <w:t>.</w:t>
      </w:r>
    </w:p>
    <w:p w:rsidR="00994CAF" w:rsidRPr="00994CAF" w:rsidRDefault="00994CAF" w:rsidP="00994CAF">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 xml:space="preserve">Berdasarkan data BPS, tingkat konsumsi susu masyarakat Indonesia pada tahun 2019 berkisar 16,23 kg/kapita/tahun. Menurut Direktur Jenderal Peternakan dan Kesehatan Hewan, konsumsi susu di Indonesia masih tergolong rendah dibandingkan dengan negara-negara lain. Meski jumlah kebutuhan susu nasional tahun 2019 "hanya" mencapai 4,33 juta ton, produksi Susu Segar Dalam Negeri (SSDN) hanya mampu memenuhi 22% dari kebutuhan tersebut. 78% sisanya berasal dari impor </w:t>
      </w:r>
      <w:sdt>
        <w:sdtPr>
          <w:rPr>
            <w:rFonts w:ascii="Times New Roman" w:hAnsi="Times New Roman" w:cs="Times New Roman"/>
            <w:color w:val="FF0000"/>
            <w:sz w:val="20"/>
            <w:szCs w:val="20"/>
          </w:rPr>
          <w:id w:val="104240118"/>
          <w:citation/>
        </w:sdtPr>
        <w:sdtEndPr>
          <w:rPr>
            <w:color w:val="auto"/>
          </w:rPr>
        </w:sdtEndPr>
        <w:sdtContent>
          <w:r w:rsidRPr="00994CAF">
            <w:rPr>
              <w:rFonts w:ascii="Times New Roman" w:hAnsi="Times New Roman" w:cs="Times New Roman"/>
              <w:sz w:val="20"/>
              <w:szCs w:val="20"/>
            </w:rPr>
            <w:fldChar w:fldCharType="begin"/>
          </w:r>
          <w:r w:rsidRPr="00994CAF">
            <w:rPr>
              <w:rFonts w:ascii="Times New Roman" w:hAnsi="Times New Roman" w:cs="Times New Roman"/>
              <w:sz w:val="20"/>
              <w:szCs w:val="20"/>
            </w:rPr>
            <w:instrText xml:space="preserve"> CITATION Rah20 \l 1057 </w:instrText>
          </w:r>
          <w:r w:rsidRPr="00994CAF">
            <w:rPr>
              <w:rFonts w:ascii="Times New Roman" w:hAnsi="Times New Roman" w:cs="Times New Roman"/>
              <w:sz w:val="20"/>
              <w:szCs w:val="20"/>
            </w:rPr>
            <w:fldChar w:fldCharType="separate"/>
          </w:r>
          <w:r w:rsidRPr="00994CAF">
            <w:rPr>
              <w:rFonts w:ascii="Times New Roman" w:hAnsi="Times New Roman" w:cs="Times New Roman"/>
              <w:noProof/>
              <w:sz w:val="20"/>
              <w:szCs w:val="20"/>
            </w:rPr>
            <w:t>(Paramitha, 2020)</w:t>
          </w:r>
          <w:r w:rsidRPr="00994CAF">
            <w:rPr>
              <w:rFonts w:ascii="Times New Roman" w:hAnsi="Times New Roman" w:cs="Times New Roman"/>
              <w:noProof/>
              <w:sz w:val="20"/>
              <w:szCs w:val="20"/>
            </w:rPr>
            <w:fldChar w:fldCharType="end"/>
          </w:r>
        </w:sdtContent>
      </w:sdt>
      <w:r w:rsidRPr="00994CAF">
        <w:rPr>
          <w:rFonts w:ascii="Times New Roman" w:hAnsi="Times New Roman" w:cs="Times New Roman"/>
          <w:sz w:val="20"/>
          <w:szCs w:val="20"/>
        </w:rPr>
        <w:t>.</w:t>
      </w:r>
    </w:p>
    <w:p w:rsidR="00994CAF" w:rsidRPr="00994CAF" w:rsidRDefault="00994CAF" w:rsidP="00994CAF">
      <w:pPr>
        <w:spacing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Produksi susu segar di Indonesia dihasilkan dari beberapa Provinsi di Indonesia. Berdasarkan data</w:t>
      </w:r>
      <w:r w:rsidRPr="00994CAF">
        <w:rPr>
          <w:rFonts w:ascii="Times New Roman" w:hAnsi="Times New Roman" w:cs="Times New Roman"/>
          <w:color w:val="000000" w:themeColor="text1"/>
          <w:sz w:val="20"/>
          <w:szCs w:val="20"/>
        </w:rPr>
        <w:t xml:space="preserve"> BPS (2020)</w:t>
      </w:r>
      <w:r w:rsidRPr="00994CAF">
        <w:rPr>
          <w:rFonts w:ascii="Times New Roman" w:hAnsi="Times New Roman" w:cs="Times New Roman"/>
          <w:sz w:val="20"/>
          <w:szCs w:val="20"/>
        </w:rPr>
        <w:t xml:space="preserve"> terdapat lima Provinsi dengan produksi susu segar terbanyak antara lain; Jawa Timur, Jawa Barat, Jawa Tengah, Daerah Iatimewa Yogyakarta, dan DKI Jakarta. Jawa Tengah berada di urutan ketiga dari segi produksi susu segar dan populasi sapi perah di Indonesia.</w:t>
      </w:r>
    </w:p>
    <w:p w:rsidR="00994CAF" w:rsidRPr="00994CAF" w:rsidRDefault="00994CAF" w:rsidP="00994CAF">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lastRenderedPageBreak/>
        <w:t>Sapi perah sebagai ternak penghasil susu, memproduksi susu yang melebihi kebutuhan anaknya sehingga dapat digunakan untuk memenuhi kebutuhan gizi manusia. Budidaya sapi perah pada akhirnya dapat menjadi salah satu usaha peternakan di Indonesia yang berperan besar dalam pemenuhan gizi dan peningkatan pendapatan masyarakat. Produksi susu lokal hanya mampu memenuhi sekitar 35% kebutuhan susu nasional, sedangkan sisanya masih bergantung pada susu impor. Hal tersebut menunjukkan bahwa perlu dilakukan peningkatan produktivitas baik dari faktor genetik maupun faktor lingkungan. Salah satu faktor lingkungan yang berpengaruh terhadap produksi susu adalah teknis pemeliharaan.</w:t>
      </w:r>
    </w:p>
    <w:p w:rsidR="00994CAF" w:rsidRPr="00994CAF" w:rsidRDefault="00994CAF" w:rsidP="00994CAF">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 xml:space="preserve">Usaha ternak sapi perah rakyat umumnya hanya dijadikan pekerjaan sambilan selain bertani sebagai usaha yang utama. Petani/peternak akan menjual ternak tersebut jika mereka sewaktu-waktu membutuhkan biaya yang cukup besar </w:t>
      </w:r>
      <w:r w:rsidRPr="00994CAF">
        <w:rPr>
          <w:rFonts w:ascii="Times New Roman" w:hAnsi="Times New Roman" w:cs="Times New Roman"/>
          <w:color w:val="000000" w:themeColor="text1"/>
          <w:sz w:val="20"/>
          <w:szCs w:val="20"/>
        </w:rPr>
        <w:t>(Priyono, 2008).</w:t>
      </w:r>
    </w:p>
    <w:p w:rsidR="00994CAF" w:rsidRPr="00994CAF" w:rsidRDefault="00994CAF" w:rsidP="00994CAF">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 xml:space="preserve">Kabupaten Semarang merupakan daerah yang mempunyai populasi sapi perah urutan ke 2 di Provinsi Jawa Tengah yaitu 36.962 ekor. Populasi sapi perah urutan pertama adalah Kabupaten Boyolali. </w:t>
      </w:r>
      <w:r w:rsidRPr="00994CAF">
        <w:rPr>
          <w:rFonts w:ascii="Times New Roman" w:hAnsi="Times New Roman" w:cs="Times New Roman"/>
          <w:color w:val="000000" w:themeColor="text1"/>
          <w:sz w:val="20"/>
          <w:szCs w:val="20"/>
        </w:rPr>
        <w:t xml:space="preserve">(Dinas Peternakan dan Kesehatan Hewan Jawa Tengah, 2011). Menurut data </w:t>
      </w:r>
      <w:r w:rsidRPr="00994CAF">
        <w:rPr>
          <w:rFonts w:ascii="Times New Roman" w:hAnsi="Times New Roman" w:cs="Times New Roman"/>
          <w:sz w:val="20"/>
          <w:szCs w:val="20"/>
        </w:rPr>
        <w:t>Badan Pusat Statistik Kabupaten Semarang, populasi sapi perah dan produksi susu Kabupaten Semarang dari tahun ke tahun terus meningkat.</w:t>
      </w:r>
    </w:p>
    <w:p w:rsidR="00994CAF" w:rsidRPr="00994CAF" w:rsidRDefault="00994CAF" w:rsidP="00994CAF">
      <w:pPr>
        <w:spacing w:after="0" w:line="240" w:lineRule="auto"/>
        <w:ind w:firstLine="720"/>
        <w:jc w:val="both"/>
        <w:rPr>
          <w:rFonts w:ascii="Times New Roman" w:hAnsi="Times New Roman" w:cs="Times New Roman"/>
          <w:sz w:val="20"/>
          <w:szCs w:val="20"/>
        </w:rPr>
      </w:pPr>
      <w:r w:rsidRPr="00994CAF">
        <w:rPr>
          <w:rFonts w:ascii="Times New Roman" w:hAnsi="Times New Roman" w:cs="Times New Roman"/>
          <w:sz w:val="20"/>
          <w:szCs w:val="20"/>
        </w:rPr>
        <w:t xml:space="preserve">Berdasarkan Tabel 1 dapat diketahui bahwa jumlah ternak sapi perah di Kabupaten Semarang pada tahun 2020 sebanyak </w:t>
      </w:r>
      <w:r w:rsidRPr="00994CAF">
        <w:rPr>
          <w:rFonts w:ascii="Times New Roman" w:eastAsia="Calibri" w:hAnsi="Times New Roman" w:cs="Times New Roman"/>
          <w:bCs/>
          <w:sz w:val="20"/>
          <w:szCs w:val="20"/>
        </w:rPr>
        <w:t>74.712, dan jumlah produksi susu pada tahun 2020 sebesar</w:t>
      </w:r>
      <w:r w:rsidRPr="00994CAF">
        <w:rPr>
          <w:rFonts w:ascii="Times New Roman" w:hAnsi="Times New Roman" w:cs="Times New Roman"/>
          <w:sz w:val="20"/>
          <w:szCs w:val="20"/>
        </w:rPr>
        <w:t xml:space="preserve"> </w:t>
      </w:r>
      <w:r w:rsidRPr="00994CAF">
        <w:rPr>
          <w:rFonts w:ascii="Times New Roman" w:eastAsia="Calibri" w:hAnsi="Times New Roman" w:cs="Times New Roman"/>
          <w:bCs/>
          <w:sz w:val="20"/>
          <w:szCs w:val="20"/>
        </w:rPr>
        <w:t>28.047.872.</w:t>
      </w:r>
      <w:r w:rsidRPr="00994CAF">
        <w:rPr>
          <w:rFonts w:ascii="Times New Roman" w:hAnsi="Times New Roman" w:cs="Times New Roman"/>
          <w:sz w:val="20"/>
          <w:szCs w:val="20"/>
        </w:rPr>
        <w:t xml:space="preserve"> Kecamatan Getasan mempunyai jumlah peternak sapi perah dan populasi sapi perah terbanyak di Kabupaten Semarang.</w:t>
      </w:r>
    </w:p>
    <w:p w:rsidR="00994CAF" w:rsidRDefault="00994CAF" w:rsidP="00994CAF">
      <w:pPr>
        <w:spacing w:line="240" w:lineRule="auto"/>
        <w:jc w:val="both"/>
        <w:rPr>
          <w:rFonts w:ascii="Times New Roman" w:hAnsi="Times New Roman" w:cs="Times New Roman"/>
          <w:sz w:val="20"/>
          <w:szCs w:val="20"/>
        </w:rPr>
      </w:pPr>
      <w:r w:rsidRPr="00994CAF">
        <w:rPr>
          <w:rFonts w:ascii="Times New Roman" w:eastAsia="Calibri" w:hAnsi="Times New Roman" w:cs="Times New Roman"/>
          <w:bCs/>
          <w:sz w:val="20"/>
          <w:szCs w:val="20"/>
        </w:rPr>
        <w:t>Tabel 1.</w:t>
      </w:r>
      <w:r w:rsidRPr="00994CAF">
        <w:rPr>
          <w:rFonts w:ascii="Times New Roman" w:hAnsi="Times New Roman" w:cs="Times New Roman"/>
          <w:sz w:val="20"/>
          <w:szCs w:val="20"/>
        </w:rPr>
        <w:t xml:space="preserve"> Jumlah Sapi Perah dan Produksi Susu di Kabupaten Semarang Tahun 2020</w:t>
      </w:r>
    </w:p>
    <w:p w:rsidR="00994CAF" w:rsidRDefault="00994CAF" w:rsidP="00994CAF">
      <w:pPr>
        <w:spacing w:line="240" w:lineRule="auto"/>
        <w:jc w:val="both"/>
        <w:rPr>
          <w:rFonts w:ascii="Times New Roman" w:hAnsi="Times New Roman" w:cs="Times New Roman"/>
          <w:sz w:val="20"/>
          <w:szCs w:val="20"/>
        </w:rPr>
      </w:pPr>
    </w:p>
    <w:p w:rsidR="00994CAF" w:rsidRDefault="00994CAF" w:rsidP="00994CAF">
      <w:pPr>
        <w:spacing w:line="240" w:lineRule="auto"/>
        <w:jc w:val="both"/>
        <w:rPr>
          <w:rFonts w:ascii="Times New Roman" w:hAnsi="Times New Roman" w:cs="Times New Roman"/>
          <w:sz w:val="20"/>
          <w:szCs w:val="20"/>
        </w:rPr>
      </w:pPr>
    </w:p>
    <w:p w:rsidR="00994CAF" w:rsidRDefault="00994CAF" w:rsidP="00994CAF">
      <w:pPr>
        <w:spacing w:line="240" w:lineRule="auto"/>
        <w:jc w:val="both"/>
        <w:rPr>
          <w:rFonts w:ascii="Times New Roman" w:hAnsi="Times New Roman" w:cs="Times New Roman"/>
          <w:sz w:val="20"/>
          <w:szCs w:val="20"/>
        </w:rPr>
      </w:pPr>
    </w:p>
    <w:p w:rsidR="00994CAF" w:rsidRPr="00994CAF" w:rsidRDefault="00994CAF" w:rsidP="00994CAF">
      <w:pPr>
        <w:spacing w:line="240" w:lineRule="auto"/>
        <w:jc w:val="both"/>
        <w:rPr>
          <w:rFonts w:ascii="Times New Roman" w:eastAsia="Calibri" w:hAnsi="Times New Roman" w:cs="Times New Roman"/>
          <w:bCs/>
          <w:sz w:val="20"/>
          <w:szCs w:val="20"/>
        </w:rPr>
      </w:pPr>
    </w:p>
    <w:tbl>
      <w:tblPr>
        <w:tblStyle w:val="TableGrid"/>
        <w:tblW w:w="3775" w:type="dxa"/>
        <w:tblLayout w:type="fixed"/>
        <w:tblLook w:val="04A0" w:firstRow="1" w:lastRow="0" w:firstColumn="1" w:lastColumn="0" w:noHBand="0" w:noVBand="1"/>
      </w:tblPr>
      <w:tblGrid>
        <w:gridCol w:w="236"/>
        <w:gridCol w:w="1749"/>
        <w:gridCol w:w="767"/>
        <w:gridCol w:w="1023"/>
      </w:tblGrid>
      <w:tr w:rsidR="00994CAF" w:rsidRPr="00994CAF" w:rsidTr="00D54475">
        <w:tc>
          <w:tcPr>
            <w:tcW w:w="236" w:type="dxa"/>
            <w:tcBorders>
              <w:top w:val="double" w:sz="4" w:space="0" w:color="auto"/>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double" w:sz="4" w:space="0" w:color="auto"/>
              <w:left w:val="nil"/>
              <w:bottom w:val="single" w:sz="4" w:space="0" w:color="auto"/>
              <w:right w:val="nil"/>
            </w:tcBorders>
          </w:tcPr>
          <w:p w:rsidR="00994CAF" w:rsidRPr="00994CAF" w:rsidRDefault="00994CAF" w:rsidP="00994CAF">
            <w:pPr>
              <w:ind w:right="1152"/>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Tah</w:t>
            </w:r>
            <w:r w:rsidRPr="00994CAF">
              <w:rPr>
                <w:rFonts w:ascii="Times New Roman" w:eastAsia="Calibri" w:hAnsi="Times New Roman" w:cs="Times New Roman"/>
                <w:bCs/>
                <w:sz w:val="20"/>
                <w:szCs w:val="20"/>
                <w:lang w:val="en-US"/>
              </w:rPr>
              <w:t>un</w:t>
            </w:r>
          </w:p>
        </w:tc>
        <w:tc>
          <w:tcPr>
            <w:tcW w:w="767" w:type="dxa"/>
            <w:tcBorders>
              <w:top w:val="double" w:sz="4" w:space="0" w:color="auto"/>
              <w:left w:val="nil"/>
              <w:bottom w:val="single" w:sz="4" w:space="0" w:color="auto"/>
              <w:right w:val="nil"/>
            </w:tcBorders>
          </w:tcPr>
          <w:p w:rsid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Jumplah</w:t>
            </w:r>
          </w:p>
          <w:p w:rsid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 xml:space="preserve"> sapi perah</w:t>
            </w:r>
          </w:p>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 xml:space="preserve"> (ekor)</w:t>
            </w:r>
          </w:p>
        </w:tc>
        <w:tc>
          <w:tcPr>
            <w:tcW w:w="1023" w:type="dxa"/>
            <w:tcBorders>
              <w:top w:val="double" w:sz="4" w:space="0" w:color="auto"/>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rPr>
              <w:t xml:space="preserve">Jumplah </w:t>
            </w:r>
            <w:r w:rsidRPr="00994CAF">
              <w:rPr>
                <w:rFonts w:ascii="Times New Roman" w:eastAsia="Calibri" w:hAnsi="Times New Roman" w:cs="Times New Roman"/>
                <w:bCs/>
                <w:sz w:val="20"/>
                <w:szCs w:val="20"/>
                <w:lang w:val="en-US"/>
              </w:rPr>
              <w:t>produki susu (liter)</w:t>
            </w:r>
          </w:p>
        </w:tc>
      </w:tr>
      <w:tr w:rsidR="00994CAF" w:rsidRPr="00994CAF" w:rsidTr="00D54475">
        <w:tc>
          <w:tcPr>
            <w:tcW w:w="236" w:type="dxa"/>
            <w:tcBorders>
              <w:top w:val="single" w:sz="4" w:space="0" w:color="auto"/>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single" w:sz="4" w:space="0" w:color="auto"/>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Getasan</w:t>
            </w:r>
          </w:p>
        </w:tc>
        <w:tc>
          <w:tcPr>
            <w:tcW w:w="767" w:type="dxa"/>
            <w:tcBorders>
              <w:top w:val="single" w:sz="4" w:space="0" w:color="auto"/>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18.518</w:t>
            </w:r>
          </w:p>
        </w:tc>
        <w:tc>
          <w:tcPr>
            <w:tcW w:w="1023" w:type="dxa"/>
            <w:tcBorders>
              <w:top w:val="single" w:sz="4" w:space="0" w:color="auto"/>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r w:rsidRPr="00994CAF">
              <w:rPr>
                <w:rFonts w:ascii="Times New Roman" w:eastAsia="Calibri" w:hAnsi="Times New Roman" w:cs="Times New Roman"/>
                <w:bCs/>
                <w:sz w:val="20"/>
                <w:szCs w:val="20"/>
              </w:rPr>
              <w:t>18.737.756</w:t>
            </w:r>
          </w:p>
        </w:tc>
      </w:tr>
      <w:tr w:rsidR="00994CAF" w:rsidRPr="00994CAF" w:rsidTr="00D54475">
        <w:tc>
          <w:tcPr>
            <w:tcW w:w="236"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Tengaran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7.946</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3.883.992</w:t>
            </w:r>
          </w:p>
        </w:tc>
      </w:tr>
      <w:tr w:rsidR="00994CAF" w:rsidRPr="00994CAF" w:rsidTr="00D54475">
        <w:tc>
          <w:tcPr>
            <w:tcW w:w="236"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Susukan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3.339</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65.928</w:t>
            </w:r>
          </w:p>
        </w:tc>
      </w:tr>
      <w:tr w:rsidR="00994CAF" w:rsidRPr="00994CAF" w:rsidTr="00D54475">
        <w:tc>
          <w:tcPr>
            <w:tcW w:w="236"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Kaliwungu</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4.704</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r w:rsidRPr="00994CAF">
              <w:rPr>
                <w:rFonts w:ascii="Times New Roman" w:eastAsia="Calibri" w:hAnsi="Times New Roman" w:cs="Times New Roman"/>
                <w:bCs/>
                <w:sz w:val="20"/>
                <w:szCs w:val="20"/>
              </w:rPr>
              <w:t>169.118</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Suruh</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3.386</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88.859</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Pabelan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5.211</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937.318</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Tuntang</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600</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424.229</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Banyubiru</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3.750</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917.253</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Jambu</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1.120</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22.932</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Sumowono</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3.008</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14.332</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Ambarawa</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1.696</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0</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Bandungan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5.864</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160.519</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Bawen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2.984</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106.057</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Bringin</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2.409</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8.599</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Bancak</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2.850</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11.466</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Pringapus</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1.384</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0</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Bergas</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1.696</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r w:rsidRPr="00994CAF">
              <w:rPr>
                <w:rFonts w:ascii="Times New Roman" w:eastAsia="Calibri" w:hAnsi="Times New Roman" w:cs="Times New Roman"/>
                <w:bCs/>
                <w:sz w:val="20"/>
                <w:szCs w:val="20"/>
              </w:rPr>
              <w:t>429.962</w:t>
            </w:r>
          </w:p>
        </w:tc>
      </w:tr>
      <w:tr w:rsidR="00994CAF" w:rsidRPr="00994CAF" w:rsidTr="00D54475">
        <w:tc>
          <w:tcPr>
            <w:tcW w:w="236"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nil"/>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Ungaran Barat</w:t>
            </w:r>
          </w:p>
        </w:tc>
        <w:tc>
          <w:tcPr>
            <w:tcW w:w="767"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r w:rsidRPr="00994CAF">
              <w:rPr>
                <w:rFonts w:ascii="Times New Roman" w:eastAsia="Calibri" w:hAnsi="Times New Roman" w:cs="Times New Roman"/>
                <w:bCs/>
                <w:sz w:val="20"/>
                <w:szCs w:val="20"/>
                <w:lang w:val="en-US"/>
              </w:rPr>
              <w:t>3.188</w:t>
            </w:r>
          </w:p>
        </w:tc>
        <w:tc>
          <w:tcPr>
            <w:tcW w:w="1023" w:type="dxa"/>
            <w:tcBorders>
              <w:top w:val="nil"/>
              <w:left w:val="nil"/>
              <w:bottom w:val="nil"/>
              <w:right w:val="nil"/>
            </w:tcBorders>
          </w:tcPr>
          <w:p w:rsidR="00994CAF" w:rsidRPr="00994CAF" w:rsidRDefault="00994CAF" w:rsidP="00994CAF">
            <w:pPr>
              <w:jc w:val="center"/>
              <w:rPr>
                <w:rFonts w:ascii="Times New Roman" w:eastAsia="Calibri" w:hAnsi="Times New Roman" w:cs="Times New Roman"/>
                <w:bCs/>
                <w:sz w:val="20"/>
                <w:szCs w:val="20"/>
              </w:rPr>
            </w:pPr>
            <w:r w:rsidRPr="00994CAF">
              <w:rPr>
                <w:rFonts w:ascii="Times New Roman" w:eastAsia="Calibri" w:hAnsi="Times New Roman" w:cs="Times New Roman"/>
                <w:bCs/>
                <w:sz w:val="20"/>
                <w:szCs w:val="20"/>
              </w:rPr>
              <w:t>917.253</w:t>
            </w:r>
          </w:p>
        </w:tc>
      </w:tr>
      <w:tr w:rsidR="00994CAF" w:rsidRPr="00994CAF" w:rsidTr="00D54475">
        <w:tc>
          <w:tcPr>
            <w:tcW w:w="236" w:type="dxa"/>
            <w:tcBorders>
              <w:top w:val="nil"/>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Ungaran Timur</w:t>
            </w:r>
          </w:p>
        </w:tc>
        <w:tc>
          <w:tcPr>
            <w:tcW w:w="767" w:type="dxa"/>
            <w:tcBorders>
              <w:top w:val="nil"/>
              <w:left w:val="nil"/>
              <w:bottom w:val="single" w:sz="4" w:space="0" w:color="auto"/>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916</w:t>
            </w:r>
          </w:p>
        </w:tc>
        <w:tc>
          <w:tcPr>
            <w:tcW w:w="1023" w:type="dxa"/>
            <w:tcBorders>
              <w:top w:val="nil"/>
              <w:left w:val="nil"/>
              <w:bottom w:val="single" w:sz="4" w:space="0" w:color="auto"/>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1.152.299</w:t>
            </w:r>
          </w:p>
        </w:tc>
      </w:tr>
      <w:tr w:rsidR="00994CAF" w:rsidRPr="00994CAF" w:rsidTr="00D54475">
        <w:tc>
          <w:tcPr>
            <w:tcW w:w="236" w:type="dxa"/>
            <w:tcBorders>
              <w:top w:val="nil"/>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rPr>
            </w:pPr>
          </w:p>
        </w:tc>
        <w:tc>
          <w:tcPr>
            <w:tcW w:w="1749" w:type="dxa"/>
            <w:tcBorders>
              <w:top w:val="nil"/>
              <w:left w:val="nil"/>
              <w:bottom w:val="single" w:sz="4" w:space="0" w:color="auto"/>
              <w:right w:val="nil"/>
            </w:tcBorders>
          </w:tcPr>
          <w:p w:rsidR="00994CAF" w:rsidRPr="00994CAF" w:rsidRDefault="00994CAF" w:rsidP="00994CAF">
            <w:pP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Jumlah</w:t>
            </w:r>
          </w:p>
        </w:tc>
        <w:tc>
          <w:tcPr>
            <w:tcW w:w="767" w:type="dxa"/>
            <w:tcBorders>
              <w:top w:val="nil"/>
              <w:left w:val="nil"/>
              <w:bottom w:val="single" w:sz="4" w:space="0" w:color="auto"/>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74.712</w:t>
            </w:r>
          </w:p>
        </w:tc>
        <w:tc>
          <w:tcPr>
            <w:tcW w:w="1023" w:type="dxa"/>
            <w:tcBorders>
              <w:top w:val="nil"/>
              <w:left w:val="nil"/>
              <w:bottom w:val="single" w:sz="4" w:space="0" w:color="auto"/>
              <w:right w:val="nil"/>
            </w:tcBorders>
          </w:tcPr>
          <w:p w:rsidR="00994CAF" w:rsidRPr="00994CAF" w:rsidRDefault="00994CAF" w:rsidP="00994CAF">
            <w:pPr>
              <w:jc w:val="center"/>
              <w:rPr>
                <w:rFonts w:ascii="Times New Roman" w:eastAsia="Calibri" w:hAnsi="Times New Roman" w:cs="Times New Roman"/>
                <w:bCs/>
                <w:sz w:val="20"/>
                <w:szCs w:val="20"/>
                <w:lang w:val="en-US"/>
              </w:rPr>
            </w:pPr>
            <w:r w:rsidRPr="00994CAF">
              <w:rPr>
                <w:rFonts w:ascii="Times New Roman" w:eastAsia="Calibri" w:hAnsi="Times New Roman" w:cs="Times New Roman"/>
                <w:bCs/>
                <w:sz w:val="20"/>
                <w:szCs w:val="20"/>
                <w:lang w:val="en-US"/>
              </w:rPr>
              <w:t>28.047.872</w:t>
            </w:r>
          </w:p>
        </w:tc>
      </w:tr>
    </w:tbl>
    <w:p w:rsidR="00994CAF" w:rsidRPr="006B042B" w:rsidRDefault="00994CAF" w:rsidP="00994CAF">
      <w:pPr>
        <w:spacing w:after="0" w:line="240" w:lineRule="auto"/>
        <w:jc w:val="both"/>
        <w:rPr>
          <w:rFonts w:ascii="Times New Roman" w:hAnsi="Times New Roman" w:cs="Times New Roman"/>
          <w:sz w:val="24"/>
          <w:szCs w:val="24"/>
        </w:rPr>
      </w:pPr>
      <w:r w:rsidRPr="00994CAF">
        <w:rPr>
          <w:rFonts w:ascii="Times New Roman" w:hAnsi="Times New Roman" w:cs="Times New Roman"/>
          <w:sz w:val="20"/>
          <w:szCs w:val="20"/>
        </w:rPr>
        <w:t>Sumber: BPS Kabupaten Semarang Tahun 2020</w:t>
      </w:r>
    </w:p>
    <w:p w:rsidR="00D54475" w:rsidRPr="00D54475" w:rsidRDefault="00D54475" w:rsidP="00D54475">
      <w:pPr>
        <w:spacing w:after="0" w:line="240" w:lineRule="auto"/>
        <w:ind w:firstLine="720"/>
        <w:jc w:val="both"/>
        <w:rPr>
          <w:rFonts w:ascii="Times New Roman" w:hAnsi="Times New Roman" w:cs="Times New Roman"/>
          <w:sz w:val="20"/>
          <w:szCs w:val="20"/>
        </w:rPr>
      </w:pPr>
      <w:r w:rsidRPr="00D54475">
        <w:rPr>
          <w:rFonts w:ascii="Times New Roman" w:hAnsi="Times New Roman" w:cs="Times New Roman"/>
          <w:sz w:val="20"/>
          <w:szCs w:val="20"/>
        </w:rPr>
        <w:t>Peternak sapi perah di Kabupaten Semarang merupakan suatu industri berbasis perdesaan, rata-rata masyarakat desa masih menggunakan pola peternakan tradisional. Hal ini dapat dicirikan dengan jumlah ternak sapi perah yang sedikit, biasanya peternak mempunyai 2-8 ekor sapi perah.</w:t>
      </w:r>
    </w:p>
    <w:p w:rsidR="00994CAF" w:rsidRPr="00D54475" w:rsidRDefault="00D54475" w:rsidP="00D54475">
      <w:pPr>
        <w:autoSpaceDE w:val="0"/>
        <w:autoSpaceDN w:val="0"/>
        <w:adjustRightInd w:val="0"/>
        <w:spacing w:after="0" w:line="240" w:lineRule="auto"/>
        <w:ind w:firstLine="720"/>
        <w:jc w:val="both"/>
        <w:rPr>
          <w:rFonts w:ascii="Times New Roman" w:hAnsi="Times New Roman" w:cs="Times New Roman"/>
          <w:color w:val="FF0000"/>
          <w:sz w:val="20"/>
          <w:szCs w:val="20"/>
        </w:rPr>
      </w:pPr>
      <w:r w:rsidRPr="00D54475">
        <w:rPr>
          <w:rFonts w:ascii="Times New Roman" w:hAnsi="Times New Roman" w:cs="Times New Roman"/>
          <w:sz w:val="20"/>
          <w:szCs w:val="20"/>
        </w:rPr>
        <w:t xml:space="preserve">Peternakan merupakan salah satu sektor pembangunan yang menjadi andalan Kabupaten Semarang. Didukung oleh keadaan alam yang terdapat banyak pakan ternak. Saat ini luas lahan ternak yang ada semakin berkurang karena adanya alih fungsi kawasan lahan ternak untuk kepentingan sektor lain. Mengingat pentingnya keberadaan lahan ternak bagi peternak di Kabupaten Semarang maka perlu adanya upaya pelestarian. Penurunan populasi sapi perah juga mempengaruhi turunnya jumlah peternak sapi perah, populasi sapi perah, dan produksi susu. Berdasarkan latar belakang tersebut maka dilakukan penelitian tentang analisis pendapatan peternak </w:t>
      </w:r>
      <w:r w:rsidRPr="00D54475">
        <w:rPr>
          <w:rFonts w:ascii="Times New Roman" w:hAnsi="Times New Roman" w:cs="Times New Roman"/>
          <w:sz w:val="20"/>
          <w:szCs w:val="20"/>
        </w:rPr>
        <w:lastRenderedPageBreak/>
        <w:t>sapi perah di Kecamatan Ungaran Timur Kabupaten Semarang.</w:t>
      </w:r>
    </w:p>
    <w:p w:rsidR="003E26D7" w:rsidRPr="00231DF4" w:rsidRDefault="003E26D7" w:rsidP="003E26D7">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MATERI DAN METODE</w:t>
      </w:r>
    </w:p>
    <w:p w:rsidR="003E26D7" w:rsidRDefault="003E26D7" w:rsidP="003E26D7">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 xml:space="preserve">Waktu dan </w:t>
      </w:r>
      <w:proofErr w:type="gramStart"/>
      <w:r w:rsidRPr="00231DF4">
        <w:rPr>
          <w:rFonts w:ascii="Times New Roman" w:hAnsi="Times New Roman" w:cs="Times New Roman"/>
          <w:b/>
          <w:color w:val="000000" w:themeColor="text1"/>
          <w:sz w:val="20"/>
          <w:szCs w:val="20"/>
        </w:rPr>
        <w:t>tempat :</w:t>
      </w:r>
      <w:proofErr w:type="gramEnd"/>
    </w:p>
    <w:p w:rsidR="00D54475" w:rsidRPr="00D54475" w:rsidRDefault="00D54475" w:rsidP="00D54475">
      <w:pPr>
        <w:spacing w:line="240" w:lineRule="auto"/>
        <w:ind w:firstLine="709"/>
        <w:jc w:val="both"/>
        <w:rPr>
          <w:rFonts w:ascii="Times New Roman" w:eastAsia="Calibri" w:hAnsi="Times New Roman" w:cs="Times New Roman"/>
          <w:bCs/>
          <w:sz w:val="20"/>
          <w:szCs w:val="20"/>
        </w:rPr>
      </w:pPr>
      <w:bookmarkStart w:id="0" w:name="_Toc41746900"/>
      <w:bookmarkStart w:id="1" w:name="_Toc42537638"/>
      <w:bookmarkStart w:id="2" w:name="_Toc45135599"/>
      <w:r w:rsidRPr="00D54475">
        <w:rPr>
          <w:rFonts w:ascii="Times New Roman" w:eastAsia="Calibri" w:hAnsi="Times New Roman" w:cs="Times New Roman"/>
          <w:bCs/>
          <w:sz w:val="20"/>
          <w:szCs w:val="20"/>
        </w:rPr>
        <w:t xml:space="preserve">Penelitian ini dilakukan di Kecamatan Ungaran Timur Kabupaten Semarang pada bulan 7 Mei 2021 – 1 Juni 2021. Penelitian </w:t>
      </w:r>
      <w:proofErr w:type="gramStart"/>
      <w:r w:rsidRPr="00D54475">
        <w:rPr>
          <w:rFonts w:ascii="Times New Roman" w:eastAsia="Calibri" w:hAnsi="Times New Roman" w:cs="Times New Roman"/>
          <w:bCs/>
          <w:sz w:val="20"/>
          <w:szCs w:val="20"/>
        </w:rPr>
        <w:t>akan  dilakukan</w:t>
      </w:r>
      <w:proofErr w:type="gramEnd"/>
      <w:r w:rsidRPr="00D54475">
        <w:rPr>
          <w:rFonts w:ascii="Times New Roman" w:eastAsia="Calibri" w:hAnsi="Times New Roman" w:cs="Times New Roman"/>
          <w:bCs/>
          <w:sz w:val="20"/>
          <w:szCs w:val="20"/>
        </w:rPr>
        <w:t xml:space="preserve"> di</w:t>
      </w:r>
      <w:bookmarkEnd w:id="0"/>
      <w:bookmarkEnd w:id="1"/>
      <w:bookmarkEnd w:id="2"/>
      <w:r w:rsidRPr="00D54475">
        <w:rPr>
          <w:rFonts w:ascii="Times New Roman" w:eastAsia="Calibri" w:hAnsi="Times New Roman" w:cs="Times New Roman"/>
          <w:bCs/>
          <w:sz w:val="20"/>
          <w:szCs w:val="20"/>
        </w:rPr>
        <w:t xml:space="preserve"> Ungaran Timur Kabupaten Semarang. Pemilihan daerah Kecamatan Ungaran Timur ini karena merupakan salah satu kecamatan yang memiliki peternakan sapi perah di Kabupaten Semarang.</w:t>
      </w:r>
    </w:p>
    <w:p w:rsidR="009708D1" w:rsidRPr="00231DF4" w:rsidRDefault="009708D1" w:rsidP="00F36C7D">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Materi </w:t>
      </w:r>
      <w:proofErr w:type="gramStart"/>
      <w:r>
        <w:rPr>
          <w:rFonts w:ascii="Times New Roman" w:hAnsi="Times New Roman" w:cs="Times New Roman"/>
          <w:b/>
          <w:color w:val="000000" w:themeColor="text1"/>
          <w:sz w:val="20"/>
          <w:szCs w:val="20"/>
        </w:rPr>
        <w:t>Penelitian</w:t>
      </w:r>
      <w:r w:rsidRPr="00231DF4">
        <w:rPr>
          <w:rFonts w:ascii="Times New Roman" w:hAnsi="Times New Roman" w:cs="Times New Roman"/>
          <w:b/>
          <w:color w:val="000000" w:themeColor="text1"/>
          <w:sz w:val="20"/>
          <w:szCs w:val="20"/>
        </w:rPr>
        <w:t xml:space="preserve"> :</w:t>
      </w:r>
      <w:proofErr w:type="gramEnd"/>
    </w:p>
    <w:p w:rsidR="009708D1" w:rsidRPr="009708D1" w:rsidRDefault="009708D1" w:rsidP="009708D1">
      <w:pPr>
        <w:spacing w:after="0" w:line="240" w:lineRule="auto"/>
        <w:jc w:val="both"/>
        <w:rPr>
          <w:rFonts w:ascii="Times New Roman" w:hAnsi="Times New Roman" w:cs="Times New Roman"/>
          <w:color w:val="000000" w:themeColor="text1"/>
          <w:sz w:val="20"/>
          <w:szCs w:val="20"/>
        </w:rPr>
      </w:pPr>
      <w:proofErr w:type="gramStart"/>
      <w:r w:rsidRPr="00231DF4">
        <w:rPr>
          <w:rFonts w:ascii="Times New Roman" w:hAnsi="Times New Roman" w:cs="Times New Roman"/>
          <w:color w:val="000000" w:themeColor="text1"/>
          <w:sz w:val="20"/>
          <w:szCs w:val="20"/>
        </w:rPr>
        <w:t>Alat :</w:t>
      </w:r>
      <w:proofErr w:type="gramEnd"/>
    </w:p>
    <w:p w:rsidR="00D54475" w:rsidRPr="00D54475" w:rsidRDefault="00D54475" w:rsidP="00D54475">
      <w:pPr>
        <w:spacing w:after="0" w:line="240" w:lineRule="auto"/>
        <w:ind w:firstLine="720"/>
        <w:rPr>
          <w:rFonts w:ascii="Times New Roman" w:hAnsi="Times New Roman" w:cs="Times New Roman"/>
          <w:sz w:val="20"/>
          <w:szCs w:val="20"/>
        </w:rPr>
      </w:pPr>
      <w:bookmarkStart w:id="3" w:name="_Toc43028488"/>
      <w:r w:rsidRPr="00D54475">
        <w:rPr>
          <w:rFonts w:ascii="Times New Roman" w:hAnsi="Times New Roman" w:cs="Times New Roman"/>
          <w:sz w:val="20"/>
          <w:szCs w:val="20"/>
        </w:rPr>
        <w:t xml:space="preserve">Alat yang digunakan sebagai penunjang penelitian </w:t>
      </w:r>
      <w:proofErr w:type="gramStart"/>
      <w:r w:rsidRPr="00D54475">
        <w:rPr>
          <w:rFonts w:ascii="Times New Roman" w:hAnsi="Times New Roman" w:cs="Times New Roman"/>
          <w:sz w:val="20"/>
          <w:szCs w:val="20"/>
        </w:rPr>
        <w:t>yaitu :</w:t>
      </w:r>
      <w:proofErr w:type="gramEnd"/>
    </w:p>
    <w:p w:rsidR="00D54475" w:rsidRPr="00D54475" w:rsidRDefault="00D54475" w:rsidP="00D54475">
      <w:pPr>
        <w:pStyle w:val="ListParagraph"/>
        <w:numPr>
          <w:ilvl w:val="0"/>
          <w:numId w:val="1"/>
        </w:numPr>
        <w:spacing w:after="0" w:line="240" w:lineRule="auto"/>
        <w:ind w:left="1134"/>
        <w:rPr>
          <w:rFonts w:ascii="Times New Roman" w:hAnsi="Times New Roman" w:cs="Times New Roman"/>
          <w:sz w:val="20"/>
          <w:szCs w:val="20"/>
        </w:rPr>
      </w:pPr>
      <w:r w:rsidRPr="00D54475">
        <w:rPr>
          <w:rFonts w:ascii="Times New Roman" w:hAnsi="Times New Roman" w:cs="Times New Roman"/>
          <w:sz w:val="20"/>
          <w:szCs w:val="20"/>
        </w:rPr>
        <w:t>perlengkapan alat tulis digunakan untuk melakukan pencatatan,</w:t>
      </w:r>
      <w:bookmarkEnd w:id="3"/>
    </w:p>
    <w:p w:rsidR="00D54475" w:rsidRPr="00D54475" w:rsidRDefault="00D54475" w:rsidP="00D54475">
      <w:pPr>
        <w:pStyle w:val="ListParagraph"/>
        <w:numPr>
          <w:ilvl w:val="0"/>
          <w:numId w:val="1"/>
        </w:numPr>
        <w:spacing w:after="0" w:line="240" w:lineRule="auto"/>
        <w:ind w:left="1134"/>
        <w:rPr>
          <w:rFonts w:ascii="Times New Roman" w:hAnsi="Times New Roman" w:cs="Times New Roman"/>
          <w:sz w:val="20"/>
          <w:szCs w:val="20"/>
        </w:rPr>
      </w:pPr>
      <w:bookmarkStart w:id="4" w:name="_Toc43028489"/>
      <w:r w:rsidRPr="00D54475">
        <w:rPr>
          <w:rFonts w:ascii="Times New Roman" w:hAnsi="Times New Roman" w:cs="Times New Roman"/>
          <w:sz w:val="20"/>
          <w:szCs w:val="20"/>
        </w:rPr>
        <w:t>kuesioner berisi identitas peternak serta pertanyaan,</w:t>
      </w:r>
      <w:bookmarkEnd w:id="4"/>
    </w:p>
    <w:p w:rsidR="00D54475" w:rsidRPr="00615D64" w:rsidRDefault="00D54475" w:rsidP="00D54475">
      <w:pPr>
        <w:pStyle w:val="ListParagraph"/>
        <w:numPr>
          <w:ilvl w:val="0"/>
          <w:numId w:val="1"/>
        </w:numPr>
        <w:spacing w:after="0" w:line="240" w:lineRule="auto"/>
        <w:ind w:left="1134"/>
        <w:rPr>
          <w:rFonts w:ascii="Times New Roman" w:hAnsi="Times New Roman" w:cs="Times New Roman"/>
          <w:sz w:val="24"/>
          <w:szCs w:val="24"/>
        </w:rPr>
      </w:pPr>
      <w:r w:rsidRPr="00D54475">
        <w:rPr>
          <w:rFonts w:ascii="Times New Roman" w:hAnsi="Times New Roman" w:cs="Times New Roman"/>
          <w:sz w:val="20"/>
          <w:szCs w:val="20"/>
        </w:rPr>
        <w:t>kamera digunakan untuk mengambil dokumentasi.</w:t>
      </w:r>
    </w:p>
    <w:p w:rsidR="009708D1" w:rsidRDefault="009708D1" w:rsidP="009708D1">
      <w:pPr>
        <w:spacing w:after="0" w:line="240"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Bahan</w:t>
      </w:r>
      <w:r w:rsidRPr="00231DF4">
        <w:rPr>
          <w:rFonts w:ascii="Times New Roman" w:hAnsi="Times New Roman" w:cs="Times New Roman"/>
          <w:color w:val="000000" w:themeColor="text1"/>
          <w:sz w:val="20"/>
          <w:szCs w:val="20"/>
        </w:rPr>
        <w:t xml:space="preserve"> :</w:t>
      </w:r>
      <w:proofErr w:type="gramEnd"/>
    </w:p>
    <w:p w:rsidR="009708D1" w:rsidRPr="00D54475" w:rsidRDefault="00D54475" w:rsidP="00F36C7D">
      <w:pPr>
        <w:spacing w:after="0" w:line="240" w:lineRule="auto"/>
        <w:ind w:firstLine="720"/>
        <w:jc w:val="both"/>
        <w:rPr>
          <w:rFonts w:ascii="Times New Roman" w:hAnsi="Times New Roman" w:cs="Times New Roman"/>
          <w:color w:val="000000" w:themeColor="text1"/>
          <w:sz w:val="20"/>
          <w:szCs w:val="20"/>
        </w:rPr>
      </w:pPr>
      <w:r w:rsidRPr="00D54475">
        <w:rPr>
          <w:rFonts w:ascii="Times New Roman" w:hAnsi="Times New Roman" w:cs="Times New Roman"/>
          <w:sz w:val="20"/>
          <w:szCs w:val="20"/>
        </w:rPr>
        <w:t>Peternak Sapi Perah yang berada di Kecamatan Ungaran Timur Kabupaten Semarang yang telah beternak minimal 1 tahun, dan memiliki minimal 2 ekor sapi perah laktasi.</w:t>
      </w:r>
    </w:p>
    <w:p w:rsidR="00F36C7D" w:rsidRDefault="00F36C7D" w:rsidP="00E741E2">
      <w:pPr>
        <w:autoSpaceDE w:val="0"/>
        <w:autoSpaceDN w:val="0"/>
        <w:adjustRightInd w:val="0"/>
        <w:spacing w:before="240" w:after="0" w:line="240" w:lineRule="auto"/>
        <w:jc w:val="center"/>
        <w:rPr>
          <w:rFonts w:ascii="Times New Roman" w:hAnsi="Times New Roman" w:cs="Times New Roman"/>
          <w:b/>
          <w:sz w:val="20"/>
          <w:szCs w:val="24"/>
        </w:rPr>
      </w:pPr>
      <w:r w:rsidRPr="00F36C7D">
        <w:rPr>
          <w:rFonts w:ascii="Times New Roman" w:hAnsi="Times New Roman" w:cs="Times New Roman"/>
          <w:b/>
          <w:sz w:val="20"/>
          <w:szCs w:val="24"/>
        </w:rPr>
        <w:t xml:space="preserve">Metode </w:t>
      </w:r>
      <w:proofErr w:type="gramStart"/>
      <w:r w:rsidRPr="00F36C7D">
        <w:rPr>
          <w:rFonts w:ascii="Times New Roman" w:hAnsi="Times New Roman" w:cs="Times New Roman"/>
          <w:b/>
          <w:sz w:val="20"/>
          <w:szCs w:val="24"/>
        </w:rPr>
        <w:t>Penelitian</w:t>
      </w:r>
      <w:r>
        <w:rPr>
          <w:rFonts w:ascii="Times New Roman" w:hAnsi="Times New Roman" w:cs="Times New Roman"/>
          <w:b/>
          <w:sz w:val="20"/>
          <w:szCs w:val="24"/>
        </w:rPr>
        <w:t xml:space="preserve"> :</w:t>
      </w:r>
      <w:proofErr w:type="gramEnd"/>
    </w:p>
    <w:p w:rsidR="00D54475" w:rsidRDefault="00D54475" w:rsidP="00D54475">
      <w:pPr>
        <w:pStyle w:val="ListParagraph"/>
        <w:spacing w:after="0" w:line="240" w:lineRule="auto"/>
        <w:ind w:left="0" w:firstLine="720"/>
        <w:jc w:val="both"/>
        <w:rPr>
          <w:rFonts w:ascii="Times New Roman" w:hAnsi="Times New Roman" w:cs="Times New Roman"/>
          <w:sz w:val="20"/>
          <w:szCs w:val="24"/>
        </w:rPr>
      </w:pPr>
      <w:r w:rsidRPr="00615D64">
        <w:rPr>
          <w:rFonts w:ascii="Times New Roman" w:hAnsi="Times New Roman" w:cs="Times New Roman"/>
          <w:color w:val="000000"/>
          <w:sz w:val="24"/>
          <w:szCs w:val="24"/>
        </w:rPr>
        <w:t xml:space="preserve">Penelitian ini menggunakan dua tahap yaitu pra penelitian dan penelitian yang </w:t>
      </w:r>
      <w:proofErr w:type="gramStart"/>
      <w:r w:rsidRPr="00615D64">
        <w:rPr>
          <w:rFonts w:ascii="Times New Roman" w:hAnsi="Times New Roman" w:cs="Times New Roman"/>
          <w:color w:val="000000"/>
          <w:sz w:val="24"/>
          <w:szCs w:val="24"/>
        </w:rPr>
        <w:t>meliputi :</w:t>
      </w:r>
      <w:proofErr w:type="gramEnd"/>
    </w:p>
    <w:p w:rsidR="00D54475" w:rsidRDefault="00D54475" w:rsidP="00E741E2">
      <w:pPr>
        <w:spacing w:before="240" w:after="0" w:line="240" w:lineRule="auto"/>
        <w:rPr>
          <w:rFonts w:ascii="Times New Roman" w:hAnsi="Times New Roman" w:cs="Times New Roman"/>
          <w:b/>
          <w:sz w:val="20"/>
          <w:szCs w:val="20"/>
        </w:rPr>
      </w:pPr>
      <w:r w:rsidRPr="00F83F4C">
        <w:rPr>
          <w:rFonts w:ascii="Times New Roman" w:hAnsi="Times New Roman" w:cs="Times New Roman"/>
          <w:b/>
          <w:sz w:val="20"/>
          <w:szCs w:val="20"/>
        </w:rPr>
        <w:t>Tahap Pra Penelitian</w:t>
      </w:r>
    </w:p>
    <w:p w:rsidR="00F83F4C" w:rsidRPr="00F83F4C" w:rsidRDefault="00F83F4C" w:rsidP="00F83F4C">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b/>
          <w:sz w:val="20"/>
          <w:szCs w:val="20"/>
        </w:rPr>
        <w:tab/>
      </w:r>
      <w:r w:rsidRPr="00F83F4C">
        <w:rPr>
          <w:rFonts w:ascii="Times New Roman" w:hAnsi="Times New Roman" w:cs="Times New Roman"/>
          <w:sz w:val="20"/>
          <w:szCs w:val="20"/>
        </w:rPr>
        <w:t xml:space="preserve">Dalam tahap pra penelitian ini dilakukan mengajukan perizinan terhadap Dinas terkait di Kabupaten Semarang kemudian dilakukan </w:t>
      </w:r>
      <w:r w:rsidRPr="00F83F4C">
        <w:rPr>
          <w:rFonts w:ascii="Times New Roman" w:hAnsi="Times New Roman" w:cs="Times New Roman"/>
          <w:i/>
          <w:sz w:val="20"/>
          <w:szCs w:val="20"/>
        </w:rPr>
        <w:t>survey</w:t>
      </w:r>
      <w:r w:rsidRPr="00F83F4C">
        <w:rPr>
          <w:rFonts w:ascii="Times New Roman" w:hAnsi="Times New Roman" w:cs="Times New Roman"/>
          <w:sz w:val="20"/>
          <w:szCs w:val="20"/>
        </w:rPr>
        <w:t xml:space="preserve"> terhadap wilayah yang disarankan untuk penelitian dan untuk penetapan lokasi penelitian. </w:t>
      </w:r>
      <w:r w:rsidRPr="00F83F4C">
        <w:rPr>
          <w:rFonts w:ascii="Times New Roman" w:hAnsi="Times New Roman" w:cs="Times New Roman"/>
          <w:i/>
          <w:sz w:val="20"/>
          <w:szCs w:val="20"/>
        </w:rPr>
        <w:t>Survey</w:t>
      </w:r>
      <w:r w:rsidRPr="00F83F4C">
        <w:rPr>
          <w:rFonts w:ascii="Times New Roman" w:hAnsi="Times New Roman" w:cs="Times New Roman"/>
          <w:sz w:val="20"/>
          <w:szCs w:val="20"/>
        </w:rPr>
        <w:t xml:space="preserve"> untuk menentukan ternak yang akan digunakan sebagai sampel</w:t>
      </w:r>
      <w:r w:rsidRPr="00F83F4C">
        <w:rPr>
          <w:rFonts w:ascii="Times New Roman" w:hAnsi="Times New Roman" w:cs="Times New Roman"/>
          <w:color w:val="000000"/>
          <w:sz w:val="20"/>
          <w:szCs w:val="20"/>
        </w:rPr>
        <w:t xml:space="preserve">. </w:t>
      </w:r>
    </w:p>
    <w:p w:rsidR="00F83F4C" w:rsidRPr="00F83F4C" w:rsidRDefault="00F83F4C" w:rsidP="00F83F4C">
      <w:pPr>
        <w:spacing w:after="0" w:line="240" w:lineRule="auto"/>
        <w:ind w:firstLine="720"/>
        <w:jc w:val="both"/>
        <w:rPr>
          <w:rFonts w:ascii="Times New Roman" w:hAnsi="Times New Roman" w:cs="Times New Roman"/>
          <w:sz w:val="20"/>
          <w:szCs w:val="20"/>
        </w:rPr>
      </w:pPr>
      <w:r w:rsidRPr="00F83F4C">
        <w:rPr>
          <w:rFonts w:ascii="Times New Roman" w:hAnsi="Times New Roman" w:cs="Times New Roman"/>
          <w:sz w:val="20"/>
          <w:szCs w:val="20"/>
        </w:rPr>
        <w:t xml:space="preserve">Penelitian ini menggunakan data primer yang didapat dari responden melalui wawancara dari kuesioner dan melihat langsung ke lapangan. Data primer diantaranya berupa data produksi, data populasi, dan data kegiatan lainnya atau aktivitas para peternak </w:t>
      </w:r>
      <w:r w:rsidRPr="00F83F4C">
        <w:rPr>
          <w:rFonts w:ascii="Times New Roman" w:hAnsi="Times New Roman" w:cs="Times New Roman"/>
          <w:sz w:val="20"/>
          <w:szCs w:val="20"/>
        </w:rPr>
        <w:lastRenderedPageBreak/>
        <w:t>yang diperoleh dengan menggunakan instrumen kuesioner. Data sekunder yang digunakan dalam penelitian ini yaitu keadaan umum daerah Kabupaten Semarang, dan peta wilayah Kabupaten Semarang.</w:t>
      </w:r>
    </w:p>
    <w:p w:rsidR="00F83F4C" w:rsidRDefault="00F83F4C" w:rsidP="00F83F4C">
      <w:pPr>
        <w:spacing w:after="0" w:line="240" w:lineRule="auto"/>
        <w:ind w:firstLine="720"/>
        <w:jc w:val="both"/>
        <w:rPr>
          <w:rFonts w:ascii="Times New Roman" w:hAnsi="Times New Roman" w:cs="Times New Roman"/>
          <w:i/>
          <w:sz w:val="20"/>
          <w:szCs w:val="20"/>
        </w:rPr>
      </w:pPr>
      <w:r w:rsidRPr="00F83F4C">
        <w:rPr>
          <w:rFonts w:ascii="Times New Roman" w:hAnsi="Times New Roman" w:cs="Times New Roman"/>
          <w:sz w:val="20"/>
          <w:szCs w:val="20"/>
        </w:rPr>
        <w:t>Penetuan lokasi penelitian dan responden yang digunakan dengan cara sengaja (</w:t>
      </w:r>
      <w:r w:rsidRPr="00F83F4C">
        <w:rPr>
          <w:rFonts w:ascii="Times New Roman" w:hAnsi="Times New Roman" w:cs="Times New Roman"/>
          <w:i/>
          <w:sz w:val="20"/>
          <w:szCs w:val="20"/>
        </w:rPr>
        <w:t>purposive</w:t>
      </w:r>
      <w:r w:rsidRPr="00F83F4C">
        <w:rPr>
          <w:rFonts w:ascii="Times New Roman" w:hAnsi="Times New Roman" w:cs="Times New Roman"/>
          <w:sz w:val="20"/>
          <w:szCs w:val="20"/>
        </w:rPr>
        <w:t xml:space="preserve">) dengan metode </w:t>
      </w:r>
      <w:r w:rsidRPr="00F83F4C">
        <w:rPr>
          <w:rFonts w:ascii="Times New Roman" w:hAnsi="Times New Roman" w:cs="Times New Roman"/>
          <w:i/>
          <w:sz w:val="20"/>
          <w:szCs w:val="20"/>
        </w:rPr>
        <w:t>survey</w:t>
      </w:r>
      <w:r w:rsidRPr="00F83F4C">
        <w:rPr>
          <w:rFonts w:ascii="Times New Roman" w:hAnsi="Times New Roman" w:cs="Times New Roman"/>
          <w:sz w:val="20"/>
          <w:szCs w:val="20"/>
        </w:rPr>
        <w:t xml:space="preserve"> berdasarkan pertimbangan bahwa daerah penelitian merupakan salah satu daerah pengembangan sapi perah dan mempunyai populasi sapi perah. Penentuan sampel untuk pengambilan data dilakukan secara </w:t>
      </w:r>
      <w:r w:rsidRPr="00F83F4C">
        <w:rPr>
          <w:rFonts w:ascii="Times New Roman" w:hAnsi="Times New Roman" w:cs="Times New Roman"/>
          <w:i/>
          <w:sz w:val="20"/>
          <w:szCs w:val="20"/>
        </w:rPr>
        <w:t>proportional random sampling</w:t>
      </w:r>
      <w:r w:rsidRPr="00F83F4C">
        <w:rPr>
          <w:rFonts w:ascii="Times New Roman" w:hAnsi="Times New Roman" w:cs="Times New Roman"/>
          <w:sz w:val="20"/>
          <w:szCs w:val="20"/>
        </w:rPr>
        <w:t xml:space="preserve"> berdasarkan pembagian setiap wilayah di Ungaran Timur. Penentuan jumlah sampel yaitu 20% dari jumlah peternak sapi perah di tiap desa yang ada di Kecamatan Ungaran Timur. Lalu peternak yang akan dijadikan responden dipilih dengan cara diundi </w:t>
      </w:r>
      <w:r w:rsidRPr="00F83F4C">
        <w:rPr>
          <w:rFonts w:ascii="Times New Roman" w:hAnsi="Times New Roman" w:cs="Times New Roman"/>
          <w:i/>
          <w:sz w:val="20"/>
          <w:szCs w:val="20"/>
        </w:rPr>
        <w:t>(lottery technique).</w:t>
      </w:r>
    </w:p>
    <w:p w:rsidR="00F83F4C" w:rsidRPr="00F83F4C" w:rsidRDefault="00F83F4C" w:rsidP="00F83F4C">
      <w:pPr>
        <w:spacing w:line="240" w:lineRule="auto"/>
        <w:jc w:val="both"/>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Tabel 2. Pengambilan sampel</w:t>
      </w:r>
    </w:p>
    <w:tbl>
      <w:tblPr>
        <w:tblStyle w:val="TableGrid"/>
        <w:tblW w:w="0" w:type="auto"/>
        <w:tblLook w:val="04A0" w:firstRow="1" w:lastRow="0" w:firstColumn="1" w:lastColumn="0" w:noHBand="0" w:noVBand="1"/>
      </w:tblPr>
      <w:tblGrid>
        <w:gridCol w:w="469"/>
        <w:gridCol w:w="1354"/>
        <w:gridCol w:w="1020"/>
        <w:gridCol w:w="932"/>
      </w:tblGrid>
      <w:tr w:rsidR="00F83F4C" w:rsidRPr="00F83F4C" w:rsidTr="009A1531">
        <w:tc>
          <w:tcPr>
            <w:tcW w:w="534" w:type="dxa"/>
            <w:tcBorders>
              <w:top w:val="double" w:sz="4" w:space="0" w:color="auto"/>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No</w:t>
            </w:r>
          </w:p>
        </w:tc>
        <w:tc>
          <w:tcPr>
            <w:tcW w:w="3709" w:type="dxa"/>
            <w:tcBorders>
              <w:top w:val="double" w:sz="4" w:space="0" w:color="auto"/>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Desa</w:t>
            </w:r>
          </w:p>
        </w:tc>
        <w:tc>
          <w:tcPr>
            <w:tcW w:w="1961" w:type="dxa"/>
            <w:tcBorders>
              <w:top w:val="double" w:sz="4" w:space="0" w:color="auto"/>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Jumlah Peternak</w:t>
            </w:r>
          </w:p>
        </w:tc>
        <w:tc>
          <w:tcPr>
            <w:tcW w:w="1984" w:type="dxa"/>
            <w:tcBorders>
              <w:top w:val="double" w:sz="4" w:space="0" w:color="auto"/>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Jumlah Sampel</w:t>
            </w:r>
          </w:p>
        </w:tc>
      </w:tr>
      <w:tr w:rsidR="00F83F4C" w:rsidRPr="00F83F4C" w:rsidTr="009A1531">
        <w:tc>
          <w:tcPr>
            <w:tcW w:w="534" w:type="dxa"/>
            <w:tcBorders>
              <w:top w:val="single" w:sz="4" w:space="0" w:color="auto"/>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1</w:t>
            </w:r>
          </w:p>
        </w:tc>
        <w:tc>
          <w:tcPr>
            <w:tcW w:w="3709" w:type="dxa"/>
            <w:tcBorders>
              <w:top w:val="single" w:sz="4" w:space="0" w:color="auto"/>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Beji</w:t>
            </w:r>
          </w:p>
        </w:tc>
        <w:tc>
          <w:tcPr>
            <w:tcW w:w="1961" w:type="dxa"/>
            <w:tcBorders>
              <w:top w:val="single" w:sz="4" w:space="0" w:color="auto"/>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40</w:t>
            </w:r>
          </w:p>
        </w:tc>
        <w:tc>
          <w:tcPr>
            <w:tcW w:w="1984" w:type="dxa"/>
            <w:tcBorders>
              <w:top w:val="single" w:sz="4" w:space="0" w:color="auto"/>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8</w:t>
            </w:r>
          </w:p>
        </w:tc>
      </w:tr>
      <w:tr w:rsidR="00F83F4C" w:rsidRPr="00F83F4C" w:rsidTr="009A1531">
        <w:tc>
          <w:tcPr>
            <w:tcW w:w="53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2</w:t>
            </w:r>
          </w:p>
        </w:tc>
        <w:tc>
          <w:tcPr>
            <w:tcW w:w="3709"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Gedang Anak</w:t>
            </w:r>
          </w:p>
        </w:tc>
        <w:tc>
          <w:tcPr>
            <w:tcW w:w="1961"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19</w:t>
            </w:r>
          </w:p>
        </w:tc>
        <w:tc>
          <w:tcPr>
            <w:tcW w:w="198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4</w:t>
            </w:r>
          </w:p>
        </w:tc>
      </w:tr>
      <w:tr w:rsidR="00F83F4C" w:rsidRPr="00F83F4C" w:rsidTr="009A1531">
        <w:tc>
          <w:tcPr>
            <w:tcW w:w="53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3</w:t>
            </w:r>
          </w:p>
        </w:tc>
        <w:tc>
          <w:tcPr>
            <w:tcW w:w="3709"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Kalikayen</w:t>
            </w:r>
          </w:p>
        </w:tc>
        <w:tc>
          <w:tcPr>
            <w:tcW w:w="1961"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24</w:t>
            </w:r>
          </w:p>
        </w:tc>
        <w:tc>
          <w:tcPr>
            <w:tcW w:w="198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5</w:t>
            </w:r>
          </w:p>
        </w:tc>
      </w:tr>
      <w:tr w:rsidR="00F83F4C" w:rsidRPr="00F83F4C" w:rsidTr="009A1531">
        <w:tc>
          <w:tcPr>
            <w:tcW w:w="53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4</w:t>
            </w:r>
          </w:p>
        </w:tc>
        <w:tc>
          <w:tcPr>
            <w:tcW w:w="3709"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 xml:space="preserve">Kalirejo </w:t>
            </w:r>
          </w:p>
        </w:tc>
        <w:tc>
          <w:tcPr>
            <w:tcW w:w="1961"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2</w:t>
            </w:r>
          </w:p>
        </w:tc>
        <w:tc>
          <w:tcPr>
            <w:tcW w:w="198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w:t>
            </w:r>
          </w:p>
        </w:tc>
      </w:tr>
      <w:tr w:rsidR="00F83F4C" w:rsidRPr="00F83F4C" w:rsidTr="009A1531">
        <w:tc>
          <w:tcPr>
            <w:tcW w:w="53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5</w:t>
            </w:r>
          </w:p>
        </w:tc>
        <w:tc>
          <w:tcPr>
            <w:tcW w:w="3709"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Kalongan</w:t>
            </w:r>
          </w:p>
        </w:tc>
        <w:tc>
          <w:tcPr>
            <w:tcW w:w="1961"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42</w:t>
            </w:r>
          </w:p>
        </w:tc>
        <w:tc>
          <w:tcPr>
            <w:tcW w:w="1984" w:type="dxa"/>
            <w:tcBorders>
              <w:top w:val="nil"/>
              <w:left w:val="nil"/>
              <w:bottom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8</w:t>
            </w:r>
          </w:p>
        </w:tc>
      </w:tr>
      <w:tr w:rsidR="00F83F4C" w:rsidRPr="00F83F4C" w:rsidTr="009A1531">
        <w:tc>
          <w:tcPr>
            <w:tcW w:w="534" w:type="dxa"/>
            <w:tcBorders>
              <w:top w:val="nil"/>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6</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7</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8</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9</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10</w:t>
            </w:r>
          </w:p>
        </w:tc>
        <w:tc>
          <w:tcPr>
            <w:tcW w:w="3709" w:type="dxa"/>
            <w:tcBorders>
              <w:top w:val="nil"/>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Kawengen</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Leyangan</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Mluweh</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Sidomulyo</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Susukan</w:t>
            </w:r>
          </w:p>
        </w:tc>
        <w:tc>
          <w:tcPr>
            <w:tcW w:w="1961" w:type="dxa"/>
            <w:tcBorders>
              <w:top w:val="nil"/>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35</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27</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33</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1</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3</w:t>
            </w:r>
          </w:p>
        </w:tc>
        <w:tc>
          <w:tcPr>
            <w:tcW w:w="1984" w:type="dxa"/>
            <w:tcBorders>
              <w:top w:val="nil"/>
              <w:left w:val="nil"/>
              <w:bottom w:val="single" w:sz="4" w:space="0" w:color="auto"/>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7</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5</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7</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w:t>
            </w:r>
          </w:p>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1</w:t>
            </w:r>
          </w:p>
        </w:tc>
      </w:tr>
      <w:tr w:rsidR="00F83F4C" w:rsidRPr="00F83F4C" w:rsidTr="009A1531">
        <w:tc>
          <w:tcPr>
            <w:tcW w:w="4243" w:type="dxa"/>
            <w:gridSpan w:val="2"/>
            <w:tcBorders>
              <w:top w:val="nil"/>
              <w:left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Total</w:t>
            </w:r>
          </w:p>
        </w:tc>
        <w:tc>
          <w:tcPr>
            <w:tcW w:w="1961" w:type="dxa"/>
            <w:tcBorders>
              <w:top w:val="single" w:sz="4" w:space="0" w:color="auto"/>
              <w:left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226</w:t>
            </w:r>
          </w:p>
        </w:tc>
        <w:tc>
          <w:tcPr>
            <w:tcW w:w="1984" w:type="dxa"/>
            <w:tcBorders>
              <w:top w:val="single" w:sz="4" w:space="0" w:color="auto"/>
              <w:left w:val="nil"/>
              <w:right w:val="nil"/>
            </w:tcBorders>
          </w:tcPr>
          <w:p w:rsidR="00F83F4C" w:rsidRPr="00F83F4C" w:rsidRDefault="00F83F4C" w:rsidP="00F83F4C">
            <w:pPr>
              <w:jc w:val="center"/>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45</w:t>
            </w:r>
          </w:p>
        </w:tc>
      </w:tr>
    </w:tbl>
    <w:p w:rsidR="00F83F4C" w:rsidRDefault="00F83F4C" w:rsidP="00F83F4C">
      <w:pPr>
        <w:spacing w:after="0" w:line="240" w:lineRule="auto"/>
        <w:jc w:val="both"/>
        <w:rPr>
          <w:rFonts w:ascii="Times New Roman" w:eastAsia="Calibri" w:hAnsi="Times New Roman" w:cs="Times New Roman"/>
          <w:bCs/>
          <w:sz w:val="20"/>
          <w:szCs w:val="20"/>
        </w:rPr>
      </w:pPr>
      <w:proofErr w:type="gramStart"/>
      <w:r w:rsidRPr="00F83F4C">
        <w:rPr>
          <w:rFonts w:ascii="Times New Roman" w:eastAsia="Calibri" w:hAnsi="Times New Roman" w:cs="Times New Roman"/>
          <w:bCs/>
          <w:i/>
          <w:sz w:val="20"/>
          <w:szCs w:val="20"/>
        </w:rPr>
        <w:t>Sumber :</w:t>
      </w:r>
      <w:proofErr w:type="gramEnd"/>
      <w:r w:rsidRPr="00F83F4C">
        <w:rPr>
          <w:rFonts w:ascii="Times New Roman" w:eastAsia="Calibri" w:hAnsi="Times New Roman" w:cs="Times New Roman"/>
          <w:bCs/>
          <w:i/>
          <w:sz w:val="20"/>
          <w:szCs w:val="20"/>
        </w:rPr>
        <w:t xml:space="preserve"> </w:t>
      </w:r>
      <w:r w:rsidRPr="00F83F4C">
        <w:rPr>
          <w:rFonts w:ascii="Times New Roman" w:eastAsia="Calibri" w:hAnsi="Times New Roman" w:cs="Times New Roman"/>
          <w:bCs/>
          <w:sz w:val="20"/>
          <w:szCs w:val="20"/>
        </w:rPr>
        <w:t>Data Primer Terolah 2021</w:t>
      </w:r>
    </w:p>
    <w:p w:rsidR="00F83F4C" w:rsidRDefault="00F83F4C" w:rsidP="00F83F4C">
      <w:pPr>
        <w:spacing w:line="240" w:lineRule="auto"/>
        <w:jc w:val="both"/>
        <w:rPr>
          <w:rFonts w:ascii="Times New Roman" w:eastAsia="Calibri" w:hAnsi="Times New Roman" w:cs="Times New Roman"/>
          <w:bCs/>
          <w:sz w:val="20"/>
          <w:szCs w:val="20"/>
        </w:rPr>
      </w:pPr>
      <w:r>
        <w:rPr>
          <w:rFonts w:ascii="Times New Roman" w:eastAsia="Calibri" w:hAnsi="Times New Roman" w:cs="Times New Roman"/>
          <w:b/>
          <w:bCs/>
          <w:sz w:val="20"/>
          <w:szCs w:val="20"/>
        </w:rPr>
        <w:t>Tahapan Penelitian</w:t>
      </w:r>
    </w:p>
    <w:p w:rsidR="00F83F4C" w:rsidRPr="00F83F4C" w:rsidRDefault="00F83F4C" w:rsidP="00BD23EB">
      <w:pPr>
        <w:spacing w:after="0" w:line="240" w:lineRule="auto"/>
        <w:jc w:val="both"/>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ab/>
      </w:r>
      <w:bookmarkStart w:id="5" w:name="_Toc43028491"/>
      <w:bookmarkStart w:id="6" w:name="_Toc43591761"/>
      <w:r w:rsidRPr="00F83F4C">
        <w:rPr>
          <w:rFonts w:ascii="Times New Roman" w:eastAsia="Calibri" w:hAnsi="Times New Roman" w:cs="Times New Roman"/>
          <w:bCs/>
          <w:sz w:val="20"/>
          <w:szCs w:val="20"/>
        </w:rPr>
        <w:t>Memilih responden yang memenuhi kriteria, disesuaikan dengan kriteria ternak yang akan diamati. Selanjutnya pada tahap awal dilakukan pengambilan data secara eksploratif terhadap peternak sapi perah melalui wawancara langsung berdasarkan kuesioner yang telah disusun. Pengambilan data yang dilakukan pada penelitian ini menggunakan:</w:t>
      </w:r>
      <w:bookmarkEnd w:id="5"/>
      <w:bookmarkEnd w:id="6"/>
    </w:p>
    <w:p w:rsidR="00F83F4C" w:rsidRPr="00F83F4C" w:rsidRDefault="00F83F4C" w:rsidP="00F83F4C">
      <w:pPr>
        <w:spacing w:after="0" w:line="240" w:lineRule="auto"/>
        <w:rPr>
          <w:rFonts w:ascii="Times New Roman" w:eastAsia="Calibri" w:hAnsi="Times New Roman" w:cs="Times New Roman"/>
          <w:bCs/>
          <w:sz w:val="20"/>
          <w:szCs w:val="20"/>
        </w:rPr>
      </w:pPr>
      <w:bookmarkStart w:id="7" w:name="_Toc43028492"/>
      <w:bookmarkStart w:id="8" w:name="_Toc43591762"/>
      <w:r w:rsidRPr="00F83F4C">
        <w:rPr>
          <w:rFonts w:ascii="Times New Roman" w:eastAsia="Calibri" w:hAnsi="Times New Roman" w:cs="Times New Roman"/>
          <w:bCs/>
          <w:sz w:val="20"/>
          <w:szCs w:val="20"/>
        </w:rPr>
        <w:t>1. Observasi lapangan</w:t>
      </w:r>
      <w:bookmarkEnd w:id="7"/>
      <w:bookmarkEnd w:id="8"/>
    </w:p>
    <w:p w:rsidR="00F83F4C" w:rsidRPr="00F83F4C" w:rsidRDefault="00F83F4C" w:rsidP="00F83F4C">
      <w:pPr>
        <w:spacing w:after="0" w:line="240" w:lineRule="auto"/>
        <w:ind w:firstLine="720"/>
        <w:jc w:val="both"/>
        <w:rPr>
          <w:rFonts w:ascii="Times New Roman" w:eastAsia="Calibri" w:hAnsi="Times New Roman" w:cs="Times New Roman"/>
          <w:bCs/>
          <w:sz w:val="20"/>
          <w:szCs w:val="20"/>
        </w:rPr>
      </w:pPr>
      <w:bookmarkStart w:id="9" w:name="_Toc43028493"/>
      <w:bookmarkStart w:id="10" w:name="_Toc43591763"/>
      <w:r w:rsidRPr="00F83F4C">
        <w:rPr>
          <w:rFonts w:ascii="Times New Roman" w:eastAsia="Calibri" w:hAnsi="Times New Roman" w:cs="Times New Roman"/>
          <w:bCs/>
          <w:sz w:val="20"/>
          <w:szCs w:val="20"/>
        </w:rPr>
        <w:t xml:space="preserve">Teknik observasi lapang merupakan pengamatan yang dilakukan secara langsung ke lapangan untuk melihat obyek penelitian. Observasi dilakukan oleh peneliti untuk </w:t>
      </w:r>
      <w:r w:rsidRPr="00F83F4C">
        <w:rPr>
          <w:rFonts w:ascii="Times New Roman" w:eastAsia="Calibri" w:hAnsi="Times New Roman" w:cs="Times New Roman"/>
          <w:bCs/>
          <w:sz w:val="20"/>
          <w:szCs w:val="20"/>
        </w:rPr>
        <w:lastRenderedPageBreak/>
        <w:t xml:space="preserve">melihat secara langsung kegiatan budidaya ternak sapi perah yang dilakukan oleh peternak yang berlokasi di Kecamatan </w:t>
      </w:r>
      <w:bookmarkEnd w:id="9"/>
      <w:bookmarkEnd w:id="10"/>
      <w:r w:rsidRPr="00F83F4C">
        <w:rPr>
          <w:rFonts w:ascii="Times New Roman" w:eastAsia="Calibri" w:hAnsi="Times New Roman" w:cs="Times New Roman"/>
          <w:bCs/>
          <w:sz w:val="20"/>
          <w:szCs w:val="20"/>
        </w:rPr>
        <w:t>Ungaran Timur Kabupaten Semarang.</w:t>
      </w:r>
    </w:p>
    <w:p w:rsidR="00F83F4C" w:rsidRPr="00F83F4C" w:rsidRDefault="00F83F4C" w:rsidP="00F83F4C">
      <w:pPr>
        <w:spacing w:after="0" w:line="240" w:lineRule="auto"/>
        <w:rPr>
          <w:rFonts w:ascii="Times New Roman" w:eastAsia="Calibri" w:hAnsi="Times New Roman" w:cs="Times New Roman"/>
          <w:bCs/>
          <w:sz w:val="20"/>
          <w:szCs w:val="20"/>
        </w:rPr>
      </w:pPr>
      <w:bookmarkStart w:id="11" w:name="_Toc43028494"/>
      <w:bookmarkStart w:id="12" w:name="_Toc43591764"/>
      <w:r w:rsidRPr="00F83F4C">
        <w:rPr>
          <w:rFonts w:ascii="Times New Roman" w:eastAsia="Calibri" w:hAnsi="Times New Roman" w:cs="Times New Roman"/>
          <w:bCs/>
          <w:sz w:val="20"/>
          <w:szCs w:val="20"/>
        </w:rPr>
        <w:t>2. Wawancara</w:t>
      </w:r>
      <w:bookmarkEnd w:id="11"/>
      <w:bookmarkEnd w:id="12"/>
    </w:p>
    <w:p w:rsidR="00F83F4C" w:rsidRPr="00F83F4C" w:rsidRDefault="00F83F4C" w:rsidP="00F83F4C">
      <w:pPr>
        <w:spacing w:after="0" w:line="240" w:lineRule="auto"/>
        <w:ind w:firstLine="720"/>
        <w:jc w:val="both"/>
        <w:rPr>
          <w:rFonts w:ascii="Times New Roman" w:eastAsia="Calibri" w:hAnsi="Times New Roman" w:cs="Times New Roman"/>
          <w:b/>
          <w:bCs/>
          <w:sz w:val="20"/>
          <w:szCs w:val="20"/>
        </w:rPr>
      </w:pPr>
      <w:bookmarkStart w:id="13" w:name="_Toc43028495"/>
      <w:bookmarkStart w:id="14" w:name="_Toc43591765"/>
      <w:r w:rsidRPr="00F83F4C">
        <w:rPr>
          <w:rFonts w:ascii="Times New Roman" w:eastAsia="Calibri" w:hAnsi="Times New Roman" w:cs="Times New Roman"/>
          <w:bCs/>
          <w:sz w:val="20"/>
          <w:szCs w:val="20"/>
        </w:rPr>
        <w:t>Teknik wawancara dilakukan untuk memperoleh data primer yang merupakan data utama yang diperlukan oleh peneliti. Wawancara dilakukan secara terstruktur kepada peternak dengan menggunakan daftar pertanyaan yang sudah disiapkan peneliti. Data yang digunakan dalam penelitian ini terdiri dari dua jenis yaitu data primer dan data sekunder.  Data primer diperoleh langsung dari responden baik melalui daftar pertanyaan maupun wawancara, sedangkan data sekunder berasal dari instansi Pemerintah setempat,</w:t>
      </w:r>
      <w:r w:rsidRPr="00F83F4C">
        <w:rPr>
          <w:rFonts w:ascii="Times New Roman" w:eastAsia="Calibri" w:hAnsi="Times New Roman" w:cs="Times New Roman"/>
          <w:b/>
          <w:bCs/>
          <w:sz w:val="20"/>
          <w:szCs w:val="20"/>
        </w:rPr>
        <w:t xml:space="preserve"> </w:t>
      </w:r>
      <w:r w:rsidRPr="00F83F4C">
        <w:rPr>
          <w:rFonts w:ascii="Times New Roman" w:eastAsia="Calibri" w:hAnsi="Times New Roman" w:cs="Times New Roman"/>
          <w:bCs/>
          <w:sz w:val="20"/>
          <w:szCs w:val="20"/>
        </w:rPr>
        <w:t>terbitan baik data statistik, laporan penelitian, literatur maupun terbitan lainnya.</w:t>
      </w:r>
      <w:bookmarkEnd w:id="13"/>
      <w:bookmarkEnd w:id="14"/>
      <w:r w:rsidRPr="00F83F4C">
        <w:rPr>
          <w:rFonts w:ascii="Times New Roman" w:eastAsia="Calibri" w:hAnsi="Times New Roman" w:cs="Times New Roman"/>
          <w:b/>
          <w:bCs/>
          <w:sz w:val="20"/>
          <w:szCs w:val="20"/>
        </w:rPr>
        <w:t xml:space="preserve"> </w:t>
      </w:r>
    </w:p>
    <w:p w:rsidR="00F83F4C" w:rsidRPr="00F83F4C" w:rsidRDefault="00F83F4C" w:rsidP="00BD23EB">
      <w:pPr>
        <w:spacing w:line="240" w:lineRule="auto"/>
        <w:rPr>
          <w:rFonts w:ascii="Times New Roman" w:eastAsia="Calibri" w:hAnsi="Times New Roman" w:cs="Times New Roman"/>
          <w:bCs/>
          <w:sz w:val="20"/>
          <w:szCs w:val="20"/>
        </w:rPr>
      </w:pPr>
      <w:r w:rsidRPr="00F83F4C">
        <w:rPr>
          <w:rFonts w:ascii="Times New Roman" w:eastAsia="Calibri" w:hAnsi="Times New Roman" w:cs="Times New Roman"/>
          <w:bCs/>
          <w:sz w:val="20"/>
          <w:szCs w:val="20"/>
        </w:rPr>
        <w:t xml:space="preserve">Variable yang diukur </w:t>
      </w:r>
      <w:proofErr w:type="gramStart"/>
      <w:r w:rsidRPr="00F83F4C">
        <w:rPr>
          <w:rFonts w:ascii="Times New Roman" w:eastAsia="Calibri" w:hAnsi="Times New Roman" w:cs="Times New Roman"/>
          <w:bCs/>
          <w:sz w:val="20"/>
          <w:szCs w:val="20"/>
        </w:rPr>
        <w:t>meliputi :</w:t>
      </w:r>
      <w:proofErr w:type="gramEnd"/>
    </w:p>
    <w:p w:rsidR="00F83F4C" w:rsidRPr="00F83F4C" w:rsidRDefault="00F83F4C" w:rsidP="00F83F4C">
      <w:pPr>
        <w:pStyle w:val="ListParagraph"/>
        <w:numPr>
          <w:ilvl w:val="0"/>
          <w:numId w:val="2"/>
        </w:numPr>
        <w:spacing w:after="0" w:line="240" w:lineRule="auto"/>
        <w:jc w:val="both"/>
        <w:rPr>
          <w:rFonts w:ascii="Times New Roman" w:eastAsia="Calibri" w:hAnsi="Times New Roman" w:cs="Times New Roman"/>
          <w:sz w:val="20"/>
          <w:szCs w:val="20"/>
        </w:rPr>
      </w:pPr>
      <w:bookmarkStart w:id="15" w:name="_Toc43028496"/>
      <w:r w:rsidRPr="00F83F4C">
        <w:rPr>
          <w:rFonts w:ascii="Times New Roman" w:eastAsia="Calibri" w:hAnsi="Times New Roman" w:cs="Times New Roman"/>
          <w:sz w:val="20"/>
          <w:szCs w:val="20"/>
        </w:rPr>
        <w:t>Identitas peternak meliputi: umur, tingkat pendidikan, lama beternak. Data diambil dengan cara wawancara secara langsung pada peternak yang digunakan sebagai sampel.</w:t>
      </w:r>
      <w:bookmarkEnd w:id="15"/>
    </w:p>
    <w:p w:rsidR="00F83F4C" w:rsidRPr="00F83F4C" w:rsidRDefault="00F83F4C" w:rsidP="00F83F4C">
      <w:pPr>
        <w:pStyle w:val="ListParagraph"/>
        <w:numPr>
          <w:ilvl w:val="0"/>
          <w:numId w:val="2"/>
        </w:numPr>
        <w:spacing w:after="0" w:line="240" w:lineRule="auto"/>
        <w:jc w:val="both"/>
        <w:rPr>
          <w:rFonts w:ascii="Times New Roman" w:eastAsia="Calibri" w:hAnsi="Times New Roman" w:cs="Times New Roman"/>
          <w:sz w:val="20"/>
          <w:szCs w:val="20"/>
        </w:rPr>
      </w:pPr>
      <w:r w:rsidRPr="00F83F4C">
        <w:rPr>
          <w:rFonts w:ascii="Times New Roman" w:eastAsia="Calibri" w:hAnsi="Times New Roman" w:cs="Times New Roman"/>
          <w:sz w:val="20"/>
          <w:szCs w:val="20"/>
        </w:rPr>
        <w:t xml:space="preserve">Biaya usaha ternak sapi perah yang terdiri dari biaya tetap dan biaya tidak tetap, data diambil dengan cara wawancara dan </w:t>
      </w:r>
      <w:r w:rsidRPr="00F83F4C">
        <w:rPr>
          <w:rFonts w:ascii="Times New Roman" w:eastAsia="Calibri" w:hAnsi="Times New Roman" w:cs="Times New Roman"/>
          <w:i/>
          <w:sz w:val="20"/>
          <w:szCs w:val="20"/>
        </w:rPr>
        <w:t>survey</w:t>
      </w:r>
      <w:r w:rsidRPr="00F83F4C">
        <w:rPr>
          <w:rFonts w:ascii="Times New Roman" w:eastAsia="Calibri" w:hAnsi="Times New Roman" w:cs="Times New Roman"/>
          <w:sz w:val="20"/>
          <w:szCs w:val="20"/>
        </w:rPr>
        <w:t xml:space="preserve"> secara langsung pada peternak.</w:t>
      </w:r>
    </w:p>
    <w:p w:rsidR="00F83F4C" w:rsidRPr="00F83F4C" w:rsidRDefault="00F83F4C" w:rsidP="00F83F4C">
      <w:pPr>
        <w:pStyle w:val="ListParagraph"/>
        <w:numPr>
          <w:ilvl w:val="0"/>
          <w:numId w:val="2"/>
        </w:numPr>
        <w:spacing w:after="0" w:line="240" w:lineRule="auto"/>
        <w:jc w:val="both"/>
        <w:rPr>
          <w:rFonts w:ascii="Times New Roman" w:eastAsia="Calibri" w:hAnsi="Times New Roman" w:cs="Times New Roman"/>
          <w:sz w:val="20"/>
          <w:szCs w:val="20"/>
        </w:rPr>
      </w:pPr>
      <w:r w:rsidRPr="00F83F4C">
        <w:rPr>
          <w:rFonts w:ascii="Times New Roman" w:hAnsi="Times New Roman" w:cs="Times New Roman"/>
          <w:sz w:val="20"/>
          <w:szCs w:val="20"/>
        </w:rPr>
        <w:t xml:space="preserve">Total biaya peternak sapi perah dengan rumus: </w:t>
      </w:r>
    </w:p>
    <w:p w:rsidR="00F83F4C" w:rsidRPr="00F83F4C" w:rsidRDefault="00F83F4C" w:rsidP="00F83F4C">
      <w:pPr>
        <w:pStyle w:val="ListParagraph"/>
        <w:spacing w:line="240" w:lineRule="auto"/>
        <w:ind w:left="709"/>
        <w:jc w:val="both"/>
        <w:rPr>
          <w:rFonts w:ascii="Times New Roman" w:hAnsi="Times New Roman" w:cs="Times New Roman"/>
          <w:noProof/>
          <w:sz w:val="20"/>
          <w:szCs w:val="20"/>
        </w:rPr>
      </w:pPr>
      <w:r w:rsidRPr="00F83F4C">
        <w:rPr>
          <w:rFonts w:ascii="Times New Roman" w:hAnsi="Times New Roman" w:cs="Times New Roman"/>
          <w:sz w:val="20"/>
          <w:szCs w:val="20"/>
        </w:rPr>
        <w:t xml:space="preserve">TC = TFC + TVC </w:t>
      </w:r>
      <w:r w:rsidRPr="00F83F4C">
        <w:rPr>
          <w:rFonts w:ascii="Times New Roman" w:hAnsi="Times New Roman" w:cs="Times New Roman"/>
          <w:noProof/>
          <w:sz w:val="20"/>
          <w:szCs w:val="20"/>
        </w:rPr>
        <w:t>(Soekartawi dkk, 2011)</w:t>
      </w:r>
    </w:p>
    <w:p w:rsidR="00F83F4C" w:rsidRPr="00F83F4C" w:rsidRDefault="00F83F4C" w:rsidP="00F83F4C">
      <w:pPr>
        <w:spacing w:line="240" w:lineRule="auto"/>
        <w:jc w:val="both"/>
        <w:rPr>
          <w:rFonts w:ascii="Times New Roman" w:hAnsi="Times New Roman" w:cs="Times New Roman"/>
          <w:sz w:val="20"/>
          <w:szCs w:val="20"/>
        </w:rPr>
      </w:pPr>
      <w:proofErr w:type="gramStart"/>
      <w:r w:rsidRPr="00F83F4C">
        <w:rPr>
          <w:rFonts w:ascii="Times New Roman" w:hAnsi="Times New Roman" w:cs="Times New Roman"/>
          <w:sz w:val="20"/>
          <w:szCs w:val="20"/>
        </w:rPr>
        <w:t>Keterangan :</w:t>
      </w:r>
      <w:proofErr w:type="gramEnd"/>
      <w:r w:rsidRPr="00F83F4C">
        <w:rPr>
          <w:rFonts w:ascii="Times New Roman" w:hAnsi="Times New Roman" w:cs="Times New Roman"/>
          <w:sz w:val="20"/>
          <w:szCs w:val="20"/>
        </w:rPr>
        <w:t xml:space="preserve">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r w:rsidRPr="00F83F4C">
        <w:rPr>
          <w:rFonts w:ascii="Times New Roman" w:hAnsi="Times New Roman" w:cs="Times New Roman"/>
          <w:sz w:val="20"/>
          <w:szCs w:val="20"/>
        </w:rPr>
        <w:t xml:space="preserve">TC = </w:t>
      </w:r>
      <w:r w:rsidRPr="00F83F4C">
        <w:rPr>
          <w:rFonts w:ascii="Times New Roman" w:hAnsi="Times New Roman" w:cs="Times New Roman"/>
          <w:i/>
          <w:sz w:val="20"/>
          <w:szCs w:val="20"/>
        </w:rPr>
        <w:t>Total Cost</w:t>
      </w:r>
      <w:r w:rsidRPr="00F83F4C">
        <w:rPr>
          <w:rFonts w:ascii="Times New Roman" w:hAnsi="Times New Roman" w:cs="Times New Roman"/>
          <w:sz w:val="20"/>
          <w:szCs w:val="20"/>
        </w:rPr>
        <w:t xml:space="preserve"> (Rp/tahun)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r w:rsidRPr="00F83F4C">
        <w:rPr>
          <w:rFonts w:ascii="Times New Roman" w:hAnsi="Times New Roman" w:cs="Times New Roman"/>
          <w:sz w:val="20"/>
          <w:szCs w:val="20"/>
        </w:rPr>
        <w:t xml:space="preserve">TFC = </w:t>
      </w:r>
      <w:r w:rsidRPr="00F83F4C">
        <w:rPr>
          <w:rFonts w:ascii="Times New Roman" w:hAnsi="Times New Roman" w:cs="Times New Roman"/>
          <w:i/>
          <w:sz w:val="20"/>
          <w:szCs w:val="20"/>
        </w:rPr>
        <w:t>Total Fixed Cost</w:t>
      </w:r>
      <w:r w:rsidRPr="00F83F4C">
        <w:rPr>
          <w:rFonts w:ascii="Times New Roman" w:hAnsi="Times New Roman" w:cs="Times New Roman"/>
          <w:sz w:val="20"/>
          <w:szCs w:val="20"/>
        </w:rPr>
        <w:t xml:space="preserve"> (Rp/tahun)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r w:rsidRPr="00F83F4C">
        <w:rPr>
          <w:rFonts w:ascii="Times New Roman" w:hAnsi="Times New Roman" w:cs="Times New Roman"/>
          <w:sz w:val="20"/>
          <w:szCs w:val="20"/>
        </w:rPr>
        <w:t xml:space="preserve">TVC = </w:t>
      </w:r>
      <w:r w:rsidRPr="00F83F4C">
        <w:rPr>
          <w:rFonts w:ascii="Times New Roman" w:hAnsi="Times New Roman" w:cs="Times New Roman"/>
          <w:i/>
          <w:sz w:val="20"/>
          <w:szCs w:val="20"/>
        </w:rPr>
        <w:t>Total Variabel Cost</w:t>
      </w:r>
      <w:r w:rsidRPr="00F83F4C">
        <w:rPr>
          <w:rFonts w:ascii="Times New Roman" w:hAnsi="Times New Roman" w:cs="Times New Roman"/>
          <w:sz w:val="20"/>
          <w:szCs w:val="20"/>
        </w:rPr>
        <w:t xml:space="preserve"> (Rp/tahun)</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r w:rsidRPr="00F83F4C">
        <w:rPr>
          <w:rFonts w:ascii="Times New Roman" w:eastAsia="Calibri" w:hAnsi="Times New Roman" w:cs="Times New Roman"/>
          <w:sz w:val="20"/>
          <w:szCs w:val="20"/>
        </w:rPr>
        <w:t xml:space="preserve">Termasuk dalam biaya tetap yaitu; </w:t>
      </w:r>
      <w:r w:rsidRPr="00F83F4C">
        <w:rPr>
          <w:rFonts w:ascii="Times New Roman" w:hAnsi="Times New Roman" w:cs="Times New Roman"/>
          <w:sz w:val="20"/>
          <w:szCs w:val="20"/>
        </w:rPr>
        <w:t xml:space="preserve">bunga modal, biaya pajak bumi dan bangunan atau sewa lahan, biaya penyusutan kandang, biaya tenaga kerja, biaya penyusutan peralatan, biaya penyusutan kendaraan, biaya penyusutan sapi perah betina induk dan biaya keanggotaan koperasi. Sedangkan yang termasuk dalam biaya tidak tetap yaitu; biaya pakan konsentrat, biaya pakan hijauan, dan </w:t>
      </w:r>
      <w:r w:rsidRPr="00F83F4C">
        <w:rPr>
          <w:rFonts w:ascii="Times New Roman" w:hAnsi="Times New Roman" w:cs="Times New Roman"/>
          <w:sz w:val="20"/>
          <w:szCs w:val="20"/>
        </w:rPr>
        <w:lastRenderedPageBreak/>
        <w:t>biaya obat-obatan, vitamin, mineral, pelayanan kesehatan ternak, inseminasi buatan, bahan bakar minyak, listrik, air, dan biaya lain-lain</w:t>
      </w:r>
    </w:p>
    <w:p w:rsidR="00F83F4C" w:rsidRPr="00F83F4C" w:rsidRDefault="00F83F4C" w:rsidP="00F83F4C">
      <w:pPr>
        <w:pStyle w:val="ListParagraph"/>
        <w:numPr>
          <w:ilvl w:val="0"/>
          <w:numId w:val="2"/>
        </w:numPr>
        <w:spacing w:after="0" w:line="240" w:lineRule="auto"/>
        <w:jc w:val="both"/>
        <w:rPr>
          <w:rFonts w:ascii="Times New Roman" w:eastAsia="Calibri" w:hAnsi="Times New Roman" w:cs="Times New Roman"/>
          <w:sz w:val="20"/>
          <w:szCs w:val="20"/>
        </w:rPr>
      </w:pPr>
      <w:r w:rsidRPr="00F83F4C">
        <w:rPr>
          <w:rFonts w:ascii="Times New Roman" w:hAnsi="Times New Roman" w:cs="Times New Roman"/>
          <w:sz w:val="20"/>
          <w:szCs w:val="20"/>
        </w:rPr>
        <w:t>Total penerimaan peternak sapi perah dengan rumus:</w:t>
      </w:r>
    </w:p>
    <w:p w:rsidR="00F83F4C" w:rsidRPr="00F83F4C" w:rsidRDefault="00F83F4C" w:rsidP="00F83F4C">
      <w:pPr>
        <w:pStyle w:val="ListParagraph"/>
        <w:spacing w:line="240" w:lineRule="auto"/>
        <w:ind w:left="709"/>
        <w:jc w:val="both"/>
        <w:rPr>
          <w:rFonts w:ascii="Times New Roman" w:hAnsi="Times New Roman" w:cs="Times New Roman"/>
          <w:noProof/>
          <w:sz w:val="20"/>
          <w:szCs w:val="20"/>
        </w:rPr>
      </w:pPr>
      <w:r w:rsidRPr="00F83F4C">
        <w:rPr>
          <w:rFonts w:ascii="Times New Roman" w:hAnsi="Times New Roman" w:cs="Times New Roman"/>
          <w:sz w:val="20"/>
          <w:szCs w:val="20"/>
        </w:rPr>
        <w:t xml:space="preserve">TR = Q x P </w:t>
      </w:r>
      <w:r w:rsidRPr="00F83F4C">
        <w:rPr>
          <w:rFonts w:ascii="Times New Roman" w:hAnsi="Times New Roman" w:cs="Times New Roman"/>
          <w:noProof/>
          <w:sz w:val="20"/>
          <w:szCs w:val="20"/>
        </w:rPr>
        <w:t>(Soekartawi dkk, 2011)</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proofErr w:type="gramStart"/>
      <w:r w:rsidRPr="00F83F4C">
        <w:rPr>
          <w:rFonts w:ascii="Times New Roman" w:hAnsi="Times New Roman" w:cs="Times New Roman"/>
          <w:sz w:val="20"/>
          <w:szCs w:val="20"/>
        </w:rPr>
        <w:t>Keterangan :</w:t>
      </w:r>
      <w:proofErr w:type="gramEnd"/>
      <w:r w:rsidRPr="00F83F4C">
        <w:rPr>
          <w:rFonts w:ascii="Times New Roman" w:hAnsi="Times New Roman" w:cs="Times New Roman"/>
          <w:sz w:val="20"/>
          <w:szCs w:val="20"/>
        </w:rPr>
        <w:t xml:space="preserve">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proofErr w:type="gramStart"/>
      <w:r w:rsidRPr="00F83F4C">
        <w:rPr>
          <w:rFonts w:ascii="Times New Roman" w:hAnsi="Times New Roman" w:cs="Times New Roman"/>
          <w:sz w:val="20"/>
          <w:szCs w:val="20"/>
        </w:rPr>
        <w:t>TR :</w:t>
      </w:r>
      <w:proofErr w:type="gramEnd"/>
      <w:r w:rsidRPr="00F83F4C">
        <w:rPr>
          <w:rFonts w:ascii="Times New Roman" w:hAnsi="Times New Roman" w:cs="Times New Roman"/>
          <w:sz w:val="20"/>
          <w:szCs w:val="20"/>
        </w:rPr>
        <w:t xml:space="preserve"> Penerimaan Usaha tani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proofErr w:type="gramStart"/>
      <w:r w:rsidRPr="00F83F4C">
        <w:rPr>
          <w:rFonts w:ascii="Times New Roman" w:hAnsi="Times New Roman" w:cs="Times New Roman"/>
          <w:sz w:val="20"/>
          <w:szCs w:val="20"/>
        </w:rPr>
        <w:t>Q :</w:t>
      </w:r>
      <w:proofErr w:type="gramEnd"/>
      <w:r w:rsidRPr="00F83F4C">
        <w:rPr>
          <w:rFonts w:ascii="Times New Roman" w:hAnsi="Times New Roman" w:cs="Times New Roman"/>
          <w:sz w:val="20"/>
          <w:szCs w:val="20"/>
        </w:rPr>
        <w:t xml:space="preserve"> Produksi </w:t>
      </w:r>
    </w:p>
    <w:p w:rsidR="00F83F4C" w:rsidRPr="00F83F4C" w:rsidRDefault="00F83F4C" w:rsidP="00F83F4C">
      <w:pPr>
        <w:pStyle w:val="ListParagraph"/>
        <w:spacing w:line="240" w:lineRule="auto"/>
        <w:ind w:left="709"/>
        <w:jc w:val="both"/>
        <w:rPr>
          <w:rFonts w:ascii="Times New Roman" w:hAnsi="Times New Roman" w:cs="Times New Roman"/>
          <w:sz w:val="20"/>
          <w:szCs w:val="20"/>
        </w:rPr>
      </w:pPr>
      <w:proofErr w:type="gramStart"/>
      <w:r w:rsidRPr="00F83F4C">
        <w:rPr>
          <w:rFonts w:ascii="Times New Roman" w:hAnsi="Times New Roman" w:cs="Times New Roman"/>
          <w:sz w:val="20"/>
          <w:szCs w:val="20"/>
        </w:rPr>
        <w:t>P :</w:t>
      </w:r>
      <w:proofErr w:type="gramEnd"/>
      <w:r w:rsidRPr="00F83F4C">
        <w:rPr>
          <w:rFonts w:ascii="Times New Roman" w:hAnsi="Times New Roman" w:cs="Times New Roman"/>
          <w:sz w:val="20"/>
          <w:szCs w:val="20"/>
        </w:rPr>
        <w:t xml:space="preserve"> Harga Produk</w:t>
      </w:r>
    </w:p>
    <w:p w:rsidR="00775C8F" w:rsidRDefault="00F83F4C" w:rsidP="009A1531">
      <w:pPr>
        <w:pStyle w:val="ListParagraph"/>
        <w:spacing w:line="240" w:lineRule="auto"/>
        <w:ind w:left="709"/>
        <w:jc w:val="both"/>
        <w:rPr>
          <w:rFonts w:ascii="Times New Roman" w:hAnsi="Times New Roman" w:cs="Times New Roman"/>
          <w:sz w:val="20"/>
          <w:szCs w:val="20"/>
        </w:rPr>
      </w:pPr>
      <w:r w:rsidRPr="00F83F4C">
        <w:rPr>
          <w:rFonts w:ascii="Times New Roman" w:hAnsi="Times New Roman" w:cs="Times New Roman"/>
          <w:sz w:val="20"/>
          <w:szCs w:val="20"/>
        </w:rPr>
        <w:t>Termasuk dalam penerimaan yaitu; penjualan susu, penjualan kotoran, penjualan pedet, dan nilai apresiasi sapi laktasi.</w:t>
      </w:r>
    </w:p>
    <w:p w:rsidR="009A1531" w:rsidRDefault="009A1531" w:rsidP="009A1531">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Analisis Data</w:t>
      </w:r>
    </w:p>
    <w:p w:rsidR="009A1531" w:rsidRPr="009A1531" w:rsidRDefault="009A1531" w:rsidP="009A1531">
      <w:pPr>
        <w:pStyle w:val="Biasa"/>
        <w:spacing w:before="0" w:beforeAutospacing="0" w:after="0" w:line="240" w:lineRule="auto"/>
        <w:jc w:val="both"/>
        <w:rPr>
          <w:rFonts w:eastAsia="Calibri"/>
          <w:sz w:val="20"/>
          <w:szCs w:val="20"/>
        </w:rPr>
      </w:pPr>
      <w:r w:rsidRPr="009A1531">
        <w:rPr>
          <w:rFonts w:eastAsia="Calibri"/>
          <w:b/>
          <w:sz w:val="20"/>
          <w:szCs w:val="20"/>
        </w:rPr>
        <w:tab/>
      </w:r>
      <w:r w:rsidRPr="009A1531">
        <w:rPr>
          <w:rFonts w:eastAsia="Calibri"/>
          <w:sz w:val="20"/>
          <w:szCs w:val="20"/>
        </w:rPr>
        <w:t xml:space="preserve">Metode analisis data yang digunakan dalam penelitian ini adalah analisis secara deskriptif kuantitatif dengan mengacu pada data primer dan data sekunder. Data primer diperoleh dari hasil wawancara dengan peternak </w:t>
      </w:r>
      <w:r w:rsidRPr="009A1531">
        <w:rPr>
          <w:rFonts w:eastAsia="Calibri"/>
          <w:sz w:val="20"/>
          <w:szCs w:val="20"/>
          <w:lang w:val="id-ID"/>
        </w:rPr>
        <w:t>sapi perah</w:t>
      </w:r>
      <w:r w:rsidRPr="009A1531">
        <w:rPr>
          <w:rFonts w:eastAsia="Calibri"/>
          <w:sz w:val="20"/>
          <w:szCs w:val="20"/>
        </w:rPr>
        <w:t>, data sekunder diperoleh dengan mencatat data pada instansi terkait seperti kantor Koprasi Unit Daerah (KUD), petugas Dinas Peternakan Kabupaten</w:t>
      </w:r>
      <w:r w:rsidRPr="009A1531">
        <w:rPr>
          <w:rFonts w:eastAsia="Calibri"/>
          <w:sz w:val="20"/>
          <w:szCs w:val="20"/>
          <w:lang w:val="id-ID"/>
        </w:rPr>
        <w:t xml:space="preserve"> </w:t>
      </w:r>
      <w:r w:rsidRPr="009A1531">
        <w:rPr>
          <w:rFonts w:eastAsia="Calibri"/>
          <w:sz w:val="20"/>
          <w:szCs w:val="20"/>
        </w:rPr>
        <w:t xml:space="preserve">Semarang, pustaka dan hasil penelitian terdahulu. </w:t>
      </w:r>
    </w:p>
    <w:p w:rsidR="009A1531" w:rsidRPr="009A1531" w:rsidRDefault="009A1531" w:rsidP="00BD23EB">
      <w:pPr>
        <w:pStyle w:val="Biasa"/>
        <w:spacing w:before="0" w:beforeAutospacing="0" w:line="240" w:lineRule="auto"/>
        <w:ind w:firstLine="720"/>
        <w:jc w:val="both"/>
        <w:rPr>
          <w:rFonts w:eastAsia="Calibri"/>
          <w:sz w:val="20"/>
          <w:szCs w:val="20"/>
        </w:rPr>
      </w:pPr>
      <w:r w:rsidRPr="009A1531">
        <w:rPr>
          <w:rFonts w:eastAsia="Calibri"/>
          <w:sz w:val="20"/>
          <w:szCs w:val="20"/>
        </w:rPr>
        <w:t xml:space="preserve">Data kuantitatif diperoleh melalui berbagai metode analisis yang dapat digunakan. Dalam penelitian ini, analisis data secara kuantitatif menggunakan analisis pendapatan usaha tani. Pendapatan usaha tani ternak </w:t>
      </w:r>
      <w:r w:rsidRPr="009A1531">
        <w:rPr>
          <w:rFonts w:eastAsia="Calibri"/>
          <w:sz w:val="20"/>
          <w:szCs w:val="20"/>
          <w:lang w:val="id-ID"/>
        </w:rPr>
        <w:t xml:space="preserve">sapi perah </w:t>
      </w:r>
      <w:r w:rsidRPr="009A1531">
        <w:rPr>
          <w:rFonts w:eastAsia="Calibri"/>
          <w:sz w:val="20"/>
          <w:szCs w:val="20"/>
        </w:rPr>
        <w:t>berasal dari total biaya yang dikeluarkan selama budidaya serta berbagai bentuk penerimaan dari hasil budidaya tersebut. Selain itu, digunakan pula analisis deskriptif untuk menggambarkan karakteristik peternak s</w:t>
      </w:r>
      <w:r w:rsidRPr="009A1531">
        <w:rPr>
          <w:rFonts w:eastAsia="Calibri"/>
          <w:sz w:val="20"/>
          <w:szCs w:val="20"/>
          <w:lang w:val="id-ID"/>
        </w:rPr>
        <w:t xml:space="preserve">api perah di Kecamatan </w:t>
      </w:r>
      <w:r w:rsidRPr="009A1531">
        <w:rPr>
          <w:rFonts w:eastAsia="Calibri"/>
          <w:sz w:val="20"/>
          <w:szCs w:val="20"/>
        </w:rPr>
        <w:t>Ungaran Timur</w:t>
      </w:r>
      <w:r w:rsidRPr="009A1531">
        <w:rPr>
          <w:rFonts w:eastAsia="Calibri"/>
          <w:sz w:val="20"/>
          <w:szCs w:val="20"/>
          <w:lang w:val="id-ID"/>
        </w:rPr>
        <w:t xml:space="preserve"> </w:t>
      </w:r>
      <w:r w:rsidRPr="009A1531">
        <w:rPr>
          <w:rFonts w:eastAsia="Calibri"/>
          <w:sz w:val="20"/>
          <w:szCs w:val="20"/>
        </w:rPr>
        <w:t>Kabupaten Semarang.</w:t>
      </w:r>
    </w:p>
    <w:p w:rsidR="009A1531" w:rsidRPr="009A1531" w:rsidRDefault="009A1531" w:rsidP="009A1531">
      <w:pPr>
        <w:pStyle w:val="ListParagraph"/>
        <w:numPr>
          <w:ilvl w:val="0"/>
          <w:numId w:val="3"/>
        </w:numPr>
        <w:spacing w:after="0" w:line="240" w:lineRule="auto"/>
        <w:jc w:val="both"/>
        <w:rPr>
          <w:rFonts w:ascii="Times New Roman" w:hAnsi="Times New Roman" w:cs="Times New Roman"/>
          <w:sz w:val="20"/>
          <w:szCs w:val="20"/>
        </w:rPr>
      </w:pPr>
      <w:r w:rsidRPr="009A1531">
        <w:rPr>
          <w:rFonts w:ascii="Times New Roman" w:hAnsi="Times New Roman" w:cs="Times New Roman"/>
          <w:sz w:val="20"/>
          <w:szCs w:val="20"/>
        </w:rPr>
        <w:t>Tingkat pendapatan usaha ternak sapi perah dianalisis dengan pendekatan, dengan rumus sebagai berikut:</w:t>
      </w:r>
    </w:p>
    <w:p w:rsidR="009A1531" w:rsidRPr="009A1531" w:rsidRDefault="009A1531" w:rsidP="009A1531">
      <w:pPr>
        <w:pStyle w:val="ListParagraph"/>
        <w:spacing w:line="240" w:lineRule="auto"/>
        <w:ind w:left="709"/>
        <w:jc w:val="both"/>
        <w:rPr>
          <w:rFonts w:ascii="Times New Roman" w:hAnsi="Times New Roman" w:cs="Times New Roman"/>
          <w:noProof/>
          <w:sz w:val="20"/>
          <w:szCs w:val="20"/>
        </w:rPr>
      </w:pPr>
      <w:r w:rsidRPr="009A1531">
        <w:rPr>
          <w:rFonts w:ascii="Times New Roman" w:hAnsi="Times New Roman" w:cs="Times New Roman"/>
          <w:sz w:val="20"/>
          <w:szCs w:val="20"/>
        </w:rPr>
        <w:t xml:space="preserve">I = TR – TC </w:t>
      </w:r>
      <w:r w:rsidRPr="009A1531">
        <w:rPr>
          <w:rFonts w:ascii="Times New Roman" w:hAnsi="Times New Roman" w:cs="Times New Roman"/>
          <w:noProof/>
          <w:sz w:val="20"/>
          <w:szCs w:val="20"/>
        </w:rPr>
        <w:t>(Soekartawi dkk, 2011)</w:t>
      </w:r>
    </w:p>
    <w:p w:rsidR="009A1531" w:rsidRPr="009A1531" w:rsidRDefault="009A1531" w:rsidP="009A1531">
      <w:pPr>
        <w:pStyle w:val="ListParagraph"/>
        <w:spacing w:line="240" w:lineRule="auto"/>
        <w:ind w:left="709"/>
        <w:jc w:val="both"/>
        <w:rPr>
          <w:rFonts w:ascii="Times New Roman" w:hAnsi="Times New Roman" w:cs="Times New Roman"/>
          <w:sz w:val="20"/>
          <w:szCs w:val="20"/>
        </w:rPr>
      </w:pPr>
      <w:r w:rsidRPr="009A1531">
        <w:rPr>
          <w:rFonts w:ascii="Times New Roman" w:hAnsi="Times New Roman" w:cs="Times New Roman"/>
          <w:sz w:val="20"/>
          <w:szCs w:val="20"/>
        </w:rPr>
        <w:t>Keterangan:</w:t>
      </w:r>
    </w:p>
    <w:p w:rsidR="009A1531" w:rsidRPr="009A1531" w:rsidRDefault="009A1531" w:rsidP="009A1531">
      <w:pPr>
        <w:pStyle w:val="ListParagraph"/>
        <w:spacing w:line="240" w:lineRule="auto"/>
        <w:ind w:left="993" w:hanging="300"/>
        <w:jc w:val="both"/>
        <w:rPr>
          <w:rFonts w:ascii="Times New Roman" w:hAnsi="Times New Roman" w:cs="Times New Roman"/>
          <w:sz w:val="20"/>
          <w:szCs w:val="20"/>
        </w:rPr>
      </w:pPr>
      <w:r w:rsidRPr="009A1531">
        <w:rPr>
          <w:rFonts w:ascii="Times New Roman" w:hAnsi="Times New Roman" w:cs="Times New Roman"/>
          <w:sz w:val="20"/>
          <w:szCs w:val="20"/>
        </w:rPr>
        <w:t xml:space="preserve">I = </w:t>
      </w:r>
      <w:r w:rsidRPr="009A1531">
        <w:rPr>
          <w:rFonts w:ascii="Times New Roman" w:hAnsi="Times New Roman" w:cs="Times New Roman"/>
          <w:i/>
          <w:sz w:val="20"/>
          <w:szCs w:val="20"/>
        </w:rPr>
        <w:t>Income</w:t>
      </w:r>
      <w:r w:rsidRPr="009A1531">
        <w:rPr>
          <w:rFonts w:ascii="Times New Roman" w:hAnsi="Times New Roman" w:cs="Times New Roman"/>
          <w:sz w:val="20"/>
          <w:szCs w:val="20"/>
        </w:rPr>
        <w:t xml:space="preserve"> (jumlah pendapatan/keuntungan yang diperoleh peternak dalam Rupiah/tahun)</w:t>
      </w:r>
    </w:p>
    <w:p w:rsidR="009A1531" w:rsidRPr="009A1531" w:rsidRDefault="009A1531" w:rsidP="009A1531">
      <w:pPr>
        <w:pStyle w:val="ListParagraph"/>
        <w:spacing w:line="240" w:lineRule="auto"/>
        <w:ind w:left="993" w:hanging="300"/>
        <w:jc w:val="both"/>
        <w:rPr>
          <w:rFonts w:ascii="Times New Roman" w:hAnsi="Times New Roman" w:cs="Times New Roman"/>
          <w:sz w:val="20"/>
          <w:szCs w:val="20"/>
        </w:rPr>
      </w:pPr>
      <w:r w:rsidRPr="009A1531">
        <w:rPr>
          <w:rFonts w:ascii="Times New Roman" w:hAnsi="Times New Roman" w:cs="Times New Roman"/>
          <w:sz w:val="20"/>
          <w:szCs w:val="20"/>
        </w:rPr>
        <w:lastRenderedPageBreak/>
        <w:t xml:space="preserve">TR = </w:t>
      </w:r>
      <w:r w:rsidRPr="009A1531">
        <w:rPr>
          <w:rFonts w:ascii="Times New Roman" w:hAnsi="Times New Roman" w:cs="Times New Roman"/>
          <w:i/>
          <w:sz w:val="20"/>
          <w:szCs w:val="20"/>
        </w:rPr>
        <w:t>Total Revenue</w:t>
      </w:r>
      <w:r w:rsidRPr="009A1531">
        <w:rPr>
          <w:rFonts w:ascii="Times New Roman" w:hAnsi="Times New Roman" w:cs="Times New Roman"/>
          <w:sz w:val="20"/>
          <w:szCs w:val="20"/>
        </w:rPr>
        <w:t xml:space="preserve"> (jumlah penerimaan yang diperoleh peternak dalam Rupiah/tahun)</w:t>
      </w:r>
    </w:p>
    <w:p w:rsidR="009A1531" w:rsidRPr="009A1531" w:rsidRDefault="009A1531" w:rsidP="009A1531">
      <w:pPr>
        <w:pStyle w:val="ListParagraph"/>
        <w:spacing w:line="240" w:lineRule="auto"/>
        <w:ind w:left="993" w:hanging="300"/>
        <w:jc w:val="both"/>
        <w:rPr>
          <w:rFonts w:ascii="Times New Roman" w:hAnsi="Times New Roman" w:cs="Times New Roman"/>
          <w:sz w:val="20"/>
          <w:szCs w:val="20"/>
        </w:rPr>
      </w:pPr>
      <w:r w:rsidRPr="009A1531">
        <w:rPr>
          <w:rFonts w:ascii="Times New Roman" w:hAnsi="Times New Roman" w:cs="Times New Roman"/>
          <w:sz w:val="20"/>
          <w:szCs w:val="20"/>
        </w:rPr>
        <w:t xml:space="preserve">TC = </w:t>
      </w:r>
      <w:r w:rsidRPr="009A1531">
        <w:rPr>
          <w:rFonts w:ascii="Times New Roman" w:hAnsi="Times New Roman" w:cs="Times New Roman"/>
          <w:i/>
          <w:sz w:val="20"/>
          <w:szCs w:val="20"/>
        </w:rPr>
        <w:t>Total Cost</w:t>
      </w:r>
      <w:r w:rsidRPr="009A1531">
        <w:rPr>
          <w:rFonts w:ascii="Times New Roman" w:hAnsi="Times New Roman" w:cs="Times New Roman"/>
          <w:sz w:val="20"/>
          <w:szCs w:val="20"/>
        </w:rPr>
        <w:t xml:space="preserve"> (jumlah biaya yang dikeluarkan oleh peternak atau biaya produksi dalam Rupiah/tahun)</w:t>
      </w:r>
    </w:p>
    <w:p w:rsidR="009A1531" w:rsidRPr="009A1531" w:rsidRDefault="009A1531" w:rsidP="009A1531">
      <w:pPr>
        <w:pStyle w:val="ListParagraph"/>
        <w:spacing w:line="240" w:lineRule="auto"/>
        <w:ind w:left="993" w:hanging="300"/>
        <w:jc w:val="both"/>
        <w:rPr>
          <w:rFonts w:ascii="Times New Roman" w:hAnsi="Times New Roman" w:cs="Times New Roman"/>
          <w:sz w:val="20"/>
          <w:szCs w:val="20"/>
        </w:rPr>
      </w:pPr>
    </w:p>
    <w:p w:rsidR="009A1531" w:rsidRPr="009A1531" w:rsidRDefault="009A1531" w:rsidP="009A1531">
      <w:pPr>
        <w:pStyle w:val="ListParagraph"/>
        <w:numPr>
          <w:ilvl w:val="0"/>
          <w:numId w:val="3"/>
        </w:numPr>
        <w:spacing w:line="240" w:lineRule="auto"/>
        <w:jc w:val="both"/>
        <w:rPr>
          <w:rFonts w:ascii="Times New Roman" w:hAnsi="Times New Roman" w:cs="Times New Roman"/>
          <w:sz w:val="20"/>
          <w:szCs w:val="20"/>
        </w:rPr>
      </w:pPr>
      <w:r w:rsidRPr="009A1531">
        <w:rPr>
          <w:rFonts w:ascii="Times New Roman" w:hAnsi="Times New Roman" w:cs="Times New Roman"/>
          <w:i/>
          <w:sz w:val="20"/>
          <w:szCs w:val="20"/>
        </w:rPr>
        <w:t xml:space="preserve">Break Even Point (BEP) </w:t>
      </w:r>
      <w:r w:rsidRPr="009A1531">
        <w:rPr>
          <w:rFonts w:ascii="Times New Roman" w:hAnsi="Times New Roman" w:cs="Times New Roman"/>
          <w:sz w:val="20"/>
          <w:szCs w:val="20"/>
        </w:rPr>
        <w:t>pada usaha ternak sapi perah dengan rumus:</w:t>
      </w:r>
    </w:p>
    <w:p w:rsidR="009A1531" w:rsidRPr="009A1531" w:rsidRDefault="009A1531" w:rsidP="009A1531">
      <w:pPr>
        <w:pStyle w:val="ListParagraph"/>
        <w:spacing w:line="240" w:lineRule="auto"/>
        <w:ind w:left="709"/>
        <w:jc w:val="both"/>
        <w:rPr>
          <w:rFonts w:ascii="Times New Roman" w:eastAsiaTheme="minorEastAsia" w:hAnsi="Times New Roman" w:cs="Times New Roman"/>
          <w:noProof/>
          <w:sz w:val="20"/>
          <w:szCs w:val="20"/>
        </w:rPr>
      </w:pPr>
      <w:r w:rsidRPr="009A1531">
        <w:rPr>
          <w:rFonts w:ascii="Times New Roman" w:hAnsi="Times New Roman" w:cs="Times New Roman"/>
          <w:i/>
          <w:sz w:val="20"/>
          <w:szCs w:val="20"/>
        </w:rPr>
        <w:t>BEP</w:t>
      </w:r>
      <w:r w:rsidRPr="009A1531">
        <w:rPr>
          <w:rFonts w:ascii="Times New Roman" w:hAnsi="Times New Roman" w:cs="Times New Roman"/>
          <w:sz w:val="20"/>
          <w:szCs w:val="20"/>
        </w:rPr>
        <w:t xml:space="preserve"> Produksi</w:t>
      </w:r>
      <w:r w:rsidRPr="009A1531">
        <w:rPr>
          <w:rFonts w:ascii="Times New Roman" w:hAnsi="Times New Roman" w:cs="Times New Roman"/>
          <w:sz w:val="20"/>
          <w:szCs w:val="20"/>
        </w:rPr>
        <w:tab/>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Biaya Tetap</m:t>
            </m:r>
          </m:num>
          <m:den>
            <m:r>
              <m:rPr>
                <m:sty m:val="p"/>
              </m:rPr>
              <w:rPr>
                <w:rFonts w:ascii="Cambria Math" w:hAnsi="Cambria Math" w:cs="Times New Roman"/>
                <w:sz w:val="20"/>
                <w:szCs w:val="20"/>
              </w:rPr>
              <m:t>Harga jual per unit – Biaya variabel per unit</m:t>
            </m:r>
          </m:den>
        </m:f>
      </m:oMath>
    </w:p>
    <w:p w:rsidR="009A1531" w:rsidRPr="009A1531" w:rsidRDefault="009A1531" w:rsidP="009A1531">
      <w:pPr>
        <w:pStyle w:val="ListParagraph"/>
        <w:spacing w:line="240" w:lineRule="auto"/>
        <w:ind w:left="709"/>
        <w:jc w:val="both"/>
        <w:rPr>
          <w:rFonts w:ascii="Times New Roman" w:hAnsi="Times New Roman" w:cs="Times New Roman"/>
          <w:sz w:val="20"/>
          <w:szCs w:val="20"/>
        </w:rPr>
      </w:pPr>
      <w:r w:rsidRPr="009A1531">
        <w:rPr>
          <w:rFonts w:ascii="Times New Roman" w:hAnsi="Times New Roman" w:cs="Times New Roman"/>
          <w:i/>
          <w:sz w:val="20"/>
          <w:szCs w:val="20"/>
        </w:rPr>
        <w:t xml:space="preserve">BEP </w:t>
      </w:r>
      <w:r w:rsidRPr="009A1531">
        <w:rPr>
          <w:rFonts w:ascii="Times New Roman" w:hAnsi="Times New Roman" w:cs="Times New Roman"/>
          <w:sz w:val="20"/>
          <w:szCs w:val="20"/>
        </w:rPr>
        <w:t>Harga =</w:t>
      </w:r>
      <w:r w:rsidRPr="009A1531">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Biaya Tetap</m:t>
            </m:r>
          </m:num>
          <m:den>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Biaya variabel per unit</m:t>
                </m:r>
              </m:num>
              <m:den>
                <m:r>
                  <m:rPr>
                    <m:sty m:val="p"/>
                  </m:rPr>
                  <w:rPr>
                    <w:rFonts w:ascii="Cambria Math" w:hAnsi="Cambria Math" w:cs="Times New Roman"/>
                    <w:sz w:val="20"/>
                    <w:szCs w:val="20"/>
                  </w:rPr>
                  <m:t>Harga jual per unit</m:t>
                </m:r>
              </m:den>
            </m:f>
          </m:den>
        </m:f>
      </m:oMath>
      <w:r w:rsidRPr="009A1531">
        <w:rPr>
          <w:rFonts w:ascii="Times New Roman" w:eastAsiaTheme="minorEastAsia" w:hAnsi="Times New Roman" w:cs="Times New Roman"/>
          <w:sz w:val="20"/>
          <w:szCs w:val="20"/>
        </w:rPr>
        <w:t xml:space="preserve"> </w:t>
      </w:r>
      <w:r w:rsidRPr="009A1531">
        <w:rPr>
          <w:rFonts w:ascii="Times New Roman" w:eastAsiaTheme="minorEastAsia" w:hAnsi="Times New Roman" w:cs="Times New Roman"/>
          <w:noProof/>
          <w:sz w:val="20"/>
          <w:szCs w:val="20"/>
        </w:rPr>
        <w:t>(Martono dan Harjito, 2010).</w:t>
      </w:r>
    </w:p>
    <w:p w:rsidR="009A1531" w:rsidRPr="009A1531" w:rsidRDefault="009A1531" w:rsidP="009A1531">
      <w:pPr>
        <w:pStyle w:val="ListParagraph"/>
        <w:numPr>
          <w:ilvl w:val="0"/>
          <w:numId w:val="3"/>
        </w:numPr>
        <w:spacing w:after="0" w:line="240" w:lineRule="auto"/>
        <w:jc w:val="both"/>
        <w:rPr>
          <w:rFonts w:ascii="Times New Roman" w:hAnsi="Times New Roman" w:cs="Times New Roman"/>
          <w:sz w:val="20"/>
          <w:szCs w:val="20"/>
        </w:rPr>
      </w:pPr>
      <w:r w:rsidRPr="009A1531">
        <w:rPr>
          <w:rFonts w:ascii="Times New Roman" w:hAnsi="Times New Roman" w:cs="Times New Roman"/>
          <w:i/>
          <w:sz w:val="20"/>
          <w:szCs w:val="20"/>
        </w:rPr>
        <w:t xml:space="preserve">R/C ratio </w:t>
      </w:r>
      <w:r w:rsidRPr="009A1531">
        <w:rPr>
          <w:rFonts w:ascii="Times New Roman" w:hAnsi="Times New Roman" w:cs="Times New Roman"/>
          <w:sz w:val="20"/>
          <w:szCs w:val="20"/>
        </w:rPr>
        <w:t>pada usaha ternak sapi perah dengan rumus:</w:t>
      </w:r>
    </w:p>
    <w:p w:rsidR="009A1531" w:rsidRPr="009A1531" w:rsidRDefault="009A1531" w:rsidP="009A1531">
      <w:pPr>
        <w:pStyle w:val="ListParagraph"/>
        <w:spacing w:line="240" w:lineRule="auto"/>
        <w:ind w:left="851"/>
        <w:jc w:val="both"/>
        <w:rPr>
          <w:rFonts w:ascii="Times New Roman" w:hAnsi="Times New Roman" w:cs="Times New Roman"/>
          <w:sz w:val="20"/>
          <w:szCs w:val="20"/>
        </w:rPr>
      </w:pPr>
      <w:r w:rsidRPr="009A1531">
        <w:rPr>
          <w:rFonts w:ascii="Times New Roman" w:hAnsi="Times New Roman" w:cs="Times New Roman"/>
          <w:i/>
          <w:sz w:val="20"/>
          <w:szCs w:val="20"/>
        </w:rPr>
        <w:t>R/C =</w:t>
      </w:r>
      <w:r w:rsidRPr="009A1531">
        <w:rPr>
          <w:rFonts w:ascii="Times New Roman"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 xml:space="preserve">Total Penerimaan </m:t>
            </m:r>
          </m:num>
          <m:den>
            <m:r>
              <m:rPr>
                <m:sty m:val="p"/>
              </m:rPr>
              <w:rPr>
                <w:rFonts w:ascii="Cambria Math" w:hAnsi="Cambria Math" w:cs="Times New Roman"/>
                <w:sz w:val="20"/>
                <w:szCs w:val="20"/>
              </w:rPr>
              <m:t>Total Biaya</m:t>
            </m:r>
          </m:den>
        </m:f>
      </m:oMath>
      <w:r w:rsidRPr="009A1531">
        <w:rPr>
          <w:rFonts w:ascii="Times New Roman" w:eastAsiaTheme="minorEastAsia" w:hAnsi="Times New Roman" w:cs="Times New Roman"/>
          <w:sz w:val="20"/>
          <w:szCs w:val="20"/>
        </w:rPr>
        <w:t xml:space="preserve"> </w:t>
      </w:r>
      <w:r w:rsidRPr="009A1531">
        <w:rPr>
          <w:rFonts w:ascii="Times New Roman" w:eastAsiaTheme="minorEastAsia" w:hAnsi="Times New Roman" w:cs="Times New Roman"/>
          <w:noProof/>
          <w:sz w:val="20"/>
          <w:szCs w:val="20"/>
        </w:rPr>
        <w:t>(Hartono dan Rahardi, 2003).</w:t>
      </w:r>
    </w:p>
    <w:p w:rsidR="009A1531" w:rsidRPr="009A1531" w:rsidRDefault="009A1531" w:rsidP="009A1531">
      <w:pPr>
        <w:pStyle w:val="ListParagraph"/>
        <w:numPr>
          <w:ilvl w:val="0"/>
          <w:numId w:val="3"/>
        </w:numPr>
        <w:spacing w:after="0" w:line="240" w:lineRule="auto"/>
        <w:jc w:val="both"/>
        <w:rPr>
          <w:rFonts w:ascii="Times New Roman" w:hAnsi="Times New Roman" w:cs="Times New Roman"/>
          <w:sz w:val="20"/>
          <w:szCs w:val="20"/>
        </w:rPr>
      </w:pPr>
      <w:r w:rsidRPr="009A1531">
        <w:rPr>
          <w:rFonts w:ascii="Times New Roman" w:hAnsi="Times New Roman" w:cs="Times New Roman"/>
          <w:i/>
          <w:sz w:val="20"/>
          <w:szCs w:val="20"/>
        </w:rPr>
        <w:t xml:space="preserve">B/C ratio </w:t>
      </w:r>
      <w:r w:rsidRPr="009A1531">
        <w:rPr>
          <w:rFonts w:ascii="Times New Roman" w:hAnsi="Times New Roman" w:cs="Times New Roman"/>
          <w:sz w:val="20"/>
          <w:szCs w:val="20"/>
        </w:rPr>
        <w:t>pada usaha ternak sapi perah dengan rumus:</w:t>
      </w:r>
    </w:p>
    <w:p w:rsidR="009A1531" w:rsidRPr="009A1531" w:rsidRDefault="009A1531" w:rsidP="009A1531">
      <w:pPr>
        <w:pStyle w:val="ListParagraph"/>
        <w:spacing w:line="240" w:lineRule="auto"/>
        <w:ind w:left="709"/>
        <w:jc w:val="both"/>
        <w:rPr>
          <w:rFonts w:ascii="Times New Roman" w:eastAsiaTheme="minorEastAsia" w:hAnsi="Times New Roman" w:cs="Times New Roman"/>
          <w:noProof/>
          <w:sz w:val="20"/>
          <w:szCs w:val="20"/>
        </w:rPr>
      </w:pPr>
      <w:r w:rsidRPr="009A1531">
        <w:rPr>
          <w:rFonts w:ascii="Times New Roman" w:hAnsi="Times New Roman" w:cs="Times New Roman"/>
          <w:i/>
          <w:sz w:val="20"/>
          <w:szCs w:val="20"/>
        </w:rPr>
        <w:t>B/C =</w:t>
      </w:r>
      <w:r w:rsidRPr="009A1531">
        <w:rPr>
          <w:rFonts w:ascii="Times New Roman"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Tingkat Keuntungan</m:t>
            </m:r>
          </m:num>
          <m:den>
            <m:r>
              <m:rPr>
                <m:sty m:val="p"/>
              </m:rPr>
              <w:rPr>
                <w:rFonts w:ascii="Cambria Math" w:hAnsi="Cambria Math" w:cs="Times New Roman"/>
                <w:sz w:val="20"/>
                <w:szCs w:val="20"/>
              </w:rPr>
              <m:t>Total Biaya</m:t>
            </m:r>
          </m:den>
        </m:f>
      </m:oMath>
      <w:r w:rsidRPr="009A1531">
        <w:rPr>
          <w:rFonts w:ascii="Times New Roman" w:eastAsiaTheme="minorEastAsia" w:hAnsi="Times New Roman" w:cs="Times New Roman"/>
          <w:sz w:val="20"/>
          <w:szCs w:val="20"/>
        </w:rPr>
        <w:t xml:space="preserve"> </w:t>
      </w:r>
      <w:r w:rsidRPr="009A1531">
        <w:rPr>
          <w:rFonts w:ascii="Times New Roman" w:eastAsiaTheme="minorEastAsia" w:hAnsi="Times New Roman" w:cs="Times New Roman"/>
          <w:noProof/>
          <w:sz w:val="20"/>
          <w:szCs w:val="20"/>
        </w:rPr>
        <w:t>(Hartono dan Rahardi, 2003).</w:t>
      </w:r>
    </w:p>
    <w:p w:rsidR="009A1531" w:rsidRPr="009A1531" w:rsidRDefault="009A1531" w:rsidP="009A1531">
      <w:pPr>
        <w:pStyle w:val="ListParagraph"/>
        <w:numPr>
          <w:ilvl w:val="0"/>
          <w:numId w:val="3"/>
        </w:numPr>
        <w:spacing w:after="0" w:line="240" w:lineRule="auto"/>
        <w:jc w:val="both"/>
        <w:rPr>
          <w:rFonts w:ascii="Times New Roman" w:hAnsi="Times New Roman" w:cs="Times New Roman"/>
          <w:sz w:val="20"/>
          <w:szCs w:val="20"/>
        </w:rPr>
      </w:pPr>
      <w:r w:rsidRPr="009A1531">
        <w:rPr>
          <w:rFonts w:ascii="Times New Roman" w:hAnsi="Times New Roman" w:cs="Times New Roman"/>
          <w:i/>
          <w:sz w:val="20"/>
          <w:szCs w:val="20"/>
        </w:rPr>
        <w:t xml:space="preserve">Payback Periode </w:t>
      </w:r>
      <w:r w:rsidRPr="009A1531">
        <w:rPr>
          <w:rFonts w:ascii="Times New Roman" w:hAnsi="Times New Roman" w:cs="Times New Roman"/>
          <w:sz w:val="20"/>
          <w:szCs w:val="20"/>
        </w:rPr>
        <w:t>pada usaha ternak sapi perah dengan rumus:</w:t>
      </w:r>
    </w:p>
    <w:p w:rsidR="009A1531" w:rsidRPr="009A1531" w:rsidRDefault="009A1531" w:rsidP="009A1531">
      <w:pPr>
        <w:spacing w:line="240" w:lineRule="auto"/>
        <w:jc w:val="both"/>
        <w:rPr>
          <w:rFonts w:ascii="Times New Roman" w:eastAsia="Calibri" w:hAnsi="Times New Roman" w:cs="Times New Roman"/>
          <w:b/>
          <w:sz w:val="20"/>
          <w:szCs w:val="20"/>
        </w:rPr>
      </w:pPr>
      <w:r w:rsidRPr="009A1531">
        <w:rPr>
          <w:rFonts w:ascii="Times New Roman" w:hAnsi="Times New Roman" w:cs="Times New Roman"/>
          <w:i/>
          <w:sz w:val="20"/>
          <w:szCs w:val="20"/>
        </w:rPr>
        <w:t xml:space="preserve">Payback Periode = </w:t>
      </w:r>
      <m:oMath>
        <m:f>
          <m:fPr>
            <m:ctrlPr>
              <w:rPr>
                <w:rFonts w:ascii="Cambria Math" w:hAnsi="Cambria Math" w:cs="Times New Roman"/>
                <w:sz w:val="20"/>
                <w:szCs w:val="20"/>
              </w:rPr>
            </m:ctrlPr>
          </m:fPr>
          <m:num>
            <m:r>
              <m:rPr>
                <m:sty m:val="p"/>
              </m:rPr>
              <w:rPr>
                <w:rFonts w:ascii="Cambria Math" w:hAnsi="Cambria Math" w:cs="Times New Roman"/>
                <w:sz w:val="20"/>
                <w:szCs w:val="20"/>
              </w:rPr>
              <m:t>Biaya Investasi</m:t>
            </m:r>
          </m:num>
          <m:den>
            <m:r>
              <m:rPr>
                <m:sty m:val="p"/>
              </m:rPr>
              <w:rPr>
                <w:rFonts w:ascii="Cambria Math" w:hAnsi="Cambria Math" w:cs="Times New Roman"/>
                <w:sz w:val="20"/>
                <w:szCs w:val="20"/>
              </w:rPr>
              <m:t>Rerata Keuntungan per tahun</m:t>
            </m:r>
          </m:den>
        </m:f>
      </m:oMath>
      <w:r w:rsidRPr="009A1531">
        <w:rPr>
          <w:rFonts w:ascii="Times New Roman" w:eastAsiaTheme="minorEastAsia" w:hAnsi="Times New Roman" w:cs="Times New Roman"/>
          <w:i/>
          <w:sz w:val="20"/>
          <w:szCs w:val="20"/>
        </w:rPr>
        <w:t xml:space="preserve"> </w:t>
      </w:r>
      <w:r w:rsidRPr="009A1531">
        <w:rPr>
          <w:rFonts w:ascii="Times New Roman" w:eastAsiaTheme="minorEastAsia" w:hAnsi="Times New Roman" w:cs="Times New Roman"/>
          <w:noProof/>
          <w:sz w:val="20"/>
          <w:szCs w:val="20"/>
        </w:rPr>
        <w:t>(Choliq dkk, 1999) disitasi dari (Ernawati, 2011).</w:t>
      </w:r>
    </w:p>
    <w:p w:rsidR="00775C8F" w:rsidRPr="009A1531" w:rsidRDefault="00775C8F" w:rsidP="009A1531">
      <w:pPr>
        <w:spacing w:before="240" w:after="0" w:line="240" w:lineRule="auto"/>
        <w:jc w:val="center"/>
        <w:rPr>
          <w:rFonts w:ascii="Times New Roman" w:hAnsi="Times New Roman" w:cs="Times New Roman"/>
          <w:b/>
          <w:sz w:val="20"/>
          <w:szCs w:val="20"/>
        </w:rPr>
      </w:pPr>
      <w:r w:rsidRPr="00775C8F">
        <w:rPr>
          <w:rFonts w:ascii="Times New Roman" w:hAnsi="Times New Roman" w:cs="Times New Roman"/>
          <w:b/>
          <w:sz w:val="20"/>
        </w:rPr>
        <w:t>HASIL DAN PEMBAHASAN</w:t>
      </w:r>
    </w:p>
    <w:p w:rsidR="00775C8F" w:rsidRPr="009A1531" w:rsidRDefault="009A1531" w:rsidP="009A1531">
      <w:pPr>
        <w:spacing w:after="0" w:line="240" w:lineRule="auto"/>
        <w:rPr>
          <w:rFonts w:ascii="Times New Roman" w:hAnsi="Times New Roman" w:cs="Times New Roman"/>
          <w:b/>
          <w:sz w:val="20"/>
          <w:szCs w:val="20"/>
        </w:rPr>
      </w:pPr>
      <w:r w:rsidRPr="009A1531">
        <w:rPr>
          <w:rStyle w:val="markedcontent"/>
          <w:rFonts w:ascii="Times New Roman" w:hAnsi="Times New Roman" w:cs="Times New Roman"/>
          <w:b/>
          <w:sz w:val="20"/>
          <w:szCs w:val="20"/>
        </w:rPr>
        <w:t>Keadaan Umum Daerah Penelitian</w:t>
      </w:r>
    </w:p>
    <w:p w:rsidR="00A10E15" w:rsidRPr="00A10E15" w:rsidRDefault="00A10E15" w:rsidP="00A10E15">
      <w:pPr>
        <w:spacing w:after="0" w:line="240" w:lineRule="auto"/>
        <w:ind w:firstLine="720"/>
        <w:jc w:val="both"/>
        <w:rPr>
          <w:rFonts w:ascii="Times New Roman" w:hAnsi="Times New Roman" w:cs="Times New Roman"/>
          <w:sz w:val="20"/>
          <w:szCs w:val="20"/>
        </w:rPr>
      </w:pPr>
      <w:r w:rsidRPr="00A10E15">
        <w:rPr>
          <w:rStyle w:val="markedcontent"/>
          <w:rFonts w:ascii="Times New Roman" w:hAnsi="Times New Roman" w:cs="Times New Roman"/>
          <w:sz w:val="20"/>
          <w:szCs w:val="20"/>
        </w:rPr>
        <w:t>Secara geografis Kecamatan Ungaran Timur terletak antara 704’50”–7010’25”LS dan 110025’17’’–110029’</w:t>
      </w:r>
      <w:proofErr w:type="gramStart"/>
      <w:r w:rsidRPr="00A10E15">
        <w:rPr>
          <w:rStyle w:val="markedcontent"/>
          <w:rFonts w:ascii="Times New Roman" w:hAnsi="Times New Roman" w:cs="Times New Roman"/>
          <w:sz w:val="20"/>
          <w:szCs w:val="20"/>
        </w:rPr>
        <w:t>55”B.</w:t>
      </w:r>
      <w:proofErr w:type="gramEnd"/>
      <w:r w:rsidRPr="00A10E15">
        <w:rPr>
          <w:rStyle w:val="markedcontent"/>
          <w:rFonts w:ascii="Times New Roman" w:hAnsi="Times New Roman" w:cs="Times New Roman"/>
          <w:sz w:val="20"/>
          <w:szCs w:val="20"/>
        </w:rPr>
        <w:t xml:space="preserve"> </w:t>
      </w:r>
      <w:r w:rsidRPr="00A10E15">
        <w:rPr>
          <w:rFonts w:ascii="Times New Roman" w:hAnsi="Times New Roman" w:cs="Times New Roman"/>
          <w:sz w:val="20"/>
          <w:szCs w:val="20"/>
        </w:rPr>
        <w:t>Kecamatan Ungaran Timur terletak pada ketinggian kurang lebih 294 meter di atas permukaan laut, dengan suhu udara rata-rata 21 – 35 derajat celcius. Luas wilayahnya +3.799,1 hektar. Penggunaan lahan tanah untuk lahan pertanian seluas 2.131,16 hektar atau 56,09 % dari seluruh wilayah. Lahan pertanian paling luas terdapat di Desa Kalongan seluas 649,52 hektar. (Anonim, 2021).</w:t>
      </w:r>
    </w:p>
    <w:p w:rsidR="00A10E15" w:rsidRPr="00A10E15" w:rsidRDefault="00A10E15" w:rsidP="00A10E15">
      <w:pPr>
        <w:spacing w:after="0" w:line="240" w:lineRule="auto"/>
        <w:ind w:firstLine="720"/>
        <w:jc w:val="both"/>
        <w:rPr>
          <w:rStyle w:val="markedcontent"/>
          <w:rFonts w:ascii="Times New Roman" w:hAnsi="Times New Roman" w:cs="Times New Roman"/>
          <w:color w:val="FF0000"/>
          <w:sz w:val="20"/>
          <w:szCs w:val="20"/>
        </w:rPr>
      </w:pPr>
      <w:r w:rsidRPr="00A10E15">
        <w:rPr>
          <w:rStyle w:val="markedcontent"/>
          <w:rFonts w:ascii="Times New Roman" w:hAnsi="Times New Roman" w:cs="Times New Roman"/>
          <w:sz w:val="20"/>
          <w:szCs w:val="20"/>
        </w:rPr>
        <w:t xml:space="preserve">Melihat kondisi tersebut maka cukup baik untuk memelihara sapi perah dan didukung oleh keadaan alam yang terdapat banyak pakan ternak. Batas-batas wilayah Kecamatan Ungaran Timur meliputi: sebelah Barat Kecamatan Ungaran Barat, sebelah </w:t>
      </w:r>
      <w:r w:rsidRPr="00A10E15">
        <w:rPr>
          <w:rStyle w:val="markedcontent"/>
          <w:rFonts w:ascii="Times New Roman" w:hAnsi="Times New Roman" w:cs="Times New Roman"/>
          <w:sz w:val="20"/>
          <w:szCs w:val="20"/>
        </w:rPr>
        <w:lastRenderedPageBreak/>
        <w:t>Timur Kabupaten Demak, sebelah Utara Kota Semarang, dan sebelah Selatan Kecamatan Bergas dan Kecamatan Pringapus. (Anonim, 2020).</w:t>
      </w:r>
    </w:p>
    <w:p w:rsidR="00A10E15" w:rsidRPr="00A10E15" w:rsidRDefault="00A10E15" w:rsidP="00A10E15">
      <w:pPr>
        <w:spacing w:after="0" w:line="240" w:lineRule="auto"/>
        <w:ind w:firstLine="720"/>
        <w:jc w:val="both"/>
        <w:rPr>
          <w:rStyle w:val="markedcontent"/>
          <w:rFonts w:ascii="Times New Roman" w:hAnsi="Times New Roman" w:cs="Times New Roman"/>
          <w:sz w:val="20"/>
          <w:szCs w:val="20"/>
        </w:rPr>
      </w:pPr>
      <w:r w:rsidRPr="00A10E15">
        <w:rPr>
          <w:rStyle w:val="markedcontent"/>
          <w:rFonts w:ascii="Times New Roman" w:hAnsi="Times New Roman" w:cs="Times New Roman"/>
          <w:sz w:val="20"/>
          <w:szCs w:val="20"/>
        </w:rPr>
        <w:t>Sebagian besar masyarakat di Kecamatan Ungaran Timur Kabupaten Semarang bekerja sebagai karyawan pabrik. Adapun Peternak di Kecamatan Ungaran Timur, tetapi sangat sedikit dikarenakan rata-rata masyarakat di Kecamatan Ungaran Timur lebih memilih bekerja di pabrik.</w:t>
      </w:r>
    </w:p>
    <w:p w:rsidR="00A10E15" w:rsidRPr="00A10E15" w:rsidRDefault="00A10E15" w:rsidP="00BD23EB">
      <w:pPr>
        <w:spacing w:after="0" w:line="240" w:lineRule="auto"/>
        <w:ind w:firstLine="720"/>
        <w:jc w:val="both"/>
        <w:rPr>
          <w:rStyle w:val="markedcontent"/>
          <w:rFonts w:ascii="Times New Roman" w:hAnsi="Times New Roman" w:cs="Times New Roman"/>
          <w:sz w:val="20"/>
          <w:szCs w:val="20"/>
        </w:rPr>
      </w:pPr>
      <w:r w:rsidRPr="00A10E15">
        <w:rPr>
          <w:rStyle w:val="markedcontent"/>
          <w:rFonts w:ascii="Times New Roman" w:hAnsi="Times New Roman" w:cs="Times New Roman"/>
          <w:sz w:val="20"/>
          <w:szCs w:val="20"/>
        </w:rPr>
        <w:t xml:space="preserve">Berdasarkan hasil pengumpulan data dalam penelitian ini, diketahui bahwa lokasi Kecamatan Ungaran Timur Kabupaten Semarang sangat berpotensi untuk pengembangan usaha peternakan sapi perah, </w:t>
      </w:r>
      <w:r w:rsidRPr="00A10E15">
        <w:rPr>
          <w:rFonts w:ascii="Times New Roman" w:hAnsi="Times New Roman" w:cs="Times New Roman"/>
          <w:sz w:val="20"/>
          <w:szCs w:val="20"/>
        </w:rPr>
        <w:t>selain itu produksi rumput gajah pada musim penghujan juga sangat melimpah. Sedangkan pada musim kemarau peternak biasanya membeli tebon jagung. Untuk kondisi kandang sendiri rata-rata masih mungunakan bangunan semi permanen dimana situasi kandang masih banyak mengunakan matrial kayu dan bambu, sedangkan pada bagian bawah sudah memakai plester. Untuk jenis sapi yang ada di Kecamatan Ungaran Timur adalah Peranakan Friesian Holstein (PFH).</w:t>
      </w:r>
    </w:p>
    <w:p w:rsidR="00A10E15" w:rsidRPr="00A10E15" w:rsidRDefault="00A10E15" w:rsidP="00BD23EB">
      <w:pPr>
        <w:spacing w:after="0" w:line="240" w:lineRule="auto"/>
        <w:ind w:firstLine="720"/>
        <w:jc w:val="both"/>
        <w:rPr>
          <w:rStyle w:val="markedcontent"/>
          <w:rFonts w:ascii="Times New Roman" w:hAnsi="Times New Roman" w:cs="Times New Roman"/>
          <w:sz w:val="20"/>
          <w:szCs w:val="20"/>
        </w:rPr>
      </w:pPr>
      <w:r w:rsidRPr="00A10E15">
        <w:rPr>
          <w:rStyle w:val="markedcontent"/>
          <w:rFonts w:ascii="Times New Roman" w:hAnsi="Times New Roman" w:cs="Times New Roman"/>
          <w:sz w:val="20"/>
          <w:szCs w:val="20"/>
        </w:rPr>
        <w:t>Usaha peternakan sapi perah di Kecamatan Ungaran Timur Kabupaten Semarang sangat menjanjikan dikarenakan peluang pemasaran susu sangat besar sehingga sangat membantu para peternak dari segi pemasaran.</w:t>
      </w:r>
    </w:p>
    <w:p w:rsidR="00A10E15" w:rsidRDefault="00A10E15" w:rsidP="00BD23EB">
      <w:pPr>
        <w:spacing w:before="240" w:after="0" w:line="240" w:lineRule="auto"/>
        <w:jc w:val="both"/>
        <w:rPr>
          <w:rStyle w:val="markedcontent"/>
          <w:rFonts w:ascii="Times New Roman" w:hAnsi="Times New Roman" w:cs="Times New Roman"/>
          <w:b/>
          <w:sz w:val="20"/>
          <w:szCs w:val="20"/>
        </w:rPr>
      </w:pPr>
      <w:r>
        <w:rPr>
          <w:rStyle w:val="markedcontent"/>
          <w:rFonts w:ascii="Times New Roman" w:hAnsi="Times New Roman" w:cs="Times New Roman"/>
          <w:b/>
          <w:sz w:val="20"/>
          <w:szCs w:val="20"/>
        </w:rPr>
        <w:t>Karkteristik Peternak</w:t>
      </w:r>
    </w:p>
    <w:p w:rsidR="00A10E15" w:rsidRPr="00A10E15" w:rsidRDefault="00A10E15" w:rsidP="00A10E15">
      <w:pPr>
        <w:autoSpaceDE w:val="0"/>
        <w:autoSpaceDN w:val="0"/>
        <w:adjustRightInd w:val="0"/>
        <w:spacing w:after="0" w:line="240" w:lineRule="auto"/>
        <w:ind w:firstLine="720"/>
        <w:jc w:val="both"/>
        <w:rPr>
          <w:rFonts w:ascii="Times New Roman" w:hAnsi="Times New Roman" w:cs="Times New Roman"/>
          <w:sz w:val="20"/>
          <w:szCs w:val="20"/>
        </w:rPr>
      </w:pPr>
      <w:r>
        <w:rPr>
          <w:rStyle w:val="markedcontent"/>
          <w:rFonts w:ascii="Times New Roman" w:hAnsi="Times New Roman" w:cs="Times New Roman"/>
          <w:b/>
          <w:sz w:val="20"/>
          <w:szCs w:val="20"/>
        </w:rPr>
        <w:tab/>
      </w:r>
      <w:r w:rsidRPr="00A10E15">
        <w:rPr>
          <w:rFonts w:ascii="Times New Roman" w:hAnsi="Times New Roman" w:cs="Times New Roman"/>
          <w:sz w:val="20"/>
          <w:szCs w:val="20"/>
        </w:rPr>
        <w:t>Setelah dilakukan Penelitian didapat hasil karakteristik Peternak yang ada di Kecamatan Ungaran Timur. Adapun data yang diperoleh mencakup identitas peternak, usia, pengalaman beternak, pekerjaan pokok, tingkat pendidikan, dan skala kepemilikan ternak. Data ini diambil dari 10 desa dengan populasi ternak tertinggi, sedang, dan rendah dengan jumlah 45 responden.</w:t>
      </w:r>
    </w:p>
    <w:p w:rsidR="00A10E15" w:rsidRPr="00872EEC" w:rsidRDefault="00A10E15" w:rsidP="00872EEC">
      <w:pPr>
        <w:autoSpaceDE w:val="0"/>
        <w:autoSpaceDN w:val="0"/>
        <w:adjustRightInd w:val="0"/>
        <w:spacing w:before="240" w:after="0" w:line="240" w:lineRule="auto"/>
        <w:rPr>
          <w:rFonts w:ascii="Times New Roman" w:hAnsi="Times New Roman" w:cs="Times New Roman"/>
          <w:b/>
          <w:sz w:val="20"/>
          <w:szCs w:val="20"/>
        </w:rPr>
      </w:pPr>
      <w:r w:rsidRPr="00872EEC">
        <w:rPr>
          <w:rFonts w:ascii="Times New Roman" w:hAnsi="Times New Roman" w:cs="Times New Roman"/>
          <w:b/>
          <w:sz w:val="20"/>
          <w:szCs w:val="20"/>
        </w:rPr>
        <w:t>Usia Peternak</w:t>
      </w:r>
    </w:p>
    <w:p w:rsidR="00BD23EB" w:rsidRDefault="00A10E15" w:rsidP="00872EEC">
      <w:pPr>
        <w:autoSpaceDE w:val="0"/>
        <w:autoSpaceDN w:val="0"/>
        <w:adjustRightInd w:val="0"/>
        <w:spacing w:after="0" w:line="240" w:lineRule="auto"/>
        <w:jc w:val="both"/>
        <w:rPr>
          <w:rFonts w:ascii="Times New Roman" w:hAnsi="Times New Roman" w:cs="Times New Roman"/>
          <w:sz w:val="20"/>
          <w:szCs w:val="20"/>
        </w:rPr>
      </w:pPr>
      <w:r w:rsidRPr="00872EEC">
        <w:rPr>
          <w:rFonts w:ascii="Times New Roman" w:hAnsi="Times New Roman" w:cs="Times New Roman"/>
          <w:b/>
          <w:sz w:val="20"/>
          <w:szCs w:val="20"/>
        </w:rPr>
        <w:tab/>
      </w:r>
      <w:r w:rsidRPr="00872EEC">
        <w:rPr>
          <w:rFonts w:ascii="Times New Roman" w:hAnsi="Times New Roman" w:cs="Times New Roman"/>
          <w:sz w:val="20"/>
          <w:szCs w:val="20"/>
        </w:rPr>
        <w:t xml:space="preserve">Usia peternak merupakan hal yang sangat penting untuk diperhatikan. Hal ini terdapat batasan usia tenaga kerja produktif, belum produktif ataupun sudah tidak produktif lagi. Berdasarkan Undang-Undang Tenaga </w:t>
      </w:r>
      <w:r w:rsidRPr="00872EEC">
        <w:rPr>
          <w:rFonts w:ascii="Times New Roman" w:hAnsi="Times New Roman" w:cs="Times New Roman"/>
          <w:sz w:val="20"/>
          <w:szCs w:val="20"/>
        </w:rPr>
        <w:lastRenderedPageBreak/>
        <w:t>Kerja Nomer 13 Tahun 2013, mereka yang dikelompokan sebagai tenaga kerja yaitu mereka yang berusia 15 - 64 tahun. Sedangkan mereka yang dikelompokan sebagai bukan tenaga kerja</w:t>
      </w:r>
      <w:r w:rsidR="00872EEC" w:rsidRPr="00872EEC">
        <w:rPr>
          <w:rFonts w:ascii="Times New Roman" w:hAnsi="Times New Roman" w:cs="Times New Roman"/>
          <w:sz w:val="20"/>
          <w:szCs w:val="20"/>
        </w:rPr>
        <w:t xml:space="preserve"> adalah mereka yang berusia di bawah 15 tahun dan diatas usia 64 tahun. Untuk mengetahui persebaran usia peternak responden dapat dilihat pada Tabel 3.</w:t>
      </w:r>
    </w:p>
    <w:p w:rsidR="00872EEC" w:rsidRPr="00872EEC" w:rsidRDefault="00BD23EB" w:rsidP="00872EEC">
      <w:pPr>
        <w:autoSpaceDE w:val="0"/>
        <w:autoSpaceDN w:val="0"/>
        <w:adjustRightInd w:val="0"/>
        <w:spacing w:after="0" w:line="240" w:lineRule="auto"/>
        <w:jc w:val="both"/>
        <w:rPr>
          <w:rFonts w:ascii="Times New Roman" w:hAnsi="Times New Roman" w:cs="Times New Roman"/>
          <w:sz w:val="20"/>
          <w:szCs w:val="20"/>
        </w:rPr>
      </w:pPr>
      <w:r w:rsidRPr="00872EEC">
        <w:rPr>
          <w:rFonts w:ascii="Times New Roman" w:eastAsia="Times New Roman" w:hAnsi="Times New Roman" w:cs="Times New Roman"/>
          <w:color w:val="000000"/>
          <w:sz w:val="20"/>
          <w:szCs w:val="20"/>
        </w:rPr>
        <w:t>Tabel 3, Karateristik responden berdasarkan usia</w:t>
      </w:r>
      <w:r w:rsidR="00872EEC" w:rsidRPr="00872EEC">
        <w:rPr>
          <w:rFonts w:ascii="Times New Roman" w:hAnsi="Times New Roman" w:cs="Times New Roman"/>
          <w:sz w:val="20"/>
          <w:szCs w:val="20"/>
        </w:rPr>
        <w:t xml:space="preserve"> </w:t>
      </w:r>
    </w:p>
    <w:tbl>
      <w:tblPr>
        <w:tblW w:w="0" w:type="auto"/>
        <w:tblLook w:val="04A0" w:firstRow="1" w:lastRow="0" w:firstColumn="1" w:lastColumn="0" w:noHBand="0" w:noVBand="1"/>
      </w:tblPr>
      <w:tblGrid>
        <w:gridCol w:w="1264"/>
        <w:gridCol w:w="1449"/>
        <w:gridCol w:w="1062"/>
      </w:tblGrid>
      <w:tr w:rsidR="00872EEC" w:rsidRPr="00872EEC" w:rsidTr="00490E60">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Usia (Tahun)</w:t>
            </w:r>
          </w:p>
        </w:tc>
        <w:tc>
          <w:tcPr>
            <w:tcW w:w="0" w:type="auto"/>
            <w:tcBorders>
              <w:top w:val="doub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Jumlah (orang)</w:t>
            </w:r>
          </w:p>
        </w:tc>
        <w:tc>
          <w:tcPr>
            <w:tcW w:w="0" w:type="auto"/>
            <w:tcBorders>
              <w:top w:val="double" w:sz="4" w:space="0" w:color="auto"/>
              <w:left w:val="nil"/>
              <w:bottom w:val="single" w:sz="4" w:space="0" w:color="auto"/>
              <w:right w:val="nil"/>
            </w:tcBorders>
            <w:shd w:val="clear" w:color="auto" w:fill="auto"/>
            <w:noWrap/>
            <w:vAlign w:val="center"/>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Persentase</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31-40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11</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24,44%</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41-50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46,67%</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51-65</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13</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28,89%</w:t>
            </w:r>
          </w:p>
        </w:tc>
      </w:tr>
      <w:tr w:rsidR="00872EEC" w:rsidRPr="00872EEC" w:rsidTr="00490E60">
        <w:trPr>
          <w:trHeight w:val="315"/>
        </w:trPr>
        <w:tc>
          <w:tcPr>
            <w:tcW w:w="0" w:type="auto"/>
            <w:tcBorders>
              <w:top w:val="nil"/>
              <w:left w:val="nil"/>
              <w:bottom w:val="nil"/>
              <w:right w:val="nil"/>
            </w:tcBorders>
            <w:shd w:val="clear" w:color="auto" w:fill="auto"/>
            <w:noWrap/>
            <w:vAlign w:val="center"/>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&gt;65</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r>
      <w:tr w:rsidR="00872EEC" w:rsidRPr="00872EEC" w:rsidTr="00490E60">
        <w:trPr>
          <w:trHeight w:val="315"/>
        </w:trPr>
        <w:tc>
          <w:tcPr>
            <w:tcW w:w="0" w:type="auto"/>
            <w:tcBorders>
              <w:top w:val="single" w:sz="4" w:space="0" w:color="auto"/>
              <w:left w:val="nil"/>
              <w:bottom w:val="single" w:sz="4" w:space="0" w:color="auto"/>
              <w:right w:val="nil"/>
            </w:tcBorders>
            <w:shd w:val="clear" w:color="auto" w:fill="auto"/>
            <w:noWrap/>
            <w:vAlign w:val="center"/>
            <w:hideMark/>
          </w:tcPr>
          <w:p w:rsidR="00872EEC" w:rsidRPr="00872EEC" w:rsidRDefault="00872EEC" w:rsidP="00872EEC">
            <w:pPr>
              <w:spacing w:after="0" w:line="240" w:lineRule="auto"/>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Jumlah</w:t>
            </w:r>
          </w:p>
        </w:tc>
        <w:tc>
          <w:tcPr>
            <w:tcW w:w="0" w:type="auto"/>
            <w:tcBorders>
              <w:top w:val="single" w:sz="4" w:space="0" w:color="auto"/>
              <w:left w:val="nil"/>
              <w:bottom w:val="single" w:sz="4" w:space="0" w:color="auto"/>
              <w:right w:val="nil"/>
            </w:tcBorders>
            <w:shd w:val="clear" w:color="auto" w:fill="auto"/>
            <w:noWrap/>
            <w:vAlign w:val="center"/>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45</w:t>
            </w:r>
          </w:p>
        </w:tc>
        <w:tc>
          <w:tcPr>
            <w:tcW w:w="0" w:type="auto"/>
            <w:tcBorders>
              <w:top w:val="sing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100%</w:t>
            </w:r>
          </w:p>
        </w:tc>
      </w:tr>
    </w:tbl>
    <w:p w:rsidR="00872EEC" w:rsidRPr="00872EEC" w:rsidRDefault="00872EEC" w:rsidP="00872EEC">
      <w:pPr>
        <w:spacing w:after="0" w:line="240" w:lineRule="auto"/>
        <w:jc w:val="both"/>
        <w:rPr>
          <w:rFonts w:ascii="Times New Roman" w:hAnsi="Times New Roman" w:cs="Times New Roman"/>
          <w:sz w:val="20"/>
          <w:szCs w:val="20"/>
        </w:rPr>
      </w:pPr>
      <w:r w:rsidRPr="00872EEC">
        <w:rPr>
          <w:rStyle w:val="markedcontent"/>
          <w:rFonts w:ascii="Times New Roman" w:hAnsi="Times New Roman" w:cs="Times New Roman"/>
          <w:sz w:val="20"/>
          <w:szCs w:val="20"/>
        </w:rPr>
        <w:t>Sumber: Data Primer Terolah 2021</w:t>
      </w:r>
      <w:r w:rsidRPr="00872EEC">
        <w:rPr>
          <w:rStyle w:val="markedcontent"/>
          <w:rFonts w:ascii="Times New Roman" w:hAnsi="Times New Roman" w:cs="Times New Roman"/>
          <w:sz w:val="20"/>
          <w:szCs w:val="20"/>
        </w:rPr>
        <w:tab/>
      </w:r>
    </w:p>
    <w:p w:rsidR="00872EEC" w:rsidRPr="00872EEC" w:rsidRDefault="00872EEC" w:rsidP="00BD23EB">
      <w:pPr>
        <w:autoSpaceDE w:val="0"/>
        <w:autoSpaceDN w:val="0"/>
        <w:adjustRightInd w:val="0"/>
        <w:spacing w:after="0" w:line="240" w:lineRule="auto"/>
        <w:jc w:val="both"/>
        <w:rPr>
          <w:rFonts w:ascii="Times New Roman" w:hAnsi="Times New Roman" w:cs="Times New Roman"/>
          <w:sz w:val="20"/>
          <w:szCs w:val="20"/>
        </w:rPr>
      </w:pPr>
      <w:r w:rsidRPr="00872EEC">
        <w:rPr>
          <w:rFonts w:ascii="Times New Roman" w:hAnsi="Times New Roman" w:cs="Times New Roman"/>
          <w:sz w:val="20"/>
          <w:szCs w:val="20"/>
        </w:rPr>
        <w:tab/>
        <w:t>Berdasarkan Tabel 3, dapat diketahui pada rentang usia 40-50 tahun merupakan yang terbanyak dengan jumlah 21 orang atau sekitar 46,67%. Usia paling muda pada sampel adalah 31 tahun sedangkan usia paling tua pada sampel adalah 63 tahun. Hal ini dikarenakan masyarakat dengan usia dibawah 30 tahun lebih memilih bekerja di pabrik dikarenakan Kabupaten Semarang merupakan kawasan industi dan usia di bawah 30 tahun adalah usia yang cukup produktif untuk bekerja di pabrik.</w:t>
      </w:r>
    </w:p>
    <w:p w:rsidR="00872EEC" w:rsidRPr="00872EEC" w:rsidRDefault="00872EEC" w:rsidP="00BD23EB">
      <w:pPr>
        <w:spacing w:before="240" w:after="0" w:line="240" w:lineRule="auto"/>
        <w:jc w:val="both"/>
        <w:rPr>
          <w:rStyle w:val="markedcontent"/>
          <w:rFonts w:ascii="Times New Roman" w:hAnsi="Times New Roman" w:cs="Times New Roman"/>
          <w:b/>
          <w:sz w:val="20"/>
          <w:szCs w:val="20"/>
        </w:rPr>
      </w:pPr>
      <w:r w:rsidRPr="00872EEC">
        <w:rPr>
          <w:rStyle w:val="markedcontent"/>
          <w:rFonts w:ascii="Times New Roman" w:hAnsi="Times New Roman" w:cs="Times New Roman"/>
          <w:b/>
          <w:sz w:val="20"/>
          <w:szCs w:val="20"/>
        </w:rPr>
        <w:t>Tingkat Pendidikan</w:t>
      </w:r>
    </w:p>
    <w:p w:rsidR="00872EEC" w:rsidRPr="00BD23EB" w:rsidRDefault="00872EEC" w:rsidP="00BD23EB">
      <w:pPr>
        <w:autoSpaceDE w:val="0"/>
        <w:autoSpaceDN w:val="0"/>
        <w:adjustRightInd w:val="0"/>
        <w:spacing w:after="0" w:line="240" w:lineRule="auto"/>
        <w:ind w:firstLine="720"/>
        <w:jc w:val="both"/>
        <w:rPr>
          <w:rFonts w:ascii="Times New Roman" w:hAnsi="Times New Roman" w:cs="Times New Roman"/>
          <w:sz w:val="20"/>
          <w:szCs w:val="20"/>
        </w:rPr>
      </w:pPr>
      <w:r w:rsidRPr="00872EEC">
        <w:rPr>
          <w:rFonts w:ascii="Times New Roman" w:hAnsi="Times New Roman" w:cs="Times New Roman"/>
          <w:sz w:val="20"/>
          <w:szCs w:val="20"/>
        </w:rPr>
        <w:t>Dalam usaha peternakan, faktor pendidikan tentunya sangat diharapkan dapat membantu masyarakat dalam upaya peningkatan produksi ternak yang dipelihara. Adapun klasifikasi tingkat pendidikan responden peternak sapi perah di kecamatan Ungaran Timur, Kabupaten Semarang dapat dilihat pada Tabel 4.</w:t>
      </w:r>
    </w:p>
    <w:p w:rsidR="00872EEC" w:rsidRPr="00872EEC" w:rsidRDefault="00872EEC" w:rsidP="00872EEC">
      <w:pPr>
        <w:autoSpaceDE w:val="0"/>
        <w:autoSpaceDN w:val="0"/>
        <w:adjustRightInd w:val="0"/>
        <w:spacing w:after="0" w:line="240" w:lineRule="auto"/>
        <w:jc w:val="both"/>
        <w:rPr>
          <w:rFonts w:ascii="Times New Roman" w:hAnsi="Times New Roman" w:cs="Times New Roman"/>
          <w:sz w:val="20"/>
          <w:szCs w:val="20"/>
        </w:rPr>
      </w:pPr>
      <w:r w:rsidRPr="00872EEC">
        <w:rPr>
          <w:rFonts w:ascii="Times New Roman" w:eastAsia="Times New Roman" w:hAnsi="Times New Roman" w:cs="Times New Roman"/>
          <w:color w:val="000000"/>
          <w:sz w:val="20"/>
          <w:szCs w:val="20"/>
        </w:rPr>
        <w:t>Tabel 4, Tingkat pendidikan peternak sapi perah</w:t>
      </w:r>
    </w:p>
    <w:tbl>
      <w:tblPr>
        <w:tblW w:w="0" w:type="auto"/>
        <w:tblLook w:val="04A0" w:firstRow="1" w:lastRow="0" w:firstColumn="1" w:lastColumn="0" w:noHBand="0" w:noVBand="1"/>
      </w:tblPr>
      <w:tblGrid>
        <w:gridCol w:w="1284"/>
        <w:gridCol w:w="1437"/>
        <w:gridCol w:w="1054"/>
      </w:tblGrid>
      <w:tr w:rsidR="00872EEC" w:rsidRPr="00872EEC" w:rsidTr="00490E60">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Pendidikan</w:t>
            </w:r>
          </w:p>
        </w:tc>
        <w:tc>
          <w:tcPr>
            <w:tcW w:w="0" w:type="auto"/>
            <w:tcBorders>
              <w:top w:val="doub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Jumlah (orang)</w:t>
            </w:r>
          </w:p>
        </w:tc>
        <w:tc>
          <w:tcPr>
            <w:tcW w:w="0" w:type="auto"/>
            <w:tcBorders>
              <w:top w:val="doub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Persentase</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Tidak Sekolah</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8</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17,78%</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SD</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46,67%</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SMP</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22,22%</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lastRenderedPageBreak/>
              <w:t>SMA</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6</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13,33%</w:t>
            </w:r>
          </w:p>
        </w:tc>
      </w:tr>
      <w:tr w:rsidR="00872EEC" w:rsidRPr="00872EEC" w:rsidTr="00490E60">
        <w:trPr>
          <w:trHeight w:val="315"/>
        </w:trPr>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Sarjana</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c>
          <w:tcPr>
            <w:tcW w:w="0" w:type="auto"/>
            <w:tcBorders>
              <w:top w:val="nil"/>
              <w:left w:val="nil"/>
              <w:bottom w:val="nil"/>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color w:val="000000"/>
                <w:sz w:val="20"/>
                <w:szCs w:val="20"/>
              </w:rPr>
            </w:pPr>
            <w:r w:rsidRPr="00872EEC">
              <w:rPr>
                <w:rFonts w:ascii="Times New Roman" w:eastAsia="Times New Roman" w:hAnsi="Times New Roman" w:cs="Times New Roman"/>
                <w:color w:val="000000"/>
                <w:sz w:val="20"/>
                <w:szCs w:val="20"/>
              </w:rPr>
              <w:t>0%</w:t>
            </w:r>
          </w:p>
        </w:tc>
      </w:tr>
      <w:tr w:rsidR="00872EEC" w:rsidRPr="00872EEC" w:rsidTr="00490E60">
        <w:trPr>
          <w:trHeight w:val="315"/>
        </w:trPr>
        <w:tc>
          <w:tcPr>
            <w:tcW w:w="0" w:type="auto"/>
            <w:tcBorders>
              <w:top w:val="sing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Jumah</w:t>
            </w:r>
          </w:p>
        </w:tc>
        <w:tc>
          <w:tcPr>
            <w:tcW w:w="0" w:type="auto"/>
            <w:tcBorders>
              <w:top w:val="sing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45</w:t>
            </w:r>
          </w:p>
        </w:tc>
        <w:tc>
          <w:tcPr>
            <w:tcW w:w="0" w:type="auto"/>
            <w:tcBorders>
              <w:top w:val="single" w:sz="4" w:space="0" w:color="auto"/>
              <w:left w:val="nil"/>
              <w:bottom w:val="single" w:sz="4" w:space="0" w:color="auto"/>
              <w:right w:val="nil"/>
            </w:tcBorders>
            <w:shd w:val="clear" w:color="auto" w:fill="auto"/>
            <w:noWrap/>
            <w:vAlign w:val="bottom"/>
            <w:hideMark/>
          </w:tcPr>
          <w:p w:rsidR="00872EEC" w:rsidRPr="00872EEC" w:rsidRDefault="00872EEC" w:rsidP="00872EEC">
            <w:pPr>
              <w:spacing w:after="0" w:line="240" w:lineRule="auto"/>
              <w:jc w:val="right"/>
              <w:rPr>
                <w:rFonts w:ascii="Times New Roman" w:eastAsia="Times New Roman" w:hAnsi="Times New Roman" w:cs="Times New Roman"/>
                <w:b/>
                <w:bCs/>
                <w:color w:val="000000"/>
                <w:sz w:val="20"/>
                <w:szCs w:val="20"/>
              </w:rPr>
            </w:pPr>
            <w:r w:rsidRPr="00872EEC">
              <w:rPr>
                <w:rFonts w:ascii="Times New Roman" w:eastAsia="Times New Roman" w:hAnsi="Times New Roman" w:cs="Times New Roman"/>
                <w:b/>
                <w:bCs/>
                <w:color w:val="000000"/>
                <w:sz w:val="20"/>
                <w:szCs w:val="20"/>
              </w:rPr>
              <w:t>100%</w:t>
            </w:r>
          </w:p>
        </w:tc>
      </w:tr>
    </w:tbl>
    <w:p w:rsidR="00872EEC" w:rsidRPr="00872EEC" w:rsidRDefault="00872EEC" w:rsidP="00BD23EB">
      <w:pPr>
        <w:spacing w:after="0" w:line="240" w:lineRule="auto"/>
        <w:jc w:val="both"/>
        <w:rPr>
          <w:rFonts w:ascii="Times New Roman" w:hAnsi="Times New Roman" w:cs="Times New Roman"/>
          <w:sz w:val="20"/>
          <w:szCs w:val="20"/>
        </w:rPr>
      </w:pPr>
      <w:r w:rsidRPr="00872EEC">
        <w:rPr>
          <w:rStyle w:val="markedcontent"/>
          <w:rFonts w:ascii="Times New Roman" w:hAnsi="Times New Roman" w:cs="Times New Roman"/>
          <w:sz w:val="20"/>
          <w:szCs w:val="20"/>
        </w:rPr>
        <w:t>Sumber: Data Primer Terolah 2021</w:t>
      </w:r>
      <w:r w:rsidRPr="00872EEC">
        <w:rPr>
          <w:rStyle w:val="markedcontent"/>
          <w:rFonts w:ascii="Times New Roman" w:hAnsi="Times New Roman" w:cs="Times New Roman"/>
          <w:sz w:val="20"/>
          <w:szCs w:val="20"/>
        </w:rPr>
        <w:tab/>
      </w:r>
    </w:p>
    <w:p w:rsidR="00872EEC" w:rsidRPr="00872EEC" w:rsidRDefault="00872EEC" w:rsidP="00872EEC">
      <w:pPr>
        <w:spacing w:line="240" w:lineRule="auto"/>
        <w:ind w:firstLine="720"/>
        <w:jc w:val="both"/>
        <w:rPr>
          <w:rStyle w:val="markedcontent"/>
          <w:rFonts w:ascii="Times New Roman" w:hAnsi="Times New Roman" w:cs="Times New Roman"/>
          <w:sz w:val="20"/>
          <w:szCs w:val="20"/>
        </w:rPr>
      </w:pPr>
      <w:r w:rsidRPr="00872EEC">
        <w:rPr>
          <w:rStyle w:val="markedcontent"/>
          <w:rFonts w:ascii="Times New Roman" w:hAnsi="Times New Roman" w:cs="Times New Roman"/>
          <w:sz w:val="20"/>
          <w:szCs w:val="20"/>
        </w:rPr>
        <w:t>Berdasarkan Tabel 4, dapat diketahui bahwa tingkat pendidikan peternak sapi perah didominasi oleh SD dengan jumlah 21 orang atau sekitar 46,67%, lalu diikuti lulusan SMP dengan jumlah 10 orang atau sekitar 22,22%. Hal ini sesuai dengan hasil penelitian Andaruisworo dan Solikin (2015). Hal ini dikarenakan masyarakat dengan tingkat pendidikan SMA lebih memilih bekerja di pabrik dibandingkan berternak, dan rata-rata peternak memiliki tingkat pendidikan SD karena tidak bisa bekerja di pabrik dan terpaksa berternak untuk mencari penghasilan.</w:t>
      </w:r>
    </w:p>
    <w:p w:rsidR="00872EEC" w:rsidRPr="00BA52E6" w:rsidRDefault="00872EEC" w:rsidP="00BA52E6">
      <w:pPr>
        <w:spacing w:after="0" w:line="240" w:lineRule="auto"/>
        <w:jc w:val="both"/>
        <w:rPr>
          <w:rStyle w:val="markedcontent"/>
          <w:rFonts w:ascii="Times New Roman" w:hAnsi="Times New Roman" w:cs="Times New Roman"/>
          <w:b/>
          <w:sz w:val="20"/>
          <w:szCs w:val="20"/>
        </w:rPr>
      </w:pPr>
      <w:r w:rsidRPr="00872EEC">
        <w:rPr>
          <w:rStyle w:val="markedcontent"/>
          <w:rFonts w:ascii="Times New Roman" w:hAnsi="Times New Roman" w:cs="Times New Roman"/>
          <w:b/>
          <w:sz w:val="20"/>
          <w:szCs w:val="20"/>
        </w:rPr>
        <w:t>Lama Beternak</w:t>
      </w:r>
    </w:p>
    <w:p w:rsidR="00872EEC" w:rsidRDefault="00872EEC" w:rsidP="00BA52E6">
      <w:pPr>
        <w:autoSpaceDE w:val="0"/>
        <w:autoSpaceDN w:val="0"/>
        <w:adjustRightInd w:val="0"/>
        <w:spacing w:after="0" w:line="240" w:lineRule="auto"/>
        <w:ind w:firstLine="720"/>
        <w:jc w:val="both"/>
        <w:rPr>
          <w:rFonts w:ascii="Times New Roman" w:hAnsi="Times New Roman" w:cs="Times New Roman"/>
          <w:sz w:val="20"/>
          <w:szCs w:val="20"/>
        </w:rPr>
      </w:pPr>
      <w:r w:rsidRPr="00BA52E6">
        <w:rPr>
          <w:rFonts w:ascii="Times New Roman" w:hAnsi="Times New Roman" w:cs="Times New Roman"/>
          <w:sz w:val="20"/>
          <w:szCs w:val="20"/>
        </w:rPr>
        <w:t>Lama beternak yaitu jangka waktu yang telah dilalui selama seseorang beternak.</w:t>
      </w:r>
      <w:r w:rsidRPr="00BA52E6">
        <w:rPr>
          <w:rFonts w:ascii="Times New Roman" w:hAnsi="Times New Roman" w:cs="Times New Roman"/>
          <w:b/>
          <w:sz w:val="20"/>
          <w:szCs w:val="20"/>
        </w:rPr>
        <w:t xml:space="preserve"> </w:t>
      </w:r>
      <w:r w:rsidRPr="00BA52E6">
        <w:rPr>
          <w:rFonts w:ascii="Times New Roman" w:hAnsi="Times New Roman" w:cs="Times New Roman"/>
          <w:sz w:val="20"/>
          <w:szCs w:val="20"/>
        </w:rPr>
        <w:t>Lama pengalaman beternak akan berpengaruh terhadap kinerja produksi ternak sapi perah yang dipelihara. Semakin lama peternak mempunyai pengalaman di usaha ternak sapi perah maka semakin baik pula pengetahuan dan keterampilan dalam mengelola usaha ternak sapi perah. Banyak sedikitnya pengalaman berasal dari lama atau singkatnya waktu beternak. Adapun klasifikasi Pengalaman beternak responden peternak sapi perah di kecamatan Ungaran Timur, Kabupaten Semarang dapat dilihat pada Tabel 5.</w:t>
      </w:r>
    </w:p>
    <w:p w:rsidR="00BA52E6" w:rsidRPr="00BA52E6" w:rsidRDefault="00BA52E6" w:rsidP="00BA52E6">
      <w:pPr>
        <w:autoSpaceDE w:val="0"/>
        <w:autoSpaceDN w:val="0"/>
        <w:adjustRightInd w:val="0"/>
        <w:spacing w:after="0" w:line="240" w:lineRule="auto"/>
        <w:jc w:val="both"/>
        <w:rPr>
          <w:rFonts w:ascii="Times New Roman" w:hAnsi="Times New Roman" w:cs="Times New Roman"/>
          <w:sz w:val="20"/>
          <w:szCs w:val="20"/>
        </w:rPr>
      </w:pPr>
      <w:r w:rsidRPr="00BA52E6">
        <w:rPr>
          <w:rFonts w:ascii="Times New Roman" w:eastAsia="Times New Roman" w:hAnsi="Times New Roman" w:cs="Times New Roman"/>
          <w:color w:val="000000"/>
          <w:sz w:val="20"/>
          <w:szCs w:val="20"/>
        </w:rPr>
        <w:t>Tabel 5, Lama beternak peternak sapi perah</w:t>
      </w:r>
    </w:p>
    <w:tbl>
      <w:tblPr>
        <w:tblW w:w="3912" w:type="dxa"/>
        <w:tblLook w:val="04A0" w:firstRow="1" w:lastRow="0" w:firstColumn="1" w:lastColumn="0" w:noHBand="0" w:noVBand="1"/>
      </w:tblPr>
      <w:tblGrid>
        <w:gridCol w:w="1701"/>
        <w:gridCol w:w="861"/>
        <w:gridCol w:w="1417"/>
      </w:tblGrid>
      <w:tr w:rsidR="00BA52E6" w:rsidRPr="00BA52E6" w:rsidTr="00BA52E6">
        <w:trPr>
          <w:trHeight w:val="315"/>
        </w:trPr>
        <w:tc>
          <w:tcPr>
            <w:tcW w:w="1701" w:type="dxa"/>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Lama Beternak (Tahun)</w:t>
            </w:r>
          </w:p>
        </w:tc>
        <w:tc>
          <w:tcPr>
            <w:tcW w:w="794" w:type="dxa"/>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 (orang)</w:t>
            </w:r>
          </w:p>
        </w:tc>
        <w:tc>
          <w:tcPr>
            <w:tcW w:w="1417" w:type="dxa"/>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Persentase</w:t>
            </w:r>
          </w:p>
        </w:tc>
      </w:tr>
      <w:tr w:rsidR="00BA52E6" w:rsidRPr="00BA52E6" w:rsidTr="00BA52E6">
        <w:trPr>
          <w:trHeight w:val="315"/>
        </w:trPr>
        <w:tc>
          <w:tcPr>
            <w:tcW w:w="1701"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≤5</w:t>
            </w:r>
          </w:p>
        </w:tc>
        <w:tc>
          <w:tcPr>
            <w:tcW w:w="794"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3</w:t>
            </w:r>
          </w:p>
        </w:tc>
        <w:tc>
          <w:tcPr>
            <w:tcW w:w="1417"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6,67%</w:t>
            </w:r>
          </w:p>
        </w:tc>
      </w:tr>
      <w:tr w:rsidR="00BA52E6" w:rsidRPr="00BA52E6" w:rsidTr="00BA52E6">
        <w:trPr>
          <w:trHeight w:val="315"/>
        </w:trPr>
        <w:tc>
          <w:tcPr>
            <w:tcW w:w="1701"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6-10</w:t>
            </w:r>
          </w:p>
        </w:tc>
        <w:tc>
          <w:tcPr>
            <w:tcW w:w="794"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17</w:t>
            </w:r>
          </w:p>
        </w:tc>
        <w:tc>
          <w:tcPr>
            <w:tcW w:w="1417"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37,78%</w:t>
            </w:r>
          </w:p>
        </w:tc>
      </w:tr>
      <w:tr w:rsidR="00BA52E6" w:rsidRPr="00BA52E6" w:rsidTr="00BA52E6">
        <w:trPr>
          <w:trHeight w:val="315"/>
        </w:trPr>
        <w:tc>
          <w:tcPr>
            <w:tcW w:w="1701"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&gt;10</w:t>
            </w:r>
          </w:p>
        </w:tc>
        <w:tc>
          <w:tcPr>
            <w:tcW w:w="794"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25</w:t>
            </w:r>
          </w:p>
        </w:tc>
        <w:tc>
          <w:tcPr>
            <w:tcW w:w="1417" w:type="dxa"/>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55,55%</w:t>
            </w:r>
          </w:p>
        </w:tc>
      </w:tr>
      <w:tr w:rsidR="00BA52E6" w:rsidRPr="00BA52E6" w:rsidTr="00BA52E6">
        <w:trPr>
          <w:trHeight w:val="315"/>
        </w:trPr>
        <w:tc>
          <w:tcPr>
            <w:tcW w:w="1701" w:type="dxa"/>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w:t>
            </w:r>
          </w:p>
        </w:tc>
        <w:tc>
          <w:tcPr>
            <w:tcW w:w="794" w:type="dxa"/>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45</w:t>
            </w:r>
          </w:p>
        </w:tc>
        <w:tc>
          <w:tcPr>
            <w:tcW w:w="1417" w:type="dxa"/>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100%</w:t>
            </w:r>
          </w:p>
        </w:tc>
      </w:tr>
    </w:tbl>
    <w:p w:rsidR="00872EEC" w:rsidRPr="00BA52E6" w:rsidRDefault="00872EEC" w:rsidP="008F48C4">
      <w:pPr>
        <w:spacing w:after="0" w:line="240" w:lineRule="auto"/>
        <w:jc w:val="both"/>
        <w:rPr>
          <w:rFonts w:ascii="Times New Roman" w:hAnsi="Times New Roman" w:cs="Times New Roman"/>
          <w:sz w:val="20"/>
          <w:szCs w:val="20"/>
        </w:rPr>
      </w:pPr>
      <w:r w:rsidRPr="00BA52E6">
        <w:rPr>
          <w:rStyle w:val="markedcontent"/>
          <w:rFonts w:ascii="Times New Roman" w:hAnsi="Times New Roman" w:cs="Times New Roman"/>
          <w:sz w:val="20"/>
          <w:szCs w:val="20"/>
        </w:rPr>
        <w:t>Sumber: Data Primer Terolah 2021</w:t>
      </w:r>
      <w:r w:rsidRPr="00BA52E6">
        <w:rPr>
          <w:rStyle w:val="markedcontent"/>
          <w:rFonts w:ascii="Times New Roman" w:hAnsi="Times New Roman" w:cs="Times New Roman"/>
          <w:sz w:val="20"/>
          <w:szCs w:val="20"/>
        </w:rPr>
        <w:tab/>
      </w:r>
    </w:p>
    <w:p w:rsidR="00872EEC" w:rsidRPr="00BA52E6" w:rsidRDefault="00872EEC" w:rsidP="00BA52E6">
      <w:pPr>
        <w:autoSpaceDE w:val="0"/>
        <w:autoSpaceDN w:val="0"/>
        <w:adjustRightInd w:val="0"/>
        <w:spacing w:after="0" w:line="240" w:lineRule="auto"/>
        <w:jc w:val="both"/>
        <w:rPr>
          <w:rStyle w:val="markedcontent"/>
          <w:rFonts w:ascii="Times New Roman" w:hAnsi="Times New Roman" w:cs="Times New Roman"/>
          <w:sz w:val="20"/>
          <w:szCs w:val="20"/>
        </w:rPr>
      </w:pPr>
      <w:r w:rsidRPr="00BA52E6">
        <w:rPr>
          <w:rFonts w:ascii="Times New Roman" w:hAnsi="Times New Roman" w:cs="Times New Roman"/>
          <w:b/>
          <w:sz w:val="20"/>
          <w:szCs w:val="20"/>
        </w:rPr>
        <w:tab/>
      </w:r>
      <w:r w:rsidRPr="00BA52E6">
        <w:rPr>
          <w:rFonts w:ascii="Times New Roman" w:hAnsi="Times New Roman" w:cs="Times New Roman"/>
          <w:sz w:val="20"/>
          <w:szCs w:val="20"/>
        </w:rPr>
        <w:t xml:space="preserve">Berdasarkan Tabel 5, terlihat bahwa pengalaman berternak diatas 10 tahun dengan jumlah yang terbanyak yaitu 25 orang atau sekitar 55,55%, lalu peternak dengan pengalaman beternak selama 6-10 tahun dengan jumlah 17 orang atau sekitar 37,78%, dan peternak dengan pengalan kurang dari 5 </w:t>
      </w:r>
      <w:r w:rsidRPr="00BA52E6">
        <w:rPr>
          <w:rFonts w:ascii="Times New Roman" w:hAnsi="Times New Roman" w:cs="Times New Roman"/>
          <w:sz w:val="20"/>
          <w:szCs w:val="20"/>
        </w:rPr>
        <w:lastRenderedPageBreak/>
        <w:t>tahun sebanyak 3 orang atau sekitar 6,67%.  Hal ini dikarenakan peternak di Kecamatan Ungaran Timur meneruskan berternak dari keluarga dan tidak memiliki ijaza yang setara utuk mendafter kerja.</w:t>
      </w:r>
    </w:p>
    <w:p w:rsidR="00872EEC" w:rsidRPr="00BA52E6" w:rsidRDefault="00872EEC" w:rsidP="00BD23EB">
      <w:pPr>
        <w:spacing w:before="240" w:after="0" w:line="240" w:lineRule="auto"/>
        <w:jc w:val="both"/>
        <w:rPr>
          <w:rStyle w:val="markedcontent"/>
          <w:rFonts w:ascii="Times New Roman" w:hAnsi="Times New Roman" w:cs="Times New Roman"/>
          <w:b/>
          <w:sz w:val="20"/>
          <w:szCs w:val="20"/>
        </w:rPr>
      </w:pPr>
      <w:r w:rsidRPr="00BA52E6">
        <w:rPr>
          <w:rStyle w:val="markedcontent"/>
          <w:rFonts w:ascii="Times New Roman" w:hAnsi="Times New Roman" w:cs="Times New Roman"/>
          <w:b/>
          <w:sz w:val="20"/>
          <w:szCs w:val="20"/>
        </w:rPr>
        <w:t>Pekerjaan Pokok</w:t>
      </w:r>
    </w:p>
    <w:p w:rsidR="00872EEC" w:rsidRDefault="00872EEC" w:rsidP="00BA52E6">
      <w:pPr>
        <w:autoSpaceDE w:val="0"/>
        <w:autoSpaceDN w:val="0"/>
        <w:adjustRightInd w:val="0"/>
        <w:spacing w:after="0" w:line="240" w:lineRule="auto"/>
        <w:jc w:val="both"/>
        <w:rPr>
          <w:rFonts w:ascii="Times New Roman" w:hAnsi="Times New Roman" w:cs="Times New Roman"/>
          <w:sz w:val="20"/>
          <w:szCs w:val="20"/>
        </w:rPr>
      </w:pPr>
      <w:r w:rsidRPr="00BA52E6">
        <w:rPr>
          <w:rStyle w:val="markedcontent"/>
          <w:rFonts w:ascii="Times New Roman" w:hAnsi="Times New Roman" w:cs="Times New Roman"/>
          <w:b/>
          <w:sz w:val="20"/>
          <w:szCs w:val="20"/>
        </w:rPr>
        <w:tab/>
      </w:r>
      <w:r w:rsidRPr="00BA52E6">
        <w:rPr>
          <w:rFonts w:ascii="Times New Roman" w:hAnsi="Times New Roman" w:cs="Times New Roman"/>
          <w:sz w:val="20"/>
          <w:szCs w:val="20"/>
        </w:rPr>
        <w:t>Pekerjaan yang dijalankan responden terbagi menjadi dua yaitu pekerjaan pokok dan pekerjaan sampingan. Adapun klasifikasi pekerjaan pokok responden peternak sapi perah di kecamatan Ungaran Timur, Kabupaten Semarang dapat dilihat pada Tabel 6.</w:t>
      </w:r>
    </w:p>
    <w:p w:rsidR="00BA52E6" w:rsidRPr="00BA52E6" w:rsidRDefault="00BA52E6" w:rsidP="00BA52E6">
      <w:pPr>
        <w:autoSpaceDE w:val="0"/>
        <w:autoSpaceDN w:val="0"/>
        <w:adjustRightInd w:val="0"/>
        <w:spacing w:after="0" w:line="240" w:lineRule="auto"/>
        <w:jc w:val="both"/>
        <w:rPr>
          <w:rFonts w:ascii="Times New Roman" w:hAnsi="Times New Roman" w:cs="Times New Roman"/>
          <w:sz w:val="20"/>
          <w:szCs w:val="20"/>
        </w:rPr>
      </w:pPr>
      <w:r w:rsidRPr="00BA52E6">
        <w:rPr>
          <w:rFonts w:ascii="Times New Roman" w:eastAsia="Times New Roman" w:hAnsi="Times New Roman" w:cs="Times New Roman"/>
          <w:color w:val="000000"/>
          <w:sz w:val="20"/>
          <w:szCs w:val="20"/>
        </w:rPr>
        <w:t>Tabel 6, Pekerjaan pokok peternak sapi perah</w:t>
      </w:r>
    </w:p>
    <w:tbl>
      <w:tblPr>
        <w:tblW w:w="0" w:type="auto"/>
        <w:tblLook w:val="04A0" w:firstRow="1" w:lastRow="0" w:firstColumn="1" w:lastColumn="0" w:noHBand="0" w:noVBand="1"/>
      </w:tblPr>
      <w:tblGrid>
        <w:gridCol w:w="1457"/>
        <w:gridCol w:w="1335"/>
        <w:gridCol w:w="983"/>
      </w:tblGrid>
      <w:tr w:rsidR="00BA52E6" w:rsidRPr="00BA52E6" w:rsidTr="00490E60">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Pekerjaan Pokok</w:t>
            </w:r>
          </w:p>
        </w:tc>
        <w:tc>
          <w:tcPr>
            <w:tcW w:w="0" w:type="auto"/>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 (orang)</w:t>
            </w:r>
          </w:p>
        </w:tc>
        <w:tc>
          <w:tcPr>
            <w:tcW w:w="0" w:type="auto"/>
            <w:tcBorders>
              <w:top w:val="doub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Persentase</w:t>
            </w:r>
          </w:p>
        </w:tc>
      </w:tr>
      <w:tr w:rsidR="00BA52E6" w:rsidRPr="00BA52E6" w:rsidTr="00490E60">
        <w:trPr>
          <w:trHeight w:val="315"/>
        </w:trPr>
        <w:tc>
          <w:tcPr>
            <w:tcW w:w="0" w:type="auto"/>
            <w:tcBorders>
              <w:top w:val="nil"/>
              <w:left w:val="nil"/>
              <w:bottom w:val="nil"/>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Peternak</w:t>
            </w:r>
          </w:p>
        </w:tc>
        <w:tc>
          <w:tcPr>
            <w:tcW w:w="0" w:type="auto"/>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45</w:t>
            </w:r>
          </w:p>
        </w:tc>
        <w:tc>
          <w:tcPr>
            <w:tcW w:w="0" w:type="auto"/>
            <w:tcBorders>
              <w:top w:val="nil"/>
              <w:left w:val="nil"/>
              <w:bottom w:val="nil"/>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100%</w:t>
            </w:r>
          </w:p>
        </w:tc>
      </w:tr>
      <w:tr w:rsidR="00BA52E6" w:rsidRPr="00BA52E6" w:rsidTr="00490E60">
        <w:trPr>
          <w:trHeight w:val="315"/>
        </w:trPr>
        <w:tc>
          <w:tcPr>
            <w:tcW w:w="0" w:type="auto"/>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w:t>
            </w:r>
          </w:p>
        </w:tc>
        <w:tc>
          <w:tcPr>
            <w:tcW w:w="0" w:type="auto"/>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45</w:t>
            </w:r>
          </w:p>
        </w:tc>
        <w:tc>
          <w:tcPr>
            <w:tcW w:w="0" w:type="auto"/>
            <w:tcBorders>
              <w:top w:val="single" w:sz="4" w:space="0" w:color="auto"/>
              <w:left w:val="nil"/>
              <w:bottom w:val="single" w:sz="4" w:space="0" w:color="auto"/>
              <w:right w:val="nil"/>
            </w:tcBorders>
            <w:shd w:val="clear" w:color="auto" w:fill="auto"/>
            <w:noWrap/>
            <w:vAlign w:val="bottom"/>
            <w:hideMark/>
          </w:tcPr>
          <w:p w:rsidR="00872EEC" w:rsidRPr="00BA52E6" w:rsidRDefault="00872EEC"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100%</w:t>
            </w:r>
          </w:p>
        </w:tc>
      </w:tr>
    </w:tbl>
    <w:p w:rsidR="00872EEC" w:rsidRPr="00BA52E6" w:rsidRDefault="00872EEC" w:rsidP="00BA52E6">
      <w:pPr>
        <w:spacing w:after="0" w:line="240" w:lineRule="auto"/>
        <w:jc w:val="both"/>
        <w:rPr>
          <w:rFonts w:ascii="Times New Roman" w:hAnsi="Times New Roman" w:cs="Times New Roman"/>
          <w:sz w:val="20"/>
          <w:szCs w:val="20"/>
        </w:rPr>
      </w:pPr>
      <w:r w:rsidRPr="00BA52E6">
        <w:rPr>
          <w:rStyle w:val="markedcontent"/>
          <w:rFonts w:ascii="Times New Roman" w:hAnsi="Times New Roman" w:cs="Times New Roman"/>
          <w:sz w:val="20"/>
          <w:szCs w:val="20"/>
        </w:rPr>
        <w:t>Sumber: Data Primer Terolah 2021</w:t>
      </w:r>
      <w:r w:rsidRPr="00BA52E6">
        <w:rPr>
          <w:rStyle w:val="markedcontent"/>
          <w:rFonts w:ascii="Times New Roman" w:hAnsi="Times New Roman" w:cs="Times New Roman"/>
          <w:sz w:val="20"/>
          <w:szCs w:val="20"/>
        </w:rPr>
        <w:tab/>
      </w:r>
    </w:p>
    <w:p w:rsidR="00BA52E6" w:rsidRPr="00BA52E6" w:rsidRDefault="00BA52E6" w:rsidP="00BA52E6">
      <w:pPr>
        <w:autoSpaceDE w:val="0"/>
        <w:autoSpaceDN w:val="0"/>
        <w:adjustRightInd w:val="0"/>
        <w:spacing w:after="0" w:line="240" w:lineRule="auto"/>
        <w:ind w:firstLine="720"/>
        <w:jc w:val="both"/>
        <w:rPr>
          <w:rStyle w:val="markedcontent"/>
          <w:rFonts w:ascii="Times New Roman" w:hAnsi="Times New Roman" w:cs="Times New Roman"/>
          <w:sz w:val="20"/>
          <w:szCs w:val="20"/>
        </w:rPr>
      </w:pPr>
      <w:r w:rsidRPr="00BA52E6">
        <w:rPr>
          <w:rFonts w:ascii="Times New Roman" w:hAnsi="Times New Roman" w:cs="Times New Roman"/>
          <w:sz w:val="20"/>
          <w:szCs w:val="20"/>
        </w:rPr>
        <w:t>Berdasarkan Tabel 6, menunjukan bahwa sebanyak 45 orang atau sekitar 100% responden pekerjaan pokoknya sebagai peternak sapi perah. Data tersebut dihitung berdasarkan jumlah waktu yang dihabiskan peternak untuk memelihara ternak dibandingkan dengan pekerjaan lainnya.</w:t>
      </w:r>
    </w:p>
    <w:p w:rsidR="00BA52E6" w:rsidRPr="00BA52E6" w:rsidRDefault="00BA52E6" w:rsidP="008F48C4">
      <w:pPr>
        <w:spacing w:before="240" w:after="0" w:line="240" w:lineRule="auto"/>
        <w:jc w:val="both"/>
        <w:rPr>
          <w:rStyle w:val="markedcontent"/>
          <w:rFonts w:ascii="Times New Roman" w:hAnsi="Times New Roman" w:cs="Times New Roman"/>
          <w:b/>
          <w:sz w:val="20"/>
          <w:szCs w:val="20"/>
        </w:rPr>
      </w:pPr>
      <w:r w:rsidRPr="00BA52E6">
        <w:rPr>
          <w:rStyle w:val="markedcontent"/>
          <w:rFonts w:ascii="Times New Roman" w:hAnsi="Times New Roman" w:cs="Times New Roman"/>
          <w:b/>
          <w:sz w:val="20"/>
          <w:szCs w:val="20"/>
        </w:rPr>
        <w:t>Skala Kepemilikan Ternak</w:t>
      </w:r>
    </w:p>
    <w:p w:rsidR="00BA52E6" w:rsidRDefault="00BA52E6" w:rsidP="00BA52E6">
      <w:pPr>
        <w:autoSpaceDE w:val="0"/>
        <w:autoSpaceDN w:val="0"/>
        <w:adjustRightInd w:val="0"/>
        <w:spacing w:after="0" w:line="240" w:lineRule="auto"/>
        <w:ind w:firstLine="720"/>
        <w:jc w:val="both"/>
        <w:rPr>
          <w:rFonts w:ascii="Times New Roman" w:hAnsi="Times New Roman" w:cs="Times New Roman"/>
          <w:sz w:val="20"/>
          <w:szCs w:val="20"/>
        </w:rPr>
      </w:pPr>
      <w:r w:rsidRPr="00BA52E6">
        <w:rPr>
          <w:rFonts w:ascii="Times New Roman" w:hAnsi="Times New Roman" w:cs="Times New Roman"/>
          <w:sz w:val="20"/>
          <w:szCs w:val="20"/>
        </w:rPr>
        <w:t>Status kepemilikan ternak di peternak sebagai sampel responden menunjukan bahwa ternak sapi yang dipelihara oleh responden adalah milik pribadi dengan jumlah kepemilikan beragam. Jumlah kepemilikan ternak menunjukkan banyaknya ternak yang dipelihara oleh petani dan mencerminkan skala usaha peternakan. Jumlah ternak yang dipelihara akan berpengaruh terhadap pendapatan yang diperoleh petani. Adapun klasifikasi jumlah kepemilikan ternak responden peternak sapi perah di kecamatan Ungaran Timur, Kabupaten Semarang dapat dilihat pada Tabel 7.</w:t>
      </w: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490E60" w:rsidRDefault="00490E60" w:rsidP="00BA52E6">
      <w:pPr>
        <w:autoSpaceDE w:val="0"/>
        <w:autoSpaceDN w:val="0"/>
        <w:adjustRightInd w:val="0"/>
        <w:spacing w:after="0" w:line="240" w:lineRule="auto"/>
        <w:ind w:firstLine="720"/>
        <w:jc w:val="both"/>
        <w:rPr>
          <w:rFonts w:ascii="Times New Roman" w:hAnsi="Times New Roman" w:cs="Times New Roman"/>
          <w:sz w:val="20"/>
          <w:szCs w:val="20"/>
        </w:rPr>
      </w:pPr>
    </w:p>
    <w:p w:rsidR="00BA52E6" w:rsidRPr="00BA52E6" w:rsidRDefault="00BA52E6" w:rsidP="00BA52E6">
      <w:pPr>
        <w:autoSpaceDE w:val="0"/>
        <w:autoSpaceDN w:val="0"/>
        <w:adjustRightInd w:val="0"/>
        <w:spacing w:after="0" w:line="240" w:lineRule="auto"/>
        <w:jc w:val="both"/>
        <w:rPr>
          <w:rFonts w:ascii="Times New Roman" w:hAnsi="Times New Roman" w:cs="Times New Roman"/>
          <w:sz w:val="20"/>
          <w:szCs w:val="20"/>
        </w:rPr>
      </w:pPr>
      <w:r w:rsidRPr="00BA52E6">
        <w:rPr>
          <w:rFonts w:ascii="Times New Roman" w:eastAsia="Times New Roman" w:hAnsi="Times New Roman" w:cs="Times New Roman"/>
          <w:color w:val="000000"/>
          <w:sz w:val="20"/>
          <w:szCs w:val="20"/>
        </w:rPr>
        <w:lastRenderedPageBreak/>
        <w:t>Tabel 7, Skala kepemilikan sapi perah</w:t>
      </w:r>
    </w:p>
    <w:tbl>
      <w:tblPr>
        <w:tblW w:w="0" w:type="auto"/>
        <w:tblLook w:val="04A0" w:firstRow="1" w:lastRow="0" w:firstColumn="1" w:lastColumn="0" w:noHBand="0" w:noVBand="1"/>
      </w:tblPr>
      <w:tblGrid>
        <w:gridCol w:w="1120"/>
        <w:gridCol w:w="1082"/>
        <w:gridCol w:w="609"/>
        <w:gridCol w:w="964"/>
      </w:tblGrid>
      <w:tr w:rsidR="00BA52E6" w:rsidRPr="00BA52E6" w:rsidTr="00490E60">
        <w:trPr>
          <w:trHeight w:val="315"/>
        </w:trPr>
        <w:tc>
          <w:tcPr>
            <w:tcW w:w="1276" w:type="dxa"/>
            <w:tcBorders>
              <w:top w:val="doub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Kepemilikan Ternak (ekor)</w:t>
            </w:r>
          </w:p>
        </w:tc>
        <w:tc>
          <w:tcPr>
            <w:tcW w:w="1270" w:type="dxa"/>
            <w:tcBorders>
              <w:top w:val="doub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 (orang)</w:t>
            </w:r>
          </w:p>
        </w:tc>
        <w:tc>
          <w:tcPr>
            <w:tcW w:w="0" w:type="auto"/>
            <w:tcBorders>
              <w:top w:val="double" w:sz="4" w:space="0" w:color="auto"/>
              <w:left w:val="nil"/>
              <w:bottom w:val="single" w:sz="4" w:space="0" w:color="auto"/>
              <w:right w:val="nil"/>
            </w:tcBorders>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Rata-rata</w:t>
            </w:r>
          </w:p>
        </w:tc>
        <w:tc>
          <w:tcPr>
            <w:tcW w:w="0" w:type="auto"/>
            <w:tcBorders>
              <w:top w:val="doub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Persentase</w:t>
            </w:r>
          </w:p>
        </w:tc>
      </w:tr>
      <w:tr w:rsidR="00BA52E6" w:rsidRPr="00BA52E6" w:rsidTr="00490E60">
        <w:trPr>
          <w:trHeight w:val="315"/>
        </w:trPr>
        <w:tc>
          <w:tcPr>
            <w:tcW w:w="1276" w:type="dxa"/>
            <w:tcBorders>
              <w:top w:val="nil"/>
              <w:left w:val="nil"/>
              <w:bottom w:val="nil"/>
              <w:right w:val="nil"/>
            </w:tcBorders>
            <w:shd w:val="clear" w:color="auto" w:fill="auto"/>
            <w:noWrap/>
            <w:vAlign w:val="bottom"/>
            <w:hideMark/>
          </w:tcPr>
          <w:p w:rsidR="00BA52E6" w:rsidRPr="00BA52E6" w:rsidRDefault="00BA52E6"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≤5</w:t>
            </w:r>
          </w:p>
        </w:tc>
        <w:tc>
          <w:tcPr>
            <w:tcW w:w="1270" w:type="dxa"/>
            <w:tcBorders>
              <w:top w:val="nil"/>
              <w:left w:val="nil"/>
              <w:bottom w:val="nil"/>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40</w:t>
            </w:r>
          </w:p>
        </w:tc>
        <w:tc>
          <w:tcPr>
            <w:tcW w:w="0" w:type="auto"/>
            <w:tcBorders>
              <w:top w:val="nil"/>
              <w:left w:val="nil"/>
              <w:bottom w:val="nil"/>
              <w:right w:val="nil"/>
            </w:tcBorders>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4</w:t>
            </w:r>
          </w:p>
        </w:tc>
        <w:tc>
          <w:tcPr>
            <w:tcW w:w="0" w:type="auto"/>
            <w:tcBorders>
              <w:top w:val="nil"/>
              <w:left w:val="nil"/>
              <w:bottom w:val="nil"/>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88,89%</w:t>
            </w:r>
          </w:p>
        </w:tc>
      </w:tr>
      <w:tr w:rsidR="00BA52E6" w:rsidRPr="00BA52E6" w:rsidTr="00490E60">
        <w:trPr>
          <w:trHeight w:val="315"/>
        </w:trPr>
        <w:tc>
          <w:tcPr>
            <w:tcW w:w="1276" w:type="dxa"/>
            <w:tcBorders>
              <w:top w:val="nil"/>
              <w:left w:val="nil"/>
              <w:bottom w:val="nil"/>
              <w:right w:val="nil"/>
            </w:tcBorders>
            <w:shd w:val="clear" w:color="auto" w:fill="auto"/>
            <w:noWrap/>
            <w:vAlign w:val="bottom"/>
            <w:hideMark/>
          </w:tcPr>
          <w:p w:rsidR="00BA52E6" w:rsidRPr="00BA52E6" w:rsidRDefault="00BA52E6" w:rsidP="00BA52E6">
            <w:pPr>
              <w:spacing w:after="0" w:line="240" w:lineRule="auto"/>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≥6</w:t>
            </w:r>
          </w:p>
        </w:tc>
        <w:tc>
          <w:tcPr>
            <w:tcW w:w="1270" w:type="dxa"/>
            <w:tcBorders>
              <w:top w:val="nil"/>
              <w:left w:val="nil"/>
              <w:bottom w:val="nil"/>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5</w:t>
            </w:r>
          </w:p>
        </w:tc>
        <w:tc>
          <w:tcPr>
            <w:tcW w:w="0" w:type="auto"/>
            <w:tcBorders>
              <w:top w:val="nil"/>
              <w:left w:val="nil"/>
              <w:bottom w:val="nil"/>
              <w:right w:val="nil"/>
            </w:tcBorders>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6,2</w:t>
            </w:r>
          </w:p>
        </w:tc>
        <w:tc>
          <w:tcPr>
            <w:tcW w:w="0" w:type="auto"/>
            <w:tcBorders>
              <w:top w:val="nil"/>
              <w:left w:val="nil"/>
              <w:bottom w:val="nil"/>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color w:val="000000"/>
                <w:sz w:val="20"/>
                <w:szCs w:val="20"/>
              </w:rPr>
            </w:pPr>
            <w:r w:rsidRPr="00BA52E6">
              <w:rPr>
                <w:rFonts w:ascii="Times New Roman" w:eastAsia="Times New Roman" w:hAnsi="Times New Roman" w:cs="Times New Roman"/>
                <w:color w:val="000000"/>
                <w:sz w:val="20"/>
                <w:szCs w:val="20"/>
              </w:rPr>
              <w:t>11,11%</w:t>
            </w:r>
          </w:p>
        </w:tc>
      </w:tr>
      <w:tr w:rsidR="00BA52E6" w:rsidRPr="00BA52E6" w:rsidTr="00490E60">
        <w:trPr>
          <w:trHeight w:val="315"/>
        </w:trPr>
        <w:tc>
          <w:tcPr>
            <w:tcW w:w="1276" w:type="dxa"/>
            <w:tcBorders>
              <w:top w:val="sing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Jumlah</w:t>
            </w:r>
          </w:p>
        </w:tc>
        <w:tc>
          <w:tcPr>
            <w:tcW w:w="1270" w:type="dxa"/>
            <w:tcBorders>
              <w:top w:val="sing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45</w:t>
            </w:r>
          </w:p>
        </w:tc>
        <w:tc>
          <w:tcPr>
            <w:tcW w:w="0" w:type="auto"/>
            <w:tcBorders>
              <w:top w:val="single" w:sz="4" w:space="0" w:color="auto"/>
              <w:left w:val="nil"/>
              <w:bottom w:val="single" w:sz="4" w:space="0" w:color="auto"/>
              <w:right w:val="nil"/>
            </w:tcBorders>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p>
        </w:tc>
        <w:tc>
          <w:tcPr>
            <w:tcW w:w="0" w:type="auto"/>
            <w:tcBorders>
              <w:top w:val="single" w:sz="4" w:space="0" w:color="auto"/>
              <w:left w:val="nil"/>
              <w:bottom w:val="single" w:sz="4" w:space="0" w:color="auto"/>
              <w:right w:val="nil"/>
            </w:tcBorders>
            <w:shd w:val="clear" w:color="auto" w:fill="auto"/>
            <w:noWrap/>
            <w:vAlign w:val="bottom"/>
            <w:hideMark/>
          </w:tcPr>
          <w:p w:rsidR="00BA52E6" w:rsidRPr="00BA52E6" w:rsidRDefault="00BA52E6" w:rsidP="00BA52E6">
            <w:pPr>
              <w:spacing w:after="0" w:line="240" w:lineRule="auto"/>
              <w:jc w:val="right"/>
              <w:rPr>
                <w:rFonts w:ascii="Times New Roman" w:eastAsia="Times New Roman" w:hAnsi="Times New Roman" w:cs="Times New Roman"/>
                <w:b/>
                <w:bCs/>
                <w:color w:val="000000"/>
                <w:sz w:val="20"/>
                <w:szCs w:val="20"/>
              </w:rPr>
            </w:pPr>
            <w:r w:rsidRPr="00BA52E6">
              <w:rPr>
                <w:rFonts w:ascii="Times New Roman" w:eastAsia="Times New Roman" w:hAnsi="Times New Roman" w:cs="Times New Roman"/>
                <w:b/>
                <w:bCs/>
                <w:color w:val="000000"/>
                <w:sz w:val="20"/>
                <w:szCs w:val="20"/>
              </w:rPr>
              <w:t>100%</w:t>
            </w:r>
          </w:p>
        </w:tc>
      </w:tr>
    </w:tbl>
    <w:p w:rsidR="00BA52E6" w:rsidRPr="00BA52E6" w:rsidRDefault="00BA52E6" w:rsidP="00FE4859">
      <w:pPr>
        <w:spacing w:after="0" w:line="240" w:lineRule="auto"/>
        <w:jc w:val="both"/>
        <w:rPr>
          <w:rFonts w:ascii="Times New Roman" w:hAnsi="Times New Roman" w:cs="Times New Roman"/>
          <w:sz w:val="20"/>
          <w:szCs w:val="20"/>
        </w:rPr>
      </w:pPr>
      <w:r w:rsidRPr="00BA52E6">
        <w:rPr>
          <w:rStyle w:val="markedcontent"/>
          <w:rFonts w:ascii="Times New Roman" w:hAnsi="Times New Roman" w:cs="Times New Roman"/>
          <w:sz w:val="20"/>
          <w:szCs w:val="20"/>
        </w:rPr>
        <w:t>Sumber: Data Primer Terolah 2021</w:t>
      </w:r>
      <w:r w:rsidRPr="00BA52E6">
        <w:rPr>
          <w:rStyle w:val="markedcontent"/>
          <w:rFonts w:ascii="Times New Roman" w:hAnsi="Times New Roman" w:cs="Times New Roman"/>
          <w:sz w:val="20"/>
          <w:szCs w:val="20"/>
        </w:rPr>
        <w:tab/>
      </w:r>
    </w:p>
    <w:p w:rsidR="007E39A2" w:rsidRPr="00FE4859" w:rsidRDefault="00BA52E6" w:rsidP="00FE4859">
      <w:pPr>
        <w:autoSpaceDE w:val="0"/>
        <w:autoSpaceDN w:val="0"/>
        <w:adjustRightInd w:val="0"/>
        <w:spacing w:after="0" w:line="240" w:lineRule="auto"/>
        <w:ind w:firstLine="720"/>
        <w:jc w:val="both"/>
        <w:rPr>
          <w:rStyle w:val="markedcontent"/>
          <w:rFonts w:ascii="Times New Roman" w:hAnsi="Times New Roman" w:cs="Times New Roman"/>
          <w:sz w:val="20"/>
          <w:szCs w:val="20"/>
        </w:rPr>
      </w:pPr>
      <w:r w:rsidRPr="00BA52E6">
        <w:rPr>
          <w:rStyle w:val="markedcontent"/>
          <w:rFonts w:ascii="Times New Roman" w:hAnsi="Times New Roman" w:cs="Times New Roman"/>
          <w:sz w:val="20"/>
          <w:szCs w:val="20"/>
        </w:rPr>
        <w:t>Berdasarkan Tebel 7, dapat dilihat bahwa kepemilikan ternak yang dipelihara oleh peternak jumlahnya bervariasi. Banyaknya jumlah kepemilikan ternak ini akan mempengaruhi biaya produksi dan hasil produksi masing-masing peternak. Rata-rata setiap peternak memiliki 4 ekor sapi perah termasuk pedet.</w:t>
      </w:r>
    </w:p>
    <w:p w:rsidR="00FE4859" w:rsidRPr="00FE4859" w:rsidRDefault="00FE4859" w:rsidP="00FE4859">
      <w:pPr>
        <w:spacing w:after="0" w:line="240" w:lineRule="auto"/>
        <w:ind w:firstLine="720"/>
        <w:jc w:val="both"/>
        <w:rPr>
          <w:rStyle w:val="markedcontent"/>
          <w:rFonts w:ascii="Times New Roman" w:hAnsi="Times New Roman" w:cs="Times New Roman"/>
          <w:sz w:val="20"/>
          <w:szCs w:val="20"/>
        </w:rPr>
      </w:pPr>
      <w:r w:rsidRPr="00FE4859">
        <w:rPr>
          <w:rStyle w:val="markedcontent"/>
          <w:rFonts w:ascii="Times New Roman" w:hAnsi="Times New Roman" w:cs="Times New Roman"/>
          <w:sz w:val="20"/>
          <w:szCs w:val="20"/>
        </w:rPr>
        <w:t xml:space="preserve">Kepemilikan ternak yang terbanyak adalah 7 ekor sedangkan kepemilikan ternak terkecil adalah 2 ekor. </w:t>
      </w:r>
    </w:p>
    <w:p w:rsidR="00FE4859" w:rsidRPr="00FE4859" w:rsidRDefault="00FE4859" w:rsidP="00FE4859">
      <w:pPr>
        <w:spacing w:line="240" w:lineRule="auto"/>
        <w:ind w:firstLine="720"/>
        <w:jc w:val="both"/>
        <w:rPr>
          <w:rStyle w:val="markedcontent"/>
          <w:rFonts w:ascii="Times New Roman" w:hAnsi="Times New Roman" w:cs="Times New Roman"/>
          <w:sz w:val="20"/>
          <w:szCs w:val="20"/>
        </w:rPr>
      </w:pPr>
      <w:r w:rsidRPr="00FE4859">
        <w:rPr>
          <w:rStyle w:val="markedcontent"/>
          <w:rFonts w:ascii="Times New Roman" w:hAnsi="Times New Roman" w:cs="Times New Roman"/>
          <w:sz w:val="20"/>
          <w:szCs w:val="20"/>
        </w:rPr>
        <w:t>Peternak pada jumlah skala ≤ 5 ekor yang berjumlah 40 orang atau sekitar 88,89% menandakan sebagian besar skala kepemilikan ternak rendah hal ini sesuai dengan pendapat Mandaka dan Hutagaol (2005) disitasi dari Anindyasari dkk. (2015) bahwa usaha ternak sapi perah di Indonesia didominasi usaha ternak sapi ternak skala kecil dengan rata-rata kepemilikan sapi perah sebanyak 3-5 ekor per peternak. Hal ini dikarenakan bahwa kemampuan sumber daya manusia dan sumber daya alam yang dimiliki peternak dalam meningkatkan populasi ternak yang dipelihara tidak mencukupi sehingga skala kepemilikan ternaknya rendah.</w:t>
      </w:r>
    </w:p>
    <w:p w:rsidR="00FE4859" w:rsidRPr="00FE4859" w:rsidRDefault="00FE4859" w:rsidP="008F48C4">
      <w:pPr>
        <w:spacing w:after="0" w:line="240" w:lineRule="auto"/>
        <w:ind w:firstLine="720"/>
        <w:jc w:val="center"/>
        <w:rPr>
          <w:rStyle w:val="markedcontent"/>
          <w:rFonts w:ascii="Times New Roman" w:hAnsi="Times New Roman" w:cs="Times New Roman"/>
          <w:b/>
          <w:sz w:val="20"/>
          <w:szCs w:val="20"/>
        </w:rPr>
      </w:pPr>
      <w:r w:rsidRPr="00FE4859">
        <w:rPr>
          <w:rStyle w:val="markedcontent"/>
          <w:rFonts w:ascii="Times New Roman" w:hAnsi="Times New Roman" w:cs="Times New Roman"/>
          <w:b/>
          <w:sz w:val="20"/>
          <w:szCs w:val="20"/>
        </w:rPr>
        <w:t>Analisis Usaha</w:t>
      </w:r>
    </w:p>
    <w:p w:rsidR="00FE4859" w:rsidRPr="00FE4859" w:rsidRDefault="00FE4859" w:rsidP="00FE4859">
      <w:pPr>
        <w:spacing w:after="0" w:line="240" w:lineRule="auto"/>
        <w:ind w:firstLine="720"/>
        <w:jc w:val="both"/>
        <w:rPr>
          <w:rStyle w:val="markedcontent"/>
          <w:rFonts w:ascii="Times New Roman" w:hAnsi="Times New Roman" w:cs="Times New Roman"/>
          <w:b/>
          <w:sz w:val="20"/>
          <w:szCs w:val="20"/>
        </w:rPr>
      </w:pPr>
      <w:r w:rsidRPr="00FE4859">
        <w:rPr>
          <w:rStyle w:val="markedcontent"/>
          <w:rFonts w:ascii="Times New Roman" w:hAnsi="Times New Roman" w:cs="Times New Roman"/>
          <w:sz w:val="20"/>
          <w:szCs w:val="20"/>
        </w:rPr>
        <w:t>Dalam usaha beternak sapi perah perlu dilakukan perhitungan terhadap biaya-biaya yang dikeluarkan oleh peternak dan juga penerimaan yang diterima oleh peternak supaya peternak mengetahui usaha yang dijalankannya menguntungkan atau tidak. Biaya yang dikeluarkan dalam beternak sapi perah terdiri dari biaya investasi, biaya tetap, dan biaya tidak tetap. Biaya tetap adalah biaya yang besarnya tetap tidak dipengaruhi oleh jumlah produksi sedangkan biaya tidak tetap atau biaya variable merupakan biaya yang tergantung pada jumlah produksi dan harga yang berlaku pada waktu tersebut.</w:t>
      </w:r>
    </w:p>
    <w:p w:rsidR="00FE4859" w:rsidRPr="00FE4859" w:rsidRDefault="00FE4859" w:rsidP="008F48C4">
      <w:pPr>
        <w:spacing w:before="240" w:after="0" w:line="240" w:lineRule="auto"/>
        <w:jc w:val="both"/>
        <w:rPr>
          <w:rStyle w:val="markedcontent"/>
          <w:rFonts w:ascii="Times New Roman" w:hAnsi="Times New Roman" w:cs="Times New Roman"/>
          <w:sz w:val="20"/>
          <w:szCs w:val="20"/>
        </w:rPr>
      </w:pPr>
      <w:r w:rsidRPr="00FE4859">
        <w:rPr>
          <w:rStyle w:val="markedcontent"/>
          <w:rFonts w:ascii="Times New Roman" w:hAnsi="Times New Roman" w:cs="Times New Roman"/>
          <w:b/>
          <w:sz w:val="20"/>
          <w:szCs w:val="20"/>
        </w:rPr>
        <w:lastRenderedPageBreak/>
        <w:t>Biaya investasi</w:t>
      </w:r>
    </w:p>
    <w:p w:rsidR="00FE4859" w:rsidRDefault="00FE4859" w:rsidP="00FE4859">
      <w:pPr>
        <w:shd w:val="clear" w:color="auto" w:fill="FFFFFF"/>
        <w:spacing w:after="0" w:line="240" w:lineRule="auto"/>
        <w:ind w:firstLine="720"/>
        <w:jc w:val="both"/>
        <w:rPr>
          <w:rFonts w:ascii="Times New Roman" w:eastAsia="Times New Roman" w:hAnsi="Times New Roman" w:cs="Times New Roman"/>
          <w:sz w:val="20"/>
          <w:szCs w:val="20"/>
          <w:lang w:eastAsia="id-ID"/>
        </w:rPr>
      </w:pPr>
      <w:r w:rsidRPr="00FE4859">
        <w:rPr>
          <w:rFonts w:ascii="Times New Roman" w:eastAsia="Times New Roman" w:hAnsi="Times New Roman" w:cs="Times New Roman"/>
          <w:sz w:val="20"/>
          <w:szCs w:val="20"/>
          <w:lang w:eastAsia="id-ID"/>
        </w:rPr>
        <w:t>Biaya investasi pada usaha ternak sapi perah adalah biaya sewa lahan, biaya pembuatan kandang, biaya pembelian ternak, biaya peralatan. Biaya-biaya tersebut tergolong dalam biaya tetap akan tetapi yang masuk di dalam perhitungan biaya adalah penyusutan. Adapun rata-rata biaya investasi responden peternak di kecamatan Ungaran Timur, Kabupaten Semarang dapat dilihat pada Tabel 8.</w:t>
      </w:r>
    </w:p>
    <w:p w:rsidR="00FE4859" w:rsidRPr="00FE4859" w:rsidRDefault="00FE4859" w:rsidP="00FE4859">
      <w:pPr>
        <w:shd w:val="clear" w:color="auto" w:fill="FFFFFF"/>
        <w:spacing w:line="240" w:lineRule="auto"/>
        <w:jc w:val="both"/>
        <w:rPr>
          <w:rFonts w:ascii="Times New Roman" w:eastAsia="Times New Roman" w:hAnsi="Times New Roman" w:cs="Times New Roman"/>
          <w:sz w:val="20"/>
          <w:szCs w:val="20"/>
          <w:lang w:eastAsia="id-ID"/>
        </w:rPr>
      </w:pPr>
      <w:r w:rsidRPr="00FE4859">
        <w:rPr>
          <w:rFonts w:ascii="Times New Roman" w:eastAsia="Times New Roman" w:hAnsi="Times New Roman" w:cs="Times New Roman"/>
          <w:color w:val="000000"/>
          <w:sz w:val="20"/>
          <w:szCs w:val="20"/>
        </w:rPr>
        <w:t>Tabel 8, Biaya investasi peternak sapi perah</w:t>
      </w:r>
    </w:p>
    <w:tbl>
      <w:tblPr>
        <w:tblW w:w="3848" w:type="dxa"/>
        <w:tblLook w:val="04A0" w:firstRow="1" w:lastRow="0" w:firstColumn="1" w:lastColumn="0" w:noHBand="0" w:noVBand="1"/>
      </w:tblPr>
      <w:tblGrid>
        <w:gridCol w:w="1247"/>
        <w:gridCol w:w="1474"/>
        <w:gridCol w:w="1127"/>
      </w:tblGrid>
      <w:tr w:rsidR="00FE4859" w:rsidRPr="00FE4859" w:rsidTr="00FE4859">
        <w:trPr>
          <w:trHeight w:val="315"/>
        </w:trPr>
        <w:tc>
          <w:tcPr>
            <w:tcW w:w="1247" w:type="dxa"/>
            <w:tcBorders>
              <w:top w:val="doub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Biaya Investasi</w:t>
            </w:r>
          </w:p>
        </w:tc>
        <w:tc>
          <w:tcPr>
            <w:tcW w:w="1474" w:type="dxa"/>
            <w:tcBorders>
              <w:top w:val="doub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Jumlah (Rp)</w:t>
            </w:r>
          </w:p>
        </w:tc>
        <w:tc>
          <w:tcPr>
            <w:tcW w:w="1127" w:type="dxa"/>
            <w:tcBorders>
              <w:top w:val="doub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Persentase</w:t>
            </w:r>
          </w:p>
        </w:tc>
      </w:tr>
      <w:tr w:rsidR="00FE4859" w:rsidRPr="00FE4859" w:rsidTr="00FE4859">
        <w:trPr>
          <w:trHeight w:val="315"/>
        </w:trPr>
        <w:tc>
          <w:tcPr>
            <w:tcW w:w="124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Kandang</w:t>
            </w:r>
          </w:p>
        </w:tc>
        <w:tc>
          <w:tcPr>
            <w:tcW w:w="1474"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 xml:space="preserve">                      9.544.444 </w:t>
            </w:r>
          </w:p>
        </w:tc>
        <w:tc>
          <w:tcPr>
            <w:tcW w:w="112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11,17%</w:t>
            </w:r>
          </w:p>
        </w:tc>
      </w:tr>
      <w:tr w:rsidR="00FE4859" w:rsidRPr="00FE4859" w:rsidTr="00FE4859">
        <w:trPr>
          <w:trHeight w:val="315"/>
        </w:trPr>
        <w:tc>
          <w:tcPr>
            <w:tcW w:w="124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Sewa Lahan</w:t>
            </w:r>
          </w:p>
        </w:tc>
        <w:tc>
          <w:tcPr>
            <w:tcW w:w="1474"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 xml:space="preserve">                      1.203.378 </w:t>
            </w:r>
          </w:p>
        </w:tc>
        <w:tc>
          <w:tcPr>
            <w:tcW w:w="112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1,41%</w:t>
            </w:r>
          </w:p>
        </w:tc>
      </w:tr>
      <w:tr w:rsidR="00FE4859" w:rsidRPr="00FE4859" w:rsidTr="00FE4859">
        <w:trPr>
          <w:trHeight w:val="315"/>
        </w:trPr>
        <w:tc>
          <w:tcPr>
            <w:tcW w:w="124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Peralatan</w:t>
            </w:r>
          </w:p>
        </w:tc>
        <w:tc>
          <w:tcPr>
            <w:tcW w:w="1474"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 xml:space="preserve">                    21.189.700 </w:t>
            </w:r>
          </w:p>
        </w:tc>
        <w:tc>
          <w:tcPr>
            <w:tcW w:w="112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24,80%</w:t>
            </w:r>
          </w:p>
        </w:tc>
      </w:tr>
      <w:tr w:rsidR="00FE4859" w:rsidRPr="00FE4859" w:rsidTr="00FE4859">
        <w:trPr>
          <w:trHeight w:val="315"/>
        </w:trPr>
        <w:tc>
          <w:tcPr>
            <w:tcW w:w="124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Nilai Awal sapi perah</w:t>
            </w:r>
          </w:p>
        </w:tc>
        <w:tc>
          <w:tcPr>
            <w:tcW w:w="1474"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 xml:space="preserve">                    53.511.111 </w:t>
            </w:r>
          </w:p>
        </w:tc>
        <w:tc>
          <w:tcPr>
            <w:tcW w:w="1127" w:type="dxa"/>
            <w:tcBorders>
              <w:top w:val="nil"/>
              <w:left w:val="nil"/>
              <w:bottom w:val="nil"/>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color w:val="000000"/>
                <w:sz w:val="20"/>
                <w:szCs w:val="20"/>
              </w:rPr>
            </w:pPr>
            <w:r w:rsidRPr="00FE4859">
              <w:rPr>
                <w:rFonts w:ascii="Times New Roman" w:eastAsia="Times New Roman" w:hAnsi="Times New Roman" w:cs="Times New Roman"/>
                <w:color w:val="000000"/>
                <w:sz w:val="20"/>
                <w:szCs w:val="20"/>
              </w:rPr>
              <w:t>62,62%</w:t>
            </w:r>
          </w:p>
        </w:tc>
      </w:tr>
      <w:tr w:rsidR="00FE4859" w:rsidRPr="00FE4859" w:rsidTr="00FE4859">
        <w:trPr>
          <w:trHeight w:val="315"/>
        </w:trPr>
        <w:tc>
          <w:tcPr>
            <w:tcW w:w="1247" w:type="dxa"/>
            <w:tcBorders>
              <w:top w:val="sing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Jumlah</w:t>
            </w:r>
          </w:p>
        </w:tc>
        <w:tc>
          <w:tcPr>
            <w:tcW w:w="1474" w:type="dxa"/>
            <w:tcBorders>
              <w:top w:val="sing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 xml:space="preserve">                    85.448.633 </w:t>
            </w:r>
          </w:p>
        </w:tc>
        <w:tc>
          <w:tcPr>
            <w:tcW w:w="1127" w:type="dxa"/>
            <w:tcBorders>
              <w:top w:val="single" w:sz="4" w:space="0" w:color="auto"/>
              <w:left w:val="nil"/>
              <w:bottom w:val="single" w:sz="4" w:space="0" w:color="auto"/>
              <w:right w:val="nil"/>
            </w:tcBorders>
            <w:shd w:val="clear" w:color="auto" w:fill="auto"/>
            <w:noWrap/>
            <w:vAlign w:val="bottom"/>
            <w:hideMark/>
          </w:tcPr>
          <w:p w:rsidR="00FE4859" w:rsidRPr="00FE4859" w:rsidRDefault="00FE4859" w:rsidP="00FE4859">
            <w:pPr>
              <w:spacing w:after="0" w:line="240" w:lineRule="auto"/>
              <w:jc w:val="right"/>
              <w:rPr>
                <w:rFonts w:ascii="Times New Roman" w:eastAsia="Times New Roman" w:hAnsi="Times New Roman" w:cs="Times New Roman"/>
                <w:b/>
                <w:bCs/>
                <w:color w:val="000000"/>
                <w:sz w:val="20"/>
                <w:szCs w:val="20"/>
              </w:rPr>
            </w:pPr>
            <w:r w:rsidRPr="00FE4859">
              <w:rPr>
                <w:rFonts w:ascii="Times New Roman" w:eastAsia="Times New Roman" w:hAnsi="Times New Roman" w:cs="Times New Roman"/>
                <w:b/>
                <w:bCs/>
                <w:color w:val="000000"/>
                <w:sz w:val="20"/>
                <w:szCs w:val="20"/>
              </w:rPr>
              <w:t>100%</w:t>
            </w:r>
          </w:p>
        </w:tc>
      </w:tr>
    </w:tbl>
    <w:p w:rsidR="00FE4859" w:rsidRPr="00FE4859" w:rsidRDefault="00FE4859" w:rsidP="00FE4859">
      <w:pPr>
        <w:spacing w:after="0" w:line="240" w:lineRule="auto"/>
        <w:jc w:val="both"/>
        <w:rPr>
          <w:rFonts w:ascii="Times New Roman" w:hAnsi="Times New Roman" w:cs="Times New Roman"/>
          <w:sz w:val="20"/>
          <w:szCs w:val="20"/>
        </w:rPr>
      </w:pPr>
      <w:r w:rsidRPr="00FE4859">
        <w:rPr>
          <w:rStyle w:val="markedcontent"/>
          <w:rFonts w:ascii="Times New Roman" w:hAnsi="Times New Roman" w:cs="Times New Roman"/>
          <w:sz w:val="20"/>
          <w:szCs w:val="20"/>
        </w:rPr>
        <w:t>Sumber: Data Primer Terolah 2021</w:t>
      </w:r>
      <w:r w:rsidRPr="00FE4859">
        <w:rPr>
          <w:rStyle w:val="markedcontent"/>
          <w:rFonts w:ascii="Times New Roman" w:hAnsi="Times New Roman" w:cs="Times New Roman"/>
          <w:sz w:val="20"/>
          <w:szCs w:val="20"/>
        </w:rPr>
        <w:tab/>
      </w:r>
    </w:p>
    <w:p w:rsidR="00FE4859" w:rsidRPr="00FE4859" w:rsidRDefault="00FE4859" w:rsidP="00FE4859">
      <w:pPr>
        <w:spacing w:after="0" w:line="240" w:lineRule="auto"/>
        <w:jc w:val="both"/>
        <w:rPr>
          <w:rStyle w:val="markedcontent"/>
          <w:rFonts w:ascii="Times New Roman" w:eastAsia="Times New Roman" w:hAnsi="Times New Roman" w:cs="Times New Roman"/>
          <w:color w:val="000000"/>
          <w:sz w:val="20"/>
          <w:szCs w:val="20"/>
        </w:rPr>
      </w:pPr>
      <w:r w:rsidRPr="00FE4859">
        <w:rPr>
          <w:rStyle w:val="markedcontent"/>
          <w:rFonts w:ascii="Times New Roman" w:hAnsi="Times New Roman" w:cs="Times New Roman"/>
          <w:sz w:val="20"/>
          <w:szCs w:val="20"/>
        </w:rPr>
        <w:t xml:space="preserve"> </w:t>
      </w:r>
      <w:r w:rsidRPr="00FE4859">
        <w:rPr>
          <w:rStyle w:val="markedcontent"/>
          <w:rFonts w:ascii="Times New Roman" w:hAnsi="Times New Roman" w:cs="Times New Roman"/>
          <w:sz w:val="20"/>
          <w:szCs w:val="20"/>
        </w:rPr>
        <w:tab/>
        <w:t xml:space="preserve">Berdasarkan Tabel 8, diperoleh biaya investasi paling tinggi adalah pada sapi perah yaitu Rp 53.511.111 atau sekitar 62,62%. Hal itu dikarenakan bahwa harga induk sapi perah berkisar Rp 22.000.000 per ekornya. Hal ini sesuai dengan penelitian Ernawan dkk. (2016) bahwa presentase biaya investasi pada usaha sapi perah laktasi di desa Minggirsari Kecamatan Kanigoro Blitar pada strata 1 yaitu ternak sebesar 73% yang tertinggi, diikuti kandang 12%, peralatan 14% dan sewa lahan 1%.  Total biaya investasi sapi perah rata-rata mencapai Rp74.613.600. </w:t>
      </w:r>
    </w:p>
    <w:p w:rsidR="00FE4859" w:rsidRPr="00FE4859" w:rsidRDefault="00FE4859" w:rsidP="008F48C4">
      <w:pPr>
        <w:spacing w:before="240" w:after="0" w:line="240" w:lineRule="auto"/>
        <w:rPr>
          <w:rStyle w:val="markedcontent"/>
          <w:rFonts w:ascii="Times New Roman" w:hAnsi="Times New Roman" w:cs="Times New Roman"/>
          <w:b/>
          <w:sz w:val="20"/>
          <w:szCs w:val="20"/>
        </w:rPr>
      </w:pPr>
      <w:r w:rsidRPr="00FE4859">
        <w:rPr>
          <w:rStyle w:val="markedcontent"/>
          <w:rFonts w:ascii="Times New Roman" w:hAnsi="Times New Roman" w:cs="Times New Roman"/>
          <w:b/>
          <w:sz w:val="20"/>
          <w:szCs w:val="20"/>
        </w:rPr>
        <w:t>Biaya Total</w:t>
      </w:r>
    </w:p>
    <w:p w:rsidR="008F48C4" w:rsidRDefault="00FE4859" w:rsidP="00490E60">
      <w:pPr>
        <w:spacing w:after="0" w:line="240" w:lineRule="auto"/>
        <w:ind w:firstLine="720"/>
        <w:jc w:val="both"/>
        <w:rPr>
          <w:rStyle w:val="markedcontent"/>
          <w:rFonts w:ascii="Times New Roman" w:hAnsi="Times New Roman" w:cs="Times New Roman"/>
          <w:sz w:val="20"/>
          <w:szCs w:val="20"/>
        </w:rPr>
      </w:pPr>
      <w:r w:rsidRPr="00FE4859">
        <w:rPr>
          <w:rStyle w:val="markedcontent"/>
          <w:rFonts w:ascii="Times New Roman" w:hAnsi="Times New Roman" w:cs="Times New Roman"/>
          <w:sz w:val="20"/>
          <w:szCs w:val="20"/>
        </w:rPr>
        <w:t xml:space="preserve">Biaya total merupakan keseluruhan biaya yang perlu dikeluarkan dalam suatu usaha yang terdiri dari biaya tetap dan biaya tidak tetap. Biaya adalah pengeluaran yang perlu dikeluarkan untuk mendapatkan sebuah produk atau jasa. </w:t>
      </w:r>
      <w:r w:rsidRPr="00FE4859">
        <w:rPr>
          <w:rFonts w:ascii="Times New Roman" w:hAnsi="Times New Roman" w:cs="Times New Roman"/>
          <w:sz w:val="20"/>
          <w:szCs w:val="20"/>
        </w:rPr>
        <w:t xml:space="preserve">Biaya tetap meliputi sewa lahan, penyusutan kandang, penyusutan peralatan, penyusutan sapi perah, biaya PBB, dan bunga modal, sedangkan untuk biaya tidak tetap meliputi pakan, obat dan vitamin, IB dan </w:t>
      </w:r>
      <w:r w:rsidRPr="00FE4859">
        <w:rPr>
          <w:rFonts w:ascii="Times New Roman" w:hAnsi="Times New Roman" w:cs="Times New Roman"/>
          <w:sz w:val="20"/>
          <w:szCs w:val="20"/>
        </w:rPr>
        <w:lastRenderedPageBreak/>
        <w:t>kesehatan, BBM, listrik, dan tenaga kerja.</w:t>
      </w:r>
      <w:r w:rsidRPr="00FE4859">
        <w:rPr>
          <w:rStyle w:val="markedcontent"/>
          <w:rFonts w:ascii="Times New Roman" w:hAnsi="Times New Roman" w:cs="Times New Roman"/>
          <w:color w:val="FF0000"/>
          <w:sz w:val="20"/>
          <w:szCs w:val="20"/>
        </w:rPr>
        <w:t xml:space="preserve"> </w:t>
      </w:r>
      <w:r w:rsidRPr="00FE4859">
        <w:rPr>
          <w:rStyle w:val="markedcontent"/>
          <w:rFonts w:ascii="Times New Roman" w:hAnsi="Times New Roman" w:cs="Times New Roman"/>
          <w:sz w:val="20"/>
          <w:szCs w:val="20"/>
        </w:rPr>
        <w:t>Adapun rata-rata biaya total responden peternakan sapi perah di Kecamatan Ungaran Timur Kabupaten Semarang dapat dilihat pada Tabel 9.</w:t>
      </w:r>
    </w:p>
    <w:p w:rsidR="00FE4859" w:rsidRPr="00FE4859" w:rsidRDefault="00FE4859" w:rsidP="00FE4859">
      <w:pPr>
        <w:spacing w:line="240" w:lineRule="auto"/>
        <w:jc w:val="both"/>
        <w:rPr>
          <w:sz w:val="20"/>
          <w:szCs w:val="20"/>
        </w:rPr>
      </w:pPr>
      <w:r w:rsidRPr="00FE4859">
        <w:rPr>
          <w:rFonts w:ascii="Times New Roman" w:hAnsi="Times New Roman" w:cs="Times New Roman"/>
          <w:sz w:val="20"/>
          <w:szCs w:val="20"/>
        </w:rPr>
        <w:t>Tabel 9, Biaya total peternakan sapi perah</w:t>
      </w:r>
    </w:p>
    <w:tbl>
      <w:tblPr>
        <w:tblW w:w="0" w:type="auto"/>
        <w:tblCellMar>
          <w:left w:w="0" w:type="dxa"/>
          <w:right w:w="0" w:type="dxa"/>
        </w:tblCellMar>
        <w:tblLook w:val="04A0" w:firstRow="1" w:lastRow="0" w:firstColumn="1" w:lastColumn="0" w:noHBand="0" w:noVBand="1"/>
      </w:tblPr>
      <w:tblGrid>
        <w:gridCol w:w="1795"/>
        <w:gridCol w:w="1073"/>
        <w:gridCol w:w="907"/>
      </w:tblGrid>
      <w:tr w:rsidR="00FE4859" w:rsidRPr="00FE4859" w:rsidTr="00FE4859">
        <w:trPr>
          <w:trHeight w:val="315"/>
        </w:trPr>
        <w:tc>
          <w:tcPr>
            <w:tcW w:w="0" w:type="auto"/>
            <w:tcBorders>
              <w:top w:val="doub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b/>
                <w:bCs/>
                <w:sz w:val="20"/>
                <w:szCs w:val="20"/>
              </w:rPr>
            </w:pPr>
            <w:r w:rsidRPr="00FE4859">
              <w:rPr>
                <w:rFonts w:ascii="Times New Roman" w:hAnsi="Times New Roman" w:cs="Times New Roman"/>
                <w:b/>
                <w:bCs/>
                <w:sz w:val="20"/>
                <w:szCs w:val="20"/>
              </w:rPr>
              <w:t>Jenis Biaya</w:t>
            </w:r>
          </w:p>
        </w:tc>
        <w:tc>
          <w:tcPr>
            <w:tcW w:w="0" w:type="auto"/>
            <w:tcBorders>
              <w:top w:val="doub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Jumlah (Rp)</w:t>
            </w:r>
          </w:p>
        </w:tc>
        <w:tc>
          <w:tcPr>
            <w:tcW w:w="0" w:type="auto"/>
            <w:tcBorders>
              <w:top w:val="doub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Persentase</w:t>
            </w:r>
          </w:p>
        </w:tc>
      </w:tr>
      <w:tr w:rsidR="00FE4859" w:rsidRPr="00FE4859" w:rsidTr="00FE4859">
        <w:trPr>
          <w:trHeight w:val="315"/>
        </w:trPr>
        <w:tc>
          <w:tcPr>
            <w:tcW w:w="0" w:type="auto"/>
            <w:gridSpan w:val="3"/>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center"/>
              <w:rPr>
                <w:rFonts w:ascii="Times New Roman" w:hAnsi="Times New Roman" w:cs="Times New Roman"/>
                <w:b/>
                <w:bCs/>
                <w:sz w:val="20"/>
                <w:szCs w:val="20"/>
              </w:rPr>
            </w:pPr>
            <w:r w:rsidRPr="00FE4859">
              <w:rPr>
                <w:rFonts w:ascii="Times New Roman" w:hAnsi="Times New Roman" w:cs="Times New Roman"/>
                <w:b/>
                <w:bCs/>
                <w:sz w:val="20"/>
                <w:szCs w:val="20"/>
              </w:rPr>
              <w:t>Biaya Tetap</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Sewa Lahan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1.203.378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1,60%</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Penyusutan Kandang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342.667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0,45%</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Penyusutan Peralatan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1.255.764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1,63%</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Penyusutan Sapi Perah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922.222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1,23%</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Biaya PBB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73.452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0,10%</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Bunga Modal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5.115.929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6,82%</w:t>
            </w:r>
          </w:p>
        </w:tc>
      </w:tr>
      <w:tr w:rsidR="00FE4859" w:rsidRPr="00FE4859" w:rsidTr="00FE485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b/>
                <w:bCs/>
                <w:sz w:val="20"/>
                <w:szCs w:val="20"/>
              </w:rPr>
            </w:pPr>
            <w:r w:rsidRPr="00FE4859">
              <w:rPr>
                <w:rFonts w:ascii="Times New Roman" w:hAnsi="Times New Roman" w:cs="Times New Roman"/>
                <w:b/>
                <w:bCs/>
                <w:sz w:val="20"/>
                <w:szCs w:val="20"/>
              </w:rPr>
              <w:t>Total Biaya Tetap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 xml:space="preserve">8.914.082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11,88%</w:t>
            </w:r>
          </w:p>
        </w:tc>
      </w:tr>
    </w:tbl>
    <w:p w:rsidR="00FE4859" w:rsidRPr="00FE4859" w:rsidRDefault="00FE4859" w:rsidP="00FE4859">
      <w:pPr>
        <w:spacing w:after="0" w:line="240" w:lineRule="auto"/>
        <w:rPr>
          <w:sz w:val="20"/>
          <w:szCs w:val="20"/>
        </w:rPr>
      </w:pPr>
    </w:p>
    <w:tbl>
      <w:tblPr>
        <w:tblW w:w="0" w:type="auto"/>
        <w:tblCellMar>
          <w:left w:w="0" w:type="dxa"/>
          <w:right w:w="0" w:type="dxa"/>
        </w:tblCellMar>
        <w:tblLook w:val="04A0" w:firstRow="1" w:lastRow="0" w:firstColumn="1" w:lastColumn="0" w:noHBand="0" w:noVBand="1"/>
      </w:tblPr>
      <w:tblGrid>
        <w:gridCol w:w="2136"/>
        <w:gridCol w:w="930"/>
        <w:gridCol w:w="680"/>
      </w:tblGrid>
      <w:tr w:rsidR="00FE4859" w:rsidRPr="00FE4859" w:rsidTr="003669AE">
        <w:trPr>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center"/>
              <w:rPr>
                <w:rFonts w:ascii="Times New Roman" w:hAnsi="Times New Roman" w:cs="Times New Roman"/>
                <w:b/>
                <w:bCs/>
                <w:sz w:val="20"/>
                <w:szCs w:val="20"/>
              </w:rPr>
            </w:pPr>
            <w:r w:rsidRPr="00FE4859">
              <w:rPr>
                <w:sz w:val="20"/>
                <w:szCs w:val="20"/>
              </w:rPr>
              <w:br w:type="page"/>
            </w:r>
            <w:r w:rsidRPr="00FE4859">
              <w:rPr>
                <w:rFonts w:ascii="Times New Roman" w:hAnsi="Times New Roman" w:cs="Times New Roman"/>
                <w:b/>
                <w:bCs/>
                <w:sz w:val="20"/>
                <w:szCs w:val="20"/>
              </w:rPr>
              <w:t>Biaya  Tidak Tetap</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Pakan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44.970.889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59,92%</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Obat &amp; Vitamin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496.000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0,60% </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IB &amp; kesehatan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225.330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0,30% </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BBM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1.500.000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2,00% </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 xml:space="preserve">Listrik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372.330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0,50% </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sz w:val="20"/>
                <w:szCs w:val="20"/>
              </w:rPr>
            </w:pPr>
            <w:r w:rsidRPr="00FE4859">
              <w:rPr>
                <w:rFonts w:ascii="Times New Roman" w:hAnsi="Times New Roman" w:cs="Times New Roman"/>
                <w:sz w:val="20"/>
                <w:szCs w:val="20"/>
              </w:rPr>
              <w:t>Tenaga Kerja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18.574.444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sz w:val="20"/>
                <w:szCs w:val="20"/>
              </w:rPr>
            </w:pPr>
            <w:r w:rsidRPr="00FE4859">
              <w:rPr>
                <w:rFonts w:ascii="Times New Roman" w:hAnsi="Times New Roman" w:cs="Times New Roman"/>
                <w:sz w:val="20"/>
                <w:szCs w:val="20"/>
              </w:rPr>
              <w:t xml:space="preserve">24,75% </w:t>
            </w:r>
          </w:p>
        </w:tc>
      </w:tr>
      <w:tr w:rsidR="00FE4859" w:rsidRPr="00FE4859" w:rsidTr="003669AE">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b/>
                <w:bCs/>
                <w:sz w:val="20"/>
                <w:szCs w:val="20"/>
              </w:rPr>
            </w:pPr>
            <w:r w:rsidRPr="00FE4859">
              <w:rPr>
                <w:rFonts w:ascii="Times New Roman" w:hAnsi="Times New Roman" w:cs="Times New Roman"/>
                <w:b/>
                <w:bCs/>
                <w:sz w:val="20"/>
                <w:szCs w:val="20"/>
              </w:rPr>
              <w:t>Total Biaya Tidak Tetap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 xml:space="preserve">47.564.549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 xml:space="preserve">88,12% </w:t>
            </w:r>
          </w:p>
        </w:tc>
      </w:tr>
      <w:tr w:rsidR="00FE4859" w:rsidRPr="00FE4859" w:rsidTr="003669AE">
        <w:trPr>
          <w:trHeight w:val="315"/>
        </w:trPr>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rPr>
                <w:rFonts w:ascii="Times New Roman" w:hAnsi="Times New Roman" w:cs="Times New Roman"/>
                <w:b/>
                <w:bCs/>
                <w:sz w:val="20"/>
                <w:szCs w:val="20"/>
              </w:rPr>
            </w:pPr>
            <w:r w:rsidRPr="00FE4859">
              <w:rPr>
                <w:rFonts w:ascii="Times New Roman" w:hAnsi="Times New Roman" w:cs="Times New Roman"/>
                <w:b/>
                <w:bCs/>
                <w:sz w:val="20"/>
                <w:szCs w:val="20"/>
              </w:rPr>
              <w:t>Total Biaya</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 xml:space="preserve">75.053.075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FE4859" w:rsidRPr="00FE4859" w:rsidRDefault="00FE4859" w:rsidP="00FE4859">
            <w:pPr>
              <w:spacing w:after="0" w:line="240" w:lineRule="auto"/>
              <w:jc w:val="right"/>
              <w:rPr>
                <w:rFonts w:ascii="Times New Roman" w:hAnsi="Times New Roman" w:cs="Times New Roman"/>
                <w:b/>
                <w:bCs/>
                <w:sz w:val="20"/>
                <w:szCs w:val="20"/>
              </w:rPr>
            </w:pPr>
            <w:r w:rsidRPr="00FE4859">
              <w:rPr>
                <w:rFonts w:ascii="Times New Roman" w:hAnsi="Times New Roman" w:cs="Times New Roman"/>
                <w:b/>
                <w:bCs/>
                <w:sz w:val="20"/>
                <w:szCs w:val="20"/>
              </w:rPr>
              <w:t xml:space="preserve">100% </w:t>
            </w:r>
          </w:p>
        </w:tc>
      </w:tr>
    </w:tbl>
    <w:p w:rsidR="00FE4859" w:rsidRPr="00FE4859" w:rsidRDefault="00FE4859" w:rsidP="003669AE">
      <w:pPr>
        <w:spacing w:after="0" w:line="240" w:lineRule="auto"/>
        <w:rPr>
          <w:rFonts w:ascii="Times New Roman" w:hAnsi="Times New Roman" w:cs="Times New Roman"/>
          <w:sz w:val="20"/>
          <w:szCs w:val="20"/>
        </w:rPr>
      </w:pPr>
      <w:r w:rsidRPr="00FE4859">
        <w:rPr>
          <w:sz w:val="20"/>
          <w:szCs w:val="20"/>
        </w:rPr>
        <w:t xml:space="preserve"> </w:t>
      </w:r>
      <w:r w:rsidRPr="00FE4859">
        <w:rPr>
          <w:rStyle w:val="markedcontent"/>
          <w:rFonts w:ascii="Times New Roman" w:hAnsi="Times New Roman" w:cs="Times New Roman"/>
          <w:sz w:val="20"/>
          <w:szCs w:val="20"/>
        </w:rPr>
        <w:t>Sumber: Data Primer Terolah 2021</w:t>
      </w:r>
    </w:p>
    <w:p w:rsidR="003669AE" w:rsidRPr="00FE4859" w:rsidRDefault="00FE4859" w:rsidP="008F48C4">
      <w:pPr>
        <w:spacing w:line="240" w:lineRule="auto"/>
        <w:ind w:firstLine="720"/>
        <w:jc w:val="both"/>
        <w:rPr>
          <w:rFonts w:ascii="Times New Roman" w:eastAsia="Times New Roman" w:hAnsi="Times New Roman" w:cs="Times New Roman"/>
          <w:color w:val="000000"/>
          <w:sz w:val="20"/>
          <w:szCs w:val="20"/>
          <w:lang w:eastAsia="id-ID"/>
        </w:rPr>
      </w:pPr>
      <w:r w:rsidRPr="00FE4859">
        <w:rPr>
          <w:rFonts w:ascii="Times New Roman" w:hAnsi="Times New Roman" w:cs="Times New Roman"/>
          <w:sz w:val="20"/>
          <w:szCs w:val="20"/>
        </w:rPr>
        <w:t xml:space="preserve">Berdasarkan hasil perhitungan data pada Tabel 9, rata-rata biaya tetap sebesar 11,88% atau setara dengan Rp.8.914.082 sedangkan rata-rata biaya tidak tetap adalah 88,12% atau setara dengan Rp.47.564.594. Dengan demikian rata-rata dalam setahun peternak mengeluarkan biaya sebesar Rp. </w:t>
      </w:r>
      <w:r w:rsidRPr="00FE4859">
        <w:rPr>
          <w:rFonts w:ascii="Times New Roman" w:eastAsia="Times New Roman" w:hAnsi="Times New Roman" w:cs="Times New Roman"/>
          <w:sz w:val="20"/>
          <w:szCs w:val="20"/>
          <w:lang w:eastAsia="id-ID"/>
        </w:rPr>
        <w:t xml:space="preserve">75.053.075. Hal ini sesuai dengan hasil penelitiaan Sundari dan Katamso (2010) </w:t>
      </w:r>
      <w:r w:rsidRPr="00FE4859">
        <w:rPr>
          <w:rFonts w:ascii="Times New Roman" w:eastAsia="Times New Roman" w:hAnsi="Times New Roman" w:cs="Times New Roman"/>
          <w:color w:val="000000"/>
          <w:sz w:val="20"/>
          <w:szCs w:val="20"/>
          <w:lang w:eastAsia="id-ID"/>
        </w:rPr>
        <w:t>bahwa persentase biaya tidak tetap dan biaya tetap pada usaha sapi perah lokal di koperasi Warga Mulyo yaitu 87,64% dan 12,36%.</w:t>
      </w:r>
    </w:p>
    <w:p w:rsidR="00FE4859" w:rsidRPr="003669AE" w:rsidRDefault="003669AE" w:rsidP="003669AE">
      <w:pPr>
        <w:autoSpaceDE w:val="0"/>
        <w:autoSpaceDN w:val="0"/>
        <w:adjustRightInd w:val="0"/>
        <w:spacing w:line="240" w:lineRule="auto"/>
        <w:ind w:firstLine="720"/>
        <w:jc w:val="center"/>
        <w:rPr>
          <w:rFonts w:ascii="Times New Roman" w:hAnsi="Times New Roman" w:cs="Times New Roman"/>
          <w:b/>
          <w:sz w:val="20"/>
          <w:szCs w:val="20"/>
        </w:rPr>
      </w:pPr>
      <w:r>
        <w:rPr>
          <w:rFonts w:ascii="Times New Roman" w:hAnsi="Times New Roman" w:cs="Times New Roman"/>
          <w:b/>
          <w:sz w:val="20"/>
          <w:szCs w:val="20"/>
        </w:rPr>
        <w:t>Bi</w:t>
      </w:r>
      <w:r w:rsidRPr="003669AE">
        <w:rPr>
          <w:rFonts w:ascii="Times New Roman" w:hAnsi="Times New Roman" w:cs="Times New Roman"/>
          <w:b/>
          <w:sz w:val="20"/>
          <w:szCs w:val="20"/>
        </w:rPr>
        <w:t>aya Tetap</w:t>
      </w:r>
    </w:p>
    <w:p w:rsidR="003669AE" w:rsidRPr="003669AE" w:rsidRDefault="003669AE" w:rsidP="003669AE">
      <w:pPr>
        <w:autoSpaceDE w:val="0"/>
        <w:autoSpaceDN w:val="0"/>
        <w:adjustRightInd w:val="0"/>
        <w:spacing w:after="0" w:line="240" w:lineRule="auto"/>
        <w:jc w:val="both"/>
        <w:rPr>
          <w:rStyle w:val="markedcontent"/>
          <w:rFonts w:ascii="Times New Roman" w:eastAsia="Times New Roman" w:hAnsi="Times New Roman" w:cs="Times New Roman"/>
          <w:b/>
          <w:sz w:val="20"/>
          <w:szCs w:val="20"/>
          <w:lang w:eastAsia="id-ID"/>
        </w:rPr>
      </w:pPr>
      <w:r w:rsidRPr="003669AE">
        <w:rPr>
          <w:rFonts w:ascii="Times New Roman" w:eastAsia="Times New Roman" w:hAnsi="Times New Roman" w:cs="Times New Roman"/>
          <w:b/>
          <w:sz w:val="20"/>
          <w:szCs w:val="20"/>
          <w:lang w:eastAsia="id-ID"/>
        </w:rPr>
        <w:t>Sewa Lahan</w:t>
      </w:r>
    </w:p>
    <w:p w:rsidR="003669AE" w:rsidRPr="003669AE" w:rsidRDefault="003669AE" w:rsidP="003669AE">
      <w:pPr>
        <w:autoSpaceDE w:val="0"/>
        <w:autoSpaceDN w:val="0"/>
        <w:adjustRightInd w:val="0"/>
        <w:spacing w:after="0" w:line="240" w:lineRule="auto"/>
        <w:jc w:val="both"/>
        <w:rPr>
          <w:rFonts w:ascii="Times New Roman" w:eastAsia="Times New Roman" w:hAnsi="Times New Roman" w:cs="Times New Roman"/>
          <w:sz w:val="20"/>
          <w:szCs w:val="20"/>
          <w:lang w:eastAsia="id-ID"/>
        </w:rPr>
      </w:pPr>
      <w:r w:rsidRPr="003669AE">
        <w:rPr>
          <w:rStyle w:val="markedcontent"/>
          <w:rFonts w:ascii="Times New Roman" w:hAnsi="Times New Roman" w:cs="Times New Roman"/>
          <w:sz w:val="20"/>
          <w:szCs w:val="20"/>
        </w:rPr>
        <w:lastRenderedPageBreak/>
        <w:tab/>
      </w:r>
      <w:r w:rsidRPr="003669AE">
        <w:rPr>
          <w:rFonts w:ascii="Times New Roman" w:hAnsi="Times New Roman" w:cs="Times New Roman"/>
          <w:sz w:val="20"/>
          <w:szCs w:val="20"/>
        </w:rPr>
        <w:t>Dari hasil penelitian menunjukkan status lahan yang digunakan peternak semuanya adalah milik sendiri. Namun demikian, didalam analisis ekonomi tetap diperhitungkan sebagai sewa lahan. Besarnya biaya sewa lahan berbeda sesuai dengan luas lahannya. Rata-rata biaya sewa lahan per tahun adalah Rp.</w:t>
      </w:r>
      <w:r w:rsidRPr="003669AE">
        <w:rPr>
          <w:rFonts w:ascii="Times New Roman" w:eastAsia="Times New Roman" w:hAnsi="Times New Roman" w:cs="Times New Roman"/>
          <w:color w:val="000000"/>
          <w:sz w:val="20"/>
          <w:szCs w:val="20"/>
          <w:lang w:eastAsia="id-ID"/>
        </w:rPr>
        <w:t xml:space="preserve"> </w:t>
      </w:r>
      <w:r w:rsidRPr="003669AE">
        <w:rPr>
          <w:rFonts w:ascii="Times New Roman" w:eastAsia="Times New Roman" w:hAnsi="Times New Roman" w:cs="Times New Roman"/>
          <w:color w:val="000000"/>
          <w:sz w:val="20"/>
          <w:szCs w:val="20"/>
        </w:rPr>
        <w:t xml:space="preserve">1.203.378 atau 1,60%. </w:t>
      </w:r>
      <w:r w:rsidRPr="003669AE">
        <w:rPr>
          <w:rFonts w:ascii="Times New Roman" w:eastAsia="Times New Roman" w:hAnsi="Times New Roman" w:cs="Times New Roman"/>
          <w:sz w:val="20"/>
          <w:szCs w:val="20"/>
          <w:lang w:eastAsia="id-ID"/>
        </w:rPr>
        <w:t>Hal ini tidak sesuai dengan hasil penelitian Ernawan dkk (2016),</w:t>
      </w:r>
      <w:r w:rsidRPr="003669AE">
        <w:rPr>
          <w:rFonts w:ascii="Times New Roman" w:hAnsi="Times New Roman" w:cs="Times New Roman"/>
          <w:sz w:val="20"/>
          <w:szCs w:val="20"/>
        </w:rPr>
        <w:t xml:space="preserve"> </w:t>
      </w:r>
      <w:r w:rsidRPr="003669AE">
        <w:rPr>
          <w:rFonts w:ascii="Times New Roman" w:eastAsia="Times New Roman" w:hAnsi="Times New Roman" w:cs="Times New Roman"/>
          <w:sz w:val="20"/>
          <w:szCs w:val="20"/>
          <w:lang w:eastAsia="id-ID"/>
        </w:rPr>
        <w:t>bahwa persentase biaya sewa lahan pada usaha ternak sapi perah laktasi di Desa Minggirsari pada strata II sebesar 4,8%. Dikarenakan setiap wilayah memiliki sewa lahan yang berbeda.</w:t>
      </w:r>
    </w:p>
    <w:p w:rsidR="003669AE" w:rsidRPr="003669AE" w:rsidRDefault="003669AE" w:rsidP="008F48C4">
      <w:pPr>
        <w:autoSpaceDE w:val="0"/>
        <w:autoSpaceDN w:val="0"/>
        <w:adjustRightInd w:val="0"/>
        <w:spacing w:before="240" w:after="0" w:line="240" w:lineRule="auto"/>
        <w:jc w:val="both"/>
        <w:rPr>
          <w:rFonts w:ascii="Times New Roman" w:hAnsi="Times New Roman" w:cs="Times New Roman"/>
          <w:b/>
          <w:sz w:val="20"/>
          <w:szCs w:val="20"/>
        </w:rPr>
      </w:pPr>
      <w:r w:rsidRPr="003669AE">
        <w:rPr>
          <w:rFonts w:ascii="Times New Roman" w:hAnsi="Times New Roman" w:cs="Times New Roman"/>
          <w:b/>
          <w:sz w:val="20"/>
          <w:szCs w:val="20"/>
        </w:rPr>
        <w:t>Penyusutan Kandang</w:t>
      </w:r>
    </w:p>
    <w:p w:rsidR="003669AE" w:rsidRPr="003669AE" w:rsidRDefault="003669AE" w:rsidP="003669AE">
      <w:pPr>
        <w:autoSpaceDE w:val="0"/>
        <w:autoSpaceDN w:val="0"/>
        <w:adjustRightInd w:val="0"/>
        <w:spacing w:after="0" w:line="240" w:lineRule="auto"/>
        <w:jc w:val="both"/>
        <w:rPr>
          <w:rFonts w:ascii="Times New Roman" w:eastAsia="Times New Roman" w:hAnsi="Times New Roman" w:cs="Times New Roman"/>
          <w:sz w:val="20"/>
          <w:szCs w:val="20"/>
          <w:lang w:eastAsia="id-ID"/>
        </w:rPr>
      </w:pPr>
      <w:r w:rsidRPr="003669AE">
        <w:rPr>
          <w:rFonts w:ascii="Times New Roman" w:hAnsi="Times New Roman" w:cs="Times New Roman"/>
          <w:b/>
          <w:sz w:val="20"/>
          <w:szCs w:val="20"/>
        </w:rPr>
        <w:tab/>
      </w:r>
      <w:r w:rsidRPr="003669AE">
        <w:rPr>
          <w:rFonts w:ascii="Times New Roman" w:hAnsi="Times New Roman" w:cs="Times New Roman"/>
          <w:sz w:val="20"/>
          <w:szCs w:val="20"/>
        </w:rPr>
        <w:t>Berdasarkan hasil analisis data, hasil rata-rata biaya penyusutan kandang per tahun adalah Rp.</w:t>
      </w:r>
      <w:r w:rsidRPr="003669AE">
        <w:rPr>
          <w:rFonts w:ascii="Times New Roman" w:eastAsia="Times New Roman" w:hAnsi="Times New Roman" w:cs="Times New Roman"/>
          <w:sz w:val="20"/>
          <w:szCs w:val="20"/>
          <w:lang w:eastAsia="id-ID"/>
        </w:rPr>
        <w:t xml:space="preserve"> 342.667 atau 0,45%. Hal ini sesuai dengan hasil penelitian Ernawan dkk (2016),</w:t>
      </w:r>
      <w:r w:rsidRPr="003669AE">
        <w:rPr>
          <w:rFonts w:ascii="Times New Roman" w:hAnsi="Times New Roman" w:cs="Times New Roman"/>
          <w:sz w:val="20"/>
          <w:szCs w:val="20"/>
        </w:rPr>
        <w:t xml:space="preserve"> </w:t>
      </w:r>
      <w:r w:rsidRPr="003669AE">
        <w:rPr>
          <w:rFonts w:ascii="Times New Roman" w:eastAsia="Times New Roman" w:hAnsi="Times New Roman" w:cs="Times New Roman"/>
          <w:sz w:val="20"/>
          <w:szCs w:val="20"/>
          <w:lang w:eastAsia="id-ID"/>
        </w:rPr>
        <w:t>bahwa persentase biaya penyusutan kandang pada usaha ternak sapi perah laktasi di Desa Minggirsari pada strata II yaitu Rp. 550.000 atau 5,7%. Hal ini dikarenakan perbedaan komponen biaya yang termasuk pada biaya tetap sehingga persentase pada penelitian ini lebih kecil akan tetapi secara biaya hampir sama.</w:t>
      </w:r>
    </w:p>
    <w:p w:rsidR="003669AE" w:rsidRPr="003669AE" w:rsidRDefault="003669AE" w:rsidP="008F48C4">
      <w:pPr>
        <w:autoSpaceDE w:val="0"/>
        <w:autoSpaceDN w:val="0"/>
        <w:adjustRightInd w:val="0"/>
        <w:spacing w:before="240" w:after="0" w:line="240" w:lineRule="auto"/>
        <w:jc w:val="both"/>
        <w:rPr>
          <w:rFonts w:ascii="Times New Roman" w:eastAsia="Times New Roman" w:hAnsi="Times New Roman" w:cs="Times New Roman"/>
          <w:b/>
          <w:sz w:val="20"/>
          <w:szCs w:val="20"/>
          <w:lang w:eastAsia="id-ID"/>
        </w:rPr>
      </w:pPr>
      <w:r w:rsidRPr="003669AE">
        <w:rPr>
          <w:rFonts w:ascii="Times New Roman" w:eastAsia="Times New Roman" w:hAnsi="Times New Roman" w:cs="Times New Roman"/>
          <w:b/>
          <w:sz w:val="20"/>
          <w:szCs w:val="20"/>
          <w:lang w:eastAsia="id-ID"/>
        </w:rPr>
        <w:t>Penyusutan Sapi Perah</w:t>
      </w:r>
    </w:p>
    <w:p w:rsidR="003669AE" w:rsidRPr="003669AE" w:rsidRDefault="003669AE" w:rsidP="003669AE">
      <w:pPr>
        <w:spacing w:after="0" w:line="240" w:lineRule="auto"/>
        <w:jc w:val="both"/>
        <w:rPr>
          <w:rFonts w:ascii="Times New Roman" w:eastAsia="Times New Roman" w:hAnsi="Times New Roman" w:cs="Times New Roman"/>
          <w:color w:val="000000"/>
          <w:sz w:val="20"/>
          <w:szCs w:val="20"/>
        </w:rPr>
      </w:pPr>
      <w:r w:rsidRPr="003669AE">
        <w:rPr>
          <w:rFonts w:ascii="Times New Roman" w:eastAsia="Times New Roman" w:hAnsi="Times New Roman" w:cs="Times New Roman"/>
          <w:b/>
          <w:sz w:val="20"/>
          <w:szCs w:val="20"/>
          <w:lang w:eastAsia="id-ID"/>
        </w:rPr>
        <w:tab/>
      </w:r>
      <w:r w:rsidRPr="003669AE">
        <w:rPr>
          <w:rFonts w:ascii="Times New Roman" w:hAnsi="Times New Roman" w:cs="Times New Roman"/>
          <w:sz w:val="20"/>
          <w:szCs w:val="20"/>
        </w:rPr>
        <w:t xml:space="preserve">Berdasarkan hasil analisis data, rata-rata biaya penyusutan ternak per tahun adalah </w:t>
      </w:r>
      <w:r w:rsidRPr="003669AE">
        <w:rPr>
          <w:rFonts w:ascii="Times New Roman" w:eastAsia="Times New Roman" w:hAnsi="Times New Roman" w:cs="Times New Roman"/>
          <w:sz w:val="20"/>
          <w:szCs w:val="20"/>
        </w:rPr>
        <w:t xml:space="preserve">Rp 922.222 </w:t>
      </w:r>
      <w:r w:rsidRPr="003669AE">
        <w:rPr>
          <w:rFonts w:ascii="Times New Roman" w:eastAsia="Times New Roman" w:hAnsi="Times New Roman" w:cs="Times New Roman"/>
          <w:sz w:val="20"/>
          <w:szCs w:val="20"/>
          <w:lang w:eastAsia="id-ID"/>
        </w:rPr>
        <w:t>atau 1,23%. Hal ini tidak sesuai dengan hasil penelitian Ernawan dkk (2016),</w:t>
      </w:r>
      <w:r w:rsidRPr="003669AE">
        <w:rPr>
          <w:rFonts w:ascii="Times New Roman" w:hAnsi="Times New Roman" w:cs="Times New Roman"/>
          <w:sz w:val="20"/>
          <w:szCs w:val="20"/>
        </w:rPr>
        <w:t xml:space="preserve"> </w:t>
      </w:r>
      <w:r w:rsidRPr="003669AE">
        <w:rPr>
          <w:rFonts w:ascii="Times New Roman" w:eastAsia="Times New Roman" w:hAnsi="Times New Roman" w:cs="Times New Roman"/>
          <w:sz w:val="20"/>
          <w:szCs w:val="20"/>
          <w:lang w:eastAsia="id-ID"/>
        </w:rPr>
        <w:t>bahwa persentase biaya penyusutan ternak pada usaha ternak sapi perah laktasi di Desa Minggirsari pada strata II sebesar</w:t>
      </w:r>
      <w:r w:rsidRPr="003669AE">
        <w:rPr>
          <w:rFonts w:ascii="Times New Roman" w:eastAsia="Times New Roman" w:hAnsi="Times New Roman" w:cs="Times New Roman"/>
          <w:color w:val="000000"/>
          <w:sz w:val="20"/>
          <w:szCs w:val="20"/>
          <w:lang w:eastAsia="id-ID"/>
        </w:rPr>
        <w:t xml:space="preserve"> 81,6% atau </w:t>
      </w:r>
      <w:r w:rsidRPr="003669AE">
        <w:rPr>
          <w:rFonts w:ascii="Times New Roman" w:hAnsi="Times New Roman" w:cs="Times New Roman"/>
          <w:sz w:val="20"/>
          <w:szCs w:val="20"/>
        </w:rPr>
        <w:t>Rp.7.916.700, hal ini dikarenakan perbedaan klasifiksi ternak yang termasuk penyusutan. Pada penelitian ini tidak semua peternak mempunyai sapi yang bernilai susut, yang termasuk didalam penyusutan adalah sapi perah dengan periode laktasi diatas 3 sampai afkir.</w:t>
      </w:r>
    </w:p>
    <w:p w:rsidR="003669AE" w:rsidRPr="003669AE" w:rsidRDefault="003669AE" w:rsidP="008F48C4">
      <w:pPr>
        <w:spacing w:before="240" w:after="0" w:line="240" w:lineRule="auto"/>
        <w:rPr>
          <w:rFonts w:ascii="Times New Roman" w:hAnsi="Times New Roman" w:cs="Times New Roman"/>
          <w:b/>
          <w:sz w:val="20"/>
          <w:szCs w:val="20"/>
        </w:rPr>
      </w:pPr>
      <w:r w:rsidRPr="003669AE">
        <w:rPr>
          <w:rFonts w:ascii="Times New Roman" w:hAnsi="Times New Roman" w:cs="Times New Roman"/>
          <w:b/>
          <w:sz w:val="20"/>
          <w:szCs w:val="20"/>
        </w:rPr>
        <w:t xml:space="preserve">Penyusutan Peralatan </w:t>
      </w:r>
    </w:p>
    <w:p w:rsidR="008F48C4" w:rsidRDefault="003669AE" w:rsidP="003669AE">
      <w:pPr>
        <w:autoSpaceDE w:val="0"/>
        <w:autoSpaceDN w:val="0"/>
        <w:adjustRightInd w:val="0"/>
        <w:spacing w:after="0" w:line="240" w:lineRule="auto"/>
        <w:jc w:val="both"/>
        <w:rPr>
          <w:rFonts w:ascii="Times New Roman" w:hAnsi="Times New Roman" w:cs="Times New Roman"/>
          <w:sz w:val="20"/>
          <w:szCs w:val="20"/>
        </w:rPr>
      </w:pPr>
      <w:r w:rsidRPr="003669AE">
        <w:rPr>
          <w:rFonts w:ascii="Times New Roman" w:hAnsi="Times New Roman" w:cs="Times New Roman"/>
          <w:sz w:val="20"/>
          <w:szCs w:val="20"/>
        </w:rPr>
        <w:tab/>
        <w:t xml:space="preserve">Peralatan yang digunakan oleh peternak di Kecamatan Ungaran Timur antara lain </w:t>
      </w:r>
      <w:r w:rsidRPr="003669AE">
        <w:rPr>
          <w:rFonts w:ascii="Times New Roman" w:hAnsi="Times New Roman" w:cs="Times New Roman"/>
          <w:i/>
          <w:sz w:val="20"/>
          <w:szCs w:val="20"/>
        </w:rPr>
        <w:t>milk can</w:t>
      </w:r>
      <w:r w:rsidRPr="003669AE">
        <w:rPr>
          <w:rFonts w:ascii="Times New Roman" w:hAnsi="Times New Roman" w:cs="Times New Roman"/>
          <w:sz w:val="20"/>
          <w:szCs w:val="20"/>
        </w:rPr>
        <w:t xml:space="preserve">, karpet, selang, sekop, ember, gayung, sabit, sikat, saringan, tali tambang, sapu, sepatu boot, dan kendaraan. Pada Tabel. </w:t>
      </w:r>
      <w:r w:rsidRPr="003669AE">
        <w:rPr>
          <w:rFonts w:ascii="Times New Roman" w:hAnsi="Times New Roman" w:cs="Times New Roman"/>
          <w:sz w:val="20"/>
          <w:szCs w:val="20"/>
        </w:rPr>
        <w:lastRenderedPageBreak/>
        <w:t>10 dapat dilihat rata-rata jumlah penyusutan peralatan.</w:t>
      </w:r>
    </w:p>
    <w:p w:rsidR="003669AE" w:rsidRPr="003669AE" w:rsidRDefault="003669AE" w:rsidP="003669AE">
      <w:pPr>
        <w:autoSpaceDE w:val="0"/>
        <w:autoSpaceDN w:val="0"/>
        <w:adjustRightInd w:val="0"/>
        <w:spacing w:after="0" w:line="240" w:lineRule="auto"/>
        <w:jc w:val="both"/>
        <w:rPr>
          <w:rFonts w:ascii="Times New Roman" w:hAnsi="Times New Roman" w:cs="Times New Roman"/>
          <w:sz w:val="20"/>
          <w:szCs w:val="20"/>
        </w:rPr>
      </w:pPr>
      <w:r w:rsidRPr="003669AE">
        <w:rPr>
          <w:rFonts w:ascii="Times New Roman" w:eastAsia="Times New Roman" w:hAnsi="Times New Roman" w:cs="Times New Roman"/>
          <w:color w:val="000000"/>
          <w:sz w:val="20"/>
          <w:szCs w:val="20"/>
        </w:rPr>
        <w:t xml:space="preserve">Tabel </w:t>
      </w:r>
      <w:proofErr w:type="gramStart"/>
      <w:r w:rsidRPr="003669AE">
        <w:rPr>
          <w:rFonts w:ascii="Times New Roman" w:eastAsia="Times New Roman" w:hAnsi="Times New Roman" w:cs="Times New Roman"/>
          <w:color w:val="000000"/>
          <w:sz w:val="20"/>
          <w:szCs w:val="20"/>
        </w:rPr>
        <w:t>10,Biaya</w:t>
      </w:r>
      <w:proofErr w:type="gramEnd"/>
      <w:r w:rsidRPr="003669AE">
        <w:rPr>
          <w:rFonts w:ascii="Times New Roman" w:eastAsia="Times New Roman" w:hAnsi="Times New Roman" w:cs="Times New Roman"/>
          <w:color w:val="000000"/>
          <w:sz w:val="20"/>
          <w:szCs w:val="20"/>
        </w:rPr>
        <w:t xml:space="preserve"> penyusutan peternak sapi perah</w:t>
      </w:r>
    </w:p>
    <w:tbl>
      <w:tblPr>
        <w:tblW w:w="0" w:type="auto"/>
        <w:tblLook w:val="04A0" w:firstRow="1" w:lastRow="0" w:firstColumn="1" w:lastColumn="0" w:noHBand="0" w:noVBand="1"/>
      </w:tblPr>
      <w:tblGrid>
        <w:gridCol w:w="1393"/>
        <w:gridCol w:w="1438"/>
        <w:gridCol w:w="939"/>
      </w:tblGrid>
      <w:tr w:rsidR="004A560B" w:rsidRPr="003669AE" w:rsidTr="004A560B">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4A560B" w:rsidRPr="003669AE" w:rsidRDefault="004A560B" w:rsidP="003669AE">
            <w:pPr>
              <w:spacing w:after="0" w:line="240" w:lineRule="auto"/>
              <w:rPr>
                <w:rFonts w:ascii="Times New Roman" w:eastAsia="Times New Roman" w:hAnsi="Times New Roman" w:cs="Times New Roman"/>
                <w:b/>
                <w:bCs/>
                <w:color w:val="000000"/>
                <w:sz w:val="20"/>
                <w:szCs w:val="20"/>
              </w:rPr>
            </w:pPr>
            <w:r w:rsidRPr="003669AE">
              <w:rPr>
                <w:rFonts w:ascii="Times New Roman" w:eastAsia="Times New Roman" w:hAnsi="Times New Roman" w:cs="Times New Roman"/>
                <w:b/>
                <w:bCs/>
                <w:color w:val="000000"/>
                <w:sz w:val="20"/>
                <w:szCs w:val="20"/>
              </w:rPr>
              <w:t>Uraian Peralatan</w:t>
            </w:r>
          </w:p>
        </w:tc>
        <w:tc>
          <w:tcPr>
            <w:tcW w:w="0" w:type="auto"/>
            <w:tcBorders>
              <w:top w:val="double" w:sz="4" w:space="0" w:color="auto"/>
              <w:left w:val="nil"/>
              <w:bottom w:val="single" w:sz="4" w:space="0" w:color="auto"/>
              <w:right w:val="nil"/>
            </w:tcBorders>
            <w:shd w:val="clear" w:color="auto" w:fill="auto"/>
            <w:noWrap/>
            <w:vAlign w:val="bottom"/>
            <w:hideMark/>
          </w:tcPr>
          <w:p w:rsidR="004A560B" w:rsidRPr="003669AE" w:rsidRDefault="004A560B" w:rsidP="004A560B">
            <w:pPr>
              <w:spacing w:after="0" w:line="240" w:lineRule="auto"/>
              <w:jc w:val="center"/>
              <w:rPr>
                <w:rFonts w:ascii="Times New Roman" w:eastAsia="Times New Roman" w:hAnsi="Times New Roman" w:cs="Times New Roman"/>
                <w:b/>
                <w:bCs/>
                <w:color w:val="000000"/>
                <w:sz w:val="20"/>
                <w:szCs w:val="20"/>
              </w:rPr>
            </w:pPr>
            <w:r w:rsidRPr="003669AE">
              <w:rPr>
                <w:rFonts w:ascii="Times New Roman" w:eastAsia="Times New Roman" w:hAnsi="Times New Roman" w:cs="Times New Roman"/>
                <w:b/>
                <w:bCs/>
                <w:color w:val="000000"/>
                <w:sz w:val="20"/>
                <w:szCs w:val="20"/>
              </w:rPr>
              <w:t>Biaya Penyusutan</w:t>
            </w:r>
          </w:p>
          <w:p w:rsidR="004A560B" w:rsidRPr="003669AE" w:rsidRDefault="004A560B" w:rsidP="003669AE">
            <w:pPr>
              <w:spacing w:after="0" w:line="240" w:lineRule="auto"/>
              <w:jc w:val="right"/>
              <w:rPr>
                <w:rFonts w:ascii="Times New Roman" w:eastAsia="Times New Roman" w:hAnsi="Times New Roman" w:cs="Times New Roman"/>
                <w:b/>
                <w:bCs/>
                <w:color w:val="000000"/>
                <w:sz w:val="20"/>
                <w:szCs w:val="20"/>
              </w:rPr>
            </w:pPr>
          </w:p>
        </w:tc>
        <w:tc>
          <w:tcPr>
            <w:tcW w:w="0" w:type="auto"/>
            <w:tcBorders>
              <w:top w:val="single" w:sz="4" w:space="0" w:color="auto"/>
              <w:bottom w:val="single" w:sz="4" w:space="0" w:color="auto"/>
              <w:right w:val="single" w:sz="4" w:space="0" w:color="auto"/>
            </w:tcBorders>
            <w:shd w:val="clear" w:color="auto" w:fill="auto"/>
          </w:tcPr>
          <w:p w:rsidR="004A560B" w:rsidRPr="003669AE" w:rsidRDefault="004A560B" w:rsidP="004A560B">
            <w:pPr>
              <w:jc w:val="center"/>
              <w:rPr>
                <w:sz w:val="20"/>
                <w:szCs w:val="20"/>
              </w:rPr>
            </w:pPr>
            <w:r w:rsidRPr="003669AE">
              <w:rPr>
                <w:rFonts w:ascii="Times New Roman" w:eastAsia="Times New Roman" w:hAnsi="Times New Roman" w:cs="Times New Roman"/>
                <w:b/>
                <w:bCs/>
                <w:color w:val="000000"/>
                <w:sz w:val="20"/>
                <w:szCs w:val="20"/>
              </w:rPr>
              <w:t>Persentase</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Milk Can</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58,889</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4,29%</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Karpet</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36,000</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2,87%</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Selang</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10,000</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0,70%</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Sekop</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20,444</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1,61%</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 xml:space="preserve"> Ember</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18,667</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2,07%</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Gayung</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11,000</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0,88%</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 xml:space="preserve">Sabit </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19,333</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1,93%</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Sikat</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10,000</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0,85%</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Saringan</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10,000</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0,83%</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Tali Tambang</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7,156</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0,58%</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Sapu</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10,222</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1,01%</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Sepatu Boot</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17,111</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1,39%</w:t>
            </w:r>
          </w:p>
        </w:tc>
      </w:tr>
      <w:tr w:rsidR="003669AE" w:rsidRPr="003669AE" w:rsidTr="004A560B">
        <w:trPr>
          <w:trHeight w:val="315"/>
        </w:trPr>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 xml:space="preserve">Kendaraan </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482.778</w:t>
            </w:r>
          </w:p>
        </w:tc>
        <w:tc>
          <w:tcPr>
            <w:tcW w:w="0" w:type="auto"/>
            <w:tcBorders>
              <w:top w:val="nil"/>
              <w:left w:val="nil"/>
              <w:bottom w:val="nil"/>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38,44%</w:t>
            </w:r>
          </w:p>
        </w:tc>
      </w:tr>
      <w:tr w:rsidR="003669AE" w:rsidRPr="003669AE" w:rsidTr="004A560B">
        <w:trPr>
          <w:trHeight w:val="315"/>
        </w:trPr>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Sumur</w:t>
            </w:r>
          </w:p>
        </w:tc>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490.222</w:t>
            </w:r>
          </w:p>
        </w:tc>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39,04%</w:t>
            </w:r>
          </w:p>
        </w:tc>
      </w:tr>
      <w:tr w:rsidR="003669AE" w:rsidRPr="003669AE" w:rsidTr="004A560B">
        <w:trPr>
          <w:trHeight w:val="315"/>
        </w:trPr>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Pompa Air</w:t>
            </w:r>
          </w:p>
        </w:tc>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jc w:val="center"/>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44.000</w:t>
            </w:r>
          </w:p>
        </w:tc>
        <w:tc>
          <w:tcPr>
            <w:tcW w:w="0" w:type="auto"/>
            <w:tcBorders>
              <w:top w:val="nil"/>
              <w:left w:val="nil"/>
              <w:bottom w:val="nil"/>
              <w:right w:val="nil"/>
            </w:tcBorders>
            <w:shd w:val="clear" w:color="auto" w:fill="auto"/>
            <w:noWrap/>
            <w:vAlign w:val="bottom"/>
          </w:tcPr>
          <w:p w:rsidR="003669AE" w:rsidRPr="003669AE" w:rsidRDefault="003669AE" w:rsidP="003669AE">
            <w:pPr>
              <w:spacing w:after="0" w:line="240" w:lineRule="auto"/>
              <w:jc w:val="right"/>
              <w:rPr>
                <w:rFonts w:ascii="Times New Roman" w:eastAsia="Times New Roman" w:hAnsi="Times New Roman" w:cs="Times New Roman"/>
                <w:color w:val="000000"/>
                <w:sz w:val="20"/>
                <w:szCs w:val="20"/>
              </w:rPr>
            </w:pPr>
            <w:r w:rsidRPr="003669AE">
              <w:rPr>
                <w:rFonts w:ascii="Times New Roman" w:eastAsia="Times New Roman" w:hAnsi="Times New Roman" w:cs="Times New Roman"/>
                <w:color w:val="000000"/>
                <w:sz w:val="20"/>
                <w:szCs w:val="20"/>
              </w:rPr>
              <w:t>3,50%</w:t>
            </w:r>
          </w:p>
        </w:tc>
      </w:tr>
      <w:tr w:rsidR="003669AE" w:rsidRPr="003669AE" w:rsidTr="004A560B">
        <w:trPr>
          <w:trHeight w:val="315"/>
        </w:trPr>
        <w:tc>
          <w:tcPr>
            <w:tcW w:w="0" w:type="auto"/>
            <w:tcBorders>
              <w:top w:val="single" w:sz="4" w:space="0" w:color="auto"/>
              <w:left w:val="nil"/>
              <w:bottom w:val="single" w:sz="4" w:space="0" w:color="auto"/>
              <w:right w:val="nil"/>
            </w:tcBorders>
            <w:shd w:val="clear" w:color="auto" w:fill="auto"/>
            <w:noWrap/>
            <w:vAlign w:val="bottom"/>
            <w:hideMark/>
          </w:tcPr>
          <w:p w:rsidR="003669AE" w:rsidRPr="003669AE" w:rsidRDefault="003669AE" w:rsidP="003669AE">
            <w:pPr>
              <w:spacing w:after="0" w:line="240" w:lineRule="auto"/>
              <w:rPr>
                <w:rFonts w:ascii="Times New Roman" w:eastAsia="Times New Roman" w:hAnsi="Times New Roman" w:cs="Times New Roman"/>
                <w:b/>
                <w:bCs/>
                <w:color w:val="000000"/>
                <w:sz w:val="20"/>
                <w:szCs w:val="20"/>
              </w:rPr>
            </w:pPr>
            <w:r w:rsidRPr="003669AE">
              <w:rPr>
                <w:rFonts w:ascii="Times New Roman" w:eastAsia="Times New Roman" w:hAnsi="Times New Roman" w:cs="Times New Roman"/>
                <w:b/>
                <w:bCs/>
                <w:color w:val="000000"/>
                <w:sz w:val="20"/>
                <w:szCs w:val="20"/>
              </w:rPr>
              <w:t>Jumlah</w:t>
            </w:r>
          </w:p>
        </w:tc>
        <w:tc>
          <w:tcPr>
            <w:tcW w:w="0" w:type="auto"/>
            <w:tcBorders>
              <w:top w:val="single" w:sz="4" w:space="0" w:color="auto"/>
              <w:left w:val="nil"/>
              <w:bottom w:val="single" w:sz="4" w:space="0" w:color="auto"/>
              <w:right w:val="nil"/>
            </w:tcBorders>
            <w:shd w:val="clear" w:color="auto" w:fill="auto"/>
            <w:noWrap/>
            <w:vAlign w:val="bottom"/>
            <w:hideMark/>
          </w:tcPr>
          <w:p w:rsidR="003669AE" w:rsidRPr="003669AE" w:rsidRDefault="003669AE" w:rsidP="003669AE">
            <w:pPr>
              <w:spacing w:after="0" w:line="240" w:lineRule="auto"/>
              <w:jc w:val="center"/>
              <w:rPr>
                <w:rFonts w:ascii="Times New Roman" w:eastAsia="Times New Roman" w:hAnsi="Times New Roman" w:cs="Times New Roman"/>
                <w:b/>
                <w:bCs/>
                <w:color w:val="000000"/>
                <w:sz w:val="20"/>
                <w:szCs w:val="20"/>
              </w:rPr>
            </w:pPr>
            <w:r w:rsidRPr="003669AE">
              <w:rPr>
                <w:rFonts w:ascii="Times New Roman" w:eastAsia="Times New Roman" w:hAnsi="Times New Roman" w:cs="Times New Roman"/>
                <w:b/>
                <w:bCs/>
                <w:color w:val="000000"/>
                <w:sz w:val="20"/>
                <w:szCs w:val="20"/>
              </w:rPr>
              <w:t>1.255.764</w:t>
            </w:r>
          </w:p>
        </w:tc>
        <w:tc>
          <w:tcPr>
            <w:tcW w:w="0" w:type="auto"/>
            <w:tcBorders>
              <w:top w:val="single" w:sz="4" w:space="0" w:color="auto"/>
              <w:left w:val="nil"/>
              <w:bottom w:val="single" w:sz="4" w:space="0" w:color="auto"/>
              <w:right w:val="nil"/>
            </w:tcBorders>
            <w:shd w:val="clear" w:color="auto" w:fill="auto"/>
            <w:noWrap/>
            <w:vAlign w:val="bottom"/>
            <w:hideMark/>
          </w:tcPr>
          <w:p w:rsidR="003669AE" w:rsidRPr="003669AE" w:rsidRDefault="003669AE" w:rsidP="003669AE">
            <w:pPr>
              <w:spacing w:after="0" w:line="240" w:lineRule="auto"/>
              <w:jc w:val="right"/>
              <w:rPr>
                <w:rFonts w:ascii="Times New Roman" w:eastAsia="Times New Roman" w:hAnsi="Times New Roman" w:cs="Times New Roman"/>
                <w:b/>
                <w:bCs/>
                <w:color w:val="000000"/>
                <w:sz w:val="20"/>
                <w:szCs w:val="20"/>
              </w:rPr>
            </w:pPr>
            <w:r w:rsidRPr="003669AE">
              <w:rPr>
                <w:rFonts w:ascii="Times New Roman" w:eastAsia="Times New Roman" w:hAnsi="Times New Roman" w:cs="Times New Roman"/>
                <w:b/>
                <w:bCs/>
                <w:color w:val="000000"/>
                <w:sz w:val="20"/>
                <w:szCs w:val="20"/>
              </w:rPr>
              <w:t>100%</w:t>
            </w:r>
          </w:p>
        </w:tc>
      </w:tr>
    </w:tbl>
    <w:p w:rsidR="003669AE" w:rsidRPr="003669AE" w:rsidRDefault="003669AE" w:rsidP="008F48C4">
      <w:pPr>
        <w:spacing w:after="0" w:line="240" w:lineRule="auto"/>
        <w:jc w:val="both"/>
        <w:rPr>
          <w:rFonts w:ascii="Times New Roman" w:hAnsi="Times New Roman" w:cs="Times New Roman"/>
          <w:sz w:val="20"/>
          <w:szCs w:val="20"/>
        </w:rPr>
      </w:pPr>
      <w:r w:rsidRPr="003669AE">
        <w:rPr>
          <w:rStyle w:val="markedcontent"/>
          <w:rFonts w:ascii="Times New Roman" w:hAnsi="Times New Roman" w:cs="Times New Roman"/>
          <w:sz w:val="20"/>
          <w:szCs w:val="20"/>
        </w:rPr>
        <w:t>Sumber: Data Primer Terolah 2021</w:t>
      </w:r>
      <w:r w:rsidRPr="003669AE">
        <w:rPr>
          <w:rStyle w:val="markedcontent"/>
          <w:rFonts w:ascii="Times New Roman" w:hAnsi="Times New Roman" w:cs="Times New Roman"/>
          <w:sz w:val="20"/>
          <w:szCs w:val="20"/>
        </w:rPr>
        <w:tab/>
      </w:r>
    </w:p>
    <w:p w:rsidR="00A51F68" w:rsidRPr="00A51F68" w:rsidRDefault="003669AE" w:rsidP="00A51F68">
      <w:pPr>
        <w:spacing w:line="240" w:lineRule="auto"/>
        <w:jc w:val="both"/>
        <w:rPr>
          <w:rFonts w:ascii="Times New Roman" w:hAnsi="Times New Roman" w:cs="Times New Roman"/>
          <w:b/>
          <w:sz w:val="20"/>
          <w:szCs w:val="20"/>
        </w:rPr>
      </w:pPr>
      <w:r w:rsidRPr="003669AE">
        <w:rPr>
          <w:rFonts w:ascii="Times New Roman" w:hAnsi="Times New Roman" w:cs="Times New Roman"/>
          <w:sz w:val="20"/>
          <w:szCs w:val="20"/>
        </w:rPr>
        <w:tab/>
      </w:r>
      <w:r w:rsidRPr="00A51F68">
        <w:rPr>
          <w:rFonts w:ascii="Times New Roman" w:hAnsi="Times New Roman" w:cs="Times New Roman"/>
          <w:sz w:val="20"/>
          <w:szCs w:val="20"/>
        </w:rPr>
        <w:t>Berdasarkan Tabel 10, diperoleh rata-rata biaya penyusutan peralatan pertahun sebesar Rp. 1.255.764. Pembuatan sumur merupakan biaya penyusutan</w:t>
      </w:r>
      <w:r w:rsidR="00A51F68" w:rsidRPr="00A51F68">
        <w:rPr>
          <w:rFonts w:ascii="Times New Roman" w:hAnsi="Times New Roman" w:cs="Times New Roman"/>
          <w:sz w:val="20"/>
          <w:szCs w:val="20"/>
        </w:rPr>
        <w:t xml:space="preserve"> peralatan paling besar berjumlah 490.222 atau 39,04%. Hal ini disebabkan karena pada hasil analisis data harga pembuatan sumur berkisar Rp. 11.000.000-13.000.000. </w:t>
      </w:r>
    </w:p>
    <w:p w:rsidR="00A51F68" w:rsidRPr="00A51F68" w:rsidRDefault="00A51F68" w:rsidP="008F48C4">
      <w:pPr>
        <w:spacing w:after="0" w:line="240" w:lineRule="auto"/>
        <w:jc w:val="both"/>
        <w:rPr>
          <w:rFonts w:ascii="Times New Roman" w:hAnsi="Times New Roman" w:cs="Times New Roman"/>
          <w:sz w:val="20"/>
          <w:szCs w:val="20"/>
        </w:rPr>
      </w:pPr>
      <w:r w:rsidRPr="00A51F68">
        <w:rPr>
          <w:rFonts w:ascii="Times New Roman" w:hAnsi="Times New Roman" w:cs="Times New Roman"/>
          <w:b/>
          <w:sz w:val="20"/>
          <w:szCs w:val="20"/>
        </w:rPr>
        <w:t>Biaya PBB</w:t>
      </w:r>
    </w:p>
    <w:p w:rsidR="00A51F68" w:rsidRPr="00A51F68" w:rsidRDefault="00A51F68" w:rsidP="00A51F68">
      <w:pPr>
        <w:spacing w:line="240" w:lineRule="auto"/>
        <w:jc w:val="both"/>
        <w:rPr>
          <w:rStyle w:val="markedcontent"/>
          <w:rFonts w:ascii="Times New Roman" w:hAnsi="Times New Roman" w:cs="Times New Roman"/>
          <w:sz w:val="20"/>
          <w:szCs w:val="20"/>
        </w:rPr>
      </w:pPr>
      <w:r w:rsidRPr="00A51F68">
        <w:rPr>
          <w:rFonts w:ascii="Times New Roman" w:hAnsi="Times New Roman" w:cs="Times New Roman"/>
          <w:sz w:val="20"/>
          <w:szCs w:val="20"/>
        </w:rPr>
        <w:tab/>
        <w:t xml:space="preserve">Biaya PBB atau Pajak Bumi dan Bangunan adalah biaya yang ditanggung oleh peternak atas kepemilikan lahan dan bangunan, baik untuk kandang maupun untuk lahan hijauan makanan ternak. Rata-rata biaya PBB yang perlu dikeluarkan oleh peternak sebesar Rp. </w:t>
      </w:r>
      <w:r w:rsidRPr="00A51F68">
        <w:rPr>
          <w:rFonts w:ascii="Times New Roman" w:eastAsia="Times New Roman" w:hAnsi="Times New Roman" w:cs="Times New Roman"/>
          <w:color w:val="000000"/>
          <w:sz w:val="20"/>
          <w:szCs w:val="20"/>
        </w:rPr>
        <w:t xml:space="preserve">73.452. </w:t>
      </w:r>
    </w:p>
    <w:p w:rsidR="00A51F68" w:rsidRPr="00A51F68" w:rsidRDefault="00A51F68" w:rsidP="008F48C4">
      <w:pPr>
        <w:spacing w:after="0" w:line="240" w:lineRule="auto"/>
        <w:rPr>
          <w:rFonts w:ascii="Times New Roman" w:eastAsia="Times New Roman" w:hAnsi="Times New Roman" w:cs="Times New Roman"/>
          <w:b/>
          <w:color w:val="000000"/>
          <w:sz w:val="20"/>
          <w:szCs w:val="20"/>
          <w:lang w:eastAsia="id-ID"/>
        </w:rPr>
      </w:pPr>
      <w:r w:rsidRPr="00A51F68">
        <w:rPr>
          <w:rFonts w:ascii="Times New Roman" w:eastAsia="Times New Roman" w:hAnsi="Times New Roman" w:cs="Times New Roman"/>
          <w:b/>
          <w:color w:val="000000"/>
          <w:sz w:val="20"/>
          <w:szCs w:val="20"/>
          <w:lang w:eastAsia="id-ID"/>
        </w:rPr>
        <w:t>Bunga Modal</w:t>
      </w:r>
    </w:p>
    <w:p w:rsidR="00A51F68" w:rsidRPr="00A51F68" w:rsidRDefault="00A51F68" w:rsidP="00A51F68">
      <w:pPr>
        <w:autoSpaceDE w:val="0"/>
        <w:autoSpaceDN w:val="0"/>
        <w:adjustRightInd w:val="0"/>
        <w:spacing w:after="0" w:line="240" w:lineRule="auto"/>
        <w:jc w:val="both"/>
        <w:rPr>
          <w:rFonts w:ascii="Times New Roman" w:eastAsia="Times New Roman" w:hAnsi="Times New Roman" w:cs="Times New Roman"/>
          <w:color w:val="000000"/>
          <w:sz w:val="20"/>
          <w:szCs w:val="20"/>
          <w:lang w:eastAsia="id-ID"/>
        </w:rPr>
      </w:pPr>
      <w:r w:rsidRPr="00A51F68">
        <w:rPr>
          <w:rFonts w:ascii="Times New Roman" w:eastAsia="Times New Roman" w:hAnsi="Times New Roman" w:cs="Times New Roman"/>
          <w:b/>
          <w:color w:val="000000"/>
          <w:sz w:val="20"/>
          <w:szCs w:val="20"/>
          <w:lang w:eastAsia="id-ID"/>
        </w:rPr>
        <w:tab/>
      </w:r>
      <w:r w:rsidRPr="00A51F68">
        <w:rPr>
          <w:rFonts w:ascii="Times New Roman" w:hAnsi="Times New Roman" w:cs="Times New Roman"/>
          <w:sz w:val="20"/>
          <w:szCs w:val="20"/>
        </w:rPr>
        <w:t xml:space="preserve">Bunga modal dihitung dari acuan bunga pinjaman bunga dari bank. Bunga modal yang berlaku di usaha sapi perah adalah KUR atau Kredit Usaha Rakyat yang persentasenya </w:t>
      </w:r>
      <w:r w:rsidRPr="00A51F68">
        <w:rPr>
          <w:rFonts w:ascii="Times New Roman" w:hAnsi="Times New Roman" w:cs="Times New Roman"/>
          <w:sz w:val="20"/>
          <w:szCs w:val="20"/>
        </w:rPr>
        <w:lastRenderedPageBreak/>
        <w:t xml:space="preserve">sebesar 6% per tahun. Rata-rata besar modal dan bunga modal per tahun yang dikeluarkan oleh peternak sapi perah adalah Rp </w:t>
      </w:r>
      <w:r w:rsidRPr="00A51F68">
        <w:rPr>
          <w:rFonts w:ascii="Times New Roman" w:eastAsia="Times New Roman" w:hAnsi="Times New Roman" w:cs="Times New Roman"/>
          <w:color w:val="000000"/>
          <w:sz w:val="20"/>
          <w:szCs w:val="20"/>
        </w:rPr>
        <w:t>5.155.292</w:t>
      </w:r>
      <w:r w:rsidRPr="00A51F68">
        <w:rPr>
          <w:rFonts w:ascii="Times New Roman" w:eastAsia="Times New Roman" w:hAnsi="Times New Roman" w:cs="Times New Roman"/>
          <w:color w:val="000000"/>
          <w:sz w:val="20"/>
          <w:szCs w:val="20"/>
          <w:lang w:eastAsia="id-ID"/>
        </w:rPr>
        <w:t>. Walapun modal yang digunakan oleh peternak adalah modal sendiri tetap dikenakan bunga modal guna menutup inflasi.</w:t>
      </w:r>
    </w:p>
    <w:p w:rsidR="00A51F68" w:rsidRPr="00A51F68" w:rsidRDefault="00A51F68" w:rsidP="00A51F68">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id-ID"/>
        </w:rPr>
      </w:pPr>
    </w:p>
    <w:p w:rsidR="00A51F68" w:rsidRPr="00A51F68" w:rsidRDefault="00A51F68" w:rsidP="008F48C4">
      <w:pPr>
        <w:spacing w:after="0" w:line="240" w:lineRule="auto"/>
        <w:jc w:val="center"/>
        <w:rPr>
          <w:rStyle w:val="markedcontent"/>
          <w:rFonts w:ascii="Times New Roman" w:hAnsi="Times New Roman" w:cs="Times New Roman"/>
          <w:b/>
          <w:sz w:val="20"/>
          <w:szCs w:val="20"/>
        </w:rPr>
      </w:pPr>
      <w:r w:rsidRPr="00A51F68">
        <w:rPr>
          <w:rStyle w:val="markedcontent"/>
          <w:rFonts w:ascii="Times New Roman" w:hAnsi="Times New Roman" w:cs="Times New Roman"/>
          <w:b/>
          <w:sz w:val="20"/>
          <w:szCs w:val="20"/>
        </w:rPr>
        <w:t>Biaya Tidak Tetap</w:t>
      </w:r>
    </w:p>
    <w:p w:rsidR="00A51F68" w:rsidRDefault="00A51F68" w:rsidP="00A51F68">
      <w:pPr>
        <w:spacing w:line="240" w:lineRule="auto"/>
        <w:jc w:val="both"/>
        <w:rPr>
          <w:rStyle w:val="markedcontent"/>
          <w:rFonts w:ascii="Times New Roman" w:hAnsi="Times New Roman" w:cs="Times New Roman"/>
          <w:sz w:val="20"/>
          <w:szCs w:val="20"/>
        </w:rPr>
      </w:pPr>
      <w:r w:rsidRPr="00A51F68">
        <w:rPr>
          <w:rStyle w:val="markedcontent"/>
          <w:rFonts w:ascii="Times New Roman" w:hAnsi="Times New Roman" w:cs="Times New Roman"/>
          <w:sz w:val="20"/>
          <w:szCs w:val="20"/>
        </w:rPr>
        <w:tab/>
        <w:t>Biaya tidak tetap merupakan biaya yang tergantung pada jumlah produksi dan harga yang berlaku pada waktu tersebut. Biaya ini meliputi:</w:t>
      </w:r>
    </w:p>
    <w:p w:rsidR="00A51F68" w:rsidRPr="00A51F68" w:rsidRDefault="00A51F68" w:rsidP="008F48C4">
      <w:pPr>
        <w:spacing w:after="0" w:line="240" w:lineRule="auto"/>
        <w:rPr>
          <w:rStyle w:val="markedcontent"/>
          <w:rFonts w:ascii="Times New Roman" w:hAnsi="Times New Roman" w:cs="Times New Roman"/>
          <w:b/>
          <w:sz w:val="20"/>
          <w:szCs w:val="20"/>
        </w:rPr>
      </w:pPr>
      <w:r w:rsidRPr="00A51F68">
        <w:rPr>
          <w:rStyle w:val="markedcontent"/>
          <w:rFonts w:ascii="Times New Roman" w:hAnsi="Times New Roman" w:cs="Times New Roman"/>
          <w:b/>
          <w:sz w:val="20"/>
          <w:szCs w:val="20"/>
        </w:rPr>
        <w:t>Pakan</w:t>
      </w:r>
    </w:p>
    <w:p w:rsidR="00A51F68" w:rsidRDefault="00A51F68" w:rsidP="00A51F68">
      <w:pPr>
        <w:autoSpaceDE w:val="0"/>
        <w:autoSpaceDN w:val="0"/>
        <w:adjustRightInd w:val="0"/>
        <w:spacing w:after="0" w:line="240" w:lineRule="auto"/>
        <w:jc w:val="both"/>
        <w:rPr>
          <w:rFonts w:ascii="Times New Roman" w:hAnsi="Times New Roman" w:cs="Times New Roman"/>
          <w:sz w:val="20"/>
          <w:szCs w:val="20"/>
        </w:rPr>
      </w:pPr>
      <w:r w:rsidRPr="00A51F68">
        <w:rPr>
          <w:rStyle w:val="markedcontent"/>
          <w:rFonts w:ascii="Times New Roman" w:hAnsi="Times New Roman" w:cs="Times New Roman"/>
          <w:b/>
          <w:sz w:val="20"/>
          <w:szCs w:val="20"/>
        </w:rPr>
        <w:tab/>
      </w:r>
      <w:r w:rsidRPr="00A51F68">
        <w:rPr>
          <w:rFonts w:ascii="Times New Roman" w:hAnsi="Times New Roman" w:cs="Times New Roman"/>
          <w:sz w:val="20"/>
          <w:szCs w:val="20"/>
        </w:rPr>
        <w:t>Pakan yang digunakan peternak berupa hijauan dan konsentrat, hijauan diperoleh dari lahan milik sendiri sedangkan pakan berupa konsentrat sepenuhnya dibeli oleh peternak. Besarnya pakan yang dikeluarkan bervariasi. Pada Tabel 11. Biaya pakan, disajikan biaya pakan yang dikeluarkan peternak per tahunnya.</w:t>
      </w:r>
    </w:p>
    <w:p w:rsidR="00490E60" w:rsidRPr="00A51F68" w:rsidRDefault="00490E60" w:rsidP="00A51F68">
      <w:pPr>
        <w:autoSpaceDE w:val="0"/>
        <w:autoSpaceDN w:val="0"/>
        <w:adjustRightInd w:val="0"/>
        <w:spacing w:after="0" w:line="240" w:lineRule="auto"/>
        <w:jc w:val="both"/>
        <w:rPr>
          <w:rFonts w:ascii="Times New Roman" w:hAnsi="Times New Roman" w:cs="Times New Roman"/>
          <w:sz w:val="20"/>
          <w:szCs w:val="20"/>
        </w:rPr>
      </w:pPr>
      <w:r w:rsidRPr="00A51F68">
        <w:rPr>
          <w:rFonts w:ascii="Times New Roman" w:eastAsia="Times New Roman" w:hAnsi="Times New Roman" w:cs="Times New Roman"/>
          <w:color w:val="000000"/>
          <w:sz w:val="20"/>
          <w:szCs w:val="20"/>
        </w:rPr>
        <w:t>Tabel 11, Biaya pakan sapi perah</w:t>
      </w:r>
    </w:p>
    <w:tbl>
      <w:tblPr>
        <w:tblW w:w="0" w:type="auto"/>
        <w:tblLook w:val="04A0" w:firstRow="1" w:lastRow="0" w:firstColumn="1" w:lastColumn="0" w:noHBand="0" w:noVBand="1"/>
      </w:tblPr>
      <w:tblGrid>
        <w:gridCol w:w="1085"/>
        <w:gridCol w:w="1812"/>
        <w:gridCol w:w="878"/>
      </w:tblGrid>
      <w:tr w:rsidR="00A51F68" w:rsidRPr="00A51F68" w:rsidTr="00490E60">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Uraian Pakan</w:t>
            </w:r>
          </w:p>
        </w:tc>
        <w:tc>
          <w:tcPr>
            <w:tcW w:w="0" w:type="auto"/>
            <w:tcBorders>
              <w:top w:val="doub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Biaya Pakan (Rp./Tahun)</w:t>
            </w:r>
          </w:p>
        </w:tc>
        <w:tc>
          <w:tcPr>
            <w:tcW w:w="0" w:type="auto"/>
            <w:tcBorders>
              <w:top w:val="doub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Persentase</w:t>
            </w:r>
          </w:p>
        </w:tc>
      </w:tr>
      <w:tr w:rsidR="00A51F68" w:rsidRPr="00A51F68" w:rsidTr="00490E60">
        <w:trPr>
          <w:trHeight w:val="315"/>
        </w:trPr>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Kosentrat</w:t>
            </w:r>
          </w:p>
        </w:tc>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 xml:space="preserve">                         37.233.867 </w:t>
            </w:r>
          </w:p>
        </w:tc>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 xml:space="preserve"> 82,80% </w:t>
            </w:r>
          </w:p>
        </w:tc>
      </w:tr>
      <w:tr w:rsidR="00A51F68" w:rsidRPr="00A51F68" w:rsidTr="00490E60">
        <w:trPr>
          <w:trHeight w:val="315"/>
        </w:trPr>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Hijauan</w:t>
            </w:r>
          </w:p>
        </w:tc>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ind w:left="-47" w:hanging="95"/>
              <w:jc w:val="right"/>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 xml:space="preserve">                           7.737.022 </w:t>
            </w:r>
          </w:p>
        </w:tc>
        <w:tc>
          <w:tcPr>
            <w:tcW w:w="0" w:type="auto"/>
            <w:tcBorders>
              <w:top w:val="nil"/>
              <w:left w:val="nil"/>
              <w:bottom w:val="nil"/>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color w:val="000000"/>
                <w:sz w:val="20"/>
                <w:szCs w:val="20"/>
              </w:rPr>
            </w:pPr>
            <w:r w:rsidRPr="00A51F68">
              <w:rPr>
                <w:rFonts w:ascii="Times New Roman" w:eastAsia="Times New Roman" w:hAnsi="Times New Roman" w:cs="Times New Roman"/>
                <w:color w:val="000000"/>
                <w:sz w:val="20"/>
                <w:szCs w:val="20"/>
              </w:rPr>
              <w:t xml:space="preserve"> 17,20% </w:t>
            </w:r>
          </w:p>
        </w:tc>
      </w:tr>
      <w:tr w:rsidR="00A51F68" w:rsidRPr="00A51F68" w:rsidTr="00490E60">
        <w:trPr>
          <w:trHeight w:val="315"/>
        </w:trPr>
        <w:tc>
          <w:tcPr>
            <w:tcW w:w="0" w:type="auto"/>
            <w:tcBorders>
              <w:top w:val="sing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Jumlah</w:t>
            </w:r>
          </w:p>
        </w:tc>
        <w:tc>
          <w:tcPr>
            <w:tcW w:w="0" w:type="auto"/>
            <w:tcBorders>
              <w:top w:val="sing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 xml:space="preserve">                         44.970.889 </w:t>
            </w:r>
          </w:p>
        </w:tc>
        <w:tc>
          <w:tcPr>
            <w:tcW w:w="0" w:type="auto"/>
            <w:tcBorders>
              <w:top w:val="single" w:sz="4" w:space="0" w:color="auto"/>
              <w:left w:val="nil"/>
              <w:bottom w:val="single" w:sz="4" w:space="0" w:color="auto"/>
              <w:right w:val="nil"/>
            </w:tcBorders>
            <w:shd w:val="clear" w:color="auto" w:fill="auto"/>
            <w:noWrap/>
            <w:vAlign w:val="bottom"/>
            <w:hideMark/>
          </w:tcPr>
          <w:p w:rsidR="00A51F68" w:rsidRPr="00A51F68" w:rsidRDefault="00A51F68" w:rsidP="00A51F68">
            <w:pPr>
              <w:spacing w:after="0" w:line="240" w:lineRule="auto"/>
              <w:jc w:val="right"/>
              <w:rPr>
                <w:rFonts w:ascii="Times New Roman" w:eastAsia="Times New Roman" w:hAnsi="Times New Roman" w:cs="Times New Roman"/>
                <w:b/>
                <w:bCs/>
                <w:color w:val="000000"/>
                <w:sz w:val="20"/>
                <w:szCs w:val="20"/>
              </w:rPr>
            </w:pPr>
            <w:r w:rsidRPr="00A51F68">
              <w:rPr>
                <w:rFonts w:ascii="Times New Roman" w:eastAsia="Times New Roman" w:hAnsi="Times New Roman" w:cs="Times New Roman"/>
                <w:b/>
                <w:bCs/>
                <w:color w:val="000000"/>
                <w:sz w:val="20"/>
                <w:szCs w:val="20"/>
              </w:rPr>
              <w:t>100%</w:t>
            </w:r>
          </w:p>
        </w:tc>
      </w:tr>
    </w:tbl>
    <w:p w:rsidR="00A51F68" w:rsidRPr="00A51F68" w:rsidRDefault="00A51F68" w:rsidP="008F48C4">
      <w:pPr>
        <w:spacing w:after="0" w:line="240" w:lineRule="auto"/>
        <w:jc w:val="both"/>
        <w:rPr>
          <w:rFonts w:ascii="Times New Roman" w:hAnsi="Times New Roman" w:cs="Times New Roman"/>
          <w:sz w:val="20"/>
          <w:szCs w:val="20"/>
        </w:rPr>
      </w:pPr>
      <w:r w:rsidRPr="00A51F68">
        <w:rPr>
          <w:rStyle w:val="markedcontent"/>
          <w:rFonts w:ascii="Times New Roman" w:hAnsi="Times New Roman" w:cs="Times New Roman"/>
          <w:sz w:val="20"/>
          <w:szCs w:val="20"/>
        </w:rPr>
        <w:t>Sumber: Data Primer Terolah 2021</w:t>
      </w:r>
      <w:r w:rsidRPr="00A51F68">
        <w:rPr>
          <w:rStyle w:val="markedcontent"/>
          <w:rFonts w:ascii="Times New Roman" w:hAnsi="Times New Roman" w:cs="Times New Roman"/>
          <w:sz w:val="20"/>
          <w:szCs w:val="20"/>
        </w:rPr>
        <w:tab/>
      </w:r>
    </w:p>
    <w:p w:rsidR="00A51F68" w:rsidRPr="00A51F68" w:rsidRDefault="00A51F68" w:rsidP="008F48C4">
      <w:pPr>
        <w:spacing w:after="0" w:line="240" w:lineRule="auto"/>
        <w:jc w:val="both"/>
        <w:rPr>
          <w:rStyle w:val="markedcontent"/>
          <w:rFonts w:ascii="Times New Roman" w:hAnsi="Times New Roman" w:cs="Times New Roman"/>
          <w:sz w:val="20"/>
          <w:szCs w:val="20"/>
        </w:rPr>
      </w:pPr>
      <w:r w:rsidRPr="00A51F68">
        <w:rPr>
          <w:rStyle w:val="markedcontent"/>
          <w:rFonts w:ascii="Times New Roman" w:hAnsi="Times New Roman" w:cs="Times New Roman"/>
          <w:b/>
          <w:sz w:val="20"/>
          <w:szCs w:val="20"/>
        </w:rPr>
        <w:tab/>
      </w:r>
      <w:r w:rsidRPr="00A51F68">
        <w:rPr>
          <w:rStyle w:val="markedcontent"/>
          <w:rFonts w:ascii="Times New Roman" w:hAnsi="Times New Roman" w:cs="Times New Roman"/>
          <w:sz w:val="20"/>
          <w:szCs w:val="20"/>
        </w:rPr>
        <w:t xml:space="preserve">Berdasarkan Tabel 11, dapat disimpulkan bahwa rata-rata biaya pakan peternak sebesar Rp. 44.970.889 atau </w:t>
      </w:r>
      <w:r w:rsidRPr="00A51F68">
        <w:rPr>
          <w:rFonts w:ascii="Times New Roman" w:eastAsia="Times New Roman" w:hAnsi="Times New Roman" w:cs="Times New Roman"/>
          <w:color w:val="000000"/>
          <w:sz w:val="20"/>
          <w:szCs w:val="20"/>
        </w:rPr>
        <w:t xml:space="preserve">59,92% yang merupakan biaya terbesar dari </w:t>
      </w:r>
      <w:r w:rsidRPr="00A51F68">
        <w:rPr>
          <w:rFonts w:ascii="Times New Roman" w:eastAsia="Times New Roman" w:hAnsi="Times New Roman" w:cs="Times New Roman"/>
          <w:sz w:val="20"/>
          <w:szCs w:val="20"/>
        </w:rPr>
        <w:t xml:space="preserve">keseluruhan biaya. Hal ini sesuai dengan hasil penelitian Sundari dan Katamso (2010) </w:t>
      </w:r>
      <w:r w:rsidRPr="00A51F68">
        <w:rPr>
          <w:rFonts w:ascii="Times New Roman" w:eastAsia="Times New Roman" w:hAnsi="Times New Roman" w:cs="Times New Roman"/>
          <w:color w:val="000000"/>
          <w:sz w:val="20"/>
          <w:szCs w:val="20"/>
        </w:rPr>
        <w:t>bahwa persentase biaya pakan pada usaha sapi perah lokal di koprasi Warga Mulya sebesar 61,28% yang merupakan biaya dengan persentase tertinggi dari keseluruah biaya.</w:t>
      </w:r>
    </w:p>
    <w:p w:rsidR="008F48C4" w:rsidRPr="00A51F68" w:rsidRDefault="00A51F68" w:rsidP="00490E60">
      <w:pPr>
        <w:spacing w:line="240" w:lineRule="auto"/>
        <w:ind w:firstLine="720"/>
        <w:jc w:val="both"/>
        <w:rPr>
          <w:rFonts w:ascii="Times New Roman" w:eastAsia="Times New Roman" w:hAnsi="Times New Roman" w:cs="Times New Roman"/>
          <w:color w:val="000000"/>
          <w:sz w:val="20"/>
          <w:szCs w:val="20"/>
          <w:lang w:eastAsia="id-ID"/>
        </w:rPr>
      </w:pPr>
      <w:r w:rsidRPr="00A51F68">
        <w:rPr>
          <w:rFonts w:ascii="Times New Roman" w:hAnsi="Times New Roman" w:cs="Times New Roman"/>
          <w:sz w:val="20"/>
          <w:szCs w:val="20"/>
        </w:rPr>
        <w:t>Berdasarkan Tabel 9, bahwa rata-rata dalam setahun peternak mengeluarkan biaya untuk hijauan sebesar Rp.</w:t>
      </w:r>
      <w:r w:rsidRPr="00A51F68">
        <w:rPr>
          <w:rFonts w:ascii="Times New Roman" w:eastAsia="Times New Roman" w:hAnsi="Times New Roman" w:cs="Times New Roman"/>
          <w:color w:val="000000"/>
          <w:sz w:val="20"/>
          <w:szCs w:val="20"/>
          <w:lang w:eastAsia="id-ID"/>
        </w:rPr>
        <w:t xml:space="preserve"> 7.737.022 atau 17,20% sedangkan untuk pembelian konsentrat rata-rata per tahun sebesar Rp. 37.233.867</w:t>
      </w:r>
      <w:r w:rsidRPr="00A51F68">
        <w:rPr>
          <w:rFonts w:ascii="Times New Roman" w:eastAsia="Times New Roman" w:hAnsi="Times New Roman" w:cs="Times New Roman"/>
          <w:color w:val="000000"/>
          <w:sz w:val="20"/>
          <w:szCs w:val="20"/>
        </w:rPr>
        <w:t xml:space="preserve"> </w:t>
      </w:r>
      <w:r w:rsidRPr="00A51F68">
        <w:rPr>
          <w:rFonts w:ascii="Times New Roman" w:eastAsia="Times New Roman" w:hAnsi="Times New Roman" w:cs="Times New Roman"/>
          <w:color w:val="000000"/>
          <w:sz w:val="20"/>
          <w:szCs w:val="20"/>
          <w:lang w:eastAsia="id-ID"/>
        </w:rPr>
        <w:t xml:space="preserve">atau 82,80%. Hal ini dikarenakan setiap peternak rata-rata memberikan 10kg kosentrat per hari untuk satu ekor sapi laktasi dengan harga kosentrat Rp. 4000/kg. Dan sedangkan untuk </w:t>
      </w:r>
      <w:r w:rsidRPr="00A51F68">
        <w:rPr>
          <w:rFonts w:ascii="Times New Roman" w:eastAsia="Times New Roman" w:hAnsi="Times New Roman" w:cs="Times New Roman"/>
          <w:color w:val="000000"/>
          <w:sz w:val="20"/>
          <w:szCs w:val="20"/>
          <w:lang w:eastAsia="id-ID"/>
        </w:rPr>
        <w:lastRenderedPageBreak/>
        <w:t>pembelian hijauan rata-rata per tahun Rp. 7.737.022 atau 17,20%.</w:t>
      </w:r>
    </w:p>
    <w:p w:rsidR="00A51F68" w:rsidRPr="00A51F68" w:rsidRDefault="00A51F68" w:rsidP="008F48C4">
      <w:pPr>
        <w:spacing w:after="0" w:line="240" w:lineRule="auto"/>
        <w:jc w:val="both"/>
        <w:rPr>
          <w:rFonts w:ascii="Times New Roman" w:eastAsia="Times New Roman" w:hAnsi="Times New Roman" w:cs="Times New Roman"/>
          <w:color w:val="000000"/>
          <w:sz w:val="20"/>
          <w:szCs w:val="20"/>
          <w:lang w:eastAsia="id-ID"/>
        </w:rPr>
      </w:pPr>
      <w:r w:rsidRPr="00A51F68">
        <w:rPr>
          <w:rFonts w:ascii="Times New Roman" w:eastAsia="Times New Roman" w:hAnsi="Times New Roman" w:cs="Times New Roman"/>
          <w:b/>
          <w:color w:val="000000"/>
          <w:sz w:val="20"/>
          <w:szCs w:val="20"/>
          <w:lang w:eastAsia="id-ID"/>
        </w:rPr>
        <w:t>Obat dan Vitamin</w:t>
      </w:r>
    </w:p>
    <w:p w:rsidR="00A51F68" w:rsidRPr="00A51F68" w:rsidRDefault="00A51F68" w:rsidP="00A51F68">
      <w:pPr>
        <w:spacing w:line="240" w:lineRule="auto"/>
        <w:jc w:val="both"/>
        <w:rPr>
          <w:rStyle w:val="markedcontent"/>
          <w:rFonts w:ascii="Times New Roman" w:hAnsi="Times New Roman" w:cs="Times New Roman"/>
          <w:sz w:val="20"/>
          <w:szCs w:val="20"/>
        </w:rPr>
      </w:pPr>
      <w:r w:rsidRPr="00A51F68">
        <w:rPr>
          <w:rFonts w:ascii="Times New Roman" w:eastAsia="Times New Roman" w:hAnsi="Times New Roman" w:cs="Times New Roman"/>
          <w:color w:val="000000"/>
          <w:sz w:val="20"/>
          <w:szCs w:val="20"/>
          <w:lang w:eastAsia="id-ID"/>
        </w:rPr>
        <w:tab/>
        <w:t xml:space="preserve">Obat yang sering diberikan peternak adalah obat cacing yang biasanya digunakan kurang lebih setiap 4 bulan sekali. Sedangkan vitamin yang diberikan mineral mix. </w:t>
      </w:r>
      <w:r w:rsidRPr="00A51F68">
        <w:rPr>
          <w:rFonts w:ascii="Times New Roman" w:hAnsi="Times New Roman" w:cs="Times New Roman"/>
          <w:sz w:val="20"/>
          <w:szCs w:val="20"/>
        </w:rPr>
        <w:t>Rata-rata biaya obat dan vitamin yang dikeluarkan peternak per tahun adalah Rp.</w:t>
      </w:r>
      <w:r w:rsidRPr="00A51F68">
        <w:rPr>
          <w:rFonts w:ascii="Times New Roman" w:eastAsia="Times New Roman" w:hAnsi="Times New Roman" w:cs="Times New Roman"/>
          <w:color w:val="000000"/>
          <w:sz w:val="20"/>
          <w:szCs w:val="20"/>
          <w:lang w:eastAsia="id-ID"/>
        </w:rPr>
        <w:t xml:space="preserve"> 496.000</w:t>
      </w:r>
      <w:r w:rsidRPr="00A51F68">
        <w:rPr>
          <w:rFonts w:ascii="Times New Roman" w:eastAsia="Times New Roman" w:hAnsi="Times New Roman" w:cs="Times New Roman"/>
          <w:color w:val="000000"/>
          <w:sz w:val="20"/>
          <w:szCs w:val="20"/>
        </w:rPr>
        <w:t xml:space="preserve"> atau 0,66%</w:t>
      </w:r>
      <w:r w:rsidRPr="00A51F68">
        <w:rPr>
          <w:rFonts w:ascii="Times New Roman" w:eastAsia="Times New Roman" w:hAnsi="Times New Roman" w:cs="Times New Roman"/>
          <w:color w:val="000000"/>
          <w:sz w:val="20"/>
          <w:szCs w:val="20"/>
          <w:lang w:eastAsia="id-ID"/>
        </w:rPr>
        <w:t>. Biaya obat dan vitamin dikeluarkan untuk menjaga kesehatan ternak.</w:t>
      </w:r>
      <w:r w:rsidRPr="00A51F68">
        <w:rPr>
          <w:rFonts w:ascii="Times New Roman" w:hAnsi="Times New Roman" w:cs="Times New Roman"/>
          <w:sz w:val="20"/>
          <w:szCs w:val="20"/>
        </w:rPr>
        <w:t xml:space="preserve"> </w:t>
      </w:r>
      <w:r w:rsidRPr="00A51F68">
        <w:rPr>
          <w:rFonts w:ascii="Times New Roman" w:eastAsia="Times New Roman" w:hAnsi="Times New Roman" w:cs="Times New Roman"/>
          <w:sz w:val="20"/>
          <w:szCs w:val="20"/>
          <w:lang w:eastAsia="id-ID"/>
        </w:rPr>
        <w:t>Hal ini berbeda dengan hasil penelitian Ernawan dkk (2016), bahwa biaya obat dan vitamin pada usaha ternak sapi perah laktasi di Desa</w:t>
      </w:r>
      <w:r w:rsidRPr="00A51F68">
        <w:rPr>
          <w:rFonts w:ascii="Times New Roman" w:hAnsi="Times New Roman" w:cs="Times New Roman"/>
          <w:sz w:val="20"/>
          <w:szCs w:val="20"/>
        </w:rPr>
        <w:t xml:space="preserve"> Minggirsari, Kecamatan Kanigoro, Blitar pada strata II sebesar 0,7% atau Rp. 358.300.</w:t>
      </w:r>
    </w:p>
    <w:p w:rsidR="00A51F68" w:rsidRPr="00A51F68" w:rsidRDefault="00A51F68" w:rsidP="008F48C4">
      <w:pPr>
        <w:spacing w:after="0" w:line="240" w:lineRule="auto"/>
        <w:rPr>
          <w:rStyle w:val="markedcontent"/>
          <w:rFonts w:ascii="Times New Roman" w:hAnsi="Times New Roman" w:cs="Times New Roman"/>
          <w:b/>
          <w:sz w:val="20"/>
          <w:szCs w:val="20"/>
        </w:rPr>
      </w:pPr>
      <w:r w:rsidRPr="00A51F68">
        <w:rPr>
          <w:rStyle w:val="markedcontent"/>
          <w:rFonts w:ascii="Times New Roman" w:hAnsi="Times New Roman" w:cs="Times New Roman"/>
          <w:b/>
          <w:sz w:val="20"/>
          <w:szCs w:val="20"/>
        </w:rPr>
        <w:t>Inseminasi Buatan dan Kesehatan Hewan</w:t>
      </w:r>
    </w:p>
    <w:p w:rsidR="00A51F68" w:rsidRPr="00A51F68" w:rsidRDefault="00A51F68" w:rsidP="008F48C4">
      <w:pPr>
        <w:spacing w:after="0" w:line="240" w:lineRule="auto"/>
        <w:jc w:val="both"/>
        <w:rPr>
          <w:rFonts w:ascii="Times New Roman" w:eastAsia="Times New Roman" w:hAnsi="Times New Roman" w:cs="Times New Roman"/>
          <w:color w:val="000000"/>
          <w:sz w:val="20"/>
          <w:szCs w:val="20"/>
          <w:lang w:eastAsia="id-ID"/>
        </w:rPr>
      </w:pPr>
      <w:r w:rsidRPr="00A51F68">
        <w:rPr>
          <w:rStyle w:val="markedcontent"/>
          <w:rFonts w:ascii="Times New Roman" w:hAnsi="Times New Roman" w:cs="Times New Roman"/>
          <w:sz w:val="20"/>
          <w:szCs w:val="20"/>
        </w:rPr>
        <w:tab/>
      </w:r>
      <w:r w:rsidRPr="00A51F68">
        <w:rPr>
          <w:rFonts w:ascii="Times New Roman" w:eastAsia="Times New Roman" w:hAnsi="Times New Roman" w:cs="Times New Roman"/>
          <w:color w:val="000000"/>
          <w:sz w:val="20"/>
          <w:szCs w:val="20"/>
          <w:lang w:eastAsia="id-ID"/>
        </w:rPr>
        <w:t>Inseminasi buatan dilakukan supaya sapi perah dapat memproduksi susu maupun pedet. Rata-rata sampe bunting, sapi perah perlu diinseminasi buatan 1-2 kali. Biaya untuk satu kali inseminasi buatan sebesar Rp. 50.000. Sedangkan untuk biaya jasa kesehatan hewan berkisar Rp. 20.000-50.000 untuk setiap penanganannya.</w:t>
      </w:r>
    </w:p>
    <w:p w:rsidR="00A51F68" w:rsidRDefault="00A51F68" w:rsidP="00A51F68">
      <w:pPr>
        <w:spacing w:line="240" w:lineRule="auto"/>
        <w:jc w:val="both"/>
        <w:rPr>
          <w:rFonts w:ascii="Times New Roman" w:eastAsia="Times New Roman" w:hAnsi="Times New Roman" w:cs="Times New Roman"/>
          <w:color w:val="000000"/>
          <w:sz w:val="20"/>
          <w:szCs w:val="20"/>
          <w:lang w:eastAsia="id-ID"/>
        </w:rPr>
      </w:pPr>
      <w:r w:rsidRPr="00A51F68">
        <w:rPr>
          <w:rFonts w:ascii="Times New Roman" w:eastAsia="Times New Roman" w:hAnsi="Times New Roman" w:cs="Times New Roman"/>
          <w:color w:val="000000"/>
          <w:sz w:val="20"/>
          <w:szCs w:val="20"/>
          <w:lang w:eastAsia="id-ID"/>
        </w:rPr>
        <w:tab/>
        <w:t xml:space="preserve">Rata-rata biaya inseminasi buatan dan kesehatan hewan sebesar Rp. 225.330 </w:t>
      </w:r>
      <w:r w:rsidRPr="00A51F68">
        <w:rPr>
          <w:rFonts w:ascii="Times New Roman" w:eastAsia="Times New Roman" w:hAnsi="Times New Roman" w:cs="Times New Roman"/>
          <w:sz w:val="20"/>
          <w:szCs w:val="20"/>
          <w:lang w:eastAsia="id-ID"/>
        </w:rPr>
        <w:t xml:space="preserve">pertahun atau 0,30%. Hal ini sesuai dengan hasil penelitian Sundari dan Katamso (2010) </w:t>
      </w:r>
      <w:r w:rsidRPr="00A51F68">
        <w:rPr>
          <w:rFonts w:ascii="Times New Roman" w:eastAsia="Times New Roman" w:hAnsi="Times New Roman" w:cs="Times New Roman"/>
          <w:color w:val="000000"/>
          <w:sz w:val="20"/>
          <w:szCs w:val="20"/>
          <w:lang w:eastAsia="id-ID"/>
        </w:rPr>
        <w:t xml:space="preserve">bahwa persentase biaya inseminasi buatan pada usaha sapi perah lokal di koperasi Warga Mulya sebesar 0,44% atau 71.111. Jumlah biaya ini berbeda karena perbedaan waktu pada saat penelitian, akan tetapi secara persentase biaya hampir sama. </w:t>
      </w:r>
    </w:p>
    <w:p w:rsidR="00A51F68" w:rsidRPr="00BD23EB" w:rsidRDefault="00A51F68" w:rsidP="008F48C4">
      <w:pPr>
        <w:spacing w:after="0" w:line="240" w:lineRule="auto"/>
        <w:jc w:val="both"/>
        <w:rPr>
          <w:rFonts w:ascii="Times New Roman" w:eastAsia="Times New Roman" w:hAnsi="Times New Roman" w:cs="Times New Roman"/>
          <w:b/>
          <w:color w:val="000000"/>
          <w:sz w:val="20"/>
          <w:szCs w:val="20"/>
          <w:lang w:eastAsia="id-ID"/>
        </w:rPr>
      </w:pPr>
      <w:r w:rsidRPr="00BD23EB">
        <w:rPr>
          <w:rFonts w:ascii="Times New Roman" w:eastAsia="Times New Roman" w:hAnsi="Times New Roman" w:cs="Times New Roman"/>
          <w:b/>
          <w:color w:val="000000"/>
          <w:sz w:val="20"/>
          <w:szCs w:val="20"/>
          <w:lang w:eastAsia="id-ID"/>
        </w:rPr>
        <w:t>Bahan Bakar Minyak</w:t>
      </w:r>
    </w:p>
    <w:p w:rsidR="008F48C4" w:rsidRPr="00490E60" w:rsidRDefault="00A51F68" w:rsidP="00BD23EB">
      <w:pPr>
        <w:spacing w:line="240" w:lineRule="auto"/>
        <w:jc w:val="both"/>
        <w:rPr>
          <w:rStyle w:val="markedcontent"/>
          <w:rFonts w:ascii="Times New Roman" w:hAnsi="Times New Roman" w:cs="Times New Roman"/>
          <w:sz w:val="20"/>
          <w:szCs w:val="20"/>
        </w:rPr>
      </w:pPr>
      <w:r w:rsidRPr="00BD23EB">
        <w:rPr>
          <w:rFonts w:ascii="Times New Roman" w:eastAsia="Times New Roman" w:hAnsi="Times New Roman" w:cs="Times New Roman"/>
          <w:color w:val="000000"/>
          <w:sz w:val="20"/>
          <w:szCs w:val="20"/>
          <w:lang w:eastAsia="id-ID"/>
        </w:rPr>
        <w:tab/>
        <w:t xml:space="preserve">Penggunaan bahan bakar setiap peternak bervariasi tergantung dengan kendaran dan jarak tempuh peternak. Rata-rata dalam pertahun adalah Rp. </w:t>
      </w:r>
      <w:r w:rsidRPr="00BD23EB">
        <w:rPr>
          <w:rFonts w:ascii="Times New Roman" w:eastAsia="Times New Roman" w:hAnsi="Times New Roman" w:cs="Times New Roman"/>
          <w:color w:val="000000"/>
          <w:sz w:val="20"/>
          <w:szCs w:val="20"/>
        </w:rPr>
        <w:t>1.500.000 atau 2,00%</w:t>
      </w:r>
      <w:r w:rsidRPr="00BD23EB">
        <w:rPr>
          <w:rFonts w:ascii="Times New Roman" w:eastAsia="Times New Roman" w:hAnsi="Times New Roman" w:cs="Times New Roman"/>
          <w:color w:val="000000"/>
          <w:sz w:val="20"/>
          <w:szCs w:val="20"/>
          <w:lang w:eastAsia="id-ID"/>
        </w:rPr>
        <w:t xml:space="preserve">. </w:t>
      </w:r>
      <w:r w:rsidRPr="00BD23EB">
        <w:rPr>
          <w:rFonts w:ascii="Times New Roman" w:eastAsia="Times New Roman" w:hAnsi="Times New Roman" w:cs="Times New Roman"/>
          <w:sz w:val="20"/>
          <w:szCs w:val="20"/>
          <w:lang w:eastAsia="id-ID"/>
        </w:rPr>
        <w:t>Hal ini sesuai dengan hasil penelitian Ernawan dkk (2016), bahwa persentase biaya transportasi pada usaha sapi perah di desa Minggirsari Kecamatan Kanigoro Blitar</w:t>
      </w:r>
      <w:r w:rsidRPr="00BD23EB">
        <w:rPr>
          <w:rFonts w:ascii="Times New Roman" w:hAnsi="Times New Roman" w:cs="Times New Roman"/>
          <w:sz w:val="20"/>
          <w:szCs w:val="20"/>
        </w:rPr>
        <w:t xml:space="preserve"> pada sastra IIsebesar 2% atau 1.030.000. Perbedaan jumlah biaya disebabkan karena perbedaan waktu penelitian, akan tetapi secara persentase biaya sama.</w:t>
      </w:r>
    </w:p>
    <w:p w:rsidR="00A51F68" w:rsidRPr="00BD23EB" w:rsidRDefault="00A51F68" w:rsidP="008F48C4">
      <w:pPr>
        <w:spacing w:after="0" w:line="240" w:lineRule="auto"/>
        <w:jc w:val="both"/>
        <w:rPr>
          <w:rStyle w:val="markedcontent"/>
          <w:rFonts w:ascii="Times New Roman" w:hAnsi="Times New Roman" w:cs="Times New Roman"/>
          <w:b/>
          <w:sz w:val="20"/>
          <w:szCs w:val="20"/>
        </w:rPr>
      </w:pPr>
      <w:r w:rsidRPr="00BD23EB">
        <w:rPr>
          <w:rStyle w:val="markedcontent"/>
          <w:rFonts w:ascii="Times New Roman" w:hAnsi="Times New Roman" w:cs="Times New Roman"/>
          <w:b/>
          <w:sz w:val="20"/>
          <w:szCs w:val="20"/>
        </w:rPr>
        <w:lastRenderedPageBreak/>
        <w:t xml:space="preserve">Listrik </w:t>
      </w:r>
    </w:p>
    <w:p w:rsidR="00A51F68" w:rsidRPr="00BD23EB" w:rsidRDefault="00A51F68" w:rsidP="00BD23EB">
      <w:pPr>
        <w:spacing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b/>
          <w:sz w:val="20"/>
          <w:szCs w:val="20"/>
        </w:rPr>
        <w:tab/>
      </w:r>
      <w:r w:rsidRPr="00BD23EB">
        <w:rPr>
          <w:rStyle w:val="markedcontent"/>
          <w:rFonts w:ascii="Times New Roman" w:hAnsi="Times New Roman" w:cs="Times New Roman"/>
          <w:sz w:val="20"/>
          <w:szCs w:val="20"/>
        </w:rPr>
        <w:t>Biaya listrik dan air yang dikeluarkan tergantung dari jumlah ternak dan besar kecilnya tekanan listrik yang digunakan. Rata-rata biaya listrik dan air sebesar Rp. 372.330 pertahun atau 0,50%. Hal ini sesuai dengan hasil penelitian Sundari dan Katamso (2010) bahwa persentase biaya listrik pada usaha sapi perah lokal di koperasi Warga Mulya sebesar 0,18% atau Rp. 28.444. Perbedaan jumlah biaya disebabkan karena perbedaan waktu saat penelitian, akan tetapi secara persentase biaya hampir sama.</w:t>
      </w:r>
    </w:p>
    <w:p w:rsidR="00A51F68" w:rsidRPr="00BD23EB" w:rsidRDefault="00A51F68" w:rsidP="008F48C4">
      <w:pPr>
        <w:spacing w:after="0" w:line="240" w:lineRule="auto"/>
        <w:jc w:val="both"/>
        <w:rPr>
          <w:rFonts w:ascii="Times New Roman" w:hAnsi="Times New Roman" w:cs="Times New Roman"/>
          <w:sz w:val="20"/>
          <w:szCs w:val="20"/>
        </w:rPr>
      </w:pPr>
      <w:r w:rsidRPr="00BD23EB">
        <w:rPr>
          <w:rStyle w:val="markedcontent"/>
          <w:rFonts w:ascii="Times New Roman" w:hAnsi="Times New Roman" w:cs="Times New Roman"/>
          <w:b/>
          <w:sz w:val="20"/>
          <w:szCs w:val="20"/>
        </w:rPr>
        <w:t>Tenaga kerja</w:t>
      </w:r>
    </w:p>
    <w:p w:rsidR="00A51F68" w:rsidRPr="00BD23EB" w:rsidRDefault="00A51F68" w:rsidP="00BD23EB">
      <w:pPr>
        <w:spacing w:line="240" w:lineRule="auto"/>
        <w:jc w:val="both"/>
        <w:rPr>
          <w:rFonts w:ascii="Times New Roman" w:eastAsia="Times New Roman" w:hAnsi="Times New Roman" w:cs="Times New Roman"/>
          <w:sz w:val="20"/>
          <w:szCs w:val="20"/>
          <w:lang w:eastAsia="id-ID"/>
        </w:rPr>
      </w:pPr>
      <w:r w:rsidRPr="00BD23EB">
        <w:rPr>
          <w:rFonts w:ascii="Times New Roman" w:hAnsi="Times New Roman" w:cs="Times New Roman"/>
          <w:b/>
          <w:sz w:val="20"/>
          <w:szCs w:val="20"/>
        </w:rPr>
        <w:tab/>
      </w:r>
      <w:r w:rsidRPr="00BD23EB">
        <w:rPr>
          <w:rFonts w:ascii="Times New Roman" w:hAnsi="Times New Roman" w:cs="Times New Roman"/>
          <w:sz w:val="20"/>
          <w:szCs w:val="20"/>
        </w:rPr>
        <w:t xml:space="preserve">Perhitungan upah tenaga kerja dilakukan dengan menghitung total jam kerja, kemudian dikonversikan sesuai UMR yang berlaku ditempat penelitian. Adapun upah tenaga kerja yang berlaku rata-rata Rp. 10.000/jam/orang. Rata-rata dalam setahun, biaya yang dikeluarkan peternak untuk biaya tenaga kerja sebesar Rp. </w:t>
      </w:r>
      <w:r w:rsidRPr="00BD23EB">
        <w:rPr>
          <w:rFonts w:ascii="Times New Roman" w:eastAsia="Times New Roman" w:hAnsi="Times New Roman" w:cs="Times New Roman"/>
          <w:color w:val="000000"/>
          <w:sz w:val="20"/>
          <w:szCs w:val="20"/>
          <w:lang w:eastAsia="id-ID"/>
        </w:rPr>
        <w:t xml:space="preserve">18.574.444. </w:t>
      </w:r>
      <w:r w:rsidRPr="00BD23EB">
        <w:rPr>
          <w:rFonts w:ascii="Times New Roman" w:eastAsia="Times New Roman" w:hAnsi="Times New Roman" w:cs="Times New Roman"/>
          <w:sz w:val="20"/>
          <w:szCs w:val="20"/>
          <w:lang w:eastAsia="id-ID"/>
        </w:rPr>
        <w:t>Hal ini sesuai dengan hasil penelitian Ernawan dkk (2016),</w:t>
      </w:r>
      <w:r w:rsidRPr="00BD23EB">
        <w:rPr>
          <w:rFonts w:ascii="Times New Roman" w:hAnsi="Times New Roman" w:cs="Times New Roman"/>
          <w:sz w:val="20"/>
          <w:szCs w:val="20"/>
        </w:rPr>
        <w:t xml:space="preserve"> </w:t>
      </w:r>
      <w:r w:rsidRPr="00BD23EB">
        <w:rPr>
          <w:rFonts w:ascii="Times New Roman" w:eastAsia="Times New Roman" w:hAnsi="Times New Roman" w:cs="Times New Roman"/>
          <w:sz w:val="20"/>
          <w:szCs w:val="20"/>
          <w:lang w:eastAsia="id-ID"/>
        </w:rPr>
        <w:t>bahwa persentase biaya tenaga kerja pada usaha ternak sapi perah laktasi di Desa Minggirsari pada strata III sebesar Rp. 11.200.00 per tahun. Hal ini dikarenakan perbedaan wilayah.</w:t>
      </w:r>
    </w:p>
    <w:p w:rsidR="00A51F68" w:rsidRPr="00BD23EB" w:rsidRDefault="00A51F68" w:rsidP="008F48C4">
      <w:pPr>
        <w:spacing w:after="0" w:line="240" w:lineRule="auto"/>
        <w:jc w:val="center"/>
        <w:rPr>
          <w:rFonts w:ascii="Times New Roman" w:eastAsia="Times New Roman" w:hAnsi="Times New Roman" w:cs="Times New Roman"/>
          <w:b/>
          <w:sz w:val="20"/>
          <w:szCs w:val="20"/>
          <w:lang w:eastAsia="id-ID"/>
        </w:rPr>
      </w:pPr>
      <w:r w:rsidRPr="00BD23EB">
        <w:rPr>
          <w:rFonts w:ascii="Times New Roman" w:eastAsia="Times New Roman" w:hAnsi="Times New Roman" w:cs="Times New Roman"/>
          <w:b/>
          <w:sz w:val="20"/>
          <w:szCs w:val="20"/>
          <w:lang w:eastAsia="id-ID"/>
        </w:rPr>
        <w:t>Penerimaan</w:t>
      </w:r>
    </w:p>
    <w:p w:rsidR="00A51F68" w:rsidRPr="00BD23EB" w:rsidRDefault="00A51F68" w:rsidP="00BD23EB">
      <w:pPr>
        <w:autoSpaceDE w:val="0"/>
        <w:autoSpaceDN w:val="0"/>
        <w:adjustRightInd w:val="0"/>
        <w:spacing w:after="0" w:line="240" w:lineRule="auto"/>
        <w:jc w:val="both"/>
        <w:rPr>
          <w:rFonts w:ascii="Times New Roman" w:hAnsi="Times New Roman" w:cs="Times New Roman"/>
          <w:sz w:val="20"/>
          <w:szCs w:val="20"/>
        </w:rPr>
      </w:pPr>
      <w:r w:rsidRPr="00BD23EB">
        <w:rPr>
          <w:rFonts w:ascii="Times New Roman" w:eastAsia="Times New Roman" w:hAnsi="Times New Roman" w:cs="Times New Roman"/>
          <w:sz w:val="20"/>
          <w:szCs w:val="20"/>
          <w:lang w:eastAsia="id-ID"/>
        </w:rPr>
        <w:tab/>
      </w:r>
      <w:r w:rsidRPr="00BD23EB">
        <w:rPr>
          <w:rFonts w:ascii="Times New Roman" w:hAnsi="Times New Roman" w:cs="Times New Roman"/>
          <w:sz w:val="20"/>
          <w:szCs w:val="20"/>
        </w:rPr>
        <w:t xml:space="preserve">Produk utama yang dihasilkan dalam usaha ternak sapi perah adalah susu, namun selain penerimaan dari penjualan susu, peternak juga mendapatkan penerimaan dari penjualan pedet, kenaikan dara, kenaikan pedet, dan penjualan kotoran. Rata-rata penerimaan yang didapatkan peternak per tahunnya tersaji pada </w:t>
      </w:r>
    </w:p>
    <w:p w:rsidR="00A51F68" w:rsidRDefault="00A51F68" w:rsidP="00BD23EB">
      <w:pPr>
        <w:autoSpaceDE w:val="0"/>
        <w:autoSpaceDN w:val="0"/>
        <w:adjustRightInd w:val="0"/>
        <w:spacing w:after="0" w:line="240" w:lineRule="auto"/>
        <w:jc w:val="both"/>
        <w:rPr>
          <w:rFonts w:ascii="Times New Roman" w:hAnsi="Times New Roman" w:cs="Times New Roman"/>
          <w:sz w:val="20"/>
          <w:szCs w:val="20"/>
        </w:rPr>
      </w:pPr>
      <w:r w:rsidRPr="00BD23EB">
        <w:rPr>
          <w:rFonts w:ascii="Times New Roman" w:hAnsi="Times New Roman" w:cs="Times New Roman"/>
          <w:sz w:val="20"/>
          <w:szCs w:val="20"/>
        </w:rPr>
        <w:t>Tabel 12</w:t>
      </w:r>
      <w:r w:rsidR="00490E60">
        <w:rPr>
          <w:rFonts w:ascii="Times New Roman" w:hAnsi="Times New Roman" w:cs="Times New Roman"/>
          <w:sz w:val="20"/>
          <w:szCs w:val="20"/>
        </w:rPr>
        <w:t>.</w:t>
      </w: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Default="00490E60" w:rsidP="00BD23EB">
      <w:pPr>
        <w:autoSpaceDE w:val="0"/>
        <w:autoSpaceDN w:val="0"/>
        <w:adjustRightInd w:val="0"/>
        <w:spacing w:after="0" w:line="240" w:lineRule="auto"/>
        <w:jc w:val="both"/>
        <w:rPr>
          <w:rFonts w:ascii="Times New Roman" w:hAnsi="Times New Roman" w:cs="Times New Roman"/>
          <w:sz w:val="20"/>
          <w:szCs w:val="20"/>
        </w:rPr>
      </w:pPr>
    </w:p>
    <w:p w:rsidR="00490E60" w:rsidRPr="00BD23EB" w:rsidRDefault="00490E60" w:rsidP="00BD23EB">
      <w:pPr>
        <w:autoSpaceDE w:val="0"/>
        <w:autoSpaceDN w:val="0"/>
        <w:adjustRightInd w:val="0"/>
        <w:spacing w:after="0" w:line="240" w:lineRule="auto"/>
        <w:jc w:val="both"/>
        <w:rPr>
          <w:rFonts w:ascii="Times New Roman" w:hAnsi="Times New Roman" w:cs="Times New Roman"/>
          <w:sz w:val="20"/>
          <w:szCs w:val="20"/>
        </w:rPr>
      </w:pPr>
      <w:r w:rsidRPr="00BD23EB">
        <w:rPr>
          <w:rFonts w:ascii="Times New Roman" w:eastAsia="Times New Roman" w:hAnsi="Times New Roman" w:cs="Times New Roman"/>
          <w:color w:val="000000"/>
          <w:sz w:val="20"/>
          <w:szCs w:val="20"/>
        </w:rPr>
        <w:lastRenderedPageBreak/>
        <w:t>Tabel 12, Penerimaan peternak sapi perah</w:t>
      </w:r>
    </w:p>
    <w:tbl>
      <w:tblPr>
        <w:tblW w:w="0" w:type="auto"/>
        <w:tblLook w:val="04A0" w:firstRow="1" w:lastRow="0" w:firstColumn="1" w:lastColumn="0" w:noHBand="0" w:noVBand="1"/>
      </w:tblPr>
      <w:tblGrid>
        <w:gridCol w:w="1468"/>
        <w:gridCol w:w="1469"/>
        <w:gridCol w:w="838"/>
      </w:tblGrid>
      <w:tr w:rsidR="00A51F68" w:rsidRPr="00BD23EB" w:rsidTr="00490E60">
        <w:trPr>
          <w:trHeight w:val="315"/>
        </w:trPr>
        <w:tc>
          <w:tcPr>
            <w:tcW w:w="0" w:type="auto"/>
            <w:tcBorders>
              <w:top w:val="doub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Uraian Penerimaan</w:t>
            </w:r>
          </w:p>
        </w:tc>
        <w:tc>
          <w:tcPr>
            <w:tcW w:w="0" w:type="auto"/>
            <w:tcBorders>
              <w:top w:val="doub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Jumlah (Rp./Tahun)</w:t>
            </w:r>
          </w:p>
        </w:tc>
        <w:tc>
          <w:tcPr>
            <w:tcW w:w="0" w:type="auto"/>
            <w:tcBorders>
              <w:top w:val="doub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Persentase</w:t>
            </w:r>
          </w:p>
        </w:tc>
      </w:tr>
      <w:tr w:rsidR="00A51F68" w:rsidRPr="00BD23EB" w:rsidTr="00490E60">
        <w:trPr>
          <w:trHeight w:val="315"/>
        </w:trPr>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Penjualan Susu</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                  56.028.133 </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65,69%</w:t>
            </w:r>
          </w:p>
        </w:tc>
      </w:tr>
      <w:tr w:rsidR="00A51F68" w:rsidRPr="00BD23EB" w:rsidTr="00490E60">
        <w:trPr>
          <w:trHeight w:val="315"/>
        </w:trPr>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Penjualan Pedet</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ind w:right="34"/>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                  10.467.778 </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12,27%</w:t>
            </w:r>
          </w:p>
        </w:tc>
      </w:tr>
      <w:tr w:rsidR="00A51F68" w:rsidRPr="00BD23EB" w:rsidTr="00490E60">
        <w:trPr>
          <w:trHeight w:val="315"/>
        </w:trPr>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Penjualan Pupuk</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                    1.435.667 </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1,68%</w:t>
            </w:r>
          </w:p>
        </w:tc>
      </w:tr>
      <w:tr w:rsidR="00A51F68" w:rsidRPr="00BD23EB" w:rsidTr="00490E60">
        <w:trPr>
          <w:trHeight w:val="315"/>
        </w:trPr>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Kenaikan Nilai Ternak</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                  17.355.556 </w:t>
            </w:r>
          </w:p>
        </w:tc>
        <w:tc>
          <w:tcPr>
            <w:tcW w:w="0" w:type="auto"/>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20,35%</w:t>
            </w:r>
          </w:p>
        </w:tc>
      </w:tr>
      <w:tr w:rsidR="00A51F68" w:rsidRPr="00BD23EB" w:rsidTr="00490E60">
        <w:trPr>
          <w:trHeight w:val="315"/>
        </w:trPr>
        <w:tc>
          <w:tcPr>
            <w:tcW w:w="0" w:type="auto"/>
            <w:tcBorders>
              <w:top w:val="sing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Jumlah</w:t>
            </w:r>
          </w:p>
        </w:tc>
        <w:tc>
          <w:tcPr>
            <w:tcW w:w="0" w:type="auto"/>
            <w:tcBorders>
              <w:top w:val="sing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 xml:space="preserve">                  86.287.133 </w:t>
            </w:r>
          </w:p>
        </w:tc>
        <w:tc>
          <w:tcPr>
            <w:tcW w:w="0" w:type="auto"/>
            <w:tcBorders>
              <w:top w:val="sing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100%</w:t>
            </w:r>
          </w:p>
        </w:tc>
      </w:tr>
    </w:tbl>
    <w:p w:rsidR="00A51F68" w:rsidRPr="00BD23EB" w:rsidRDefault="00A51F68" w:rsidP="00490E60">
      <w:pPr>
        <w:spacing w:after="0" w:line="240" w:lineRule="auto"/>
        <w:jc w:val="both"/>
        <w:rPr>
          <w:rStyle w:val="markedcontent"/>
          <w:rFonts w:ascii="Times New Roman" w:hAnsi="Times New Roman" w:cs="Times New Roman"/>
          <w:sz w:val="20"/>
          <w:szCs w:val="20"/>
        </w:rPr>
      </w:pPr>
      <w:r w:rsidRPr="00BD23EB">
        <w:rPr>
          <w:rFonts w:ascii="Times New Roman" w:hAnsi="Times New Roman" w:cs="Times New Roman"/>
          <w:sz w:val="20"/>
          <w:szCs w:val="20"/>
        </w:rPr>
        <w:t>.</w:t>
      </w:r>
      <w:r w:rsidRPr="00BD23EB">
        <w:rPr>
          <w:rStyle w:val="markedcontent"/>
          <w:rFonts w:ascii="Times New Roman" w:hAnsi="Times New Roman" w:cs="Times New Roman"/>
          <w:sz w:val="20"/>
          <w:szCs w:val="20"/>
        </w:rPr>
        <w:t xml:space="preserve"> Sumber: Data Primer Terolah 2021</w:t>
      </w:r>
      <w:r w:rsidRPr="00BD23EB">
        <w:rPr>
          <w:rStyle w:val="markedcontent"/>
          <w:rFonts w:ascii="Times New Roman" w:hAnsi="Times New Roman" w:cs="Times New Roman"/>
          <w:sz w:val="20"/>
          <w:szCs w:val="20"/>
        </w:rPr>
        <w:tab/>
      </w:r>
    </w:p>
    <w:p w:rsidR="00A51F68" w:rsidRPr="00BD23EB" w:rsidRDefault="00A51F68" w:rsidP="008F48C4">
      <w:pPr>
        <w:spacing w:after="0" w:line="240" w:lineRule="auto"/>
        <w:jc w:val="both"/>
        <w:rPr>
          <w:rFonts w:ascii="Times New Roman" w:hAnsi="Times New Roman" w:cs="Times New Roman"/>
          <w:sz w:val="20"/>
          <w:szCs w:val="20"/>
        </w:rPr>
      </w:pPr>
      <w:r w:rsidRPr="00BD23EB">
        <w:rPr>
          <w:rStyle w:val="markedcontent"/>
          <w:rFonts w:ascii="Times New Roman" w:hAnsi="Times New Roman" w:cs="Times New Roman"/>
          <w:sz w:val="20"/>
          <w:szCs w:val="20"/>
        </w:rPr>
        <w:tab/>
      </w:r>
      <w:r w:rsidRPr="00BD23EB">
        <w:rPr>
          <w:rFonts w:ascii="Times New Roman" w:hAnsi="Times New Roman" w:cs="Times New Roman"/>
          <w:sz w:val="20"/>
          <w:szCs w:val="20"/>
        </w:rPr>
        <w:t>Dari Tabel 12. Penerimaan total, dapat diketahui bahwa selama satu tahun rata-rata penerimaan yang didapat dari penjualan susu adalah Rp.</w:t>
      </w:r>
      <w:r w:rsidRPr="00BD23EB">
        <w:rPr>
          <w:rFonts w:ascii="Times New Roman" w:eastAsia="Times New Roman" w:hAnsi="Times New Roman" w:cs="Times New Roman"/>
          <w:color w:val="000000"/>
          <w:sz w:val="20"/>
          <w:szCs w:val="20"/>
          <w:lang w:eastAsia="id-ID"/>
        </w:rPr>
        <w:t xml:space="preserve"> </w:t>
      </w:r>
      <w:r w:rsidRPr="00BD23EB">
        <w:rPr>
          <w:rFonts w:ascii="Times New Roman" w:eastAsia="Times New Roman" w:hAnsi="Times New Roman" w:cs="Times New Roman"/>
          <w:color w:val="000000"/>
          <w:sz w:val="20"/>
          <w:szCs w:val="20"/>
        </w:rPr>
        <w:t>56.028.133</w:t>
      </w:r>
      <w:r w:rsidRPr="00BD23EB">
        <w:rPr>
          <w:rFonts w:ascii="Times New Roman" w:eastAsia="Times New Roman" w:hAnsi="Times New Roman" w:cs="Times New Roman"/>
          <w:color w:val="000000"/>
          <w:sz w:val="20"/>
          <w:szCs w:val="20"/>
          <w:lang w:eastAsia="id-ID"/>
        </w:rPr>
        <w:t xml:space="preserve">. </w:t>
      </w:r>
      <w:r w:rsidRPr="00BD23EB">
        <w:rPr>
          <w:rFonts w:ascii="Times New Roman" w:hAnsi="Times New Roman" w:cs="Times New Roman"/>
          <w:sz w:val="20"/>
          <w:szCs w:val="20"/>
        </w:rPr>
        <w:t xml:space="preserve">Harga penjualan susu di KUD Mekar, Kecamatan Ungaran Timur adalah Rp.5.500 di Kecamatan Ungaran Timur tidak semua peternak menyetorkan susunya di KUD ada juga yang menyetorkan susunya di luar KUD, hal ini mempengaruhi harga jual susu yang lebih tinggi, masih ada peternak yang memilih menyetor susunya di KUD sebab tidak ingin meninggalkan keanggotaan di KUD dikarena adanya kemudahan dalam pemasaran dan tidak ingin mengambil resiko dalam pemasaran. </w:t>
      </w:r>
    </w:p>
    <w:p w:rsidR="00A51F68" w:rsidRPr="00BD23EB" w:rsidRDefault="00A51F68" w:rsidP="00BD23EB">
      <w:pPr>
        <w:spacing w:line="240" w:lineRule="auto"/>
        <w:ind w:firstLine="720"/>
        <w:jc w:val="both"/>
        <w:rPr>
          <w:rStyle w:val="markedcontent"/>
          <w:rFonts w:ascii="Times New Roman" w:eastAsia="Times New Roman" w:hAnsi="Times New Roman" w:cs="Times New Roman"/>
          <w:bCs/>
          <w:color w:val="000000"/>
          <w:sz w:val="20"/>
          <w:szCs w:val="20"/>
        </w:rPr>
      </w:pPr>
      <w:r w:rsidRPr="00BD23EB">
        <w:rPr>
          <w:rFonts w:ascii="Times New Roman" w:hAnsi="Times New Roman" w:cs="Times New Roman"/>
          <w:sz w:val="20"/>
          <w:szCs w:val="20"/>
        </w:rPr>
        <w:t>Untuk penjualan pedet, rata-rata penerimaan yang didapat adalah Rp.</w:t>
      </w:r>
      <w:r w:rsidRPr="00BD23EB">
        <w:rPr>
          <w:rFonts w:ascii="Times New Roman" w:eastAsia="Times New Roman" w:hAnsi="Times New Roman" w:cs="Times New Roman"/>
          <w:color w:val="000000"/>
          <w:sz w:val="20"/>
          <w:szCs w:val="20"/>
          <w:lang w:eastAsia="id-ID"/>
        </w:rPr>
        <w:t xml:space="preserve"> </w:t>
      </w:r>
      <w:r w:rsidRPr="00BD23EB">
        <w:rPr>
          <w:rFonts w:ascii="Times New Roman" w:eastAsia="Times New Roman" w:hAnsi="Times New Roman" w:cs="Times New Roman"/>
          <w:color w:val="000000"/>
          <w:sz w:val="20"/>
          <w:szCs w:val="20"/>
        </w:rPr>
        <w:t>10.467.778</w:t>
      </w:r>
      <w:r w:rsidRPr="00BD23EB">
        <w:rPr>
          <w:rFonts w:ascii="Times New Roman" w:eastAsia="Times New Roman" w:hAnsi="Times New Roman" w:cs="Times New Roman"/>
          <w:color w:val="000000"/>
          <w:sz w:val="20"/>
          <w:szCs w:val="20"/>
          <w:lang w:eastAsia="id-ID"/>
        </w:rPr>
        <w:t xml:space="preserve">, dan untuk penjualan pupuk sebesar Rp. </w:t>
      </w:r>
      <w:r w:rsidRPr="00BD23EB">
        <w:rPr>
          <w:rFonts w:ascii="Times New Roman" w:eastAsia="Times New Roman" w:hAnsi="Times New Roman" w:cs="Times New Roman"/>
          <w:color w:val="000000"/>
          <w:sz w:val="20"/>
          <w:szCs w:val="20"/>
        </w:rPr>
        <w:t>1.435.667 dengan rata rata harga jual pupuk Rp. 50/kg.</w:t>
      </w:r>
      <w:r w:rsidRPr="00BD23EB">
        <w:rPr>
          <w:rFonts w:ascii="Times New Roman" w:eastAsia="Times New Roman" w:hAnsi="Times New Roman" w:cs="Times New Roman"/>
          <w:color w:val="000000"/>
          <w:sz w:val="20"/>
          <w:szCs w:val="20"/>
          <w:lang w:eastAsia="id-ID"/>
        </w:rPr>
        <w:t xml:space="preserve"> pendapatan berupa kenaikan ternak yang termasuk pada perhitungan adalah pedet, dara, sapi laktasi periode 1 sampai 3 dengan nilai kenaikan berbeda setiap ekornya tergantung umur sapi. Rata-rata nilai kenaikan ternak adalah Rp. </w:t>
      </w:r>
      <w:r w:rsidRPr="00BD23EB">
        <w:rPr>
          <w:rFonts w:ascii="Times New Roman" w:eastAsia="Times New Roman" w:hAnsi="Times New Roman" w:cs="Times New Roman"/>
          <w:color w:val="000000"/>
          <w:sz w:val="20"/>
          <w:szCs w:val="20"/>
        </w:rPr>
        <w:t xml:space="preserve">17.355.556. Sehingga rata-rata total penerimaan pada usaha sapi perah Rp. </w:t>
      </w:r>
      <w:r w:rsidRPr="00BD23EB">
        <w:rPr>
          <w:rFonts w:ascii="Times New Roman" w:eastAsia="Times New Roman" w:hAnsi="Times New Roman" w:cs="Times New Roman"/>
          <w:bCs/>
          <w:color w:val="000000"/>
          <w:sz w:val="20"/>
          <w:szCs w:val="20"/>
        </w:rPr>
        <w:t>86.287.133.</w:t>
      </w:r>
    </w:p>
    <w:p w:rsidR="00A51F68" w:rsidRPr="00BD23EB" w:rsidRDefault="00A51F68" w:rsidP="00BD23EB">
      <w:pPr>
        <w:spacing w:line="240" w:lineRule="auto"/>
        <w:ind w:firstLine="720"/>
        <w:jc w:val="center"/>
        <w:rPr>
          <w:rStyle w:val="markedcontent"/>
          <w:rFonts w:ascii="Times New Roman" w:hAnsi="Times New Roman" w:cs="Times New Roman"/>
          <w:b/>
          <w:sz w:val="20"/>
          <w:szCs w:val="20"/>
        </w:rPr>
      </w:pPr>
      <w:r w:rsidRPr="00BD23EB">
        <w:rPr>
          <w:rStyle w:val="markedcontent"/>
          <w:rFonts w:ascii="Times New Roman" w:hAnsi="Times New Roman" w:cs="Times New Roman"/>
          <w:b/>
          <w:sz w:val="20"/>
          <w:szCs w:val="20"/>
        </w:rPr>
        <w:t>Analisis Pendapatan</w:t>
      </w:r>
    </w:p>
    <w:p w:rsidR="00A51F68" w:rsidRPr="00BD23EB" w:rsidRDefault="00A51F68" w:rsidP="008F48C4">
      <w:pPr>
        <w:spacing w:after="0"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b/>
          <w:sz w:val="20"/>
          <w:szCs w:val="20"/>
        </w:rPr>
        <w:t>Keuntungan</w:t>
      </w:r>
    </w:p>
    <w:p w:rsidR="00A51F68" w:rsidRPr="00BD23EB" w:rsidRDefault="00A51F68" w:rsidP="008F48C4">
      <w:pPr>
        <w:spacing w:after="0"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ab/>
        <w:t xml:space="preserve">Tujuan dari mendirikan suatu usaha peternakan sapi perah laktasi adalah untuk mendapatkan keuntungan yang tinggi. Keuntungan merupakan hasil dari total penerimaan yang berasal dari penjualan produk </w:t>
      </w:r>
      <w:r w:rsidRPr="00BD23EB">
        <w:rPr>
          <w:rStyle w:val="markedcontent"/>
          <w:rFonts w:ascii="Times New Roman" w:hAnsi="Times New Roman" w:cs="Times New Roman"/>
          <w:sz w:val="20"/>
          <w:szCs w:val="20"/>
        </w:rPr>
        <w:lastRenderedPageBreak/>
        <w:t>dikurangi dengan total biaya yang dikeluarkan Ernawan dkk., (2016).</w:t>
      </w:r>
    </w:p>
    <w:p w:rsidR="00A51F68" w:rsidRDefault="00A51F68" w:rsidP="008F48C4">
      <w:pPr>
        <w:spacing w:after="0"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ab/>
        <w:t>Pendapatan atau keuntungan dipengaruhi oleh besarnya biaya yang dikeluarkan dan besarnya penerimaan yang diperoleh. Adapun rta-rata pendapatan responden peternak sapi perah di Kecamatan Ungaran Timur Kabupaten Semarang dapat dilihat pada Tabel 13.</w:t>
      </w:r>
    </w:p>
    <w:p w:rsidR="008F48C4" w:rsidRPr="00BD23EB" w:rsidRDefault="008F48C4" w:rsidP="00490E60">
      <w:pPr>
        <w:spacing w:after="0" w:line="240" w:lineRule="auto"/>
        <w:jc w:val="both"/>
        <w:rPr>
          <w:rStyle w:val="markedcontent"/>
          <w:rFonts w:ascii="Times New Roman" w:hAnsi="Times New Roman" w:cs="Times New Roman"/>
          <w:sz w:val="20"/>
          <w:szCs w:val="20"/>
        </w:rPr>
      </w:pPr>
      <w:r w:rsidRPr="00BD23EB">
        <w:rPr>
          <w:rFonts w:ascii="Times New Roman" w:eastAsia="Times New Roman" w:hAnsi="Times New Roman" w:cs="Times New Roman"/>
          <w:color w:val="000000"/>
          <w:sz w:val="20"/>
          <w:szCs w:val="20"/>
        </w:rPr>
        <w:t>Tabel 13, Pendapatan peternak sapi perah</w:t>
      </w:r>
    </w:p>
    <w:tbl>
      <w:tblPr>
        <w:tblW w:w="0" w:type="auto"/>
        <w:tblLook w:val="04A0" w:firstRow="1" w:lastRow="0" w:firstColumn="1" w:lastColumn="0" w:noHBand="0" w:noVBand="1"/>
      </w:tblPr>
      <w:tblGrid>
        <w:gridCol w:w="1871"/>
        <w:gridCol w:w="1871"/>
      </w:tblGrid>
      <w:tr w:rsidR="00A51F68" w:rsidRPr="00BD23EB" w:rsidTr="00490E60">
        <w:trPr>
          <w:trHeight w:val="315"/>
        </w:trPr>
        <w:tc>
          <w:tcPr>
            <w:tcW w:w="1871" w:type="dxa"/>
            <w:tcBorders>
              <w:top w:val="doub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Uraian</w:t>
            </w:r>
          </w:p>
        </w:tc>
        <w:tc>
          <w:tcPr>
            <w:tcW w:w="1871" w:type="dxa"/>
            <w:tcBorders>
              <w:top w:val="doub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ind w:right="23"/>
              <w:jc w:val="right"/>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Jumlah (Rp)</w:t>
            </w:r>
          </w:p>
        </w:tc>
      </w:tr>
      <w:tr w:rsidR="00A51F68" w:rsidRPr="00BD23EB" w:rsidTr="00490E60">
        <w:trPr>
          <w:trHeight w:val="315"/>
        </w:trPr>
        <w:tc>
          <w:tcPr>
            <w:tcW w:w="1871" w:type="dxa"/>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Total Penerimaan</w:t>
            </w:r>
          </w:p>
        </w:tc>
        <w:tc>
          <w:tcPr>
            <w:tcW w:w="1871" w:type="dxa"/>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85.127.133 </w:t>
            </w:r>
          </w:p>
        </w:tc>
      </w:tr>
      <w:tr w:rsidR="00A51F68" w:rsidRPr="00BD23EB" w:rsidTr="00490E60">
        <w:trPr>
          <w:trHeight w:val="315"/>
        </w:trPr>
        <w:tc>
          <w:tcPr>
            <w:tcW w:w="1871" w:type="dxa"/>
            <w:tcBorders>
              <w:top w:val="nil"/>
              <w:left w:val="nil"/>
              <w:bottom w:val="nil"/>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Total Biaya</w:t>
            </w:r>
          </w:p>
        </w:tc>
        <w:tc>
          <w:tcPr>
            <w:tcW w:w="1871" w:type="dxa"/>
            <w:tcBorders>
              <w:top w:val="nil"/>
              <w:left w:val="nil"/>
              <w:bottom w:val="nil"/>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color w:val="000000"/>
                <w:sz w:val="20"/>
                <w:szCs w:val="20"/>
              </w:rPr>
            </w:pPr>
            <w:r w:rsidRPr="00BD23EB">
              <w:rPr>
                <w:rFonts w:ascii="Times New Roman" w:eastAsia="Times New Roman" w:hAnsi="Times New Roman" w:cs="Times New Roman"/>
                <w:color w:val="000000"/>
                <w:sz w:val="20"/>
                <w:szCs w:val="20"/>
              </w:rPr>
              <w:t xml:space="preserve">75.053.082 </w:t>
            </w:r>
          </w:p>
        </w:tc>
      </w:tr>
      <w:tr w:rsidR="00A51F68" w:rsidRPr="00BD23EB" w:rsidTr="00490E60">
        <w:trPr>
          <w:trHeight w:val="315"/>
        </w:trPr>
        <w:tc>
          <w:tcPr>
            <w:tcW w:w="1871" w:type="dxa"/>
            <w:tcBorders>
              <w:top w:val="sing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Keuntungan</w:t>
            </w:r>
          </w:p>
        </w:tc>
        <w:tc>
          <w:tcPr>
            <w:tcW w:w="1871" w:type="dxa"/>
            <w:tcBorders>
              <w:top w:val="single" w:sz="4" w:space="0" w:color="auto"/>
              <w:left w:val="nil"/>
              <w:bottom w:val="single" w:sz="4" w:space="0" w:color="auto"/>
              <w:right w:val="nil"/>
            </w:tcBorders>
            <w:shd w:val="clear" w:color="auto" w:fill="auto"/>
            <w:noWrap/>
            <w:vAlign w:val="bottom"/>
            <w:hideMark/>
          </w:tcPr>
          <w:p w:rsidR="00A51F68" w:rsidRPr="00BD23EB" w:rsidRDefault="00A51F68" w:rsidP="00BD23EB">
            <w:pPr>
              <w:spacing w:after="0" w:line="240" w:lineRule="auto"/>
              <w:jc w:val="right"/>
              <w:rPr>
                <w:rFonts w:ascii="Times New Roman" w:eastAsia="Times New Roman" w:hAnsi="Times New Roman" w:cs="Times New Roman"/>
                <w:b/>
                <w:bCs/>
                <w:color w:val="000000"/>
                <w:sz w:val="20"/>
                <w:szCs w:val="20"/>
              </w:rPr>
            </w:pPr>
            <w:r w:rsidRPr="00BD23EB">
              <w:rPr>
                <w:rFonts w:ascii="Times New Roman" w:eastAsia="Times New Roman" w:hAnsi="Times New Roman" w:cs="Times New Roman"/>
                <w:b/>
                <w:bCs/>
                <w:color w:val="000000"/>
                <w:sz w:val="20"/>
                <w:szCs w:val="20"/>
              </w:rPr>
              <w:t xml:space="preserve">10.074.051 </w:t>
            </w:r>
          </w:p>
        </w:tc>
      </w:tr>
    </w:tbl>
    <w:p w:rsidR="00A51F68" w:rsidRPr="00BD23EB" w:rsidRDefault="00A51F68" w:rsidP="008F48C4">
      <w:pPr>
        <w:spacing w:after="0"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Sumber: Data Primer Terolah 2021</w:t>
      </w:r>
    </w:p>
    <w:p w:rsidR="00A51F68" w:rsidRPr="00BD23EB" w:rsidRDefault="00A51F68" w:rsidP="00BD23EB">
      <w:pPr>
        <w:spacing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ab/>
        <w:t xml:space="preserve">Berdasarkan Tabel 13, diperoleh bahwa rata-rata peternak mendapatkan keuntungan sebesar Rp. 10.074.051 pertahun atau sebesar Rp. 839.504 perbulan. Pendapatan ini masih rendah dikarenakan harga pakan yang tinggi, produktif susu rendah, dan harga jual susu yang rendah. </w:t>
      </w:r>
    </w:p>
    <w:p w:rsidR="00A51F68" w:rsidRPr="00BD23EB" w:rsidRDefault="00A51F68" w:rsidP="008F48C4">
      <w:pPr>
        <w:spacing w:after="0" w:line="240" w:lineRule="auto"/>
        <w:jc w:val="both"/>
        <w:rPr>
          <w:rStyle w:val="markedcontent"/>
          <w:rFonts w:ascii="Times New Roman" w:hAnsi="Times New Roman" w:cs="Times New Roman"/>
          <w:b/>
          <w:i/>
          <w:sz w:val="20"/>
          <w:szCs w:val="20"/>
        </w:rPr>
      </w:pPr>
      <w:r w:rsidRPr="00BD23EB">
        <w:rPr>
          <w:rStyle w:val="markedcontent"/>
          <w:rFonts w:ascii="Times New Roman" w:hAnsi="Times New Roman" w:cs="Times New Roman"/>
          <w:b/>
          <w:i/>
          <w:sz w:val="20"/>
          <w:szCs w:val="20"/>
        </w:rPr>
        <w:t>R/C Ratio</w:t>
      </w:r>
    </w:p>
    <w:p w:rsidR="00A51F68" w:rsidRPr="00BD23EB" w:rsidRDefault="00A51F68" w:rsidP="008F48C4">
      <w:pPr>
        <w:spacing w:after="0"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ab/>
        <w:t xml:space="preserve">Besar kecilnya nilai </w:t>
      </w:r>
      <w:r w:rsidRPr="00BD23EB">
        <w:rPr>
          <w:rStyle w:val="markedcontent"/>
          <w:rFonts w:ascii="Times New Roman" w:hAnsi="Times New Roman" w:cs="Times New Roman"/>
          <w:i/>
          <w:sz w:val="20"/>
          <w:szCs w:val="20"/>
        </w:rPr>
        <w:t xml:space="preserve">R/C Ratio </w:t>
      </w:r>
      <w:r w:rsidRPr="00BD23EB">
        <w:rPr>
          <w:rStyle w:val="markedcontent"/>
          <w:rFonts w:ascii="Times New Roman" w:hAnsi="Times New Roman" w:cs="Times New Roman"/>
          <w:sz w:val="20"/>
          <w:szCs w:val="20"/>
        </w:rPr>
        <w:t>tergantung pada penerimaan dan biaya produksi yang dikeluarkan untuk menjalankan usaha. Kriteria suatu usaha dapat dikatakan menguntungkan apabila perbandingan antara R (penerimaan) dengan C (biaya) bernilai lebih besar dari satu (Andaruisworo dan Solikin, 1015).</w:t>
      </w:r>
    </w:p>
    <w:p w:rsidR="00A51F68" w:rsidRPr="00BD23EB" w:rsidRDefault="00A51F68" w:rsidP="00BD23EB">
      <w:pPr>
        <w:spacing w:line="240" w:lineRule="auto"/>
        <w:jc w:val="both"/>
        <w:rPr>
          <w:rStyle w:val="markedcontent"/>
          <w:rFonts w:ascii="Times New Roman" w:hAnsi="Times New Roman" w:cs="Times New Roman"/>
          <w:sz w:val="20"/>
          <w:szCs w:val="20"/>
        </w:rPr>
      </w:pPr>
      <w:r w:rsidRPr="00BD23EB">
        <w:rPr>
          <w:rStyle w:val="markedcontent"/>
          <w:rFonts w:ascii="Times New Roman" w:hAnsi="Times New Roman" w:cs="Times New Roman"/>
          <w:sz w:val="20"/>
          <w:szCs w:val="20"/>
        </w:rPr>
        <w:tab/>
        <w:t xml:space="preserve">Nilai rata-rata </w:t>
      </w:r>
      <w:r w:rsidRPr="00BD23EB">
        <w:rPr>
          <w:rStyle w:val="markedcontent"/>
          <w:rFonts w:ascii="Times New Roman" w:hAnsi="Times New Roman" w:cs="Times New Roman"/>
          <w:i/>
          <w:sz w:val="20"/>
          <w:szCs w:val="20"/>
        </w:rPr>
        <w:t>R/C Ratio</w:t>
      </w:r>
      <w:r w:rsidRPr="00BD23EB">
        <w:rPr>
          <w:rStyle w:val="markedcontent"/>
          <w:rFonts w:ascii="Times New Roman" w:hAnsi="Times New Roman" w:cs="Times New Roman"/>
          <w:sz w:val="20"/>
          <w:szCs w:val="20"/>
        </w:rPr>
        <w:t xml:space="preserve"> peternak sapi perah di Kecamatan Ungaran Timur Kabupaten Semarang adalah 1,1. Hal ini sesuai dengan hasil penelitian Ernawan dkk (2016) bahwa nilai </w:t>
      </w:r>
      <w:r w:rsidRPr="00BD23EB">
        <w:rPr>
          <w:rStyle w:val="markedcontent"/>
          <w:rFonts w:ascii="Times New Roman" w:hAnsi="Times New Roman" w:cs="Times New Roman"/>
          <w:i/>
          <w:sz w:val="20"/>
          <w:szCs w:val="20"/>
        </w:rPr>
        <w:t>R/C Ratio</w:t>
      </w:r>
      <w:r w:rsidRPr="00BD23EB">
        <w:rPr>
          <w:rStyle w:val="markedcontent"/>
          <w:rFonts w:ascii="Times New Roman" w:hAnsi="Times New Roman" w:cs="Times New Roman"/>
          <w:sz w:val="20"/>
          <w:szCs w:val="20"/>
        </w:rPr>
        <w:t xml:space="preserve"> pada usaha sapi perah laktasi di desa Minggirsari Kecamatan Kanigoro Blitar pada strata III sebesar 1,08. Nilai </w:t>
      </w:r>
      <w:r w:rsidRPr="00BD23EB">
        <w:rPr>
          <w:rStyle w:val="markedcontent"/>
          <w:rFonts w:ascii="Times New Roman" w:hAnsi="Times New Roman" w:cs="Times New Roman"/>
          <w:i/>
          <w:sz w:val="20"/>
          <w:szCs w:val="20"/>
        </w:rPr>
        <w:t xml:space="preserve">R/C Ratio </w:t>
      </w:r>
      <w:r w:rsidRPr="00BD23EB">
        <w:rPr>
          <w:rStyle w:val="markedcontent"/>
          <w:rFonts w:ascii="Times New Roman" w:hAnsi="Times New Roman" w:cs="Times New Roman"/>
          <w:sz w:val="20"/>
          <w:szCs w:val="20"/>
        </w:rPr>
        <w:t>lebih dari 1 berarti usaha sapi perah menguntungkan dan layak untuk dijalankan.</w:t>
      </w:r>
    </w:p>
    <w:p w:rsidR="00A51F68" w:rsidRPr="00BD23EB" w:rsidRDefault="00A51F68" w:rsidP="008F48C4">
      <w:pPr>
        <w:spacing w:after="0" w:line="240" w:lineRule="auto"/>
        <w:jc w:val="both"/>
        <w:rPr>
          <w:rStyle w:val="markedcontent"/>
          <w:rFonts w:ascii="Times New Roman" w:hAnsi="Times New Roman" w:cs="Times New Roman"/>
          <w:b/>
          <w:i/>
          <w:sz w:val="20"/>
          <w:szCs w:val="20"/>
        </w:rPr>
      </w:pPr>
      <w:r w:rsidRPr="00BD23EB">
        <w:rPr>
          <w:rStyle w:val="markedcontent"/>
          <w:rFonts w:ascii="Times New Roman" w:hAnsi="Times New Roman" w:cs="Times New Roman"/>
          <w:b/>
          <w:i/>
          <w:sz w:val="20"/>
          <w:szCs w:val="20"/>
        </w:rPr>
        <w:t>B/C Ratio</w:t>
      </w:r>
    </w:p>
    <w:p w:rsidR="00A51F68" w:rsidRPr="00BD23EB" w:rsidRDefault="00A51F68" w:rsidP="008F48C4">
      <w:pPr>
        <w:spacing w:after="0" w:line="240" w:lineRule="auto"/>
        <w:ind w:firstLine="720"/>
        <w:jc w:val="both"/>
        <w:rPr>
          <w:rStyle w:val="markedcontent"/>
          <w:rFonts w:ascii="Times New Roman" w:hAnsi="Times New Roman" w:cs="Times New Roman"/>
          <w:sz w:val="20"/>
          <w:szCs w:val="20"/>
        </w:rPr>
      </w:pPr>
      <w:r w:rsidRPr="00BD23EB">
        <w:rPr>
          <w:rStyle w:val="markedcontent"/>
          <w:rFonts w:ascii="Times New Roman" w:hAnsi="Times New Roman" w:cs="Times New Roman"/>
          <w:i/>
          <w:sz w:val="20"/>
          <w:szCs w:val="20"/>
        </w:rPr>
        <w:t xml:space="preserve">B/C ratio (Benefit Cost Ratio) </w:t>
      </w:r>
      <w:r w:rsidRPr="00BD23EB">
        <w:rPr>
          <w:rStyle w:val="markedcontent"/>
          <w:rFonts w:ascii="Times New Roman" w:hAnsi="Times New Roman" w:cs="Times New Roman"/>
          <w:sz w:val="20"/>
          <w:szCs w:val="20"/>
        </w:rPr>
        <w:t xml:space="preserve">merupakan perbandingan antara pendapatan yang didapat dengan seluruh biaya yang dikeluarkan. Semakin besar nilai </w:t>
      </w:r>
      <w:r w:rsidRPr="00BD23EB">
        <w:rPr>
          <w:rStyle w:val="markedcontent"/>
          <w:rFonts w:ascii="Times New Roman" w:hAnsi="Times New Roman" w:cs="Times New Roman"/>
          <w:i/>
          <w:sz w:val="20"/>
          <w:szCs w:val="20"/>
        </w:rPr>
        <w:t>B/C</w:t>
      </w:r>
      <w:r w:rsidRPr="00BD23EB">
        <w:rPr>
          <w:rStyle w:val="markedcontent"/>
          <w:rFonts w:ascii="Times New Roman" w:hAnsi="Times New Roman" w:cs="Times New Roman"/>
          <w:sz w:val="20"/>
          <w:szCs w:val="20"/>
        </w:rPr>
        <w:t xml:space="preserve"> </w:t>
      </w:r>
      <w:r w:rsidRPr="00BD23EB">
        <w:rPr>
          <w:rStyle w:val="markedcontent"/>
          <w:rFonts w:ascii="Times New Roman" w:hAnsi="Times New Roman" w:cs="Times New Roman"/>
          <w:i/>
          <w:sz w:val="20"/>
          <w:szCs w:val="20"/>
        </w:rPr>
        <w:t>ratio</w:t>
      </w:r>
      <w:r w:rsidRPr="00BD23EB">
        <w:rPr>
          <w:rStyle w:val="markedcontent"/>
          <w:rFonts w:ascii="Times New Roman" w:hAnsi="Times New Roman" w:cs="Times New Roman"/>
          <w:sz w:val="20"/>
          <w:szCs w:val="20"/>
        </w:rPr>
        <w:t xml:space="preserve"> makan semakin menguntungkan pula usahanya.</w:t>
      </w:r>
    </w:p>
    <w:p w:rsidR="00A51F68" w:rsidRPr="00BD23EB" w:rsidRDefault="00A51F68" w:rsidP="00BD23EB">
      <w:pPr>
        <w:spacing w:line="240" w:lineRule="auto"/>
        <w:ind w:firstLine="720"/>
        <w:jc w:val="both"/>
        <w:rPr>
          <w:rFonts w:ascii="Times New Roman" w:hAnsi="Times New Roman" w:cs="Times New Roman"/>
          <w:sz w:val="20"/>
          <w:szCs w:val="20"/>
        </w:rPr>
      </w:pPr>
      <w:r w:rsidRPr="00BD23EB">
        <w:rPr>
          <w:rFonts w:ascii="Times New Roman" w:hAnsi="Times New Roman" w:cs="Times New Roman"/>
          <w:sz w:val="20"/>
          <w:szCs w:val="20"/>
        </w:rPr>
        <w:lastRenderedPageBreak/>
        <w:t xml:space="preserve">Nilai rata-rata </w:t>
      </w:r>
      <w:r w:rsidRPr="00BD23EB">
        <w:rPr>
          <w:rFonts w:ascii="Times New Roman" w:hAnsi="Times New Roman" w:cs="Times New Roman"/>
          <w:i/>
          <w:sz w:val="20"/>
          <w:szCs w:val="20"/>
        </w:rPr>
        <w:t>B/C ratio</w:t>
      </w:r>
      <w:r w:rsidRPr="00BD23EB">
        <w:rPr>
          <w:rFonts w:ascii="Times New Roman" w:hAnsi="Times New Roman" w:cs="Times New Roman"/>
          <w:sz w:val="20"/>
          <w:szCs w:val="20"/>
        </w:rPr>
        <w:t xml:space="preserve"> peternak sapi perah di Kecamatan Ungaran Timur adalah 0,13 artinya setiap biaya produksi yang dikeluarkan sebesar Rp. </w:t>
      </w:r>
      <w:proofErr w:type="gramStart"/>
      <w:r w:rsidRPr="00BD23EB">
        <w:rPr>
          <w:rFonts w:ascii="Times New Roman" w:hAnsi="Times New Roman" w:cs="Times New Roman"/>
          <w:sz w:val="20"/>
          <w:szCs w:val="20"/>
        </w:rPr>
        <w:t>1.000,maka</w:t>
      </w:r>
      <w:proofErr w:type="gramEnd"/>
      <w:r w:rsidRPr="00BD23EB">
        <w:rPr>
          <w:rFonts w:ascii="Times New Roman" w:hAnsi="Times New Roman" w:cs="Times New Roman"/>
          <w:sz w:val="20"/>
          <w:szCs w:val="20"/>
        </w:rPr>
        <w:t xml:space="preserve"> akan diperoleh keuntungan sebesar Rp. 130, menunjukan bahwa usaha ternak sapi perah dapat dikatakan layak (untung) untuk dijalankan. Hal ini sesuai menutut Sajari, dkk (2017), Jika </w:t>
      </w:r>
      <w:r w:rsidRPr="00BD23EB">
        <w:rPr>
          <w:rFonts w:ascii="Times New Roman" w:hAnsi="Times New Roman" w:cs="Times New Roman"/>
          <w:i/>
          <w:sz w:val="20"/>
          <w:szCs w:val="20"/>
        </w:rPr>
        <w:t>B/C ratio</w:t>
      </w:r>
      <w:r w:rsidRPr="00BD23EB">
        <w:rPr>
          <w:rFonts w:ascii="Times New Roman" w:hAnsi="Times New Roman" w:cs="Times New Roman"/>
          <w:sz w:val="20"/>
          <w:szCs w:val="20"/>
        </w:rPr>
        <w:t xml:space="preserve"> &gt; 0, bisnis layak dilaksanakan Jika B/C ratio &lt; 0, bisnis tidak layak atau merugi.</w:t>
      </w:r>
    </w:p>
    <w:p w:rsidR="00A51F68" w:rsidRPr="00BD23EB" w:rsidRDefault="00A51F68" w:rsidP="008F48C4">
      <w:pPr>
        <w:spacing w:after="0" w:line="240" w:lineRule="auto"/>
        <w:jc w:val="both"/>
        <w:rPr>
          <w:rFonts w:ascii="Times New Roman" w:hAnsi="Times New Roman" w:cs="Times New Roman"/>
          <w:b/>
          <w:i/>
          <w:sz w:val="20"/>
          <w:szCs w:val="20"/>
        </w:rPr>
      </w:pPr>
      <w:r w:rsidRPr="00BD23EB">
        <w:rPr>
          <w:rFonts w:ascii="Times New Roman" w:hAnsi="Times New Roman" w:cs="Times New Roman"/>
          <w:b/>
          <w:i/>
          <w:sz w:val="20"/>
          <w:szCs w:val="20"/>
        </w:rPr>
        <w:t>Break Event Point (BEP)</w:t>
      </w:r>
    </w:p>
    <w:p w:rsidR="00A51F68" w:rsidRPr="00BD23EB" w:rsidRDefault="00A51F68" w:rsidP="008F48C4">
      <w:pPr>
        <w:spacing w:after="0" w:line="240" w:lineRule="auto"/>
        <w:ind w:firstLine="720"/>
        <w:jc w:val="both"/>
        <w:rPr>
          <w:rFonts w:ascii="Times New Roman" w:hAnsi="Times New Roman" w:cs="Times New Roman"/>
          <w:sz w:val="20"/>
          <w:szCs w:val="20"/>
        </w:rPr>
      </w:pPr>
      <w:r w:rsidRPr="00BD23EB">
        <w:rPr>
          <w:rFonts w:ascii="Times New Roman" w:hAnsi="Times New Roman" w:cs="Times New Roman"/>
          <w:i/>
          <w:sz w:val="20"/>
          <w:szCs w:val="20"/>
        </w:rPr>
        <w:t xml:space="preserve">BEP </w:t>
      </w:r>
      <w:r w:rsidRPr="00BD23EB">
        <w:rPr>
          <w:rFonts w:ascii="Times New Roman" w:hAnsi="Times New Roman" w:cs="Times New Roman"/>
          <w:sz w:val="20"/>
          <w:szCs w:val="20"/>
        </w:rPr>
        <w:t>merupakan keadaan dimana suatun usaha yang dilakukan mencapai titik impas, dalam hal ini tidak mendapatkan keuntungan dan tidak mengalami kerugian berdasarkan harga jual produk serta tingkat produksi yang dihasilkan (Ernawan dkk, 2016)</w:t>
      </w:r>
    </w:p>
    <w:p w:rsidR="00A51F68" w:rsidRPr="00BD23EB" w:rsidRDefault="00A51F68" w:rsidP="00BD23EB">
      <w:pPr>
        <w:spacing w:line="240" w:lineRule="auto"/>
        <w:jc w:val="both"/>
        <w:rPr>
          <w:rFonts w:ascii="Times New Roman" w:eastAsia="Times New Roman" w:hAnsi="Times New Roman" w:cs="Times New Roman"/>
          <w:color w:val="000000"/>
          <w:sz w:val="20"/>
          <w:szCs w:val="20"/>
        </w:rPr>
      </w:pPr>
      <w:r w:rsidRPr="00BD23EB">
        <w:rPr>
          <w:rFonts w:ascii="Times New Roman" w:hAnsi="Times New Roman" w:cs="Times New Roman"/>
          <w:sz w:val="20"/>
          <w:szCs w:val="20"/>
        </w:rPr>
        <w:tab/>
        <w:t xml:space="preserve">Didalam usaha ternak sapi perah ada dua macam </w:t>
      </w:r>
      <w:r w:rsidRPr="00BD23EB">
        <w:rPr>
          <w:rFonts w:ascii="Times New Roman" w:hAnsi="Times New Roman" w:cs="Times New Roman"/>
          <w:i/>
          <w:sz w:val="20"/>
          <w:szCs w:val="20"/>
        </w:rPr>
        <w:t xml:space="preserve">BEP </w:t>
      </w:r>
      <w:r w:rsidRPr="00BD23EB">
        <w:rPr>
          <w:rFonts w:ascii="Times New Roman" w:hAnsi="Times New Roman" w:cs="Times New Roman"/>
          <w:sz w:val="20"/>
          <w:szCs w:val="20"/>
        </w:rPr>
        <w:t xml:space="preserve">yang perlu dihitung yaitu </w:t>
      </w:r>
      <w:r w:rsidRPr="00BD23EB">
        <w:rPr>
          <w:rFonts w:ascii="Times New Roman" w:hAnsi="Times New Roman" w:cs="Times New Roman"/>
          <w:i/>
          <w:sz w:val="20"/>
          <w:szCs w:val="20"/>
        </w:rPr>
        <w:t xml:space="preserve">BEP </w:t>
      </w:r>
      <w:r w:rsidRPr="00BD23EB">
        <w:rPr>
          <w:rFonts w:ascii="Times New Roman" w:hAnsi="Times New Roman" w:cs="Times New Roman"/>
          <w:sz w:val="20"/>
          <w:szCs w:val="20"/>
        </w:rPr>
        <w:t xml:space="preserve">produksi dan </w:t>
      </w:r>
      <w:r w:rsidRPr="00BD23EB">
        <w:rPr>
          <w:rFonts w:ascii="Times New Roman" w:hAnsi="Times New Roman" w:cs="Times New Roman"/>
          <w:i/>
          <w:sz w:val="20"/>
          <w:szCs w:val="20"/>
        </w:rPr>
        <w:t xml:space="preserve">BEP </w:t>
      </w:r>
      <w:r w:rsidRPr="00BD23EB">
        <w:rPr>
          <w:rFonts w:ascii="Times New Roman" w:hAnsi="Times New Roman" w:cs="Times New Roman"/>
          <w:sz w:val="20"/>
          <w:szCs w:val="20"/>
        </w:rPr>
        <w:t xml:space="preserve">rupiah, dari analisis data diperoleh bahwa rata-rata </w:t>
      </w:r>
      <w:r w:rsidRPr="00BD23EB">
        <w:rPr>
          <w:rFonts w:ascii="Times New Roman" w:hAnsi="Times New Roman" w:cs="Times New Roman"/>
          <w:i/>
          <w:sz w:val="20"/>
          <w:szCs w:val="20"/>
        </w:rPr>
        <w:t xml:space="preserve">BEP </w:t>
      </w:r>
      <w:r w:rsidRPr="00BD23EB">
        <w:rPr>
          <w:rFonts w:ascii="Times New Roman" w:hAnsi="Times New Roman" w:cs="Times New Roman"/>
          <w:sz w:val="20"/>
          <w:szCs w:val="20"/>
        </w:rPr>
        <w:t>produksi 51.961</w:t>
      </w:r>
      <w:r w:rsidRPr="00BD23EB">
        <w:rPr>
          <w:rFonts w:ascii="Times New Roman" w:eastAsia="Times New Roman" w:hAnsi="Times New Roman" w:cs="Times New Roman"/>
          <w:color w:val="000000"/>
          <w:sz w:val="20"/>
          <w:szCs w:val="20"/>
        </w:rPr>
        <w:t xml:space="preserve"> liter/tahun, sedangkan dalam </w:t>
      </w:r>
      <w:r w:rsidRPr="00BD23EB">
        <w:rPr>
          <w:rFonts w:ascii="Times New Roman" w:eastAsia="Times New Roman" w:hAnsi="Times New Roman" w:cs="Times New Roman"/>
          <w:i/>
          <w:color w:val="000000"/>
          <w:sz w:val="20"/>
          <w:szCs w:val="20"/>
        </w:rPr>
        <w:t xml:space="preserve">BEP </w:t>
      </w:r>
      <w:r w:rsidRPr="00BD23EB">
        <w:rPr>
          <w:rFonts w:ascii="Times New Roman" w:eastAsia="Times New Roman" w:hAnsi="Times New Roman" w:cs="Times New Roman"/>
          <w:color w:val="000000"/>
          <w:sz w:val="20"/>
          <w:szCs w:val="20"/>
        </w:rPr>
        <w:t xml:space="preserve">rupiah diperoleh Rp. 4.898/liter. Artinya usaha peternakan sapi perah di Kecamatan Ungaran Timur berdasarkan penjualan susu mencapai titik impas saat penjualan susu sebesar Rp. 4.898/liter dan berdsarkan produksi susu, usaha peternakan tersebut mencapai titik impas ketika produksi susu yang dihasilkan sebanyak </w:t>
      </w:r>
      <w:r w:rsidRPr="00BD23EB">
        <w:rPr>
          <w:rFonts w:ascii="Times New Roman" w:hAnsi="Times New Roman" w:cs="Times New Roman"/>
          <w:sz w:val="20"/>
          <w:szCs w:val="20"/>
        </w:rPr>
        <w:t>51.961</w:t>
      </w:r>
      <w:r w:rsidRPr="00BD23EB">
        <w:rPr>
          <w:rFonts w:ascii="Times New Roman" w:eastAsia="Times New Roman" w:hAnsi="Times New Roman" w:cs="Times New Roman"/>
          <w:color w:val="000000"/>
          <w:sz w:val="20"/>
          <w:szCs w:val="20"/>
        </w:rPr>
        <w:t xml:space="preserve"> liter/tahun.</w:t>
      </w:r>
    </w:p>
    <w:p w:rsidR="00A51F68" w:rsidRPr="00BD23EB" w:rsidRDefault="00A51F68" w:rsidP="008F48C4">
      <w:pPr>
        <w:spacing w:after="0" w:line="240" w:lineRule="auto"/>
        <w:jc w:val="both"/>
        <w:rPr>
          <w:rFonts w:ascii="Times New Roman" w:eastAsia="Times New Roman" w:hAnsi="Times New Roman" w:cs="Times New Roman"/>
          <w:b/>
          <w:i/>
          <w:color w:val="000000"/>
          <w:sz w:val="20"/>
          <w:szCs w:val="20"/>
        </w:rPr>
      </w:pPr>
      <w:r w:rsidRPr="00BD23EB">
        <w:rPr>
          <w:rFonts w:ascii="Times New Roman" w:eastAsia="Times New Roman" w:hAnsi="Times New Roman" w:cs="Times New Roman"/>
          <w:b/>
          <w:i/>
          <w:color w:val="000000"/>
          <w:sz w:val="20"/>
          <w:szCs w:val="20"/>
        </w:rPr>
        <w:t>Payback Period</w:t>
      </w:r>
    </w:p>
    <w:p w:rsidR="003669AE" w:rsidRPr="008F48C4" w:rsidRDefault="00A51F68" w:rsidP="008F48C4">
      <w:pPr>
        <w:spacing w:line="240" w:lineRule="auto"/>
        <w:ind w:firstLine="720"/>
        <w:jc w:val="both"/>
        <w:rPr>
          <w:rFonts w:ascii="Times New Roman" w:eastAsia="Times New Roman" w:hAnsi="Times New Roman" w:cs="Times New Roman"/>
          <w:color w:val="000000"/>
          <w:sz w:val="20"/>
          <w:szCs w:val="20"/>
        </w:rPr>
      </w:pPr>
      <w:r w:rsidRPr="00BD23EB">
        <w:rPr>
          <w:rFonts w:ascii="Times New Roman" w:eastAsia="Times New Roman" w:hAnsi="Times New Roman" w:cs="Times New Roman"/>
          <w:i/>
          <w:color w:val="000000"/>
          <w:sz w:val="20"/>
          <w:szCs w:val="20"/>
        </w:rPr>
        <w:t xml:space="preserve">Payback Period </w:t>
      </w:r>
      <w:r w:rsidRPr="00BD23EB">
        <w:rPr>
          <w:rFonts w:ascii="Times New Roman" w:eastAsia="Times New Roman" w:hAnsi="Times New Roman" w:cs="Times New Roman"/>
          <w:color w:val="000000"/>
          <w:sz w:val="20"/>
          <w:szCs w:val="20"/>
        </w:rPr>
        <w:t xml:space="preserve">merupakan jangkauan waktu yang diperlukan agar dana investasi yang tertanam pada suatu kegiatan investasi dapat diperoleh kembali secara penuh atau seluruhnya. Nilai rata-rata </w:t>
      </w:r>
      <w:r w:rsidRPr="00BD23EB">
        <w:rPr>
          <w:rFonts w:ascii="Times New Roman" w:eastAsia="Times New Roman" w:hAnsi="Times New Roman" w:cs="Times New Roman"/>
          <w:i/>
          <w:color w:val="000000"/>
          <w:sz w:val="20"/>
          <w:szCs w:val="20"/>
        </w:rPr>
        <w:t>Payback Period</w:t>
      </w:r>
      <w:r w:rsidRPr="00BD23EB">
        <w:rPr>
          <w:rFonts w:ascii="Times New Roman" w:eastAsia="Times New Roman" w:hAnsi="Times New Roman" w:cs="Times New Roman"/>
          <w:color w:val="000000"/>
          <w:sz w:val="20"/>
          <w:szCs w:val="20"/>
        </w:rPr>
        <w:t xml:space="preserve"> </w:t>
      </w:r>
      <w:r w:rsidRPr="00BD23EB">
        <w:rPr>
          <w:rFonts w:ascii="Times New Roman" w:eastAsia="Times New Roman" w:hAnsi="Times New Roman" w:cs="Times New Roman"/>
          <w:color w:val="000000"/>
          <w:sz w:val="20"/>
          <w:szCs w:val="20"/>
        </w:rPr>
        <w:lastRenderedPageBreak/>
        <w:t>pada usaha sapi perah di Kecamatan Ungaran Timur yaitu sebesar 10 tahun. Artinya bahwa usaha ternak sapi perah akan balik modal pada 10 tahun. Hal ini berbeda jauh dengan hasil</w:t>
      </w:r>
      <w:r w:rsidRPr="00BD23EB">
        <w:rPr>
          <w:rFonts w:ascii="Times New Roman" w:eastAsia="Times New Roman" w:hAnsi="Times New Roman" w:cs="Times New Roman"/>
          <w:color w:val="000000"/>
          <w:sz w:val="20"/>
          <w:szCs w:val="20"/>
          <w:lang w:eastAsia="id-ID"/>
        </w:rPr>
        <w:t xml:space="preserve"> </w:t>
      </w:r>
      <w:r w:rsidRPr="00BD23EB">
        <w:rPr>
          <w:rFonts w:ascii="Times New Roman" w:eastAsia="Times New Roman" w:hAnsi="Times New Roman" w:cs="Times New Roman"/>
          <w:color w:val="000000"/>
          <w:sz w:val="20"/>
          <w:szCs w:val="20"/>
        </w:rPr>
        <w:t xml:space="preserve">penelitian </w:t>
      </w:r>
      <w:r w:rsidRPr="00BD23EB">
        <w:rPr>
          <w:rFonts w:ascii="Times New Roman" w:eastAsia="Times New Roman" w:hAnsi="Times New Roman" w:cs="Times New Roman"/>
          <w:sz w:val="20"/>
          <w:szCs w:val="20"/>
        </w:rPr>
        <w:t xml:space="preserve">Ernawati (2011) </w:t>
      </w:r>
      <w:r w:rsidRPr="00BD23EB">
        <w:rPr>
          <w:rFonts w:ascii="Times New Roman" w:hAnsi="Times New Roman" w:cs="Times New Roman"/>
          <w:sz w:val="20"/>
          <w:szCs w:val="20"/>
        </w:rPr>
        <w:t xml:space="preserve">bahwa rata-rata </w:t>
      </w:r>
      <w:r w:rsidRPr="00BD23EB">
        <w:rPr>
          <w:rFonts w:ascii="Times New Roman" w:hAnsi="Times New Roman" w:cs="Times New Roman"/>
          <w:i/>
          <w:sz w:val="20"/>
          <w:szCs w:val="20"/>
        </w:rPr>
        <w:t>payback period</w:t>
      </w:r>
      <w:r w:rsidRPr="00BD23EB">
        <w:rPr>
          <w:rFonts w:ascii="Times New Roman" w:hAnsi="Times New Roman" w:cs="Times New Roman"/>
          <w:sz w:val="20"/>
          <w:szCs w:val="20"/>
        </w:rPr>
        <w:t xml:space="preserve"> pada usaha ternak sapi perah pada anggota koprasi UPP Kaliurang yaitu sebesar 2,6 tahun.</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t>KESIMPULAN DAN SARAN</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t>Kesimpulan</w:t>
      </w:r>
    </w:p>
    <w:p w:rsidR="007E39A2" w:rsidRPr="00BD23EB" w:rsidRDefault="007E39A2" w:rsidP="00BD23EB">
      <w:pPr>
        <w:spacing w:line="240" w:lineRule="auto"/>
        <w:jc w:val="both"/>
        <w:rPr>
          <w:rFonts w:ascii="Times New Roman" w:hAnsi="Times New Roman" w:cs="Times New Roman"/>
          <w:sz w:val="20"/>
          <w:szCs w:val="20"/>
        </w:rPr>
      </w:pPr>
      <w:r w:rsidRPr="007E39A2">
        <w:rPr>
          <w:rFonts w:ascii="Times New Roman" w:hAnsi="Times New Roman" w:cs="Times New Roman"/>
          <w:sz w:val="20"/>
        </w:rPr>
        <w:tab/>
      </w:r>
      <w:r w:rsidR="00BD23EB" w:rsidRPr="00BD23EB">
        <w:rPr>
          <w:rStyle w:val="markedcontent"/>
          <w:rFonts w:ascii="Times New Roman" w:hAnsi="Times New Roman" w:cs="Times New Roman"/>
          <w:sz w:val="20"/>
          <w:szCs w:val="20"/>
        </w:rPr>
        <w:t>Berdasarkan penelitian yang telah dilakukan, dapat disimpulkan bahwa peternak sapi perah di Kecamatan Ungaran Timur Kabupaten Semarang menguntungkan dan layak untuk dijalankan.</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t>Saran</w:t>
      </w:r>
    </w:p>
    <w:p w:rsidR="00BD23EB" w:rsidRPr="00BD23EB" w:rsidRDefault="007E39A2" w:rsidP="00BD23EB">
      <w:pPr>
        <w:spacing w:line="240" w:lineRule="auto"/>
        <w:ind w:firstLine="720"/>
        <w:rPr>
          <w:rFonts w:ascii="Times New Roman" w:hAnsi="Times New Roman" w:cs="Times New Roman"/>
          <w:sz w:val="20"/>
          <w:szCs w:val="20"/>
        </w:rPr>
      </w:pPr>
      <w:r w:rsidRPr="00BD23EB">
        <w:rPr>
          <w:rFonts w:ascii="Times New Roman" w:hAnsi="Times New Roman" w:cs="Times New Roman"/>
          <w:sz w:val="20"/>
          <w:szCs w:val="20"/>
        </w:rPr>
        <w:tab/>
      </w:r>
      <w:r w:rsidR="00BD23EB" w:rsidRPr="00BD23EB">
        <w:rPr>
          <w:rFonts w:ascii="Times New Roman" w:hAnsi="Times New Roman" w:cs="Times New Roman"/>
          <w:sz w:val="20"/>
          <w:szCs w:val="20"/>
        </w:rPr>
        <w:t>Untuk menambah nilai pendapatan beberapa saran yang dapat dilakukan untuk peternak di Kecamatan Ungaran Timur adalaah:</w:t>
      </w:r>
    </w:p>
    <w:p w:rsidR="00BD23EB" w:rsidRPr="00BD23EB" w:rsidRDefault="00BD23EB" w:rsidP="00BD23EB">
      <w:pPr>
        <w:pStyle w:val="ListParagraph"/>
        <w:numPr>
          <w:ilvl w:val="0"/>
          <w:numId w:val="4"/>
        </w:numPr>
        <w:spacing w:after="200" w:line="240" w:lineRule="auto"/>
        <w:jc w:val="both"/>
        <w:rPr>
          <w:rFonts w:ascii="Times New Roman" w:hAnsi="Times New Roman" w:cs="Times New Roman"/>
          <w:sz w:val="20"/>
          <w:szCs w:val="20"/>
        </w:rPr>
      </w:pPr>
      <w:r w:rsidRPr="00BD23EB">
        <w:rPr>
          <w:rFonts w:ascii="Times New Roman" w:hAnsi="Times New Roman" w:cs="Times New Roman"/>
          <w:sz w:val="20"/>
          <w:szCs w:val="20"/>
        </w:rPr>
        <w:t>Sebaiknya Peternak meningkatkan harga jual susu dengan cara menjual di sekitar area pabrik dikarenakan Kabupaten Semarang sebagian besar kawasan industri.</w:t>
      </w:r>
    </w:p>
    <w:p w:rsidR="00BD23EB" w:rsidRPr="00BD23EB" w:rsidRDefault="00BD23EB" w:rsidP="00BD23EB">
      <w:pPr>
        <w:pStyle w:val="ListParagraph"/>
        <w:numPr>
          <w:ilvl w:val="0"/>
          <w:numId w:val="4"/>
        </w:numPr>
        <w:spacing w:after="200" w:line="240" w:lineRule="auto"/>
        <w:jc w:val="both"/>
        <w:rPr>
          <w:rFonts w:ascii="Times New Roman" w:hAnsi="Times New Roman" w:cs="Times New Roman"/>
          <w:sz w:val="20"/>
          <w:szCs w:val="20"/>
        </w:rPr>
      </w:pPr>
      <w:r w:rsidRPr="00BD23EB">
        <w:rPr>
          <w:rFonts w:ascii="Times New Roman" w:hAnsi="Times New Roman" w:cs="Times New Roman"/>
          <w:sz w:val="20"/>
          <w:szCs w:val="20"/>
        </w:rPr>
        <w:t>Untuk mengurangi biaya pakan dan minimnya sumber pakan, peternak sebaiknya membeli pakan konsentrat dengan harga lebih murah dan untuk meningkatkan kualitas pakan peternak dapat membuat fermentasi hijauan dengan metode silase.</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16"/>
          <w:szCs w:val="20"/>
        </w:rPr>
      </w:pPr>
    </w:p>
    <w:p w:rsidR="007E39A2" w:rsidRPr="007E39A2" w:rsidRDefault="007E39A2" w:rsidP="007E39A2">
      <w:pPr>
        <w:autoSpaceDE w:val="0"/>
        <w:autoSpaceDN w:val="0"/>
        <w:adjustRightInd w:val="0"/>
        <w:spacing w:after="0" w:line="240" w:lineRule="auto"/>
        <w:jc w:val="both"/>
        <w:rPr>
          <w:rFonts w:ascii="Times New Roman" w:hAnsi="Times New Roman" w:cs="Times New Roman"/>
          <w:sz w:val="16"/>
          <w:szCs w:val="20"/>
        </w:rPr>
      </w:pPr>
    </w:p>
    <w:p w:rsidR="007E39A2" w:rsidRPr="007E39A2" w:rsidRDefault="007E39A2" w:rsidP="007E39A2">
      <w:pPr>
        <w:spacing w:after="0" w:line="240" w:lineRule="auto"/>
        <w:jc w:val="center"/>
        <w:rPr>
          <w:rFonts w:ascii="Times New Roman" w:hAnsi="Times New Roman" w:cs="Times New Roman"/>
          <w:b/>
          <w:sz w:val="16"/>
          <w:szCs w:val="20"/>
        </w:rPr>
      </w:pPr>
    </w:p>
    <w:p w:rsidR="007E39A2" w:rsidRPr="007E39A2" w:rsidRDefault="007E39A2" w:rsidP="007E39A2">
      <w:pPr>
        <w:tabs>
          <w:tab w:val="left" w:pos="709"/>
        </w:tabs>
        <w:spacing w:after="0" w:line="240" w:lineRule="auto"/>
        <w:jc w:val="both"/>
        <w:rPr>
          <w:rFonts w:ascii="Times New Roman" w:hAnsi="Times New Roman" w:cs="Times New Roman"/>
          <w:sz w:val="18"/>
          <w:szCs w:val="20"/>
        </w:rPr>
        <w:sectPr w:rsidR="007E39A2" w:rsidRPr="007E39A2" w:rsidSect="004E48ED">
          <w:type w:val="continuous"/>
          <w:pgSz w:w="12240" w:h="15840"/>
          <w:pgMar w:top="2268" w:right="1701" w:bottom="1701" w:left="2268" w:header="720" w:footer="720" w:gutter="0"/>
          <w:cols w:num="2" w:space="720"/>
          <w:docGrid w:linePitch="360"/>
        </w:sectPr>
      </w:pPr>
    </w:p>
    <w:p w:rsidR="004E48ED" w:rsidRDefault="007E39A2" w:rsidP="00653DDC">
      <w:pPr>
        <w:spacing w:before="24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lastRenderedPageBreak/>
        <w:t>DAFTAR PUSTAKA</w:t>
      </w:r>
    </w:p>
    <w:p w:rsidR="00D24FB5" w:rsidRDefault="00051A9A" w:rsidP="00D24FB5">
      <w:pPr>
        <w:pStyle w:val="NoSpacing"/>
        <w:spacing w:after="160"/>
        <w:ind w:left="567" w:hanging="567"/>
        <w:jc w:val="both"/>
        <w:rPr>
          <w:rFonts w:ascii="Times New Roman" w:hAnsi="Times New Roman" w:cs="Times New Roman"/>
          <w:sz w:val="20"/>
          <w:szCs w:val="20"/>
          <w:shd w:val="clear" w:color="auto" w:fill="FFFFFF"/>
        </w:rPr>
      </w:pPr>
      <w:r w:rsidRPr="00D24FB5">
        <w:rPr>
          <w:rStyle w:val="markedcontent"/>
          <w:rFonts w:ascii="Times New Roman" w:hAnsi="Times New Roman" w:cs="Times New Roman"/>
          <w:sz w:val="20"/>
          <w:szCs w:val="20"/>
        </w:rPr>
        <w:t xml:space="preserve">Andaruisworo, S., dan N. Solikin. 2015. Pendapatan Usaha Peternak Sapi Perah Rakyat di Kecamatan Ngancar Kabupaten Kediri. </w:t>
      </w:r>
      <w:r w:rsidRPr="00D24FB5">
        <w:rPr>
          <w:rStyle w:val="markedcontent"/>
          <w:rFonts w:ascii="Times New Roman" w:hAnsi="Times New Roman" w:cs="Times New Roman"/>
          <w:i/>
          <w:sz w:val="20"/>
          <w:szCs w:val="20"/>
        </w:rPr>
        <w:t>J</w:t>
      </w:r>
      <w:r w:rsidRPr="00D24FB5">
        <w:rPr>
          <w:rFonts w:ascii="Times New Roman" w:hAnsi="Times New Roman" w:cs="Times New Roman"/>
          <w:i/>
          <w:iCs/>
          <w:sz w:val="20"/>
          <w:szCs w:val="20"/>
          <w:shd w:val="clear" w:color="auto" w:fill="FFFFFF"/>
        </w:rPr>
        <w:t>urnal Ekonomi Modernisasi</w:t>
      </w:r>
      <w:r w:rsidRPr="00D24FB5">
        <w:rPr>
          <w:rFonts w:ascii="Times New Roman" w:hAnsi="Times New Roman" w:cs="Times New Roman"/>
          <w:sz w:val="20"/>
          <w:szCs w:val="20"/>
          <w:shd w:val="clear" w:color="auto" w:fill="FFFFFF"/>
        </w:rPr>
        <w:t>, </w:t>
      </w:r>
      <w:r w:rsidRPr="00D24FB5">
        <w:rPr>
          <w:rFonts w:ascii="Times New Roman" w:hAnsi="Times New Roman" w:cs="Times New Roman"/>
          <w:i/>
          <w:iCs/>
          <w:sz w:val="20"/>
          <w:szCs w:val="20"/>
          <w:shd w:val="clear" w:color="auto" w:fill="FFFFFF"/>
        </w:rPr>
        <w:t>11</w:t>
      </w:r>
      <w:r w:rsidRPr="00D24FB5">
        <w:rPr>
          <w:rFonts w:ascii="Times New Roman" w:hAnsi="Times New Roman" w:cs="Times New Roman"/>
          <w:sz w:val="20"/>
          <w:szCs w:val="20"/>
          <w:shd w:val="clear" w:color="auto" w:fill="FFFFFF"/>
        </w:rPr>
        <w:t xml:space="preserve">(3), 177-186. </w:t>
      </w:r>
      <w:hyperlink r:id="rId8" w:history="1">
        <w:r w:rsidRPr="00D24FB5">
          <w:rPr>
            <w:rStyle w:val="Hyperlink"/>
            <w:rFonts w:ascii="Times New Roman" w:hAnsi="Times New Roman" w:cs="Times New Roman"/>
            <w:sz w:val="20"/>
            <w:szCs w:val="20"/>
            <w:shd w:val="clear" w:color="auto" w:fill="FFFFFF"/>
          </w:rPr>
          <w:t>https://doi.org/10.21067/jem.v11i3.1094</w:t>
        </w:r>
      </w:hyperlink>
    </w:p>
    <w:p w:rsidR="00D24FB5" w:rsidRDefault="00051A9A" w:rsidP="00D24FB5">
      <w:pPr>
        <w:pStyle w:val="NoSpacing"/>
        <w:spacing w:after="160"/>
        <w:ind w:left="567" w:hanging="567"/>
        <w:jc w:val="both"/>
        <w:rPr>
          <w:rFonts w:cs="Times New Roman"/>
          <w:noProof/>
          <w:sz w:val="20"/>
          <w:szCs w:val="20"/>
        </w:rPr>
      </w:pPr>
      <w:r w:rsidRPr="00D24FB5">
        <w:rPr>
          <w:rStyle w:val="markedcontent"/>
          <w:rFonts w:ascii="Times New Roman" w:hAnsi="Times New Roman" w:cs="Times New Roman"/>
          <w:sz w:val="20"/>
          <w:szCs w:val="20"/>
        </w:rPr>
        <w:t xml:space="preserve">Anindyasari, D., A. Setiadi, dan T. Ekowati. 2015. Analisis Pendapatan Peternak Sapi Perah Kecamatan Banyumanik, Kecamatan Getasan, dan Kecamatan Cepogo. </w:t>
      </w:r>
      <w:r w:rsidRPr="00D24FB5">
        <w:rPr>
          <w:rStyle w:val="markedcontent"/>
          <w:rFonts w:ascii="Times New Roman" w:hAnsi="Times New Roman" w:cs="Times New Roman"/>
          <w:i/>
          <w:sz w:val="20"/>
          <w:szCs w:val="20"/>
        </w:rPr>
        <w:t>MEDIAGRO, 11 (2), 22-33</w:t>
      </w:r>
      <w:r w:rsidRPr="00D24FB5">
        <w:rPr>
          <w:rFonts w:cs="Times New Roman"/>
          <w:noProof/>
          <w:sz w:val="20"/>
          <w:szCs w:val="20"/>
        </w:rPr>
        <w:t>.</w:t>
      </w:r>
    </w:p>
    <w:p w:rsidR="00D24FB5" w:rsidRDefault="00051A9A" w:rsidP="00D24FB5">
      <w:pPr>
        <w:pStyle w:val="NoSpacing"/>
        <w:spacing w:after="160"/>
        <w:ind w:left="567" w:hanging="567"/>
        <w:jc w:val="both"/>
        <w:rPr>
          <w:rStyle w:val="Hyperlink"/>
          <w:rFonts w:ascii="Times New Roman" w:hAnsi="Times New Roman" w:cs="Times New Roman"/>
          <w:color w:val="auto"/>
          <w:sz w:val="20"/>
          <w:szCs w:val="20"/>
          <w:u w:val="none"/>
        </w:rPr>
      </w:pPr>
      <w:r w:rsidRPr="00D24FB5">
        <w:rPr>
          <w:rFonts w:ascii="Times New Roman" w:hAnsi="Times New Roman" w:cs="Times New Roman"/>
          <w:sz w:val="20"/>
          <w:szCs w:val="20"/>
        </w:rPr>
        <w:t xml:space="preserve">Anonim 2020. </w:t>
      </w:r>
      <w:r w:rsidRPr="00D24FB5">
        <w:rPr>
          <w:rFonts w:ascii="Times New Roman" w:hAnsi="Times New Roman" w:cs="Times New Roman"/>
          <w:i/>
          <w:sz w:val="20"/>
          <w:szCs w:val="20"/>
        </w:rPr>
        <w:t>Kondisi Geografi Kabupaten Semarang</w:t>
      </w:r>
      <w:r w:rsidRPr="00D24FB5">
        <w:rPr>
          <w:rFonts w:ascii="Times New Roman" w:hAnsi="Times New Roman" w:cs="Times New Roman"/>
          <w:sz w:val="20"/>
          <w:szCs w:val="20"/>
        </w:rPr>
        <w:t xml:space="preserve">. Dipetik April 9, 2021, dari </w:t>
      </w:r>
      <w:hyperlink r:id="rId9" w:history="1">
        <w:r w:rsidRPr="00D24FB5">
          <w:rPr>
            <w:rStyle w:val="Hyperlink"/>
            <w:rFonts w:ascii="Times New Roman" w:hAnsi="Times New Roman" w:cs="Times New Roman"/>
            <w:sz w:val="20"/>
            <w:szCs w:val="20"/>
          </w:rPr>
          <w:t>http://mapgeo.id:8826/umum/detail_kondisi_geo/29</w:t>
        </w:r>
      </w:hyperlink>
    </w:p>
    <w:p w:rsidR="00D24FB5" w:rsidRDefault="00051A9A" w:rsidP="00D24FB5">
      <w:pPr>
        <w:pStyle w:val="NoSpacing"/>
        <w:spacing w:after="160"/>
        <w:ind w:left="567" w:hanging="567"/>
        <w:jc w:val="both"/>
        <w:rPr>
          <w:rStyle w:val="Hyperlink"/>
          <w:rFonts w:ascii="Times New Roman" w:hAnsi="Times New Roman" w:cs="Times New Roman"/>
          <w:sz w:val="20"/>
          <w:szCs w:val="20"/>
        </w:rPr>
      </w:pPr>
      <w:r w:rsidRPr="00D24FB5">
        <w:rPr>
          <w:rStyle w:val="markedcontent"/>
          <w:rFonts w:ascii="Times New Roman" w:hAnsi="Times New Roman" w:cs="Times New Roman"/>
          <w:sz w:val="20"/>
          <w:szCs w:val="20"/>
        </w:rPr>
        <w:t xml:space="preserve">Anonom.2021. </w:t>
      </w:r>
      <w:r w:rsidRPr="00D24FB5">
        <w:rPr>
          <w:rStyle w:val="markedcontent"/>
          <w:rFonts w:ascii="Times New Roman" w:hAnsi="Times New Roman" w:cs="Times New Roman"/>
          <w:i/>
          <w:sz w:val="20"/>
          <w:szCs w:val="20"/>
        </w:rPr>
        <w:t>Profil Kecamatan Ungaran Timur.</w:t>
      </w:r>
      <w:r w:rsidRPr="00D24FB5">
        <w:rPr>
          <w:rStyle w:val="markedcontent"/>
          <w:rFonts w:ascii="Times New Roman" w:hAnsi="Times New Roman" w:cs="Times New Roman"/>
          <w:sz w:val="20"/>
          <w:szCs w:val="20"/>
        </w:rPr>
        <w:t xml:space="preserve"> Dipetik Juni 12, 2021, dari </w:t>
      </w:r>
      <w:hyperlink r:id="rId10" w:history="1">
        <w:r w:rsidRPr="00D24FB5">
          <w:rPr>
            <w:rStyle w:val="Hyperlink"/>
            <w:rFonts w:ascii="Times New Roman" w:hAnsi="Times New Roman" w:cs="Times New Roman"/>
            <w:sz w:val="20"/>
            <w:szCs w:val="20"/>
          </w:rPr>
          <w:t>https://jateng.bps.go.id/</w:t>
        </w:r>
      </w:hyperlink>
      <w:r w:rsidRPr="00D24FB5">
        <w:rPr>
          <w:rStyle w:val="Hyperlink"/>
          <w:rFonts w:ascii="Times New Roman" w:hAnsi="Times New Roman" w:cs="Times New Roman"/>
          <w:sz w:val="20"/>
          <w:szCs w:val="20"/>
        </w:rPr>
        <w:t>.</w:t>
      </w:r>
    </w:p>
    <w:p w:rsidR="00D24FB5" w:rsidRDefault="00051A9A" w:rsidP="00D24FB5">
      <w:pPr>
        <w:pStyle w:val="NoSpacing"/>
        <w:spacing w:after="160"/>
        <w:ind w:left="567" w:hanging="567"/>
        <w:jc w:val="both"/>
        <w:rPr>
          <w:rFonts w:ascii="Times New Roman" w:hAnsi="Times New Roman" w:cs="Times New Roman"/>
          <w:sz w:val="20"/>
          <w:szCs w:val="20"/>
        </w:rPr>
      </w:pPr>
      <w:r w:rsidRPr="00D24FB5">
        <w:rPr>
          <w:rFonts w:ascii="Times New Roman" w:hAnsi="Times New Roman" w:cs="Times New Roman"/>
          <w:sz w:val="20"/>
          <w:szCs w:val="20"/>
        </w:rPr>
        <w:lastRenderedPageBreak/>
        <w:t>Dinas Peternakan dan Kesehatan Hewan Provinsi Jawa Tengah. 2011. Data Statistik Peternakan Provinsi Jawa Tengah.</w:t>
      </w:r>
    </w:p>
    <w:p w:rsidR="00D24FB5" w:rsidRDefault="00E301EA" w:rsidP="00D24FB5">
      <w:pPr>
        <w:pStyle w:val="NoSpacing"/>
        <w:spacing w:after="160"/>
        <w:ind w:left="567" w:hanging="567"/>
        <w:jc w:val="both"/>
        <w:rPr>
          <w:rStyle w:val="Hyperlink"/>
          <w:rFonts w:ascii="Times New Roman" w:hAnsi="Times New Roman" w:cs="Times New Roman"/>
          <w:sz w:val="20"/>
          <w:szCs w:val="20"/>
        </w:rPr>
      </w:pPr>
      <w:r w:rsidRPr="00D24FB5">
        <w:rPr>
          <w:rStyle w:val="Hyperlink"/>
          <w:rFonts w:ascii="Times New Roman" w:hAnsi="Times New Roman" w:cs="Times New Roman"/>
          <w:sz w:val="20"/>
          <w:szCs w:val="20"/>
        </w:rPr>
        <w:t xml:space="preserve">Emawati, S. 2011. Profitabilitas Usahatani Sapi Perah Rakyat di Kabupaten Seleman. </w:t>
      </w:r>
      <w:r w:rsidRPr="00D24FB5">
        <w:rPr>
          <w:rStyle w:val="Hyperlink"/>
          <w:rFonts w:ascii="Times New Roman" w:hAnsi="Times New Roman" w:cs="Times New Roman"/>
          <w:i/>
          <w:sz w:val="20"/>
          <w:szCs w:val="20"/>
        </w:rPr>
        <w:t xml:space="preserve">Journal Science Peternakan, 9 (2), </w:t>
      </w:r>
      <w:r w:rsidRPr="00D24FB5">
        <w:rPr>
          <w:rStyle w:val="Hyperlink"/>
          <w:rFonts w:ascii="Times New Roman" w:hAnsi="Times New Roman" w:cs="Times New Roman"/>
          <w:sz w:val="20"/>
          <w:szCs w:val="20"/>
        </w:rPr>
        <w:t>100-108.</w:t>
      </w:r>
    </w:p>
    <w:p w:rsidR="00D24FB5" w:rsidRDefault="00E301EA" w:rsidP="00D24FB5">
      <w:pPr>
        <w:pStyle w:val="NoSpacing"/>
        <w:spacing w:after="160"/>
        <w:ind w:left="567" w:hanging="567"/>
        <w:jc w:val="both"/>
        <w:rPr>
          <w:rFonts w:ascii="Times New Roman" w:hAnsi="Times New Roman" w:cs="Times New Roman"/>
          <w:color w:val="111111"/>
          <w:sz w:val="20"/>
          <w:szCs w:val="20"/>
          <w:shd w:val="clear" w:color="auto" w:fill="FFFFFF"/>
        </w:rPr>
      </w:pPr>
      <w:r w:rsidRPr="00D24FB5">
        <w:rPr>
          <w:rFonts w:ascii="Times New Roman" w:hAnsi="Times New Roman" w:cs="Times New Roman"/>
          <w:color w:val="111111"/>
          <w:sz w:val="20"/>
          <w:szCs w:val="20"/>
          <w:shd w:val="clear" w:color="auto" w:fill="FFFFFF"/>
        </w:rPr>
        <w:t xml:space="preserve">Ernawan, M., E. Trijana dan R. Ghozali. 2016. Analisis Pendapatan Usaha Peternakan Sapi Perah Laktasi (Studi Kasus di Desa Minggirsari Kecamatan Kanigoro Kabupaten Blitar). </w:t>
      </w:r>
      <w:r w:rsidRPr="00D24FB5">
        <w:rPr>
          <w:rFonts w:ascii="Times New Roman" w:hAnsi="Times New Roman" w:cs="Times New Roman"/>
          <w:i/>
          <w:color w:val="111111"/>
          <w:sz w:val="20"/>
          <w:szCs w:val="20"/>
          <w:shd w:val="clear" w:color="auto" w:fill="FFFFFF"/>
        </w:rPr>
        <w:t>Jurnal Aves</w:t>
      </w:r>
      <w:r w:rsidRPr="00D24FB5">
        <w:rPr>
          <w:rFonts w:ascii="Times New Roman" w:hAnsi="Times New Roman" w:cs="Times New Roman"/>
          <w:color w:val="111111"/>
          <w:sz w:val="20"/>
          <w:szCs w:val="20"/>
          <w:shd w:val="clear" w:color="auto" w:fill="FFFFFF"/>
        </w:rPr>
        <w:t>, 10(2).</w:t>
      </w:r>
    </w:p>
    <w:p w:rsidR="00D24FB5" w:rsidRDefault="00E301EA" w:rsidP="00D24FB5">
      <w:pPr>
        <w:pStyle w:val="NoSpacing"/>
        <w:spacing w:after="160"/>
        <w:ind w:left="567" w:hanging="567"/>
        <w:jc w:val="both"/>
        <w:rPr>
          <w:rStyle w:val="Hyperlink"/>
          <w:rFonts w:ascii="Times New Roman" w:hAnsi="Times New Roman" w:cs="Times New Roman"/>
          <w:noProof/>
          <w:color w:val="auto"/>
          <w:sz w:val="20"/>
          <w:szCs w:val="20"/>
          <w:u w:val="none"/>
        </w:rPr>
      </w:pPr>
      <w:r w:rsidRPr="00D24FB5">
        <w:rPr>
          <w:rFonts w:ascii="Times New Roman" w:hAnsi="Times New Roman" w:cs="Times New Roman"/>
          <w:noProof/>
          <w:sz w:val="20"/>
          <w:szCs w:val="20"/>
        </w:rPr>
        <w:t xml:space="preserve">Gisca, S. 2020. </w:t>
      </w:r>
      <w:r w:rsidRPr="00D24FB5">
        <w:rPr>
          <w:rFonts w:ascii="Times New Roman" w:hAnsi="Times New Roman" w:cs="Times New Roman"/>
          <w:i/>
          <w:iCs/>
          <w:noProof/>
          <w:sz w:val="20"/>
          <w:szCs w:val="20"/>
        </w:rPr>
        <w:t>Jumlah Penduduk Indonesia 2020</w:t>
      </w:r>
      <w:r w:rsidRPr="00D24FB5">
        <w:rPr>
          <w:rFonts w:ascii="Times New Roman" w:hAnsi="Times New Roman" w:cs="Times New Roman"/>
          <w:noProof/>
          <w:sz w:val="20"/>
          <w:szCs w:val="20"/>
        </w:rPr>
        <w:t xml:space="preserve">. Dipetik Agustus 24, 2020, dari </w:t>
      </w:r>
      <w:hyperlink r:id="rId11" w:history="1">
        <w:r w:rsidRPr="00D24FB5">
          <w:rPr>
            <w:rStyle w:val="Hyperlink"/>
            <w:rFonts w:ascii="Times New Roman" w:hAnsi="Times New Roman" w:cs="Times New Roman"/>
            <w:noProof/>
            <w:sz w:val="20"/>
            <w:szCs w:val="20"/>
          </w:rPr>
          <w:t>https://www.kompas.com/skola/read/2020/01/08/060000069/jumlah-penduduk-indonesia-2020?page=all</w:t>
        </w:r>
      </w:hyperlink>
    </w:p>
    <w:p w:rsidR="00D24FB5" w:rsidRDefault="00E301EA" w:rsidP="00D24FB5">
      <w:pPr>
        <w:pStyle w:val="NoSpacing"/>
        <w:spacing w:after="160"/>
        <w:ind w:left="567" w:hanging="567"/>
        <w:jc w:val="both"/>
        <w:rPr>
          <w:rFonts w:ascii="Times New Roman" w:hAnsi="Times New Roman" w:cs="Times New Roman"/>
          <w:noProof/>
          <w:sz w:val="20"/>
          <w:szCs w:val="20"/>
        </w:rPr>
      </w:pPr>
      <w:r w:rsidRPr="00D24FB5">
        <w:rPr>
          <w:rFonts w:ascii="Times New Roman" w:hAnsi="Times New Roman" w:cs="Times New Roman"/>
          <w:noProof/>
          <w:sz w:val="20"/>
          <w:szCs w:val="20"/>
        </w:rPr>
        <w:t xml:space="preserve">Hartono, R., dan Rahardi, F. 2003. </w:t>
      </w:r>
      <w:r w:rsidRPr="00D24FB5">
        <w:rPr>
          <w:rFonts w:ascii="Times New Roman" w:hAnsi="Times New Roman" w:cs="Times New Roman"/>
          <w:i/>
          <w:iCs/>
          <w:noProof/>
          <w:sz w:val="20"/>
          <w:szCs w:val="20"/>
        </w:rPr>
        <w:t>Agribisnis Peternakan.</w:t>
      </w:r>
      <w:r w:rsidRPr="00D24FB5">
        <w:rPr>
          <w:rFonts w:ascii="Times New Roman" w:hAnsi="Times New Roman" w:cs="Times New Roman"/>
          <w:noProof/>
          <w:sz w:val="20"/>
          <w:szCs w:val="20"/>
        </w:rPr>
        <w:t xml:space="preserve"> Jakarta: Penebar Swadaya.</w:t>
      </w:r>
    </w:p>
    <w:p w:rsidR="00D24FB5" w:rsidRDefault="00E301EA" w:rsidP="00D24FB5">
      <w:pPr>
        <w:pStyle w:val="NoSpacing"/>
        <w:spacing w:after="160"/>
        <w:ind w:left="567" w:hanging="567"/>
        <w:jc w:val="both"/>
        <w:rPr>
          <w:rFonts w:ascii="Times New Roman" w:hAnsi="Times New Roman" w:cs="Times New Roman"/>
          <w:noProof/>
          <w:sz w:val="20"/>
          <w:szCs w:val="20"/>
        </w:rPr>
      </w:pPr>
      <w:r w:rsidRPr="00D24FB5">
        <w:rPr>
          <w:rFonts w:ascii="Times New Roman" w:hAnsi="Times New Roman" w:cs="Times New Roman"/>
          <w:noProof/>
          <w:sz w:val="20"/>
          <w:szCs w:val="20"/>
        </w:rPr>
        <w:t xml:space="preserve">Krisna, R., dan Manshur, E. (2006). Tingkat Pemilikan Sapi (Skala Usaha) Peternakan Dan Hubungannya Dengan Keuntungan Usaha Tani Ternak Pada Kelompok Tani Ternak Sapi Perah Di Desa Tajur Halang Bogor. </w:t>
      </w:r>
      <w:r w:rsidRPr="00D24FB5">
        <w:rPr>
          <w:rFonts w:ascii="Times New Roman" w:hAnsi="Times New Roman" w:cs="Times New Roman"/>
          <w:i/>
          <w:iCs/>
          <w:noProof/>
          <w:sz w:val="20"/>
          <w:szCs w:val="20"/>
        </w:rPr>
        <w:t>Jurnal Penyuluhan Pertanian Jurusan Penyuluhan Peternakan STPP Bogor.</w:t>
      </w:r>
      <w:r w:rsidRPr="00D24FB5">
        <w:rPr>
          <w:rFonts w:ascii="Times New Roman" w:hAnsi="Times New Roman" w:cs="Times New Roman"/>
          <w:noProof/>
          <w:sz w:val="20"/>
          <w:szCs w:val="20"/>
        </w:rPr>
        <w:t xml:space="preserve"> </w:t>
      </w:r>
      <w:r w:rsidRPr="00D24FB5">
        <w:rPr>
          <w:rFonts w:ascii="Times New Roman" w:hAnsi="Times New Roman" w:cs="Times New Roman"/>
          <w:i/>
          <w:iCs/>
          <w:noProof/>
          <w:sz w:val="20"/>
          <w:szCs w:val="20"/>
        </w:rPr>
        <w:t>, 1</w:t>
      </w:r>
      <w:r w:rsidRPr="00D24FB5">
        <w:rPr>
          <w:rFonts w:ascii="Times New Roman" w:hAnsi="Times New Roman" w:cs="Times New Roman"/>
          <w:noProof/>
          <w:sz w:val="20"/>
          <w:szCs w:val="20"/>
        </w:rPr>
        <w:t>, 1.</w:t>
      </w:r>
    </w:p>
    <w:p w:rsidR="00D24FB5" w:rsidRDefault="00E301EA" w:rsidP="00D24FB5">
      <w:pPr>
        <w:pStyle w:val="NoSpacing"/>
        <w:spacing w:after="160"/>
        <w:ind w:left="567" w:hanging="567"/>
        <w:jc w:val="both"/>
        <w:rPr>
          <w:rFonts w:ascii="Times New Roman" w:hAnsi="Times New Roman" w:cs="Times New Roman"/>
          <w:noProof/>
          <w:sz w:val="20"/>
          <w:szCs w:val="20"/>
        </w:rPr>
      </w:pPr>
      <w:r w:rsidRPr="00D24FB5">
        <w:rPr>
          <w:rFonts w:ascii="Times New Roman" w:hAnsi="Times New Roman" w:cs="Times New Roman"/>
          <w:noProof/>
          <w:sz w:val="20"/>
          <w:szCs w:val="20"/>
        </w:rPr>
        <w:t xml:space="preserve">Martono, dan Harjito. 2010. </w:t>
      </w:r>
      <w:r w:rsidRPr="00D24FB5">
        <w:rPr>
          <w:rFonts w:ascii="Times New Roman" w:hAnsi="Times New Roman" w:cs="Times New Roman"/>
          <w:i/>
          <w:iCs/>
          <w:noProof/>
          <w:sz w:val="20"/>
          <w:szCs w:val="20"/>
        </w:rPr>
        <w:t>Akuntansi Biaya dan Pengendalian Biaya.</w:t>
      </w:r>
      <w:r w:rsidRPr="00D24FB5">
        <w:rPr>
          <w:rFonts w:ascii="Times New Roman" w:hAnsi="Times New Roman" w:cs="Times New Roman"/>
          <w:noProof/>
          <w:sz w:val="20"/>
          <w:szCs w:val="20"/>
        </w:rPr>
        <w:t xml:space="preserve"> Yogyakarta: Ekonisia.</w:t>
      </w:r>
    </w:p>
    <w:p w:rsidR="00D24FB5" w:rsidRDefault="00E301EA" w:rsidP="00D24FB5">
      <w:pPr>
        <w:pStyle w:val="NoSpacing"/>
        <w:spacing w:after="160"/>
        <w:ind w:left="567" w:hanging="567"/>
        <w:jc w:val="both"/>
        <w:rPr>
          <w:rStyle w:val="Hyperlink"/>
          <w:rFonts w:ascii="Times New Roman" w:hAnsi="Times New Roman" w:cs="Times New Roman"/>
          <w:noProof/>
          <w:color w:val="auto"/>
          <w:sz w:val="20"/>
          <w:szCs w:val="20"/>
          <w:u w:val="none"/>
        </w:rPr>
      </w:pPr>
      <w:r w:rsidRPr="00D24FB5">
        <w:rPr>
          <w:rFonts w:ascii="Times New Roman" w:hAnsi="Times New Roman" w:cs="Times New Roman"/>
          <w:noProof/>
          <w:sz w:val="20"/>
          <w:szCs w:val="20"/>
        </w:rPr>
        <w:t xml:space="preserve">Paramitha, R. P. 2020. Dipetik Agustus 16, 2020, dari Loka Data: </w:t>
      </w:r>
      <w:hyperlink r:id="rId12" w:history="1">
        <w:r w:rsidRPr="00D24FB5">
          <w:rPr>
            <w:rStyle w:val="Hyperlink"/>
            <w:rFonts w:ascii="Times New Roman" w:hAnsi="Times New Roman" w:cs="Times New Roman"/>
            <w:noProof/>
            <w:sz w:val="20"/>
            <w:szCs w:val="20"/>
          </w:rPr>
          <w:t>https://lokadata.id/artikel/konsumsi-susu-masih-rendah-tapi-produksi-pun-tak-cukup</w:t>
        </w:r>
      </w:hyperlink>
    </w:p>
    <w:p w:rsidR="00D24FB5" w:rsidRDefault="00E301EA" w:rsidP="00D24FB5">
      <w:pPr>
        <w:pStyle w:val="NoSpacing"/>
        <w:spacing w:after="160"/>
        <w:ind w:left="567" w:hanging="567"/>
        <w:jc w:val="both"/>
        <w:rPr>
          <w:rFonts w:ascii="Times New Roman" w:hAnsi="Times New Roman" w:cs="Times New Roman"/>
          <w:sz w:val="20"/>
          <w:szCs w:val="20"/>
        </w:rPr>
      </w:pPr>
      <w:r w:rsidRPr="00D24FB5">
        <w:rPr>
          <w:rFonts w:ascii="Times New Roman" w:hAnsi="Times New Roman" w:cs="Times New Roman"/>
          <w:sz w:val="20"/>
          <w:szCs w:val="20"/>
        </w:rPr>
        <w:t xml:space="preserve">Priyono, 2008. </w:t>
      </w:r>
      <w:r w:rsidRPr="00D24FB5">
        <w:rPr>
          <w:rFonts w:ascii="Times New Roman" w:hAnsi="Times New Roman" w:cs="Times New Roman"/>
          <w:i/>
          <w:sz w:val="20"/>
          <w:szCs w:val="20"/>
        </w:rPr>
        <w:t>Studi Keterkaitan Antara Ikatan Sosial Dengan pendapatan dan Efisiensi Usaha Ternak Sapi Potong Di Kabupaten Banjarnegara</w:t>
      </w:r>
      <w:r w:rsidRPr="00D24FB5">
        <w:rPr>
          <w:rFonts w:ascii="Times New Roman" w:hAnsi="Times New Roman" w:cs="Times New Roman"/>
          <w:sz w:val="20"/>
          <w:szCs w:val="20"/>
        </w:rPr>
        <w:t>. Skripsi. Fakultas Peternakan Universitas Soedirman. Purwokerto.</w:t>
      </w:r>
    </w:p>
    <w:p w:rsidR="00D24FB5" w:rsidRDefault="00E301EA" w:rsidP="00D24FB5">
      <w:pPr>
        <w:pStyle w:val="NoSpacing"/>
        <w:spacing w:after="160"/>
        <w:ind w:left="567" w:hanging="567"/>
        <w:jc w:val="both"/>
        <w:rPr>
          <w:rFonts w:ascii="Times New Roman" w:hAnsi="Times New Roman" w:cs="Times New Roman"/>
          <w:sz w:val="20"/>
          <w:szCs w:val="20"/>
        </w:rPr>
      </w:pPr>
      <w:r w:rsidRPr="00D24FB5">
        <w:rPr>
          <w:rFonts w:ascii="Times New Roman" w:hAnsi="Times New Roman" w:cs="Times New Roman"/>
          <w:sz w:val="20"/>
          <w:szCs w:val="20"/>
        </w:rPr>
        <w:t>Sajari, I., El</w:t>
      </w:r>
      <w:r w:rsidRPr="00D24FB5">
        <w:rPr>
          <w:rFonts w:ascii="Times New Roman" w:hAnsi="Times New Roman" w:cs="Times New Roman"/>
          <w:sz w:val="20"/>
          <w:szCs w:val="20"/>
          <w:lang w:val="en-ID"/>
        </w:rPr>
        <w:t>e</w:t>
      </w:r>
      <w:r w:rsidRPr="00D24FB5">
        <w:rPr>
          <w:rFonts w:ascii="Times New Roman" w:hAnsi="Times New Roman" w:cs="Times New Roman"/>
          <w:sz w:val="20"/>
          <w:szCs w:val="20"/>
        </w:rPr>
        <w:t xml:space="preserve">fiana, dan Martina. 2017. Analisis Kelayakan Usaha Keripik Pada Ud. Mawar Di Gampong Batee Ie Liek Kecamatan Samalanga Kabupaten Bireuen. </w:t>
      </w:r>
      <w:r w:rsidRPr="00D24FB5">
        <w:rPr>
          <w:rFonts w:ascii="Times New Roman" w:hAnsi="Times New Roman" w:cs="Times New Roman"/>
          <w:i/>
          <w:sz w:val="20"/>
          <w:szCs w:val="20"/>
        </w:rPr>
        <w:t>Jurnal Sains Pertanian</w:t>
      </w:r>
      <w:r w:rsidRPr="00D24FB5">
        <w:rPr>
          <w:rFonts w:ascii="Times New Roman" w:hAnsi="Times New Roman" w:cs="Times New Roman"/>
          <w:sz w:val="20"/>
          <w:szCs w:val="20"/>
        </w:rPr>
        <w:t>. 1(2) :116 – 124</w:t>
      </w:r>
    </w:p>
    <w:p w:rsidR="00D24FB5" w:rsidRDefault="00E301EA" w:rsidP="00D24FB5">
      <w:pPr>
        <w:pStyle w:val="NoSpacing"/>
        <w:spacing w:after="160"/>
        <w:ind w:left="567" w:hanging="567"/>
        <w:jc w:val="both"/>
        <w:rPr>
          <w:rFonts w:ascii="Times New Roman" w:hAnsi="Times New Roman" w:cs="Times New Roman"/>
          <w:sz w:val="20"/>
          <w:szCs w:val="20"/>
          <w:shd w:val="clear" w:color="auto" w:fill="FFFFFF"/>
        </w:rPr>
      </w:pPr>
      <w:r w:rsidRPr="00D24FB5">
        <w:rPr>
          <w:rFonts w:ascii="Times New Roman" w:hAnsi="Times New Roman" w:cs="Times New Roman"/>
          <w:sz w:val="20"/>
          <w:szCs w:val="20"/>
          <w:shd w:val="clear" w:color="auto" w:fill="FFFFFF"/>
        </w:rPr>
        <w:t xml:space="preserve">Soekartawi, A., Soeharjo, Dillon, J. L., dan Hardaker, J. B. 2011. </w:t>
      </w:r>
      <w:r w:rsidRPr="00D24FB5">
        <w:rPr>
          <w:rFonts w:ascii="Times New Roman" w:hAnsi="Times New Roman" w:cs="Times New Roman"/>
          <w:i/>
          <w:sz w:val="20"/>
          <w:szCs w:val="20"/>
          <w:shd w:val="clear" w:color="auto" w:fill="FFFFFF"/>
        </w:rPr>
        <w:t>Ilmu Usaha tani dan Penelitian untuk Pengembangan Petani Kecil</w:t>
      </w:r>
      <w:r w:rsidRPr="00D24FB5">
        <w:rPr>
          <w:rFonts w:ascii="Times New Roman" w:hAnsi="Times New Roman" w:cs="Times New Roman"/>
          <w:sz w:val="20"/>
          <w:szCs w:val="20"/>
          <w:shd w:val="clear" w:color="auto" w:fill="FFFFFF"/>
        </w:rPr>
        <w:t>. UI Press. Jakarta.</w:t>
      </w:r>
    </w:p>
    <w:p w:rsidR="00E301EA" w:rsidRPr="00D24FB5" w:rsidRDefault="00E301EA" w:rsidP="00D24FB5">
      <w:pPr>
        <w:pStyle w:val="NoSpacing"/>
        <w:spacing w:after="160"/>
        <w:ind w:left="567" w:hanging="567"/>
        <w:jc w:val="both"/>
        <w:rPr>
          <w:rFonts w:ascii="Times New Roman" w:hAnsi="Times New Roman" w:cs="Times New Roman"/>
          <w:noProof/>
          <w:sz w:val="20"/>
          <w:szCs w:val="20"/>
        </w:rPr>
      </w:pPr>
      <w:r w:rsidRPr="00D24FB5">
        <w:rPr>
          <w:rFonts w:ascii="Times New Roman" w:eastAsia="Times New Roman" w:hAnsi="Times New Roman" w:cs="Times New Roman"/>
          <w:sz w:val="20"/>
          <w:szCs w:val="20"/>
          <w:lang w:eastAsia="id-ID"/>
        </w:rPr>
        <w:t xml:space="preserve">Sundari, dan Katamso. 2010. Analisis Pendapatan Peternak Sapi Perah Lokal dan Eks-Impor Anggota Koperasi Warga Mulya di Kabupaten Seleman Yogyakarta. </w:t>
      </w:r>
      <w:r w:rsidRPr="00D24FB5">
        <w:rPr>
          <w:rFonts w:ascii="Times New Roman" w:eastAsia="Times New Roman" w:hAnsi="Times New Roman" w:cs="Times New Roman"/>
          <w:i/>
          <w:sz w:val="20"/>
          <w:szCs w:val="20"/>
          <w:lang w:eastAsia="id-ID"/>
        </w:rPr>
        <w:t xml:space="preserve">Caraka Toni, XXV (2), </w:t>
      </w:r>
      <w:r w:rsidRPr="00D24FB5">
        <w:rPr>
          <w:rFonts w:ascii="Times New Roman" w:eastAsia="Times New Roman" w:hAnsi="Times New Roman" w:cs="Times New Roman"/>
          <w:sz w:val="20"/>
          <w:szCs w:val="20"/>
          <w:lang w:eastAsia="id-ID"/>
        </w:rPr>
        <w:t>19-26</w:t>
      </w:r>
      <w:r w:rsidRPr="00D24FB5">
        <w:rPr>
          <w:rFonts w:ascii="Times New Roman" w:eastAsia="Times New Roman" w:hAnsi="Times New Roman" w:cs="Times New Roman"/>
          <w:i/>
          <w:color w:val="FF0000"/>
          <w:sz w:val="20"/>
          <w:szCs w:val="20"/>
          <w:lang w:eastAsia="id-ID"/>
        </w:rPr>
        <w:t>.</w:t>
      </w:r>
    </w:p>
    <w:p w:rsidR="00E301EA" w:rsidRPr="00E301EA" w:rsidRDefault="00E301EA" w:rsidP="00E301EA"/>
    <w:p w:rsidR="00BD11B6" w:rsidRPr="007E39A2" w:rsidRDefault="00BD11B6" w:rsidP="00BD11B6">
      <w:pPr>
        <w:spacing w:before="240" w:after="0" w:line="240" w:lineRule="auto"/>
        <w:jc w:val="both"/>
        <w:rPr>
          <w:rFonts w:ascii="Times New Roman" w:hAnsi="Times New Roman" w:cs="Times New Roman"/>
          <w:b/>
          <w:sz w:val="20"/>
          <w:szCs w:val="20"/>
        </w:rPr>
      </w:pPr>
      <w:bookmarkStart w:id="16" w:name="_GoBack"/>
      <w:bookmarkEnd w:id="16"/>
    </w:p>
    <w:sectPr w:rsidR="00BD11B6" w:rsidRPr="007E39A2" w:rsidSect="004E48ED">
      <w:headerReference w:type="default" r:id="rId13"/>
      <w:footerReference w:type="default" r:id="rId14"/>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22" w:rsidRDefault="00977B22" w:rsidP="00994CAF">
      <w:pPr>
        <w:spacing w:after="0" w:line="240" w:lineRule="auto"/>
      </w:pPr>
      <w:r>
        <w:separator/>
      </w:r>
    </w:p>
  </w:endnote>
  <w:endnote w:type="continuationSeparator" w:id="0">
    <w:p w:rsidR="00977B22" w:rsidRDefault="00977B22" w:rsidP="0099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030601"/>
      <w:docPartObj>
        <w:docPartGallery w:val="Page Numbers (Bottom of Page)"/>
        <w:docPartUnique/>
      </w:docPartObj>
    </w:sdtPr>
    <w:sdtEndPr>
      <w:rPr>
        <w:noProof/>
      </w:rPr>
    </w:sdtEndPr>
    <w:sdtContent>
      <w:p w:rsidR="00E301EA" w:rsidRDefault="00E301EA">
        <w:pPr>
          <w:pStyle w:val="Footer"/>
          <w:jc w:val="center"/>
        </w:pPr>
        <w:r>
          <w:fldChar w:fldCharType="begin"/>
        </w:r>
        <w:r>
          <w:instrText xml:space="preserve"> PAGE   \* MERGEFORMAT </w:instrText>
        </w:r>
        <w:r>
          <w:fldChar w:fldCharType="separate"/>
        </w:r>
        <w:r w:rsidR="00490E60">
          <w:rPr>
            <w:noProof/>
          </w:rPr>
          <w:t>14</w:t>
        </w:r>
        <w:r>
          <w:rPr>
            <w:noProof/>
          </w:rPr>
          <w:fldChar w:fldCharType="end"/>
        </w:r>
      </w:p>
    </w:sdtContent>
  </w:sdt>
  <w:p w:rsidR="00E301EA" w:rsidRPr="00845364" w:rsidRDefault="00E301EA" w:rsidP="006D5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22" w:rsidRDefault="00977B22" w:rsidP="00994CAF">
      <w:pPr>
        <w:spacing w:after="0" w:line="240" w:lineRule="auto"/>
      </w:pPr>
      <w:r>
        <w:separator/>
      </w:r>
    </w:p>
  </w:footnote>
  <w:footnote w:type="continuationSeparator" w:id="0">
    <w:p w:rsidR="00977B22" w:rsidRDefault="00977B22" w:rsidP="0099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EA" w:rsidRDefault="00E301EA">
    <w:pPr>
      <w:pStyle w:val="Header"/>
      <w:jc w:val="right"/>
    </w:pPr>
  </w:p>
  <w:p w:rsidR="00E301EA" w:rsidRDefault="00E301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85C1A"/>
    <w:multiLevelType w:val="hybridMultilevel"/>
    <w:tmpl w:val="8C6E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5147F"/>
    <w:multiLevelType w:val="hybridMultilevel"/>
    <w:tmpl w:val="EDB49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C0487"/>
    <w:multiLevelType w:val="hybridMultilevel"/>
    <w:tmpl w:val="9F2CF5E0"/>
    <w:lvl w:ilvl="0" w:tplc="7D4EA6A2">
      <w:start w:val="1"/>
      <w:numFmt w:val="bullet"/>
      <w:lvlText w:val=""/>
      <w:lvlJc w:val="left"/>
      <w:pPr>
        <w:ind w:left="1440" w:hanging="360"/>
      </w:pPr>
      <w:rPr>
        <w:rFonts w:ascii="Symbol" w:hAnsi="Symbol" w:hint="default"/>
        <w:sz w:val="24"/>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71121739"/>
    <w:multiLevelType w:val="hybridMultilevel"/>
    <w:tmpl w:val="9FECCDAA"/>
    <w:lvl w:ilvl="0" w:tplc="6750F3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A9"/>
    <w:rsid w:val="00051A9A"/>
    <w:rsid w:val="003669AE"/>
    <w:rsid w:val="003E26D7"/>
    <w:rsid w:val="00490E60"/>
    <w:rsid w:val="004A560B"/>
    <w:rsid w:val="004E48ED"/>
    <w:rsid w:val="00625DA9"/>
    <w:rsid w:val="00653DDC"/>
    <w:rsid w:val="00775C8F"/>
    <w:rsid w:val="007E39A2"/>
    <w:rsid w:val="00872EEC"/>
    <w:rsid w:val="008F48C4"/>
    <w:rsid w:val="00962F27"/>
    <w:rsid w:val="009708D1"/>
    <w:rsid w:val="00977B22"/>
    <w:rsid w:val="00994CAF"/>
    <w:rsid w:val="009A1531"/>
    <w:rsid w:val="00A10E15"/>
    <w:rsid w:val="00A51F68"/>
    <w:rsid w:val="00BA52E6"/>
    <w:rsid w:val="00BD11B6"/>
    <w:rsid w:val="00BD23EB"/>
    <w:rsid w:val="00D24FB5"/>
    <w:rsid w:val="00D54475"/>
    <w:rsid w:val="00D61A42"/>
    <w:rsid w:val="00D66EA6"/>
    <w:rsid w:val="00E301EA"/>
    <w:rsid w:val="00E46599"/>
    <w:rsid w:val="00E741E2"/>
    <w:rsid w:val="00F36C7D"/>
    <w:rsid w:val="00F83F4C"/>
    <w:rsid w:val="00FA5080"/>
    <w:rsid w:val="00F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AD27"/>
  <w15:chartTrackingRefBased/>
  <w15:docId w15:val="{4B474B70-B36C-488B-A2E1-A6F8902D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5DA9"/>
    <w:rPr>
      <w:color w:val="0563C1" w:themeColor="hyperlink"/>
      <w:u w:val="single"/>
    </w:rPr>
  </w:style>
  <w:style w:type="paragraph" w:styleId="ListParagraph">
    <w:name w:val="List Paragraph"/>
    <w:aliases w:val="Sub Bab 3"/>
    <w:basedOn w:val="Normal"/>
    <w:uiPriority w:val="99"/>
    <w:qFormat/>
    <w:rsid w:val="00625DA9"/>
    <w:pPr>
      <w:ind w:left="720"/>
      <w:contextualSpacing/>
    </w:pPr>
  </w:style>
  <w:style w:type="table" w:styleId="TableGrid">
    <w:name w:val="Table Grid"/>
    <w:basedOn w:val="TableNormal"/>
    <w:uiPriority w:val="59"/>
    <w:rsid w:val="00775C8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11B6"/>
    <w:pPr>
      <w:spacing w:after="0" w:line="240" w:lineRule="auto"/>
    </w:pPr>
  </w:style>
  <w:style w:type="paragraph" w:styleId="Header">
    <w:name w:val="header"/>
    <w:basedOn w:val="Normal"/>
    <w:link w:val="HeaderChar"/>
    <w:uiPriority w:val="99"/>
    <w:unhideWhenUsed/>
    <w:rsid w:val="0099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AF"/>
  </w:style>
  <w:style w:type="paragraph" w:styleId="Footer">
    <w:name w:val="footer"/>
    <w:basedOn w:val="Normal"/>
    <w:link w:val="FooterChar"/>
    <w:uiPriority w:val="99"/>
    <w:unhideWhenUsed/>
    <w:rsid w:val="0099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AF"/>
  </w:style>
  <w:style w:type="paragraph" w:customStyle="1" w:styleId="Biasa">
    <w:name w:val="Biasa"/>
    <w:basedOn w:val="Normal"/>
    <w:link w:val="BiasaChar"/>
    <w:qFormat/>
    <w:rsid w:val="009A1531"/>
    <w:pPr>
      <w:spacing w:before="100" w:beforeAutospacing="1" w:after="200" w:line="273" w:lineRule="auto"/>
      <w:jc w:val="center"/>
    </w:pPr>
    <w:rPr>
      <w:rFonts w:ascii="Times New Roman" w:eastAsia="Times New Roman" w:hAnsi="Times New Roman" w:cs="Times New Roman"/>
      <w:sz w:val="24"/>
    </w:rPr>
  </w:style>
  <w:style w:type="character" w:customStyle="1" w:styleId="BiasaChar">
    <w:name w:val="Biasa Char"/>
    <w:basedOn w:val="DefaultParagraphFont"/>
    <w:link w:val="Biasa"/>
    <w:rsid w:val="009A1531"/>
    <w:rPr>
      <w:rFonts w:ascii="Times New Roman" w:eastAsia="Times New Roman" w:hAnsi="Times New Roman" w:cs="Times New Roman"/>
      <w:sz w:val="24"/>
    </w:rPr>
  </w:style>
  <w:style w:type="character" w:customStyle="1" w:styleId="markedcontent">
    <w:name w:val="markedcontent"/>
    <w:basedOn w:val="DefaultParagraphFont"/>
    <w:rsid w:val="009A1531"/>
  </w:style>
  <w:style w:type="paragraph" w:styleId="Bibliography">
    <w:name w:val="Bibliography"/>
    <w:basedOn w:val="Normal"/>
    <w:next w:val="Normal"/>
    <w:uiPriority w:val="37"/>
    <w:unhideWhenUsed/>
    <w:rsid w:val="0005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67/jem.v11i3.109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kadata.id/artikel/konsumsi-susu-masih-rendah-tapi-produksi-pun-tak-cuk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com/skola/read/2020/01/08/060000069/jumlah-penduduk-indonesia-2020?page=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ateng.bps.go.id/" TargetMode="External"/><Relationship Id="rId4" Type="http://schemas.openxmlformats.org/officeDocument/2006/relationships/settings" Target="settings.xml"/><Relationship Id="rId9" Type="http://schemas.openxmlformats.org/officeDocument/2006/relationships/hyperlink" Target="http://mapgeo.id:8826/umum/detail_kondisi_geo/2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Ser20</b:Tag>
    <b:SourceType>InternetSite</b:SourceType>
    <b:Guid>{8AD61953-DF2A-4CD9-86DD-CC9B77D6D73E}</b:Guid>
    <b:Author>
      <b:Author>
        <b:NameList>
          <b:Person>
            <b:Last>Gisca</b:Last>
            <b:First>Serafica</b:First>
          </b:Person>
        </b:NameList>
      </b:Author>
    </b:Author>
    <b:Title>Jumlah Penduduk Indonesia 2020</b:Title>
    <b:Year>2020</b:Year>
    <b:Month>Januari</b:Month>
    <b:Day>8</b:Day>
    <b:YearAccessed>2020</b:YearAccessed>
    <b:MonthAccessed>Agustus</b:MonthAccessed>
    <b:DayAccessed>24</b:DayAccessed>
    <b:URL>https://www.kompas.com/skola/read/2020/01/08/060000069/jumlah-penduduk-indonesia-2020?page=all</b:URL>
    <b:RefOrder>1</b:RefOrder>
  </b:Source>
  <b:Source>
    <b:Tag>Rah20</b:Tag>
    <b:SourceType>InternetSite</b:SourceType>
    <b:Guid>{77A9AE1D-815A-402D-8183-F0E48444A5CC}</b:Guid>
    <b:Author>
      <b:Author>
        <b:NameList>
          <b:Person>
            <b:Last>Paramitha</b:Last>
            <b:First>Rahadian</b:First>
            <b:Middle>P.</b:Middle>
          </b:Person>
        </b:NameList>
      </b:Author>
    </b:Author>
    <b:Year>2020</b:Year>
    <b:InternetSiteTitle>Loka Data</b:InternetSiteTitle>
    <b:Month>Juni</b:Month>
    <b:Day>1</b:Day>
    <b:YearAccessed>2020</b:YearAccessed>
    <b:MonthAccessed>Agustus</b:MonthAccessed>
    <b:DayAccessed>16</b:DayAccessed>
    <b:URL>https://lokadata.id/artikel/konsumsi-susu-masih-rendah-tapi-produksi-pun-tak-cukup</b:URL>
    <b:RefOrder>2</b:RefOrder>
  </b:Source>
</b:Sources>
</file>

<file path=customXml/itemProps1.xml><?xml version="1.0" encoding="utf-8"?>
<ds:datastoreItem xmlns:ds="http://schemas.openxmlformats.org/officeDocument/2006/customXml" ds:itemID="{8C084340-5CE3-4258-A122-0831752F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6653</Words>
  <Characters>37923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X452C</dc:creator>
  <cp:keywords/>
  <dc:description/>
  <cp:lastModifiedBy>User</cp:lastModifiedBy>
  <cp:revision>6</cp:revision>
  <dcterms:created xsi:type="dcterms:W3CDTF">2021-08-24T00:12:00Z</dcterms:created>
  <dcterms:modified xsi:type="dcterms:W3CDTF">2021-11-04T14:38:00Z</dcterms:modified>
</cp:coreProperties>
</file>