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99" w:rsidRPr="00514D99" w:rsidRDefault="00514D99" w:rsidP="00514D99">
      <w:pPr>
        <w:jc w:val="center"/>
        <w:rPr>
          <w:rFonts w:ascii="Times New Roman" w:hAnsi="Times New Roman" w:cs="Times New Roman"/>
          <w:b/>
          <w:sz w:val="28"/>
          <w:szCs w:val="28"/>
        </w:rPr>
      </w:pPr>
      <w:bookmarkStart w:id="0" w:name="_GoBack"/>
      <w:bookmarkEnd w:id="0"/>
      <w:r w:rsidRPr="00514D99">
        <w:rPr>
          <w:rFonts w:ascii="Times New Roman" w:hAnsi="Times New Roman" w:cs="Times New Roman"/>
          <w:b/>
          <w:sz w:val="28"/>
          <w:szCs w:val="28"/>
        </w:rPr>
        <w:t>HUBUNGAN ANTARA GRIT DENGAN BURNOUT PADA MAHASISWA PROGRAM KELAS KARYAWAN DI KABUPATEN PASAMAN</w:t>
      </w:r>
    </w:p>
    <w:p w:rsidR="00E50B6A" w:rsidRPr="004874BD" w:rsidRDefault="004874BD" w:rsidP="00E50B6A">
      <w:pPr>
        <w:spacing w:after="0" w:line="360" w:lineRule="auto"/>
        <w:jc w:val="center"/>
        <w:rPr>
          <w:rFonts w:ascii="Times New Roman" w:eastAsia="Times New Roman" w:hAnsi="Times New Roman" w:cs="Times New Roman"/>
          <w:b/>
          <w:sz w:val="30"/>
          <w:szCs w:val="30"/>
          <w:lang w:val="id-ID"/>
        </w:rPr>
      </w:pPr>
      <w:r w:rsidRPr="004874BD">
        <w:rPr>
          <w:rFonts w:ascii="Times New Roman" w:eastAsia="Times New Roman" w:hAnsi="Times New Roman" w:cs="Times New Roman"/>
          <w:b/>
          <w:sz w:val="24"/>
          <w:szCs w:val="24"/>
        </w:rPr>
        <w:t>Madya Sastri</w:t>
      </w:r>
    </w:p>
    <w:p w:rsidR="00E50B6A" w:rsidRPr="00F8367F" w:rsidRDefault="00E50B6A" w:rsidP="00E50B6A">
      <w:pPr>
        <w:spacing w:after="0" w:line="360" w:lineRule="auto"/>
        <w:jc w:val="center"/>
        <w:rPr>
          <w:rFonts w:ascii="Times New Roman" w:eastAsia="Times New Roman" w:hAnsi="Times New Roman" w:cs="Times New Roman"/>
          <w:b/>
          <w:sz w:val="24"/>
          <w:szCs w:val="24"/>
        </w:rPr>
      </w:pPr>
      <w:r w:rsidRPr="00F8367F">
        <w:rPr>
          <w:rFonts w:ascii="Times New Roman" w:eastAsia="Times New Roman" w:hAnsi="Times New Roman" w:cs="Times New Roman"/>
          <w:b/>
          <w:sz w:val="24"/>
          <w:szCs w:val="24"/>
        </w:rPr>
        <w:t xml:space="preserve">FAKULTAS PSIKOLOGI </w:t>
      </w:r>
    </w:p>
    <w:p w:rsidR="00E50B6A" w:rsidRDefault="00E50B6A" w:rsidP="00E50B6A">
      <w:pPr>
        <w:spacing w:after="0" w:line="360" w:lineRule="auto"/>
        <w:jc w:val="center"/>
        <w:rPr>
          <w:rFonts w:ascii="Times New Roman" w:eastAsia="Times New Roman" w:hAnsi="Times New Roman" w:cs="Times New Roman"/>
          <w:b/>
          <w:sz w:val="24"/>
          <w:szCs w:val="24"/>
        </w:rPr>
      </w:pPr>
      <w:r w:rsidRPr="00F8367F">
        <w:rPr>
          <w:rFonts w:ascii="Times New Roman" w:eastAsia="Times New Roman" w:hAnsi="Times New Roman" w:cs="Times New Roman"/>
          <w:b/>
          <w:sz w:val="24"/>
          <w:szCs w:val="24"/>
        </w:rPr>
        <w:t>UNIVERSITAS MERCU BUANA YOGYAKARTA</w:t>
      </w:r>
    </w:p>
    <w:p w:rsidR="00E50B6A" w:rsidRPr="00F8367F" w:rsidRDefault="00E50B6A" w:rsidP="00E50B6A">
      <w:pPr>
        <w:spacing w:after="0" w:line="360" w:lineRule="auto"/>
        <w:jc w:val="center"/>
        <w:rPr>
          <w:rFonts w:ascii="Times New Roman" w:eastAsia="Times New Roman" w:hAnsi="Times New Roman" w:cs="Times New Roman"/>
          <w:b/>
          <w:sz w:val="24"/>
          <w:szCs w:val="24"/>
        </w:rPr>
      </w:pPr>
    </w:p>
    <w:p w:rsidR="00514D99" w:rsidRPr="00514D99" w:rsidRDefault="00E50B6A" w:rsidP="00514D99">
      <w:pPr>
        <w:spacing w:after="0" w:line="480" w:lineRule="auto"/>
        <w:jc w:val="center"/>
        <w:rPr>
          <w:rFonts w:ascii="Times New Roman" w:eastAsiaTheme="minorEastAsia" w:hAnsi="Times New Roman" w:cs="Times New Roman"/>
          <w:b/>
          <w:sz w:val="24"/>
          <w:szCs w:val="24"/>
          <w:lang w:eastAsia="ko-KR"/>
        </w:rPr>
      </w:pPr>
      <w:r w:rsidRPr="00CC57A7">
        <w:rPr>
          <w:rFonts w:ascii="Times New Roman" w:eastAsiaTheme="minorEastAsia" w:hAnsi="Times New Roman" w:cs="Times New Roman"/>
          <w:b/>
          <w:sz w:val="24"/>
          <w:szCs w:val="24"/>
          <w:lang w:val="id-ID" w:eastAsia="ko-KR"/>
        </w:rPr>
        <w:t>A</w:t>
      </w:r>
      <w:r w:rsidRPr="00CC57A7">
        <w:rPr>
          <w:rFonts w:ascii="Times New Roman" w:eastAsiaTheme="minorEastAsia" w:hAnsi="Times New Roman" w:cs="Times New Roman"/>
          <w:b/>
          <w:sz w:val="24"/>
          <w:szCs w:val="24"/>
          <w:lang w:eastAsia="ko-KR"/>
        </w:rPr>
        <w:t>BSTRAK</w:t>
      </w:r>
    </w:p>
    <w:p w:rsidR="00514D99" w:rsidRPr="007D6566" w:rsidRDefault="00514D99" w:rsidP="00514D99">
      <w:pPr>
        <w:spacing w:after="0" w:line="360" w:lineRule="auto"/>
        <w:ind w:firstLine="567"/>
        <w:jc w:val="both"/>
        <w:rPr>
          <w:rFonts w:ascii="Times New Roman" w:hAnsi="Times New Roman" w:cs="Times New Roman"/>
          <w:sz w:val="24"/>
          <w:szCs w:val="24"/>
          <w:lang w:val="en-ID"/>
        </w:rPr>
      </w:pPr>
      <w:r w:rsidRPr="007D6566">
        <w:rPr>
          <w:rFonts w:ascii="Times New Roman" w:hAnsi="Times New Roman" w:cs="Times New Roman"/>
          <w:sz w:val="24"/>
          <w:szCs w:val="24"/>
        </w:rPr>
        <w:t xml:space="preserve">Penelitian ini bertujuan untuk mengetahui hubungan antara </w:t>
      </w:r>
      <w:r w:rsidRPr="007D6566">
        <w:rPr>
          <w:rFonts w:ascii="Times New Roman" w:hAnsi="Times New Roman" w:cs="Times New Roman"/>
          <w:i/>
          <w:sz w:val="24"/>
          <w:szCs w:val="24"/>
          <w:lang w:val="en-ID"/>
        </w:rPr>
        <w:t>grit</w:t>
      </w:r>
      <w:r w:rsidRPr="007D6566">
        <w:rPr>
          <w:rFonts w:ascii="Times New Roman" w:hAnsi="Times New Roman" w:cs="Times New Roman"/>
          <w:sz w:val="24"/>
          <w:szCs w:val="24"/>
          <w:lang w:val="en-ID"/>
        </w:rPr>
        <w:t xml:space="preserve"> dengan </w:t>
      </w:r>
      <w:r w:rsidRPr="007D6566">
        <w:rPr>
          <w:rFonts w:ascii="Times New Roman" w:hAnsi="Times New Roman" w:cs="Times New Roman"/>
          <w:i/>
          <w:sz w:val="24"/>
          <w:szCs w:val="24"/>
        </w:rPr>
        <w:t>burnout</w:t>
      </w:r>
      <w:r w:rsidRPr="007D6566">
        <w:rPr>
          <w:rFonts w:ascii="Times New Roman" w:hAnsi="Times New Roman" w:cs="Times New Roman"/>
          <w:sz w:val="24"/>
          <w:szCs w:val="24"/>
          <w:lang w:val="en-ID"/>
        </w:rPr>
        <w:t xml:space="preserve"> pada mahasiswa program kelas karyawan di kabupaten Pasaman. Hipotesis yang diajukan dalam penelitian ini yaitu </w:t>
      </w:r>
      <w:r w:rsidRPr="007D6566">
        <w:rPr>
          <w:rFonts w:ascii="Times New Roman" w:hAnsi="Times New Roman" w:cs="Times New Roman"/>
          <w:sz w:val="24"/>
          <w:szCs w:val="24"/>
        </w:rPr>
        <w:t xml:space="preserve">terdapat hubungan negatif yang antara </w:t>
      </w:r>
      <w:r w:rsidRPr="007D6566">
        <w:rPr>
          <w:rFonts w:ascii="Times New Roman" w:hAnsi="Times New Roman" w:cs="Times New Roman"/>
          <w:i/>
          <w:sz w:val="24"/>
          <w:szCs w:val="24"/>
          <w:lang w:val="en-ID"/>
        </w:rPr>
        <w:t>grit</w:t>
      </w:r>
      <w:r w:rsidRPr="007D6566">
        <w:rPr>
          <w:rFonts w:ascii="Times New Roman" w:hAnsi="Times New Roman" w:cs="Times New Roman"/>
          <w:sz w:val="24"/>
          <w:szCs w:val="24"/>
          <w:lang w:val="en-ID"/>
        </w:rPr>
        <w:t xml:space="preserve"> dengan </w:t>
      </w:r>
      <w:r w:rsidRPr="007D6566">
        <w:rPr>
          <w:rFonts w:ascii="Times New Roman" w:hAnsi="Times New Roman" w:cs="Times New Roman"/>
          <w:i/>
          <w:sz w:val="24"/>
          <w:szCs w:val="24"/>
        </w:rPr>
        <w:t>burnout</w:t>
      </w:r>
      <w:r w:rsidRPr="007D6566">
        <w:rPr>
          <w:rFonts w:ascii="Times New Roman" w:hAnsi="Times New Roman" w:cs="Times New Roman"/>
          <w:sz w:val="24"/>
          <w:szCs w:val="24"/>
        </w:rPr>
        <w:t xml:space="preserve">. Subjek penelitian adalah </w:t>
      </w:r>
      <w:r w:rsidRPr="007D6566">
        <w:rPr>
          <w:rFonts w:ascii="Times New Roman" w:hAnsi="Times New Roman" w:cs="Times New Roman"/>
          <w:sz w:val="24"/>
          <w:szCs w:val="24"/>
          <w:lang w:val="en-ID"/>
        </w:rPr>
        <w:t>mahasiswa program kelas karyawan yang tercatat sebagai mahasiswa aktif dan jumlahnya seban</w:t>
      </w:r>
      <w:r>
        <w:rPr>
          <w:rFonts w:ascii="Times New Roman" w:hAnsi="Times New Roman" w:cs="Times New Roman"/>
          <w:sz w:val="24"/>
          <w:szCs w:val="24"/>
          <w:lang w:val="en-ID"/>
        </w:rPr>
        <w:t>yak</w:t>
      </w:r>
      <w:r w:rsidRPr="007D6566">
        <w:rPr>
          <w:rFonts w:ascii="Times New Roman" w:hAnsi="Times New Roman" w:cs="Times New Roman"/>
          <w:sz w:val="24"/>
          <w:szCs w:val="24"/>
          <w:lang w:val="en-ID"/>
        </w:rPr>
        <w:t xml:space="preserve"> 70 subjek. </w:t>
      </w:r>
      <w:r w:rsidRPr="007D6566">
        <w:rPr>
          <w:rFonts w:ascii="Times New Roman" w:hAnsi="Times New Roman" w:cs="Times New Roman"/>
          <w:sz w:val="24"/>
          <w:szCs w:val="24"/>
        </w:rPr>
        <w:t xml:space="preserve">Pengambilan data menggunakan Skala Grit dan Skala </w:t>
      </w:r>
      <w:r w:rsidRPr="007D6566">
        <w:rPr>
          <w:rFonts w:ascii="Times New Roman" w:hAnsi="Times New Roman" w:cs="Times New Roman"/>
          <w:sz w:val="24"/>
          <w:szCs w:val="24"/>
          <w:lang w:val="en-ID"/>
        </w:rPr>
        <w:t>Burnout.</w:t>
      </w:r>
      <w:r w:rsidRPr="007D6566">
        <w:rPr>
          <w:rFonts w:ascii="Times New Roman" w:hAnsi="Times New Roman" w:cs="Times New Roman"/>
          <w:sz w:val="24"/>
          <w:szCs w:val="24"/>
        </w:rPr>
        <w:t xml:space="preserve"> Keseluruhan data dianalisis menggunakan teknik korelasi product moment. Berdasarkan hasil analisis diperoleh koefisien korelasi (rxy) sebesar </w:t>
      </w:r>
      <w:r w:rsidRPr="007D6566">
        <w:rPr>
          <w:rFonts w:ascii="Times New Roman" w:hAnsi="Times New Roman" w:cs="Times New Roman"/>
          <w:sz w:val="24"/>
          <w:szCs w:val="24"/>
          <w:lang w:val="en-ID"/>
        </w:rPr>
        <w:t>-0</w:t>
      </w:r>
      <w:r w:rsidRPr="007D6566">
        <w:rPr>
          <w:rFonts w:ascii="Times New Roman" w:hAnsi="Times New Roman" w:cs="Times New Roman"/>
          <w:sz w:val="24"/>
          <w:szCs w:val="24"/>
        </w:rPr>
        <w:t>.</w:t>
      </w:r>
      <w:r w:rsidRPr="007D6566">
        <w:rPr>
          <w:rFonts w:ascii="Times New Roman" w:hAnsi="Times New Roman" w:cs="Times New Roman"/>
          <w:sz w:val="24"/>
          <w:szCs w:val="24"/>
          <w:lang w:val="en-ID"/>
        </w:rPr>
        <w:t>696</w:t>
      </w:r>
      <w:r w:rsidRPr="007D6566">
        <w:rPr>
          <w:rFonts w:ascii="Times New Roman" w:hAnsi="Times New Roman" w:cs="Times New Roman"/>
          <w:sz w:val="24"/>
          <w:szCs w:val="24"/>
        </w:rPr>
        <w:t xml:space="preserve">, maka hipotesis dalam penelitian ini diterima. Sumbangan efektif yang diberikan variabel </w:t>
      </w:r>
      <w:r w:rsidRPr="008B5D09">
        <w:rPr>
          <w:rFonts w:ascii="Times New Roman" w:hAnsi="Times New Roman" w:cs="Times New Roman"/>
          <w:i/>
          <w:iCs/>
          <w:sz w:val="24"/>
          <w:szCs w:val="24"/>
        </w:rPr>
        <w:t>grit</w:t>
      </w:r>
      <w:r w:rsidRPr="007D6566">
        <w:rPr>
          <w:rFonts w:ascii="Times New Roman" w:hAnsi="Times New Roman" w:cs="Times New Roman"/>
          <w:sz w:val="24"/>
          <w:szCs w:val="24"/>
        </w:rPr>
        <w:t xml:space="preserve"> terhadap </w:t>
      </w:r>
      <w:r w:rsidRPr="00F36257">
        <w:rPr>
          <w:rFonts w:ascii="Times New Roman" w:hAnsi="Times New Roman" w:cs="Times New Roman"/>
          <w:sz w:val="24"/>
          <w:szCs w:val="24"/>
        </w:rPr>
        <w:t xml:space="preserve">kecenderungan rendahnya </w:t>
      </w:r>
      <w:r w:rsidRPr="008B5D09">
        <w:rPr>
          <w:rFonts w:ascii="Times New Roman" w:hAnsi="Times New Roman" w:cs="Times New Roman"/>
          <w:i/>
          <w:iCs/>
          <w:sz w:val="24"/>
          <w:szCs w:val="24"/>
        </w:rPr>
        <w:t>burnout</w:t>
      </w:r>
      <w:r w:rsidRPr="007D6566">
        <w:rPr>
          <w:rFonts w:ascii="Times New Roman" w:hAnsi="Times New Roman" w:cs="Times New Roman"/>
          <w:sz w:val="24"/>
          <w:szCs w:val="24"/>
        </w:rPr>
        <w:t xml:space="preserve"> </w:t>
      </w:r>
      <w:r w:rsidRPr="007D6566">
        <w:rPr>
          <w:rFonts w:ascii="Times New Roman" w:hAnsi="Times New Roman" w:cs="Times New Roman"/>
          <w:sz w:val="24"/>
          <w:szCs w:val="24"/>
          <w:lang w:val="en-ID"/>
        </w:rPr>
        <w:t>sebesar 48.4%</w:t>
      </w:r>
      <w:r w:rsidRPr="007D6566">
        <w:rPr>
          <w:rFonts w:ascii="Times New Roman" w:hAnsi="Times New Roman" w:cs="Times New Roman"/>
          <w:sz w:val="24"/>
          <w:szCs w:val="24"/>
        </w:rPr>
        <w:t xml:space="preserve"> dan sisanya 51.6% berhubungan dengan variabel lainnya yang tidak diteliti dalam penelitian ini</w:t>
      </w:r>
      <w:r w:rsidRPr="007D6566">
        <w:rPr>
          <w:rFonts w:ascii="Times New Roman" w:hAnsi="Times New Roman" w:cs="Times New Roman"/>
          <w:sz w:val="24"/>
          <w:szCs w:val="24"/>
          <w:lang w:val="en-ID"/>
        </w:rPr>
        <w:t xml:space="preserve">.  </w:t>
      </w:r>
    </w:p>
    <w:p w:rsidR="00514D99" w:rsidRPr="007D6566" w:rsidRDefault="00514D99" w:rsidP="00514D99">
      <w:pPr>
        <w:spacing w:after="0" w:line="360" w:lineRule="auto"/>
        <w:ind w:right="567"/>
        <w:jc w:val="both"/>
        <w:rPr>
          <w:rFonts w:ascii="Times New Roman" w:hAnsi="Times New Roman" w:cs="Times New Roman"/>
          <w:b/>
          <w:sz w:val="24"/>
          <w:szCs w:val="24"/>
        </w:rPr>
      </w:pPr>
    </w:p>
    <w:p w:rsidR="00514D99" w:rsidRPr="007D6566" w:rsidRDefault="00514D99" w:rsidP="00514D99">
      <w:pPr>
        <w:spacing w:after="0" w:line="360" w:lineRule="auto"/>
        <w:ind w:right="567"/>
        <w:jc w:val="both"/>
        <w:rPr>
          <w:rFonts w:ascii="Times New Roman" w:hAnsi="Times New Roman" w:cs="Times New Roman"/>
          <w:sz w:val="24"/>
          <w:szCs w:val="24"/>
          <w:lang w:val="en-ID"/>
        </w:rPr>
      </w:pPr>
      <w:r w:rsidRPr="007D6566">
        <w:rPr>
          <w:rFonts w:ascii="Times New Roman" w:hAnsi="Times New Roman" w:cs="Times New Roman"/>
          <w:b/>
          <w:sz w:val="24"/>
          <w:szCs w:val="24"/>
        </w:rPr>
        <w:t>Kata kunci:</w:t>
      </w:r>
      <w:r w:rsidRPr="007D6566">
        <w:rPr>
          <w:rFonts w:ascii="Times New Roman" w:hAnsi="Times New Roman" w:cs="Times New Roman"/>
          <w:sz w:val="24"/>
          <w:szCs w:val="24"/>
        </w:rPr>
        <w:t xml:space="preserve"> </w:t>
      </w:r>
      <w:r w:rsidRPr="00BA3513">
        <w:rPr>
          <w:rFonts w:ascii="Times New Roman" w:hAnsi="Times New Roman" w:cs="Times New Roman"/>
          <w:i/>
          <w:sz w:val="24"/>
          <w:szCs w:val="24"/>
          <w:lang w:val="en-ID"/>
        </w:rPr>
        <w:t>grit, burnout</w:t>
      </w:r>
      <w:r w:rsidRPr="007D6566">
        <w:rPr>
          <w:rFonts w:ascii="Times New Roman" w:hAnsi="Times New Roman" w:cs="Times New Roman"/>
          <w:sz w:val="24"/>
          <w:szCs w:val="24"/>
          <w:lang w:val="en-ID"/>
        </w:rPr>
        <w:t xml:space="preserve">, </w:t>
      </w:r>
      <w:r w:rsidRPr="002D5383">
        <w:rPr>
          <w:rFonts w:ascii="Times New Roman" w:hAnsi="Times New Roman" w:cs="Times New Roman"/>
          <w:sz w:val="24"/>
          <w:szCs w:val="24"/>
          <w:lang w:val="en-ID"/>
        </w:rPr>
        <w:t>mahasiswa</w:t>
      </w:r>
      <w:r>
        <w:rPr>
          <w:rFonts w:ascii="Times New Roman" w:hAnsi="Times New Roman" w:cs="Times New Roman"/>
          <w:sz w:val="24"/>
          <w:szCs w:val="24"/>
          <w:lang w:val="en-ID"/>
        </w:rPr>
        <w:t xml:space="preserve"> kelas karyawan </w:t>
      </w:r>
    </w:p>
    <w:p w:rsidR="00514D99" w:rsidRPr="008F6C41" w:rsidRDefault="00514D99" w:rsidP="00514D99">
      <w:pPr>
        <w:spacing w:after="0" w:line="360" w:lineRule="auto"/>
        <w:ind w:right="567"/>
        <w:jc w:val="both"/>
        <w:rPr>
          <w:rFonts w:ascii="Times New Roman" w:hAnsi="Times New Roman" w:cs="Times New Roman"/>
          <w:sz w:val="24"/>
          <w:szCs w:val="24"/>
        </w:rPr>
      </w:pPr>
    </w:p>
    <w:p w:rsidR="00607CCE" w:rsidRDefault="00607CCE" w:rsidP="00E50B6A">
      <w:pPr>
        <w:spacing w:after="0" w:line="480" w:lineRule="auto"/>
        <w:rPr>
          <w:rFonts w:ascii="Times New Roman" w:eastAsia="Times New Roman" w:hAnsi="Times New Roman" w:cs="Times New Roman"/>
          <w:b/>
          <w:sz w:val="24"/>
          <w:szCs w:val="24"/>
        </w:rPr>
        <w:sectPr w:rsidR="00607CCE" w:rsidSect="00B17B26">
          <w:pgSz w:w="12240" w:h="15840"/>
          <w:pgMar w:top="1440" w:right="1440" w:bottom="1440" w:left="1440" w:header="720" w:footer="720" w:gutter="0"/>
          <w:cols w:space="720"/>
          <w:docGrid w:linePitch="360"/>
        </w:sectPr>
      </w:pPr>
    </w:p>
    <w:p w:rsidR="00E50B6A" w:rsidRPr="00D26B94" w:rsidRDefault="00E50B6A" w:rsidP="00E50B6A">
      <w:pPr>
        <w:spacing w:after="0" w:line="480" w:lineRule="auto"/>
        <w:rPr>
          <w:rFonts w:ascii="Times New Roman" w:eastAsia="Times New Roman" w:hAnsi="Times New Roman" w:cs="Times New Roman"/>
          <w:b/>
          <w:sz w:val="24"/>
          <w:szCs w:val="24"/>
        </w:rPr>
      </w:pPr>
      <w:r w:rsidRPr="00D26B94">
        <w:rPr>
          <w:rFonts w:ascii="Times New Roman" w:eastAsia="Times New Roman" w:hAnsi="Times New Roman" w:cs="Times New Roman"/>
          <w:b/>
          <w:sz w:val="24"/>
          <w:szCs w:val="24"/>
        </w:rPr>
        <w:lastRenderedPageBreak/>
        <w:t>PENDAHULUAN</w:t>
      </w:r>
    </w:p>
    <w:p w:rsidR="008A01A6" w:rsidRPr="00E6674A" w:rsidRDefault="008A01A6" w:rsidP="00DB7189">
      <w:pPr>
        <w:spacing w:after="0" w:line="480" w:lineRule="auto"/>
        <w:ind w:firstLine="709"/>
        <w:jc w:val="both"/>
        <w:rPr>
          <w:rFonts w:ascii="Times New Roman" w:hAnsi="Times New Roman" w:cs="Times New Roman"/>
          <w:sz w:val="24"/>
          <w:szCs w:val="24"/>
        </w:rPr>
      </w:pPr>
      <w:r w:rsidRPr="00E6674A">
        <w:rPr>
          <w:rFonts w:ascii="Times New Roman" w:hAnsi="Times New Roman" w:cs="Times New Roman"/>
          <w:sz w:val="24"/>
          <w:szCs w:val="24"/>
        </w:rPr>
        <w:t xml:space="preserve">Program kelas karyawan di dunia perkuliahan pada saat ini semakin diminati terutama bagi individu yang sudah bekerja. Program tersebut dimaknai sebagai kuliah yang diselenggarakan oleh kampus untuk mahasiswa yang umumnya sudah menjadi karyawan. Biasanya mahasiswa yang sudah </w:t>
      </w:r>
      <w:r w:rsidRPr="00E6674A">
        <w:rPr>
          <w:rFonts w:ascii="Times New Roman" w:hAnsi="Times New Roman" w:cs="Times New Roman"/>
          <w:sz w:val="24"/>
          <w:szCs w:val="24"/>
        </w:rPr>
        <w:lastRenderedPageBreak/>
        <w:t xml:space="preserve">menjadi karyawan hanya mempunyai waktu luang terbatas, yaitu pada setiap sore atau malam hari atau pada hari sabtu serta minggu saja dan progam kelas karyawan diadakan pada waktu tersebut yang disesuaikan dengan kebijakan setiap kampus yang menyelenggarakannya (Astuti &amp; Soeharto, 2017). </w:t>
      </w:r>
    </w:p>
    <w:p w:rsidR="008A01A6" w:rsidRPr="00E6674A" w:rsidRDefault="008A01A6" w:rsidP="008A01A6">
      <w:pPr>
        <w:spacing w:after="0" w:line="480" w:lineRule="auto"/>
        <w:ind w:firstLine="709"/>
        <w:jc w:val="both"/>
        <w:rPr>
          <w:rFonts w:ascii="Times New Roman" w:hAnsi="Times New Roman" w:cs="Times New Roman"/>
          <w:sz w:val="24"/>
          <w:szCs w:val="24"/>
        </w:rPr>
      </w:pPr>
      <w:r w:rsidRPr="00E6674A">
        <w:rPr>
          <w:rFonts w:ascii="Times New Roman" w:hAnsi="Times New Roman" w:cs="Times New Roman"/>
          <w:sz w:val="24"/>
          <w:szCs w:val="24"/>
        </w:rPr>
        <w:lastRenderedPageBreak/>
        <w:t xml:space="preserve">Menurut Lubis, Irma, Wulandari, Siregar, Tanjung, Wati, Puspita, dan  Syahfitri (2015) kegiatan bekerja sekaligus menempuh pendidikan dapat  membawa konsekuensi berupa tantangan yang harus dihadapi yaitu berupa keharusan menjalankan tugas yang lebih banyak seperti tugas dari tempat kerja dan tugas kuliah, keharusan mengelola waktu dengan tepat, kemampuan untuk membagi perhatian dan energi untuk menuntaskan tugas di kantor maupun kampus, serta kemampuan untuk menyesuaikan diri di lingkungan yang berbeda tersebut.  </w:t>
      </w:r>
      <w:r>
        <w:rPr>
          <w:rFonts w:ascii="Times New Roman" w:hAnsi="Times New Roman" w:cs="Times New Roman"/>
          <w:sz w:val="24"/>
          <w:szCs w:val="24"/>
        </w:rPr>
        <w:t>Daulay d</w:t>
      </w:r>
      <w:r w:rsidRPr="00E6674A">
        <w:rPr>
          <w:rFonts w:ascii="Times New Roman" w:hAnsi="Times New Roman" w:cs="Times New Roman"/>
          <w:sz w:val="24"/>
          <w:szCs w:val="24"/>
        </w:rPr>
        <w:t>a</w:t>
      </w:r>
      <w:r>
        <w:rPr>
          <w:rFonts w:ascii="Times New Roman" w:hAnsi="Times New Roman" w:cs="Times New Roman"/>
          <w:sz w:val="24"/>
          <w:szCs w:val="24"/>
        </w:rPr>
        <w:t>n</w:t>
      </w:r>
      <w:r w:rsidRPr="00E6674A">
        <w:rPr>
          <w:rFonts w:ascii="Times New Roman" w:hAnsi="Times New Roman" w:cs="Times New Roman"/>
          <w:sz w:val="24"/>
          <w:szCs w:val="24"/>
        </w:rPr>
        <w:t xml:space="preserve"> Rola (2012) menjelaskan bahwa masalah yang harus di waspadai ketika mahasiswa yang memiliki kontribusi lebih besar pada pekerjaan, akibatnya melalaikan tugas belajar yang dapat menurunkan prestasi bahkan sulit</w:t>
      </w:r>
      <w:r>
        <w:rPr>
          <w:rFonts w:ascii="Times New Roman" w:hAnsi="Times New Roman" w:cs="Times New Roman"/>
          <w:sz w:val="24"/>
          <w:szCs w:val="24"/>
        </w:rPr>
        <w:t xml:space="preserve"> </w:t>
      </w:r>
      <w:r w:rsidRPr="00E6674A">
        <w:rPr>
          <w:rFonts w:ascii="Times New Roman" w:hAnsi="Times New Roman" w:cs="Times New Roman"/>
          <w:sz w:val="24"/>
          <w:szCs w:val="24"/>
        </w:rPr>
        <w:t>menyelesaikan studi dengan batas waktu yang telah ditetapkan.</w:t>
      </w:r>
      <w:r>
        <w:rPr>
          <w:rFonts w:ascii="Times New Roman" w:hAnsi="Times New Roman" w:cs="Times New Roman"/>
          <w:sz w:val="24"/>
          <w:szCs w:val="24"/>
        </w:rPr>
        <w:t xml:space="preserve"> </w:t>
      </w:r>
      <w:r w:rsidRPr="00E6674A">
        <w:rPr>
          <w:rFonts w:ascii="Times New Roman" w:hAnsi="Times New Roman" w:cs="Times New Roman"/>
          <w:sz w:val="24"/>
          <w:szCs w:val="24"/>
        </w:rPr>
        <w:t xml:space="preserve">Aktivitas kuliah sambil bekerja menuntut mahasiswa untuk dapat menyeimbangkan antara aktivitas </w:t>
      </w:r>
      <w:r w:rsidRPr="00E6674A">
        <w:rPr>
          <w:rFonts w:ascii="Times New Roman" w:hAnsi="Times New Roman" w:cs="Times New Roman"/>
          <w:sz w:val="24"/>
          <w:szCs w:val="24"/>
        </w:rPr>
        <w:lastRenderedPageBreak/>
        <w:t xml:space="preserve">dalam bekerja dan kuliah yang dijalankan secara bersamaan. Apabila mahasiswa tidak mampu mengatur maka memungkinkan terdapat satu aktivitas yang dikorbankan (Octavia &amp; Nugraha, 2015). Yahya dan Yulianto (2018) menjelaskan bahwa mahasiswa yang bekerja rentan mengalami konflik peran ganda dalam memenuhi tuntutan perannya karena tuntutan pada perguruan tinggi dan tempat bekerja yang relatif tidak dapat ditolerir. Apabila konflik peran tidak mampu teratasi maka dapat memicu terjadinya </w:t>
      </w:r>
      <w:r w:rsidRPr="00E6674A">
        <w:rPr>
          <w:rFonts w:ascii="Times New Roman" w:hAnsi="Times New Roman" w:cs="Times New Roman"/>
          <w:i/>
          <w:sz w:val="24"/>
          <w:szCs w:val="24"/>
        </w:rPr>
        <w:t>burnout</w:t>
      </w:r>
      <w:r w:rsidRPr="00E6674A">
        <w:rPr>
          <w:rFonts w:ascii="Times New Roman" w:hAnsi="Times New Roman" w:cs="Times New Roman"/>
          <w:sz w:val="24"/>
          <w:szCs w:val="24"/>
        </w:rPr>
        <w:t xml:space="preserve">, sehingga akan berdampak pada tingkat prestasi dan produktivitas sebagai seorang mahasiswa dan karyawan. </w:t>
      </w:r>
      <w:r w:rsidRPr="00E6674A">
        <w:rPr>
          <w:rFonts w:ascii="Times New Roman" w:hAnsi="Times New Roman" w:cs="Times New Roman"/>
          <w:i/>
          <w:sz w:val="24"/>
          <w:szCs w:val="24"/>
        </w:rPr>
        <w:t>Burnout</w:t>
      </w:r>
      <w:r w:rsidRPr="00E6674A">
        <w:rPr>
          <w:rFonts w:ascii="Times New Roman" w:hAnsi="Times New Roman" w:cs="Times New Roman"/>
          <w:sz w:val="24"/>
          <w:szCs w:val="24"/>
        </w:rPr>
        <w:t xml:space="preserve"> yang terjadi juga membuat mahasiswa mudah letih saat menjalani aktivitas, hilangnya semangat mengerjakan tugas kampus, bahkan performa di tempat kerja menjadi menurun (Octavia &amp; Nugraha, 2015). Yahya dan Yulianto (2018) juga menjelaskan bahwa </w:t>
      </w:r>
      <w:r w:rsidRPr="00E6674A">
        <w:rPr>
          <w:rFonts w:ascii="Times New Roman" w:hAnsi="Times New Roman" w:cs="Times New Roman"/>
          <w:i/>
          <w:sz w:val="24"/>
          <w:szCs w:val="24"/>
        </w:rPr>
        <w:t>burnout</w:t>
      </w:r>
      <w:r w:rsidRPr="00E6674A">
        <w:rPr>
          <w:rFonts w:ascii="Times New Roman" w:hAnsi="Times New Roman" w:cs="Times New Roman"/>
          <w:sz w:val="24"/>
          <w:szCs w:val="24"/>
        </w:rPr>
        <w:t xml:space="preserve"> dapat membuat mahasiswa </w:t>
      </w:r>
      <w:r w:rsidRPr="00E6674A">
        <w:rPr>
          <w:rFonts w:ascii="Times New Roman" w:hAnsi="Times New Roman" w:cs="Times New Roman"/>
          <w:sz w:val="24"/>
          <w:szCs w:val="24"/>
        </w:rPr>
        <w:lastRenderedPageBreak/>
        <w:t>menunjukan sikap-sikap</w:t>
      </w:r>
      <w:r w:rsidRPr="00E6674A">
        <w:rPr>
          <w:rFonts w:ascii="Times New Roman" w:hAnsi="Times New Roman" w:cs="Times New Roman"/>
          <w:sz w:val="24"/>
          <w:szCs w:val="24"/>
          <w:lang w:val="en-ID"/>
        </w:rPr>
        <w:t xml:space="preserve"> negatif seperti kebosananan, ketidaksenangan, sinisme, ketidakcukupan, merasa tertekan, bahkan rendahnya dedikasi untuk menyelesaikan pekerjaan dan tugas kuliah dengan baik sehingga dapat menghambat hasil pekerjaan dan aktivitas di kampusnya agar mendapatkan prestasi yang baik.</w:t>
      </w:r>
    </w:p>
    <w:p w:rsidR="008A01A6" w:rsidRPr="00E6674A" w:rsidRDefault="008A01A6" w:rsidP="008A01A6">
      <w:pPr>
        <w:spacing w:after="0" w:line="480" w:lineRule="auto"/>
        <w:jc w:val="both"/>
        <w:rPr>
          <w:rFonts w:ascii="Times New Roman" w:hAnsi="Times New Roman" w:cs="Times New Roman"/>
          <w:sz w:val="24"/>
          <w:szCs w:val="24"/>
        </w:rPr>
      </w:pPr>
      <w:r w:rsidRPr="00E6674A">
        <w:rPr>
          <w:rFonts w:ascii="Times New Roman" w:hAnsi="Times New Roman" w:cs="Times New Roman"/>
          <w:i/>
          <w:sz w:val="24"/>
          <w:szCs w:val="24"/>
          <w:lang w:val="en-ID"/>
        </w:rPr>
        <w:t>Burnout</w:t>
      </w:r>
      <w:r w:rsidRPr="00E6674A">
        <w:rPr>
          <w:rFonts w:ascii="Times New Roman" w:hAnsi="Times New Roman" w:cs="Times New Roman"/>
          <w:sz w:val="24"/>
          <w:szCs w:val="24"/>
          <w:lang w:val="en-ID"/>
        </w:rPr>
        <w:t xml:space="preserve"> adalah sindrom psikologis yang ditunjukkan seseorang dengan adanya kelelahan secara emosional, depersonalisasi, dan rendahnya penghargaan terhadap diri sendiri sehingga membuat seseorang merasakan ketegangan dan tekanan yang berlebihan dalam menjalani setiap aktifitasnya (</w:t>
      </w:r>
      <w:r w:rsidRPr="00E6674A">
        <w:rPr>
          <w:rFonts w:ascii="Times New Roman" w:hAnsi="Times New Roman" w:cs="Times New Roman"/>
          <w:sz w:val="24"/>
          <w:szCs w:val="24"/>
        </w:rPr>
        <w:t>Maslach, Schaufelli,</w:t>
      </w:r>
      <w:r>
        <w:rPr>
          <w:rFonts w:ascii="Times New Roman" w:hAnsi="Times New Roman" w:cs="Times New Roman"/>
          <w:sz w:val="24"/>
          <w:szCs w:val="24"/>
        </w:rPr>
        <w:t xml:space="preserve"> &amp; </w:t>
      </w:r>
      <w:r w:rsidRPr="00E6674A">
        <w:rPr>
          <w:rFonts w:ascii="Times New Roman" w:hAnsi="Times New Roman" w:cs="Times New Roman"/>
          <w:sz w:val="24"/>
          <w:szCs w:val="24"/>
        </w:rPr>
        <w:t>Leiter, 2001)</w:t>
      </w:r>
      <w:r w:rsidRPr="00E6674A">
        <w:rPr>
          <w:rFonts w:ascii="Times New Roman" w:hAnsi="Times New Roman" w:cs="Times New Roman"/>
          <w:sz w:val="24"/>
          <w:szCs w:val="24"/>
          <w:lang w:val="en-ID"/>
        </w:rPr>
        <w:t xml:space="preserve">. </w:t>
      </w:r>
      <w:r w:rsidRPr="00E6674A">
        <w:rPr>
          <w:rFonts w:ascii="Times New Roman" w:hAnsi="Times New Roman" w:cs="Times New Roman"/>
          <w:sz w:val="24"/>
          <w:szCs w:val="24"/>
        </w:rPr>
        <w:t>Ivancevich, Konopaske, dan Matteson (2006)</w:t>
      </w:r>
      <w:r>
        <w:rPr>
          <w:rFonts w:ascii="Times New Roman" w:hAnsi="Times New Roman" w:cs="Times New Roman"/>
          <w:sz w:val="24"/>
          <w:szCs w:val="24"/>
          <w:lang w:val="en-ID"/>
        </w:rPr>
        <w:t xml:space="preserve"> berpendapat bahwa </w:t>
      </w:r>
      <w:r w:rsidRPr="00E6674A">
        <w:rPr>
          <w:rFonts w:ascii="Times New Roman" w:hAnsi="Times New Roman" w:cs="Times New Roman"/>
          <w:i/>
          <w:sz w:val="24"/>
          <w:szCs w:val="24"/>
          <w:lang w:val="en-ID"/>
        </w:rPr>
        <w:t xml:space="preserve">burnout </w:t>
      </w:r>
      <w:r w:rsidRPr="00E6674A">
        <w:rPr>
          <w:rFonts w:ascii="Times New Roman" w:hAnsi="Times New Roman" w:cs="Times New Roman"/>
          <w:sz w:val="24"/>
          <w:szCs w:val="24"/>
          <w:lang w:val="en-ID"/>
        </w:rPr>
        <w:t xml:space="preserve">merupakan </w:t>
      </w:r>
      <w:r w:rsidRPr="00E6674A">
        <w:rPr>
          <w:rFonts w:ascii="Times New Roman" w:hAnsi="Times New Roman" w:cs="Times New Roman"/>
          <w:sz w:val="24"/>
          <w:szCs w:val="24"/>
        </w:rPr>
        <w:t xml:space="preserve">suatu bentuk kelelahan yang dialami seseorang karena bekerja terlalu intens dan dalam rentang waktu yang terlalu lama, sehingga seseorang merasakan adanya berbagai macam tekanan-tekanan </w:t>
      </w:r>
      <w:r w:rsidRPr="00E6674A">
        <w:rPr>
          <w:rFonts w:ascii="Times New Roman" w:hAnsi="Times New Roman" w:cs="Times New Roman"/>
          <w:sz w:val="24"/>
          <w:szCs w:val="24"/>
        </w:rPr>
        <w:lastRenderedPageBreak/>
        <w:t>untuk menyelesaikan pekerjaan yang memaksanya untuk memberikan sumbangan lebih banyak terhadap keberhasilan organisasinya.</w:t>
      </w:r>
    </w:p>
    <w:p w:rsidR="008A01A6" w:rsidRPr="00E6674A" w:rsidRDefault="008A01A6" w:rsidP="008A01A6">
      <w:pPr>
        <w:spacing w:after="0" w:line="480" w:lineRule="auto"/>
        <w:ind w:firstLine="709"/>
        <w:jc w:val="both"/>
        <w:rPr>
          <w:rFonts w:ascii="Times New Roman" w:hAnsi="Times New Roman" w:cs="Times New Roman"/>
          <w:sz w:val="24"/>
          <w:szCs w:val="24"/>
        </w:rPr>
      </w:pPr>
      <w:r w:rsidRPr="00E6674A">
        <w:rPr>
          <w:rFonts w:ascii="Times New Roman" w:hAnsi="Times New Roman" w:cs="Times New Roman"/>
          <w:sz w:val="24"/>
          <w:szCs w:val="24"/>
        </w:rPr>
        <w:t>Hasil penelitian Hamadi, Wiyono, dan Rahayu (2018) menunjukkan bahwa subjek yaitu mahasiswa yang sudah bekerja memilki tingkat stres, tertekan, dan merasakan kekhawatiran terhadap pekerjaan dan tugas kuliahnya dalam kategori tinggi sebesar 13,04%, sedang sebesar 30,44%, dan rendah sebesar 56,52 %. Hasil penelitian Lubis, dkk. (2015) mengungkapkan 100% partisipan memiliki kesungguhan yang rendah dalam menjalani aktivitas kuliah dan bekerja, sehingga mengerjakan tugas kuliah dan bekerja menjadi tidak maksimal. Maslach, dkk. (2001)</w:t>
      </w:r>
      <w:r w:rsidRPr="00E6674A">
        <w:rPr>
          <w:rFonts w:ascii="Times New Roman" w:hAnsi="Times New Roman" w:cs="Times New Roman"/>
          <w:sz w:val="24"/>
          <w:szCs w:val="24"/>
          <w:lang w:val="en-ID"/>
        </w:rPr>
        <w:t xml:space="preserve"> menjelaskan bahwa seseorang yang stres berkepanjangan dan merasakan tekanan merupakan bagian dari </w:t>
      </w:r>
      <w:r w:rsidRPr="00E6674A">
        <w:rPr>
          <w:rFonts w:ascii="Times New Roman" w:hAnsi="Times New Roman" w:cs="Times New Roman"/>
          <w:i/>
          <w:sz w:val="24"/>
          <w:szCs w:val="24"/>
          <w:lang w:val="en-ID"/>
        </w:rPr>
        <w:t>burnout</w:t>
      </w:r>
      <w:r>
        <w:rPr>
          <w:rFonts w:ascii="Times New Roman" w:hAnsi="Times New Roman" w:cs="Times New Roman"/>
          <w:sz w:val="24"/>
          <w:szCs w:val="24"/>
          <w:lang w:val="en-ID"/>
        </w:rPr>
        <w:t>. Oleh karena itu, ber</w:t>
      </w:r>
      <w:r w:rsidRPr="00E6674A">
        <w:rPr>
          <w:rFonts w:ascii="Times New Roman" w:hAnsi="Times New Roman" w:cs="Times New Roman"/>
          <w:sz w:val="24"/>
          <w:szCs w:val="24"/>
          <w:lang w:val="en-ID"/>
        </w:rPr>
        <w:t xml:space="preserve">dasarkan data tersebut menunjukkan bahwa masih terdapat </w:t>
      </w:r>
      <w:r w:rsidRPr="00E6674A">
        <w:rPr>
          <w:rFonts w:ascii="Times New Roman" w:hAnsi="Times New Roman" w:cs="Times New Roman"/>
          <w:sz w:val="24"/>
          <w:szCs w:val="24"/>
          <w:lang w:val="en-ID"/>
        </w:rPr>
        <w:lastRenderedPageBreak/>
        <w:t xml:space="preserve">permasalahan </w:t>
      </w:r>
      <w:r w:rsidRPr="00E6674A">
        <w:rPr>
          <w:rFonts w:ascii="Times New Roman" w:hAnsi="Times New Roman" w:cs="Times New Roman"/>
          <w:i/>
          <w:sz w:val="24"/>
          <w:szCs w:val="24"/>
          <w:lang w:val="en-ID"/>
        </w:rPr>
        <w:t>burnout</w:t>
      </w:r>
      <w:r w:rsidRPr="00E6674A">
        <w:rPr>
          <w:rFonts w:ascii="Times New Roman" w:hAnsi="Times New Roman" w:cs="Times New Roman"/>
          <w:sz w:val="24"/>
          <w:szCs w:val="24"/>
          <w:lang w:val="en-ID"/>
        </w:rPr>
        <w:t xml:space="preserve"> pada </w:t>
      </w:r>
      <w:r w:rsidRPr="00E6674A">
        <w:rPr>
          <w:rFonts w:ascii="Times New Roman" w:hAnsi="Times New Roman" w:cs="Times New Roman"/>
          <w:sz w:val="24"/>
          <w:szCs w:val="24"/>
        </w:rPr>
        <w:t>mahasiswa yang sudah bekerja.</w:t>
      </w:r>
    </w:p>
    <w:p w:rsidR="008A01A6" w:rsidRDefault="008A01A6" w:rsidP="008A01A6">
      <w:pPr>
        <w:spacing w:after="0" w:line="480" w:lineRule="auto"/>
        <w:ind w:firstLine="709"/>
        <w:jc w:val="both"/>
        <w:rPr>
          <w:rFonts w:ascii="Times New Roman" w:hAnsi="Times New Roman" w:cs="Times New Roman"/>
          <w:sz w:val="24"/>
          <w:szCs w:val="24"/>
          <w:lang w:val="id-ID"/>
        </w:rPr>
      </w:pPr>
      <w:r w:rsidRPr="00D91F09">
        <w:rPr>
          <w:rFonts w:ascii="Times New Roman" w:hAnsi="Times New Roman" w:cs="Times New Roman"/>
          <w:sz w:val="24"/>
          <w:szCs w:val="24"/>
        </w:rPr>
        <w:t xml:space="preserve">Pemilihan faktor </w:t>
      </w:r>
      <w:r w:rsidRPr="00D91F09">
        <w:rPr>
          <w:rFonts w:ascii="Times New Roman" w:hAnsi="Times New Roman" w:cs="Times New Roman"/>
          <w:i/>
          <w:sz w:val="24"/>
          <w:szCs w:val="24"/>
        </w:rPr>
        <w:t>grit</w:t>
      </w:r>
      <w:r w:rsidRPr="00D91F09">
        <w:rPr>
          <w:rFonts w:ascii="Times New Roman" w:hAnsi="Times New Roman" w:cs="Times New Roman"/>
          <w:i/>
          <w:sz w:val="24"/>
          <w:szCs w:val="24"/>
          <w:lang w:val="id-ID"/>
        </w:rPr>
        <w:t xml:space="preserve"> </w:t>
      </w:r>
      <w:r w:rsidRPr="00D91F09">
        <w:rPr>
          <w:rFonts w:ascii="Times New Roman" w:hAnsi="Times New Roman" w:cs="Times New Roman"/>
          <w:sz w:val="24"/>
          <w:szCs w:val="24"/>
        </w:rPr>
        <w:t xml:space="preserve">didukungan hasil wawancara dengan </w:t>
      </w:r>
      <w:r w:rsidRPr="00D91F09">
        <w:rPr>
          <w:rFonts w:ascii="Times New Roman" w:hAnsi="Times New Roman" w:cs="Times New Roman"/>
          <w:sz w:val="24"/>
          <w:szCs w:val="24"/>
          <w:lang w:val="en-ID"/>
        </w:rPr>
        <w:t>mahasiswa kelas karyawan di Kabupaten Pasaman</w:t>
      </w:r>
      <w:r w:rsidRPr="00D91F09">
        <w:rPr>
          <w:rFonts w:ascii="Times New Roman" w:hAnsi="Times New Roman" w:cs="Times New Roman"/>
          <w:sz w:val="24"/>
          <w:szCs w:val="24"/>
          <w:lang w:val="id-ID"/>
        </w:rPr>
        <w:t xml:space="preserve"> </w:t>
      </w:r>
      <w:r w:rsidRPr="00D91F09">
        <w:rPr>
          <w:rFonts w:ascii="Times New Roman" w:hAnsi="Times New Roman" w:cs="Times New Roman"/>
          <w:sz w:val="24"/>
          <w:szCs w:val="24"/>
        </w:rPr>
        <w:t xml:space="preserve">pada tanggal 10 Agustus sampai 13 Agustus 2020 menggunakan aspek-aspek </w:t>
      </w:r>
      <w:r w:rsidRPr="00D91F09">
        <w:rPr>
          <w:rFonts w:ascii="Times New Roman" w:hAnsi="Times New Roman" w:cs="Times New Roman"/>
          <w:i/>
          <w:sz w:val="24"/>
          <w:szCs w:val="24"/>
        </w:rPr>
        <w:t xml:space="preserve">grit </w:t>
      </w:r>
      <w:r w:rsidRPr="00D91F09">
        <w:rPr>
          <w:rFonts w:ascii="Times New Roman" w:hAnsi="Times New Roman" w:cs="Times New Roman"/>
          <w:sz w:val="24"/>
          <w:szCs w:val="24"/>
        </w:rPr>
        <w:t xml:space="preserve">yang dikemukakan </w:t>
      </w:r>
      <w:r w:rsidRPr="00D91F09">
        <w:rPr>
          <w:rFonts w:ascii="Times New Roman" w:hAnsi="Times New Roman" w:cs="Times New Roman"/>
          <w:sz w:val="24"/>
          <w:szCs w:val="24"/>
          <w:lang w:val="en-ID"/>
        </w:rPr>
        <w:t>Duckworth (20</w:t>
      </w:r>
      <w:r w:rsidRPr="00D91F09">
        <w:rPr>
          <w:rFonts w:ascii="Times New Roman" w:hAnsi="Times New Roman" w:cs="Times New Roman"/>
          <w:sz w:val="24"/>
          <w:szCs w:val="24"/>
          <w:lang w:val="id-ID"/>
        </w:rPr>
        <w:t>16</w:t>
      </w:r>
      <w:r w:rsidRPr="00D91F09">
        <w:rPr>
          <w:rFonts w:ascii="Times New Roman" w:hAnsi="Times New Roman" w:cs="Times New Roman"/>
          <w:sz w:val="24"/>
          <w:szCs w:val="24"/>
          <w:lang w:val="en-ID"/>
        </w:rPr>
        <w:t>)</w:t>
      </w:r>
      <w:r w:rsidRPr="00E6674A">
        <w:rPr>
          <w:rFonts w:ascii="Times New Roman" w:hAnsi="Times New Roman" w:cs="Times New Roman"/>
          <w:sz w:val="24"/>
          <w:szCs w:val="24"/>
        </w:rPr>
        <w:t xml:space="preserve">. </w:t>
      </w:r>
      <w:r w:rsidRPr="00D91F09">
        <w:rPr>
          <w:rFonts w:ascii="Times New Roman" w:hAnsi="Times New Roman" w:cs="Times New Roman"/>
          <w:sz w:val="24"/>
          <w:szCs w:val="24"/>
        </w:rPr>
        <w:t>Diperoleh 11 dari 13 subjek yang mengatakan</w:t>
      </w:r>
      <w:r w:rsidRPr="00D91F09">
        <w:rPr>
          <w:rFonts w:ascii="Times New Roman" w:hAnsi="Times New Roman" w:cs="Times New Roman"/>
          <w:sz w:val="24"/>
          <w:szCs w:val="24"/>
          <w:lang w:val="en-ID"/>
        </w:rPr>
        <w:t xml:space="preserve"> pada aspek konsistensi minat, subjek memiliki tujuan untuk lulus tepat waktu namun sulit mengejarnya karena</w:t>
      </w:r>
      <w:r w:rsidRPr="00D91F09">
        <w:rPr>
          <w:rFonts w:ascii="Times New Roman" w:hAnsi="Times New Roman" w:cs="Times New Roman"/>
          <w:sz w:val="24"/>
          <w:szCs w:val="24"/>
          <w:lang w:val="id-ID"/>
        </w:rPr>
        <w:t xml:space="preserve"> di</w:t>
      </w:r>
      <w:r w:rsidRPr="00D91F09">
        <w:rPr>
          <w:rFonts w:ascii="Times New Roman" w:hAnsi="Times New Roman" w:cs="Times New Roman"/>
          <w:sz w:val="24"/>
          <w:szCs w:val="24"/>
          <w:lang w:val="en-ID"/>
        </w:rPr>
        <w:t xml:space="preserve"> </w:t>
      </w:r>
      <w:r w:rsidRPr="00D91F09">
        <w:rPr>
          <w:rFonts w:ascii="Times New Roman" w:hAnsi="Times New Roman" w:cs="Times New Roman"/>
          <w:sz w:val="24"/>
          <w:szCs w:val="24"/>
          <w:lang w:val="id-ID"/>
        </w:rPr>
        <w:t>tempat kerjanya</w:t>
      </w:r>
      <w:r w:rsidRPr="00D91F09">
        <w:rPr>
          <w:rFonts w:ascii="Times New Roman" w:hAnsi="Times New Roman" w:cs="Times New Roman"/>
          <w:sz w:val="24"/>
          <w:szCs w:val="24"/>
          <w:lang w:val="en-ID"/>
        </w:rPr>
        <w:t xml:space="preserve"> terus-menerus menambah tugas-tugas sehingga beban </w:t>
      </w:r>
    </w:p>
    <w:p w:rsidR="008A01A6" w:rsidRPr="00D91F09" w:rsidRDefault="008A01A6" w:rsidP="008A01A6">
      <w:pPr>
        <w:spacing w:after="0" w:line="480" w:lineRule="auto"/>
        <w:jc w:val="both"/>
        <w:rPr>
          <w:rFonts w:ascii="Times New Roman" w:hAnsi="Times New Roman" w:cs="Times New Roman"/>
          <w:sz w:val="24"/>
          <w:szCs w:val="24"/>
          <w:lang w:val="id-ID"/>
        </w:rPr>
      </w:pPr>
      <w:r w:rsidRPr="00D91F09">
        <w:rPr>
          <w:rFonts w:ascii="Times New Roman" w:hAnsi="Times New Roman" w:cs="Times New Roman"/>
          <w:sz w:val="24"/>
          <w:szCs w:val="24"/>
          <w:lang w:val="en-ID"/>
        </w:rPr>
        <w:t>tugas yang b</w:t>
      </w:r>
      <w:r w:rsidRPr="00D91F09">
        <w:rPr>
          <w:rFonts w:ascii="Times New Roman" w:hAnsi="Times New Roman" w:cs="Times New Roman"/>
          <w:sz w:val="24"/>
          <w:szCs w:val="24"/>
          <w:lang w:val="id-ID"/>
        </w:rPr>
        <w:t>anyak</w:t>
      </w:r>
      <w:r w:rsidRPr="00D91F09">
        <w:rPr>
          <w:rFonts w:ascii="Times New Roman" w:hAnsi="Times New Roman" w:cs="Times New Roman"/>
          <w:sz w:val="24"/>
          <w:szCs w:val="24"/>
          <w:lang w:val="en-ID"/>
        </w:rPr>
        <w:t xml:space="preserve"> membuat banyak mata kuliah yang belum di ambil. Pada aspek ketahan dalam berusaha, subjek lebih memilih kegiatan untuk berkumpul dengan orang lain (keluarga maupun teman) terlebih dahulu kemudian mengerjakan tugas</w:t>
      </w:r>
      <w:r>
        <w:rPr>
          <w:rFonts w:ascii="Times New Roman" w:hAnsi="Times New Roman" w:cs="Times New Roman"/>
          <w:sz w:val="24"/>
          <w:szCs w:val="24"/>
        </w:rPr>
        <w:t xml:space="preserve"> </w:t>
      </w:r>
      <w:r w:rsidRPr="00D91F09">
        <w:rPr>
          <w:rFonts w:ascii="Times New Roman" w:hAnsi="Times New Roman" w:cs="Times New Roman"/>
          <w:sz w:val="24"/>
          <w:szCs w:val="24"/>
          <w:lang w:val="en-ID"/>
        </w:rPr>
        <w:t xml:space="preserve">kuliah sehingga tidak fokus bekerja dikantor karena tugas kuliah belum selesai dan subjek memilih absen kuliah jika merasa lelah </w:t>
      </w:r>
      <w:r w:rsidRPr="00D91F09">
        <w:rPr>
          <w:rFonts w:ascii="Times New Roman" w:hAnsi="Times New Roman" w:cs="Times New Roman"/>
          <w:sz w:val="24"/>
          <w:szCs w:val="24"/>
          <w:lang w:val="en-ID"/>
        </w:rPr>
        <w:lastRenderedPageBreak/>
        <w:t>namun selalu mengikuti ujian</w:t>
      </w:r>
      <w:r>
        <w:rPr>
          <w:rFonts w:ascii="Times New Roman" w:hAnsi="Times New Roman" w:cs="Times New Roman"/>
          <w:sz w:val="24"/>
          <w:szCs w:val="24"/>
        </w:rPr>
        <w:t xml:space="preserve"> </w:t>
      </w:r>
      <w:r w:rsidRPr="00D91F09">
        <w:rPr>
          <w:rFonts w:ascii="Times New Roman" w:hAnsi="Times New Roman" w:cs="Times New Roman"/>
          <w:sz w:val="24"/>
          <w:szCs w:val="24"/>
          <w:lang w:val="en-ID"/>
        </w:rPr>
        <w:t>karena bagi subjek tidak masalah jika absen kuliah tetapi ujian diharuskan hadir hanya untuk formalitas mendapatkan nilai. Hal ini didukung hasil penelitian Zaman (2019) dan Nirbayaningtyas (2018) yaitu kedua hasil penelitian tersebut</w:t>
      </w:r>
      <w:r>
        <w:rPr>
          <w:rFonts w:ascii="Times New Roman" w:hAnsi="Times New Roman" w:cs="Times New Roman"/>
          <w:sz w:val="24"/>
          <w:szCs w:val="24"/>
        </w:rPr>
        <w:t xml:space="preserve">. </w:t>
      </w:r>
      <w:r w:rsidRPr="00D91F09">
        <w:rPr>
          <w:rFonts w:ascii="Times New Roman" w:hAnsi="Times New Roman" w:cs="Times New Roman"/>
          <w:sz w:val="24"/>
          <w:szCs w:val="24"/>
          <w:lang w:val="en-ID"/>
        </w:rPr>
        <w:t xml:space="preserve">menunjukkan hal yang sama bahwa terdapat korelasi negatif antara </w:t>
      </w:r>
      <w:r w:rsidRPr="00D91F09">
        <w:rPr>
          <w:rFonts w:ascii="Times New Roman" w:hAnsi="Times New Roman" w:cs="Times New Roman"/>
          <w:i/>
          <w:sz w:val="24"/>
          <w:szCs w:val="24"/>
          <w:lang w:val="en-ID"/>
        </w:rPr>
        <w:t>grit</w:t>
      </w:r>
      <w:r w:rsidRPr="00D91F09">
        <w:rPr>
          <w:rFonts w:ascii="Times New Roman" w:hAnsi="Times New Roman" w:cs="Times New Roman"/>
          <w:sz w:val="24"/>
          <w:szCs w:val="24"/>
          <w:lang w:val="en-ID"/>
        </w:rPr>
        <w:t xml:space="preserve"> dengan </w:t>
      </w:r>
      <w:r w:rsidRPr="00D91F09">
        <w:rPr>
          <w:rFonts w:ascii="Times New Roman" w:hAnsi="Times New Roman" w:cs="Times New Roman"/>
          <w:i/>
          <w:sz w:val="24"/>
          <w:szCs w:val="24"/>
          <w:lang w:val="en-ID"/>
        </w:rPr>
        <w:t>burnout</w:t>
      </w:r>
      <w:r w:rsidRPr="00D91F09">
        <w:rPr>
          <w:rFonts w:ascii="Times New Roman" w:hAnsi="Times New Roman" w:cs="Times New Roman"/>
          <w:sz w:val="24"/>
          <w:szCs w:val="24"/>
          <w:lang w:val="id-ID"/>
        </w:rPr>
        <w:t xml:space="preserve"> </w:t>
      </w:r>
      <w:r w:rsidRPr="00D91F09">
        <w:rPr>
          <w:rFonts w:ascii="Times New Roman" w:hAnsi="Times New Roman" w:cs="Times New Roman"/>
          <w:sz w:val="24"/>
          <w:szCs w:val="24"/>
          <w:lang w:val="en-ID"/>
        </w:rPr>
        <w:t xml:space="preserve">pada pekerja. Penelitian juga menunjukkan hasil yang sama yaitu terdapat hubungan negatif antara </w:t>
      </w:r>
      <w:r w:rsidRPr="00D91F09">
        <w:rPr>
          <w:rFonts w:ascii="Times New Roman" w:hAnsi="Times New Roman" w:cs="Times New Roman"/>
          <w:i/>
          <w:sz w:val="24"/>
          <w:szCs w:val="24"/>
          <w:lang w:val="en-ID"/>
        </w:rPr>
        <w:t>grit</w:t>
      </w:r>
      <w:r w:rsidRPr="00D91F09">
        <w:rPr>
          <w:rFonts w:ascii="Times New Roman" w:hAnsi="Times New Roman" w:cs="Times New Roman"/>
          <w:sz w:val="24"/>
          <w:szCs w:val="24"/>
          <w:lang w:val="en-ID"/>
        </w:rPr>
        <w:t xml:space="preserve"> dengan </w:t>
      </w:r>
      <w:r w:rsidRPr="00D91F09">
        <w:rPr>
          <w:rFonts w:ascii="Times New Roman" w:hAnsi="Times New Roman" w:cs="Times New Roman"/>
          <w:i/>
          <w:sz w:val="24"/>
          <w:szCs w:val="24"/>
          <w:lang w:val="en-ID"/>
        </w:rPr>
        <w:t>burnout</w:t>
      </w:r>
      <w:r w:rsidRPr="00D91F09">
        <w:rPr>
          <w:rFonts w:ascii="Times New Roman" w:hAnsi="Times New Roman" w:cs="Times New Roman"/>
          <w:sz w:val="24"/>
          <w:szCs w:val="24"/>
          <w:lang w:val="en-ID"/>
        </w:rPr>
        <w:t xml:space="preserve"> pada pekerja. Oleh karena itu, peneliti memilih </w:t>
      </w:r>
      <w:r w:rsidRPr="00D91F09">
        <w:rPr>
          <w:rFonts w:ascii="Times New Roman" w:hAnsi="Times New Roman" w:cs="Times New Roman"/>
          <w:i/>
          <w:sz w:val="24"/>
          <w:szCs w:val="24"/>
          <w:lang w:val="en-ID"/>
        </w:rPr>
        <w:t>grit</w:t>
      </w:r>
      <w:r w:rsidRPr="00D91F09">
        <w:rPr>
          <w:rFonts w:ascii="Times New Roman" w:hAnsi="Times New Roman" w:cs="Times New Roman"/>
          <w:sz w:val="24"/>
          <w:szCs w:val="24"/>
          <w:lang w:val="en-ID"/>
        </w:rPr>
        <w:t xml:space="preserve"> sebagai faktor dominan atau variabel bebas dalam penelitian ini. </w:t>
      </w:r>
    </w:p>
    <w:p w:rsidR="008A01A6" w:rsidRPr="00D91F09" w:rsidRDefault="008A01A6" w:rsidP="008A01A6">
      <w:pPr>
        <w:spacing w:after="0" w:line="480" w:lineRule="auto"/>
        <w:ind w:firstLine="709"/>
        <w:jc w:val="both"/>
        <w:rPr>
          <w:rFonts w:ascii="Times New Roman" w:hAnsi="Times New Roman" w:cs="Times New Roman"/>
          <w:sz w:val="24"/>
          <w:szCs w:val="24"/>
          <w:lang w:val="en-ID"/>
        </w:rPr>
      </w:pPr>
      <w:r w:rsidRPr="00D91F09">
        <w:rPr>
          <w:rFonts w:ascii="Times New Roman" w:hAnsi="Times New Roman" w:cs="Times New Roman"/>
          <w:i/>
          <w:sz w:val="24"/>
          <w:szCs w:val="24"/>
          <w:lang w:val="en-ID"/>
        </w:rPr>
        <w:t>Grit</w:t>
      </w:r>
      <w:r w:rsidRPr="00D91F09">
        <w:rPr>
          <w:rFonts w:ascii="Times New Roman" w:hAnsi="Times New Roman" w:cs="Times New Roman"/>
          <w:i/>
          <w:sz w:val="24"/>
          <w:szCs w:val="24"/>
          <w:lang w:val="id-ID"/>
        </w:rPr>
        <w:t xml:space="preserve"> </w:t>
      </w:r>
      <w:r w:rsidRPr="00D91F09">
        <w:rPr>
          <w:rFonts w:ascii="Times New Roman" w:hAnsi="Times New Roman" w:cs="Times New Roman"/>
          <w:sz w:val="24"/>
          <w:szCs w:val="24"/>
        </w:rPr>
        <w:t>adalah pertahanan seseorang untuk mencapai tujuan jangka panjangnya dengan menggunakan ketekunan dan semangat, sehingga mampu menghadapi berbagai rintangan yang dapat menghambatnya meraih tujuan awal secraa konsisten (Duckworth, 20</w:t>
      </w:r>
      <w:r w:rsidRPr="00D91F09">
        <w:rPr>
          <w:rFonts w:ascii="Times New Roman" w:hAnsi="Times New Roman" w:cs="Times New Roman"/>
          <w:sz w:val="24"/>
          <w:szCs w:val="24"/>
          <w:lang w:val="id-ID"/>
        </w:rPr>
        <w:t>16</w:t>
      </w:r>
      <w:r w:rsidRPr="00D91F09">
        <w:rPr>
          <w:rFonts w:ascii="Times New Roman" w:hAnsi="Times New Roman" w:cs="Times New Roman"/>
          <w:sz w:val="24"/>
          <w:szCs w:val="24"/>
        </w:rPr>
        <w:t xml:space="preserve">). </w:t>
      </w:r>
      <w:r w:rsidRPr="00D91F09">
        <w:rPr>
          <w:rFonts w:ascii="Times New Roman" w:hAnsi="Times New Roman" w:cs="Times New Roman"/>
          <w:i/>
          <w:sz w:val="24"/>
          <w:szCs w:val="24"/>
        </w:rPr>
        <w:t>Grit</w:t>
      </w:r>
      <w:r w:rsidRPr="00D91F09">
        <w:rPr>
          <w:rFonts w:ascii="Times New Roman" w:hAnsi="Times New Roman" w:cs="Times New Roman"/>
          <w:sz w:val="24"/>
          <w:szCs w:val="24"/>
          <w:lang w:val="en-ID"/>
        </w:rPr>
        <w:t xml:space="preserve"> juga dapat didefinisisikan sebagai ketahanan dalam berusaha mengatasi hambatan </w:t>
      </w:r>
      <w:r w:rsidRPr="00D91F09">
        <w:rPr>
          <w:rFonts w:ascii="Times New Roman" w:hAnsi="Times New Roman" w:cs="Times New Roman"/>
          <w:sz w:val="24"/>
          <w:szCs w:val="24"/>
          <w:lang w:val="en-ID"/>
        </w:rPr>
        <w:lastRenderedPageBreak/>
        <w:t xml:space="preserve">maupun tantangan untuk mencapai hasil yang diinginkan, sehingga berfungsi sebagai kekuatan pendorong dalam pencapaian tujuan </w:t>
      </w:r>
      <w:r w:rsidRPr="00D91F09">
        <w:rPr>
          <w:rFonts w:ascii="Times New Roman" w:hAnsi="Times New Roman" w:cs="Times New Roman"/>
          <w:sz w:val="24"/>
          <w:szCs w:val="24"/>
        </w:rPr>
        <w:t>(Duckworth &amp; Gross, 2015)</w:t>
      </w:r>
      <w:r w:rsidRPr="00D91F09">
        <w:rPr>
          <w:rFonts w:ascii="Times New Roman" w:hAnsi="Times New Roman" w:cs="Times New Roman"/>
          <w:sz w:val="24"/>
          <w:szCs w:val="24"/>
          <w:lang w:val="en-ID"/>
        </w:rPr>
        <w:t>.</w:t>
      </w:r>
    </w:p>
    <w:p w:rsidR="008A01A6" w:rsidRPr="00E6674A" w:rsidRDefault="008A01A6" w:rsidP="008A01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Robbert (2009</w:t>
      </w:r>
      <w:r w:rsidRPr="00E6674A">
        <w:rPr>
          <w:rFonts w:ascii="Times New Roman" w:hAnsi="Times New Roman" w:cs="Times New Roman"/>
          <w:sz w:val="24"/>
          <w:szCs w:val="24"/>
        </w:rPr>
        <w:t xml:space="preserve">) menjelaskan hadirnya </w:t>
      </w:r>
      <w:r w:rsidRPr="00E6674A">
        <w:rPr>
          <w:rFonts w:ascii="Times New Roman" w:hAnsi="Times New Roman" w:cs="Times New Roman"/>
          <w:i/>
          <w:sz w:val="24"/>
          <w:szCs w:val="24"/>
        </w:rPr>
        <w:t>grit</w:t>
      </w:r>
      <w:r w:rsidRPr="00E6674A">
        <w:rPr>
          <w:rFonts w:ascii="Times New Roman" w:hAnsi="Times New Roman" w:cs="Times New Roman"/>
          <w:sz w:val="24"/>
          <w:szCs w:val="24"/>
        </w:rPr>
        <w:t xml:space="preserve"> dapat membantu seseorang menjalani setiap aktivitasnya dengan optimal secara konsisten. Salah satunya, aktivitas bekerja dan mengikuti kegiatan perkuliahan. Vivekananda (2017) berpendapat apabila </w:t>
      </w:r>
      <w:r w:rsidRPr="00E6674A">
        <w:rPr>
          <w:rFonts w:ascii="Times New Roman" w:hAnsi="Times New Roman" w:cs="Times New Roman"/>
          <w:i/>
          <w:sz w:val="24"/>
          <w:szCs w:val="24"/>
        </w:rPr>
        <w:t xml:space="preserve">grit </w:t>
      </w:r>
      <w:r w:rsidRPr="00E6674A">
        <w:rPr>
          <w:rFonts w:ascii="Times New Roman" w:hAnsi="Times New Roman" w:cs="Times New Roman"/>
          <w:sz w:val="24"/>
          <w:szCs w:val="24"/>
        </w:rPr>
        <w:t>rendah membuat seseorang mudah meyerah, pasif saat berada di situasi buruk, dan sulit menunjukkan kemampuan untuk menuntaskan pekerjaan ataupun persoalan yang sedang dihadapi (bekerja dan kuliah). Menurut</w:t>
      </w:r>
      <w:r>
        <w:rPr>
          <w:rFonts w:ascii="Times New Roman" w:hAnsi="Times New Roman" w:cs="Times New Roman"/>
          <w:sz w:val="24"/>
          <w:szCs w:val="24"/>
        </w:rPr>
        <w:t xml:space="preserve"> </w:t>
      </w:r>
      <w:r w:rsidRPr="00E6674A">
        <w:rPr>
          <w:rFonts w:ascii="Times New Roman" w:hAnsi="Times New Roman" w:cs="Times New Roman"/>
          <w:sz w:val="24"/>
          <w:szCs w:val="24"/>
        </w:rPr>
        <w:t xml:space="preserve">Kwadzo (2014) rendahnya </w:t>
      </w:r>
      <w:r w:rsidRPr="00E6674A">
        <w:rPr>
          <w:rFonts w:ascii="Times New Roman" w:hAnsi="Times New Roman" w:cs="Times New Roman"/>
          <w:i/>
          <w:sz w:val="24"/>
          <w:szCs w:val="24"/>
        </w:rPr>
        <w:t>grit</w:t>
      </w:r>
      <w:r w:rsidRPr="00E6674A">
        <w:rPr>
          <w:rFonts w:ascii="Times New Roman" w:hAnsi="Times New Roman" w:cs="Times New Roman"/>
          <w:sz w:val="24"/>
          <w:szCs w:val="24"/>
        </w:rPr>
        <w:t xml:space="preserve"> juga dapat memicu terjadi </w:t>
      </w:r>
      <w:r w:rsidRPr="00E6674A">
        <w:rPr>
          <w:rFonts w:ascii="Times New Roman" w:hAnsi="Times New Roman" w:cs="Times New Roman"/>
          <w:i/>
          <w:sz w:val="24"/>
          <w:szCs w:val="24"/>
        </w:rPr>
        <w:t>burnout</w:t>
      </w:r>
      <w:r w:rsidRPr="00E6674A">
        <w:rPr>
          <w:rFonts w:ascii="Times New Roman" w:hAnsi="Times New Roman" w:cs="Times New Roman"/>
          <w:sz w:val="24"/>
          <w:szCs w:val="24"/>
        </w:rPr>
        <w:t xml:space="preserve"> karena mudah putus asa terhadap permasalahan, mudah teralihkan dengan kegiatan-kegiatan tambahan diluar proses akademik, dan tidak sungguh-sungguh mengerjakan kewajiban dengan performa terbaiknya (kuliah dan bekerja), sehingga terus-menerus </w:t>
      </w:r>
      <w:r w:rsidRPr="00E6674A">
        <w:rPr>
          <w:rFonts w:ascii="Times New Roman" w:hAnsi="Times New Roman" w:cs="Times New Roman"/>
          <w:sz w:val="24"/>
          <w:szCs w:val="24"/>
        </w:rPr>
        <w:lastRenderedPageBreak/>
        <w:t xml:space="preserve">memikirkan masalah yang dihadapi namun tidak mengerjakan secara optimal yang akhirnya merasa khawatir terhadap tugas dan mudah letih saat menjalani tugas-tugasnya. </w:t>
      </w:r>
      <w:r w:rsidRPr="00E6674A">
        <w:rPr>
          <w:rFonts w:ascii="Times New Roman" w:hAnsi="Times New Roman" w:cs="Times New Roman"/>
          <w:i/>
          <w:sz w:val="24"/>
          <w:szCs w:val="24"/>
        </w:rPr>
        <w:t>Burnout</w:t>
      </w:r>
      <w:r w:rsidRPr="00E6674A">
        <w:rPr>
          <w:rFonts w:ascii="Times New Roman" w:hAnsi="Times New Roman" w:cs="Times New Roman"/>
          <w:sz w:val="24"/>
          <w:szCs w:val="24"/>
        </w:rPr>
        <w:t xml:space="preserve"> yang terjadi membuat seseornag cepat bosan, dan sulit memberikan kinerja terbaiknya untuk menyeles</w:t>
      </w:r>
      <w:r>
        <w:rPr>
          <w:rFonts w:ascii="Times New Roman" w:hAnsi="Times New Roman" w:cs="Times New Roman"/>
          <w:sz w:val="24"/>
          <w:szCs w:val="24"/>
        </w:rPr>
        <w:t>aikan perkuliahan tepat waktu d</w:t>
      </w:r>
      <w:r w:rsidRPr="00E6674A">
        <w:rPr>
          <w:rFonts w:ascii="Times New Roman" w:hAnsi="Times New Roman" w:cs="Times New Roman"/>
          <w:sz w:val="24"/>
          <w:szCs w:val="24"/>
        </w:rPr>
        <w:t>a</w:t>
      </w:r>
      <w:r>
        <w:rPr>
          <w:rFonts w:ascii="Times New Roman" w:hAnsi="Times New Roman" w:cs="Times New Roman"/>
          <w:sz w:val="24"/>
          <w:szCs w:val="24"/>
        </w:rPr>
        <w:t>n</w:t>
      </w:r>
      <w:r w:rsidRPr="00E6674A">
        <w:rPr>
          <w:rFonts w:ascii="Times New Roman" w:hAnsi="Times New Roman" w:cs="Times New Roman"/>
          <w:sz w:val="24"/>
          <w:szCs w:val="24"/>
        </w:rPr>
        <w:t xml:space="preserve"> menyelesaikan pekerjaan dengan baik (Octavia &amp; Nugraha, 2015). Hal</w:t>
      </w:r>
      <w:r>
        <w:rPr>
          <w:rFonts w:ascii="Times New Roman" w:hAnsi="Times New Roman" w:cs="Times New Roman"/>
          <w:sz w:val="24"/>
          <w:szCs w:val="24"/>
        </w:rPr>
        <w:t xml:space="preserve"> </w:t>
      </w:r>
      <w:r w:rsidRPr="00E6674A">
        <w:rPr>
          <w:rFonts w:ascii="Times New Roman" w:hAnsi="Times New Roman" w:cs="Times New Roman"/>
          <w:sz w:val="24"/>
          <w:szCs w:val="24"/>
        </w:rPr>
        <w:t xml:space="preserve">ini didukung hasil penelitian </w:t>
      </w:r>
      <w:r w:rsidRPr="00E6674A">
        <w:rPr>
          <w:rFonts w:ascii="Times New Roman" w:hAnsi="Times New Roman" w:cs="Times New Roman"/>
          <w:sz w:val="24"/>
          <w:szCs w:val="24"/>
          <w:lang w:val="en-ID"/>
        </w:rPr>
        <w:t xml:space="preserve">Zaman (2019) yang menunjukkan bahwa </w:t>
      </w:r>
      <w:r w:rsidRPr="00E6674A">
        <w:rPr>
          <w:rFonts w:ascii="Times New Roman" w:hAnsi="Times New Roman" w:cs="Times New Roman"/>
          <w:i/>
          <w:sz w:val="24"/>
          <w:szCs w:val="24"/>
          <w:lang w:val="en-ID"/>
        </w:rPr>
        <w:t>grit</w:t>
      </w:r>
      <w:r w:rsidRPr="00E6674A">
        <w:rPr>
          <w:rFonts w:ascii="Times New Roman" w:hAnsi="Times New Roman" w:cs="Times New Roman"/>
          <w:sz w:val="24"/>
          <w:szCs w:val="24"/>
          <w:lang w:val="en-ID"/>
        </w:rPr>
        <w:t xml:space="preserve"> dapat</w:t>
      </w:r>
      <w:r>
        <w:rPr>
          <w:rFonts w:ascii="Times New Roman" w:hAnsi="Times New Roman" w:cs="Times New Roman"/>
          <w:sz w:val="24"/>
          <w:szCs w:val="24"/>
          <w:lang w:val="en-ID"/>
        </w:rPr>
        <w:t xml:space="preserve"> </w:t>
      </w:r>
      <w:r w:rsidRPr="00E6674A">
        <w:rPr>
          <w:rFonts w:ascii="Times New Roman" w:hAnsi="Times New Roman" w:cs="Times New Roman"/>
          <w:sz w:val="24"/>
          <w:szCs w:val="24"/>
          <w:lang w:val="en-ID"/>
        </w:rPr>
        <w:t xml:space="preserve">berkorelasi negatif dengan </w:t>
      </w:r>
      <w:r w:rsidRPr="00E6674A">
        <w:rPr>
          <w:rFonts w:ascii="Times New Roman" w:hAnsi="Times New Roman" w:cs="Times New Roman"/>
          <w:i/>
          <w:sz w:val="24"/>
          <w:szCs w:val="24"/>
          <w:lang w:val="en-ID"/>
        </w:rPr>
        <w:t>burnout</w:t>
      </w:r>
      <w:r w:rsidRPr="00E6674A">
        <w:rPr>
          <w:rFonts w:ascii="Times New Roman" w:hAnsi="Times New Roman" w:cs="Times New Roman"/>
          <w:sz w:val="24"/>
          <w:szCs w:val="24"/>
          <w:lang w:val="en-ID"/>
        </w:rPr>
        <w:t xml:space="preserve"> yaitu hasil koefisien korelasi yang ditunjukkan sebesar -0,441, sehingga </w:t>
      </w:r>
      <w:r w:rsidRPr="00E6674A">
        <w:rPr>
          <w:rFonts w:ascii="Times New Roman" w:hAnsi="Times New Roman" w:cs="Times New Roman"/>
          <w:i/>
          <w:sz w:val="24"/>
          <w:szCs w:val="24"/>
          <w:lang w:val="en-ID"/>
        </w:rPr>
        <w:t>grit</w:t>
      </w:r>
      <w:r w:rsidRPr="00E6674A">
        <w:rPr>
          <w:rFonts w:ascii="Times New Roman" w:hAnsi="Times New Roman" w:cs="Times New Roman"/>
          <w:sz w:val="24"/>
          <w:szCs w:val="24"/>
          <w:lang w:val="en-ID"/>
        </w:rPr>
        <w:t xml:space="preserve"> mampu mempengaruhi seberapa besar </w:t>
      </w:r>
      <w:r w:rsidRPr="00E6674A">
        <w:rPr>
          <w:rFonts w:ascii="Times New Roman" w:hAnsi="Times New Roman" w:cs="Times New Roman"/>
          <w:i/>
          <w:sz w:val="24"/>
          <w:szCs w:val="24"/>
          <w:lang w:val="en-ID"/>
        </w:rPr>
        <w:t>burnout</w:t>
      </w:r>
      <w:r w:rsidRPr="00E6674A">
        <w:rPr>
          <w:rFonts w:ascii="Times New Roman" w:hAnsi="Times New Roman" w:cs="Times New Roman"/>
          <w:sz w:val="24"/>
          <w:szCs w:val="24"/>
          <w:lang w:val="en-ID"/>
        </w:rPr>
        <w:t xml:space="preserve"> yang dimiliki seseorang.</w:t>
      </w:r>
    </w:p>
    <w:p w:rsidR="008A01A6" w:rsidRDefault="008A01A6" w:rsidP="008A01A6">
      <w:pPr>
        <w:autoSpaceDE w:val="0"/>
        <w:autoSpaceDN w:val="0"/>
        <w:adjustRightInd w:val="0"/>
        <w:spacing w:after="0" w:line="480" w:lineRule="auto"/>
        <w:ind w:firstLine="709"/>
        <w:jc w:val="both"/>
        <w:rPr>
          <w:rFonts w:ascii="Times New Roman" w:hAnsi="Times New Roman" w:cs="Times New Roman"/>
          <w:sz w:val="24"/>
          <w:szCs w:val="24"/>
        </w:rPr>
      </w:pPr>
      <w:r w:rsidRPr="00E6674A">
        <w:rPr>
          <w:rFonts w:ascii="Times New Roman" w:hAnsi="Times New Roman" w:cs="Times New Roman"/>
          <w:sz w:val="24"/>
          <w:szCs w:val="24"/>
        </w:rPr>
        <w:t>Berdasarkan uraian yang telah dikemukakan maka dapat dirumuskan masalah</w:t>
      </w:r>
      <w:r>
        <w:rPr>
          <w:rFonts w:ascii="Times New Roman" w:hAnsi="Times New Roman" w:cs="Times New Roman"/>
          <w:sz w:val="24"/>
          <w:szCs w:val="24"/>
        </w:rPr>
        <w:t xml:space="preserve"> dalam penelitian ini yaitu : “A</w:t>
      </w:r>
      <w:r w:rsidRPr="00E6674A">
        <w:rPr>
          <w:rFonts w:ascii="Times New Roman" w:hAnsi="Times New Roman" w:cs="Times New Roman"/>
          <w:sz w:val="24"/>
          <w:szCs w:val="24"/>
        </w:rPr>
        <w:t xml:space="preserve">pakah terdapat hubungan </w:t>
      </w:r>
      <w:r w:rsidRPr="00E6674A">
        <w:rPr>
          <w:rFonts w:ascii="Times New Roman" w:hAnsi="Times New Roman" w:cs="Times New Roman"/>
          <w:i/>
          <w:sz w:val="24"/>
          <w:szCs w:val="24"/>
        </w:rPr>
        <w:t xml:space="preserve">grit </w:t>
      </w:r>
      <w:r w:rsidRPr="00E6674A">
        <w:rPr>
          <w:rFonts w:ascii="Times New Roman" w:hAnsi="Times New Roman" w:cs="Times New Roman"/>
          <w:sz w:val="24"/>
          <w:szCs w:val="24"/>
        </w:rPr>
        <w:t xml:space="preserve">dengan </w:t>
      </w:r>
      <w:r w:rsidRPr="00E6674A">
        <w:rPr>
          <w:rFonts w:ascii="Times New Roman" w:hAnsi="Times New Roman" w:cs="Times New Roman"/>
          <w:i/>
          <w:sz w:val="24"/>
          <w:szCs w:val="24"/>
        </w:rPr>
        <w:t>burnout</w:t>
      </w:r>
      <w:r w:rsidRPr="00E6674A">
        <w:rPr>
          <w:rFonts w:ascii="Times New Roman" w:hAnsi="Times New Roman" w:cs="Times New Roman"/>
          <w:sz w:val="24"/>
          <w:szCs w:val="24"/>
        </w:rPr>
        <w:t xml:space="preserve"> pada </w:t>
      </w:r>
      <w:r w:rsidRPr="00E6674A">
        <w:rPr>
          <w:rFonts w:ascii="Times New Roman" w:hAnsi="Times New Roman" w:cs="Times New Roman"/>
          <w:sz w:val="24"/>
          <w:szCs w:val="24"/>
          <w:lang w:val="en-ID"/>
        </w:rPr>
        <w:t>mahasiswa</w:t>
      </w:r>
      <w:r>
        <w:rPr>
          <w:rFonts w:ascii="Times New Roman" w:hAnsi="Times New Roman" w:cs="Times New Roman"/>
          <w:sz w:val="24"/>
          <w:szCs w:val="24"/>
          <w:lang w:val="en-ID"/>
        </w:rPr>
        <w:t xml:space="preserve"> program</w:t>
      </w:r>
      <w:r w:rsidRPr="00E6674A">
        <w:rPr>
          <w:rFonts w:ascii="Times New Roman" w:hAnsi="Times New Roman" w:cs="Times New Roman"/>
          <w:sz w:val="24"/>
          <w:szCs w:val="24"/>
          <w:lang w:val="en-ID"/>
        </w:rPr>
        <w:t xml:space="preserve"> kelas karyawan di</w:t>
      </w:r>
      <w:r>
        <w:rPr>
          <w:rFonts w:ascii="Times New Roman" w:hAnsi="Times New Roman" w:cs="Times New Roman"/>
          <w:sz w:val="24"/>
          <w:szCs w:val="24"/>
          <w:lang w:val="en-ID"/>
        </w:rPr>
        <w:t xml:space="preserve"> Kabupaten Pasaman </w:t>
      </w:r>
      <w:r w:rsidRPr="00E6674A">
        <w:rPr>
          <w:rFonts w:ascii="Times New Roman" w:hAnsi="Times New Roman" w:cs="Times New Roman"/>
          <w:sz w:val="24"/>
          <w:szCs w:val="24"/>
          <w:lang w:val="en-ID"/>
        </w:rPr>
        <w:t>?”</w:t>
      </w:r>
    </w:p>
    <w:p w:rsidR="008A01A6" w:rsidRDefault="008A01A6" w:rsidP="008A01A6">
      <w:pPr>
        <w:autoSpaceDE w:val="0"/>
        <w:autoSpaceDN w:val="0"/>
        <w:adjustRightInd w:val="0"/>
        <w:spacing w:after="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8A01A6" w:rsidRPr="00CC57A7" w:rsidRDefault="008A01A6" w:rsidP="008A01A6">
      <w:pPr>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 xml:space="preserve">Metode pengumpulan data yang digunakan dalam penelitian ini ialah menggunakan skala. Skala merupakan kesepakatan yang digunakan sebagai acuan untuk menentukan panjang pendeknya interval dalam alat ukur yang akan menghasilkan data kuantitatif (Sugiyono, 2016). Pilihan jawaban setiap aitem </w:t>
      </w:r>
      <w:r w:rsidRPr="00CC57A7">
        <w:rPr>
          <w:rFonts w:ascii="Times New Roman" w:eastAsia="Calibri" w:hAnsi="Times New Roman" w:cs="Times New Roman"/>
          <w:sz w:val="24"/>
          <w:szCs w:val="24"/>
        </w:rPr>
        <w:t xml:space="preserve">Skala </w:t>
      </w:r>
      <w:r w:rsidRPr="00CC57A7">
        <w:rPr>
          <w:rFonts w:ascii="Times New Roman" w:hAnsi="Times New Roman" w:cs="Times New Roman"/>
          <w:sz w:val="24"/>
          <w:szCs w:val="24"/>
        </w:rPr>
        <w:t xml:space="preserve">Alienasi dan Skala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yaitu disajikan dalam empat alternatif jawaban </w:t>
      </w:r>
      <w:r w:rsidRPr="00CC57A7">
        <w:rPr>
          <w:rFonts w:ascii="Times New Roman" w:eastAsia="Calibri" w:hAnsi="Times New Roman" w:cs="Times New Roman"/>
          <w:sz w:val="24"/>
          <w:szCs w:val="24"/>
        </w:rPr>
        <w:t xml:space="preserve">yaitu pernyataan </w:t>
      </w:r>
      <w:r w:rsidRPr="00CC57A7">
        <w:rPr>
          <w:rFonts w:ascii="Times New Roman" w:eastAsia="Calibri" w:hAnsi="Times New Roman" w:cs="Times New Roman"/>
          <w:i/>
          <w:sz w:val="24"/>
          <w:szCs w:val="24"/>
        </w:rPr>
        <w:t>favourable</w:t>
      </w:r>
      <w:r w:rsidRPr="00CC57A7">
        <w:rPr>
          <w:rFonts w:ascii="Times New Roman" w:eastAsia="Calibri" w:hAnsi="Times New Roman" w:cs="Times New Roman"/>
          <w:sz w:val="24"/>
          <w:szCs w:val="24"/>
        </w:rPr>
        <w:t xml:space="preserve"> Sangat Sesuai (SS) memperoleh skor 4, Sesuai (S) memperoleh skor 3, Tidak Sesuai (TS) memperoleh skor 2, dan Sangat Tidak Sesuai (STS) memperoleh skor 1. Selanjutnya, untuk pernyataan</w:t>
      </w:r>
      <w:r w:rsidRPr="00CC57A7">
        <w:rPr>
          <w:rFonts w:ascii="Times New Roman" w:eastAsia="Calibri" w:hAnsi="Times New Roman" w:cs="Times New Roman"/>
          <w:i/>
          <w:sz w:val="24"/>
          <w:szCs w:val="24"/>
        </w:rPr>
        <w:t xml:space="preserve"> unfavourable</w:t>
      </w:r>
      <w:r w:rsidRPr="00CC57A7">
        <w:rPr>
          <w:rFonts w:ascii="Times New Roman" w:eastAsia="Calibri" w:hAnsi="Times New Roman" w:cs="Times New Roman"/>
          <w:sz w:val="24"/>
          <w:szCs w:val="24"/>
        </w:rPr>
        <w:t xml:space="preserve"> Sangat Sesuai (SS) memperoleh skor 1, Sesuai (S) memperoleh skor 2, Tidak Sesuai (TS) memperoleh skor 3, dan Sangat Tidak Sesuai (STS) memperoleh skor 4.</w:t>
      </w:r>
    </w:p>
    <w:p w:rsidR="008A01A6" w:rsidRPr="00262719" w:rsidRDefault="008A01A6" w:rsidP="008A01A6">
      <w:pPr>
        <w:pStyle w:val="ListParagraph"/>
        <w:spacing w:after="0" w:line="480" w:lineRule="auto"/>
        <w:ind w:left="0" w:firstLine="709"/>
        <w:jc w:val="both"/>
        <w:rPr>
          <w:rFonts w:ascii="Times New Roman" w:eastAsia="Calibri" w:hAnsi="Times New Roman" w:cs="Times New Roman"/>
          <w:sz w:val="24"/>
          <w:szCs w:val="24"/>
        </w:rPr>
      </w:pPr>
      <w:r w:rsidRPr="00262719">
        <w:rPr>
          <w:rFonts w:ascii="Times New Roman" w:hAnsi="Times New Roman" w:cs="Times New Roman"/>
          <w:sz w:val="24"/>
          <w:szCs w:val="24"/>
        </w:rPr>
        <w:t xml:space="preserve">Pada penelitian ini digunakan dua macam skala yaitu </w:t>
      </w:r>
      <w:r w:rsidRPr="00262719">
        <w:rPr>
          <w:rFonts w:ascii="Times New Roman" w:eastAsia="Calibri" w:hAnsi="Times New Roman" w:cs="Times New Roman"/>
          <w:sz w:val="24"/>
          <w:szCs w:val="24"/>
        </w:rPr>
        <w:t xml:space="preserve">Skala </w:t>
      </w:r>
      <w:r w:rsidRPr="00262719">
        <w:rPr>
          <w:rFonts w:ascii="Times New Roman" w:hAnsi="Times New Roman" w:cs="Times New Roman"/>
          <w:sz w:val="24"/>
          <w:szCs w:val="24"/>
        </w:rPr>
        <w:t xml:space="preserve">Burnout dan Skala </w:t>
      </w:r>
      <w:r w:rsidRPr="00262719">
        <w:rPr>
          <w:rFonts w:ascii="Times New Roman" w:hAnsi="Times New Roman" w:cs="Times New Roman"/>
          <w:i/>
          <w:sz w:val="24"/>
          <w:szCs w:val="24"/>
        </w:rPr>
        <w:t>Grit</w:t>
      </w:r>
      <w:r w:rsidRPr="00262719">
        <w:rPr>
          <w:rFonts w:ascii="Times New Roman" w:hAnsi="Times New Roman" w:cs="Times New Roman"/>
          <w:sz w:val="24"/>
          <w:szCs w:val="24"/>
        </w:rPr>
        <w:t xml:space="preserve">. Dibawah ini akan dijelaskan secara </w:t>
      </w:r>
      <w:r w:rsidRPr="00262719">
        <w:rPr>
          <w:rFonts w:ascii="Times New Roman" w:hAnsi="Times New Roman" w:cs="Times New Roman"/>
          <w:sz w:val="24"/>
          <w:szCs w:val="24"/>
        </w:rPr>
        <w:lastRenderedPageBreak/>
        <w:t xml:space="preserve">terperinci tentang kedua skala tersebut. </w:t>
      </w:r>
      <w:r w:rsidRPr="00262719">
        <w:rPr>
          <w:rFonts w:ascii="Times New Roman" w:eastAsia="Calibri" w:hAnsi="Times New Roman" w:cs="Times New Roman"/>
          <w:sz w:val="24"/>
          <w:szCs w:val="24"/>
        </w:rPr>
        <w:t>Adapun masing-masing skala yang akan dijelaskan sebagai berikut:</w:t>
      </w:r>
    </w:p>
    <w:p w:rsidR="008A01A6" w:rsidRPr="00262719" w:rsidRDefault="008A01A6" w:rsidP="008A01A6">
      <w:pPr>
        <w:pStyle w:val="ListParagraph"/>
        <w:numPr>
          <w:ilvl w:val="0"/>
          <w:numId w:val="1"/>
        </w:numPr>
        <w:spacing w:after="0" w:line="480" w:lineRule="auto"/>
        <w:ind w:left="426" w:hanging="426"/>
        <w:jc w:val="both"/>
        <w:rPr>
          <w:rFonts w:ascii="Times New Roman" w:hAnsi="Times New Roman" w:cs="Times New Roman"/>
          <w:b/>
          <w:sz w:val="24"/>
          <w:szCs w:val="24"/>
        </w:rPr>
      </w:pPr>
      <w:r w:rsidRPr="00262719">
        <w:rPr>
          <w:rFonts w:ascii="Times New Roman" w:hAnsi="Times New Roman" w:cs="Times New Roman"/>
          <w:b/>
          <w:sz w:val="24"/>
          <w:szCs w:val="24"/>
        </w:rPr>
        <w:t xml:space="preserve">Skala </w:t>
      </w:r>
      <w:r w:rsidRPr="00262719">
        <w:rPr>
          <w:rFonts w:ascii="Times New Roman" w:hAnsi="Times New Roman" w:cs="Times New Roman"/>
          <w:b/>
          <w:i/>
          <w:sz w:val="24"/>
          <w:szCs w:val="24"/>
        </w:rPr>
        <w:t>Burnout</w:t>
      </w:r>
    </w:p>
    <w:p w:rsidR="008A01A6" w:rsidRDefault="008A01A6" w:rsidP="008A01A6">
      <w:pPr>
        <w:pStyle w:val="ListParagraph"/>
        <w:spacing w:after="0" w:line="480" w:lineRule="auto"/>
        <w:ind w:left="426" w:firstLine="567"/>
        <w:jc w:val="both"/>
        <w:rPr>
          <w:rFonts w:ascii="Times New Roman" w:hAnsi="Times New Roman" w:cs="Times New Roman"/>
          <w:sz w:val="24"/>
          <w:szCs w:val="24"/>
          <w:lang w:val="en-ID"/>
        </w:rPr>
      </w:pPr>
      <w:r w:rsidRPr="00262719">
        <w:rPr>
          <w:rFonts w:ascii="Times New Roman" w:eastAsia="Calibri" w:hAnsi="Times New Roman" w:cs="Times New Roman"/>
          <w:sz w:val="24"/>
          <w:szCs w:val="24"/>
        </w:rPr>
        <w:t xml:space="preserve">Skala </w:t>
      </w:r>
      <w:r w:rsidRPr="00262719">
        <w:rPr>
          <w:rFonts w:ascii="Times New Roman" w:hAnsi="Times New Roman" w:cs="Times New Roman"/>
          <w:i/>
          <w:sz w:val="24"/>
          <w:szCs w:val="24"/>
        </w:rPr>
        <w:t>Burnout</w:t>
      </w:r>
      <w:r w:rsidRPr="00262719">
        <w:rPr>
          <w:rFonts w:ascii="Times New Roman" w:hAnsi="Times New Roman" w:cs="Times New Roman"/>
          <w:sz w:val="24"/>
          <w:szCs w:val="24"/>
        </w:rPr>
        <w:t xml:space="preserve"> </w:t>
      </w:r>
      <w:r w:rsidRPr="00262719">
        <w:rPr>
          <w:rFonts w:ascii="Times New Roman" w:eastAsia="Calibri" w:hAnsi="Times New Roman" w:cs="Times New Roman"/>
          <w:sz w:val="24"/>
          <w:szCs w:val="24"/>
        </w:rPr>
        <w:t xml:space="preserve">disusun oleh peneliti berdasarkan aspek-aspek dari </w:t>
      </w:r>
      <w:r w:rsidRPr="00D91F09">
        <w:rPr>
          <w:rFonts w:ascii="Times New Roman" w:hAnsi="Times New Roman" w:cs="Times New Roman"/>
          <w:sz w:val="24"/>
          <w:szCs w:val="24"/>
          <w:lang w:val="en-ID"/>
        </w:rPr>
        <w:t xml:space="preserve">Maslach, </w:t>
      </w:r>
      <w:r w:rsidRPr="00D91F09">
        <w:rPr>
          <w:rFonts w:ascii="Times New Roman" w:hAnsi="Times New Roman" w:cs="Times New Roman"/>
          <w:sz w:val="24"/>
          <w:szCs w:val="24"/>
          <w:lang w:val="id-ID"/>
        </w:rPr>
        <w:t xml:space="preserve">&amp; Leiter </w:t>
      </w:r>
      <w:r w:rsidRPr="00D91F09">
        <w:rPr>
          <w:rFonts w:ascii="Times New Roman" w:hAnsi="Times New Roman" w:cs="Times New Roman"/>
          <w:sz w:val="24"/>
          <w:szCs w:val="24"/>
          <w:lang w:val="en-ID"/>
        </w:rPr>
        <w:t>(20</w:t>
      </w:r>
      <w:r w:rsidRPr="00D91F09">
        <w:rPr>
          <w:rFonts w:ascii="Times New Roman" w:hAnsi="Times New Roman" w:cs="Times New Roman"/>
          <w:sz w:val="24"/>
          <w:szCs w:val="24"/>
          <w:lang w:val="id-ID"/>
        </w:rPr>
        <w:t>16</w:t>
      </w:r>
      <w:r w:rsidRPr="00D91F09">
        <w:rPr>
          <w:rFonts w:ascii="Times New Roman" w:hAnsi="Times New Roman" w:cs="Times New Roman"/>
          <w:sz w:val="24"/>
          <w:szCs w:val="24"/>
          <w:lang w:val="en-ID"/>
        </w:rPr>
        <w:t>)</w:t>
      </w:r>
      <w:r w:rsidRPr="00262719">
        <w:rPr>
          <w:rFonts w:ascii="Times New Roman" w:hAnsi="Times New Roman" w:cs="Times New Roman"/>
          <w:sz w:val="24"/>
          <w:szCs w:val="24"/>
          <w:lang w:val="en-ID"/>
        </w:rPr>
        <w:t>, yaitu :</w:t>
      </w:r>
    </w:p>
    <w:p w:rsidR="008A01A6" w:rsidRPr="00262719" w:rsidRDefault="008A01A6" w:rsidP="008A01A6">
      <w:pPr>
        <w:pStyle w:val="ListParagraph"/>
        <w:numPr>
          <w:ilvl w:val="0"/>
          <w:numId w:val="8"/>
        </w:numPr>
        <w:spacing w:after="0" w:line="480" w:lineRule="auto"/>
        <w:jc w:val="both"/>
        <w:rPr>
          <w:rFonts w:ascii="Times New Roman" w:hAnsi="Times New Roman" w:cs="Times New Roman"/>
          <w:b/>
          <w:sz w:val="24"/>
          <w:szCs w:val="24"/>
        </w:rPr>
      </w:pPr>
      <w:r w:rsidRPr="00262719">
        <w:rPr>
          <w:rFonts w:ascii="Times New Roman" w:hAnsi="Times New Roman" w:cs="Times New Roman"/>
          <w:i/>
          <w:sz w:val="24"/>
          <w:szCs w:val="24"/>
          <w:lang w:val="en-ID"/>
        </w:rPr>
        <w:t>Emotional exhaustion</w:t>
      </w:r>
      <w:r w:rsidRPr="00262719">
        <w:rPr>
          <w:rFonts w:ascii="Times New Roman" w:hAnsi="Times New Roman" w:cs="Times New Roman"/>
          <w:sz w:val="24"/>
          <w:szCs w:val="24"/>
          <w:lang w:val="en-ID"/>
        </w:rPr>
        <w:t xml:space="preserve"> (kelelahan emosi)</w:t>
      </w:r>
    </w:p>
    <w:p w:rsidR="008A01A6" w:rsidRPr="00D62115" w:rsidRDefault="008A01A6" w:rsidP="008A01A6">
      <w:pPr>
        <w:pStyle w:val="NoSpacing"/>
        <w:spacing w:line="480" w:lineRule="auto"/>
        <w:ind w:left="426" w:firstLine="567"/>
        <w:jc w:val="both"/>
        <w:rPr>
          <w:rFonts w:ascii="Times New Roman" w:hAnsi="Times New Roman"/>
          <w:sz w:val="24"/>
          <w:szCs w:val="24"/>
          <w:lang w:val="en-ID"/>
        </w:rPr>
      </w:pPr>
      <w:r w:rsidRPr="00262719">
        <w:rPr>
          <w:rFonts w:ascii="Times New Roman" w:hAnsi="Times New Roman"/>
          <w:i/>
          <w:sz w:val="24"/>
          <w:szCs w:val="24"/>
          <w:lang w:val="en-ID"/>
        </w:rPr>
        <w:t>Emotional exhaustion</w:t>
      </w:r>
      <w:r w:rsidRPr="00262719">
        <w:rPr>
          <w:rFonts w:ascii="Times New Roman" w:hAnsi="Times New Roman"/>
          <w:sz w:val="24"/>
          <w:szCs w:val="24"/>
          <w:lang w:val="en-ID"/>
        </w:rPr>
        <w:t xml:space="preserve"> adalah keterlibatan emosi yang menyebabkan sumber-sumber dari diri seseorang terkuras oleh suatu</w:t>
      </w:r>
      <w:r>
        <w:rPr>
          <w:rFonts w:ascii="Times New Roman" w:hAnsi="Times New Roman"/>
          <w:sz w:val="24"/>
          <w:szCs w:val="24"/>
          <w:lang w:val="en-ID"/>
        </w:rPr>
        <w:t xml:space="preserve"> perkerjaan, sehingga</w:t>
      </w:r>
      <w:r w:rsidRPr="00D62115">
        <w:rPr>
          <w:rFonts w:ascii="Times New Roman" w:hAnsi="Times New Roman"/>
          <w:sz w:val="24"/>
          <w:szCs w:val="24"/>
          <w:lang w:val="en-ID"/>
        </w:rPr>
        <w:t>seseor</w:t>
      </w:r>
      <w:r>
        <w:rPr>
          <w:rFonts w:ascii="Times New Roman" w:hAnsi="Times New Roman"/>
          <w:sz w:val="24"/>
          <w:szCs w:val="24"/>
          <w:lang w:val="en-ID"/>
        </w:rPr>
        <w:t>an</w:t>
      </w:r>
      <w:r w:rsidRPr="00D62115">
        <w:rPr>
          <w:rFonts w:ascii="Times New Roman" w:hAnsi="Times New Roman"/>
          <w:sz w:val="24"/>
          <w:szCs w:val="24"/>
          <w:lang w:val="en-ID"/>
        </w:rPr>
        <w:t xml:space="preserve">g merasakan terkurasnya tenaga, mudah letih, jenuh, mudah tersinggung, sedih, dan merasakan tekanan dalam dirinya. </w:t>
      </w:r>
    </w:p>
    <w:p w:rsidR="008A01A6" w:rsidRDefault="008A01A6" w:rsidP="008A01A6">
      <w:pPr>
        <w:pStyle w:val="ListParagraph"/>
        <w:numPr>
          <w:ilvl w:val="0"/>
          <w:numId w:val="8"/>
        </w:numPr>
        <w:spacing w:after="0" w:line="480" w:lineRule="auto"/>
        <w:jc w:val="both"/>
        <w:rPr>
          <w:rFonts w:ascii="Times New Roman" w:hAnsi="Times New Roman" w:cs="Times New Roman"/>
          <w:sz w:val="24"/>
          <w:szCs w:val="24"/>
          <w:lang w:val="en-ID"/>
        </w:rPr>
      </w:pPr>
      <w:r w:rsidRPr="00262719">
        <w:rPr>
          <w:rFonts w:ascii="Times New Roman" w:hAnsi="Times New Roman" w:cs="Times New Roman"/>
          <w:i/>
          <w:sz w:val="24"/>
          <w:szCs w:val="24"/>
          <w:lang w:val="en-ID"/>
        </w:rPr>
        <w:t>Depersonalization</w:t>
      </w:r>
      <w:r w:rsidRPr="00262719">
        <w:rPr>
          <w:rFonts w:ascii="Times New Roman" w:hAnsi="Times New Roman" w:cs="Times New Roman"/>
          <w:sz w:val="24"/>
          <w:szCs w:val="24"/>
          <w:lang w:val="en-ID"/>
        </w:rPr>
        <w:t xml:space="preserve"> (depersonalisasi)</w:t>
      </w:r>
    </w:p>
    <w:p w:rsidR="008A01A6" w:rsidRPr="006849B4" w:rsidRDefault="008A01A6" w:rsidP="008A01A6">
      <w:pPr>
        <w:pStyle w:val="ListParagraph"/>
        <w:spacing w:after="0" w:line="480" w:lineRule="auto"/>
        <w:ind w:firstLine="720"/>
        <w:jc w:val="both"/>
        <w:rPr>
          <w:rFonts w:ascii="Times New Roman" w:hAnsi="Times New Roman" w:cs="Times New Roman"/>
          <w:sz w:val="24"/>
          <w:szCs w:val="24"/>
          <w:lang w:val="en-ID"/>
        </w:rPr>
      </w:pPr>
      <w:r w:rsidRPr="006849B4">
        <w:rPr>
          <w:rFonts w:ascii="Times New Roman" w:hAnsi="Times New Roman" w:cs="Times New Roman"/>
          <w:i/>
          <w:sz w:val="24"/>
          <w:szCs w:val="24"/>
          <w:lang w:val="en-ID"/>
        </w:rPr>
        <w:t xml:space="preserve">Depersonalization </w:t>
      </w:r>
      <w:r w:rsidRPr="006849B4">
        <w:rPr>
          <w:rFonts w:ascii="Times New Roman" w:hAnsi="Times New Roman" w:cs="Times New Roman"/>
          <w:sz w:val="24"/>
          <w:szCs w:val="24"/>
          <w:lang w:val="en-ID"/>
        </w:rPr>
        <w:t xml:space="preserve">adalah suatu upaya untuk melindungi diri dari tuntutan emosional yang berlebihan dengan memperlakukan orang lain disekitarnya sebagai objek </w:t>
      </w:r>
      <w:r w:rsidRPr="006849B4">
        <w:rPr>
          <w:rFonts w:ascii="Times New Roman" w:hAnsi="Times New Roman" w:cs="Times New Roman"/>
          <w:sz w:val="24"/>
          <w:szCs w:val="24"/>
          <w:lang w:val="en-ID"/>
        </w:rPr>
        <w:lastRenderedPageBreak/>
        <w:t xml:space="preserve">atau menunjukkan sikap negatif terhadap orang- orang disekitarnya seperti menjauhi lingkungan pekerjaanya, merasa kurang dipedulikan oleh orang-orang yang terlibat dalam pekerjaannya, dan seseorang cenderung tidak peduli terhadap lingkungan serta orang-orang di sekitarnya. </w:t>
      </w:r>
    </w:p>
    <w:p w:rsidR="008A01A6" w:rsidRDefault="008A01A6" w:rsidP="008A01A6">
      <w:pPr>
        <w:pStyle w:val="ListParagraph"/>
        <w:numPr>
          <w:ilvl w:val="0"/>
          <w:numId w:val="8"/>
        </w:numPr>
        <w:spacing w:after="0" w:line="480" w:lineRule="auto"/>
        <w:ind w:left="709" w:hanging="283"/>
        <w:jc w:val="both"/>
        <w:rPr>
          <w:rFonts w:ascii="Times New Roman" w:hAnsi="Times New Roman" w:cs="Times New Roman"/>
          <w:sz w:val="24"/>
          <w:szCs w:val="24"/>
          <w:lang w:val="en-ID"/>
        </w:rPr>
      </w:pPr>
      <w:r w:rsidRPr="00262719">
        <w:rPr>
          <w:rFonts w:ascii="Times New Roman" w:hAnsi="Times New Roman" w:cs="Times New Roman"/>
          <w:i/>
          <w:sz w:val="24"/>
          <w:szCs w:val="24"/>
          <w:lang w:val="en-ID"/>
        </w:rPr>
        <w:t xml:space="preserve">Reduced personal accomplishment </w:t>
      </w:r>
      <w:r w:rsidRPr="00262719">
        <w:rPr>
          <w:rFonts w:ascii="Times New Roman" w:hAnsi="Times New Roman" w:cs="Times New Roman"/>
          <w:sz w:val="24"/>
          <w:szCs w:val="24"/>
          <w:lang w:val="en-ID"/>
        </w:rPr>
        <w:t>(rendahnya penghargaan atas diri sendiri)</w:t>
      </w:r>
    </w:p>
    <w:p w:rsidR="008A01A6" w:rsidRPr="006849B4" w:rsidRDefault="008A01A6" w:rsidP="008A01A6">
      <w:pPr>
        <w:pStyle w:val="ListParagraph"/>
        <w:spacing w:after="0" w:line="480" w:lineRule="auto"/>
        <w:ind w:firstLine="720"/>
        <w:jc w:val="both"/>
        <w:rPr>
          <w:rFonts w:ascii="Times New Roman" w:hAnsi="Times New Roman" w:cs="Times New Roman"/>
          <w:sz w:val="24"/>
          <w:szCs w:val="24"/>
          <w:lang w:val="en-ID"/>
        </w:rPr>
      </w:pPr>
      <w:r w:rsidRPr="006849B4">
        <w:rPr>
          <w:rFonts w:ascii="Times New Roman" w:hAnsi="Times New Roman" w:cs="Times New Roman"/>
          <w:i/>
          <w:sz w:val="24"/>
          <w:szCs w:val="24"/>
          <w:lang w:val="en-ID"/>
        </w:rPr>
        <w:t>Reduced personal accomplishment</w:t>
      </w:r>
      <w:r w:rsidRPr="006849B4">
        <w:rPr>
          <w:rFonts w:ascii="Times New Roman" w:hAnsi="Times New Roman" w:cs="Times New Roman"/>
          <w:sz w:val="24"/>
          <w:szCs w:val="24"/>
          <w:lang w:val="en-ID"/>
        </w:rPr>
        <w:t xml:space="preserve"> adalah penilaian terhadap diri sendiri yang negatif, perasaan tidak puas dengan performa pekerjaan, dan merasa tidak pernah melakukan sesuatu yang bermanfaat bagi diri sendiri dan orang lain dalam pekerjaaannya. </w:t>
      </w:r>
    </w:p>
    <w:p w:rsidR="008A01A6" w:rsidRPr="006849B4" w:rsidRDefault="008A01A6" w:rsidP="008A01A6">
      <w:pPr>
        <w:spacing w:after="0" w:line="480" w:lineRule="auto"/>
        <w:jc w:val="both"/>
        <w:rPr>
          <w:rFonts w:ascii="Times New Roman" w:hAnsi="Times New Roman" w:cs="Times New Roman"/>
          <w:b/>
          <w:sz w:val="24"/>
          <w:szCs w:val="24"/>
        </w:rPr>
      </w:pPr>
      <w:r w:rsidRPr="006849B4">
        <w:rPr>
          <w:rFonts w:ascii="Times New Roman" w:hAnsi="Times New Roman" w:cs="Times New Roman"/>
          <w:b/>
          <w:sz w:val="24"/>
          <w:szCs w:val="24"/>
        </w:rPr>
        <w:t>2.</w:t>
      </w:r>
      <w:r>
        <w:rPr>
          <w:rFonts w:ascii="Times New Roman" w:hAnsi="Times New Roman" w:cs="Times New Roman"/>
          <w:sz w:val="24"/>
          <w:szCs w:val="24"/>
        </w:rPr>
        <w:t xml:space="preserve"> </w:t>
      </w:r>
      <w:r w:rsidRPr="006849B4">
        <w:rPr>
          <w:rFonts w:ascii="Times New Roman" w:hAnsi="Times New Roman" w:cs="Times New Roman"/>
          <w:b/>
          <w:sz w:val="24"/>
          <w:szCs w:val="24"/>
        </w:rPr>
        <w:t xml:space="preserve">Skala </w:t>
      </w:r>
      <w:r w:rsidRPr="006849B4">
        <w:rPr>
          <w:rFonts w:ascii="Times New Roman" w:hAnsi="Times New Roman" w:cs="Times New Roman"/>
          <w:b/>
          <w:i/>
          <w:sz w:val="24"/>
          <w:szCs w:val="24"/>
        </w:rPr>
        <w:t>Grit</w:t>
      </w:r>
      <w:r w:rsidRPr="006849B4">
        <w:rPr>
          <w:rFonts w:ascii="Times New Roman" w:hAnsi="Times New Roman" w:cs="Times New Roman"/>
          <w:b/>
          <w:sz w:val="24"/>
          <w:szCs w:val="24"/>
        </w:rPr>
        <w:t xml:space="preserve"> </w:t>
      </w:r>
    </w:p>
    <w:p w:rsidR="008A01A6" w:rsidRPr="00262719" w:rsidRDefault="008A01A6" w:rsidP="008A01A6">
      <w:pPr>
        <w:pStyle w:val="ListParagraph"/>
        <w:spacing w:after="0" w:line="480" w:lineRule="auto"/>
        <w:ind w:left="426" w:firstLine="567"/>
        <w:jc w:val="both"/>
        <w:rPr>
          <w:rFonts w:ascii="Times New Roman" w:eastAsia="Calibri" w:hAnsi="Times New Roman" w:cs="Times New Roman"/>
          <w:sz w:val="24"/>
          <w:szCs w:val="24"/>
        </w:rPr>
      </w:pPr>
      <w:r w:rsidRPr="00262719">
        <w:rPr>
          <w:rFonts w:ascii="Times New Roman" w:eastAsia="Calibri" w:hAnsi="Times New Roman" w:cs="Times New Roman"/>
          <w:sz w:val="24"/>
          <w:szCs w:val="24"/>
        </w:rPr>
        <w:lastRenderedPageBreak/>
        <w:t xml:space="preserve">Skala </w:t>
      </w:r>
      <w:r w:rsidRPr="00262719">
        <w:rPr>
          <w:rFonts w:ascii="Times New Roman" w:hAnsi="Times New Roman" w:cs="Times New Roman"/>
          <w:i/>
          <w:sz w:val="24"/>
          <w:szCs w:val="24"/>
        </w:rPr>
        <w:t xml:space="preserve">Grit </w:t>
      </w:r>
      <w:r w:rsidRPr="00262719">
        <w:rPr>
          <w:rFonts w:ascii="Times New Roman" w:eastAsia="Calibri" w:hAnsi="Times New Roman" w:cs="Times New Roman"/>
          <w:sz w:val="24"/>
          <w:szCs w:val="24"/>
        </w:rPr>
        <w:t xml:space="preserve">disusun oleh peneliti berdasarkan aspek-aspek dari  </w:t>
      </w:r>
      <w:r w:rsidRPr="00D91F09">
        <w:rPr>
          <w:rFonts w:ascii="Times New Roman" w:hAnsi="Times New Roman" w:cs="Times New Roman"/>
          <w:sz w:val="24"/>
          <w:szCs w:val="24"/>
          <w:lang w:val="en-ID"/>
        </w:rPr>
        <w:t>Duckworth (20</w:t>
      </w:r>
      <w:r w:rsidRPr="00D91F09">
        <w:rPr>
          <w:rFonts w:ascii="Times New Roman" w:hAnsi="Times New Roman" w:cs="Times New Roman"/>
          <w:sz w:val="24"/>
          <w:szCs w:val="24"/>
          <w:lang w:val="id-ID"/>
        </w:rPr>
        <w:t>16</w:t>
      </w:r>
      <w:r w:rsidRPr="00D91F09">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262719">
        <w:rPr>
          <w:rFonts w:ascii="Times New Roman" w:hAnsi="Times New Roman" w:cs="Times New Roman"/>
          <w:sz w:val="24"/>
          <w:szCs w:val="24"/>
          <w:lang w:val="en-ID"/>
        </w:rPr>
        <w:t>yaitu</w:t>
      </w:r>
      <w:r w:rsidRPr="00262719">
        <w:rPr>
          <w:rFonts w:ascii="Times New Roman" w:hAnsi="Times New Roman" w:cs="Times New Roman"/>
          <w:sz w:val="24"/>
          <w:szCs w:val="24"/>
        </w:rPr>
        <w:t>:</w:t>
      </w:r>
    </w:p>
    <w:p w:rsidR="008A01A6" w:rsidRPr="00262719" w:rsidRDefault="008A01A6" w:rsidP="008A01A6">
      <w:pPr>
        <w:pStyle w:val="ListParagraph"/>
        <w:numPr>
          <w:ilvl w:val="0"/>
          <w:numId w:val="9"/>
        </w:numPr>
        <w:spacing w:after="0" w:line="480" w:lineRule="auto"/>
        <w:jc w:val="both"/>
        <w:rPr>
          <w:rFonts w:ascii="Times New Roman" w:hAnsi="Times New Roman" w:cs="Times New Roman"/>
          <w:sz w:val="24"/>
          <w:szCs w:val="24"/>
          <w:lang w:val="en-ID"/>
        </w:rPr>
      </w:pPr>
      <w:r w:rsidRPr="00262719">
        <w:rPr>
          <w:rFonts w:ascii="Times New Roman" w:hAnsi="Times New Roman" w:cs="Times New Roman"/>
          <w:sz w:val="24"/>
          <w:szCs w:val="24"/>
          <w:lang w:val="en-ID"/>
        </w:rPr>
        <w:t>Konsistensi minat (</w:t>
      </w:r>
      <w:r w:rsidRPr="00262719">
        <w:rPr>
          <w:rFonts w:ascii="Times New Roman" w:hAnsi="Times New Roman" w:cs="Times New Roman"/>
          <w:i/>
          <w:sz w:val="24"/>
          <w:szCs w:val="24"/>
          <w:lang w:val="en-ID"/>
        </w:rPr>
        <w:t>consistency of interest</w:t>
      </w:r>
      <w:r w:rsidRPr="00262719">
        <w:rPr>
          <w:rFonts w:ascii="Times New Roman" w:hAnsi="Times New Roman" w:cs="Times New Roman"/>
          <w:sz w:val="24"/>
          <w:szCs w:val="24"/>
          <w:lang w:val="en-ID"/>
        </w:rPr>
        <w:t>)</w:t>
      </w:r>
    </w:p>
    <w:p w:rsidR="008A01A6" w:rsidRPr="00262719" w:rsidRDefault="008A01A6" w:rsidP="008A01A6">
      <w:pPr>
        <w:pStyle w:val="ListParagraph"/>
        <w:spacing w:after="0" w:line="480" w:lineRule="auto"/>
        <w:ind w:left="709" w:firstLine="567"/>
        <w:jc w:val="both"/>
        <w:rPr>
          <w:rFonts w:ascii="Times New Roman" w:hAnsi="Times New Roman" w:cs="Times New Roman"/>
          <w:sz w:val="24"/>
          <w:szCs w:val="24"/>
          <w:lang w:val="en-ID"/>
        </w:rPr>
      </w:pPr>
      <w:r w:rsidRPr="00262719">
        <w:rPr>
          <w:rFonts w:ascii="Times New Roman" w:hAnsi="Times New Roman" w:cs="Times New Roman"/>
          <w:sz w:val="24"/>
          <w:szCs w:val="24"/>
        </w:rPr>
        <w:t xml:space="preserve">Konsistensi minat </w:t>
      </w:r>
      <w:r w:rsidRPr="00262719">
        <w:rPr>
          <w:rFonts w:ascii="Times New Roman" w:hAnsi="Times New Roman" w:cs="Times New Roman"/>
          <w:sz w:val="24"/>
          <w:szCs w:val="24"/>
          <w:lang w:val="en-ID"/>
        </w:rPr>
        <w:t>adalah</w:t>
      </w:r>
      <w:r w:rsidRPr="00262719">
        <w:rPr>
          <w:rFonts w:ascii="Times New Roman" w:hAnsi="Times New Roman" w:cs="Times New Roman"/>
          <w:sz w:val="24"/>
          <w:szCs w:val="24"/>
        </w:rPr>
        <w:t xml:space="preserve"> kemampuan seseorang dalam mempertahankan minat pada satu tujuan dengan memilih hal-hal yang penting di dalam hidupnya dan tetap konsisten terhadap tujuan itu dalam jangka waktu yang panjang, seseorang tetap fokus pada tujuan awal yang telah dibuat dan tidak teralihkan dengan ide minat, dan tujuan lain.</w:t>
      </w:r>
    </w:p>
    <w:p w:rsidR="008A01A6" w:rsidRPr="00262719" w:rsidRDefault="008A01A6" w:rsidP="008A01A6">
      <w:pPr>
        <w:pStyle w:val="ListParagraph"/>
        <w:numPr>
          <w:ilvl w:val="0"/>
          <w:numId w:val="9"/>
        </w:numPr>
        <w:spacing w:after="0" w:line="480" w:lineRule="auto"/>
        <w:ind w:left="709" w:hanging="283"/>
        <w:jc w:val="both"/>
        <w:rPr>
          <w:rFonts w:ascii="Times New Roman" w:hAnsi="Times New Roman" w:cs="Times New Roman"/>
          <w:sz w:val="24"/>
          <w:szCs w:val="24"/>
          <w:lang w:val="en-ID"/>
        </w:rPr>
      </w:pPr>
      <w:r w:rsidRPr="00262719">
        <w:rPr>
          <w:rFonts w:ascii="Times New Roman" w:hAnsi="Times New Roman" w:cs="Times New Roman"/>
          <w:sz w:val="24"/>
          <w:szCs w:val="24"/>
          <w:lang w:val="en-ID"/>
        </w:rPr>
        <w:t>Ketahanan dalam berusaha (</w:t>
      </w:r>
      <w:r w:rsidRPr="00262719">
        <w:rPr>
          <w:rFonts w:ascii="Times New Roman" w:hAnsi="Times New Roman" w:cs="Times New Roman"/>
          <w:i/>
          <w:sz w:val="24"/>
          <w:szCs w:val="24"/>
          <w:lang w:val="en-ID"/>
        </w:rPr>
        <w:t>perseverance of effort</w:t>
      </w:r>
      <w:r w:rsidRPr="00262719">
        <w:rPr>
          <w:rFonts w:ascii="Times New Roman" w:hAnsi="Times New Roman" w:cs="Times New Roman"/>
          <w:sz w:val="24"/>
          <w:szCs w:val="24"/>
          <w:lang w:val="en-ID"/>
        </w:rPr>
        <w:t xml:space="preserve">) </w:t>
      </w:r>
    </w:p>
    <w:p w:rsidR="008A01A6" w:rsidRPr="00262719" w:rsidRDefault="008A01A6" w:rsidP="008A01A6">
      <w:pPr>
        <w:pStyle w:val="ListParagraph"/>
        <w:spacing w:after="0" w:line="480" w:lineRule="auto"/>
        <w:ind w:left="709" w:firstLine="567"/>
        <w:jc w:val="both"/>
        <w:rPr>
          <w:rFonts w:ascii="Times New Roman" w:hAnsi="Times New Roman" w:cs="Times New Roman"/>
          <w:sz w:val="24"/>
          <w:szCs w:val="24"/>
        </w:rPr>
      </w:pPr>
      <w:r w:rsidRPr="00262719">
        <w:rPr>
          <w:rFonts w:ascii="Times New Roman" w:hAnsi="Times New Roman" w:cs="Times New Roman"/>
          <w:sz w:val="24"/>
          <w:szCs w:val="24"/>
        </w:rPr>
        <w:t xml:space="preserve">Ketahanan dalam berusaha </w:t>
      </w:r>
      <w:r w:rsidRPr="00262719">
        <w:rPr>
          <w:rFonts w:ascii="Times New Roman" w:hAnsi="Times New Roman" w:cs="Times New Roman"/>
          <w:sz w:val="24"/>
          <w:szCs w:val="24"/>
          <w:lang w:val="en-ID"/>
        </w:rPr>
        <w:t>adalah</w:t>
      </w:r>
      <w:r w:rsidRPr="00262719">
        <w:rPr>
          <w:rFonts w:ascii="Times New Roman" w:hAnsi="Times New Roman" w:cs="Times New Roman"/>
          <w:sz w:val="24"/>
          <w:szCs w:val="24"/>
        </w:rPr>
        <w:t xml:space="preserve"> kemampuan untuk menunjukkan upaya kesungguhan mencapai tujuan dengan ketekunan dalam berusaha, giat dalam bekerja </w:t>
      </w:r>
      <w:r w:rsidRPr="00262719">
        <w:rPr>
          <w:rFonts w:ascii="Times New Roman" w:hAnsi="Times New Roman" w:cs="Times New Roman"/>
          <w:sz w:val="24"/>
          <w:szCs w:val="24"/>
        </w:rPr>
        <w:lastRenderedPageBreak/>
        <w:t xml:space="preserve">keras, bertahan dalam menghadapi tantangan, dan mampu melewati </w:t>
      </w:r>
      <w:r w:rsidRPr="00262719">
        <w:rPr>
          <w:rFonts w:ascii="Times New Roman" w:hAnsi="Times New Roman" w:cs="Times New Roman"/>
          <w:sz w:val="24"/>
          <w:szCs w:val="24"/>
        </w:rPr>
        <w:lastRenderedPageBreak/>
        <w:t xml:space="preserve">kesulitan yang mengganggunya. </w:t>
      </w:r>
    </w:p>
    <w:p w:rsidR="008A01A6" w:rsidRDefault="008A01A6" w:rsidP="008A01A6">
      <w:pPr>
        <w:autoSpaceDE w:val="0"/>
        <w:autoSpaceDN w:val="0"/>
        <w:adjustRightInd w:val="0"/>
        <w:spacing w:after="0" w:line="480" w:lineRule="auto"/>
        <w:ind w:firstLine="567"/>
        <w:jc w:val="both"/>
        <w:rPr>
          <w:rFonts w:ascii="Times New Roman" w:hAnsi="Times New Roman" w:cs="Times New Roman"/>
          <w:sz w:val="24"/>
          <w:szCs w:val="24"/>
        </w:rPr>
        <w:sectPr w:rsidR="008A01A6" w:rsidSect="00607CCE">
          <w:headerReference w:type="first" r:id="rId9"/>
          <w:footerReference w:type="first" r:id="rId10"/>
          <w:type w:val="continuous"/>
          <w:pgSz w:w="12240" w:h="15840"/>
          <w:pgMar w:top="1440" w:right="1440" w:bottom="1440" w:left="1440" w:header="720" w:footer="720" w:gutter="0"/>
          <w:cols w:num="2" w:space="720"/>
          <w:docGrid w:linePitch="360"/>
        </w:sectPr>
      </w:pPr>
    </w:p>
    <w:p w:rsidR="008A01A6" w:rsidRDefault="008A01A6" w:rsidP="008A01A6">
      <w:pPr>
        <w:autoSpaceDE w:val="0"/>
        <w:autoSpaceDN w:val="0"/>
        <w:adjustRightInd w:val="0"/>
        <w:spacing w:after="0" w:line="480" w:lineRule="auto"/>
        <w:ind w:firstLine="567"/>
        <w:jc w:val="both"/>
        <w:rPr>
          <w:rFonts w:ascii="Times New Roman" w:hAnsi="Times New Roman" w:cs="Times New Roman"/>
          <w:b/>
          <w:bCs/>
          <w:sz w:val="24"/>
          <w:szCs w:val="24"/>
        </w:rPr>
      </w:pPr>
      <w:r w:rsidRPr="00CC57A7">
        <w:rPr>
          <w:rFonts w:ascii="Times New Roman" w:hAnsi="Times New Roman" w:cs="Times New Roman"/>
          <w:b/>
          <w:bCs/>
          <w:sz w:val="24"/>
          <w:szCs w:val="24"/>
        </w:rPr>
        <w:lastRenderedPageBreak/>
        <w:t>HASIL DAN PEMBAHASAN</w:t>
      </w:r>
    </w:p>
    <w:p w:rsidR="008A01A6" w:rsidRPr="00E55C2D" w:rsidRDefault="008A01A6" w:rsidP="008A01A6">
      <w:pPr>
        <w:pStyle w:val="ListParagraph"/>
        <w:spacing w:after="0" w:line="480" w:lineRule="auto"/>
        <w:ind w:left="360" w:firstLine="491"/>
        <w:jc w:val="both"/>
        <w:rPr>
          <w:rFonts w:ascii="Times New Roman" w:hAnsi="Times New Roman" w:cs="Times New Roman"/>
          <w:sz w:val="24"/>
          <w:szCs w:val="24"/>
          <w:lang w:val="en-ID"/>
        </w:rPr>
      </w:pPr>
      <w:r w:rsidRPr="00332C1D">
        <w:rPr>
          <w:rFonts w:ascii="Times New Roman" w:hAnsi="Times New Roman" w:cs="Times New Roman"/>
          <w:sz w:val="24"/>
          <w:szCs w:val="24"/>
        </w:rPr>
        <w:t xml:space="preserve">Data penelitian dari Skala </w:t>
      </w:r>
      <w:r w:rsidRPr="00332C1D">
        <w:rPr>
          <w:rFonts w:ascii="Times New Roman" w:hAnsi="Times New Roman" w:cs="Times New Roman"/>
          <w:i/>
          <w:sz w:val="24"/>
          <w:szCs w:val="24"/>
        </w:rPr>
        <w:t>Burnout</w:t>
      </w:r>
      <w:r w:rsidRPr="00332C1D">
        <w:rPr>
          <w:rFonts w:ascii="Times New Roman" w:hAnsi="Times New Roman" w:cs="Times New Roman"/>
          <w:sz w:val="24"/>
          <w:szCs w:val="24"/>
        </w:rPr>
        <w:t xml:space="preserve"> dan Skala </w:t>
      </w:r>
      <w:r w:rsidRPr="00332C1D">
        <w:rPr>
          <w:rFonts w:ascii="Times New Roman" w:hAnsi="Times New Roman" w:cs="Times New Roman"/>
          <w:i/>
          <w:sz w:val="24"/>
          <w:szCs w:val="24"/>
        </w:rPr>
        <w:t>Grit</w:t>
      </w:r>
      <w:r w:rsidRPr="00332C1D">
        <w:rPr>
          <w:rFonts w:ascii="Times New Roman" w:hAnsi="Times New Roman" w:cs="Times New Roman"/>
          <w:sz w:val="24"/>
          <w:szCs w:val="24"/>
        </w:rPr>
        <w:t xml:space="preserve"> dikumpulkan untuk memperoleh</w:t>
      </w:r>
      <w:r w:rsidRPr="00332C1D">
        <w:rPr>
          <w:rFonts w:ascii="Times New Roman" w:hAnsi="Times New Roman" w:cs="Times New Roman"/>
          <w:sz w:val="24"/>
          <w:szCs w:val="24"/>
          <w:lang w:val="en-ID"/>
        </w:rPr>
        <w:t xml:space="preserve"> hasil</w:t>
      </w:r>
      <w:r w:rsidRPr="00332C1D">
        <w:rPr>
          <w:rFonts w:ascii="Times New Roman" w:hAnsi="Times New Roman" w:cs="Times New Roman"/>
          <w:sz w:val="24"/>
          <w:szCs w:val="24"/>
        </w:rPr>
        <w:t xml:space="preserve"> skor empirik dan skor hipotetik. </w:t>
      </w:r>
      <w:r w:rsidRPr="00332C1D">
        <w:rPr>
          <w:rFonts w:ascii="Times New Roman" w:hAnsi="Times New Roman" w:cs="Times New Roman"/>
          <w:sz w:val="24"/>
          <w:szCs w:val="24"/>
          <w:lang w:val="en-ID"/>
        </w:rPr>
        <w:t xml:space="preserve">Data hipotetik </w:t>
      </w:r>
      <w:r w:rsidRPr="00332C1D">
        <w:rPr>
          <w:rFonts w:ascii="Times New Roman" w:hAnsi="Times New Roman" w:cs="Times New Roman"/>
          <w:sz w:val="24"/>
          <w:szCs w:val="24"/>
        </w:rPr>
        <w:t xml:space="preserve">variabel Burnout memiliki skor minimum 1 x 30 = </w:t>
      </w:r>
      <w:r w:rsidRPr="00332C1D">
        <w:rPr>
          <w:rFonts w:ascii="Times New Roman" w:hAnsi="Times New Roman" w:cs="Times New Roman"/>
          <w:sz w:val="24"/>
          <w:szCs w:val="24"/>
          <w:lang w:val="en-ID"/>
        </w:rPr>
        <w:t xml:space="preserve">30 </w:t>
      </w:r>
      <w:r w:rsidRPr="00332C1D">
        <w:rPr>
          <w:rFonts w:ascii="Times New Roman" w:hAnsi="Times New Roman" w:cs="Times New Roman"/>
          <w:sz w:val="24"/>
          <w:szCs w:val="24"/>
        </w:rPr>
        <w:t xml:space="preserve">an skor maksimum 4 x 30 = 120. </w:t>
      </w:r>
      <w:r w:rsidRPr="00332C1D">
        <w:rPr>
          <w:rFonts w:ascii="Times New Roman" w:hAnsi="Times New Roman" w:cs="Times New Roman"/>
          <w:sz w:val="24"/>
          <w:szCs w:val="24"/>
          <w:lang w:val="en-ID"/>
        </w:rPr>
        <w:t xml:space="preserve">Mean </w:t>
      </w:r>
      <w:r w:rsidRPr="00332C1D">
        <w:rPr>
          <w:rFonts w:ascii="Times New Roman" w:hAnsi="Times New Roman" w:cs="Times New Roman"/>
          <w:sz w:val="24"/>
          <w:szCs w:val="24"/>
        </w:rPr>
        <w:t>(120 + 30) : 2 = 75 dengan standar deviasi sebesar (120 - 30) : 6 = 1</w:t>
      </w:r>
      <w:r w:rsidRPr="00332C1D">
        <w:rPr>
          <w:rFonts w:ascii="Times New Roman" w:hAnsi="Times New Roman" w:cs="Times New Roman"/>
          <w:sz w:val="24"/>
          <w:szCs w:val="24"/>
          <w:lang w:val="en-ID"/>
        </w:rPr>
        <w:t>5.</w:t>
      </w:r>
      <w:r w:rsidRPr="00332C1D">
        <w:rPr>
          <w:rFonts w:ascii="Times New Roman" w:hAnsi="Times New Roman" w:cs="Times New Roman"/>
          <w:sz w:val="24"/>
          <w:szCs w:val="24"/>
        </w:rPr>
        <w:t xml:space="preserve"> Berdasarkan data empirik diperoleh skor minimum sebesar </w:t>
      </w:r>
      <w:r>
        <w:rPr>
          <w:rFonts w:ascii="Times New Roman" w:hAnsi="Times New Roman" w:cs="Times New Roman"/>
          <w:sz w:val="24"/>
          <w:szCs w:val="24"/>
        </w:rPr>
        <w:t>26</w:t>
      </w:r>
      <w:r w:rsidRPr="00332C1D">
        <w:rPr>
          <w:rFonts w:ascii="Times New Roman" w:hAnsi="Times New Roman" w:cs="Times New Roman"/>
          <w:sz w:val="24"/>
          <w:szCs w:val="24"/>
        </w:rPr>
        <w:t xml:space="preserve"> dan skor maksimum sebesar </w:t>
      </w:r>
      <w:r w:rsidRPr="00332C1D">
        <w:rPr>
          <w:rFonts w:ascii="Times New Roman" w:hAnsi="Times New Roman" w:cs="Times New Roman"/>
          <w:sz w:val="24"/>
          <w:szCs w:val="24"/>
          <w:lang w:val="en-ID"/>
        </w:rPr>
        <w:t>111. Mean</w:t>
      </w:r>
      <w:r w:rsidRPr="00332C1D">
        <w:rPr>
          <w:rFonts w:ascii="Times New Roman" w:hAnsi="Times New Roman" w:cs="Times New Roman"/>
          <w:sz w:val="24"/>
          <w:szCs w:val="24"/>
        </w:rPr>
        <w:t xml:space="preserve"> sebesar </w:t>
      </w:r>
      <w:r>
        <w:rPr>
          <w:rFonts w:ascii="Times New Roman" w:hAnsi="Times New Roman" w:cs="Times New Roman"/>
          <w:sz w:val="24"/>
          <w:szCs w:val="24"/>
        </w:rPr>
        <w:t>78.51</w:t>
      </w:r>
      <w:r w:rsidRPr="00332C1D">
        <w:rPr>
          <w:rFonts w:ascii="Times New Roman" w:hAnsi="Times New Roman" w:cs="Times New Roman"/>
          <w:sz w:val="24"/>
          <w:szCs w:val="24"/>
          <w:lang w:val="en-ID"/>
        </w:rPr>
        <w:t xml:space="preserve"> </w:t>
      </w:r>
      <w:r w:rsidRPr="00332C1D">
        <w:rPr>
          <w:rFonts w:ascii="Times New Roman" w:hAnsi="Times New Roman" w:cs="Times New Roman"/>
          <w:sz w:val="24"/>
          <w:szCs w:val="24"/>
        </w:rPr>
        <w:t xml:space="preserve">dengan standar deviasi </w:t>
      </w:r>
      <w:r>
        <w:rPr>
          <w:rFonts w:ascii="Times New Roman" w:hAnsi="Times New Roman" w:cs="Times New Roman"/>
          <w:sz w:val="24"/>
          <w:szCs w:val="24"/>
        </w:rPr>
        <w:t>21.815</w:t>
      </w:r>
      <w:r w:rsidRPr="00332C1D">
        <w:rPr>
          <w:rFonts w:ascii="Times New Roman" w:hAnsi="Times New Roman" w:cs="Times New Roman"/>
          <w:sz w:val="24"/>
          <w:szCs w:val="24"/>
          <w:lang w:val="en-ID"/>
        </w:rPr>
        <w:t>.</w:t>
      </w:r>
    </w:p>
    <w:p w:rsidR="008A01A6" w:rsidRDefault="008A01A6" w:rsidP="008A01A6">
      <w:pPr>
        <w:pStyle w:val="ListParagraph"/>
        <w:spacing w:after="0" w:line="480" w:lineRule="auto"/>
        <w:ind w:left="360" w:firstLine="491"/>
        <w:jc w:val="both"/>
        <w:rPr>
          <w:rFonts w:ascii="Times New Roman" w:hAnsi="Times New Roman" w:cs="Times New Roman"/>
          <w:sz w:val="24"/>
          <w:szCs w:val="24"/>
          <w:lang w:val="en-ID"/>
        </w:rPr>
      </w:pPr>
      <w:r w:rsidRPr="00332C1D">
        <w:rPr>
          <w:rFonts w:ascii="Times New Roman" w:hAnsi="Times New Roman" w:cs="Times New Roman"/>
          <w:sz w:val="24"/>
          <w:szCs w:val="24"/>
        </w:rPr>
        <w:t xml:space="preserve">Selanjutnya, hasil perhitungan </w:t>
      </w:r>
      <w:r w:rsidRPr="00332C1D">
        <w:rPr>
          <w:rFonts w:ascii="Times New Roman" w:hAnsi="Times New Roman" w:cs="Times New Roman"/>
          <w:sz w:val="24"/>
          <w:szCs w:val="24"/>
          <w:lang w:val="en-ID"/>
        </w:rPr>
        <w:t xml:space="preserve">data hipotetik </w:t>
      </w:r>
      <w:r w:rsidRPr="00332C1D">
        <w:rPr>
          <w:rFonts w:ascii="Times New Roman" w:hAnsi="Times New Roman" w:cs="Times New Roman"/>
          <w:sz w:val="24"/>
          <w:szCs w:val="24"/>
        </w:rPr>
        <w:t xml:space="preserve">variabel Grit skala memiliki skor minimum 1 x 24 = </w:t>
      </w:r>
      <w:r w:rsidRPr="00332C1D">
        <w:rPr>
          <w:rFonts w:ascii="Times New Roman" w:hAnsi="Times New Roman" w:cs="Times New Roman"/>
          <w:sz w:val="24"/>
          <w:szCs w:val="24"/>
          <w:lang w:val="en-ID"/>
        </w:rPr>
        <w:t>24</w:t>
      </w:r>
      <w:r w:rsidRPr="00332C1D">
        <w:rPr>
          <w:rFonts w:ascii="Times New Roman" w:hAnsi="Times New Roman" w:cs="Times New Roman"/>
          <w:sz w:val="24"/>
          <w:szCs w:val="24"/>
        </w:rPr>
        <w:t xml:space="preserve"> dan skor maksimum 4 x 24 = 96</w:t>
      </w:r>
      <w:r w:rsidRPr="00332C1D">
        <w:rPr>
          <w:rFonts w:ascii="Times New Roman" w:hAnsi="Times New Roman" w:cs="Times New Roman"/>
          <w:sz w:val="24"/>
          <w:szCs w:val="24"/>
          <w:lang w:val="en-ID"/>
        </w:rPr>
        <w:t xml:space="preserve"> :</w:t>
      </w:r>
      <w:r w:rsidRPr="00332C1D">
        <w:rPr>
          <w:rFonts w:ascii="Times New Roman" w:hAnsi="Times New Roman" w:cs="Times New Roman"/>
          <w:sz w:val="24"/>
          <w:szCs w:val="24"/>
        </w:rPr>
        <w:t xml:space="preserve"> </w:t>
      </w:r>
      <w:r w:rsidRPr="00332C1D">
        <w:rPr>
          <w:rFonts w:ascii="Times New Roman" w:hAnsi="Times New Roman" w:cs="Times New Roman"/>
          <w:sz w:val="24"/>
          <w:szCs w:val="24"/>
          <w:lang w:val="en-ID"/>
        </w:rPr>
        <w:t>Mean</w:t>
      </w:r>
      <w:r w:rsidRPr="00332C1D">
        <w:rPr>
          <w:rFonts w:ascii="Times New Roman" w:hAnsi="Times New Roman" w:cs="Times New Roman"/>
          <w:sz w:val="24"/>
          <w:szCs w:val="24"/>
        </w:rPr>
        <w:t xml:space="preserve"> (96 + </w:t>
      </w:r>
      <w:r w:rsidRPr="00332C1D">
        <w:rPr>
          <w:rFonts w:ascii="Times New Roman" w:hAnsi="Times New Roman" w:cs="Times New Roman"/>
          <w:sz w:val="24"/>
          <w:szCs w:val="24"/>
          <w:lang w:val="en-ID"/>
        </w:rPr>
        <w:t>24</w:t>
      </w:r>
      <w:r w:rsidRPr="00332C1D">
        <w:rPr>
          <w:rFonts w:ascii="Times New Roman" w:hAnsi="Times New Roman" w:cs="Times New Roman"/>
          <w:sz w:val="24"/>
          <w:szCs w:val="24"/>
        </w:rPr>
        <w:t xml:space="preserve">) : 2 = </w:t>
      </w:r>
      <w:r w:rsidRPr="00332C1D">
        <w:rPr>
          <w:rFonts w:ascii="Times New Roman" w:hAnsi="Times New Roman" w:cs="Times New Roman"/>
          <w:sz w:val="24"/>
          <w:szCs w:val="24"/>
          <w:lang w:val="en-ID"/>
        </w:rPr>
        <w:t xml:space="preserve">60 </w:t>
      </w:r>
      <w:r w:rsidRPr="00332C1D">
        <w:rPr>
          <w:rFonts w:ascii="Times New Roman" w:hAnsi="Times New Roman" w:cs="Times New Roman"/>
          <w:sz w:val="24"/>
          <w:szCs w:val="24"/>
        </w:rPr>
        <w:t xml:space="preserve">dengan standar deviasi (96 – </w:t>
      </w:r>
      <w:r w:rsidRPr="00332C1D">
        <w:rPr>
          <w:rFonts w:ascii="Times New Roman" w:hAnsi="Times New Roman" w:cs="Times New Roman"/>
          <w:sz w:val="24"/>
          <w:szCs w:val="24"/>
          <w:lang w:val="en-ID"/>
        </w:rPr>
        <w:t>2</w:t>
      </w:r>
      <w:r w:rsidRPr="00332C1D">
        <w:rPr>
          <w:rFonts w:ascii="Times New Roman" w:hAnsi="Times New Roman" w:cs="Times New Roman"/>
          <w:sz w:val="24"/>
          <w:szCs w:val="24"/>
        </w:rPr>
        <w:t xml:space="preserve">4) : 6 = 12. </w:t>
      </w:r>
      <w:r w:rsidRPr="00332C1D">
        <w:rPr>
          <w:rFonts w:ascii="Times New Roman" w:hAnsi="Times New Roman" w:cs="Times New Roman"/>
          <w:sz w:val="24"/>
          <w:szCs w:val="24"/>
          <w:lang w:val="en-ID"/>
        </w:rPr>
        <w:t xml:space="preserve"> </w:t>
      </w:r>
      <w:r w:rsidRPr="00332C1D">
        <w:rPr>
          <w:rFonts w:ascii="Times New Roman" w:hAnsi="Times New Roman" w:cs="Times New Roman"/>
          <w:sz w:val="24"/>
          <w:szCs w:val="24"/>
        </w:rPr>
        <w:t>Berdasarkan data empirik diperoleh minimum sebesar</w:t>
      </w:r>
      <w:r w:rsidRPr="00944EF8">
        <w:rPr>
          <w:rFonts w:ascii="Times New Roman" w:hAnsi="Times New Roman" w:cs="Times New Roman"/>
          <w:sz w:val="24"/>
          <w:szCs w:val="24"/>
          <w:lang w:val="en-ID"/>
        </w:rPr>
        <w:t xml:space="preserve"> 35</w:t>
      </w:r>
      <w:r>
        <w:rPr>
          <w:rFonts w:ascii="Times New Roman" w:hAnsi="Times New Roman" w:cs="Times New Roman"/>
          <w:color w:val="FF0000"/>
          <w:sz w:val="24"/>
          <w:szCs w:val="24"/>
          <w:lang w:val="en-ID"/>
        </w:rPr>
        <w:t xml:space="preserve"> </w:t>
      </w:r>
      <w:r w:rsidRPr="00332C1D">
        <w:rPr>
          <w:rFonts w:ascii="Times New Roman" w:hAnsi="Times New Roman" w:cs="Times New Roman"/>
          <w:sz w:val="24"/>
          <w:szCs w:val="24"/>
        </w:rPr>
        <w:t xml:space="preserve">dan skor </w:t>
      </w:r>
      <w:r w:rsidRPr="00332C1D">
        <w:rPr>
          <w:rFonts w:ascii="Times New Roman" w:hAnsi="Times New Roman" w:cs="Times New Roman"/>
          <w:sz w:val="24"/>
          <w:szCs w:val="24"/>
        </w:rPr>
        <w:lastRenderedPageBreak/>
        <w:t>maksimum sebesar 95</w:t>
      </w:r>
      <w:r w:rsidRPr="00332C1D">
        <w:rPr>
          <w:rFonts w:ascii="Times New Roman" w:hAnsi="Times New Roman" w:cs="Times New Roman"/>
          <w:sz w:val="24"/>
          <w:szCs w:val="24"/>
          <w:lang w:val="en-ID"/>
        </w:rPr>
        <w:t>.</w:t>
      </w:r>
      <w:r w:rsidRPr="00332C1D">
        <w:rPr>
          <w:rFonts w:ascii="Times New Roman" w:hAnsi="Times New Roman" w:cs="Times New Roman"/>
          <w:sz w:val="24"/>
          <w:szCs w:val="24"/>
        </w:rPr>
        <w:t xml:space="preserve"> </w:t>
      </w:r>
      <w:r w:rsidRPr="00332C1D">
        <w:rPr>
          <w:rFonts w:ascii="Times New Roman" w:hAnsi="Times New Roman" w:cs="Times New Roman"/>
          <w:sz w:val="24"/>
          <w:szCs w:val="24"/>
          <w:lang w:val="en-ID"/>
        </w:rPr>
        <w:t>Mean</w:t>
      </w:r>
      <w:r w:rsidRPr="00332C1D">
        <w:rPr>
          <w:rFonts w:ascii="Times New Roman" w:hAnsi="Times New Roman" w:cs="Times New Roman"/>
          <w:sz w:val="24"/>
          <w:szCs w:val="24"/>
        </w:rPr>
        <w:t xml:space="preserve"> sebesar </w:t>
      </w:r>
      <w:r>
        <w:rPr>
          <w:rFonts w:ascii="Times New Roman" w:hAnsi="Times New Roman" w:cs="Times New Roman"/>
          <w:sz w:val="24"/>
          <w:szCs w:val="24"/>
          <w:lang w:val="en-ID"/>
        </w:rPr>
        <w:t>59.09</w:t>
      </w:r>
      <w:r w:rsidRPr="00332C1D">
        <w:rPr>
          <w:rFonts w:ascii="Times New Roman" w:hAnsi="Times New Roman" w:cs="Times New Roman"/>
          <w:sz w:val="24"/>
          <w:szCs w:val="24"/>
          <w:lang w:val="en-ID"/>
        </w:rPr>
        <w:t xml:space="preserve"> </w:t>
      </w:r>
      <w:r w:rsidRPr="00332C1D">
        <w:rPr>
          <w:rFonts w:ascii="Times New Roman" w:hAnsi="Times New Roman" w:cs="Times New Roman"/>
          <w:sz w:val="24"/>
          <w:szCs w:val="24"/>
        </w:rPr>
        <w:t xml:space="preserve">dengan standar deviasi </w:t>
      </w:r>
      <w:r w:rsidRPr="00974EB5">
        <w:rPr>
          <w:rFonts w:ascii="Times New Roman" w:hAnsi="Times New Roman" w:cs="Times New Roman"/>
          <w:sz w:val="24"/>
          <w:szCs w:val="24"/>
        </w:rPr>
        <w:t>19.007</w:t>
      </w:r>
      <w:r w:rsidRPr="00332C1D">
        <w:rPr>
          <w:rFonts w:ascii="Times New Roman" w:hAnsi="Times New Roman" w:cs="Times New Roman"/>
          <w:sz w:val="24"/>
          <w:szCs w:val="24"/>
        </w:rPr>
        <w:t>.</w:t>
      </w:r>
      <w:r w:rsidRPr="00332C1D">
        <w:rPr>
          <w:rFonts w:ascii="Times New Roman" w:hAnsi="Times New Roman" w:cs="Times New Roman"/>
          <w:sz w:val="24"/>
          <w:szCs w:val="24"/>
          <w:lang w:val="en-ID"/>
        </w:rPr>
        <w:t xml:space="preserve"> </w:t>
      </w:r>
    </w:p>
    <w:p w:rsidR="008A01A6" w:rsidRPr="00CC57A7" w:rsidRDefault="008A01A6" w:rsidP="008A01A6">
      <w:pPr>
        <w:spacing w:after="0" w:line="480" w:lineRule="auto"/>
        <w:ind w:left="709" w:firstLine="567"/>
        <w:jc w:val="both"/>
        <w:rPr>
          <w:rFonts w:ascii="Times New Roman" w:hAnsi="Times New Roman" w:cs="Times New Roman"/>
          <w:sz w:val="24"/>
          <w:szCs w:val="24"/>
        </w:rPr>
      </w:pPr>
      <w:r w:rsidRPr="00CC57A7">
        <w:rPr>
          <w:rFonts w:ascii="Times New Roman" w:hAnsi="Times New Roman" w:cs="Times New Roman"/>
          <w:sz w:val="24"/>
          <w:szCs w:val="24"/>
        </w:rPr>
        <w:t>Kategorisasi data penelitian digunakan untuk menempatkan individu kedalam kelompok yang terpisah secara berjenjang menurut suatu kontinum berdasarkan atribut yang diukur. Kategorisasi skor jawaban subjek dalam penelitian ini menggunakan tiga kriteria yaitu tinggi, sedang, rendah (Azwar, 2016).</w:t>
      </w:r>
      <w:r w:rsidRPr="0069313D">
        <w:rPr>
          <w:rFonts w:ascii="Times New Roman" w:hAnsi="Times New Roman" w:cs="Times New Roman"/>
          <w:sz w:val="24"/>
          <w:szCs w:val="24"/>
        </w:rPr>
        <w:t xml:space="preserve"> </w:t>
      </w:r>
      <w:r w:rsidRPr="00332C1D">
        <w:rPr>
          <w:rFonts w:ascii="Times New Roman" w:hAnsi="Times New Roman" w:cs="Times New Roman"/>
          <w:sz w:val="24"/>
          <w:szCs w:val="24"/>
        </w:rPr>
        <w:t xml:space="preserve">Berdasarkan hasil kategorisasi Skala </w:t>
      </w:r>
      <w:r w:rsidRPr="00332C1D">
        <w:rPr>
          <w:rFonts w:ascii="Times New Roman" w:hAnsi="Times New Roman" w:cs="Times New Roman"/>
          <w:i/>
          <w:sz w:val="24"/>
          <w:szCs w:val="24"/>
        </w:rPr>
        <w:t>Burnout</w:t>
      </w:r>
      <w:r w:rsidRPr="00332C1D">
        <w:rPr>
          <w:rFonts w:ascii="Times New Roman" w:hAnsi="Times New Roman" w:cs="Times New Roman"/>
          <w:sz w:val="24"/>
          <w:szCs w:val="24"/>
        </w:rPr>
        <w:t xml:space="preserve"> menunjukkan bahwa subjek yang berada dalam katagori tinggi sebesar 44% (31 subjek), katagori sedang sebesar 31% (22 subjek), dan kategori rendah sebesar 25% (17 subjek), sehingga dapat disimpulkan pada penelitian ini sebagian besar subjek memiliki </w:t>
      </w:r>
      <w:r w:rsidRPr="00332C1D">
        <w:rPr>
          <w:rFonts w:ascii="Times New Roman" w:hAnsi="Times New Roman" w:cs="Times New Roman"/>
          <w:i/>
          <w:sz w:val="24"/>
          <w:szCs w:val="24"/>
        </w:rPr>
        <w:t>burnout</w:t>
      </w:r>
      <w:r w:rsidRPr="00332C1D">
        <w:rPr>
          <w:rFonts w:ascii="Times New Roman" w:hAnsi="Times New Roman" w:cs="Times New Roman"/>
          <w:sz w:val="24"/>
          <w:szCs w:val="24"/>
          <w:lang w:val="en-ID"/>
        </w:rPr>
        <w:t xml:space="preserve"> </w:t>
      </w:r>
      <w:r w:rsidRPr="00332C1D">
        <w:rPr>
          <w:rFonts w:ascii="Times New Roman" w:hAnsi="Times New Roman" w:cs="Times New Roman"/>
          <w:sz w:val="24"/>
          <w:szCs w:val="24"/>
        </w:rPr>
        <w:t>dalam kategori tinggi.</w:t>
      </w:r>
    </w:p>
    <w:p w:rsidR="008A01A6" w:rsidRPr="00332C1D" w:rsidRDefault="008A01A6" w:rsidP="008A01A6">
      <w:pPr>
        <w:spacing w:after="0" w:line="480" w:lineRule="auto"/>
        <w:ind w:left="709" w:firstLine="567"/>
        <w:jc w:val="both"/>
        <w:rPr>
          <w:rFonts w:ascii="Times New Roman" w:hAnsi="Times New Roman" w:cs="Times New Roman"/>
          <w:sz w:val="24"/>
          <w:szCs w:val="24"/>
        </w:rPr>
      </w:pPr>
      <w:r w:rsidRPr="00332C1D">
        <w:rPr>
          <w:rFonts w:ascii="Times New Roman" w:hAnsi="Times New Roman" w:cs="Times New Roman"/>
          <w:sz w:val="24"/>
          <w:szCs w:val="24"/>
        </w:rPr>
        <w:lastRenderedPageBreak/>
        <w:t xml:space="preserve">Berdasarkan hasil kategorisasi Skala </w:t>
      </w:r>
      <w:r w:rsidRPr="00332C1D">
        <w:rPr>
          <w:rFonts w:ascii="Times New Roman" w:hAnsi="Times New Roman" w:cs="Times New Roman"/>
          <w:i/>
          <w:sz w:val="24"/>
          <w:szCs w:val="24"/>
        </w:rPr>
        <w:t>Grit</w:t>
      </w:r>
      <w:r w:rsidRPr="00332C1D">
        <w:rPr>
          <w:rFonts w:ascii="Times New Roman" w:hAnsi="Times New Roman" w:cs="Times New Roman"/>
          <w:sz w:val="24"/>
          <w:szCs w:val="24"/>
        </w:rPr>
        <w:t xml:space="preserve"> menunjukkan bahwa subjek yang berada dalam katagori tinggi sebesar 29% (</w:t>
      </w:r>
      <w:r w:rsidRPr="00332C1D">
        <w:rPr>
          <w:rFonts w:ascii="Times New Roman" w:hAnsi="Times New Roman" w:cs="Times New Roman"/>
          <w:sz w:val="24"/>
          <w:szCs w:val="24"/>
          <w:lang w:val="en-ID"/>
        </w:rPr>
        <w:t>20</w:t>
      </w:r>
      <w:r w:rsidRPr="00332C1D">
        <w:rPr>
          <w:rFonts w:ascii="Times New Roman" w:hAnsi="Times New Roman" w:cs="Times New Roman"/>
          <w:sz w:val="24"/>
          <w:szCs w:val="24"/>
        </w:rPr>
        <w:t xml:space="preserve"> subjek), katagori sedang sebesar 34% (24 subjek), dan kategori rendah sebesar 37% (26 subjek), sehingga dapat disimpulkan pada penelitian ini sebagian besar subjek memiliki </w:t>
      </w:r>
      <w:r w:rsidRPr="00332C1D">
        <w:rPr>
          <w:rFonts w:ascii="Times New Roman" w:hAnsi="Times New Roman" w:cs="Times New Roman"/>
          <w:i/>
          <w:sz w:val="24"/>
          <w:szCs w:val="24"/>
        </w:rPr>
        <w:t>grit</w:t>
      </w:r>
      <w:r w:rsidRPr="00332C1D">
        <w:rPr>
          <w:rFonts w:ascii="Times New Roman" w:hAnsi="Times New Roman" w:cs="Times New Roman"/>
          <w:sz w:val="24"/>
          <w:szCs w:val="24"/>
        </w:rPr>
        <w:t xml:space="preserve"> dalam kategori rendah.</w:t>
      </w:r>
    </w:p>
    <w:p w:rsidR="008A01A6" w:rsidRPr="00CC57A7" w:rsidRDefault="008A01A6" w:rsidP="008A01A6">
      <w:pPr>
        <w:spacing w:after="0" w:line="480" w:lineRule="auto"/>
        <w:ind w:left="360"/>
        <w:contextualSpacing/>
        <w:jc w:val="both"/>
        <w:rPr>
          <w:rFonts w:ascii="Times New Roman" w:hAnsi="Times New Roman" w:cs="Times New Roman"/>
          <w:sz w:val="24"/>
          <w:szCs w:val="24"/>
        </w:rPr>
      </w:pPr>
      <w:r w:rsidRPr="00CC57A7">
        <w:rPr>
          <w:rFonts w:ascii="Times New Roman" w:hAnsi="Times New Roman" w:cs="Times New Roman"/>
          <w:b/>
          <w:bCs/>
          <w:sz w:val="24"/>
          <w:szCs w:val="24"/>
        </w:rPr>
        <w:t>Uji Prasyarat</w:t>
      </w:r>
    </w:p>
    <w:p w:rsidR="008A01A6" w:rsidRPr="00CC57A7" w:rsidRDefault="008A01A6" w:rsidP="008A01A6">
      <w:pPr>
        <w:spacing w:after="0" w:line="480" w:lineRule="auto"/>
        <w:ind w:left="360" w:firstLine="491"/>
        <w:contextualSpacing/>
        <w:jc w:val="both"/>
        <w:rPr>
          <w:rFonts w:ascii="Times New Roman" w:hAnsi="Times New Roman" w:cs="Times New Roman"/>
          <w:sz w:val="24"/>
          <w:szCs w:val="24"/>
        </w:rPr>
      </w:pPr>
      <w:r w:rsidRPr="00CC57A7">
        <w:rPr>
          <w:rFonts w:ascii="Times New Roman" w:hAnsi="Times New Roman" w:cs="Times New Roman"/>
          <w:sz w:val="24"/>
          <w:szCs w:val="24"/>
        </w:rPr>
        <w:t xml:space="preserve">Sebelum melakukan uji hipotesis yang menggunakan teknik analisis korelasi </w:t>
      </w:r>
      <w:r w:rsidRPr="00CC57A7">
        <w:rPr>
          <w:rFonts w:ascii="Times New Roman" w:hAnsi="Times New Roman" w:cs="Times New Roman"/>
          <w:i/>
          <w:iCs/>
          <w:sz w:val="24"/>
          <w:szCs w:val="24"/>
        </w:rPr>
        <w:t>product moment</w:t>
      </w:r>
      <w:r w:rsidRPr="00CC57A7">
        <w:rPr>
          <w:rFonts w:ascii="Times New Roman" w:hAnsi="Times New Roman" w:cs="Times New Roman"/>
          <w:sz w:val="24"/>
          <w:szCs w:val="24"/>
        </w:rPr>
        <w:t xml:space="preserve"> terdapat </w:t>
      </w:r>
      <w:r w:rsidRPr="00CC57A7">
        <w:rPr>
          <w:rFonts w:ascii="Times New Roman" w:hAnsi="Times New Roman" w:cs="Times New Roman"/>
          <w:iCs/>
          <w:sz w:val="24"/>
          <w:szCs w:val="24"/>
        </w:rPr>
        <w:t>beberapa prasyarat yang harus dipenuhi terlebih dahulu, yaitu melakuka</w:t>
      </w:r>
      <w:r>
        <w:rPr>
          <w:rFonts w:ascii="Times New Roman" w:hAnsi="Times New Roman" w:cs="Times New Roman"/>
          <w:iCs/>
          <w:sz w:val="24"/>
          <w:szCs w:val="24"/>
        </w:rPr>
        <w:t>n uji normalitas dan uji linier</w:t>
      </w:r>
      <w:r w:rsidRPr="00CC57A7">
        <w:rPr>
          <w:rFonts w:ascii="Times New Roman" w:hAnsi="Times New Roman" w:cs="Times New Roman"/>
          <w:iCs/>
          <w:sz w:val="24"/>
          <w:szCs w:val="24"/>
        </w:rPr>
        <w:t>itas (Hadi, 2015).</w:t>
      </w:r>
    </w:p>
    <w:p w:rsidR="008A01A6" w:rsidRPr="00CC57A7" w:rsidRDefault="008A01A6" w:rsidP="008A01A6">
      <w:pPr>
        <w:numPr>
          <w:ilvl w:val="0"/>
          <w:numId w:val="5"/>
        </w:numPr>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Uji Normalitas</w:t>
      </w:r>
    </w:p>
    <w:p w:rsidR="008A01A6" w:rsidRPr="009B3360" w:rsidRDefault="008A01A6" w:rsidP="008A01A6">
      <w:pPr>
        <w:pStyle w:val="ListParagraph"/>
        <w:numPr>
          <w:ilvl w:val="0"/>
          <w:numId w:val="5"/>
        </w:numPr>
        <w:spacing w:after="0" w:line="480" w:lineRule="auto"/>
        <w:ind w:left="360"/>
        <w:jc w:val="both"/>
        <w:rPr>
          <w:rFonts w:ascii="Times New Roman" w:hAnsi="Times New Roman" w:cs="Times New Roman"/>
          <w:b/>
          <w:sz w:val="24"/>
          <w:szCs w:val="24"/>
        </w:rPr>
      </w:pPr>
      <w:r w:rsidRPr="009B3360">
        <w:rPr>
          <w:rFonts w:ascii="Times New Roman" w:hAnsi="Times New Roman" w:cs="Times New Roman"/>
          <w:sz w:val="24"/>
          <w:szCs w:val="24"/>
        </w:rPr>
        <w:t xml:space="preserve">Uji normalitas dilakukan untuk mengetahui sebaran yang diukur memiliki sebaran normal atau tidak. Uji normalitas menggunakan teknik analisis </w:t>
      </w:r>
      <w:r w:rsidRPr="009B3360">
        <w:rPr>
          <w:rFonts w:ascii="Times New Roman" w:hAnsi="Times New Roman" w:cs="Times New Roman"/>
          <w:sz w:val="24"/>
          <w:szCs w:val="24"/>
        </w:rPr>
        <w:lastRenderedPageBreak/>
        <w:t xml:space="preserve">model </w:t>
      </w:r>
      <w:r w:rsidRPr="009B3360">
        <w:rPr>
          <w:rFonts w:ascii="Times New Roman" w:hAnsi="Times New Roman" w:cs="Times New Roman"/>
          <w:i/>
          <w:iCs/>
          <w:sz w:val="24"/>
          <w:szCs w:val="24"/>
        </w:rPr>
        <w:t xml:space="preserve">one sample Kolmogorov-smirnov </w:t>
      </w:r>
      <w:r w:rsidRPr="009B3360">
        <w:rPr>
          <w:rFonts w:ascii="Times New Roman" w:hAnsi="Times New Roman" w:cs="Times New Roman"/>
          <w:iCs/>
          <w:sz w:val="24"/>
          <w:szCs w:val="24"/>
        </w:rPr>
        <w:t>(</w:t>
      </w:r>
      <w:r w:rsidRPr="009B3360">
        <w:rPr>
          <w:rFonts w:ascii="Times New Roman" w:hAnsi="Times New Roman" w:cs="Times New Roman"/>
          <w:sz w:val="24"/>
          <w:szCs w:val="24"/>
        </w:rPr>
        <w:t>KS-Z</w:t>
      </w:r>
      <w:r w:rsidRPr="009B3360">
        <w:rPr>
          <w:rFonts w:ascii="Times New Roman" w:hAnsi="Times New Roman" w:cs="Times New Roman"/>
          <w:iCs/>
          <w:sz w:val="24"/>
          <w:szCs w:val="24"/>
        </w:rPr>
        <w:t>).</w:t>
      </w:r>
      <w:r w:rsidRPr="009B3360">
        <w:rPr>
          <w:rFonts w:ascii="Times New Roman" w:hAnsi="Times New Roman" w:cs="Times New Roman"/>
          <w:i/>
          <w:iCs/>
          <w:sz w:val="24"/>
          <w:szCs w:val="24"/>
        </w:rPr>
        <w:t xml:space="preserve"> </w:t>
      </w:r>
      <w:r w:rsidRPr="009B3360">
        <w:rPr>
          <w:rFonts w:ascii="Times New Roman" w:hAnsi="Times New Roman" w:cs="Times New Roman"/>
          <w:sz w:val="24"/>
          <w:szCs w:val="24"/>
        </w:rPr>
        <w:t xml:space="preserve">Dari hasil uji normalitas variabel </w:t>
      </w:r>
      <w:r w:rsidRPr="009B3360">
        <w:rPr>
          <w:rFonts w:ascii="Times New Roman" w:hAnsi="Times New Roman" w:cs="Times New Roman"/>
          <w:i/>
          <w:sz w:val="24"/>
          <w:szCs w:val="24"/>
        </w:rPr>
        <w:t>burnout</w:t>
      </w:r>
      <w:r w:rsidRPr="009B3360">
        <w:rPr>
          <w:rFonts w:ascii="Times New Roman" w:hAnsi="Times New Roman" w:cs="Times New Roman"/>
          <w:sz w:val="24"/>
          <w:szCs w:val="24"/>
          <w:lang w:val="en-ID"/>
        </w:rPr>
        <w:t xml:space="preserve"> </w:t>
      </w:r>
      <w:r w:rsidRPr="009B3360">
        <w:rPr>
          <w:rFonts w:ascii="Times New Roman" w:hAnsi="Times New Roman" w:cs="Times New Roman"/>
          <w:sz w:val="24"/>
          <w:szCs w:val="24"/>
        </w:rPr>
        <w:t xml:space="preserve">diperoleh KS-Z = 0.175 (p </w:t>
      </w:r>
      <w:r w:rsidRPr="009B3360">
        <w:rPr>
          <w:rFonts w:ascii="Times New Roman" w:hAnsi="Times New Roman" w:cs="Times New Roman"/>
          <w:sz w:val="24"/>
          <w:szCs w:val="24"/>
          <w:lang w:val="en-ID"/>
        </w:rPr>
        <w:t>&lt;</w:t>
      </w:r>
      <w:r w:rsidRPr="009B3360">
        <w:rPr>
          <w:rFonts w:ascii="Times New Roman" w:hAnsi="Times New Roman" w:cs="Times New Roman"/>
          <w:sz w:val="24"/>
          <w:szCs w:val="24"/>
        </w:rPr>
        <w:t xml:space="preserve"> 0.050) dan variabel </w:t>
      </w:r>
      <w:r w:rsidRPr="009B3360">
        <w:rPr>
          <w:rFonts w:ascii="Times New Roman" w:hAnsi="Times New Roman" w:cs="Times New Roman"/>
          <w:i/>
          <w:sz w:val="24"/>
          <w:szCs w:val="24"/>
        </w:rPr>
        <w:t>grit</w:t>
      </w:r>
      <w:r w:rsidRPr="009B3360">
        <w:rPr>
          <w:rFonts w:ascii="Times New Roman" w:hAnsi="Times New Roman" w:cs="Times New Roman"/>
          <w:sz w:val="24"/>
          <w:szCs w:val="24"/>
        </w:rPr>
        <w:t xml:space="preserve"> diperoleh KS-Z = 0.165 (p </w:t>
      </w:r>
      <w:r w:rsidRPr="009B3360">
        <w:rPr>
          <w:rFonts w:ascii="Times New Roman" w:hAnsi="Times New Roman" w:cs="Times New Roman"/>
          <w:sz w:val="24"/>
          <w:szCs w:val="24"/>
          <w:lang w:val="en-ID"/>
        </w:rPr>
        <w:t>&lt;</w:t>
      </w:r>
      <w:r w:rsidRPr="009B3360">
        <w:rPr>
          <w:rFonts w:ascii="Times New Roman" w:hAnsi="Times New Roman" w:cs="Times New Roman"/>
          <w:sz w:val="24"/>
          <w:szCs w:val="24"/>
        </w:rPr>
        <w:t xml:space="preserve"> 0.050. dan memiliki kontribusi</w:t>
      </w:r>
      <w:r w:rsidRPr="009B3360">
        <w:rPr>
          <w:rFonts w:ascii="Times New Roman" w:hAnsi="Times New Roman" w:cs="Times New Roman"/>
          <w:sz w:val="24"/>
          <w:szCs w:val="24"/>
          <w:lang w:val="en-ID"/>
        </w:rPr>
        <w:t xml:space="preserve"> terhadap v</w:t>
      </w:r>
      <w:r w:rsidRPr="009B3360">
        <w:rPr>
          <w:rFonts w:ascii="Times New Roman" w:hAnsi="Times New Roman" w:cs="Times New Roman"/>
          <w:sz w:val="24"/>
          <w:szCs w:val="24"/>
        </w:rPr>
        <w:t>a</w:t>
      </w:r>
      <w:r w:rsidRPr="009B3360">
        <w:rPr>
          <w:rFonts w:ascii="Times New Roman" w:hAnsi="Times New Roman" w:cs="Times New Roman"/>
          <w:sz w:val="24"/>
          <w:szCs w:val="24"/>
          <w:lang w:val="en-ID"/>
        </w:rPr>
        <w:t>riabel</w:t>
      </w:r>
      <w:r w:rsidRPr="009B3360">
        <w:rPr>
          <w:rFonts w:ascii="Times New Roman" w:hAnsi="Times New Roman" w:cs="Times New Roman"/>
          <w:sz w:val="24"/>
          <w:szCs w:val="24"/>
        </w:rPr>
        <w:t xml:space="preserve"> </w:t>
      </w:r>
      <w:r w:rsidRPr="009B3360">
        <w:rPr>
          <w:rFonts w:ascii="Times New Roman" w:hAnsi="Times New Roman" w:cs="Times New Roman"/>
          <w:i/>
          <w:sz w:val="24"/>
          <w:szCs w:val="24"/>
        </w:rPr>
        <w:t>burnout</w:t>
      </w:r>
      <w:r w:rsidRPr="009B3360">
        <w:rPr>
          <w:rFonts w:ascii="Times New Roman" w:hAnsi="Times New Roman" w:cs="Times New Roman"/>
          <w:sz w:val="24"/>
          <w:szCs w:val="24"/>
          <w:lang w:val="en-ID"/>
        </w:rPr>
        <w:t xml:space="preserve"> sebesar 48.4%</w:t>
      </w:r>
      <w:r w:rsidRPr="009B3360">
        <w:rPr>
          <w:rFonts w:ascii="Times New Roman" w:hAnsi="Times New Roman" w:cs="Times New Roman"/>
          <w:sz w:val="24"/>
          <w:szCs w:val="24"/>
        </w:rPr>
        <w:t xml:space="preserve"> dan sisanya 51.6%  berhubungan dengan variabel lainnya yang tidak diteliti dalam penelitian ini</w:t>
      </w:r>
      <w:r w:rsidRPr="009B3360">
        <w:rPr>
          <w:rFonts w:ascii="Times New Roman" w:hAnsi="Times New Roman" w:cs="Times New Roman"/>
          <w:sz w:val="24"/>
          <w:szCs w:val="24"/>
          <w:lang w:val="en-ID"/>
        </w:rPr>
        <w:t>.</w:t>
      </w:r>
    </w:p>
    <w:p w:rsidR="008A01A6" w:rsidRPr="00514D99" w:rsidRDefault="008A01A6" w:rsidP="008A01A6">
      <w:pPr>
        <w:pStyle w:val="ListParagraph"/>
        <w:numPr>
          <w:ilvl w:val="0"/>
          <w:numId w:val="5"/>
        </w:numPr>
        <w:spacing w:after="0" w:line="480" w:lineRule="auto"/>
        <w:jc w:val="both"/>
        <w:rPr>
          <w:rFonts w:ascii="Times New Roman" w:hAnsi="Times New Roman" w:cs="Times New Roman"/>
          <w:sz w:val="24"/>
          <w:szCs w:val="24"/>
        </w:rPr>
      </w:pPr>
      <w:r w:rsidRPr="00514D99">
        <w:rPr>
          <w:rFonts w:ascii="Times New Roman" w:hAnsi="Times New Roman" w:cs="Times New Roman"/>
          <w:sz w:val="24"/>
          <w:szCs w:val="24"/>
        </w:rPr>
        <w:t>Uji Linieritas</w:t>
      </w:r>
    </w:p>
    <w:p w:rsidR="008A01A6" w:rsidRDefault="008A01A6" w:rsidP="008A01A6">
      <w:pPr>
        <w:spacing w:after="0" w:line="480" w:lineRule="auto"/>
        <w:ind w:left="360"/>
        <w:contextualSpacing/>
        <w:jc w:val="both"/>
        <w:rPr>
          <w:rFonts w:ascii="Times New Roman" w:hAnsi="Times New Roman" w:cs="Times New Roman"/>
          <w:sz w:val="24"/>
          <w:szCs w:val="24"/>
        </w:rPr>
      </w:pPr>
      <w:r w:rsidRPr="00332C1D">
        <w:rPr>
          <w:rFonts w:ascii="Times New Roman" w:hAnsi="Times New Roman" w:cs="Times New Roman"/>
          <w:sz w:val="24"/>
          <w:szCs w:val="24"/>
        </w:rPr>
        <w:t xml:space="preserve">Uji linieritas dilakukan untuk menguji apakah hubungan antara variabel bebas dan tergantung linier atau tidak. </w:t>
      </w:r>
      <w:r w:rsidRPr="00332C1D">
        <w:rPr>
          <w:rFonts w:ascii="Times New Roman" w:hAnsi="Times New Roman" w:cs="Times New Roman"/>
          <w:sz w:val="24"/>
          <w:szCs w:val="24"/>
          <w:lang w:val="en-ID"/>
        </w:rPr>
        <w:t xml:space="preserve">Berdasarkan </w:t>
      </w:r>
      <w:r w:rsidRPr="00332C1D">
        <w:rPr>
          <w:rFonts w:ascii="Times New Roman" w:hAnsi="Times New Roman" w:cs="Times New Roman"/>
          <w:sz w:val="24"/>
          <w:szCs w:val="24"/>
        </w:rPr>
        <w:t xml:space="preserve">hasil uji linierlitas diperoleh F = </w:t>
      </w:r>
      <w:r w:rsidRPr="001A1C3C">
        <w:rPr>
          <w:rFonts w:ascii="Times New Roman" w:hAnsi="Times New Roman" w:cs="Times New Roman"/>
          <w:sz w:val="24"/>
          <w:szCs w:val="24"/>
        </w:rPr>
        <w:t xml:space="preserve">118.498 </w:t>
      </w:r>
      <w:r w:rsidRPr="00332C1D">
        <w:rPr>
          <w:rFonts w:ascii="Times New Roman" w:hAnsi="Times New Roman" w:cs="Times New Roman"/>
          <w:sz w:val="24"/>
          <w:szCs w:val="24"/>
        </w:rPr>
        <w:t xml:space="preserve">(p ≤ 0.050) berarti hubungan antara </w:t>
      </w:r>
      <w:r w:rsidRPr="00332C1D">
        <w:rPr>
          <w:rFonts w:ascii="Times New Roman" w:hAnsi="Times New Roman" w:cs="Times New Roman"/>
          <w:i/>
          <w:sz w:val="24"/>
          <w:szCs w:val="24"/>
        </w:rPr>
        <w:t>grit</w:t>
      </w:r>
      <w:r w:rsidRPr="00332C1D">
        <w:rPr>
          <w:rFonts w:ascii="Times New Roman" w:hAnsi="Times New Roman" w:cs="Times New Roman"/>
          <w:sz w:val="24"/>
          <w:szCs w:val="24"/>
        </w:rPr>
        <w:t xml:space="preserve"> </w:t>
      </w:r>
      <w:r w:rsidRPr="00332C1D">
        <w:rPr>
          <w:rFonts w:ascii="Times New Roman" w:hAnsi="Times New Roman" w:cs="Times New Roman"/>
          <w:iCs/>
          <w:sz w:val="24"/>
          <w:szCs w:val="24"/>
        </w:rPr>
        <w:t xml:space="preserve">dengan </w:t>
      </w:r>
      <w:r w:rsidRPr="00332C1D">
        <w:rPr>
          <w:rFonts w:ascii="Times New Roman" w:hAnsi="Times New Roman" w:cs="Times New Roman"/>
          <w:i/>
          <w:iCs/>
          <w:sz w:val="24"/>
          <w:szCs w:val="24"/>
        </w:rPr>
        <w:t>burnout</w:t>
      </w:r>
      <w:r w:rsidRPr="00332C1D">
        <w:rPr>
          <w:rFonts w:ascii="Times New Roman" w:hAnsi="Times New Roman" w:cs="Times New Roman"/>
          <w:iCs/>
          <w:sz w:val="24"/>
          <w:szCs w:val="24"/>
        </w:rPr>
        <w:t xml:space="preserve"> </w:t>
      </w:r>
      <w:r w:rsidRPr="00332C1D">
        <w:rPr>
          <w:rFonts w:ascii="Times New Roman" w:hAnsi="Times New Roman" w:cs="Times New Roman"/>
          <w:sz w:val="24"/>
          <w:szCs w:val="24"/>
        </w:rPr>
        <w:t xml:space="preserve">merupakan hubungan yang linier. </w:t>
      </w:r>
    </w:p>
    <w:p w:rsidR="008A01A6" w:rsidRPr="00CC57A7" w:rsidRDefault="008A01A6" w:rsidP="008A01A6">
      <w:pPr>
        <w:spacing w:after="0" w:line="480" w:lineRule="auto"/>
        <w:ind w:left="360"/>
        <w:contextualSpacing/>
        <w:jc w:val="both"/>
        <w:rPr>
          <w:rFonts w:ascii="Times New Roman" w:hAnsi="Times New Roman" w:cs="Times New Roman"/>
          <w:b/>
          <w:sz w:val="24"/>
          <w:szCs w:val="24"/>
        </w:rPr>
      </w:pPr>
      <w:r w:rsidRPr="00CC57A7">
        <w:rPr>
          <w:rFonts w:ascii="Times New Roman" w:hAnsi="Times New Roman" w:cs="Times New Roman"/>
          <w:b/>
          <w:bCs/>
          <w:sz w:val="24"/>
          <w:szCs w:val="24"/>
        </w:rPr>
        <w:t xml:space="preserve">Uji Korelasi </w:t>
      </w:r>
    </w:p>
    <w:p w:rsidR="008A01A6" w:rsidRDefault="008A01A6" w:rsidP="008A01A6">
      <w:pPr>
        <w:pStyle w:val="ListParagraph"/>
        <w:spacing w:after="0" w:line="480" w:lineRule="auto"/>
        <w:ind w:left="360" w:firstLine="491"/>
        <w:jc w:val="both"/>
        <w:rPr>
          <w:rFonts w:ascii="Times New Roman" w:hAnsi="Times New Roman" w:cs="Times New Roman"/>
          <w:sz w:val="24"/>
          <w:szCs w:val="24"/>
          <w:lang w:val="en-ID"/>
        </w:rPr>
      </w:pPr>
      <w:r w:rsidRPr="00CC57A7">
        <w:rPr>
          <w:rFonts w:ascii="Times New Roman" w:hAnsi="Times New Roman" w:cs="Times New Roman"/>
          <w:sz w:val="24"/>
          <w:szCs w:val="24"/>
        </w:rPr>
        <w:t xml:space="preserve">Uji korelasi dilakukan dengan mengunakan </w:t>
      </w:r>
      <w:r w:rsidRPr="00CC57A7">
        <w:rPr>
          <w:rFonts w:ascii="Times New Roman" w:eastAsia="Times New Roman" w:hAnsi="Times New Roman" w:cs="Times New Roman"/>
          <w:sz w:val="24"/>
          <w:szCs w:val="24"/>
        </w:rPr>
        <w:t xml:space="preserve">teknik korelasi </w:t>
      </w:r>
      <w:r w:rsidRPr="00CC57A7">
        <w:rPr>
          <w:rFonts w:ascii="Times New Roman" w:hAnsi="Times New Roman" w:cs="Times New Roman"/>
          <w:i/>
          <w:sz w:val="24"/>
          <w:szCs w:val="24"/>
        </w:rPr>
        <w:t xml:space="preserve">product moment </w:t>
      </w:r>
      <w:r w:rsidRPr="00CC57A7">
        <w:rPr>
          <w:rFonts w:ascii="Times New Roman" w:hAnsi="Times New Roman" w:cs="Times New Roman"/>
          <w:sz w:val="24"/>
          <w:szCs w:val="24"/>
        </w:rPr>
        <w:t>(</w:t>
      </w:r>
      <w:r w:rsidRPr="00CC57A7">
        <w:rPr>
          <w:rFonts w:ascii="Times New Roman" w:hAnsi="Times New Roman" w:cs="Times New Roman"/>
          <w:i/>
          <w:sz w:val="24"/>
          <w:szCs w:val="24"/>
        </w:rPr>
        <w:t>pearson correlation</w:t>
      </w:r>
      <w:r w:rsidRPr="00CC57A7">
        <w:rPr>
          <w:rFonts w:ascii="Times New Roman" w:hAnsi="Times New Roman" w:cs="Times New Roman"/>
          <w:sz w:val="24"/>
          <w:szCs w:val="24"/>
        </w:rPr>
        <w:t xml:space="preserve">) yang di kembangkan oleh Karl Pearson (Sugiyono, 2016). </w:t>
      </w:r>
      <w:r w:rsidRPr="00332C1D">
        <w:rPr>
          <w:rFonts w:ascii="Times New Roman" w:hAnsi="Times New Roman" w:cs="Times New Roman"/>
          <w:sz w:val="24"/>
          <w:szCs w:val="24"/>
        </w:rPr>
        <w:t xml:space="preserve">Berdasarkan hasil </w:t>
      </w:r>
      <w:r w:rsidRPr="00332C1D">
        <w:rPr>
          <w:rFonts w:ascii="Times New Roman" w:hAnsi="Times New Roman" w:cs="Times New Roman"/>
          <w:sz w:val="24"/>
          <w:szCs w:val="24"/>
        </w:rPr>
        <w:lastRenderedPageBreak/>
        <w:t xml:space="preserve">analisis </w:t>
      </w:r>
      <w:r w:rsidRPr="00332C1D">
        <w:rPr>
          <w:rFonts w:ascii="Times New Roman" w:eastAsia="Times New Roman" w:hAnsi="Times New Roman" w:cs="Times New Roman"/>
          <w:sz w:val="24"/>
          <w:szCs w:val="24"/>
        </w:rPr>
        <w:t xml:space="preserve">korelasi </w:t>
      </w:r>
      <w:r w:rsidRPr="00332C1D">
        <w:rPr>
          <w:rFonts w:ascii="Times New Roman" w:hAnsi="Times New Roman" w:cs="Times New Roman"/>
          <w:i/>
          <w:sz w:val="24"/>
          <w:szCs w:val="24"/>
        </w:rPr>
        <w:t xml:space="preserve">product moment </w:t>
      </w:r>
      <w:r w:rsidRPr="00332C1D">
        <w:rPr>
          <w:rFonts w:ascii="Times New Roman" w:hAnsi="Times New Roman" w:cs="Times New Roman"/>
          <w:sz w:val="24"/>
          <w:szCs w:val="24"/>
        </w:rPr>
        <w:t>(</w:t>
      </w:r>
      <w:r w:rsidRPr="00332C1D">
        <w:rPr>
          <w:rFonts w:ascii="Times New Roman" w:hAnsi="Times New Roman" w:cs="Times New Roman"/>
          <w:i/>
          <w:sz w:val="24"/>
          <w:szCs w:val="24"/>
        </w:rPr>
        <w:t>pearson correlation</w:t>
      </w:r>
      <w:r w:rsidRPr="00332C1D">
        <w:rPr>
          <w:rFonts w:ascii="Times New Roman" w:hAnsi="Times New Roman" w:cs="Times New Roman"/>
          <w:sz w:val="24"/>
          <w:szCs w:val="24"/>
        </w:rPr>
        <w:t>)</w:t>
      </w:r>
      <w:r w:rsidRPr="00332C1D">
        <w:rPr>
          <w:rFonts w:ascii="Times New Roman" w:hAnsi="Times New Roman" w:cs="Times New Roman"/>
          <w:i/>
          <w:sz w:val="24"/>
          <w:szCs w:val="24"/>
        </w:rPr>
        <w:t xml:space="preserve"> </w:t>
      </w:r>
      <w:r w:rsidRPr="00332C1D">
        <w:rPr>
          <w:rFonts w:ascii="Times New Roman" w:hAnsi="Times New Roman" w:cs="Times New Roman"/>
          <w:sz w:val="24"/>
          <w:szCs w:val="24"/>
        </w:rPr>
        <w:t>diperoleh nil</w:t>
      </w:r>
      <w:r w:rsidRPr="00332C1D">
        <w:rPr>
          <w:rFonts w:ascii="Times New Roman" w:hAnsi="Times New Roman" w:cs="Times New Roman"/>
          <w:sz w:val="24"/>
          <w:szCs w:val="24"/>
          <w:lang w:val="en-ID"/>
        </w:rPr>
        <w:t>a</w:t>
      </w:r>
      <w:r w:rsidRPr="00332C1D">
        <w:rPr>
          <w:rFonts w:ascii="Times New Roman" w:hAnsi="Times New Roman" w:cs="Times New Roman"/>
          <w:sz w:val="24"/>
          <w:szCs w:val="24"/>
        </w:rPr>
        <w:t xml:space="preserve">i korelasi (rxy) = </w:t>
      </w:r>
      <w:r w:rsidRPr="00332C1D">
        <w:rPr>
          <w:rFonts w:ascii="Times New Roman" w:hAnsi="Times New Roman" w:cs="Times New Roman"/>
          <w:sz w:val="24"/>
          <w:szCs w:val="24"/>
          <w:lang w:val="en-ID"/>
        </w:rPr>
        <w:t>-0</w:t>
      </w:r>
      <w:r w:rsidRPr="00332C1D">
        <w:rPr>
          <w:rFonts w:ascii="Times New Roman" w:hAnsi="Times New Roman" w:cs="Times New Roman"/>
          <w:sz w:val="24"/>
          <w:szCs w:val="24"/>
        </w:rPr>
        <w:t>.</w:t>
      </w:r>
      <w:r>
        <w:rPr>
          <w:rFonts w:ascii="Times New Roman" w:hAnsi="Times New Roman" w:cs="Times New Roman"/>
          <w:sz w:val="24"/>
          <w:szCs w:val="24"/>
          <w:lang w:val="en-ID"/>
        </w:rPr>
        <w:t>696</w:t>
      </w:r>
      <w:r w:rsidRPr="00332C1D">
        <w:rPr>
          <w:rFonts w:ascii="Times New Roman" w:hAnsi="Times New Roman" w:cs="Times New Roman"/>
          <w:sz w:val="24"/>
          <w:szCs w:val="24"/>
        </w:rPr>
        <w:t xml:space="preserve"> (p ≤ 0.010), yang berarti ada hubungan negatif antara </w:t>
      </w:r>
      <w:r w:rsidRPr="00332C1D">
        <w:rPr>
          <w:rFonts w:ascii="Times New Roman" w:hAnsi="Times New Roman" w:cs="Times New Roman"/>
          <w:i/>
          <w:sz w:val="24"/>
          <w:szCs w:val="24"/>
        </w:rPr>
        <w:t>grit</w:t>
      </w:r>
      <w:r w:rsidRPr="00332C1D">
        <w:rPr>
          <w:rFonts w:ascii="Times New Roman" w:hAnsi="Times New Roman" w:cs="Times New Roman"/>
          <w:sz w:val="24"/>
          <w:szCs w:val="24"/>
        </w:rPr>
        <w:t xml:space="preserve"> dengan </w:t>
      </w:r>
      <w:r w:rsidRPr="00332C1D">
        <w:rPr>
          <w:rFonts w:ascii="Times New Roman" w:hAnsi="Times New Roman" w:cs="Times New Roman"/>
          <w:i/>
          <w:sz w:val="24"/>
          <w:szCs w:val="24"/>
        </w:rPr>
        <w:t>burnout</w:t>
      </w:r>
      <w:r w:rsidRPr="00332C1D">
        <w:rPr>
          <w:rFonts w:ascii="Times New Roman" w:hAnsi="Times New Roman" w:cs="Times New Roman"/>
          <w:sz w:val="24"/>
          <w:szCs w:val="24"/>
        </w:rPr>
        <w:t xml:space="preserve">, maka hipotesis yang diajukan dalam penelitian ini diterima. Selain itu, hasil dari koefesien determinasi (R²) sebesar </w:t>
      </w:r>
      <w:r w:rsidRPr="00332C1D">
        <w:rPr>
          <w:rFonts w:ascii="Times New Roman" w:hAnsi="Times New Roman" w:cs="Times New Roman"/>
          <w:sz w:val="24"/>
          <w:szCs w:val="24"/>
          <w:lang w:val="en-ID"/>
        </w:rPr>
        <w:t>0.</w:t>
      </w:r>
      <w:r>
        <w:rPr>
          <w:rFonts w:ascii="Times New Roman" w:hAnsi="Times New Roman" w:cs="Times New Roman"/>
          <w:sz w:val="24"/>
          <w:szCs w:val="24"/>
          <w:lang w:val="en-ID"/>
        </w:rPr>
        <w:t>484</w:t>
      </w:r>
      <w:r w:rsidRPr="00332C1D">
        <w:rPr>
          <w:rFonts w:ascii="Times New Roman" w:hAnsi="Times New Roman" w:cs="Times New Roman"/>
          <w:sz w:val="24"/>
          <w:szCs w:val="24"/>
        </w:rPr>
        <w:t>. Hal tersebut menunjuk</w:t>
      </w:r>
      <w:r w:rsidRPr="00332C1D">
        <w:rPr>
          <w:rFonts w:ascii="Times New Roman" w:hAnsi="Times New Roman" w:cs="Times New Roman"/>
          <w:sz w:val="24"/>
          <w:szCs w:val="24"/>
          <w:lang w:val="en-ID"/>
        </w:rPr>
        <w:t>k</w:t>
      </w:r>
      <w:r w:rsidRPr="00332C1D">
        <w:rPr>
          <w:rFonts w:ascii="Times New Roman" w:hAnsi="Times New Roman" w:cs="Times New Roman"/>
          <w:sz w:val="24"/>
          <w:szCs w:val="24"/>
        </w:rPr>
        <w:t xml:space="preserve">an bahwa </w:t>
      </w:r>
      <w:r w:rsidRPr="00332C1D">
        <w:rPr>
          <w:rFonts w:ascii="Times New Roman" w:hAnsi="Times New Roman" w:cs="Times New Roman"/>
          <w:i/>
          <w:sz w:val="24"/>
          <w:szCs w:val="24"/>
        </w:rPr>
        <w:t>grit</w:t>
      </w:r>
      <w:r w:rsidRPr="00332C1D">
        <w:rPr>
          <w:rFonts w:ascii="Times New Roman" w:hAnsi="Times New Roman" w:cs="Times New Roman"/>
          <w:sz w:val="24"/>
          <w:szCs w:val="24"/>
        </w:rPr>
        <w:t xml:space="preserve"> memiliki kontribusi</w:t>
      </w:r>
      <w:r w:rsidRPr="00332C1D">
        <w:rPr>
          <w:rFonts w:ascii="Times New Roman" w:hAnsi="Times New Roman" w:cs="Times New Roman"/>
          <w:sz w:val="24"/>
          <w:szCs w:val="24"/>
          <w:lang w:val="en-ID"/>
        </w:rPr>
        <w:t xml:space="preserve"> terhadap v</w:t>
      </w:r>
      <w:r w:rsidRPr="00332C1D">
        <w:rPr>
          <w:rFonts w:ascii="Times New Roman" w:hAnsi="Times New Roman" w:cs="Times New Roman"/>
          <w:sz w:val="24"/>
          <w:szCs w:val="24"/>
        </w:rPr>
        <w:t>a</w:t>
      </w:r>
      <w:r w:rsidRPr="00332C1D">
        <w:rPr>
          <w:rFonts w:ascii="Times New Roman" w:hAnsi="Times New Roman" w:cs="Times New Roman"/>
          <w:sz w:val="24"/>
          <w:szCs w:val="24"/>
          <w:lang w:val="en-ID"/>
        </w:rPr>
        <w:t>riabel</w:t>
      </w:r>
      <w:r w:rsidRPr="00332C1D">
        <w:rPr>
          <w:rFonts w:ascii="Times New Roman" w:hAnsi="Times New Roman" w:cs="Times New Roman"/>
          <w:sz w:val="24"/>
          <w:szCs w:val="24"/>
        </w:rPr>
        <w:t xml:space="preserve"> </w:t>
      </w:r>
      <w:r w:rsidRPr="00332C1D">
        <w:rPr>
          <w:rFonts w:ascii="Times New Roman" w:hAnsi="Times New Roman" w:cs="Times New Roman"/>
          <w:i/>
          <w:sz w:val="24"/>
          <w:szCs w:val="24"/>
        </w:rPr>
        <w:t>burnout</w:t>
      </w:r>
      <w:r w:rsidRPr="00332C1D">
        <w:rPr>
          <w:rFonts w:ascii="Times New Roman" w:hAnsi="Times New Roman" w:cs="Times New Roman"/>
          <w:sz w:val="24"/>
          <w:szCs w:val="24"/>
          <w:lang w:val="en-ID"/>
        </w:rPr>
        <w:t xml:space="preserve"> sebesar </w:t>
      </w:r>
      <w:r w:rsidRPr="0032070C">
        <w:rPr>
          <w:rFonts w:ascii="Times New Roman" w:hAnsi="Times New Roman" w:cs="Times New Roman"/>
          <w:sz w:val="24"/>
          <w:szCs w:val="24"/>
          <w:lang w:val="en-ID"/>
        </w:rPr>
        <w:t>48.4%</w:t>
      </w:r>
      <w:r w:rsidRPr="0032070C">
        <w:rPr>
          <w:rFonts w:ascii="Times New Roman" w:hAnsi="Times New Roman" w:cs="Times New Roman"/>
          <w:sz w:val="24"/>
          <w:szCs w:val="24"/>
        </w:rPr>
        <w:t xml:space="preserve"> dan sisanya 51.6% </w:t>
      </w:r>
      <w:r w:rsidRPr="00332C1D">
        <w:rPr>
          <w:rFonts w:ascii="Times New Roman" w:hAnsi="Times New Roman" w:cs="Times New Roman"/>
          <w:sz w:val="24"/>
          <w:szCs w:val="24"/>
        </w:rPr>
        <w:t xml:space="preserve"> berhubungan dengan variabel lainnya yang tidak diteliti dalam penelitian ini</w:t>
      </w:r>
      <w:r w:rsidRPr="00332C1D">
        <w:rPr>
          <w:rFonts w:ascii="Times New Roman" w:hAnsi="Times New Roman" w:cs="Times New Roman"/>
          <w:sz w:val="24"/>
          <w:szCs w:val="24"/>
          <w:lang w:val="en-ID"/>
        </w:rPr>
        <w:t>.</w:t>
      </w:r>
    </w:p>
    <w:p w:rsidR="008A01A6" w:rsidRDefault="008A01A6" w:rsidP="008A01A6">
      <w:pPr>
        <w:autoSpaceDE w:val="0"/>
        <w:autoSpaceDN w:val="0"/>
        <w:adjustRightInd w:val="0"/>
        <w:spacing w:after="0" w:line="480" w:lineRule="auto"/>
        <w:ind w:firstLine="567"/>
        <w:jc w:val="both"/>
        <w:rPr>
          <w:rFonts w:ascii="Times New Roman" w:hAnsi="Times New Roman" w:cs="Times New Roman"/>
          <w:b/>
          <w:sz w:val="24"/>
          <w:szCs w:val="24"/>
        </w:rPr>
      </w:pPr>
      <w:r w:rsidRPr="00CC57A7">
        <w:rPr>
          <w:rFonts w:ascii="Times New Roman" w:hAnsi="Times New Roman" w:cs="Times New Roman"/>
          <w:b/>
          <w:sz w:val="24"/>
          <w:szCs w:val="24"/>
        </w:rPr>
        <w:t>KESIMPULAN</w:t>
      </w:r>
    </w:p>
    <w:p w:rsidR="008A01A6" w:rsidRPr="00C635BD" w:rsidRDefault="008A01A6" w:rsidP="008A01A6">
      <w:pPr>
        <w:spacing w:after="0" w:line="480" w:lineRule="auto"/>
        <w:ind w:firstLine="567"/>
        <w:jc w:val="both"/>
        <w:rPr>
          <w:rFonts w:ascii="Times New Roman" w:hAnsi="Times New Roman" w:cs="Times New Roman"/>
          <w:sz w:val="24"/>
          <w:szCs w:val="24"/>
          <w:lang w:val="en-ID"/>
        </w:rPr>
      </w:pPr>
      <w:r w:rsidRPr="00C635BD">
        <w:rPr>
          <w:rFonts w:ascii="Times New Roman" w:hAnsi="Times New Roman" w:cs="Times New Roman"/>
          <w:sz w:val="24"/>
          <w:szCs w:val="24"/>
          <w:lang w:val="en-ID"/>
        </w:rPr>
        <w:t>H</w:t>
      </w:r>
      <w:r w:rsidRPr="00C635BD">
        <w:rPr>
          <w:rFonts w:ascii="Times New Roman" w:hAnsi="Times New Roman" w:cs="Times New Roman"/>
          <w:sz w:val="24"/>
          <w:szCs w:val="24"/>
        </w:rPr>
        <w:t xml:space="preserve">asil penelitian dapat disimpulkan yaitu terdapat hubungan negatif yang signifikan antara </w:t>
      </w:r>
      <w:r w:rsidRPr="00C635BD">
        <w:rPr>
          <w:rFonts w:ascii="Times New Roman" w:hAnsi="Times New Roman" w:cs="Times New Roman"/>
          <w:i/>
          <w:sz w:val="24"/>
          <w:szCs w:val="24"/>
          <w:lang w:val="en-ID"/>
        </w:rPr>
        <w:t>grit</w:t>
      </w:r>
      <w:r w:rsidRPr="00C635BD">
        <w:rPr>
          <w:rFonts w:ascii="Times New Roman" w:hAnsi="Times New Roman" w:cs="Times New Roman"/>
          <w:sz w:val="24"/>
          <w:szCs w:val="24"/>
          <w:lang w:val="en-ID"/>
        </w:rPr>
        <w:t xml:space="preserve"> dengan </w:t>
      </w:r>
      <w:r w:rsidRPr="00C635BD">
        <w:rPr>
          <w:rFonts w:ascii="Times New Roman" w:hAnsi="Times New Roman" w:cs="Times New Roman"/>
          <w:i/>
          <w:sz w:val="24"/>
          <w:szCs w:val="24"/>
        </w:rPr>
        <w:t>burnout</w:t>
      </w:r>
      <w:r w:rsidRPr="00C635BD">
        <w:rPr>
          <w:rFonts w:ascii="Times New Roman" w:hAnsi="Times New Roman" w:cs="Times New Roman"/>
          <w:sz w:val="24"/>
          <w:szCs w:val="24"/>
          <w:lang w:val="en-ID"/>
        </w:rPr>
        <w:t xml:space="preserve"> pada mahasiswa program kelas karyawan di kabupaten Pasaman</w:t>
      </w:r>
      <w:r w:rsidRPr="00C635BD">
        <w:rPr>
          <w:rFonts w:ascii="Times New Roman" w:eastAsia="Times New Roman" w:hAnsi="Times New Roman" w:cs="Times New Roman"/>
          <w:sz w:val="24"/>
          <w:szCs w:val="24"/>
        </w:rPr>
        <w:t>.</w:t>
      </w:r>
      <w:r w:rsidRPr="00C635BD">
        <w:rPr>
          <w:rFonts w:ascii="Times New Roman" w:hAnsi="Times New Roman" w:cs="Times New Roman"/>
          <w:sz w:val="24"/>
          <w:szCs w:val="24"/>
        </w:rPr>
        <w:t xml:space="preserve"> dengan koefisien korelasi (rxy) = </w:t>
      </w:r>
      <w:r w:rsidRPr="00C635BD">
        <w:rPr>
          <w:rFonts w:ascii="Times New Roman" w:hAnsi="Times New Roman" w:cs="Times New Roman"/>
          <w:sz w:val="24"/>
          <w:szCs w:val="24"/>
          <w:lang w:val="en-ID"/>
        </w:rPr>
        <w:t>-0</w:t>
      </w:r>
      <w:r w:rsidRPr="00C635BD">
        <w:rPr>
          <w:rFonts w:ascii="Times New Roman" w:hAnsi="Times New Roman" w:cs="Times New Roman"/>
          <w:sz w:val="24"/>
          <w:szCs w:val="24"/>
        </w:rPr>
        <w:t>.</w:t>
      </w:r>
      <w:r w:rsidRPr="00C635BD">
        <w:rPr>
          <w:rFonts w:ascii="Times New Roman" w:hAnsi="Times New Roman" w:cs="Times New Roman"/>
          <w:sz w:val="24"/>
          <w:szCs w:val="24"/>
          <w:lang w:val="en-ID"/>
        </w:rPr>
        <w:t>696</w:t>
      </w:r>
      <w:r w:rsidRPr="00C635BD">
        <w:rPr>
          <w:rFonts w:ascii="Times New Roman" w:hAnsi="Times New Roman" w:cs="Times New Roman"/>
          <w:sz w:val="24"/>
          <w:szCs w:val="24"/>
        </w:rPr>
        <w:t xml:space="preserve"> </w:t>
      </w:r>
      <w:r w:rsidRPr="00C635BD">
        <w:rPr>
          <w:rFonts w:ascii="Times New Roman" w:hAnsi="Times New Roman" w:cs="Times New Roman"/>
          <w:sz w:val="24"/>
          <w:szCs w:val="24"/>
          <w:lang w:val="en-ID"/>
        </w:rPr>
        <w:t>(</w:t>
      </w:r>
      <w:r w:rsidRPr="00C635BD">
        <w:rPr>
          <w:rFonts w:ascii="Times New Roman" w:hAnsi="Times New Roman" w:cs="Times New Roman"/>
          <w:sz w:val="24"/>
          <w:szCs w:val="24"/>
        </w:rPr>
        <w:t>p ≤ 0.</w:t>
      </w:r>
      <w:r w:rsidRPr="00C635BD">
        <w:rPr>
          <w:rFonts w:ascii="Times New Roman" w:hAnsi="Times New Roman" w:cs="Times New Roman"/>
          <w:sz w:val="24"/>
          <w:szCs w:val="24"/>
          <w:lang w:val="en-ID"/>
        </w:rPr>
        <w:t>0</w:t>
      </w:r>
      <w:r w:rsidRPr="00C635BD">
        <w:rPr>
          <w:rFonts w:ascii="Times New Roman" w:hAnsi="Times New Roman" w:cs="Times New Roman"/>
          <w:sz w:val="24"/>
          <w:szCs w:val="24"/>
        </w:rPr>
        <w:t xml:space="preserve">10). </w:t>
      </w:r>
    </w:p>
    <w:p w:rsidR="008A01A6" w:rsidRPr="002A262E" w:rsidRDefault="008A01A6" w:rsidP="008A01A6">
      <w:pPr>
        <w:spacing w:after="0" w:line="480" w:lineRule="auto"/>
        <w:ind w:firstLine="567"/>
        <w:jc w:val="both"/>
        <w:rPr>
          <w:rFonts w:ascii="Times New Roman" w:hAnsi="Times New Roman" w:cs="Times New Roman"/>
          <w:sz w:val="24"/>
          <w:szCs w:val="24"/>
          <w:lang w:val="en-ID"/>
        </w:rPr>
      </w:pPr>
      <w:r w:rsidRPr="002A262E">
        <w:rPr>
          <w:rFonts w:ascii="Times New Roman" w:hAnsi="Times New Roman" w:cs="Times New Roman"/>
          <w:sz w:val="24"/>
          <w:szCs w:val="24"/>
          <w:lang w:val="en-ID"/>
        </w:rPr>
        <w:t xml:space="preserve">Hasil penelitian menunjukkan </w:t>
      </w:r>
      <w:r w:rsidRPr="002A262E">
        <w:rPr>
          <w:rFonts w:ascii="Times New Roman" w:hAnsi="Times New Roman" w:cs="Times New Roman"/>
          <w:sz w:val="24"/>
          <w:szCs w:val="24"/>
        </w:rPr>
        <w:t xml:space="preserve">bahwa mahasiswa yang menunjukan konsitensi </w:t>
      </w:r>
      <w:r w:rsidRPr="002A262E">
        <w:rPr>
          <w:rFonts w:ascii="Times New Roman" w:hAnsi="Times New Roman" w:cs="Times New Roman"/>
          <w:sz w:val="24"/>
          <w:szCs w:val="24"/>
        </w:rPr>
        <w:lastRenderedPageBreak/>
        <w:t xml:space="preserve">minat dan ketahanan dalam berusaha ketika disibukkan dalam tugas maka akan terjadi </w:t>
      </w:r>
      <w:r w:rsidRPr="002A262E">
        <w:rPr>
          <w:rFonts w:ascii="Times New Roman" w:hAnsi="Times New Roman" w:cs="Times New Roman"/>
          <w:i/>
          <w:sz w:val="24"/>
          <w:szCs w:val="24"/>
        </w:rPr>
        <w:t>Grit</w:t>
      </w:r>
      <w:r w:rsidRPr="002A262E">
        <w:rPr>
          <w:rFonts w:ascii="Times New Roman" w:hAnsi="Times New Roman" w:cs="Times New Roman"/>
          <w:sz w:val="24"/>
          <w:szCs w:val="24"/>
        </w:rPr>
        <w:t xml:space="preserve">, sehingga hadirnya </w:t>
      </w:r>
      <w:r w:rsidRPr="002A262E">
        <w:rPr>
          <w:rFonts w:ascii="Times New Roman" w:hAnsi="Times New Roman" w:cs="Times New Roman"/>
          <w:i/>
          <w:sz w:val="24"/>
          <w:szCs w:val="24"/>
        </w:rPr>
        <w:t>Grit</w:t>
      </w:r>
      <w:r w:rsidRPr="002A262E">
        <w:rPr>
          <w:rFonts w:ascii="Times New Roman" w:hAnsi="Times New Roman" w:cs="Times New Roman"/>
          <w:sz w:val="24"/>
          <w:szCs w:val="24"/>
        </w:rPr>
        <w:t xml:space="preserve"> membuat mahasiswa tidak mudah merasakan </w:t>
      </w:r>
      <w:r w:rsidRPr="002A262E">
        <w:rPr>
          <w:rFonts w:ascii="Times New Roman" w:hAnsi="Times New Roman" w:cs="Times New Roman"/>
          <w:i/>
          <w:sz w:val="24"/>
          <w:szCs w:val="24"/>
        </w:rPr>
        <w:t>Burnout</w:t>
      </w:r>
      <w:r w:rsidRPr="002A262E">
        <w:rPr>
          <w:rFonts w:ascii="Times New Roman" w:hAnsi="Times New Roman" w:cs="Times New Roman"/>
          <w:sz w:val="24"/>
          <w:szCs w:val="24"/>
        </w:rPr>
        <w:t xml:space="preserve"> ketika dihadapkan tugas-tugas yang berat. Sebaliknya, mahasiswa yang menunjukkan kelelahan emosi, </w:t>
      </w:r>
      <w:r w:rsidRPr="002A262E">
        <w:rPr>
          <w:rFonts w:ascii="Times New Roman" w:hAnsi="Times New Roman" w:cs="Times New Roman"/>
          <w:i/>
          <w:sz w:val="24"/>
          <w:szCs w:val="24"/>
        </w:rPr>
        <w:t>depersonalization</w:t>
      </w:r>
      <w:r w:rsidRPr="002A262E">
        <w:rPr>
          <w:rFonts w:ascii="Times New Roman" w:hAnsi="Times New Roman" w:cs="Times New Roman"/>
          <w:sz w:val="24"/>
          <w:szCs w:val="24"/>
        </w:rPr>
        <w:t xml:space="preserve"> (depersonalisasi) dan </w:t>
      </w:r>
      <w:r w:rsidRPr="002A262E">
        <w:rPr>
          <w:rFonts w:ascii="Times New Roman" w:hAnsi="Times New Roman" w:cs="Times New Roman"/>
          <w:i/>
          <w:sz w:val="24"/>
          <w:szCs w:val="24"/>
          <w:lang w:val="en-ID"/>
        </w:rPr>
        <w:t xml:space="preserve">Reduced personal accomplishment </w:t>
      </w:r>
      <w:r w:rsidRPr="002A262E">
        <w:rPr>
          <w:rFonts w:ascii="Times New Roman" w:hAnsi="Times New Roman" w:cs="Times New Roman"/>
          <w:sz w:val="24"/>
          <w:szCs w:val="24"/>
          <w:lang w:val="en-ID"/>
        </w:rPr>
        <w:t xml:space="preserve">(rendahnya penghargaan atas diri sendiri) maka akan terjadi </w:t>
      </w:r>
      <w:r w:rsidRPr="002A262E">
        <w:rPr>
          <w:rFonts w:ascii="Times New Roman" w:hAnsi="Times New Roman" w:cs="Times New Roman"/>
          <w:i/>
          <w:sz w:val="24"/>
          <w:szCs w:val="24"/>
          <w:lang w:val="en-ID"/>
        </w:rPr>
        <w:t>Burnout</w:t>
      </w:r>
      <w:r w:rsidRPr="002A262E">
        <w:rPr>
          <w:rFonts w:ascii="Times New Roman" w:hAnsi="Times New Roman" w:cs="Times New Roman"/>
          <w:sz w:val="24"/>
          <w:szCs w:val="24"/>
          <w:lang w:val="en-ID"/>
        </w:rPr>
        <w:t xml:space="preserve">, sehingga hadirnya </w:t>
      </w:r>
      <w:r w:rsidRPr="002A262E">
        <w:rPr>
          <w:rFonts w:ascii="Times New Roman" w:hAnsi="Times New Roman" w:cs="Times New Roman"/>
          <w:i/>
          <w:sz w:val="24"/>
          <w:szCs w:val="24"/>
          <w:lang w:val="en-ID"/>
        </w:rPr>
        <w:t>Burnout</w:t>
      </w:r>
      <w:r w:rsidRPr="002A262E">
        <w:rPr>
          <w:rFonts w:ascii="Times New Roman" w:hAnsi="Times New Roman" w:cs="Times New Roman"/>
          <w:sz w:val="24"/>
          <w:szCs w:val="24"/>
          <w:lang w:val="en-ID"/>
        </w:rPr>
        <w:t xml:space="preserve"> membuat mahasiswa tidak mudah mencapai </w:t>
      </w:r>
      <w:r w:rsidRPr="002A262E">
        <w:rPr>
          <w:rFonts w:ascii="Times New Roman" w:hAnsi="Times New Roman" w:cs="Times New Roman"/>
          <w:i/>
          <w:sz w:val="24"/>
          <w:szCs w:val="24"/>
          <w:lang w:val="en-ID"/>
        </w:rPr>
        <w:t>Grit</w:t>
      </w:r>
      <w:r w:rsidRPr="002A262E">
        <w:rPr>
          <w:rFonts w:ascii="Times New Roman" w:hAnsi="Times New Roman" w:cs="Times New Roman"/>
          <w:sz w:val="24"/>
          <w:szCs w:val="24"/>
          <w:lang w:val="en-ID"/>
        </w:rPr>
        <w:t xml:space="preserve"> ketika dihadapkan pada tugas-tugas yang berat.</w:t>
      </w:r>
    </w:p>
    <w:p w:rsidR="008A01A6" w:rsidRDefault="008A01A6" w:rsidP="008A01A6">
      <w:pPr>
        <w:spacing w:after="0" w:line="480" w:lineRule="auto"/>
        <w:ind w:left="360"/>
        <w:contextualSpacing/>
        <w:rPr>
          <w:rFonts w:ascii="Times New Roman" w:hAnsi="Times New Roman" w:cs="Times New Roman"/>
          <w:b/>
          <w:sz w:val="24"/>
          <w:szCs w:val="24"/>
        </w:rPr>
      </w:pPr>
      <w:r>
        <w:rPr>
          <w:rFonts w:ascii="Times New Roman" w:hAnsi="Times New Roman" w:cs="Times New Roman"/>
          <w:b/>
          <w:sz w:val="24"/>
          <w:szCs w:val="24"/>
        </w:rPr>
        <w:t>SARAN</w:t>
      </w:r>
    </w:p>
    <w:p w:rsidR="008A01A6" w:rsidRPr="002A262E" w:rsidRDefault="008A01A6" w:rsidP="008A01A6">
      <w:pPr>
        <w:spacing w:after="0" w:line="480" w:lineRule="auto"/>
        <w:ind w:firstLine="567"/>
        <w:jc w:val="both"/>
        <w:rPr>
          <w:rFonts w:ascii="Times New Roman" w:hAnsi="Times New Roman" w:cs="Times New Roman"/>
          <w:sz w:val="24"/>
          <w:szCs w:val="24"/>
        </w:rPr>
      </w:pPr>
      <w:r w:rsidRPr="002A262E">
        <w:rPr>
          <w:rFonts w:ascii="Times New Roman" w:hAnsi="Times New Roman" w:cs="Times New Roman"/>
          <w:sz w:val="24"/>
          <w:szCs w:val="24"/>
        </w:rPr>
        <w:t xml:space="preserve">Berdasarkan hasil penelitian, saran yang dapat diberikan yaitu sebagai berikut : </w:t>
      </w:r>
    </w:p>
    <w:p w:rsidR="008A01A6" w:rsidRPr="002A262E" w:rsidRDefault="008A01A6" w:rsidP="008A01A6">
      <w:pPr>
        <w:pStyle w:val="ListParagraph"/>
        <w:numPr>
          <w:ilvl w:val="0"/>
          <w:numId w:val="7"/>
        </w:numPr>
        <w:spacing w:after="0" w:line="480" w:lineRule="auto"/>
        <w:jc w:val="both"/>
        <w:rPr>
          <w:rFonts w:ascii="Times New Roman" w:hAnsi="Times New Roman" w:cs="Times New Roman"/>
          <w:sz w:val="24"/>
          <w:szCs w:val="24"/>
        </w:rPr>
      </w:pPr>
      <w:r w:rsidRPr="002A262E">
        <w:rPr>
          <w:rFonts w:ascii="Times New Roman" w:hAnsi="Times New Roman" w:cs="Times New Roman"/>
          <w:sz w:val="24"/>
          <w:szCs w:val="24"/>
        </w:rPr>
        <w:t xml:space="preserve">Bagi subjek </w:t>
      </w:r>
    </w:p>
    <w:p w:rsidR="008A01A6" w:rsidRPr="002A262E" w:rsidRDefault="008A01A6" w:rsidP="008A01A6">
      <w:pPr>
        <w:pStyle w:val="ListParagraph"/>
        <w:spacing w:after="0" w:line="480" w:lineRule="auto"/>
        <w:ind w:left="360"/>
        <w:jc w:val="both"/>
        <w:rPr>
          <w:rFonts w:ascii="Times New Roman" w:hAnsi="Times New Roman" w:cs="Times New Roman"/>
          <w:sz w:val="24"/>
          <w:szCs w:val="24"/>
        </w:rPr>
      </w:pPr>
      <w:r w:rsidRPr="002A262E">
        <w:rPr>
          <w:rFonts w:ascii="Times New Roman" w:hAnsi="Times New Roman" w:cs="Times New Roman"/>
          <w:sz w:val="24"/>
          <w:szCs w:val="24"/>
        </w:rPr>
        <w:t xml:space="preserve">Bagi subjek, agar dapat menurunkan </w:t>
      </w:r>
      <w:r w:rsidRPr="002A262E">
        <w:rPr>
          <w:rFonts w:ascii="Times New Roman" w:hAnsi="Times New Roman" w:cs="Times New Roman"/>
          <w:i/>
          <w:sz w:val="24"/>
          <w:szCs w:val="24"/>
        </w:rPr>
        <w:t xml:space="preserve">burnout </w:t>
      </w:r>
      <w:r w:rsidRPr="002A262E">
        <w:rPr>
          <w:rFonts w:ascii="Times New Roman" w:hAnsi="Times New Roman" w:cs="Times New Roman"/>
          <w:sz w:val="24"/>
          <w:szCs w:val="24"/>
        </w:rPr>
        <w:t xml:space="preserve">maka sebaiknya belajar untuk mengelola </w:t>
      </w:r>
      <w:r w:rsidRPr="002A262E">
        <w:rPr>
          <w:rFonts w:ascii="Times New Roman" w:hAnsi="Times New Roman" w:cs="Times New Roman"/>
          <w:i/>
          <w:sz w:val="24"/>
          <w:szCs w:val="24"/>
        </w:rPr>
        <w:t>grit</w:t>
      </w:r>
      <w:r w:rsidRPr="002A262E">
        <w:rPr>
          <w:rFonts w:ascii="Times New Roman" w:hAnsi="Times New Roman" w:cs="Times New Roman"/>
          <w:sz w:val="24"/>
          <w:szCs w:val="24"/>
        </w:rPr>
        <w:t xml:space="preserve"> yang dimiliki dengan konsisten pada minat awal berkulian serta mencapai kelulusan dan jangan </w:t>
      </w:r>
      <w:r w:rsidRPr="002A262E">
        <w:rPr>
          <w:rFonts w:ascii="Times New Roman" w:hAnsi="Times New Roman" w:cs="Times New Roman"/>
          <w:sz w:val="24"/>
          <w:szCs w:val="24"/>
        </w:rPr>
        <w:lastRenderedPageBreak/>
        <w:t xml:space="preserve">mudah menyerah saat memiliki tugas-tugas yang rumit dengan berusaha mengerjakannya perlahan-lahan hingga terselesaikan dengan baik, sehingga </w:t>
      </w:r>
      <w:r w:rsidRPr="002A262E">
        <w:rPr>
          <w:rFonts w:ascii="Times New Roman" w:hAnsi="Times New Roman" w:cs="Times New Roman"/>
          <w:i/>
          <w:sz w:val="24"/>
          <w:szCs w:val="24"/>
        </w:rPr>
        <w:t>grit</w:t>
      </w:r>
      <w:r w:rsidRPr="002A262E">
        <w:rPr>
          <w:rFonts w:ascii="Times New Roman" w:hAnsi="Times New Roman" w:cs="Times New Roman"/>
          <w:sz w:val="24"/>
          <w:szCs w:val="24"/>
        </w:rPr>
        <w:t xml:space="preserve"> yang dikelola dengan baik dapat menurunkan </w:t>
      </w:r>
      <w:r w:rsidRPr="002A262E">
        <w:rPr>
          <w:rFonts w:ascii="Times New Roman" w:hAnsi="Times New Roman" w:cs="Times New Roman"/>
          <w:i/>
          <w:sz w:val="24"/>
          <w:szCs w:val="24"/>
        </w:rPr>
        <w:t>burnout</w:t>
      </w:r>
      <w:r w:rsidRPr="002A262E">
        <w:rPr>
          <w:rFonts w:ascii="Times New Roman" w:hAnsi="Times New Roman" w:cs="Times New Roman"/>
          <w:sz w:val="24"/>
          <w:szCs w:val="24"/>
        </w:rPr>
        <w:t xml:space="preserve"> subjek. </w:t>
      </w:r>
    </w:p>
    <w:p w:rsidR="008A01A6" w:rsidRPr="002A262E" w:rsidRDefault="008A01A6" w:rsidP="008A01A6">
      <w:pPr>
        <w:pStyle w:val="ListParagraph"/>
        <w:numPr>
          <w:ilvl w:val="0"/>
          <w:numId w:val="7"/>
        </w:numPr>
        <w:spacing w:after="0" w:line="480" w:lineRule="auto"/>
        <w:jc w:val="both"/>
        <w:rPr>
          <w:rFonts w:ascii="Times New Roman" w:hAnsi="Times New Roman" w:cs="Times New Roman"/>
          <w:sz w:val="24"/>
          <w:szCs w:val="24"/>
        </w:rPr>
      </w:pPr>
      <w:r w:rsidRPr="002A262E">
        <w:rPr>
          <w:rFonts w:ascii="Times New Roman" w:hAnsi="Times New Roman" w:cs="Times New Roman"/>
          <w:sz w:val="24"/>
          <w:szCs w:val="24"/>
        </w:rPr>
        <w:t>Bagi peneliti selanjutnya</w:t>
      </w:r>
    </w:p>
    <w:p w:rsidR="008A01A6" w:rsidRPr="008B5D09" w:rsidRDefault="008A01A6" w:rsidP="008A01A6">
      <w:pPr>
        <w:pStyle w:val="ListParagraph"/>
        <w:spacing w:after="0" w:line="480" w:lineRule="auto"/>
        <w:ind w:left="360"/>
        <w:jc w:val="both"/>
        <w:rPr>
          <w:rFonts w:ascii="Times New Roman" w:hAnsi="Times New Roman" w:cs="Times New Roman"/>
          <w:color w:val="244061" w:themeColor="accent1" w:themeShade="80"/>
          <w:sz w:val="24"/>
          <w:szCs w:val="24"/>
        </w:rPr>
      </w:pPr>
      <w:r w:rsidRPr="002A262E">
        <w:rPr>
          <w:rFonts w:ascii="Times New Roman" w:hAnsi="Times New Roman" w:cs="Times New Roman"/>
          <w:sz w:val="24"/>
          <w:szCs w:val="24"/>
        </w:rPr>
        <w:t xml:space="preserve">Diharapkan bagi peneliti selanjutnya, untuk dapat meneliti dengan mempertimbangkan faktor-faktor lain yang tidak di teliti dalam penelitian ini agar memperkaya ilmu pengetahuan karena kontribusi dalam penelitian ini belum mencapai 100%. Atas dasar tersebut, maka disarankan bagi peneliti berikutnya untuk meneliti variabel lain yang dapat mempengaruhi </w:t>
      </w:r>
      <w:r w:rsidRPr="002A262E">
        <w:rPr>
          <w:rFonts w:ascii="Times New Roman" w:hAnsi="Times New Roman" w:cs="Times New Roman"/>
          <w:i/>
          <w:sz w:val="24"/>
          <w:szCs w:val="24"/>
        </w:rPr>
        <w:t>burnout</w:t>
      </w:r>
      <w:r w:rsidRPr="002A262E">
        <w:rPr>
          <w:rFonts w:ascii="Times New Roman" w:hAnsi="Times New Roman" w:cs="Times New Roman"/>
          <w:sz w:val="24"/>
          <w:szCs w:val="24"/>
        </w:rPr>
        <w:t xml:space="preserve"> selain </w:t>
      </w:r>
      <w:r w:rsidRPr="002A262E">
        <w:rPr>
          <w:rFonts w:ascii="Times New Roman" w:hAnsi="Times New Roman" w:cs="Times New Roman"/>
          <w:i/>
          <w:sz w:val="24"/>
          <w:szCs w:val="24"/>
        </w:rPr>
        <w:t>grit</w:t>
      </w:r>
      <w:r w:rsidRPr="002A262E">
        <w:rPr>
          <w:rFonts w:ascii="Times New Roman" w:hAnsi="Times New Roman" w:cs="Times New Roman"/>
          <w:sz w:val="24"/>
          <w:szCs w:val="24"/>
        </w:rPr>
        <w:t xml:space="preserve"> seperti </w:t>
      </w:r>
      <w:r w:rsidRPr="002A262E">
        <w:rPr>
          <w:rFonts w:ascii="Times New Roman" w:hAnsi="Times New Roman" w:cs="Times New Roman"/>
          <w:sz w:val="24"/>
          <w:szCs w:val="24"/>
          <w:lang w:val="en-ID"/>
        </w:rPr>
        <w:t xml:space="preserve">tuntutan pekerjaan, imbalan yang diberikan tidak </w:t>
      </w:r>
      <w:r w:rsidRPr="008B5D09">
        <w:rPr>
          <w:rFonts w:ascii="Times New Roman" w:hAnsi="Times New Roman" w:cs="Times New Roman"/>
          <w:sz w:val="24"/>
          <w:szCs w:val="24"/>
          <w:lang w:val="en-ID"/>
        </w:rPr>
        <w:t xml:space="preserve">mencukupi, dan kurangnya dukungan sosial dari atasan. </w:t>
      </w:r>
    </w:p>
    <w:p w:rsidR="008A01A6" w:rsidRPr="008E487F" w:rsidRDefault="008A01A6" w:rsidP="008A01A6">
      <w:pPr>
        <w:spacing w:line="240" w:lineRule="auto"/>
        <w:rPr>
          <w:rFonts w:ascii="Times New Roman" w:hAnsi="Times New Roman" w:cs="Times New Roman"/>
          <w:b/>
          <w:sz w:val="24"/>
          <w:szCs w:val="24"/>
        </w:rPr>
      </w:pPr>
      <w:r w:rsidRPr="008E487F">
        <w:rPr>
          <w:rFonts w:ascii="Times New Roman" w:hAnsi="Times New Roman" w:cs="Times New Roman"/>
          <w:b/>
          <w:sz w:val="24"/>
          <w:szCs w:val="24"/>
        </w:rPr>
        <w:t>DAFTAR PUSKATA</w:t>
      </w:r>
    </w:p>
    <w:p w:rsidR="008A01A6" w:rsidRPr="00BB4333"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Astuti, F., &amp; Soeharto, T.N.E.D. (2017). </w:t>
      </w:r>
      <w:r w:rsidRPr="00BB4333">
        <w:rPr>
          <w:rFonts w:ascii="Times New Roman" w:hAnsi="Times New Roman" w:cs="Times New Roman"/>
          <w:i/>
          <w:sz w:val="24"/>
          <w:szCs w:val="24"/>
        </w:rPr>
        <w:t xml:space="preserve">Resiliensi pada mahasiswa tahun pertama program kelas karyawan </w:t>
      </w:r>
      <w:r w:rsidRPr="00BB4333">
        <w:rPr>
          <w:rFonts w:ascii="Times New Roman" w:hAnsi="Times New Roman" w:cs="Times New Roman"/>
          <w:i/>
          <w:sz w:val="24"/>
          <w:szCs w:val="24"/>
        </w:rPr>
        <w:lastRenderedPageBreak/>
        <w:t>ditinjau dari konsep diri</w:t>
      </w:r>
      <w:r w:rsidRPr="00BB4333">
        <w:rPr>
          <w:rFonts w:ascii="Times New Roman" w:hAnsi="Times New Roman" w:cs="Times New Roman"/>
          <w:sz w:val="24"/>
          <w:szCs w:val="24"/>
        </w:rPr>
        <w:t xml:space="preserve">. Diakses tanggal 13 September 2020 dari </w:t>
      </w:r>
      <w:hyperlink r:id="rId11" w:history="1">
        <w:r w:rsidRPr="00BB4333">
          <w:rPr>
            <w:rStyle w:val="Hyperlink"/>
            <w:rFonts w:ascii="Times New Roman" w:hAnsi="Times New Roman" w:cs="Times New Roman"/>
            <w:sz w:val="24"/>
            <w:szCs w:val="24"/>
          </w:rPr>
          <w:t>https://publikasiilmiah.ums.ac.id/bitstream/-handle/11617/9270/Feti%20Astuti.pdf?sequence=1&amp;isAllowed=y</w:t>
        </w:r>
      </w:hyperlink>
      <w:r w:rsidRPr="00BB4333">
        <w:rPr>
          <w:rFonts w:ascii="Times New Roman" w:hAnsi="Times New Roman" w:cs="Times New Roman"/>
          <w:sz w:val="24"/>
          <w:szCs w:val="24"/>
        </w:rPr>
        <w:t>.</w:t>
      </w:r>
    </w:p>
    <w:p w:rsidR="008A01A6" w:rsidRPr="00BB4333"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Azwar, S. (2015). </w:t>
      </w:r>
      <w:r w:rsidRPr="00BB4333">
        <w:rPr>
          <w:rFonts w:ascii="Times New Roman" w:hAnsi="Times New Roman" w:cs="Times New Roman"/>
          <w:i/>
          <w:sz w:val="24"/>
          <w:szCs w:val="24"/>
        </w:rPr>
        <w:t xml:space="preserve">Reliabilitas dan validitas edisi keempat. </w:t>
      </w:r>
      <w:r w:rsidRPr="00BB4333">
        <w:rPr>
          <w:rFonts w:ascii="Times New Roman" w:hAnsi="Times New Roman" w:cs="Times New Roman"/>
          <w:sz w:val="24"/>
          <w:szCs w:val="24"/>
        </w:rPr>
        <w:t xml:space="preserve">Yogyakarta: Pustaka </w:t>
      </w:r>
      <w:r w:rsidRPr="00BB4333">
        <w:rPr>
          <w:rFonts w:ascii="Times New Roman" w:hAnsi="Times New Roman" w:cs="Times New Roman"/>
          <w:sz w:val="24"/>
          <w:szCs w:val="24"/>
        </w:rPr>
        <w:tab/>
        <w:t>Pelajar.</w:t>
      </w:r>
    </w:p>
    <w:p w:rsidR="008A01A6" w:rsidRPr="00BB4333"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Azwar, S. (2016). </w:t>
      </w:r>
      <w:r w:rsidRPr="00BB4333">
        <w:rPr>
          <w:rFonts w:ascii="Times New Roman" w:hAnsi="Times New Roman" w:cs="Times New Roman"/>
          <w:i/>
          <w:sz w:val="24"/>
          <w:szCs w:val="24"/>
        </w:rPr>
        <w:t>Penyusunan skala psikologi</w:t>
      </w:r>
      <w:r w:rsidRPr="00BB4333">
        <w:rPr>
          <w:rFonts w:ascii="Times New Roman" w:hAnsi="Times New Roman" w:cs="Times New Roman"/>
          <w:sz w:val="24"/>
          <w:szCs w:val="24"/>
        </w:rPr>
        <w:t>. Yogyakarta: Pustaka Pelajar.</w:t>
      </w:r>
    </w:p>
    <w:p w:rsidR="008A01A6" w:rsidRPr="00BB4333" w:rsidRDefault="008A01A6" w:rsidP="008A01A6">
      <w:pPr>
        <w:spacing w:before="200" w:after="0" w:line="240" w:lineRule="auto"/>
        <w:ind w:left="567" w:hanging="567"/>
        <w:jc w:val="both"/>
        <w:rPr>
          <w:rFonts w:ascii="Times New Roman" w:hAnsi="Times New Roman" w:cs="Times New Roman"/>
          <w:sz w:val="24"/>
          <w:szCs w:val="24"/>
          <w:shd w:val="clear" w:color="auto" w:fill="FFFFFF"/>
        </w:rPr>
      </w:pPr>
      <w:r w:rsidRPr="00BB4333">
        <w:rPr>
          <w:rFonts w:ascii="Times New Roman" w:hAnsi="Times New Roman" w:cs="Times New Roman"/>
          <w:sz w:val="24"/>
          <w:szCs w:val="24"/>
        </w:rPr>
        <w:t xml:space="preserve">Cavanaugh, M.K.C. (2008). </w:t>
      </w:r>
      <w:r w:rsidRPr="00BB4333">
        <w:rPr>
          <w:rFonts w:ascii="Times New Roman" w:hAnsi="Times New Roman" w:cs="Times New Roman"/>
          <w:i/>
          <w:sz w:val="24"/>
          <w:szCs w:val="24"/>
        </w:rPr>
        <w:t>The relationship of factors contributing to burnout and grit among division I collegiate athletes</w:t>
      </w:r>
      <w:r w:rsidRPr="00BB4333">
        <w:rPr>
          <w:rFonts w:ascii="Times New Roman" w:hAnsi="Times New Roman" w:cs="Times New Roman"/>
          <w:sz w:val="24"/>
          <w:szCs w:val="24"/>
        </w:rPr>
        <w:t xml:space="preserve">. </w:t>
      </w:r>
      <w:r w:rsidRPr="00BB4333">
        <w:rPr>
          <w:rFonts w:ascii="Times New Roman" w:hAnsi="Times New Roman" w:cs="Times New Roman"/>
          <w:sz w:val="24"/>
          <w:szCs w:val="24"/>
          <w:shd w:val="clear" w:color="auto" w:fill="FFFFFF"/>
        </w:rPr>
        <w:t>England: The University of Mississippi.</w:t>
      </w:r>
    </w:p>
    <w:p w:rsidR="008A01A6" w:rsidRPr="00BB4333" w:rsidRDefault="008A01A6" w:rsidP="008A01A6">
      <w:pPr>
        <w:spacing w:before="200" w:after="0"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Daulay, S.F., &amp; Rola, F. (2012). </w:t>
      </w:r>
      <w:r w:rsidRPr="00BB4333">
        <w:rPr>
          <w:rFonts w:ascii="Times New Roman" w:hAnsi="Times New Roman" w:cs="Times New Roman"/>
          <w:i/>
          <w:sz w:val="24"/>
          <w:szCs w:val="24"/>
        </w:rPr>
        <w:t xml:space="preserve">Perbedaan self regulated learning antara mahasiswa yang bekerja dan tidak bekerja. </w:t>
      </w:r>
      <w:r w:rsidRPr="00BB4333">
        <w:rPr>
          <w:rFonts w:ascii="Times New Roman" w:hAnsi="Times New Roman" w:cs="Times New Roman"/>
          <w:sz w:val="24"/>
          <w:szCs w:val="24"/>
        </w:rPr>
        <w:t xml:space="preserve">Diakses tanggal 13 September 2020 dari </w:t>
      </w:r>
      <w:hyperlink r:id="rId12" w:history="1">
        <w:r w:rsidRPr="00BB4333">
          <w:rPr>
            <w:rStyle w:val="Hyperlink"/>
            <w:rFonts w:ascii="Times New Roman" w:hAnsi="Times New Roman" w:cs="Times New Roman"/>
            <w:sz w:val="24"/>
            <w:szCs w:val="24"/>
          </w:rPr>
          <w:t>https://docplayer.info/32561733-Perbedaan-self-regulated-learning-antara-mahasiswa-yang-bekerja-dan-yang-tidak-bekerja.html</w:t>
        </w:r>
      </w:hyperlink>
    </w:p>
    <w:p w:rsidR="008A01A6"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Davis, K., &amp; Jhon, W.N. (2000). </w:t>
      </w:r>
      <w:r w:rsidRPr="00BB4333">
        <w:rPr>
          <w:rFonts w:ascii="Times New Roman" w:hAnsi="Times New Roman" w:cs="Times New Roman"/>
          <w:i/>
          <w:sz w:val="24"/>
          <w:szCs w:val="24"/>
        </w:rPr>
        <w:t>Perilaku dalam organisasi, edisi ketujuh</w:t>
      </w:r>
      <w:r w:rsidRPr="00BB4333">
        <w:rPr>
          <w:rFonts w:ascii="Times New Roman" w:hAnsi="Times New Roman" w:cs="Times New Roman"/>
          <w:sz w:val="24"/>
          <w:szCs w:val="24"/>
        </w:rPr>
        <w:t>. Jakarta: Erlangga.</w:t>
      </w:r>
    </w:p>
    <w:p w:rsidR="008A01A6" w:rsidRPr="00BB4333"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Duckworth, A.I., &amp; Gross, J.J. (2015). Self-control and grit: Related but separable determinants of success. </w:t>
      </w:r>
      <w:r w:rsidRPr="00BB4333">
        <w:rPr>
          <w:rFonts w:ascii="Times New Roman" w:hAnsi="Times New Roman" w:cs="Times New Roman"/>
          <w:i/>
          <w:sz w:val="24"/>
          <w:szCs w:val="24"/>
        </w:rPr>
        <w:t>Current Directions in Psychological Science, 23</w:t>
      </w:r>
      <w:r w:rsidRPr="00BB4333">
        <w:rPr>
          <w:rFonts w:ascii="Times New Roman" w:hAnsi="Times New Roman" w:cs="Times New Roman"/>
          <w:sz w:val="24"/>
          <w:szCs w:val="24"/>
        </w:rPr>
        <w:t xml:space="preserve">(5), 319-325. </w:t>
      </w:r>
    </w:p>
    <w:p w:rsidR="008A01A6" w:rsidRPr="00D71BD7" w:rsidRDefault="008A01A6" w:rsidP="008A01A6">
      <w:pPr>
        <w:spacing w:line="240" w:lineRule="auto"/>
        <w:ind w:left="567" w:hanging="567"/>
        <w:jc w:val="both"/>
        <w:rPr>
          <w:rFonts w:ascii="Times New Roman" w:hAnsi="Times New Roman" w:cs="Times New Roman"/>
          <w:sz w:val="24"/>
          <w:szCs w:val="24"/>
        </w:rPr>
      </w:pPr>
      <w:r w:rsidRPr="00D91F09">
        <w:rPr>
          <w:rFonts w:ascii="Times New Roman" w:hAnsi="Times New Roman" w:cs="Times New Roman"/>
          <w:sz w:val="24"/>
          <w:szCs w:val="24"/>
          <w:lang w:val="en-ID"/>
        </w:rPr>
        <w:t xml:space="preserve">Duckworth, A.I. (2016). </w:t>
      </w:r>
      <w:r w:rsidRPr="00D91F09">
        <w:rPr>
          <w:rFonts w:ascii="Times New Roman" w:hAnsi="Times New Roman" w:cs="Times New Roman"/>
          <w:i/>
          <w:sz w:val="24"/>
          <w:szCs w:val="24"/>
        </w:rPr>
        <w:t>The power of passion and perseverance</w:t>
      </w:r>
      <w:r w:rsidRPr="00D91F09">
        <w:rPr>
          <w:rFonts w:ascii="Times New Roman" w:hAnsi="Times New Roman" w:cs="Times New Roman"/>
          <w:sz w:val="24"/>
          <w:szCs w:val="24"/>
        </w:rPr>
        <w:t>. Vermilion: United Kingdom</w:t>
      </w:r>
    </w:p>
    <w:p w:rsidR="008A01A6" w:rsidRPr="00BB4333"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Hadi, S. (2015). </w:t>
      </w:r>
      <w:r w:rsidRPr="00BB4333">
        <w:rPr>
          <w:rFonts w:ascii="Times New Roman" w:hAnsi="Times New Roman" w:cs="Times New Roman"/>
          <w:i/>
          <w:sz w:val="24"/>
          <w:szCs w:val="24"/>
        </w:rPr>
        <w:t>Metodologi riset</w:t>
      </w:r>
      <w:r w:rsidRPr="00BB4333">
        <w:rPr>
          <w:rFonts w:ascii="Times New Roman" w:hAnsi="Times New Roman" w:cs="Times New Roman"/>
          <w:sz w:val="24"/>
          <w:szCs w:val="24"/>
        </w:rPr>
        <w:t>. Yogyakarta: Pustaka Pelajar.</w:t>
      </w:r>
    </w:p>
    <w:p w:rsidR="008A01A6" w:rsidRPr="00BB4333" w:rsidRDefault="008A01A6" w:rsidP="008A01A6">
      <w:pPr>
        <w:spacing w:line="240" w:lineRule="auto"/>
        <w:ind w:left="567" w:hanging="567"/>
        <w:jc w:val="both"/>
        <w:rPr>
          <w:rFonts w:ascii="Times New Roman" w:hAnsi="Times New Roman" w:cs="Times New Roman"/>
          <w:sz w:val="24"/>
          <w:szCs w:val="24"/>
          <w:shd w:val="clear" w:color="auto" w:fill="FFFFFF"/>
        </w:rPr>
      </w:pPr>
      <w:r w:rsidRPr="00BB4333">
        <w:rPr>
          <w:rFonts w:ascii="Times New Roman" w:hAnsi="Times New Roman" w:cs="Times New Roman"/>
          <w:sz w:val="24"/>
          <w:szCs w:val="24"/>
          <w:lang w:val="en-ID"/>
        </w:rPr>
        <w:t xml:space="preserve">Halliday, L., Walker, A., Vig, S., Hines, J., &amp; Brecknell, J.  (2017). Grit and </w:t>
      </w:r>
      <w:r w:rsidRPr="00BB4333">
        <w:rPr>
          <w:rFonts w:ascii="Times New Roman" w:hAnsi="Times New Roman" w:cs="Times New Roman"/>
          <w:sz w:val="24"/>
          <w:szCs w:val="24"/>
          <w:lang w:val="en-ID"/>
        </w:rPr>
        <w:lastRenderedPageBreak/>
        <w:t xml:space="preserve">burnout in UK doctors: a cross-sectional study across specialties and stages of training. </w:t>
      </w:r>
      <w:r w:rsidRPr="00BB4333">
        <w:rPr>
          <w:rFonts w:ascii="Times New Roman" w:hAnsi="Times New Roman" w:cs="Times New Roman"/>
          <w:i/>
          <w:sz w:val="24"/>
          <w:szCs w:val="24"/>
          <w:lang w:val="en-ID"/>
        </w:rPr>
        <w:t>Postgraduate Medical Journal, 9</w:t>
      </w:r>
      <w:r w:rsidRPr="00BB4333">
        <w:rPr>
          <w:rFonts w:ascii="Times New Roman" w:hAnsi="Times New Roman" w:cs="Times New Roman"/>
          <w:i/>
          <w:sz w:val="24"/>
          <w:szCs w:val="24"/>
          <w:shd w:val="clear" w:color="auto" w:fill="FFFFFF"/>
        </w:rPr>
        <w:t>3</w:t>
      </w:r>
      <w:r w:rsidRPr="00BB4333">
        <w:rPr>
          <w:rFonts w:ascii="Times New Roman" w:hAnsi="Times New Roman" w:cs="Times New Roman"/>
          <w:sz w:val="24"/>
          <w:szCs w:val="24"/>
          <w:shd w:val="clear" w:color="auto" w:fill="FFFFFF"/>
        </w:rPr>
        <w:t>(1101),389-394.</w:t>
      </w:r>
    </w:p>
    <w:p w:rsidR="008A01A6" w:rsidRPr="00BB4333" w:rsidRDefault="008A01A6" w:rsidP="008A01A6">
      <w:pPr>
        <w:spacing w:line="240" w:lineRule="auto"/>
        <w:ind w:left="567" w:hanging="567"/>
        <w:jc w:val="both"/>
        <w:rPr>
          <w:rFonts w:ascii="Times New Roman" w:hAnsi="Times New Roman" w:cs="Times New Roman"/>
          <w:sz w:val="24"/>
          <w:szCs w:val="24"/>
          <w:shd w:val="clear" w:color="auto" w:fill="FFFFFF"/>
        </w:rPr>
      </w:pPr>
      <w:r w:rsidRPr="00BB4333">
        <w:rPr>
          <w:rFonts w:ascii="Times New Roman" w:hAnsi="Times New Roman" w:cs="Times New Roman"/>
          <w:sz w:val="24"/>
          <w:szCs w:val="24"/>
        </w:rPr>
        <w:t xml:space="preserve">Hamadi, Wiyono, J., dan Rahayu, W.H (2018). Perbedaan tingkat stress pada mahasiswa yang bekerja dan tidak bekerja di universitas tribhuwana tunggadewi malang fakultas ekonomi jurusan manajemen angkatan 2013. </w:t>
      </w:r>
      <w:r w:rsidRPr="00BB4333">
        <w:rPr>
          <w:rFonts w:ascii="Times New Roman" w:hAnsi="Times New Roman" w:cs="Times New Roman"/>
          <w:i/>
          <w:sz w:val="24"/>
          <w:szCs w:val="24"/>
        </w:rPr>
        <w:t>Nursing News, 3</w:t>
      </w:r>
      <w:r w:rsidRPr="00BB4333">
        <w:rPr>
          <w:rFonts w:ascii="Times New Roman" w:hAnsi="Times New Roman" w:cs="Times New Roman"/>
          <w:sz w:val="24"/>
          <w:szCs w:val="24"/>
        </w:rPr>
        <w:t>(1), 369-378.</w:t>
      </w:r>
    </w:p>
    <w:p w:rsidR="008A01A6" w:rsidRDefault="008A01A6" w:rsidP="008A01A6">
      <w:pPr>
        <w:spacing w:line="240" w:lineRule="auto"/>
        <w:ind w:left="567" w:hanging="567"/>
        <w:jc w:val="both"/>
        <w:rPr>
          <w:rFonts w:ascii="Times New Roman" w:hAnsi="Times New Roman" w:cs="Times New Roman"/>
          <w:sz w:val="24"/>
          <w:szCs w:val="24"/>
          <w:lang w:val="en-ID"/>
        </w:rPr>
      </w:pPr>
      <w:r w:rsidRPr="00BB4333">
        <w:rPr>
          <w:rFonts w:ascii="Times New Roman" w:hAnsi="Times New Roman" w:cs="Times New Roman"/>
          <w:sz w:val="24"/>
          <w:szCs w:val="24"/>
          <w:lang w:val="en-ID"/>
        </w:rPr>
        <w:t xml:space="preserve">Holdan, E.G., Lias, A.R., Locke, R.J., Elfen, H.H., &amp; Buzzelli, A.A. (2018). Success without grit: an exploratory study of individuals scores and high academic performance. </w:t>
      </w:r>
      <w:r w:rsidRPr="00BB4333">
        <w:rPr>
          <w:rFonts w:ascii="Times New Roman" w:hAnsi="Times New Roman" w:cs="Times New Roman"/>
          <w:i/>
          <w:sz w:val="24"/>
          <w:szCs w:val="24"/>
          <w:lang w:val="en-ID"/>
        </w:rPr>
        <w:t>International Journal of Current Research, 10</w:t>
      </w:r>
      <w:r w:rsidRPr="00BB4333">
        <w:rPr>
          <w:rFonts w:ascii="Times New Roman" w:hAnsi="Times New Roman" w:cs="Times New Roman"/>
          <w:sz w:val="24"/>
          <w:szCs w:val="24"/>
          <w:lang w:val="en-ID"/>
        </w:rPr>
        <w:t>(9), 73250-73252.</w:t>
      </w:r>
    </w:p>
    <w:p w:rsidR="008A01A6"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Ivancevich, J. M., Konopaske, R., &amp; Matteson, M. T. (2005). </w:t>
      </w:r>
      <w:r>
        <w:rPr>
          <w:rFonts w:ascii="Times New Roman" w:hAnsi="Times New Roman" w:cs="Times New Roman"/>
          <w:i/>
          <w:sz w:val="24"/>
          <w:szCs w:val="24"/>
        </w:rPr>
        <w:t>Pri</w:t>
      </w:r>
      <w:r w:rsidRPr="00BB4333">
        <w:rPr>
          <w:rFonts w:ascii="Times New Roman" w:hAnsi="Times New Roman" w:cs="Times New Roman"/>
          <w:i/>
          <w:sz w:val="24"/>
          <w:szCs w:val="24"/>
        </w:rPr>
        <w:t>laku dan</w:t>
      </w:r>
      <w:r>
        <w:rPr>
          <w:rFonts w:ascii="Times New Roman" w:hAnsi="Times New Roman" w:cs="Times New Roman"/>
          <w:i/>
          <w:sz w:val="24"/>
          <w:szCs w:val="24"/>
        </w:rPr>
        <w:t xml:space="preserve"> manajemen organisasi. </w:t>
      </w:r>
      <w:r w:rsidRPr="00BB4333">
        <w:rPr>
          <w:rFonts w:ascii="Times New Roman" w:hAnsi="Times New Roman" w:cs="Times New Roman"/>
          <w:sz w:val="24"/>
          <w:szCs w:val="24"/>
        </w:rPr>
        <w:t>Jakarta: Erlangga.</w:t>
      </w:r>
    </w:p>
    <w:p w:rsidR="008A01A6" w:rsidRPr="00BB4333" w:rsidRDefault="008A01A6" w:rsidP="008A01A6">
      <w:pPr>
        <w:spacing w:before="240" w:line="240" w:lineRule="auto"/>
        <w:ind w:left="567" w:hanging="567"/>
        <w:jc w:val="both"/>
        <w:rPr>
          <w:rFonts w:ascii="Times New Roman" w:hAnsi="Times New Roman" w:cs="Times New Roman"/>
          <w:i/>
          <w:sz w:val="24"/>
          <w:szCs w:val="24"/>
        </w:rPr>
      </w:pPr>
      <w:r w:rsidRPr="00BB4333">
        <w:rPr>
          <w:rFonts w:ascii="Times New Roman" w:hAnsi="Times New Roman" w:cs="Times New Roman"/>
          <w:sz w:val="24"/>
          <w:szCs w:val="24"/>
          <w:lang w:val="en-ID"/>
        </w:rPr>
        <w:t xml:space="preserve">Jex, S.M. (2017). </w:t>
      </w:r>
      <w:r w:rsidRPr="00BB4333">
        <w:rPr>
          <w:rFonts w:ascii="Times New Roman" w:hAnsi="Times New Roman" w:cs="Times New Roman"/>
          <w:i/>
          <w:sz w:val="24"/>
          <w:szCs w:val="24"/>
          <w:lang w:val="en-ID"/>
        </w:rPr>
        <w:t>Organizational Psychology: A Scientist-Practitioner Approach</w:t>
      </w:r>
      <w:r w:rsidRPr="00BB4333">
        <w:rPr>
          <w:rFonts w:ascii="Times New Roman" w:hAnsi="Times New Roman" w:cs="Times New Roman"/>
          <w:sz w:val="24"/>
          <w:szCs w:val="24"/>
          <w:lang w:val="en-ID"/>
        </w:rPr>
        <w:t>. Canada : John Wiley &amp; Sons, Inc.</w:t>
      </w:r>
    </w:p>
    <w:p w:rsidR="008A01A6" w:rsidRPr="00BB4333"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King, L.A. (2010). </w:t>
      </w:r>
      <w:r w:rsidRPr="00BB4333">
        <w:rPr>
          <w:rFonts w:ascii="Times New Roman" w:hAnsi="Times New Roman" w:cs="Times New Roman"/>
          <w:i/>
          <w:sz w:val="24"/>
          <w:szCs w:val="24"/>
        </w:rPr>
        <w:t>Psikologi umum sebuah pandangan apresiatif the science of psychology – an appreciative view</w:t>
      </w:r>
      <w:r w:rsidRPr="00BB4333">
        <w:rPr>
          <w:rFonts w:ascii="Times New Roman" w:hAnsi="Times New Roman" w:cs="Times New Roman"/>
          <w:sz w:val="24"/>
          <w:szCs w:val="24"/>
        </w:rPr>
        <w:t>. Jakarta: Salemba Humanika.</w:t>
      </w:r>
    </w:p>
    <w:p w:rsidR="008A01A6" w:rsidRPr="00BB4333"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Koropets, O., Fedorova, A., &amp; Kacane, I. (2019). Emotional and academic burnout of students combining education and work. </w:t>
      </w:r>
      <w:r w:rsidRPr="00BB4333">
        <w:rPr>
          <w:rFonts w:ascii="Times New Roman" w:hAnsi="Times New Roman" w:cs="Times New Roman"/>
          <w:i/>
          <w:sz w:val="24"/>
          <w:szCs w:val="24"/>
        </w:rPr>
        <w:t>Proceedings Of Edulearn Conference</w:t>
      </w:r>
      <w:r w:rsidRPr="00BB4333">
        <w:rPr>
          <w:rFonts w:ascii="Times New Roman" w:hAnsi="Times New Roman" w:cs="Times New Roman"/>
          <w:sz w:val="24"/>
          <w:szCs w:val="24"/>
        </w:rPr>
        <w:t>, 8227-8232.</w:t>
      </w:r>
    </w:p>
    <w:p w:rsidR="008A01A6" w:rsidRPr="00BB4333"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Kwadzo, M. (2014). International students’ experience of studying and working at a Northeastern Public University in the US. </w:t>
      </w:r>
      <w:r w:rsidRPr="00BB4333">
        <w:rPr>
          <w:rFonts w:ascii="Times New Roman" w:hAnsi="Times New Roman" w:cs="Times New Roman"/>
          <w:i/>
          <w:sz w:val="24"/>
          <w:szCs w:val="24"/>
        </w:rPr>
        <w:t>Journal of International Students, 4</w:t>
      </w:r>
      <w:r w:rsidRPr="00BB4333">
        <w:rPr>
          <w:rFonts w:ascii="Times New Roman" w:hAnsi="Times New Roman" w:cs="Times New Roman"/>
          <w:sz w:val="24"/>
          <w:szCs w:val="24"/>
        </w:rPr>
        <w:t>(3), 279-291.</w:t>
      </w:r>
    </w:p>
    <w:p w:rsidR="008A01A6" w:rsidRPr="00BB4333"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lastRenderedPageBreak/>
        <w:t xml:space="preserve">Larkin, P. (2016). Does grit influence sport-specific engagement and perceptual-cognitive expertise in elite youth soccer. </w:t>
      </w:r>
      <w:r w:rsidRPr="00BB4333">
        <w:rPr>
          <w:rFonts w:ascii="Times New Roman" w:hAnsi="Times New Roman" w:cs="Times New Roman"/>
          <w:i/>
          <w:sz w:val="24"/>
          <w:szCs w:val="24"/>
        </w:rPr>
        <w:t>Journal of Applied Sport Psychology, 28</w:t>
      </w:r>
      <w:r w:rsidRPr="00BB4333">
        <w:rPr>
          <w:rFonts w:ascii="Times New Roman" w:hAnsi="Times New Roman" w:cs="Times New Roman"/>
          <w:sz w:val="24"/>
          <w:szCs w:val="24"/>
        </w:rPr>
        <w:t>(2), 129-138.</w:t>
      </w:r>
    </w:p>
    <w:p w:rsidR="008A01A6" w:rsidRPr="00BB4333" w:rsidRDefault="008A01A6" w:rsidP="008A01A6">
      <w:pPr>
        <w:spacing w:line="240" w:lineRule="auto"/>
        <w:ind w:left="567" w:hanging="567"/>
        <w:jc w:val="both"/>
        <w:rPr>
          <w:rStyle w:val="Strong"/>
          <w:rFonts w:ascii="Times New Roman" w:hAnsi="Times New Roman" w:cs="Times New Roman"/>
          <w:b w:val="0"/>
          <w:bCs w:val="0"/>
          <w:sz w:val="24"/>
          <w:szCs w:val="24"/>
        </w:rPr>
      </w:pPr>
      <w:r w:rsidRPr="00BB4333">
        <w:rPr>
          <w:rFonts w:ascii="Times New Roman" w:hAnsi="Times New Roman" w:cs="Times New Roman"/>
          <w:sz w:val="24"/>
          <w:szCs w:val="24"/>
          <w:shd w:val="clear" w:color="auto" w:fill="FFFFFF"/>
        </w:rPr>
        <w:t xml:space="preserve">LeBoeuf, M. (2011). </w:t>
      </w:r>
      <w:r w:rsidRPr="00BB4333">
        <w:rPr>
          <w:rFonts w:ascii="Times New Roman" w:hAnsi="Times New Roman" w:cs="Times New Roman"/>
          <w:i/>
          <w:sz w:val="24"/>
          <w:szCs w:val="24"/>
          <w:shd w:val="clear" w:color="auto" w:fill="FFFFFF"/>
        </w:rPr>
        <w:t>10 strategi manajemen terdahsyat di dunia</w:t>
      </w:r>
      <w:r w:rsidRPr="00BB4333">
        <w:rPr>
          <w:rFonts w:ascii="Times New Roman" w:hAnsi="Times New Roman" w:cs="Times New Roman"/>
          <w:sz w:val="24"/>
          <w:szCs w:val="24"/>
          <w:shd w:val="clear" w:color="auto" w:fill="FFFFFF"/>
        </w:rPr>
        <w:t>. Jakarta : Tangga Pustaka</w:t>
      </w:r>
      <w:r w:rsidRPr="00BB4333">
        <w:rPr>
          <w:rStyle w:val="Strong"/>
          <w:rFonts w:ascii="Times New Roman" w:hAnsi="Times New Roman" w:cs="Times New Roman"/>
          <w:sz w:val="24"/>
          <w:szCs w:val="24"/>
        </w:rPr>
        <w:t>.</w:t>
      </w:r>
    </w:p>
    <w:p w:rsidR="008A01A6" w:rsidRPr="00BB4333" w:rsidRDefault="008A01A6" w:rsidP="008A01A6">
      <w:pPr>
        <w:spacing w:line="240" w:lineRule="auto"/>
        <w:ind w:left="567" w:hanging="567"/>
        <w:jc w:val="both"/>
        <w:rPr>
          <w:rStyle w:val="Strong"/>
          <w:rFonts w:ascii="Times New Roman" w:hAnsi="Times New Roman" w:cs="Times New Roman"/>
          <w:b w:val="0"/>
          <w:bCs w:val="0"/>
          <w:sz w:val="24"/>
          <w:szCs w:val="24"/>
        </w:rPr>
      </w:pPr>
      <w:r w:rsidRPr="00BB4333">
        <w:rPr>
          <w:rFonts w:ascii="Times New Roman" w:hAnsi="Times New Roman" w:cs="Times New Roman"/>
          <w:sz w:val="24"/>
          <w:szCs w:val="24"/>
        </w:rPr>
        <w:t xml:space="preserve">Lubis, R., Irma, N.H., Wulandari, R., Siregar, K., Tanjung, N.A., Wati, Puspita, T.A., &amp; Syahfitri, D. (2015). Coping stress pada mahasiswa yang bekerja. </w:t>
      </w:r>
      <w:r w:rsidRPr="00BB4333">
        <w:rPr>
          <w:rFonts w:ascii="Times New Roman" w:hAnsi="Times New Roman" w:cs="Times New Roman"/>
          <w:i/>
          <w:sz w:val="24"/>
          <w:szCs w:val="24"/>
        </w:rPr>
        <w:t>Jurnal Diversita, 1</w:t>
      </w:r>
      <w:r w:rsidRPr="00BB4333">
        <w:rPr>
          <w:rFonts w:ascii="Times New Roman" w:hAnsi="Times New Roman" w:cs="Times New Roman"/>
          <w:sz w:val="24"/>
          <w:szCs w:val="24"/>
        </w:rPr>
        <w:t>(2), 48-57.</w:t>
      </w:r>
    </w:p>
    <w:p w:rsidR="008A01A6"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Maslach, C., Schaufelli, W.B. &amp; Leiter, M.P. (2001). Job burnout: annual review. </w:t>
      </w:r>
      <w:r w:rsidRPr="00BB4333">
        <w:rPr>
          <w:rFonts w:ascii="Times New Roman" w:hAnsi="Times New Roman" w:cs="Times New Roman"/>
          <w:i/>
          <w:sz w:val="24"/>
          <w:szCs w:val="24"/>
        </w:rPr>
        <w:t>Journal of Psychology, 52</w:t>
      </w:r>
      <w:r w:rsidRPr="00BB4333">
        <w:rPr>
          <w:rFonts w:ascii="Times New Roman" w:hAnsi="Times New Roman" w:cs="Times New Roman"/>
          <w:sz w:val="24"/>
          <w:szCs w:val="24"/>
        </w:rPr>
        <w:t>(1), 397-422.</w:t>
      </w:r>
    </w:p>
    <w:p w:rsidR="008A01A6" w:rsidRPr="00BB4333"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Maslach, C.,</w:t>
      </w:r>
      <w:r>
        <w:rPr>
          <w:rFonts w:ascii="Times New Roman" w:hAnsi="Times New Roman" w:cs="Times New Roman"/>
          <w:sz w:val="24"/>
          <w:szCs w:val="24"/>
        </w:rPr>
        <w:t xml:space="preserve"> &amp; Leiter, M.P. (2016</w:t>
      </w:r>
      <w:r w:rsidRPr="00BB4333">
        <w:rPr>
          <w:rFonts w:ascii="Times New Roman" w:hAnsi="Times New Roman" w:cs="Times New Roman"/>
          <w:sz w:val="24"/>
          <w:szCs w:val="24"/>
        </w:rPr>
        <w:t>).</w:t>
      </w:r>
      <w:r>
        <w:rPr>
          <w:rFonts w:ascii="Times New Roman" w:hAnsi="Times New Roman" w:cs="Times New Roman"/>
          <w:sz w:val="24"/>
          <w:szCs w:val="24"/>
        </w:rPr>
        <w:t xml:space="preserve"> </w:t>
      </w:r>
      <w:r w:rsidRPr="00D91F09">
        <w:rPr>
          <w:rFonts w:ascii="Times New Roman" w:hAnsi="Times New Roman" w:cs="Times New Roman"/>
          <w:i/>
          <w:sz w:val="24"/>
          <w:szCs w:val="24"/>
        </w:rPr>
        <w:t>Understanding the burnout experience: recent research and its implications for psychiatry.</w:t>
      </w:r>
      <w:r w:rsidRPr="00D91F09">
        <w:rPr>
          <w:rFonts w:ascii="Times New Roman" w:hAnsi="Times New Roman" w:cs="Times New Roman"/>
          <w:sz w:val="24"/>
          <w:szCs w:val="24"/>
        </w:rPr>
        <w:t xml:space="preserve"> USA : Psychology Department, University of California at Berkeley</w:t>
      </w:r>
    </w:p>
    <w:p w:rsidR="008A01A6" w:rsidRPr="00BB4333" w:rsidRDefault="008A01A6" w:rsidP="008A01A6">
      <w:pPr>
        <w:autoSpaceDE w:val="0"/>
        <w:autoSpaceDN w:val="0"/>
        <w:adjustRightInd w:val="0"/>
        <w:spacing w:line="240" w:lineRule="auto"/>
        <w:ind w:left="567" w:hanging="567"/>
        <w:jc w:val="both"/>
        <w:rPr>
          <w:rStyle w:val="Hyperlink"/>
          <w:rFonts w:ascii="Times New Roman" w:hAnsi="Times New Roman" w:cs="Times New Roman"/>
          <w:sz w:val="24"/>
          <w:szCs w:val="24"/>
        </w:rPr>
      </w:pPr>
      <w:r w:rsidRPr="00BB4333">
        <w:rPr>
          <w:rFonts w:ascii="Times New Roman" w:hAnsi="Times New Roman" w:cs="Times New Roman"/>
          <w:sz w:val="24"/>
          <w:szCs w:val="24"/>
        </w:rPr>
        <w:t xml:space="preserve">Nirbayaningtyas, R.B. (2018).  Hubungan antara grit dengan burnout (Studi Empiris Pada Karyawan Human Resources Departement yang Bekerja Tidak Sesuai dengan Program Studi Saat Kuliah). </w:t>
      </w:r>
      <w:r w:rsidRPr="00BB4333">
        <w:rPr>
          <w:rFonts w:ascii="Times New Roman" w:hAnsi="Times New Roman" w:cs="Times New Roman"/>
          <w:sz w:val="24"/>
          <w:szCs w:val="24"/>
          <w:lang w:val="en-ID"/>
        </w:rPr>
        <w:t xml:space="preserve">Diakses tanggal 13 September 2020 dari </w:t>
      </w:r>
      <w:hyperlink r:id="rId13" w:history="1">
        <w:r w:rsidRPr="00BB4333">
          <w:rPr>
            <w:rStyle w:val="Hyperlink"/>
            <w:rFonts w:ascii="Times New Roman" w:hAnsi="Times New Roman" w:cs="Times New Roman"/>
            <w:sz w:val="24"/>
            <w:szCs w:val="24"/>
          </w:rPr>
          <w:t>https://catalogue.paramadina.ac.id/index.php?p=show-detail&amp;-id=32774&amp;keywords=</w:t>
        </w:r>
      </w:hyperlink>
      <w:r w:rsidRPr="00BB4333">
        <w:rPr>
          <w:rStyle w:val="Hyperlink"/>
          <w:rFonts w:ascii="Times New Roman" w:hAnsi="Times New Roman" w:cs="Times New Roman"/>
          <w:sz w:val="24"/>
          <w:szCs w:val="24"/>
        </w:rPr>
        <w:t>.</w:t>
      </w:r>
    </w:p>
    <w:p w:rsidR="008A01A6" w:rsidRPr="00BB4333" w:rsidRDefault="008A01A6" w:rsidP="008A01A6">
      <w:pPr>
        <w:autoSpaceDE w:val="0"/>
        <w:autoSpaceDN w:val="0"/>
        <w:adjustRightInd w:val="0"/>
        <w:spacing w:line="240" w:lineRule="auto"/>
        <w:ind w:left="567" w:hanging="567"/>
        <w:jc w:val="both"/>
        <w:rPr>
          <w:rStyle w:val="Hyperlink"/>
          <w:rFonts w:ascii="Times New Roman" w:hAnsi="Times New Roman" w:cs="Times New Roman"/>
          <w:sz w:val="24"/>
          <w:szCs w:val="24"/>
        </w:rPr>
      </w:pPr>
      <w:r w:rsidRPr="00BB4333">
        <w:rPr>
          <w:rFonts w:ascii="Times New Roman" w:hAnsi="Times New Roman" w:cs="Times New Roman"/>
          <w:sz w:val="24"/>
          <w:szCs w:val="24"/>
        </w:rPr>
        <w:t xml:space="preserve">Octavia, E., &amp; Nugraha, S.P. (2015). Hubungan antara adversity quotient dan work-study conflict pada mahasiswa yang bekerja. </w:t>
      </w:r>
      <w:r w:rsidRPr="00BB4333">
        <w:rPr>
          <w:rFonts w:ascii="Times New Roman" w:hAnsi="Times New Roman" w:cs="Times New Roman"/>
          <w:i/>
          <w:sz w:val="24"/>
          <w:szCs w:val="24"/>
        </w:rPr>
        <w:t>Jurnal Psikologi Integratif, 1</w:t>
      </w:r>
      <w:r w:rsidRPr="00BB4333">
        <w:rPr>
          <w:rFonts w:ascii="Times New Roman" w:hAnsi="Times New Roman" w:cs="Times New Roman"/>
          <w:sz w:val="24"/>
          <w:szCs w:val="24"/>
        </w:rPr>
        <w:t>(1), 44 – 51.</w:t>
      </w:r>
    </w:p>
    <w:p w:rsidR="008A01A6" w:rsidRPr="00BB4333" w:rsidRDefault="008A01A6" w:rsidP="008A01A6">
      <w:pPr>
        <w:autoSpaceDE w:val="0"/>
        <w:autoSpaceDN w:val="0"/>
        <w:adjustRightInd w:val="0"/>
        <w:spacing w:line="240" w:lineRule="auto"/>
        <w:ind w:left="567" w:hanging="567"/>
        <w:jc w:val="both"/>
        <w:rPr>
          <w:rStyle w:val="Hyperlink"/>
          <w:rFonts w:ascii="Times New Roman" w:hAnsi="Times New Roman" w:cs="Times New Roman"/>
          <w:sz w:val="24"/>
          <w:szCs w:val="24"/>
        </w:rPr>
      </w:pPr>
      <w:r w:rsidRPr="00BB4333">
        <w:rPr>
          <w:rFonts w:ascii="Times New Roman" w:hAnsi="Times New Roman" w:cs="Times New Roman"/>
          <w:sz w:val="24"/>
          <w:szCs w:val="24"/>
        </w:rPr>
        <w:t xml:space="preserve">Robbins, S. P. &amp; Coulter, M. (2010). </w:t>
      </w:r>
      <w:r w:rsidRPr="00BB4333">
        <w:rPr>
          <w:rFonts w:ascii="Times New Roman" w:hAnsi="Times New Roman" w:cs="Times New Roman"/>
          <w:i/>
          <w:sz w:val="24"/>
          <w:szCs w:val="24"/>
        </w:rPr>
        <w:t>Manajemen edisi kesepuluh</w:t>
      </w:r>
      <w:r w:rsidRPr="00BB4333">
        <w:rPr>
          <w:rFonts w:ascii="Times New Roman" w:hAnsi="Times New Roman" w:cs="Times New Roman"/>
          <w:sz w:val="24"/>
          <w:szCs w:val="24"/>
        </w:rPr>
        <w:t>. Jakarta: Erlangga</w:t>
      </w:r>
    </w:p>
    <w:p w:rsidR="008A01A6" w:rsidRPr="00BB4333"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lastRenderedPageBreak/>
        <w:t xml:space="preserve">Robert, Y. (2009). </w:t>
      </w:r>
      <w:r w:rsidRPr="00BB4333">
        <w:rPr>
          <w:rFonts w:ascii="Times New Roman" w:hAnsi="Times New Roman" w:cs="Times New Roman"/>
          <w:i/>
          <w:sz w:val="24"/>
          <w:szCs w:val="24"/>
        </w:rPr>
        <w:t>Grit the skills for success and how they are grown.</w:t>
      </w:r>
      <w:r w:rsidRPr="00BB4333">
        <w:rPr>
          <w:rFonts w:ascii="Times New Roman" w:hAnsi="Times New Roman" w:cs="Times New Roman"/>
          <w:sz w:val="24"/>
          <w:szCs w:val="24"/>
        </w:rPr>
        <w:t xml:space="preserve"> UK : The Young Foundation.  </w:t>
      </w:r>
    </w:p>
    <w:p w:rsidR="008A01A6" w:rsidRPr="00BB4333" w:rsidRDefault="008A01A6" w:rsidP="008A01A6">
      <w:pPr>
        <w:autoSpaceDE w:val="0"/>
        <w:autoSpaceDN w:val="0"/>
        <w:adjustRightInd w:val="0"/>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Sugiyono. (2016). </w:t>
      </w:r>
      <w:r w:rsidRPr="00BB4333">
        <w:rPr>
          <w:rFonts w:ascii="Times New Roman" w:hAnsi="Times New Roman" w:cs="Times New Roman"/>
          <w:i/>
          <w:sz w:val="24"/>
          <w:szCs w:val="24"/>
        </w:rPr>
        <w:t>Metode penelitian kuantitatif, kualitatif, dan r &amp; d.</w:t>
      </w:r>
      <w:r w:rsidRPr="00BB4333">
        <w:rPr>
          <w:rFonts w:ascii="Times New Roman" w:hAnsi="Times New Roman" w:cs="Times New Roman"/>
          <w:sz w:val="24"/>
          <w:szCs w:val="24"/>
        </w:rPr>
        <w:t xml:space="preserve"> Bandung : Alfabeta.</w:t>
      </w:r>
    </w:p>
    <w:p w:rsidR="008A01A6" w:rsidRDefault="008A01A6" w:rsidP="008A01A6">
      <w:pPr>
        <w:spacing w:line="240" w:lineRule="auto"/>
        <w:ind w:left="567" w:hanging="567"/>
        <w:jc w:val="both"/>
        <w:rPr>
          <w:rFonts w:ascii="Times New Roman" w:hAnsi="Times New Roman" w:cs="Times New Roman"/>
          <w:sz w:val="24"/>
          <w:szCs w:val="24"/>
        </w:rPr>
      </w:pPr>
      <w:r w:rsidRPr="00BB4333">
        <w:rPr>
          <w:rFonts w:ascii="Times New Roman" w:hAnsi="Times New Roman" w:cs="Times New Roman"/>
          <w:sz w:val="24"/>
          <w:szCs w:val="24"/>
        </w:rPr>
        <w:t xml:space="preserve">Vivekananda, N.L.A. (2017). Studi deskriptif mengenai grit pada </w:t>
      </w:r>
      <w:r w:rsidRPr="00BB4333">
        <w:rPr>
          <w:rFonts w:ascii="Times New Roman" w:hAnsi="Times New Roman" w:cs="Times New Roman"/>
          <w:sz w:val="24"/>
          <w:szCs w:val="24"/>
        </w:rPr>
        <w:lastRenderedPageBreak/>
        <w:t>mahasiswa fakultas psikologi universitas kristen maranatha bandung.</w:t>
      </w:r>
      <w:r w:rsidRPr="008D71BD">
        <w:rPr>
          <w:rFonts w:ascii="Times New Roman" w:hAnsi="Times New Roman" w:cs="Times New Roman"/>
          <w:i/>
          <w:sz w:val="24"/>
          <w:szCs w:val="24"/>
        </w:rPr>
        <w:t xml:space="preserve"> </w:t>
      </w:r>
      <w:r w:rsidRPr="00BB4333">
        <w:rPr>
          <w:rFonts w:ascii="Times New Roman" w:hAnsi="Times New Roman" w:cs="Times New Roman"/>
          <w:i/>
          <w:sz w:val="24"/>
          <w:szCs w:val="24"/>
        </w:rPr>
        <w:t>Jurnal Humanitas, 1</w:t>
      </w:r>
      <w:r w:rsidRPr="00BB4333">
        <w:rPr>
          <w:rFonts w:ascii="Times New Roman" w:hAnsi="Times New Roman" w:cs="Times New Roman"/>
          <w:sz w:val="24"/>
          <w:szCs w:val="24"/>
        </w:rPr>
        <w:t>(3), 138-196.</w:t>
      </w:r>
    </w:p>
    <w:p w:rsidR="008A01A6" w:rsidRPr="008A01A6" w:rsidRDefault="008A01A6" w:rsidP="00630308">
      <w:pPr>
        <w:autoSpaceDE w:val="0"/>
        <w:autoSpaceDN w:val="0"/>
        <w:adjustRightInd w:val="0"/>
        <w:spacing w:line="240" w:lineRule="auto"/>
        <w:ind w:left="567" w:hanging="567"/>
        <w:jc w:val="both"/>
        <w:rPr>
          <w:rFonts w:ascii="Times New Roman" w:hAnsi="Times New Roman" w:cs="Times New Roman"/>
          <w:sz w:val="24"/>
          <w:szCs w:val="24"/>
        </w:rPr>
        <w:sectPr w:rsidR="008A01A6" w:rsidRPr="008A01A6" w:rsidSect="00607CCE">
          <w:type w:val="continuous"/>
          <w:pgSz w:w="12240" w:h="15840"/>
          <w:pgMar w:top="1440" w:right="1440" w:bottom="1440" w:left="1440" w:header="720" w:footer="720" w:gutter="0"/>
          <w:cols w:num="2" w:space="720"/>
          <w:docGrid w:linePitch="360"/>
        </w:sectPr>
      </w:pPr>
      <w:r w:rsidRPr="00BB4333">
        <w:rPr>
          <w:rFonts w:ascii="Times New Roman" w:hAnsi="Times New Roman" w:cs="Times New Roman"/>
          <w:sz w:val="24"/>
          <w:szCs w:val="24"/>
        </w:rPr>
        <w:t xml:space="preserve">Zaman, P.A. (2019). </w:t>
      </w:r>
      <w:r w:rsidRPr="00BB4333">
        <w:rPr>
          <w:rFonts w:ascii="Times New Roman" w:hAnsi="Times New Roman" w:cs="Times New Roman"/>
          <w:i/>
          <w:sz w:val="24"/>
          <w:szCs w:val="24"/>
        </w:rPr>
        <w:t>hubungan antara grit dan burnout pada pekerja</w:t>
      </w:r>
      <w:r w:rsidRPr="00BB4333">
        <w:rPr>
          <w:rFonts w:ascii="Times New Roman" w:hAnsi="Times New Roman" w:cs="Times New Roman"/>
          <w:sz w:val="24"/>
          <w:szCs w:val="24"/>
        </w:rPr>
        <w:t xml:space="preserve">. </w:t>
      </w:r>
      <w:r w:rsidRPr="00BB4333">
        <w:rPr>
          <w:rFonts w:ascii="Times New Roman" w:hAnsi="Times New Roman" w:cs="Times New Roman"/>
          <w:sz w:val="24"/>
          <w:szCs w:val="24"/>
          <w:lang w:val="en-ID"/>
        </w:rPr>
        <w:t xml:space="preserve">Diakses tanggal 25 April 2020 dari </w:t>
      </w:r>
      <w:hyperlink r:id="rId14" w:history="1">
        <w:r w:rsidRPr="00BB4333">
          <w:rPr>
            <w:rStyle w:val="Hyperlink"/>
            <w:rFonts w:ascii="Times New Roman" w:hAnsi="Times New Roman" w:cs="Times New Roman"/>
            <w:sz w:val="24"/>
            <w:szCs w:val="24"/>
          </w:rPr>
          <w:t>http://repository.unair.ac.id/91502/</w:t>
        </w:r>
      </w:hyperlink>
    </w:p>
    <w:p w:rsidR="00E50B6A" w:rsidRDefault="00E50B6A" w:rsidP="00E50B6A">
      <w:pPr>
        <w:jc w:val="both"/>
      </w:pPr>
    </w:p>
    <w:sectPr w:rsidR="00E50B6A" w:rsidSect="00B17B26">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41" w:rsidRDefault="00C94042">
      <w:pPr>
        <w:spacing w:after="0" w:line="240" w:lineRule="auto"/>
      </w:pPr>
      <w:r>
        <w:separator/>
      </w:r>
    </w:p>
  </w:endnote>
  <w:endnote w:type="continuationSeparator" w:id="0">
    <w:p w:rsidR="00DF1C41" w:rsidRDefault="00C9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A6" w:rsidRDefault="008A01A6">
    <w:pPr>
      <w:pStyle w:val="Footer"/>
      <w:jc w:val="center"/>
    </w:pPr>
  </w:p>
  <w:p w:rsidR="008A01A6" w:rsidRDefault="008A01A6" w:rsidP="00EA26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99" w:rsidRDefault="00514D99">
    <w:pPr>
      <w:pStyle w:val="Footer"/>
      <w:jc w:val="center"/>
    </w:pPr>
  </w:p>
  <w:p w:rsidR="00514D99" w:rsidRDefault="00514D99" w:rsidP="00EA26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41" w:rsidRDefault="00C94042">
      <w:pPr>
        <w:spacing w:after="0" w:line="240" w:lineRule="auto"/>
      </w:pPr>
      <w:r>
        <w:separator/>
      </w:r>
    </w:p>
  </w:footnote>
  <w:footnote w:type="continuationSeparator" w:id="0">
    <w:p w:rsidR="00DF1C41" w:rsidRDefault="00C9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A6" w:rsidRDefault="008A01A6" w:rsidP="00EA2692">
    <w:pPr>
      <w:pStyle w:val="Header"/>
      <w:jc w:val="right"/>
    </w:pP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99" w:rsidRDefault="00514D99" w:rsidP="00EA2692">
    <w:pPr>
      <w:pStyle w:val="Header"/>
      <w:jc w:val="right"/>
    </w:pPr>
    <w: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FE7"/>
    <w:multiLevelType w:val="hybridMultilevel"/>
    <w:tmpl w:val="D2045F76"/>
    <w:lvl w:ilvl="0" w:tplc="8BA48A36">
      <w:start w:val="3"/>
      <w:numFmt w:val="decimal"/>
      <w:lvlText w:val="%1."/>
      <w:lvlJc w:val="left"/>
      <w:pPr>
        <w:ind w:left="360" w:hanging="360"/>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09703087"/>
    <w:multiLevelType w:val="hybridMultilevel"/>
    <w:tmpl w:val="DE420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F6ACB"/>
    <w:multiLevelType w:val="hybridMultilevel"/>
    <w:tmpl w:val="03506E1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6CE7EED"/>
    <w:multiLevelType w:val="hybridMultilevel"/>
    <w:tmpl w:val="9AFE6C92"/>
    <w:lvl w:ilvl="0" w:tplc="BA0CE4DE">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FD26A0"/>
    <w:multiLevelType w:val="hybridMultilevel"/>
    <w:tmpl w:val="44A255D8"/>
    <w:lvl w:ilvl="0" w:tplc="0442BF8A">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22927EB"/>
    <w:multiLevelType w:val="hybridMultilevel"/>
    <w:tmpl w:val="C72E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F55292"/>
    <w:multiLevelType w:val="hybridMultilevel"/>
    <w:tmpl w:val="37FC4928"/>
    <w:lvl w:ilvl="0" w:tplc="DA72FCBA">
      <w:start w:val="1"/>
      <w:numFmt w:val="lowerLetter"/>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EFC191F"/>
    <w:multiLevelType w:val="hybridMultilevel"/>
    <w:tmpl w:val="A1BC3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4B54B9"/>
    <w:multiLevelType w:val="hybridMultilevel"/>
    <w:tmpl w:val="914A3B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6A"/>
    <w:rsid w:val="0001149B"/>
    <w:rsid w:val="0032398D"/>
    <w:rsid w:val="004874BD"/>
    <w:rsid w:val="00514D99"/>
    <w:rsid w:val="00607CCE"/>
    <w:rsid w:val="00630308"/>
    <w:rsid w:val="0069313D"/>
    <w:rsid w:val="008A01A6"/>
    <w:rsid w:val="008D71BD"/>
    <w:rsid w:val="009B3360"/>
    <w:rsid w:val="009C0AEB"/>
    <w:rsid w:val="00B17B26"/>
    <w:rsid w:val="00B34F21"/>
    <w:rsid w:val="00B95163"/>
    <w:rsid w:val="00BA3513"/>
    <w:rsid w:val="00C94042"/>
    <w:rsid w:val="00D71BD7"/>
    <w:rsid w:val="00DB7189"/>
    <w:rsid w:val="00DF1C41"/>
    <w:rsid w:val="00E5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17B26"/>
    <w:pPr>
      <w:ind w:left="720"/>
      <w:contextualSpacing/>
    </w:pPr>
  </w:style>
  <w:style w:type="paragraph" w:styleId="Header">
    <w:name w:val="header"/>
    <w:basedOn w:val="Normal"/>
    <w:link w:val="HeaderChar"/>
    <w:uiPriority w:val="99"/>
    <w:unhideWhenUsed/>
    <w:rsid w:val="0051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99"/>
  </w:style>
  <w:style w:type="paragraph" w:styleId="Footer">
    <w:name w:val="footer"/>
    <w:basedOn w:val="Normal"/>
    <w:link w:val="FooterChar"/>
    <w:uiPriority w:val="99"/>
    <w:unhideWhenUsed/>
    <w:rsid w:val="0051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99"/>
  </w:style>
  <w:style w:type="paragraph" w:styleId="NoSpacing">
    <w:name w:val="No Spacing"/>
    <w:uiPriority w:val="1"/>
    <w:qFormat/>
    <w:rsid w:val="00514D99"/>
    <w:pPr>
      <w:spacing w:after="0" w:line="240" w:lineRule="auto"/>
    </w:pPr>
    <w:rPr>
      <w:rFonts w:ascii="Calibri" w:eastAsia="Calibri" w:hAnsi="Calibri" w:cs="Times New Roman"/>
      <w:lang w:val="id-ID"/>
    </w:rPr>
  </w:style>
  <w:style w:type="character" w:customStyle="1" w:styleId="ListParagraphChar">
    <w:name w:val="List Paragraph Char"/>
    <w:link w:val="ListParagraph"/>
    <w:uiPriority w:val="34"/>
    <w:qFormat/>
    <w:locked/>
    <w:rsid w:val="00514D99"/>
  </w:style>
  <w:style w:type="character" w:styleId="Hyperlink">
    <w:name w:val="Hyperlink"/>
    <w:basedOn w:val="DefaultParagraphFont"/>
    <w:uiPriority w:val="99"/>
    <w:unhideWhenUsed/>
    <w:rsid w:val="00514D99"/>
    <w:rPr>
      <w:color w:val="0000FF"/>
      <w:u w:val="single"/>
    </w:rPr>
  </w:style>
  <w:style w:type="character" w:styleId="Strong">
    <w:name w:val="Strong"/>
    <w:basedOn w:val="DefaultParagraphFont"/>
    <w:uiPriority w:val="22"/>
    <w:qFormat/>
    <w:rsid w:val="008D71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17B26"/>
    <w:pPr>
      <w:ind w:left="720"/>
      <w:contextualSpacing/>
    </w:pPr>
  </w:style>
  <w:style w:type="paragraph" w:styleId="Header">
    <w:name w:val="header"/>
    <w:basedOn w:val="Normal"/>
    <w:link w:val="HeaderChar"/>
    <w:uiPriority w:val="99"/>
    <w:unhideWhenUsed/>
    <w:rsid w:val="0051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D99"/>
  </w:style>
  <w:style w:type="paragraph" w:styleId="Footer">
    <w:name w:val="footer"/>
    <w:basedOn w:val="Normal"/>
    <w:link w:val="FooterChar"/>
    <w:uiPriority w:val="99"/>
    <w:unhideWhenUsed/>
    <w:rsid w:val="0051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D99"/>
  </w:style>
  <w:style w:type="paragraph" w:styleId="NoSpacing">
    <w:name w:val="No Spacing"/>
    <w:uiPriority w:val="1"/>
    <w:qFormat/>
    <w:rsid w:val="00514D99"/>
    <w:pPr>
      <w:spacing w:after="0" w:line="240" w:lineRule="auto"/>
    </w:pPr>
    <w:rPr>
      <w:rFonts w:ascii="Calibri" w:eastAsia="Calibri" w:hAnsi="Calibri" w:cs="Times New Roman"/>
      <w:lang w:val="id-ID"/>
    </w:rPr>
  </w:style>
  <w:style w:type="character" w:customStyle="1" w:styleId="ListParagraphChar">
    <w:name w:val="List Paragraph Char"/>
    <w:link w:val="ListParagraph"/>
    <w:uiPriority w:val="34"/>
    <w:qFormat/>
    <w:locked/>
    <w:rsid w:val="00514D99"/>
  </w:style>
  <w:style w:type="character" w:styleId="Hyperlink">
    <w:name w:val="Hyperlink"/>
    <w:basedOn w:val="DefaultParagraphFont"/>
    <w:uiPriority w:val="99"/>
    <w:unhideWhenUsed/>
    <w:rsid w:val="00514D99"/>
    <w:rPr>
      <w:color w:val="0000FF"/>
      <w:u w:val="single"/>
    </w:rPr>
  </w:style>
  <w:style w:type="character" w:styleId="Strong">
    <w:name w:val="Strong"/>
    <w:basedOn w:val="DefaultParagraphFont"/>
    <w:uiPriority w:val="22"/>
    <w:qFormat/>
    <w:rsid w:val="008D7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talogue.paramadina.ac.id/index.php?p=show-detail&amp;-id=32774&amp;keywo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player.info/32561733-Perbedaan-self-regulated-learning-antara-mahasiswa-yang-bekerja-dan-yang-tidak-bekerj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kasiilmiah.ums.ac.id/bitstream/-handle/11617/9270/Feti%20Astuti.pdf?sequence=1&amp;isAllowed=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repository.unair.ac.id/91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D5B2-443C-4932-8BFF-6C11197B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3246</Words>
  <Characters>18506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Komputer-2</cp:lastModifiedBy>
  <cp:revision>2</cp:revision>
  <dcterms:created xsi:type="dcterms:W3CDTF">2021-11-07T01:05:00Z</dcterms:created>
  <dcterms:modified xsi:type="dcterms:W3CDTF">2021-11-07T01:05:00Z</dcterms:modified>
</cp:coreProperties>
</file>