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70C" w:rsidRPr="002A770C" w:rsidRDefault="002A770C" w:rsidP="002A770C">
      <w:pPr>
        <w:pStyle w:val="JRPMTitle"/>
        <w:rPr>
          <w:sz w:val="24"/>
          <w:szCs w:val="24"/>
        </w:rPr>
      </w:pPr>
      <w:r w:rsidRPr="002A770C">
        <w:rPr>
          <w:i/>
          <w:sz w:val="24"/>
          <w:szCs w:val="24"/>
          <w:lang w:val="en-US"/>
        </w:rPr>
        <w:t>HUBUNGAN ANTARA PARENTING SELF_EFFICACY DAN PARENTING STRESS PADA ORANG TUA DENGAN ANAK DOWN SYNDROME</w:t>
      </w:r>
    </w:p>
    <w:p w:rsidR="002A770C" w:rsidRPr="002A770C" w:rsidRDefault="002A770C" w:rsidP="002A770C">
      <w:pPr>
        <w:tabs>
          <w:tab w:val="left" w:pos="2145"/>
          <w:tab w:val="left" w:pos="2977"/>
        </w:tabs>
        <w:spacing w:after="0" w:line="240" w:lineRule="auto"/>
        <w:jc w:val="center"/>
        <w:rPr>
          <w:rFonts w:ascii="Times New Roman" w:hAnsi="Times New Roman"/>
          <w:b/>
          <w:color w:val="000000"/>
          <w:sz w:val="24"/>
          <w:szCs w:val="24"/>
          <w:lang w:val="id-ID"/>
        </w:rPr>
      </w:pPr>
    </w:p>
    <w:p w:rsidR="002A770C" w:rsidRPr="002A770C" w:rsidRDefault="002A770C" w:rsidP="002A770C">
      <w:pPr>
        <w:tabs>
          <w:tab w:val="left" w:pos="2145"/>
          <w:tab w:val="left" w:pos="2977"/>
        </w:tabs>
        <w:spacing w:after="0" w:line="240" w:lineRule="auto"/>
        <w:jc w:val="center"/>
        <w:rPr>
          <w:rFonts w:ascii="Times New Roman" w:hAnsi="Times New Roman"/>
          <w:b/>
          <w:color w:val="000000"/>
          <w:sz w:val="24"/>
          <w:szCs w:val="24"/>
          <w:lang w:val="id-ID"/>
        </w:rPr>
      </w:pPr>
    </w:p>
    <w:p w:rsidR="002A770C" w:rsidRPr="002A770C" w:rsidRDefault="002A770C" w:rsidP="002A770C">
      <w:pPr>
        <w:pStyle w:val="JRPMTitle"/>
        <w:rPr>
          <w:i/>
          <w:sz w:val="24"/>
          <w:szCs w:val="24"/>
        </w:rPr>
      </w:pPr>
      <w:r w:rsidRPr="002A770C">
        <w:rPr>
          <w:i/>
          <w:sz w:val="24"/>
          <w:szCs w:val="24"/>
          <w:lang w:val="en-US"/>
        </w:rPr>
        <w:t>(RELATIONSHIP BETWEEN PARENTING SELF-EFFICACY AND PARENTING STRESS IN PARENTS WITH CHILDREN DOWN SYNDROME)</w:t>
      </w:r>
    </w:p>
    <w:p w:rsidR="002A770C" w:rsidRPr="002A770C" w:rsidRDefault="002A770C" w:rsidP="002A770C">
      <w:pPr>
        <w:tabs>
          <w:tab w:val="left" w:pos="2145"/>
          <w:tab w:val="left" w:pos="2977"/>
        </w:tabs>
        <w:spacing w:after="0" w:line="240" w:lineRule="auto"/>
        <w:jc w:val="center"/>
        <w:rPr>
          <w:rFonts w:ascii="Times New Roman" w:hAnsi="Times New Roman"/>
          <w:b/>
          <w:color w:val="FF0000"/>
          <w:sz w:val="24"/>
          <w:szCs w:val="24"/>
          <w:lang w:val="id-ID"/>
        </w:rPr>
      </w:pPr>
    </w:p>
    <w:p w:rsidR="002A770C" w:rsidRPr="002A770C" w:rsidRDefault="002A770C" w:rsidP="002A770C">
      <w:pPr>
        <w:tabs>
          <w:tab w:val="left" w:pos="2977"/>
        </w:tabs>
        <w:spacing w:after="0" w:line="360" w:lineRule="auto"/>
        <w:jc w:val="both"/>
        <w:rPr>
          <w:rFonts w:ascii="Times New Roman" w:hAnsi="Times New Roman"/>
          <w:b/>
          <w:lang w:val="id-ID"/>
        </w:rPr>
      </w:pPr>
    </w:p>
    <w:p w:rsidR="002A770C" w:rsidRPr="002A770C" w:rsidRDefault="002A770C" w:rsidP="002A770C">
      <w:pPr>
        <w:spacing w:after="0"/>
        <w:jc w:val="center"/>
        <w:rPr>
          <w:rFonts w:ascii="Times New Roman" w:hAnsi="Times New Roman"/>
          <w:b/>
          <w:i/>
          <w:sz w:val="20"/>
          <w:szCs w:val="20"/>
        </w:rPr>
      </w:pPr>
      <w:r w:rsidRPr="002A770C">
        <w:rPr>
          <w:rFonts w:ascii="Times New Roman" w:hAnsi="Times New Roman"/>
          <w:b/>
          <w:i/>
          <w:sz w:val="20"/>
          <w:szCs w:val="20"/>
        </w:rPr>
        <w:t>Dina Yuniar Trihastuti</w:t>
      </w:r>
    </w:p>
    <w:p w:rsidR="002A770C" w:rsidRPr="002A770C" w:rsidRDefault="002A770C" w:rsidP="002A770C">
      <w:pPr>
        <w:spacing w:after="0"/>
        <w:jc w:val="center"/>
        <w:rPr>
          <w:rFonts w:ascii="Times New Roman" w:hAnsi="Times New Roman"/>
          <w:b/>
          <w:i/>
          <w:sz w:val="20"/>
          <w:szCs w:val="20"/>
        </w:rPr>
      </w:pPr>
      <w:r w:rsidRPr="002A770C">
        <w:rPr>
          <w:rFonts w:ascii="Times New Roman" w:hAnsi="Times New Roman"/>
          <w:b/>
          <w:i/>
          <w:sz w:val="20"/>
          <w:szCs w:val="20"/>
        </w:rPr>
        <w:t>Fakultas Psikologi</w:t>
      </w:r>
    </w:p>
    <w:p w:rsidR="002A770C" w:rsidRPr="002A770C" w:rsidRDefault="002A770C" w:rsidP="002A770C">
      <w:pPr>
        <w:spacing w:after="0"/>
        <w:jc w:val="center"/>
        <w:rPr>
          <w:rFonts w:ascii="Times New Roman" w:hAnsi="Times New Roman"/>
          <w:i/>
          <w:sz w:val="20"/>
          <w:szCs w:val="20"/>
          <w:lang w:val="id-ID"/>
        </w:rPr>
      </w:pPr>
      <w:r w:rsidRPr="002A770C">
        <w:rPr>
          <w:rFonts w:ascii="Times New Roman" w:hAnsi="Times New Roman"/>
          <w:i/>
          <w:sz w:val="20"/>
          <w:szCs w:val="20"/>
        </w:rPr>
        <w:t>Universitas Mercu Buana Yogyakarta</w:t>
      </w:r>
    </w:p>
    <w:p w:rsidR="002A770C" w:rsidRPr="002A770C" w:rsidRDefault="002A770C" w:rsidP="002A770C">
      <w:pPr>
        <w:spacing w:after="0"/>
        <w:jc w:val="center"/>
        <w:rPr>
          <w:rFonts w:ascii="Times New Roman" w:hAnsi="Times New Roman"/>
          <w:sz w:val="20"/>
          <w:szCs w:val="20"/>
        </w:rPr>
      </w:pPr>
      <w:r w:rsidRPr="002A770C">
        <w:rPr>
          <w:rFonts w:ascii="Times New Roman" w:hAnsi="Times New Roman"/>
          <w:sz w:val="20"/>
          <w:szCs w:val="20"/>
        </w:rPr>
        <w:t>dinatrihastuti73Agmail.com</w:t>
      </w:r>
    </w:p>
    <w:p w:rsidR="002A770C" w:rsidRPr="002A770C" w:rsidRDefault="002A770C" w:rsidP="002A770C">
      <w:pPr>
        <w:spacing w:after="0"/>
        <w:jc w:val="center"/>
        <w:rPr>
          <w:rFonts w:ascii="Times New Roman" w:hAnsi="Times New Roman"/>
          <w:sz w:val="20"/>
          <w:szCs w:val="20"/>
          <w:u w:val="single"/>
        </w:rPr>
      </w:pPr>
      <w:r w:rsidRPr="002A770C">
        <w:rPr>
          <w:rFonts w:ascii="Times New Roman" w:hAnsi="Times New Roman"/>
          <w:sz w:val="20"/>
          <w:szCs w:val="20"/>
        </w:rPr>
        <w:t>085740550204</w:t>
      </w:r>
    </w:p>
    <w:p w:rsidR="002A770C" w:rsidRPr="002A770C" w:rsidRDefault="002A770C" w:rsidP="002A770C">
      <w:pPr>
        <w:spacing w:after="0" w:line="360" w:lineRule="auto"/>
        <w:jc w:val="both"/>
        <w:rPr>
          <w:rFonts w:ascii="Times New Roman" w:hAnsi="Times New Roman"/>
          <w:lang w:val="id-ID"/>
        </w:rPr>
      </w:pPr>
    </w:p>
    <w:p w:rsidR="002A770C" w:rsidRPr="002A770C" w:rsidRDefault="002A770C" w:rsidP="002A770C">
      <w:pPr>
        <w:spacing w:after="0" w:line="240" w:lineRule="auto"/>
        <w:jc w:val="center"/>
        <w:rPr>
          <w:rFonts w:ascii="Times New Roman" w:hAnsi="Times New Roman"/>
          <w:lang w:val="id-ID"/>
        </w:rPr>
      </w:pPr>
      <w:r w:rsidRPr="002A770C">
        <w:rPr>
          <w:rFonts w:ascii="Times New Roman" w:hAnsi="Times New Roman"/>
          <w:b/>
          <w:sz w:val="20"/>
          <w:szCs w:val="20"/>
        </w:rPr>
        <w:t>Abstrak</w:t>
      </w:r>
    </w:p>
    <w:p w:rsidR="002A770C" w:rsidRPr="002A770C" w:rsidRDefault="002A770C" w:rsidP="002A770C">
      <w:pPr>
        <w:spacing w:after="0" w:line="240" w:lineRule="auto"/>
        <w:jc w:val="both"/>
        <w:rPr>
          <w:rFonts w:ascii="Times New Roman" w:hAnsi="Times New Roman"/>
          <w:sz w:val="20"/>
          <w:szCs w:val="20"/>
        </w:rPr>
      </w:pPr>
      <w:r w:rsidRPr="002A770C">
        <w:rPr>
          <w:rFonts w:ascii="Times New Roman" w:hAnsi="Times New Roman"/>
          <w:sz w:val="20"/>
          <w:szCs w:val="20"/>
        </w:rPr>
        <w:t xml:space="preserve">Orang tua dengan anak </w:t>
      </w:r>
      <w:r w:rsidRPr="002A770C">
        <w:rPr>
          <w:rFonts w:ascii="Times New Roman" w:hAnsi="Times New Roman"/>
          <w:i/>
          <w:sz w:val="20"/>
          <w:szCs w:val="20"/>
        </w:rPr>
        <w:t>down syndrome</w:t>
      </w:r>
      <w:r w:rsidRPr="002A770C">
        <w:rPr>
          <w:rFonts w:ascii="Times New Roman" w:hAnsi="Times New Roman"/>
          <w:sz w:val="20"/>
          <w:szCs w:val="20"/>
        </w:rPr>
        <w:t xml:space="preserve"> memiliki peran dan tanggung jawab yang lebih besar untuk mengoptimalkan perkembangannya. Peran dan tanggung jawab tersebut mampu membuat orang tua dengan anak </w:t>
      </w:r>
      <w:r w:rsidRPr="002A770C">
        <w:rPr>
          <w:rFonts w:ascii="Times New Roman" w:hAnsi="Times New Roman"/>
          <w:i/>
          <w:sz w:val="20"/>
          <w:szCs w:val="20"/>
        </w:rPr>
        <w:t>down syndrome</w:t>
      </w:r>
      <w:r w:rsidRPr="002A770C">
        <w:rPr>
          <w:rFonts w:ascii="Times New Roman" w:hAnsi="Times New Roman"/>
          <w:sz w:val="20"/>
          <w:szCs w:val="20"/>
        </w:rPr>
        <w:t xml:space="preserve"> mengalami </w:t>
      </w:r>
      <w:r w:rsidRPr="002A770C">
        <w:rPr>
          <w:rFonts w:ascii="Times New Roman" w:hAnsi="Times New Roman"/>
          <w:i/>
          <w:sz w:val="20"/>
          <w:szCs w:val="20"/>
        </w:rPr>
        <w:t>stres</w:t>
      </w:r>
      <w:r w:rsidRPr="002A770C">
        <w:rPr>
          <w:rFonts w:ascii="Times New Roman" w:hAnsi="Times New Roman"/>
          <w:sz w:val="20"/>
          <w:szCs w:val="20"/>
        </w:rPr>
        <w:t xml:space="preserve">. Salah satu faktor penyebab </w:t>
      </w:r>
      <w:r w:rsidRPr="002A770C">
        <w:rPr>
          <w:rFonts w:ascii="Times New Roman" w:hAnsi="Times New Roman"/>
          <w:i/>
          <w:sz w:val="20"/>
          <w:szCs w:val="20"/>
        </w:rPr>
        <w:t>parenting stress</w:t>
      </w:r>
      <w:r w:rsidRPr="002A770C">
        <w:rPr>
          <w:rFonts w:ascii="Times New Roman" w:hAnsi="Times New Roman"/>
          <w:sz w:val="20"/>
          <w:szCs w:val="20"/>
        </w:rPr>
        <w:t xml:space="preserve"> yaitu rendahnya </w:t>
      </w:r>
      <w:r w:rsidRPr="002A770C">
        <w:rPr>
          <w:rFonts w:ascii="Times New Roman" w:hAnsi="Times New Roman"/>
          <w:i/>
          <w:sz w:val="20"/>
          <w:szCs w:val="20"/>
        </w:rPr>
        <w:t>parenting self-efficacy</w:t>
      </w:r>
      <w:r w:rsidRPr="002A770C">
        <w:rPr>
          <w:rFonts w:ascii="Times New Roman" w:hAnsi="Times New Roman"/>
          <w:sz w:val="20"/>
          <w:szCs w:val="20"/>
        </w:rPr>
        <w:t xml:space="preserve">. Sehingga, tujuan dari penelitian ini untuk mengetahui ada atau tidaknya hubungan antara </w:t>
      </w:r>
      <w:r w:rsidRPr="002A770C">
        <w:rPr>
          <w:rFonts w:ascii="Times New Roman" w:hAnsi="Times New Roman"/>
          <w:i/>
          <w:sz w:val="20"/>
          <w:szCs w:val="20"/>
        </w:rPr>
        <w:t>parenting self-efficacy</w:t>
      </w:r>
      <w:r w:rsidRPr="002A770C">
        <w:rPr>
          <w:rFonts w:ascii="Times New Roman" w:hAnsi="Times New Roman"/>
          <w:sz w:val="20"/>
          <w:szCs w:val="20"/>
        </w:rPr>
        <w:t xml:space="preserve"> dan </w:t>
      </w:r>
      <w:r w:rsidRPr="002A770C">
        <w:rPr>
          <w:rFonts w:ascii="Times New Roman" w:hAnsi="Times New Roman"/>
          <w:i/>
          <w:sz w:val="20"/>
          <w:szCs w:val="20"/>
        </w:rPr>
        <w:t>parenting stress</w:t>
      </w:r>
      <w:r w:rsidRPr="002A770C">
        <w:rPr>
          <w:rFonts w:ascii="Times New Roman" w:hAnsi="Times New Roman"/>
          <w:sz w:val="20"/>
          <w:szCs w:val="20"/>
        </w:rPr>
        <w:t xml:space="preserve"> pada orang tua dengan anak </w:t>
      </w:r>
      <w:r w:rsidRPr="002A770C">
        <w:rPr>
          <w:rFonts w:ascii="Times New Roman" w:hAnsi="Times New Roman"/>
          <w:i/>
          <w:sz w:val="20"/>
          <w:szCs w:val="20"/>
        </w:rPr>
        <w:t>down syndrome</w:t>
      </w:r>
      <w:r w:rsidRPr="002A770C">
        <w:rPr>
          <w:rFonts w:ascii="Times New Roman" w:hAnsi="Times New Roman"/>
          <w:sz w:val="20"/>
          <w:szCs w:val="20"/>
        </w:rPr>
        <w:t xml:space="preserve">. Subjek penelitian ini adalah 48 orang tua yang memiliki anak </w:t>
      </w:r>
      <w:r w:rsidRPr="002A770C">
        <w:rPr>
          <w:rFonts w:ascii="Times New Roman" w:hAnsi="Times New Roman"/>
          <w:i/>
          <w:sz w:val="20"/>
          <w:szCs w:val="20"/>
        </w:rPr>
        <w:t>down syndrome</w:t>
      </w:r>
      <w:r w:rsidRPr="002A770C">
        <w:rPr>
          <w:rFonts w:ascii="Times New Roman" w:hAnsi="Times New Roman"/>
          <w:sz w:val="20"/>
          <w:szCs w:val="20"/>
        </w:rPr>
        <w:t xml:space="preserve"> usia 5-15 tahun dan bersekolah di SLB daerah Yogyakarta. Hipotesis pada penelitian ini yaitu terdapat korelasi negatif antara </w:t>
      </w:r>
      <w:r w:rsidRPr="002A770C">
        <w:rPr>
          <w:rFonts w:ascii="Times New Roman" w:hAnsi="Times New Roman"/>
          <w:i/>
          <w:sz w:val="20"/>
          <w:szCs w:val="20"/>
        </w:rPr>
        <w:t>parenting self-efficacy</w:t>
      </w:r>
      <w:r w:rsidRPr="002A770C">
        <w:rPr>
          <w:rFonts w:ascii="Times New Roman" w:hAnsi="Times New Roman"/>
          <w:sz w:val="20"/>
          <w:szCs w:val="20"/>
        </w:rPr>
        <w:t xml:space="preserve"> dan </w:t>
      </w:r>
      <w:r w:rsidRPr="002A770C">
        <w:rPr>
          <w:rFonts w:ascii="Times New Roman" w:hAnsi="Times New Roman"/>
          <w:i/>
          <w:sz w:val="20"/>
          <w:szCs w:val="20"/>
        </w:rPr>
        <w:t>parenting stress</w:t>
      </w:r>
      <w:r w:rsidRPr="002A770C">
        <w:rPr>
          <w:rFonts w:ascii="Times New Roman" w:hAnsi="Times New Roman"/>
          <w:sz w:val="20"/>
          <w:szCs w:val="20"/>
        </w:rPr>
        <w:t xml:space="preserve"> pada orang tua dengan anak </w:t>
      </w:r>
      <w:r w:rsidRPr="002A770C">
        <w:rPr>
          <w:rFonts w:ascii="Times New Roman" w:hAnsi="Times New Roman"/>
          <w:i/>
          <w:sz w:val="20"/>
          <w:szCs w:val="20"/>
        </w:rPr>
        <w:t>down syndrome</w:t>
      </w:r>
      <w:r w:rsidRPr="002A770C">
        <w:rPr>
          <w:rFonts w:ascii="Times New Roman" w:hAnsi="Times New Roman"/>
          <w:sz w:val="20"/>
          <w:szCs w:val="20"/>
        </w:rPr>
        <w:t xml:space="preserve">. Pengambilan data penelitian ini menggunakan skala </w:t>
      </w:r>
      <w:r w:rsidRPr="002A770C">
        <w:rPr>
          <w:rFonts w:ascii="Times New Roman" w:hAnsi="Times New Roman"/>
          <w:i/>
          <w:sz w:val="20"/>
          <w:szCs w:val="20"/>
        </w:rPr>
        <w:t>Parenting Stress-Index Short Form</w:t>
      </w:r>
      <w:r w:rsidRPr="002A770C">
        <w:rPr>
          <w:rFonts w:ascii="Times New Roman" w:hAnsi="Times New Roman"/>
          <w:sz w:val="20"/>
          <w:szCs w:val="20"/>
        </w:rPr>
        <w:t xml:space="preserve"> (PSI-SF) dan skala </w:t>
      </w:r>
      <w:r w:rsidRPr="002A770C">
        <w:rPr>
          <w:rFonts w:ascii="Times New Roman" w:hAnsi="Times New Roman"/>
          <w:i/>
          <w:sz w:val="20"/>
          <w:szCs w:val="20"/>
        </w:rPr>
        <w:t xml:space="preserve">Self-Efficacy for Parenting Task Index </w:t>
      </w:r>
      <w:r w:rsidRPr="002A770C">
        <w:rPr>
          <w:rFonts w:ascii="Times New Roman" w:hAnsi="Times New Roman"/>
          <w:sz w:val="20"/>
          <w:szCs w:val="20"/>
        </w:rPr>
        <w:t xml:space="preserve">(SEPTI). Teknik analisis data yang digunakan adalah korelasi </w:t>
      </w:r>
      <w:r w:rsidRPr="002A770C">
        <w:rPr>
          <w:rFonts w:ascii="Times New Roman" w:hAnsi="Times New Roman"/>
          <w:i/>
          <w:sz w:val="20"/>
          <w:szCs w:val="20"/>
        </w:rPr>
        <w:t>Product Moment</w:t>
      </w:r>
      <w:r w:rsidRPr="002A770C">
        <w:rPr>
          <w:rFonts w:ascii="Times New Roman" w:hAnsi="Times New Roman"/>
          <w:sz w:val="20"/>
          <w:szCs w:val="20"/>
        </w:rPr>
        <w:t xml:space="preserve"> oleh Pearson. Berdasarkan hasil analisis data pada </w:t>
      </w:r>
      <w:r w:rsidRPr="002A770C">
        <w:rPr>
          <w:rFonts w:ascii="Times New Roman" w:hAnsi="Times New Roman"/>
          <w:i/>
          <w:sz w:val="20"/>
          <w:szCs w:val="20"/>
        </w:rPr>
        <w:t>parenting self-efficacy</w:t>
      </w:r>
      <w:r w:rsidRPr="002A770C">
        <w:rPr>
          <w:rFonts w:ascii="Times New Roman" w:hAnsi="Times New Roman"/>
          <w:sz w:val="20"/>
          <w:szCs w:val="20"/>
        </w:rPr>
        <w:t xml:space="preserve"> dan </w:t>
      </w:r>
      <w:r w:rsidRPr="002A770C">
        <w:rPr>
          <w:rFonts w:ascii="Times New Roman" w:hAnsi="Times New Roman"/>
          <w:i/>
          <w:sz w:val="20"/>
          <w:szCs w:val="20"/>
        </w:rPr>
        <w:t>parenting stress</w:t>
      </w:r>
      <w:r w:rsidRPr="002A770C">
        <w:rPr>
          <w:rFonts w:ascii="Times New Roman" w:hAnsi="Times New Roman"/>
          <w:sz w:val="20"/>
          <w:szCs w:val="20"/>
        </w:rPr>
        <w:t xml:space="preserve"> diperoleh (rxy) = 0,282 dengan p = 0,026 yang berarti terdapat korelasi positif antara </w:t>
      </w:r>
      <w:r w:rsidRPr="002A770C">
        <w:rPr>
          <w:rFonts w:ascii="Times New Roman" w:hAnsi="Times New Roman"/>
          <w:i/>
          <w:sz w:val="20"/>
          <w:szCs w:val="20"/>
        </w:rPr>
        <w:t>parenting self-efficacy</w:t>
      </w:r>
      <w:r w:rsidRPr="002A770C">
        <w:rPr>
          <w:rFonts w:ascii="Times New Roman" w:hAnsi="Times New Roman"/>
          <w:sz w:val="20"/>
          <w:szCs w:val="20"/>
        </w:rPr>
        <w:t xml:space="preserve"> dan </w:t>
      </w:r>
      <w:r w:rsidRPr="002A770C">
        <w:rPr>
          <w:rFonts w:ascii="Times New Roman" w:hAnsi="Times New Roman"/>
          <w:i/>
          <w:sz w:val="20"/>
          <w:szCs w:val="20"/>
        </w:rPr>
        <w:t>parenting stress</w:t>
      </w:r>
      <w:r w:rsidRPr="002A770C">
        <w:rPr>
          <w:rFonts w:ascii="Times New Roman" w:hAnsi="Times New Roman"/>
          <w:sz w:val="20"/>
          <w:szCs w:val="20"/>
        </w:rPr>
        <w:t xml:space="preserve"> pada orang tua dengan anak </w:t>
      </w:r>
      <w:r w:rsidRPr="002A770C">
        <w:rPr>
          <w:rFonts w:ascii="Times New Roman" w:hAnsi="Times New Roman"/>
          <w:i/>
          <w:sz w:val="20"/>
          <w:szCs w:val="20"/>
        </w:rPr>
        <w:t>down syndrome</w:t>
      </w:r>
      <w:r w:rsidRPr="002A770C">
        <w:rPr>
          <w:rFonts w:ascii="Times New Roman" w:hAnsi="Times New Roman"/>
          <w:sz w:val="20"/>
          <w:szCs w:val="20"/>
        </w:rPr>
        <w:t xml:space="preserve"> sehingga hipotesis ditolak.</w:t>
      </w:r>
    </w:p>
    <w:p w:rsidR="002A770C" w:rsidRPr="002A770C" w:rsidRDefault="002A770C" w:rsidP="002A770C">
      <w:pPr>
        <w:spacing w:after="0" w:line="240" w:lineRule="auto"/>
        <w:ind w:left="567" w:right="850"/>
        <w:jc w:val="both"/>
        <w:rPr>
          <w:rFonts w:ascii="Times New Roman" w:hAnsi="Times New Roman"/>
          <w:sz w:val="20"/>
          <w:szCs w:val="20"/>
        </w:rPr>
      </w:pPr>
    </w:p>
    <w:p w:rsidR="002A770C" w:rsidRPr="002A770C" w:rsidRDefault="002A770C" w:rsidP="002A770C">
      <w:pPr>
        <w:spacing w:after="0" w:line="240" w:lineRule="auto"/>
        <w:jc w:val="both"/>
        <w:rPr>
          <w:rFonts w:ascii="Times New Roman" w:hAnsi="Times New Roman"/>
          <w:i/>
          <w:sz w:val="20"/>
          <w:szCs w:val="20"/>
        </w:rPr>
      </w:pPr>
      <w:r w:rsidRPr="002A770C">
        <w:rPr>
          <w:rFonts w:ascii="Times New Roman" w:hAnsi="Times New Roman"/>
          <w:b/>
          <w:sz w:val="20"/>
          <w:szCs w:val="20"/>
        </w:rPr>
        <w:t>Kata kunci</w:t>
      </w:r>
      <w:r w:rsidRPr="002A770C">
        <w:rPr>
          <w:rFonts w:ascii="Times New Roman" w:hAnsi="Times New Roman"/>
          <w:sz w:val="20"/>
          <w:szCs w:val="20"/>
        </w:rPr>
        <w:t xml:space="preserve">: </w:t>
      </w:r>
      <w:r w:rsidRPr="002A770C">
        <w:rPr>
          <w:rFonts w:ascii="Times New Roman" w:hAnsi="Times New Roman"/>
          <w:i/>
          <w:sz w:val="20"/>
          <w:szCs w:val="20"/>
        </w:rPr>
        <w:t>down syndrome, parenting self-efficacy</w:t>
      </w:r>
      <w:r w:rsidRPr="002A770C">
        <w:rPr>
          <w:rFonts w:ascii="Times New Roman" w:hAnsi="Times New Roman"/>
          <w:sz w:val="20"/>
          <w:szCs w:val="20"/>
        </w:rPr>
        <w:t xml:space="preserve">, </w:t>
      </w:r>
      <w:r w:rsidRPr="002A770C">
        <w:rPr>
          <w:rFonts w:ascii="Times New Roman" w:hAnsi="Times New Roman"/>
          <w:i/>
          <w:sz w:val="20"/>
          <w:szCs w:val="20"/>
        </w:rPr>
        <w:t>parenting stress</w:t>
      </w:r>
    </w:p>
    <w:p w:rsidR="002A770C" w:rsidRPr="002A770C" w:rsidRDefault="002A770C" w:rsidP="002A770C">
      <w:pPr>
        <w:spacing w:after="0" w:line="240" w:lineRule="auto"/>
        <w:jc w:val="both"/>
        <w:rPr>
          <w:rFonts w:ascii="Times New Roman" w:hAnsi="Times New Roman"/>
          <w:sz w:val="20"/>
          <w:szCs w:val="20"/>
          <w:lang w:val="id-ID"/>
        </w:rPr>
      </w:pPr>
    </w:p>
    <w:p w:rsidR="002A770C" w:rsidRPr="002A770C" w:rsidRDefault="002A770C" w:rsidP="002A770C">
      <w:pPr>
        <w:spacing w:after="0" w:line="240" w:lineRule="auto"/>
        <w:jc w:val="both"/>
        <w:rPr>
          <w:rFonts w:ascii="Times New Roman" w:hAnsi="Times New Roman"/>
          <w:sz w:val="20"/>
          <w:szCs w:val="20"/>
          <w:lang w:val="id-ID"/>
        </w:rPr>
      </w:pPr>
    </w:p>
    <w:p w:rsidR="002A770C" w:rsidRPr="002A770C" w:rsidRDefault="002A770C" w:rsidP="002A770C">
      <w:pPr>
        <w:spacing w:after="0" w:line="240" w:lineRule="auto"/>
        <w:jc w:val="center"/>
        <w:rPr>
          <w:rFonts w:ascii="Times New Roman" w:hAnsi="Times New Roman"/>
          <w:i/>
          <w:sz w:val="20"/>
          <w:szCs w:val="20"/>
          <w:lang w:val="id-ID"/>
        </w:rPr>
      </w:pPr>
      <w:r w:rsidRPr="002A770C">
        <w:rPr>
          <w:rFonts w:ascii="Times New Roman" w:hAnsi="Times New Roman"/>
          <w:b/>
          <w:i/>
          <w:sz w:val="20"/>
          <w:szCs w:val="20"/>
        </w:rPr>
        <w:t>Abstract</w:t>
      </w:r>
    </w:p>
    <w:p w:rsidR="002A770C" w:rsidRPr="002A770C" w:rsidRDefault="002A770C" w:rsidP="002A770C">
      <w:pPr>
        <w:spacing w:after="0" w:line="240" w:lineRule="auto"/>
        <w:jc w:val="both"/>
        <w:rPr>
          <w:rFonts w:ascii="Times New Roman" w:hAnsi="Times New Roman"/>
          <w:bCs/>
          <w:i/>
          <w:color w:val="000000"/>
          <w:sz w:val="20"/>
          <w:szCs w:val="20"/>
        </w:rPr>
      </w:pPr>
      <w:r w:rsidRPr="002A770C">
        <w:rPr>
          <w:rFonts w:ascii="Times New Roman" w:hAnsi="Times New Roman"/>
          <w:bCs/>
          <w:i/>
          <w:color w:val="000000"/>
          <w:sz w:val="20"/>
          <w:szCs w:val="20"/>
        </w:rPr>
        <w:t>Parents with children with down syndrome have a greater role and responsibility to optimize their development. These roles and responsibilities can make parents with down syndrome children experience stress. One of the factors causing parenting stress is low parenting self-efficacy. Thus, the purpose of this study was to determine whether or not there is a relationship between parenting self-efficacy and parenting stress in parents with children with down syndrome. The subjects of this study were 48 parents who have down syndrome children aged 5-15 years and attend special schools in the Yogyakarta area. The hypothesis in this study is that there is a negative correlation between parenting self-efficacy and parenting stress in parents with children with Down syndrome. Data collection in this study used the Parenting Stress-Index Short Form (PSI-SF) scale and the Self-Efficacy for Parenting Task Index (SEPTI) scale. The data analysis technique used is Product Moment correlation by Pearson. Based on the results of data analysis on parenting self-efficacy and parenting stress, it was obtained (rxy) = 0.282 with p = 0,026, which means that there is a positive correlation between parenting self-efficacy and parenting stress in parents with children with down syndrome so that the hypothesis is rejected.</w:t>
      </w:r>
    </w:p>
    <w:p w:rsidR="002A770C" w:rsidRPr="002A770C" w:rsidRDefault="002A770C" w:rsidP="002A770C">
      <w:pPr>
        <w:spacing w:after="0" w:line="240" w:lineRule="auto"/>
        <w:ind w:left="567" w:right="850"/>
        <w:jc w:val="both"/>
        <w:rPr>
          <w:rFonts w:ascii="Times New Roman" w:hAnsi="Times New Roman"/>
          <w:bCs/>
          <w:color w:val="000000"/>
          <w:sz w:val="20"/>
          <w:szCs w:val="20"/>
        </w:rPr>
      </w:pPr>
    </w:p>
    <w:p w:rsidR="002A770C" w:rsidRPr="002A770C" w:rsidRDefault="002A770C" w:rsidP="002A770C">
      <w:pPr>
        <w:spacing w:after="0" w:line="240" w:lineRule="auto"/>
        <w:jc w:val="both"/>
        <w:rPr>
          <w:rFonts w:ascii="Times New Roman" w:hAnsi="Times New Roman"/>
          <w:i/>
          <w:sz w:val="20"/>
          <w:szCs w:val="20"/>
        </w:rPr>
      </w:pPr>
      <w:r w:rsidRPr="002A770C">
        <w:rPr>
          <w:rFonts w:ascii="Times New Roman" w:hAnsi="Times New Roman"/>
          <w:b/>
          <w:bCs/>
          <w:color w:val="000000"/>
          <w:sz w:val="20"/>
          <w:szCs w:val="20"/>
        </w:rPr>
        <w:t>Keywords</w:t>
      </w:r>
      <w:r w:rsidRPr="002A770C">
        <w:rPr>
          <w:rFonts w:ascii="Times New Roman" w:hAnsi="Times New Roman"/>
          <w:bCs/>
          <w:color w:val="000000"/>
          <w:sz w:val="20"/>
          <w:szCs w:val="20"/>
        </w:rPr>
        <w:t xml:space="preserve">: </w:t>
      </w:r>
      <w:r w:rsidRPr="002A770C">
        <w:rPr>
          <w:rFonts w:ascii="Times New Roman" w:hAnsi="Times New Roman"/>
          <w:i/>
          <w:sz w:val="20"/>
          <w:szCs w:val="20"/>
        </w:rPr>
        <w:t>down syndrome, parenting self-efficacy</w:t>
      </w:r>
      <w:r w:rsidRPr="002A770C">
        <w:rPr>
          <w:rFonts w:ascii="Times New Roman" w:hAnsi="Times New Roman"/>
          <w:sz w:val="20"/>
          <w:szCs w:val="20"/>
        </w:rPr>
        <w:t xml:space="preserve">, </w:t>
      </w:r>
      <w:r w:rsidRPr="002A770C">
        <w:rPr>
          <w:rFonts w:ascii="Times New Roman" w:hAnsi="Times New Roman"/>
          <w:i/>
          <w:sz w:val="20"/>
          <w:szCs w:val="20"/>
        </w:rPr>
        <w:t>parenting stress</w:t>
      </w:r>
    </w:p>
    <w:p w:rsidR="002A770C" w:rsidRPr="002A770C" w:rsidRDefault="002A770C" w:rsidP="002A770C">
      <w:pPr>
        <w:spacing w:after="0" w:line="360" w:lineRule="auto"/>
        <w:jc w:val="both"/>
        <w:rPr>
          <w:rFonts w:ascii="Times New Roman" w:hAnsi="Times New Roman"/>
          <w:i/>
        </w:rPr>
      </w:pPr>
    </w:p>
    <w:p w:rsidR="002A770C" w:rsidRPr="002A770C" w:rsidRDefault="002A770C" w:rsidP="002A770C">
      <w:pPr>
        <w:spacing w:after="0" w:line="360" w:lineRule="auto"/>
        <w:jc w:val="both"/>
        <w:rPr>
          <w:rFonts w:ascii="Times New Roman" w:hAnsi="Times New Roman"/>
          <w:i/>
        </w:rPr>
      </w:pPr>
    </w:p>
    <w:p w:rsidR="002A770C" w:rsidRPr="002A770C" w:rsidRDefault="002A770C" w:rsidP="002A770C">
      <w:pPr>
        <w:spacing w:after="0" w:line="360" w:lineRule="auto"/>
        <w:ind w:left="567" w:right="567"/>
        <w:jc w:val="both"/>
        <w:rPr>
          <w:rFonts w:ascii="Times New Roman" w:hAnsi="Times New Roman"/>
          <w:i/>
        </w:rPr>
      </w:pPr>
    </w:p>
    <w:p w:rsidR="002A770C" w:rsidRPr="002A770C" w:rsidRDefault="002A770C" w:rsidP="002A770C">
      <w:pPr>
        <w:spacing w:after="0" w:line="360" w:lineRule="auto"/>
        <w:jc w:val="both"/>
        <w:rPr>
          <w:rFonts w:ascii="Times New Roman" w:hAnsi="Times New Roman"/>
          <w:b/>
          <w:bCs/>
          <w:lang w:val="id-ID"/>
        </w:rPr>
        <w:sectPr w:rsidR="002A770C" w:rsidRPr="002A770C" w:rsidSect="002A0C4F">
          <w:headerReference w:type="even" r:id="rId5"/>
          <w:headerReference w:type="default" r:id="rId6"/>
          <w:footerReference w:type="even" r:id="rId7"/>
          <w:footerReference w:type="default" r:id="rId8"/>
          <w:footerReference w:type="first" r:id="rId9"/>
          <w:pgSz w:w="11907" w:h="16839" w:code="9"/>
          <w:pgMar w:top="1701" w:right="1701" w:bottom="1701" w:left="1701" w:header="720" w:footer="493" w:gutter="0"/>
          <w:pgNumType w:start="1"/>
          <w:cols w:space="720"/>
          <w:docGrid w:linePitch="360"/>
        </w:sectPr>
      </w:pPr>
    </w:p>
    <w:p w:rsidR="002A770C" w:rsidRPr="002A770C" w:rsidRDefault="002A770C" w:rsidP="002A770C">
      <w:pPr>
        <w:spacing w:after="0" w:line="360" w:lineRule="auto"/>
        <w:jc w:val="both"/>
        <w:rPr>
          <w:rFonts w:ascii="Times New Roman" w:hAnsi="Times New Roman"/>
          <w:b/>
          <w:bCs/>
        </w:rPr>
        <w:sectPr w:rsidR="002A770C" w:rsidRPr="002A770C" w:rsidSect="00703D0B">
          <w:type w:val="continuous"/>
          <w:pgSz w:w="11907" w:h="16839" w:code="9"/>
          <w:pgMar w:top="1701" w:right="1701" w:bottom="1701" w:left="1701" w:header="720" w:footer="493" w:gutter="0"/>
          <w:pgNumType w:start="1"/>
          <w:cols w:space="720"/>
          <w:docGrid w:linePitch="360"/>
        </w:sectPr>
      </w:pPr>
    </w:p>
    <w:p w:rsidR="002A770C" w:rsidRPr="002A770C" w:rsidRDefault="002A770C" w:rsidP="002A770C">
      <w:pPr>
        <w:spacing w:after="0" w:line="360" w:lineRule="auto"/>
        <w:jc w:val="both"/>
        <w:rPr>
          <w:rFonts w:ascii="Times New Roman" w:hAnsi="Times New Roman"/>
          <w:b/>
          <w:bCs/>
        </w:rPr>
      </w:pPr>
      <w:r w:rsidRPr="002A770C">
        <w:rPr>
          <w:rFonts w:ascii="Times New Roman" w:hAnsi="Times New Roman"/>
          <w:b/>
          <w:bCs/>
        </w:rPr>
        <w:lastRenderedPageBreak/>
        <w:t>PENDAHULUAN</w:t>
      </w:r>
    </w:p>
    <w:p w:rsidR="002A770C" w:rsidRPr="002A770C" w:rsidRDefault="002A770C" w:rsidP="002A770C">
      <w:pPr>
        <w:spacing w:after="0" w:line="360" w:lineRule="auto"/>
        <w:ind w:firstLine="720"/>
        <w:jc w:val="both"/>
        <w:rPr>
          <w:rFonts w:ascii="Times New Roman" w:hAnsi="Times New Roman"/>
          <w:color w:val="000000"/>
          <w:lang w:val="id-ID" w:eastAsia="en-ID"/>
        </w:rPr>
      </w:pPr>
      <w:r w:rsidRPr="002A770C">
        <w:rPr>
          <w:rFonts w:ascii="Times New Roman" w:hAnsi="Times New Roman"/>
          <w:color w:val="000000"/>
          <w:lang w:val="id-ID"/>
        </w:rPr>
        <w:t>Anak merupakan anugerah terindah yang sangat berarti bagi</w:t>
      </w:r>
      <w:r w:rsidRPr="002A770C">
        <w:rPr>
          <w:rFonts w:ascii="Times New Roman" w:hAnsi="Times New Roman"/>
          <w:color w:val="000000"/>
        </w:rPr>
        <w:t xml:space="preserve"> </w:t>
      </w:r>
      <w:r w:rsidRPr="002A770C">
        <w:rPr>
          <w:rFonts w:ascii="Times New Roman" w:hAnsi="Times New Roman"/>
          <w:color w:val="000000"/>
          <w:lang w:val="id-ID"/>
        </w:rPr>
        <w:t>orang tua, karena setelah menikah hal yang paling dinantikan adalah menjadi orang tua.</w:t>
      </w:r>
      <w:r w:rsidRPr="002A770C">
        <w:rPr>
          <w:rFonts w:ascii="Times New Roman" w:hAnsi="Times New Roman"/>
          <w:color w:val="000000"/>
        </w:rPr>
        <w:t xml:space="preserve"> Kelahiran anak mampu memunculkan rasa tanggung jawab dan harapan orang tua pada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(Lestari, 2018)</w:t>
      </w:r>
      <w:r w:rsidRPr="002A770C">
        <w:rPr>
          <w:rFonts w:ascii="Times New Roman" w:hAnsi="Times New Roman"/>
          <w:color w:val="000000"/>
        </w:rPr>
        <w:fldChar w:fldCharType="end"/>
      </w:r>
      <w:r w:rsidRPr="002A770C">
        <w:rPr>
          <w:rFonts w:ascii="Times New Roman" w:hAnsi="Times New Roman"/>
          <w:color w:val="000000"/>
        </w:rPr>
        <w:t>. Orang tua memiliki harapan bahwa anak lahir dengan sehat secara fisik dan psikis. Tetapi, pada kenyataannya tidak semua orang tua dikaruniai anak dengan perkembangan fisik atau psikis yang normal. Beberapa orang tua</w:t>
      </w:r>
      <w:r w:rsidRPr="002A770C">
        <w:rPr>
          <w:rFonts w:ascii="Times New Roman" w:hAnsi="Times New Roman"/>
          <w:color w:val="000000"/>
          <w:lang w:val="id-ID"/>
        </w:rPr>
        <w:t xml:space="preserve"> memiliki anak dengan</w:t>
      </w:r>
      <w:r w:rsidRPr="002A770C">
        <w:rPr>
          <w:rFonts w:ascii="Times New Roman" w:hAnsi="Times New Roman"/>
          <w:color w:val="000000"/>
        </w:rPr>
        <w:t xml:space="preserve"> gangguan perkembangan</w:t>
      </w:r>
      <w:r w:rsidRPr="002A770C">
        <w:rPr>
          <w:rFonts w:ascii="Times New Roman" w:hAnsi="Times New Roman"/>
          <w:color w:val="000000"/>
          <w:lang w:val="id-ID"/>
        </w:rPr>
        <w:t xml:space="preserve"> fisik maupun psikis</w:t>
      </w:r>
      <w:r w:rsidRPr="002A770C">
        <w:rPr>
          <w:rFonts w:ascii="Times New Roman" w:hAnsi="Times New Roman"/>
          <w:color w:val="000000"/>
        </w:rPr>
        <w:t xml:space="preserve"> seperti </w:t>
      </w:r>
      <w:r w:rsidRPr="002A770C">
        <w:rPr>
          <w:rFonts w:ascii="Times New Roman" w:hAnsi="Times New Roman"/>
          <w:i/>
          <w:color w:val="000000"/>
        </w:rPr>
        <w:t>down syndrome</w:t>
      </w:r>
      <w:r w:rsidRPr="002A770C">
        <w:rPr>
          <w:rFonts w:ascii="Times New Roman" w:hAnsi="Times New Roman"/>
          <w:color w:val="000000"/>
        </w:rPr>
        <w:t>.</w:t>
      </w:r>
      <w:r w:rsidRPr="002A770C">
        <w:rPr>
          <w:rFonts w:ascii="Times New Roman" w:hAnsi="Times New Roman"/>
          <w:color w:val="000000"/>
          <w:lang w:val="id-ID"/>
        </w:rPr>
        <w:t xml:space="preserve"> </w:t>
      </w:r>
    </w:p>
    <w:p w:rsidR="002A770C" w:rsidRPr="002A770C" w:rsidRDefault="002A770C" w:rsidP="002A770C">
      <w:pPr>
        <w:spacing w:after="0" w:line="360" w:lineRule="auto"/>
        <w:ind w:firstLine="851"/>
        <w:jc w:val="both"/>
        <w:rPr>
          <w:rFonts w:ascii="Times New Roman" w:hAnsi="Times New Roman"/>
          <w:color w:val="000000"/>
          <w:lang w:val="id-ID"/>
        </w:rPr>
      </w:pPr>
      <w:r w:rsidRPr="002A770C">
        <w:rPr>
          <w:rFonts w:ascii="Times New Roman" w:hAnsi="Times New Roman"/>
          <w:i/>
          <w:color w:val="000000"/>
        </w:rPr>
        <w:t>Down syndrome merupakan</w:t>
      </w:r>
      <w:r w:rsidRPr="002A770C">
        <w:rPr>
          <w:rFonts w:ascii="Times New Roman" w:hAnsi="Times New Roman"/>
          <w:color w:val="000000"/>
        </w:rPr>
        <w:t xml:space="preserve"> suatu keterbelakangan mental akibat kelainan genetik yang diwariskan melalui tambahan kromosom ke-21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{"citationItems":[{"id":"ITEM-1","itemData":{"author":[{"dropping-particle":"","family":"Santrock","given":"John W","non-dropping-particle":"","parse-names":false,"suffix":""}],"id":"ITEM-1","issued":{"date-parts":[["2012"]]},"publisher":"Penerbit Erlangga","publisher-place":"Jakarta","title":"Life-Span Development: Perkembangan Masa Hidup. Edisi ketigabelas jilid 1","type":"book"},"uris":["http://www.mendeley.com/documents/?uuid=90da50a2-6040-4f24-befe-54b1875d63e1"]}],"mendeley":{"formattedCitation":"(Santrock, 2012)","plainTextFormattedCitation":"(Santrock, 2012)","previouslyFormattedCitation":"(Santrock, 2012)"},"properties":{"noteIndex":0},"schema":"https://github.com/citation-style-language/schema/raw/master/csl-citation.json"}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(Santrock, 2012)</w:t>
      </w:r>
      <w:r w:rsidRPr="002A770C">
        <w:rPr>
          <w:rFonts w:ascii="Times New Roman" w:hAnsi="Times New Roman"/>
          <w:color w:val="000000"/>
        </w:rPr>
        <w:fldChar w:fldCharType="end"/>
      </w:r>
      <w:r w:rsidRPr="002A770C">
        <w:rPr>
          <w:rFonts w:ascii="Times New Roman" w:hAnsi="Times New Roman"/>
          <w:color w:val="000000"/>
        </w:rPr>
        <w:t xml:space="preserve">. Kelainan kromosom pada </w:t>
      </w:r>
      <w:r w:rsidRPr="002A770C">
        <w:rPr>
          <w:rFonts w:ascii="Times New Roman" w:hAnsi="Times New Roman"/>
          <w:i/>
          <w:color w:val="000000"/>
        </w:rPr>
        <w:t>down syndrome</w:t>
      </w:r>
      <w:r w:rsidRPr="002A770C">
        <w:rPr>
          <w:rFonts w:ascii="Times New Roman" w:hAnsi="Times New Roman"/>
          <w:color w:val="000000"/>
        </w:rPr>
        <w:t xml:space="preserve"> menjadi salah satu penyebab dari disabilitas intelektual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2019)","plainTextFormattedCitation":"(Irwanto et al., 2019)","previouslyFormattedCitation":"(Irwanto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 xml:space="preserve">(Irwanto, </w:t>
      </w:r>
      <w:r w:rsidRPr="002A770C">
        <w:rPr>
          <w:rFonts w:ascii="Times New Roman" w:hAnsi="Times New Roman"/>
          <w:color w:val="000000"/>
        </w:rPr>
        <w:t>Wicaksono, Ariefa, &amp; Samosir</w:t>
      </w:r>
      <w:r w:rsidRPr="002A770C">
        <w:rPr>
          <w:rFonts w:ascii="Times New Roman" w:hAnsi="Times New Roman"/>
          <w:noProof/>
          <w:color w:val="000000"/>
        </w:rPr>
        <w:t>, 2019)</w:t>
      </w:r>
      <w:r w:rsidRPr="002A770C">
        <w:rPr>
          <w:rFonts w:ascii="Times New Roman" w:hAnsi="Times New Roman"/>
          <w:color w:val="000000"/>
        </w:rPr>
        <w:fldChar w:fldCharType="end"/>
      </w:r>
      <w:r w:rsidRPr="002A770C">
        <w:rPr>
          <w:rFonts w:ascii="Times New Roman" w:hAnsi="Times New Roman"/>
          <w:color w:val="000000"/>
        </w:rPr>
        <w:t>. Saat ini istilah retardasi mental telah diganti menjadi disabilitas intelektual. DSM-V menyatakan bahwa disabilitas intelektual merupakan gangguan perkembangan yang meliputi berkurangnya fungsi intelektual dan adaptif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approach.","author":[{"dropping-particle":"","family":"American Psychiatric Association","given":"","non-dropping-particle":"","parse-names":false,"suffix":""}],"container-title":"Angewandte Chemie International Edition","id":"ITEM-1","issued":{"date-parts":[["2013"]]},"publisher":"Washington, DC: American Psychiatric Publishing.","publisher-place":"Washington, DC","title":"Diagnostic and Statistical Manual of Mental Disorder fifth Edition (DSM-V)","type":"book"},"uris":["http://www.mendeley.com/documents/?uuid=806b0320-22ab-42f3-82d9-56e7acaee87b"]}],"mendeley":{"formattedCitation":"(American Psychiatric Association, 2013)","manualFormatting":"APA (2013)","plainTextFormattedCitation":"(American Psychiatric Association, 2013)"},"properties":{"noteIndex":0},"schema":"https://github.com/citation-style-language/schema/raw/master/csl-citation.json"}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APA, 2013)</w:t>
      </w:r>
      <w:r w:rsidRPr="002A770C">
        <w:rPr>
          <w:rFonts w:ascii="Times New Roman" w:hAnsi="Times New Roman"/>
          <w:color w:val="000000"/>
        </w:rPr>
        <w:fldChar w:fldCharType="end"/>
      </w:r>
      <w:r w:rsidRPr="002A770C">
        <w:rPr>
          <w:rFonts w:ascii="Times New Roman" w:hAnsi="Times New Roman"/>
          <w:color w:val="000000"/>
        </w:rPr>
        <w:t xml:space="preserve">. Salah satu kondisi anak yang mengalami disabilitas intelektual adalah </w:t>
      </w:r>
      <w:r w:rsidRPr="002A770C">
        <w:rPr>
          <w:rFonts w:ascii="Times New Roman" w:hAnsi="Times New Roman"/>
          <w:i/>
          <w:color w:val="000000"/>
        </w:rPr>
        <w:t>down syndrome</w:t>
      </w:r>
      <w:r w:rsidRPr="002A770C">
        <w:rPr>
          <w:rFonts w:ascii="Times New Roman" w:hAnsi="Times New Roman"/>
          <w:color w:val="000000"/>
        </w:rPr>
        <w:t xml:space="preserve">. Istilah lain dari </w:t>
      </w:r>
      <w:r w:rsidRPr="002A770C">
        <w:rPr>
          <w:rFonts w:ascii="Times New Roman" w:hAnsi="Times New Roman"/>
          <w:i/>
          <w:color w:val="000000"/>
        </w:rPr>
        <w:t>down syndrome</w:t>
      </w:r>
      <w:r w:rsidRPr="002A770C">
        <w:rPr>
          <w:rFonts w:ascii="Times New Roman" w:hAnsi="Times New Roman"/>
          <w:color w:val="000000"/>
        </w:rPr>
        <w:t xml:space="preserve"> yaitu </w:t>
      </w:r>
      <w:r w:rsidRPr="002A770C">
        <w:rPr>
          <w:rFonts w:ascii="Times New Roman" w:hAnsi="Times New Roman"/>
          <w:i/>
          <w:color w:val="000000"/>
        </w:rPr>
        <w:t>mongolism</w:t>
      </w:r>
      <w:r w:rsidRPr="002A770C">
        <w:rPr>
          <w:rFonts w:ascii="Times New Roman" w:hAnsi="Times New Roman"/>
          <w:color w:val="000000"/>
        </w:rPr>
        <w:t xml:space="preserve"> dengan karakteristik khusus seperti orang mongol. Karakteristik tersebut seperti, tubuh pendek, mulut selalu terbuka, dan terdapat jarak lebar kedua mata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{"citationItems":[{"id":"ITEM-1","itemData":{"ISBN":"9786029584011","ISSN":"1412-3711","abstract":"Language disorders (Disabilities) can be broadly divided into two. First, disturbances due to medical factors; and secondly due to medical sosial. environmental factors are a nuisance, either due to abnormalities of brain function as well as due to abnormalities of the tools spoken. Social environment factor is the environment that is not a natural human life, such as marginalized or isolated from the environment of human community life speaking as usual. Speech disorders can be divided into three groups, namely (1) impaired speech, (2) language disorders, and (3) thought disorder.","author":[{"dropping-particle":"","family":"Indah","given":"Nur Rohmani","non-dropping-particle":"","parse-names":false,"suffix":""}],"id":"ITEM-1","issued":{"date-parts":[["2017"]]},"number-of-pages":"1-223","publisher":"Malang: UIN-MALIKI Press","publisher-place":"Malang","title":"Gangguan Berbahasa","type":"book"},"uris":["http://www.mendeley.com/documents/?uuid=d5779b4b-beb3-44dd-ac51-b057e1680638"]}],"mendeley":{"formattedCitation":"(Indah, 2017)","plainTextFormattedCitation":"(Indah, 2017)","previouslyFormattedCitation":"(Indah,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(Indah, 2017)</w:t>
      </w:r>
      <w:r w:rsidRPr="002A770C">
        <w:rPr>
          <w:rFonts w:ascii="Times New Roman" w:hAnsi="Times New Roman"/>
          <w:color w:val="000000"/>
        </w:rPr>
        <w:fldChar w:fldCharType="end"/>
      </w:r>
      <w:r w:rsidRPr="002A770C">
        <w:rPr>
          <w:rFonts w:ascii="Times New Roman" w:hAnsi="Times New Roman"/>
          <w:color w:val="000000"/>
          <w:lang w:val="id-ID"/>
        </w:rPr>
        <w:t>.</w:t>
      </w:r>
      <w:r w:rsidRPr="002A770C">
        <w:rPr>
          <w:rFonts w:ascii="Times New Roman" w:hAnsi="Times New Roman"/>
          <w:color w:val="000000"/>
        </w:rPr>
        <w:t xml:space="preserve"> </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Berdasarkan </w:t>
      </w:r>
      <w:r w:rsidRPr="002A770C">
        <w:rPr>
          <w:rFonts w:ascii="Times New Roman" w:hAnsi="Times New Roman"/>
          <w:i/>
          <w:color w:val="000000"/>
        </w:rPr>
        <w:t>World Health Organization</w:t>
      </w:r>
      <w:r w:rsidRPr="002A770C">
        <w:rPr>
          <w:rFonts w:ascii="Times New Roman" w:hAnsi="Times New Roman"/>
          <w:color w:val="000000"/>
        </w:rPr>
        <w:t xml:space="preserve"> (WHO), terdapat 1 kejadian </w:t>
      </w:r>
      <w:r w:rsidRPr="002A770C">
        <w:rPr>
          <w:rFonts w:ascii="Times New Roman" w:hAnsi="Times New Roman"/>
          <w:i/>
          <w:color w:val="000000"/>
        </w:rPr>
        <w:t>down syndrome</w:t>
      </w:r>
      <w:r w:rsidRPr="002A770C">
        <w:rPr>
          <w:rFonts w:ascii="Times New Roman" w:hAnsi="Times New Roman"/>
          <w:color w:val="000000"/>
        </w:rPr>
        <w:t xml:space="preserve"> per 1.000 kelahiran di seluruh dunia. Setiap tahunnya, sekitar 3.000 hingga 5.000 anak lahir dengan kondisi ini. WHO memperkirakan ada delapan juta penderita </w:t>
      </w:r>
      <w:r w:rsidRPr="002A770C">
        <w:rPr>
          <w:rFonts w:ascii="Times New Roman" w:hAnsi="Times New Roman"/>
          <w:i/>
          <w:color w:val="000000"/>
        </w:rPr>
        <w:t>down syndrome</w:t>
      </w:r>
      <w:r w:rsidRPr="002A770C">
        <w:rPr>
          <w:rFonts w:ascii="Times New Roman" w:hAnsi="Times New Roman"/>
          <w:color w:val="000000"/>
        </w:rPr>
        <w:t xml:space="preserve"> di seluruh dunia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{"citationItems":[{"id":"ITEM-1","itemData":{"author":[{"dropping-particle":"","family":"Kemenkes RI","given":"","non-dropping-particle":"","parse-names":false,"suffix":""}],"id":"ITEM-1","issued":{"date-parts":[["2019"]]},"publisher-place":"Jakarta Selatan","title":"INFODATIN Pusat Data dan Informasi Kementrian Kesehatan RI: Ekstra Kromososm Antara Fakta dan Harapan Sindrom Down","type":"article-magazine"},"uris":["http://www.mendeley.com/documents/?uuid=728e2c41-7d1d-4f8a-98f6-b75abd9af325"]}],"mendeley":{"formattedCitation":"(Kemenkes RI, 2019)","plainTextFormattedCitation":"(Kemenkes RI, 2019)","previouslyFormattedCitation":"(Kemenkes RI,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(Kemenkes RI, 2019)</w:t>
      </w:r>
      <w:r w:rsidRPr="002A770C">
        <w:rPr>
          <w:rFonts w:ascii="Times New Roman" w:hAnsi="Times New Roman"/>
          <w:color w:val="000000"/>
        </w:rPr>
        <w:fldChar w:fldCharType="end"/>
      </w:r>
      <w:r w:rsidRPr="002A770C">
        <w:rPr>
          <w:rFonts w:ascii="Times New Roman" w:hAnsi="Times New Roman"/>
          <w:color w:val="000000"/>
        </w:rPr>
        <w:t xml:space="preserve">. </w:t>
      </w:r>
      <w:r w:rsidRPr="002A770C">
        <w:rPr>
          <w:rFonts w:ascii="Times New Roman" w:hAnsi="Times New Roman"/>
          <w:color w:val="000000"/>
          <w:lang w:val="id-ID"/>
        </w:rPr>
        <w:t xml:space="preserve">Kasus </w:t>
      </w:r>
      <w:r w:rsidRPr="002A770C">
        <w:rPr>
          <w:rFonts w:ascii="Times New Roman" w:hAnsi="Times New Roman"/>
          <w:i/>
          <w:iCs/>
          <w:color w:val="000000"/>
          <w:lang w:val="id-ID"/>
        </w:rPr>
        <w:t>down syndrome</w:t>
      </w:r>
      <w:r w:rsidRPr="002A770C">
        <w:rPr>
          <w:rFonts w:ascii="Times New Roman" w:hAnsi="Times New Roman"/>
          <w:color w:val="000000"/>
          <w:lang w:val="id-ID"/>
        </w:rPr>
        <w:t xml:space="preserve"> di Indonesia, cenderung meningkat</w:t>
      </w:r>
      <w:r w:rsidRPr="002A770C">
        <w:rPr>
          <w:rFonts w:ascii="Times New Roman" w:hAnsi="Times New Roman"/>
          <w:color w:val="000000"/>
        </w:rPr>
        <w:t xml:space="preserve"> di setiap tahunnya</w:t>
      </w:r>
      <w:r w:rsidRPr="002A770C">
        <w:rPr>
          <w:rFonts w:ascii="Times New Roman" w:hAnsi="Times New Roman"/>
          <w:color w:val="000000"/>
          <w:lang w:val="id-ID"/>
        </w:rPr>
        <w:t>. Berdasarkan hasil Riset Kesehatan Dasar</w:t>
      </w:r>
      <w:r w:rsidRPr="002A770C">
        <w:rPr>
          <w:rFonts w:ascii="Times New Roman" w:hAnsi="Times New Roman"/>
          <w:color w:val="000000"/>
        </w:rPr>
        <w:t>,</w:t>
      </w:r>
      <w:r w:rsidRPr="002A770C">
        <w:rPr>
          <w:rFonts w:ascii="Times New Roman" w:hAnsi="Times New Roman"/>
          <w:color w:val="000000"/>
          <w:lang w:val="id-ID"/>
        </w:rPr>
        <w:t xml:space="preserve"> </w:t>
      </w:r>
      <w:r w:rsidRPr="002A770C">
        <w:rPr>
          <w:rFonts w:ascii="Times New Roman" w:hAnsi="Times New Roman"/>
          <w:color w:val="000000"/>
        </w:rPr>
        <w:t>p</w:t>
      </w:r>
      <w:r w:rsidRPr="002A770C">
        <w:rPr>
          <w:rFonts w:ascii="Times New Roman" w:hAnsi="Times New Roman"/>
          <w:color w:val="000000"/>
          <w:lang w:val="id-ID"/>
        </w:rPr>
        <w:t>ada tahun 2013</w:t>
      </w:r>
      <w:r w:rsidRPr="002A770C">
        <w:rPr>
          <w:rFonts w:ascii="Times New Roman" w:hAnsi="Times New Roman"/>
          <w:color w:val="000000"/>
        </w:rPr>
        <w:t xml:space="preserve"> kasus </w:t>
      </w:r>
      <w:r w:rsidRPr="002A770C">
        <w:rPr>
          <w:rFonts w:ascii="Times New Roman" w:hAnsi="Times New Roman"/>
          <w:i/>
          <w:color w:val="000000"/>
        </w:rPr>
        <w:t>down syndrome</w:t>
      </w:r>
      <w:r w:rsidRPr="002A770C">
        <w:rPr>
          <w:rFonts w:ascii="Times New Roman" w:hAnsi="Times New Roman"/>
          <w:color w:val="000000"/>
        </w:rPr>
        <w:t xml:space="preserve"> meningkat sebesar</w:t>
      </w:r>
      <w:r w:rsidRPr="002A770C">
        <w:rPr>
          <w:rFonts w:ascii="Times New Roman" w:hAnsi="Times New Roman"/>
          <w:color w:val="000000"/>
          <w:lang w:val="id-ID"/>
        </w:rPr>
        <w:t xml:space="preserve"> 0,13 persen dan pada tahun 2018 meningkat lagi menjadi 0,21 persen</w:t>
      </w:r>
      <w:r w:rsidRPr="002A770C">
        <w:rPr>
          <w:rFonts w:ascii="Times New Roman" w:hAnsi="Times New Roman"/>
          <w:color w:val="000000"/>
        </w:rPr>
        <w:t xml:space="preserve">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{"citationItems":[{"id":"ITEM-1","itemData":{"author":[{"dropping-particle":"","family":"Kemenkes RI","given":"","non-dropping-particle":"","parse-names":false,"suffix":""}],"id":"ITEM-1","issued":{"date-parts":[["2019"]]},"publisher-place":"Jakarta Selatan","title":"INFODATIN Pusat Data dan Informasi Kementrian Kesehatan RI: Ekstra Kromososm Antara Fakta dan Harapan Sindrom Down","type":"article-magazine"},"uris":["http://www.mendeley.com/documents/?uuid=728e2c41-7d1d-4f8a-98f6-b75abd9af325"]}],"mendeley":{"formattedCitation":"(Kemenkes RI, 2019)","plainTextFormattedCitation":"(Kemenkes RI, 2019)","previouslyFormattedCitation":"(Kemenkes RI,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(Kemenkes RI, 2019)</w:t>
      </w:r>
      <w:r w:rsidRPr="002A770C">
        <w:rPr>
          <w:rFonts w:ascii="Times New Roman" w:hAnsi="Times New Roman"/>
          <w:color w:val="000000"/>
        </w:rPr>
        <w:fldChar w:fldCharType="end"/>
      </w:r>
      <w:r w:rsidRPr="002A770C">
        <w:rPr>
          <w:rFonts w:ascii="Times New Roman" w:hAnsi="Times New Roman"/>
          <w:color w:val="000000"/>
          <w:lang w:val="id-ID"/>
        </w:rPr>
        <w:t xml:space="preserve">. </w:t>
      </w:r>
      <w:r w:rsidRPr="002A770C">
        <w:rPr>
          <w:rFonts w:ascii="Times New Roman" w:hAnsi="Times New Roman"/>
          <w:color w:val="000000"/>
          <w:lang w:val="id-ID"/>
        </w:rPr>
        <w:fldChar w:fldCharType="begin" w:fldLock="1"/>
      </w:r>
      <w:r w:rsidRPr="002A770C">
        <w:rPr>
          <w:rFonts w:ascii="Times New Roman" w:hAnsi="Times New Roman"/>
          <w:color w:val="000000"/>
          <w:lang w:val="id-ID"/>
        </w:rPr>
        <w:instrText>ADDIN CSL_CITATION {"citationItems":[{"id":"ITEM-1","itemData":{"URL":"https://jogja.tribunnews.com/amp/2019/04/07/disdikpora-diy-berharap-anak-anak-penderita-down-syndrome-bisa-mandiri","author":[{"dropping-particle":"","family":"Wardhani","given":"Christi Mahatma","non-dropping-particle":"","parse-names":false,"suffix":""}],"id":"ITEM-1","issued":{"date-parts":[["2019"]]},"title":"Disdikpora DIY Berharap Anak-anak Penderita Down syndrome Bisa Mandiri","type":"webpage"},"uris":["http://www.mendeley.com/documents/?uuid=e69b3f0f-6a5b-4df8-b978-ff8eb988ee91"]}],"mendeley":{"formattedCitation":"(Wardhani, 2019)","plainTextFormattedCitation":"(Wardhani, 2019)","previouslyFormattedCitation":"(Wardhani, 2019)"},"properties":{"noteIndex":0},"schema":"https://github.com/citation-style-language/schema/raw/master/csl-citation.json"}</w:instrText>
      </w:r>
      <w:r w:rsidRPr="002A770C">
        <w:rPr>
          <w:rFonts w:ascii="Times New Roman" w:hAnsi="Times New Roman"/>
          <w:color w:val="000000"/>
          <w:lang w:val="id-ID"/>
        </w:rPr>
        <w:fldChar w:fldCharType="separate"/>
      </w:r>
      <w:r w:rsidRPr="002A770C">
        <w:rPr>
          <w:rFonts w:ascii="Times New Roman" w:hAnsi="Times New Roman"/>
          <w:noProof/>
          <w:color w:val="000000"/>
          <w:lang w:val="id-ID"/>
        </w:rPr>
        <w:t xml:space="preserve">Wardhani </w:t>
      </w:r>
      <w:r w:rsidRPr="002A770C">
        <w:rPr>
          <w:rFonts w:ascii="Times New Roman" w:hAnsi="Times New Roman"/>
          <w:noProof/>
          <w:color w:val="000000"/>
        </w:rPr>
        <w:t>(</w:t>
      </w:r>
      <w:r w:rsidRPr="002A770C">
        <w:rPr>
          <w:rFonts w:ascii="Times New Roman" w:hAnsi="Times New Roman"/>
          <w:noProof/>
          <w:color w:val="000000"/>
          <w:lang w:val="id-ID"/>
        </w:rPr>
        <w:t>2019)</w:t>
      </w:r>
      <w:r w:rsidRPr="002A770C">
        <w:rPr>
          <w:rFonts w:ascii="Times New Roman" w:hAnsi="Times New Roman"/>
          <w:color w:val="000000"/>
          <w:lang w:val="id-ID"/>
        </w:rPr>
        <w:fldChar w:fldCharType="end"/>
      </w:r>
      <w:r w:rsidRPr="002A770C">
        <w:rPr>
          <w:rFonts w:ascii="Times New Roman" w:hAnsi="Times New Roman"/>
          <w:color w:val="000000"/>
        </w:rPr>
        <w:t xml:space="preserve"> menjelaskan, bahwa di DIY dari 5.176 peserta didik Sekolah Luar Biasa (SLB), terdapat sekitar 3.388 anak dengan tunagrahita dan 15 hingga 20 persen di antaranya adalah </w:t>
      </w:r>
      <w:r w:rsidRPr="002A770C">
        <w:rPr>
          <w:rFonts w:ascii="Times New Roman" w:hAnsi="Times New Roman"/>
          <w:i/>
          <w:color w:val="000000"/>
        </w:rPr>
        <w:t>down syndrome</w:t>
      </w:r>
      <w:r w:rsidRPr="002A770C">
        <w:rPr>
          <w:rFonts w:ascii="Times New Roman" w:hAnsi="Times New Roman"/>
          <w:color w:val="000000"/>
        </w:rPr>
        <w:t xml:space="preserve">. </w:t>
      </w:r>
      <w:r w:rsidRPr="002A770C">
        <w:rPr>
          <w:rFonts w:ascii="Times New Roman" w:hAnsi="Times New Roman"/>
          <w:color w:val="000000"/>
          <w:lang w:val="id-ID"/>
        </w:rPr>
        <w:t xml:space="preserve">Berdasarkan gambaran tersebut, anak </w:t>
      </w:r>
      <w:r w:rsidRPr="002A770C">
        <w:rPr>
          <w:rFonts w:ascii="Times New Roman" w:hAnsi="Times New Roman"/>
          <w:i/>
          <w:iCs/>
          <w:color w:val="000000"/>
          <w:lang w:val="id-ID"/>
        </w:rPr>
        <w:t>down syndrome</w:t>
      </w:r>
      <w:r w:rsidRPr="002A770C">
        <w:rPr>
          <w:rFonts w:ascii="Times New Roman" w:hAnsi="Times New Roman"/>
          <w:color w:val="000000"/>
        </w:rPr>
        <w:t xml:space="preserve"> membutuhkan perhatian khusus dari orang tua, terkait mendukung keterampilan perkembangan anak. </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Dalam hal ini, orang tua memiliki peran besar dalam merawat dan mengasuh anak </w:t>
      </w:r>
      <w:r w:rsidRPr="002A770C">
        <w:rPr>
          <w:rFonts w:ascii="Times New Roman" w:hAnsi="Times New Roman"/>
          <w:i/>
          <w:color w:val="000000"/>
        </w:rPr>
        <w:t>down syndrome</w:t>
      </w:r>
      <w:r w:rsidRPr="002A770C">
        <w:rPr>
          <w:rFonts w:ascii="Times New Roman" w:hAnsi="Times New Roman"/>
          <w:color w:val="000000"/>
        </w:rPr>
        <w:t xml:space="preserve">. Orang tua perlu memantau dan memperhatikan perkembangan anak </w:t>
      </w:r>
      <w:r w:rsidRPr="002A770C">
        <w:rPr>
          <w:rFonts w:ascii="Times New Roman" w:hAnsi="Times New Roman"/>
          <w:i/>
          <w:color w:val="000000"/>
        </w:rPr>
        <w:t>down syndrome</w:t>
      </w:r>
      <w:r w:rsidRPr="002A770C">
        <w:rPr>
          <w:rFonts w:ascii="Times New Roman" w:hAnsi="Times New Roman"/>
          <w:color w:val="000000"/>
        </w:rPr>
        <w:t xml:space="preserve"> dengan melakukan terapi fisik seperti, mendorong anak untuk terlibat dalam latihan dan kegiatan bermain, melakukan terapi okupasi seperti, melatih kemandirian anak baik dalam perawatan diri, membaca dan berhitung, serta</w:t>
      </w:r>
      <w:r w:rsidRPr="002A770C">
        <w:rPr>
          <w:rFonts w:ascii="Times New Roman" w:hAnsi="Times New Roman"/>
          <w:color w:val="000000"/>
        </w:rPr>
        <w:t xml:space="preserve"> </w:t>
      </w:r>
      <w:r w:rsidRPr="002A770C">
        <w:rPr>
          <w:rFonts w:ascii="Times New Roman" w:hAnsi="Times New Roman"/>
          <w:color w:val="000000"/>
        </w:rPr>
        <w:t xml:space="preserve">bersosialisasi, kemudian </w:t>
      </w:r>
      <w:r w:rsidRPr="002A770C">
        <w:rPr>
          <w:rFonts w:ascii="Times New Roman" w:hAnsi="Times New Roman"/>
          <w:color w:val="000000"/>
        </w:rPr>
        <w:lastRenderedPageBreak/>
        <w:t xml:space="preserve">memfasilitasi pendidikan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2019)","plainTextFormattedCitation":"(Irwanto et al., 2019)","previouslyFormattedCitation":"(Irwanto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 xml:space="preserve">(Irwanto, </w:t>
      </w:r>
      <w:r w:rsidRPr="002A770C">
        <w:rPr>
          <w:rFonts w:ascii="Times New Roman" w:hAnsi="Times New Roman"/>
          <w:color w:val="000000"/>
        </w:rPr>
        <w:t>Wicaksono, Ariefa, &amp; Samosir</w:t>
      </w:r>
      <w:r w:rsidRPr="002A770C">
        <w:rPr>
          <w:rFonts w:ascii="Times New Roman" w:hAnsi="Times New Roman"/>
          <w:noProof/>
          <w:color w:val="000000"/>
        </w:rPr>
        <w:t>, 2019)</w:t>
      </w:r>
      <w:r w:rsidRPr="002A770C">
        <w:rPr>
          <w:rFonts w:ascii="Times New Roman" w:hAnsi="Times New Roman"/>
          <w:color w:val="000000"/>
        </w:rPr>
        <w:fldChar w:fldCharType="end"/>
      </w:r>
      <w:r w:rsidRPr="002A770C">
        <w:rPr>
          <w:rFonts w:ascii="Times New Roman" w:hAnsi="Times New Roman"/>
          <w:color w:val="000000"/>
        </w:rPr>
        <w:t xml:space="preserve"> untuk mendukung akademik serta menstimulus keterampilan perkembangan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{"citationItems":[{"id":"ITEM-1","itemData":{"abstract":"Memahami dinamika kehidupan anak berkebutuhan khusus; tumbuh-kembangnya dan bagaimana lingkungan dapat menjadi agen sosial yang turut mendukung; Anak-anak ini membutuhkan stimulas itu mbuh kembang, penanganan khusus dari keluarga serta instansi sekolah, dan yang sangat penting adalah kebutuhan kasih sayang dan perhatian dari orangtua dan orang-orang dewasa di sekitarnya. Buku","author":[{"dropping-particle":"","family":"Desiningrum","given":"Dinie Ratri","non-dropping-particle":"","parse-names":false,"suffix":""}],"id":"ITEM-1","issued":{"date-parts":[["2016"]]},"number-of-pages":"1-149","publisher":"Yogyakarta: Psikosain","publisher-place":"Yogyakarta","title":"Psikologi Anak Berkebutuhan Khusus","type":"book"},"uris":["http://www.mendeley.com/documents/?uuid=32968a20-21e7-42ef-9239-dd11583f83a5"]}],"mendeley":{"formattedCitation":"(Desiningrum, 2016)","plainTextFormattedCitation":"(Desiningrum, 2016)","previouslyFormattedCitation":"(Desiningrum, 2016)"},"properties":{"noteIndex":0},"schema":"https://github.com/citation-style-language/schema/raw/master/csl-citation.json"}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(Desiningrum, 2016)</w:t>
      </w:r>
      <w:r w:rsidRPr="002A770C">
        <w:rPr>
          <w:rFonts w:ascii="Times New Roman" w:hAnsi="Times New Roman"/>
          <w:color w:val="000000"/>
        </w:rPr>
        <w:fldChar w:fldCharType="end"/>
      </w:r>
      <w:r w:rsidRPr="002A770C">
        <w:rPr>
          <w:rFonts w:ascii="Times New Roman" w:hAnsi="Times New Roman"/>
          <w:color w:val="000000"/>
        </w:rPr>
        <w:t xml:space="preserve">. Upaya penanganan khusus yang sekaligus menjadi peran tambahan orang tua dengan anak keterbelakangan mental seperti </w:t>
      </w:r>
      <w:r w:rsidRPr="002A770C">
        <w:rPr>
          <w:rFonts w:ascii="Times New Roman" w:hAnsi="Times New Roman"/>
          <w:i/>
          <w:color w:val="000000"/>
        </w:rPr>
        <w:t>down syndrome</w:t>
      </w:r>
      <w:r w:rsidRPr="002A770C">
        <w:rPr>
          <w:rFonts w:ascii="Times New Roman" w:hAnsi="Times New Roman"/>
          <w:color w:val="000000"/>
        </w:rPr>
        <w:t xml:space="preserve">, penting untuk dilakukan agar perkembangan anak </w:t>
      </w:r>
      <w:r w:rsidRPr="002A770C">
        <w:rPr>
          <w:rFonts w:ascii="Times New Roman" w:hAnsi="Times New Roman"/>
          <w:i/>
          <w:color w:val="000000"/>
        </w:rPr>
        <w:t>down syndrome</w:t>
      </w:r>
      <w:r w:rsidRPr="002A770C">
        <w:rPr>
          <w:rFonts w:ascii="Times New Roman" w:hAnsi="Times New Roman"/>
          <w:color w:val="000000"/>
        </w:rPr>
        <w:t xml:space="preserve"> menjadi lebih optimal.</w:t>
      </w:r>
    </w:p>
    <w:p w:rsidR="002A770C" w:rsidRPr="002A770C" w:rsidRDefault="002A770C" w:rsidP="002A770C">
      <w:pPr>
        <w:spacing w:after="0" w:line="360" w:lineRule="auto"/>
        <w:ind w:firstLine="720"/>
        <w:jc w:val="both"/>
        <w:rPr>
          <w:rFonts w:ascii="Times New Roman" w:hAnsi="Times New Roman"/>
          <w:color w:val="000000"/>
        </w:rPr>
      </w:pPr>
      <w:bookmarkStart w:id="0" w:name="_Hlk69756067"/>
      <w:r w:rsidRPr="002A770C">
        <w:rPr>
          <w:rFonts w:ascii="Times New Roman" w:hAnsi="Times New Roman"/>
          <w:color w:val="000000"/>
        </w:rPr>
        <w:t xml:space="preserve">Keterbelakangan mental pada anak </w:t>
      </w:r>
      <w:r w:rsidRPr="002A770C">
        <w:rPr>
          <w:rFonts w:ascii="Times New Roman" w:hAnsi="Times New Roman"/>
          <w:i/>
          <w:color w:val="000000"/>
        </w:rPr>
        <w:t>down syndrome</w:t>
      </w:r>
      <w:r w:rsidRPr="002A770C">
        <w:rPr>
          <w:rFonts w:ascii="Times New Roman" w:hAnsi="Times New Roman"/>
          <w:color w:val="000000"/>
        </w:rPr>
        <w:t xml:space="preserve"> dikarenakan kromosom berlebih dan menyebabkan perubahan perkembangan otak (Shin dkk., dalam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2019)","manualFormatting":"Irwanto, Wicaksono, Ariefa, &amp; Samosir, 2019)","plainTextFormattedCitation":"(Irwanto et al., 2019)","previouslyFormattedCitation":"(Irwanto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Irwanto, Wicaksono, Ariefa, &amp; Samosir, 2019)</w:t>
      </w:r>
      <w:r w:rsidRPr="002A770C">
        <w:rPr>
          <w:rFonts w:ascii="Times New Roman" w:hAnsi="Times New Roman"/>
          <w:color w:val="000000"/>
        </w:rPr>
        <w:fldChar w:fldCharType="end"/>
      </w:r>
      <w:r w:rsidRPr="002A770C">
        <w:rPr>
          <w:rFonts w:ascii="Times New Roman" w:hAnsi="Times New Roman"/>
          <w:color w:val="000000"/>
        </w:rPr>
        <w:t xml:space="preserve"> seperti perubahan ukuran pada otak serebelum, serebrum, dan batang otak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(Irwanto, Wicaksono, Ariefa, &amp; Samosir, 2019)</w:t>
      </w:r>
      <w:r w:rsidRPr="002A770C">
        <w:rPr>
          <w:rFonts w:ascii="Times New Roman" w:hAnsi="Times New Roman"/>
          <w:color w:val="000000"/>
        </w:rPr>
        <w:fldChar w:fldCharType="end"/>
      </w:r>
      <w:r w:rsidRPr="002A770C">
        <w:rPr>
          <w:rFonts w:ascii="Times New Roman" w:hAnsi="Times New Roman"/>
          <w:color w:val="000000"/>
        </w:rPr>
        <w:t xml:space="preserve">. Hal tersebut mempengaruhi kontrol motorik dan memori jangka pendek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{"citationItems":[{"id":"ITEM-1","itemData":{"ISBN":"9783525701966","author":[{"dropping-particle":"","family":"Zimpel","given":"André Frank","non-dropping-particle":"","parse-names":false,"suffix":""}],"id":"ITEM-1","issued":{"date-parts":[["2016"]]},"publisher":"Gottingen: Vandenhoeck &amp; Ruprecht GMBH &amp; Co. KG.","publisher-place":"Gottingen","title":"Trisomy 21 What we can learn form people with Down syndrome","type":"book"},"uris":["http://www.mendeley.com/documents/?uuid=791850f5-39be-4773-80c8-dee0ea97e488"]}],"mendeley":{"formattedCitation":"(Zimpel, 2016)","plainTextFormattedCitation":"(Zimpel, 2016)","previouslyFormattedCitation":"(Zimpel, 2016)"},"properties":{"noteIndex":0},"schema":"https://github.com/citation-style-language/schema/raw/master/csl-citation.json"}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(Zimpel, 2016)</w:t>
      </w:r>
      <w:r w:rsidRPr="002A770C">
        <w:rPr>
          <w:rFonts w:ascii="Times New Roman" w:hAnsi="Times New Roman"/>
          <w:color w:val="000000"/>
        </w:rPr>
        <w:fldChar w:fldCharType="end"/>
      </w:r>
      <w:r w:rsidRPr="002A770C">
        <w:rPr>
          <w:rFonts w:ascii="Times New Roman" w:hAnsi="Times New Roman"/>
          <w:color w:val="000000"/>
        </w:rPr>
        <w:t xml:space="preserve">. Dimana anak </w:t>
      </w:r>
      <w:r w:rsidRPr="002A770C">
        <w:rPr>
          <w:rFonts w:ascii="Times New Roman" w:hAnsi="Times New Roman"/>
          <w:i/>
          <w:color w:val="000000"/>
        </w:rPr>
        <w:t>down syndrome</w:t>
      </w:r>
      <w:r w:rsidRPr="002A770C">
        <w:rPr>
          <w:rFonts w:ascii="Times New Roman" w:hAnsi="Times New Roman"/>
          <w:color w:val="000000"/>
        </w:rPr>
        <w:t xml:space="preserve"> mengalami keterlambatan dalam melakukan aktivitas bergerak seperti berdiri dan berjalan serta adanya gangguan dalam konsentrasi dan ingatan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(Irwanto, Wicaksono, Ariefa, &amp; Samosir, 2019)</w:t>
      </w:r>
      <w:r w:rsidRPr="002A770C">
        <w:rPr>
          <w:rFonts w:ascii="Times New Roman" w:hAnsi="Times New Roman"/>
          <w:color w:val="000000"/>
        </w:rPr>
        <w:fldChar w:fldCharType="end"/>
      </w:r>
      <w:r w:rsidRPr="002A770C">
        <w:rPr>
          <w:rFonts w:ascii="Times New Roman" w:hAnsi="Times New Roman"/>
          <w:color w:val="000000"/>
        </w:rPr>
        <w:t xml:space="preserve">, pemrosesan bahasa reseptif maupun ekspresif lebih lambat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{"citationItems":[{"id":"ITEM-1","itemData":{"ISBN":"9786029584011","ISSN":"1412-3711","abstract":"Language disorders (Disabilities) can be broadly divided into two. First, disturbances due to medical factors; and secondly due to medical sosial. environmental factors are a nuisance, either due to abnormalities of brain function as well as due to abnormalities of the tools spoken. Social environment factor is the environment that is not a natural human life, such as marginalized or isolated from the environment of human community life speaking as usual. Speech disorders can be divided into three groups, namely (1) impaired speech, (2) language disorders, and (3) thought disorder.","author":[{"dropping-particle":"","family":"Indah","given":"Nur Rohmani","non-dropping-particle":"","parse-names":false,"suffix":""}],"id":"ITEM-1","issued":{"date-parts":[["2017"]]},"number-of-pages":"1-223","publisher":"Malang: UIN-MALIKI Press","publisher-place":"Malang","title":"Gangguan Berbahasa","type":"book"},"uris":["http://www.mendeley.com/documents/?uuid=d5779b4b-beb3-44dd-ac51-b057e1680638"]}],"mendeley":{"formattedCitation":"(Indah, 2017)","plainTextFormattedCitation":"(Indah, 2017)","previouslyFormattedCitation":"(Indah,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(Indah, 2017)</w:t>
      </w:r>
      <w:r w:rsidRPr="002A770C">
        <w:rPr>
          <w:rFonts w:ascii="Times New Roman" w:hAnsi="Times New Roman"/>
          <w:color w:val="000000"/>
        </w:rPr>
        <w:fldChar w:fldCharType="end"/>
      </w:r>
      <w:r w:rsidRPr="002A770C">
        <w:rPr>
          <w:rFonts w:ascii="Times New Roman" w:hAnsi="Times New Roman"/>
          <w:color w:val="000000"/>
        </w:rPr>
        <w:t xml:space="preserve"> seperti kesulitan memahami instruksi dan menyusun kalimat. </w:t>
      </w:r>
      <w:bookmarkStart w:id="1" w:name="_Hlk68545896"/>
      <w:bookmarkStart w:id="2" w:name="_Hlk68572193"/>
      <w:r w:rsidRPr="002A770C">
        <w:rPr>
          <w:rFonts w:ascii="Times New Roman" w:hAnsi="Times New Roman"/>
          <w:color w:val="000000"/>
        </w:rPr>
        <w:t xml:space="preserve">Sehingga, pengucapan anak </w:t>
      </w:r>
      <w:r w:rsidRPr="002A770C">
        <w:rPr>
          <w:rFonts w:ascii="Times New Roman" w:hAnsi="Times New Roman"/>
          <w:i/>
          <w:color w:val="000000"/>
        </w:rPr>
        <w:t>down syndrome</w:t>
      </w:r>
      <w:r w:rsidRPr="002A770C">
        <w:rPr>
          <w:rFonts w:ascii="Times New Roman" w:hAnsi="Times New Roman"/>
          <w:color w:val="000000"/>
        </w:rPr>
        <w:t xml:space="preserve"> sulit dipahami (Miller dkk., dalam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2019)","manualFormatting":"Irwanto, Wicaksono, Ariefa, &amp; Samosir, 2019)","plainTextFormattedCitation":"(Irwanto et al., 2019)","previouslyFormattedCitation":"(Irwanto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Irwanto, Wicaksono, Ariefa, &amp; Samosir, 2019)</w:t>
      </w:r>
      <w:r w:rsidRPr="002A770C">
        <w:rPr>
          <w:rFonts w:ascii="Times New Roman" w:hAnsi="Times New Roman"/>
          <w:color w:val="000000"/>
        </w:rPr>
        <w:fldChar w:fldCharType="end"/>
      </w:r>
      <w:r w:rsidRPr="002A770C">
        <w:rPr>
          <w:rFonts w:ascii="Times New Roman" w:hAnsi="Times New Roman"/>
          <w:color w:val="000000"/>
        </w:rPr>
        <w:t xml:space="preserve">. </w:t>
      </w:r>
      <w:bookmarkStart w:id="3" w:name="_Hlk69756016"/>
      <w:r w:rsidRPr="002A770C">
        <w:rPr>
          <w:rFonts w:ascii="Times New Roman" w:hAnsi="Times New Roman"/>
          <w:color w:val="000000"/>
        </w:rPr>
        <w:t xml:space="preserve">Terganggunya kognitif dan bahasa membuat anak </w:t>
      </w:r>
      <w:r w:rsidRPr="002A770C">
        <w:rPr>
          <w:rFonts w:ascii="Times New Roman" w:hAnsi="Times New Roman"/>
          <w:i/>
          <w:color w:val="000000"/>
        </w:rPr>
        <w:t>down syndrome</w:t>
      </w:r>
      <w:r w:rsidRPr="002A770C">
        <w:rPr>
          <w:rFonts w:ascii="Times New Roman" w:hAnsi="Times New Roman"/>
          <w:color w:val="000000"/>
        </w:rPr>
        <w:t xml:space="preserve"> cenderung kesulitan dalam berhubungan sosial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9786024731632","author":[{"dropping-particle":"","family":"Irwanto","given":"","non-dropping-particle":"","parse-names":false,"suffix":""},{"dropping-particle":"","family":"Wicaksono","given":"Henry","non-dropping-particle":"","parse-names":false,"suffix":""},{"dropping-particle":"","family":"Ariefa","given":"Aini","non-dropping-particle":"","parse-names":false,"suffix":""},{"dropping-particle":"","family":"Samosir","given":"Mariana Sunny","non-dropping-particle":"","parse-names":false,"suffix":""}],"id":"ITEM-1","issued":{"date-parts":[["2019"]]},"publisher":"Surabaya: Airlangga University Press.","publisher-place":"Surabaya","title":"A-Z Sindrom Down","type":"book"},"uris":["http://www.mendeley.com/documents/?uuid=a2b8af9f-51aa-4570-b025-a0dc78af17fe"]}],"mendeley":{"formattedCitation":"(Irwanto et al.,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(Irwanto, Wicaksono, Ariefa, &amp; Samosir, 2019)</w:t>
      </w:r>
      <w:r w:rsidRPr="002A770C">
        <w:rPr>
          <w:rFonts w:ascii="Times New Roman" w:hAnsi="Times New Roman"/>
          <w:color w:val="000000"/>
        </w:rPr>
        <w:fldChar w:fldCharType="end"/>
      </w:r>
      <w:r w:rsidRPr="002A770C">
        <w:rPr>
          <w:rFonts w:ascii="Times New Roman" w:hAnsi="Times New Roman"/>
          <w:color w:val="000000"/>
        </w:rPr>
        <w:t xml:space="preserve">. </w:t>
      </w:r>
      <w:bookmarkEnd w:id="1"/>
      <w:r w:rsidRPr="002A770C">
        <w:rPr>
          <w:rFonts w:ascii="Times New Roman" w:hAnsi="Times New Roman"/>
          <w:color w:val="000000"/>
        </w:rPr>
        <w:t xml:space="preserve">Sehingga, anak </w:t>
      </w:r>
      <w:r w:rsidRPr="002A770C">
        <w:rPr>
          <w:rFonts w:ascii="Times New Roman" w:hAnsi="Times New Roman"/>
          <w:i/>
          <w:color w:val="000000"/>
        </w:rPr>
        <w:t>down syndrome</w:t>
      </w:r>
      <w:r w:rsidRPr="002A770C">
        <w:rPr>
          <w:rFonts w:ascii="Times New Roman" w:hAnsi="Times New Roman"/>
          <w:color w:val="000000"/>
        </w:rPr>
        <w:t xml:space="preserve"> yang mulai mengikuti aktivitas sosial, mampu meningkatkan tuntutan peran, mengurangi waktu, dan tenaga orang tua dalam pengasuhan terkait dengan karakteristik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{"citationItems":[{"id":"ITEM-1","itemData":{"author":[{"dropping-particle":"","family":"Coleman","given":"Priscilla K","non-dropping-particle":"","parse-names":false,"suffix":""},{"dropping-particle":"","family":"Karraker","given":"Katherine Hildebrandt","non-dropping-particle":"","parse-names":false,"suffix":""}],"editor":[{"dropping-particle":"","family":"Saracho","given":"Olivia","non-dropping-particle":"","parse-names":false,"suffix":""},{"dropping-particle":"","family":"Spodek","given":"Bernard","non-dropping-particle":"","parse-names":false,"suffix":""}],"id":"ITEM-1","issued":{"date-parts":[["2005"]]},"publisher":"IAP","publisher-place":"United States","title":"Parenting self-efficacy, Competence In Parenting, and Possible Links to Young Children’s Social and Academic Outcomes","type":"book"},"uris":["http://www.mendeley.com/documents/?uuid=17187c12-ba44-43d5-ac13-9350b6cdd492"]}],"mendeley":{"formattedCitation":"(Coleman &amp; Karraker, 2005)","plainTextFormattedCitation":"(Coleman &amp; Karraker, 2005)","previouslyFormattedCitation":"(Coleman &amp; Karraker, 2005)"},"properties":{"noteIndex":0},"schema":"https://github.com/citation-style-language/schema/raw/master/csl-citation.json"}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(Coleman &amp; Karraker, 2005)</w:t>
      </w:r>
      <w:r w:rsidRPr="002A770C">
        <w:rPr>
          <w:rFonts w:ascii="Times New Roman" w:hAnsi="Times New Roman"/>
          <w:color w:val="000000"/>
        </w:rPr>
        <w:fldChar w:fldCharType="end"/>
      </w:r>
      <w:r w:rsidRPr="002A770C">
        <w:rPr>
          <w:rFonts w:ascii="Times New Roman" w:hAnsi="Times New Roman"/>
          <w:color w:val="000000"/>
        </w:rPr>
        <w:t xml:space="preserve"> yang mengarah pada </w:t>
      </w:r>
      <w:r w:rsidRPr="002A770C">
        <w:rPr>
          <w:rFonts w:ascii="Times New Roman" w:hAnsi="Times New Roman"/>
          <w:i/>
          <w:color w:val="000000"/>
        </w:rPr>
        <w:t>stress</w:t>
      </w:r>
      <w:r w:rsidRPr="002A770C">
        <w:rPr>
          <w:rFonts w:ascii="Times New Roman" w:hAnsi="Times New Roman"/>
          <w:color w:val="000000"/>
        </w:rPr>
        <w:t xml:space="preserve"> pengasuhan</w:t>
      </w:r>
      <w:bookmarkEnd w:id="3"/>
      <w:r w:rsidRPr="002A770C">
        <w:rPr>
          <w:rFonts w:ascii="Times New Roman" w:hAnsi="Times New Roman"/>
          <w:color w:val="000000"/>
        </w:rPr>
        <w:t>.</w:t>
      </w:r>
      <w:bookmarkStart w:id="4" w:name="_Hlk70909531"/>
      <w:bookmarkEnd w:id="0"/>
      <w:bookmarkEnd w:id="2"/>
      <w:r w:rsidRPr="002A770C">
        <w:rPr>
          <w:rFonts w:ascii="Times New Roman" w:hAnsi="Times New Roman"/>
          <w:color w:val="000000"/>
        </w:rPr>
        <w:t xml:space="preserve"> </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Menurut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(1992)</w:t>
      </w:r>
      <w:r w:rsidRPr="002A770C">
        <w:rPr>
          <w:rFonts w:ascii="Times New Roman" w:hAnsi="Times New Roman"/>
          <w:color w:val="000000"/>
        </w:rPr>
        <w:fldChar w:fldCharType="end"/>
      </w:r>
      <w:r w:rsidRPr="002A770C">
        <w:rPr>
          <w:rFonts w:ascii="Times New Roman" w:hAnsi="Times New Roman"/>
          <w:color w:val="000000"/>
        </w:rPr>
        <w:t xml:space="preserve"> </w:t>
      </w:r>
      <w:r w:rsidRPr="002A770C">
        <w:rPr>
          <w:rFonts w:ascii="Times New Roman" w:hAnsi="Times New Roman"/>
          <w:i/>
          <w:color w:val="000000"/>
        </w:rPr>
        <w:t>stress</w:t>
      </w:r>
      <w:r w:rsidRPr="002A770C">
        <w:rPr>
          <w:rFonts w:ascii="Times New Roman" w:hAnsi="Times New Roman"/>
          <w:color w:val="000000"/>
        </w:rPr>
        <w:t xml:space="preserve"> pengasuhan merupakan hasil dari rangkaian persepsi dalam seberapa besar orang tua berkomitmen menjalani peran sebagai orang tua. Orang tua cenderung memberikan persepsi negatif pada karakteristik anak serta dirinya yang memiliki anak dengan keterbelakangan mental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(Deater-Deckard, 2004)</w:t>
      </w:r>
      <w:r w:rsidRPr="002A770C">
        <w:rPr>
          <w:rFonts w:ascii="Times New Roman" w:hAnsi="Times New Roman"/>
          <w:color w:val="000000"/>
        </w:rPr>
        <w:fldChar w:fldCharType="end"/>
      </w:r>
      <w:r w:rsidRPr="002A770C">
        <w:rPr>
          <w:rFonts w:ascii="Times New Roman" w:hAnsi="Times New Roman"/>
          <w:color w:val="000000"/>
        </w:rPr>
        <w:t xml:space="preserve"> terkait dengan ketidaksesuaian harapan orang tua terhadap anak. Sehingga, orang tua merasa adanya beban berat yang ditanggung saat berupaya meraih harapan terhadap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(Lestari, 2018)</w:t>
      </w:r>
      <w:r w:rsidRPr="002A770C">
        <w:rPr>
          <w:rFonts w:ascii="Times New Roman" w:hAnsi="Times New Roman"/>
          <w:color w:val="000000"/>
        </w:rPr>
        <w:fldChar w:fldCharType="end"/>
      </w:r>
      <w:r w:rsidRPr="002A770C">
        <w:rPr>
          <w:rFonts w:ascii="Times New Roman" w:hAnsi="Times New Roman"/>
          <w:color w:val="000000"/>
        </w:rPr>
        <w:t xml:space="preserve">. Hadirnya </w:t>
      </w:r>
      <w:r w:rsidRPr="002A770C">
        <w:rPr>
          <w:rFonts w:ascii="Times New Roman" w:hAnsi="Times New Roman"/>
          <w:i/>
          <w:color w:val="000000"/>
        </w:rPr>
        <w:t>stress</w:t>
      </w:r>
      <w:r w:rsidRPr="002A770C">
        <w:rPr>
          <w:rFonts w:ascii="Times New Roman" w:hAnsi="Times New Roman"/>
          <w:color w:val="000000"/>
        </w:rPr>
        <w:t xml:space="preserve"> pengasuhan mampu menyebabkan peningkatan disfungsi pengasuhan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1992)</w:t>
      </w:r>
      <w:r w:rsidRPr="002A770C">
        <w:rPr>
          <w:rFonts w:ascii="Times New Roman" w:hAnsi="Times New Roman"/>
          <w:color w:val="000000"/>
        </w:rPr>
        <w:fldChar w:fldCharType="end"/>
      </w:r>
      <w:r w:rsidRPr="002A770C">
        <w:rPr>
          <w:rFonts w:ascii="Times New Roman" w:hAnsi="Times New Roman"/>
          <w:color w:val="000000"/>
        </w:rPr>
        <w:t xml:space="preserve">. </w:t>
      </w:r>
      <w:bookmarkEnd w:id="4"/>
    </w:p>
    <w:p w:rsidR="002A770C" w:rsidRPr="002A770C" w:rsidRDefault="002A770C" w:rsidP="002A770C">
      <w:pPr>
        <w:spacing w:after="0" w:line="360" w:lineRule="auto"/>
        <w:ind w:firstLine="720"/>
        <w:jc w:val="both"/>
        <w:rPr>
          <w:rStyle w:val="CommentReference"/>
          <w:rFonts w:ascii="Times New Roman" w:hAnsi="Times New Roman"/>
          <w:color w:val="000000"/>
          <w:sz w:val="22"/>
          <w:szCs w:val="22"/>
        </w:rPr>
      </w:pPr>
      <w:r w:rsidRPr="002A770C">
        <w:rPr>
          <w:rFonts w:ascii="Times New Roman" w:hAnsi="Times New Roman"/>
          <w:color w:val="000000"/>
        </w:rPr>
        <w:t xml:space="preserve"> Abidin (dalam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{"citationItems":[{"id":"ITEM-1","itemData":{"DOI":"10.4324/9780203726587","ISBN":"9780203726587","abstract":"The purpose of this book is to provide a firm basis for psychologists to understand the appropriate uses and limitations of popular clinical assessment measures as they are applied to forensic issues. The instruments were selected because of their wide use and importance in both clinical and forensic settings. The PCL-R, the PAI, and MCMI-II, for example, are typically used with adults in criminal evaluations; the MMPI-A is often used in evaluating adolescents in detention and correctional facilities; while the Child Behavior Checklist (CBCL) (Achenbach, 1991), Personality Inventory for Children--Second Edition (PIC-2) (Lachar &amp; Gruber, 2001), and Parenting Stress Index (PSI) (Abidin, 1995) are more commonly used in evaluating families involved in child protection and custody cases. Instruments such as the MMPI-2, the Rorschach, and the Halstead-Reitan Neuropsychological Battery are widely used across many types of forensic evaluations, although the latter category of testing is particularly related to personal injury evaluations. The end result is a unique and indispensable reference: A comprehensive overview, within a single text, of prominent clinical assessment instruments widely used for forensic purposes and designed to facilitate the optimal use of clinical assessment instruments among psychologists who have undertaken the training necessary to understand and apply psychological principles and test findings to salient legal standards or issues.","author":[{"dropping-particle":"","family":"Abidin","given":"Richard R","non-dropping-particle":"","parse-names":false,"suffix":""},{"dropping-particle":"","family":"Austin","given":"William G.","non-dropping-particle":"","parse-names":false,"suffix":""},{"dropping-particle":"","family":"Flens","given":"James R.","non-dropping-particle":"","parse-names":false,"suffix":""}],"container-title":"Forensic uses of clinical assessment instruments","editor":[{"dropping-particle":"","family":"Archer","given":"Robert P.","non-dropping-particle":"","parse-names":false,"suffix":""}],"id":"ITEM-1","issued":{"date-parts":[["2013"]]},"number-of-pages":"1-357","publisher":"Routledge Taylor &amp; Francis Group","publisher-place":"New York and London","title":"The forensic uses and limitations of the parenting stress index","type":"book"},"uris":["http://www.mendeley.com/documents/?uuid=775ad5bc-e882-4bc5-8318-7b4b3ffa2551"]}],"mendeley":{"formattedCitation":"(Abidin et al., 2013)","plainTextFormattedCitation":"(Abidin et al., 2013)","previouslyFormattedCitation":"(Abidin et al., 2013)"},"properties":{"noteIndex":0},"schema":"https://github.com/citation-style-language/schema/raw/master/csl-citation.json"}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Austin, &amp; Flens, 2013)</w:t>
      </w:r>
      <w:r w:rsidRPr="002A770C">
        <w:rPr>
          <w:rFonts w:ascii="Times New Roman" w:hAnsi="Times New Roman"/>
          <w:color w:val="000000"/>
        </w:rPr>
        <w:fldChar w:fldCharType="end"/>
      </w:r>
      <w:r w:rsidRPr="002A770C">
        <w:rPr>
          <w:rFonts w:ascii="Times New Roman" w:hAnsi="Times New Roman"/>
          <w:color w:val="000000"/>
        </w:rPr>
        <w:t xml:space="preserve"> menyebutkan bahwa terdapat tiga aspek </w:t>
      </w:r>
      <w:r w:rsidRPr="002A770C">
        <w:rPr>
          <w:rFonts w:ascii="Times New Roman" w:hAnsi="Times New Roman"/>
          <w:i/>
          <w:color w:val="000000"/>
        </w:rPr>
        <w:t>stress</w:t>
      </w:r>
      <w:r w:rsidRPr="002A770C">
        <w:rPr>
          <w:rFonts w:ascii="Times New Roman" w:hAnsi="Times New Roman"/>
          <w:color w:val="000000"/>
        </w:rPr>
        <w:t xml:space="preserve"> pengasuhan yaitu, </w:t>
      </w:r>
      <w:r w:rsidRPr="002A770C">
        <w:rPr>
          <w:rFonts w:ascii="Times New Roman" w:hAnsi="Times New Roman"/>
          <w:i/>
          <w:color w:val="000000"/>
        </w:rPr>
        <w:t>the parent distress</w:t>
      </w:r>
      <w:r w:rsidRPr="002A770C">
        <w:rPr>
          <w:rFonts w:ascii="Times New Roman" w:hAnsi="Times New Roman"/>
          <w:color w:val="000000"/>
        </w:rPr>
        <w:t xml:space="preserve">, </w:t>
      </w:r>
      <w:r w:rsidRPr="002A770C">
        <w:rPr>
          <w:rFonts w:ascii="Times New Roman" w:hAnsi="Times New Roman"/>
          <w:i/>
          <w:color w:val="000000"/>
        </w:rPr>
        <w:t>the difficult child</w:t>
      </w:r>
      <w:r w:rsidRPr="002A770C">
        <w:rPr>
          <w:rFonts w:ascii="Times New Roman" w:hAnsi="Times New Roman"/>
          <w:color w:val="000000"/>
        </w:rPr>
        <w:t xml:space="preserve">, dan </w:t>
      </w:r>
      <w:r w:rsidRPr="002A770C">
        <w:rPr>
          <w:rFonts w:ascii="Times New Roman" w:hAnsi="Times New Roman"/>
          <w:i/>
          <w:color w:val="000000"/>
        </w:rPr>
        <w:t>the parent-child dysfunctional interaction</w:t>
      </w:r>
      <w:r w:rsidRPr="002A770C">
        <w:rPr>
          <w:rFonts w:ascii="Times New Roman" w:hAnsi="Times New Roman"/>
          <w:color w:val="000000"/>
        </w:rPr>
        <w:t xml:space="preserve">. Aspek </w:t>
      </w:r>
      <w:r w:rsidRPr="002A770C">
        <w:rPr>
          <w:rFonts w:ascii="Times New Roman" w:hAnsi="Times New Roman"/>
          <w:i/>
          <w:color w:val="000000"/>
        </w:rPr>
        <w:t>the parent distress</w:t>
      </w:r>
      <w:r w:rsidRPr="002A770C">
        <w:rPr>
          <w:rFonts w:ascii="Times New Roman" w:hAnsi="Times New Roman"/>
          <w:color w:val="000000"/>
        </w:rPr>
        <w:t xml:space="preserve"> terkait dengan pengalaman </w:t>
      </w:r>
      <w:r w:rsidRPr="002A770C">
        <w:rPr>
          <w:rFonts w:ascii="Times New Roman" w:hAnsi="Times New Roman"/>
          <w:i/>
          <w:color w:val="000000"/>
        </w:rPr>
        <w:t>stress</w:t>
      </w:r>
      <w:r w:rsidRPr="002A770C">
        <w:rPr>
          <w:rFonts w:ascii="Times New Roman" w:hAnsi="Times New Roman"/>
          <w:color w:val="000000"/>
        </w:rPr>
        <w:t xml:space="preserve"> orang tua ketika berperan dalam mengasuh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1992)</w:t>
      </w:r>
      <w:r w:rsidRPr="002A770C">
        <w:rPr>
          <w:rFonts w:ascii="Times New Roman" w:hAnsi="Times New Roman"/>
          <w:color w:val="000000"/>
        </w:rPr>
        <w:fldChar w:fldCharType="end"/>
      </w:r>
      <w:r w:rsidRPr="002A770C">
        <w:rPr>
          <w:rFonts w:ascii="Times New Roman" w:hAnsi="Times New Roman"/>
          <w:color w:val="000000"/>
        </w:rPr>
        <w:t xml:space="preserve">. Dimana orang tua mudah mengalami simtom depresi, kekakuan dalam menjalankan peran orang tua, dan merasa </w:t>
      </w:r>
      <w:r w:rsidRPr="002A770C">
        <w:rPr>
          <w:rFonts w:ascii="Times New Roman" w:hAnsi="Times New Roman"/>
          <w:color w:val="000000"/>
        </w:rPr>
        <w:lastRenderedPageBreak/>
        <w:t xml:space="preserve">tidak kompeten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(Lestari, 2018)</w:t>
      </w:r>
      <w:r w:rsidRPr="002A770C">
        <w:rPr>
          <w:rFonts w:ascii="Times New Roman" w:hAnsi="Times New Roman"/>
          <w:color w:val="000000"/>
        </w:rPr>
        <w:fldChar w:fldCharType="end"/>
      </w:r>
      <w:r w:rsidRPr="002A770C">
        <w:rPr>
          <w:rFonts w:ascii="Times New Roman" w:hAnsi="Times New Roman"/>
          <w:color w:val="000000"/>
        </w:rPr>
        <w:t xml:space="preserve">. Aspek </w:t>
      </w:r>
      <w:r w:rsidRPr="002A770C">
        <w:rPr>
          <w:rFonts w:ascii="Times New Roman" w:hAnsi="Times New Roman"/>
          <w:i/>
          <w:color w:val="000000"/>
        </w:rPr>
        <w:t>the difficult child</w:t>
      </w:r>
      <w:r w:rsidRPr="002A770C">
        <w:rPr>
          <w:rFonts w:ascii="Times New Roman" w:hAnsi="Times New Roman"/>
          <w:color w:val="000000"/>
        </w:rPr>
        <w:t xml:space="preserve">, terkait karakteristik anak yang dapat membuat pengasuhan lebih mudah atau sulit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1992)</w:t>
      </w:r>
      <w:r w:rsidRPr="002A770C">
        <w:rPr>
          <w:rFonts w:ascii="Times New Roman" w:hAnsi="Times New Roman"/>
          <w:color w:val="000000"/>
        </w:rPr>
        <w:fldChar w:fldCharType="end"/>
      </w:r>
      <w:r w:rsidRPr="002A770C">
        <w:rPr>
          <w:rFonts w:ascii="Times New Roman" w:hAnsi="Times New Roman"/>
          <w:color w:val="000000"/>
        </w:rPr>
        <w:t>. Dimana anak memiliki penyakit,</w:t>
      </w:r>
      <w:r w:rsidRPr="002A770C">
        <w:rPr>
          <w:rFonts w:ascii="Times New Roman" w:hAnsi="Times New Roman"/>
          <w:color w:val="000000"/>
          <w:lang w:val="id-ID"/>
        </w:rPr>
        <w:t xml:space="preserve"> </w:t>
      </w:r>
      <w:r w:rsidRPr="002A770C">
        <w:rPr>
          <w:rFonts w:ascii="Times New Roman" w:hAnsi="Times New Roman"/>
          <w:color w:val="000000"/>
        </w:rPr>
        <w:t>keterbatasan fisik,</w:t>
      </w:r>
      <w:r w:rsidRPr="002A770C">
        <w:rPr>
          <w:rFonts w:ascii="Times New Roman" w:hAnsi="Times New Roman"/>
          <w:color w:val="000000"/>
          <w:lang w:val="id-ID"/>
        </w:rPr>
        <w:t xml:space="preserve"> hingga kesulitan perilaku</w:t>
      </w:r>
      <w:r w:rsidRPr="002A770C">
        <w:rPr>
          <w:rFonts w:ascii="Times New Roman" w:hAnsi="Times New Roman"/>
          <w:color w:val="000000"/>
        </w:rPr>
        <w:t xml:space="preserve"> yang</w:t>
      </w:r>
      <w:r w:rsidRPr="002A770C">
        <w:rPr>
          <w:rFonts w:ascii="Times New Roman" w:hAnsi="Times New Roman"/>
          <w:color w:val="000000"/>
          <w:lang w:val="id-ID"/>
        </w:rPr>
        <w:t xml:space="preserve"> </w:t>
      </w:r>
      <w:r w:rsidRPr="002A770C">
        <w:rPr>
          <w:rFonts w:ascii="Times New Roman" w:hAnsi="Times New Roman"/>
          <w:color w:val="000000"/>
        </w:rPr>
        <w:t xml:space="preserve">mampu mempengaruhi </w:t>
      </w:r>
      <w:r w:rsidRPr="002A770C">
        <w:rPr>
          <w:rFonts w:ascii="Times New Roman" w:hAnsi="Times New Roman"/>
          <w:i/>
          <w:color w:val="000000"/>
        </w:rPr>
        <w:t xml:space="preserve">stress </w:t>
      </w:r>
      <w:r w:rsidRPr="002A770C">
        <w:rPr>
          <w:rFonts w:ascii="Times New Roman" w:hAnsi="Times New Roman"/>
          <w:color w:val="000000"/>
        </w:rPr>
        <w:t>pengasuhan</w:t>
      </w:r>
      <w:bookmarkStart w:id="5" w:name="_Hlk68363019"/>
      <w:r w:rsidRPr="002A770C">
        <w:rPr>
          <w:rFonts w:ascii="Times New Roman" w:hAnsi="Times New Roman"/>
          <w:color w:val="000000"/>
        </w:rPr>
        <w:t xml:space="preserve">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(Deater-Deckard, 2004)</w:t>
      </w:r>
      <w:r w:rsidRPr="002A770C">
        <w:rPr>
          <w:rFonts w:ascii="Times New Roman" w:hAnsi="Times New Roman"/>
          <w:color w:val="000000"/>
        </w:rPr>
        <w:fldChar w:fldCharType="end"/>
      </w:r>
      <w:r w:rsidRPr="002A770C">
        <w:rPr>
          <w:rFonts w:ascii="Times New Roman" w:hAnsi="Times New Roman"/>
          <w:color w:val="000000"/>
        </w:rPr>
        <w:t xml:space="preserve">. </w:t>
      </w:r>
      <w:bookmarkEnd w:id="5"/>
      <w:r w:rsidRPr="002A770C">
        <w:rPr>
          <w:rFonts w:ascii="Times New Roman" w:hAnsi="Times New Roman"/>
          <w:color w:val="000000"/>
        </w:rPr>
        <w:t xml:space="preserve">Kemudian, aspek </w:t>
      </w:r>
      <w:r w:rsidRPr="002A770C">
        <w:rPr>
          <w:rFonts w:ascii="Times New Roman" w:hAnsi="Times New Roman"/>
          <w:i/>
          <w:color w:val="000000"/>
        </w:rPr>
        <w:t>the parent-child dysfunctional interaction</w:t>
      </w:r>
      <w:r w:rsidRPr="002A770C">
        <w:rPr>
          <w:rFonts w:ascii="Times New Roman" w:hAnsi="Times New Roman"/>
          <w:color w:val="000000"/>
        </w:rPr>
        <w:t xml:space="preserve">, yaitu terkait dengan interaksi orang tua-anak serta harapan orang tua pada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(Abidin, 1992)</w:t>
      </w:r>
      <w:r w:rsidRPr="002A770C">
        <w:rPr>
          <w:rFonts w:ascii="Times New Roman" w:hAnsi="Times New Roman"/>
          <w:color w:val="000000"/>
        </w:rPr>
        <w:fldChar w:fldCharType="end"/>
      </w:r>
      <w:r w:rsidRPr="002A770C">
        <w:rPr>
          <w:rFonts w:ascii="Times New Roman" w:hAnsi="Times New Roman"/>
          <w:color w:val="000000"/>
        </w:rPr>
        <w:t xml:space="preserve">. Beberapa penelitian telah menunjukkan bahwa orang tua dengan anak </w:t>
      </w:r>
      <w:r w:rsidRPr="002A770C">
        <w:rPr>
          <w:rFonts w:ascii="Times New Roman" w:hAnsi="Times New Roman"/>
          <w:i/>
          <w:color w:val="000000"/>
        </w:rPr>
        <w:t>down syndrome</w:t>
      </w:r>
      <w:r w:rsidRPr="002A770C">
        <w:rPr>
          <w:rFonts w:ascii="Times New Roman" w:hAnsi="Times New Roman"/>
          <w:color w:val="000000"/>
        </w:rPr>
        <w:t xml:space="preserve"> memiliki kesulitan peran dalam proses pengasuhan. </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Pada  hasil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{"citationItems":[{"id":"ITEM-1","itemData":{"DOI":"10.1542/peds.2006-2089Q","ISSN":"00314005","PMID":"17272578","abstract":"OBJECTIVE. We assessed associations between parenting a child with autism and stress indicators. METHODS. In the 2003 National Survey of Children's Health, parents or other knowledgeable adult respondents for children aged 4 to 17 years reported their recent feelings about their life sacrifices to care for their child, difficulty caring for their child, frustration with their child's actions, and anger toward their child. Responses were compiled in the Aggravation in Parenting Scale. Parents of children reported to have autism (N = 459) were compared with parents of: (1) children with special health care needs including emotional, developmental, or behavioral problems other than autism that necessitated treatment (children with other developmental problems [N = 4545]); (2) children with special health care needs without developmental problems (N = 11 475); and (3) children without special health care needs (N = 61 826). Weighted estimates are presented. RESULTS. Parents of children with autism were more likely to score in the high aggravation range (55%) than parents of children with developmental problems other than autism (44%), parents of children with special health care needs without developmental problems (12%), and parents of children without special health care needs (11%). However, within the autism group, the proportion of parents with high aggravation was 66% for those whose child recently needed special services and 28% for those whose child did not. The parents of children with autism and recent special service needs were substantially more likely to have high aggravation than parents of children with recent special service needs in each of the 3 comparison groups. Conversely, parents of children with autism but without recent special service needs were not more likely to have high aggravation than parents of children with other developmental problems. CONCLUSIONS. Parenting a child with autism with recent special service needs seems to be associated with unique stresses.","author":[{"dropping-particle":"","family":"Schieve","given":"Laura A.","non-dropping-particle":"","parse-names":false,"suffix":""},{"dropping-particle":"","family":"Blumberg","given":"Stephen J.","non-dropping-particle":"","parse-names":false,"suffix":""},{"dropping-particle":"","family":"Rice","given":"Catherine","non-dropping-particle":"","parse-names":false,"suffix":""},{"dropping-particle":"","family":"Visser","given":"Susanna N.","non-dropping-particle":"","parse-names":false,"suffix":""},{"dropping-particle":"","family":"Boyle","given":"Coleen","non-dropping-particle":"","parse-names":false,"suffix":""}],"container-title":"Pediatrics","id":"ITEM-1","issue":"SUPPL. 1","issued":{"date-parts":[["2007"]]},"title":"The relationship between autism and parenting stress","type":"article-journal","volume":"119"},"uris":["http://www.mendeley.com/documents/?uuid=31bc6872-fbd2-4543-8f70-7e2e8e832676"]}],"mendeley":{"formattedCitation":"(Schieve et al., 2007)","plainTextFormattedCitation":"(Schieve et al., 2007)","previouslyFormattedCitation":"(Schieve et al., 2007)"},"properties":{"noteIndex":0},"schema":"https://github.com/citation-style-language/schema/raw/master/csl-citation.json"}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Schieve, Blumberg, Rice, Visser, dan Boyle (2007)</w:t>
      </w:r>
      <w:r w:rsidRPr="002A770C">
        <w:rPr>
          <w:rFonts w:ascii="Times New Roman" w:hAnsi="Times New Roman"/>
          <w:color w:val="000000"/>
        </w:rPr>
        <w:fldChar w:fldCharType="end"/>
      </w:r>
      <w:r w:rsidRPr="002A770C">
        <w:rPr>
          <w:rFonts w:ascii="Times New Roman" w:hAnsi="Times New Roman"/>
          <w:color w:val="000000"/>
        </w:rPr>
        <w:t xml:space="preserve"> menunjukkan bahwa orang tua dengan anak gangguan perkembangan mental memiliki </w:t>
      </w:r>
      <w:r w:rsidRPr="002A770C">
        <w:rPr>
          <w:rFonts w:ascii="Times New Roman" w:hAnsi="Times New Roman"/>
          <w:i/>
          <w:color w:val="000000"/>
        </w:rPr>
        <w:t>stress</w:t>
      </w:r>
      <w:r w:rsidRPr="002A770C">
        <w:rPr>
          <w:rFonts w:ascii="Times New Roman" w:hAnsi="Times New Roman"/>
          <w:color w:val="000000"/>
        </w:rPr>
        <w:t xml:space="preserve"> yang tinggi (44%) dibandingkan orang tua dengan anak normal (11%).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{"citationItems":[{"id":"ITEM-1","itemData":{"DOI":"10.1016/j.ridd.2017.06.010","ISSN":"18733379","PMID":"28692948","abstract":"Background Effective parenting is vital for a child's development. Although much work has been conducted on parenting typically developing children, little work has examined parenting children with Down syndrome. Aims The purpose of the current study was to compare the parenting styles and dimensions in mothers of children with DS and mothers of TD children. Methods and procedures Thirty-five mothers of children with DS and 47 mothers of TD children completed questionnaires about parenting, parental stress, child behavior problems, and child executive function. Outcomes and results We found that mothers of children with DS use an authoritative parenting style less and a permissive parenting style more than mothers of TD children. Additionally, we found that mothers of children with DS use reasoning/induction and verbal hostility less and ignoring misbehavior more than mothers of TD children. All of these differences, except for those of reasoning/induction, were at least partially accounted for by the higher levels of parental stress in the DS group. Conclusions and implications Parenting interventions should be focused on reducing parental stress and training mothers to parent under stress in an effort to improve parenting techniques, which would, in theory, improve long-term child outcomes for children with DS.","author":[{"dropping-particle":"","family":"Phillips","given":"B. Allyson","non-dropping-particle":"","parse-names":false,"suffix":""},{"dropping-particle":"","family":"Conners","given":"Frances","non-dropping-particle":"","parse-names":false,"suffix":""},{"dropping-particle":"","family":"Curtner-Smith","given":"Mary Elizabeth","non-dropping-particle":"","parse-names":false,"suffix":""}],"container-title":"Research in Developmental Disabilities","id":"ITEM-1","issued":{"date-parts":[["2017"]]},"page":"9-19","title":"Parenting children with down syndrome: An analysis of parenting styles, parenting dimensions, and parental stress","type":"article-journal","volume":"68"},"uris":["http://www.mendeley.com/documents/?uuid=d9900d39-9cdf-4dd6-b6df-d1f4c6834161"]}],"mendeley":{"formattedCitation":"(Phillips et al., 2017)","plainTextFormattedCitation":"(Phillips et al., 2017)","previouslyFormattedCitation":"(Phillips et al.,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Phillips, Conners, &amp; Curtner-Smith (2017)</w:t>
      </w:r>
      <w:r w:rsidRPr="002A770C">
        <w:rPr>
          <w:rFonts w:ascii="Times New Roman" w:hAnsi="Times New Roman"/>
          <w:color w:val="000000"/>
        </w:rPr>
        <w:fldChar w:fldCharType="end"/>
      </w:r>
      <w:r w:rsidRPr="002A770C">
        <w:rPr>
          <w:rFonts w:ascii="Times New Roman" w:hAnsi="Times New Roman"/>
          <w:color w:val="000000"/>
        </w:rPr>
        <w:t xml:space="preserve"> menunjukkan bahwa orang tua memiliki </w:t>
      </w:r>
      <w:r w:rsidRPr="002A770C">
        <w:rPr>
          <w:rFonts w:ascii="Times New Roman" w:hAnsi="Times New Roman"/>
          <w:i/>
          <w:color w:val="000000"/>
        </w:rPr>
        <w:t>stress</w:t>
      </w:r>
      <w:r w:rsidRPr="002A770C">
        <w:rPr>
          <w:rFonts w:ascii="Times New Roman" w:hAnsi="Times New Roman"/>
          <w:color w:val="000000"/>
        </w:rPr>
        <w:t xml:space="preserve"> pengasuhan lebih tinggi pada indikator </w:t>
      </w:r>
      <w:r w:rsidRPr="002A770C">
        <w:rPr>
          <w:rFonts w:ascii="Times New Roman" w:hAnsi="Times New Roman"/>
          <w:i/>
          <w:color w:val="000000"/>
        </w:rPr>
        <w:t>parent distress</w:t>
      </w:r>
      <w:r w:rsidRPr="002A770C">
        <w:rPr>
          <w:rFonts w:ascii="Times New Roman" w:hAnsi="Times New Roman"/>
          <w:color w:val="000000"/>
        </w:rPr>
        <w:t xml:space="preserve"> yaitu, F(1, 80) = 9,21 serta indikator </w:t>
      </w:r>
      <w:r w:rsidRPr="002A770C">
        <w:rPr>
          <w:rFonts w:ascii="Times New Roman" w:hAnsi="Times New Roman"/>
          <w:i/>
          <w:color w:val="000000"/>
        </w:rPr>
        <w:t>difficult child</w:t>
      </w:r>
      <w:r w:rsidRPr="002A770C">
        <w:rPr>
          <w:rFonts w:ascii="Times New Roman" w:hAnsi="Times New Roman"/>
          <w:color w:val="000000"/>
        </w:rPr>
        <w:t xml:space="preserve"> mampu meningkatkan </w:t>
      </w:r>
      <w:r w:rsidRPr="002A770C">
        <w:rPr>
          <w:rFonts w:ascii="Times New Roman" w:hAnsi="Times New Roman"/>
          <w:i/>
          <w:color w:val="000000"/>
        </w:rPr>
        <w:t>stress</w:t>
      </w:r>
      <w:r w:rsidRPr="002A770C">
        <w:rPr>
          <w:rFonts w:ascii="Times New Roman" w:hAnsi="Times New Roman"/>
          <w:color w:val="000000"/>
        </w:rPr>
        <w:t xml:space="preserve"> orang tua, yaitu F(1, 80) = 8,83. Sejalan dengan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{"citationItems":[{"id":"ITEM-1","itemData":{"author":[{"dropping-particle":"","family":"Irbah","given":"Widad Nibras F","non-dropping-particle":"","parse-names":false,"suffix":""},{"dropping-particle":"","family":"Supraptiningsih","given":"Endang","non-dropping-particle":"","parse-names":false,"suffix":""},{"dropping-particle":"","family":"Hamdan","given":"Stephani Raihana","non-dropping-particle":"","parse-names":false,"suffix":""}],"container-title":"Prosiding Nasional Psikologi","id":"ITEM-1","issued":{"date-parts":[["2018"]]},"page":"1-11","title":"STRESS PENGASUHAN PADA IBU DENGAN ANAK RETARDASI MENTAL SEDANG PARENTING STRESS IN MOTHERS WITH MODERATE MENTAL Widad Nibras Fairus Irbah , 2 Endang Supraptiningsih , 3 Stephani Raihana Hamdan Pendahuluan Mental Retardasi adalah salah satu gangguan yang d","type":"article-journal","volume":"2"},"uris":["http://www.mendeley.com/documents/?uuid=91f6067b-e46c-4169-865b-f4a936d4254d"]}],"mendeley":{"formattedCitation":"(Irbah et al., 2018)","manualFormatting":"Irbah et al., (2018)","plainTextFormattedCitation":"(Irbah et al., 2018)","previouslyFormattedCitation":"(Irbah et al., 2018)"},"properties":{"noteIndex":0},"schema":"https://github.com/citation-style-language/schema/raw/master/csl-citation.json"}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Irbah, Supraptiningsih, dan Hamdan (2018)</w:t>
      </w:r>
      <w:r w:rsidRPr="002A770C">
        <w:rPr>
          <w:rFonts w:ascii="Times New Roman" w:hAnsi="Times New Roman"/>
          <w:color w:val="000000"/>
        </w:rPr>
        <w:fldChar w:fldCharType="end"/>
      </w:r>
      <w:r w:rsidRPr="002A770C">
        <w:rPr>
          <w:rFonts w:ascii="Times New Roman" w:hAnsi="Times New Roman"/>
          <w:color w:val="000000"/>
        </w:rPr>
        <w:t xml:space="preserve"> yang menunjukkan bahwa indikator </w:t>
      </w:r>
      <w:r w:rsidRPr="002A770C">
        <w:rPr>
          <w:rFonts w:ascii="Times New Roman" w:hAnsi="Times New Roman"/>
          <w:i/>
          <w:color w:val="000000"/>
        </w:rPr>
        <w:t>difficult child</w:t>
      </w:r>
      <w:r w:rsidRPr="002A770C">
        <w:rPr>
          <w:rFonts w:ascii="Times New Roman" w:hAnsi="Times New Roman"/>
          <w:color w:val="000000"/>
        </w:rPr>
        <w:t xml:space="preserve"> dan </w:t>
      </w:r>
      <w:r w:rsidRPr="002A770C">
        <w:rPr>
          <w:rFonts w:ascii="Times New Roman" w:hAnsi="Times New Roman"/>
          <w:i/>
          <w:color w:val="000000"/>
        </w:rPr>
        <w:t>parent child dysfunctional</w:t>
      </w:r>
      <w:r w:rsidRPr="002A770C">
        <w:rPr>
          <w:rFonts w:ascii="Times New Roman" w:hAnsi="Times New Roman"/>
          <w:color w:val="000000"/>
        </w:rPr>
        <w:t xml:space="preserve"> </w:t>
      </w:r>
      <w:r w:rsidRPr="002A770C">
        <w:rPr>
          <w:rFonts w:ascii="Times New Roman" w:hAnsi="Times New Roman"/>
          <w:i/>
          <w:color w:val="000000"/>
        </w:rPr>
        <w:t>interaction</w:t>
      </w:r>
      <w:r w:rsidRPr="002A770C">
        <w:rPr>
          <w:rFonts w:ascii="Times New Roman" w:hAnsi="Times New Roman"/>
          <w:color w:val="000000"/>
        </w:rPr>
        <w:t xml:space="preserve"> mampu mempengaruhi </w:t>
      </w:r>
      <w:r w:rsidRPr="002A770C">
        <w:rPr>
          <w:rFonts w:ascii="Times New Roman" w:hAnsi="Times New Roman"/>
          <w:i/>
          <w:color w:val="000000"/>
        </w:rPr>
        <w:t>stress</w:t>
      </w:r>
      <w:r w:rsidRPr="002A770C">
        <w:rPr>
          <w:rFonts w:ascii="Times New Roman" w:hAnsi="Times New Roman"/>
          <w:color w:val="000000"/>
        </w:rPr>
        <w:t xml:space="preserve"> pengasuhan. Hal ini juga dibuktikan peneliti dalam wawancara studi awal pada orang tua dengan anak </w:t>
      </w:r>
      <w:r w:rsidRPr="002A770C">
        <w:rPr>
          <w:rFonts w:ascii="Times New Roman" w:hAnsi="Times New Roman"/>
          <w:i/>
          <w:color w:val="000000"/>
        </w:rPr>
        <w:t>down syndrome</w:t>
      </w:r>
      <w:r w:rsidRPr="002A770C">
        <w:rPr>
          <w:rFonts w:ascii="Times New Roman" w:hAnsi="Times New Roman"/>
          <w:color w:val="000000"/>
        </w:rPr>
        <w:t>.</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Berdasarkan hasil wawancara pada tiga dari lima orang tua POTADS (Persatuan Orang Tua Anak </w:t>
      </w:r>
      <w:r w:rsidRPr="002A770C">
        <w:rPr>
          <w:rFonts w:ascii="Times New Roman" w:hAnsi="Times New Roman"/>
          <w:i/>
          <w:color w:val="000000"/>
        </w:rPr>
        <w:t>Down syndrome</w:t>
      </w:r>
      <w:r w:rsidRPr="002A770C">
        <w:rPr>
          <w:rFonts w:ascii="Times New Roman" w:hAnsi="Times New Roman"/>
          <w:color w:val="000000"/>
        </w:rPr>
        <w:t xml:space="preserve">) di DIY, pada tanggal 22 Oktober hingga 30 Oktober 2020, </w:t>
      </w:r>
      <w:r w:rsidRPr="002A770C">
        <w:rPr>
          <w:rFonts w:ascii="Times New Roman" w:hAnsi="Times New Roman"/>
          <w:color w:val="000000"/>
          <w:lang w:val="id-ID"/>
        </w:rPr>
        <w:t>mengatakan bahwa ketika pertama kali mendengar anak didiagnos</w:t>
      </w:r>
      <w:r w:rsidRPr="002A770C">
        <w:rPr>
          <w:rFonts w:ascii="Times New Roman" w:hAnsi="Times New Roman"/>
          <w:color w:val="000000"/>
        </w:rPr>
        <w:t>a</w:t>
      </w:r>
      <w:r w:rsidRPr="002A770C">
        <w:rPr>
          <w:rFonts w:ascii="Times New Roman" w:hAnsi="Times New Roman"/>
          <w:color w:val="000000"/>
          <w:lang w:val="id-ID"/>
        </w:rPr>
        <w:t xml:space="preserve"> </w:t>
      </w:r>
      <w:r w:rsidRPr="002A770C">
        <w:rPr>
          <w:rFonts w:ascii="Times New Roman" w:hAnsi="Times New Roman"/>
          <w:i/>
          <w:color w:val="000000"/>
          <w:lang w:val="id-ID"/>
        </w:rPr>
        <w:t>down syndrome</w:t>
      </w:r>
      <w:r w:rsidRPr="002A770C">
        <w:rPr>
          <w:rFonts w:ascii="Times New Roman" w:hAnsi="Times New Roman"/>
          <w:color w:val="000000"/>
          <w:lang w:val="id-ID"/>
        </w:rPr>
        <w:t>, yang dirasakan oleh orang tua adalah adanya perasaan cemas dan khawatir akan masa depan anak</w:t>
      </w:r>
      <w:r w:rsidRPr="002A770C">
        <w:rPr>
          <w:rFonts w:ascii="Times New Roman" w:hAnsi="Times New Roman"/>
          <w:color w:val="000000"/>
        </w:rPr>
        <w:t xml:space="preserve">. </w:t>
      </w:r>
      <w:r w:rsidRPr="002A770C">
        <w:rPr>
          <w:rFonts w:ascii="Times New Roman" w:hAnsi="Times New Roman"/>
          <w:color w:val="000000"/>
          <w:lang w:val="id-ID"/>
        </w:rPr>
        <w:t>Orang tua mengaku</w:t>
      </w:r>
      <w:r w:rsidRPr="002A770C">
        <w:rPr>
          <w:rFonts w:ascii="Times New Roman" w:hAnsi="Times New Roman"/>
          <w:color w:val="000000"/>
        </w:rPr>
        <w:t xml:space="preserve"> merasa</w:t>
      </w:r>
      <w:r w:rsidRPr="002A770C">
        <w:rPr>
          <w:rFonts w:ascii="Times New Roman" w:hAnsi="Times New Roman"/>
          <w:color w:val="000000"/>
          <w:lang w:val="id-ID"/>
        </w:rPr>
        <w:t xml:space="preserve"> tidak yakin dan takut gagal dalam mengasuh anak </w:t>
      </w:r>
      <w:r w:rsidRPr="002A770C">
        <w:rPr>
          <w:rFonts w:ascii="Times New Roman" w:hAnsi="Times New Roman"/>
          <w:i/>
          <w:color w:val="000000"/>
          <w:lang w:val="id-ID"/>
        </w:rPr>
        <w:t>down syndrome</w:t>
      </w:r>
      <w:r w:rsidRPr="002A770C">
        <w:rPr>
          <w:rFonts w:ascii="Times New Roman" w:hAnsi="Times New Roman"/>
          <w:color w:val="000000"/>
        </w:rPr>
        <w:t xml:space="preserve">, yang membuat orang tua </w:t>
      </w:r>
      <w:r w:rsidRPr="002A770C">
        <w:rPr>
          <w:rFonts w:ascii="Times New Roman" w:hAnsi="Times New Roman"/>
          <w:color w:val="000000"/>
          <w:lang w:val="id-ID"/>
        </w:rPr>
        <w:t>m</w:t>
      </w:r>
      <w:r w:rsidRPr="002A770C">
        <w:rPr>
          <w:rFonts w:ascii="Times New Roman" w:hAnsi="Times New Roman"/>
          <w:color w:val="000000"/>
        </w:rPr>
        <w:t>engalami susah tidur selama beberapa hari karena terus memikirkan anak</w:t>
      </w:r>
      <w:r w:rsidRPr="002A770C">
        <w:rPr>
          <w:rFonts w:ascii="Times New Roman" w:hAnsi="Times New Roman"/>
          <w:color w:val="000000"/>
          <w:lang w:val="id-ID"/>
        </w:rPr>
        <w:t>.</w:t>
      </w:r>
      <w:r w:rsidRPr="002A770C">
        <w:rPr>
          <w:rFonts w:ascii="Times New Roman" w:hAnsi="Times New Roman"/>
          <w:color w:val="000000"/>
        </w:rPr>
        <w:t xml:space="preserve"> Bahkan orang tua mengaku membutuhkan waktu yang sedikit lama untuk menerima kondisi anak.</w:t>
      </w:r>
      <w:r w:rsidRPr="002A770C">
        <w:rPr>
          <w:rFonts w:ascii="Times New Roman" w:hAnsi="Times New Roman"/>
          <w:color w:val="000000"/>
          <w:lang w:val="id-ID"/>
        </w:rPr>
        <w:t xml:space="preserve"> Sedikit banyaknya orang tua merasa kesulitan dalam mengasuh anak terkait tentang mengajarkan anak untuk disiplin. </w:t>
      </w:r>
      <w:r w:rsidRPr="002A770C">
        <w:rPr>
          <w:rFonts w:ascii="Times New Roman" w:hAnsi="Times New Roman"/>
          <w:color w:val="000000"/>
        </w:rPr>
        <w:t xml:space="preserve">Beberapa kali orang tua sulit untuk memahami ucapan anak. Pada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{"citationItems":[{"id":"ITEM-1","itemData":{"ISSN":"2337-375x","abstract":"Memiliki dan mengasuh anak down syndrome merupakan suatu pengalaman unik bagi seorang ibu, terutama ibu yang melakukan peran ganda sebagai ibu bekerja (working mom). Tujuan dilakukannya penelitian ini adalah untuk meneliti pengalaman pengasuhan anak down syndrome oleh ibu yang bekerja. Metode penelitian yang digunakan adalah metode kualitatif dengan pendekatan fenomenologis interpretatif/Interpretative Phenomenologycal Analysis (IPA). Pemilihan subjek penelitian dilakukan secarapurposive. Subjek terdiri dari tiga orang ibu yang bekerja dan memiliki anak down syndrome yang pernah danatau sedang mengikuti terapi di YPAC Semarang. Hasil penelitian ini menunjukkan bahwa ketiga subjek dapat membagi waktu antara mengurus pekerjaan dengan mengurus rumah tangga dan mengasuh anaknya yangdown syndrome,karena adanya dukungan dari suami, keluarga, dan lingkungan sosial.Keterlibatan extended family dari keluarga ibu dalam penelitian ini sangat membantu subjek dalam menjalankan peran gandanya. Terdapat stress dalam pengasuhan yang dialami oleh ketiga subjek. Subjek kedua dan ketiga memiliki keinginan untuk berhenti bekerja dan mengasuh anaknya secara langsung di rumah. Religiusitas membuat subjek pertama memiliki harapan lebih positif terhadap masa depan anak dengan tidak lagi berfokus pada kekurangan anak, namun berupaya untuk mengembangkan kemampuan anak dari sisi religiusitasdengan berharap anak dapat menjadi hafidz Al-Qur’an.","author":[{"dropping-particle":"","family":"Rahma","given":"Miftah Setyaning","non-dropping-particle":"","parse-names":false,"suffix":""},{"dropping-particle":"","family":"Indrawati","given":"Endang Sri","non-dropping-particle":"","parse-names":false,"suffix":""}],"container-title":"Empati","id":"ITEM-1","issue":"3","issued":{"date-parts":[["2017"]]},"page":"223-232","title":"PENGALAMAN PENGASUHAN ANAK DOWN SYNDROME (Studi Kualitatif Fenomenologis Pada Ibu Yang Bekerja)","type":"article-journal","volume":"7"},"uris":["http://www.mendeley.com/documents/?uuid=434be901-ff5d-4b85-9bf7-d56e58b07b05"]}],"mendeley":{"formattedCitation":"(Rahma &amp; Indrawati, 2017)","manualFormatting":"Rahma &amp; Indrawati (2017)","plainTextFormattedCitation":"(Rahma &amp; Indrawati, 2017)","previouslyFormattedCitation":"(Rahma &amp; Indrawati,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Rahma dan Indrawati (2017)</w:t>
      </w:r>
      <w:r w:rsidRPr="002A770C">
        <w:rPr>
          <w:rFonts w:ascii="Times New Roman" w:hAnsi="Times New Roman"/>
          <w:color w:val="000000"/>
        </w:rPr>
        <w:fldChar w:fldCharType="end"/>
      </w:r>
      <w:r w:rsidRPr="002A770C">
        <w:rPr>
          <w:rFonts w:ascii="Times New Roman" w:hAnsi="Times New Roman"/>
          <w:color w:val="000000"/>
        </w:rPr>
        <w:t xml:space="preserve"> menunjukkan bahwa ketiga subjek mengalami </w:t>
      </w:r>
      <w:r w:rsidRPr="002A770C">
        <w:rPr>
          <w:rFonts w:ascii="Times New Roman" w:hAnsi="Times New Roman"/>
          <w:i/>
          <w:color w:val="000000"/>
        </w:rPr>
        <w:t>stress</w:t>
      </w:r>
      <w:r w:rsidRPr="002A770C">
        <w:rPr>
          <w:rFonts w:ascii="Times New Roman" w:hAnsi="Times New Roman"/>
          <w:color w:val="000000"/>
        </w:rPr>
        <w:t xml:space="preserve"> pengasuhan berupa </w:t>
      </w:r>
      <w:r w:rsidRPr="002A770C">
        <w:rPr>
          <w:rFonts w:ascii="Times New Roman" w:hAnsi="Times New Roman"/>
          <w:i/>
          <w:color w:val="000000"/>
        </w:rPr>
        <w:t>stress</w:t>
      </w:r>
      <w:r w:rsidRPr="002A770C">
        <w:rPr>
          <w:rFonts w:ascii="Times New Roman" w:hAnsi="Times New Roman"/>
          <w:color w:val="000000"/>
        </w:rPr>
        <w:t xml:space="preserve"> menghadapi anak yang butuh perhatian khusus dengan segala kekurangan dan kelebihan yang ada pada anak </w:t>
      </w:r>
      <w:r w:rsidRPr="002A770C">
        <w:rPr>
          <w:rFonts w:ascii="Times New Roman" w:hAnsi="Times New Roman"/>
          <w:i/>
          <w:color w:val="000000"/>
        </w:rPr>
        <w:t>down syndrome</w:t>
      </w:r>
      <w:r w:rsidRPr="002A770C">
        <w:rPr>
          <w:rFonts w:ascii="Times New Roman" w:hAnsi="Times New Roman"/>
          <w:color w:val="000000"/>
        </w:rPr>
        <w:t xml:space="preserve">. Sehingga peran orang tua dengan anak </w:t>
      </w:r>
      <w:r w:rsidRPr="002A770C">
        <w:rPr>
          <w:rFonts w:ascii="Times New Roman" w:hAnsi="Times New Roman"/>
          <w:i/>
          <w:color w:val="000000"/>
        </w:rPr>
        <w:t>down syndrome</w:t>
      </w:r>
      <w:r w:rsidRPr="002A770C">
        <w:rPr>
          <w:rFonts w:ascii="Times New Roman" w:hAnsi="Times New Roman"/>
          <w:color w:val="000000"/>
        </w:rPr>
        <w:t xml:space="preserve"> yang lebih besar dapat memicu timbulnya dampak negatif dari </w:t>
      </w:r>
      <w:r w:rsidRPr="002A770C">
        <w:rPr>
          <w:rFonts w:ascii="Times New Roman" w:hAnsi="Times New Roman"/>
          <w:i/>
          <w:color w:val="000000"/>
        </w:rPr>
        <w:t>stress</w:t>
      </w:r>
      <w:r w:rsidRPr="002A770C">
        <w:rPr>
          <w:rFonts w:ascii="Times New Roman" w:hAnsi="Times New Roman"/>
          <w:color w:val="000000"/>
        </w:rPr>
        <w:t xml:space="preserve"> pengasuhan.</w:t>
      </w:r>
    </w:p>
    <w:p w:rsidR="002A770C" w:rsidRPr="002A770C" w:rsidRDefault="002A770C" w:rsidP="002A770C">
      <w:pPr>
        <w:spacing w:after="0" w:line="360" w:lineRule="auto"/>
        <w:ind w:firstLine="720"/>
        <w:jc w:val="both"/>
        <w:rPr>
          <w:rFonts w:ascii="Times New Roman" w:hAnsi="Times New Roman"/>
          <w:color w:val="000000"/>
        </w:rPr>
      </w:pPr>
      <w:bookmarkStart w:id="6" w:name="_Hlk54545671"/>
      <w:bookmarkStart w:id="7" w:name="_Hlk69756469"/>
      <w:r w:rsidRPr="002A770C">
        <w:rPr>
          <w:rFonts w:ascii="Times New Roman" w:hAnsi="Times New Roman"/>
          <w:color w:val="000000"/>
        </w:rPr>
        <w:t xml:space="preserve">Berdasarkan hasil wawancara pada tiga dari lima orang tua dengan anak </w:t>
      </w:r>
      <w:r w:rsidRPr="002A770C">
        <w:rPr>
          <w:rFonts w:ascii="Times New Roman" w:hAnsi="Times New Roman"/>
          <w:i/>
          <w:color w:val="000000"/>
        </w:rPr>
        <w:t>down syndrome</w:t>
      </w:r>
      <w:r w:rsidRPr="002A770C">
        <w:rPr>
          <w:rFonts w:ascii="Times New Roman" w:hAnsi="Times New Roman"/>
          <w:color w:val="000000"/>
        </w:rPr>
        <w:t xml:space="preserve">, didapatkan bahwa dampak negatif </w:t>
      </w:r>
      <w:r w:rsidRPr="002A770C">
        <w:rPr>
          <w:rFonts w:ascii="Times New Roman" w:hAnsi="Times New Roman"/>
          <w:i/>
          <w:color w:val="000000"/>
        </w:rPr>
        <w:t xml:space="preserve">stress </w:t>
      </w:r>
      <w:r w:rsidRPr="002A770C">
        <w:rPr>
          <w:rFonts w:ascii="Times New Roman" w:hAnsi="Times New Roman"/>
          <w:color w:val="000000"/>
        </w:rPr>
        <w:t xml:space="preserve">pengasuhan yang dirasakan oleh orang </w:t>
      </w:r>
      <w:r w:rsidRPr="002A770C">
        <w:rPr>
          <w:rFonts w:ascii="Times New Roman" w:hAnsi="Times New Roman"/>
          <w:color w:val="000000"/>
        </w:rPr>
        <w:lastRenderedPageBreak/>
        <w:t xml:space="preserve">tua mencakup pikiran dan emosi. Kecemasan dan kekhawatiran berlebihan pada orang tua menyebabkan penurunan kualitas tidur. Orang tua juga memiliki keyakinan diri yang rendah akan kemampuannya dalam mengasuh anak. Terutama ketika lingkungan sekitar tidak memberikan dukungan emosional yang membuat orang tua semakin merasa tertekan dan tidak yakin dengan diri sendiri. </w:t>
      </w:r>
      <w:bookmarkStart w:id="8" w:name="_Hlk68870261"/>
      <w:r w:rsidRPr="002A770C">
        <w:rPr>
          <w:rFonts w:ascii="Times New Roman" w:hAnsi="Times New Roman"/>
          <w:color w:val="000000"/>
        </w:rPr>
        <w:t xml:space="preserve">Sesuai dengan pemaparan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Deater-Deckard (2004)</w:t>
      </w:r>
      <w:r w:rsidRPr="002A770C">
        <w:rPr>
          <w:rFonts w:ascii="Times New Roman" w:hAnsi="Times New Roman"/>
          <w:color w:val="000000"/>
        </w:rPr>
        <w:fldChar w:fldCharType="end"/>
      </w:r>
      <w:r w:rsidRPr="002A770C">
        <w:rPr>
          <w:rFonts w:ascii="Times New Roman" w:hAnsi="Times New Roman"/>
          <w:color w:val="000000"/>
        </w:rPr>
        <w:t xml:space="preserve"> bahwa dampak negatif </w:t>
      </w:r>
      <w:r w:rsidRPr="002A770C">
        <w:rPr>
          <w:rFonts w:ascii="Times New Roman" w:hAnsi="Times New Roman"/>
          <w:i/>
          <w:color w:val="000000"/>
        </w:rPr>
        <w:t>stress</w:t>
      </w:r>
      <w:r w:rsidRPr="002A770C">
        <w:rPr>
          <w:rFonts w:ascii="Times New Roman" w:hAnsi="Times New Roman"/>
          <w:color w:val="000000"/>
        </w:rPr>
        <w:t xml:space="preserve"> pengasuhan meliputi, emosi yang tidak stabil dan memiliki kecenderungan untuk mengalami depresi. Pada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{"citationItems":[{"id":"ITEM-1","itemData":{"DOI":"10.1017/S1463423612000060","ISSN":"14771128","PMID":"22464178","abstract":"To explore whether changes in parenting self-efficacy after attending a parenting programme are related to changes in parenting stress and child behaviour. Adverse parenting is a risk factor in the development of a range of health and behavioural problems in childhood and is predictive of poor adult outcomes. Strategies for supporting parents are recognised as an effective way to improve the health, well-being and development of children. Parenting is influenced by many factors including the behaviour and characteristics of the child, the health and psychological well-being of the parent and the contextual influences of stress and support. Parenting difficulties are a major source of stress for parents, and parenting self-efficacy has been shown to be an important buffer against parenting stress. In all, 63 parents who had a child under the age of 10 years took part in the research. Of those, 58 returned completed measures of parenting self-efficacy, parenting stress and child behaviour at the start of a parenting programme and 37 at three-month follow-up. Improvements in parenting self-efficacy and parenting stress were found at follow-up, but there was less evidence for improvements in child behaviour. The findings clearly suggest a relationship between parenting self-efficacy and parenting stress; parents who are feeling less efficacious experience higher levels of stress, whereas greater parenting self-efficacy is related to less stress. This study adds to the evidence that parent outcomes may be a more reliable measure of programme effectiveness than child outcomes at least in the short term.","author":[{"dropping-particle":"","family":"Bloomfield","given":"Linda","non-dropping-particle":"","parse-names":false,"suffix":""},{"dropping-particle":"","family":"Kendall","given":"Sally","non-dropping-particle":"","parse-names":false,"suffix":""}],"container-title":"Primary health care research &amp; development","id":"ITEM-1","issue":"4","issued":{"date-parts":[["2012"]]},"page":"364-372","title":"Parenting self-efficacy, parenting stress and child behaviour before and after a parenting programme.","type":"article-journal","volume":"13"},"uris":["http://www.mendeley.com/documents/?uuid=9fdec375-5bc9-4215-beae-23b469751339"]}],"mendeley":{"formattedCitation":"(Bloomfield &amp; Kendall, 2012)","plainTextFormattedCitation":"(Bloomfield &amp; Kendall, 2012)","previouslyFormattedCitation":"(Bloomfield &amp; Kendall, 2012)"},"properties":{"noteIndex":0},"schema":"https://github.com/citation-style-language/schema/raw/master/csl-citation.json"}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Bloomfield dan Kendall (2012)</w:t>
      </w:r>
      <w:r w:rsidRPr="002A770C">
        <w:rPr>
          <w:rFonts w:ascii="Times New Roman" w:hAnsi="Times New Roman"/>
          <w:color w:val="000000"/>
        </w:rPr>
        <w:fldChar w:fldCharType="end"/>
      </w:r>
      <w:r w:rsidRPr="002A770C">
        <w:rPr>
          <w:rFonts w:ascii="Times New Roman" w:hAnsi="Times New Roman"/>
          <w:color w:val="000000"/>
        </w:rPr>
        <w:t xml:space="preserve"> menyatakan bahwa </w:t>
      </w:r>
      <w:r w:rsidRPr="002A770C">
        <w:rPr>
          <w:rFonts w:ascii="Times New Roman" w:hAnsi="Times New Roman"/>
          <w:i/>
          <w:color w:val="000000"/>
        </w:rPr>
        <w:t>stress</w:t>
      </w:r>
      <w:r w:rsidRPr="002A770C">
        <w:rPr>
          <w:rFonts w:ascii="Times New Roman" w:hAnsi="Times New Roman"/>
          <w:color w:val="000000"/>
        </w:rPr>
        <w:t xml:space="preserve"> pengasuhan mengakibatkan rendahnya keyakinan diri pada orang tua. Hal tersebut, mampu menurunkan ekspresi kehangatan pada pengasuhan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(Lestari, 2018)</w:t>
      </w:r>
      <w:r w:rsidRPr="002A770C">
        <w:rPr>
          <w:rFonts w:ascii="Times New Roman" w:hAnsi="Times New Roman"/>
          <w:color w:val="000000"/>
        </w:rPr>
        <w:fldChar w:fldCharType="end"/>
      </w:r>
      <w:r w:rsidRPr="002A770C">
        <w:rPr>
          <w:rFonts w:ascii="Times New Roman" w:hAnsi="Times New Roman"/>
          <w:color w:val="000000"/>
        </w:rPr>
        <w:t xml:space="preserve"> yang mengakibatkan pengasuhan menjadi tidak efektif. </w:t>
      </w:r>
    </w:p>
    <w:p w:rsidR="002A770C" w:rsidRPr="002A770C" w:rsidRDefault="002A770C" w:rsidP="002A770C">
      <w:pPr>
        <w:spacing w:after="0" w:line="360" w:lineRule="auto"/>
        <w:ind w:firstLine="720"/>
        <w:jc w:val="both"/>
        <w:rPr>
          <w:rFonts w:ascii="Times New Roman" w:hAnsi="Times New Roman"/>
          <w:color w:val="000000"/>
        </w:rPr>
      </w:pPr>
      <w:bookmarkStart w:id="9" w:name="_Hlk69756517"/>
      <w:bookmarkEnd w:id="6"/>
      <w:bookmarkEnd w:id="7"/>
      <w:bookmarkEnd w:id="8"/>
      <w:r w:rsidRPr="002A770C">
        <w:rPr>
          <w:rFonts w:ascii="Times New Roman" w:hAnsi="Times New Roman"/>
          <w:color w:val="000000"/>
        </w:rPr>
        <w:t xml:space="preserve">Dilihat dari besarnya dampak negatif </w:t>
      </w:r>
      <w:r w:rsidRPr="002A770C">
        <w:rPr>
          <w:rFonts w:ascii="Times New Roman" w:hAnsi="Times New Roman"/>
          <w:i/>
          <w:color w:val="000000"/>
        </w:rPr>
        <w:t>stress</w:t>
      </w:r>
      <w:r w:rsidRPr="002A770C">
        <w:rPr>
          <w:rFonts w:ascii="Times New Roman" w:hAnsi="Times New Roman"/>
          <w:color w:val="000000"/>
        </w:rPr>
        <w:t xml:space="preserve"> pengasuhan pada orang tua dengan anak </w:t>
      </w:r>
      <w:r w:rsidRPr="002A770C">
        <w:rPr>
          <w:rFonts w:ascii="Times New Roman" w:hAnsi="Times New Roman"/>
          <w:i/>
          <w:color w:val="000000"/>
        </w:rPr>
        <w:t>down syndrome</w:t>
      </w:r>
      <w:r w:rsidRPr="002A770C">
        <w:rPr>
          <w:rFonts w:ascii="Times New Roman" w:hAnsi="Times New Roman"/>
          <w:color w:val="000000"/>
        </w:rPr>
        <w:t xml:space="preserve">, </w:t>
      </w:r>
      <w:bookmarkStart w:id="10" w:name="_Hlk53519786"/>
      <w:r w:rsidRPr="002A770C">
        <w:rPr>
          <w:rFonts w:ascii="Times New Roman" w:hAnsi="Times New Roman"/>
          <w:color w:val="000000"/>
        </w:rPr>
        <w:t xml:space="preserve">maka harapannya adalah orang tua mampu menilai kemampuan diri dalam berperan sebagai orang tua dengan baik dan positif. Sehingga orang tua memiliki keyakinan akan kemampuan dalam mengasuh anak </w:t>
      </w:r>
      <w:r w:rsidRPr="002A770C">
        <w:rPr>
          <w:rFonts w:ascii="Times New Roman" w:hAnsi="Times New Roman"/>
          <w:i/>
          <w:color w:val="000000"/>
        </w:rPr>
        <w:t>down syndrome</w:t>
      </w:r>
      <w:r w:rsidRPr="002A770C">
        <w:rPr>
          <w:rFonts w:ascii="Times New Roman" w:hAnsi="Times New Roman"/>
          <w:color w:val="000000"/>
        </w:rPr>
        <w:t xml:space="preserve"> yang membuat pengasuhan menjadi optimal. Didukung oleh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{"citationItems":[{"id":"ITEM-1","itemData":{"author":[{"dropping-particle":"","family":"Coleman","given":"Priscilla K","non-dropping-particle":"","parse-names":false,"suffix":""},{"dropping-particle":"","family":"Karraker","given":"Katherine Hildebrandt","non-dropping-particle":"","parse-names":false,"suffix":""}],"id":"ITEM-1","issue":"1","issued":{"date-parts":[["2000"]]},"page":"13-24","title":"Parenting Self-Efficacy Among Mothers of School-Age Children: Conceptualization, Measurement, and Correlates*","type":"article-journal","volume":"49"},"uris":["http://www.mendeley.com/documents/?uuid=9dcfe79a-fb6f-4f07-8b69-768ebcfbe73e"]}],"mendeley":{"formattedCitation":"(Coleman &amp; Karraker, 2000)","plainTextFormattedCitation":"(Coleman &amp; Karraker, 2000)","previouslyFormattedCitation":"(Coleman &amp; Karraker, 2000)"},"properties":{"noteIndex":0},"schema":"https://github.com/citation-style-language/schema/raw/master/csl-citation.json"}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Coleman dan Karraker (2000)</w:t>
      </w:r>
      <w:r w:rsidRPr="002A770C">
        <w:rPr>
          <w:rFonts w:ascii="Times New Roman" w:hAnsi="Times New Roman"/>
          <w:color w:val="000000"/>
        </w:rPr>
        <w:fldChar w:fldCharType="end"/>
      </w:r>
      <w:r w:rsidRPr="002A770C">
        <w:rPr>
          <w:rFonts w:ascii="Times New Roman" w:hAnsi="Times New Roman"/>
          <w:color w:val="000000"/>
        </w:rPr>
        <w:t xml:space="preserve"> bahwa orang tua dengan keyakinan yang kuat mampu menampilkan perilaku pengasuhan yang positif. Selain itu, orang tua juga memiliki komitmen dan kegigihan dalam mengasuh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{"citationItems":[{"id":"ITEM-1","itemData":{"author":[{"dropping-particle":"","family":"Coleman","given":"Priscilla K","non-dropping-particle":"","parse-names":false,"suffix":""},{"dropping-particle":"","family":"Karraker","given":"Katherine Hildebrandt","non-dropping-particle":"","parse-names":false,"suffix":""}],"editor":[{"dropping-particle":"","family":"Saracho","given":"Olivia","non-dropping-particle":"","parse-names":false,"suffix":""},{"dropping-particle":"","family":"Spodek","given":"Bernard","non-dropping-particle":"","parse-names":false,"suffix":""}],"id":"ITEM-1","issued":{"date-parts":[["2005"]]},"publisher":"IAP","publisher-place":"United States","title":"Parenting self-efficacy, Competence In Parenting, and Possible Links to Young Children’s Social and Academic Outcomes","type":"book"},"uris":["http://www.mendeley.com/documents/?uuid=17187c12-ba44-43d5-ac13-9350b6cdd492"]}],"mendeley":{"formattedCitation":"(Coleman &amp; Karraker, 2005)","plainTextFormattedCitation":"(Coleman &amp; Karraker, 2005)","previouslyFormattedCitation":"(Coleman &amp; Karraker, 2005)"},"properties":{"noteIndex":0},"schema":"https://github.com/citation-style-language/schema/raw/master/csl-citation.json"}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(Coleman &amp; Karraker, 2005)</w:t>
      </w:r>
      <w:r w:rsidRPr="002A770C">
        <w:rPr>
          <w:rFonts w:ascii="Times New Roman" w:hAnsi="Times New Roman"/>
          <w:color w:val="000000"/>
        </w:rPr>
        <w:fldChar w:fldCharType="end"/>
      </w:r>
      <w:r w:rsidRPr="002A770C">
        <w:rPr>
          <w:rFonts w:ascii="Times New Roman" w:hAnsi="Times New Roman"/>
          <w:color w:val="000000"/>
        </w:rPr>
        <w:t xml:space="preserve">. Orang tua dengan persepsi positif mampu menganggap bahwa hadirnya anak </w:t>
      </w:r>
      <w:r w:rsidRPr="002A770C">
        <w:rPr>
          <w:rFonts w:ascii="Times New Roman" w:hAnsi="Times New Roman"/>
          <w:i/>
          <w:color w:val="000000"/>
        </w:rPr>
        <w:t>down syndrome</w:t>
      </w:r>
      <w:r w:rsidRPr="002A770C">
        <w:rPr>
          <w:rFonts w:ascii="Times New Roman" w:hAnsi="Times New Roman"/>
          <w:color w:val="000000"/>
        </w:rPr>
        <w:t xml:space="preserve"> adalah anugerah bukan sebagai </w:t>
      </w:r>
      <w:r w:rsidRPr="002A770C">
        <w:rPr>
          <w:rFonts w:ascii="Times New Roman" w:hAnsi="Times New Roman"/>
          <w:i/>
          <w:color w:val="000000"/>
        </w:rPr>
        <w:t>stresso</w:t>
      </w:r>
      <w:bookmarkEnd w:id="9"/>
      <w:bookmarkEnd w:id="10"/>
      <w:r w:rsidRPr="002A770C">
        <w:rPr>
          <w:rFonts w:ascii="Times New Roman" w:hAnsi="Times New Roman"/>
          <w:i/>
          <w:color w:val="000000"/>
        </w:rPr>
        <w:t>r</w:t>
      </w:r>
      <w:r w:rsidRPr="002A770C">
        <w:rPr>
          <w:rFonts w:ascii="Times New Roman" w:hAnsi="Times New Roman"/>
          <w:color w:val="000000"/>
        </w:rPr>
        <w:t>.</w:t>
      </w:r>
    </w:p>
    <w:p w:rsidR="002A770C" w:rsidRPr="002A770C" w:rsidRDefault="002A770C" w:rsidP="002A770C">
      <w:pPr>
        <w:spacing w:after="0" w:line="360" w:lineRule="auto"/>
        <w:ind w:firstLine="720"/>
        <w:jc w:val="both"/>
        <w:rPr>
          <w:rFonts w:ascii="Times New Roman" w:hAnsi="Times New Roman"/>
          <w:color w:val="000000"/>
          <w:lang w:eastAsia="en-ID"/>
        </w:rPr>
      </w:pPr>
      <w:r w:rsidRPr="002A770C">
        <w:rPr>
          <w:rFonts w:ascii="Times New Roman" w:hAnsi="Times New Roman"/>
          <w:i/>
          <w:color w:val="000000"/>
        </w:rPr>
        <w:t>Stress</w:t>
      </w:r>
      <w:r w:rsidRPr="002A770C">
        <w:rPr>
          <w:rFonts w:ascii="Times New Roman" w:hAnsi="Times New Roman"/>
          <w:color w:val="000000"/>
        </w:rPr>
        <w:t xml:space="preserve"> yang dialami orang tua dalam pengasuhan dipengaruhi oleh beberapa faktor. Menurut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Deater-Deckard (2004)</w:t>
      </w:r>
      <w:r w:rsidRPr="002A770C">
        <w:rPr>
          <w:rFonts w:ascii="Times New Roman" w:hAnsi="Times New Roman"/>
          <w:color w:val="000000"/>
        </w:rPr>
        <w:fldChar w:fldCharType="end"/>
      </w:r>
      <w:r w:rsidRPr="002A770C">
        <w:rPr>
          <w:rFonts w:ascii="Times New Roman" w:hAnsi="Times New Roman"/>
          <w:color w:val="000000"/>
        </w:rPr>
        <w:t xml:space="preserve">, </w:t>
      </w:r>
      <w:r w:rsidRPr="002A770C">
        <w:rPr>
          <w:rFonts w:ascii="Times New Roman" w:hAnsi="Times New Roman"/>
          <w:i/>
          <w:color w:val="000000"/>
        </w:rPr>
        <w:t>parenting stress</w:t>
      </w:r>
      <w:r w:rsidRPr="002A770C">
        <w:rPr>
          <w:rFonts w:ascii="Times New Roman" w:hAnsi="Times New Roman"/>
          <w:color w:val="000000"/>
        </w:rPr>
        <w:t xml:space="preserve"> dipengaruhi oleh </w:t>
      </w:r>
      <w:r w:rsidRPr="002A770C">
        <w:rPr>
          <w:rFonts w:ascii="Times New Roman" w:hAnsi="Times New Roman"/>
          <w:i/>
          <w:color w:val="000000"/>
        </w:rPr>
        <w:t>parent age</w:t>
      </w:r>
      <w:r w:rsidRPr="002A770C">
        <w:rPr>
          <w:rFonts w:ascii="Times New Roman" w:hAnsi="Times New Roman"/>
          <w:color w:val="000000"/>
        </w:rPr>
        <w:t xml:space="preserve">, yaitu usia orang tua terkait dengan kedewasaan orang tua secara psikologis dan pengalaman hidup. Faktor </w:t>
      </w:r>
      <w:r w:rsidRPr="002A770C">
        <w:rPr>
          <w:rFonts w:ascii="Times New Roman" w:hAnsi="Times New Roman"/>
          <w:i/>
          <w:color w:val="000000"/>
        </w:rPr>
        <w:t>gender</w:t>
      </w:r>
      <w:r w:rsidRPr="002A770C">
        <w:rPr>
          <w:rFonts w:ascii="Times New Roman" w:hAnsi="Times New Roman"/>
          <w:color w:val="000000"/>
        </w:rPr>
        <w:t xml:space="preserve"> orang tua, yaitu peran antara ayah dan ibu di keluarga. Faktor usia anak berhubungan dengan kematangan kognitif, emosi, serta perilaku anak. Faktor </w:t>
      </w:r>
      <w:r w:rsidRPr="002A770C">
        <w:rPr>
          <w:rFonts w:ascii="Times New Roman" w:hAnsi="Times New Roman"/>
          <w:i/>
          <w:color w:val="000000"/>
        </w:rPr>
        <w:t>gender</w:t>
      </w:r>
      <w:r w:rsidRPr="002A770C">
        <w:rPr>
          <w:rFonts w:ascii="Times New Roman" w:hAnsi="Times New Roman"/>
          <w:color w:val="000000"/>
        </w:rPr>
        <w:t xml:space="preserve"> anak berkaitan dengan tantangan dalam mengasuh anak laki-laki dan perempuan. Faktor disabilitas anak terkait dengan karakteristik, perilaku, emosi, dan gangguan kognitif anak. Faktor status ekonomi terkait dengan pendapatan yang dihasilkan orang tua untuk kelangsungan hidup. Faktor</w:t>
      </w:r>
      <w:r w:rsidRPr="002A770C">
        <w:rPr>
          <w:rFonts w:ascii="Times New Roman" w:hAnsi="Times New Roman"/>
          <w:i/>
          <w:color w:val="000000"/>
        </w:rPr>
        <w:t xml:space="preserve"> self-efficacy</w:t>
      </w:r>
      <w:r w:rsidRPr="002A770C">
        <w:rPr>
          <w:rFonts w:ascii="Times New Roman" w:hAnsi="Times New Roman"/>
          <w:color w:val="000000"/>
        </w:rPr>
        <w:t xml:space="preserve">, menekankan </w:t>
      </w:r>
      <w:bookmarkStart w:id="11" w:name="_Hlk69756671"/>
      <w:r w:rsidRPr="002A770C">
        <w:rPr>
          <w:rFonts w:ascii="Times New Roman" w:hAnsi="Times New Roman"/>
          <w:color w:val="000000"/>
        </w:rPr>
        <w:t xml:space="preserve">persepsi berupa keyakinan </w:t>
      </w:r>
      <w:r w:rsidRPr="002A770C">
        <w:rPr>
          <w:rFonts w:ascii="Times New Roman" w:hAnsi="Times New Roman"/>
          <w:color w:val="000000"/>
          <w:lang w:val="id-ID"/>
        </w:rPr>
        <w:t xml:space="preserve">tentang </w:t>
      </w:r>
      <w:r w:rsidRPr="002A770C">
        <w:rPr>
          <w:rFonts w:ascii="Times New Roman" w:hAnsi="Times New Roman"/>
          <w:color w:val="000000"/>
        </w:rPr>
        <w:t>peran</w:t>
      </w:r>
      <w:r w:rsidRPr="002A770C">
        <w:rPr>
          <w:rFonts w:ascii="Times New Roman" w:hAnsi="Times New Roman"/>
          <w:color w:val="000000"/>
          <w:lang w:val="id-ID"/>
        </w:rPr>
        <w:t xml:space="preserve"> orang tua</w:t>
      </w:r>
      <w:r w:rsidRPr="002A770C">
        <w:rPr>
          <w:rFonts w:ascii="Times New Roman" w:hAnsi="Times New Roman"/>
          <w:color w:val="000000"/>
        </w:rPr>
        <w:t xml:space="preserve"> yang</w:t>
      </w:r>
      <w:r w:rsidRPr="002A770C">
        <w:rPr>
          <w:rFonts w:ascii="Times New Roman" w:hAnsi="Times New Roman"/>
          <w:color w:val="000000"/>
          <w:lang w:val="id-ID"/>
        </w:rPr>
        <w:t xml:space="preserve"> berkaitan dengan </w:t>
      </w:r>
      <w:r w:rsidRPr="002A770C">
        <w:rPr>
          <w:rFonts w:ascii="Times New Roman" w:hAnsi="Times New Roman"/>
          <w:i/>
          <w:color w:val="000000"/>
          <w:lang w:val="id-ID"/>
        </w:rPr>
        <w:t>stress</w:t>
      </w:r>
      <w:r w:rsidRPr="002A770C">
        <w:rPr>
          <w:rFonts w:ascii="Times New Roman" w:hAnsi="Times New Roman"/>
          <w:color w:val="000000"/>
          <w:lang w:val="id-ID"/>
        </w:rPr>
        <w:t xml:space="preserve"> pengasuhan</w:t>
      </w:r>
      <w:r w:rsidRPr="002A770C">
        <w:rPr>
          <w:rFonts w:ascii="Times New Roman" w:hAnsi="Times New Roman"/>
          <w:color w:val="000000"/>
        </w:rPr>
        <w:t>.</w:t>
      </w:r>
      <w:bookmarkEnd w:id="11"/>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lang w:val="id-ID"/>
        </w:rPr>
        <w:t xml:space="preserve">Berdasarkan hasil wawancara </w:t>
      </w:r>
      <w:r w:rsidRPr="002A770C">
        <w:rPr>
          <w:rFonts w:ascii="Times New Roman" w:hAnsi="Times New Roman"/>
          <w:color w:val="000000"/>
        </w:rPr>
        <w:t>yang dilakukan peneliti</w:t>
      </w:r>
      <w:r w:rsidRPr="002A770C">
        <w:rPr>
          <w:rFonts w:ascii="Times New Roman" w:hAnsi="Times New Roman"/>
          <w:color w:val="000000"/>
          <w:lang w:val="id-ID"/>
        </w:rPr>
        <w:t xml:space="preserve"> </w:t>
      </w:r>
      <w:r w:rsidRPr="002A770C">
        <w:rPr>
          <w:rFonts w:ascii="Times New Roman" w:hAnsi="Times New Roman"/>
          <w:color w:val="000000"/>
        </w:rPr>
        <w:t>pada tiga dari lima</w:t>
      </w:r>
      <w:r w:rsidRPr="002A770C">
        <w:rPr>
          <w:rFonts w:ascii="Times New Roman" w:hAnsi="Times New Roman"/>
          <w:color w:val="000000"/>
          <w:lang w:val="id-ID"/>
        </w:rPr>
        <w:t xml:space="preserve"> orang tua POTADS </w:t>
      </w:r>
      <w:bookmarkStart w:id="12" w:name="_Hlk68363725"/>
      <w:r w:rsidRPr="002A770C">
        <w:rPr>
          <w:rFonts w:ascii="Times New Roman" w:hAnsi="Times New Roman"/>
          <w:color w:val="000000"/>
        </w:rPr>
        <w:t xml:space="preserve">(Persatuan Orang Tua Anak </w:t>
      </w:r>
      <w:r w:rsidRPr="002A770C">
        <w:rPr>
          <w:rFonts w:ascii="Times New Roman" w:hAnsi="Times New Roman"/>
          <w:i/>
          <w:color w:val="000000"/>
        </w:rPr>
        <w:t>Down syndrome</w:t>
      </w:r>
      <w:r w:rsidRPr="002A770C">
        <w:rPr>
          <w:rFonts w:ascii="Times New Roman" w:hAnsi="Times New Roman"/>
          <w:color w:val="000000"/>
        </w:rPr>
        <w:t xml:space="preserve">) </w:t>
      </w:r>
      <w:bookmarkEnd w:id="12"/>
      <w:r w:rsidRPr="002A770C">
        <w:rPr>
          <w:rFonts w:ascii="Times New Roman" w:hAnsi="Times New Roman"/>
          <w:color w:val="000000"/>
        </w:rPr>
        <w:t xml:space="preserve">di </w:t>
      </w:r>
      <w:r w:rsidRPr="002A770C">
        <w:rPr>
          <w:rFonts w:ascii="Times New Roman" w:hAnsi="Times New Roman"/>
          <w:color w:val="000000"/>
          <w:lang w:val="id-ID"/>
        </w:rPr>
        <w:t>DIY</w:t>
      </w:r>
      <w:r w:rsidRPr="002A770C">
        <w:rPr>
          <w:rStyle w:val="CommentReference"/>
          <w:rFonts w:ascii="Times New Roman" w:hAnsi="Times New Roman"/>
          <w:color w:val="000000"/>
          <w:sz w:val="22"/>
          <w:szCs w:val="22"/>
        </w:rPr>
        <w:t xml:space="preserve"> m</w:t>
      </w:r>
      <w:r w:rsidRPr="002A770C">
        <w:rPr>
          <w:rFonts w:ascii="Times New Roman" w:hAnsi="Times New Roman"/>
          <w:color w:val="000000"/>
          <w:lang w:val="id-ID"/>
        </w:rPr>
        <w:t>enunjukkan bahwa orang tua</w:t>
      </w:r>
      <w:r w:rsidRPr="002A770C">
        <w:rPr>
          <w:rFonts w:ascii="Times New Roman" w:hAnsi="Times New Roman"/>
          <w:color w:val="000000"/>
        </w:rPr>
        <w:t xml:space="preserve"> takut gagal dan</w:t>
      </w:r>
      <w:r w:rsidRPr="002A770C">
        <w:rPr>
          <w:rFonts w:ascii="Times New Roman" w:hAnsi="Times New Roman"/>
          <w:color w:val="000000"/>
          <w:lang w:val="id-ID"/>
        </w:rPr>
        <w:t xml:space="preserve"> tidak </w:t>
      </w:r>
      <w:r w:rsidRPr="002A770C">
        <w:rPr>
          <w:rFonts w:ascii="Times New Roman" w:hAnsi="Times New Roman"/>
          <w:color w:val="000000"/>
        </w:rPr>
        <w:t>yakin</w:t>
      </w:r>
      <w:r w:rsidRPr="002A770C">
        <w:rPr>
          <w:rFonts w:ascii="Times New Roman" w:hAnsi="Times New Roman"/>
          <w:color w:val="000000"/>
          <w:lang w:val="id-ID"/>
        </w:rPr>
        <w:t xml:space="preserve"> dengan kemampuannya dalam mengasuh anak </w:t>
      </w:r>
      <w:r w:rsidRPr="002A770C">
        <w:rPr>
          <w:rFonts w:ascii="Times New Roman" w:hAnsi="Times New Roman"/>
          <w:i/>
          <w:color w:val="000000"/>
          <w:lang w:val="id-ID"/>
        </w:rPr>
        <w:t>down syndrome</w:t>
      </w:r>
      <w:r w:rsidRPr="002A770C">
        <w:rPr>
          <w:rFonts w:ascii="Times New Roman" w:hAnsi="Times New Roman"/>
          <w:color w:val="000000"/>
        </w:rPr>
        <w:t xml:space="preserve"> </w:t>
      </w:r>
      <w:bookmarkStart w:id="13" w:name="_Hlk68405667"/>
      <w:r w:rsidRPr="002A770C">
        <w:rPr>
          <w:rFonts w:ascii="Times New Roman" w:hAnsi="Times New Roman"/>
          <w:color w:val="000000"/>
        </w:rPr>
        <w:t xml:space="preserve">karena orang tua </w:t>
      </w:r>
      <w:bookmarkEnd w:id="13"/>
      <w:r w:rsidRPr="002A770C">
        <w:rPr>
          <w:rFonts w:ascii="Times New Roman" w:hAnsi="Times New Roman"/>
          <w:color w:val="000000"/>
          <w:lang w:val="id-ID"/>
        </w:rPr>
        <w:t>memiliki persepsi negati</w:t>
      </w:r>
      <w:r w:rsidRPr="002A770C">
        <w:rPr>
          <w:rFonts w:ascii="Times New Roman" w:hAnsi="Times New Roman"/>
          <w:color w:val="000000"/>
        </w:rPr>
        <w:t>f</w:t>
      </w:r>
      <w:r w:rsidRPr="002A770C">
        <w:rPr>
          <w:rFonts w:ascii="Times New Roman" w:hAnsi="Times New Roman"/>
          <w:color w:val="000000"/>
          <w:lang w:val="id-ID"/>
        </w:rPr>
        <w:t xml:space="preserve"> bahwa mengasuh anak </w:t>
      </w:r>
      <w:r w:rsidRPr="002A770C">
        <w:rPr>
          <w:rFonts w:ascii="Times New Roman" w:hAnsi="Times New Roman"/>
          <w:i/>
          <w:color w:val="000000"/>
          <w:lang w:val="id-ID"/>
        </w:rPr>
        <w:t>down syndrome</w:t>
      </w:r>
      <w:r w:rsidRPr="002A770C">
        <w:rPr>
          <w:rFonts w:ascii="Times New Roman" w:hAnsi="Times New Roman"/>
          <w:color w:val="000000"/>
          <w:lang w:val="id-ID"/>
        </w:rPr>
        <w:t xml:space="preserve"> sangat sulit.</w:t>
      </w:r>
      <w:r w:rsidRPr="002A770C">
        <w:rPr>
          <w:rFonts w:ascii="Times New Roman" w:hAnsi="Times New Roman"/>
          <w:color w:val="000000"/>
        </w:rPr>
        <w:t xml:space="preserve"> Bahkan orang tua membutuhkan waktu cukup lama untuk dapat </w:t>
      </w:r>
      <w:r w:rsidRPr="002A770C">
        <w:rPr>
          <w:rFonts w:ascii="Times New Roman" w:hAnsi="Times New Roman"/>
          <w:color w:val="000000"/>
        </w:rPr>
        <w:lastRenderedPageBreak/>
        <w:t xml:space="preserve">menerima kondisi anak. </w:t>
      </w:r>
      <w:r w:rsidRPr="002A770C">
        <w:rPr>
          <w:rFonts w:ascii="Times New Roman" w:hAnsi="Times New Roman"/>
          <w:color w:val="000000"/>
          <w:lang w:val="id-ID"/>
        </w:rPr>
        <w:t xml:space="preserve">Sehingga peneliti menghubungkannya dengan tidak adanya </w:t>
      </w:r>
      <w:r w:rsidRPr="002A770C">
        <w:rPr>
          <w:rFonts w:ascii="Times New Roman" w:hAnsi="Times New Roman"/>
          <w:i/>
          <w:color w:val="000000"/>
          <w:lang w:val="id-ID"/>
        </w:rPr>
        <w:t>self-efficacy</w:t>
      </w:r>
      <w:r w:rsidRPr="002A770C">
        <w:rPr>
          <w:rFonts w:ascii="Times New Roman" w:hAnsi="Times New Roman"/>
          <w:color w:val="000000"/>
          <w:lang w:val="id-ID"/>
        </w:rPr>
        <w:t xml:space="preserve"> dalam diri orang tua. </w:t>
      </w:r>
      <w:bookmarkStart w:id="14" w:name="_Hlk69756786"/>
      <w:r w:rsidRPr="002A770C">
        <w:rPr>
          <w:rFonts w:ascii="Times New Roman" w:hAnsi="Times New Roman"/>
          <w:i/>
          <w:color w:val="000000"/>
        </w:rPr>
        <w:t>Self-efficacy</w:t>
      </w:r>
      <w:r w:rsidRPr="002A770C">
        <w:rPr>
          <w:rFonts w:ascii="Times New Roman" w:hAnsi="Times New Roman"/>
          <w:color w:val="000000"/>
        </w:rPr>
        <w:t xml:space="preserve"> yang terdapat dalam proses </w:t>
      </w:r>
      <w:r w:rsidRPr="002A770C">
        <w:rPr>
          <w:rFonts w:ascii="Times New Roman" w:hAnsi="Times New Roman"/>
          <w:i/>
          <w:color w:val="000000"/>
        </w:rPr>
        <w:t>parenting</w:t>
      </w:r>
      <w:r w:rsidRPr="002A770C">
        <w:rPr>
          <w:rFonts w:ascii="Times New Roman" w:hAnsi="Times New Roman"/>
          <w:color w:val="000000"/>
        </w:rPr>
        <w:t xml:space="preserve"> disebut dengan </w:t>
      </w:r>
      <w:r w:rsidRPr="002A770C">
        <w:rPr>
          <w:rFonts w:ascii="Times New Roman" w:hAnsi="Times New Roman"/>
          <w:i/>
          <w:color w:val="000000"/>
        </w:rPr>
        <w:t>parenting self-efficacy</w:t>
      </w:r>
      <w:r w:rsidRPr="002A770C">
        <w:rPr>
          <w:rFonts w:ascii="Times New Roman" w:hAnsi="Times New Roman"/>
          <w:color w:val="000000"/>
        </w:rPr>
        <w:t>.</w:t>
      </w:r>
      <w:bookmarkEnd w:id="14"/>
      <w:r w:rsidRPr="002A770C">
        <w:rPr>
          <w:rFonts w:ascii="Times New Roman" w:hAnsi="Times New Roman"/>
          <w:color w:val="000000"/>
          <w:lang w:val="id-ID"/>
        </w:rPr>
        <w:t xml:space="preserve"> </w:t>
      </w:r>
      <w:bookmarkStart w:id="15" w:name="_Hlk68364665"/>
      <w:bookmarkStart w:id="16" w:name="_Hlk66567394"/>
      <w:r w:rsidRPr="002A770C">
        <w:rPr>
          <w:rFonts w:ascii="Times New Roman" w:hAnsi="Times New Roman"/>
          <w:color w:val="000000"/>
          <w:lang w:val="id-ID"/>
        </w:rPr>
        <w:t xml:space="preserve">Maka peneliti memilih </w:t>
      </w:r>
      <w:r w:rsidRPr="002A770C">
        <w:rPr>
          <w:rFonts w:ascii="Times New Roman" w:hAnsi="Times New Roman"/>
          <w:color w:val="000000"/>
        </w:rPr>
        <w:t xml:space="preserve">faktor </w:t>
      </w:r>
      <w:r w:rsidRPr="002A770C">
        <w:rPr>
          <w:rFonts w:ascii="Times New Roman" w:hAnsi="Times New Roman"/>
          <w:i/>
          <w:color w:val="000000"/>
          <w:lang w:val="id-ID"/>
        </w:rPr>
        <w:t>parenting self-efficacy</w:t>
      </w:r>
      <w:r w:rsidRPr="002A770C">
        <w:rPr>
          <w:rFonts w:ascii="Times New Roman" w:hAnsi="Times New Roman"/>
          <w:color w:val="000000"/>
          <w:lang w:val="id-ID"/>
        </w:rPr>
        <w:t xml:space="preserve"> </w:t>
      </w:r>
      <w:bookmarkEnd w:id="15"/>
      <w:r w:rsidRPr="002A770C">
        <w:rPr>
          <w:rFonts w:ascii="Times New Roman" w:hAnsi="Times New Roman"/>
          <w:color w:val="000000"/>
        </w:rPr>
        <w:t>sebagai variabel bebas untuk diteliti dalam penelitian ini.</w:t>
      </w:r>
    </w:p>
    <w:p w:rsidR="002A770C" w:rsidRPr="002A770C" w:rsidRDefault="002A770C" w:rsidP="002A770C">
      <w:pPr>
        <w:spacing w:after="0" w:line="360" w:lineRule="auto"/>
        <w:jc w:val="both"/>
        <w:rPr>
          <w:rFonts w:ascii="Times New Roman" w:eastAsia="Times New Roman" w:hAnsi="Times New Roman"/>
          <w:color w:val="000000"/>
          <w:lang w:eastAsia="id-ID"/>
        </w:rPr>
      </w:pPr>
      <w:r w:rsidRPr="002A770C">
        <w:rPr>
          <w:rFonts w:ascii="Times New Roman" w:hAnsi="Times New Roman"/>
          <w:color w:val="000000"/>
        </w:rPr>
        <w:t xml:space="preserve"> </w:t>
      </w:r>
      <w:r w:rsidRPr="002A770C">
        <w:rPr>
          <w:rFonts w:ascii="Times New Roman" w:hAnsi="Times New Roman"/>
          <w:color w:val="000000"/>
        </w:rPr>
        <w:tab/>
      </w:r>
      <w:bookmarkStart w:id="17" w:name="_Hlk54588101"/>
      <w:bookmarkStart w:id="18" w:name="_Hlk54589845"/>
      <w:r w:rsidRPr="002A770C">
        <w:rPr>
          <w:rFonts w:ascii="Times New Roman" w:hAnsi="Times New Roman"/>
          <w:i/>
          <w:color w:val="000000"/>
          <w:lang w:val="id-ID"/>
        </w:rPr>
        <w:t>Parenting self-efficacy</w:t>
      </w:r>
      <w:r w:rsidRPr="002A770C">
        <w:rPr>
          <w:rFonts w:ascii="Times New Roman" w:hAnsi="Times New Roman"/>
          <w:color w:val="000000"/>
          <w:lang w:val="id-ID"/>
        </w:rPr>
        <w:t xml:space="preserve"> </w:t>
      </w:r>
      <w:r w:rsidRPr="002A770C">
        <w:rPr>
          <w:rFonts w:ascii="Times New Roman" w:hAnsi="Times New Roman"/>
          <w:color w:val="000000"/>
        </w:rPr>
        <w:t>merupakan unsur kognitif yang penting dalam pengasuhan, yaitu sebagai penilaian orang tua terhadap kemampuannya untuk menjalankan peran sebagai orang tua sehingga dapat membantu perkembangan anak</w:t>
      </w:r>
      <w:bookmarkEnd w:id="17"/>
      <w:r w:rsidRPr="002A770C">
        <w:rPr>
          <w:rFonts w:ascii="Times New Roman" w:hAnsi="Times New Roman"/>
          <w:color w:val="000000"/>
        </w:rPr>
        <w:t xml:space="preserve"> secara positif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{"citationItems":[{"id":"ITEM-1","itemData":{"author":[{"dropping-particle":"","family":"Coleman","given":"Priscilla K","non-dropping-particle":"","parse-names":false,"suffix":""},{"dropping-particle":"","family":"Karraker","given":"Katherine Hildebrandt","non-dropping-particle":"","parse-names":false,"suffix":""}],"id":"ITEM-1","issue":"1","issued":{"date-parts":[["2000"]]},"page":"13-24","title":"Parenting Self-Efficacy Among Mothers of School-Age Children: Conceptualization, Measurement, and Correlates*","type":"article-journal","volume":"49"},"uris":["http://www.mendeley.com/documents/?uuid=9dcfe79a-fb6f-4f07-8b69-768ebcfbe73e"]}],"mendeley":{"formattedCitation":"(Coleman &amp; Karraker, 2000)","plainTextFormattedCitation":"(Coleman &amp; Karraker, 2000)","previouslyFormattedCitation":"(Coleman &amp; Karraker, 2000)"},"properties":{"noteIndex":0},"schema":"https://github.com/citation-style-language/schema/raw/master/csl-citation.json"}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(Coleman &amp; Karraker, 2000)</w:t>
      </w:r>
      <w:r w:rsidRPr="002A770C">
        <w:rPr>
          <w:rFonts w:ascii="Times New Roman" w:hAnsi="Times New Roman"/>
          <w:color w:val="000000"/>
        </w:rPr>
        <w:fldChar w:fldCharType="end"/>
      </w:r>
      <w:r w:rsidRPr="002A770C">
        <w:rPr>
          <w:rFonts w:ascii="Times New Roman" w:hAnsi="Times New Roman"/>
          <w:color w:val="000000"/>
        </w:rPr>
        <w:t>.</w:t>
      </w:r>
      <w:bookmarkEnd w:id="18"/>
      <w:r w:rsidRPr="002A770C">
        <w:rPr>
          <w:rFonts w:ascii="Times New Roman" w:hAnsi="Times New Roman"/>
          <w:color w:val="000000"/>
        </w:rPr>
        <w:t xml:space="preserve"> </w:t>
      </w:r>
      <w:bookmarkStart w:id="19" w:name="_Hlk72863844"/>
      <w:r w:rsidRPr="002A770C">
        <w:rPr>
          <w:rFonts w:ascii="Times New Roman" w:hAnsi="Times New Roman"/>
          <w:i/>
          <w:color w:val="000000"/>
        </w:rPr>
        <w:t>Parenting self-efficacy</w:t>
      </w:r>
      <w:r w:rsidRPr="002A770C">
        <w:rPr>
          <w:rFonts w:ascii="Times New Roman" w:hAnsi="Times New Roman"/>
          <w:color w:val="000000"/>
        </w:rPr>
        <w:t xml:space="preserve"> juga</w:t>
      </w:r>
      <w:r w:rsidRPr="002A770C">
        <w:rPr>
          <w:rFonts w:ascii="Times New Roman" w:hAnsi="Times New Roman"/>
          <w:color w:val="000000"/>
          <w:lang w:val="id-ID"/>
        </w:rPr>
        <w:t xml:space="preserve"> mempengaruhi </w:t>
      </w:r>
      <w:r w:rsidRPr="002A770C">
        <w:rPr>
          <w:rFonts w:ascii="Times New Roman" w:hAnsi="Times New Roman"/>
          <w:color w:val="000000"/>
        </w:rPr>
        <w:t>persepsi</w:t>
      </w:r>
      <w:r w:rsidRPr="002A770C">
        <w:rPr>
          <w:rFonts w:ascii="Times New Roman" w:hAnsi="Times New Roman"/>
          <w:color w:val="000000"/>
          <w:lang w:val="id-ID"/>
        </w:rPr>
        <w:t xml:space="preserve"> orang tua tentang</w:t>
      </w:r>
      <w:r w:rsidRPr="002A770C">
        <w:rPr>
          <w:rFonts w:ascii="Times New Roman" w:hAnsi="Times New Roman"/>
          <w:color w:val="000000"/>
        </w:rPr>
        <w:t xml:space="preserve"> keterbatasan anak seperti </w:t>
      </w:r>
      <w:r w:rsidRPr="002A770C">
        <w:rPr>
          <w:rFonts w:ascii="Times New Roman" w:hAnsi="Times New Roman"/>
          <w:i/>
          <w:color w:val="000000"/>
        </w:rPr>
        <w:t>down syndrome</w:t>
      </w:r>
      <w:r w:rsidRPr="002A770C">
        <w:rPr>
          <w:rFonts w:ascii="Times New Roman" w:hAnsi="Times New Roman"/>
          <w:color w:val="000000"/>
          <w:lang w:val="id-ID"/>
        </w:rPr>
        <w:t xml:space="preserve"> dan </w:t>
      </w:r>
      <w:r w:rsidRPr="002A770C">
        <w:rPr>
          <w:rFonts w:ascii="Times New Roman" w:hAnsi="Times New Roman"/>
          <w:color w:val="000000"/>
        </w:rPr>
        <w:t xml:space="preserve">orang tua mampu untuk </w:t>
      </w:r>
      <w:r w:rsidRPr="002A770C">
        <w:rPr>
          <w:rFonts w:ascii="Times New Roman" w:hAnsi="Times New Roman"/>
          <w:color w:val="000000"/>
          <w:lang w:val="id-ID"/>
        </w:rPr>
        <w:t>memanfaatkan sumber daya pribadi dan sosial yang ada atau cenderung</w:t>
      </w:r>
      <w:r w:rsidRPr="002A770C">
        <w:rPr>
          <w:rFonts w:ascii="Times New Roman" w:hAnsi="Times New Roman"/>
          <w:color w:val="000000"/>
        </w:rPr>
        <w:t xml:space="preserve"> </w:t>
      </w:r>
      <w:r w:rsidRPr="002A770C">
        <w:rPr>
          <w:rFonts w:ascii="Times New Roman" w:hAnsi="Times New Roman"/>
          <w:color w:val="000000"/>
          <w:lang w:val="id-ID"/>
        </w:rPr>
        <w:t>menyerah</w:t>
      </w:r>
      <w:bookmarkEnd w:id="19"/>
      <w:r w:rsidRPr="002A770C">
        <w:rPr>
          <w:rFonts w:ascii="Times New Roman" w:hAnsi="Times New Roman"/>
          <w:color w:val="000000"/>
          <w:lang w:val="id-ID"/>
        </w:rPr>
        <w:t xml:space="preserve">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{"citationItems":[{"id":"ITEM-1","itemData":{"author":[{"dropping-particle":"","family":"Teti","given":"Donglas M","non-dropping-particle":"","parse-names":false,"suffix":""},{"dropping-particle":"","family":"Gelfand","given":"Donna M","non-dropping-particle":"","parse-names":false,"suffix":""}],"id":"ITEM-1","issue":"5","issued":{"date-parts":[["1991"]]},"page":"918-929","title":"Behavioral Competence among Mothers of Infants in the First Year : The Mediational Role of Maternal Self-Efficacy","type":"article-journal","volume":"62"},"uris":["http://www.mendeley.com/documents/?uuid=85de3cc0-3456-44c0-b195-63a8f9e20384"]}],"mendeley":{"formattedCitation":"(Teti &amp; Gelfand, 1991)","plainTextFormattedCitation":"(Teti &amp; Gelfand, 1991)","previouslyFormattedCitation":"(Teti &amp; Gelfand, 1991)"},"properties":{"noteIndex":0},"schema":"https://github.com/citation-style-language/schema/raw/master/csl-citation.json"}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(Teti &amp; Gelfand, 1991)</w:t>
      </w:r>
      <w:r w:rsidRPr="002A770C">
        <w:rPr>
          <w:rFonts w:ascii="Times New Roman" w:hAnsi="Times New Roman"/>
          <w:color w:val="000000"/>
        </w:rPr>
        <w:fldChar w:fldCharType="end"/>
      </w:r>
      <w:r w:rsidRPr="002A770C">
        <w:rPr>
          <w:rFonts w:ascii="Times New Roman" w:hAnsi="Times New Roman"/>
          <w:color w:val="000000"/>
          <w:lang w:val="id-ID"/>
        </w:rPr>
        <w:t>.</w:t>
      </w:r>
      <w:r w:rsidRPr="002A770C">
        <w:rPr>
          <w:rFonts w:ascii="Times New Roman" w:hAnsi="Times New Roman"/>
          <w:color w:val="000000"/>
        </w:rPr>
        <w:t xml:space="preserve"> </w:t>
      </w:r>
      <w:r w:rsidRPr="002A770C">
        <w:rPr>
          <w:rFonts w:ascii="Times New Roman" w:eastAsia="Times New Roman" w:hAnsi="Times New Roman"/>
          <w:color w:val="000000"/>
          <w:lang w:eastAsia="id-ID"/>
        </w:rPr>
        <w:t xml:space="preserve">Sehingga dengan adanya </w:t>
      </w:r>
      <w:r w:rsidRPr="002A770C">
        <w:rPr>
          <w:rFonts w:ascii="Times New Roman" w:eastAsia="Times New Roman" w:hAnsi="Times New Roman"/>
          <w:i/>
          <w:color w:val="000000"/>
          <w:lang w:eastAsia="id-ID"/>
        </w:rPr>
        <w:t>parenting self-efficacy</w:t>
      </w:r>
      <w:r w:rsidRPr="002A770C">
        <w:rPr>
          <w:rFonts w:ascii="Times New Roman" w:eastAsia="Times New Roman" w:hAnsi="Times New Roman"/>
          <w:color w:val="000000"/>
          <w:lang w:eastAsia="id-ID"/>
        </w:rPr>
        <w:t xml:space="preserve">, orang tua mampu melakukan proses </w:t>
      </w:r>
      <w:r w:rsidRPr="002A770C">
        <w:rPr>
          <w:rFonts w:ascii="Times New Roman" w:eastAsia="Times New Roman" w:hAnsi="Times New Roman"/>
          <w:i/>
          <w:color w:val="000000"/>
          <w:lang w:eastAsia="id-ID"/>
        </w:rPr>
        <w:t xml:space="preserve">parenting </w:t>
      </w:r>
      <w:r w:rsidRPr="002A770C">
        <w:rPr>
          <w:rFonts w:ascii="Times New Roman" w:eastAsia="Times New Roman" w:hAnsi="Times New Roman"/>
          <w:color w:val="000000"/>
          <w:lang w:eastAsia="id-ID"/>
        </w:rPr>
        <w:t xml:space="preserve">secara efektif terutama dalam mendukung perkembangan anak.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{"citationItems":[{"id":"ITEM-1","itemData":{"author":[{"dropping-particle":"","family":"Coleman","given":"Priscilla K","non-dropping-particle":"","parse-names":false,"suffix":""},{"dropping-particle":"","family":"Karraker","given":"Katherine Hildebrandt","non-dropping-particle":"","parse-names":false,"suffix":""}],"id":"ITEM-1","issue":"1","issued":{"date-parts":[["2000"]]},"page":"13-24","title":"Parenting Self-Efficacy Among Mothers of School-Age Children: Conceptualization, Measurement, and Correlates*","type":"article-journal","volume":"49"},"uris":["http://www.mendeley.com/documents/?uuid=9dcfe79a-fb6f-4f07-8b69-768ebcfbe73e"]}],"mendeley":{"formattedCitation":"(Coleman &amp; Karraker, 2000)","plainTextFormattedCitation":"(Coleman &amp; Karraker, 2000)","previouslyFormattedCitation":"(Coleman &amp; Karraker, 2000)"},"properties":{"noteIndex":0},"schema":"https://github.com/citation-style-language/schema/raw/master/csl-citation.json"}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Coleman dan Karraker (2000)</w:t>
      </w:r>
      <w:r w:rsidRPr="002A770C">
        <w:rPr>
          <w:rFonts w:ascii="Times New Roman" w:hAnsi="Times New Roman"/>
          <w:color w:val="000000"/>
        </w:rPr>
        <w:fldChar w:fldCharType="end"/>
      </w:r>
      <w:r w:rsidRPr="002A770C">
        <w:rPr>
          <w:rFonts w:ascii="Times New Roman" w:hAnsi="Times New Roman"/>
          <w:color w:val="000000"/>
        </w:rPr>
        <w:t xml:space="preserve"> memaparkan lima aspek </w:t>
      </w:r>
      <w:r w:rsidRPr="002A770C">
        <w:rPr>
          <w:rFonts w:ascii="Times New Roman" w:hAnsi="Times New Roman"/>
          <w:i/>
          <w:color w:val="000000"/>
        </w:rPr>
        <w:t>parenting self-efficacy</w:t>
      </w:r>
      <w:r w:rsidRPr="002A770C">
        <w:rPr>
          <w:rFonts w:ascii="Times New Roman" w:hAnsi="Times New Roman"/>
          <w:color w:val="000000"/>
        </w:rPr>
        <w:t xml:space="preserve"> yaitu memfasilitasi prestasi anak di sekolah (</w:t>
      </w:r>
      <w:r w:rsidRPr="002A770C">
        <w:rPr>
          <w:rFonts w:ascii="Times New Roman" w:hAnsi="Times New Roman"/>
          <w:i/>
          <w:color w:val="000000"/>
        </w:rPr>
        <w:t>achievement</w:t>
      </w:r>
      <w:r w:rsidRPr="002A770C">
        <w:rPr>
          <w:rFonts w:ascii="Times New Roman" w:hAnsi="Times New Roman"/>
          <w:color w:val="000000"/>
        </w:rPr>
        <w:t>), mendukung kebutuhan anak untuk berekreasi dan bersosialisasi (</w:t>
      </w:r>
      <w:r w:rsidRPr="002A770C">
        <w:rPr>
          <w:rFonts w:ascii="Times New Roman" w:hAnsi="Times New Roman"/>
          <w:i/>
          <w:color w:val="000000"/>
        </w:rPr>
        <w:t>recreation</w:t>
      </w:r>
      <w:r w:rsidRPr="002A770C">
        <w:rPr>
          <w:rFonts w:ascii="Times New Roman" w:hAnsi="Times New Roman"/>
          <w:color w:val="000000"/>
        </w:rPr>
        <w:t>), penetapan disiplin pada anak (</w:t>
      </w:r>
      <w:r w:rsidRPr="002A770C">
        <w:rPr>
          <w:rFonts w:ascii="Times New Roman" w:hAnsi="Times New Roman"/>
          <w:i/>
          <w:color w:val="000000"/>
        </w:rPr>
        <w:t>discipline</w:t>
      </w:r>
      <w:r w:rsidRPr="002A770C">
        <w:rPr>
          <w:rFonts w:ascii="Times New Roman" w:hAnsi="Times New Roman"/>
          <w:color w:val="000000"/>
        </w:rPr>
        <w:t>), mendukung perkembangan emosi (</w:t>
      </w:r>
      <w:r w:rsidRPr="002A770C">
        <w:rPr>
          <w:rFonts w:ascii="Times New Roman" w:hAnsi="Times New Roman"/>
          <w:i/>
          <w:color w:val="000000"/>
        </w:rPr>
        <w:t>nurturance</w:t>
      </w:r>
      <w:r w:rsidRPr="002A770C">
        <w:rPr>
          <w:rFonts w:ascii="Times New Roman" w:hAnsi="Times New Roman"/>
          <w:color w:val="000000"/>
        </w:rPr>
        <w:t>), dan menjaga kesehatan anak (</w:t>
      </w:r>
      <w:r w:rsidRPr="002A770C">
        <w:rPr>
          <w:rFonts w:ascii="Times New Roman" w:hAnsi="Times New Roman"/>
          <w:i/>
          <w:color w:val="000000"/>
        </w:rPr>
        <w:t>health</w:t>
      </w:r>
      <w:r w:rsidRPr="002A770C">
        <w:rPr>
          <w:rFonts w:ascii="Times New Roman" w:hAnsi="Times New Roman"/>
          <w:color w:val="000000"/>
        </w:rPr>
        <w:t>).</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{"citationItems":[{"id":"ITEM-1","itemData":{"ISSN":"0419-4217","abstract":"Given that there is a link between parenting practices and child developmental outcomes, it is important to explore the existence of variables that may influence the success of implementing parenting practices. Therefore, the current study aimed to understand how parental cognitions influence parenting practices by exploring the mediational influence of parenting stress. Parenting self-efficacy is an important cognitive variable to study as it has been related to positive parenting practices (Coleman &amp; Karraker, 1997; Jones &amp; Prinz, 2005) and considered a reliable predictor of parenting stress (Raikes &amp; Thompson, 2005). Hardiness is also an important cognitive variable to examine as it is related to lower levels of psychological distress (Beasley, Thompson, &amp; Davidson, 2002), and positively related to adjustment and well-being (Maddi, Brow, Khoshaba, &amp; Vaitkus, 2006; Orr &amp; Westman, 1990). While hardiness has not been directly linked to parenting practices, it has been negatively associated with stress in nonparent populations, therefore it is hypothesized that it may also be positively associated with parenting practices and negatively related to parenting stress. Given that there is some evidence that suggests that parenting stress serves as a mediator between parenting variables (i.e., social support and depressive symptomology) and parenting practices (Bonds, Gondoli, Sturge-Apple, &amp; Salem, , 2002; Gerdes, Hoza, Arnold, Pelham, Swanson, Wigal,&amp; Jenson ., 2007), the current study examined a model of parenting that explores the mediational role of parenting stress in the relationships between parental cognitions (parenting self-efficacy and hardiness) and parenting behaviors. Results demonstrated that parenting stress partially mediated the relationships between the parental cognitions, hardiness and parenting self-efficacy, and parenting practices. Also, results demonstrated that the mediation model significantly differed across parent gender as predicted. (PsycINFO Database Record (c) 2018 APA, all rights reserved)","author":[{"dropping-particle":"","family":"Smith","given":"Erica Danielle","non-dropping-particle":"","parse-names":false,"suffix":""}],"container-title":"Dissertation Abstracts International: Section B: The Sciences and Engineering","id":"ITEM-1","issued":{"date-parts":[["2017"]]},"number-of-pages":"No-Specified","publisher":"university of southern Mississippi","title":"The Role of Parental Self-Efficacy, Hardiness, and Parenting Stress in Predicting Parenting Behaviors.","type":"thesis"},"uris":["http://www.mendeley.com/documents/?uuid=ef3b7e47-39e5-4ec4-89a0-dc70b94c325e"]}],"mendeley":{"formattedCitation":"(Smith, 2017)","manualFormatting":"Smith (2017)","plainTextFormattedCitation":"(Smith, 2017)","previouslyFormattedCitation":"(Smith,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Smith (2017)</w:t>
      </w:r>
      <w:r w:rsidRPr="002A770C">
        <w:rPr>
          <w:rFonts w:ascii="Times New Roman" w:hAnsi="Times New Roman"/>
          <w:color w:val="000000"/>
        </w:rPr>
        <w:fldChar w:fldCharType="end"/>
      </w:r>
      <w:r w:rsidRPr="002A770C">
        <w:rPr>
          <w:rFonts w:ascii="Times New Roman" w:hAnsi="Times New Roman"/>
          <w:color w:val="000000"/>
        </w:rPr>
        <w:t xml:space="preserve"> menunjukkan bahwa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memiliki korelasi negatif.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{"citationItems":[{"id":"ITEM-1","itemData":{"DOI":"10.1155/2011/395190","ISSN":"2090-1925","abstract":"Parents of children with autism spectrum disorders (ASDs) have been shown to experience increases in stress, depression, and anxiety, which are also associated with child behavior problems related to ASDs. Literature-examining potential mechanisms that underlie the relationship of child behavior problems and parental anxiety/depression in this population are scarce. The current study sought to examine the roles of parenting stress and parenting self-efficacy as mediators between child behavior problems and parental anxiety/depression. Using a sample of 134 mothers, these potential mediators were tested. Hypotheses were supported, indicating that parenting stress mediated the relationship between child behavior problems and decreased parenting self-efficacy, and decreased parenting self-efficacy in turn partially mediated the relationship between parenting stress and increased depression/anxiety.","author":[{"dropping-particle":"","family":"Rezendes","given":"Debra L.","non-dropping-particle":"","parse-names":false,"suffix":""},{"dropping-particle":"","family":"Scarpa","given":"Angela","non-dropping-particle":"","parse-names":false,"suffix":""}],"container-title":"Autism Research and Treatment","id":"ITEM-1","issued":{"date-parts":[["2011"]]},"page":"1-10","title":"Associations between Parental Anxiety/Depression and Child Behavior Problems Related to Autism Spectrum Disorders: The Roles of Parenting Stress and Parenting Self-Efficacy","type":"article-journal","volume":"2011"},"uris":["http://www.mendeley.com/documents/?uuid=05e64808-dcb1-4d10-90cc-5e67eec5215e"]}],"mendeley":{"formattedCitation":"(Rezendes &amp; Scarpa, 2011)","plainTextFormattedCitation":"(Rezendes &amp; Scarpa, 2011)","previouslyFormattedCitation":"(Rezendes &amp; Scarpa, 2011)"},"properties":{"noteIndex":0},"schema":"https://github.com/citation-style-language/schema/raw/master/csl-citation.json"}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Rezendes dan Scarpa (2011)</w:t>
      </w:r>
      <w:r w:rsidRPr="002A770C">
        <w:rPr>
          <w:rFonts w:ascii="Times New Roman" w:hAnsi="Times New Roman"/>
          <w:color w:val="000000"/>
        </w:rPr>
        <w:fldChar w:fldCharType="end"/>
      </w:r>
      <w:r w:rsidRPr="002A770C">
        <w:rPr>
          <w:rFonts w:ascii="Times New Roman" w:hAnsi="Times New Roman"/>
          <w:color w:val="000000"/>
        </w:rPr>
        <w:t xml:space="preserve"> menunjukkan bahwa </w:t>
      </w:r>
      <w:r w:rsidRPr="002A770C">
        <w:rPr>
          <w:rFonts w:ascii="Times New Roman" w:hAnsi="Times New Roman"/>
          <w:i/>
          <w:color w:val="000000"/>
        </w:rPr>
        <w:t>stress</w:t>
      </w:r>
      <w:r w:rsidRPr="002A770C">
        <w:rPr>
          <w:rFonts w:ascii="Times New Roman" w:hAnsi="Times New Roman"/>
          <w:color w:val="000000"/>
        </w:rPr>
        <w:t xml:space="preserve"> pengasuhan mempengaruhi kemampuan </w:t>
      </w:r>
      <w:r w:rsidRPr="002A770C">
        <w:rPr>
          <w:rFonts w:ascii="Times New Roman" w:hAnsi="Times New Roman"/>
          <w:i/>
          <w:color w:val="000000"/>
        </w:rPr>
        <w:t>parenting self-efficacy</w:t>
      </w:r>
      <w:r w:rsidRPr="002A770C">
        <w:rPr>
          <w:rFonts w:ascii="Times New Roman" w:hAnsi="Times New Roman"/>
          <w:color w:val="000000"/>
        </w:rPr>
        <w:t xml:space="preserve"> dan mengakibatkan kecemasan dan depresi pada orang tua.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{"citationItems":[{"id":"ITEM-1","itemData":{"DOI":"10.1007/s10578-014-0458-2","ISSN":"15733327","PMID":"24668566","abstract":"We examined parenting stress (PST) and self-efficacy (PSE) following participation in behavioral parent training (BPT) with regard to child treatment response. Forty-three families of children diagnosed with ADHD participated in a modified BPT program. Change in PST and PSE was evaluated using a single group, within-subjects design. Parenting outcomes based on child treatment response were evaluated based upon (1) magnitude and (2) clinical significance of change in child symptom impairment. Parents reported significant improvements in stress and self-efficacy. Parents of children who demonstrated clinically significant reduction in ADHD symptoms reported lower stress and higher self-efficacy than those of children with continued impairments. Magnitude of child impairment was not associated with parent outcomes. Clinical implications for these results include extending treatment duration to provide more time for symptom amelioration and parent-focused objectives to improve coping and stress management.","author":[{"dropping-particle":"","family":"Heath","given":"Corey L.","non-dropping-particle":"","parse-names":false,"suffix":""},{"dropping-particle":"","family":"Curtis","given":"David F.","non-dropping-particle":"","parse-names":false,"suffix":""},{"dropping-particle":"","family":"Fan","given":"Weihua","non-dropping-particle":"","parse-names":false,"suffix":""},{"dropping-particle":"","family":"McPherson","given":"Robert","non-dropping-particle":"","parse-names":false,"suffix":""}],"container-title":"Child Psychiatry and Human Development","id":"ITEM-1","issue":"1","issued":{"date-parts":[["2015"]]},"page":"118-129","title":"The Association Between Parenting Stress, Parenting Self-Efficacy, and the Clinical Significance of Child ADHD Symptom Change Following Behavior Therapy","type":"article-journal","volume":"46"},"uris":["http://www.mendeley.com/documents/?uuid=1a99c974-a983-48fc-99ed-147b903650b3"]}],"mendeley":{"formattedCitation":"(Heath et al., 2015)","manualFormatting":"Heath et al., (2015)","plainTextFormattedCitation":"(Heath et al., 2015)","previouslyFormattedCitation":"(Heath et al., 2015)"},"properties":{"noteIndex":0},"schema":"https://github.com/citation-style-language/schema/raw/master/csl-citation.json"}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 xml:space="preserve">Heath, </w:t>
      </w:r>
      <w:r w:rsidRPr="002A770C">
        <w:rPr>
          <w:rFonts w:ascii="Times New Roman" w:hAnsi="Times New Roman"/>
          <w:color w:val="000000"/>
        </w:rPr>
        <w:t>Curtis, Fan, dan McPherson</w:t>
      </w:r>
      <w:r w:rsidRPr="002A770C">
        <w:rPr>
          <w:rFonts w:ascii="Times New Roman" w:hAnsi="Times New Roman"/>
          <w:noProof/>
          <w:color w:val="000000"/>
        </w:rPr>
        <w:t xml:space="preserve"> (2015)</w:t>
      </w:r>
      <w:r w:rsidRPr="002A770C">
        <w:rPr>
          <w:rFonts w:ascii="Times New Roman" w:hAnsi="Times New Roman"/>
          <w:color w:val="000000"/>
        </w:rPr>
        <w:fldChar w:fldCharType="end"/>
      </w:r>
      <w:r w:rsidRPr="002A770C">
        <w:rPr>
          <w:rFonts w:ascii="Times New Roman" w:hAnsi="Times New Roman"/>
          <w:color w:val="000000"/>
        </w:rPr>
        <w:t xml:space="preserve"> menyatakan bahwa rendahnya </w:t>
      </w:r>
      <w:r w:rsidRPr="002A770C">
        <w:rPr>
          <w:rFonts w:ascii="Times New Roman" w:hAnsi="Times New Roman"/>
          <w:i/>
          <w:color w:val="000000"/>
        </w:rPr>
        <w:t>stress</w:t>
      </w:r>
      <w:r w:rsidRPr="002A770C">
        <w:rPr>
          <w:rFonts w:ascii="Times New Roman" w:hAnsi="Times New Roman"/>
          <w:color w:val="000000"/>
        </w:rPr>
        <w:t xml:space="preserve"> pengasuhan mampu meningkatkan </w:t>
      </w:r>
      <w:r w:rsidRPr="002A770C">
        <w:rPr>
          <w:rFonts w:ascii="Times New Roman" w:hAnsi="Times New Roman"/>
          <w:i/>
          <w:color w:val="000000"/>
        </w:rPr>
        <w:t>parenting self-efficacy</w:t>
      </w:r>
      <w:r w:rsidRPr="002A770C">
        <w:rPr>
          <w:rFonts w:ascii="Times New Roman" w:hAnsi="Times New Roman"/>
          <w:color w:val="000000"/>
        </w:rPr>
        <w:t xml:space="preserve">, sehingga dapat mendukung perkembangan anak.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{"citationItems":[{"id":"ITEM-1","itemData":{"DOI":"10.1080/03004430.2019.1702036","ISSN":"14768275","abstract":"This study examined the differences between the one-child family and two-child family regarding the effect of social support on parenting stress through parenting self-efficacy using multiple group structural equation modelling. A Chinese sample of 6131 one-child families and 4816 two-child families participated in the study. Parents independently completed self-report measures to evaluate social support, parenting self-efficacy and parenting stress. The results showed that the two-child family reported more parenting stress, less social support and lower parenting self-efficacy than the one-child family. Social support directly and indirectly alleviated parenting stress for the one-child family, and it only indirectly related to parenting stress through parenting self-efficacy for the two-child family. Overall, this study emphasized the effect of social support and parenting self-efficacy on parenting stress, and provided an empirical basis for alleviating parenting stress for parents with one or two young children.","author":[{"dropping-particle":"","family":"Hong","given":"Xiumin","non-dropping-particle":"","parse-names":false,"suffix":""},{"dropping-particle":"","family":"Liu","given":"Qianqian","non-dropping-particle":"","parse-names":false,"suffix":""}],"container-title":"Early Child Development and Care","id":"ITEM-1","issue":"0","issued":{"date-parts":[["2019"]]},"page":"1-12","publisher":"Taylor &amp; Francis","title":"Parenting stress, social support and parenting self-efficacy in Chinese families : does the number of children matter?","type":"article-journal","volume":"0"},"uris":["http://www.mendeley.com/documents/?uuid=51eaa52e-2a49-4e05-8ef9-b8dd4094075e"]}],"mendeley":{"formattedCitation":"(Hong &amp; Liu, 2019)","plainTextFormattedCitation":"(Hong &amp; Liu, 2019)","previouslyFormattedCitation":"(Hong &amp; Liu,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Hong dan Liu (2019)</w:t>
      </w:r>
      <w:r w:rsidRPr="002A770C">
        <w:rPr>
          <w:rFonts w:ascii="Times New Roman" w:hAnsi="Times New Roman"/>
          <w:color w:val="000000"/>
        </w:rPr>
        <w:fldChar w:fldCharType="end"/>
      </w:r>
      <w:r w:rsidRPr="002A770C">
        <w:rPr>
          <w:rFonts w:ascii="Times New Roman" w:hAnsi="Times New Roman"/>
          <w:color w:val="000000"/>
        </w:rPr>
        <w:t xml:space="preserve"> menyatakan bahwa </w:t>
      </w:r>
      <w:r w:rsidRPr="002A770C">
        <w:rPr>
          <w:rFonts w:ascii="Times New Roman" w:hAnsi="Times New Roman"/>
          <w:i/>
          <w:color w:val="000000"/>
        </w:rPr>
        <w:t>parenting self-efficacy</w:t>
      </w:r>
      <w:r w:rsidRPr="002A770C">
        <w:rPr>
          <w:rFonts w:ascii="Times New Roman" w:hAnsi="Times New Roman"/>
          <w:color w:val="000000"/>
        </w:rPr>
        <w:t xml:space="preserve"> mampu mempengaruhi</w:t>
      </w:r>
      <w:r w:rsidRPr="002A770C">
        <w:rPr>
          <w:rFonts w:ascii="Times New Roman" w:hAnsi="Times New Roman"/>
          <w:b/>
          <w:color w:val="000000"/>
        </w:rPr>
        <w:t xml:space="preserve"> </w:t>
      </w:r>
      <w:r w:rsidRPr="002A770C">
        <w:rPr>
          <w:rFonts w:ascii="Times New Roman" w:hAnsi="Times New Roman"/>
          <w:color w:val="000000"/>
        </w:rPr>
        <w:t xml:space="preserve">emosi dan tugas yang dihadapi orang tua. Didukung oleh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{"citationItems":[{"id":"ITEM-1","itemData":{"ISSN":"2476-9584","abstract":"This research was motivated by the challenges of parents in taking care of their children when facing the coronavirus pandemic happening globally. This makes conditions change in various sectors. The implementation of \"Work from Home\" and \"School from Home\" is a government policy to break the chain of the corona-virus. The purpose of this research was to determine the relationship between par-enting self-efficacy and parenting stress on parents to support early children playing at home. The research design was quantitative simple correlation. The population in this research were parents having young children in Bandar Lampung City. The sample of this research was selected by simple random sampling technique. The results showed that there was a significant negative relationship between parent-ing self-efficacy and parenting stress on parents in accompanying early childhood playing at home. So, if the parenting self-efficacy of parents is high, it can reduce the parenting stress when accompanying children to play at home. Based on these findings, this study suggests (1) further research should be done on a larger subject, (2) further research can compare between parents inservice and preservice training parenting, (3) Researchers can look for other factors as stressors for parents in par-enting early childhood at home.","author":[{"dropping-particle":"","family":"Sugiana","given":"Sugiana","non-dropping-particle":"","parse-names":false,"suffix":""},{"dropping-particle":"","family":"Sasmiati","given":"Sasmiati","non-dropping-particle":"","parse-names":false,"suffix":""},{"dropping-particle":"","family":"Yulistia","given":"Annisa","non-dropping-particle":"","parse-names":false,"suffix":""}],"container-title":"Indonesian Journal of Early Childhood Education Studies","id":"ITEM-1","issue":"2","issued":{"date-parts":[["2020"]]},"page":"124-129","title":"Relationship between parenting self-efficacy and parenting stress on parents to support early children playing at home","type":"article-journal","volume":"9"},"uris":["http://www.mendeley.com/documents/?uuid=bc860f22-ed70-4d01-95c2-a13f40f9ac7e"]}],"mendeley":{"formattedCitation":"(Sugiana et al., 2020)","plainTextFormattedCitation":"(Sugiana et al., 2020)","previouslyFormattedCitation":"(Sugiana et al., 2020)"},"properties":{"noteIndex":0},"schema":"https://github.com/citation-style-language/schema/raw/master/csl-citation.json"}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Sugiana, Sasmiati, dan Yulistia (2020)</w:t>
      </w:r>
      <w:r w:rsidRPr="002A770C">
        <w:rPr>
          <w:rFonts w:ascii="Times New Roman" w:hAnsi="Times New Roman"/>
          <w:color w:val="000000"/>
        </w:rPr>
        <w:fldChar w:fldCharType="end"/>
      </w:r>
      <w:r w:rsidRPr="002A770C">
        <w:rPr>
          <w:rFonts w:ascii="Times New Roman" w:hAnsi="Times New Roman"/>
          <w:color w:val="000000"/>
        </w:rPr>
        <w:t xml:space="preserve"> yang menyatakan bahwa </w:t>
      </w:r>
      <w:r w:rsidRPr="002A770C">
        <w:rPr>
          <w:rFonts w:ascii="Times New Roman" w:hAnsi="Times New Roman"/>
          <w:i/>
          <w:color w:val="000000"/>
        </w:rPr>
        <w:t>parenting self-efficacy</w:t>
      </w:r>
      <w:r w:rsidRPr="002A770C">
        <w:rPr>
          <w:rFonts w:ascii="Times New Roman" w:hAnsi="Times New Roman"/>
          <w:color w:val="000000"/>
        </w:rPr>
        <w:t xml:space="preserve"> mampu mengatasi </w:t>
      </w:r>
      <w:r w:rsidRPr="002A770C">
        <w:rPr>
          <w:rFonts w:ascii="Times New Roman" w:hAnsi="Times New Roman"/>
          <w:i/>
          <w:color w:val="000000"/>
        </w:rPr>
        <w:t>stress</w:t>
      </w:r>
      <w:r w:rsidRPr="002A770C">
        <w:rPr>
          <w:rFonts w:ascii="Times New Roman" w:hAnsi="Times New Roman"/>
          <w:color w:val="000000"/>
        </w:rPr>
        <w:t xml:space="preserve"> pengasuhan sehingga orang tua memiliki keyakinan akan kemampuan </w:t>
      </w:r>
      <w:r w:rsidRPr="002A770C">
        <w:rPr>
          <w:rFonts w:ascii="Times New Roman" w:hAnsi="Times New Roman"/>
          <w:i/>
          <w:color w:val="000000"/>
        </w:rPr>
        <w:t>parenting</w:t>
      </w:r>
      <w:r w:rsidRPr="002A770C">
        <w:rPr>
          <w:rFonts w:ascii="Times New Roman" w:hAnsi="Times New Roman"/>
          <w:color w:val="000000"/>
        </w:rPr>
        <w:t>.</w:t>
      </w:r>
      <w:bookmarkStart w:id="20" w:name="_Hlk68363836"/>
      <w:r w:rsidRPr="002A770C">
        <w:rPr>
          <w:rFonts w:ascii="Times New Roman" w:hAnsi="Times New Roman"/>
          <w:color w:val="000000"/>
        </w:rPr>
        <w:t xml:space="preserve"> Pada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{"citationItems":[{"id":"ITEM-1","itemData":{"DOI":"10.1017/S1463423612000060","ISSN":"14771128","PMID":"22464178","abstract":"To explore whether changes in parenting self-efficacy after attending a parenting programme are related to changes in parenting stress and child behaviour. Adverse parenting is a risk factor in the development of a range of health and behavioural problems in childhood and is predictive of poor adult outcomes. Strategies for supporting parents are recognised as an effective way to improve the health, well-being and development of children. Parenting is influenced by many factors including the behaviour and characteristics of the child, the health and psychological well-being of the parent and the contextual influences of stress and support. Parenting difficulties are a major source of stress for parents, and parenting self-efficacy has been shown to be an important buffer against parenting stress. In all, 63 parents who had a child under the age of 10 years took part in the research. Of those, 58 returned completed measures of parenting self-efficacy, parenting stress and child behaviour at the start of a parenting programme and 37 at three-month follow-up. Improvements in parenting self-efficacy and parenting stress were found at follow-up, but there was less evidence for improvements in child behaviour. The findings clearly suggest a relationship between parenting self-efficacy and parenting stress; parents who are feeling less efficacious experience higher levels of stress, whereas greater parenting self-efficacy is related to less stress. This study adds to the evidence that parent outcomes may be a more reliable measure of programme effectiveness than child outcomes at least in the short term.","author":[{"dropping-particle":"","family":"Bloomfield","given":"Linda","non-dropping-particle":"","parse-names":false,"suffix":""},{"dropping-particle":"","family":"Kendall","given":"Sally","non-dropping-particle":"","parse-names":false,"suffix":""}],"container-title":"Primary health care research &amp; development","id":"ITEM-1","issue":"4","issued":{"date-parts":[["2012"]]},"page":"364-372","title":"Parenting self-efficacy, parenting stress and child behaviour before and after a parenting programme.","type":"article-journal","volume":"13"},"uris":["http://www.mendeley.com/documents/?uuid=9fdec375-5bc9-4215-beae-23b469751339"]}],"mendeley":{"formattedCitation":"(Bloomfield &amp; Kendall, 2012)","manualFormatting":"Bloomfield &amp; Kendall (2012)","plainTextFormattedCitation":"(Bloomfield &amp; Kendall, 2012)","previouslyFormattedCitation":"(Bloomfield &amp; Kendall, 2012)"},"properties":{"noteIndex":0},"schema":"https://github.com/citation-style-language/schema/raw/master/csl-citation.json"}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Bloomfield dan Kendall (2012)</w:t>
      </w:r>
      <w:r w:rsidRPr="002A770C">
        <w:rPr>
          <w:rFonts w:ascii="Times New Roman" w:hAnsi="Times New Roman"/>
          <w:color w:val="000000"/>
        </w:rPr>
        <w:fldChar w:fldCharType="end"/>
      </w:r>
      <w:r w:rsidRPr="002A770C">
        <w:rPr>
          <w:rFonts w:ascii="Times New Roman" w:hAnsi="Times New Roman"/>
          <w:color w:val="000000"/>
        </w:rPr>
        <w:t xml:space="preserve"> menyatakan bahwa orang tua dengan </w:t>
      </w:r>
      <w:r w:rsidRPr="002A770C">
        <w:rPr>
          <w:rFonts w:ascii="Times New Roman" w:hAnsi="Times New Roman"/>
          <w:i/>
          <w:color w:val="000000"/>
        </w:rPr>
        <w:t>parenting self-efficacy</w:t>
      </w:r>
      <w:r w:rsidRPr="002A770C">
        <w:rPr>
          <w:rFonts w:ascii="Times New Roman" w:hAnsi="Times New Roman"/>
          <w:color w:val="000000"/>
        </w:rPr>
        <w:t xml:space="preserve"> rendah mengalami</w:t>
      </w:r>
      <w:r w:rsidRPr="002A770C">
        <w:rPr>
          <w:rFonts w:ascii="Times New Roman" w:hAnsi="Times New Roman"/>
          <w:i/>
          <w:color w:val="000000"/>
        </w:rPr>
        <w:t xml:space="preserve"> stress</w:t>
      </w:r>
      <w:r w:rsidRPr="002A770C">
        <w:rPr>
          <w:rFonts w:ascii="Times New Roman" w:hAnsi="Times New Roman"/>
          <w:color w:val="000000"/>
        </w:rPr>
        <w:t xml:space="preserve"> pengasuhan yang tinggi dimana orang tua kurang yakin dengan dirinya sendiri dalam proses pengasuhan.</w:t>
      </w:r>
    </w:p>
    <w:bookmarkEnd w:id="20"/>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Hal ini juga didukung oleh penelitian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{"citationItems":[{"id":"ITEM-1","itemData":{"author":[{"dropping-particle":"","family":"Maclnnes","given":"Lindsey Kelsey","non-dropping-particle":"","parse-names":false,"suffix":""}],"id":"ITEM-1","issued":{"date-parts":[["2006"]]},"number-of-pages":"1-58","publisher":"Simon Fraser University","title":"PARENTING SELF-EFFICACY AND STRESS IN MOTHERS AND FATHERS OF CHILDREN WITH DOWN SYNDROME","type":"thesis"},"uris":["http://www.mendeley.com/documents/?uuid=d61a96c1-05db-406d-bfa3-2229554831dd"]}],"mendeley":{"formattedCitation":"(Maclnnes, 2006)","manualFormatting":"Maclnnes (2006)","plainTextFormattedCitation":"(Maclnnes, 2006)","previouslyFormattedCitation":"(Maclnnes, 2006)"},"properties":{"noteIndex":0},"schema":"https://github.com/citation-style-language/schema/raw/master/csl-citation.json"}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Maclnnes (2009)</w:t>
      </w:r>
      <w:r w:rsidRPr="002A770C">
        <w:rPr>
          <w:rFonts w:ascii="Times New Roman" w:hAnsi="Times New Roman"/>
          <w:color w:val="000000"/>
        </w:rPr>
        <w:fldChar w:fldCharType="end"/>
      </w:r>
      <w:r w:rsidRPr="002A770C">
        <w:rPr>
          <w:rFonts w:ascii="Times New Roman" w:hAnsi="Times New Roman"/>
          <w:color w:val="000000"/>
        </w:rPr>
        <w:t xml:space="preserve"> bahwa </w:t>
      </w:r>
      <w:r w:rsidRPr="002A770C">
        <w:rPr>
          <w:rFonts w:ascii="Times New Roman" w:hAnsi="Times New Roman"/>
          <w:i/>
          <w:color w:val="000000"/>
          <w:lang w:val="id-ID"/>
        </w:rPr>
        <w:t>parenting self-efficacy</w:t>
      </w:r>
      <w:r w:rsidRPr="002A770C">
        <w:rPr>
          <w:rFonts w:ascii="Times New Roman" w:hAnsi="Times New Roman"/>
          <w:color w:val="000000"/>
        </w:rPr>
        <w:t xml:space="preserve"> rendah</w:t>
      </w:r>
      <w:r w:rsidRPr="002A770C">
        <w:rPr>
          <w:rFonts w:ascii="Times New Roman" w:hAnsi="Times New Roman"/>
          <w:color w:val="000000"/>
          <w:lang w:val="id-ID"/>
        </w:rPr>
        <w:t xml:space="preserve"> membuat orang tua merasa tidak berdaya sewaktu menghadapi </w:t>
      </w:r>
      <w:r w:rsidRPr="002A770C">
        <w:rPr>
          <w:rFonts w:ascii="Times New Roman" w:hAnsi="Times New Roman"/>
          <w:i/>
          <w:color w:val="000000"/>
          <w:lang w:val="id-ID"/>
        </w:rPr>
        <w:t>stress</w:t>
      </w:r>
      <w:r w:rsidRPr="002A770C">
        <w:rPr>
          <w:rFonts w:ascii="Times New Roman" w:hAnsi="Times New Roman"/>
          <w:i/>
          <w:color w:val="000000"/>
        </w:rPr>
        <w:t>or</w:t>
      </w:r>
      <w:r w:rsidRPr="002A770C">
        <w:rPr>
          <w:rFonts w:ascii="Times New Roman" w:hAnsi="Times New Roman"/>
          <w:i/>
          <w:color w:val="000000"/>
          <w:lang w:val="id-ID"/>
        </w:rPr>
        <w:t xml:space="preserve"> </w:t>
      </w:r>
      <w:r w:rsidRPr="002A770C">
        <w:rPr>
          <w:rFonts w:ascii="Times New Roman" w:hAnsi="Times New Roman"/>
          <w:color w:val="000000"/>
        </w:rPr>
        <w:t xml:space="preserve">dalam mengasuh anak </w:t>
      </w:r>
      <w:r w:rsidRPr="002A770C">
        <w:rPr>
          <w:rFonts w:ascii="Times New Roman" w:hAnsi="Times New Roman"/>
          <w:i/>
          <w:color w:val="000000"/>
        </w:rPr>
        <w:t>down syndrome</w:t>
      </w:r>
      <w:r w:rsidRPr="002A770C">
        <w:rPr>
          <w:rFonts w:ascii="Times New Roman" w:hAnsi="Times New Roman"/>
          <w:color w:val="000000"/>
        </w:rPr>
        <w:t xml:space="preserve">. </w:t>
      </w:r>
      <w:bookmarkStart w:id="21" w:name="_Hlk68364145"/>
      <w:r w:rsidRPr="002A770C">
        <w:rPr>
          <w:rFonts w:ascii="Times New Roman" w:hAnsi="Times New Roman"/>
          <w:color w:val="000000"/>
        </w:rPr>
        <w:t xml:space="preserve">Selain itu, orang tua dengan </w:t>
      </w:r>
      <w:r w:rsidRPr="002A770C">
        <w:rPr>
          <w:rFonts w:ascii="Times New Roman" w:hAnsi="Times New Roman"/>
          <w:i/>
          <w:color w:val="000000"/>
        </w:rPr>
        <w:t>parenting self-efficacy</w:t>
      </w:r>
      <w:r w:rsidRPr="002A770C">
        <w:rPr>
          <w:rFonts w:ascii="Times New Roman" w:hAnsi="Times New Roman"/>
          <w:color w:val="000000"/>
        </w:rPr>
        <w:t xml:space="preserve"> rendah </w:t>
      </w:r>
      <w:r w:rsidRPr="002A770C">
        <w:rPr>
          <w:rFonts w:ascii="Times New Roman" w:hAnsi="Times New Roman"/>
          <w:color w:val="000000"/>
          <w:lang w:val="id-ID"/>
        </w:rPr>
        <w:t xml:space="preserve">menganggap perilaku anak dan proses pengasuhan </w:t>
      </w:r>
      <w:r w:rsidRPr="002A770C">
        <w:rPr>
          <w:rFonts w:ascii="Times New Roman" w:hAnsi="Times New Roman"/>
          <w:color w:val="000000"/>
        </w:rPr>
        <w:t>mampu</w:t>
      </w:r>
      <w:r w:rsidRPr="002A770C">
        <w:rPr>
          <w:rFonts w:ascii="Times New Roman" w:hAnsi="Times New Roman"/>
          <w:color w:val="000000"/>
          <w:lang w:val="id-ID"/>
        </w:rPr>
        <w:t xml:space="preserve"> me</w:t>
      </w:r>
      <w:r w:rsidRPr="002A770C">
        <w:rPr>
          <w:rFonts w:ascii="Times New Roman" w:hAnsi="Times New Roman"/>
          <w:color w:val="000000"/>
        </w:rPr>
        <w:t>munculkan</w:t>
      </w:r>
      <w:r w:rsidRPr="002A770C">
        <w:rPr>
          <w:rFonts w:ascii="Times New Roman" w:hAnsi="Times New Roman"/>
          <w:color w:val="000000"/>
          <w:lang w:val="id-ID"/>
        </w:rPr>
        <w:t xml:space="preserve"> stres</w:t>
      </w:r>
      <w:r w:rsidRPr="002A770C">
        <w:rPr>
          <w:rFonts w:ascii="Times New Roman" w:hAnsi="Times New Roman"/>
          <w:color w:val="000000"/>
        </w:rPr>
        <w:t xml:space="preserve">, sehingga orang tua mengalami emosi yang tinggi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{"citationItems":[{"id":"ITEM-1","itemData":{"DOI":"10.1007/978-3-319-55376-4","ISBN":"9783319553764","abstract":"This book examines the complex impact of parenting stress and the effects of its transmission on young children's development and well-being (e.g., emotion self-regulation; executive functioning; maltreatment; future parenting practices). It analyzes current findings on acute and chronic psychological and socioeconomic stressors affecting parents, including those associated with poverty and cultural disparities, pregnancy and motherhood, and caring for children with developmental disabilities. Contributors explore how parental stress affects cognitive, affective, behavioral, and neurological development in children while pinpointing core adaptation, resilience, and coping skills parents need to reduce abusive and other negative behaviors and promote optimal outcomes in their children. These nuanced bidirectional perspectives on parent/child dynamics aim to inform clinical strategies and future research targeting parental stress and its cyclical impact on subsequent generations. Included in the coverage: Parental stress and child temperament. How social structure and culture shape parental strain and the well-being of parents and children. The stress of parenting children with developmental disabilities. Consequences and mechanisms of child maltreatment and the implications for parenting. How being mothered affects the development of mothering. Prenatal maternal stress and psychobiological development during childhood. Parenting Stress and Early Child Development is an essential resource for researchers, clinicians and related professionals, and graduate students in infancy and early childhood development, developmental psychology, pediatrics, family studies, and developmental neuroscience.","author":[{"dropping-particle":"","family":"Crnic","given":"Keith","non-dropping-particle":"","parse-names":false,"suffix":""},{"dropping-particle":"","family":"Ross","given":"Emily","non-dropping-particle":"","parse-names":false,"suffix":""}],"container-title":"Parental stress and early child development: Adaptive and maladaptive outcomes","editor":[{"dropping-particle":"","family":"Deater-Deckard","given":"Kirby","non-dropping-particle":"","parse-names":false,"suffix":""},{"dropping-particle":"","family":"Panneton","given":"Robin","non-dropping-particle":"","parse-names":false,"suffix":""}],"id":"ITEM-1","issued":{"date-parts":[["2017"]]},"number-of-pages":"55-89","publisher":"USA: Springer","publisher-place":"USA","title":"Parenting Stress and Parental Efficacy","type":"book"},"uris":["http://www.mendeley.com/documents/?uuid=3804158b-f102-4c6f-b605-6269adc35a21"]}],"mendeley":{"formattedCitation":"(Crnic &amp; Ross, 2017)","manualFormatting":"(Crnic &amp; Ross, 2017)","plainTextFormattedCitation":"(Crnic &amp; Ross, 2017)","previouslyFormattedCitation":"(Crnic &amp; Ross,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(Crnic &amp; Ross, 2017)</w:t>
      </w:r>
      <w:r w:rsidRPr="002A770C">
        <w:rPr>
          <w:rFonts w:ascii="Times New Roman" w:hAnsi="Times New Roman"/>
          <w:color w:val="000000"/>
        </w:rPr>
        <w:fldChar w:fldCharType="end"/>
      </w:r>
      <w:r w:rsidRPr="002A770C">
        <w:rPr>
          <w:rFonts w:ascii="Times New Roman" w:hAnsi="Times New Roman"/>
          <w:color w:val="000000"/>
        </w:rPr>
        <w:t xml:space="preserve">. Pada penelitian </w:t>
      </w:r>
      <w:r w:rsidRPr="002A770C">
        <w:rPr>
          <w:rFonts w:ascii="Times New Roman" w:hAnsi="Times New Roman"/>
          <w:color w:val="000000"/>
        </w:rPr>
        <w:lastRenderedPageBreak/>
        <w:fldChar w:fldCharType="begin" w:fldLock="1"/>
      </w:r>
      <w:r w:rsidRPr="002A770C">
        <w:rPr>
          <w:rFonts w:ascii="Times New Roman" w:hAnsi="Times New Roman"/>
          <w:color w:val="000000"/>
        </w:rPr>
        <w:instrText>ADDIN CSL_CITATION {"citationItems":[{"id":"ITEM-1","itemData":{"DOI":"10.1046/j.1365-2206.2000.00138.x","abstract":"This study aimed to explore the sources of parenting stress and the mental health of parents with kindergarten and primary school children in Hong Kong. It also examined the intervening effects of parenting self-efficacy on mental health of parents. Results indicated that parents who perceived their children as more demanding, less acceptable and less reinforcing had more parenting stress. Those who found their parental roles to be more restrictive also had more parenting stress. Lastly, parenting self-efficacy moderated the effects of parenting stress on the mental health of parents. Cultural and social factors were put forward to explain these findings and suggestions were made towards reducing the parenting stress experienced by parents with younger children in Hong Kong.","author":[{"dropping-particle":"","family":"Kwok","given":"","non-dropping-particle":"","parse-names":false,"suffix":""},{"dropping-particle":"","family":"Wong","given":"","non-dropping-particle":"","parse-names":false,"suffix":""}],"container-title":"Child &amp; Family Social Work","id":"ITEM-1","issued":{"date-parts":[["2000"]]},"page":"57-65","title":"Mental health of parents with young children in Hong Kong: the roles of parenting stress and parenting self-efficacy","type":"article-journal","volume":"5"},"uris":["http://www.mendeley.com/documents/?uuid=57386306-0c51-4a28-b61d-92de30b16414"]}],"mendeley":{"formattedCitation":"(Kwok &amp; Wong, 2000)","plainTextFormattedCitation":"(Kwok &amp; Wong, 2000)","previouslyFormattedCitation":"(Kwok &amp; Wong, 2000)"},"properties":{"noteIndex":0},"schema":"https://github.com/citation-style-language/schema/raw/master/csl-citation.json"}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Kwok dan Wong (2000)</w:t>
      </w:r>
      <w:r w:rsidRPr="002A770C">
        <w:rPr>
          <w:rFonts w:ascii="Times New Roman" w:hAnsi="Times New Roman"/>
          <w:color w:val="000000"/>
        </w:rPr>
        <w:fldChar w:fldCharType="end"/>
      </w:r>
      <w:r w:rsidRPr="002A770C">
        <w:rPr>
          <w:rFonts w:ascii="Times New Roman" w:hAnsi="Times New Roman"/>
          <w:color w:val="000000"/>
        </w:rPr>
        <w:t xml:space="preserve"> menunjukkan bahwa apabila orang tua memiliki</w:t>
      </w:r>
      <w:r w:rsidRPr="002A770C">
        <w:rPr>
          <w:rFonts w:ascii="Times New Roman" w:hAnsi="Times New Roman"/>
          <w:color w:val="000000"/>
          <w:lang w:val="id-ID"/>
        </w:rPr>
        <w:t xml:space="preserve"> </w:t>
      </w:r>
      <w:r w:rsidRPr="002A770C">
        <w:rPr>
          <w:rFonts w:ascii="Times New Roman" w:hAnsi="Times New Roman"/>
          <w:i/>
          <w:color w:val="000000"/>
          <w:lang w:val="id-ID"/>
        </w:rPr>
        <w:t>parenting self-efficacy</w:t>
      </w:r>
      <w:r w:rsidRPr="002A770C">
        <w:rPr>
          <w:rFonts w:ascii="Times New Roman" w:hAnsi="Times New Roman"/>
          <w:color w:val="000000"/>
          <w:lang w:val="id-ID"/>
        </w:rPr>
        <w:t xml:space="preserve"> yan</w:t>
      </w:r>
      <w:r w:rsidRPr="002A770C">
        <w:rPr>
          <w:rFonts w:ascii="Times New Roman" w:hAnsi="Times New Roman"/>
          <w:color w:val="000000"/>
        </w:rPr>
        <w:t>g</w:t>
      </w:r>
      <w:r w:rsidRPr="002A770C">
        <w:rPr>
          <w:rFonts w:ascii="Times New Roman" w:hAnsi="Times New Roman"/>
          <w:color w:val="000000"/>
          <w:lang w:val="id-ID"/>
        </w:rPr>
        <w:t xml:space="preserve"> tinggi</w:t>
      </w:r>
      <w:r w:rsidRPr="002A770C">
        <w:rPr>
          <w:rFonts w:ascii="Times New Roman" w:hAnsi="Times New Roman"/>
          <w:color w:val="000000"/>
        </w:rPr>
        <w:t>, maka secara kognitif dan emosional orang tua mampu mendukung perkembangan anak.</w:t>
      </w:r>
    </w:p>
    <w:bookmarkEnd w:id="21"/>
    <w:p w:rsidR="002A770C" w:rsidRPr="002A770C" w:rsidRDefault="002A770C" w:rsidP="002A770C">
      <w:pPr>
        <w:spacing w:after="0" w:line="360" w:lineRule="auto"/>
        <w:ind w:firstLine="720"/>
        <w:jc w:val="both"/>
        <w:rPr>
          <w:rFonts w:ascii="Times New Roman" w:hAnsi="Times New Roman"/>
          <w:iCs/>
          <w:color w:val="000000"/>
        </w:rPr>
      </w:pPr>
      <w:r w:rsidRPr="002A770C">
        <w:rPr>
          <w:rFonts w:ascii="Times New Roman" w:hAnsi="Times New Roman"/>
          <w:iCs/>
          <w:color w:val="000000"/>
        </w:rPr>
        <w:t>Dari penjelasan tersebut</w:t>
      </w:r>
      <w:r w:rsidRPr="002A770C">
        <w:rPr>
          <w:rFonts w:ascii="Times New Roman" w:hAnsi="Times New Roman"/>
          <w:i/>
          <w:iCs/>
          <w:color w:val="000000"/>
        </w:rPr>
        <w:t>, parenting self-efficacy</w:t>
      </w:r>
      <w:r w:rsidRPr="002A770C">
        <w:rPr>
          <w:rFonts w:ascii="Times New Roman" w:hAnsi="Times New Roman"/>
          <w:iCs/>
          <w:color w:val="000000"/>
        </w:rPr>
        <w:t xml:space="preserve"> memiliki korelasi dengan </w:t>
      </w:r>
      <w:r w:rsidRPr="002A770C">
        <w:rPr>
          <w:rFonts w:ascii="Times New Roman" w:hAnsi="Times New Roman"/>
          <w:i/>
          <w:iCs/>
          <w:color w:val="000000"/>
        </w:rPr>
        <w:t>stress</w:t>
      </w:r>
      <w:r w:rsidRPr="002A770C">
        <w:rPr>
          <w:rFonts w:ascii="Times New Roman" w:hAnsi="Times New Roman"/>
          <w:iCs/>
          <w:color w:val="000000"/>
        </w:rPr>
        <w:t xml:space="preserve"> pengasuha</w:t>
      </w:r>
      <w:bookmarkEnd w:id="16"/>
      <w:r w:rsidRPr="002A770C">
        <w:rPr>
          <w:rFonts w:ascii="Times New Roman" w:hAnsi="Times New Roman"/>
          <w:iCs/>
          <w:color w:val="000000"/>
        </w:rPr>
        <w:t xml:space="preserve">n pada individu dalam berperan sebagai orang tua. Ketika orang tua menampilkan praktik pengasuhan yang efektif, maka orang tua mampu mendorong perkembangan anak secara positif. Tekanan yang dirasakan orang tua akan berkurang, karena orang tua memiliki persepsi positif akan pengasuhan yang dilakukannya. </w:t>
      </w:r>
      <w:r w:rsidRPr="002A770C">
        <w:rPr>
          <w:rFonts w:ascii="Times New Roman" w:hAnsi="Times New Roman"/>
          <w:color w:val="000000"/>
        </w:rPr>
        <w:t xml:space="preserve">Hal ini sesuai dengan pernyataan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{"citationItems":[{"id":"ITEM-1","itemData":{"DOI":"10.1007/978-3-319-55376-4","ISBN":"9783319553764","abstract":"This book examines the complex impact of parenting stress and the effects of its transmission on young children's development and well-being (e.g., emotion self-regulation; executive functioning; maltreatment; future parenting practices). It analyzes current findings on acute and chronic psychological and socioeconomic stressors affecting parents, including those associated with poverty and cultural disparities, pregnancy and motherhood, and caring for children with developmental disabilities. Contributors explore how parental stress affects cognitive, affective, behavioral, and neurological development in children while pinpointing core adaptation, resilience, and coping skills parents need to reduce abusive and other negative behaviors and promote optimal outcomes in their children. These nuanced bidirectional perspectives on parent/child dynamics aim to inform clinical strategies and future research targeting parental stress and its cyclical impact on subsequent generations. Included in the coverage: Parental stress and child temperament. How social structure and culture shape parental strain and the well-being of parents and children. The stress of parenting children with developmental disabilities. Consequences and mechanisms of child maltreatment and the implications for parenting. How being mothered affects the development of mothering. Prenatal maternal stress and psychobiological development during childhood. Parenting Stress and Early Child Development is an essential resource for researchers, clinicians and related professionals, and graduate students in infancy and early childhood development, developmental psychology, pediatrics, family studies, and developmental neuroscience.","author":[{"dropping-particle":"","family":"Crnic","given":"Keith","non-dropping-particle":"","parse-names":false,"suffix":""},{"dropping-particle":"","family":"Ross","given":"Emily","non-dropping-particle":"","parse-names":false,"suffix":""}],"container-title":"Parental stress and early child development: Adaptive and maladaptive outcomes","editor":[{"dropping-particle":"","family":"Deater-Deckard","given":"Kirby","non-dropping-particle":"","parse-names":false,"suffix":""},{"dropping-particle":"","family":"Panneton","given":"Robin","non-dropping-particle":"","parse-names":false,"suffix":""}],"id":"ITEM-1","issued":{"date-parts":[["2017"]]},"number-of-pages":"55-89","publisher":"USA: Springer","publisher-place":"USA","title":"Parenting Stress and Parental Efficacy","type":"book"},"uris":["http://www.mendeley.com/documents/?uuid=3804158b-f102-4c6f-b605-6269adc35a21"]}],"mendeley":{"formattedCitation":"(Crnic &amp; Ross, 2017)","manualFormatting":"(Crnic &amp; Ross, 2017)","plainTextFormattedCitation":"(Crnic &amp; Ross, 2017)","previouslyFormattedCitation":"(Crnic &amp; Ross,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Crnic dan Ross (2017)</w:t>
      </w:r>
      <w:r w:rsidRPr="002A770C">
        <w:rPr>
          <w:rFonts w:ascii="Times New Roman" w:hAnsi="Times New Roman"/>
          <w:color w:val="000000"/>
        </w:rPr>
        <w:fldChar w:fldCharType="end"/>
      </w:r>
      <w:r w:rsidRPr="002A770C">
        <w:rPr>
          <w:rFonts w:ascii="Times New Roman" w:hAnsi="Times New Roman"/>
          <w:color w:val="000000"/>
        </w:rPr>
        <w:t xml:space="preserve"> bahwa </w:t>
      </w:r>
      <w:r w:rsidRPr="002A770C">
        <w:rPr>
          <w:rFonts w:ascii="Times New Roman" w:hAnsi="Times New Roman"/>
          <w:i/>
          <w:color w:val="000000"/>
        </w:rPr>
        <w:t>parenting self-efficacy</w:t>
      </w:r>
      <w:r w:rsidRPr="002A770C">
        <w:rPr>
          <w:rFonts w:ascii="Times New Roman" w:hAnsi="Times New Roman"/>
          <w:color w:val="000000"/>
        </w:rPr>
        <w:t xml:space="preserve"> berkaitan dengan </w:t>
      </w:r>
      <w:r w:rsidRPr="002A770C">
        <w:rPr>
          <w:rFonts w:ascii="Times New Roman" w:hAnsi="Times New Roman"/>
          <w:i/>
          <w:color w:val="000000"/>
        </w:rPr>
        <w:t xml:space="preserve">stress </w:t>
      </w:r>
      <w:r w:rsidRPr="002A770C">
        <w:rPr>
          <w:rFonts w:ascii="Times New Roman" w:hAnsi="Times New Roman"/>
          <w:color w:val="000000"/>
        </w:rPr>
        <w:t xml:space="preserve">pengasuhan yang bergantung pada persepsi orang tua, perilaku anak, juga hubungan orang tua-anak. </w:t>
      </w:r>
      <w:r w:rsidRPr="002A770C">
        <w:rPr>
          <w:rFonts w:ascii="Times New Roman" w:hAnsi="Times New Roman"/>
          <w:iCs/>
          <w:color w:val="000000"/>
        </w:rPr>
        <w:t xml:space="preserve">Maka penting bagi orang tua memiliki kemampuan </w:t>
      </w:r>
      <w:r w:rsidRPr="002A770C">
        <w:rPr>
          <w:rFonts w:ascii="Times New Roman" w:hAnsi="Times New Roman"/>
          <w:i/>
          <w:iCs/>
          <w:color w:val="000000"/>
        </w:rPr>
        <w:t>parenting self-efficacy</w:t>
      </w:r>
      <w:r w:rsidRPr="002A770C">
        <w:rPr>
          <w:rFonts w:ascii="Times New Roman" w:hAnsi="Times New Roman"/>
          <w:iCs/>
          <w:color w:val="000000"/>
        </w:rPr>
        <w:t xml:space="preserve"> untuk melakukan proses </w:t>
      </w:r>
      <w:r w:rsidRPr="002A770C">
        <w:rPr>
          <w:rFonts w:ascii="Times New Roman" w:hAnsi="Times New Roman"/>
          <w:i/>
          <w:iCs/>
          <w:color w:val="000000"/>
        </w:rPr>
        <w:t xml:space="preserve">parenting </w:t>
      </w:r>
      <w:r w:rsidRPr="002A770C">
        <w:rPr>
          <w:rFonts w:ascii="Times New Roman" w:hAnsi="Times New Roman"/>
          <w:iCs/>
          <w:color w:val="000000"/>
        </w:rPr>
        <w:t xml:space="preserve">yang efektif. Sehingga tujuan dari penelitian ini adalah untuk mengetahui hubungan antara </w:t>
      </w:r>
      <w:r w:rsidRPr="002A770C">
        <w:rPr>
          <w:rFonts w:ascii="Times New Roman" w:hAnsi="Times New Roman"/>
          <w:i/>
          <w:iCs/>
          <w:color w:val="000000"/>
        </w:rPr>
        <w:t>parenting self-efficacy</w:t>
      </w:r>
      <w:r w:rsidRPr="002A770C">
        <w:rPr>
          <w:rFonts w:ascii="Times New Roman" w:hAnsi="Times New Roman"/>
          <w:iCs/>
          <w:color w:val="000000"/>
        </w:rPr>
        <w:t xml:space="preserve"> dan </w:t>
      </w:r>
      <w:r w:rsidRPr="002A770C">
        <w:rPr>
          <w:rFonts w:ascii="Times New Roman" w:hAnsi="Times New Roman"/>
          <w:i/>
          <w:iCs/>
          <w:color w:val="000000"/>
        </w:rPr>
        <w:t>parenting stress</w:t>
      </w:r>
      <w:r w:rsidRPr="002A770C">
        <w:rPr>
          <w:rFonts w:ascii="Times New Roman" w:hAnsi="Times New Roman"/>
          <w:iCs/>
          <w:color w:val="000000"/>
        </w:rPr>
        <w:t xml:space="preserve"> pada orang tua dengan anak </w:t>
      </w:r>
      <w:r w:rsidRPr="002A770C">
        <w:rPr>
          <w:rFonts w:ascii="Times New Roman" w:hAnsi="Times New Roman"/>
          <w:i/>
          <w:iCs/>
          <w:color w:val="000000"/>
        </w:rPr>
        <w:t>down syndrome</w:t>
      </w:r>
      <w:r w:rsidRPr="002A770C">
        <w:rPr>
          <w:rFonts w:ascii="Times New Roman" w:hAnsi="Times New Roman"/>
          <w:iCs/>
          <w:color w:val="000000"/>
        </w:rPr>
        <w:t>.</w:t>
      </w:r>
    </w:p>
    <w:p w:rsidR="002A770C" w:rsidRPr="002A770C" w:rsidRDefault="002A770C" w:rsidP="002A770C">
      <w:pPr>
        <w:spacing w:after="0" w:line="360" w:lineRule="auto"/>
        <w:jc w:val="both"/>
        <w:rPr>
          <w:rFonts w:ascii="Times New Roman" w:hAnsi="Times New Roman"/>
          <w:b/>
          <w:lang w:val="id-ID"/>
        </w:rPr>
      </w:pPr>
    </w:p>
    <w:p w:rsidR="002A770C" w:rsidRPr="002A770C" w:rsidRDefault="002A770C" w:rsidP="002A770C">
      <w:pPr>
        <w:spacing w:after="0" w:line="360" w:lineRule="auto"/>
        <w:jc w:val="both"/>
        <w:rPr>
          <w:rFonts w:ascii="Times New Roman" w:hAnsi="Times New Roman"/>
          <w:b/>
        </w:rPr>
      </w:pPr>
      <w:r w:rsidRPr="002A770C">
        <w:rPr>
          <w:rFonts w:ascii="Times New Roman" w:hAnsi="Times New Roman"/>
          <w:b/>
        </w:rPr>
        <w:t>METODE</w:t>
      </w:r>
    </w:p>
    <w:p w:rsidR="002A770C" w:rsidRPr="002A770C" w:rsidRDefault="002A770C" w:rsidP="002A770C">
      <w:pPr>
        <w:spacing w:after="0" w:line="360" w:lineRule="auto"/>
        <w:ind w:firstLine="720"/>
        <w:contextualSpacing/>
        <w:jc w:val="both"/>
        <w:rPr>
          <w:rFonts w:ascii="Times New Roman" w:eastAsia="Times New Roman" w:hAnsi="Times New Roman"/>
          <w:color w:val="000000"/>
          <w:lang w:val="id-ID" w:eastAsia="id-ID"/>
        </w:rPr>
      </w:pPr>
      <w:r w:rsidRPr="002A770C">
        <w:rPr>
          <w:rFonts w:ascii="Times New Roman" w:eastAsia="Times New Roman" w:hAnsi="Times New Roman"/>
          <w:color w:val="000000"/>
          <w:lang w:val="id-ID" w:eastAsia="id-ID"/>
        </w:rPr>
        <w:t xml:space="preserve">Metode Pengumpulan data yang digunakan dalam penelitian ini adalah dengan menggunakan skala model likert. Menurut </w:t>
      </w:r>
      <w:r w:rsidRPr="002A770C">
        <w:rPr>
          <w:rFonts w:ascii="Times New Roman" w:eastAsia="Times New Roman" w:hAnsi="Times New Roman"/>
          <w:color w:val="000000"/>
          <w:lang w:val="id-ID" w:eastAsia="id-ID"/>
        </w:rPr>
        <w:fldChar w:fldCharType="begin" w:fldLock="1"/>
      </w:r>
      <w:r w:rsidRPr="002A770C">
        <w:rPr>
          <w:rFonts w:ascii="Times New Roman" w:eastAsia="Times New Roman" w:hAnsi="Times New Roman"/>
          <w:color w:val="000000"/>
          <w:lang w:val="id-ID" w:eastAsia="id-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approach.","author":[{"dropping-particle":"","family":"Sugiyono","given":"","non-dropping-particle":"","parse-names":false,"suffix":""}],"id":"ITEM-1","issued":{"date-parts":[["2013"]]},"publisher":"Bandung: Penerbit Alfabeta","publisher-place":"Bandung","title":"Metode Penelitian Kuantitatif, Kualitatif, dan R&amp;D","type":"book"},"uris":["http://www.mendeley.com/documents/?uuid=1298519a-aaf3-4dcb-b387-612906c603b3"]}],"mendeley":{"formattedCitation":"(Sugiyono, 2013)","manualFormatting":"Sugiyono (2013)","plainTextFormattedCitation":"(Sugiyono, 2013)","previouslyFormattedCitation":"(Sugiyono, 2013)"},"properties":{"noteIndex":0},"schema":"https://github.com/citation-style-language/schema/raw/master/csl-citation.json"}</w:instrText>
      </w:r>
      <w:r w:rsidRPr="002A770C">
        <w:rPr>
          <w:rFonts w:ascii="Times New Roman" w:eastAsia="Times New Roman" w:hAnsi="Times New Roman"/>
          <w:color w:val="000000"/>
          <w:lang w:val="id-ID" w:eastAsia="id-ID"/>
        </w:rPr>
        <w:fldChar w:fldCharType="separate"/>
      </w:r>
      <w:r w:rsidRPr="002A770C">
        <w:rPr>
          <w:rFonts w:ascii="Times New Roman" w:eastAsia="Times New Roman" w:hAnsi="Times New Roman"/>
          <w:noProof/>
          <w:color w:val="000000"/>
          <w:lang w:val="id-ID" w:eastAsia="id-ID"/>
        </w:rPr>
        <w:t xml:space="preserve">Sugiyono </w:t>
      </w:r>
      <w:r w:rsidRPr="002A770C">
        <w:rPr>
          <w:rFonts w:ascii="Times New Roman" w:eastAsia="Times New Roman" w:hAnsi="Times New Roman"/>
          <w:noProof/>
          <w:color w:val="000000"/>
          <w:lang w:eastAsia="id-ID"/>
        </w:rPr>
        <w:t>(</w:t>
      </w:r>
      <w:r w:rsidRPr="002A770C">
        <w:rPr>
          <w:rFonts w:ascii="Times New Roman" w:eastAsia="Times New Roman" w:hAnsi="Times New Roman"/>
          <w:noProof/>
          <w:color w:val="000000"/>
          <w:lang w:val="id-ID" w:eastAsia="id-ID"/>
        </w:rPr>
        <w:t>201</w:t>
      </w:r>
      <w:r w:rsidRPr="002A770C">
        <w:rPr>
          <w:rFonts w:ascii="Times New Roman" w:eastAsia="Times New Roman" w:hAnsi="Times New Roman"/>
          <w:noProof/>
          <w:color w:val="000000"/>
          <w:lang w:eastAsia="id-ID"/>
        </w:rPr>
        <w:t>3</w:t>
      </w:r>
      <w:r w:rsidRPr="002A770C">
        <w:rPr>
          <w:rFonts w:ascii="Times New Roman" w:eastAsia="Times New Roman" w:hAnsi="Times New Roman"/>
          <w:noProof/>
          <w:color w:val="000000"/>
          <w:lang w:val="id-ID" w:eastAsia="id-ID"/>
        </w:rPr>
        <w:t>)</w:t>
      </w:r>
      <w:r w:rsidRPr="002A770C">
        <w:rPr>
          <w:rFonts w:ascii="Times New Roman" w:eastAsia="Times New Roman" w:hAnsi="Times New Roman"/>
          <w:color w:val="000000"/>
          <w:lang w:val="id-ID" w:eastAsia="id-ID"/>
        </w:rPr>
        <w:fldChar w:fldCharType="end"/>
      </w:r>
      <w:r w:rsidRPr="002A770C">
        <w:rPr>
          <w:rFonts w:ascii="Times New Roman" w:eastAsia="Times New Roman" w:hAnsi="Times New Roman"/>
          <w:color w:val="000000"/>
          <w:lang w:eastAsia="id-ID"/>
        </w:rPr>
        <w:t xml:space="preserve"> </w:t>
      </w:r>
      <w:r w:rsidRPr="002A770C">
        <w:rPr>
          <w:rFonts w:ascii="Times New Roman" w:eastAsia="Times New Roman" w:hAnsi="Times New Roman"/>
          <w:color w:val="000000"/>
          <w:lang w:val="id-ID" w:eastAsia="id-ID"/>
        </w:rPr>
        <w:t>skala likert merupakan skala yang digunakan untuk mengukur sikap, pendapat, dan persepsi individu atau sekelompok individu berupa pernyataan atau pertanyaan dengan mencantumkan empat respon jawaban Sangat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(STS),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(TS),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(S), dan Sangat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(SS). </w:t>
      </w:r>
      <w:r w:rsidRPr="002A770C">
        <w:rPr>
          <w:rFonts w:ascii="Times New Roman" w:eastAsia="Times New Roman" w:hAnsi="Times New Roman"/>
          <w:color w:val="000000"/>
          <w:lang w:eastAsia="id-ID"/>
        </w:rPr>
        <w:t xml:space="preserve">Tidak ada jawaban yang benar atau salah dalam pengisian skala karena semua respon jawaban subjek diterima selama subjek mengisi skala secara jujur dan sesuai keadaan diri subjek dengan sebenarnya. Dalam penelitian ini, terdapat dua skala yaitu skala </w:t>
      </w:r>
      <w:r w:rsidRPr="002A770C">
        <w:rPr>
          <w:rFonts w:ascii="Times New Roman" w:eastAsia="Times New Roman" w:hAnsi="Times New Roman"/>
          <w:i/>
          <w:color w:val="000000"/>
          <w:lang w:eastAsia="id-ID"/>
        </w:rPr>
        <w:t>parenting stress</w:t>
      </w:r>
      <w:r w:rsidRPr="002A770C">
        <w:rPr>
          <w:rFonts w:ascii="Times New Roman" w:eastAsia="Times New Roman" w:hAnsi="Times New Roman"/>
          <w:color w:val="000000"/>
          <w:lang w:eastAsia="id-ID"/>
        </w:rPr>
        <w:t xml:space="preserve"> yang mengacu pada teori Abidin (1992) dan skala </w:t>
      </w:r>
      <w:r w:rsidRPr="002A770C">
        <w:rPr>
          <w:rFonts w:ascii="Times New Roman" w:eastAsia="Times New Roman" w:hAnsi="Times New Roman"/>
          <w:i/>
          <w:color w:val="000000"/>
          <w:lang w:eastAsia="id-ID"/>
        </w:rPr>
        <w:t>parenting self-efficacy</w:t>
      </w:r>
      <w:r w:rsidRPr="002A770C">
        <w:rPr>
          <w:rFonts w:ascii="Times New Roman" w:eastAsia="Times New Roman" w:hAnsi="Times New Roman"/>
          <w:color w:val="000000"/>
          <w:lang w:eastAsia="id-ID"/>
        </w:rPr>
        <w:t xml:space="preserve"> yang mengacu pada teori (Coleman &amp; Karraker, 2000).</w:t>
      </w:r>
    </w:p>
    <w:p w:rsidR="002A770C" w:rsidRPr="002A770C" w:rsidRDefault="002A770C" w:rsidP="002A770C">
      <w:pPr>
        <w:spacing w:after="0" w:line="360" w:lineRule="auto"/>
        <w:ind w:firstLine="720"/>
        <w:contextualSpacing/>
        <w:jc w:val="both"/>
        <w:rPr>
          <w:rFonts w:ascii="Times New Roman" w:eastAsia="Times New Roman" w:hAnsi="Times New Roman"/>
          <w:color w:val="000000"/>
          <w:lang w:eastAsia="id-ID"/>
        </w:rPr>
      </w:pPr>
      <w:r w:rsidRPr="002A770C">
        <w:rPr>
          <w:rFonts w:ascii="Times New Roman" w:eastAsia="Times New Roman" w:hAnsi="Times New Roman"/>
          <w:color w:val="000000"/>
          <w:lang w:val="id-ID" w:eastAsia="id-ID"/>
        </w:rPr>
        <w:t>Pernyataan pada skala dibagi menjadi 2 kategori yaitu, pernyataan favorabel dan unfavorabel. Pada pernyataan favorabel dipaparkan dengan adanya pernyataan yang sesuai dengan indikator atau mendukung atribut yang diukur, sedangkan pernyataan unfavorabel dipaparkan dengan pernyataan yang tidak sesuai dengan indikator atau mendukung atribut yang diukur</w:t>
      </w:r>
      <w:r w:rsidRPr="002A770C">
        <w:rPr>
          <w:rFonts w:ascii="Times New Roman" w:hAnsi="Times New Roman"/>
          <w:color w:val="000000"/>
          <w:lang w:val="id-ID"/>
        </w:rPr>
        <w:t xml:space="preserve"> </w:t>
      </w:r>
      <w:r w:rsidRPr="002A770C">
        <w:rPr>
          <w:rFonts w:ascii="Times New Roman" w:hAnsi="Times New Roman"/>
          <w:color w:val="000000"/>
        </w:rPr>
        <w:fldChar w:fldCharType="begin" w:fldLock="1"/>
      </w:r>
      <w:r w:rsidRPr="002A770C">
        <w:rPr>
          <w:rFonts w:ascii="Times New Roman" w:hAnsi="Times New Roman"/>
          <w:color w:val="000000"/>
          <w:lang w:val="id-ID"/>
        </w:rPr>
        <w:instrText>ADDIN CSL_CITATION {"citationItems":[{"id":"ITEM-1","itemData":{"author":[{"dropping-particle":"","family":"Azwar","given":"Saifuddin","non-dropping-particle":"","parse-names":false,"suffix":""}],"id":"ITEM-1","issued":{"date-parts":[["2019"]]},"publisher":"Pustaka Belajar","publisher-place":"Yogyakarta","title":"Penyusunan Skala Psikologi Edisi 2","type":"book"},"uris":["http://www.mendeley.com/documents/?uuid=061a272a-fce4-4f2f-95c0-4cbc19f924b8"]}],"mendeley":{"formattedCitation":"(Azwar, 2019)","plainTextFormattedCitation":"(Azwar, 2019)","previouslyFormattedCitation":"(Azwar,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lang w:val="id-ID"/>
        </w:rPr>
        <w:t>(Azwar, 2019)</w:t>
      </w:r>
      <w:r w:rsidRPr="002A770C">
        <w:rPr>
          <w:rFonts w:ascii="Times New Roman" w:hAnsi="Times New Roman"/>
          <w:color w:val="000000"/>
        </w:rPr>
        <w:fldChar w:fldCharType="end"/>
      </w:r>
      <w:r w:rsidRPr="002A770C">
        <w:rPr>
          <w:rFonts w:ascii="Times New Roman" w:eastAsia="Times New Roman" w:hAnsi="Times New Roman"/>
          <w:color w:val="000000"/>
          <w:lang w:val="id-ID" w:eastAsia="id-ID"/>
        </w:rPr>
        <w:t xml:space="preserve">. Untuk skor pernyataan setiap aitem favorabel yaitu, </w:t>
      </w:r>
      <w:r w:rsidRPr="002A770C">
        <w:rPr>
          <w:rFonts w:ascii="Times New Roman" w:eastAsia="Times New Roman" w:hAnsi="Times New Roman"/>
          <w:color w:val="000000"/>
          <w:lang w:eastAsia="id-ID"/>
        </w:rPr>
        <w:t>s</w:t>
      </w:r>
      <w:r w:rsidRPr="002A770C">
        <w:rPr>
          <w:rFonts w:ascii="Times New Roman" w:eastAsia="Times New Roman" w:hAnsi="Times New Roman"/>
          <w:color w:val="000000"/>
          <w:lang w:val="id-ID" w:eastAsia="id-ID"/>
        </w:rPr>
        <w:t xml:space="preserve">angat </w:t>
      </w:r>
      <w:r w:rsidRPr="002A770C">
        <w:rPr>
          <w:rFonts w:ascii="Times New Roman" w:eastAsia="Times New Roman" w:hAnsi="Times New Roman"/>
          <w:color w:val="000000"/>
          <w:lang w:eastAsia="id-ID"/>
        </w:rPr>
        <w:t>s</w:t>
      </w:r>
      <w:r w:rsidRPr="002A770C">
        <w:rPr>
          <w:rFonts w:ascii="Times New Roman" w:eastAsia="Times New Roman" w:hAnsi="Times New Roman"/>
          <w:color w:val="000000"/>
          <w:lang w:val="id-ID" w:eastAsia="id-ID"/>
        </w:rPr>
        <w:t>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(4),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(3),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(2), dan sangat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(1). Sedangkan untuk skor pernyataan setiap aitem unfavorabel yaitu, sangat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(4), tidak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(3),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w:t>
      </w:r>
      <w:r w:rsidRPr="002A770C">
        <w:rPr>
          <w:rFonts w:ascii="Times New Roman" w:eastAsia="Times New Roman" w:hAnsi="Times New Roman"/>
          <w:color w:val="000000"/>
          <w:lang w:val="id-ID" w:eastAsia="id-ID"/>
        </w:rPr>
        <w:lastRenderedPageBreak/>
        <w:t>(2), dan sangat se</w:t>
      </w:r>
      <w:r w:rsidRPr="002A770C">
        <w:rPr>
          <w:rFonts w:ascii="Times New Roman" w:eastAsia="Times New Roman" w:hAnsi="Times New Roman"/>
          <w:color w:val="000000"/>
          <w:lang w:eastAsia="id-ID"/>
        </w:rPr>
        <w:t>suai</w:t>
      </w:r>
      <w:r w:rsidRPr="002A770C">
        <w:rPr>
          <w:rFonts w:ascii="Times New Roman" w:eastAsia="Times New Roman" w:hAnsi="Times New Roman"/>
          <w:color w:val="000000"/>
          <w:lang w:val="id-ID" w:eastAsia="id-ID"/>
        </w:rPr>
        <w:t xml:space="preserve"> (1).</w:t>
      </w:r>
      <w:bookmarkStart w:id="22" w:name="_Hlk73983109"/>
      <w:r w:rsidRPr="002A770C">
        <w:rPr>
          <w:rFonts w:ascii="Times New Roman" w:eastAsia="Times New Roman" w:hAnsi="Times New Roman"/>
          <w:color w:val="000000"/>
          <w:lang w:eastAsia="id-ID"/>
        </w:rPr>
        <w:t xml:space="preserve"> Penilaian atau skoring pernyataan skala </w:t>
      </w:r>
      <w:r w:rsidRPr="002A770C">
        <w:rPr>
          <w:rFonts w:ascii="Times New Roman" w:hAnsi="Times New Roman"/>
          <w:i/>
        </w:rPr>
        <w:t>Parenting Self-Efficacy</w:t>
      </w:r>
      <w:r w:rsidRPr="002A770C">
        <w:rPr>
          <w:rFonts w:ascii="Times New Roman" w:hAnsi="Times New Roman"/>
        </w:rPr>
        <w:t xml:space="preserve"> dan </w:t>
      </w:r>
      <w:r w:rsidRPr="002A770C">
        <w:rPr>
          <w:rFonts w:ascii="Times New Roman" w:hAnsi="Times New Roman"/>
          <w:i/>
        </w:rPr>
        <w:t>Parenting Stress</w:t>
      </w:r>
      <w:r w:rsidRPr="002A770C">
        <w:rPr>
          <w:rFonts w:ascii="Times New Roman" w:eastAsia="Times New Roman" w:hAnsi="Times New Roman"/>
          <w:color w:val="000000"/>
          <w:lang w:eastAsia="id-ID"/>
        </w:rPr>
        <w:t xml:space="preserve"> dapat dilihat dalam tabel 2 sebagai berikut:</w:t>
      </w:r>
    </w:p>
    <w:p w:rsidR="002A770C" w:rsidRPr="002A770C" w:rsidRDefault="002A770C" w:rsidP="002A770C">
      <w:pPr>
        <w:spacing w:after="0" w:line="360" w:lineRule="auto"/>
        <w:ind w:firstLine="720"/>
        <w:contextualSpacing/>
        <w:jc w:val="both"/>
        <w:rPr>
          <w:rFonts w:ascii="Times New Roman" w:hAnsi="Times New Roman"/>
          <w:color w:val="000000"/>
        </w:rPr>
      </w:pPr>
      <w:r w:rsidRPr="002A770C">
        <w:rPr>
          <w:rFonts w:ascii="Times New Roman" w:hAnsi="Times New Roman"/>
          <w:color w:val="000000"/>
        </w:rPr>
        <w:t xml:space="preserve">Pada penelitian ini, teknik pengambilan sampel yang digunakan yaitu </w:t>
      </w:r>
      <w:r w:rsidRPr="002A770C">
        <w:rPr>
          <w:rFonts w:ascii="Times New Roman" w:hAnsi="Times New Roman"/>
          <w:i/>
          <w:color w:val="000000"/>
        </w:rPr>
        <w:t>nonprobability sampling</w:t>
      </w:r>
      <w:r w:rsidRPr="002A770C">
        <w:rPr>
          <w:rFonts w:ascii="Times New Roman" w:hAnsi="Times New Roman"/>
          <w:color w:val="000000"/>
        </w:rPr>
        <w:t xml:space="preserve"> dengan </w:t>
      </w:r>
      <w:r w:rsidRPr="002A770C">
        <w:rPr>
          <w:rFonts w:ascii="Times New Roman" w:hAnsi="Times New Roman"/>
          <w:i/>
          <w:color w:val="000000"/>
        </w:rPr>
        <w:t>purposive sampling</w:t>
      </w:r>
      <w:r w:rsidRPr="002A770C">
        <w:rPr>
          <w:rFonts w:ascii="Times New Roman" w:hAnsi="Times New Roman"/>
          <w:color w:val="000000"/>
        </w:rPr>
        <w:t xml:space="preserve">. Salah satu bentuk teknik </w:t>
      </w:r>
      <w:r w:rsidRPr="002A770C">
        <w:rPr>
          <w:rFonts w:ascii="Times New Roman" w:hAnsi="Times New Roman"/>
          <w:i/>
          <w:color w:val="000000"/>
        </w:rPr>
        <w:t>nonprobability sampling</w:t>
      </w:r>
      <w:r w:rsidRPr="002A770C">
        <w:rPr>
          <w:rFonts w:ascii="Times New Roman" w:hAnsi="Times New Roman"/>
          <w:color w:val="000000"/>
        </w:rPr>
        <w:t xml:space="preserve"> yaitu </w:t>
      </w:r>
      <w:r w:rsidRPr="002A770C">
        <w:rPr>
          <w:rFonts w:ascii="Times New Roman" w:hAnsi="Times New Roman"/>
          <w:i/>
          <w:color w:val="000000"/>
        </w:rPr>
        <w:t>purposive sampling</w:t>
      </w:r>
      <w:r w:rsidRPr="002A770C">
        <w:rPr>
          <w:rFonts w:ascii="Times New Roman" w:hAnsi="Times New Roman"/>
          <w:color w:val="000000"/>
        </w:rPr>
        <w:t xml:space="preserve">, dimana subjek dipilih berdasarkan kriteria atau ciri-ciri tertentu yang memiliki keterkaitan dengan ciri-ciri populasi yang telah diketahui sebelumnya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{"citationItems":[{"id":"ITEM-1","itemData":{"ISBN":"978-602-6791-02-3","abstract":"metodologi penelitian","author":[{"dropping-particle":"","family":"Syahrum","given":"","non-dropping-particle":"","parse-names":false,"suffix":""},{"dropping-particle":"","family":"Salim","given":"","non-dropping-particle":"","parse-names":false,"suffix":""}],"container-title":"Metodologi Penelitian Kuantitatif","id":"ITEM-1","issued":{"date-parts":[["2012"]]},"publisher":"Bandung: Citapustaka Media","publisher-place":"Bandung","title":"Metodologi Penelitian Kuantitatif","type":"article"},"uris":["http://www.mendeley.com/documents/?uuid=07055fc6-9bc3-43bf-b044-7c4fb919dd6f"]}],"mendeley":{"formattedCitation":"(Syahrum &amp; Salim, 2012)","plainTextFormattedCitation":"(Syahrum &amp; Salim, 2012)","previouslyFormattedCitation":"(Syahrum &amp; Salim, 2012)"},"properties":{"noteIndex":0},"schema":"https://github.com/citation-style-language/schema/raw/master/csl-citation.json"}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(Syahrum &amp; Salim, 2012)</w:t>
      </w:r>
      <w:r w:rsidRPr="002A770C">
        <w:rPr>
          <w:rFonts w:ascii="Times New Roman" w:hAnsi="Times New Roman"/>
          <w:color w:val="000000"/>
        </w:rPr>
        <w:fldChar w:fldCharType="end"/>
      </w:r>
      <w:r w:rsidRPr="002A770C">
        <w:rPr>
          <w:rFonts w:ascii="Times New Roman" w:hAnsi="Times New Roman"/>
          <w:color w:val="000000"/>
        </w:rPr>
        <w:t xml:space="preserve">. Roscoe (dalam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approach.","author":[{"dropping-particle":"","family":"Sugiyono","given":"","non-dropping-particle":"","parse-names":false,"suffix":""}],"id":"ITEM-1","issued":{"date-parts":[["2013"]]},"publisher":"Bandung: Penerbit Alfabeta","publisher-place":"Bandung","title":"Metode Penelitian Kuantitatif, Kualitatif, dan R&amp;D","type":"book"},"uris":["http://www.mendeley.com/documents/?uuid=1298519a-aaf3-4dcb-b387-612906c603b3"]}],"mendeley":{"formattedCitation":"(Sugiyono, 2013)","manualFormatting":"Sugiyono, 2013)","plainTextFormattedCitation":"(Sugiyono, 2013)","previouslyFormattedCitation":"(Sugiyono, 2013)"},"properties":{"noteIndex":0},"schema":"https://github.com/citation-style-language/schema/raw/master/csl-citation.json"}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Sugiyono, 2013)</w:t>
      </w:r>
      <w:r w:rsidRPr="002A770C">
        <w:rPr>
          <w:rFonts w:ascii="Times New Roman" w:hAnsi="Times New Roman"/>
          <w:color w:val="000000"/>
        </w:rPr>
        <w:fldChar w:fldCharType="end"/>
      </w:r>
      <w:r w:rsidRPr="002A770C">
        <w:rPr>
          <w:rFonts w:ascii="Times New Roman" w:hAnsi="Times New Roman"/>
          <w:color w:val="000000"/>
        </w:rPr>
        <w:t xml:space="preserve"> menyatakan bahwa ukuran sampel yang layak digunakan dalam penelitian yaitu, antara 30 hingga 500 sampel. Pada penelitian ini, peneliti mengambil sampel sebanyak 48 subjek orang tua dengan kriteria orang tua yang memiliki anak </w:t>
      </w:r>
      <w:r w:rsidRPr="002A770C">
        <w:rPr>
          <w:rFonts w:ascii="Times New Roman" w:hAnsi="Times New Roman"/>
          <w:i/>
          <w:color w:val="000000"/>
        </w:rPr>
        <w:t>down syndrome</w:t>
      </w:r>
      <w:r w:rsidRPr="002A770C">
        <w:rPr>
          <w:rFonts w:ascii="Times New Roman" w:hAnsi="Times New Roman"/>
          <w:color w:val="000000"/>
        </w:rPr>
        <w:t xml:space="preserve"> usia 5-15 tahun di daerah Yogyakarta dan memfasilitasi anak </w:t>
      </w:r>
      <w:r w:rsidRPr="002A770C">
        <w:rPr>
          <w:rFonts w:ascii="Times New Roman" w:hAnsi="Times New Roman"/>
          <w:i/>
          <w:color w:val="000000"/>
        </w:rPr>
        <w:t>down syndrome</w:t>
      </w:r>
      <w:r w:rsidRPr="002A770C">
        <w:rPr>
          <w:rFonts w:ascii="Times New Roman" w:hAnsi="Times New Roman"/>
          <w:color w:val="000000"/>
        </w:rPr>
        <w:t xml:space="preserve"> untuk bersekolah di SLB. Berikut ini adalah tabel mengenai data subjek penelitian:</w:t>
      </w:r>
    </w:p>
    <w:p w:rsidR="002A770C" w:rsidRPr="002A770C" w:rsidRDefault="002A770C" w:rsidP="002A770C">
      <w:pPr>
        <w:spacing w:after="0" w:line="240" w:lineRule="auto"/>
        <w:jc w:val="center"/>
        <w:rPr>
          <w:rFonts w:ascii="Times New Roman" w:hAnsi="Times New Roman"/>
          <w:b/>
          <w:color w:val="000000"/>
          <w:sz w:val="20"/>
          <w:szCs w:val="20"/>
        </w:rPr>
      </w:pPr>
      <w:r w:rsidRPr="002A770C">
        <w:rPr>
          <w:rFonts w:ascii="Times New Roman" w:hAnsi="Times New Roman"/>
          <w:b/>
          <w:color w:val="000000"/>
          <w:sz w:val="20"/>
          <w:szCs w:val="20"/>
        </w:rPr>
        <w:t>Tabel 1</w:t>
      </w:r>
    </w:p>
    <w:p w:rsidR="002A770C" w:rsidRPr="002A770C" w:rsidRDefault="002A770C" w:rsidP="002A770C">
      <w:pPr>
        <w:spacing w:after="0" w:line="240" w:lineRule="auto"/>
        <w:jc w:val="center"/>
        <w:rPr>
          <w:rFonts w:ascii="Times New Roman" w:hAnsi="Times New Roman"/>
          <w:b/>
          <w:color w:val="000000"/>
          <w:sz w:val="20"/>
          <w:szCs w:val="20"/>
        </w:rPr>
      </w:pPr>
      <w:r w:rsidRPr="002A770C">
        <w:rPr>
          <w:rFonts w:ascii="Times New Roman" w:hAnsi="Times New Roman"/>
          <w:b/>
          <w:color w:val="000000"/>
          <w:sz w:val="20"/>
          <w:szCs w:val="20"/>
        </w:rPr>
        <w:t>Data Subjek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7"/>
        <w:gridCol w:w="2009"/>
        <w:gridCol w:w="962"/>
      </w:tblGrid>
      <w:tr w:rsidR="002A770C" w:rsidRPr="002A770C" w:rsidTr="00B83E6C">
        <w:trPr>
          <w:trHeight w:val="469"/>
          <w:jc w:val="center"/>
        </w:trPr>
        <w:tc>
          <w:tcPr>
            <w:tcW w:w="1247" w:type="dxa"/>
            <w:shd w:val="clear" w:color="auto" w:fill="auto"/>
          </w:tcPr>
          <w:p w:rsidR="002A770C" w:rsidRPr="002A770C" w:rsidRDefault="002A770C" w:rsidP="002A770C">
            <w:pPr>
              <w:spacing w:after="0" w:line="240" w:lineRule="auto"/>
              <w:jc w:val="center"/>
              <w:rPr>
                <w:rFonts w:ascii="Times New Roman" w:hAnsi="Times New Roman"/>
                <w:sz w:val="20"/>
                <w:szCs w:val="20"/>
              </w:rPr>
            </w:pPr>
          </w:p>
        </w:tc>
        <w:tc>
          <w:tcPr>
            <w:tcW w:w="2009" w:type="dxa"/>
            <w:shd w:val="clear" w:color="auto" w:fill="auto"/>
          </w:tcPr>
          <w:p w:rsidR="002A770C" w:rsidRPr="002A770C" w:rsidRDefault="002A770C" w:rsidP="002A770C">
            <w:pPr>
              <w:spacing w:after="0" w:line="240" w:lineRule="auto"/>
              <w:jc w:val="center"/>
              <w:rPr>
                <w:rFonts w:ascii="Times New Roman" w:hAnsi="Times New Roman"/>
                <w:b/>
                <w:sz w:val="20"/>
                <w:szCs w:val="20"/>
              </w:rPr>
            </w:pPr>
            <w:r w:rsidRPr="002A770C">
              <w:rPr>
                <w:rFonts w:ascii="Times New Roman" w:hAnsi="Times New Roman"/>
                <w:b/>
                <w:sz w:val="20"/>
                <w:szCs w:val="20"/>
              </w:rPr>
              <w:t>Data Subjek</w:t>
            </w:r>
          </w:p>
        </w:tc>
        <w:tc>
          <w:tcPr>
            <w:tcW w:w="962" w:type="dxa"/>
            <w:shd w:val="clear" w:color="auto" w:fill="auto"/>
          </w:tcPr>
          <w:p w:rsidR="002A770C" w:rsidRPr="002A770C" w:rsidRDefault="002A770C" w:rsidP="002A770C">
            <w:pPr>
              <w:spacing w:after="0" w:line="240" w:lineRule="auto"/>
              <w:jc w:val="center"/>
              <w:rPr>
                <w:rFonts w:ascii="Times New Roman" w:hAnsi="Times New Roman"/>
                <w:b/>
                <w:sz w:val="20"/>
                <w:szCs w:val="20"/>
              </w:rPr>
            </w:pPr>
            <w:r w:rsidRPr="002A770C">
              <w:rPr>
                <w:rFonts w:ascii="Times New Roman" w:hAnsi="Times New Roman"/>
                <w:b/>
                <w:sz w:val="20"/>
                <w:szCs w:val="20"/>
              </w:rPr>
              <w:t>Jumlah Subjek</w:t>
            </w:r>
          </w:p>
        </w:tc>
      </w:tr>
      <w:tr w:rsidR="002A770C" w:rsidRPr="002A770C" w:rsidTr="00B83E6C">
        <w:tblPrEx>
          <w:tblLook w:val="04A0" w:firstRow="1" w:lastRow="0" w:firstColumn="1" w:lastColumn="0" w:noHBand="0" w:noVBand="1"/>
        </w:tblPrEx>
        <w:trPr>
          <w:jc w:val="center"/>
        </w:trPr>
        <w:tc>
          <w:tcPr>
            <w:tcW w:w="1247"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Jenis Kelamin Orang Tua</w:t>
            </w:r>
          </w:p>
        </w:tc>
        <w:tc>
          <w:tcPr>
            <w:tcW w:w="2009"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Perempuan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Laki-laki</w:t>
            </w:r>
          </w:p>
        </w:tc>
        <w:tc>
          <w:tcPr>
            <w:tcW w:w="962"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28</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20</w:t>
            </w:r>
          </w:p>
        </w:tc>
      </w:tr>
      <w:tr w:rsidR="002A770C" w:rsidRPr="002A770C" w:rsidTr="00B83E6C">
        <w:tblPrEx>
          <w:tblLook w:val="04A0" w:firstRow="1" w:lastRow="0" w:firstColumn="1" w:lastColumn="0" w:noHBand="0" w:noVBand="1"/>
        </w:tblPrEx>
        <w:trPr>
          <w:jc w:val="center"/>
        </w:trPr>
        <w:tc>
          <w:tcPr>
            <w:tcW w:w="1247"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Usia Orang Tua</w:t>
            </w:r>
          </w:p>
        </w:tc>
        <w:tc>
          <w:tcPr>
            <w:tcW w:w="2009"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33-40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40-60 tahun</w:t>
            </w:r>
          </w:p>
        </w:tc>
        <w:tc>
          <w:tcPr>
            <w:tcW w:w="962"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9</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39</w:t>
            </w:r>
          </w:p>
        </w:tc>
      </w:tr>
      <w:tr w:rsidR="002A770C" w:rsidRPr="002A770C" w:rsidTr="00B83E6C">
        <w:tblPrEx>
          <w:tblLook w:val="04A0" w:firstRow="1" w:lastRow="0" w:firstColumn="1" w:lastColumn="0" w:noHBand="0" w:noVBand="1"/>
        </w:tblPrEx>
        <w:trPr>
          <w:jc w:val="center"/>
        </w:trPr>
        <w:tc>
          <w:tcPr>
            <w:tcW w:w="1247"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Pekerjaan Orang Tua</w:t>
            </w:r>
          </w:p>
        </w:tc>
        <w:tc>
          <w:tcPr>
            <w:tcW w:w="2009"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Ibu rumah tangga</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Karyawan swasta</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Wiraswasta</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Wirausaha</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PNS</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Guru</w:t>
            </w:r>
          </w:p>
          <w:p w:rsidR="002A770C" w:rsidRPr="002A770C" w:rsidRDefault="002A770C" w:rsidP="002A770C">
            <w:pPr>
              <w:spacing w:after="0" w:line="240" w:lineRule="auto"/>
              <w:jc w:val="center"/>
              <w:rPr>
                <w:rFonts w:ascii="Times New Roman" w:hAnsi="Times New Roman"/>
                <w:i/>
                <w:sz w:val="20"/>
                <w:szCs w:val="20"/>
              </w:rPr>
            </w:pPr>
            <w:r w:rsidRPr="002A770C">
              <w:rPr>
                <w:rFonts w:ascii="Times New Roman" w:hAnsi="Times New Roman"/>
                <w:i/>
                <w:sz w:val="20"/>
                <w:szCs w:val="20"/>
              </w:rPr>
              <w:t>Freelance</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Supir</w:t>
            </w:r>
          </w:p>
        </w:tc>
        <w:tc>
          <w:tcPr>
            <w:tcW w:w="962"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12</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14</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8</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5</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5</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2</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w:t>
            </w:r>
          </w:p>
        </w:tc>
      </w:tr>
      <w:tr w:rsidR="002A770C" w:rsidRPr="002A770C" w:rsidTr="00B83E6C">
        <w:tblPrEx>
          <w:tblLook w:val="04A0" w:firstRow="1" w:lastRow="0" w:firstColumn="1" w:lastColumn="0" w:noHBand="0" w:noVBand="1"/>
        </w:tblPrEx>
        <w:trPr>
          <w:trHeight w:val="278"/>
          <w:jc w:val="center"/>
        </w:trPr>
        <w:tc>
          <w:tcPr>
            <w:tcW w:w="1247"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Usia Anak</w:t>
            </w:r>
          </w:p>
        </w:tc>
        <w:tc>
          <w:tcPr>
            <w:tcW w:w="2009" w:type="dxa"/>
            <w:shd w:val="clear" w:color="auto" w:fill="auto"/>
          </w:tcPr>
          <w:p w:rsidR="002A770C" w:rsidRPr="002A770C" w:rsidRDefault="002A770C" w:rsidP="002A770C">
            <w:pPr>
              <w:tabs>
                <w:tab w:val="left" w:pos="234"/>
                <w:tab w:val="left" w:pos="414"/>
              </w:tabs>
              <w:spacing w:after="0" w:line="240" w:lineRule="auto"/>
              <w:jc w:val="center"/>
              <w:rPr>
                <w:rFonts w:ascii="Times New Roman" w:hAnsi="Times New Roman"/>
                <w:sz w:val="20"/>
                <w:szCs w:val="20"/>
              </w:rPr>
            </w:pPr>
            <w:r w:rsidRPr="002A770C">
              <w:rPr>
                <w:rFonts w:ascii="Times New Roman" w:hAnsi="Times New Roman"/>
                <w:sz w:val="20"/>
                <w:szCs w:val="20"/>
              </w:rPr>
              <w:t>7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9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10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11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12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13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14 tahun</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15 tahun</w:t>
            </w:r>
          </w:p>
        </w:tc>
        <w:tc>
          <w:tcPr>
            <w:tcW w:w="962" w:type="dxa"/>
            <w:shd w:val="clear" w:color="auto" w:fill="auto"/>
          </w:tcPr>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4</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8</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8</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10</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5</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3</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9</w:t>
            </w:r>
          </w:p>
          <w:p w:rsidR="002A770C" w:rsidRPr="002A770C" w:rsidRDefault="002A770C" w:rsidP="002A770C">
            <w:pPr>
              <w:spacing w:after="0" w:line="240" w:lineRule="auto"/>
              <w:jc w:val="center"/>
              <w:rPr>
                <w:rFonts w:ascii="Times New Roman" w:hAnsi="Times New Roman"/>
                <w:sz w:val="20"/>
                <w:szCs w:val="20"/>
              </w:rPr>
            </w:pPr>
            <w:r w:rsidRPr="002A770C">
              <w:rPr>
                <w:rFonts w:ascii="Times New Roman" w:hAnsi="Times New Roman"/>
                <w:sz w:val="20"/>
                <w:szCs w:val="20"/>
              </w:rPr>
              <w:t>1</w:t>
            </w:r>
          </w:p>
        </w:tc>
      </w:tr>
    </w:tbl>
    <w:p w:rsidR="002A770C" w:rsidRPr="002A770C" w:rsidRDefault="002A770C" w:rsidP="002A770C">
      <w:pPr>
        <w:spacing w:after="0" w:line="360" w:lineRule="auto"/>
        <w:ind w:firstLine="720"/>
        <w:contextualSpacing/>
        <w:jc w:val="both"/>
        <w:rPr>
          <w:rFonts w:ascii="Times New Roman" w:eastAsia="Times New Roman" w:hAnsi="Times New Roman"/>
          <w:color w:val="000000"/>
          <w:lang w:val="id-ID" w:eastAsia="id-ID"/>
        </w:rPr>
      </w:pPr>
      <w:r w:rsidRPr="002A770C">
        <w:rPr>
          <w:rFonts w:ascii="Times New Roman" w:eastAsia="Times New Roman" w:hAnsi="Times New Roman"/>
          <w:color w:val="000000"/>
          <w:lang w:val="id-ID" w:eastAsia="id-ID"/>
        </w:rPr>
        <w:t xml:space="preserve">Pada penelitian ini, data yang diperoleh dianalisis dengan menggunakan teknik korelasi </w:t>
      </w:r>
      <w:r w:rsidRPr="002A770C">
        <w:rPr>
          <w:rFonts w:ascii="Times New Roman" w:eastAsia="Times New Roman" w:hAnsi="Times New Roman"/>
          <w:i/>
          <w:color w:val="000000"/>
          <w:lang w:val="id-ID" w:eastAsia="id-ID"/>
        </w:rPr>
        <w:t>product moment</w:t>
      </w:r>
      <w:r w:rsidRPr="002A770C">
        <w:rPr>
          <w:rFonts w:ascii="Times New Roman" w:eastAsia="Times New Roman" w:hAnsi="Times New Roman"/>
          <w:color w:val="000000"/>
          <w:lang w:val="id-ID" w:eastAsia="id-ID"/>
        </w:rPr>
        <w:t xml:space="preserve"> oleh Pearson. Korelasi </w:t>
      </w:r>
      <w:r w:rsidRPr="002A770C">
        <w:rPr>
          <w:rFonts w:ascii="Times New Roman" w:eastAsia="Times New Roman" w:hAnsi="Times New Roman"/>
          <w:i/>
          <w:color w:val="000000"/>
          <w:lang w:val="id-ID" w:eastAsia="id-ID"/>
        </w:rPr>
        <w:t>product moment</w:t>
      </w:r>
      <w:r w:rsidRPr="002A770C">
        <w:rPr>
          <w:rFonts w:ascii="Times New Roman" w:eastAsia="Times New Roman" w:hAnsi="Times New Roman"/>
          <w:color w:val="000000"/>
          <w:lang w:val="id-ID" w:eastAsia="id-ID"/>
        </w:rPr>
        <w:t xml:space="preserve"> digunakan bertujuan untuk menguji hubungan dari variabel </w:t>
      </w:r>
      <w:r w:rsidRPr="002A770C">
        <w:rPr>
          <w:rFonts w:ascii="Times New Roman" w:eastAsia="Times New Roman" w:hAnsi="Times New Roman"/>
          <w:color w:val="000000"/>
          <w:lang w:eastAsia="id-ID"/>
        </w:rPr>
        <w:t>X</w:t>
      </w:r>
      <w:r w:rsidRPr="002A770C">
        <w:rPr>
          <w:rFonts w:ascii="Times New Roman" w:eastAsia="Times New Roman" w:hAnsi="Times New Roman"/>
          <w:color w:val="000000"/>
          <w:lang w:val="id-ID" w:eastAsia="id-ID"/>
        </w:rPr>
        <w:t xml:space="preserve"> dan variabel </w:t>
      </w:r>
      <w:r w:rsidRPr="002A770C">
        <w:rPr>
          <w:rFonts w:ascii="Times New Roman" w:eastAsia="Times New Roman" w:hAnsi="Times New Roman"/>
          <w:color w:val="000000"/>
          <w:lang w:eastAsia="id-ID"/>
        </w:rPr>
        <w:t>Y</w:t>
      </w:r>
      <w:r w:rsidRPr="002A770C">
        <w:rPr>
          <w:rFonts w:ascii="Times New Roman" w:eastAsia="Times New Roman" w:hAnsi="Times New Roman"/>
          <w:color w:val="000000"/>
          <w:lang w:val="id-ID" w:eastAsia="id-ID"/>
        </w:rPr>
        <w:t xml:space="preserve"> dalam menunjukkan hipotesis penelitian positif ataupun negatif </w:t>
      </w:r>
      <w:r w:rsidRPr="002A770C">
        <w:rPr>
          <w:rFonts w:ascii="Times New Roman" w:eastAsia="Times New Roman" w:hAnsi="Times New Roman"/>
          <w:color w:val="000000"/>
          <w:lang w:val="id-ID" w:eastAsia="id-ID"/>
        </w:rPr>
        <w:fldChar w:fldCharType="begin" w:fldLock="1"/>
      </w:r>
      <w:r w:rsidRPr="002A770C">
        <w:rPr>
          <w:rFonts w:ascii="Times New Roman" w:eastAsia="Times New Roman" w:hAnsi="Times New Roman"/>
          <w:color w:val="000000"/>
          <w:lang w:val="id-ID" w:eastAsia="id-ID"/>
        </w:rPr>
        <w:instrText>ADDIN CSL_CITATION {"citationItems":[{"id":"ITEM-1","itemData":{"author":[{"dropping-particle":"","family":"Azwar","given":"Saifuddin","non-dropping-particle":"","parse-names":false,"suffix":""}],"id":"ITEM-1","issued":{"date-parts":[["2019"]]},"publisher":"Pustaka Belajar","publisher-place":"Yogyakarta","title":"Penyusunan Skala Psikologi Edisi 2","type":"book"},"uris":["http://www.mendeley.com/documents/?uuid=061a272a-fce4-4f2f-95c0-4cbc19f924b8"]}],"mendeley":{"formattedCitation":"(Azwar, 2019)","plainTextFormattedCitation":"(Azwar, 2019)","previouslyFormattedCitation":"(Azwar, 2019)"},"properties":{"noteIndex":0},"schema":"https://github.com/citation-style-language/schema/raw/master/csl-citation.json"}</w:instrText>
      </w:r>
      <w:r w:rsidRPr="002A770C">
        <w:rPr>
          <w:rFonts w:ascii="Times New Roman" w:eastAsia="Times New Roman" w:hAnsi="Times New Roman"/>
          <w:color w:val="000000"/>
          <w:lang w:val="id-ID" w:eastAsia="id-ID"/>
        </w:rPr>
        <w:fldChar w:fldCharType="separate"/>
      </w:r>
      <w:r w:rsidRPr="002A770C">
        <w:rPr>
          <w:rFonts w:ascii="Times New Roman" w:eastAsia="Times New Roman" w:hAnsi="Times New Roman"/>
          <w:noProof/>
          <w:color w:val="000000"/>
          <w:lang w:val="id-ID" w:eastAsia="id-ID"/>
        </w:rPr>
        <w:t>(Azwar, 2019)</w:t>
      </w:r>
      <w:r w:rsidRPr="002A770C">
        <w:rPr>
          <w:rFonts w:ascii="Times New Roman" w:eastAsia="Times New Roman" w:hAnsi="Times New Roman"/>
          <w:color w:val="000000"/>
          <w:lang w:val="id-ID" w:eastAsia="id-ID"/>
        </w:rPr>
        <w:fldChar w:fldCharType="end"/>
      </w:r>
      <w:r w:rsidRPr="002A770C">
        <w:rPr>
          <w:rFonts w:ascii="Times New Roman" w:eastAsia="Times New Roman" w:hAnsi="Times New Roman"/>
          <w:color w:val="000000"/>
          <w:lang w:val="id-ID" w:eastAsia="id-ID"/>
        </w:rPr>
        <w:t>. Sehingga, sesuai dengan penelitian ini yang bertujuan untuk menguji hubungan antara</w:t>
      </w:r>
      <w:r w:rsidRPr="002A770C">
        <w:rPr>
          <w:rFonts w:ascii="Times New Roman" w:eastAsia="Times New Roman" w:hAnsi="Times New Roman"/>
          <w:i/>
          <w:color w:val="000000"/>
          <w:lang w:eastAsia="id-ID"/>
        </w:rPr>
        <w:t xml:space="preserve"> p</w:t>
      </w:r>
      <w:r w:rsidRPr="002A770C">
        <w:rPr>
          <w:rFonts w:ascii="Times New Roman" w:eastAsia="Times New Roman" w:hAnsi="Times New Roman"/>
          <w:i/>
          <w:color w:val="000000"/>
          <w:lang w:val="id-ID" w:eastAsia="id-ID"/>
        </w:rPr>
        <w:t>arenting self-efficacy</w:t>
      </w:r>
      <w:r w:rsidRPr="002A770C">
        <w:rPr>
          <w:rFonts w:ascii="Times New Roman" w:eastAsia="Times New Roman" w:hAnsi="Times New Roman"/>
          <w:color w:val="000000"/>
          <w:lang w:val="id-ID" w:eastAsia="id-ID"/>
        </w:rPr>
        <w:t xml:space="preserve"> (variabel X) </w:t>
      </w:r>
      <w:r w:rsidRPr="002A770C">
        <w:rPr>
          <w:rFonts w:ascii="Times New Roman" w:eastAsia="Times New Roman" w:hAnsi="Times New Roman"/>
          <w:color w:val="000000"/>
          <w:lang w:eastAsia="id-ID"/>
        </w:rPr>
        <w:t>dan</w:t>
      </w:r>
      <w:r w:rsidRPr="002A770C">
        <w:rPr>
          <w:rFonts w:ascii="Times New Roman" w:eastAsia="Times New Roman" w:hAnsi="Times New Roman"/>
          <w:color w:val="000000"/>
          <w:lang w:val="id-ID" w:eastAsia="id-ID"/>
        </w:rPr>
        <w:t xml:space="preserve"> </w:t>
      </w:r>
      <w:r w:rsidRPr="002A770C">
        <w:rPr>
          <w:rFonts w:ascii="Times New Roman" w:eastAsia="Times New Roman" w:hAnsi="Times New Roman"/>
          <w:i/>
          <w:color w:val="000000"/>
          <w:lang w:eastAsia="id-ID"/>
        </w:rPr>
        <w:t>p</w:t>
      </w:r>
      <w:r w:rsidRPr="002A770C">
        <w:rPr>
          <w:rFonts w:ascii="Times New Roman" w:eastAsia="Times New Roman" w:hAnsi="Times New Roman"/>
          <w:i/>
          <w:color w:val="000000"/>
          <w:lang w:val="id-ID" w:eastAsia="id-ID"/>
        </w:rPr>
        <w:t>arenting stress</w:t>
      </w:r>
      <w:r w:rsidRPr="002A770C">
        <w:rPr>
          <w:rFonts w:ascii="Times New Roman" w:eastAsia="Times New Roman" w:hAnsi="Times New Roman"/>
          <w:color w:val="000000"/>
          <w:lang w:val="id-ID" w:eastAsia="id-ID"/>
        </w:rPr>
        <w:t xml:space="preserve"> (variabel Y) pada orang tua dengan anak </w:t>
      </w:r>
      <w:r w:rsidRPr="002A770C">
        <w:rPr>
          <w:rFonts w:ascii="Times New Roman" w:eastAsia="Times New Roman" w:hAnsi="Times New Roman"/>
          <w:i/>
          <w:color w:val="000000"/>
          <w:lang w:val="id-ID" w:eastAsia="id-ID"/>
        </w:rPr>
        <w:t>down syndrome</w:t>
      </w:r>
      <w:r w:rsidRPr="002A770C">
        <w:rPr>
          <w:rFonts w:ascii="Times New Roman" w:eastAsia="Times New Roman" w:hAnsi="Times New Roman"/>
          <w:color w:val="000000"/>
          <w:lang w:val="id-ID" w:eastAsia="id-ID"/>
        </w:rPr>
        <w:t>.</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lastRenderedPageBreak/>
        <w:t xml:space="preserve">Uji validitas dilakukan dengan tujuan untuk mengetahui skala yang digunakan mampu menghasilkan data akurat sesuai dengan tujuan ukurnya atau tidak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{"citationItems":[{"id":"ITEM-1","itemData":{"author":[{"dropping-particle":"","family":"Azwar","given":"Saifuddin","non-dropping-particle":"","parse-names":false,"suffix":""}],"id":"ITEM-1","issued":{"date-parts":[["2019"]]},"publisher":"Pustaka Belajar","publisher-place":"Yogyakarta","title":"Penyusunan Skala Psikologi Edisi 2","type":"book"},"uris":["http://www.mendeley.com/documents/?uuid=061a272a-fce4-4f2f-95c0-4cbc19f924b8"]}],"mendeley":{"formattedCitation":"(Azwar, 2019)","plainTextFormattedCitation":"(Azwar, 2019)","previouslyFormattedCitation":"(Azwar,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(Azwar, 2019)</w:t>
      </w:r>
      <w:r w:rsidRPr="002A770C">
        <w:rPr>
          <w:rFonts w:ascii="Times New Roman" w:hAnsi="Times New Roman"/>
          <w:color w:val="000000"/>
        </w:rPr>
        <w:fldChar w:fldCharType="end"/>
      </w:r>
      <w:r w:rsidRPr="002A770C">
        <w:rPr>
          <w:rFonts w:ascii="Times New Roman" w:hAnsi="Times New Roman"/>
          <w:color w:val="000000"/>
        </w:rPr>
        <w:t xml:space="preserve">. Suatu alat ukur dinyatakan valid apabila mampu mengukur sesuai dengan tujuan pengukurannya. Kemudian setelah dianalisis maka akan diketahui daya beda aitem. Indeks daya beda aitem yang baik adalah ≥ 0,30, namun dapat dipertimbangkan untuk diturunkan hingga 0,25 sehingga jumlah aitem yang diinginkan dapat tercapai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{"citationItems":[{"id":"ITEM-1","itemData":{"author":[{"dropping-particle":"","family":"Azwar","given":"Saifuddin","non-dropping-particle":"","parse-names":false,"suffix":""}],"id":"ITEM-1","issued":{"date-parts":[["2019"]]},"publisher":"Pustaka Belajar","publisher-place":"Yogyakarta","title":"Penyusunan Skala Psikologi Edisi 2","type":"book"},"uris":["http://www.mendeley.com/documents/?uuid=061a272a-fce4-4f2f-95c0-4cbc19f924b8"]}],"mendeley":{"formattedCitation":"(Azwar, 2019)","plainTextFormattedCitation":"(Azwar, 2019)","previouslyFormattedCitation":"(Azwar,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(Azwar, 2019)</w:t>
      </w:r>
      <w:r w:rsidRPr="002A770C">
        <w:rPr>
          <w:rFonts w:ascii="Times New Roman" w:hAnsi="Times New Roman"/>
          <w:color w:val="000000"/>
        </w:rPr>
        <w:fldChar w:fldCharType="end"/>
      </w:r>
      <w:r w:rsidRPr="002A770C">
        <w:rPr>
          <w:rFonts w:ascii="Times New Roman" w:hAnsi="Times New Roman"/>
          <w:color w:val="000000"/>
        </w:rPr>
        <w:t>. Pada penelitian ini, indeks daya beda yang digunakan peneliti adalah 0,25.</w:t>
      </w:r>
    </w:p>
    <w:p w:rsidR="002A770C" w:rsidRPr="002A770C" w:rsidRDefault="002A770C" w:rsidP="002A770C">
      <w:pPr>
        <w:spacing w:after="0" w:line="360" w:lineRule="auto"/>
        <w:ind w:firstLine="720"/>
        <w:jc w:val="both"/>
        <w:rPr>
          <w:rFonts w:ascii="Times New Roman" w:hAnsi="Times New Roman"/>
        </w:rPr>
      </w:pPr>
      <w:r w:rsidRPr="002A770C">
        <w:rPr>
          <w:rFonts w:ascii="Times New Roman" w:hAnsi="Times New Roman"/>
          <w:color w:val="000000"/>
        </w:rPr>
        <w:t xml:space="preserve">Setelah melakukan proses seleksi aitem, maka selanjutnya dilakukan uji reliabilitas. Uji reliabilitas digunakan untuk mengetahui sejauh mana hasil pengukuran dapat dipercaya dengan melihat koefisien reliabilitas. Koefisien reliabilitas dapat berada mulai dari angka 0 hingga angka 1,00. Apabila koefisien reliabilitas semakin mendekati angka 1,00 maka pengukuran semakin reliabel, begitupun sebaliknya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{"citationItems":[{"id":"ITEM-1","itemData":{"author":[{"dropping-particle":"","family":"Azwar","given":"Saifuddin","non-dropping-particle":"","parse-names":false,"suffix":""}],"id":"ITEM-1","issued":{"date-parts":[["2019"]]},"publisher":"Pustaka Belajar","publisher-place":"Yogyakarta","title":"Penyusunan Skala Psikologi Edisi 2","type":"book"},"uris":["http://www.mendeley.com/documents/?uuid=061a272a-fce4-4f2f-95c0-4cbc19f924b8"]}],"mendeley":{"formattedCitation":"(Azwar, 2019)","plainTextFormattedCitation":"(Azwar, 2019)","previouslyFormattedCitation":"(Azwar, 2019)"},"properties":{"noteIndex":0},"schema":"https://github.com/citation-style-language/schema/raw/master/csl-citation.json"}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(Azwar, 2019)</w:t>
      </w:r>
      <w:r w:rsidRPr="002A770C">
        <w:rPr>
          <w:rFonts w:ascii="Times New Roman" w:hAnsi="Times New Roman"/>
          <w:color w:val="000000"/>
        </w:rPr>
        <w:fldChar w:fldCharType="end"/>
      </w:r>
      <w:r w:rsidRPr="002A770C">
        <w:rPr>
          <w:rFonts w:ascii="Times New Roman" w:hAnsi="Times New Roman"/>
          <w:color w:val="000000"/>
        </w:rPr>
        <w:t xml:space="preserve">. Dimana kriteria koefisien reliabilitas ≥ 0,6 maka skala dapat dinyatakan reliabel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{"citationItems":[{"id":"ITEM-1","itemData":{"author":[{"dropping-particle":"","family":"Hamdi","given":"Saepul Asep","non-dropping-particle":"","parse-names":false,"suffix":""},{"dropping-particle":"","family":"Bahruddin","given":"E","non-dropping-particle":"","parse-names":false,"suffix":""}],"id":"ITEM-1","issued":{"date-parts":[["2014"]]},"publisher":"Yogyakarta: Deepublish","publisher-place":"Yogyakarta","title":"Metode Penelitian Kuantitatif Aplikasi dalam Pendidikan","type":"article"},"uris":["http://www.mendeley.com/documents/?uuid=1a7075b5-48d2-4bfc-af27-c72728bdc047"]}],"mendeley":{"formattedCitation":"(Hamdi &amp; Bahruddin, 2014)","plainTextFormattedCitation":"(Hamdi &amp; Bahruddin, 2014)","previouslyFormattedCitation":"(Hamdi &amp; Bahruddin, 2014)"},"properties":{"noteIndex":0},"schema":"https://github.com/citation-style-language/schema/raw/master/csl-citation.json"}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noProof/>
          <w:color w:val="000000"/>
        </w:rPr>
        <w:t>(Hamdi &amp; Bahruddin, 2014)</w:t>
      </w:r>
      <w:r w:rsidRPr="002A770C">
        <w:rPr>
          <w:rFonts w:ascii="Times New Roman" w:hAnsi="Times New Roman"/>
          <w:color w:val="000000"/>
        </w:rPr>
        <w:fldChar w:fldCharType="end"/>
      </w:r>
      <w:r w:rsidRPr="002A770C">
        <w:rPr>
          <w:rFonts w:ascii="Times New Roman" w:hAnsi="Times New Roman"/>
          <w:color w:val="000000"/>
        </w:rPr>
        <w:t>. Pada penelitian ini, peneliti menggunakan Cronbach Alpha untuk menguji koefisien reliabilitas</w:t>
      </w:r>
      <w:bookmarkEnd w:id="22"/>
      <w:r w:rsidRPr="002A770C">
        <w:rPr>
          <w:rFonts w:ascii="Times New Roman" w:hAnsi="Times New Roman"/>
        </w:rPr>
        <w:t xml:space="preserve">. </w:t>
      </w:r>
    </w:p>
    <w:p w:rsidR="002A770C" w:rsidRPr="002A770C" w:rsidRDefault="002A770C" w:rsidP="002A770C">
      <w:pPr>
        <w:spacing w:after="0" w:line="360" w:lineRule="auto"/>
        <w:jc w:val="both"/>
        <w:rPr>
          <w:rFonts w:ascii="Times New Roman" w:hAnsi="Times New Roman"/>
          <w:b/>
          <w:lang w:val="id-ID"/>
        </w:rPr>
      </w:pPr>
    </w:p>
    <w:p w:rsidR="002A770C" w:rsidRPr="002A770C" w:rsidRDefault="002A770C" w:rsidP="002A770C">
      <w:pPr>
        <w:spacing w:after="0" w:line="360" w:lineRule="auto"/>
        <w:jc w:val="both"/>
        <w:rPr>
          <w:rFonts w:ascii="Times New Roman" w:hAnsi="Times New Roman"/>
          <w:b/>
        </w:rPr>
      </w:pPr>
      <w:r w:rsidRPr="002A770C">
        <w:rPr>
          <w:rFonts w:ascii="Times New Roman" w:hAnsi="Times New Roman"/>
          <w:b/>
        </w:rPr>
        <w:t>HASIL DAN PEMBAHASAN</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Jumlah subjek pada penelitian ini sebanyak 48 orang tua. Pada perhitungan data hipotetik dapat diuraikan bahwa skala </w:t>
      </w:r>
      <w:r w:rsidRPr="002A770C">
        <w:rPr>
          <w:rFonts w:ascii="Times New Roman" w:hAnsi="Times New Roman"/>
          <w:i/>
          <w:color w:val="000000"/>
        </w:rPr>
        <w:t>parenting stress</w:t>
      </w:r>
      <w:r w:rsidRPr="002A770C">
        <w:rPr>
          <w:rFonts w:ascii="Times New Roman" w:hAnsi="Times New Roman"/>
          <w:color w:val="000000"/>
        </w:rPr>
        <w:t xml:space="preserve"> yang terdiri dari 32 aitem memiliki skor terendah sebesar 32, skor tertinggi sebesar 128 dengan nilai mean sebesar 60, dan standar deviasi sebesar 16. Kemudian perhitungan data empirik pada skala </w:t>
      </w:r>
      <w:r w:rsidRPr="002A770C">
        <w:rPr>
          <w:rFonts w:ascii="Times New Roman" w:hAnsi="Times New Roman"/>
          <w:i/>
          <w:color w:val="000000"/>
        </w:rPr>
        <w:t>parenting stress</w:t>
      </w:r>
      <w:r w:rsidRPr="002A770C">
        <w:rPr>
          <w:rFonts w:ascii="Times New Roman" w:hAnsi="Times New Roman"/>
          <w:color w:val="000000"/>
        </w:rPr>
        <w:t xml:space="preserve"> dapat diuraikan bahwa skala tersebut memiliki skor terendah sebesar 35, skor tertinggi sebesar 87 dengan nilai mean sebesar 60</w:t>
      </w:r>
      <w:r w:rsidRPr="002A770C">
        <w:rPr>
          <w:rFonts w:ascii="Times New Roman" w:hAnsi="Times New Roman"/>
          <w:color w:val="000000"/>
          <w:lang w:val="id-ID"/>
        </w:rPr>
        <w:t>,</w:t>
      </w:r>
      <w:r w:rsidRPr="002A770C">
        <w:rPr>
          <w:rFonts w:ascii="Times New Roman" w:hAnsi="Times New Roman"/>
          <w:color w:val="000000"/>
        </w:rPr>
        <w:t>02, dan standar deviasi sebesar 13</w:t>
      </w:r>
      <w:r w:rsidRPr="002A770C">
        <w:rPr>
          <w:rFonts w:ascii="Times New Roman" w:hAnsi="Times New Roman"/>
          <w:color w:val="000000"/>
          <w:lang w:val="id-ID"/>
        </w:rPr>
        <w:t>,</w:t>
      </w:r>
      <w:r w:rsidRPr="002A770C">
        <w:rPr>
          <w:rFonts w:ascii="Times New Roman" w:hAnsi="Times New Roman"/>
          <w:color w:val="000000"/>
        </w:rPr>
        <w:t xml:space="preserve">315. Sedangkan perhitungan data hipotetik pada skala </w:t>
      </w:r>
      <w:r w:rsidRPr="002A770C">
        <w:rPr>
          <w:rFonts w:ascii="Times New Roman" w:hAnsi="Times New Roman"/>
          <w:i/>
          <w:color w:val="000000"/>
        </w:rPr>
        <w:t>parenting self-efficacy</w:t>
      </w:r>
      <w:r w:rsidRPr="002A770C">
        <w:rPr>
          <w:rFonts w:ascii="Times New Roman" w:hAnsi="Times New Roman"/>
          <w:color w:val="000000"/>
        </w:rPr>
        <w:t xml:space="preserve"> yang terdiri dari 28 aitem dapat diuraikan bahwa skor terendah sebesar 28, skor tertinggi sebesar 112 dengan nilai mean sebesar 120, dan standar deviasi sebesar 14. Kemudian perhitungan data empirik pada skala </w:t>
      </w:r>
      <w:r w:rsidRPr="002A770C">
        <w:rPr>
          <w:rFonts w:ascii="Times New Roman" w:hAnsi="Times New Roman"/>
          <w:i/>
          <w:color w:val="000000"/>
        </w:rPr>
        <w:t>parenting self-efficacy</w:t>
      </w:r>
      <w:r w:rsidRPr="002A770C">
        <w:rPr>
          <w:rFonts w:ascii="Times New Roman" w:hAnsi="Times New Roman"/>
          <w:color w:val="000000"/>
        </w:rPr>
        <w:t xml:space="preserve"> dapat diuraikan bahwa skala tersebut memiliki skor terendah sebesar 69, skor tertinggi sebesar 105 dengan nilai mean sebesar 91</w:t>
      </w:r>
      <w:r w:rsidRPr="002A770C">
        <w:rPr>
          <w:rFonts w:ascii="Times New Roman" w:hAnsi="Times New Roman"/>
          <w:color w:val="000000"/>
          <w:lang w:val="id-ID"/>
        </w:rPr>
        <w:t>,</w:t>
      </w:r>
      <w:r w:rsidRPr="002A770C">
        <w:rPr>
          <w:rFonts w:ascii="Times New Roman" w:hAnsi="Times New Roman"/>
          <w:color w:val="000000"/>
        </w:rPr>
        <w:t>65, dan standar deviasi sebesar 10</w:t>
      </w:r>
      <w:r w:rsidRPr="002A770C">
        <w:rPr>
          <w:rFonts w:ascii="Times New Roman" w:hAnsi="Times New Roman"/>
          <w:color w:val="000000"/>
          <w:lang w:val="id-ID"/>
        </w:rPr>
        <w:t>,</w:t>
      </w:r>
      <w:r w:rsidRPr="002A770C">
        <w:rPr>
          <w:rFonts w:ascii="Times New Roman" w:hAnsi="Times New Roman"/>
          <w:color w:val="000000"/>
        </w:rPr>
        <w:t>245.</w:t>
      </w:r>
    </w:p>
    <w:p w:rsidR="002A770C" w:rsidRPr="002A770C" w:rsidRDefault="002A770C" w:rsidP="00B6705A">
      <w:pPr>
        <w:spacing w:after="0" w:line="360" w:lineRule="auto"/>
        <w:jc w:val="both"/>
        <w:rPr>
          <w:rFonts w:ascii="Times New Roman" w:hAnsi="Times New Roman"/>
          <w:color w:val="000000"/>
        </w:rPr>
      </w:pPr>
      <w:r w:rsidRPr="002A770C">
        <w:rPr>
          <w:rFonts w:ascii="Times New Roman" w:hAnsi="Times New Roman"/>
          <w:color w:val="000000"/>
        </w:rPr>
        <w:tab/>
        <w:t xml:space="preserve">Berdasarkan data deskriptif yang telah dipaparkan, maka selanjutnya peneliti melakukan kategorisasi pada variabel </w:t>
      </w:r>
      <w:r w:rsidRPr="002A770C">
        <w:rPr>
          <w:rFonts w:ascii="Times New Roman" w:hAnsi="Times New Roman"/>
          <w:i/>
        </w:rPr>
        <w:t>parenting self-efficacy</w:t>
      </w:r>
      <w:r w:rsidRPr="002A770C">
        <w:rPr>
          <w:rFonts w:ascii="Times New Roman" w:hAnsi="Times New Roman"/>
        </w:rPr>
        <w:t xml:space="preserve"> dan </w:t>
      </w:r>
      <w:r w:rsidRPr="002A770C">
        <w:rPr>
          <w:rFonts w:ascii="Times New Roman" w:hAnsi="Times New Roman"/>
          <w:i/>
        </w:rPr>
        <w:t>parenting stress</w:t>
      </w:r>
      <w:r w:rsidRPr="002A770C">
        <w:rPr>
          <w:rFonts w:ascii="Times New Roman" w:hAnsi="Times New Roman"/>
          <w:color w:val="000000"/>
        </w:rPr>
        <w:t>. Kategorisasi data penilaian dilakukan dengan tujuan untuk menempatkan individu ke dalam kelompok-kelompok yang posisinya berjenjang menurut kontinum berdasarkan atribut yang diukur (Azwar, 2019). Berikut adalah tabel deskripsi statistik data penelitian:</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lastRenderedPageBreak/>
        <w:t>Tabel 2</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i/>
          <w:color w:val="000000"/>
          <w:sz w:val="20"/>
          <w:szCs w:val="20"/>
        </w:rPr>
      </w:pPr>
      <w:r w:rsidRPr="002A770C">
        <w:rPr>
          <w:rFonts w:ascii="Times New Roman" w:hAnsi="Times New Roman"/>
          <w:b/>
          <w:bCs/>
          <w:color w:val="000000"/>
          <w:sz w:val="20"/>
          <w:szCs w:val="20"/>
        </w:rPr>
        <w:t>Deskripsi Statistik Data Penelitian</w:t>
      </w:r>
    </w:p>
    <w:tbl>
      <w:tblPr>
        <w:tblW w:w="0" w:type="auto"/>
        <w:jc w:val="center"/>
        <w:tblLook w:val="04A0" w:firstRow="1" w:lastRow="0" w:firstColumn="1" w:lastColumn="0" w:noHBand="0" w:noVBand="1"/>
      </w:tblPr>
      <w:tblGrid>
        <w:gridCol w:w="1018"/>
        <w:gridCol w:w="464"/>
        <w:gridCol w:w="575"/>
        <w:gridCol w:w="661"/>
        <w:gridCol w:w="533"/>
        <w:gridCol w:w="514"/>
        <w:gridCol w:w="575"/>
        <w:gridCol w:w="661"/>
        <w:gridCol w:w="666"/>
        <w:gridCol w:w="766"/>
      </w:tblGrid>
      <w:tr w:rsidR="002A770C" w:rsidRPr="002A770C" w:rsidTr="00B83E6C">
        <w:trPr>
          <w:trHeight w:val="290"/>
          <w:jc w:val="center"/>
        </w:trPr>
        <w:tc>
          <w:tcPr>
            <w:tcW w:w="1018" w:type="dxa"/>
            <w:tcBorders>
              <w:top w:val="single" w:sz="4" w:space="0" w:color="auto"/>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p>
        </w:tc>
        <w:tc>
          <w:tcPr>
            <w:tcW w:w="2747" w:type="dxa"/>
            <w:gridSpan w:val="5"/>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Data Hipotetik </w:t>
            </w:r>
          </w:p>
        </w:tc>
        <w:tc>
          <w:tcPr>
            <w:tcW w:w="2660" w:type="dxa"/>
            <w:gridSpan w:val="4"/>
            <w:tcBorders>
              <w:top w:val="single" w:sz="4" w:space="0" w:color="auto"/>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Data Empirik </w:t>
            </w:r>
          </w:p>
        </w:tc>
      </w:tr>
      <w:tr w:rsidR="002A770C" w:rsidRPr="002A770C" w:rsidTr="00B83E6C">
        <w:trPr>
          <w:trHeight w:val="290"/>
          <w:jc w:val="center"/>
        </w:trPr>
        <w:tc>
          <w:tcPr>
            <w:tcW w:w="1018"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Variabel </w:t>
            </w:r>
          </w:p>
        </w:tc>
        <w:tc>
          <w:tcPr>
            <w:tcW w:w="464"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N </w:t>
            </w:r>
          </w:p>
        </w:tc>
        <w:tc>
          <w:tcPr>
            <w:tcW w:w="575"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Min </w:t>
            </w:r>
          </w:p>
        </w:tc>
        <w:tc>
          <w:tcPr>
            <w:tcW w:w="661"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Maks </w:t>
            </w:r>
          </w:p>
        </w:tc>
        <w:tc>
          <w:tcPr>
            <w:tcW w:w="533"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M </w:t>
            </w:r>
          </w:p>
        </w:tc>
        <w:tc>
          <w:tcPr>
            <w:tcW w:w="512"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SD </w:t>
            </w:r>
          </w:p>
        </w:tc>
        <w:tc>
          <w:tcPr>
            <w:tcW w:w="575"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Min</w:t>
            </w:r>
          </w:p>
        </w:tc>
        <w:tc>
          <w:tcPr>
            <w:tcW w:w="661"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Maks </w:t>
            </w:r>
          </w:p>
        </w:tc>
        <w:tc>
          <w:tcPr>
            <w:tcW w:w="660"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 xml:space="preserve">M </w:t>
            </w:r>
          </w:p>
        </w:tc>
        <w:tc>
          <w:tcPr>
            <w:tcW w:w="762" w:type="dxa"/>
            <w:tcBorders>
              <w:top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SD</w:t>
            </w:r>
          </w:p>
        </w:tc>
      </w:tr>
      <w:tr w:rsidR="002A770C" w:rsidRPr="002A770C" w:rsidTr="00B83E6C">
        <w:trPr>
          <w:trHeight w:val="441"/>
          <w:jc w:val="center"/>
        </w:trPr>
        <w:tc>
          <w:tcPr>
            <w:tcW w:w="1018"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i/>
                <w:color w:val="000000"/>
                <w:sz w:val="20"/>
                <w:szCs w:val="20"/>
              </w:rPr>
              <w:t>Parenting stress</w:t>
            </w:r>
          </w:p>
        </w:tc>
        <w:tc>
          <w:tcPr>
            <w:tcW w:w="464"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48</w:t>
            </w:r>
          </w:p>
        </w:tc>
        <w:tc>
          <w:tcPr>
            <w:tcW w:w="575"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32</w:t>
            </w:r>
          </w:p>
        </w:tc>
        <w:tc>
          <w:tcPr>
            <w:tcW w:w="661"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128</w:t>
            </w:r>
          </w:p>
        </w:tc>
        <w:tc>
          <w:tcPr>
            <w:tcW w:w="533"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60</w:t>
            </w:r>
          </w:p>
        </w:tc>
        <w:tc>
          <w:tcPr>
            <w:tcW w:w="512"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16</w:t>
            </w:r>
          </w:p>
        </w:tc>
        <w:tc>
          <w:tcPr>
            <w:tcW w:w="575"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35</w:t>
            </w:r>
          </w:p>
        </w:tc>
        <w:tc>
          <w:tcPr>
            <w:tcW w:w="661"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87</w:t>
            </w:r>
          </w:p>
        </w:tc>
        <w:tc>
          <w:tcPr>
            <w:tcW w:w="660"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60.02</w:t>
            </w:r>
          </w:p>
        </w:tc>
        <w:tc>
          <w:tcPr>
            <w:tcW w:w="762" w:type="dxa"/>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13.315</w:t>
            </w:r>
          </w:p>
        </w:tc>
      </w:tr>
      <w:tr w:rsidR="002A770C" w:rsidRPr="002A770C" w:rsidTr="00B83E6C">
        <w:trPr>
          <w:trHeight w:val="430"/>
          <w:jc w:val="center"/>
        </w:trPr>
        <w:tc>
          <w:tcPr>
            <w:tcW w:w="1018"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i/>
                <w:color w:val="000000"/>
                <w:sz w:val="20"/>
                <w:szCs w:val="20"/>
              </w:rPr>
              <w:t>Parenting self-efficacy</w:t>
            </w:r>
          </w:p>
        </w:tc>
        <w:tc>
          <w:tcPr>
            <w:tcW w:w="464"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48</w:t>
            </w:r>
          </w:p>
        </w:tc>
        <w:tc>
          <w:tcPr>
            <w:tcW w:w="575"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28</w:t>
            </w:r>
          </w:p>
        </w:tc>
        <w:tc>
          <w:tcPr>
            <w:tcW w:w="661"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112</w:t>
            </w:r>
          </w:p>
        </w:tc>
        <w:tc>
          <w:tcPr>
            <w:tcW w:w="533"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120</w:t>
            </w:r>
          </w:p>
        </w:tc>
        <w:tc>
          <w:tcPr>
            <w:tcW w:w="512"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14</w:t>
            </w:r>
          </w:p>
        </w:tc>
        <w:tc>
          <w:tcPr>
            <w:tcW w:w="575"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69</w:t>
            </w:r>
          </w:p>
        </w:tc>
        <w:tc>
          <w:tcPr>
            <w:tcW w:w="661"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105</w:t>
            </w:r>
          </w:p>
        </w:tc>
        <w:tc>
          <w:tcPr>
            <w:tcW w:w="660"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91.65</w:t>
            </w:r>
          </w:p>
        </w:tc>
        <w:tc>
          <w:tcPr>
            <w:tcW w:w="762" w:type="dxa"/>
            <w:tcBorders>
              <w:bottom w:val="single" w:sz="4" w:space="0" w:color="auto"/>
            </w:tcBorders>
            <w:shd w:val="clear" w:color="auto" w:fill="auto"/>
          </w:tcPr>
          <w:p w:rsidR="002A770C" w:rsidRPr="002A770C" w:rsidRDefault="002A770C" w:rsidP="002A770C">
            <w:pPr>
              <w:pStyle w:val="ListParagraph"/>
              <w:spacing w:after="0" w:line="240" w:lineRule="auto"/>
              <w:ind w:left="0"/>
              <w:jc w:val="both"/>
              <w:rPr>
                <w:rFonts w:ascii="Times New Roman" w:hAnsi="Times New Roman"/>
                <w:color w:val="000000"/>
                <w:sz w:val="20"/>
                <w:szCs w:val="20"/>
              </w:rPr>
            </w:pPr>
            <w:r w:rsidRPr="002A770C">
              <w:rPr>
                <w:rFonts w:ascii="Times New Roman" w:hAnsi="Times New Roman"/>
                <w:color w:val="000000"/>
                <w:sz w:val="20"/>
                <w:szCs w:val="20"/>
              </w:rPr>
              <w:t>10.245</w:t>
            </w:r>
          </w:p>
        </w:tc>
      </w:tr>
    </w:tbl>
    <w:p w:rsidR="002A770C" w:rsidRPr="002A770C" w:rsidRDefault="002A770C" w:rsidP="002A770C">
      <w:pPr>
        <w:spacing w:after="0" w:line="240" w:lineRule="auto"/>
        <w:ind w:firstLine="720"/>
        <w:jc w:val="both"/>
        <w:rPr>
          <w:rFonts w:ascii="Times New Roman" w:hAnsi="Times New Roman"/>
          <w:b/>
          <w:color w:val="000000"/>
          <w:sz w:val="20"/>
          <w:szCs w:val="20"/>
        </w:rPr>
      </w:pPr>
      <w:r w:rsidRPr="002A770C">
        <w:rPr>
          <w:rFonts w:ascii="Times New Roman" w:hAnsi="Times New Roman"/>
          <w:b/>
          <w:color w:val="000000"/>
          <w:sz w:val="20"/>
          <w:szCs w:val="20"/>
        </w:rPr>
        <w:t>Keterangan:</w:t>
      </w:r>
    </w:p>
    <w:p w:rsidR="002A770C" w:rsidRPr="002A770C" w:rsidRDefault="002A770C" w:rsidP="002A770C">
      <w:pPr>
        <w:spacing w:after="0" w:line="240" w:lineRule="auto"/>
        <w:ind w:firstLine="720"/>
        <w:jc w:val="both"/>
        <w:rPr>
          <w:rFonts w:ascii="Times New Roman" w:hAnsi="Times New Roman"/>
          <w:color w:val="000000"/>
          <w:sz w:val="20"/>
          <w:szCs w:val="20"/>
        </w:rPr>
      </w:pPr>
      <w:r w:rsidRPr="002A770C">
        <w:rPr>
          <w:rFonts w:ascii="Times New Roman" w:hAnsi="Times New Roman"/>
          <w:color w:val="000000"/>
          <w:sz w:val="20"/>
          <w:szCs w:val="20"/>
        </w:rPr>
        <w:t>N</w:t>
      </w:r>
      <w:r w:rsidRPr="002A770C">
        <w:rPr>
          <w:rFonts w:ascii="Times New Roman" w:hAnsi="Times New Roman"/>
          <w:color w:val="000000"/>
          <w:sz w:val="20"/>
          <w:szCs w:val="20"/>
        </w:rPr>
        <w:tab/>
        <w:t>: Jumlah Subjek</w:t>
      </w:r>
      <w:r w:rsidRPr="002A770C">
        <w:rPr>
          <w:rFonts w:ascii="Times New Roman" w:hAnsi="Times New Roman"/>
          <w:color w:val="000000"/>
          <w:sz w:val="20"/>
          <w:szCs w:val="20"/>
        </w:rPr>
        <w:tab/>
      </w:r>
      <w:r w:rsidRPr="002A770C">
        <w:rPr>
          <w:rFonts w:ascii="Times New Roman" w:hAnsi="Times New Roman"/>
          <w:color w:val="000000"/>
          <w:sz w:val="20"/>
          <w:szCs w:val="20"/>
        </w:rPr>
        <w:tab/>
      </w:r>
      <w:r w:rsidRPr="002A770C">
        <w:rPr>
          <w:rFonts w:ascii="Times New Roman" w:hAnsi="Times New Roman"/>
          <w:color w:val="000000"/>
          <w:sz w:val="20"/>
          <w:szCs w:val="20"/>
        </w:rPr>
        <w:tab/>
        <w:t>M</w:t>
      </w:r>
      <w:r w:rsidRPr="002A770C">
        <w:rPr>
          <w:rFonts w:ascii="Times New Roman" w:hAnsi="Times New Roman"/>
          <w:color w:val="000000"/>
          <w:sz w:val="20"/>
          <w:szCs w:val="20"/>
        </w:rPr>
        <w:tab/>
        <w:t>: Mean</w:t>
      </w:r>
    </w:p>
    <w:p w:rsidR="002A770C" w:rsidRPr="002A770C" w:rsidRDefault="002A770C" w:rsidP="002A770C">
      <w:pPr>
        <w:tabs>
          <w:tab w:val="left" w:pos="709"/>
        </w:tabs>
        <w:spacing w:after="0" w:line="240" w:lineRule="auto"/>
        <w:jc w:val="both"/>
        <w:rPr>
          <w:rFonts w:ascii="Times New Roman" w:hAnsi="Times New Roman"/>
          <w:color w:val="000000"/>
          <w:sz w:val="20"/>
          <w:szCs w:val="20"/>
        </w:rPr>
      </w:pPr>
      <w:r w:rsidRPr="002A770C">
        <w:rPr>
          <w:rFonts w:ascii="Times New Roman" w:hAnsi="Times New Roman"/>
          <w:color w:val="000000"/>
          <w:sz w:val="20"/>
          <w:szCs w:val="20"/>
        </w:rPr>
        <w:tab/>
        <w:t>Min</w:t>
      </w:r>
      <w:r w:rsidRPr="002A770C">
        <w:rPr>
          <w:rFonts w:ascii="Times New Roman" w:hAnsi="Times New Roman"/>
          <w:color w:val="000000"/>
          <w:sz w:val="20"/>
          <w:szCs w:val="20"/>
        </w:rPr>
        <w:tab/>
        <w:t>: Minimal</w:t>
      </w:r>
      <w:r w:rsidRPr="002A770C">
        <w:rPr>
          <w:rFonts w:ascii="Times New Roman" w:hAnsi="Times New Roman"/>
          <w:color w:val="000000"/>
          <w:sz w:val="20"/>
          <w:szCs w:val="20"/>
        </w:rPr>
        <w:tab/>
      </w:r>
      <w:r w:rsidRPr="002A770C">
        <w:rPr>
          <w:rFonts w:ascii="Times New Roman" w:hAnsi="Times New Roman"/>
          <w:color w:val="000000"/>
          <w:sz w:val="20"/>
          <w:szCs w:val="20"/>
        </w:rPr>
        <w:tab/>
      </w:r>
      <w:r w:rsidRPr="002A770C">
        <w:rPr>
          <w:rFonts w:ascii="Times New Roman" w:hAnsi="Times New Roman"/>
          <w:color w:val="000000"/>
          <w:sz w:val="20"/>
          <w:szCs w:val="20"/>
        </w:rPr>
        <w:tab/>
        <w:t>SD</w:t>
      </w:r>
      <w:r w:rsidRPr="002A770C">
        <w:rPr>
          <w:rFonts w:ascii="Times New Roman" w:hAnsi="Times New Roman"/>
          <w:color w:val="000000"/>
          <w:sz w:val="20"/>
          <w:szCs w:val="20"/>
        </w:rPr>
        <w:tab/>
        <w:t>: Standar Deviasi</w:t>
      </w:r>
    </w:p>
    <w:p w:rsidR="002A770C" w:rsidRPr="00B6705A" w:rsidRDefault="002A770C" w:rsidP="00B6705A">
      <w:pPr>
        <w:spacing w:after="0" w:line="240" w:lineRule="auto"/>
        <w:ind w:firstLine="720"/>
        <w:jc w:val="both"/>
        <w:rPr>
          <w:rFonts w:ascii="Times New Roman" w:hAnsi="Times New Roman"/>
          <w:color w:val="000000"/>
          <w:sz w:val="20"/>
          <w:szCs w:val="20"/>
        </w:rPr>
      </w:pPr>
      <w:r w:rsidRPr="002A770C">
        <w:rPr>
          <w:rFonts w:ascii="Times New Roman" w:hAnsi="Times New Roman"/>
          <w:color w:val="000000"/>
          <w:sz w:val="20"/>
          <w:szCs w:val="20"/>
        </w:rPr>
        <w:t>Maks</w:t>
      </w:r>
      <w:r w:rsidRPr="002A770C">
        <w:rPr>
          <w:rFonts w:ascii="Times New Roman" w:hAnsi="Times New Roman"/>
          <w:color w:val="000000"/>
          <w:sz w:val="20"/>
          <w:szCs w:val="20"/>
        </w:rPr>
        <w:tab/>
        <w:t>: Maksimal</w:t>
      </w:r>
    </w:p>
    <w:tbl>
      <w:tblPr>
        <w:tblW w:w="6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63"/>
      </w:tblGrid>
      <w:tr w:rsidR="002A770C" w:rsidRPr="002A770C" w:rsidTr="00B83E6C">
        <w:trPr>
          <w:cantSplit/>
          <w:jc w:val="center"/>
        </w:trPr>
        <w:tc>
          <w:tcPr>
            <w:tcW w:w="6763" w:type="dxa"/>
            <w:tcBorders>
              <w:top w:val="nil"/>
              <w:left w:val="nil"/>
              <w:bottom w:val="nil"/>
              <w:right w:val="nil"/>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Tabel 3</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i/>
                <w:color w:val="000000"/>
                <w:sz w:val="20"/>
                <w:szCs w:val="20"/>
              </w:rPr>
            </w:pPr>
            <w:r w:rsidRPr="002A770C">
              <w:rPr>
                <w:rFonts w:ascii="Times New Roman" w:hAnsi="Times New Roman"/>
                <w:b/>
                <w:bCs/>
                <w:color w:val="000000"/>
                <w:sz w:val="20"/>
                <w:szCs w:val="20"/>
              </w:rPr>
              <w:t xml:space="preserve">Kategorisasi Skor Skala </w:t>
            </w:r>
            <w:r w:rsidRPr="002A770C">
              <w:rPr>
                <w:rFonts w:ascii="Times New Roman" w:hAnsi="Times New Roman"/>
                <w:b/>
                <w:bCs/>
                <w:i/>
                <w:color w:val="000000"/>
                <w:sz w:val="20"/>
                <w:szCs w:val="20"/>
              </w:rPr>
              <w:t>Parenting Self-Efficacy</w:t>
            </w:r>
          </w:p>
        </w:tc>
      </w:tr>
    </w:tbl>
    <w:p w:rsidR="002A770C" w:rsidRPr="002A770C" w:rsidRDefault="002A770C" w:rsidP="002A770C">
      <w:pPr>
        <w:spacing w:after="0" w:line="240" w:lineRule="auto"/>
        <w:jc w:val="center"/>
        <w:rPr>
          <w:rFonts w:ascii="Times New Roman" w:hAnsi="Times New Roman"/>
          <w:vanish/>
          <w:sz w:val="20"/>
          <w:szCs w:val="20"/>
        </w:rPr>
      </w:pPr>
    </w:p>
    <w:tbl>
      <w:tblPr>
        <w:tblW w:w="7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445"/>
        <w:gridCol w:w="1445"/>
        <w:gridCol w:w="1445"/>
        <w:gridCol w:w="1446"/>
      </w:tblGrid>
      <w:tr w:rsidR="002A770C" w:rsidRPr="002A770C" w:rsidTr="00B83E6C">
        <w:trPr>
          <w:trHeight w:val="267"/>
          <w:jc w:val="center"/>
        </w:trPr>
        <w:tc>
          <w:tcPr>
            <w:tcW w:w="1445" w:type="dxa"/>
            <w:tcBorders>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Pedoman</w:t>
            </w:r>
          </w:p>
        </w:tc>
        <w:tc>
          <w:tcPr>
            <w:tcW w:w="1445" w:type="dxa"/>
            <w:tcBorders>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Skor</w:t>
            </w:r>
          </w:p>
        </w:tc>
        <w:tc>
          <w:tcPr>
            <w:tcW w:w="1445" w:type="dxa"/>
            <w:tcBorders>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Kategorisasi</w:t>
            </w:r>
          </w:p>
        </w:tc>
        <w:tc>
          <w:tcPr>
            <w:tcW w:w="1445" w:type="dxa"/>
            <w:tcBorders>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Jumlah</w:t>
            </w:r>
          </w:p>
        </w:tc>
        <w:tc>
          <w:tcPr>
            <w:tcW w:w="1446" w:type="dxa"/>
            <w:tcBorders>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Persentase</w:t>
            </w:r>
          </w:p>
        </w:tc>
      </w:tr>
      <w:tr w:rsidR="002A770C" w:rsidRPr="002A770C" w:rsidTr="00B83E6C">
        <w:trPr>
          <w:trHeight w:val="957"/>
          <w:jc w:val="center"/>
        </w:trPr>
        <w:tc>
          <w:tcPr>
            <w:tcW w:w="1445" w:type="dxa"/>
            <w:tcBorders>
              <w:left w:val="nil"/>
              <w:bottom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X ≥ (µ - 1σ)</w:t>
            </w:r>
          </w:p>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(µ - 1σ) ≤ X &lt; (µ - 1σ)</w:t>
            </w:r>
          </w:p>
        </w:tc>
        <w:tc>
          <w:tcPr>
            <w:tcW w:w="1445" w:type="dxa"/>
            <w:tcBorders>
              <w:left w:val="nil"/>
              <w:bottom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84 ≥ X</w:t>
            </w:r>
          </w:p>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56 ≤ X &lt; 84</w:t>
            </w:r>
          </w:p>
        </w:tc>
        <w:tc>
          <w:tcPr>
            <w:tcW w:w="1445" w:type="dxa"/>
            <w:tcBorders>
              <w:left w:val="nil"/>
              <w:bottom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Tinggi</w:t>
            </w:r>
          </w:p>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Sedang</w:t>
            </w:r>
          </w:p>
        </w:tc>
        <w:tc>
          <w:tcPr>
            <w:tcW w:w="1445" w:type="dxa"/>
            <w:tcBorders>
              <w:left w:val="nil"/>
              <w:bottom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38</w:t>
            </w:r>
          </w:p>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w:t>
            </w:r>
          </w:p>
        </w:tc>
        <w:tc>
          <w:tcPr>
            <w:tcW w:w="1446" w:type="dxa"/>
            <w:tcBorders>
              <w:left w:val="nil"/>
              <w:bottom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79.2%</w:t>
            </w:r>
          </w:p>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20.8%</w:t>
            </w:r>
          </w:p>
        </w:tc>
      </w:tr>
      <w:tr w:rsidR="002A770C" w:rsidRPr="002A770C" w:rsidTr="00B83E6C">
        <w:trPr>
          <w:trHeight w:val="285"/>
          <w:jc w:val="center"/>
        </w:trPr>
        <w:tc>
          <w:tcPr>
            <w:tcW w:w="1445" w:type="dxa"/>
            <w:tcBorders>
              <w:top w:val="nil"/>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X &lt; (µ - 1σ)</w:t>
            </w:r>
          </w:p>
        </w:tc>
        <w:tc>
          <w:tcPr>
            <w:tcW w:w="1445" w:type="dxa"/>
            <w:tcBorders>
              <w:top w:val="nil"/>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X &lt; 56</w:t>
            </w:r>
          </w:p>
        </w:tc>
        <w:tc>
          <w:tcPr>
            <w:tcW w:w="1445" w:type="dxa"/>
            <w:tcBorders>
              <w:top w:val="nil"/>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Rendah</w:t>
            </w:r>
          </w:p>
        </w:tc>
        <w:tc>
          <w:tcPr>
            <w:tcW w:w="1445" w:type="dxa"/>
            <w:tcBorders>
              <w:top w:val="nil"/>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1446" w:type="dxa"/>
            <w:tcBorders>
              <w:top w:val="nil"/>
              <w:left w:val="nil"/>
              <w:bottom w:val="single" w:sz="4" w:space="0" w:color="auto"/>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r>
      <w:tr w:rsidR="002A770C" w:rsidRPr="002A770C" w:rsidTr="00B83E6C">
        <w:trPr>
          <w:trHeight w:val="249"/>
          <w:jc w:val="center"/>
        </w:trPr>
        <w:tc>
          <w:tcPr>
            <w:tcW w:w="144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Total</w:t>
            </w:r>
          </w:p>
        </w:tc>
        <w:tc>
          <w:tcPr>
            <w:tcW w:w="144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4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4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1446"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bl>
    <w:p w:rsidR="002A770C" w:rsidRPr="002A770C" w:rsidRDefault="002A770C" w:rsidP="002A770C">
      <w:pPr>
        <w:spacing w:after="0" w:line="360" w:lineRule="auto"/>
        <w:ind w:firstLine="420"/>
        <w:jc w:val="both"/>
        <w:rPr>
          <w:rFonts w:ascii="Times New Roman" w:hAnsi="Times New Roman"/>
          <w:color w:val="000000"/>
        </w:rPr>
      </w:pPr>
      <w:r w:rsidRPr="002A770C">
        <w:rPr>
          <w:rFonts w:ascii="Times New Roman" w:hAnsi="Times New Roman"/>
          <w:color w:val="000000"/>
        </w:rPr>
        <w:tab/>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Hasil analisis berdasarkan tabel 3 menunjukkan bahwa sebagian besar tingkat </w:t>
      </w:r>
      <w:r w:rsidRPr="002A770C">
        <w:rPr>
          <w:rFonts w:ascii="Times New Roman" w:hAnsi="Times New Roman"/>
          <w:i/>
          <w:color w:val="000000"/>
        </w:rPr>
        <w:t>parenting self-efficacy</w:t>
      </w:r>
      <w:r w:rsidRPr="002A770C">
        <w:rPr>
          <w:rFonts w:ascii="Times New Roman" w:hAnsi="Times New Roman"/>
          <w:color w:val="000000"/>
        </w:rPr>
        <w:t xml:space="preserve"> orang tua dengan anak </w:t>
      </w:r>
      <w:r w:rsidRPr="002A770C">
        <w:rPr>
          <w:rFonts w:ascii="Times New Roman" w:hAnsi="Times New Roman"/>
          <w:i/>
          <w:color w:val="000000"/>
        </w:rPr>
        <w:t>down syndrome</w:t>
      </w:r>
      <w:r w:rsidRPr="002A770C">
        <w:rPr>
          <w:rFonts w:ascii="Times New Roman" w:hAnsi="Times New Roman"/>
          <w:color w:val="000000"/>
        </w:rPr>
        <w:t xml:space="preserve"> dalam kategori tinggi yaitu sebesar 79,2% (sebanyak 38 subjek). Beberapa orang tua lainnya memiliki tingkat </w:t>
      </w:r>
      <w:r w:rsidRPr="002A770C">
        <w:rPr>
          <w:rFonts w:ascii="Times New Roman" w:hAnsi="Times New Roman"/>
          <w:i/>
          <w:color w:val="000000"/>
        </w:rPr>
        <w:t>parenting self-efficacy</w:t>
      </w:r>
      <w:r w:rsidRPr="002A770C">
        <w:rPr>
          <w:rFonts w:ascii="Times New Roman" w:hAnsi="Times New Roman"/>
          <w:color w:val="000000"/>
        </w:rPr>
        <w:t xml:space="preserve"> dalam kategori sedang yaitu sebesar 20,8% (sebanyak 10 subjek). Sedangkan </w:t>
      </w:r>
      <w:r w:rsidRPr="002A770C">
        <w:rPr>
          <w:rFonts w:ascii="Times New Roman" w:hAnsi="Times New Roman"/>
          <w:i/>
          <w:color w:val="000000"/>
        </w:rPr>
        <w:t>parenting self-efficacy</w:t>
      </w:r>
      <w:r w:rsidRPr="002A770C">
        <w:rPr>
          <w:rFonts w:ascii="Times New Roman" w:hAnsi="Times New Roman"/>
          <w:color w:val="000000"/>
        </w:rPr>
        <w:t xml:space="preserve"> pada orang tua dengan kategori rendah sebesar 0% atau tidak terdapat sama sekali</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Tabel 4</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i/>
          <w:color w:val="000000"/>
          <w:sz w:val="20"/>
          <w:szCs w:val="20"/>
        </w:rPr>
      </w:pPr>
      <w:r w:rsidRPr="002A770C">
        <w:rPr>
          <w:rFonts w:ascii="Times New Roman" w:hAnsi="Times New Roman"/>
          <w:b/>
          <w:bCs/>
          <w:color w:val="000000"/>
          <w:sz w:val="20"/>
          <w:szCs w:val="20"/>
        </w:rPr>
        <w:t xml:space="preserve">Kategorisasi Skor Aspek </w:t>
      </w:r>
      <w:r w:rsidRPr="002A770C">
        <w:rPr>
          <w:rFonts w:ascii="Times New Roman" w:hAnsi="Times New Roman"/>
          <w:b/>
          <w:bCs/>
          <w:i/>
          <w:color w:val="000000"/>
          <w:sz w:val="20"/>
          <w:szCs w:val="20"/>
        </w:rPr>
        <w:t>Parenting Self-Efficacy</w:t>
      </w:r>
    </w:p>
    <w:tbl>
      <w:tblPr>
        <w:tblW w:w="0" w:type="auto"/>
        <w:jc w:val="center"/>
        <w:tblBorders>
          <w:top w:val="single" w:sz="4" w:space="0" w:color="auto"/>
          <w:bottom w:val="single" w:sz="4" w:space="0" w:color="auto"/>
        </w:tblBorders>
        <w:tblLook w:val="04A0" w:firstRow="1" w:lastRow="0" w:firstColumn="1" w:lastColumn="0" w:noHBand="0" w:noVBand="1"/>
      </w:tblPr>
      <w:tblGrid>
        <w:gridCol w:w="1283"/>
        <w:gridCol w:w="799"/>
        <w:gridCol w:w="733"/>
        <w:gridCol w:w="772"/>
        <w:gridCol w:w="733"/>
        <w:gridCol w:w="772"/>
        <w:gridCol w:w="636"/>
        <w:gridCol w:w="1022"/>
        <w:gridCol w:w="683"/>
      </w:tblGrid>
      <w:tr w:rsidR="002A770C" w:rsidRPr="002A770C" w:rsidTr="00B6705A">
        <w:trPr>
          <w:trHeight w:val="274"/>
          <w:jc w:val="center"/>
        </w:trPr>
        <w:tc>
          <w:tcPr>
            <w:tcW w:w="1230"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58"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Kategori</w:t>
            </w:r>
          </w:p>
        </w:tc>
        <w:tc>
          <w:tcPr>
            <w:tcW w:w="1400"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00"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646"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Jumlah</w:t>
            </w:r>
          </w:p>
        </w:tc>
      </w:tr>
      <w:tr w:rsidR="002A770C" w:rsidRPr="002A770C" w:rsidTr="00B6705A">
        <w:trPr>
          <w:trHeight w:val="274"/>
          <w:jc w:val="center"/>
        </w:trPr>
        <w:tc>
          <w:tcPr>
            <w:tcW w:w="1230" w:type="dxa"/>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Aspek</w:t>
            </w:r>
          </w:p>
        </w:tc>
        <w:tc>
          <w:tcPr>
            <w:tcW w:w="1458"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Tinggi</w:t>
            </w:r>
          </w:p>
        </w:tc>
        <w:tc>
          <w:tcPr>
            <w:tcW w:w="1400"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Sedang</w:t>
            </w:r>
          </w:p>
        </w:tc>
        <w:tc>
          <w:tcPr>
            <w:tcW w:w="1400"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Rendah</w:t>
            </w:r>
          </w:p>
        </w:tc>
        <w:tc>
          <w:tcPr>
            <w:tcW w:w="1022"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624"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r>
      <w:tr w:rsidR="002A770C" w:rsidRPr="002A770C" w:rsidTr="00B6705A">
        <w:trPr>
          <w:trHeight w:val="547"/>
          <w:jc w:val="center"/>
        </w:trPr>
        <w:tc>
          <w:tcPr>
            <w:tcW w:w="1230" w:type="dxa"/>
            <w:tcBorders>
              <w:bottom w:val="single" w:sz="4" w:space="0" w:color="auto"/>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p>
        </w:tc>
        <w:tc>
          <w:tcPr>
            <w:tcW w:w="799"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59"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733"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67"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764"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36"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1022"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Total Subjek</w:t>
            </w:r>
          </w:p>
        </w:tc>
        <w:tc>
          <w:tcPr>
            <w:tcW w:w="624"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r>
      <w:tr w:rsidR="002A770C" w:rsidRPr="002A770C" w:rsidTr="00B6705A">
        <w:trPr>
          <w:trHeight w:val="274"/>
          <w:jc w:val="center"/>
        </w:trPr>
        <w:tc>
          <w:tcPr>
            <w:tcW w:w="1230" w:type="dxa"/>
            <w:tcBorders>
              <w:top w:val="single" w:sz="4" w:space="0" w:color="auto"/>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Discipline</w:t>
            </w:r>
          </w:p>
        </w:tc>
        <w:tc>
          <w:tcPr>
            <w:tcW w:w="799"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30</w:t>
            </w:r>
          </w:p>
        </w:tc>
        <w:tc>
          <w:tcPr>
            <w:tcW w:w="659"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62.5%</w:t>
            </w:r>
          </w:p>
        </w:tc>
        <w:tc>
          <w:tcPr>
            <w:tcW w:w="733"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17</w:t>
            </w:r>
          </w:p>
        </w:tc>
        <w:tc>
          <w:tcPr>
            <w:tcW w:w="667"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35.4%</w:t>
            </w:r>
          </w:p>
        </w:tc>
        <w:tc>
          <w:tcPr>
            <w:tcW w:w="764"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w:t>
            </w:r>
          </w:p>
        </w:tc>
        <w:tc>
          <w:tcPr>
            <w:tcW w:w="636"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2.1%</w:t>
            </w:r>
          </w:p>
        </w:tc>
        <w:tc>
          <w:tcPr>
            <w:tcW w:w="1022"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24"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B6705A">
        <w:trPr>
          <w:trHeight w:val="274"/>
          <w:jc w:val="center"/>
        </w:trPr>
        <w:tc>
          <w:tcPr>
            <w:tcW w:w="1230"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Achievement</w:t>
            </w:r>
          </w:p>
        </w:tc>
        <w:tc>
          <w:tcPr>
            <w:tcW w:w="7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38</w:t>
            </w:r>
          </w:p>
        </w:tc>
        <w:tc>
          <w:tcPr>
            <w:tcW w:w="65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79.2%</w:t>
            </w:r>
          </w:p>
        </w:tc>
        <w:tc>
          <w:tcPr>
            <w:tcW w:w="73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w:t>
            </w:r>
          </w:p>
        </w:tc>
        <w:tc>
          <w:tcPr>
            <w:tcW w:w="66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20.8%</w:t>
            </w:r>
          </w:p>
        </w:tc>
        <w:tc>
          <w:tcPr>
            <w:tcW w:w="76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636"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1022"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2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B6705A">
        <w:trPr>
          <w:trHeight w:val="274"/>
          <w:jc w:val="center"/>
        </w:trPr>
        <w:tc>
          <w:tcPr>
            <w:tcW w:w="1230"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Recreation</w:t>
            </w:r>
          </w:p>
        </w:tc>
        <w:tc>
          <w:tcPr>
            <w:tcW w:w="7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34</w:t>
            </w:r>
          </w:p>
        </w:tc>
        <w:tc>
          <w:tcPr>
            <w:tcW w:w="65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70,8%</w:t>
            </w:r>
          </w:p>
        </w:tc>
        <w:tc>
          <w:tcPr>
            <w:tcW w:w="73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14</w:t>
            </w:r>
          </w:p>
        </w:tc>
        <w:tc>
          <w:tcPr>
            <w:tcW w:w="66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29.2%</w:t>
            </w:r>
          </w:p>
        </w:tc>
        <w:tc>
          <w:tcPr>
            <w:tcW w:w="76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636"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1022"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2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B6705A">
        <w:trPr>
          <w:trHeight w:val="274"/>
          <w:jc w:val="center"/>
        </w:trPr>
        <w:tc>
          <w:tcPr>
            <w:tcW w:w="1230"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Nurturance</w:t>
            </w:r>
          </w:p>
        </w:tc>
        <w:tc>
          <w:tcPr>
            <w:tcW w:w="7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43</w:t>
            </w:r>
          </w:p>
        </w:tc>
        <w:tc>
          <w:tcPr>
            <w:tcW w:w="65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89.6%</w:t>
            </w:r>
          </w:p>
        </w:tc>
        <w:tc>
          <w:tcPr>
            <w:tcW w:w="73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5</w:t>
            </w:r>
          </w:p>
        </w:tc>
        <w:tc>
          <w:tcPr>
            <w:tcW w:w="66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10.4%</w:t>
            </w:r>
          </w:p>
        </w:tc>
        <w:tc>
          <w:tcPr>
            <w:tcW w:w="76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636"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1022"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2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B6705A">
        <w:trPr>
          <w:trHeight w:val="274"/>
          <w:jc w:val="center"/>
        </w:trPr>
        <w:tc>
          <w:tcPr>
            <w:tcW w:w="1230"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Health</w:t>
            </w:r>
          </w:p>
        </w:tc>
        <w:tc>
          <w:tcPr>
            <w:tcW w:w="7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46</w:t>
            </w:r>
          </w:p>
        </w:tc>
        <w:tc>
          <w:tcPr>
            <w:tcW w:w="65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95.8%</w:t>
            </w:r>
          </w:p>
        </w:tc>
        <w:tc>
          <w:tcPr>
            <w:tcW w:w="73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w:t>
            </w:r>
          </w:p>
        </w:tc>
        <w:tc>
          <w:tcPr>
            <w:tcW w:w="66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4.2%</w:t>
            </w:r>
          </w:p>
        </w:tc>
        <w:tc>
          <w:tcPr>
            <w:tcW w:w="76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636"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1022"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2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bl>
    <w:p w:rsidR="002A770C" w:rsidRPr="002A770C" w:rsidRDefault="002A770C" w:rsidP="002A770C">
      <w:pPr>
        <w:spacing w:after="0" w:line="360" w:lineRule="auto"/>
        <w:jc w:val="both"/>
        <w:rPr>
          <w:rFonts w:ascii="Times New Roman" w:hAnsi="Times New Roman"/>
          <w:color w:val="000000"/>
        </w:rPr>
      </w:pP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Hasil analisis berdasarkan tabel 4 menunjukkan bahwa distribusi frekuensi aspek </w:t>
      </w:r>
      <w:r w:rsidRPr="002A770C">
        <w:rPr>
          <w:rFonts w:ascii="Times New Roman" w:hAnsi="Times New Roman"/>
          <w:i/>
          <w:color w:val="000000"/>
        </w:rPr>
        <w:t>parenting self-efficacy</w:t>
      </w:r>
      <w:r w:rsidRPr="002A770C">
        <w:rPr>
          <w:rFonts w:ascii="Times New Roman" w:hAnsi="Times New Roman"/>
          <w:color w:val="000000"/>
        </w:rPr>
        <w:t xml:space="preserve"> dengan kategori tinggi yaitu pada aspek </w:t>
      </w:r>
      <w:r w:rsidRPr="002A770C">
        <w:rPr>
          <w:rFonts w:ascii="Times New Roman" w:hAnsi="Times New Roman"/>
          <w:i/>
          <w:color w:val="000000"/>
        </w:rPr>
        <w:t>health</w:t>
      </w:r>
      <w:r w:rsidRPr="002A770C">
        <w:rPr>
          <w:rFonts w:ascii="Times New Roman" w:hAnsi="Times New Roman"/>
          <w:color w:val="000000"/>
        </w:rPr>
        <w:t xml:space="preserve"> sebesar 95,8% (sebanyak 46 subjek). Kemudian, kategori sedang yaitu pada aspek </w:t>
      </w:r>
      <w:r w:rsidRPr="002A770C">
        <w:rPr>
          <w:rFonts w:ascii="Times New Roman" w:hAnsi="Times New Roman"/>
          <w:i/>
          <w:color w:val="000000"/>
        </w:rPr>
        <w:t>discipline</w:t>
      </w:r>
      <w:r w:rsidRPr="002A770C">
        <w:rPr>
          <w:rFonts w:ascii="Times New Roman" w:hAnsi="Times New Roman"/>
          <w:color w:val="000000"/>
        </w:rPr>
        <w:t xml:space="preserve"> sebesar </w:t>
      </w:r>
      <w:r w:rsidRPr="002A770C">
        <w:rPr>
          <w:rFonts w:ascii="Times New Roman" w:hAnsi="Times New Roman"/>
          <w:color w:val="000000"/>
        </w:rPr>
        <w:lastRenderedPageBreak/>
        <w:t xml:space="preserve">35,4% (sebanyak 17 subjek). Sedangkan, kategori rendah yaitu pada aspek </w:t>
      </w:r>
      <w:r w:rsidRPr="002A770C">
        <w:rPr>
          <w:rFonts w:ascii="Times New Roman" w:hAnsi="Times New Roman"/>
          <w:i/>
          <w:color w:val="000000"/>
        </w:rPr>
        <w:t>discipline</w:t>
      </w:r>
      <w:r w:rsidRPr="002A770C">
        <w:rPr>
          <w:rFonts w:ascii="Times New Roman" w:hAnsi="Times New Roman"/>
          <w:color w:val="000000"/>
        </w:rPr>
        <w:t xml:space="preserve"> sebesar 2,1% (sebanyak 1 subjek).</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Tabel 5</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i/>
          <w:color w:val="000000"/>
          <w:sz w:val="20"/>
          <w:szCs w:val="20"/>
        </w:rPr>
      </w:pPr>
      <w:r w:rsidRPr="002A770C">
        <w:rPr>
          <w:rFonts w:ascii="Times New Roman" w:hAnsi="Times New Roman"/>
          <w:b/>
          <w:bCs/>
          <w:color w:val="000000"/>
          <w:sz w:val="20"/>
          <w:szCs w:val="20"/>
        </w:rPr>
        <w:t xml:space="preserve">Kategorisasi Skor Skala </w:t>
      </w:r>
      <w:r w:rsidRPr="002A770C">
        <w:rPr>
          <w:rFonts w:ascii="Times New Roman" w:hAnsi="Times New Roman"/>
          <w:b/>
          <w:bCs/>
          <w:i/>
          <w:color w:val="000000"/>
          <w:sz w:val="20"/>
          <w:szCs w:val="20"/>
        </w:rPr>
        <w:t>Parenting stress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345"/>
        <w:gridCol w:w="1451"/>
        <w:gridCol w:w="1379"/>
        <w:gridCol w:w="1425"/>
      </w:tblGrid>
      <w:tr w:rsidR="002A770C" w:rsidRPr="002A770C" w:rsidTr="00B83E6C">
        <w:trPr>
          <w:trHeight w:val="229"/>
          <w:jc w:val="center"/>
        </w:trPr>
        <w:tc>
          <w:tcPr>
            <w:tcW w:w="1407" w:type="dxa"/>
            <w:tcBorders>
              <w:left w:val="nil"/>
              <w:bottom w:val="single" w:sz="4" w:space="0" w:color="auto"/>
              <w:right w:val="nil"/>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Pedoman</w:t>
            </w:r>
          </w:p>
        </w:tc>
        <w:tc>
          <w:tcPr>
            <w:tcW w:w="1345" w:type="dxa"/>
            <w:tcBorders>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Skor</w:t>
            </w:r>
          </w:p>
        </w:tc>
        <w:tc>
          <w:tcPr>
            <w:tcW w:w="1451" w:type="dxa"/>
            <w:tcBorders>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Kategorisasi</w:t>
            </w:r>
          </w:p>
        </w:tc>
        <w:tc>
          <w:tcPr>
            <w:tcW w:w="1379" w:type="dxa"/>
            <w:tcBorders>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Jumlah</w:t>
            </w:r>
          </w:p>
        </w:tc>
        <w:tc>
          <w:tcPr>
            <w:tcW w:w="1425" w:type="dxa"/>
            <w:tcBorders>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Persentase</w:t>
            </w:r>
          </w:p>
        </w:tc>
      </w:tr>
      <w:tr w:rsidR="002A770C" w:rsidRPr="002A770C" w:rsidTr="00B83E6C">
        <w:trPr>
          <w:trHeight w:val="821"/>
          <w:jc w:val="center"/>
        </w:trPr>
        <w:tc>
          <w:tcPr>
            <w:tcW w:w="1407" w:type="dxa"/>
            <w:tcBorders>
              <w:left w:val="nil"/>
              <w:bottom w:val="nil"/>
              <w:right w:val="nil"/>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X ≥ (µ - 1σ)</w:t>
            </w:r>
          </w:p>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(µ - 1σ) ≤ X &lt; (µ - 1σ)</w:t>
            </w:r>
          </w:p>
        </w:tc>
        <w:tc>
          <w:tcPr>
            <w:tcW w:w="1345" w:type="dxa"/>
            <w:tcBorders>
              <w:left w:val="nil"/>
              <w:bottom w:val="nil"/>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96 ≥ X</w:t>
            </w:r>
          </w:p>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64 ≤ X &lt; 96</w:t>
            </w:r>
          </w:p>
        </w:tc>
        <w:tc>
          <w:tcPr>
            <w:tcW w:w="1451" w:type="dxa"/>
            <w:tcBorders>
              <w:left w:val="nil"/>
              <w:bottom w:val="nil"/>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Tinggi</w:t>
            </w:r>
          </w:p>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Sedang</w:t>
            </w:r>
          </w:p>
        </w:tc>
        <w:tc>
          <w:tcPr>
            <w:tcW w:w="1379" w:type="dxa"/>
            <w:tcBorders>
              <w:left w:val="nil"/>
              <w:bottom w:val="nil"/>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15</w:t>
            </w:r>
          </w:p>
        </w:tc>
        <w:tc>
          <w:tcPr>
            <w:tcW w:w="1425" w:type="dxa"/>
            <w:tcBorders>
              <w:left w:val="nil"/>
              <w:bottom w:val="nil"/>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31.3%</w:t>
            </w:r>
          </w:p>
        </w:tc>
      </w:tr>
      <w:tr w:rsidR="002A770C" w:rsidRPr="002A770C" w:rsidTr="00B83E6C">
        <w:trPr>
          <w:trHeight w:val="244"/>
          <w:jc w:val="center"/>
        </w:trPr>
        <w:tc>
          <w:tcPr>
            <w:tcW w:w="1407" w:type="dxa"/>
            <w:tcBorders>
              <w:top w:val="nil"/>
              <w:left w:val="nil"/>
              <w:bottom w:val="single" w:sz="4" w:space="0" w:color="auto"/>
              <w:right w:val="nil"/>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X &lt; (µ - 1σ)</w:t>
            </w:r>
          </w:p>
        </w:tc>
        <w:tc>
          <w:tcPr>
            <w:tcW w:w="1345" w:type="dxa"/>
            <w:tcBorders>
              <w:top w:val="nil"/>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X &lt; 64</w:t>
            </w:r>
          </w:p>
        </w:tc>
        <w:tc>
          <w:tcPr>
            <w:tcW w:w="1451" w:type="dxa"/>
            <w:tcBorders>
              <w:top w:val="nil"/>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Rendah</w:t>
            </w:r>
          </w:p>
        </w:tc>
        <w:tc>
          <w:tcPr>
            <w:tcW w:w="1379" w:type="dxa"/>
            <w:tcBorders>
              <w:top w:val="nil"/>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33</w:t>
            </w:r>
          </w:p>
        </w:tc>
        <w:tc>
          <w:tcPr>
            <w:tcW w:w="1425" w:type="dxa"/>
            <w:tcBorders>
              <w:top w:val="nil"/>
              <w:left w:val="nil"/>
              <w:bottom w:val="single" w:sz="4" w:space="0" w:color="auto"/>
              <w:right w:val="nil"/>
            </w:tcBorders>
            <w:shd w:val="clear" w:color="auto" w:fill="auto"/>
          </w:tcPr>
          <w:p w:rsidR="002A770C" w:rsidRPr="002A770C" w:rsidRDefault="002A770C" w:rsidP="00B6705A">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68.7%</w:t>
            </w:r>
          </w:p>
        </w:tc>
      </w:tr>
      <w:tr w:rsidR="002A770C" w:rsidRPr="002A770C" w:rsidTr="00B83E6C">
        <w:trPr>
          <w:trHeight w:val="214"/>
          <w:jc w:val="center"/>
        </w:trPr>
        <w:tc>
          <w:tcPr>
            <w:tcW w:w="1407" w:type="dxa"/>
            <w:tcBorders>
              <w:left w:val="nil"/>
              <w:right w:val="nil"/>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Total</w:t>
            </w:r>
          </w:p>
        </w:tc>
        <w:tc>
          <w:tcPr>
            <w:tcW w:w="134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51"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379"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1425" w:type="dxa"/>
            <w:tcBorders>
              <w:left w:val="nil"/>
              <w:right w:val="nil"/>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bl>
    <w:p w:rsidR="002A770C" w:rsidRPr="002A770C" w:rsidRDefault="002A770C" w:rsidP="002A770C">
      <w:pPr>
        <w:spacing w:after="0" w:line="360" w:lineRule="auto"/>
        <w:ind w:firstLine="720"/>
        <w:jc w:val="both"/>
        <w:rPr>
          <w:rFonts w:ascii="Times New Roman" w:hAnsi="Times New Roman"/>
          <w:color w:val="000000"/>
        </w:rPr>
      </w:pP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Hasil analisis berdasarkan tabel 5 menunjukkan bahwa sebagian besar tingkat </w:t>
      </w:r>
      <w:r w:rsidRPr="002A770C">
        <w:rPr>
          <w:rFonts w:ascii="Times New Roman" w:hAnsi="Times New Roman"/>
          <w:i/>
          <w:color w:val="000000"/>
        </w:rPr>
        <w:t>stress</w:t>
      </w:r>
      <w:r w:rsidRPr="002A770C">
        <w:rPr>
          <w:rFonts w:ascii="Times New Roman" w:hAnsi="Times New Roman"/>
          <w:color w:val="000000"/>
        </w:rPr>
        <w:t xml:space="preserve"> pengasuhan orang tua dengan anak </w:t>
      </w:r>
      <w:r w:rsidRPr="002A770C">
        <w:rPr>
          <w:rFonts w:ascii="Times New Roman" w:hAnsi="Times New Roman"/>
          <w:i/>
          <w:color w:val="000000"/>
        </w:rPr>
        <w:t>down syndrome</w:t>
      </w:r>
      <w:r w:rsidRPr="002A770C">
        <w:rPr>
          <w:rFonts w:ascii="Times New Roman" w:hAnsi="Times New Roman"/>
          <w:color w:val="000000"/>
        </w:rPr>
        <w:t xml:space="preserve"> dalam kategori rendah yaitu sebesar 68,7% (sebanyak 33 subjek). Beberapa orang tua lainnya memiliki tingkat </w:t>
      </w:r>
      <w:r w:rsidRPr="002A770C">
        <w:rPr>
          <w:rFonts w:ascii="Times New Roman" w:hAnsi="Times New Roman"/>
          <w:i/>
          <w:color w:val="000000"/>
        </w:rPr>
        <w:t>stress</w:t>
      </w:r>
      <w:r w:rsidRPr="002A770C">
        <w:rPr>
          <w:rFonts w:ascii="Times New Roman" w:hAnsi="Times New Roman"/>
          <w:color w:val="000000"/>
        </w:rPr>
        <w:t xml:space="preserve"> pengasuhan dalam kategori sedang yaitu sebesar 31,3% (sebanyak 15 subjek). Sedangkan </w:t>
      </w:r>
      <w:r w:rsidRPr="002A770C">
        <w:rPr>
          <w:rFonts w:ascii="Times New Roman" w:hAnsi="Times New Roman"/>
          <w:i/>
          <w:color w:val="000000"/>
        </w:rPr>
        <w:t>stress</w:t>
      </w:r>
      <w:r w:rsidRPr="002A770C">
        <w:rPr>
          <w:rFonts w:ascii="Times New Roman" w:hAnsi="Times New Roman"/>
          <w:color w:val="000000"/>
        </w:rPr>
        <w:t xml:space="preserve"> pengasuhan pada orang tua dengan kategori tinggi sebesar 0% atau tidak terdapat sama sekali.</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Tabel 6</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i/>
          <w:color w:val="000000"/>
          <w:sz w:val="20"/>
          <w:szCs w:val="20"/>
        </w:rPr>
      </w:pPr>
      <w:r w:rsidRPr="002A770C">
        <w:rPr>
          <w:rFonts w:ascii="Times New Roman" w:hAnsi="Times New Roman"/>
          <w:b/>
          <w:bCs/>
          <w:color w:val="000000"/>
          <w:sz w:val="20"/>
          <w:szCs w:val="20"/>
        </w:rPr>
        <w:t xml:space="preserve">Kategorisasi Skor Aspek </w:t>
      </w:r>
      <w:r w:rsidRPr="002A770C">
        <w:rPr>
          <w:rFonts w:ascii="Times New Roman" w:hAnsi="Times New Roman"/>
          <w:b/>
          <w:bCs/>
          <w:i/>
          <w:color w:val="000000"/>
          <w:sz w:val="20"/>
          <w:szCs w:val="20"/>
        </w:rPr>
        <w:t>Parenting Stress</w:t>
      </w:r>
    </w:p>
    <w:tbl>
      <w:tblPr>
        <w:tblW w:w="6955" w:type="dxa"/>
        <w:jc w:val="center"/>
        <w:tblBorders>
          <w:top w:val="single" w:sz="4" w:space="0" w:color="auto"/>
          <w:bottom w:val="single" w:sz="4" w:space="0" w:color="auto"/>
        </w:tblBorders>
        <w:tblLook w:val="04A0" w:firstRow="1" w:lastRow="0" w:firstColumn="1" w:lastColumn="0" w:noHBand="0" w:noVBand="1"/>
      </w:tblPr>
      <w:tblGrid>
        <w:gridCol w:w="1350"/>
        <w:gridCol w:w="772"/>
        <w:gridCol w:w="633"/>
        <w:gridCol w:w="772"/>
        <w:gridCol w:w="733"/>
        <w:gridCol w:w="772"/>
        <w:gridCol w:w="733"/>
        <w:gridCol w:w="772"/>
        <w:gridCol w:w="683"/>
      </w:tblGrid>
      <w:tr w:rsidR="002A770C" w:rsidRPr="002A770C" w:rsidTr="002A770C">
        <w:trPr>
          <w:trHeight w:val="249"/>
          <w:jc w:val="center"/>
        </w:trPr>
        <w:tc>
          <w:tcPr>
            <w:tcW w:w="1345"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341"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Kategori</w:t>
            </w:r>
          </w:p>
        </w:tc>
        <w:tc>
          <w:tcPr>
            <w:tcW w:w="1436"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443"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1390"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Jumlah</w:t>
            </w:r>
          </w:p>
        </w:tc>
      </w:tr>
      <w:tr w:rsidR="002A770C" w:rsidRPr="002A770C" w:rsidTr="002A770C">
        <w:trPr>
          <w:trHeight w:val="249"/>
          <w:jc w:val="center"/>
        </w:trPr>
        <w:tc>
          <w:tcPr>
            <w:tcW w:w="1345"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Aspek</w:t>
            </w:r>
          </w:p>
        </w:tc>
        <w:tc>
          <w:tcPr>
            <w:tcW w:w="1341"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Tinggi</w:t>
            </w:r>
          </w:p>
        </w:tc>
        <w:tc>
          <w:tcPr>
            <w:tcW w:w="1436"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Sedang</w:t>
            </w:r>
          </w:p>
        </w:tc>
        <w:tc>
          <w:tcPr>
            <w:tcW w:w="1443" w:type="dxa"/>
            <w:gridSpan w:val="2"/>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Rendah</w:t>
            </w:r>
          </w:p>
        </w:tc>
        <w:tc>
          <w:tcPr>
            <w:tcW w:w="737"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653"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r>
      <w:tr w:rsidR="002A770C" w:rsidRPr="002A770C" w:rsidTr="002A770C">
        <w:trPr>
          <w:trHeight w:val="498"/>
          <w:jc w:val="center"/>
        </w:trPr>
        <w:tc>
          <w:tcPr>
            <w:tcW w:w="1345" w:type="dxa"/>
            <w:tcBorders>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p>
        </w:tc>
        <w:tc>
          <w:tcPr>
            <w:tcW w:w="737"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04"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737"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99"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743"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Subjek</w:t>
            </w:r>
          </w:p>
        </w:tc>
        <w:tc>
          <w:tcPr>
            <w:tcW w:w="699"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c>
          <w:tcPr>
            <w:tcW w:w="737"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Total Subjek</w:t>
            </w:r>
          </w:p>
        </w:tc>
        <w:tc>
          <w:tcPr>
            <w:tcW w:w="653" w:type="dxa"/>
            <w:tcBorders>
              <w:top w:val="single" w:sz="4" w:space="0" w:color="auto"/>
              <w:bottom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w:t>
            </w:r>
          </w:p>
        </w:tc>
      </w:tr>
      <w:tr w:rsidR="002A770C" w:rsidRPr="002A770C" w:rsidTr="002A770C">
        <w:trPr>
          <w:trHeight w:val="498"/>
          <w:jc w:val="center"/>
        </w:trPr>
        <w:tc>
          <w:tcPr>
            <w:tcW w:w="1345" w:type="dxa"/>
            <w:tcBorders>
              <w:top w:val="single" w:sz="4" w:space="0" w:color="auto"/>
            </w:tcBorders>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The Parent Distress</w:t>
            </w:r>
          </w:p>
        </w:tc>
        <w:tc>
          <w:tcPr>
            <w:tcW w:w="737"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604"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0%</w:t>
            </w:r>
          </w:p>
        </w:tc>
        <w:tc>
          <w:tcPr>
            <w:tcW w:w="737"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13</w:t>
            </w:r>
          </w:p>
        </w:tc>
        <w:tc>
          <w:tcPr>
            <w:tcW w:w="699"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27.1%</w:t>
            </w:r>
          </w:p>
        </w:tc>
        <w:tc>
          <w:tcPr>
            <w:tcW w:w="743"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35</w:t>
            </w:r>
          </w:p>
        </w:tc>
        <w:tc>
          <w:tcPr>
            <w:tcW w:w="699"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72.9%</w:t>
            </w:r>
          </w:p>
        </w:tc>
        <w:tc>
          <w:tcPr>
            <w:tcW w:w="737"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53" w:type="dxa"/>
            <w:tcBorders>
              <w:top w:val="single" w:sz="4" w:space="0" w:color="auto"/>
            </w:tcBorders>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2A770C">
        <w:trPr>
          <w:trHeight w:val="1017"/>
          <w:jc w:val="center"/>
        </w:trPr>
        <w:tc>
          <w:tcPr>
            <w:tcW w:w="1345"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The Parent-Child Dysfunctional Interaction</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w:t>
            </w:r>
          </w:p>
        </w:tc>
        <w:tc>
          <w:tcPr>
            <w:tcW w:w="60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2,1%</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20</w:t>
            </w:r>
          </w:p>
        </w:tc>
        <w:tc>
          <w:tcPr>
            <w:tcW w:w="6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41.7%</w:t>
            </w:r>
          </w:p>
        </w:tc>
        <w:tc>
          <w:tcPr>
            <w:tcW w:w="74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27</w:t>
            </w:r>
          </w:p>
        </w:tc>
        <w:tc>
          <w:tcPr>
            <w:tcW w:w="6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56.3%</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5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r w:rsidR="002A770C" w:rsidRPr="002A770C" w:rsidTr="002A770C">
        <w:trPr>
          <w:trHeight w:val="350"/>
          <w:jc w:val="center"/>
        </w:trPr>
        <w:tc>
          <w:tcPr>
            <w:tcW w:w="1345" w:type="dxa"/>
            <w:shd w:val="clear" w:color="auto" w:fill="auto"/>
          </w:tcPr>
          <w:p w:rsidR="002A770C" w:rsidRPr="002A770C" w:rsidRDefault="002A770C" w:rsidP="00B6705A">
            <w:pPr>
              <w:spacing w:after="0" w:line="240" w:lineRule="auto"/>
              <w:rPr>
                <w:rFonts w:ascii="Times New Roman" w:hAnsi="Times New Roman"/>
                <w:color w:val="000000"/>
                <w:sz w:val="20"/>
                <w:szCs w:val="20"/>
              </w:rPr>
            </w:pPr>
            <w:r w:rsidRPr="002A770C">
              <w:rPr>
                <w:rFonts w:ascii="Times New Roman" w:hAnsi="Times New Roman"/>
                <w:color w:val="000000"/>
                <w:sz w:val="20"/>
                <w:szCs w:val="20"/>
              </w:rPr>
              <w:t>The Difficult Child</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w:t>
            </w:r>
          </w:p>
        </w:tc>
        <w:tc>
          <w:tcPr>
            <w:tcW w:w="604"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2,1%</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20</w:t>
            </w:r>
          </w:p>
        </w:tc>
        <w:tc>
          <w:tcPr>
            <w:tcW w:w="6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41.7%</w:t>
            </w:r>
          </w:p>
        </w:tc>
        <w:tc>
          <w:tcPr>
            <w:tcW w:w="74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27</w:t>
            </w:r>
          </w:p>
        </w:tc>
        <w:tc>
          <w:tcPr>
            <w:tcW w:w="699"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56.3%</w:t>
            </w:r>
          </w:p>
        </w:tc>
        <w:tc>
          <w:tcPr>
            <w:tcW w:w="737"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653" w:type="dxa"/>
            <w:shd w:val="clear" w:color="auto" w:fill="auto"/>
          </w:tcPr>
          <w:p w:rsidR="002A770C" w:rsidRPr="002A770C" w:rsidRDefault="002A770C" w:rsidP="002A770C">
            <w:pPr>
              <w:spacing w:after="0" w:line="240" w:lineRule="auto"/>
              <w:jc w:val="center"/>
              <w:rPr>
                <w:rFonts w:ascii="Times New Roman" w:hAnsi="Times New Roman"/>
                <w:color w:val="000000"/>
                <w:sz w:val="20"/>
                <w:szCs w:val="20"/>
              </w:rPr>
            </w:pPr>
            <w:r w:rsidRPr="002A770C">
              <w:rPr>
                <w:rFonts w:ascii="Times New Roman" w:hAnsi="Times New Roman"/>
                <w:color w:val="000000"/>
                <w:sz w:val="20"/>
                <w:szCs w:val="20"/>
              </w:rPr>
              <w:t>100%</w:t>
            </w:r>
          </w:p>
        </w:tc>
      </w:tr>
    </w:tbl>
    <w:p w:rsidR="002A770C" w:rsidRPr="002A770C" w:rsidRDefault="002A770C" w:rsidP="002A770C">
      <w:pPr>
        <w:spacing w:after="0" w:line="360" w:lineRule="auto"/>
        <w:ind w:firstLine="720"/>
        <w:jc w:val="both"/>
        <w:rPr>
          <w:rFonts w:ascii="Times New Roman" w:hAnsi="Times New Roman"/>
          <w:color w:val="000000"/>
        </w:rPr>
      </w:pPr>
    </w:p>
    <w:p w:rsidR="00B6705A" w:rsidRPr="002A770C" w:rsidRDefault="002A770C" w:rsidP="00B6705A">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Hasil analisis berdasarkan tabel 6 menunjukkan bahwa distribusi frekuensi aspek </w:t>
      </w:r>
      <w:r w:rsidRPr="002A770C">
        <w:rPr>
          <w:rFonts w:ascii="Times New Roman" w:hAnsi="Times New Roman"/>
          <w:i/>
          <w:color w:val="000000"/>
        </w:rPr>
        <w:t>parenting stress</w:t>
      </w:r>
      <w:r w:rsidRPr="002A770C">
        <w:rPr>
          <w:rFonts w:ascii="Times New Roman" w:hAnsi="Times New Roman"/>
          <w:color w:val="000000"/>
        </w:rPr>
        <w:t xml:space="preserve"> dengan kategori sedang yaitu pada aspek </w:t>
      </w:r>
      <w:r w:rsidRPr="002A770C">
        <w:rPr>
          <w:rFonts w:ascii="Times New Roman" w:hAnsi="Times New Roman"/>
          <w:i/>
          <w:color w:val="000000"/>
        </w:rPr>
        <w:t>the parent-child dysfunctional interaction</w:t>
      </w:r>
      <w:r w:rsidRPr="002A770C">
        <w:rPr>
          <w:rFonts w:ascii="Times New Roman" w:hAnsi="Times New Roman"/>
          <w:color w:val="000000"/>
        </w:rPr>
        <w:t xml:space="preserve"> dan </w:t>
      </w:r>
      <w:r w:rsidRPr="002A770C">
        <w:rPr>
          <w:rFonts w:ascii="Times New Roman" w:hAnsi="Times New Roman"/>
          <w:i/>
          <w:color w:val="000000"/>
        </w:rPr>
        <w:t>the</w:t>
      </w:r>
      <w:r w:rsidRPr="002A770C">
        <w:rPr>
          <w:rFonts w:ascii="Times New Roman" w:hAnsi="Times New Roman"/>
          <w:color w:val="000000"/>
        </w:rPr>
        <w:t xml:space="preserve"> </w:t>
      </w:r>
      <w:r w:rsidRPr="002A770C">
        <w:rPr>
          <w:rFonts w:ascii="Times New Roman" w:hAnsi="Times New Roman"/>
          <w:i/>
          <w:color w:val="000000"/>
        </w:rPr>
        <w:t>difficult child</w:t>
      </w:r>
      <w:r w:rsidRPr="002A770C">
        <w:rPr>
          <w:rFonts w:ascii="Times New Roman" w:hAnsi="Times New Roman"/>
          <w:color w:val="000000"/>
        </w:rPr>
        <w:t xml:space="preserve"> sebesar 41,7% (sebanyak 20 subjek). Kemudian, kategori rendah yaitu pada aspek </w:t>
      </w:r>
      <w:r w:rsidRPr="002A770C">
        <w:rPr>
          <w:rFonts w:ascii="Times New Roman" w:hAnsi="Times New Roman"/>
          <w:i/>
          <w:color w:val="000000"/>
        </w:rPr>
        <w:t>the parent distress</w:t>
      </w:r>
      <w:r w:rsidRPr="002A770C">
        <w:rPr>
          <w:rFonts w:ascii="Times New Roman" w:hAnsi="Times New Roman"/>
          <w:color w:val="000000"/>
        </w:rPr>
        <w:t xml:space="preserve"> sebesar 72,9% dan sebanyak 35 subjek. Sedangkan kategori tinggi yaitu pada aspek </w:t>
      </w:r>
      <w:r w:rsidRPr="002A770C">
        <w:rPr>
          <w:rFonts w:ascii="Times New Roman" w:hAnsi="Times New Roman"/>
          <w:i/>
          <w:color w:val="000000"/>
        </w:rPr>
        <w:t>the parent child dysfunctional interaction</w:t>
      </w:r>
      <w:r w:rsidRPr="002A770C">
        <w:rPr>
          <w:rFonts w:ascii="Times New Roman" w:hAnsi="Times New Roman"/>
          <w:color w:val="000000"/>
        </w:rPr>
        <w:t xml:space="preserve"> dan </w:t>
      </w:r>
      <w:r w:rsidRPr="002A770C">
        <w:rPr>
          <w:rFonts w:ascii="Times New Roman" w:hAnsi="Times New Roman"/>
          <w:i/>
          <w:color w:val="000000"/>
        </w:rPr>
        <w:t>the difficult child</w:t>
      </w:r>
      <w:r w:rsidRPr="002A770C">
        <w:rPr>
          <w:rFonts w:ascii="Times New Roman" w:hAnsi="Times New Roman"/>
          <w:color w:val="000000"/>
        </w:rPr>
        <w:t xml:space="preserve"> sebesar 2,1% (sebanyak 1 subjek).</w:t>
      </w:r>
    </w:p>
    <w:p w:rsidR="002A770C" w:rsidRPr="002A770C" w:rsidRDefault="002A770C" w:rsidP="002A770C">
      <w:pPr>
        <w:pStyle w:val="ListParagraph"/>
        <w:numPr>
          <w:ilvl w:val="0"/>
          <w:numId w:val="25"/>
        </w:numPr>
        <w:spacing w:after="0" w:line="360" w:lineRule="auto"/>
        <w:jc w:val="both"/>
        <w:rPr>
          <w:rFonts w:ascii="Times New Roman" w:hAnsi="Times New Roman"/>
          <w:color w:val="000000"/>
        </w:rPr>
      </w:pPr>
      <w:r w:rsidRPr="002A770C">
        <w:rPr>
          <w:rFonts w:ascii="Times New Roman" w:hAnsi="Times New Roman"/>
          <w:color w:val="000000"/>
        </w:rPr>
        <w:t>Uji Asumsi</w:t>
      </w:r>
    </w:p>
    <w:p w:rsidR="002A770C" w:rsidRPr="00B6705A" w:rsidRDefault="002A770C" w:rsidP="00B6705A">
      <w:pPr>
        <w:pStyle w:val="ListParagraph"/>
        <w:spacing w:after="0" w:line="360" w:lineRule="auto"/>
        <w:ind w:left="0" w:firstLine="780"/>
        <w:jc w:val="both"/>
        <w:rPr>
          <w:rFonts w:ascii="Times New Roman" w:hAnsi="Times New Roman"/>
          <w:color w:val="000000"/>
        </w:rPr>
      </w:pPr>
      <w:r w:rsidRPr="002A770C">
        <w:rPr>
          <w:rFonts w:ascii="Times New Roman" w:hAnsi="Times New Roman"/>
          <w:color w:val="000000"/>
        </w:rPr>
        <w:t>Berikut adalah uraian mengenai analisis data subjek berupa normalitas dan linier pada tabel 7 dan 8 berikut ini:</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lastRenderedPageBreak/>
        <w:t>Tabel 7</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 xml:space="preserve">Uji Normalitas </w:t>
      </w:r>
      <w:r w:rsidRPr="002A770C">
        <w:rPr>
          <w:rFonts w:ascii="Times New Roman" w:hAnsi="Times New Roman"/>
          <w:b/>
          <w:bCs/>
          <w:i/>
          <w:color w:val="000000"/>
          <w:sz w:val="20"/>
          <w:szCs w:val="20"/>
        </w:rPr>
        <w:t xml:space="preserve">Parenting Self-Efficacy </w:t>
      </w:r>
      <w:r w:rsidRPr="002A770C">
        <w:rPr>
          <w:rFonts w:ascii="Times New Roman" w:hAnsi="Times New Roman"/>
          <w:b/>
          <w:bCs/>
          <w:color w:val="000000"/>
          <w:sz w:val="20"/>
          <w:szCs w:val="20"/>
        </w:rPr>
        <w:t xml:space="preserve">dan </w:t>
      </w:r>
      <w:r w:rsidRPr="002A770C">
        <w:rPr>
          <w:rFonts w:ascii="Times New Roman" w:hAnsi="Times New Roman"/>
          <w:b/>
          <w:bCs/>
          <w:i/>
          <w:color w:val="000000"/>
          <w:sz w:val="20"/>
          <w:szCs w:val="20"/>
        </w:rPr>
        <w:t>Parenting Stress</w:t>
      </w:r>
    </w:p>
    <w:tbl>
      <w:tblPr>
        <w:tblW w:w="622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13"/>
        <w:gridCol w:w="809"/>
        <w:gridCol w:w="567"/>
        <w:gridCol w:w="708"/>
        <w:gridCol w:w="851"/>
        <w:gridCol w:w="567"/>
        <w:gridCol w:w="709"/>
      </w:tblGrid>
      <w:tr w:rsidR="002A770C" w:rsidRPr="002A770C" w:rsidTr="00B83E6C">
        <w:trPr>
          <w:cantSplit/>
          <w:jc w:val="center"/>
        </w:trPr>
        <w:tc>
          <w:tcPr>
            <w:tcW w:w="2013" w:type="dxa"/>
            <w:vMerge w:val="restart"/>
            <w:shd w:val="clear" w:color="auto" w:fill="FFFFFF"/>
            <w:vAlign w:val="bottom"/>
          </w:tcPr>
          <w:p w:rsidR="002A770C" w:rsidRPr="002A770C" w:rsidRDefault="002A770C" w:rsidP="002A770C">
            <w:pPr>
              <w:spacing w:after="0" w:line="240" w:lineRule="auto"/>
              <w:jc w:val="center"/>
              <w:rPr>
                <w:rFonts w:ascii="Times New Roman" w:hAnsi="Times New Roman"/>
                <w:sz w:val="20"/>
                <w:szCs w:val="20"/>
              </w:rPr>
            </w:pPr>
          </w:p>
        </w:tc>
        <w:tc>
          <w:tcPr>
            <w:tcW w:w="2084" w:type="dxa"/>
            <w:gridSpan w:val="3"/>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Kolmogorov-Smirnov</w:t>
            </w:r>
            <w:r w:rsidRPr="002A770C">
              <w:rPr>
                <w:rFonts w:ascii="Times New Roman" w:hAnsi="Times New Roman"/>
                <w:color w:val="000000"/>
                <w:sz w:val="20"/>
                <w:szCs w:val="20"/>
                <w:vertAlign w:val="superscript"/>
              </w:rPr>
              <w:t>a</w:t>
            </w:r>
          </w:p>
        </w:tc>
        <w:tc>
          <w:tcPr>
            <w:tcW w:w="2127" w:type="dxa"/>
            <w:gridSpan w:val="3"/>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Shapiro-Wilk</w:t>
            </w:r>
          </w:p>
        </w:tc>
      </w:tr>
      <w:tr w:rsidR="002A770C" w:rsidRPr="002A770C" w:rsidTr="00B83E6C">
        <w:trPr>
          <w:cantSplit/>
          <w:jc w:val="center"/>
        </w:trPr>
        <w:tc>
          <w:tcPr>
            <w:tcW w:w="2013" w:type="dxa"/>
            <w:vMerge/>
            <w:shd w:val="clear" w:color="auto" w:fill="FFFFFF"/>
            <w:vAlign w:val="bottom"/>
          </w:tcPr>
          <w:p w:rsidR="002A770C" w:rsidRPr="002A770C" w:rsidRDefault="002A770C" w:rsidP="002A770C">
            <w:pPr>
              <w:autoSpaceDE w:val="0"/>
              <w:autoSpaceDN w:val="0"/>
              <w:adjustRightInd w:val="0"/>
              <w:spacing w:after="0" w:line="240" w:lineRule="auto"/>
              <w:jc w:val="center"/>
              <w:rPr>
                <w:rFonts w:ascii="Times New Roman" w:hAnsi="Times New Roman"/>
                <w:color w:val="000000"/>
                <w:sz w:val="20"/>
                <w:szCs w:val="20"/>
              </w:rPr>
            </w:pPr>
          </w:p>
        </w:tc>
        <w:tc>
          <w:tcPr>
            <w:tcW w:w="809"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Statistic</w:t>
            </w:r>
          </w:p>
        </w:tc>
        <w:tc>
          <w:tcPr>
            <w:tcW w:w="567"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df</w:t>
            </w:r>
          </w:p>
        </w:tc>
        <w:tc>
          <w:tcPr>
            <w:tcW w:w="708"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Sig.</w:t>
            </w:r>
          </w:p>
        </w:tc>
        <w:tc>
          <w:tcPr>
            <w:tcW w:w="851"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Statistic</w:t>
            </w:r>
          </w:p>
        </w:tc>
        <w:tc>
          <w:tcPr>
            <w:tcW w:w="567"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df</w:t>
            </w:r>
          </w:p>
        </w:tc>
        <w:tc>
          <w:tcPr>
            <w:tcW w:w="709"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Sig.</w:t>
            </w:r>
          </w:p>
        </w:tc>
      </w:tr>
      <w:tr w:rsidR="002A770C" w:rsidRPr="002A770C" w:rsidTr="00B83E6C">
        <w:trPr>
          <w:cantSplit/>
          <w:jc w:val="center"/>
        </w:trPr>
        <w:tc>
          <w:tcPr>
            <w:tcW w:w="2013" w:type="dxa"/>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Parenting self-efficacy</w:t>
            </w:r>
          </w:p>
        </w:tc>
        <w:tc>
          <w:tcPr>
            <w:tcW w:w="809"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.107</w:t>
            </w:r>
          </w:p>
        </w:tc>
        <w:tc>
          <w:tcPr>
            <w:tcW w:w="567"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708"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.200</w:t>
            </w:r>
            <w:r w:rsidRPr="002A770C">
              <w:rPr>
                <w:rFonts w:ascii="Times New Roman" w:hAnsi="Times New Roman"/>
                <w:color w:val="000000"/>
                <w:sz w:val="20"/>
                <w:szCs w:val="20"/>
                <w:vertAlign w:val="superscript"/>
              </w:rPr>
              <w:t>*</w:t>
            </w:r>
          </w:p>
        </w:tc>
        <w:tc>
          <w:tcPr>
            <w:tcW w:w="851"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.932</w:t>
            </w:r>
          </w:p>
        </w:tc>
        <w:tc>
          <w:tcPr>
            <w:tcW w:w="567"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709"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.008</w:t>
            </w:r>
          </w:p>
        </w:tc>
      </w:tr>
      <w:tr w:rsidR="002A770C" w:rsidRPr="002A770C" w:rsidTr="00B83E6C">
        <w:trPr>
          <w:cantSplit/>
          <w:jc w:val="center"/>
        </w:trPr>
        <w:tc>
          <w:tcPr>
            <w:tcW w:w="2013" w:type="dxa"/>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Parenting stress</w:t>
            </w:r>
          </w:p>
        </w:tc>
        <w:tc>
          <w:tcPr>
            <w:tcW w:w="809"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.111</w:t>
            </w:r>
          </w:p>
        </w:tc>
        <w:tc>
          <w:tcPr>
            <w:tcW w:w="567"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708"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.184</w:t>
            </w:r>
            <w:r w:rsidRPr="002A770C">
              <w:rPr>
                <w:rFonts w:ascii="Times New Roman" w:hAnsi="Times New Roman"/>
                <w:color w:val="000000"/>
                <w:sz w:val="20"/>
                <w:szCs w:val="20"/>
                <w:vertAlign w:val="superscript"/>
              </w:rPr>
              <w:t>*</w:t>
            </w:r>
          </w:p>
        </w:tc>
        <w:tc>
          <w:tcPr>
            <w:tcW w:w="851"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.954</w:t>
            </w:r>
          </w:p>
        </w:tc>
        <w:tc>
          <w:tcPr>
            <w:tcW w:w="567"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709"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.057</w:t>
            </w:r>
          </w:p>
        </w:tc>
      </w:tr>
    </w:tbl>
    <w:p w:rsidR="002A770C" w:rsidRPr="002A770C" w:rsidRDefault="002A770C" w:rsidP="002A770C">
      <w:pPr>
        <w:spacing w:after="0" w:line="360" w:lineRule="auto"/>
        <w:jc w:val="both"/>
        <w:rPr>
          <w:rFonts w:ascii="Times New Roman" w:hAnsi="Times New Roman"/>
          <w:color w:val="000000"/>
        </w:rPr>
      </w:pPr>
    </w:p>
    <w:p w:rsidR="002A770C" w:rsidRPr="002A770C" w:rsidRDefault="002A770C" w:rsidP="002A770C">
      <w:pPr>
        <w:pStyle w:val="ListParagraph"/>
        <w:spacing w:after="0" w:line="360" w:lineRule="auto"/>
        <w:ind w:left="0" w:firstLine="780"/>
        <w:jc w:val="both"/>
        <w:rPr>
          <w:rFonts w:ascii="Times New Roman" w:hAnsi="Times New Roman"/>
          <w:color w:val="000000"/>
        </w:rPr>
      </w:pPr>
      <w:r w:rsidRPr="002A770C">
        <w:rPr>
          <w:rFonts w:ascii="Times New Roman" w:hAnsi="Times New Roman"/>
          <w:color w:val="000000"/>
        </w:rPr>
        <w:t xml:space="preserve">Berdasarkan tabel di atas dapat diketahui bahwa hasil uji normalitas Kolmogorov-smirnov untuk variabel </w:t>
      </w:r>
      <w:r w:rsidRPr="002A770C">
        <w:rPr>
          <w:rFonts w:ascii="Times New Roman" w:hAnsi="Times New Roman"/>
          <w:i/>
          <w:color w:val="000000"/>
        </w:rPr>
        <w:t>parenting self-efficacy</w:t>
      </w:r>
      <w:r w:rsidRPr="002A770C">
        <w:rPr>
          <w:rFonts w:ascii="Times New Roman" w:hAnsi="Times New Roman"/>
          <w:color w:val="000000"/>
        </w:rPr>
        <w:t xml:space="preserve"> diperoleh K-S Z = 0,107 dengan p = 0,200. Hal ini berarti berarti sebaran data variabel </w:t>
      </w:r>
      <w:r w:rsidRPr="002A770C">
        <w:rPr>
          <w:rFonts w:ascii="Times New Roman" w:hAnsi="Times New Roman"/>
          <w:i/>
          <w:color w:val="000000"/>
        </w:rPr>
        <w:t>parenting self-efficacy</w:t>
      </w:r>
      <w:r w:rsidRPr="002A770C">
        <w:rPr>
          <w:rFonts w:ascii="Times New Roman" w:hAnsi="Times New Roman"/>
          <w:color w:val="000000"/>
        </w:rPr>
        <w:t xml:space="preserve"> mengikuti sebaran data normal. Begitupun dengan hasil uji normalitas Kolmogorov-Smirnov untuk </w:t>
      </w:r>
      <w:r w:rsidRPr="002A770C">
        <w:rPr>
          <w:rFonts w:ascii="Times New Roman" w:hAnsi="Times New Roman"/>
          <w:i/>
          <w:color w:val="000000"/>
        </w:rPr>
        <w:t>parenting stress</w:t>
      </w:r>
      <w:r w:rsidRPr="002A770C">
        <w:rPr>
          <w:rFonts w:ascii="Times New Roman" w:hAnsi="Times New Roman"/>
          <w:color w:val="000000"/>
        </w:rPr>
        <w:t xml:space="preserve"> diperoleh K-S Z = 0,111 dengan p = 0.184, berarti sebaran data variabel </w:t>
      </w:r>
      <w:r w:rsidRPr="002A770C">
        <w:rPr>
          <w:rFonts w:ascii="Times New Roman" w:hAnsi="Times New Roman"/>
          <w:i/>
          <w:color w:val="000000"/>
        </w:rPr>
        <w:t>parenting stress</w:t>
      </w:r>
      <w:r w:rsidRPr="002A770C">
        <w:rPr>
          <w:rFonts w:ascii="Times New Roman" w:hAnsi="Times New Roman"/>
          <w:color w:val="000000"/>
        </w:rPr>
        <w:t xml:space="preserve"> mengikuti sebaran data normal. </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Tabel 8</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 xml:space="preserve">Uji Liniaritas </w:t>
      </w:r>
      <w:r w:rsidRPr="002A770C">
        <w:rPr>
          <w:rFonts w:ascii="Times New Roman" w:hAnsi="Times New Roman"/>
          <w:b/>
          <w:bCs/>
          <w:i/>
          <w:color w:val="000000"/>
          <w:sz w:val="20"/>
          <w:szCs w:val="20"/>
        </w:rPr>
        <w:t xml:space="preserve">Parenting Self-Efficacy </w:t>
      </w:r>
      <w:r w:rsidRPr="002A770C">
        <w:rPr>
          <w:rFonts w:ascii="Times New Roman" w:hAnsi="Times New Roman"/>
          <w:b/>
          <w:bCs/>
          <w:color w:val="000000"/>
          <w:sz w:val="20"/>
          <w:szCs w:val="20"/>
        </w:rPr>
        <w:t xml:space="preserve">dan </w:t>
      </w:r>
      <w:r w:rsidRPr="002A770C">
        <w:rPr>
          <w:rFonts w:ascii="Times New Roman" w:hAnsi="Times New Roman"/>
          <w:b/>
          <w:bCs/>
          <w:i/>
          <w:color w:val="000000"/>
          <w:sz w:val="20"/>
          <w:szCs w:val="20"/>
        </w:rPr>
        <w:t>Parenting Stress</w:t>
      </w:r>
    </w:p>
    <w:tbl>
      <w:tblPr>
        <w:tblW w:w="8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2"/>
      </w:tblGrid>
      <w:tr w:rsidR="002A770C" w:rsidRPr="002A770C" w:rsidTr="00B83E6C">
        <w:trPr>
          <w:cantSplit/>
          <w:trHeight w:val="339"/>
        </w:trPr>
        <w:tc>
          <w:tcPr>
            <w:tcW w:w="8462" w:type="dxa"/>
            <w:tcBorders>
              <w:top w:val="nil"/>
              <w:left w:val="nil"/>
              <w:bottom w:val="nil"/>
              <w:right w:val="nil"/>
            </w:tcBorders>
            <w:shd w:val="clear" w:color="auto" w:fill="FFFFFF"/>
            <w:vAlign w:val="center"/>
          </w:tcPr>
          <w:tbl>
            <w:tblPr>
              <w:tblW w:w="639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20"/>
              <w:gridCol w:w="851"/>
              <w:gridCol w:w="1176"/>
              <w:gridCol w:w="897"/>
              <w:gridCol w:w="504"/>
              <w:gridCol w:w="776"/>
              <w:gridCol w:w="599"/>
              <w:gridCol w:w="568"/>
            </w:tblGrid>
            <w:tr w:rsidR="002A770C" w:rsidRPr="002A770C" w:rsidTr="00612B41">
              <w:trPr>
                <w:cantSplit/>
                <w:trHeight w:val="538"/>
                <w:jc w:val="center"/>
              </w:trPr>
              <w:tc>
                <w:tcPr>
                  <w:tcW w:w="3047" w:type="dxa"/>
                  <w:gridSpan w:val="3"/>
                  <w:tcBorders>
                    <w:top w:val="single" w:sz="4" w:space="0" w:color="auto"/>
                    <w:bottom w:val="single" w:sz="4" w:space="0" w:color="auto"/>
                  </w:tcBorders>
                  <w:shd w:val="clear" w:color="auto" w:fill="FFFFFF"/>
                  <w:vAlign w:val="bottom"/>
                </w:tcPr>
                <w:p w:rsidR="002A770C" w:rsidRPr="002A770C" w:rsidRDefault="002A770C" w:rsidP="002A770C">
                  <w:pPr>
                    <w:spacing w:after="0" w:line="240" w:lineRule="auto"/>
                    <w:jc w:val="center"/>
                    <w:rPr>
                      <w:rFonts w:ascii="Times New Roman" w:hAnsi="Times New Roman"/>
                      <w:sz w:val="20"/>
                      <w:szCs w:val="20"/>
                    </w:rPr>
                  </w:pPr>
                </w:p>
              </w:tc>
              <w:tc>
                <w:tcPr>
                  <w:tcW w:w="897"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Sum of Squares</w:t>
                  </w:r>
                </w:p>
              </w:tc>
              <w:tc>
                <w:tcPr>
                  <w:tcW w:w="504"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df</w:t>
                  </w:r>
                </w:p>
              </w:tc>
              <w:tc>
                <w:tcPr>
                  <w:tcW w:w="776"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Mean Square</w:t>
                  </w:r>
                </w:p>
              </w:tc>
              <w:tc>
                <w:tcPr>
                  <w:tcW w:w="599"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F</w:t>
                  </w:r>
                </w:p>
              </w:tc>
              <w:tc>
                <w:tcPr>
                  <w:tcW w:w="568"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Sig.</w:t>
                  </w:r>
                </w:p>
              </w:tc>
            </w:tr>
            <w:tr w:rsidR="002A770C" w:rsidRPr="002A770C" w:rsidTr="00612B41">
              <w:trPr>
                <w:cantSplit/>
                <w:trHeight w:val="269"/>
                <w:jc w:val="center"/>
              </w:trPr>
              <w:tc>
                <w:tcPr>
                  <w:tcW w:w="1020" w:type="dxa"/>
                  <w:vMerge w:val="restart"/>
                  <w:tcBorders>
                    <w:top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Parenting stress * parenting self-efficacy</w:t>
                  </w:r>
                </w:p>
              </w:tc>
              <w:tc>
                <w:tcPr>
                  <w:tcW w:w="851" w:type="dxa"/>
                  <w:vMerge w:val="restart"/>
                  <w:tcBorders>
                    <w:top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Between Groups</w:t>
                  </w:r>
                </w:p>
              </w:tc>
              <w:tc>
                <w:tcPr>
                  <w:tcW w:w="1176" w:type="dxa"/>
                  <w:tcBorders>
                    <w:top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(Combined)</w:t>
                  </w:r>
                </w:p>
              </w:tc>
              <w:tc>
                <w:tcPr>
                  <w:tcW w:w="897"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4952.050</w:t>
                  </w:r>
                </w:p>
              </w:tc>
              <w:tc>
                <w:tcPr>
                  <w:tcW w:w="504"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25</w:t>
                  </w:r>
                </w:p>
              </w:tc>
              <w:tc>
                <w:tcPr>
                  <w:tcW w:w="776"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198.082</w:t>
                  </w:r>
                </w:p>
              </w:tc>
              <w:tc>
                <w:tcPr>
                  <w:tcW w:w="599"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1.392</w:t>
                  </w:r>
                </w:p>
              </w:tc>
              <w:tc>
                <w:tcPr>
                  <w:tcW w:w="568"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.218</w:t>
                  </w:r>
                </w:p>
              </w:tc>
            </w:tr>
            <w:tr w:rsidR="002A770C" w:rsidRPr="002A770C" w:rsidTr="00612B41">
              <w:trPr>
                <w:cantSplit/>
                <w:trHeight w:val="269"/>
                <w:jc w:val="center"/>
              </w:trPr>
              <w:tc>
                <w:tcPr>
                  <w:tcW w:w="1020"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rPr>
                  </w:pPr>
                </w:p>
              </w:tc>
              <w:tc>
                <w:tcPr>
                  <w:tcW w:w="851"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rPr>
                  </w:pPr>
                </w:p>
              </w:tc>
              <w:tc>
                <w:tcPr>
                  <w:tcW w:w="1176"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Linearity</w:t>
                  </w:r>
                </w:p>
              </w:tc>
              <w:tc>
                <w:tcPr>
                  <w:tcW w:w="897"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643.884</w:t>
                  </w:r>
                </w:p>
              </w:tc>
              <w:tc>
                <w:tcPr>
                  <w:tcW w:w="504"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w:t>
                  </w:r>
                </w:p>
              </w:tc>
              <w:tc>
                <w:tcPr>
                  <w:tcW w:w="776"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643.884</w:t>
                  </w:r>
                </w:p>
              </w:tc>
              <w:tc>
                <w:tcPr>
                  <w:tcW w:w="599"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4.526</w:t>
                  </w:r>
                </w:p>
              </w:tc>
              <w:tc>
                <w:tcPr>
                  <w:tcW w:w="568"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.045</w:t>
                  </w:r>
                </w:p>
              </w:tc>
            </w:tr>
            <w:tr w:rsidR="002A770C" w:rsidRPr="002A770C" w:rsidTr="00612B41">
              <w:trPr>
                <w:cantSplit/>
                <w:trHeight w:val="558"/>
                <w:jc w:val="center"/>
              </w:trPr>
              <w:tc>
                <w:tcPr>
                  <w:tcW w:w="1020"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rPr>
                  </w:pPr>
                </w:p>
              </w:tc>
              <w:tc>
                <w:tcPr>
                  <w:tcW w:w="851" w:type="dxa"/>
                  <w:vMerge/>
                  <w:tcBorders>
                    <w:bottom w:val="single" w:sz="4" w:space="0" w:color="auto"/>
                  </w:tcBorders>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rPr>
                  </w:pPr>
                </w:p>
              </w:tc>
              <w:tc>
                <w:tcPr>
                  <w:tcW w:w="1176" w:type="dxa"/>
                  <w:tcBorders>
                    <w:bottom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Deviation from Linearity</w:t>
                  </w:r>
                </w:p>
              </w:tc>
              <w:tc>
                <w:tcPr>
                  <w:tcW w:w="897" w:type="dxa"/>
                  <w:tcBorders>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4308.166</w:t>
                  </w:r>
                </w:p>
              </w:tc>
              <w:tc>
                <w:tcPr>
                  <w:tcW w:w="504" w:type="dxa"/>
                  <w:tcBorders>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24</w:t>
                  </w:r>
                </w:p>
              </w:tc>
              <w:tc>
                <w:tcPr>
                  <w:tcW w:w="776" w:type="dxa"/>
                  <w:tcBorders>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179.507</w:t>
                  </w:r>
                </w:p>
              </w:tc>
              <w:tc>
                <w:tcPr>
                  <w:tcW w:w="599" w:type="dxa"/>
                  <w:tcBorders>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1.262</w:t>
                  </w:r>
                </w:p>
              </w:tc>
              <w:tc>
                <w:tcPr>
                  <w:tcW w:w="568" w:type="dxa"/>
                  <w:tcBorders>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.293</w:t>
                  </w:r>
                </w:p>
              </w:tc>
            </w:tr>
            <w:tr w:rsidR="002A770C" w:rsidRPr="002A770C" w:rsidTr="00612B41">
              <w:trPr>
                <w:cantSplit/>
                <w:trHeight w:val="290"/>
                <w:jc w:val="center"/>
              </w:trPr>
              <w:tc>
                <w:tcPr>
                  <w:tcW w:w="1020" w:type="dxa"/>
                  <w:vMerge/>
                  <w:tcBorders>
                    <w:bottom w:val="single" w:sz="4" w:space="0" w:color="auto"/>
                  </w:tcBorders>
                  <w:shd w:val="clear" w:color="auto" w:fill="FFFFFF"/>
                </w:tcPr>
                <w:p w:rsidR="002A770C" w:rsidRPr="002A770C" w:rsidRDefault="002A770C" w:rsidP="002A770C">
                  <w:pPr>
                    <w:autoSpaceDE w:val="0"/>
                    <w:autoSpaceDN w:val="0"/>
                    <w:adjustRightInd w:val="0"/>
                    <w:spacing w:after="0" w:line="240" w:lineRule="auto"/>
                    <w:jc w:val="center"/>
                    <w:rPr>
                      <w:rFonts w:ascii="Times New Roman" w:hAnsi="Times New Roman"/>
                      <w:color w:val="000000"/>
                      <w:sz w:val="20"/>
                      <w:szCs w:val="20"/>
                    </w:rPr>
                  </w:pPr>
                </w:p>
              </w:tc>
              <w:tc>
                <w:tcPr>
                  <w:tcW w:w="2027" w:type="dxa"/>
                  <w:gridSpan w:val="2"/>
                  <w:tcBorders>
                    <w:top w:val="single" w:sz="4" w:space="0" w:color="auto"/>
                    <w:bottom w:val="single" w:sz="4" w:space="0" w:color="auto"/>
                  </w:tcBorders>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Within Groups</w:t>
                  </w:r>
                </w:p>
              </w:tc>
              <w:tc>
                <w:tcPr>
                  <w:tcW w:w="897"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3129.867</w:t>
                  </w:r>
                </w:p>
              </w:tc>
              <w:tc>
                <w:tcPr>
                  <w:tcW w:w="504"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22</w:t>
                  </w:r>
                </w:p>
              </w:tc>
              <w:tc>
                <w:tcPr>
                  <w:tcW w:w="776"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142.267</w:t>
                  </w:r>
                </w:p>
              </w:tc>
              <w:tc>
                <w:tcPr>
                  <w:tcW w:w="599"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c>
                <w:tcPr>
                  <w:tcW w:w="568"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r>
            <w:tr w:rsidR="002A770C" w:rsidRPr="002A770C" w:rsidTr="00612B41">
              <w:trPr>
                <w:cantSplit/>
                <w:trHeight w:val="269"/>
                <w:jc w:val="center"/>
              </w:trPr>
              <w:tc>
                <w:tcPr>
                  <w:tcW w:w="1020" w:type="dxa"/>
                  <w:vMerge/>
                  <w:tcBorders>
                    <w:top w:val="single" w:sz="4" w:space="0" w:color="auto"/>
                    <w:bottom w:val="single" w:sz="4" w:space="0" w:color="auto"/>
                  </w:tcBorders>
                  <w:shd w:val="clear" w:color="auto" w:fill="FFFFFF"/>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c>
                <w:tcPr>
                  <w:tcW w:w="2027" w:type="dxa"/>
                  <w:gridSpan w:val="2"/>
                  <w:tcBorders>
                    <w:top w:val="single" w:sz="4" w:space="0" w:color="auto"/>
                    <w:bottom w:val="single" w:sz="4" w:space="0" w:color="auto"/>
                  </w:tcBorders>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Total</w:t>
                  </w:r>
                </w:p>
              </w:tc>
              <w:tc>
                <w:tcPr>
                  <w:tcW w:w="897"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8081.917</w:t>
                  </w:r>
                </w:p>
              </w:tc>
              <w:tc>
                <w:tcPr>
                  <w:tcW w:w="504"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47</w:t>
                  </w:r>
                </w:p>
              </w:tc>
              <w:tc>
                <w:tcPr>
                  <w:tcW w:w="776"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c>
                <w:tcPr>
                  <w:tcW w:w="599"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c>
                <w:tcPr>
                  <w:tcW w:w="568" w:type="dxa"/>
                  <w:tcBorders>
                    <w:top w:val="single" w:sz="4" w:space="0" w:color="auto"/>
                    <w:bottom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r>
          </w:tbl>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p w:rsidR="002A770C" w:rsidRPr="002A770C" w:rsidRDefault="002A770C" w:rsidP="002A770C">
            <w:pPr>
              <w:autoSpaceDE w:val="0"/>
              <w:autoSpaceDN w:val="0"/>
              <w:adjustRightInd w:val="0"/>
              <w:spacing w:after="0" w:line="240" w:lineRule="auto"/>
              <w:ind w:right="60"/>
              <w:jc w:val="center"/>
              <w:rPr>
                <w:rFonts w:ascii="Times New Roman" w:hAnsi="Times New Roman"/>
                <w:b/>
                <w:bCs/>
                <w:i/>
                <w:color w:val="000000"/>
                <w:sz w:val="20"/>
                <w:szCs w:val="20"/>
              </w:rPr>
            </w:pPr>
          </w:p>
        </w:tc>
      </w:tr>
    </w:tbl>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Berdasarkan pada tabel di atas dapat diuraikan bahwa uji linieritas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diperoleh nilai F = 4,526 dengan p = 0,045 berarti hubungan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bCs/>
          <w:i/>
          <w:color w:val="000000"/>
        </w:rPr>
        <w:t>parenting stress</w:t>
      </w:r>
      <w:r w:rsidRPr="002A770C">
        <w:rPr>
          <w:rFonts w:ascii="Times New Roman" w:hAnsi="Times New Roman"/>
          <w:b/>
          <w:bCs/>
          <w:color w:val="000000"/>
        </w:rPr>
        <w:t xml:space="preserve"> </w:t>
      </w:r>
      <w:r w:rsidRPr="002A770C">
        <w:rPr>
          <w:rFonts w:ascii="Times New Roman" w:hAnsi="Times New Roman"/>
          <w:color w:val="000000"/>
        </w:rPr>
        <w:t xml:space="preserve">merupakan hubungan yang linier. Hubungan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dapat dikatakan linier apabila nilai p &lt; 0,050.</w:t>
      </w:r>
    </w:p>
    <w:p w:rsidR="002A770C" w:rsidRPr="002A770C" w:rsidRDefault="002A770C" w:rsidP="002A770C">
      <w:pPr>
        <w:pStyle w:val="ListParagraph"/>
        <w:numPr>
          <w:ilvl w:val="0"/>
          <w:numId w:val="25"/>
        </w:numPr>
        <w:spacing w:after="0" w:line="360" w:lineRule="auto"/>
        <w:jc w:val="both"/>
        <w:rPr>
          <w:rFonts w:ascii="Times New Roman" w:hAnsi="Times New Roman"/>
          <w:color w:val="000000"/>
        </w:rPr>
      </w:pPr>
      <w:r w:rsidRPr="002A770C">
        <w:rPr>
          <w:rFonts w:ascii="Times New Roman" w:hAnsi="Times New Roman"/>
          <w:color w:val="000000"/>
        </w:rPr>
        <w:t>Uji Hipotesis</w:t>
      </w:r>
    </w:p>
    <w:p w:rsidR="002A770C" w:rsidRDefault="002A770C" w:rsidP="002A770C">
      <w:pPr>
        <w:pStyle w:val="ListParagraph"/>
        <w:spacing w:after="0" w:line="360" w:lineRule="auto"/>
        <w:ind w:left="142" w:firstLine="638"/>
        <w:jc w:val="both"/>
        <w:rPr>
          <w:rFonts w:ascii="Times New Roman" w:hAnsi="Times New Roman"/>
          <w:color w:val="000000"/>
        </w:rPr>
      </w:pPr>
      <w:r w:rsidRPr="002A770C">
        <w:rPr>
          <w:rFonts w:ascii="Times New Roman" w:hAnsi="Times New Roman"/>
          <w:color w:val="000000"/>
        </w:rPr>
        <w:t xml:space="preserve">Pada penelitian ini, peneliti melakukan uji hipotesis dengan menggunakan korelasi </w:t>
      </w:r>
      <w:r w:rsidRPr="002A770C">
        <w:rPr>
          <w:rFonts w:ascii="Times New Roman" w:hAnsi="Times New Roman"/>
          <w:i/>
          <w:color w:val="000000"/>
        </w:rPr>
        <w:t>product moment</w:t>
      </w:r>
      <w:r w:rsidRPr="002A770C">
        <w:rPr>
          <w:rFonts w:ascii="Times New Roman" w:hAnsi="Times New Roman"/>
          <w:color w:val="000000"/>
        </w:rPr>
        <w:t xml:space="preserve">. Perhitungan tersebut untuk mengetahui hubungan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Berikut adalah hasil perhitungan uji hipotesis yang dapat dilihat pada tabel 9:</w:t>
      </w:r>
    </w:p>
    <w:p w:rsidR="002A770C" w:rsidRDefault="002A770C" w:rsidP="002A770C">
      <w:pPr>
        <w:pStyle w:val="ListParagraph"/>
        <w:spacing w:after="0" w:line="360" w:lineRule="auto"/>
        <w:ind w:left="142" w:firstLine="638"/>
        <w:jc w:val="both"/>
        <w:rPr>
          <w:rFonts w:ascii="Times New Roman" w:hAnsi="Times New Roman"/>
          <w:color w:val="000000"/>
        </w:rPr>
      </w:pPr>
    </w:p>
    <w:p w:rsidR="00B6705A" w:rsidRDefault="00B6705A" w:rsidP="002A770C">
      <w:pPr>
        <w:pStyle w:val="ListParagraph"/>
        <w:spacing w:after="0" w:line="360" w:lineRule="auto"/>
        <w:ind w:left="142" w:firstLine="638"/>
        <w:jc w:val="both"/>
        <w:rPr>
          <w:rFonts w:ascii="Times New Roman" w:hAnsi="Times New Roman"/>
          <w:color w:val="000000"/>
        </w:rPr>
      </w:pPr>
    </w:p>
    <w:p w:rsidR="00B6705A" w:rsidRDefault="00B6705A" w:rsidP="002A770C">
      <w:pPr>
        <w:pStyle w:val="ListParagraph"/>
        <w:spacing w:after="0" w:line="360" w:lineRule="auto"/>
        <w:ind w:left="142" w:firstLine="638"/>
        <w:jc w:val="both"/>
        <w:rPr>
          <w:rFonts w:ascii="Times New Roman" w:hAnsi="Times New Roman"/>
          <w:color w:val="000000"/>
        </w:rPr>
      </w:pPr>
    </w:p>
    <w:p w:rsidR="00B6705A" w:rsidRPr="002A770C" w:rsidRDefault="00B6705A" w:rsidP="002A770C">
      <w:pPr>
        <w:pStyle w:val="ListParagraph"/>
        <w:spacing w:after="0" w:line="360" w:lineRule="auto"/>
        <w:ind w:left="142" w:firstLine="638"/>
        <w:jc w:val="both"/>
        <w:rPr>
          <w:rFonts w:ascii="Times New Roman" w:hAnsi="Times New Roman"/>
          <w:color w:val="000000"/>
        </w:rPr>
      </w:pP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lastRenderedPageBreak/>
        <w:t>Tabel 9</w:t>
      </w:r>
    </w:p>
    <w:p w:rsidR="002A770C" w:rsidRPr="002A770C" w:rsidRDefault="002A770C" w:rsidP="002A770C">
      <w:pPr>
        <w:autoSpaceDE w:val="0"/>
        <w:autoSpaceDN w:val="0"/>
        <w:adjustRightInd w:val="0"/>
        <w:spacing w:after="0" w:line="240" w:lineRule="auto"/>
        <w:ind w:left="60" w:right="60"/>
        <w:jc w:val="center"/>
        <w:rPr>
          <w:rFonts w:ascii="Times New Roman" w:hAnsi="Times New Roman"/>
          <w:b/>
          <w:bCs/>
          <w:color w:val="000000"/>
          <w:sz w:val="20"/>
          <w:szCs w:val="20"/>
        </w:rPr>
      </w:pPr>
      <w:r w:rsidRPr="002A770C">
        <w:rPr>
          <w:rFonts w:ascii="Times New Roman" w:hAnsi="Times New Roman"/>
          <w:b/>
          <w:bCs/>
          <w:color w:val="000000"/>
          <w:sz w:val="20"/>
          <w:szCs w:val="20"/>
        </w:rPr>
        <w:t xml:space="preserve">Uji Hipotesis </w:t>
      </w:r>
      <w:r w:rsidRPr="002A770C">
        <w:rPr>
          <w:rFonts w:ascii="Times New Roman" w:hAnsi="Times New Roman"/>
          <w:b/>
          <w:bCs/>
          <w:i/>
          <w:color w:val="000000"/>
          <w:sz w:val="20"/>
          <w:szCs w:val="20"/>
        </w:rPr>
        <w:t>Parenting Self-Efficacy</w:t>
      </w:r>
      <w:r w:rsidRPr="002A770C">
        <w:rPr>
          <w:rFonts w:ascii="Times New Roman" w:hAnsi="Times New Roman"/>
          <w:b/>
          <w:bCs/>
          <w:color w:val="000000"/>
          <w:sz w:val="20"/>
          <w:szCs w:val="20"/>
        </w:rPr>
        <w:t xml:space="preserve"> dan </w:t>
      </w:r>
      <w:r w:rsidRPr="002A770C">
        <w:rPr>
          <w:rFonts w:ascii="Times New Roman" w:hAnsi="Times New Roman"/>
          <w:b/>
          <w:bCs/>
          <w:i/>
          <w:color w:val="000000"/>
          <w:sz w:val="20"/>
          <w:szCs w:val="20"/>
        </w:rPr>
        <w:t>Parenting Stress</w:t>
      </w:r>
    </w:p>
    <w:tbl>
      <w:tblPr>
        <w:tblW w:w="67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43"/>
        <w:gridCol w:w="1929"/>
        <w:gridCol w:w="1423"/>
        <w:gridCol w:w="1423"/>
      </w:tblGrid>
      <w:tr w:rsidR="002A770C" w:rsidRPr="002A770C" w:rsidTr="00612B41">
        <w:trPr>
          <w:cantSplit/>
          <w:trHeight w:val="397"/>
          <w:jc w:val="center"/>
        </w:trPr>
        <w:tc>
          <w:tcPr>
            <w:tcW w:w="3872" w:type="dxa"/>
            <w:gridSpan w:val="2"/>
            <w:tcBorders>
              <w:top w:val="single" w:sz="4" w:space="0" w:color="auto"/>
              <w:bottom w:val="single" w:sz="4" w:space="0" w:color="auto"/>
            </w:tcBorders>
            <w:shd w:val="clear" w:color="auto" w:fill="auto"/>
            <w:vAlign w:val="bottom"/>
          </w:tcPr>
          <w:p w:rsidR="002A770C" w:rsidRPr="002A770C" w:rsidRDefault="002A770C" w:rsidP="002A770C">
            <w:pPr>
              <w:spacing w:after="0" w:line="240" w:lineRule="auto"/>
              <w:jc w:val="center"/>
              <w:rPr>
                <w:rFonts w:ascii="Times New Roman" w:hAnsi="Times New Roman"/>
                <w:sz w:val="20"/>
                <w:szCs w:val="20"/>
              </w:rPr>
            </w:pPr>
          </w:p>
        </w:tc>
        <w:tc>
          <w:tcPr>
            <w:tcW w:w="1423" w:type="dxa"/>
            <w:tcBorders>
              <w:top w:val="single" w:sz="4" w:space="0" w:color="auto"/>
              <w:bottom w:val="single" w:sz="4" w:space="0" w:color="auto"/>
            </w:tcBorders>
            <w:shd w:val="clear" w:color="auto" w:fill="auto"/>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Parenting stress</w:t>
            </w:r>
          </w:p>
        </w:tc>
        <w:tc>
          <w:tcPr>
            <w:tcW w:w="1423" w:type="dxa"/>
            <w:tcBorders>
              <w:top w:val="single" w:sz="4" w:space="0" w:color="auto"/>
              <w:bottom w:val="single" w:sz="4" w:space="0" w:color="auto"/>
            </w:tcBorders>
            <w:shd w:val="clear" w:color="auto" w:fill="auto"/>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Parenting self-efficacy</w:t>
            </w:r>
          </w:p>
        </w:tc>
      </w:tr>
      <w:tr w:rsidR="002A770C" w:rsidRPr="002A770C" w:rsidTr="00612B41">
        <w:trPr>
          <w:cantSplit/>
          <w:trHeight w:val="199"/>
          <w:jc w:val="center"/>
        </w:trPr>
        <w:tc>
          <w:tcPr>
            <w:tcW w:w="1943" w:type="dxa"/>
            <w:vMerge w:val="restart"/>
            <w:tcBorders>
              <w:top w:val="single" w:sz="4" w:space="0" w:color="auto"/>
            </w:tcBorders>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Parenting stress</w:t>
            </w:r>
          </w:p>
        </w:tc>
        <w:tc>
          <w:tcPr>
            <w:tcW w:w="1929" w:type="dxa"/>
            <w:tcBorders>
              <w:top w:val="single" w:sz="4" w:space="0" w:color="auto"/>
            </w:tcBorders>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Pearson Correlation</w:t>
            </w:r>
          </w:p>
        </w:tc>
        <w:tc>
          <w:tcPr>
            <w:tcW w:w="1423" w:type="dxa"/>
            <w:tcBorders>
              <w:top w:val="single" w:sz="4" w:space="0" w:color="auto"/>
            </w:tcBorders>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w:t>
            </w:r>
          </w:p>
        </w:tc>
        <w:tc>
          <w:tcPr>
            <w:tcW w:w="1423" w:type="dxa"/>
            <w:tcBorders>
              <w:top w:val="single" w:sz="4" w:space="0" w:color="auto"/>
            </w:tcBorders>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.282</w:t>
            </w:r>
            <w:r w:rsidRPr="002A770C">
              <w:rPr>
                <w:rFonts w:ascii="Times New Roman" w:hAnsi="Times New Roman"/>
                <w:color w:val="000000"/>
                <w:sz w:val="20"/>
                <w:szCs w:val="20"/>
                <w:vertAlign w:val="superscript"/>
              </w:rPr>
              <w:t>*</w:t>
            </w:r>
          </w:p>
        </w:tc>
      </w:tr>
      <w:tr w:rsidR="002A770C" w:rsidRPr="002A770C" w:rsidTr="00612B41">
        <w:trPr>
          <w:cantSplit/>
          <w:trHeight w:val="199"/>
          <w:jc w:val="center"/>
        </w:trPr>
        <w:tc>
          <w:tcPr>
            <w:tcW w:w="1943" w:type="dxa"/>
            <w:vMerge/>
            <w:shd w:val="clear" w:color="auto" w:fill="auto"/>
          </w:tcPr>
          <w:p w:rsidR="002A770C" w:rsidRPr="002A770C" w:rsidRDefault="002A770C" w:rsidP="00B6705A">
            <w:pPr>
              <w:autoSpaceDE w:val="0"/>
              <w:autoSpaceDN w:val="0"/>
              <w:adjustRightInd w:val="0"/>
              <w:spacing w:after="0" w:line="240" w:lineRule="auto"/>
              <w:rPr>
                <w:rFonts w:ascii="Times New Roman" w:hAnsi="Times New Roman"/>
                <w:color w:val="000000"/>
                <w:sz w:val="20"/>
                <w:szCs w:val="20"/>
              </w:rPr>
            </w:pPr>
          </w:p>
        </w:tc>
        <w:tc>
          <w:tcPr>
            <w:tcW w:w="1929" w:type="dxa"/>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Sig. (1-tailed)</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.026</w:t>
            </w:r>
          </w:p>
        </w:tc>
      </w:tr>
      <w:tr w:rsidR="002A770C" w:rsidRPr="002A770C" w:rsidTr="00612B41">
        <w:trPr>
          <w:cantSplit/>
          <w:trHeight w:val="199"/>
          <w:jc w:val="center"/>
        </w:trPr>
        <w:tc>
          <w:tcPr>
            <w:tcW w:w="1943" w:type="dxa"/>
            <w:vMerge/>
            <w:shd w:val="clear" w:color="auto" w:fill="auto"/>
          </w:tcPr>
          <w:p w:rsidR="002A770C" w:rsidRPr="002A770C" w:rsidRDefault="002A770C" w:rsidP="00B6705A">
            <w:pPr>
              <w:autoSpaceDE w:val="0"/>
              <w:autoSpaceDN w:val="0"/>
              <w:adjustRightInd w:val="0"/>
              <w:spacing w:after="0" w:line="240" w:lineRule="auto"/>
              <w:rPr>
                <w:rFonts w:ascii="Times New Roman" w:hAnsi="Times New Roman"/>
                <w:color w:val="000000"/>
                <w:sz w:val="20"/>
                <w:szCs w:val="20"/>
              </w:rPr>
            </w:pPr>
          </w:p>
        </w:tc>
        <w:tc>
          <w:tcPr>
            <w:tcW w:w="1929" w:type="dxa"/>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N</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r>
      <w:tr w:rsidR="002A770C" w:rsidRPr="002A770C" w:rsidTr="00612B41">
        <w:trPr>
          <w:cantSplit/>
          <w:trHeight w:val="214"/>
          <w:jc w:val="center"/>
        </w:trPr>
        <w:tc>
          <w:tcPr>
            <w:tcW w:w="1943" w:type="dxa"/>
            <w:vMerge w:val="restart"/>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Parenting self-efficacy</w:t>
            </w:r>
          </w:p>
        </w:tc>
        <w:tc>
          <w:tcPr>
            <w:tcW w:w="1929" w:type="dxa"/>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Pearson Correlation</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.282</w:t>
            </w:r>
            <w:r w:rsidRPr="002A770C">
              <w:rPr>
                <w:rFonts w:ascii="Times New Roman" w:hAnsi="Times New Roman"/>
                <w:color w:val="000000"/>
                <w:sz w:val="20"/>
                <w:szCs w:val="20"/>
                <w:vertAlign w:val="superscript"/>
              </w:rPr>
              <w:t>*</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1</w:t>
            </w:r>
          </w:p>
        </w:tc>
      </w:tr>
      <w:tr w:rsidR="002A770C" w:rsidRPr="002A770C" w:rsidTr="00612B41">
        <w:trPr>
          <w:cantSplit/>
          <w:trHeight w:val="199"/>
          <w:jc w:val="center"/>
        </w:trPr>
        <w:tc>
          <w:tcPr>
            <w:tcW w:w="1943" w:type="dxa"/>
            <w:vMerge/>
            <w:shd w:val="clear" w:color="auto" w:fill="auto"/>
          </w:tcPr>
          <w:p w:rsidR="002A770C" w:rsidRPr="002A770C" w:rsidRDefault="002A770C" w:rsidP="00B6705A">
            <w:pPr>
              <w:autoSpaceDE w:val="0"/>
              <w:autoSpaceDN w:val="0"/>
              <w:adjustRightInd w:val="0"/>
              <w:spacing w:after="0" w:line="240" w:lineRule="auto"/>
              <w:rPr>
                <w:rFonts w:ascii="Times New Roman" w:hAnsi="Times New Roman"/>
                <w:color w:val="000000"/>
                <w:sz w:val="20"/>
                <w:szCs w:val="20"/>
              </w:rPr>
            </w:pPr>
          </w:p>
        </w:tc>
        <w:tc>
          <w:tcPr>
            <w:tcW w:w="1929" w:type="dxa"/>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Sig. (1-tailed)</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.026</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rPr>
            </w:pPr>
          </w:p>
        </w:tc>
      </w:tr>
      <w:tr w:rsidR="002A770C" w:rsidRPr="002A770C" w:rsidTr="00612B41">
        <w:trPr>
          <w:cantSplit/>
          <w:trHeight w:val="214"/>
          <w:jc w:val="center"/>
        </w:trPr>
        <w:tc>
          <w:tcPr>
            <w:tcW w:w="1943" w:type="dxa"/>
            <w:vMerge/>
            <w:shd w:val="clear" w:color="auto" w:fill="auto"/>
          </w:tcPr>
          <w:p w:rsidR="002A770C" w:rsidRPr="002A770C" w:rsidRDefault="002A770C" w:rsidP="00B6705A">
            <w:pPr>
              <w:autoSpaceDE w:val="0"/>
              <w:autoSpaceDN w:val="0"/>
              <w:adjustRightInd w:val="0"/>
              <w:spacing w:after="0" w:line="240" w:lineRule="auto"/>
              <w:rPr>
                <w:rFonts w:ascii="Times New Roman" w:hAnsi="Times New Roman"/>
                <w:sz w:val="20"/>
                <w:szCs w:val="20"/>
              </w:rPr>
            </w:pPr>
          </w:p>
        </w:tc>
        <w:tc>
          <w:tcPr>
            <w:tcW w:w="1929" w:type="dxa"/>
            <w:shd w:val="clear" w:color="auto" w:fill="auto"/>
          </w:tcPr>
          <w:p w:rsidR="002A770C" w:rsidRPr="002A770C" w:rsidRDefault="002A770C" w:rsidP="00B6705A">
            <w:pPr>
              <w:autoSpaceDE w:val="0"/>
              <w:autoSpaceDN w:val="0"/>
              <w:adjustRightInd w:val="0"/>
              <w:spacing w:after="0" w:line="240" w:lineRule="auto"/>
              <w:ind w:left="60" w:right="60"/>
              <w:rPr>
                <w:rFonts w:ascii="Times New Roman" w:hAnsi="Times New Roman"/>
                <w:color w:val="000000"/>
                <w:sz w:val="20"/>
                <w:szCs w:val="20"/>
              </w:rPr>
            </w:pPr>
            <w:r w:rsidRPr="002A770C">
              <w:rPr>
                <w:rFonts w:ascii="Times New Roman" w:hAnsi="Times New Roman"/>
                <w:color w:val="000000"/>
                <w:sz w:val="20"/>
                <w:szCs w:val="20"/>
              </w:rPr>
              <w:t>N</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c>
          <w:tcPr>
            <w:tcW w:w="1423" w:type="dxa"/>
            <w:shd w:val="clear" w:color="auto" w:fill="auto"/>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rPr>
            </w:pPr>
            <w:r w:rsidRPr="002A770C">
              <w:rPr>
                <w:rFonts w:ascii="Times New Roman" w:hAnsi="Times New Roman"/>
                <w:color w:val="000000"/>
                <w:sz w:val="20"/>
                <w:szCs w:val="20"/>
              </w:rPr>
              <w:t>48</w:t>
            </w:r>
          </w:p>
        </w:tc>
      </w:tr>
    </w:tbl>
    <w:p w:rsidR="002A770C" w:rsidRPr="002A770C" w:rsidRDefault="002A770C" w:rsidP="002A770C">
      <w:pPr>
        <w:autoSpaceDE w:val="0"/>
        <w:autoSpaceDN w:val="0"/>
        <w:adjustRightInd w:val="0"/>
        <w:spacing w:after="0" w:line="360" w:lineRule="auto"/>
        <w:jc w:val="both"/>
        <w:rPr>
          <w:rFonts w:ascii="Times New Roman" w:hAnsi="Times New Roman"/>
          <w:color w:val="000000"/>
        </w:rPr>
      </w:pPr>
    </w:p>
    <w:p w:rsidR="002A770C" w:rsidRPr="002A770C" w:rsidRDefault="002A770C" w:rsidP="002A770C">
      <w:pPr>
        <w:pStyle w:val="ListParagraph"/>
        <w:spacing w:after="0" w:line="360" w:lineRule="auto"/>
        <w:ind w:left="142" w:firstLine="638"/>
        <w:jc w:val="both"/>
        <w:rPr>
          <w:rFonts w:ascii="Times New Roman" w:hAnsi="Times New Roman"/>
          <w:color w:val="000000"/>
        </w:rPr>
      </w:pPr>
      <w:r w:rsidRPr="002A770C">
        <w:rPr>
          <w:rFonts w:ascii="Times New Roman" w:hAnsi="Times New Roman"/>
          <w:color w:val="000000"/>
        </w:rPr>
        <w:t xml:space="preserve">Dari tabel di atas dapat diketahui bahwa nilai koefisien korelasi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xml:space="preserve"> diperoleh nilai (rxy) = 0,282 dengan p = 0,026. Hasil tersebut menunjukkan bahwa terdapat korelasi positif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xml:space="preserve">. Nilai korelasi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dapat dilihat apabila nilai p &lt; 0,050. </w:t>
      </w:r>
    </w:p>
    <w:p w:rsidR="002A770C" w:rsidRPr="002A770C" w:rsidRDefault="002A770C" w:rsidP="002A770C">
      <w:pPr>
        <w:pStyle w:val="ListParagraph"/>
        <w:spacing w:after="0" w:line="360" w:lineRule="auto"/>
        <w:ind w:left="142" w:firstLine="638"/>
        <w:jc w:val="both"/>
        <w:rPr>
          <w:rFonts w:ascii="Times New Roman" w:hAnsi="Times New Roman"/>
          <w:color w:val="000000"/>
        </w:rPr>
      </w:pPr>
    </w:p>
    <w:p w:rsidR="002A770C" w:rsidRPr="002A770C" w:rsidRDefault="002A770C" w:rsidP="002A770C">
      <w:pPr>
        <w:pStyle w:val="ListParagraph"/>
        <w:numPr>
          <w:ilvl w:val="0"/>
          <w:numId w:val="25"/>
        </w:numPr>
        <w:spacing w:after="0" w:line="360" w:lineRule="auto"/>
        <w:ind w:left="426"/>
        <w:jc w:val="both"/>
        <w:rPr>
          <w:rFonts w:ascii="Times New Roman" w:hAnsi="Times New Roman"/>
          <w:b/>
          <w:color w:val="000000"/>
        </w:rPr>
      </w:pPr>
      <w:r w:rsidRPr="002A770C">
        <w:rPr>
          <w:rFonts w:ascii="Times New Roman" w:hAnsi="Times New Roman"/>
          <w:b/>
          <w:color w:val="000000"/>
        </w:rPr>
        <w:t>Hasil Analisis Tambahan</w:t>
      </w:r>
    </w:p>
    <w:p w:rsidR="002A770C" w:rsidRPr="002A770C" w:rsidRDefault="002A770C" w:rsidP="002A770C">
      <w:pPr>
        <w:autoSpaceDE w:val="0"/>
        <w:autoSpaceDN w:val="0"/>
        <w:adjustRightInd w:val="0"/>
        <w:spacing w:after="0" w:line="240" w:lineRule="auto"/>
        <w:ind w:right="60"/>
        <w:jc w:val="center"/>
        <w:rPr>
          <w:rFonts w:ascii="Times New Roman" w:hAnsi="Times New Roman"/>
          <w:b/>
          <w:color w:val="000000"/>
          <w:sz w:val="20"/>
          <w:szCs w:val="20"/>
          <w:lang w:val="en-ID" w:eastAsia="en-ID"/>
        </w:rPr>
      </w:pPr>
      <w:r w:rsidRPr="002A770C">
        <w:rPr>
          <w:rFonts w:ascii="Times New Roman" w:hAnsi="Times New Roman"/>
          <w:b/>
          <w:color w:val="000000"/>
          <w:sz w:val="20"/>
          <w:szCs w:val="20"/>
          <w:lang w:val="en-ID" w:eastAsia="en-ID"/>
        </w:rPr>
        <w:t>Tabel 10</w:t>
      </w:r>
    </w:p>
    <w:p w:rsidR="002A770C" w:rsidRPr="002A770C" w:rsidRDefault="002A770C" w:rsidP="002A770C">
      <w:pPr>
        <w:autoSpaceDE w:val="0"/>
        <w:autoSpaceDN w:val="0"/>
        <w:adjustRightInd w:val="0"/>
        <w:spacing w:after="0" w:line="240" w:lineRule="auto"/>
        <w:jc w:val="center"/>
        <w:rPr>
          <w:rFonts w:ascii="Times New Roman" w:hAnsi="Times New Roman"/>
          <w:sz w:val="20"/>
          <w:szCs w:val="20"/>
          <w:lang w:val="en-ID" w:eastAsia="en-ID"/>
        </w:rPr>
      </w:pPr>
      <w:r w:rsidRPr="002A770C">
        <w:rPr>
          <w:rFonts w:ascii="Times New Roman" w:hAnsi="Times New Roman"/>
          <w:b/>
          <w:color w:val="000000"/>
          <w:sz w:val="20"/>
          <w:szCs w:val="20"/>
          <w:lang w:val="en-ID" w:eastAsia="en-ID"/>
        </w:rPr>
        <w:t xml:space="preserve">Korelasi </w:t>
      </w:r>
      <w:r w:rsidRPr="002A770C">
        <w:rPr>
          <w:rFonts w:ascii="Times New Roman" w:hAnsi="Times New Roman"/>
          <w:b/>
          <w:i/>
          <w:color w:val="000000"/>
          <w:sz w:val="20"/>
          <w:szCs w:val="20"/>
          <w:lang w:val="en-ID" w:eastAsia="en-ID"/>
        </w:rPr>
        <w:t>Parenting Self-Efficacy</w:t>
      </w:r>
      <w:r w:rsidRPr="002A770C">
        <w:rPr>
          <w:rFonts w:ascii="Times New Roman" w:hAnsi="Times New Roman"/>
          <w:b/>
          <w:color w:val="000000"/>
          <w:sz w:val="20"/>
          <w:szCs w:val="20"/>
          <w:lang w:val="en-ID" w:eastAsia="en-ID"/>
        </w:rPr>
        <w:t xml:space="preserve"> dan </w:t>
      </w:r>
      <w:r w:rsidRPr="002A770C">
        <w:rPr>
          <w:rFonts w:ascii="Times New Roman" w:hAnsi="Times New Roman"/>
          <w:b/>
          <w:i/>
          <w:color w:val="000000"/>
          <w:sz w:val="20"/>
          <w:szCs w:val="20"/>
          <w:lang w:val="en-ID" w:eastAsia="en-ID"/>
        </w:rPr>
        <w:t>Parenting Stress</w:t>
      </w:r>
      <w:r w:rsidRPr="002A770C">
        <w:rPr>
          <w:rFonts w:ascii="Times New Roman" w:hAnsi="Times New Roman"/>
          <w:b/>
          <w:color w:val="000000"/>
          <w:sz w:val="20"/>
          <w:szCs w:val="20"/>
          <w:lang w:val="en-ID" w:eastAsia="en-ID"/>
        </w:rPr>
        <w:t xml:space="preserve"> Khusus pada Ibu dengan Anak </w:t>
      </w:r>
      <w:r w:rsidRPr="002A770C">
        <w:rPr>
          <w:rFonts w:ascii="Times New Roman" w:hAnsi="Times New Roman"/>
          <w:b/>
          <w:i/>
          <w:color w:val="000000"/>
          <w:sz w:val="20"/>
          <w:szCs w:val="20"/>
          <w:lang w:val="en-ID" w:eastAsia="en-ID"/>
        </w:rPr>
        <w:t>Down Syndrome</w:t>
      </w:r>
    </w:p>
    <w:tbl>
      <w:tblPr>
        <w:tblW w:w="496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06"/>
        <w:gridCol w:w="1999"/>
        <w:gridCol w:w="1030"/>
        <w:gridCol w:w="1030"/>
      </w:tblGrid>
      <w:tr w:rsidR="002A770C" w:rsidRPr="002A770C" w:rsidTr="00B83E6C">
        <w:trPr>
          <w:cantSplit/>
          <w:jc w:val="center"/>
        </w:trPr>
        <w:tc>
          <w:tcPr>
            <w:tcW w:w="2905" w:type="dxa"/>
            <w:gridSpan w:val="2"/>
            <w:tcBorders>
              <w:top w:val="single" w:sz="4" w:space="0" w:color="auto"/>
              <w:bottom w:val="single" w:sz="4" w:space="0" w:color="auto"/>
            </w:tcBorders>
            <w:shd w:val="clear" w:color="auto" w:fill="FFFFFF"/>
            <w:vAlign w:val="bottom"/>
          </w:tcPr>
          <w:p w:rsidR="002A770C" w:rsidRPr="002A770C" w:rsidRDefault="002A770C" w:rsidP="002A770C">
            <w:pPr>
              <w:spacing w:after="0" w:line="240" w:lineRule="auto"/>
              <w:jc w:val="center"/>
              <w:rPr>
                <w:rFonts w:ascii="Times New Roman" w:hAnsi="Times New Roman"/>
                <w:sz w:val="20"/>
                <w:szCs w:val="20"/>
                <w:lang w:val="en-ID" w:eastAsia="en-ID"/>
              </w:rPr>
            </w:pPr>
          </w:p>
        </w:tc>
        <w:tc>
          <w:tcPr>
            <w:tcW w:w="1030"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Parenting Stress</w:t>
            </w:r>
          </w:p>
        </w:tc>
        <w:tc>
          <w:tcPr>
            <w:tcW w:w="1030"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Parenting Self-Efficacy</w:t>
            </w:r>
          </w:p>
        </w:tc>
      </w:tr>
      <w:tr w:rsidR="002A770C" w:rsidRPr="002A770C" w:rsidTr="00B83E6C">
        <w:trPr>
          <w:cantSplit/>
          <w:jc w:val="center"/>
        </w:trPr>
        <w:tc>
          <w:tcPr>
            <w:tcW w:w="906" w:type="dxa"/>
            <w:vMerge w:val="restart"/>
            <w:tcBorders>
              <w:top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bookmarkStart w:id="23" w:name="_GoBack" w:colFirst="0" w:colLast="1"/>
            <w:r w:rsidRPr="002A770C">
              <w:rPr>
                <w:rFonts w:ascii="Times New Roman" w:hAnsi="Times New Roman"/>
                <w:color w:val="000000"/>
                <w:sz w:val="20"/>
                <w:szCs w:val="20"/>
                <w:lang w:val="en-ID" w:eastAsia="en-ID"/>
              </w:rPr>
              <w:t>Parenting Stress</w:t>
            </w:r>
          </w:p>
        </w:tc>
        <w:tc>
          <w:tcPr>
            <w:tcW w:w="1999" w:type="dxa"/>
            <w:tcBorders>
              <w:top w:val="single" w:sz="4" w:space="0" w:color="auto"/>
            </w:tcBorders>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Pearson Correlation</w:t>
            </w:r>
          </w:p>
        </w:tc>
        <w:tc>
          <w:tcPr>
            <w:tcW w:w="1030"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1</w:t>
            </w:r>
          </w:p>
        </w:tc>
        <w:tc>
          <w:tcPr>
            <w:tcW w:w="1030"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-.341</w:t>
            </w:r>
            <w:r w:rsidRPr="002A770C">
              <w:rPr>
                <w:rFonts w:ascii="Times New Roman" w:hAnsi="Times New Roman"/>
                <w:color w:val="000000"/>
                <w:sz w:val="20"/>
                <w:szCs w:val="20"/>
                <w:vertAlign w:val="superscript"/>
                <w:lang w:val="en-ID" w:eastAsia="en-ID"/>
              </w:rPr>
              <w:t>*</w:t>
            </w:r>
          </w:p>
        </w:tc>
      </w:tr>
      <w:tr w:rsidR="002A770C" w:rsidRPr="002A770C" w:rsidTr="00B83E6C">
        <w:trPr>
          <w:cantSplit/>
          <w:jc w:val="center"/>
        </w:trPr>
        <w:tc>
          <w:tcPr>
            <w:tcW w:w="906"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lang w:val="en-ID" w:eastAsia="en-ID"/>
              </w:rPr>
            </w:pPr>
          </w:p>
        </w:tc>
        <w:tc>
          <w:tcPr>
            <w:tcW w:w="1999"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Sig. (1-tailed)</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lang w:val="en-ID" w:eastAsia="en-ID"/>
              </w:rPr>
            </w:pP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.038</w:t>
            </w:r>
          </w:p>
        </w:tc>
      </w:tr>
      <w:tr w:rsidR="002A770C" w:rsidRPr="002A770C" w:rsidTr="00B83E6C">
        <w:trPr>
          <w:cantSplit/>
          <w:jc w:val="center"/>
        </w:trPr>
        <w:tc>
          <w:tcPr>
            <w:tcW w:w="906"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lang w:val="en-ID" w:eastAsia="en-ID"/>
              </w:rPr>
            </w:pPr>
          </w:p>
        </w:tc>
        <w:tc>
          <w:tcPr>
            <w:tcW w:w="1999"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N</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28</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28</w:t>
            </w:r>
          </w:p>
        </w:tc>
      </w:tr>
      <w:tr w:rsidR="002A770C" w:rsidRPr="002A770C" w:rsidTr="00B83E6C">
        <w:trPr>
          <w:cantSplit/>
          <w:jc w:val="center"/>
        </w:trPr>
        <w:tc>
          <w:tcPr>
            <w:tcW w:w="906" w:type="dxa"/>
            <w:vMerge w:val="restart"/>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Parenting Self-Efficacy</w:t>
            </w:r>
          </w:p>
        </w:tc>
        <w:tc>
          <w:tcPr>
            <w:tcW w:w="1999"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Pearson Correlation</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-.341</w:t>
            </w:r>
            <w:r w:rsidRPr="002A770C">
              <w:rPr>
                <w:rFonts w:ascii="Times New Roman" w:hAnsi="Times New Roman"/>
                <w:color w:val="000000"/>
                <w:sz w:val="20"/>
                <w:szCs w:val="20"/>
                <w:vertAlign w:val="superscript"/>
                <w:lang w:val="en-ID" w:eastAsia="en-ID"/>
              </w:rPr>
              <w:t>*</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1</w:t>
            </w:r>
          </w:p>
        </w:tc>
      </w:tr>
      <w:tr w:rsidR="002A770C" w:rsidRPr="002A770C" w:rsidTr="00B83E6C">
        <w:trPr>
          <w:cantSplit/>
          <w:jc w:val="center"/>
        </w:trPr>
        <w:tc>
          <w:tcPr>
            <w:tcW w:w="906"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color w:val="000000"/>
                <w:sz w:val="20"/>
                <w:szCs w:val="20"/>
                <w:lang w:val="en-ID" w:eastAsia="en-ID"/>
              </w:rPr>
            </w:pPr>
          </w:p>
        </w:tc>
        <w:tc>
          <w:tcPr>
            <w:tcW w:w="1999"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Sig. (1-tailed)</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.038</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lang w:val="en-ID" w:eastAsia="en-ID"/>
              </w:rPr>
            </w:pPr>
          </w:p>
        </w:tc>
      </w:tr>
      <w:tr w:rsidR="002A770C" w:rsidRPr="002A770C" w:rsidTr="00B83E6C">
        <w:trPr>
          <w:cantSplit/>
          <w:jc w:val="center"/>
        </w:trPr>
        <w:tc>
          <w:tcPr>
            <w:tcW w:w="906" w:type="dxa"/>
            <w:vMerge/>
            <w:shd w:val="clear" w:color="auto" w:fill="FFFFFF"/>
          </w:tcPr>
          <w:p w:rsidR="002A770C" w:rsidRPr="002A770C" w:rsidRDefault="002A770C" w:rsidP="009D1854">
            <w:pPr>
              <w:autoSpaceDE w:val="0"/>
              <w:autoSpaceDN w:val="0"/>
              <w:adjustRightInd w:val="0"/>
              <w:spacing w:after="0" w:line="240" w:lineRule="auto"/>
              <w:rPr>
                <w:rFonts w:ascii="Times New Roman" w:hAnsi="Times New Roman"/>
                <w:sz w:val="20"/>
                <w:szCs w:val="20"/>
                <w:lang w:val="en-ID" w:eastAsia="en-ID"/>
              </w:rPr>
            </w:pPr>
          </w:p>
        </w:tc>
        <w:tc>
          <w:tcPr>
            <w:tcW w:w="1999" w:type="dxa"/>
            <w:shd w:val="clear" w:color="auto" w:fill="FFFFFF"/>
          </w:tcPr>
          <w:p w:rsidR="002A770C" w:rsidRPr="002A770C" w:rsidRDefault="002A770C" w:rsidP="009D1854">
            <w:pPr>
              <w:autoSpaceDE w:val="0"/>
              <w:autoSpaceDN w:val="0"/>
              <w:adjustRightInd w:val="0"/>
              <w:spacing w:after="0" w:line="240" w:lineRule="auto"/>
              <w:ind w:left="60" w:right="60"/>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N</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28</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28</w:t>
            </w:r>
          </w:p>
        </w:tc>
      </w:tr>
      <w:bookmarkEnd w:id="23"/>
    </w:tbl>
    <w:p w:rsidR="002A770C" w:rsidRPr="002A770C" w:rsidRDefault="002A770C" w:rsidP="002A770C">
      <w:pPr>
        <w:pStyle w:val="ListParagraph"/>
        <w:spacing w:after="0" w:line="360" w:lineRule="auto"/>
        <w:ind w:left="142" w:firstLine="638"/>
        <w:jc w:val="both"/>
        <w:rPr>
          <w:rFonts w:ascii="Times New Roman" w:hAnsi="Times New Roman"/>
          <w:color w:val="000000"/>
        </w:rPr>
      </w:pPr>
    </w:p>
    <w:p w:rsidR="002A770C" w:rsidRPr="002A770C" w:rsidRDefault="002A770C" w:rsidP="002A770C">
      <w:pPr>
        <w:pStyle w:val="ListParagraph"/>
        <w:spacing w:after="0" w:line="360" w:lineRule="auto"/>
        <w:ind w:left="142" w:firstLine="638"/>
        <w:jc w:val="both"/>
        <w:rPr>
          <w:rFonts w:ascii="Times New Roman" w:hAnsi="Times New Roman"/>
          <w:color w:val="000000"/>
        </w:rPr>
      </w:pPr>
      <w:r w:rsidRPr="002A770C">
        <w:rPr>
          <w:rFonts w:ascii="Times New Roman" w:hAnsi="Times New Roman"/>
          <w:color w:val="000000"/>
        </w:rPr>
        <w:t xml:space="preserve">Dari tabel di atas dapat diketahui bahwa nilai koefisien korelasi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xml:space="preserve"> diperoleh nilai (rxy) = -0,341 dengan p = 0,038 dengan jumlah subjek 28 yang berjenis kelamin perempuan. Hasil tersebut menunjukkan bahwa terdapat korelasi negatif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ibu dengan anak </w:t>
      </w:r>
      <w:r w:rsidRPr="002A770C">
        <w:rPr>
          <w:rFonts w:ascii="Times New Roman" w:hAnsi="Times New Roman"/>
          <w:i/>
          <w:color w:val="000000"/>
        </w:rPr>
        <w:t>down syndrome</w:t>
      </w:r>
      <w:r w:rsidRPr="002A770C">
        <w:rPr>
          <w:rFonts w:ascii="Times New Roman" w:hAnsi="Times New Roman"/>
          <w:color w:val="000000"/>
        </w:rPr>
        <w:t xml:space="preserve">. Nilai korelasi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dapat dilihat apabila nilai p &lt; 0,050.</w:t>
      </w:r>
    </w:p>
    <w:p w:rsidR="002A770C" w:rsidRPr="002A770C" w:rsidRDefault="002A770C" w:rsidP="002A770C">
      <w:pPr>
        <w:pStyle w:val="ListParagraph"/>
        <w:spacing w:after="0" w:line="240" w:lineRule="auto"/>
        <w:ind w:left="0"/>
        <w:jc w:val="center"/>
        <w:rPr>
          <w:rFonts w:ascii="Times New Roman" w:hAnsi="Times New Roman"/>
          <w:b/>
          <w:color w:val="000000"/>
          <w:sz w:val="20"/>
          <w:szCs w:val="20"/>
        </w:rPr>
      </w:pPr>
      <w:r w:rsidRPr="002A770C">
        <w:rPr>
          <w:rFonts w:ascii="Times New Roman" w:hAnsi="Times New Roman"/>
          <w:b/>
          <w:color w:val="000000"/>
          <w:sz w:val="20"/>
          <w:szCs w:val="20"/>
        </w:rPr>
        <w:t>Tabel 11</w:t>
      </w:r>
    </w:p>
    <w:p w:rsidR="002A770C" w:rsidRPr="002A770C" w:rsidRDefault="002A770C" w:rsidP="002A770C">
      <w:pPr>
        <w:pStyle w:val="ListParagraph"/>
        <w:spacing w:after="0" w:line="240" w:lineRule="auto"/>
        <w:ind w:left="0"/>
        <w:jc w:val="center"/>
        <w:rPr>
          <w:rFonts w:ascii="Times New Roman" w:hAnsi="Times New Roman"/>
          <w:b/>
          <w:color w:val="000000"/>
          <w:sz w:val="20"/>
          <w:szCs w:val="20"/>
        </w:rPr>
      </w:pPr>
      <w:r w:rsidRPr="002A770C">
        <w:rPr>
          <w:rFonts w:ascii="Times New Roman" w:hAnsi="Times New Roman"/>
          <w:b/>
          <w:color w:val="000000"/>
          <w:sz w:val="20"/>
          <w:szCs w:val="20"/>
        </w:rPr>
        <w:t xml:space="preserve">Deskripsi Data </w:t>
      </w:r>
      <w:r w:rsidRPr="002A770C">
        <w:rPr>
          <w:rFonts w:ascii="Times New Roman" w:hAnsi="Times New Roman"/>
          <w:b/>
          <w:i/>
          <w:color w:val="000000"/>
          <w:sz w:val="20"/>
          <w:szCs w:val="20"/>
        </w:rPr>
        <w:t>Parenting Stress</w:t>
      </w:r>
      <w:r w:rsidRPr="002A770C">
        <w:rPr>
          <w:rFonts w:ascii="Times New Roman" w:hAnsi="Times New Roman"/>
          <w:b/>
          <w:color w:val="000000"/>
          <w:sz w:val="20"/>
          <w:szCs w:val="20"/>
        </w:rPr>
        <w:t xml:space="preserve"> Berdasarkan Jenis Kelamin Orang Tua</w:t>
      </w:r>
    </w:p>
    <w:tbl>
      <w:tblPr>
        <w:tblW w:w="521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06"/>
        <w:gridCol w:w="1030"/>
        <w:gridCol w:w="1030"/>
        <w:gridCol w:w="1445"/>
      </w:tblGrid>
      <w:tr w:rsidR="002A770C" w:rsidRPr="002A770C" w:rsidTr="00B83E6C">
        <w:trPr>
          <w:cantSplit/>
          <w:jc w:val="center"/>
        </w:trPr>
        <w:tc>
          <w:tcPr>
            <w:tcW w:w="1706" w:type="dxa"/>
            <w:tcBorders>
              <w:top w:val="single" w:sz="4" w:space="0" w:color="auto"/>
              <w:bottom w:val="single" w:sz="4" w:space="0" w:color="auto"/>
            </w:tcBorders>
            <w:shd w:val="clear" w:color="auto" w:fill="FFFFFF"/>
            <w:vAlign w:val="bottom"/>
          </w:tcPr>
          <w:p w:rsidR="002A770C" w:rsidRPr="002A770C" w:rsidRDefault="002A770C" w:rsidP="002A770C">
            <w:pPr>
              <w:spacing w:after="0" w:line="240" w:lineRule="auto"/>
              <w:jc w:val="center"/>
              <w:rPr>
                <w:rFonts w:ascii="Times New Roman" w:hAnsi="Times New Roman"/>
                <w:sz w:val="20"/>
                <w:szCs w:val="20"/>
                <w:lang w:val="en-ID" w:eastAsia="en-ID"/>
              </w:rPr>
            </w:pPr>
          </w:p>
        </w:tc>
        <w:tc>
          <w:tcPr>
            <w:tcW w:w="1030"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N</w:t>
            </w:r>
          </w:p>
        </w:tc>
        <w:tc>
          <w:tcPr>
            <w:tcW w:w="1030"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Mean</w:t>
            </w:r>
          </w:p>
        </w:tc>
        <w:tc>
          <w:tcPr>
            <w:tcW w:w="1445" w:type="dxa"/>
            <w:tcBorders>
              <w:top w:val="single" w:sz="4" w:space="0" w:color="auto"/>
              <w:bottom w:val="single" w:sz="4" w:space="0" w:color="auto"/>
            </w:tcBorders>
            <w:shd w:val="clear" w:color="auto" w:fill="FFFFFF"/>
            <w:vAlign w:val="bottom"/>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Std. Deviation</w:t>
            </w:r>
          </w:p>
        </w:tc>
      </w:tr>
      <w:tr w:rsidR="002A770C" w:rsidRPr="002A770C" w:rsidTr="00B83E6C">
        <w:trPr>
          <w:cantSplit/>
          <w:jc w:val="center"/>
        </w:trPr>
        <w:tc>
          <w:tcPr>
            <w:tcW w:w="1706" w:type="dxa"/>
            <w:tcBorders>
              <w:top w:val="single" w:sz="4" w:space="0" w:color="auto"/>
            </w:tcBorders>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Ibu</w:t>
            </w:r>
          </w:p>
        </w:tc>
        <w:tc>
          <w:tcPr>
            <w:tcW w:w="1030"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28</w:t>
            </w:r>
          </w:p>
        </w:tc>
        <w:tc>
          <w:tcPr>
            <w:tcW w:w="1030"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58.07</w:t>
            </w:r>
          </w:p>
        </w:tc>
        <w:tc>
          <w:tcPr>
            <w:tcW w:w="1445" w:type="dxa"/>
            <w:tcBorders>
              <w:top w:val="single" w:sz="4" w:space="0" w:color="auto"/>
            </w:tcBorders>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12.141</w:t>
            </w:r>
          </w:p>
        </w:tc>
      </w:tr>
      <w:tr w:rsidR="002A770C" w:rsidRPr="002A770C" w:rsidTr="00B83E6C">
        <w:trPr>
          <w:cantSplit/>
          <w:jc w:val="center"/>
        </w:trPr>
        <w:tc>
          <w:tcPr>
            <w:tcW w:w="1706" w:type="dxa"/>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Ayah</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20</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57.95</w:t>
            </w:r>
          </w:p>
        </w:tc>
        <w:tc>
          <w:tcPr>
            <w:tcW w:w="1445"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15.275</w:t>
            </w:r>
          </w:p>
        </w:tc>
      </w:tr>
      <w:tr w:rsidR="002A770C" w:rsidRPr="002A770C" w:rsidTr="00B83E6C">
        <w:trPr>
          <w:cantSplit/>
          <w:jc w:val="center"/>
        </w:trPr>
        <w:tc>
          <w:tcPr>
            <w:tcW w:w="1706" w:type="dxa"/>
            <w:shd w:val="clear" w:color="auto" w:fill="FFFFFF"/>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Total</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ind w:left="60" w:right="60"/>
              <w:jc w:val="center"/>
              <w:rPr>
                <w:rFonts w:ascii="Times New Roman" w:hAnsi="Times New Roman"/>
                <w:color w:val="000000"/>
                <w:sz w:val="20"/>
                <w:szCs w:val="20"/>
                <w:lang w:val="en-ID" w:eastAsia="en-ID"/>
              </w:rPr>
            </w:pPr>
            <w:r w:rsidRPr="002A770C">
              <w:rPr>
                <w:rFonts w:ascii="Times New Roman" w:hAnsi="Times New Roman"/>
                <w:color w:val="000000"/>
                <w:sz w:val="20"/>
                <w:szCs w:val="20"/>
                <w:lang w:val="en-ID" w:eastAsia="en-ID"/>
              </w:rPr>
              <w:t>48</w:t>
            </w:r>
          </w:p>
        </w:tc>
        <w:tc>
          <w:tcPr>
            <w:tcW w:w="1030" w:type="dxa"/>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lang w:val="en-ID" w:eastAsia="en-ID"/>
              </w:rPr>
            </w:pPr>
          </w:p>
        </w:tc>
        <w:tc>
          <w:tcPr>
            <w:tcW w:w="1445" w:type="dxa"/>
            <w:shd w:val="clear" w:color="auto" w:fill="FFFFFF"/>
            <w:vAlign w:val="center"/>
          </w:tcPr>
          <w:p w:rsidR="002A770C" w:rsidRPr="002A770C" w:rsidRDefault="002A770C" w:rsidP="002A770C">
            <w:pPr>
              <w:autoSpaceDE w:val="0"/>
              <w:autoSpaceDN w:val="0"/>
              <w:adjustRightInd w:val="0"/>
              <w:spacing w:after="0" w:line="240" w:lineRule="auto"/>
              <w:jc w:val="center"/>
              <w:rPr>
                <w:rFonts w:ascii="Times New Roman" w:hAnsi="Times New Roman"/>
                <w:sz w:val="20"/>
                <w:szCs w:val="20"/>
                <w:lang w:val="en-ID" w:eastAsia="en-ID"/>
              </w:rPr>
            </w:pPr>
          </w:p>
        </w:tc>
      </w:tr>
    </w:tbl>
    <w:p w:rsidR="002A770C" w:rsidRPr="002A770C" w:rsidRDefault="002A770C" w:rsidP="002A770C">
      <w:pPr>
        <w:autoSpaceDE w:val="0"/>
        <w:autoSpaceDN w:val="0"/>
        <w:adjustRightInd w:val="0"/>
        <w:spacing w:after="0" w:line="360" w:lineRule="auto"/>
        <w:jc w:val="both"/>
        <w:rPr>
          <w:rFonts w:ascii="Times New Roman" w:hAnsi="Times New Roman"/>
          <w:lang w:val="en-ID" w:eastAsia="en-ID"/>
        </w:rPr>
      </w:pPr>
      <w:r w:rsidRPr="002A770C">
        <w:rPr>
          <w:rFonts w:ascii="Times New Roman" w:hAnsi="Times New Roman"/>
          <w:lang w:val="en-ID" w:eastAsia="en-ID"/>
        </w:rPr>
        <w:tab/>
      </w:r>
    </w:p>
    <w:p w:rsidR="002A770C" w:rsidRPr="002A770C" w:rsidRDefault="002A770C" w:rsidP="002A770C">
      <w:pPr>
        <w:autoSpaceDE w:val="0"/>
        <w:autoSpaceDN w:val="0"/>
        <w:adjustRightInd w:val="0"/>
        <w:spacing w:after="0" w:line="360" w:lineRule="auto"/>
        <w:ind w:firstLine="720"/>
        <w:jc w:val="both"/>
        <w:rPr>
          <w:rFonts w:ascii="Times New Roman" w:hAnsi="Times New Roman"/>
          <w:lang w:val="en-ID" w:eastAsia="en-ID"/>
        </w:rPr>
      </w:pPr>
      <w:r w:rsidRPr="002A770C">
        <w:rPr>
          <w:rFonts w:ascii="Times New Roman" w:hAnsi="Times New Roman"/>
          <w:lang w:val="en-ID" w:eastAsia="en-ID"/>
        </w:rPr>
        <w:lastRenderedPageBreak/>
        <w:t xml:space="preserve">Dari tabel 16 dapat diketahui bahwa mean terbesar pada </w:t>
      </w:r>
      <w:r w:rsidRPr="002A770C">
        <w:rPr>
          <w:rFonts w:ascii="Times New Roman" w:hAnsi="Times New Roman"/>
          <w:i/>
          <w:lang w:val="en-ID" w:eastAsia="en-ID"/>
        </w:rPr>
        <w:t>parenting stress</w:t>
      </w:r>
      <w:r w:rsidRPr="002A770C">
        <w:rPr>
          <w:rFonts w:ascii="Times New Roman" w:hAnsi="Times New Roman"/>
          <w:lang w:val="en-ID" w:eastAsia="en-ID"/>
        </w:rPr>
        <w:t xml:space="preserve"> dimiliki oleh subjek ibu sebesar 58.07 sedangkan ayah sebesar 57.95. Berdasarkan hal ini dapat disimpulkan bahwa nilai mean </w:t>
      </w:r>
      <w:r w:rsidRPr="002A770C">
        <w:rPr>
          <w:rFonts w:ascii="Times New Roman" w:hAnsi="Times New Roman"/>
          <w:i/>
          <w:lang w:val="en-ID" w:eastAsia="en-ID"/>
        </w:rPr>
        <w:t>parenting stress</w:t>
      </w:r>
      <w:r w:rsidRPr="002A770C">
        <w:rPr>
          <w:rFonts w:ascii="Times New Roman" w:hAnsi="Times New Roman"/>
          <w:lang w:val="en-ID" w:eastAsia="en-ID"/>
        </w:rPr>
        <w:t xml:space="preserve"> pada subjek ibu lebih besar daripada ayah.</w:t>
      </w:r>
    </w:p>
    <w:p w:rsidR="002A770C" w:rsidRPr="002A770C" w:rsidRDefault="002A770C" w:rsidP="002A770C">
      <w:pPr>
        <w:spacing w:after="0" w:line="360" w:lineRule="auto"/>
        <w:jc w:val="both"/>
        <w:rPr>
          <w:rFonts w:ascii="Times New Roman" w:hAnsi="Times New Roman"/>
          <w:color w:val="000000"/>
        </w:rPr>
      </w:pPr>
    </w:p>
    <w:p w:rsidR="002A770C" w:rsidRPr="002A770C" w:rsidRDefault="002A770C" w:rsidP="002A770C">
      <w:pPr>
        <w:pStyle w:val="Heading2"/>
        <w:spacing w:before="0" w:line="360" w:lineRule="auto"/>
        <w:jc w:val="both"/>
        <w:rPr>
          <w:rFonts w:ascii="Times New Roman" w:hAnsi="Times New Roman" w:cs="Times New Roman"/>
          <w:b/>
          <w:color w:val="000000"/>
          <w:sz w:val="22"/>
          <w:szCs w:val="22"/>
          <w:lang w:val="id-ID"/>
        </w:rPr>
      </w:pPr>
      <w:r w:rsidRPr="002A770C">
        <w:rPr>
          <w:rFonts w:ascii="Times New Roman" w:hAnsi="Times New Roman" w:cs="Times New Roman"/>
          <w:b/>
          <w:color w:val="000000"/>
          <w:sz w:val="22"/>
          <w:szCs w:val="22"/>
          <w:lang w:val="en-US"/>
        </w:rPr>
        <w:t>Pembahasan</w:t>
      </w:r>
    </w:p>
    <w:p w:rsidR="002A770C" w:rsidRPr="002A770C" w:rsidRDefault="002A770C" w:rsidP="002A770C">
      <w:pPr>
        <w:spacing w:after="0" w:line="360" w:lineRule="auto"/>
        <w:ind w:firstLine="720"/>
        <w:jc w:val="both"/>
        <w:rPr>
          <w:rFonts w:ascii="Times New Roman" w:hAnsi="Times New Roman"/>
          <w:color w:val="000000"/>
        </w:rPr>
      </w:pPr>
      <w:bookmarkStart w:id="24" w:name="_Hlk86046405"/>
      <w:r w:rsidRPr="002A770C">
        <w:rPr>
          <w:rFonts w:ascii="Times New Roman" w:hAnsi="Times New Roman"/>
          <w:color w:val="000000"/>
        </w:rPr>
        <w:t xml:space="preserve">Berdasarkan tabel </w:t>
      </w:r>
      <w:r w:rsidR="00612B41">
        <w:rPr>
          <w:rFonts w:ascii="Times New Roman" w:hAnsi="Times New Roman"/>
          <w:color w:val="000000"/>
        </w:rPr>
        <w:t>9</w:t>
      </w:r>
      <w:r w:rsidRPr="002A770C">
        <w:rPr>
          <w:rFonts w:ascii="Times New Roman" w:hAnsi="Times New Roman"/>
          <w:color w:val="000000"/>
        </w:rPr>
        <w:t xml:space="preserve"> dapat dilihat bahwa hasil penelitian yang dilakukan oleh peneliti yaitu diperoleh (rxy) = 0,282 dengan p = 0,026 menunjukkan bahwa hipotesis yang diajukan peneliti ditolak. Dikarenakan adanya korelasi positif antara </w:t>
      </w:r>
      <w:r w:rsidRPr="002A770C">
        <w:rPr>
          <w:rFonts w:ascii="Times New Roman" w:hAnsi="Times New Roman"/>
          <w:i/>
          <w:color w:val="000000"/>
        </w:rPr>
        <w:t>parenting self-efficacy</w:t>
      </w:r>
      <w:r w:rsidRPr="002A770C">
        <w:rPr>
          <w:rFonts w:ascii="Times New Roman" w:hAnsi="Times New Roman"/>
          <w:color w:val="000000"/>
        </w:rPr>
        <w:t xml:space="preserve"> dan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xml:space="preserve">. Hal ini berarti bahwa semakin tinggi </w:t>
      </w:r>
      <w:r w:rsidRPr="002A770C">
        <w:rPr>
          <w:rFonts w:ascii="Times New Roman" w:hAnsi="Times New Roman"/>
          <w:i/>
          <w:color w:val="000000"/>
        </w:rPr>
        <w:t>parenting self-efficacy</w:t>
      </w:r>
      <w:r w:rsidRPr="002A770C">
        <w:rPr>
          <w:rFonts w:ascii="Times New Roman" w:hAnsi="Times New Roman"/>
          <w:color w:val="000000"/>
        </w:rPr>
        <w:t xml:space="preserve"> maka semakin tinggi </w:t>
      </w:r>
      <w:r w:rsidRPr="002A770C">
        <w:rPr>
          <w:rFonts w:ascii="Times New Roman" w:hAnsi="Times New Roman"/>
          <w:i/>
          <w:color w:val="000000"/>
        </w:rPr>
        <w:t>parenting stress</w:t>
      </w:r>
      <w:r w:rsidRPr="002A770C">
        <w:rPr>
          <w:rFonts w:ascii="Times New Roman" w:hAnsi="Times New Roman"/>
          <w:color w:val="000000"/>
        </w:rPr>
        <w:t xml:space="preserve"> pada orang tua dengan anak </w:t>
      </w:r>
      <w:r w:rsidRPr="002A770C">
        <w:rPr>
          <w:rFonts w:ascii="Times New Roman" w:hAnsi="Times New Roman"/>
          <w:i/>
          <w:color w:val="000000"/>
        </w:rPr>
        <w:t>down syndrome</w:t>
      </w:r>
      <w:r w:rsidRPr="002A770C">
        <w:rPr>
          <w:rFonts w:ascii="Times New Roman" w:hAnsi="Times New Roman"/>
          <w:color w:val="000000"/>
        </w:rPr>
        <w:t xml:space="preserve">. </w:t>
      </w:r>
    </w:p>
    <w:p w:rsidR="002A770C" w:rsidRPr="002A770C" w:rsidRDefault="002A770C" w:rsidP="002A770C">
      <w:pPr>
        <w:spacing w:after="0" w:line="360" w:lineRule="auto"/>
        <w:ind w:firstLine="720"/>
        <w:jc w:val="both"/>
        <w:rPr>
          <w:rFonts w:ascii="Times New Roman" w:hAnsi="Times New Roman"/>
        </w:rPr>
      </w:pPr>
      <w:r w:rsidRPr="002A770C">
        <w:rPr>
          <w:rFonts w:ascii="Times New Roman" w:hAnsi="Times New Roman"/>
        </w:rPr>
        <w:t xml:space="preserve">Hasil penelitian ini didukung oleh penelitian </w:t>
      </w:r>
      <w:r w:rsidRPr="002A770C">
        <w:rPr>
          <w:rFonts w:ascii="Times New Roman" w:hAnsi="Times New Roman"/>
        </w:rPr>
        <w:fldChar w:fldCharType="begin" w:fldLock="1"/>
      </w:r>
      <w:r w:rsidRPr="002A770C">
        <w:rPr>
          <w:rFonts w:ascii="Times New Roman" w:hAnsi="Times New Roman"/>
        </w:rPr>
        <w:instrText>ADDIN CSL_CITATION {"citationItems":[{"id":"ITEM-1","itemData":{"DOI":"10.1002/imhj.20044","ISSN":"01639641","abstract":"Using a sample of low-income mothers enrolled in Early Head Start (n = 65), this study tested the hypothesis that parenting stress is affected by social support and self-efficacy, in addition to family risk status and family income. Specifically, it was proposed that social support and self-efficacy are psychological resources that are associated with lower parenting stress levels, and would moderate the impact of family income on parenting stress. A significant proportion of variance in parenting stress was explained by self-efficacy, family risk, and the interaction of self-efficacy and family income; family income alone was not a significant predictor of parenting stress levels. Mothers higher in self-efficacy had lower levels of parenting stress, and income was less associated with parenting stress levels for mothers high in self-efficacy. Social support was not associated with lower parenting stress levels, nor did social support moderate the effect of income on parenting stress. Family risk was also a strong and reliable predictor of parenting stress, suggesting that family circumstances are perhaps better predictors of parenting stress levels than income alone. These findings suggest that parenting stress among low-income parents should be viewed as a function of psychological, as well as financial, resources. © 2005 Michigan Association for Infant Mental Health.","author":[{"dropping-particle":"","family":"Raikes","given":"H. Abigail","non-dropping-particle":"","parse-names":false,"suffix":""},{"dropping-particle":"","family":"Thompson","given":"Ross A.","non-dropping-particle":"","parse-names":false,"suffix":""}],"container-title":"Infant Mental Health Journal","id":"ITEM-1","issue":"3","issued":{"date-parts":[["2005"]]},"page":"177-190","title":"Efficacy and social support as predictors of parenting stress among families in poverty","type":"article-journal","volume":"26"},"uris":["http://www.mendeley.com/documents/?uuid=5f585c4e-a0d4-42de-bd78-e41f16f91797"]}],"mendeley":{"formattedCitation":"(Raikes &amp; Thompson, 2005)","plainTextFormattedCitation":"(Raikes &amp; Thompson, 2005)","previouslyFormattedCitation":"(Raikes &amp; Thompson, 2005)"},"properties":{"noteIndex":0},"schema":"https://github.com/citation-style-language/schema/raw/master/csl-citation.json"}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Raikes dan Thompson (2005)</w:t>
      </w:r>
      <w:r w:rsidRPr="002A770C">
        <w:rPr>
          <w:rFonts w:ascii="Times New Roman" w:hAnsi="Times New Roman"/>
        </w:rPr>
        <w:fldChar w:fldCharType="end"/>
      </w:r>
      <w:r w:rsidRPr="002A770C">
        <w:rPr>
          <w:rFonts w:ascii="Times New Roman" w:hAnsi="Times New Roman"/>
        </w:rPr>
        <w:t xml:space="preserve"> yang menyatakan bahwa orang tua memiliki </w:t>
      </w:r>
      <w:r w:rsidRPr="002A770C">
        <w:rPr>
          <w:rFonts w:ascii="Times New Roman" w:hAnsi="Times New Roman"/>
          <w:i/>
        </w:rPr>
        <w:t>parenting self-efficacy</w:t>
      </w:r>
      <w:r w:rsidRPr="002A770C">
        <w:rPr>
          <w:rFonts w:ascii="Times New Roman" w:hAnsi="Times New Roman"/>
        </w:rPr>
        <w:t xml:space="preserve"> tinggi dan </w:t>
      </w:r>
      <w:r w:rsidRPr="002A770C">
        <w:rPr>
          <w:rFonts w:ascii="Times New Roman" w:hAnsi="Times New Roman"/>
          <w:i/>
        </w:rPr>
        <w:t>parenting stress</w:t>
      </w:r>
      <w:r w:rsidRPr="002A770C">
        <w:rPr>
          <w:rFonts w:ascii="Times New Roman" w:hAnsi="Times New Roman"/>
        </w:rPr>
        <w:t xml:space="preserve"> yang tinggi dikarenakan ada faktor lain yang mempengaruhi. Hal tersebut dikarenakan adanya rasa frustasi yang dialami orang tua secara sosial dan adanya faktor risiko pendapatan yang meningkat. Orang tua memiliki keyakinan akan kemampuannya dan tujuan akan pencapaian proses pengasuhan, namun orang tua juga memiliki kehidupan yang tetap cukup sulit meskipun memiliki pendapatan yang tinggi.</w:t>
      </w:r>
    </w:p>
    <w:p w:rsidR="002A770C" w:rsidRPr="002A770C" w:rsidRDefault="002A770C" w:rsidP="002A770C">
      <w:pPr>
        <w:spacing w:after="0" w:line="360" w:lineRule="auto"/>
        <w:ind w:firstLine="720"/>
        <w:jc w:val="both"/>
        <w:rPr>
          <w:rFonts w:ascii="Times New Roman" w:hAnsi="Times New Roman"/>
        </w:rPr>
      </w:pPr>
      <w:r w:rsidRPr="002A770C">
        <w:rPr>
          <w:rFonts w:ascii="Times New Roman" w:hAnsi="Times New Roman"/>
        </w:rPr>
        <w:t xml:space="preserve">Penelitian </w:t>
      </w:r>
      <w:r w:rsidRPr="002A770C">
        <w:rPr>
          <w:rFonts w:ascii="Times New Roman" w:hAnsi="Times New Roman"/>
        </w:rPr>
        <w:fldChar w:fldCharType="begin" w:fldLock="1"/>
      </w:r>
      <w:r w:rsidRPr="002A770C">
        <w:rPr>
          <w:rFonts w:ascii="Times New Roman" w:hAnsi="Times New Roman"/>
        </w:rPr>
        <w:instrText>ADDIN CSL_CITATION {"citationItems":[{"id":"ITEM-1","itemData":{"DOI":"10.1177/1476718X09345506","ISSN":"1476718X","abstract":"This study investigated whether Japanese women's perceived marital and social support affect their parenting self-efficacy directly or indirectly through their levels of parenting stress. Participants were 98 mothers of children in the second grade living in Sapporo or Osaka, Japan. Data collected through surveys were submitted to a structural equation modeling. Results showed that marital support, mothers-in-law support, and friend support each lowered women's parenting stress, and the low stress in turn increased women's parenting self-efficacy; however, the indirect effects of mothers-in-law support and friends support on parenting self-efficacy only approached statistical significance. The support from the women's own mothers directly affected women's parenting self-efficacy while the criticism from own mothers dampened women's parenting self-efficacy indirectly by increasing their levels of stress. This study suggests that the criticism targeted to women from family and friends are detrimental to their psychological well-being, which in turn affects their parenting self-efficacy. © The Author(s), 2010.","author":[{"dropping-particle":"","family":"Suzuki","given":"Sawako","non-dropping-particle":"","parse-names":false,"suffix":""}],"container-title":"Journal of Early Childhood Research","id":"ITEM-1","issue":"1","issued":{"date-parts":[["2015"]]},"page":"40-66","title":"The effects of marital support, social network support, and parenting stress on parenting: Self-efficacy among mothers of young children in Japan","type":"article-journal","volume":"8"},"uris":["http://www.mendeley.com/documents/?uuid=052612f3-3b1a-4065-9e1c-5119dbc68914"]}],"mendeley":{"formattedCitation":"(Suzuki, 2015)","plainTextFormattedCitation":"(Suzuki, 2015)","previouslyFormattedCitation":"(Suzuki, 2015)"},"properties":{"noteIndex":0},"schema":"https://github.com/citation-style-language/schema/raw/master/csl-citation.json"}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Suzuki (2015)</w:t>
      </w:r>
      <w:r w:rsidRPr="002A770C">
        <w:rPr>
          <w:rFonts w:ascii="Times New Roman" w:hAnsi="Times New Roman"/>
        </w:rPr>
        <w:fldChar w:fldCharType="end"/>
      </w:r>
      <w:r w:rsidRPr="002A770C">
        <w:rPr>
          <w:rFonts w:ascii="Times New Roman" w:hAnsi="Times New Roman"/>
        </w:rPr>
        <w:t xml:space="preserve"> juga menunjukkan bahwa bahwa </w:t>
      </w:r>
      <w:r w:rsidRPr="002A770C">
        <w:rPr>
          <w:rFonts w:ascii="Times New Roman" w:hAnsi="Times New Roman"/>
          <w:i/>
        </w:rPr>
        <w:t>parenting self-efficacy</w:t>
      </w:r>
      <w:r w:rsidRPr="002A770C">
        <w:rPr>
          <w:rFonts w:ascii="Times New Roman" w:hAnsi="Times New Roman"/>
        </w:rPr>
        <w:t xml:space="preserve"> berpengaruh secara tidak langsung pada </w:t>
      </w:r>
      <w:r w:rsidRPr="002A770C">
        <w:rPr>
          <w:rFonts w:ascii="Times New Roman" w:hAnsi="Times New Roman"/>
          <w:i/>
        </w:rPr>
        <w:t>parenting stress</w:t>
      </w:r>
      <w:r w:rsidRPr="002A770C">
        <w:rPr>
          <w:rFonts w:ascii="Times New Roman" w:hAnsi="Times New Roman"/>
        </w:rPr>
        <w:t xml:space="preserve">, dimana terdapat variabel lain yang berkaitan pada </w:t>
      </w:r>
      <w:r w:rsidRPr="002A770C">
        <w:rPr>
          <w:rFonts w:ascii="Times New Roman" w:hAnsi="Times New Roman"/>
          <w:i/>
        </w:rPr>
        <w:t xml:space="preserve">parenting self-efficacy </w:t>
      </w:r>
      <w:r w:rsidRPr="002A770C">
        <w:rPr>
          <w:rFonts w:ascii="Times New Roman" w:hAnsi="Times New Roman"/>
        </w:rPr>
        <w:t xml:space="preserve">dan mampu mengatasi </w:t>
      </w:r>
      <w:r w:rsidRPr="002A770C">
        <w:rPr>
          <w:rFonts w:ascii="Times New Roman" w:hAnsi="Times New Roman"/>
          <w:i/>
        </w:rPr>
        <w:t>parenting stress</w:t>
      </w:r>
      <w:r w:rsidRPr="002A770C">
        <w:rPr>
          <w:rFonts w:ascii="Times New Roman" w:hAnsi="Times New Roman"/>
        </w:rPr>
        <w:t xml:space="preserve">. Dukungan pernikahan dari pasangan atau keluarga memiliki keterkaitan pada </w:t>
      </w:r>
      <w:r w:rsidRPr="002A770C">
        <w:rPr>
          <w:rFonts w:ascii="Times New Roman" w:hAnsi="Times New Roman"/>
          <w:i/>
        </w:rPr>
        <w:t>parenting self-efficacy</w:t>
      </w:r>
      <w:r w:rsidRPr="002A770C">
        <w:rPr>
          <w:rFonts w:ascii="Times New Roman" w:hAnsi="Times New Roman"/>
        </w:rPr>
        <w:t xml:space="preserve"> untuk mengatasi </w:t>
      </w:r>
      <w:r w:rsidRPr="002A770C">
        <w:rPr>
          <w:rFonts w:ascii="Times New Roman" w:hAnsi="Times New Roman"/>
          <w:i/>
        </w:rPr>
        <w:t>parenting stress</w:t>
      </w:r>
      <w:r w:rsidRPr="002A770C">
        <w:rPr>
          <w:rFonts w:ascii="Times New Roman" w:hAnsi="Times New Roman"/>
        </w:rPr>
        <w:t xml:space="preserve">. Hasil ini menunjukkan bahwa dukungan dalam pernikahan mampu mengurangi tingkat </w:t>
      </w:r>
      <w:r w:rsidRPr="002A770C">
        <w:rPr>
          <w:rFonts w:ascii="Times New Roman" w:hAnsi="Times New Roman"/>
          <w:i/>
        </w:rPr>
        <w:t>stress</w:t>
      </w:r>
      <w:r w:rsidRPr="002A770C">
        <w:rPr>
          <w:rFonts w:ascii="Times New Roman" w:hAnsi="Times New Roman"/>
        </w:rPr>
        <w:t xml:space="preserve"> pada orang tua dan mampu meningkatkan persepsi orang tua akan pentingnya </w:t>
      </w:r>
      <w:r w:rsidRPr="002A770C">
        <w:rPr>
          <w:rFonts w:ascii="Times New Roman" w:hAnsi="Times New Roman"/>
          <w:i/>
        </w:rPr>
        <w:t>parenting self-efficacy</w:t>
      </w:r>
      <w:r w:rsidRPr="002A770C">
        <w:rPr>
          <w:rFonts w:ascii="Times New Roman" w:hAnsi="Times New Roman"/>
        </w:rPr>
        <w:t xml:space="preserve"> yaitu keyakinan akan kemampuan pengasuhannya. Sesuai dengan pernyataan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{"citationItems":[{"id":"ITEM-1","itemData":{"DOI":"10.1007/978-3-319-55376-4","ISBN":"9783319553764","abstract":"This book examines the complex impact of parenting stress and the effects of its transmission on young children's development and well-being (e.g., emotion self-regulation; executive functioning; maltreatment; future parenting practices). It analyzes current findings on acute and chronic psychological and socioeconomic stressors affecting parents, including those associated with poverty and cultural disparities, pregnancy and motherhood, and caring for children with developmental disabilities. Contributors explore how parental stress affects cognitive, affective, behavioral, and neurological development in children while pinpointing core adaptation, resilience, and coping skills parents need to reduce abusive and other negative behaviors and promote optimal outcomes in their children. These nuanced bidirectional perspectives on parent/child dynamics aim to inform clinical strategies and future research targeting parental stress and its cyclical impact on subsequent generations. Included in the coverage: Parental stress and child temperament. How social structure and culture shape parental strain and the well-being of parents and children. The stress of parenting children with developmental disabilities. Consequences and mechanisms of child maltreatment and the implications for parenting. How being mothered affects the development of mothering. Prenatal maternal stress and psychobiological development during childhood. Parenting Stress and Early Child Development is an essential resource for researchers, clinicians and related professionals, and graduate students in infancy and early childhood development, developmental psychology, pediatrics, family studies, and developmental neuroscience.","author":[{"dropping-particle":"","family":"Crnic","given":"Keith","non-dropping-particle":"","parse-names":false,"suffix":""},{"dropping-particle":"","family":"Ross","given":"Emily","non-dropping-particle":"","parse-names":false,"suffix":""}],"container-title":"Parental stress and early child development: Adaptive and maladaptive outcomes","editor":[{"dropping-particle":"","family":"Deater-Deckard","given":"Kirby","non-dropping-particle":"","parse-names":false,"suffix":""},{"dropping-particle":"","family":"Panneton","given":"Robin","non-dropping-particle":"","parse-names":false,"suffix":""}],"id":"ITEM-1","issued":{"date-parts":[["2017"]]},"number-of-pages":"55-89","publisher":"USA: Springer","publisher-place":"USA","title":"Parenting Stress and Parental Efficacy","type":"book"},"uris":["http://www.mendeley.com/documents/?uuid=3804158b-f102-4c6f-b605-6269adc35a21"]}],"mendeley":{"formattedCitation":"(Crnic &amp; Ross, 2017)","manualFormatting":"(Crnic &amp; Ross, 2017)","plainTextFormattedCitation":"(Crnic &amp; Ross, 2017)","previouslyFormattedCitation":"(Crnic &amp; Ross,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color w:val="000000"/>
        </w:rPr>
        <w:t>Crnic dan Ross (2017)</w:t>
      </w:r>
      <w:r w:rsidRPr="002A770C">
        <w:rPr>
          <w:rFonts w:ascii="Times New Roman" w:hAnsi="Times New Roman"/>
          <w:color w:val="000000"/>
        </w:rPr>
        <w:fldChar w:fldCharType="end"/>
      </w:r>
      <w:r w:rsidRPr="002A770C">
        <w:rPr>
          <w:rFonts w:ascii="Times New Roman" w:hAnsi="Times New Roman"/>
        </w:rPr>
        <w:t xml:space="preserve"> bahwa terdapat variabel lainnya yang mengaitkan antara </w:t>
      </w:r>
      <w:r w:rsidRPr="002A770C">
        <w:rPr>
          <w:rFonts w:ascii="Times New Roman" w:hAnsi="Times New Roman"/>
          <w:i/>
        </w:rPr>
        <w:t>parenting stress</w:t>
      </w:r>
      <w:r w:rsidRPr="002A770C">
        <w:rPr>
          <w:rFonts w:ascii="Times New Roman" w:hAnsi="Times New Roman"/>
        </w:rPr>
        <w:t xml:space="preserve"> dan </w:t>
      </w:r>
      <w:r w:rsidRPr="002A770C">
        <w:rPr>
          <w:rFonts w:ascii="Times New Roman" w:hAnsi="Times New Roman"/>
          <w:i/>
        </w:rPr>
        <w:t>parenting self-efficacy</w:t>
      </w:r>
      <w:r w:rsidRPr="002A770C">
        <w:rPr>
          <w:rFonts w:ascii="Times New Roman" w:hAnsi="Times New Roman"/>
        </w:rPr>
        <w:t xml:space="preserve">, sehingga </w:t>
      </w:r>
      <w:r w:rsidRPr="002A770C">
        <w:rPr>
          <w:rFonts w:ascii="Times New Roman" w:hAnsi="Times New Roman"/>
          <w:i/>
        </w:rPr>
        <w:t>parenting self-efficacy</w:t>
      </w:r>
      <w:r w:rsidRPr="002A770C">
        <w:rPr>
          <w:rFonts w:ascii="Times New Roman" w:hAnsi="Times New Roman"/>
        </w:rPr>
        <w:t xml:space="preserve"> memiliki hubungan tidak langsung pada </w:t>
      </w:r>
      <w:r w:rsidRPr="002A770C">
        <w:rPr>
          <w:rFonts w:ascii="Times New Roman" w:hAnsi="Times New Roman"/>
          <w:i/>
        </w:rPr>
        <w:t>parenting stress</w:t>
      </w:r>
      <w:r w:rsidRPr="002A770C">
        <w:rPr>
          <w:rFonts w:ascii="Times New Roman" w:hAnsi="Times New Roman"/>
        </w:rPr>
        <w:t xml:space="preserve"> karena ada beberapa variabel yang mempengaruhi </w:t>
      </w:r>
      <w:r w:rsidRPr="002A770C">
        <w:rPr>
          <w:rFonts w:ascii="Times New Roman" w:hAnsi="Times New Roman"/>
          <w:i/>
        </w:rPr>
        <w:t>parenting</w:t>
      </w:r>
      <w:r w:rsidRPr="002A770C">
        <w:rPr>
          <w:rFonts w:ascii="Times New Roman" w:hAnsi="Times New Roman"/>
        </w:rPr>
        <w:t xml:space="preserve"> </w:t>
      </w:r>
      <w:r w:rsidRPr="002A770C">
        <w:rPr>
          <w:rFonts w:ascii="Times New Roman" w:hAnsi="Times New Roman"/>
          <w:i/>
        </w:rPr>
        <w:t>stress</w:t>
      </w:r>
      <w:r w:rsidRPr="002A770C">
        <w:rPr>
          <w:rFonts w:ascii="Times New Roman" w:hAnsi="Times New Roman"/>
        </w:rPr>
        <w:t xml:space="preserve">. </w:t>
      </w:r>
      <w:r w:rsidRPr="002A770C">
        <w:rPr>
          <w:rFonts w:ascii="Times New Roman" w:hAnsi="Times New Roman"/>
          <w:i/>
        </w:rPr>
        <w:t>Parenting stress</w:t>
      </w:r>
      <w:r w:rsidRPr="002A770C">
        <w:rPr>
          <w:rFonts w:ascii="Times New Roman" w:hAnsi="Times New Roman"/>
        </w:rPr>
        <w:t xml:space="preserve"> dapat mengarahkan tekanan psikologis pada orang tua, tetapi dampaknya secara tidak langsung dipengaruhi (dimediasi) oleh </w:t>
      </w:r>
      <w:r w:rsidRPr="002A770C">
        <w:rPr>
          <w:rFonts w:ascii="Times New Roman" w:hAnsi="Times New Roman"/>
          <w:i/>
        </w:rPr>
        <w:t>parenting self-efficacy</w:t>
      </w:r>
      <w:r w:rsidRPr="002A770C">
        <w:rPr>
          <w:rFonts w:ascii="Times New Roman" w:hAnsi="Times New Roman"/>
        </w:rPr>
        <w:t xml:space="preserve"> (</w:t>
      </w:r>
      <w:r w:rsidRPr="002A770C">
        <w:rPr>
          <w:rFonts w:ascii="Times New Roman" w:hAnsi="Times New Roman"/>
          <w:color w:val="000000"/>
        </w:rPr>
        <w:fldChar w:fldCharType="begin" w:fldLock="1"/>
      </w:r>
      <w:r w:rsidRPr="002A770C">
        <w:rPr>
          <w:rFonts w:ascii="Times New Roman" w:hAnsi="Times New Roman"/>
          <w:color w:val="000000"/>
        </w:rPr>
        <w:instrText>ADDIN CSL_CITATION {"citationItems":[{"id":"ITEM-1","itemData":{"DOI":"10.1007/978-3-319-55376-4","ISBN":"9783319553764","abstract":"This book examines the complex impact of parenting stress and the effects of its transmission on young children's development and well-being (e.g., emotion self-regulation; executive functioning; maltreatment; future parenting practices). It analyzes current findings on acute and chronic psychological and socioeconomic stressors affecting parents, including those associated with poverty and cultural disparities, pregnancy and motherhood, and caring for children with developmental disabilities. Contributors explore how parental stress affects cognitive, affective, behavioral, and neurological development in children while pinpointing core adaptation, resilience, and coping skills parents need to reduce abusive and other negative behaviors and promote optimal outcomes in their children. These nuanced bidirectional perspectives on parent/child dynamics aim to inform clinical strategies and future research targeting parental stress and its cyclical impact on subsequent generations. Included in the coverage: Parental stress and child temperament. How social structure and culture shape parental strain and the well-being of parents and children. The stress of parenting children with developmental disabilities. Consequences and mechanisms of child maltreatment and the implications for parenting. How being mothered affects the development of mothering. Prenatal maternal stress and psychobiological development during childhood. Parenting Stress and Early Child Development is an essential resource for researchers, clinicians and related professionals, and graduate students in infancy and early childhood development, developmental psychology, pediatrics, family studies, and developmental neuroscience.","author":[{"dropping-particle":"","family":"Crnic","given":"Keith","non-dropping-particle":"","parse-names":false,"suffix":""},{"dropping-particle":"","family":"Ross","given":"Emily","non-dropping-particle":"","parse-names":false,"suffix":""}],"container-title":"Parental stress and early child development: Adaptive and maladaptive outcomes","editor":[{"dropping-particle":"","family":"Deater-Deckard","given":"Kirby","non-dropping-particle":"","parse-names":false,"suffix":""},{"dropping-particle":"","family":"Panneton","given":"Robin","non-dropping-particle":"","parse-names":false,"suffix":""}],"id":"ITEM-1","issued":{"date-parts":[["2017"]]},"number-of-pages":"55-89","publisher":"USA: Springer","publisher-place":"USA","title":"Parenting Stress and Parental Efficacy","type":"book"},"uris":["http://www.mendeley.com/documents/?uuid=3804158b-f102-4c6f-b605-6269adc35a21"]}],"mendeley":{"formattedCitation":"(Crnic &amp; Ross, 2017)","manualFormatting":"(Crnic &amp; Ross, 2017)","plainTextFormattedCitation":"(Crnic &amp; Ross, 2017)","previouslyFormattedCitation":"(Crnic &amp; Ross, 2017)"},"properties":{"noteIndex":0},"schema":"https://github.com/citation-style-language/schema/raw/master/csl-citation.json"}</w:instrText>
      </w:r>
      <w:r w:rsidRPr="002A770C">
        <w:rPr>
          <w:rFonts w:ascii="Times New Roman" w:hAnsi="Times New Roman"/>
          <w:color w:val="000000"/>
        </w:rPr>
        <w:fldChar w:fldCharType="separate"/>
      </w:r>
      <w:r w:rsidRPr="002A770C">
        <w:rPr>
          <w:rFonts w:ascii="Times New Roman" w:hAnsi="Times New Roman"/>
          <w:color w:val="000000"/>
        </w:rPr>
        <w:t>Crnic &amp; Ross, 2017)</w:t>
      </w:r>
      <w:r w:rsidRPr="002A770C">
        <w:rPr>
          <w:rFonts w:ascii="Times New Roman" w:hAnsi="Times New Roman"/>
          <w:color w:val="000000"/>
        </w:rPr>
        <w:fldChar w:fldCharType="end"/>
      </w:r>
      <w:r w:rsidRPr="002A770C">
        <w:rPr>
          <w:rFonts w:ascii="Times New Roman" w:hAnsi="Times New Roman"/>
          <w:color w:val="000000"/>
        </w:rPr>
        <w:t xml:space="preserve"> </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Orang tua dengan </w:t>
      </w:r>
      <w:r w:rsidRPr="002A770C">
        <w:rPr>
          <w:rFonts w:ascii="Times New Roman" w:hAnsi="Times New Roman"/>
          <w:i/>
          <w:color w:val="000000"/>
        </w:rPr>
        <w:t>self-efficacy</w:t>
      </w:r>
      <w:r w:rsidRPr="002A770C">
        <w:rPr>
          <w:rFonts w:ascii="Times New Roman" w:hAnsi="Times New Roman"/>
          <w:color w:val="000000"/>
        </w:rPr>
        <w:t xml:space="preserve"> yang tinggi merasa kompeten dan yakin untuk berhasil menjalankan peran mengasuh anak serta bisa memberikan pengaruh positif pada </w:t>
      </w:r>
      <w:r w:rsidRPr="002A770C">
        <w:rPr>
          <w:rFonts w:ascii="Times New Roman" w:hAnsi="Times New Roman"/>
          <w:color w:val="000000"/>
        </w:rPr>
        <w:lastRenderedPageBreak/>
        <w:t>perkembangan anak (Crnic &amp; Ross, 2017). Orang tua merasa yakin untuk mampu melakukan dengan baik, berfokus pada kompetensi pribadi, adanya motivasi orang tua terhadap kinerja, dan bentuk usaha yang dilakukan (</w:t>
      </w:r>
      <w:r w:rsidRPr="002A770C">
        <w:rPr>
          <w:rFonts w:ascii="Times New Roman" w:hAnsi="Times New Roman"/>
          <w:color w:val="000000"/>
          <w:lang w:val="id-ID" w:eastAsia="id-ID"/>
        </w:rPr>
        <w:fldChar w:fldCharType="begin" w:fldLock="1"/>
      </w:r>
      <w:r w:rsidRPr="002A770C">
        <w:rPr>
          <w:rFonts w:ascii="Times New Roman" w:hAnsi="Times New Roman"/>
          <w:color w:val="000000"/>
          <w:lang w:val="id-ID" w:eastAsia="id-ID"/>
        </w:rPr>
        <w:instrText>ADDIN CSL_CITATION {"citationItems":[{"id":"ITEM-1","itemData":{"author":[{"dropping-particle":"","family":"Coleman","given":"Priscilla K","non-dropping-particle":"","parse-names":false,"suffix":""},{"dropping-particle":"","family":"Karraker","given":"Katherine Hildebrandt","non-dropping-particle":"","parse-names":false,"suffix":""}],"id":"ITEM-1","issue":"1","issued":{"date-parts":[["2000"]]},"page":"13-24","title":"Parenting Self-Efficacy Among Mothers of School-Age Children: Conceptualization, Measurement, and Correlates*","type":"article-journal","volume":"49"},"uris":["http://www.mendeley.com/documents/?uuid=9dcfe79a-fb6f-4f07-8b69-768ebcfbe73e"]}],"mendeley":{"formattedCitation":"(Coleman &amp; Karraker, 2000)","manualFormatting":"Coleman &amp; Karraker (2000)","plainTextFormattedCitation":"(Coleman &amp; Karraker, 2000)","previouslyFormattedCitation":"(Coleman &amp; Karraker, 2000)"},"properties":{"noteIndex":0},"schema":"https://github.com/citation-style-language/schema/raw/master/csl-citation.json"}</w:instrText>
      </w:r>
      <w:r w:rsidRPr="002A770C">
        <w:rPr>
          <w:rFonts w:ascii="Times New Roman" w:hAnsi="Times New Roman"/>
          <w:color w:val="000000"/>
          <w:lang w:val="id-ID" w:eastAsia="id-ID"/>
        </w:rPr>
        <w:fldChar w:fldCharType="separate"/>
      </w:r>
      <w:r w:rsidRPr="002A770C">
        <w:rPr>
          <w:rFonts w:ascii="Times New Roman" w:hAnsi="Times New Roman"/>
          <w:color w:val="000000"/>
          <w:lang w:val="id-ID" w:eastAsia="id-ID"/>
        </w:rPr>
        <w:t>Coleman dan Karrake</w:t>
      </w:r>
      <w:r w:rsidRPr="002A770C">
        <w:rPr>
          <w:rFonts w:ascii="Times New Roman" w:hAnsi="Times New Roman"/>
          <w:color w:val="000000"/>
          <w:lang w:eastAsia="id-ID"/>
        </w:rPr>
        <w:t xml:space="preserve">r, </w:t>
      </w:r>
      <w:r w:rsidRPr="002A770C">
        <w:rPr>
          <w:rFonts w:ascii="Times New Roman" w:hAnsi="Times New Roman"/>
          <w:color w:val="000000"/>
          <w:lang w:val="id-ID" w:eastAsia="id-ID"/>
        </w:rPr>
        <w:t>2000)</w:t>
      </w:r>
      <w:r w:rsidRPr="002A770C">
        <w:rPr>
          <w:rFonts w:ascii="Times New Roman" w:hAnsi="Times New Roman"/>
          <w:color w:val="000000"/>
          <w:lang w:val="id-ID" w:eastAsia="id-ID"/>
        </w:rPr>
        <w:fldChar w:fldCharType="end"/>
      </w:r>
      <w:r w:rsidRPr="002A770C">
        <w:rPr>
          <w:rFonts w:ascii="Times New Roman" w:hAnsi="Times New Roman"/>
          <w:color w:val="000000"/>
        </w:rPr>
        <w:t xml:space="preserve">. Dalam hal ini, maka orang tua perlu memiliki persepsi akan kemampuan diri dengan baik dan adanya usaha untuk tercapainya tujuan yang diinginkan. </w:t>
      </w:r>
      <w:r w:rsidRPr="002A770C">
        <w:rPr>
          <w:rFonts w:ascii="Times New Roman" w:hAnsi="Times New Roman"/>
          <w:bCs/>
          <w:color w:val="000000"/>
        </w:rPr>
        <w:fldChar w:fldCharType="begin" w:fldLock="1"/>
      </w:r>
      <w:r w:rsidRPr="002A770C">
        <w:rPr>
          <w:rFonts w:ascii="Times New Roman" w:hAnsi="Times New Roman"/>
          <w:bCs/>
          <w:color w:val="000000"/>
        </w:rPr>
        <w:instrText>ADDIN CSL_CITATION {"citationItems":[{"id":"ITEM-1","itemData":{"DOI":"10.1109/EVER.2017.7935960","ISBN":"9781538616925","abstract":"Variable flux reluctance machines (VFRMs) are viable candidates for automotive applications. This paper investigates the field weakening capability of a 12/10 VFRM. Starting with voltage and toque equations, the paper reveals the relationship between torque-speed characteristics and the current arrangement (slot division) of both DC-field and armature windings. The method for expanding the working envelope by tuning DC or AC currents is discussed for different slot divisions. The results are validated by 2D finite element analysis.","author":[{"dropping-particle":"","family":"Bandura","given":"Albert","non-dropping-particle":"","parse-names":false,"suffix":""}],"container-title":"Self-Efficacy In Changing Societies","editor":[{"dropping-particle":"","family":"Bandura","given":"Albert","non-dropping-particle":"","parse-names":false,"suffix":""}],"id":"ITEM-1","issued":{"date-parts":[["2009"]]},"publisher":"New York: Cambridge University Press.","publisher-place":"New York","title":"Exercise of personal and collective efficacy in changing societies","type":"book"},"uris":["http://www.mendeley.com/documents/?uuid=2ad02eb2-8ebd-41bf-baf5-454faa33554b"]}],"mendeley":{"formattedCitation":"(Bandura, 2009)","manualFormatting":"Bandura (2009)","plainTextFormattedCitation":"(Bandura, 2009)","previouslyFormattedCitation":"(Bandura, 2009)"},"properties":{"noteIndex":0},"schema":"https://github.com/citation-style-language/schema/raw/master/csl-citation.json"}</w:instrText>
      </w:r>
      <w:r w:rsidRPr="002A770C">
        <w:rPr>
          <w:rFonts w:ascii="Times New Roman" w:hAnsi="Times New Roman"/>
          <w:bCs/>
          <w:color w:val="000000"/>
        </w:rPr>
        <w:fldChar w:fldCharType="separate"/>
      </w:r>
      <w:r w:rsidRPr="002A770C">
        <w:rPr>
          <w:rFonts w:ascii="Times New Roman" w:hAnsi="Times New Roman"/>
          <w:bCs/>
          <w:color w:val="000000"/>
        </w:rPr>
        <w:t>Bandura (2009)</w:t>
      </w:r>
      <w:r w:rsidRPr="002A770C">
        <w:rPr>
          <w:rFonts w:ascii="Times New Roman" w:hAnsi="Times New Roman"/>
          <w:bCs/>
          <w:color w:val="000000"/>
        </w:rPr>
        <w:fldChar w:fldCharType="end"/>
      </w:r>
      <w:r w:rsidRPr="002A770C">
        <w:rPr>
          <w:rFonts w:ascii="Times New Roman" w:hAnsi="Times New Roman"/>
          <w:bCs/>
          <w:color w:val="000000"/>
        </w:rPr>
        <w:t xml:space="preserve"> </w:t>
      </w:r>
      <w:r w:rsidRPr="002A770C">
        <w:rPr>
          <w:rFonts w:ascii="Times New Roman" w:hAnsi="Times New Roman"/>
          <w:color w:val="000000"/>
        </w:rPr>
        <w:t xml:space="preserve">menyatakan bahwa </w:t>
      </w:r>
      <w:r w:rsidRPr="002A770C">
        <w:rPr>
          <w:rFonts w:ascii="Times New Roman" w:hAnsi="Times New Roman"/>
          <w:i/>
          <w:color w:val="000000"/>
        </w:rPr>
        <w:t>self-efficacy</w:t>
      </w:r>
      <w:r w:rsidRPr="002A770C">
        <w:rPr>
          <w:rFonts w:ascii="Times New Roman" w:hAnsi="Times New Roman"/>
          <w:color w:val="000000"/>
        </w:rPr>
        <w:t xml:space="preserve"> yang tinggi berkaitan dengan motivasi, kognitif, dan tindakan yang dilakukan individu untuk mencapai hasil yang optimal. Ketika orang tua berhadapan dengan situasi ataupun kondisi sulit, orang tua perlu memiliki keyakinan atau motivasi besar untuk menghadapi permasalahan tersebut (</w:t>
      </w:r>
      <w:r w:rsidRPr="002A770C">
        <w:rPr>
          <w:rFonts w:ascii="Times New Roman" w:hAnsi="Times New Roman"/>
          <w:bCs/>
          <w:color w:val="000000"/>
        </w:rPr>
        <w:fldChar w:fldCharType="begin" w:fldLock="1"/>
      </w:r>
      <w:r w:rsidRPr="002A770C">
        <w:rPr>
          <w:rFonts w:ascii="Times New Roman" w:hAnsi="Times New Roman"/>
          <w:bCs/>
          <w:color w:val="000000"/>
        </w:rPr>
        <w:instrText>ADDIN CSL_CITATION {"citationItems":[{"id":"ITEM-1","itemData":{"DOI":"10.1109/EVER.2017.7935960","ISBN":"9781538616925","abstract":"Variable flux reluctance machines (VFRMs) are viable candidates for automotive applications. This paper investigates the field weakening capability of a 12/10 VFRM. Starting with voltage and toque equations, the paper reveals the relationship between torque-speed characteristics and the current arrangement (slot division) of both DC-field and armature windings. The method for expanding the working envelope by tuning DC or AC currents is discussed for different slot divisions. The results are validated by 2D finite element analysis.","author":[{"dropping-particle":"","family":"Bandura","given":"Albert","non-dropping-particle":"","parse-names":false,"suffix":""}],"container-title":"Self-Efficacy In Changing Societies","editor":[{"dropping-particle":"","family":"Bandura","given":"Albert","non-dropping-particle":"","parse-names":false,"suffix":""}],"id":"ITEM-1","issued":{"date-parts":[["2009"]]},"publisher":"New York: Cambridge University Press.","publisher-place":"New York","title":"Exercise of personal and collective efficacy in changing societies","type":"book"},"uris":["http://www.mendeley.com/documents/?uuid=2ad02eb2-8ebd-41bf-baf5-454faa33554b"]}],"mendeley":{"formattedCitation":"(Bandura, 2009)","manualFormatting":"Bandura (2009)","plainTextFormattedCitation":"(Bandura, 2009)","previouslyFormattedCitation":"(Bandura, 2009)"},"properties":{"noteIndex":0},"schema":"https://github.com/citation-style-language/schema/raw/master/csl-citation.json"}</w:instrText>
      </w:r>
      <w:r w:rsidRPr="002A770C">
        <w:rPr>
          <w:rFonts w:ascii="Times New Roman" w:hAnsi="Times New Roman"/>
          <w:bCs/>
          <w:color w:val="000000"/>
        </w:rPr>
        <w:fldChar w:fldCharType="separate"/>
      </w:r>
      <w:r w:rsidRPr="002A770C">
        <w:rPr>
          <w:rFonts w:ascii="Times New Roman" w:hAnsi="Times New Roman"/>
          <w:bCs/>
          <w:color w:val="000000"/>
        </w:rPr>
        <w:t>Bandura, 2009)</w:t>
      </w:r>
      <w:r w:rsidRPr="002A770C">
        <w:rPr>
          <w:rFonts w:ascii="Times New Roman" w:hAnsi="Times New Roman"/>
          <w:bCs/>
          <w:color w:val="000000"/>
        </w:rPr>
        <w:fldChar w:fldCharType="end"/>
      </w:r>
      <w:r w:rsidRPr="002A770C">
        <w:rPr>
          <w:rFonts w:ascii="Times New Roman" w:hAnsi="Times New Roman"/>
          <w:color w:val="000000"/>
        </w:rPr>
        <w:t xml:space="preserve">. </w:t>
      </w:r>
    </w:p>
    <w:p w:rsidR="002A770C" w:rsidRPr="002A770C" w:rsidRDefault="002A770C" w:rsidP="002A770C">
      <w:pPr>
        <w:spacing w:after="0" w:line="360" w:lineRule="auto"/>
        <w:ind w:firstLine="720"/>
        <w:jc w:val="both"/>
        <w:rPr>
          <w:rFonts w:ascii="Times New Roman" w:hAnsi="Times New Roman"/>
        </w:rPr>
      </w:pPr>
      <w:bookmarkStart w:id="25" w:name="_Hlk83656893"/>
      <w:r w:rsidRPr="002A770C">
        <w:rPr>
          <w:rFonts w:ascii="Times New Roman" w:hAnsi="Times New Roman"/>
        </w:rPr>
        <w:t xml:space="preserve">Pada penelitian ini, orang tua dengan </w:t>
      </w:r>
      <w:r w:rsidRPr="002A770C">
        <w:rPr>
          <w:rFonts w:ascii="Times New Roman" w:hAnsi="Times New Roman"/>
          <w:i/>
        </w:rPr>
        <w:t>self-efficacy</w:t>
      </w:r>
      <w:r w:rsidRPr="002A770C">
        <w:rPr>
          <w:rFonts w:ascii="Times New Roman" w:hAnsi="Times New Roman"/>
        </w:rPr>
        <w:t xml:space="preserve"> tinggi bisa saja memiliki faktor usaha ataupun motivasi yang kurang dalam mencapai tujuan yang diinginkan. Aspek </w:t>
      </w:r>
      <w:r w:rsidRPr="002A770C">
        <w:rPr>
          <w:rFonts w:ascii="Times New Roman" w:hAnsi="Times New Roman"/>
          <w:i/>
        </w:rPr>
        <w:t>parenting self-efficacy</w:t>
      </w:r>
      <w:r w:rsidRPr="002A770C">
        <w:rPr>
          <w:rFonts w:ascii="Times New Roman" w:hAnsi="Times New Roman"/>
        </w:rPr>
        <w:t xml:space="preserve"> pada tabel </w:t>
      </w:r>
      <w:r w:rsidR="00612B41">
        <w:rPr>
          <w:rFonts w:ascii="Times New Roman" w:hAnsi="Times New Roman"/>
        </w:rPr>
        <w:t>4</w:t>
      </w:r>
      <w:r w:rsidRPr="002A770C">
        <w:rPr>
          <w:rFonts w:ascii="Times New Roman" w:hAnsi="Times New Roman"/>
        </w:rPr>
        <w:t xml:space="preserve"> didapatkan kategori sedang yaitu pada aspek </w:t>
      </w:r>
      <w:r w:rsidRPr="002A770C">
        <w:rPr>
          <w:rFonts w:ascii="Times New Roman" w:hAnsi="Times New Roman"/>
          <w:i/>
        </w:rPr>
        <w:t>discipline</w:t>
      </w:r>
      <w:r w:rsidRPr="002A770C">
        <w:rPr>
          <w:rFonts w:ascii="Times New Roman" w:hAnsi="Times New Roman"/>
        </w:rPr>
        <w:t xml:space="preserve"> sebesar 35,4% (sebanyak 17 subjek) dan kategori rendah pada aspek </w:t>
      </w:r>
      <w:r w:rsidRPr="002A770C">
        <w:rPr>
          <w:rFonts w:ascii="Times New Roman" w:hAnsi="Times New Roman"/>
          <w:i/>
        </w:rPr>
        <w:t>discipline</w:t>
      </w:r>
      <w:r w:rsidRPr="002A770C">
        <w:rPr>
          <w:rFonts w:ascii="Times New Roman" w:hAnsi="Times New Roman"/>
        </w:rPr>
        <w:t xml:space="preserve"> sebesar 2,1% (sebanyak 1 subjek). </w:t>
      </w:r>
      <w:r w:rsidRPr="002A770C">
        <w:rPr>
          <w:rFonts w:ascii="Times New Roman" w:hAnsi="Times New Roman"/>
        </w:rPr>
        <w:fldChar w:fldCharType="begin" w:fldLock="1"/>
      </w:r>
      <w:r w:rsidRPr="002A770C">
        <w:rPr>
          <w:rFonts w:ascii="Times New Roman" w:hAnsi="Times New Roman"/>
        </w:rPr>
        <w:instrText>ADDIN CSL_CITATION {"citationItems":[{"id":"ITEM-1","itemData":{"DOI":"10.1109/EVER.2017.7935960","ISBN":"9781538616925","abstract":"Variable flux reluctance machines (VFRMs) are viable candidates for automotive applications. This paper investigates the field weakening capability of a 12/10 VFRM. Starting with voltage and toque equations, the paper reveals the relationship between torque-speed characteristics and the current arrangement (slot division) of both DC-field and armature windings. The method for expanding the working envelope by tuning DC or AC currents is discussed for different slot divisions. The results are validated by 2D finite element analysis.","author":[{"dropping-particle":"","family":"Schneewind","given":"Klaus A","non-dropping-particle":"","parse-names":false,"suffix":""}],"container-title":"Self-Efficacy In Changing Societies","editor":[{"dropping-particle":"","family":"Bandura","given":"Albert","non-dropping-particle":"","parse-names":false,"suffix":""}],"id":"ITEM-1","issued":{"date-parts":[["2009"]]},"publisher":"New York: Cambridge University Press.","publisher-place":"New York","title":"Impact of family processes on control beliefs","type":"book"},"uris":["http://www.mendeley.com/documents/?uuid=2ad02eb2-8ebd-41bf-baf5-454faa33554b"]}],"mendeley":{"formattedCitation":"(Schneewind, 2009)","plainTextFormattedCitation":"(Schneewind, 2009)","previouslyFormattedCitation":"(Schneewind, 2009)"},"properties":{"noteIndex":0},"schema":"https://github.com/citation-style-language/schema/raw/master/csl-citation.json"}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Schneewind (2009)</w:t>
      </w:r>
      <w:r w:rsidRPr="002A770C">
        <w:rPr>
          <w:rFonts w:ascii="Times New Roman" w:hAnsi="Times New Roman"/>
        </w:rPr>
        <w:fldChar w:fldCharType="end"/>
      </w:r>
      <w:r w:rsidRPr="002A770C">
        <w:rPr>
          <w:rFonts w:ascii="Times New Roman" w:hAnsi="Times New Roman"/>
        </w:rPr>
        <w:t xml:space="preserve"> menyatakan bahwa orang tua dapat yakin untuk mampu mengoptimalkan perkembangan anak dengan baik, namun orang tua juga cenderung mampu untuk tidak meluangkan waktu atau memiliki kesabaran yang cukup untuk mengasuh anak yang menyebabkan orang tua juga dapat mengalami kelelahan dan </w:t>
      </w:r>
      <w:r w:rsidRPr="002A770C">
        <w:rPr>
          <w:rFonts w:ascii="Times New Roman" w:hAnsi="Times New Roman"/>
          <w:i/>
        </w:rPr>
        <w:t>parenting stress</w:t>
      </w:r>
      <w:r w:rsidRPr="002A770C">
        <w:rPr>
          <w:rFonts w:ascii="Times New Roman" w:hAnsi="Times New Roman"/>
        </w:rPr>
        <w:t xml:space="preserve">. Didukung oleh penelitian </w:t>
      </w:r>
      <w:r w:rsidRPr="002A770C">
        <w:rPr>
          <w:rFonts w:ascii="Times New Roman" w:hAnsi="Times New Roman"/>
        </w:rPr>
        <w:fldChar w:fldCharType="begin" w:fldLock="1"/>
      </w:r>
      <w:r w:rsidRPr="002A770C">
        <w:rPr>
          <w:rFonts w:ascii="Times New Roman" w:hAnsi="Times New Roman"/>
        </w:rPr>
        <w:instrText>ADDIN CSL_CITATION {"citationItems":[{"id":"ITEM-1","itemData":{"DOI":"10.24198/jpsp.v5i1.26717","ISSN":"2614-2279","abstract":"Kehadiran anak berkebutuhan khusus, khususnya anak dengan gangguan autism spectrum disorder, dapatmemberikan kesulitan-kesulitan kepada ibu dalam masa pengasuhan. Kesulitan tersebut juga memberikan dampak kepada keadaan psikologis ibu. Para ibu memerlukan sebuah keyakinan atas kemampuan dirinya dalam mengasuh anak agar dapat memberikan sebuah pengasuhan yang positif. Keyakinan atas kemampuan dirinya dalam mengasuh ini dikenal sebagai istilah parenting self-efficacy. Parenting self-efficacy merupakan penilaian orang tua mengenai kompetensinya dalam melakukan peran sebagai orang tua. Penelitian ini bertujuan untuk memberikan gambaran umum mengenai tingkat parenting self-efficacy pada ibu yang memiliki anak dengan ASD. Penelitian ini menggunakan metode penelitian deskriptif menggunakan alat ukur Self-Efficacy for Parenting Task Index berdasarkan teori parenting self-efficacy untuk ibu yang memiliki anak usia 5–12 tahun, yang terdiri dari 36pertanyaan. Kuesioner ini memiliki reliabilitas sebesar 0,875, yang menunjukkan bahwa alat ukur ini dapat diandalkan. Partisipan penelitian ini adalah 34 orang ibu yang memiliki anak dengan ASD berusia 5–12 tahun. Hasil penelitian menunjukkan bahwa 85% ibu yang memiliki anak ASD usia 5–12 tahun memiliki tingkat parenting self-efficacy yang tinggi. Hal ini menunjukkan bahwa sebagian besar ibu memiliki perilaku pengasuhan yang positif, dengan lingkungan yang adaptif, menstimulasi, dan mendukung. Dimensi discipline memiliki nilai rata-rata paling rendah di antara keempat dimensi lainnya, yang berarti sebagian besar ibu merasa kurang yakin akan kemampuannya dalam menetapkan aturan dan disiplin bagi anak. Berdasarkan hasil penelitian, didapatkan bahwa ibu yang terlibat dalam komunitas memiliki tingkat parenting self-efficacy yang lebih tinggi, namun masih diperlukan penelitian lebih lanjut mengenai peranan komunitas terhadap tingkat parenting self-efficacy.","author":[{"dropping-particle":"","family":"Larasati","given":"Nadia Ayu","non-dropping-particle":"","parse-names":false,"suffix":""},{"dropping-particle":"","family":"Qodariah","given":"Laila","non-dropping-particle":"","parse-names":false,"suffix":""},{"dropping-particle":"","family":"Joefiani","given":"Poeti","non-dropping-particle":"","parse-names":false,"suffix":""}],"container-title":"Journal Psikologi Sains dan Profesi","id":"ITEM-1","issue":"1","issued":{"date-parts":[["2021"]]},"page":"1-10","title":"Studi deskriptif mengenai parenting self-efficacy pada ibu yang memiliki anak dengan autism spectrum disorder","type":"article-journal","volume":"5"},"uris":["http://www.mendeley.com/documents/?uuid=136da48d-aaa0-421d-9a72-5043b62dd879"]}],"mendeley":{"formattedCitation":"(Larasati et al., 2021)","manualFormatting":"(Larasati, Qodariah, &amp; Joefiani, 2021)","plainTextFormattedCitation":"(Larasati et al., 2021)","previouslyFormattedCitation":"(Larasati et al., 2021)"},"properties":{"noteIndex":0},"schema":"https://github.com/citation-style-language/schema/raw/master/csl-citation.json"}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Larasati, Qodariah, dan Joefiani (2021)</w:t>
      </w:r>
      <w:r w:rsidRPr="002A770C">
        <w:rPr>
          <w:rFonts w:ascii="Times New Roman" w:hAnsi="Times New Roman"/>
        </w:rPr>
        <w:fldChar w:fldCharType="end"/>
      </w:r>
      <w:r w:rsidRPr="002A770C">
        <w:rPr>
          <w:rFonts w:ascii="Times New Roman" w:hAnsi="Times New Roman"/>
        </w:rPr>
        <w:t xml:space="preserve"> yang menyatakan bahwa orang tua memiliki </w:t>
      </w:r>
      <w:r w:rsidRPr="002A770C">
        <w:rPr>
          <w:rFonts w:ascii="Times New Roman" w:hAnsi="Times New Roman"/>
          <w:i/>
        </w:rPr>
        <w:t xml:space="preserve">parenting self-efficacy </w:t>
      </w:r>
      <w:r w:rsidRPr="002A770C">
        <w:rPr>
          <w:rFonts w:ascii="Times New Roman" w:hAnsi="Times New Roman"/>
        </w:rPr>
        <w:t>tinggi namun cenderung kesulitan dalam penetapan aturan pada anak dikarenakan aspek penilaian orang tua terhadap kemampuan disiplinnya kurang kuat.</w:t>
      </w:r>
      <w:bookmarkEnd w:id="25"/>
      <w:r w:rsidRPr="002A770C">
        <w:rPr>
          <w:rFonts w:ascii="Times New Roman" w:hAnsi="Times New Roman"/>
        </w:rPr>
        <w:t xml:space="preserve"> Hal ini mampu mengarah pada </w:t>
      </w:r>
      <w:r w:rsidRPr="002A770C">
        <w:rPr>
          <w:rFonts w:ascii="Times New Roman" w:hAnsi="Times New Roman"/>
          <w:i/>
        </w:rPr>
        <w:t>parenting stress</w:t>
      </w:r>
      <w:r w:rsidRPr="002A770C">
        <w:rPr>
          <w:rFonts w:ascii="Times New Roman" w:hAnsi="Times New Roman"/>
        </w:rPr>
        <w:t xml:space="preserve"> terlebih ketika orang tua memiliki anak dengan perilaku sulit. Pada penelitian </w:t>
      </w:r>
      <w:r w:rsidRPr="002A770C">
        <w:rPr>
          <w:rFonts w:ascii="Times New Roman" w:hAnsi="Times New Roman"/>
        </w:rPr>
        <w:fldChar w:fldCharType="begin" w:fldLock="1"/>
      </w:r>
      <w:r w:rsidRPr="002A770C">
        <w:rPr>
          <w:rFonts w:ascii="Times New Roman" w:hAnsi="Times New Roman"/>
        </w:rPr>
        <w:instrText>ADDIN CSL_CITATION {"citationItems":[{"id":"ITEM-1","itemData":{"DOI":"10.1111/j.1365-2788.2005.00699.x","ISSN":"09642633","PMID":"16108983","abstract":"Background: Children with intellectual disability (ID) are at heightened risk for behaviour problems and diagnosed mental disorder. Likewise, mothers of children with ID are more stressed than mothers of typically developing children. Research on behavioural phenotypes suggests that different syndromes of ID may be associated with distinct child behavioural risks and maternal well-being risks. In the present study, maternal reports of child behaviour problems and maternal well-being were examined for syndrome-specific differences. Methods: The present authors studied the early manifestation and continuity of syndrome-specific behaviour problems in 215 preschool children belonging to 5 groups (typically developing, undifferentiated developmental delays, Down syndrome, autism, cerebral palsy) as well as the relation of syndrome group to maternal well-being. Results: At age 3, children with autism and cerebral palsy showed the highest levels of behaviour problems, and children with Down syndrome and typically developing children showed the lowest levels. Mothers of children with autism reported more parenting stress than all other groups. These syndrome-specific patterns of behaviour and maternal stress were stable across ages 3, 4 and 5 years, except for relative increases in behaviour problems and maternal stress in the Down syndrome and cerebral palsy groups. Child syndrome contributed to maternal stress even after accounting for differences in behaviour problems and cognitive level. Conclusions: These results, although based on small syndrome groups, suggest that phenotypic expressions of behaviour problems are manifested as early as age 3. These behavioural differences were paralleled by differences in maternal stress, such that mothers of children with autism are at elevated risk for high stress. In addition, there appear to be other unexamined characteristics of these syndromes, beyond behaviour problems, which also contribute to maternal stress. © 2005 Blackwell Publishing Ltd.","author":[{"dropping-particle":"","family":"Eisenhower","given":"Abbey S.","non-dropping-particle":"","parse-names":false,"suffix":""},{"dropping-particle":"","family":"Baker","given":"B. L.","non-dropping-particle":"","parse-names":false,"suffix":""},{"dropping-particle":"","family":"Blacher","given":"J.","non-dropping-particle":"","parse-names":false,"suffix":""}],"container-title":"Journal of Intellectual Disability Research","id":"ITEM-1","issue":"9","issued":{"date-parts":[["2005"]]},"page":"657-671","title":"Preschool children with intellectual disability: Syndrome specificity, behaviour problems, and maternal well-being","type":"article-journal","volume":"49"},"uris":["http://www.mendeley.com/documents/?uuid=51ecc92d-ea2a-4cd9-a3b8-e1a0a2fb6688"]}],"mendeley":{"formattedCitation":"(Eisenhower et al., 2005)","plainTextFormattedCitation":"(Eisenhower et al., 2005)","previouslyFormattedCitation":"(Eisenhower et al., 2005)"},"properties":{"noteIndex":0},"schema":"https://github.com/citation-style-language/schema/raw/master/csl-citation.json"}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Eisenhower, Baker, dan Blacher (2005)</w:t>
      </w:r>
      <w:r w:rsidRPr="002A770C">
        <w:rPr>
          <w:rFonts w:ascii="Times New Roman" w:hAnsi="Times New Roman"/>
        </w:rPr>
        <w:fldChar w:fldCharType="end"/>
      </w:r>
      <w:r w:rsidRPr="002A770C">
        <w:rPr>
          <w:rFonts w:ascii="Times New Roman" w:hAnsi="Times New Roman"/>
        </w:rPr>
        <w:t xml:space="preserve"> menyatakan bahwa perilaku sulit pada anak dengan disabilitas intelektual seperti </w:t>
      </w:r>
      <w:r w:rsidRPr="002A770C">
        <w:rPr>
          <w:rFonts w:ascii="Times New Roman" w:hAnsi="Times New Roman"/>
          <w:i/>
        </w:rPr>
        <w:t>down syndrome</w:t>
      </w:r>
      <w:r w:rsidRPr="002A770C">
        <w:rPr>
          <w:rFonts w:ascii="Times New Roman" w:hAnsi="Times New Roman"/>
        </w:rPr>
        <w:t xml:space="preserve"> menjadi masalah </w:t>
      </w:r>
      <w:r w:rsidRPr="002A770C">
        <w:rPr>
          <w:rFonts w:ascii="Times New Roman" w:hAnsi="Times New Roman"/>
          <w:i/>
        </w:rPr>
        <w:t>stress</w:t>
      </w:r>
      <w:r w:rsidRPr="002A770C">
        <w:rPr>
          <w:rFonts w:ascii="Times New Roman" w:hAnsi="Times New Roman"/>
        </w:rPr>
        <w:t xml:space="preserve"> pada orang tua.</w:t>
      </w:r>
    </w:p>
    <w:p w:rsidR="002A770C" w:rsidRPr="002A770C" w:rsidRDefault="002A770C" w:rsidP="002A770C">
      <w:pPr>
        <w:spacing w:after="0" w:line="360" w:lineRule="auto"/>
        <w:ind w:firstLine="720"/>
        <w:jc w:val="both"/>
        <w:rPr>
          <w:rFonts w:ascii="Times New Roman" w:hAnsi="Times New Roman"/>
        </w:rPr>
      </w:pPr>
      <w:r w:rsidRPr="002A770C">
        <w:rPr>
          <w:rFonts w:ascii="Times New Roman" w:hAnsi="Times New Roman"/>
          <w:lang w:eastAsia="zh-CN"/>
        </w:rPr>
        <w:t xml:space="preserve">Pada penelitian ini juga menunjukkan bahwa aspek </w:t>
      </w:r>
      <w:r w:rsidRPr="002A770C">
        <w:rPr>
          <w:rFonts w:ascii="Times New Roman" w:hAnsi="Times New Roman"/>
          <w:i/>
          <w:lang w:eastAsia="zh-CN"/>
        </w:rPr>
        <w:t>parenting stress</w:t>
      </w:r>
      <w:r w:rsidRPr="002A770C">
        <w:rPr>
          <w:rFonts w:ascii="Times New Roman" w:hAnsi="Times New Roman"/>
          <w:lang w:eastAsia="zh-CN"/>
        </w:rPr>
        <w:t xml:space="preserve"> pada orang tua dengan anak </w:t>
      </w:r>
      <w:r w:rsidRPr="002A770C">
        <w:rPr>
          <w:rFonts w:ascii="Times New Roman" w:hAnsi="Times New Roman"/>
          <w:i/>
          <w:lang w:eastAsia="zh-CN"/>
        </w:rPr>
        <w:t>down syndrome</w:t>
      </w:r>
      <w:r w:rsidRPr="002A770C">
        <w:rPr>
          <w:rFonts w:ascii="Times New Roman" w:hAnsi="Times New Roman"/>
          <w:lang w:eastAsia="zh-CN"/>
        </w:rPr>
        <w:t xml:space="preserve"> didapatkan kategori tinggi pada aspek </w:t>
      </w:r>
      <w:r w:rsidRPr="002A770C">
        <w:rPr>
          <w:rFonts w:ascii="Times New Roman" w:hAnsi="Times New Roman"/>
          <w:i/>
          <w:lang w:eastAsia="zh-CN"/>
        </w:rPr>
        <w:t>the</w:t>
      </w:r>
      <w:r w:rsidRPr="002A770C">
        <w:rPr>
          <w:rFonts w:ascii="Times New Roman" w:hAnsi="Times New Roman"/>
          <w:lang w:eastAsia="zh-CN"/>
        </w:rPr>
        <w:t xml:space="preserve"> </w:t>
      </w:r>
      <w:r w:rsidRPr="002A770C">
        <w:rPr>
          <w:rFonts w:ascii="Times New Roman" w:hAnsi="Times New Roman"/>
          <w:i/>
          <w:lang w:eastAsia="zh-CN"/>
        </w:rPr>
        <w:t>parent-child dysfunctional interaction</w:t>
      </w:r>
      <w:r w:rsidRPr="002A770C">
        <w:rPr>
          <w:rFonts w:ascii="Times New Roman" w:hAnsi="Times New Roman"/>
          <w:lang w:eastAsia="zh-CN"/>
        </w:rPr>
        <w:t xml:space="preserve"> dan </w:t>
      </w:r>
      <w:r w:rsidRPr="002A770C">
        <w:rPr>
          <w:rFonts w:ascii="Times New Roman" w:hAnsi="Times New Roman"/>
          <w:i/>
          <w:lang w:eastAsia="zh-CN"/>
        </w:rPr>
        <w:t>the difficult child</w:t>
      </w:r>
      <w:r w:rsidRPr="002A770C">
        <w:rPr>
          <w:rFonts w:ascii="Times New Roman" w:hAnsi="Times New Roman"/>
          <w:lang w:eastAsia="zh-CN"/>
        </w:rPr>
        <w:t xml:space="preserve"> sebesar 41,7% sebanyak 27 subjek. </w:t>
      </w:r>
      <w:r w:rsidRPr="002A770C">
        <w:rPr>
          <w:rFonts w:ascii="Times New Roman" w:hAnsi="Times New Roman"/>
        </w:rPr>
        <w:t xml:space="preserve">Pada aspek </w:t>
      </w:r>
      <w:r w:rsidRPr="002A770C">
        <w:rPr>
          <w:rFonts w:ascii="Times New Roman" w:hAnsi="Times New Roman"/>
          <w:i/>
        </w:rPr>
        <w:t>the difficult child</w:t>
      </w:r>
      <w:r w:rsidRPr="002A770C">
        <w:rPr>
          <w:rFonts w:ascii="Times New Roman" w:hAnsi="Times New Roman"/>
        </w:rPr>
        <w:t>, terkait karakteristik anak yang dapat membuat pengasuhan lebih mudah atau sulit (Abidin, 1992). Dimana anak memiliki penyakit,</w:t>
      </w:r>
      <w:r w:rsidRPr="002A770C">
        <w:rPr>
          <w:rFonts w:ascii="Times New Roman" w:hAnsi="Times New Roman"/>
          <w:lang w:val="id-ID"/>
        </w:rPr>
        <w:t xml:space="preserve"> </w:t>
      </w:r>
      <w:r w:rsidRPr="002A770C">
        <w:rPr>
          <w:rFonts w:ascii="Times New Roman" w:hAnsi="Times New Roman"/>
        </w:rPr>
        <w:t>keterbatasan fisik,</w:t>
      </w:r>
      <w:r w:rsidRPr="002A770C">
        <w:rPr>
          <w:rFonts w:ascii="Times New Roman" w:hAnsi="Times New Roman"/>
          <w:lang w:val="id-ID"/>
        </w:rPr>
        <w:t xml:space="preserve"> hingga kesulitan perilaku dan emosional</w:t>
      </w:r>
      <w:r w:rsidRPr="002A770C">
        <w:rPr>
          <w:rFonts w:ascii="Times New Roman" w:hAnsi="Times New Roman"/>
        </w:rPr>
        <w:t xml:space="preserve"> yang</w:t>
      </w:r>
      <w:r w:rsidRPr="002A770C">
        <w:rPr>
          <w:rFonts w:ascii="Times New Roman" w:hAnsi="Times New Roman"/>
          <w:lang w:val="id-ID"/>
        </w:rPr>
        <w:t xml:space="preserve"> </w:t>
      </w:r>
      <w:r w:rsidRPr="002A770C">
        <w:rPr>
          <w:rFonts w:ascii="Times New Roman" w:hAnsi="Times New Roman"/>
        </w:rPr>
        <w:t xml:space="preserve">mampu mempengaruhi </w:t>
      </w:r>
      <w:r w:rsidRPr="002A770C">
        <w:rPr>
          <w:rFonts w:ascii="Times New Roman" w:hAnsi="Times New Roman"/>
          <w:i/>
        </w:rPr>
        <w:t>parenting</w:t>
      </w:r>
      <w:r w:rsidRPr="002A770C">
        <w:rPr>
          <w:rFonts w:ascii="Times New Roman" w:hAnsi="Times New Roman"/>
        </w:rPr>
        <w:t xml:space="preserve"> </w:t>
      </w:r>
      <w:r w:rsidRPr="002A770C">
        <w:rPr>
          <w:rFonts w:ascii="Times New Roman" w:hAnsi="Times New Roman"/>
          <w:i/>
        </w:rPr>
        <w:t>stress</w:t>
      </w:r>
      <w:r w:rsidRPr="002A770C">
        <w:rPr>
          <w:rFonts w:ascii="Times New Roman" w:hAnsi="Times New Roman"/>
          <w:lang w:val="id-ID"/>
        </w:rPr>
        <w:t xml:space="preserve"> orang tua. </w:t>
      </w:r>
    </w:p>
    <w:p w:rsidR="002A770C" w:rsidRPr="002A770C" w:rsidRDefault="002A770C" w:rsidP="002A770C">
      <w:pPr>
        <w:spacing w:after="0" w:line="360" w:lineRule="auto"/>
        <w:ind w:firstLine="720"/>
        <w:jc w:val="both"/>
        <w:rPr>
          <w:rFonts w:ascii="Times New Roman" w:hAnsi="Times New Roman"/>
        </w:rPr>
      </w:pPr>
      <w:r w:rsidRPr="002A770C">
        <w:rPr>
          <w:rFonts w:ascii="Times New Roman" w:hAnsi="Times New Roman"/>
        </w:rPr>
        <w:t xml:space="preserve">Pada aspek </w:t>
      </w:r>
      <w:r w:rsidRPr="002A770C">
        <w:rPr>
          <w:rFonts w:ascii="Times New Roman" w:hAnsi="Times New Roman"/>
          <w:i/>
        </w:rPr>
        <w:t>the parent-child dysfunctional interaction</w:t>
      </w:r>
      <w:r w:rsidRPr="002A770C">
        <w:rPr>
          <w:rFonts w:ascii="Times New Roman" w:hAnsi="Times New Roman"/>
        </w:rPr>
        <w:t xml:space="preserve">, yaitu terkait dengan ketidakberfungsian interaksi orang tua-anak dan harapan orang tua pada anak (Abidin, 1992). </w:t>
      </w:r>
      <w:r w:rsidRPr="002A770C">
        <w:rPr>
          <w:rFonts w:ascii="Times New Roman" w:hAnsi="Times New Roman"/>
          <w:i/>
        </w:rPr>
        <w:t>Parenting stress</w:t>
      </w:r>
      <w:r w:rsidRPr="002A770C">
        <w:rPr>
          <w:rFonts w:ascii="Times New Roman" w:hAnsi="Times New Roman"/>
        </w:rPr>
        <w:t xml:space="preserve"> pada orang tua dengan anak </w:t>
      </w:r>
      <w:r w:rsidRPr="002A770C">
        <w:rPr>
          <w:rFonts w:ascii="Times New Roman" w:hAnsi="Times New Roman"/>
          <w:i/>
        </w:rPr>
        <w:t>down syndrome</w:t>
      </w:r>
      <w:r w:rsidRPr="002A770C">
        <w:rPr>
          <w:rFonts w:ascii="Times New Roman" w:hAnsi="Times New Roman"/>
        </w:rPr>
        <w:t xml:space="preserve"> terjadi karena adanya </w:t>
      </w:r>
      <w:r w:rsidRPr="002A770C">
        <w:rPr>
          <w:rFonts w:ascii="Times New Roman" w:hAnsi="Times New Roman"/>
        </w:rPr>
        <w:lastRenderedPageBreak/>
        <w:t xml:space="preserve">penilaian negatif terhadap peran sebagai orang tua yang mengakibatkan adanya perasaan cemas dan khawatir serta mengarah pada ketidakberfungsian pengasuhan. Hal tersebut dikarenakan ketidaksesuaian respon orang tua terhadap anak dalam menanggapi konflik </w:t>
      </w:r>
      <w:r w:rsidRPr="002A770C">
        <w:rPr>
          <w:rFonts w:ascii="Times New Roman" w:hAnsi="Times New Roman"/>
        </w:rPr>
        <w:fldChar w:fldCharType="begin" w:fldLock="1"/>
      </w:r>
      <w:r w:rsidRPr="002A770C">
        <w:rPr>
          <w:rFonts w:ascii="Times New Roman" w:hAnsi="Times New Roman"/>
        </w:rPr>
        <w:instrText>ADDIN CSL_CITATION {"citationItems":[{"id":"ITEM-1","itemData":{"abstract":"Explored factors that influence parenting behavior through examinralion of previ- ous+ reported and more recently developed models for predicting parenting behav- ior. Patterson 's behavioral model, Abidin 's initial model of parenting stress, and Belsky's process model of determinants of parenting are reviewed. A proposed model is presented to improve on previous models by integrating sociological, environmental, and behavioral factors, as well as personality characteristics of the parent, in predicting parenting behavior. Finally, description is provided on a new self-report measure (i.e., the Parenting Alliance Inventory) developed to focus on those aspects of the marital relationship that bear directly on parenting. Implica- tions for future research are presented.","author":[{"dropping-particle":"","family":"Abidin","given":"Richard R","non-dropping-particle":"","parse-names":false,"suffix":""}],"container-title":"Journal of Clinical Child Psychology","id":"ITEM-1","issue":"4","issued":{"date-parts":[["1992"]]},"page":"407-412","title":"The Determinants of Parenting Behavior","type":"article-journal","volume":"21"},"uris":["http://www.mendeley.com/documents/?uuid=231b179e-ec5a-42df-b7bf-b4cd86a7cde1"]}],"mendeley":{"formattedCitation":"(Abidin, 1992)","plainTextFormattedCitation":"(Abidin, 1992)","previouslyFormattedCitation":"(Abidin, 1992)"},"properties":{"noteIndex":0},"schema":"https://github.com/citation-style-language/schema/raw/master/csl-citation.json"}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(Abidin, 1992)</w:t>
      </w:r>
      <w:r w:rsidRPr="002A770C">
        <w:rPr>
          <w:rFonts w:ascii="Times New Roman" w:hAnsi="Times New Roman"/>
        </w:rPr>
        <w:fldChar w:fldCharType="end"/>
      </w:r>
      <w:r w:rsidRPr="002A770C">
        <w:rPr>
          <w:rFonts w:ascii="Times New Roman" w:hAnsi="Times New Roman"/>
        </w:rPr>
        <w:t xml:space="preserve">. </w:t>
      </w:r>
      <w:r w:rsidRPr="002A770C">
        <w:rPr>
          <w:rFonts w:ascii="Times New Roman" w:hAnsi="Times New Roman"/>
        </w:rPr>
        <w:fldChar w:fldCharType="begin" w:fldLock="1"/>
      </w:r>
      <w:r w:rsidRPr="002A770C">
        <w:rPr>
          <w:rFonts w:ascii="Times New Roman" w:hAnsi="Times New Roman"/>
        </w:rPr>
        <w:instrText>ADDIN CSL_CITATION {"citationItems":[{"id":"ITEM-1","itemData":{"DOI":"10.1007/978-3-319-55376-4","ISBN":"9783319553764","abstract":"This book examines the complex impact of parenting stress and the effects of its transmission on young children's development and well-being (e.g., emotion self-regulation; executive functioning; maltreatment; future parenting practices). It analyzes current findings on acute and chronic psychological and socioeconomic stressors affecting parents, including those associated with poverty and cultural disparities, pregnancy and motherhood, and caring for children with developmental disabilities. Contributors explore how parental stress affects cognitive, affective, behavioral, and neurological development in children while pinpointing core adaptation, resilience, and coping skills parents need to reduce abusive and other negative behaviors and promote optimal outcomes in their children. These nuanced bidirectional perspectives on parent/child dynamics aim to inform clinical strategies and future research targeting parental stress and its cyclical impact on subsequent generations. Included in the coverage: Parental stress and child temperament. How social structure and culture shape parental strain and the well-being of parents and children. The stress of parenting children with developmental disabilities. Consequences and mechanisms of child maltreatment and the implications for parenting. How being mothered affects the development of mothering. Prenatal maternal stress and psychobiological development during childhood. Parenting Stress and Early Child Development is an essential resource for researchers, clinicians and related professionals, and graduate students in infancy and early childhood development, developmental psychology, pediatrics, family studies, and developmental neuroscience.","author":[{"dropping-particle":"","family":"Crnic","given":"Keith","non-dropping-particle":"","parse-names":false,"suffix":""},{"dropping-particle":"","family":"Ross","given":"Emily","non-dropping-particle":"","parse-names":false,"suffix":""}],"container-title":"Parental stress and early child development: Adaptive and maladaptive outcomes","editor":[{"dropping-particle":"","family":"Deater-Deckard","given":"Kirby","non-dropping-particle":"","parse-names":false,"suffix":""},{"dropping-particle":"","family":"Panneton","given":"Robin","non-dropping-particle":"","parse-names":false,"suffix":""}],"id":"ITEM-1","issued":{"date-parts":[["2017"]]},"number-of-pages":"55-89","publisher":"USA: Springer","publisher-place":"USA","title":"Parenting Stress and Parental Efficacy","type":"book"},"uris":["http://www.mendeley.com/documents/?uuid=3804158b-f102-4c6f-b605-6269adc35a21"]}],"mendeley":{"formattedCitation":"(Crnic &amp; Ross, 2017)","manualFormatting":"(Crnic &amp; Ross, 2017)","plainTextFormattedCitation":"(Crnic &amp; Ross, 2017)","previouslyFormattedCitation":"(Crnic &amp; Ross, 2017)"},"properties":{"noteIndex":0},"schema":"https://github.com/citation-style-language/schema/raw/master/csl-citation.json"}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Crnic dan Ross (2017)</w:t>
      </w:r>
      <w:r w:rsidRPr="002A770C">
        <w:rPr>
          <w:rFonts w:ascii="Times New Roman" w:hAnsi="Times New Roman"/>
        </w:rPr>
        <w:fldChar w:fldCharType="end"/>
      </w:r>
      <w:r w:rsidRPr="002A770C">
        <w:rPr>
          <w:rFonts w:ascii="Times New Roman" w:hAnsi="Times New Roman"/>
        </w:rPr>
        <w:t xml:space="preserve"> menyatakan bahwa </w:t>
      </w:r>
      <w:r w:rsidRPr="002A770C">
        <w:rPr>
          <w:rFonts w:ascii="Times New Roman" w:hAnsi="Times New Roman"/>
          <w:i/>
        </w:rPr>
        <w:t>parenting stress</w:t>
      </w:r>
      <w:r w:rsidRPr="002A770C">
        <w:rPr>
          <w:rFonts w:ascii="Times New Roman" w:hAnsi="Times New Roman"/>
        </w:rPr>
        <w:t xml:space="preserve"> dapat mengarahkan pada tekanan psikologis orang tua seperti kecemasan dan depresi. Pada penelitian </w:t>
      </w:r>
      <w:r w:rsidRPr="002A770C">
        <w:rPr>
          <w:rFonts w:ascii="Times New Roman" w:hAnsi="Times New Roman"/>
        </w:rPr>
        <w:fldChar w:fldCharType="begin" w:fldLock="1"/>
      </w:r>
      <w:r w:rsidRPr="002A770C">
        <w:rPr>
          <w:rFonts w:ascii="Times New Roman" w:hAnsi="Times New Roman"/>
        </w:rPr>
        <w:instrText>ADDIN CSL_CITATION {"citationItems":[{"id":"ITEM-1","itemData":{"ISSN":"2337-375X","abstract":"Penelitian ini bertujuan untuk mengetahui pengalaman ibu yang memiliki anak down syndrome. Karakteristik subjek dalam penelitian ini adalah ibu yang memiliki anak down syndrome, berdomisili di kota Klaten, dan berusia dewasa awal hingga dewasa madya. Subjek dalam penelitian ini adalah tiga orang ibu. Penelitian ini menggunakan metode wawancara dalam pengambilan data. Metode analisis data pada penelitian ini menggunakan Interpretative Phenomenological Analysis (IPA). Prosedur IPA bertitik fokus pada pengalaman subjek melalui kehidupan pribadinya. Eksplorasi yang dilakukan pada subjek akan memunculkan makna dalam peristiwa unik oleh subjek. Hasil penelitian ini adalah ketiga subjek dapat menerima dan merawat anak dengan baik karena dorongan dari dalam diri. Selain itu, faktor dukungan sosial dari keluarga dan lingkungan juga memengaruhi dalam proses menerima dan mengasuh anak dengan baik. Dukungan sosial yang didapatkan juga menekan stres ketika memiliki anak down syndrome. Hal tersebut menjadikan ketiga subjek terdorong untuk memberikan yang terbaik dengan tujuan melatih mandiri anak melalui terapi dan pendidikan yang tepat. Penerimaan diri dipengaruhi oleh faktor dukungan sosial yaitu keluarga dan lingkungan. Hal tersebut mendorong subjek untuk memahami keadaan anak dan mengasuh anak dengan penanganan yang tepat.","author":[{"dropping-particle":"","family":"Rachmawati","given":"Sarah Nur","non-dropping-particle":"","parse-names":false,"suffix":""},{"dropping-particle":"","family":"Masykur","given":"Achmad Mujab","non-dropping-particle":"","parse-names":false,"suffix":""}],"container-title":"Jurnal Empati","id":"ITEM-1","issue":"4","issued":{"date-parts":[["2016"]]},"page":"822-830","title":"Pengalaman Ibu Yang Memiliki Anak Down Syndrome","type":"article-journal","volume":"5"},"uris":["http://www.mendeley.com/documents/?uuid=faae55d2-6cb1-4a52-961d-3b5acd061643"]}],"mendeley":{"formattedCitation":"(Rachmawati &amp; Masykur, 2016)","plainTextFormattedCitation":"(Rachmawati &amp; Masykur, 2016)","previouslyFormattedCitation":"(Rachmawati &amp; Masykur, 2016)"},"properties":{"noteIndex":0},"schema":"https://github.com/citation-style-language/schema/raw/master/csl-citation.json"}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Rachmawati dan Masykur (2016)</w:t>
      </w:r>
      <w:r w:rsidRPr="002A770C">
        <w:rPr>
          <w:rFonts w:ascii="Times New Roman" w:hAnsi="Times New Roman"/>
        </w:rPr>
        <w:fldChar w:fldCharType="end"/>
      </w:r>
      <w:r w:rsidRPr="002A770C">
        <w:rPr>
          <w:rFonts w:ascii="Times New Roman" w:hAnsi="Times New Roman"/>
        </w:rPr>
        <w:t xml:space="preserve"> menyatakan bahwa </w:t>
      </w:r>
      <w:r w:rsidRPr="002A770C">
        <w:rPr>
          <w:rFonts w:ascii="Times New Roman" w:hAnsi="Times New Roman"/>
          <w:i/>
        </w:rPr>
        <w:t>parenting stress</w:t>
      </w:r>
      <w:r w:rsidRPr="002A770C">
        <w:rPr>
          <w:rFonts w:ascii="Times New Roman" w:hAnsi="Times New Roman"/>
        </w:rPr>
        <w:t xml:space="preserve"> pada orang tua dengan anak </w:t>
      </w:r>
      <w:r w:rsidRPr="002A770C">
        <w:rPr>
          <w:rFonts w:ascii="Times New Roman" w:hAnsi="Times New Roman"/>
          <w:i/>
        </w:rPr>
        <w:t>down syndrome</w:t>
      </w:r>
      <w:r w:rsidRPr="002A770C">
        <w:rPr>
          <w:rFonts w:ascii="Times New Roman" w:hAnsi="Times New Roman"/>
        </w:rPr>
        <w:t xml:space="preserve"> mengenai penerimaan orang tua terhadap kondisi anak </w:t>
      </w:r>
      <w:r w:rsidRPr="002A770C">
        <w:rPr>
          <w:rFonts w:ascii="Times New Roman" w:hAnsi="Times New Roman"/>
          <w:i/>
        </w:rPr>
        <w:t>down syndrome</w:t>
      </w:r>
      <w:r w:rsidRPr="002A770C">
        <w:rPr>
          <w:rFonts w:ascii="Times New Roman" w:hAnsi="Times New Roman"/>
        </w:rPr>
        <w:t xml:space="preserve"> mempengaruhi kedekatan orang tua dalam memberikan kasih sayang. Sehingga, menyebabkan penurunan ekspresi kehangatan orang tua terhadap anak </w:t>
      </w:r>
      <w:r w:rsidRPr="002A770C">
        <w:rPr>
          <w:rFonts w:ascii="Times New Roman" w:hAnsi="Times New Roman"/>
        </w:rPr>
        <w:fldChar w:fldCharType="begin" w:fldLock="1"/>
      </w:r>
      <w:r w:rsidRPr="002A770C">
        <w:rPr>
          <w:rFonts w:ascii="Times New Roman" w:hAnsi="Times New Roman"/>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(Lestari, 2018)</w:t>
      </w:r>
      <w:r w:rsidRPr="002A770C">
        <w:rPr>
          <w:rFonts w:ascii="Times New Roman" w:hAnsi="Times New Roman"/>
        </w:rPr>
        <w:fldChar w:fldCharType="end"/>
      </w:r>
      <w:r w:rsidRPr="002A770C">
        <w:rPr>
          <w:rFonts w:ascii="Times New Roman" w:hAnsi="Times New Roman"/>
        </w:rPr>
        <w:t xml:space="preserve"> dan penurunan keyakinan akan kemampuan pengasuhan orang tua.</w:t>
      </w:r>
    </w:p>
    <w:p w:rsidR="002A770C" w:rsidRPr="002A770C" w:rsidRDefault="002A770C" w:rsidP="002A770C">
      <w:pPr>
        <w:spacing w:after="0" w:line="360" w:lineRule="auto"/>
        <w:ind w:firstLine="720"/>
        <w:jc w:val="both"/>
        <w:rPr>
          <w:rFonts w:ascii="Times New Roman" w:hAnsi="Times New Roman"/>
          <w:lang w:eastAsia="zh-CN"/>
        </w:rPr>
      </w:pPr>
      <w:r w:rsidRPr="002A770C">
        <w:rPr>
          <w:rFonts w:ascii="Times New Roman" w:hAnsi="Times New Roman"/>
          <w:lang w:eastAsia="zh-CN"/>
        </w:rPr>
        <w:t xml:space="preserve">Penilaian tersebut juga terjadi ketika orang tua lebih banyak mencari tahu tentang informasi mengenai anak </w:t>
      </w:r>
      <w:r w:rsidRPr="002A770C">
        <w:rPr>
          <w:rFonts w:ascii="Times New Roman" w:hAnsi="Times New Roman"/>
          <w:i/>
          <w:lang w:eastAsia="zh-CN"/>
        </w:rPr>
        <w:t>down syndrome</w:t>
      </w:r>
      <w:r w:rsidRPr="002A770C">
        <w:rPr>
          <w:rFonts w:ascii="Times New Roman" w:hAnsi="Times New Roman"/>
          <w:lang w:eastAsia="zh-CN"/>
        </w:rPr>
        <w:t xml:space="preserve">. Namun, individu lebih mudah mengingat informasi negatif dibandingkan informasi positif (Baron &amp; Byrne, 2004), sehingga dari informasi negatif tersebut membuat orang tua lebih mudah mengalami perasaan cemas. Dimana orang tua dengan </w:t>
      </w:r>
      <w:r w:rsidRPr="002A770C">
        <w:rPr>
          <w:rFonts w:ascii="Times New Roman" w:hAnsi="Times New Roman"/>
          <w:i/>
          <w:lang w:eastAsia="zh-CN"/>
        </w:rPr>
        <w:t>parenting self-efficacy</w:t>
      </w:r>
      <w:r w:rsidRPr="002A770C">
        <w:rPr>
          <w:rFonts w:ascii="Times New Roman" w:hAnsi="Times New Roman"/>
          <w:lang w:eastAsia="zh-CN"/>
        </w:rPr>
        <w:t xml:space="preserve"> tinggi cenderung meningkatkan pengetahuan dan keterampilan (Coleman &amp; Karraker, 2005). Penelitian Barseli, Ifdil, dan Fitria (2020) juga menunjukkan bahwa informasi yang diterima individu harus dipilih dalam positif ataupun negatif agar terhindar dari perasaan cemas, khawatir, dan gelisah yang menjadi penyebab </w:t>
      </w:r>
      <w:r w:rsidRPr="002A770C">
        <w:rPr>
          <w:rFonts w:ascii="Times New Roman" w:hAnsi="Times New Roman"/>
          <w:i/>
          <w:lang w:eastAsia="zh-CN"/>
        </w:rPr>
        <w:t>stress</w:t>
      </w:r>
      <w:r w:rsidRPr="002A770C">
        <w:rPr>
          <w:rFonts w:ascii="Times New Roman" w:hAnsi="Times New Roman"/>
          <w:lang w:eastAsia="zh-CN"/>
        </w:rPr>
        <w:t>.</w:t>
      </w:r>
    </w:p>
    <w:p w:rsidR="002A770C" w:rsidRPr="002A770C" w:rsidRDefault="002A770C" w:rsidP="002A770C">
      <w:pPr>
        <w:pStyle w:val="ListParagraph"/>
        <w:spacing w:after="0" w:line="360" w:lineRule="auto"/>
        <w:ind w:left="0" w:firstLine="720"/>
        <w:jc w:val="both"/>
        <w:rPr>
          <w:rFonts w:ascii="Times New Roman" w:hAnsi="Times New Roman"/>
        </w:rPr>
      </w:pPr>
      <w:r w:rsidRPr="002A770C">
        <w:rPr>
          <w:rFonts w:ascii="Times New Roman" w:hAnsi="Times New Roman"/>
          <w:lang w:eastAsia="zh-CN"/>
        </w:rPr>
        <w:t xml:space="preserve">Penelitian ini juga menemukan bahwa faktor ibu memiliki korelasi negatif terhadap hubungan antara </w:t>
      </w:r>
      <w:r w:rsidRPr="002A770C">
        <w:rPr>
          <w:rFonts w:ascii="Times New Roman" w:hAnsi="Times New Roman"/>
          <w:i/>
          <w:lang w:eastAsia="zh-CN"/>
        </w:rPr>
        <w:t>parenting self-efficacy</w:t>
      </w:r>
      <w:r w:rsidRPr="002A770C">
        <w:rPr>
          <w:rFonts w:ascii="Times New Roman" w:hAnsi="Times New Roman"/>
          <w:lang w:eastAsia="zh-CN"/>
        </w:rPr>
        <w:t xml:space="preserve"> dan </w:t>
      </w:r>
      <w:r w:rsidRPr="002A770C">
        <w:rPr>
          <w:rFonts w:ascii="Times New Roman" w:hAnsi="Times New Roman"/>
          <w:i/>
          <w:lang w:eastAsia="zh-CN"/>
        </w:rPr>
        <w:t>parenting stress</w:t>
      </w:r>
      <w:r w:rsidRPr="002A770C">
        <w:rPr>
          <w:rFonts w:ascii="Times New Roman" w:hAnsi="Times New Roman"/>
          <w:lang w:eastAsia="zh-CN"/>
        </w:rPr>
        <w:t xml:space="preserve"> pada orang tua dengan anak </w:t>
      </w:r>
      <w:r w:rsidRPr="002A770C">
        <w:rPr>
          <w:rFonts w:ascii="Times New Roman" w:hAnsi="Times New Roman"/>
          <w:i/>
          <w:lang w:eastAsia="zh-CN"/>
        </w:rPr>
        <w:t>down syndrome</w:t>
      </w:r>
      <w:r w:rsidRPr="002A770C">
        <w:rPr>
          <w:rFonts w:ascii="Times New Roman" w:hAnsi="Times New Roman"/>
          <w:lang w:eastAsia="zh-CN"/>
        </w:rPr>
        <w:t xml:space="preserve"> dengan (rxy) </w:t>
      </w:r>
      <w:r w:rsidRPr="002A770C">
        <w:rPr>
          <w:rFonts w:ascii="Times New Roman" w:hAnsi="Times New Roman"/>
        </w:rPr>
        <w:t xml:space="preserve">= -0,341 dan p = 0,038. </w:t>
      </w:r>
      <w:r w:rsidRPr="002A770C">
        <w:rPr>
          <w:rFonts w:ascii="Times New Roman" w:hAnsi="Times New Roman"/>
          <w:lang w:val="en-ID" w:eastAsia="en-ID"/>
        </w:rPr>
        <w:t xml:space="preserve">Dari tabel </w:t>
      </w:r>
      <w:r w:rsidR="00612B41">
        <w:rPr>
          <w:rFonts w:ascii="Times New Roman" w:hAnsi="Times New Roman"/>
          <w:lang w:val="en-ID" w:eastAsia="en-ID"/>
        </w:rPr>
        <w:t>11</w:t>
      </w:r>
      <w:r w:rsidRPr="002A770C">
        <w:rPr>
          <w:rFonts w:ascii="Times New Roman" w:hAnsi="Times New Roman"/>
          <w:lang w:val="en-ID" w:eastAsia="en-ID"/>
        </w:rPr>
        <w:t xml:space="preserve"> juga dapat diketahui bahwa mean terbesar pada </w:t>
      </w:r>
      <w:r w:rsidRPr="002A770C">
        <w:rPr>
          <w:rFonts w:ascii="Times New Roman" w:hAnsi="Times New Roman"/>
          <w:i/>
          <w:lang w:val="en-ID" w:eastAsia="en-ID"/>
        </w:rPr>
        <w:t>parenting stress</w:t>
      </w:r>
      <w:r w:rsidRPr="002A770C">
        <w:rPr>
          <w:rFonts w:ascii="Times New Roman" w:hAnsi="Times New Roman"/>
          <w:lang w:val="en-ID" w:eastAsia="en-ID"/>
        </w:rPr>
        <w:t xml:space="preserve"> dimiliki oleh subjek ibu sebesar 58.07 sedangkan ayah sebesar 57.95 yang berarti bahwa ibu memiliki nilai mean </w:t>
      </w:r>
      <w:r w:rsidRPr="002A770C">
        <w:rPr>
          <w:rFonts w:ascii="Times New Roman" w:hAnsi="Times New Roman"/>
          <w:i/>
          <w:lang w:val="en-ID" w:eastAsia="en-ID"/>
        </w:rPr>
        <w:t>parenting stress</w:t>
      </w:r>
      <w:r w:rsidRPr="002A770C">
        <w:rPr>
          <w:rFonts w:ascii="Times New Roman" w:hAnsi="Times New Roman"/>
          <w:lang w:val="en-ID" w:eastAsia="en-ID"/>
        </w:rPr>
        <w:t xml:space="preserve"> tinggi dibandingkan dengan ayah. </w:t>
      </w:r>
      <w:r w:rsidRPr="002A770C">
        <w:rPr>
          <w:rFonts w:ascii="Times New Roman" w:hAnsi="Times New Roman"/>
        </w:rPr>
        <w:t xml:space="preserve">Didukung oleh penelitian Smith (2017) yang menyatakan bahwa </w:t>
      </w:r>
      <w:r w:rsidRPr="002A770C">
        <w:rPr>
          <w:rFonts w:ascii="Times New Roman" w:hAnsi="Times New Roman"/>
          <w:i/>
        </w:rPr>
        <w:t>parenting stress</w:t>
      </w:r>
      <w:r w:rsidRPr="002A770C">
        <w:rPr>
          <w:rFonts w:ascii="Times New Roman" w:hAnsi="Times New Roman"/>
        </w:rPr>
        <w:t xml:space="preserve"> signifikan pada ibu dibandingkan dengan ayah. Penelitian Maclness (2009) juga menunjukkan bahwa </w:t>
      </w:r>
      <w:r w:rsidRPr="002A770C">
        <w:rPr>
          <w:rFonts w:ascii="Times New Roman" w:hAnsi="Times New Roman"/>
          <w:i/>
        </w:rPr>
        <w:t>parenting stress</w:t>
      </w:r>
      <w:r w:rsidRPr="002A770C">
        <w:rPr>
          <w:rFonts w:ascii="Times New Roman" w:hAnsi="Times New Roman"/>
        </w:rPr>
        <w:t xml:space="preserve"> pada ibu lebih tinggi daripada ayah (</w:t>
      </w:r>
      <w:proofErr w:type="gramStart"/>
      <w:r w:rsidRPr="002A770C">
        <w:rPr>
          <w:rFonts w:ascii="Times New Roman" w:hAnsi="Times New Roman"/>
        </w:rPr>
        <w:t>t(</w:t>
      </w:r>
      <w:proofErr w:type="gramEnd"/>
      <w:r w:rsidRPr="002A770C">
        <w:rPr>
          <w:rFonts w:ascii="Times New Roman" w:hAnsi="Times New Roman"/>
        </w:rPr>
        <w:t xml:space="preserve">24)= -2.47, p&lt;.05). Hasil penelitian Pisula dan Dorsmann (2017) menunjukkan bahwa beban pengasuhan anak tercermin dari </w:t>
      </w:r>
      <w:r w:rsidRPr="002A770C">
        <w:rPr>
          <w:rFonts w:ascii="Times New Roman" w:hAnsi="Times New Roman"/>
          <w:i/>
        </w:rPr>
        <w:t>stress</w:t>
      </w:r>
      <w:r w:rsidRPr="002A770C">
        <w:rPr>
          <w:rFonts w:ascii="Times New Roman" w:hAnsi="Times New Roman"/>
        </w:rPr>
        <w:t xml:space="preserve"> para ibu terkait dengan peran dan kewajiban yang telah ditetapkan pada ibu.</w:t>
      </w:r>
    </w:p>
    <w:p w:rsidR="002A770C" w:rsidRPr="002A770C" w:rsidRDefault="002A770C" w:rsidP="002A770C">
      <w:pPr>
        <w:pStyle w:val="ListParagraph"/>
        <w:spacing w:after="0" w:line="360" w:lineRule="auto"/>
        <w:ind w:left="0" w:firstLine="720"/>
        <w:jc w:val="both"/>
        <w:rPr>
          <w:rFonts w:ascii="Times New Roman" w:hAnsi="Times New Roman"/>
        </w:rPr>
      </w:pPr>
      <w:r w:rsidRPr="002A770C">
        <w:rPr>
          <w:rFonts w:ascii="Times New Roman" w:hAnsi="Times New Roman"/>
        </w:rPr>
        <w:t xml:space="preserve">Lestari (2018) menyatakan bahwa beberapa masyarakat masih mengidealkan pemisahan peran ayah dan ibu dalam pengasuhan anak, bahwa peran ayah sebagai pencari nafkah dan ibu yang bertanggung jawab dalam pengasuhan anak. </w:t>
      </w:r>
      <w:r w:rsidRPr="002A770C">
        <w:rPr>
          <w:rFonts w:ascii="Times New Roman" w:hAnsi="Times New Roman"/>
        </w:rPr>
        <w:fldChar w:fldCharType="begin" w:fldLock="1"/>
      </w:r>
      <w:r w:rsidRPr="002A770C">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Deater-Deckard (2004)</w:t>
      </w:r>
      <w:r w:rsidRPr="002A770C">
        <w:rPr>
          <w:rFonts w:ascii="Times New Roman" w:hAnsi="Times New Roman"/>
        </w:rPr>
        <w:fldChar w:fldCharType="end"/>
      </w:r>
      <w:r w:rsidRPr="002A770C">
        <w:rPr>
          <w:rFonts w:ascii="Times New Roman" w:hAnsi="Times New Roman"/>
        </w:rPr>
        <w:t xml:space="preserve"> menyatakan bahwa ketika kedua orang tua bersama-sama bekerja di luar rumah, seorang </w:t>
      </w:r>
      <w:r w:rsidRPr="002A770C">
        <w:rPr>
          <w:rFonts w:ascii="Times New Roman" w:hAnsi="Times New Roman"/>
        </w:rPr>
        <w:lastRenderedPageBreak/>
        <w:t xml:space="preserve">ibu tetap menjadi pengasuh utama yang bertanggung jawab atas sebagian besar dalam mengasuh anak. Meskipun ayah terlibat dalam pengasuhan anak dan pekerjaan rumah tangga, ayah cenderung mengalami lebih sedikit konflik antara tuntutan pekerjaan dan keluarga dibandingkan dengan ibu yang juga bekerja </w:t>
      </w:r>
      <w:r w:rsidRPr="002A770C">
        <w:rPr>
          <w:rFonts w:ascii="Times New Roman" w:hAnsi="Times New Roman"/>
        </w:rPr>
        <w:fldChar w:fldCharType="begin" w:fldLock="1"/>
      </w:r>
      <w:r w:rsidRPr="002A770C">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(Deater-Deckard, 2004)</w:t>
      </w:r>
      <w:r w:rsidRPr="002A770C">
        <w:rPr>
          <w:rFonts w:ascii="Times New Roman" w:hAnsi="Times New Roman"/>
        </w:rPr>
        <w:fldChar w:fldCharType="end"/>
      </w:r>
      <w:r w:rsidRPr="002A770C">
        <w:rPr>
          <w:rFonts w:ascii="Times New Roman" w:hAnsi="Times New Roman"/>
        </w:rPr>
        <w:t xml:space="preserve">. Hal tersebut dikarenakan ibu mengalami tekanan antara tuntutan pekerjaan dan pengasuhan anak </w:t>
      </w:r>
      <w:r w:rsidRPr="002A770C">
        <w:rPr>
          <w:rFonts w:ascii="Times New Roman" w:hAnsi="Times New Roman"/>
        </w:rPr>
        <w:fldChar w:fldCharType="begin" w:fldLock="1"/>
      </w:r>
      <w:r w:rsidRPr="002A770C">
        <w:rPr>
          <w:rFonts w:ascii="Times New Roman" w:hAnsi="Times New Roman"/>
        </w:rPr>
        <w:instrText>ADDIN CSL_CITATION {"citationItems":[{"id":"ITEM-1","itemData":{"author":[{"dropping-particle":"","family":"Lestari","given":"Sari","non-dropping-particle":"","parse-names":false,"suffix":""}],"id":"ITEM-1","issued":{"date-parts":[["2018"]]},"publisher":"Jakarta: Penerbit Prenadamedia Group","publisher-place":"Jakarta","title":"Psikologi Keluarga: Penanaman Nilai &amp; Penanganan Konflik Dalam Keluarga","type":"book"},"uris":["http://www.mendeley.com/documents/?uuid=19dbf4e6-401a-41de-b692-1b443e7643a3"]}],"mendeley":{"formattedCitation":"(Lestari, 2018)","plainTextFormattedCitation":"(Lestari, 2018)","previouslyFormattedCitation":"(Lestari, 2018)"},"properties":{"noteIndex":0},"schema":"https://github.com/citation-style-language/schema/raw/master/csl-citation.json"}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(Lestari, 2018)</w:t>
      </w:r>
      <w:r w:rsidRPr="002A770C">
        <w:rPr>
          <w:rFonts w:ascii="Times New Roman" w:hAnsi="Times New Roman"/>
        </w:rPr>
        <w:fldChar w:fldCharType="end"/>
      </w:r>
      <w:r w:rsidRPr="002A770C">
        <w:rPr>
          <w:rFonts w:ascii="Times New Roman" w:hAnsi="Times New Roman"/>
        </w:rPr>
        <w:t xml:space="preserve">. </w:t>
      </w:r>
      <w:r w:rsidRPr="002A770C">
        <w:rPr>
          <w:rFonts w:ascii="Times New Roman" w:hAnsi="Times New Roman"/>
          <w:i/>
        </w:rPr>
        <w:t>Parenting stress</w:t>
      </w:r>
      <w:r w:rsidRPr="002A770C">
        <w:rPr>
          <w:rFonts w:ascii="Times New Roman" w:hAnsi="Times New Roman"/>
        </w:rPr>
        <w:t xml:space="preserve"> pada ayah terkait dengan kepuasan pada pasangan, sedangkan </w:t>
      </w:r>
      <w:r w:rsidRPr="002A770C">
        <w:rPr>
          <w:rFonts w:ascii="Times New Roman" w:hAnsi="Times New Roman"/>
          <w:i/>
        </w:rPr>
        <w:t>parenting stress</w:t>
      </w:r>
      <w:r w:rsidRPr="002A770C">
        <w:rPr>
          <w:rFonts w:ascii="Times New Roman" w:hAnsi="Times New Roman"/>
        </w:rPr>
        <w:t xml:space="preserve"> pada ibu berkaitan dengan karakteristik anak (Deater-Deckard &amp; Scarr, 1996; Frank et al., 1991; Gable, Belsky, &amp; Crnic, 1992; Stoneman, Brody, &amp; Burke, 1989; dalam </w:t>
      </w:r>
      <w:r w:rsidRPr="002A770C">
        <w:rPr>
          <w:rFonts w:ascii="Times New Roman" w:hAnsi="Times New Roman"/>
        </w:rPr>
        <w:fldChar w:fldCharType="begin" w:fldLock="1"/>
      </w:r>
      <w:r w:rsidRPr="002A770C">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approach.","author":[{"dropping-particle":"","family":"Deater-Deckard","given":"Kirby","non-dropping-particle":"","parse-names":false,"suffix":""}],"id":"ITEM-1","issued":{"date-parts":[["2004"]]},"publisher":"New Haven &amp; London: Yale University Press","publisher-place":"New Haven &amp; London","title":"Parenting stress (Current perspectives in psychology).","type":"book"},"uris":["http://www.mendeley.com/documents/?uuid=5b5f2b47-9353-4a72-982b-d3438971bf42"]}],"mendeley":{"formattedCitation":"(Deater-Deckard, 2004)","plainTextFormattedCitation":"(Deater-Deckard, 2004)","previouslyFormattedCitation":"(Deater-Deckard, 2004)"},"properties":{"noteIndex":0},"schema":"https://github.com/citation-style-language/schema/raw/master/csl-citation.json"}</w:instrText>
      </w:r>
      <w:r w:rsidRPr="002A770C">
        <w:rPr>
          <w:rFonts w:ascii="Times New Roman" w:hAnsi="Times New Roman"/>
        </w:rPr>
        <w:fldChar w:fldCharType="separate"/>
      </w:r>
      <w:r w:rsidRPr="002A770C">
        <w:rPr>
          <w:rFonts w:ascii="Times New Roman" w:hAnsi="Times New Roman"/>
        </w:rPr>
        <w:t>Deater-Deckard, 2004)</w:t>
      </w:r>
      <w:r w:rsidRPr="002A770C">
        <w:rPr>
          <w:rFonts w:ascii="Times New Roman" w:hAnsi="Times New Roman"/>
        </w:rPr>
        <w:fldChar w:fldCharType="end"/>
      </w:r>
      <w:r w:rsidRPr="002A770C">
        <w:rPr>
          <w:rFonts w:ascii="Times New Roman" w:hAnsi="Times New Roman"/>
        </w:rPr>
        <w:t xml:space="preserve">. </w:t>
      </w:r>
    </w:p>
    <w:p w:rsidR="002A770C" w:rsidRPr="002A770C" w:rsidRDefault="002A770C" w:rsidP="002A770C">
      <w:pPr>
        <w:pStyle w:val="ListParagraph"/>
        <w:spacing w:after="0" w:line="360" w:lineRule="auto"/>
        <w:ind w:left="0" w:firstLine="720"/>
        <w:jc w:val="both"/>
        <w:rPr>
          <w:rFonts w:ascii="Times New Roman" w:hAnsi="Times New Roman"/>
        </w:rPr>
      </w:pPr>
      <w:r w:rsidRPr="002A770C">
        <w:rPr>
          <w:rFonts w:ascii="Times New Roman" w:hAnsi="Times New Roman"/>
        </w:rPr>
        <w:t xml:space="preserve">Pada proses pengasuhan, </w:t>
      </w:r>
      <w:r w:rsidRPr="002A770C">
        <w:rPr>
          <w:rFonts w:ascii="Times New Roman" w:hAnsi="Times New Roman"/>
          <w:i/>
        </w:rPr>
        <w:t>parenting stress</w:t>
      </w:r>
      <w:r w:rsidRPr="002A770C">
        <w:rPr>
          <w:rFonts w:ascii="Times New Roman" w:hAnsi="Times New Roman"/>
        </w:rPr>
        <w:t xml:space="preserve"> mampu memberikan dampak besar seperti mampu menibulkan tindakan kekerasan pada anak bahkan mampu menimbulkan ketegangan pada hubungan antara orangtua-anak. Sehingga, hal yang perlu dilakukan orang tua untuk menurunkan </w:t>
      </w:r>
      <w:r w:rsidRPr="002A770C">
        <w:rPr>
          <w:rFonts w:ascii="Times New Roman" w:hAnsi="Times New Roman"/>
          <w:i/>
        </w:rPr>
        <w:t>parenting stress</w:t>
      </w:r>
      <w:r w:rsidRPr="002A770C">
        <w:rPr>
          <w:rFonts w:ascii="Times New Roman" w:hAnsi="Times New Roman"/>
        </w:rPr>
        <w:t xml:space="preserve"> selain </w:t>
      </w:r>
      <w:r w:rsidRPr="002A770C">
        <w:rPr>
          <w:rFonts w:ascii="Times New Roman" w:hAnsi="Times New Roman"/>
          <w:i/>
        </w:rPr>
        <w:t>parenting self-efficacy</w:t>
      </w:r>
      <w:r w:rsidRPr="002A770C">
        <w:rPr>
          <w:rFonts w:ascii="Times New Roman" w:hAnsi="Times New Roman"/>
        </w:rPr>
        <w:t xml:space="preserve"> yaitu dengan strategi </w:t>
      </w:r>
      <w:r w:rsidRPr="002A770C">
        <w:rPr>
          <w:rFonts w:ascii="Times New Roman" w:hAnsi="Times New Roman"/>
          <w:i/>
        </w:rPr>
        <w:t>emotion-focused coping</w:t>
      </w:r>
      <w:r w:rsidRPr="002A770C">
        <w:rPr>
          <w:rFonts w:ascii="Times New Roman" w:hAnsi="Times New Roman"/>
        </w:rPr>
        <w:t xml:space="preserve"> berupa mengatur emosi melalui proses berpikir secara sadar (Lestari, 2018) seperti individu memperkecil tekanan yang dirasakan berupa perasaan cemas dengan meningkatkan emosi positif seperti bahagia (Deater-Deckard, 2004). Kemudian strategi </w:t>
      </w:r>
      <w:r w:rsidRPr="002A770C">
        <w:rPr>
          <w:rFonts w:ascii="Times New Roman" w:hAnsi="Times New Roman"/>
          <w:i/>
        </w:rPr>
        <w:t>problem focused coping</w:t>
      </w:r>
      <w:r w:rsidRPr="002A770C">
        <w:rPr>
          <w:rFonts w:ascii="Times New Roman" w:hAnsi="Times New Roman"/>
        </w:rPr>
        <w:t xml:space="preserve"> yaitu orang tua memfokuskan pada masalah dengan strategi pemecahan masalah berupa tindakan individu untuk mengurangi dampak </w:t>
      </w:r>
      <w:r w:rsidRPr="002A770C">
        <w:rPr>
          <w:rFonts w:ascii="Times New Roman" w:hAnsi="Times New Roman"/>
          <w:i/>
        </w:rPr>
        <w:t>stress</w:t>
      </w:r>
      <w:r w:rsidRPr="002A770C">
        <w:rPr>
          <w:rFonts w:ascii="Times New Roman" w:hAnsi="Times New Roman"/>
        </w:rPr>
        <w:t xml:space="preserve"> (Lestari, 2018). Dukungan sosial emosional pada orang tua juga dapat membantu mengurangi dampak </w:t>
      </w:r>
      <w:r w:rsidRPr="002A770C">
        <w:rPr>
          <w:rFonts w:ascii="Times New Roman" w:hAnsi="Times New Roman"/>
          <w:i/>
        </w:rPr>
        <w:t>stress</w:t>
      </w:r>
      <w:r w:rsidRPr="002A770C">
        <w:rPr>
          <w:rFonts w:ascii="Times New Roman" w:hAnsi="Times New Roman"/>
        </w:rPr>
        <w:t xml:space="preserve"> dan perasaan negatif dengan berkomunikasi pada keluarga atau teman (Deater-Deckard, 2004). Sehingga mampu membantu orang tua menghadapi pengalaman yang menekan atau dapat membantu orang tua menggunakan sudut pandang individu lain sebagai sarana untuk menghasilkan solusi dari berbagai masalah (Deater-Deckard, 2004) dan mampu meningkatkan </w:t>
      </w:r>
      <w:r w:rsidRPr="002A770C">
        <w:rPr>
          <w:rFonts w:ascii="Times New Roman" w:hAnsi="Times New Roman"/>
          <w:i/>
        </w:rPr>
        <w:t>self-efficacy</w:t>
      </w:r>
      <w:r w:rsidRPr="002A770C">
        <w:rPr>
          <w:rFonts w:ascii="Times New Roman" w:hAnsi="Times New Roman"/>
        </w:rPr>
        <w:t xml:space="preserve"> pada orang tua (Bandura, 2009).</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Pada tabel </w:t>
      </w:r>
      <w:r w:rsidR="00612B41">
        <w:rPr>
          <w:rFonts w:ascii="Times New Roman" w:hAnsi="Times New Roman"/>
          <w:color w:val="000000"/>
        </w:rPr>
        <w:t>3</w:t>
      </w:r>
      <w:r w:rsidRPr="002A770C">
        <w:rPr>
          <w:rFonts w:ascii="Times New Roman" w:hAnsi="Times New Roman"/>
          <w:color w:val="000000"/>
        </w:rPr>
        <w:t xml:space="preserve"> juga menunjukkan kategorisasi skor subjek dengan </w:t>
      </w:r>
      <w:r w:rsidRPr="002A770C">
        <w:rPr>
          <w:rFonts w:ascii="Times New Roman" w:hAnsi="Times New Roman"/>
          <w:i/>
          <w:color w:val="000000"/>
        </w:rPr>
        <w:t>parenting self efficacy</w:t>
      </w:r>
      <w:r w:rsidRPr="002A770C">
        <w:rPr>
          <w:rFonts w:ascii="Times New Roman" w:hAnsi="Times New Roman"/>
          <w:color w:val="000000"/>
        </w:rPr>
        <w:t xml:space="preserve"> tinggi sebesar 79,2% (sebanyak 38 subjek) dan pada tabel </w:t>
      </w:r>
      <w:r w:rsidR="00612B41">
        <w:rPr>
          <w:rFonts w:ascii="Times New Roman" w:hAnsi="Times New Roman"/>
          <w:color w:val="000000"/>
        </w:rPr>
        <w:t>5</w:t>
      </w:r>
      <w:r w:rsidRPr="002A770C">
        <w:rPr>
          <w:rFonts w:ascii="Times New Roman" w:hAnsi="Times New Roman"/>
          <w:color w:val="000000"/>
        </w:rPr>
        <w:t xml:space="preserve"> terdapat kategorisasi skor dengan </w:t>
      </w:r>
      <w:r w:rsidRPr="002A770C">
        <w:rPr>
          <w:rFonts w:ascii="Times New Roman" w:hAnsi="Times New Roman"/>
          <w:i/>
          <w:color w:val="000000"/>
        </w:rPr>
        <w:t>parenting stress</w:t>
      </w:r>
      <w:r w:rsidRPr="002A770C">
        <w:rPr>
          <w:rFonts w:ascii="Times New Roman" w:hAnsi="Times New Roman"/>
          <w:color w:val="000000"/>
        </w:rPr>
        <w:t xml:space="preserve"> sedang sebesar 31,3% (sebanyak 15 subjek). Dimana semakin meningkatnya </w:t>
      </w:r>
      <w:r w:rsidRPr="002A770C">
        <w:rPr>
          <w:rFonts w:ascii="Times New Roman" w:hAnsi="Times New Roman"/>
          <w:i/>
          <w:color w:val="000000"/>
        </w:rPr>
        <w:t>parenting self-efficacy</w:t>
      </w:r>
      <w:r w:rsidRPr="002A770C">
        <w:rPr>
          <w:rFonts w:ascii="Times New Roman" w:hAnsi="Times New Roman"/>
          <w:color w:val="000000"/>
        </w:rPr>
        <w:t xml:space="preserve"> pada orang tua maka semakin besar tekanan ataupun tuntutan yang diterima orang tua dan mengarah pada tingginya </w:t>
      </w:r>
      <w:r w:rsidRPr="002A770C">
        <w:rPr>
          <w:rFonts w:ascii="Times New Roman" w:hAnsi="Times New Roman"/>
          <w:i/>
          <w:color w:val="000000"/>
        </w:rPr>
        <w:t>parenting stress</w:t>
      </w:r>
      <w:r w:rsidRPr="002A770C">
        <w:rPr>
          <w:rFonts w:ascii="Times New Roman" w:hAnsi="Times New Roman"/>
          <w:color w:val="000000"/>
        </w:rPr>
        <w:t xml:space="preserve"> orang tua dengan anak </w:t>
      </w:r>
      <w:r w:rsidRPr="002A770C">
        <w:rPr>
          <w:rFonts w:ascii="Times New Roman" w:hAnsi="Times New Roman"/>
          <w:i/>
          <w:color w:val="000000"/>
        </w:rPr>
        <w:t>down syndrome</w:t>
      </w:r>
      <w:r w:rsidRPr="002A770C">
        <w:rPr>
          <w:rFonts w:ascii="Times New Roman" w:hAnsi="Times New Roman"/>
          <w:color w:val="000000"/>
        </w:rPr>
        <w:t>. Pada proses penyebaran skala ini juga peneliti menyebarkannya melalui media sosial saja tanpa adanya observasi atau interaksi langsung kepada subjek terkait dengan pengisian skala. Sehingga, faktor tersebut dapat menjadi alasan hipotesis yang diajukan oleh peneliti tidak sesuai dengan hasil penelitia</w:t>
      </w:r>
      <w:bookmarkEnd w:id="24"/>
      <w:r w:rsidRPr="002A770C">
        <w:rPr>
          <w:rFonts w:ascii="Times New Roman" w:hAnsi="Times New Roman"/>
          <w:color w:val="000000"/>
        </w:rPr>
        <w:t>n.</w:t>
      </w:r>
    </w:p>
    <w:p w:rsidR="002A770C" w:rsidRPr="002A770C" w:rsidRDefault="002A770C" w:rsidP="002A770C">
      <w:pPr>
        <w:spacing w:after="0" w:line="360" w:lineRule="auto"/>
        <w:jc w:val="both"/>
        <w:rPr>
          <w:rFonts w:ascii="Times New Roman" w:hAnsi="Times New Roman"/>
          <w:color w:val="000000"/>
        </w:rPr>
      </w:pPr>
    </w:p>
    <w:p w:rsidR="002A770C" w:rsidRPr="002A770C" w:rsidRDefault="002A770C" w:rsidP="002A770C">
      <w:pPr>
        <w:pStyle w:val="Heading2"/>
        <w:spacing w:before="0" w:line="360" w:lineRule="auto"/>
        <w:jc w:val="both"/>
        <w:rPr>
          <w:rFonts w:ascii="Times New Roman" w:hAnsi="Times New Roman" w:cs="Times New Roman"/>
          <w:b/>
          <w:sz w:val="22"/>
          <w:szCs w:val="22"/>
          <w:lang w:val="id-ID"/>
        </w:rPr>
      </w:pPr>
      <w:r w:rsidRPr="002A770C">
        <w:rPr>
          <w:rFonts w:ascii="Times New Roman" w:hAnsi="Times New Roman" w:cs="Times New Roman"/>
          <w:b/>
          <w:color w:val="000000"/>
          <w:sz w:val="22"/>
          <w:szCs w:val="22"/>
          <w:lang w:val="en-US"/>
        </w:rPr>
        <w:lastRenderedPageBreak/>
        <w:t>Kesimpulan</w:t>
      </w:r>
    </w:p>
    <w:p w:rsidR="002A770C" w:rsidRPr="002A770C" w:rsidRDefault="002A770C" w:rsidP="002A770C">
      <w:pPr>
        <w:spacing w:after="0" w:line="360" w:lineRule="auto"/>
        <w:ind w:firstLine="720"/>
        <w:jc w:val="both"/>
        <w:rPr>
          <w:rFonts w:ascii="Times New Roman" w:hAnsi="Times New Roman"/>
        </w:rPr>
      </w:pPr>
      <w:bookmarkStart w:id="26" w:name="_Hlk86046463"/>
      <w:r w:rsidRPr="002A770C">
        <w:rPr>
          <w:rFonts w:ascii="Times New Roman" w:hAnsi="Times New Roman"/>
        </w:rPr>
        <w:t xml:space="preserve">Berdasarkan analisis data dan hasil uji hipotesis penelitian, maka dapat disimpulkan bahwa hasil uji hipotesis ditolak. Hal ini ditunjukkan pada hasil uji korelasi </w:t>
      </w:r>
      <w:r w:rsidRPr="002A770C">
        <w:rPr>
          <w:rFonts w:ascii="Times New Roman" w:hAnsi="Times New Roman"/>
          <w:i/>
        </w:rPr>
        <w:t>product moment</w:t>
      </w:r>
      <w:r w:rsidRPr="002A770C">
        <w:rPr>
          <w:rFonts w:ascii="Times New Roman" w:hAnsi="Times New Roman"/>
        </w:rPr>
        <w:t xml:space="preserve"> yang menunjukkan bahwa adanya korelasi positif antara </w:t>
      </w:r>
      <w:r w:rsidRPr="002A770C">
        <w:rPr>
          <w:rFonts w:ascii="Times New Roman" w:hAnsi="Times New Roman"/>
          <w:i/>
        </w:rPr>
        <w:t>parenting self-efficacy</w:t>
      </w:r>
      <w:r w:rsidRPr="002A770C">
        <w:rPr>
          <w:rFonts w:ascii="Times New Roman" w:hAnsi="Times New Roman"/>
        </w:rPr>
        <w:t xml:space="preserve"> dan </w:t>
      </w:r>
      <w:r w:rsidRPr="002A770C">
        <w:rPr>
          <w:rFonts w:ascii="Times New Roman" w:hAnsi="Times New Roman"/>
          <w:i/>
        </w:rPr>
        <w:t>parenting stress</w:t>
      </w:r>
      <w:r w:rsidRPr="002A770C">
        <w:rPr>
          <w:rFonts w:ascii="Times New Roman" w:hAnsi="Times New Roman"/>
        </w:rPr>
        <w:t xml:space="preserve"> pada orang tua dengan anak </w:t>
      </w:r>
      <w:r w:rsidRPr="002A770C">
        <w:rPr>
          <w:rFonts w:ascii="Times New Roman" w:hAnsi="Times New Roman"/>
          <w:i/>
        </w:rPr>
        <w:t>down syndrome</w:t>
      </w:r>
      <w:r w:rsidRPr="002A770C">
        <w:rPr>
          <w:rFonts w:ascii="Times New Roman" w:hAnsi="Times New Roman"/>
        </w:rPr>
        <w:t xml:space="preserve">. Semakin tinggi </w:t>
      </w:r>
      <w:r w:rsidRPr="002A770C">
        <w:rPr>
          <w:rFonts w:ascii="Times New Roman" w:hAnsi="Times New Roman"/>
          <w:i/>
        </w:rPr>
        <w:t>parenting self-efficacy</w:t>
      </w:r>
      <w:r w:rsidRPr="002A770C">
        <w:rPr>
          <w:rFonts w:ascii="Times New Roman" w:hAnsi="Times New Roman"/>
        </w:rPr>
        <w:t xml:space="preserve"> maka semakin tinggi </w:t>
      </w:r>
      <w:r w:rsidRPr="002A770C">
        <w:rPr>
          <w:rFonts w:ascii="Times New Roman" w:hAnsi="Times New Roman"/>
          <w:i/>
        </w:rPr>
        <w:t>parenting stress</w:t>
      </w:r>
      <w:r w:rsidRPr="002A770C">
        <w:rPr>
          <w:rFonts w:ascii="Times New Roman" w:hAnsi="Times New Roman"/>
        </w:rPr>
        <w:t xml:space="preserve"> yang dialami oleh orang tua dengan anak </w:t>
      </w:r>
      <w:r w:rsidRPr="002A770C">
        <w:rPr>
          <w:rFonts w:ascii="Times New Roman" w:hAnsi="Times New Roman"/>
          <w:i/>
        </w:rPr>
        <w:t>down syndrome</w:t>
      </w:r>
      <w:r w:rsidRPr="002A770C">
        <w:rPr>
          <w:rFonts w:ascii="Times New Roman" w:hAnsi="Times New Roman"/>
        </w:rPr>
        <w:t>.</w:t>
      </w:r>
    </w:p>
    <w:p w:rsidR="002A770C" w:rsidRPr="002A770C" w:rsidRDefault="002A770C" w:rsidP="002A770C">
      <w:pPr>
        <w:spacing w:after="0" w:line="360" w:lineRule="auto"/>
        <w:ind w:firstLine="720"/>
        <w:jc w:val="both"/>
        <w:rPr>
          <w:rFonts w:ascii="Times New Roman" w:hAnsi="Times New Roman"/>
          <w:lang w:eastAsia="zh-CN"/>
        </w:rPr>
      </w:pPr>
      <w:r w:rsidRPr="002A770C">
        <w:rPr>
          <w:rFonts w:ascii="Times New Roman" w:hAnsi="Times New Roman"/>
          <w:color w:val="000000"/>
        </w:rPr>
        <w:t xml:space="preserve">Orang tua dengan anak </w:t>
      </w:r>
      <w:r w:rsidRPr="002A770C">
        <w:rPr>
          <w:rFonts w:ascii="Times New Roman" w:hAnsi="Times New Roman"/>
          <w:i/>
          <w:color w:val="000000"/>
        </w:rPr>
        <w:t>down syndrome</w:t>
      </w:r>
      <w:r w:rsidRPr="002A770C">
        <w:rPr>
          <w:rFonts w:ascii="Times New Roman" w:hAnsi="Times New Roman"/>
          <w:color w:val="000000"/>
        </w:rPr>
        <w:t xml:space="preserve"> membutuhkan keyakinan kuat, penilaian akan kompetensi diri dengan baik, motivasi, dan usaha untuk mampu mengatasi dan menurunkan </w:t>
      </w:r>
      <w:r w:rsidRPr="002A770C">
        <w:rPr>
          <w:rFonts w:ascii="Times New Roman" w:hAnsi="Times New Roman"/>
          <w:i/>
          <w:color w:val="000000"/>
        </w:rPr>
        <w:t>stress</w:t>
      </w:r>
      <w:r w:rsidRPr="002A770C">
        <w:rPr>
          <w:rFonts w:ascii="Times New Roman" w:hAnsi="Times New Roman"/>
          <w:color w:val="000000"/>
        </w:rPr>
        <w:t xml:space="preserve">. Pada penelitian ini, orang tua dengan anak </w:t>
      </w:r>
      <w:r w:rsidRPr="002A770C">
        <w:rPr>
          <w:rFonts w:ascii="Times New Roman" w:hAnsi="Times New Roman"/>
          <w:i/>
          <w:color w:val="000000"/>
        </w:rPr>
        <w:t>down syndrome</w:t>
      </w:r>
      <w:r w:rsidRPr="002A770C">
        <w:rPr>
          <w:rFonts w:ascii="Times New Roman" w:hAnsi="Times New Roman"/>
          <w:color w:val="000000"/>
        </w:rPr>
        <w:t xml:space="preserve"> memiliki </w:t>
      </w:r>
      <w:r w:rsidRPr="002A770C">
        <w:rPr>
          <w:rFonts w:ascii="Times New Roman" w:hAnsi="Times New Roman"/>
          <w:i/>
          <w:color w:val="000000"/>
        </w:rPr>
        <w:t>self-efficacy</w:t>
      </w:r>
      <w:r w:rsidRPr="002A770C">
        <w:rPr>
          <w:rFonts w:ascii="Times New Roman" w:hAnsi="Times New Roman"/>
          <w:color w:val="000000"/>
        </w:rPr>
        <w:t xml:space="preserve"> tinggi namun dapat memiliki faktor usaha ataupun motivasi yang kurang dalam mencapai tujuan yang diinginkan. Pada aspek </w:t>
      </w:r>
      <w:r w:rsidRPr="002A770C">
        <w:rPr>
          <w:rFonts w:ascii="Times New Roman" w:hAnsi="Times New Roman"/>
          <w:i/>
          <w:color w:val="000000"/>
        </w:rPr>
        <w:t>parenting self-efficacy</w:t>
      </w:r>
      <w:r w:rsidRPr="002A770C">
        <w:rPr>
          <w:rFonts w:ascii="Times New Roman" w:hAnsi="Times New Roman"/>
          <w:color w:val="000000"/>
        </w:rPr>
        <w:t xml:space="preserve"> didapatkan kategori </w:t>
      </w:r>
      <w:r w:rsidRPr="002A770C">
        <w:rPr>
          <w:rFonts w:ascii="Times New Roman" w:hAnsi="Times New Roman"/>
        </w:rPr>
        <w:t xml:space="preserve">sedang yaitu aspek </w:t>
      </w:r>
      <w:r w:rsidRPr="002A770C">
        <w:rPr>
          <w:rFonts w:ascii="Times New Roman" w:hAnsi="Times New Roman"/>
          <w:i/>
        </w:rPr>
        <w:t>discipline</w:t>
      </w:r>
      <w:r w:rsidRPr="002A770C">
        <w:rPr>
          <w:rFonts w:ascii="Times New Roman" w:hAnsi="Times New Roman"/>
        </w:rPr>
        <w:t xml:space="preserve"> sebesar 35,4% dan kategori rendah pada aspek </w:t>
      </w:r>
      <w:r w:rsidRPr="002A770C">
        <w:rPr>
          <w:rFonts w:ascii="Times New Roman" w:hAnsi="Times New Roman"/>
          <w:i/>
        </w:rPr>
        <w:t>discipline</w:t>
      </w:r>
      <w:r w:rsidRPr="002A770C">
        <w:rPr>
          <w:rFonts w:ascii="Times New Roman" w:hAnsi="Times New Roman"/>
        </w:rPr>
        <w:t xml:space="preserve"> sebesar 2,1%.</w:t>
      </w:r>
    </w:p>
    <w:p w:rsidR="002A770C" w:rsidRPr="002A770C" w:rsidRDefault="002A770C" w:rsidP="002A770C">
      <w:pPr>
        <w:spacing w:after="0" w:line="360" w:lineRule="auto"/>
        <w:ind w:firstLine="720"/>
        <w:jc w:val="both"/>
        <w:rPr>
          <w:rFonts w:ascii="Times New Roman" w:hAnsi="Times New Roman"/>
          <w:lang w:val="en-ID" w:eastAsia="en-ID"/>
        </w:rPr>
      </w:pPr>
      <w:r w:rsidRPr="002A770C">
        <w:rPr>
          <w:rFonts w:ascii="Times New Roman" w:hAnsi="Times New Roman"/>
          <w:lang w:eastAsia="zh-CN"/>
        </w:rPr>
        <w:t xml:space="preserve">Orang tua dengan </w:t>
      </w:r>
      <w:r w:rsidRPr="002A770C">
        <w:rPr>
          <w:rFonts w:ascii="Times New Roman" w:hAnsi="Times New Roman"/>
          <w:i/>
          <w:lang w:eastAsia="zh-CN"/>
        </w:rPr>
        <w:t>parenting self-efficacy</w:t>
      </w:r>
      <w:r w:rsidRPr="002A770C">
        <w:rPr>
          <w:rFonts w:ascii="Times New Roman" w:hAnsi="Times New Roman"/>
          <w:lang w:eastAsia="zh-CN"/>
        </w:rPr>
        <w:t xml:space="preserve"> tinggi mampu untuk meningkatkan pengetahuan dan keterampilan dalam pengasuhan anak </w:t>
      </w:r>
      <w:r w:rsidRPr="002A770C">
        <w:rPr>
          <w:rFonts w:ascii="Times New Roman" w:hAnsi="Times New Roman"/>
          <w:i/>
          <w:lang w:eastAsia="zh-CN"/>
        </w:rPr>
        <w:t>down syndrome</w:t>
      </w:r>
      <w:r w:rsidRPr="002A770C">
        <w:rPr>
          <w:rFonts w:ascii="Times New Roman" w:hAnsi="Times New Roman"/>
          <w:lang w:eastAsia="zh-CN"/>
        </w:rPr>
        <w:t xml:space="preserve">. Namun, individu yang hanya mampu mengingat informasi negatif saja lebih mudah mengalami perasaan cemas. Pada penelitian ini ditemukan aspek </w:t>
      </w:r>
      <w:r w:rsidRPr="002A770C">
        <w:rPr>
          <w:rFonts w:ascii="Times New Roman" w:hAnsi="Times New Roman"/>
          <w:i/>
          <w:lang w:eastAsia="zh-CN"/>
        </w:rPr>
        <w:t>parenting stress</w:t>
      </w:r>
      <w:r w:rsidRPr="002A770C">
        <w:rPr>
          <w:rFonts w:ascii="Times New Roman" w:hAnsi="Times New Roman"/>
          <w:lang w:eastAsia="zh-CN"/>
        </w:rPr>
        <w:t xml:space="preserve"> pada orang tua dengan anak </w:t>
      </w:r>
      <w:r w:rsidRPr="002A770C">
        <w:rPr>
          <w:rFonts w:ascii="Times New Roman" w:hAnsi="Times New Roman"/>
          <w:i/>
          <w:lang w:eastAsia="zh-CN"/>
        </w:rPr>
        <w:t>down syndrome</w:t>
      </w:r>
      <w:r w:rsidRPr="002A770C">
        <w:rPr>
          <w:rFonts w:ascii="Times New Roman" w:hAnsi="Times New Roman"/>
          <w:lang w:eastAsia="zh-CN"/>
        </w:rPr>
        <w:t xml:space="preserve"> berada pada kategori tinggi yaitu aspek </w:t>
      </w:r>
      <w:r w:rsidRPr="002A770C">
        <w:rPr>
          <w:rFonts w:ascii="Times New Roman" w:hAnsi="Times New Roman"/>
          <w:i/>
          <w:lang w:eastAsia="zh-CN"/>
        </w:rPr>
        <w:t>the</w:t>
      </w:r>
      <w:r w:rsidRPr="002A770C">
        <w:rPr>
          <w:rFonts w:ascii="Times New Roman" w:hAnsi="Times New Roman"/>
          <w:lang w:eastAsia="zh-CN"/>
        </w:rPr>
        <w:t xml:space="preserve"> </w:t>
      </w:r>
      <w:r w:rsidRPr="002A770C">
        <w:rPr>
          <w:rFonts w:ascii="Times New Roman" w:hAnsi="Times New Roman"/>
          <w:i/>
          <w:lang w:eastAsia="zh-CN"/>
        </w:rPr>
        <w:t>parent-child dysfunctional interaction</w:t>
      </w:r>
      <w:r w:rsidRPr="002A770C">
        <w:rPr>
          <w:rFonts w:ascii="Times New Roman" w:hAnsi="Times New Roman"/>
          <w:lang w:eastAsia="zh-CN"/>
        </w:rPr>
        <w:t xml:space="preserve"> dan </w:t>
      </w:r>
      <w:r w:rsidRPr="002A770C">
        <w:rPr>
          <w:rFonts w:ascii="Times New Roman" w:hAnsi="Times New Roman"/>
          <w:i/>
          <w:lang w:eastAsia="zh-CN"/>
        </w:rPr>
        <w:t>the difficult child</w:t>
      </w:r>
      <w:r w:rsidRPr="002A770C">
        <w:rPr>
          <w:rFonts w:ascii="Times New Roman" w:hAnsi="Times New Roman"/>
          <w:lang w:eastAsia="zh-CN"/>
        </w:rPr>
        <w:t xml:space="preserve"> sebesar 41,7%. Penelitian ini juga menemukan bahwa faktor ibu memiliki korelasi negatif terhadap hubungan antara </w:t>
      </w:r>
      <w:r w:rsidRPr="002A770C">
        <w:rPr>
          <w:rFonts w:ascii="Times New Roman" w:hAnsi="Times New Roman"/>
          <w:i/>
          <w:lang w:eastAsia="zh-CN"/>
        </w:rPr>
        <w:t>parenting self-efficacy</w:t>
      </w:r>
      <w:r w:rsidRPr="002A770C">
        <w:rPr>
          <w:rFonts w:ascii="Times New Roman" w:hAnsi="Times New Roman"/>
          <w:lang w:eastAsia="zh-CN"/>
        </w:rPr>
        <w:t xml:space="preserve"> dan </w:t>
      </w:r>
      <w:r w:rsidRPr="002A770C">
        <w:rPr>
          <w:rFonts w:ascii="Times New Roman" w:hAnsi="Times New Roman"/>
          <w:i/>
          <w:lang w:eastAsia="zh-CN"/>
        </w:rPr>
        <w:t>parenting stress</w:t>
      </w:r>
      <w:r w:rsidRPr="002A770C">
        <w:rPr>
          <w:rFonts w:ascii="Times New Roman" w:hAnsi="Times New Roman"/>
          <w:lang w:eastAsia="zh-CN"/>
        </w:rPr>
        <w:t xml:space="preserve"> pada orang tua dengan anak </w:t>
      </w:r>
      <w:r w:rsidRPr="002A770C">
        <w:rPr>
          <w:rFonts w:ascii="Times New Roman" w:hAnsi="Times New Roman"/>
          <w:i/>
          <w:lang w:eastAsia="zh-CN"/>
        </w:rPr>
        <w:t>down syndrome</w:t>
      </w:r>
      <w:r w:rsidRPr="002A770C">
        <w:rPr>
          <w:rFonts w:ascii="Times New Roman" w:hAnsi="Times New Roman"/>
          <w:lang w:eastAsia="zh-CN"/>
        </w:rPr>
        <w:t xml:space="preserve"> dengan (rxy) </w:t>
      </w:r>
      <w:r w:rsidRPr="002A770C">
        <w:rPr>
          <w:rFonts w:ascii="Times New Roman" w:hAnsi="Times New Roman"/>
        </w:rPr>
        <w:t xml:space="preserve">= -0,341 dan p = 0,038. </w:t>
      </w:r>
      <w:r w:rsidRPr="002A770C">
        <w:rPr>
          <w:rFonts w:ascii="Times New Roman" w:hAnsi="Times New Roman"/>
          <w:lang w:val="en-ID" w:eastAsia="en-ID"/>
        </w:rPr>
        <w:t xml:space="preserve">Dari tabel </w:t>
      </w:r>
      <w:r w:rsidR="00612B41">
        <w:rPr>
          <w:rFonts w:ascii="Times New Roman" w:hAnsi="Times New Roman"/>
          <w:lang w:val="en-ID" w:eastAsia="en-ID"/>
        </w:rPr>
        <w:t>11</w:t>
      </w:r>
      <w:r w:rsidRPr="002A770C">
        <w:rPr>
          <w:rFonts w:ascii="Times New Roman" w:hAnsi="Times New Roman"/>
          <w:lang w:val="en-ID" w:eastAsia="en-ID"/>
        </w:rPr>
        <w:t xml:space="preserve"> juga dapat diketahui bahwa nilai mean terbesar pada </w:t>
      </w:r>
      <w:r w:rsidRPr="002A770C">
        <w:rPr>
          <w:rFonts w:ascii="Times New Roman" w:hAnsi="Times New Roman"/>
          <w:i/>
          <w:lang w:val="en-ID" w:eastAsia="en-ID"/>
        </w:rPr>
        <w:t>parenting stress</w:t>
      </w:r>
      <w:r w:rsidRPr="002A770C">
        <w:rPr>
          <w:rFonts w:ascii="Times New Roman" w:hAnsi="Times New Roman"/>
          <w:lang w:val="en-ID" w:eastAsia="en-ID"/>
        </w:rPr>
        <w:t xml:space="preserve"> dimiliki oleh ibu sebesar 58.07 sedangkan ayah sebesar 57.95 yang berarti bahwa ibu memiliki nilai mean </w:t>
      </w:r>
      <w:r w:rsidRPr="002A770C">
        <w:rPr>
          <w:rFonts w:ascii="Times New Roman" w:hAnsi="Times New Roman"/>
          <w:i/>
          <w:lang w:val="en-ID" w:eastAsia="en-ID"/>
        </w:rPr>
        <w:t>parenting stress</w:t>
      </w:r>
      <w:r w:rsidRPr="002A770C">
        <w:rPr>
          <w:rFonts w:ascii="Times New Roman" w:hAnsi="Times New Roman"/>
          <w:lang w:val="en-ID" w:eastAsia="en-ID"/>
        </w:rPr>
        <w:t xml:space="preserve"> tinggi dibandingkan dengan ayah.</w:t>
      </w:r>
    </w:p>
    <w:p w:rsidR="002A770C" w:rsidRPr="002A770C" w:rsidRDefault="002A770C" w:rsidP="002A770C">
      <w:pPr>
        <w:pStyle w:val="ListParagraph"/>
        <w:spacing w:after="0" w:line="360" w:lineRule="auto"/>
        <w:ind w:left="0" w:firstLine="720"/>
        <w:jc w:val="both"/>
        <w:rPr>
          <w:rFonts w:ascii="Times New Roman" w:hAnsi="Times New Roman"/>
        </w:rPr>
      </w:pPr>
      <w:r w:rsidRPr="002A770C">
        <w:rPr>
          <w:rFonts w:ascii="Times New Roman" w:hAnsi="Times New Roman"/>
        </w:rPr>
        <w:t xml:space="preserve">Hal yang perlu dilakukan orang tua untuk menurunkan </w:t>
      </w:r>
      <w:r w:rsidRPr="002A770C">
        <w:rPr>
          <w:rFonts w:ascii="Times New Roman" w:hAnsi="Times New Roman"/>
          <w:i/>
        </w:rPr>
        <w:t>parenting stress</w:t>
      </w:r>
      <w:r w:rsidRPr="002A770C">
        <w:rPr>
          <w:rFonts w:ascii="Times New Roman" w:hAnsi="Times New Roman"/>
        </w:rPr>
        <w:t xml:space="preserve"> selain </w:t>
      </w:r>
      <w:r w:rsidRPr="002A770C">
        <w:rPr>
          <w:rFonts w:ascii="Times New Roman" w:hAnsi="Times New Roman"/>
          <w:i/>
        </w:rPr>
        <w:t>parenting self-efficacy</w:t>
      </w:r>
      <w:r w:rsidRPr="002A770C">
        <w:rPr>
          <w:rFonts w:ascii="Times New Roman" w:hAnsi="Times New Roman"/>
        </w:rPr>
        <w:t xml:space="preserve"> yaitu dengan strategi </w:t>
      </w:r>
      <w:r w:rsidRPr="002A770C">
        <w:rPr>
          <w:rFonts w:ascii="Times New Roman" w:hAnsi="Times New Roman"/>
          <w:i/>
        </w:rPr>
        <w:t>emotion-focused coping</w:t>
      </w:r>
      <w:r w:rsidRPr="002A770C">
        <w:rPr>
          <w:rFonts w:ascii="Times New Roman" w:hAnsi="Times New Roman"/>
        </w:rPr>
        <w:t xml:space="preserve"> seperti individu memperkecil tekanan yang dirasakan berupa perasaan cemas dan meningkatkan emosi positif. Kemudian strategi </w:t>
      </w:r>
      <w:r w:rsidRPr="002A770C">
        <w:rPr>
          <w:rFonts w:ascii="Times New Roman" w:hAnsi="Times New Roman"/>
          <w:i/>
        </w:rPr>
        <w:t>problem focused coping</w:t>
      </w:r>
      <w:r w:rsidRPr="002A770C">
        <w:rPr>
          <w:rFonts w:ascii="Times New Roman" w:hAnsi="Times New Roman"/>
        </w:rPr>
        <w:t xml:space="preserve"> yaitu individu memfokuskan pada masalah dengan strategi pemecahan masalah. Dukungan sosial emosional pada orang tua dengan anak </w:t>
      </w:r>
      <w:r w:rsidRPr="002A770C">
        <w:rPr>
          <w:rFonts w:ascii="Times New Roman" w:hAnsi="Times New Roman"/>
          <w:i/>
        </w:rPr>
        <w:t>down syndrome</w:t>
      </w:r>
      <w:r w:rsidRPr="002A770C">
        <w:rPr>
          <w:rFonts w:ascii="Times New Roman" w:hAnsi="Times New Roman"/>
        </w:rPr>
        <w:t xml:space="preserve"> juga dapat membantu mengurangi dampak </w:t>
      </w:r>
      <w:r w:rsidRPr="002A770C">
        <w:rPr>
          <w:rFonts w:ascii="Times New Roman" w:hAnsi="Times New Roman"/>
          <w:i/>
        </w:rPr>
        <w:t>stress</w:t>
      </w:r>
      <w:r w:rsidRPr="002A770C">
        <w:rPr>
          <w:rFonts w:ascii="Times New Roman" w:hAnsi="Times New Roman"/>
        </w:rPr>
        <w:t xml:space="preserve"> dan perasaan negatif dengan berkomunikasi pada keluarga atau teman.</w:t>
      </w:r>
    </w:p>
    <w:p w:rsidR="002A770C" w:rsidRPr="002A770C" w:rsidRDefault="002A770C" w:rsidP="002A770C">
      <w:pPr>
        <w:spacing w:after="0" w:line="360" w:lineRule="auto"/>
        <w:ind w:firstLine="720"/>
        <w:jc w:val="both"/>
        <w:rPr>
          <w:rFonts w:ascii="Times New Roman" w:hAnsi="Times New Roman"/>
          <w:color w:val="000000"/>
        </w:rPr>
      </w:pPr>
      <w:r w:rsidRPr="002A770C">
        <w:rPr>
          <w:rFonts w:ascii="Times New Roman" w:hAnsi="Times New Roman"/>
          <w:color w:val="000000"/>
        </w:rPr>
        <w:t xml:space="preserve">Orang tua dengan anak </w:t>
      </w:r>
      <w:r w:rsidRPr="002A770C">
        <w:rPr>
          <w:rFonts w:ascii="Times New Roman" w:hAnsi="Times New Roman"/>
          <w:i/>
          <w:color w:val="000000"/>
        </w:rPr>
        <w:t>down syndrome</w:t>
      </w:r>
      <w:r w:rsidRPr="002A770C">
        <w:rPr>
          <w:rFonts w:ascii="Times New Roman" w:hAnsi="Times New Roman"/>
          <w:color w:val="000000"/>
        </w:rPr>
        <w:t xml:space="preserve"> yang berpartisipasi pada penelitian ini memiliki </w:t>
      </w:r>
      <w:r w:rsidRPr="002A770C">
        <w:rPr>
          <w:rFonts w:ascii="Times New Roman" w:hAnsi="Times New Roman"/>
          <w:i/>
          <w:color w:val="000000"/>
        </w:rPr>
        <w:t>parenting self-efficacy</w:t>
      </w:r>
      <w:r w:rsidRPr="002A770C">
        <w:rPr>
          <w:rFonts w:ascii="Times New Roman" w:hAnsi="Times New Roman"/>
          <w:color w:val="000000"/>
        </w:rPr>
        <w:t xml:space="preserve"> yang tinggi. Dibuktikan pada kategorisasi skor </w:t>
      </w:r>
      <w:r w:rsidRPr="002A770C">
        <w:rPr>
          <w:rFonts w:ascii="Times New Roman" w:hAnsi="Times New Roman"/>
          <w:i/>
          <w:color w:val="000000"/>
        </w:rPr>
        <w:t xml:space="preserve">parenting </w:t>
      </w:r>
      <w:r w:rsidRPr="002A770C">
        <w:rPr>
          <w:rFonts w:ascii="Times New Roman" w:hAnsi="Times New Roman"/>
          <w:i/>
          <w:color w:val="000000"/>
        </w:rPr>
        <w:lastRenderedPageBreak/>
        <w:t>self-efficacy</w:t>
      </w:r>
      <w:r w:rsidRPr="002A770C">
        <w:rPr>
          <w:rFonts w:ascii="Times New Roman" w:hAnsi="Times New Roman"/>
          <w:color w:val="000000"/>
        </w:rPr>
        <w:t xml:space="preserve"> yang menunjukkan bahwa orang tua dengan anak </w:t>
      </w:r>
      <w:r w:rsidRPr="002A770C">
        <w:rPr>
          <w:rFonts w:ascii="Times New Roman" w:hAnsi="Times New Roman"/>
          <w:i/>
          <w:color w:val="000000"/>
        </w:rPr>
        <w:t>down syndrome</w:t>
      </w:r>
      <w:r w:rsidRPr="002A770C">
        <w:rPr>
          <w:rFonts w:ascii="Times New Roman" w:hAnsi="Times New Roman"/>
          <w:color w:val="000000"/>
        </w:rPr>
        <w:t xml:space="preserve"> sebagian besar memiliki </w:t>
      </w:r>
      <w:r w:rsidRPr="002A770C">
        <w:rPr>
          <w:rFonts w:ascii="Times New Roman" w:hAnsi="Times New Roman"/>
          <w:i/>
          <w:color w:val="000000"/>
        </w:rPr>
        <w:t>parenting self-efficacy</w:t>
      </w:r>
      <w:r w:rsidRPr="002A770C">
        <w:rPr>
          <w:rFonts w:ascii="Times New Roman" w:hAnsi="Times New Roman"/>
          <w:color w:val="000000"/>
        </w:rPr>
        <w:t xml:space="preserve"> sebesar 79.2% dan </w:t>
      </w:r>
      <w:r w:rsidRPr="002A770C">
        <w:rPr>
          <w:rFonts w:ascii="Times New Roman" w:hAnsi="Times New Roman"/>
          <w:i/>
          <w:color w:val="000000"/>
        </w:rPr>
        <w:t>parenting stress</w:t>
      </w:r>
      <w:r w:rsidRPr="002A770C">
        <w:rPr>
          <w:rFonts w:ascii="Times New Roman" w:hAnsi="Times New Roman"/>
          <w:color w:val="000000"/>
        </w:rPr>
        <w:t xml:space="preserve"> rendah sebesar 68,7% serta sedang sebesar 31,3%. Hal ini berarti menunjukkan bahwa orang tua dengan anak </w:t>
      </w:r>
      <w:r w:rsidRPr="002A770C">
        <w:rPr>
          <w:rFonts w:ascii="Times New Roman" w:hAnsi="Times New Roman"/>
          <w:i/>
          <w:color w:val="000000"/>
        </w:rPr>
        <w:t>down syndrome</w:t>
      </w:r>
      <w:r w:rsidRPr="002A770C">
        <w:rPr>
          <w:rFonts w:ascii="Times New Roman" w:hAnsi="Times New Roman"/>
          <w:color w:val="000000"/>
        </w:rPr>
        <w:t xml:space="preserve"> memiliki </w:t>
      </w:r>
      <w:r w:rsidRPr="002A770C">
        <w:rPr>
          <w:rFonts w:ascii="Times New Roman" w:hAnsi="Times New Roman"/>
          <w:i/>
          <w:color w:val="000000"/>
        </w:rPr>
        <w:t>parenting self-efficacy</w:t>
      </w:r>
      <w:r w:rsidRPr="002A770C">
        <w:rPr>
          <w:rFonts w:ascii="Times New Roman" w:hAnsi="Times New Roman"/>
          <w:color w:val="000000"/>
        </w:rPr>
        <w:t xml:space="preserve"> tinggi dan </w:t>
      </w:r>
      <w:r w:rsidRPr="002A770C">
        <w:rPr>
          <w:rFonts w:ascii="Times New Roman" w:hAnsi="Times New Roman"/>
          <w:i/>
          <w:color w:val="000000"/>
        </w:rPr>
        <w:t>parenting stress</w:t>
      </w:r>
      <w:r w:rsidRPr="002A770C">
        <w:rPr>
          <w:rFonts w:ascii="Times New Roman" w:hAnsi="Times New Roman"/>
          <w:color w:val="000000"/>
        </w:rPr>
        <w:t xml:space="preserve"> sedang ke rendah. Pada proses penyebaran skala ini juga peneliti hanya menyebarkan melalui media sosial saja tanpa adanya observasi atau interaksi langsung kepada subjek terkait dengan pengisian skala.</w:t>
      </w:r>
      <w:bookmarkEnd w:id="26"/>
    </w:p>
    <w:p w:rsidR="002A770C" w:rsidRPr="002A770C" w:rsidRDefault="002A770C" w:rsidP="002A770C">
      <w:pPr>
        <w:spacing w:after="0" w:line="360" w:lineRule="auto"/>
        <w:ind w:firstLine="720"/>
        <w:jc w:val="both"/>
        <w:rPr>
          <w:rFonts w:ascii="Times New Roman" w:hAnsi="Times New Roman"/>
          <w:color w:val="000000"/>
          <w:lang w:eastAsia="zh-CN"/>
        </w:rPr>
      </w:pPr>
    </w:p>
    <w:p w:rsidR="002A770C" w:rsidRPr="002A770C" w:rsidRDefault="002A770C" w:rsidP="002A770C">
      <w:pPr>
        <w:pStyle w:val="Heading2"/>
        <w:spacing w:before="0" w:line="360" w:lineRule="auto"/>
        <w:jc w:val="both"/>
        <w:rPr>
          <w:rFonts w:ascii="Times New Roman" w:hAnsi="Times New Roman" w:cs="Times New Roman"/>
          <w:b/>
          <w:color w:val="000000"/>
          <w:sz w:val="22"/>
          <w:szCs w:val="22"/>
        </w:rPr>
      </w:pPr>
      <w:r w:rsidRPr="002A770C">
        <w:rPr>
          <w:rFonts w:ascii="Times New Roman" w:hAnsi="Times New Roman" w:cs="Times New Roman"/>
          <w:b/>
          <w:color w:val="000000"/>
          <w:sz w:val="22"/>
          <w:szCs w:val="22"/>
        </w:rPr>
        <w:t>Saran</w:t>
      </w:r>
    </w:p>
    <w:p w:rsidR="002A770C" w:rsidRPr="002A770C" w:rsidRDefault="002A770C" w:rsidP="002A770C">
      <w:pPr>
        <w:pStyle w:val="ListParagraph"/>
        <w:numPr>
          <w:ilvl w:val="0"/>
          <w:numId w:val="28"/>
        </w:numPr>
        <w:spacing w:after="0" w:line="360" w:lineRule="auto"/>
        <w:jc w:val="both"/>
        <w:rPr>
          <w:rFonts w:ascii="Times New Roman" w:hAnsi="Times New Roman"/>
          <w:b/>
        </w:rPr>
      </w:pPr>
      <w:bookmarkStart w:id="27" w:name="_Hlk86046497"/>
      <w:r w:rsidRPr="002A770C">
        <w:rPr>
          <w:rFonts w:ascii="Times New Roman" w:hAnsi="Times New Roman"/>
          <w:b/>
        </w:rPr>
        <w:t>Bagi Subjek Penelitian</w:t>
      </w:r>
    </w:p>
    <w:p w:rsidR="002A770C" w:rsidRPr="002A770C" w:rsidRDefault="002A770C" w:rsidP="002A770C">
      <w:pPr>
        <w:pStyle w:val="ListParagraph"/>
        <w:numPr>
          <w:ilvl w:val="0"/>
          <w:numId w:val="27"/>
        </w:numPr>
        <w:spacing w:after="0" w:line="360" w:lineRule="auto"/>
        <w:jc w:val="both"/>
        <w:rPr>
          <w:rFonts w:ascii="Times New Roman" w:hAnsi="Times New Roman"/>
        </w:rPr>
      </w:pPr>
      <w:r w:rsidRPr="002A770C">
        <w:rPr>
          <w:rFonts w:ascii="Times New Roman" w:hAnsi="Times New Roman"/>
        </w:rPr>
        <w:t xml:space="preserve">Penting bagi orang tua dengan anak </w:t>
      </w:r>
      <w:r w:rsidRPr="002A770C">
        <w:rPr>
          <w:rFonts w:ascii="Times New Roman" w:hAnsi="Times New Roman"/>
          <w:i/>
        </w:rPr>
        <w:t>down syndrome</w:t>
      </w:r>
      <w:r w:rsidRPr="002A770C">
        <w:rPr>
          <w:rFonts w:ascii="Times New Roman" w:hAnsi="Times New Roman"/>
        </w:rPr>
        <w:t xml:space="preserve"> untuk memiliki </w:t>
      </w:r>
      <w:r w:rsidRPr="002A770C">
        <w:rPr>
          <w:rFonts w:ascii="Times New Roman" w:hAnsi="Times New Roman"/>
          <w:i/>
        </w:rPr>
        <w:t>parenting self-efficacy</w:t>
      </w:r>
      <w:r w:rsidRPr="002A770C">
        <w:rPr>
          <w:rFonts w:ascii="Times New Roman" w:hAnsi="Times New Roman"/>
        </w:rPr>
        <w:t xml:space="preserve"> selain keyakinan akan kemampuan tetapi juga motivasi, dan usaha untuk mengatasi tekanan atau </w:t>
      </w:r>
      <w:r w:rsidRPr="002A770C">
        <w:rPr>
          <w:rFonts w:ascii="Times New Roman" w:hAnsi="Times New Roman"/>
          <w:i/>
        </w:rPr>
        <w:t>stress</w:t>
      </w:r>
      <w:r w:rsidRPr="002A770C">
        <w:rPr>
          <w:rFonts w:ascii="Times New Roman" w:hAnsi="Times New Roman"/>
        </w:rPr>
        <w:t xml:space="preserve">or yang dihadapi selama proses pengasuhan serta mampu mengoptimalkan perkembangan anak secara positif. Hal yang perlu dilakukan oleh orang tua adalah dengan mengikuti komunitas orang tua dengan anak </w:t>
      </w:r>
      <w:r w:rsidRPr="002A770C">
        <w:rPr>
          <w:rFonts w:ascii="Times New Roman" w:hAnsi="Times New Roman"/>
          <w:i/>
        </w:rPr>
        <w:t>down syndrome</w:t>
      </w:r>
      <w:r w:rsidRPr="002A770C">
        <w:rPr>
          <w:rFonts w:ascii="Times New Roman" w:hAnsi="Times New Roman"/>
        </w:rPr>
        <w:t xml:space="preserve">, membaca hal-hal yang berkaitan dengan </w:t>
      </w:r>
      <w:r w:rsidRPr="002A770C">
        <w:rPr>
          <w:rFonts w:ascii="Times New Roman" w:hAnsi="Times New Roman"/>
          <w:i/>
        </w:rPr>
        <w:t>parenting</w:t>
      </w:r>
      <w:r w:rsidRPr="002A770C">
        <w:rPr>
          <w:rFonts w:ascii="Times New Roman" w:hAnsi="Times New Roman"/>
        </w:rPr>
        <w:t xml:space="preserve"> anak </w:t>
      </w:r>
      <w:r w:rsidRPr="002A770C">
        <w:rPr>
          <w:rFonts w:ascii="Times New Roman" w:hAnsi="Times New Roman"/>
          <w:i/>
        </w:rPr>
        <w:t>down syndrome</w:t>
      </w:r>
      <w:r w:rsidRPr="002A770C">
        <w:rPr>
          <w:rFonts w:ascii="Times New Roman" w:hAnsi="Times New Roman"/>
        </w:rPr>
        <w:t xml:space="preserve">, atau mengikuti seminar </w:t>
      </w:r>
      <w:r w:rsidRPr="002A770C">
        <w:rPr>
          <w:rFonts w:ascii="Times New Roman" w:hAnsi="Times New Roman"/>
          <w:i/>
        </w:rPr>
        <w:t>parenting</w:t>
      </w:r>
      <w:r w:rsidRPr="002A770C">
        <w:rPr>
          <w:rFonts w:ascii="Times New Roman" w:hAnsi="Times New Roman"/>
        </w:rPr>
        <w:t xml:space="preserve"> anak berkebutuhan khusus seperti </w:t>
      </w:r>
      <w:r w:rsidRPr="002A770C">
        <w:rPr>
          <w:rFonts w:ascii="Times New Roman" w:hAnsi="Times New Roman"/>
          <w:i/>
        </w:rPr>
        <w:t>down syndrome</w:t>
      </w:r>
      <w:r w:rsidRPr="002A770C">
        <w:rPr>
          <w:rFonts w:ascii="Times New Roman" w:hAnsi="Times New Roman"/>
        </w:rPr>
        <w:t>.</w:t>
      </w:r>
    </w:p>
    <w:p w:rsidR="002A770C" w:rsidRPr="002A770C" w:rsidRDefault="002A770C" w:rsidP="002A770C">
      <w:pPr>
        <w:pStyle w:val="ListParagraph"/>
        <w:numPr>
          <w:ilvl w:val="0"/>
          <w:numId w:val="27"/>
        </w:numPr>
        <w:spacing w:after="0" w:line="360" w:lineRule="auto"/>
        <w:jc w:val="both"/>
        <w:rPr>
          <w:rFonts w:ascii="Times New Roman" w:hAnsi="Times New Roman"/>
        </w:rPr>
      </w:pPr>
      <w:r w:rsidRPr="002A770C">
        <w:rPr>
          <w:rFonts w:ascii="Times New Roman" w:hAnsi="Times New Roman"/>
        </w:rPr>
        <w:t xml:space="preserve">Penting bagi keluarga ataupun masyarakat agar dapat memberikan dukungan secara emosional, memberikan motivasi kepada orang tua dengan anak </w:t>
      </w:r>
      <w:r w:rsidRPr="002A770C">
        <w:rPr>
          <w:rFonts w:ascii="Times New Roman" w:hAnsi="Times New Roman"/>
          <w:i/>
        </w:rPr>
        <w:t>down syndrome</w:t>
      </w:r>
      <w:r w:rsidRPr="002A770C">
        <w:rPr>
          <w:rFonts w:ascii="Times New Roman" w:hAnsi="Times New Roman"/>
        </w:rPr>
        <w:t xml:space="preserve">, dan bersedia menjadi tempat untuk berkeluh kesah. Hal ini dilakukan agar orang tua menjadi yakin dengan diri sendiri untuk bisa mengasuh anak dengan baik. Sehingga, orang tua mampu menurunkan </w:t>
      </w:r>
      <w:r w:rsidRPr="002A770C">
        <w:rPr>
          <w:rFonts w:ascii="Times New Roman" w:hAnsi="Times New Roman"/>
          <w:i/>
        </w:rPr>
        <w:t>parenting stress</w:t>
      </w:r>
      <w:r w:rsidRPr="002A770C">
        <w:rPr>
          <w:rFonts w:ascii="Times New Roman" w:hAnsi="Times New Roman"/>
        </w:rPr>
        <w:t xml:space="preserve"> dan meningkatkan </w:t>
      </w:r>
      <w:r w:rsidRPr="002A770C">
        <w:rPr>
          <w:rFonts w:ascii="Times New Roman" w:hAnsi="Times New Roman"/>
          <w:i/>
        </w:rPr>
        <w:t>parenting self-efficacy</w:t>
      </w:r>
      <w:r w:rsidRPr="002A770C">
        <w:rPr>
          <w:rFonts w:ascii="Times New Roman" w:hAnsi="Times New Roman"/>
        </w:rPr>
        <w:t xml:space="preserve"> dalam dirinya.</w:t>
      </w:r>
    </w:p>
    <w:p w:rsidR="002A770C" w:rsidRPr="002A770C" w:rsidRDefault="002A770C" w:rsidP="002A770C">
      <w:pPr>
        <w:pStyle w:val="ListParagraph"/>
        <w:numPr>
          <w:ilvl w:val="0"/>
          <w:numId w:val="28"/>
        </w:numPr>
        <w:spacing w:after="0" w:line="360" w:lineRule="auto"/>
        <w:jc w:val="both"/>
        <w:rPr>
          <w:rFonts w:ascii="Times New Roman" w:hAnsi="Times New Roman"/>
          <w:b/>
        </w:rPr>
      </w:pPr>
      <w:r w:rsidRPr="002A770C">
        <w:rPr>
          <w:rFonts w:ascii="Times New Roman" w:hAnsi="Times New Roman"/>
          <w:b/>
        </w:rPr>
        <w:t>Bagi Penelitian Selanjutnya</w:t>
      </w:r>
    </w:p>
    <w:p w:rsidR="002A770C" w:rsidRPr="002A770C" w:rsidRDefault="002A770C" w:rsidP="002A770C">
      <w:pPr>
        <w:pStyle w:val="ListParagraph"/>
        <w:numPr>
          <w:ilvl w:val="0"/>
          <w:numId w:val="26"/>
        </w:numPr>
        <w:spacing w:after="0" w:line="360" w:lineRule="auto"/>
        <w:jc w:val="both"/>
        <w:rPr>
          <w:rFonts w:ascii="Times New Roman" w:hAnsi="Times New Roman"/>
          <w:color w:val="000000"/>
        </w:rPr>
      </w:pPr>
      <w:r w:rsidRPr="002A770C">
        <w:rPr>
          <w:rFonts w:ascii="Times New Roman" w:hAnsi="Times New Roman"/>
          <w:color w:val="000000"/>
        </w:rPr>
        <w:t>Penelitian selanjutnya disarankan dapat menambahkan faktor-faktor menarik lainnya yang dapat dijadikan sebagai variabel independen yang tidak terdapat dalam penelitian ini seperti dukungan sosial dan strategi koping untuk memberikan variasi lain dalam penelitian.</w:t>
      </w:r>
    </w:p>
    <w:p w:rsidR="002A770C" w:rsidRPr="002A770C" w:rsidRDefault="002A770C" w:rsidP="002A770C">
      <w:pPr>
        <w:pStyle w:val="ListParagraph"/>
        <w:numPr>
          <w:ilvl w:val="0"/>
          <w:numId w:val="26"/>
        </w:numPr>
        <w:spacing w:after="0" w:line="360" w:lineRule="auto"/>
        <w:jc w:val="both"/>
        <w:rPr>
          <w:rFonts w:ascii="Times New Roman" w:hAnsi="Times New Roman"/>
        </w:rPr>
      </w:pPr>
      <w:bookmarkStart w:id="28" w:name="_Hlk84856846"/>
      <w:r w:rsidRPr="002A770C">
        <w:rPr>
          <w:rFonts w:ascii="Times New Roman" w:hAnsi="Times New Roman"/>
        </w:rPr>
        <w:t xml:space="preserve">Pada penelitian selanjutnya diharapkan agar peneliti dapat menggunakan metode penelitian </w:t>
      </w:r>
      <w:r w:rsidRPr="002A770C">
        <w:rPr>
          <w:rFonts w:ascii="Times New Roman" w:hAnsi="Times New Roman"/>
          <w:i/>
        </w:rPr>
        <w:t>mix methode</w:t>
      </w:r>
      <w:r w:rsidRPr="002A770C">
        <w:rPr>
          <w:rFonts w:ascii="Times New Roman" w:hAnsi="Times New Roman"/>
        </w:rPr>
        <w:t xml:space="preserve"> yaitu dengan menambahkan metode wawancara. Hal ini dilakukan untuk memperkaya jawaban responden dan hasil penelitian serta lebih valid. Dikarenakan terbatasnya pernyataan yang dicantumkan pada skala.</w:t>
      </w:r>
      <w:bookmarkEnd w:id="28"/>
    </w:p>
    <w:p w:rsidR="002A770C" w:rsidRPr="002A770C" w:rsidRDefault="002A770C" w:rsidP="002A770C">
      <w:pPr>
        <w:pStyle w:val="ListParagraph"/>
        <w:numPr>
          <w:ilvl w:val="0"/>
          <w:numId w:val="26"/>
        </w:numPr>
        <w:spacing w:after="0" w:line="360" w:lineRule="auto"/>
        <w:jc w:val="both"/>
        <w:rPr>
          <w:rFonts w:ascii="Times New Roman" w:hAnsi="Times New Roman"/>
        </w:rPr>
      </w:pPr>
      <w:r w:rsidRPr="002A770C">
        <w:rPr>
          <w:rFonts w:ascii="Times New Roman" w:hAnsi="Times New Roman"/>
        </w:rPr>
        <w:lastRenderedPageBreak/>
        <w:t>Pada penelitian selanjutnya diharapkan agar peneliti dapat membagikan skala secara langsung kepada responden agar terdapat interaksi antara peneliti dan responden serta mempermudah responden untuk menanyakan hal-hal yang kurang dimengerti saat pengisian skala.</w:t>
      </w:r>
    </w:p>
    <w:bookmarkEnd w:id="27"/>
    <w:p w:rsidR="002A770C" w:rsidRPr="002A770C" w:rsidRDefault="002A770C" w:rsidP="002A770C">
      <w:pPr>
        <w:spacing w:after="0" w:line="360" w:lineRule="auto"/>
        <w:jc w:val="both"/>
        <w:rPr>
          <w:rFonts w:ascii="Times New Roman" w:hAnsi="Times New Roman"/>
          <w:b/>
        </w:rPr>
      </w:pPr>
    </w:p>
    <w:p w:rsidR="002A770C" w:rsidRPr="002A770C" w:rsidRDefault="002A770C" w:rsidP="002A770C">
      <w:pPr>
        <w:spacing w:after="0" w:line="360" w:lineRule="auto"/>
        <w:jc w:val="both"/>
        <w:rPr>
          <w:rFonts w:ascii="Times New Roman" w:hAnsi="Times New Roman"/>
          <w:b/>
        </w:rPr>
      </w:pPr>
      <w:r w:rsidRPr="002A770C">
        <w:rPr>
          <w:rFonts w:ascii="Times New Roman" w:hAnsi="Times New Roman"/>
          <w:b/>
        </w:rPr>
        <w:t>DAFTAR PUSTAKA</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color w:val="000000"/>
        </w:rPr>
        <w:fldChar w:fldCharType="begin" w:fldLock="1"/>
      </w:r>
      <w:r w:rsidRPr="002A770C">
        <w:rPr>
          <w:rFonts w:ascii="Times New Roman" w:hAnsi="Times New Roman"/>
          <w:color w:val="000000"/>
        </w:rPr>
        <w:instrText xml:space="preserve">ADDIN Mendeley Bibliography CSL_BIBLIOGRAPHY </w:instrText>
      </w:r>
      <w:r w:rsidRPr="002A770C">
        <w:rPr>
          <w:rFonts w:ascii="Times New Roman" w:hAnsi="Times New Roman"/>
          <w:color w:val="000000"/>
        </w:rPr>
        <w:fldChar w:fldCharType="separate"/>
      </w:r>
      <w:r w:rsidRPr="002A770C">
        <w:rPr>
          <w:rFonts w:ascii="Times New Roman" w:hAnsi="Times New Roman"/>
          <w:noProof/>
          <w:color w:val="000000"/>
        </w:rPr>
        <w:t xml:space="preserve">Abidin, R. R. (1992). The determinants of parenting behavior. </w:t>
      </w:r>
      <w:r w:rsidRPr="002A770C">
        <w:rPr>
          <w:rFonts w:ascii="Times New Roman" w:hAnsi="Times New Roman"/>
          <w:i/>
          <w:iCs/>
          <w:noProof/>
          <w:color w:val="000000"/>
        </w:rPr>
        <w:t>Journal of Clinical Child Psychology</w:t>
      </w:r>
      <w:r w:rsidRPr="002A770C">
        <w:rPr>
          <w:rFonts w:ascii="Times New Roman" w:hAnsi="Times New Roman"/>
          <w:noProof/>
          <w:color w:val="000000"/>
        </w:rPr>
        <w:t xml:space="preserve">, </w:t>
      </w:r>
      <w:r w:rsidRPr="002A770C">
        <w:rPr>
          <w:rFonts w:ascii="Times New Roman" w:hAnsi="Times New Roman"/>
          <w:iCs/>
          <w:noProof/>
          <w:color w:val="000000"/>
        </w:rPr>
        <w:t>21</w:t>
      </w:r>
      <w:r w:rsidRPr="002A770C">
        <w:rPr>
          <w:rFonts w:ascii="Times New Roman" w:hAnsi="Times New Roman"/>
          <w:noProof/>
          <w:color w:val="000000"/>
        </w:rPr>
        <w:t>(4), 407–412. doi:10.1207/s15374424jccp210412</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color w:val="000000"/>
        </w:rPr>
        <w:fldChar w:fldCharType="begin" w:fldLock="1"/>
      </w:r>
      <w:r w:rsidRPr="002A770C">
        <w:rPr>
          <w:rFonts w:ascii="Times New Roman" w:hAnsi="Times New Roman"/>
          <w:color w:val="000000"/>
        </w:rPr>
        <w:instrText xml:space="preserve">ADDIN Mendeley Bibliography CSL_BIBLIOGRAPHY </w:instrText>
      </w:r>
      <w:r w:rsidRPr="002A770C">
        <w:rPr>
          <w:rFonts w:ascii="Times New Roman" w:hAnsi="Times New Roman"/>
          <w:color w:val="000000"/>
        </w:rPr>
        <w:fldChar w:fldCharType="separate"/>
      </w:r>
      <w:r w:rsidRPr="002A770C">
        <w:rPr>
          <w:rFonts w:ascii="Times New Roman" w:hAnsi="Times New Roman"/>
          <w:noProof/>
          <w:color w:val="000000"/>
        </w:rPr>
        <w:t xml:space="preserve">Abidin, R. R., Austin, W. G., &amp; Flens, J. R. (2013). The forensic uses and limitations of the parenting stress index. In R. P. Archer &amp; E. M. A. Wheeler (Eds.), </w:t>
      </w:r>
      <w:r w:rsidRPr="002A770C">
        <w:rPr>
          <w:rFonts w:ascii="Times New Roman" w:hAnsi="Times New Roman"/>
          <w:i/>
          <w:iCs/>
          <w:noProof/>
          <w:color w:val="000000"/>
        </w:rPr>
        <w:t xml:space="preserve">Forensic uses of clinical assessment instruments </w:t>
      </w:r>
      <w:r w:rsidRPr="002A770C">
        <w:rPr>
          <w:rFonts w:ascii="Times New Roman" w:hAnsi="Times New Roman"/>
          <w:iCs/>
          <w:noProof/>
          <w:color w:val="000000"/>
        </w:rPr>
        <w:t>(346-379)</w:t>
      </w:r>
      <w:r w:rsidRPr="002A770C">
        <w:rPr>
          <w:rFonts w:ascii="Times New Roman" w:hAnsi="Times New Roman"/>
          <w:noProof/>
          <w:color w:val="000000"/>
        </w:rPr>
        <w:t>. New York &amp; London: Routledge Taylor &amp; Francis Group.</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r w:rsidRPr="002A770C">
        <w:rPr>
          <w:rFonts w:ascii="Times New Roman" w:hAnsi="Times New Roman"/>
          <w:color w:val="000000"/>
        </w:rPr>
        <w:fldChar w:fldCharType="end"/>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American Psychiatric Association. (2013). </w:t>
      </w:r>
      <w:r w:rsidRPr="002A770C">
        <w:rPr>
          <w:rFonts w:ascii="Times New Roman" w:hAnsi="Times New Roman"/>
          <w:i/>
          <w:noProof/>
          <w:color w:val="000000"/>
        </w:rPr>
        <w:t>Diagnostic and statistical manual of mental disorder fifth edition (DSM-V)</w:t>
      </w:r>
      <w:r w:rsidRPr="002A770C">
        <w:rPr>
          <w:rFonts w:ascii="Times New Roman" w:hAnsi="Times New Roman"/>
          <w:noProof/>
          <w:color w:val="000000"/>
        </w:rPr>
        <w:t>. Washington, DC: American Psychiatric Publishing.</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Azwar, S. (2019). </w:t>
      </w:r>
      <w:r w:rsidRPr="002A770C">
        <w:rPr>
          <w:rFonts w:ascii="Times New Roman" w:hAnsi="Times New Roman"/>
          <w:i/>
          <w:iCs/>
          <w:noProof/>
          <w:color w:val="000000"/>
        </w:rPr>
        <w:t>Penyusunan skala psikologi edisi 2</w:t>
      </w:r>
      <w:r w:rsidRPr="002A770C">
        <w:rPr>
          <w:rFonts w:ascii="Times New Roman" w:hAnsi="Times New Roman"/>
          <w:noProof/>
          <w:color w:val="000000"/>
        </w:rPr>
        <w:t>. Yogyakarta: Pustaka Belajar.</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Bandura, A. (2009). Exercise of personal and collective efficacy in changing societies. In A. Bandura (Ed.), </w:t>
      </w:r>
      <w:r w:rsidRPr="002A770C">
        <w:rPr>
          <w:rFonts w:ascii="Times New Roman" w:hAnsi="Times New Roman"/>
          <w:i/>
          <w:iCs/>
          <w:noProof/>
          <w:color w:val="000000"/>
        </w:rPr>
        <w:t xml:space="preserve">Self-efficacy in changing societies </w:t>
      </w:r>
      <w:r w:rsidRPr="002A770C">
        <w:rPr>
          <w:rFonts w:ascii="Times New Roman" w:hAnsi="Times New Roman"/>
          <w:iCs/>
          <w:noProof/>
          <w:color w:val="000000"/>
        </w:rPr>
        <w:t>(1-45)</w:t>
      </w:r>
      <w:r w:rsidRPr="002A770C">
        <w:rPr>
          <w:rFonts w:ascii="Times New Roman" w:hAnsi="Times New Roman"/>
          <w:noProof/>
          <w:color w:val="000000"/>
        </w:rPr>
        <w:t>. New York: Cambridge University Press.</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lang w:eastAsia="zh-CN"/>
        </w:rPr>
      </w:pPr>
      <w:r w:rsidRPr="002A770C">
        <w:rPr>
          <w:rFonts w:ascii="Times New Roman" w:hAnsi="Times New Roman"/>
          <w:noProof/>
          <w:lang w:eastAsia="zh-CN"/>
        </w:rPr>
        <w:t xml:space="preserve">Baron, R. A., &amp; Byrne, D. (2004). </w:t>
      </w:r>
      <w:r w:rsidRPr="002A770C">
        <w:rPr>
          <w:rFonts w:ascii="Times New Roman" w:hAnsi="Times New Roman"/>
          <w:i/>
          <w:noProof/>
          <w:lang w:eastAsia="zh-CN"/>
        </w:rPr>
        <w:t>Psikologi sosial edisi kesepuluh</w:t>
      </w:r>
      <w:r w:rsidRPr="002A770C">
        <w:rPr>
          <w:rFonts w:ascii="Times New Roman" w:hAnsi="Times New Roman"/>
          <w:noProof/>
          <w:lang w:eastAsia="zh-CN"/>
        </w:rPr>
        <w:t>. Jakarta: Penerbit Erlangga.</w:t>
      </w:r>
    </w:p>
    <w:p w:rsidR="002A770C" w:rsidRPr="002A770C" w:rsidRDefault="002A770C" w:rsidP="002A770C">
      <w:pPr>
        <w:widowControl w:val="0"/>
        <w:tabs>
          <w:tab w:val="left" w:pos="1058"/>
        </w:tabs>
        <w:autoSpaceDE w:val="0"/>
        <w:autoSpaceDN w:val="0"/>
        <w:adjustRightInd w:val="0"/>
        <w:spacing w:after="0" w:line="360" w:lineRule="auto"/>
        <w:ind w:left="480" w:hanging="480"/>
        <w:jc w:val="both"/>
        <w:rPr>
          <w:rFonts w:ascii="Times New Roman" w:hAnsi="Times New Roman"/>
          <w:noProof/>
          <w:lang w:eastAsia="zh-CN"/>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lang w:eastAsia="zh-CN"/>
        </w:rPr>
      </w:pPr>
      <w:r w:rsidRPr="002A770C">
        <w:rPr>
          <w:rFonts w:ascii="Times New Roman" w:hAnsi="Times New Roman"/>
          <w:noProof/>
        </w:rPr>
        <w:t xml:space="preserve">Barseli, M., Ifdil, I., &amp; Fitria, L. (2020). Stress akademik akibat covid-19. </w:t>
      </w:r>
      <w:r w:rsidRPr="002A770C">
        <w:rPr>
          <w:rFonts w:ascii="Times New Roman" w:hAnsi="Times New Roman"/>
          <w:i/>
          <w:iCs/>
          <w:noProof/>
        </w:rPr>
        <w:t>Jurnal Penelitian Guru Indonesia</w:t>
      </w:r>
      <w:r w:rsidRPr="002A770C">
        <w:rPr>
          <w:rFonts w:ascii="Times New Roman" w:hAnsi="Times New Roman"/>
          <w:noProof/>
        </w:rPr>
        <w:t xml:space="preserve">, </w:t>
      </w:r>
      <w:r w:rsidRPr="002A770C">
        <w:rPr>
          <w:rFonts w:ascii="Times New Roman" w:hAnsi="Times New Roman"/>
          <w:i/>
          <w:iCs/>
          <w:noProof/>
        </w:rPr>
        <w:t>5</w:t>
      </w:r>
      <w:r w:rsidRPr="002A770C">
        <w:rPr>
          <w:rFonts w:ascii="Times New Roman" w:hAnsi="Times New Roman"/>
          <w:noProof/>
        </w:rPr>
        <w:t>(2), 95–99.</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Bloomfield, L., &amp; Kendall, S. (2012). Parenting self-efficacy, parenting </w:t>
      </w:r>
      <w:r w:rsidRPr="002A770C">
        <w:rPr>
          <w:rFonts w:ascii="Times New Roman" w:hAnsi="Times New Roman"/>
          <w:i/>
          <w:noProof/>
          <w:color w:val="000000"/>
        </w:rPr>
        <w:t>stress</w:t>
      </w:r>
      <w:r w:rsidRPr="002A770C">
        <w:rPr>
          <w:rFonts w:ascii="Times New Roman" w:hAnsi="Times New Roman"/>
          <w:noProof/>
          <w:color w:val="000000"/>
        </w:rPr>
        <w:t xml:space="preserve"> and child behaviour before and after a parenting programme. </w:t>
      </w:r>
      <w:r w:rsidRPr="002A770C">
        <w:rPr>
          <w:rFonts w:ascii="Times New Roman" w:hAnsi="Times New Roman"/>
          <w:i/>
          <w:iCs/>
          <w:noProof/>
          <w:color w:val="000000"/>
        </w:rPr>
        <w:t>Primary Health Care Research &amp; Development</w:t>
      </w:r>
      <w:r w:rsidRPr="002A770C">
        <w:rPr>
          <w:rFonts w:ascii="Times New Roman" w:hAnsi="Times New Roman"/>
          <w:noProof/>
          <w:color w:val="000000"/>
        </w:rPr>
        <w:t xml:space="preserve">, </w:t>
      </w:r>
      <w:r w:rsidRPr="002A770C">
        <w:rPr>
          <w:rFonts w:ascii="Times New Roman" w:hAnsi="Times New Roman"/>
          <w:iCs/>
          <w:noProof/>
          <w:color w:val="000000"/>
        </w:rPr>
        <w:t>13</w:t>
      </w:r>
      <w:r w:rsidRPr="002A770C">
        <w:rPr>
          <w:rFonts w:ascii="Times New Roman" w:hAnsi="Times New Roman"/>
          <w:noProof/>
          <w:color w:val="000000"/>
        </w:rPr>
        <w:t>(4), 364–372. doi:10.1017/S1463423612000060</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lastRenderedPageBreak/>
        <w:t xml:space="preserve">Coleman, P. K., &amp; Karraker, K. H. (2000). </w:t>
      </w:r>
      <w:r w:rsidRPr="002A770C">
        <w:rPr>
          <w:rFonts w:ascii="Times New Roman" w:hAnsi="Times New Roman"/>
          <w:i/>
          <w:iCs/>
          <w:noProof/>
          <w:color w:val="000000"/>
        </w:rPr>
        <w:t>Parenting self-efficacy among mothers of school-age children: Conceptualization, measurement, and correlates</w:t>
      </w:r>
      <w:r w:rsidRPr="002A770C">
        <w:rPr>
          <w:rFonts w:ascii="Times New Roman" w:hAnsi="Times New Roman"/>
          <w:noProof/>
          <w:color w:val="000000"/>
        </w:rPr>
        <w:t xml:space="preserve">. </w:t>
      </w:r>
      <w:r w:rsidRPr="002A770C">
        <w:rPr>
          <w:rFonts w:ascii="Times New Roman" w:hAnsi="Times New Roman"/>
          <w:i/>
          <w:noProof/>
          <w:color w:val="000000"/>
        </w:rPr>
        <w:t>Family Relations</w:t>
      </w:r>
      <w:r w:rsidRPr="002A770C">
        <w:rPr>
          <w:rFonts w:ascii="Times New Roman" w:hAnsi="Times New Roman"/>
          <w:noProof/>
          <w:color w:val="000000"/>
        </w:rPr>
        <w:t xml:space="preserve">, </w:t>
      </w:r>
      <w:r w:rsidRPr="002A770C">
        <w:rPr>
          <w:rFonts w:ascii="Times New Roman" w:hAnsi="Times New Roman"/>
          <w:iCs/>
          <w:noProof/>
          <w:color w:val="000000"/>
        </w:rPr>
        <w:t>49</w:t>
      </w:r>
      <w:r w:rsidRPr="002A770C">
        <w:rPr>
          <w:rFonts w:ascii="Times New Roman" w:hAnsi="Times New Roman"/>
          <w:noProof/>
          <w:color w:val="000000"/>
        </w:rPr>
        <w:t>(1), 13–24.</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Coleman, P. K., &amp; Karraker, K. H. (2005). </w:t>
      </w:r>
      <w:r w:rsidRPr="002A770C">
        <w:rPr>
          <w:rFonts w:ascii="Times New Roman" w:hAnsi="Times New Roman"/>
          <w:iCs/>
          <w:noProof/>
          <w:color w:val="000000"/>
        </w:rPr>
        <w:t>Parenting self-efficacy, competence in parenting, and possible links to young children’s social and academic outcomes</w:t>
      </w:r>
      <w:r w:rsidRPr="002A770C">
        <w:rPr>
          <w:rFonts w:ascii="Times New Roman" w:hAnsi="Times New Roman"/>
          <w:noProof/>
          <w:color w:val="000000"/>
        </w:rPr>
        <w:t xml:space="preserve">. In O.N. Saracho &amp; Spodek, B. (Eds.). </w:t>
      </w:r>
      <w:r w:rsidRPr="002A770C">
        <w:rPr>
          <w:rFonts w:ascii="Times New Roman" w:hAnsi="Times New Roman"/>
          <w:i/>
          <w:noProof/>
          <w:color w:val="000000"/>
        </w:rPr>
        <w:t>Contemporery perspective on families communities, and schools for young children</w:t>
      </w:r>
      <w:r w:rsidRPr="002A770C">
        <w:rPr>
          <w:rFonts w:ascii="Times New Roman" w:hAnsi="Times New Roman"/>
          <w:noProof/>
          <w:color w:val="000000"/>
        </w:rPr>
        <w:t>. Diakses tanggal 30 Oktober 2020 dari https://books.google.co.id/books?id=bvgnDwAAQBAJ&amp;printsec=frontcover&amp;hl=id#v=onepage&amp;q&amp;f=false.</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Crnic, K., &amp; Ross, E. (2017). Parenting </w:t>
      </w:r>
      <w:r w:rsidRPr="002A770C">
        <w:rPr>
          <w:rFonts w:ascii="Times New Roman" w:hAnsi="Times New Roman"/>
          <w:i/>
          <w:noProof/>
          <w:color w:val="000000"/>
        </w:rPr>
        <w:t>stress</w:t>
      </w:r>
      <w:r w:rsidRPr="002A770C">
        <w:rPr>
          <w:rFonts w:ascii="Times New Roman" w:hAnsi="Times New Roman"/>
          <w:noProof/>
          <w:color w:val="000000"/>
        </w:rPr>
        <w:t xml:space="preserve"> and parental efficacy. In Deater-Deckard, K., &amp; Panneton, R. (Eds.), </w:t>
      </w:r>
      <w:r w:rsidRPr="002A770C">
        <w:rPr>
          <w:rFonts w:ascii="Times New Roman" w:hAnsi="Times New Roman"/>
          <w:i/>
          <w:iCs/>
          <w:noProof/>
          <w:color w:val="000000"/>
        </w:rPr>
        <w:t>Parental stress and early child development: Adaptive and maladaptive outcomes</w:t>
      </w:r>
      <w:r w:rsidRPr="002A770C">
        <w:rPr>
          <w:rFonts w:ascii="Times New Roman" w:hAnsi="Times New Roman"/>
          <w:noProof/>
          <w:color w:val="000000"/>
        </w:rPr>
        <w:t xml:space="preserve"> (263-284). USA: Springer. </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Deater-Deckard, K. (2004). </w:t>
      </w:r>
      <w:r w:rsidRPr="002A770C">
        <w:rPr>
          <w:rFonts w:ascii="Times New Roman" w:hAnsi="Times New Roman"/>
          <w:i/>
          <w:iCs/>
          <w:noProof/>
          <w:color w:val="000000"/>
        </w:rPr>
        <w:t>Parenting stress (current perspectives in psychology).</w:t>
      </w:r>
      <w:r w:rsidRPr="002A770C">
        <w:rPr>
          <w:rFonts w:ascii="Times New Roman" w:hAnsi="Times New Roman"/>
          <w:noProof/>
          <w:color w:val="000000"/>
        </w:rPr>
        <w:t xml:space="preserve"> New Haven: Yale University Press.</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Desiningrum, D. R. (2016). </w:t>
      </w:r>
      <w:r w:rsidRPr="002A770C">
        <w:rPr>
          <w:rFonts w:ascii="Times New Roman" w:hAnsi="Times New Roman"/>
          <w:i/>
          <w:iCs/>
          <w:noProof/>
          <w:color w:val="000000"/>
        </w:rPr>
        <w:t>Psikologi anak berkebutuhan khusus</w:t>
      </w:r>
      <w:r w:rsidRPr="002A770C">
        <w:rPr>
          <w:rFonts w:ascii="Times New Roman" w:hAnsi="Times New Roman"/>
          <w:noProof/>
          <w:color w:val="000000"/>
        </w:rPr>
        <w:t>. Yogyakarta: Psikosain.</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Eisenhower, A. S., Baker, B. L., &amp; Blacher, J. (2005). Preschool children with intellectual disability: Syndrome specificity, behaviour problems, and maternal well-being. </w:t>
      </w:r>
      <w:r w:rsidRPr="002A770C">
        <w:rPr>
          <w:rFonts w:ascii="Times New Roman" w:hAnsi="Times New Roman"/>
          <w:i/>
          <w:iCs/>
          <w:noProof/>
          <w:color w:val="000000"/>
        </w:rPr>
        <w:t>Journal of Intellectual Disability Research</w:t>
      </w:r>
      <w:r w:rsidRPr="002A770C">
        <w:rPr>
          <w:rFonts w:ascii="Times New Roman" w:hAnsi="Times New Roman"/>
          <w:noProof/>
          <w:color w:val="000000"/>
        </w:rPr>
        <w:t xml:space="preserve">, </w:t>
      </w:r>
      <w:r w:rsidRPr="002A770C">
        <w:rPr>
          <w:rFonts w:ascii="Times New Roman" w:hAnsi="Times New Roman"/>
          <w:iCs/>
          <w:noProof/>
          <w:color w:val="000000"/>
        </w:rPr>
        <w:t>49</w:t>
      </w:r>
      <w:r w:rsidRPr="002A770C">
        <w:rPr>
          <w:rFonts w:ascii="Times New Roman" w:hAnsi="Times New Roman"/>
          <w:noProof/>
          <w:color w:val="000000"/>
        </w:rPr>
        <w:t>(9), 657–671. doi:10.1111/j.1365-2788.2005.00699.x</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Hamdi, S. A., &amp; Bahruddin, E. (2014). </w:t>
      </w:r>
      <w:r w:rsidRPr="002A770C">
        <w:rPr>
          <w:rFonts w:ascii="Times New Roman" w:hAnsi="Times New Roman"/>
          <w:i/>
          <w:iCs/>
          <w:noProof/>
          <w:color w:val="000000"/>
        </w:rPr>
        <w:t>Metode penelitian kuantitatif aplikasi dalam pendidikan</w:t>
      </w:r>
      <w:r w:rsidRPr="002A770C">
        <w:rPr>
          <w:rFonts w:ascii="Times New Roman" w:hAnsi="Times New Roman"/>
          <w:noProof/>
          <w:color w:val="000000"/>
        </w:rPr>
        <w:t>. Yogyakarta: Deepublish.</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Hong, X., &amp; Liu, Q. (2019). Parenting stress, social support and parenting self-efficacy in Chinese families : does the number of children matter?. </w:t>
      </w:r>
      <w:r w:rsidRPr="002A770C">
        <w:rPr>
          <w:rFonts w:ascii="Times New Roman" w:hAnsi="Times New Roman"/>
          <w:i/>
          <w:iCs/>
          <w:noProof/>
          <w:color w:val="000000"/>
        </w:rPr>
        <w:t>Early Child Development and Care</w:t>
      </w:r>
      <w:r w:rsidRPr="002A770C">
        <w:rPr>
          <w:rFonts w:ascii="Times New Roman" w:hAnsi="Times New Roman"/>
          <w:noProof/>
          <w:color w:val="000000"/>
        </w:rPr>
        <w:t xml:space="preserve">, </w:t>
      </w:r>
      <w:r w:rsidRPr="002A770C">
        <w:rPr>
          <w:rFonts w:ascii="Times New Roman" w:hAnsi="Times New Roman"/>
          <w:iCs/>
          <w:noProof/>
          <w:color w:val="000000"/>
        </w:rPr>
        <w:t>0</w:t>
      </w:r>
      <w:r w:rsidRPr="002A770C">
        <w:rPr>
          <w:rFonts w:ascii="Times New Roman" w:hAnsi="Times New Roman"/>
          <w:noProof/>
          <w:color w:val="000000"/>
        </w:rPr>
        <w:t>(0), 1–12. doi: 10.1080/03004430.2019.1702036.</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Indah, N. R. (2017). </w:t>
      </w:r>
      <w:r w:rsidRPr="002A770C">
        <w:rPr>
          <w:rFonts w:ascii="Times New Roman" w:hAnsi="Times New Roman"/>
          <w:i/>
          <w:iCs/>
          <w:noProof/>
          <w:color w:val="000000"/>
        </w:rPr>
        <w:t>Gangguan berbahasa</w:t>
      </w:r>
      <w:r w:rsidRPr="002A770C">
        <w:rPr>
          <w:rFonts w:ascii="Times New Roman" w:hAnsi="Times New Roman"/>
          <w:noProof/>
          <w:color w:val="000000"/>
        </w:rPr>
        <w:t>. Malang: UIN-MALIKI Press.</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Irbah, W. N. F., Supraptiningsih, E., &amp; Hamdan, S. R. (2018). </w:t>
      </w:r>
      <w:r w:rsidRPr="002A770C">
        <w:rPr>
          <w:rFonts w:ascii="Times New Roman" w:hAnsi="Times New Roman"/>
          <w:i/>
          <w:noProof/>
          <w:color w:val="000000"/>
        </w:rPr>
        <w:t>Stress</w:t>
      </w:r>
      <w:r w:rsidRPr="002A770C">
        <w:rPr>
          <w:rFonts w:ascii="Times New Roman" w:hAnsi="Times New Roman"/>
          <w:noProof/>
          <w:color w:val="000000"/>
        </w:rPr>
        <w:t xml:space="preserve"> pengasuhan pada ibu dengan anak retardasi mental. </w:t>
      </w:r>
      <w:r w:rsidRPr="002A770C">
        <w:rPr>
          <w:rFonts w:ascii="Times New Roman" w:hAnsi="Times New Roman"/>
          <w:i/>
          <w:iCs/>
          <w:noProof/>
          <w:color w:val="000000"/>
        </w:rPr>
        <w:t>Prosiding Nasional Psikologi</w:t>
      </w:r>
      <w:r w:rsidRPr="002A770C">
        <w:rPr>
          <w:rFonts w:ascii="Times New Roman" w:hAnsi="Times New Roman"/>
          <w:noProof/>
          <w:color w:val="000000"/>
        </w:rPr>
        <w:t xml:space="preserve">, </w:t>
      </w:r>
      <w:r w:rsidRPr="002A770C">
        <w:rPr>
          <w:rFonts w:ascii="Times New Roman" w:hAnsi="Times New Roman"/>
          <w:i/>
          <w:iCs/>
          <w:noProof/>
          <w:color w:val="000000"/>
        </w:rPr>
        <w:t>2</w:t>
      </w:r>
      <w:r w:rsidRPr="002A770C">
        <w:rPr>
          <w:rFonts w:ascii="Times New Roman" w:hAnsi="Times New Roman"/>
          <w:noProof/>
          <w:color w:val="000000"/>
        </w:rPr>
        <w:t>, 1–11.</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Irwanto, Wicaksono, H., Ariefa, A., &amp; Samosir, M. S. (2019). </w:t>
      </w:r>
      <w:r w:rsidRPr="002A770C">
        <w:rPr>
          <w:rFonts w:ascii="Times New Roman" w:hAnsi="Times New Roman"/>
          <w:i/>
          <w:iCs/>
          <w:noProof/>
          <w:color w:val="000000"/>
        </w:rPr>
        <w:t>A-Z Sindrom down</w:t>
      </w:r>
      <w:r w:rsidRPr="002A770C">
        <w:rPr>
          <w:rFonts w:ascii="Times New Roman" w:hAnsi="Times New Roman"/>
          <w:noProof/>
          <w:color w:val="000000"/>
        </w:rPr>
        <w:t>. Surabaya: Airlangga University Press.</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Kementerian Kesehatan RI. (2019). </w:t>
      </w:r>
      <w:r w:rsidRPr="002A770C">
        <w:rPr>
          <w:rFonts w:ascii="Times New Roman" w:hAnsi="Times New Roman"/>
          <w:i/>
          <w:noProof/>
          <w:color w:val="000000"/>
        </w:rPr>
        <w:t>Infodatin</w:t>
      </w:r>
      <w:r w:rsidRPr="002A770C">
        <w:rPr>
          <w:rFonts w:ascii="Times New Roman" w:hAnsi="Times New Roman"/>
          <w:noProof/>
          <w:color w:val="000000"/>
        </w:rPr>
        <w:t xml:space="preserve">: </w:t>
      </w:r>
      <w:r w:rsidRPr="002A770C">
        <w:rPr>
          <w:rFonts w:ascii="Times New Roman" w:hAnsi="Times New Roman"/>
          <w:i/>
          <w:iCs/>
          <w:noProof/>
          <w:color w:val="000000"/>
        </w:rPr>
        <w:t>Ekstra kromosom antara fakta dan harapan sindrom down</w:t>
      </w:r>
      <w:r w:rsidRPr="002A770C">
        <w:rPr>
          <w:rFonts w:ascii="Times New Roman" w:hAnsi="Times New Roman"/>
          <w:iCs/>
          <w:noProof/>
          <w:color w:val="000000"/>
        </w:rPr>
        <w:t xml:space="preserve"> 2019</w:t>
      </w:r>
      <w:r w:rsidRPr="002A770C">
        <w:rPr>
          <w:rFonts w:ascii="Times New Roman" w:hAnsi="Times New Roman"/>
          <w:noProof/>
          <w:color w:val="000000"/>
        </w:rPr>
        <w:t>. Jakarta Selatan: Pusat Data dan Informasi Kementerian Kesehatan Republik Indonesia.</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Kwok, &amp; Wong. (2000). Mental health of parents with young children in Hong Kong: the roles of parenting </w:t>
      </w:r>
      <w:r w:rsidRPr="002A770C">
        <w:rPr>
          <w:rFonts w:ascii="Times New Roman" w:hAnsi="Times New Roman"/>
          <w:i/>
          <w:noProof/>
          <w:color w:val="000000"/>
        </w:rPr>
        <w:t>stress</w:t>
      </w:r>
      <w:r w:rsidRPr="002A770C">
        <w:rPr>
          <w:rFonts w:ascii="Times New Roman" w:hAnsi="Times New Roman"/>
          <w:noProof/>
          <w:color w:val="000000"/>
        </w:rPr>
        <w:t xml:space="preserve"> and parenting self-efficacy. </w:t>
      </w:r>
      <w:r w:rsidRPr="002A770C">
        <w:rPr>
          <w:rFonts w:ascii="Times New Roman" w:hAnsi="Times New Roman"/>
          <w:i/>
          <w:iCs/>
          <w:noProof/>
          <w:color w:val="000000"/>
        </w:rPr>
        <w:t>Child &amp; Family Social Work</w:t>
      </w:r>
      <w:r w:rsidRPr="002A770C">
        <w:rPr>
          <w:rFonts w:ascii="Times New Roman" w:hAnsi="Times New Roman"/>
          <w:noProof/>
          <w:color w:val="000000"/>
        </w:rPr>
        <w:t xml:space="preserve">, </w:t>
      </w:r>
      <w:r w:rsidRPr="002A770C">
        <w:rPr>
          <w:rFonts w:ascii="Times New Roman" w:hAnsi="Times New Roman"/>
          <w:iCs/>
          <w:noProof/>
          <w:color w:val="000000"/>
        </w:rPr>
        <w:t>5</w:t>
      </w:r>
      <w:r w:rsidRPr="002A770C">
        <w:rPr>
          <w:rFonts w:ascii="Times New Roman" w:hAnsi="Times New Roman"/>
          <w:noProof/>
          <w:color w:val="000000"/>
        </w:rPr>
        <w:t>, 57–65. doi:10.1046/j.1365-2206.2000.00138.x.</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Larasati, N. A., Qodariah, L., &amp; Joefiani, P. (2021). Studi deskriptif mengenai parenting self-efficacy pada ibu yang memiliki anak dengan autism spectrum disorder. </w:t>
      </w:r>
      <w:r w:rsidRPr="002A770C">
        <w:rPr>
          <w:rFonts w:ascii="Times New Roman" w:hAnsi="Times New Roman"/>
          <w:i/>
          <w:iCs/>
          <w:noProof/>
          <w:color w:val="000000"/>
        </w:rPr>
        <w:t>Journal Psikologi Sains Dan Profesi</w:t>
      </w:r>
      <w:r w:rsidRPr="002A770C">
        <w:rPr>
          <w:rFonts w:ascii="Times New Roman" w:hAnsi="Times New Roman"/>
          <w:noProof/>
          <w:color w:val="000000"/>
        </w:rPr>
        <w:t xml:space="preserve">, </w:t>
      </w:r>
      <w:r w:rsidRPr="002A770C">
        <w:rPr>
          <w:rFonts w:ascii="Times New Roman" w:hAnsi="Times New Roman"/>
          <w:iCs/>
          <w:noProof/>
          <w:color w:val="000000"/>
        </w:rPr>
        <w:t>5</w:t>
      </w:r>
      <w:r w:rsidRPr="002A770C">
        <w:rPr>
          <w:rFonts w:ascii="Times New Roman" w:hAnsi="Times New Roman"/>
          <w:noProof/>
          <w:color w:val="000000"/>
        </w:rPr>
        <w:t>(1), 1–10. doi:10.24198/jpsp.v5i1.26717</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Lestari, S. (2018). </w:t>
      </w:r>
      <w:r w:rsidRPr="002A770C">
        <w:rPr>
          <w:rFonts w:ascii="Times New Roman" w:hAnsi="Times New Roman"/>
          <w:i/>
          <w:iCs/>
          <w:noProof/>
          <w:color w:val="000000"/>
        </w:rPr>
        <w:t>Psikologi keluarga: Penanaman nilai &amp; penanganan konflik dalam keluarga</w:t>
      </w:r>
      <w:r w:rsidRPr="002A770C">
        <w:rPr>
          <w:rFonts w:ascii="Times New Roman" w:hAnsi="Times New Roman"/>
          <w:noProof/>
          <w:color w:val="000000"/>
        </w:rPr>
        <w:t>. Jakarta: Penerbit Prenadamedia Group.</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Maclnnes, L. K. (2009). </w:t>
      </w:r>
      <w:r w:rsidRPr="002A770C">
        <w:rPr>
          <w:rFonts w:ascii="Times New Roman" w:hAnsi="Times New Roman"/>
          <w:iCs/>
          <w:noProof/>
          <w:color w:val="000000"/>
        </w:rPr>
        <w:t>Parenting self-efficacy and stress in mothers and fathers of children with down syndrome</w:t>
      </w:r>
      <w:r w:rsidRPr="002A770C">
        <w:rPr>
          <w:rFonts w:ascii="Times New Roman" w:hAnsi="Times New Roman"/>
          <w:noProof/>
          <w:color w:val="000000"/>
        </w:rPr>
        <w:t xml:space="preserve">. </w:t>
      </w:r>
      <w:r w:rsidRPr="002A770C">
        <w:rPr>
          <w:rFonts w:ascii="Times New Roman" w:hAnsi="Times New Roman"/>
          <w:i/>
          <w:noProof/>
          <w:color w:val="000000"/>
        </w:rPr>
        <w:t>Thesis</w:t>
      </w:r>
      <w:r w:rsidRPr="002A770C">
        <w:rPr>
          <w:rFonts w:ascii="Times New Roman" w:hAnsi="Times New Roman"/>
          <w:noProof/>
          <w:color w:val="000000"/>
        </w:rPr>
        <w:t>. Simon Fraser University.</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Phillips, B. A., Conners, F., &amp; Curtner-Smith, M. E. (2017). Parenting children with down syndrome: An analysis of parenting styles, parenting dimensions, and parental </w:t>
      </w:r>
      <w:r w:rsidRPr="002A770C">
        <w:rPr>
          <w:rFonts w:ascii="Times New Roman" w:hAnsi="Times New Roman"/>
          <w:i/>
          <w:noProof/>
          <w:color w:val="000000"/>
        </w:rPr>
        <w:t>stress</w:t>
      </w:r>
      <w:r w:rsidRPr="002A770C">
        <w:rPr>
          <w:rFonts w:ascii="Times New Roman" w:hAnsi="Times New Roman"/>
          <w:noProof/>
          <w:color w:val="000000"/>
        </w:rPr>
        <w:t xml:space="preserve">. </w:t>
      </w:r>
      <w:r w:rsidRPr="002A770C">
        <w:rPr>
          <w:rFonts w:ascii="Times New Roman" w:hAnsi="Times New Roman"/>
          <w:i/>
          <w:iCs/>
          <w:noProof/>
          <w:color w:val="000000"/>
        </w:rPr>
        <w:t>Research in Developmental Disabilities</w:t>
      </w:r>
      <w:r w:rsidRPr="002A770C">
        <w:rPr>
          <w:rFonts w:ascii="Times New Roman" w:hAnsi="Times New Roman"/>
          <w:noProof/>
          <w:color w:val="000000"/>
        </w:rPr>
        <w:t xml:space="preserve">, </w:t>
      </w:r>
      <w:r w:rsidRPr="002A770C">
        <w:rPr>
          <w:rFonts w:ascii="Times New Roman" w:hAnsi="Times New Roman"/>
          <w:iCs/>
          <w:noProof/>
          <w:color w:val="000000"/>
        </w:rPr>
        <w:t>68</w:t>
      </w:r>
      <w:r w:rsidRPr="002A770C">
        <w:rPr>
          <w:rFonts w:ascii="Times New Roman" w:hAnsi="Times New Roman"/>
          <w:noProof/>
          <w:color w:val="000000"/>
        </w:rPr>
        <w:t>, 9–19. doi:10.1016/j.ridd.2017.06.010.</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rPr>
      </w:pPr>
      <w:r w:rsidRPr="002A770C">
        <w:rPr>
          <w:rFonts w:ascii="Times New Roman" w:hAnsi="Times New Roman"/>
          <w:noProof/>
        </w:rPr>
        <w:t xml:space="preserve">Pisula, E., &amp; Porębowicz-Dörsmann, A. (2017). Family functioning, parenting stress and quality of life in mothers and fathers of Polish children with high functioning autism or Asperger syndrome. </w:t>
      </w:r>
      <w:r w:rsidRPr="002A770C">
        <w:rPr>
          <w:rFonts w:ascii="Times New Roman" w:hAnsi="Times New Roman"/>
          <w:i/>
          <w:iCs/>
          <w:noProof/>
        </w:rPr>
        <w:t>PLOS ONE</w:t>
      </w:r>
      <w:r w:rsidRPr="002A770C">
        <w:rPr>
          <w:rFonts w:ascii="Times New Roman" w:hAnsi="Times New Roman"/>
          <w:noProof/>
        </w:rPr>
        <w:t xml:space="preserve">, </w:t>
      </w:r>
      <w:r w:rsidRPr="002A770C">
        <w:rPr>
          <w:rFonts w:ascii="Times New Roman" w:hAnsi="Times New Roman"/>
          <w:i/>
          <w:iCs/>
          <w:noProof/>
        </w:rPr>
        <w:t>12</w:t>
      </w:r>
      <w:r w:rsidRPr="002A770C">
        <w:rPr>
          <w:rFonts w:ascii="Times New Roman" w:hAnsi="Times New Roman"/>
          <w:noProof/>
        </w:rPr>
        <w:t>(10), 1–19. doi: 10.1371/journal.pone.0186536</w:t>
      </w: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lastRenderedPageBreak/>
        <w:t xml:space="preserve">Rahma, M. S., &amp; Indrawati, E. S. (2017). Pengalaman pengasuhan anak down syndrome (Studi kualitatif fenomenologis pada ibu yang bekerja). </w:t>
      </w:r>
      <w:r w:rsidRPr="002A770C">
        <w:rPr>
          <w:rFonts w:ascii="Times New Roman" w:hAnsi="Times New Roman"/>
          <w:i/>
          <w:iCs/>
          <w:noProof/>
          <w:color w:val="000000"/>
        </w:rPr>
        <w:t>Jurnal Empati</w:t>
      </w:r>
      <w:r w:rsidRPr="002A770C">
        <w:rPr>
          <w:rFonts w:ascii="Times New Roman" w:hAnsi="Times New Roman"/>
          <w:noProof/>
          <w:color w:val="000000"/>
        </w:rPr>
        <w:t xml:space="preserve">, </w:t>
      </w:r>
      <w:r w:rsidRPr="002A770C">
        <w:rPr>
          <w:rFonts w:ascii="Times New Roman" w:hAnsi="Times New Roman"/>
          <w:iCs/>
          <w:noProof/>
          <w:color w:val="000000"/>
        </w:rPr>
        <w:t>7</w:t>
      </w:r>
      <w:r w:rsidRPr="002A770C">
        <w:rPr>
          <w:rFonts w:ascii="Times New Roman" w:hAnsi="Times New Roman"/>
          <w:noProof/>
          <w:color w:val="000000"/>
        </w:rPr>
        <w:t>(3), 223–232.</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rPr>
      </w:pPr>
      <w:r w:rsidRPr="002A770C">
        <w:rPr>
          <w:rFonts w:ascii="Times New Roman" w:hAnsi="Times New Roman"/>
          <w:noProof/>
        </w:rPr>
        <w:t xml:space="preserve">Raikes, H. A., &amp; Thompson, R. A. (2005). Efficacy and social support as predictors of parenting stress among families in poverty. </w:t>
      </w:r>
      <w:r w:rsidRPr="002A770C">
        <w:rPr>
          <w:rFonts w:ascii="Times New Roman" w:hAnsi="Times New Roman"/>
          <w:i/>
          <w:iCs/>
          <w:noProof/>
        </w:rPr>
        <w:t>Infant Mental Health Journal</w:t>
      </w:r>
      <w:r w:rsidRPr="002A770C">
        <w:rPr>
          <w:rFonts w:ascii="Times New Roman" w:hAnsi="Times New Roman"/>
          <w:noProof/>
        </w:rPr>
        <w:t xml:space="preserve">, </w:t>
      </w:r>
      <w:r w:rsidRPr="002A770C">
        <w:rPr>
          <w:rFonts w:ascii="Times New Roman" w:hAnsi="Times New Roman"/>
          <w:iCs/>
          <w:noProof/>
        </w:rPr>
        <w:t>26</w:t>
      </w:r>
      <w:r w:rsidRPr="002A770C">
        <w:rPr>
          <w:rFonts w:ascii="Times New Roman" w:hAnsi="Times New Roman"/>
          <w:noProof/>
        </w:rPr>
        <w:t>(3), 177–190. doi: 10.1002/imhj.20044.</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Rezendes, D. L., &amp; Scarpa, A. (2011). Associations between parental anxiety/depression and child behavior problems related to autism spectrum disorders: The roles of parenting </w:t>
      </w:r>
      <w:r w:rsidRPr="002A770C">
        <w:rPr>
          <w:rFonts w:ascii="Times New Roman" w:hAnsi="Times New Roman"/>
          <w:i/>
          <w:noProof/>
          <w:color w:val="000000"/>
        </w:rPr>
        <w:t>stress</w:t>
      </w:r>
      <w:r w:rsidRPr="002A770C">
        <w:rPr>
          <w:rFonts w:ascii="Times New Roman" w:hAnsi="Times New Roman"/>
          <w:noProof/>
          <w:color w:val="000000"/>
        </w:rPr>
        <w:t xml:space="preserve"> and parenting self-efficacy. </w:t>
      </w:r>
      <w:r w:rsidRPr="002A770C">
        <w:rPr>
          <w:rFonts w:ascii="Times New Roman" w:hAnsi="Times New Roman"/>
          <w:i/>
          <w:iCs/>
          <w:noProof/>
          <w:color w:val="000000"/>
        </w:rPr>
        <w:t>Autism Research and Treatment</w:t>
      </w:r>
      <w:r w:rsidRPr="002A770C">
        <w:rPr>
          <w:rFonts w:ascii="Times New Roman" w:hAnsi="Times New Roman"/>
          <w:noProof/>
          <w:color w:val="000000"/>
        </w:rPr>
        <w:t xml:space="preserve">, </w:t>
      </w:r>
      <w:r w:rsidRPr="002A770C">
        <w:rPr>
          <w:rFonts w:ascii="Times New Roman" w:hAnsi="Times New Roman"/>
          <w:iCs/>
          <w:noProof/>
          <w:color w:val="000000"/>
        </w:rPr>
        <w:t>2011</w:t>
      </w:r>
      <w:r w:rsidRPr="002A770C">
        <w:rPr>
          <w:rFonts w:ascii="Times New Roman" w:hAnsi="Times New Roman"/>
          <w:noProof/>
          <w:color w:val="000000"/>
        </w:rPr>
        <w:t>, 1–10. doi:10.1155/2011/395190</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Santrock, J. W. (2012). </w:t>
      </w:r>
      <w:r w:rsidRPr="002A770C">
        <w:rPr>
          <w:rFonts w:ascii="Times New Roman" w:hAnsi="Times New Roman"/>
          <w:i/>
          <w:iCs/>
          <w:noProof/>
          <w:color w:val="000000"/>
        </w:rPr>
        <w:t>Life-span development: Perkembangan masa hidup. edisi ketigabelas jilid 1</w:t>
      </w:r>
      <w:r w:rsidRPr="002A770C">
        <w:rPr>
          <w:rFonts w:ascii="Times New Roman" w:hAnsi="Times New Roman"/>
          <w:noProof/>
          <w:color w:val="000000"/>
        </w:rPr>
        <w:t>. Jakarta: Penerbit Erlangga.</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Schieve, L. A., Blumberg, S. J., Rice, C., Visser, S. N., &amp; Boyle, C. (2007). The relationship between autism and parenting stress. </w:t>
      </w:r>
      <w:r w:rsidRPr="002A770C">
        <w:rPr>
          <w:rFonts w:ascii="Times New Roman" w:eastAsia="Times New Roman" w:hAnsi="Times New Roman"/>
          <w:i/>
          <w:iCs/>
          <w:color w:val="000000"/>
          <w:lang w:eastAsia="id-ID"/>
        </w:rPr>
        <w:t xml:space="preserve">The American Academy of </w:t>
      </w:r>
      <w:r w:rsidRPr="002A770C">
        <w:rPr>
          <w:rFonts w:ascii="Times New Roman" w:hAnsi="Times New Roman"/>
          <w:i/>
          <w:iCs/>
          <w:noProof/>
          <w:color w:val="000000"/>
        </w:rPr>
        <w:t>Pediatrics, 119, 5114-5121</w:t>
      </w:r>
      <w:r w:rsidRPr="002A770C">
        <w:rPr>
          <w:rFonts w:ascii="Times New Roman" w:hAnsi="Times New Roman"/>
          <w:noProof/>
          <w:color w:val="000000"/>
        </w:rPr>
        <w:t>. doi:10.1542/peds.2006-2089Q.</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bookmarkStart w:id="29" w:name="_Hlk70194546"/>
      <w:r w:rsidRPr="002A770C">
        <w:rPr>
          <w:rFonts w:ascii="Times New Roman" w:hAnsi="Times New Roman"/>
          <w:noProof/>
          <w:color w:val="000000"/>
        </w:rPr>
        <w:t xml:space="preserve">Schneewind, K. A. (2009). Impact of family processes on control beliefs. In A. Bandura (Ed.), </w:t>
      </w:r>
      <w:r w:rsidRPr="002A770C">
        <w:rPr>
          <w:rFonts w:ascii="Times New Roman" w:hAnsi="Times New Roman"/>
          <w:i/>
          <w:iCs/>
          <w:noProof/>
          <w:color w:val="000000"/>
        </w:rPr>
        <w:t>Self-efficacy in changing societies</w:t>
      </w:r>
      <w:r w:rsidRPr="002A770C">
        <w:rPr>
          <w:rFonts w:ascii="Times New Roman" w:hAnsi="Times New Roman"/>
          <w:noProof/>
          <w:color w:val="000000"/>
        </w:rPr>
        <w:t xml:space="preserve"> (114-148). New York: Cambridge University Press.</w:t>
      </w:r>
      <w:bookmarkEnd w:id="29"/>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Smith, E. D. (2017). The role of parental self-efficacy, hardiness, and parenting </w:t>
      </w:r>
      <w:r w:rsidRPr="002A770C">
        <w:rPr>
          <w:rFonts w:ascii="Times New Roman" w:hAnsi="Times New Roman"/>
          <w:i/>
          <w:noProof/>
          <w:color w:val="000000"/>
        </w:rPr>
        <w:t>stress</w:t>
      </w:r>
      <w:r w:rsidRPr="002A770C">
        <w:rPr>
          <w:rFonts w:ascii="Times New Roman" w:hAnsi="Times New Roman"/>
          <w:noProof/>
          <w:color w:val="000000"/>
        </w:rPr>
        <w:t xml:space="preserve"> in predicting parenting behaviors. </w:t>
      </w:r>
      <w:r w:rsidRPr="002A770C">
        <w:rPr>
          <w:rFonts w:ascii="Times New Roman" w:hAnsi="Times New Roman"/>
          <w:i/>
          <w:iCs/>
          <w:noProof/>
          <w:color w:val="000000"/>
        </w:rPr>
        <w:t>Dissertation</w:t>
      </w:r>
      <w:r w:rsidRPr="002A770C">
        <w:rPr>
          <w:rFonts w:ascii="Times New Roman" w:hAnsi="Times New Roman"/>
          <w:iCs/>
          <w:noProof/>
          <w:color w:val="000000"/>
        </w:rPr>
        <w:t xml:space="preserve">. </w:t>
      </w:r>
      <w:r w:rsidRPr="002A770C">
        <w:rPr>
          <w:rFonts w:ascii="Times New Roman" w:hAnsi="Times New Roman"/>
          <w:noProof/>
          <w:color w:val="000000"/>
        </w:rPr>
        <w:t xml:space="preserve">University of southern Mississippi. </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Sugiana, S., Sasmiati, S., &amp; Yulistia, A. (2020). Relationship between parenting self-efficacy and parenting stress on parents to support early children playing at home. </w:t>
      </w:r>
      <w:r w:rsidRPr="002A770C">
        <w:rPr>
          <w:rFonts w:ascii="Times New Roman" w:hAnsi="Times New Roman"/>
          <w:i/>
          <w:iCs/>
          <w:noProof/>
          <w:color w:val="000000"/>
        </w:rPr>
        <w:t>Indonesian Journal of Early Childhood Education Studies</w:t>
      </w:r>
      <w:r w:rsidRPr="002A770C">
        <w:rPr>
          <w:rFonts w:ascii="Times New Roman" w:hAnsi="Times New Roman"/>
          <w:noProof/>
          <w:color w:val="000000"/>
        </w:rPr>
        <w:t xml:space="preserve">, </w:t>
      </w:r>
      <w:r w:rsidRPr="002A770C">
        <w:rPr>
          <w:rFonts w:ascii="Times New Roman" w:hAnsi="Times New Roman"/>
          <w:iCs/>
          <w:noProof/>
          <w:color w:val="000000"/>
        </w:rPr>
        <w:t>9</w:t>
      </w:r>
      <w:r w:rsidRPr="002A770C">
        <w:rPr>
          <w:rFonts w:ascii="Times New Roman" w:hAnsi="Times New Roman"/>
          <w:noProof/>
          <w:color w:val="000000"/>
        </w:rPr>
        <w:t>(2), 124–129.</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Sugiyono. (2013). </w:t>
      </w:r>
      <w:r w:rsidRPr="002A770C">
        <w:rPr>
          <w:rFonts w:ascii="Times New Roman" w:hAnsi="Times New Roman"/>
          <w:i/>
          <w:iCs/>
          <w:noProof/>
          <w:color w:val="000000"/>
        </w:rPr>
        <w:t>Metode penelitian kuantitatif, kualitatif, dan R&amp;D</w:t>
      </w:r>
      <w:r w:rsidRPr="002A770C">
        <w:rPr>
          <w:rFonts w:ascii="Times New Roman" w:hAnsi="Times New Roman"/>
          <w:noProof/>
          <w:color w:val="000000"/>
        </w:rPr>
        <w:t>. Bandung: Penerbit Alfabeta.</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rPr>
      </w:pPr>
      <w:r w:rsidRPr="002A770C">
        <w:rPr>
          <w:rFonts w:ascii="Times New Roman" w:hAnsi="Times New Roman"/>
          <w:noProof/>
        </w:rPr>
        <w:lastRenderedPageBreak/>
        <w:t xml:space="preserve">Suzuki, S. (2015). The effects of marital support, social network support, and parenting stress on parenting: Self-efficacy among mothers of young children in Japan. </w:t>
      </w:r>
      <w:r w:rsidRPr="002A770C">
        <w:rPr>
          <w:rFonts w:ascii="Times New Roman" w:hAnsi="Times New Roman"/>
          <w:i/>
          <w:iCs/>
          <w:noProof/>
        </w:rPr>
        <w:t>Journal of Early Childhood Research</w:t>
      </w:r>
      <w:r w:rsidRPr="002A770C">
        <w:rPr>
          <w:rFonts w:ascii="Times New Roman" w:hAnsi="Times New Roman"/>
          <w:noProof/>
        </w:rPr>
        <w:t xml:space="preserve">, </w:t>
      </w:r>
      <w:r w:rsidRPr="002A770C">
        <w:rPr>
          <w:rFonts w:ascii="Times New Roman" w:hAnsi="Times New Roman"/>
          <w:iCs/>
          <w:noProof/>
        </w:rPr>
        <w:t>8</w:t>
      </w:r>
      <w:r w:rsidRPr="002A770C">
        <w:rPr>
          <w:rFonts w:ascii="Times New Roman" w:hAnsi="Times New Roman"/>
          <w:noProof/>
        </w:rPr>
        <w:t>(1), 40–66. doi: 10.1177/1476718X09345506.</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Syahrum, &amp; Salim. (2012). Metodologi penelitian kuantitatif. Bandung: Citapustaka Media.</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Teti, D. M., &amp; Gelfand, D. M. (1991). </w:t>
      </w:r>
      <w:r w:rsidRPr="002A770C">
        <w:rPr>
          <w:rFonts w:ascii="Times New Roman" w:hAnsi="Times New Roman"/>
          <w:iCs/>
          <w:noProof/>
          <w:color w:val="000000"/>
        </w:rPr>
        <w:t>Behavioral competence among mothers of infants in the first year : The Mediational Role of Maternal Self-Efficacy</w:t>
      </w:r>
      <w:r w:rsidRPr="002A770C">
        <w:rPr>
          <w:rFonts w:ascii="Times New Roman" w:hAnsi="Times New Roman"/>
          <w:noProof/>
          <w:color w:val="000000"/>
        </w:rPr>
        <w:t xml:space="preserve">. </w:t>
      </w:r>
      <w:r w:rsidRPr="002A770C">
        <w:rPr>
          <w:rFonts w:ascii="Times New Roman" w:hAnsi="Times New Roman"/>
          <w:i/>
          <w:noProof/>
          <w:color w:val="000000"/>
        </w:rPr>
        <w:t>Society for Research in Child Development</w:t>
      </w:r>
      <w:r w:rsidRPr="002A770C">
        <w:rPr>
          <w:rFonts w:ascii="Times New Roman" w:hAnsi="Times New Roman"/>
          <w:noProof/>
          <w:color w:val="000000"/>
        </w:rPr>
        <w:t xml:space="preserve">, </w:t>
      </w:r>
      <w:r w:rsidRPr="002A770C">
        <w:rPr>
          <w:rFonts w:ascii="Times New Roman" w:hAnsi="Times New Roman"/>
          <w:iCs/>
          <w:noProof/>
          <w:color w:val="000000"/>
        </w:rPr>
        <w:t>62</w:t>
      </w:r>
      <w:r w:rsidRPr="002A770C">
        <w:rPr>
          <w:rFonts w:ascii="Times New Roman" w:hAnsi="Times New Roman"/>
          <w:noProof/>
          <w:color w:val="000000"/>
        </w:rPr>
        <w:t>(5), 918–929.</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Wardhani, C. M. (2019). </w:t>
      </w:r>
      <w:r w:rsidRPr="002A770C">
        <w:rPr>
          <w:rFonts w:ascii="Times New Roman" w:hAnsi="Times New Roman"/>
          <w:i/>
          <w:iCs/>
          <w:noProof/>
          <w:color w:val="000000"/>
        </w:rPr>
        <w:t>Disdikpora DIY berharap anak-anak penderita down syndrome bisa mandiri</w:t>
      </w:r>
      <w:r w:rsidRPr="002A770C">
        <w:rPr>
          <w:rFonts w:ascii="Times New Roman" w:hAnsi="Times New Roman"/>
          <w:noProof/>
          <w:color w:val="000000"/>
        </w:rPr>
        <w:t>. diakses tanggal 27 Oktober 2020 dari https://jogja.tribunnews.com/amp/2019/04/07/disdikpora-diy-berharap-anak-anak-penderita-down-syndrome-bisa-mandiri.</w:t>
      </w: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r w:rsidRPr="002A770C">
        <w:rPr>
          <w:rFonts w:ascii="Times New Roman" w:hAnsi="Times New Roman"/>
          <w:noProof/>
          <w:color w:val="000000"/>
        </w:rPr>
        <w:t xml:space="preserve">Zimpel, A. F. (2016). </w:t>
      </w:r>
      <w:r w:rsidRPr="002A770C">
        <w:rPr>
          <w:rFonts w:ascii="Times New Roman" w:hAnsi="Times New Roman"/>
          <w:i/>
          <w:iCs/>
          <w:noProof/>
          <w:color w:val="000000"/>
        </w:rPr>
        <w:t>Trisomy 21 What we can learn form people with down syndrome</w:t>
      </w:r>
      <w:r w:rsidRPr="002A770C">
        <w:rPr>
          <w:rFonts w:ascii="Times New Roman" w:hAnsi="Times New Roman"/>
          <w:noProof/>
          <w:color w:val="000000"/>
        </w:rPr>
        <w:t>. Gottingen: Vandenhoeck &amp; Ruprecht GMBH &amp; Co. KG.</w:t>
      </w: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709" w:hanging="709"/>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2A770C" w:rsidRPr="002A770C" w:rsidRDefault="002A770C" w:rsidP="002A770C">
      <w:pPr>
        <w:widowControl w:val="0"/>
        <w:autoSpaceDE w:val="0"/>
        <w:autoSpaceDN w:val="0"/>
        <w:adjustRightInd w:val="0"/>
        <w:spacing w:after="0" w:line="360" w:lineRule="auto"/>
        <w:ind w:left="480" w:hanging="480"/>
        <w:jc w:val="both"/>
        <w:rPr>
          <w:rFonts w:ascii="Times New Roman" w:hAnsi="Times New Roman"/>
          <w:noProof/>
          <w:color w:val="000000"/>
        </w:rPr>
      </w:pPr>
    </w:p>
    <w:p w:rsidR="009E7322" w:rsidRPr="002A770C" w:rsidRDefault="002A770C" w:rsidP="002A770C">
      <w:pPr>
        <w:spacing w:after="0" w:line="360" w:lineRule="auto"/>
        <w:jc w:val="both"/>
        <w:rPr>
          <w:rFonts w:ascii="Times New Roman" w:hAnsi="Times New Roman"/>
        </w:rPr>
      </w:pPr>
      <w:r w:rsidRPr="002A770C">
        <w:rPr>
          <w:rFonts w:ascii="Times New Roman" w:hAnsi="Times New Roman"/>
          <w:color w:val="000000"/>
        </w:rPr>
        <w:fldChar w:fldCharType="end"/>
      </w:r>
    </w:p>
    <w:sectPr w:rsidR="009E7322" w:rsidRPr="002A770C" w:rsidSect="002A770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53" w:rsidRPr="00E33D8C" w:rsidRDefault="009D1854"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53" w:rsidRPr="00A67D0A" w:rsidRDefault="009D1854" w:rsidP="002A0C4F">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53" w:rsidRPr="00EC525F" w:rsidRDefault="009D1854" w:rsidP="00D96EF8">
    <w:pPr>
      <w:pStyle w:val="Footer"/>
      <w:pBdr>
        <w:top w:val="thinThickSmallGap" w:sz="24" w:space="14" w:color="622423"/>
      </w:pBdr>
      <w:tabs>
        <w:tab w:val="clear" w:pos="4680"/>
        <w:tab w:val="clear" w:pos="9360"/>
        <w:tab w:val="right" w:pos="8505"/>
      </w:tabs>
      <w:rPr>
        <w:rFonts w:ascii="Cambria" w:hAnsi="Cambria"/>
      </w:rPr>
    </w:pPr>
    <w:r>
      <w:rPr>
        <w:rFonts w:ascii="Cambria" w:hAnsi="Cambria"/>
        <w:sz w:val="18"/>
      </w:rPr>
      <w:tab/>
    </w:r>
    <w:r>
      <w:fldChar w:fldCharType="begin"/>
    </w:r>
    <w:r>
      <w:instrText xml:space="preserve"> PAGE   \* MERGEFORM</w:instrText>
    </w:r>
    <w:r>
      <w:instrText xml:space="preserve">AT </w:instrText>
    </w:r>
    <w:r>
      <w:fldChar w:fldCharType="separate"/>
    </w:r>
    <w:r w:rsidRPr="00EC525F">
      <w:rPr>
        <w:rFonts w:ascii="Cambria" w:hAnsi="Cambria"/>
        <w:noProof/>
      </w:rPr>
      <w:t>1</w:t>
    </w:r>
    <w:r w:rsidRPr="00EC525F">
      <w:rPr>
        <w:rFonts w:ascii="Cambria" w:hAnsi="Cambria"/>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4F" w:rsidRDefault="009D1854">
    <w:pPr>
      <w:pStyle w:val="Header"/>
      <w:jc w:val="right"/>
    </w:pPr>
    <w:r>
      <w:fldChar w:fldCharType="begin"/>
    </w:r>
    <w:r>
      <w:instrText xml:space="preserve"> PAGE   \* MERGEFORMAT </w:instrText>
    </w:r>
    <w:r>
      <w:fldChar w:fldCharType="separate"/>
    </w:r>
    <w:r>
      <w:rPr>
        <w:noProof/>
      </w:rPr>
      <w:t>2</w:t>
    </w:r>
    <w:r>
      <w:rPr>
        <w:noProof/>
      </w:rPr>
      <w:fldChar w:fldCharType="end"/>
    </w:r>
  </w:p>
  <w:p w:rsidR="00E54C53" w:rsidRPr="00457468" w:rsidRDefault="009D1854"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4F" w:rsidRDefault="009D1854">
    <w:pPr>
      <w:pStyle w:val="Header"/>
      <w:jc w:val="right"/>
    </w:pPr>
    <w:r>
      <w:fldChar w:fldCharType="begin"/>
    </w:r>
    <w:r>
      <w:instrText xml:space="preserve"> PAGE   \* MERGEFORMAT </w:instrText>
    </w:r>
    <w:r>
      <w:fldChar w:fldCharType="separate"/>
    </w:r>
    <w:r>
      <w:rPr>
        <w:noProof/>
      </w:rPr>
      <w:t>2</w:t>
    </w:r>
    <w:r>
      <w:rPr>
        <w:noProof/>
      </w:rPr>
      <w:fldChar w:fldCharType="end"/>
    </w:r>
  </w:p>
  <w:p w:rsidR="002A0C4F" w:rsidRDefault="009D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25F4718"/>
    <w:multiLevelType w:val="multilevel"/>
    <w:tmpl w:val="225F4718"/>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F1E6D62"/>
    <w:multiLevelType w:val="hybridMultilevel"/>
    <w:tmpl w:val="ADCE5C0E"/>
    <w:lvl w:ilvl="0" w:tplc="05A0170A">
      <w:start w:val="1"/>
      <w:numFmt w:val="lowerLetter"/>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15:restartNumberingAfterBreak="0">
    <w:nsid w:val="57162CDF"/>
    <w:multiLevelType w:val="hybridMultilevel"/>
    <w:tmpl w:val="9C8E80C2"/>
    <w:lvl w:ilvl="0" w:tplc="772AF7E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9F572EE"/>
    <w:multiLevelType w:val="multilevel"/>
    <w:tmpl w:val="79F572EE"/>
    <w:lvl w:ilvl="0">
      <w:start w:val="1"/>
      <w:numFmt w:val="upp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833361"/>
    <w:multiLevelType w:val="hybridMultilevel"/>
    <w:tmpl w:val="C080A7EA"/>
    <w:lvl w:ilvl="0" w:tplc="29AACB2A">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8" w15:restartNumberingAfterBreak="0">
    <w:nsid w:val="7D946412"/>
    <w:multiLevelType w:val="hybridMultilevel"/>
    <w:tmpl w:val="42309532"/>
    <w:lvl w:ilvl="0" w:tplc="0536455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22"/>
  </w:num>
  <w:num w:numId="5">
    <w:abstractNumId w:val="0"/>
  </w:num>
  <w:num w:numId="6">
    <w:abstractNumId w:val="21"/>
  </w:num>
  <w:num w:numId="7">
    <w:abstractNumId w:val="14"/>
  </w:num>
  <w:num w:numId="8">
    <w:abstractNumId w:val="6"/>
  </w:num>
  <w:num w:numId="9">
    <w:abstractNumId w:val="25"/>
  </w:num>
  <w:num w:numId="10">
    <w:abstractNumId w:val="24"/>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9"/>
  </w:num>
  <w:num w:numId="18">
    <w:abstractNumId w:val="17"/>
  </w:num>
  <w:num w:numId="19">
    <w:abstractNumId w:val="15"/>
  </w:num>
  <w:num w:numId="20">
    <w:abstractNumId w:val="20"/>
  </w:num>
  <w:num w:numId="21">
    <w:abstractNumId w:val="3"/>
  </w:num>
  <w:num w:numId="22">
    <w:abstractNumId w:val="5"/>
  </w:num>
  <w:num w:numId="23">
    <w:abstractNumId w:val="4"/>
  </w:num>
  <w:num w:numId="24">
    <w:abstractNumId w:val="18"/>
  </w:num>
  <w:num w:numId="25">
    <w:abstractNumId w:val="27"/>
  </w:num>
  <w:num w:numId="26">
    <w:abstractNumId w:val="13"/>
  </w:num>
  <w:num w:numId="27">
    <w:abstractNumId w:val="16"/>
  </w:num>
  <w:num w:numId="28">
    <w:abstractNumId w:val="28"/>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0C"/>
    <w:rsid w:val="002A770C"/>
    <w:rsid w:val="00612B41"/>
    <w:rsid w:val="009D1854"/>
    <w:rsid w:val="009E7322"/>
    <w:rsid w:val="00B670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F842"/>
  <w15:chartTrackingRefBased/>
  <w15:docId w15:val="{6416308D-6239-46DC-8D0F-F10DE484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70C"/>
    <w:pPr>
      <w:spacing w:after="200" w:line="276" w:lineRule="auto"/>
    </w:pPr>
    <w:rPr>
      <w:rFonts w:ascii="Calibri" w:eastAsia="SimSun" w:hAnsi="Calibri" w:cs="Times New Roman"/>
      <w:lang w:val="en-US"/>
    </w:rPr>
  </w:style>
  <w:style w:type="paragraph" w:styleId="Heading1">
    <w:name w:val="heading 1"/>
    <w:basedOn w:val="Normal"/>
    <w:next w:val="Normal"/>
    <w:link w:val="Heading1Char"/>
    <w:uiPriority w:val="9"/>
    <w:qFormat/>
    <w:rsid w:val="002A770C"/>
    <w:pPr>
      <w:keepNext/>
      <w:keepLines/>
      <w:spacing w:before="240" w:after="0" w:line="259" w:lineRule="auto"/>
      <w:outlineLvl w:val="0"/>
    </w:pPr>
    <w:rPr>
      <w:rFonts w:ascii="DengXian Light" w:eastAsia="DengXian Light" w:hAnsi="DengXian Light" w:cs="Angsana New"/>
      <w:color w:val="2F5496"/>
      <w:sz w:val="32"/>
      <w:szCs w:val="32"/>
      <w:lang w:val="zh-CN"/>
    </w:rPr>
  </w:style>
  <w:style w:type="paragraph" w:styleId="Heading2">
    <w:name w:val="heading 2"/>
    <w:basedOn w:val="Normal"/>
    <w:next w:val="Normal"/>
    <w:link w:val="Heading2Char"/>
    <w:uiPriority w:val="9"/>
    <w:unhideWhenUsed/>
    <w:qFormat/>
    <w:rsid w:val="002A770C"/>
    <w:pPr>
      <w:keepNext/>
      <w:keepLines/>
      <w:spacing w:before="40" w:after="0" w:line="259" w:lineRule="auto"/>
      <w:outlineLvl w:val="1"/>
    </w:pPr>
    <w:rPr>
      <w:rFonts w:ascii="DengXian Light" w:eastAsia="DengXian Light" w:hAnsi="DengXian Light" w:cs="Angsana New"/>
      <w:color w:val="2F5496"/>
      <w:sz w:val="26"/>
      <w:szCs w:val="26"/>
      <w:lang w:val="zh-CN"/>
    </w:rPr>
  </w:style>
  <w:style w:type="paragraph" w:styleId="Heading3">
    <w:name w:val="heading 3"/>
    <w:basedOn w:val="Normal"/>
    <w:next w:val="Normal"/>
    <w:link w:val="Heading3Char"/>
    <w:uiPriority w:val="9"/>
    <w:unhideWhenUsed/>
    <w:qFormat/>
    <w:rsid w:val="002A77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A770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70C"/>
    <w:pPr>
      <w:tabs>
        <w:tab w:val="center" w:pos="4680"/>
        <w:tab w:val="right" w:pos="9360"/>
      </w:tabs>
    </w:pPr>
  </w:style>
  <w:style w:type="character" w:customStyle="1" w:styleId="HeaderChar">
    <w:name w:val="Header Char"/>
    <w:basedOn w:val="DefaultParagraphFont"/>
    <w:link w:val="Header"/>
    <w:uiPriority w:val="99"/>
    <w:rsid w:val="002A770C"/>
    <w:rPr>
      <w:rFonts w:ascii="Calibri" w:eastAsia="SimSun" w:hAnsi="Calibri" w:cs="Times New Roman"/>
      <w:lang w:val="en-US"/>
    </w:rPr>
  </w:style>
  <w:style w:type="paragraph" w:styleId="Footer">
    <w:name w:val="footer"/>
    <w:basedOn w:val="Normal"/>
    <w:link w:val="FooterChar"/>
    <w:uiPriority w:val="99"/>
    <w:unhideWhenUsed/>
    <w:rsid w:val="002A770C"/>
    <w:pPr>
      <w:tabs>
        <w:tab w:val="center" w:pos="4680"/>
        <w:tab w:val="right" w:pos="9360"/>
      </w:tabs>
    </w:pPr>
  </w:style>
  <w:style w:type="character" w:customStyle="1" w:styleId="FooterChar">
    <w:name w:val="Footer Char"/>
    <w:basedOn w:val="DefaultParagraphFont"/>
    <w:link w:val="Footer"/>
    <w:uiPriority w:val="99"/>
    <w:rsid w:val="002A770C"/>
    <w:rPr>
      <w:rFonts w:ascii="Calibri" w:eastAsia="SimSun" w:hAnsi="Calibri" w:cs="Times New Roman"/>
      <w:lang w:val="en-US"/>
    </w:rPr>
  </w:style>
  <w:style w:type="paragraph" w:customStyle="1" w:styleId="JRPMTitle">
    <w:name w:val="JRPM_Title"/>
    <w:basedOn w:val="Normal"/>
    <w:qFormat/>
    <w:rsid w:val="002A770C"/>
    <w:pPr>
      <w:spacing w:after="0" w:line="240" w:lineRule="auto"/>
      <w:jc w:val="center"/>
    </w:pPr>
    <w:rPr>
      <w:rFonts w:ascii="Times New Roman" w:eastAsia="Times New Roman" w:hAnsi="Times New Roman"/>
      <w:b/>
      <w:sz w:val="26"/>
      <w:lang w:val="id-ID"/>
    </w:rPr>
  </w:style>
  <w:style w:type="character" w:customStyle="1" w:styleId="Heading1Char">
    <w:name w:val="Heading 1 Char"/>
    <w:basedOn w:val="DefaultParagraphFont"/>
    <w:link w:val="Heading1"/>
    <w:uiPriority w:val="9"/>
    <w:qFormat/>
    <w:rsid w:val="002A770C"/>
    <w:rPr>
      <w:rFonts w:ascii="DengXian Light" w:eastAsia="DengXian Light" w:hAnsi="DengXian Light" w:cs="Angsana New"/>
      <w:color w:val="2F5496"/>
      <w:sz w:val="32"/>
      <w:szCs w:val="32"/>
      <w:lang w:val="zh-CN"/>
    </w:rPr>
  </w:style>
  <w:style w:type="character" w:customStyle="1" w:styleId="Heading2Char">
    <w:name w:val="Heading 2 Char"/>
    <w:basedOn w:val="DefaultParagraphFont"/>
    <w:link w:val="Heading2"/>
    <w:uiPriority w:val="9"/>
    <w:qFormat/>
    <w:rsid w:val="002A770C"/>
    <w:rPr>
      <w:rFonts w:ascii="DengXian Light" w:eastAsia="DengXian Light" w:hAnsi="DengXian Light" w:cs="Angsana New"/>
      <w:color w:val="2F5496"/>
      <w:sz w:val="26"/>
      <w:szCs w:val="26"/>
      <w:lang w:val="zh-CN"/>
    </w:rPr>
  </w:style>
  <w:style w:type="character" w:customStyle="1" w:styleId="Heading3Char">
    <w:name w:val="Heading 3 Char"/>
    <w:basedOn w:val="DefaultParagraphFont"/>
    <w:link w:val="Heading3"/>
    <w:uiPriority w:val="9"/>
    <w:rsid w:val="002A770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2A770C"/>
    <w:rPr>
      <w:rFonts w:ascii="Cambria" w:eastAsia="Times New Roman" w:hAnsi="Cambria" w:cs="Times New Roman"/>
      <w:b/>
      <w:bCs/>
      <w:i/>
      <w:iCs/>
      <w:color w:val="4F81BD"/>
      <w:lang w:val="en-US"/>
    </w:rPr>
  </w:style>
  <w:style w:type="character" w:styleId="Hyperlink">
    <w:name w:val="Hyperlink"/>
    <w:uiPriority w:val="99"/>
    <w:unhideWhenUsed/>
    <w:rsid w:val="002A770C"/>
    <w:rPr>
      <w:color w:val="0000FF"/>
      <w:u w:val="single"/>
    </w:rPr>
  </w:style>
  <w:style w:type="paragraph" w:styleId="ListParagraph">
    <w:name w:val="List Paragraph"/>
    <w:basedOn w:val="Normal"/>
    <w:uiPriority w:val="34"/>
    <w:qFormat/>
    <w:rsid w:val="002A770C"/>
    <w:pPr>
      <w:ind w:left="720"/>
      <w:contextualSpacing/>
    </w:pPr>
  </w:style>
  <w:style w:type="character" w:styleId="HTMLCite">
    <w:name w:val="HTML Cite"/>
    <w:uiPriority w:val="99"/>
    <w:semiHidden/>
    <w:unhideWhenUsed/>
    <w:rsid w:val="002A770C"/>
    <w:rPr>
      <w:i/>
      <w:iCs/>
    </w:rPr>
  </w:style>
  <w:style w:type="paragraph" w:styleId="HTMLPreformatted">
    <w:name w:val="HTML Preformatted"/>
    <w:basedOn w:val="Normal"/>
    <w:link w:val="HTMLPreformattedChar"/>
    <w:uiPriority w:val="99"/>
    <w:semiHidden/>
    <w:unhideWhenUsed/>
    <w:rsid w:val="002A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2A770C"/>
    <w:rPr>
      <w:rFonts w:ascii="Courier New" w:eastAsia="Times New Roman" w:hAnsi="Courier New" w:cs="Times New Roman"/>
      <w:sz w:val="20"/>
      <w:szCs w:val="20"/>
      <w:lang w:val="en-US"/>
    </w:rPr>
  </w:style>
  <w:style w:type="character" w:customStyle="1" w:styleId="st">
    <w:name w:val="st"/>
    <w:rsid w:val="002A770C"/>
  </w:style>
  <w:style w:type="character" w:styleId="Emphasis">
    <w:name w:val="Emphasis"/>
    <w:uiPriority w:val="20"/>
    <w:qFormat/>
    <w:rsid w:val="002A770C"/>
    <w:rPr>
      <w:i/>
      <w:iCs/>
    </w:rPr>
  </w:style>
  <w:style w:type="paragraph" w:customStyle="1" w:styleId="HEPIREFERENCES">
    <w:name w:val="HEPI_REFERENCES"/>
    <w:basedOn w:val="Normal"/>
    <w:qFormat/>
    <w:rsid w:val="002A770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2A770C"/>
    <w:pPr>
      <w:spacing w:after="0" w:line="240" w:lineRule="auto"/>
    </w:pPr>
    <w:rPr>
      <w:rFonts w:ascii="Calibri" w:eastAsia="SimSun"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A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70C"/>
    <w:rPr>
      <w:rFonts w:ascii="Tahoma" w:eastAsia="SimSun" w:hAnsi="Tahoma" w:cs="Tahoma"/>
      <w:sz w:val="16"/>
      <w:szCs w:val="16"/>
      <w:lang w:val="en-US"/>
    </w:rPr>
  </w:style>
  <w:style w:type="table" w:styleId="TableGrid">
    <w:name w:val="Table Grid"/>
    <w:basedOn w:val="TableNormal"/>
    <w:uiPriority w:val="39"/>
    <w:rsid w:val="002A770C"/>
    <w:pPr>
      <w:spacing w:after="0" w:line="240" w:lineRule="auto"/>
    </w:pPr>
    <w:rPr>
      <w:rFonts w:ascii="Calibri" w:eastAsia="SimSun"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A770C"/>
    <w:rPr>
      <w:b/>
      <w:bCs/>
    </w:rPr>
  </w:style>
  <w:style w:type="character" w:styleId="CommentReference">
    <w:name w:val="annotation reference"/>
    <w:uiPriority w:val="99"/>
    <w:semiHidden/>
    <w:unhideWhenUsed/>
    <w:rsid w:val="002A770C"/>
    <w:rPr>
      <w:sz w:val="16"/>
      <w:szCs w:val="16"/>
    </w:rPr>
  </w:style>
  <w:style w:type="paragraph" w:styleId="CommentText">
    <w:name w:val="annotation text"/>
    <w:basedOn w:val="Normal"/>
    <w:link w:val="CommentTextChar"/>
    <w:uiPriority w:val="99"/>
    <w:semiHidden/>
    <w:unhideWhenUsed/>
    <w:rsid w:val="002A770C"/>
    <w:rPr>
      <w:sz w:val="20"/>
      <w:szCs w:val="20"/>
      <w:lang w:val="id-ID"/>
    </w:rPr>
  </w:style>
  <w:style w:type="character" w:customStyle="1" w:styleId="CommentTextChar">
    <w:name w:val="Comment Text Char"/>
    <w:basedOn w:val="DefaultParagraphFont"/>
    <w:link w:val="CommentText"/>
    <w:uiPriority w:val="99"/>
    <w:semiHidden/>
    <w:rsid w:val="002A770C"/>
    <w:rPr>
      <w:rFonts w:ascii="Calibri" w:eastAsia="SimSun" w:hAnsi="Calibri" w:cs="Times New Roman"/>
      <w:sz w:val="20"/>
      <w:szCs w:val="20"/>
      <w:lang w:val="id-ID"/>
    </w:rPr>
  </w:style>
  <w:style w:type="paragraph" w:styleId="BodyText2">
    <w:name w:val="Body Text 2"/>
    <w:basedOn w:val="Normal"/>
    <w:link w:val="BodyText2Char"/>
    <w:uiPriority w:val="99"/>
    <w:rsid w:val="002A770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2A770C"/>
    <w:rPr>
      <w:rFonts w:ascii="Arial Narrow" w:eastAsia="Times New Roman" w:hAnsi="Arial Narrow" w:cs="Times New Roman"/>
      <w:b/>
      <w:bCs/>
      <w:sz w:val="24"/>
      <w:szCs w:val="24"/>
      <w:lang w:val="en-US"/>
    </w:rPr>
  </w:style>
  <w:style w:type="character" w:customStyle="1" w:styleId="hps">
    <w:name w:val="hps"/>
    <w:rsid w:val="002A770C"/>
  </w:style>
  <w:style w:type="character" w:customStyle="1" w:styleId="atn">
    <w:name w:val="atn"/>
    <w:rsid w:val="002A770C"/>
  </w:style>
  <w:style w:type="paragraph" w:styleId="CommentSubject">
    <w:name w:val="annotation subject"/>
    <w:basedOn w:val="CommentText"/>
    <w:next w:val="CommentText"/>
    <w:link w:val="CommentSubjectChar"/>
    <w:uiPriority w:val="99"/>
    <w:semiHidden/>
    <w:unhideWhenUsed/>
    <w:rsid w:val="002A770C"/>
    <w:pPr>
      <w:spacing w:line="240" w:lineRule="auto"/>
    </w:pPr>
    <w:rPr>
      <w:b/>
      <w:bCs/>
      <w:lang w:val="en-US"/>
    </w:rPr>
  </w:style>
  <w:style w:type="character" w:customStyle="1" w:styleId="CommentSubjectChar">
    <w:name w:val="Comment Subject Char"/>
    <w:basedOn w:val="CommentTextChar"/>
    <w:link w:val="CommentSubject"/>
    <w:uiPriority w:val="99"/>
    <w:semiHidden/>
    <w:rsid w:val="002A770C"/>
    <w:rPr>
      <w:rFonts w:ascii="Calibri" w:eastAsia="SimSun" w:hAnsi="Calibri" w:cs="Times New Roman"/>
      <w:b/>
      <w:bCs/>
      <w:sz w:val="20"/>
      <w:szCs w:val="20"/>
      <w:lang w:val="en-US"/>
    </w:rPr>
  </w:style>
  <w:style w:type="paragraph" w:customStyle="1" w:styleId="Default">
    <w:name w:val="Default"/>
    <w:rsid w:val="002A770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2A770C"/>
    <w:rPr>
      <w:rFonts w:cs="Times New Roman"/>
    </w:rPr>
  </w:style>
  <w:style w:type="paragraph" w:styleId="FootnoteText">
    <w:name w:val="footnote text"/>
    <w:basedOn w:val="Normal"/>
    <w:link w:val="FootnoteTextChar"/>
    <w:uiPriority w:val="99"/>
    <w:semiHidden/>
    <w:unhideWhenUsed/>
    <w:rsid w:val="002A770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2A770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A770C"/>
    <w:pPr>
      <w:spacing w:after="120"/>
    </w:pPr>
  </w:style>
  <w:style w:type="character" w:customStyle="1" w:styleId="BodyTextChar">
    <w:name w:val="Body Text Char"/>
    <w:basedOn w:val="DefaultParagraphFont"/>
    <w:link w:val="BodyText"/>
    <w:uiPriority w:val="99"/>
    <w:semiHidden/>
    <w:rsid w:val="002A770C"/>
    <w:rPr>
      <w:rFonts w:ascii="Calibri" w:eastAsia="SimSun" w:hAnsi="Calibri" w:cs="Times New Roman"/>
      <w:lang w:val="en-US"/>
    </w:rPr>
  </w:style>
  <w:style w:type="paragraph" w:customStyle="1" w:styleId="JRPMBody">
    <w:name w:val="JRPM_Body"/>
    <w:basedOn w:val="Normal"/>
    <w:qFormat/>
    <w:rsid w:val="002A770C"/>
    <w:pPr>
      <w:spacing w:after="0" w:line="240" w:lineRule="auto"/>
      <w:ind w:firstLine="567"/>
      <w:jc w:val="both"/>
    </w:pPr>
    <w:rPr>
      <w:rFonts w:ascii="Times New Roman" w:eastAsia="Times New Roman" w:hAnsi="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27522</Words>
  <Characters>156881</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dinatrihastuti73@gmail.com</dc:creator>
  <cp:keywords/>
  <dc:description/>
  <cp:lastModifiedBy>dinatrihastuti73@gmail.com</cp:lastModifiedBy>
  <cp:revision>2</cp:revision>
  <dcterms:created xsi:type="dcterms:W3CDTF">2022-01-10T12:15:00Z</dcterms:created>
  <dcterms:modified xsi:type="dcterms:W3CDTF">2022-01-10T12:40:00Z</dcterms:modified>
</cp:coreProperties>
</file>