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86D" w:rsidRPr="00073FAA" w:rsidRDefault="0008486D" w:rsidP="00073FAA">
      <w:pPr>
        <w:pStyle w:val="ListParagraph"/>
        <w:spacing w:line="240" w:lineRule="auto"/>
        <w:ind w:left="0"/>
        <w:jc w:val="center"/>
        <w:rPr>
          <w:rFonts w:ascii="Arial" w:hAnsi="Arial" w:cs="Arial"/>
          <w:b/>
          <w:sz w:val="20"/>
          <w:szCs w:val="20"/>
        </w:rPr>
      </w:pPr>
      <w:r w:rsidRPr="00073FAA">
        <w:rPr>
          <w:rFonts w:ascii="Arial" w:hAnsi="Arial" w:cs="Arial"/>
          <w:b/>
          <w:sz w:val="20"/>
          <w:szCs w:val="20"/>
        </w:rPr>
        <w:t xml:space="preserve">KUALITAS KIMIA RUMPUT </w:t>
      </w:r>
      <w:r w:rsidRPr="00073FAA">
        <w:rPr>
          <w:rFonts w:ascii="Arial" w:hAnsi="Arial" w:cs="Arial"/>
          <w:b/>
          <w:sz w:val="20"/>
          <w:szCs w:val="20"/>
          <w:lang w:val="id-ID"/>
        </w:rPr>
        <w:t>RAJA</w:t>
      </w:r>
      <w:r w:rsidRPr="00073FAA">
        <w:rPr>
          <w:rFonts w:ascii="Arial" w:hAnsi="Arial" w:cs="Arial"/>
          <w:b/>
          <w:sz w:val="20"/>
          <w:szCs w:val="20"/>
        </w:rPr>
        <w:t xml:space="preserve"> (</w:t>
      </w:r>
      <w:r w:rsidRPr="00073FAA">
        <w:rPr>
          <w:rFonts w:ascii="Arial" w:hAnsi="Arial" w:cs="Arial"/>
          <w:b/>
          <w:i/>
          <w:sz w:val="20"/>
          <w:szCs w:val="20"/>
        </w:rPr>
        <w:t>Pennisetum purpu</w:t>
      </w:r>
      <w:r w:rsidRPr="00073FAA">
        <w:rPr>
          <w:rFonts w:ascii="Arial" w:hAnsi="Arial" w:cs="Arial"/>
          <w:b/>
          <w:i/>
          <w:sz w:val="20"/>
          <w:szCs w:val="20"/>
          <w:lang w:val="id-ID"/>
        </w:rPr>
        <w:t>reo</w:t>
      </w:r>
      <w:r w:rsidRPr="00073FAA">
        <w:rPr>
          <w:rFonts w:ascii="Arial" w:hAnsi="Arial" w:cs="Arial"/>
          <w:b/>
          <w:i/>
          <w:sz w:val="20"/>
          <w:szCs w:val="20"/>
        </w:rPr>
        <w:t>p</w:t>
      </w:r>
      <w:r w:rsidRPr="00073FAA">
        <w:rPr>
          <w:rFonts w:ascii="Arial" w:hAnsi="Arial" w:cs="Arial"/>
          <w:b/>
          <w:i/>
          <w:sz w:val="20"/>
          <w:szCs w:val="20"/>
          <w:lang w:val="id-ID"/>
        </w:rPr>
        <w:t>h</w:t>
      </w:r>
      <w:r w:rsidRPr="00073FAA">
        <w:rPr>
          <w:rFonts w:ascii="Arial" w:hAnsi="Arial" w:cs="Arial"/>
          <w:b/>
          <w:i/>
          <w:sz w:val="20"/>
          <w:szCs w:val="20"/>
        </w:rPr>
        <w:t>oides</w:t>
      </w:r>
      <w:r w:rsidRPr="00073FAA">
        <w:rPr>
          <w:rFonts w:ascii="Arial" w:hAnsi="Arial" w:cs="Arial"/>
          <w:b/>
          <w:sz w:val="20"/>
          <w:szCs w:val="20"/>
        </w:rPr>
        <w:t>)</w:t>
      </w:r>
    </w:p>
    <w:p w:rsidR="0008486D" w:rsidRPr="00073FAA" w:rsidRDefault="0008486D" w:rsidP="00073FAA">
      <w:pPr>
        <w:pStyle w:val="ListParagraph"/>
        <w:spacing w:line="240" w:lineRule="auto"/>
        <w:ind w:left="0"/>
        <w:jc w:val="center"/>
        <w:rPr>
          <w:rFonts w:ascii="Arial" w:hAnsi="Arial" w:cs="Arial"/>
          <w:b/>
          <w:sz w:val="20"/>
          <w:szCs w:val="20"/>
        </w:rPr>
      </w:pPr>
      <w:r w:rsidRPr="00073FAA">
        <w:rPr>
          <w:rFonts w:ascii="Arial" w:hAnsi="Arial" w:cs="Arial"/>
          <w:b/>
          <w:sz w:val="20"/>
          <w:szCs w:val="20"/>
          <w:lang w:val="id-ID"/>
        </w:rPr>
        <w:t>YANG DI</w:t>
      </w:r>
      <w:r w:rsidRPr="00073FAA">
        <w:rPr>
          <w:rFonts w:ascii="Arial" w:hAnsi="Arial" w:cs="Arial"/>
          <w:b/>
          <w:sz w:val="20"/>
          <w:szCs w:val="20"/>
        </w:rPr>
        <w:t xml:space="preserve">PUPUK </w:t>
      </w:r>
      <w:r w:rsidRPr="00073FAA">
        <w:rPr>
          <w:rFonts w:ascii="Arial" w:hAnsi="Arial" w:cs="Arial"/>
          <w:b/>
          <w:sz w:val="20"/>
          <w:szCs w:val="20"/>
          <w:lang w:val="id-ID"/>
        </w:rPr>
        <w:t xml:space="preserve">DENGAN </w:t>
      </w:r>
      <w:r w:rsidRPr="00073FAA">
        <w:rPr>
          <w:rFonts w:ascii="Arial" w:hAnsi="Arial" w:cs="Arial"/>
          <w:b/>
          <w:sz w:val="20"/>
          <w:szCs w:val="20"/>
        </w:rPr>
        <w:t xml:space="preserve">BOKASHI JONGA </w:t>
      </w:r>
      <w:r w:rsidRPr="00073FAA">
        <w:rPr>
          <w:rFonts w:ascii="Arial" w:hAnsi="Arial" w:cs="Arial"/>
          <w:b/>
          <w:sz w:val="20"/>
          <w:szCs w:val="20"/>
        </w:rPr>
        <w:t>–</w:t>
      </w:r>
      <w:r w:rsidRPr="00073FAA">
        <w:rPr>
          <w:rFonts w:ascii="Arial" w:hAnsi="Arial" w:cs="Arial"/>
          <w:b/>
          <w:sz w:val="20"/>
          <w:szCs w:val="20"/>
        </w:rPr>
        <w:t xml:space="preserve"> JONGA</w:t>
      </w:r>
    </w:p>
    <w:p w:rsidR="00C93D8C" w:rsidRPr="00073FAA" w:rsidRDefault="0008486D" w:rsidP="00073FAA">
      <w:pPr>
        <w:pStyle w:val="ListParagraph"/>
        <w:spacing w:line="240" w:lineRule="auto"/>
        <w:ind w:left="0"/>
        <w:jc w:val="center"/>
        <w:rPr>
          <w:rFonts w:ascii="Arial" w:hAnsi="Arial" w:cs="Arial"/>
          <w:b/>
          <w:sz w:val="20"/>
          <w:szCs w:val="20"/>
        </w:rPr>
      </w:pPr>
      <w:r w:rsidRPr="00073FAA">
        <w:rPr>
          <w:rFonts w:ascii="Arial" w:hAnsi="Arial" w:cs="Arial"/>
          <w:b/>
          <w:sz w:val="20"/>
          <w:szCs w:val="20"/>
          <w:lang w:val="id-ID"/>
        </w:rPr>
        <w:t>PADA</w:t>
      </w:r>
      <w:r w:rsidRPr="00073FAA">
        <w:rPr>
          <w:rFonts w:ascii="Arial" w:hAnsi="Arial" w:cs="Arial"/>
          <w:b/>
          <w:sz w:val="20"/>
          <w:szCs w:val="20"/>
        </w:rPr>
        <w:t xml:space="preserve"> DOSIS YANG BERBEDA</w:t>
      </w:r>
    </w:p>
    <w:p w:rsidR="0008486D" w:rsidRPr="00073FAA" w:rsidRDefault="0008486D" w:rsidP="00073FAA">
      <w:pPr>
        <w:spacing w:line="240" w:lineRule="auto"/>
        <w:jc w:val="center"/>
        <w:rPr>
          <w:rFonts w:ascii="Arial" w:hAnsi="Arial" w:cs="Arial"/>
          <w:sz w:val="20"/>
          <w:szCs w:val="20"/>
        </w:rPr>
      </w:pPr>
      <w:r w:rsidRPr="00073FAA">
        <w:rPr>
          <w:rFonts w:ascii="Arial" w:hAnsi="Arial" w:cs="Arial"/>
          <w:sz w:val="20"/>
          <w:szCs w:val="20"/>
          <w:lang w:val="id-ID"/>
        </w:rPr>
        <w:t>N</w:t>
      </w:r>
      <w:r w:rsidRPr="00073FAA">
        <w:rPr>
          <w:rFonts w:ascii="Arial" w:hAnsi="Arial" w:cs="Arial"/>
          <w:sz w:val="20"/>
          <w:szCs w:val="20"/>
        </w:rPr>
        <w:t>isaurraidah Dela Mada Arsyad, Ir. Niken Astuti, M.P. dan Ir. FX Suwarta, M.P.</w:t>
      </w:r>
    </w:p>
    <w:p w:rsidR="0008486D" w:rsidRPr="00073FAA" w:rsidRDefault="0008486D" w:rsidP="00073FAA">
      <w:pPr>
        <w:spacing w:line="240" w:lineRule="auto"/>
        <w:jc w:val="center"/>
        <w:rPr>
          <w:rFonts w:ascii="Arial" w:hAnsi="Arial" w:cs="Arial"/>
          <w:sz w:val="20"/>
          <w:szCs w:val="20"/>
          <w:lang w:val="id-ID"/>
        </w:rPr>
      </w:pPr>
      <w:r w:rsidRPr="00073FAA">
        <w:rPr>
          <w:rFonts w:ascii="Arial" w:hAnsi="Arial" w:cs="Arial"/>
          <w:sz w:val="20"/>
          <w:szCs w:val="20"/>
          <w:lang w:val="id-ID"/>
        </w:rPr>
        <w:t>Prodi Peternakan, Fak. Agroindustri, Univ. Mercu Buana Yogyakarta</w:t>
      </w:r>
    </w:p>
    <w:p w:rsidR="0008486D" w:rsidRPr="00073FAA" w:rsidRDefault="0008486D" w:rsidP="00073FAA">
      <w:pPr>
        <w:spacing w:after="0" w:line="240" w:lineRule="auto"/>
        <w:jc w:val="center"/>
        <w:rPr>
          <w:rFonts w:ascii="Arial" w:hAnsi="Arial" w:cs="Arial"/>
          <w:b/>
          <w:sz w:val="20"/>
          <w:szCs w:val="20"/>
        </w:rPr>
      </w:pPr>
      <w:r w:rsidRPr="00073FAA">
        <w:rPr>
          <w:rFonts w:ascii="Arial" w:hAnsi="Arial" w:cs="Arial"/>
          <w:b/>
          <w:sz w:val="20"/>
          <w:szCs w:val="20"/>
        </w:rPr>
        <w:t>INTISARI*)</w:t>
      </w:r>
    </w:p>
    <w:p w:rsidR="0008486D" w:rsidRPr="00073FAA" w:rsidRDefault="0008486D" w:rsidP="00073FAA">
      <w:pPr>
        <w:spacing w:after="0" w:line="240" w:lineRule="auto"/>
        <w:jc w:val="both"/>
        <w:rPr>
          <w:rFonts w:ascii="Arial" w:hAnsi="Arial" w:cs="Arial"/>
          <w:sz w:val="20"/>
          <w:szCs w:val="20"/>
        </w:rPr>
      </w:pPr>
      <w:r w:rsidRPr="00073FAA">
        <w:rPr>
          <w:rFonts w:ascii="Arial" w:hAnsi="Arial" w:cs="Arial"/>
          <w:sz w:val="20"/>
          <w:szCs w:val="20"/>
        </w:rPr>
        <w:tab/>
        <w:t>Tujuan dari penelitian ini adalah untuk mengetahui kualitas kimia rumput Raja (</w:t>
      </w:r>
      <w:r w:rsidRPr="00073FAA">
        <w:rPr>
          <w:rFonts w:ascii="Arial" w:hAnsi="Arial" w:cs="Arial"/>
          <w:i/>
          <w:iCs/>
          <w:sz w:val="20"/>
          <w:szCs w:val="20"/>
        </w:rPr>
        <w:t>Pennisetum purpureopoides</w:t>
      </w:r>
      <w:r w:rsidRPr="00073FAA">
        <w:rPr>
          <w:rFonts w:ascii="Arial" w:hAnsi="Arial" w:cs="Arial"/>
          <w:sz w:val="20"/>
          <w:szCs w:val="20"/>
        </w:rPr>
        <w:t xml:space="preserve">) yang di pupuk dengan bokashi jonga-jonga pada dosis yang berbeda. Penelitian ini dilaksanakan tanggal 8 September sampai dengan 20 November 2019 di UPT Teaching Farm Fakultas Agroindustri Universitas Mercu Buana Yogyakarta yang terletak di Gunung Bulu, Bandut Lor, Argorejo, Sedayu Bantul dan dilanjutkan dengan analisis kimia di Laboratorium Nutrisi Fakultas Agroindustri Universitas Mercu Buana Yogyakarta. Penelitian ini dirancang dengan menggunakan Rancangan Acak Lengkap (RAL) pola searah. Penelitian terdiri dari 4 taraf perlakuan dan 3 kali ulangan yang masing-masing adalah P0: kontrol (pupuk urea 200kg/ha), P1: pupuk bokashi dosis (N) setara 200kg urea/ha, P2: pupuk bokashi dosis (N) setara 300kg urea/ha, P3: pupuk bokashi dosis (N) setara 400kg urea/ha. Variabel yang diamati adalah </w:t>
      </w:r>
      <w:proofErr w:type="gramStart"/>
      <w:r w:rsidRPr="00073FAA">
        <w:rPr>
          <w:rFonts w:ascii="Arial" w:hAnsi="Arial" w:cs="Arial"/>
          <w:sz w:val="20"/>
          <w:szCs w:val="20"/>
        </w:rPr>
        <w:t>kadar</w:t>
      </w:r>
      <w:proofErr w:type="gramEnd"/>
      <w:r w:rsidRPr="00073FAA">
        <w:rPr>
          <w:rFonts w:ascii="Arial" w:hAnsi="Arial" w:cs="Arial"/>
          <w:sz w:val="20"/>
          <w:szCs w:val="20"/>
        </w:rPr>
        <w:t xml:space="preserve"> air, kadar serat kasar, kadar abu, kadar protein kasar, kadar lemak kasar dan bahan ekstrak tanpa nitrogen (BETN). Data dianalisis menggunakan </w:t>
      </w:r>
      <w:r w:rsidRPr="00073FAA">
        <w:rPr>
          <w:rFonts w:ascii="Arial" w:hAnsi="Arial" w:cs="Arial"/>
          <w:i/>
          <w:iCs/>
          <w:sz w:val="20"/>
          <w:szCs w:val="20"/>
        </w:rPr>
        <w:t>Analysis of Variance</w:t>
      </w:r>
      <w:r w:rsidRPr="00073FAA">
        <w:rPr>
          <w:rFonts w:ascii="Arial" w:hAnsi="Arial" w:cs="Arial"/>
          <w:sz w:val="20"/>
          <w:szCs w:val="20"/>
        </w:rPr>
        <w:t xml:space="preserve"> (ANOVA), jika ada perbedaan nyata dilajutkan dengan uji </w:t>
      </w:r>
      <w:r w:rsidRPr="00073FAA">
        <w:rPr>
          <w:rFonts w:ascii="Arial" w:hAnsi="Arial" w:cs="Arial"/>
          <w:i/>
          <w:iCs/>
          <w:sz w:val="20"/>
          <w:szCs w:val="20"/>
        </w:rPr>
        <w:t>Duncan’s New Multiple Range Test</w:t>
      </w:r>
      <w:r w:rsidRPr="00073FAA">
        <w:rPr>
          <w:rFonts w:ascii="Arial" w:hAnsi="Arial" w:cs="Arial"/>
          <w:sz w:val="20"/>
          <w:szCs w:val="20"/>
        </w:rPr>
        <w:t xml:space="preserve"> (DMRT). Berdasarkan analisis variansi diketahui bahwa pupuk bokashi jonga-jonga berpengaruh nyata (P&lt;0</w:t>
      </w:r>
      <w:proofErr w:type="gramStart"/>
      <w:r w:rsidRPr="00073FAA">
        <w:rPr>
          <w:rFonts w:ascii="Arial" w:hAnsi="Arial" w:cs="Arial"/>
          <w:sz w:val="20"/>
          <w:szCs w:val="20"/>
        </w:rPr>
        <w:t>,05</w:t>
      </w:r>
      <w:proofErr w:type="gramEnd"/>
      <w:r w:rsidRPr="00073FAA">
        <w:rPr>
          <w:rFonts w:ascii="Arial" w:hAnsi="Arial" w:cs="Arial"/>
          <w:sz w:val="20"/>
          <w:szCs w:val="20"/>
        </w:rPr>
        <w:t>) terhadap kadar air, kadar abu, protein kasar dan bahan ekstrak tanpa nitrogen (BETN). Sedangkan pada serat kasar dan lemak kasar berpengaruh tidak nyata (P&gt;0</w:t>
      </w:r>
      <w:proofErr w:type="gramStart"/>
      <w:r w:rsidRPr="00073FAA">
        <w:rPr>
          <w:rFonts w:ascii="Arial" w:hAnsi="Arial" w:cs="Arial"/>
          <w:sz w:val="20"/>
          <w:szCs w:val="20"/>
        </w:rPr>
        <w:t>,05</w:t>
      </w:r>
      <w:proofErr w:type="gramEnd"/>
      <w:r w:rsidRPr="00073FAA">
        <w:rPr>
          <w:rFonts w:ascii="Arial" w:hAnsi="Arial" w:cs="Arial"/>
          <w:sz w:val="20"/>
          <w:szCs w:val="20"/>
        </w:rPr>
        <w:t>). Berdasarkan hasil uji DMRT diketahui bahwa perlakuan P2 dan P3 dengan pupuk bokashi jonga-jonga dosis (N) setara 300 dan 400 kg urea menunjukkan hasil terbaik dibandingkan dengan perlakuan lainnya. Dari hasil penelitian dapat disimpulkan bahwa penambahan pupuk bokashi jonga-jonga dengan dosis (N) setara 300 dan 400 kg urea/ha dapat meningkatkan bahan kering dan protein kasar rumput King Grass.</w:t>
      </w:r>
    </w:p>
    <w:p w:rsidR="0008486D" w:rsidRPr="00073FAA" w:rsidRDefault="0008486D" w:rsidP="00073FAA">
      <w:pPr>
        <w:spacing w:after="0" w:line="240" w:lineRule="auto"/>
        <w:jc w:val="both"/>
        <w:rPr>
          <w:rFonts w:ascii="Arial" w:hAnsi="Arial" w:cs="Arial"/>
          <w:sz w:val="20"/>
          <w:szCs w:val="20"/>
        </w:rPr>
      </w:pPr>
    </w:p>
    <w:p w:rsidR="0008486D" w:rsidRPr="00073FAA" w:rsidRDefault="0008486D" w:rsidP="00073FAA">
      <w:pPr>
        <w:spacing w:after="0" w:line="240" w:lineRule="auto"/>
        <w:jc w:val="both"/>
        <w:rPr>
          <w:rFonts w:ascii="Arial" w:hAnsi="Arial" w:cs="Arial"/>
          <w:sz w:val="20"/>
          <w:szCs w:val="20"/>
        </w:rPr>
      </w:pPr>
      <w:r w:rsidRPr="00073FAA">
        <w:rPr>
          <w:rFonts w:ascii="Arial" w:hAnsi="Arial" w:cs="Arial"/>
          <w:sz w:val="20"/>
          <w:szCs w:val="20"/>
        </w:rPr>
        <w:t xml:space="preserve">Kata kunci: </w:t>
      </w:r>
      <w:r w:rsidRPr="00073FAA">
        <w:rPr>
          <w:rFonts w:ascii="Arial" w:hAnsi="Arial" w:cs="Arial"/>
          <w:i/>
          <w:sz w:val="20"/>
          <w:szCs w:val="20"/>
        </w:rPr>
        <w:t>Pennisetum purpureopoides</w:t>
      </w:r>
      <w:r w:rsidRPr="00073FAA">
        <w:rPr>
          <w:rFonts w:ascii="Arial" w:hAnsi="Arial" w:cs="Arial"/>
          <w:sz w:val="20"/>
          <w:szCs w:val="20"/>
        </w:rPr>
        <w:t>, kualitas kimia,</w:t>
      </w:r>
      <w:r w:rsidRPr="00073FAA">
        <w:rPr>
          <w:rFonts w:ascii="Arial" w:hAnsi="Arial" w:cs="Arial"/>
          <w:i/>
          <w:sz w:val="20"/>
          <w:szCs w:val="20"/>
        </w:rPr>
        <w:t xml:space="preserve"> </w:t>
      </w:r>
      <w:r w:rsidRPr="00073FAA">
        <w:rPr>
          <w:rFonts w:ascii="Arial" w:hAnsi="Arial" w:cs="Arial"/>
          <w:sz w:val="20"/>
          <w:szCs w:val="20"/>
        </w:rPr>
        <w:t>pupuk bokashi Jonga- jonga.</w:t>
      </w:r>
    </w:p>
    <w:p w:rsidR="0008486D" w:rsidRPr="00073FAA" w:rsidRDefault="0008486D" w:rsidP="00073FAA">
      <w:pPr>
        <w:spacing w:after="0" w:line="240" w:lineRule="auto"/>
        <w:jc w:val="both"/>
        <w:rPr>
          <w:rFonts w:ascii="Arial" w:hAnsi="Arial" w:cs="Arial"/>
          <w:sz w:val="20"/>
          <w:szCs w:val="20"/>
        </w:rPr>
      </w:pPr>
    </w:p>
    <w:p w:rsidR="0008486D" w:rsidRPr="00073FAA" w:rsidRDefault="0008486D" w:rsidP="00073FAA">
      <w:pPr>
        <w:spacing w:after="0" w:line="240" w:lineRule="auto"/>
        <w:jc w:val="center"/>
        <w:rPr>
          <w:rFonts w:ascii="Arial" w:hAnsi="Arial" w:cs="Arial"/>
          <w:b/>
          <w:sz w:val="20"/>
          <w:szCs w:val="20"/>
        </w:rPr>
      </w:pPr>
      <w:r w:rsidRPr="00073FAA">
        <w:rPr>
          <w:rFonts w:ascii="Arial" w:hAnsi="Arial" w:cs="Arial"/>
          <w:b/>
          <w:sz w:val="20"/>
          <w:szCs w:val="20"/>
        </w:rPr>
        <w:t>ABSTRACT*)</w:t>
      </w:r>
    </w:p>
    <w:p w:rsidR="0008486D" w:rsidRPr="00073FAA" w:rsidRDefault="0008486D" w:rsidP="00073FAA">
      <w:pPr>
        <w:pStyle w:val="HTMLPreformatted"/>
        <w:jc w:val="both"/>
        <w:rPr>
          <w:rFonts w:ascii="Arial" w:hAnsi="Arial" w:cs="Arial"/>
          <w:lang w:val="en-US" w:eastAsia="en-US"/>
        </w:rPr>
      </w:pPr>
      <w:r w:rsidRPr="00073FAA">
        <w:rPr>
          <w:rFonts w:ascii="Arial" w:hAnsi="Arial" w:cs="Arial"/>
        </w:rPr>
        <w:tab/>
        <w:t>The objective of research was to determine the chemical quality of King Grass (</w:t>
      </w:r>
      <w:r w:rsidRPr="00073FAA">
        <w:rPr>
          <w:rFonts w:ascii="Arial" w:hAnsi="Arial" w:cs="Arial"/>
          <w:i/>
          <w:iCs/>
        </w:rPr>
        <w:t>Pennisetum purpureophoides</w:t>
      </w:r>
      <w:r w:rsidRPr="00073FAA">
        <w:rPr>
          <w:rFonts w:ascii="Arial" w:hAnsi="Arial" w:cs="Arial"/>
        </w:rPr>
        <w:t>) fertilized with bokashi jonga-jonga in different dosage</w:t>
      </w:r>
      <w:r w:rsidRPr="00073FAA">
        <w:rPr>
          <w:rFonts w:ascii="Arial" w:hAnsi="Arial" w:cs="Arial"/>
          <w:i/>
        </w:rPr>
        <w:t xml:space="preserve">. </w:t>
      </w:r>
      <w:r w:rsidRPr="00073FAA">
        <w:rPr>
          <w:rFonts w:ascii="Arial" w:hAnsi="Arial" w:cs="Arial"/>
          <w:lang w:val="en"/>
        </w:rPr>
        <w:t xml:space="preserve">This research was conducted on September 8, 2019 until November 20, 2019 at the Teaching Farm Faculty of Agroindustry, Mercu Buana University Yogyakarta, located in Gunungbulu, Bandut Lor, Argorejo, Sedayu, </w:t>
      </w:r>
      <w:proofErr w:type="gramStart"/>
      <w:r w:rsidRPr="00073FAA">
        <w:rPr>
          <w:rFonts w:ascii="Arial" w:hAnsi="Arial" w:cs="Arial"/>
          <w:lang w:val="en"/>
        </w:rPr>
        <w:t>Bantul</w:t>
      </w:r>
      <w:proofErr w:type="gramEnd"/>
      <w:r w:rsidRPr="00073FAA">
        <w:rPr>
          <w:rFonts w:ascii="Arial" w:hAnsi="Arial" w:cs="Arial"/>
          <w:lang w:val="en"/>
        </w:rPr>
        <w:t xml:space="preserve"> and continued at the Nutrition Laboratory of the Faculty of Agro</w:t>
      </w:r>
      <w:r w:rsidRPr="00073FAA">
        <w:rPr>
          <w:rFonts w:ascii="Arial" w:hAnsi="Arial" w:cs="Arial"/>
        </w:rPr>
        <w:t>i</w:t>
      </w:r>
      <w:r w:rsidRPr="00073FAA">
        <w:rPr>
          <w:rFonts w:ascii="Arial" w:hAnsi="Arial" w:cs="Arial"/>
          <w:lang w:val="en"/>
        </w:rPr>
        <w:t>ndustr</w:t>
      </w:r>
      <w:r w:rsidRPr="00073FAA">
        <w:rPr>
          <w:rFonts w:ascii="Arial" w:hAnsi="Arial" w:cs="Arial"/>
        </w:rPr>
        <w:t>y</w:t>
      </w:r>
      <w:r w:rsidRPr="00073FAA">
        <w:rPr>
          <w:rFonts w:ascii="Arial" w:hAnsi="Arial" w:cs="Arial"/>
          <w:lang w:val="en"/>
        </w:rPr>
        <w:t xml:space="preserve">, Mercu Buana University Yogyakarta. This study was designed using a Completely Randomized Design (CRD) of </w:t>
      </w:r>
      <w:r w:rsidRPr="00073FAA">
        <w:rPr>
          <w:rFonts w:ascii="Arial" w:hAnsi="Arial" w:cs="Arial"/>
        </w:rPr>
        <w:t>one way</w:t>
      </w:r>
      <w:r w:rsidRPr="00073FAA">
        <w:rPr>
          <w:rFonts w:ascii="Arial" w:hAnsi="Arial" w:cs="Arial"/>
          <w:lang w:val="en"/>
        </w:rPr>
        <w:t xml:space="preserve"> pattern. </w:t>
      </w:r>
      <w:r w:rsidRPr="00073FAA">
        <w:rPr>
          <w:rStyle w:val="tlid-translation"/>
          <w:rFonts w:ascii="Arial" w:hAnsi="Arial" w:cs="Arial"/>
          <w:lang w:val="en"/>
        </w:rPr>
        <w:t xml:space="preserve">The study consisted of 4 treatment levels and 3 replications, each of which was P0: control (200 kg / ha urea fertilizer), P1: bokashi fertilizer (N) equivalent to 200 kg urea / ha, P2: bokashi fertilizer dose (N) equal to 300 kg urea / ha, P3: bokashi fertilizer dose (N) equivalent to 400 kg urea / ha. The variables observed were water content, crude fiber content, ash content, crude protein content, crude fat content and extract material without nitrogen (NFE). Data were analyzed using Analysis of Variance (ANOVA), if there is a real difference continued with Duncan's New Multiple Range Test (DMRT). Based on the analysis of variance it is known that the jonga-jonga fertilizer location has a significant effect (P &lt;0.05) on water content, ash content, crude protein and extraction material without nitrogen (NFE). While the crude fiber and crude fat have no significant effect (P&gt; 0.05). Based on the DMRT test results it is known that the treatment of P2 and P3 with bokashi fertilizer jonga-jonga doses (N) equivalent to 300 and 400 kg of urea showed the best </w:t>
      </w:r>
      <w:r w:rsidRPr="00073FAA">
        <w:rPr>
          <w:rStyle w:val="tlid-translation"/>
          <w:rFonts w:ascii="Arial" w:hAnsi="Arial" w:cs="Arial"/>
          <w:lang w:val="en"/>
        </w:rPr>
        <w:lastRenderedPageBreak/>
        <w:t xml:space="preserve">results compared to other treatments. From the results of the study it can be concluded that the addition of bokashi jonga-jonga fertilizer with doses (N) equivalent to 300 and 400 kg </w:t>
      </w:r>
      <w:r w:rsidRPr="00073FAA">
        <w:rPr>
          <w:rFonts w:ascii="Arial" w:hAnsi="Arial" w:cs="Arial"/>
          <w:lang w:val="en" w:eastAsia="en-US"/>
        </w:rPr>
        <w:t>of urea/ha can increase the dry matter and crude protein of King Grass.</w:t>
      </w:r>
    </w:p>
    <w:p w:rsidR="0008486D" w:rsidRPr="00073FAA" w:rsidRDefault="0008486D" w:rsidP="00073FAA">
      <w:pPr>
        <w:pStyle w:val="HTMLPreformatted"/>
        <w:rPr>
          <w:rFonts w:ascii="Arial" w:hAnsi="Arial" w:cs="Arial"/>
        </w:rPr>
      </w:pPr>
    </w:p>
    <w:p w:rsidR="0008486D" w:rsidRPr="00073FAA" w:rsidRDefault="0008486D" w:rsidP="00073FAA">
      <w:pPr>
        <w:pStyle w:val="HTMLPreformatted"/>
        <w:jc w:val="both"/>
        <w:rPr>
          <w:rFonts w:ascii="Arial" w:hAnsi="Arial" w:cs="Arial"/>
        </w:rPr>
      </w:pPr>
      <w:r w:rsidRPr="00073FAA">
        <w:rPr>
          <w:rFonts w:ascii="Arial" w:hAnsi="Arial" w:cs="Arial"/>
          <w:lang w:val="en"/>
        </w:rPr>
        <w:t>Keywords: Pennisetum purpureopoides, chemical quality, bokashi Jonga jonga</w:t>
      </w:r>
    </w:p>
    <w:p w:rsidR="0008486D" w:rsidRPr="00073FAA" w:rsidRDefault="0008486D" w:rsidP="00073FAA">
      <w:pPr>
        <w:spacing w:after="0" w:line="240" w:lineRule="auto"/>
        <w:jc w:val="both"/>
        <w:rPr>
          <w:rFonts w:ascii="Arial" w:hAnsi="Arial" w:cs="Arial"/>
          <w:sz w:val="20"/>
          <w:szCs w:val="20"/>
          <w:lang w:val="en"/>
        </w:rPr>
      </w:pPr>
      <w:r w:rsidRPr="00073FAA">
        <w:rPr>
          <w:rFonts w:ascii="Arial" w:hAnsi="Arial" w:cs="Arial"/>
          <w:sz w:val="20"/>
          <w:szCs w:val="20"/>
        </w:rPr>
        <w:tab/>
        <w:t xml:space="preserve">    </w:t>
      </w:r>
      <w:r w:rsidRPr="00073FAA">
        <w:rPr>
          <w:rFonts w:ascii="Arial" w:hAnsi="Arial" w:cs="Arial"/>
          <w:sz w:val="20"/>
          <w:szCs w:val="20"/>
          <w:lang w:val="en"/>
        </w:rPr>
        <w:t>F</w:t>
      </w:r>
      <w:r w:rsidRPr="00073FAA">
        <w:rPr>
          <w:rFonts w:ascii="Arial" w:hAnsi="Arial" w:cs="Arial"/>
          <w:sz w:val="20"/>
          <w:szCs w:val="20"/>
          <w:lang w:val="en"/>
        </w:rPr>
        <w:t>ertilizer</w:t>
      </w:r>
      <w:r w:rsidRPr="00073FAA">
        <w:rPr>
          <w:rFonts w:ascii="Arial" w:hAnsi="Arial" w:cs="Arial"/>
          <w:sz w:val="20"/>
          <w:szCs w:val="20"/>
          <w:lang w:val="en"/>
        </w:rPr>
        <w:t>.</w:t>
      </w:r>
    </w:p>
    <w:p w:rsidR="0008486D" w:rsidRPr="00073FAA" w:rsidRDefault="0008486D" w:rsidP="00073FAA">
      <w:pPr>
        <w:spacing w:after="0" w:line="240" w:lineRule="auto"/>
        <w:jc w:val="both"/>
        <w:rPr>
          <w:rFonts w:ascii="Arial" w:hAnsi="Arial" w:cs="Arial"/>
          <w:sz w:val="20"/>
          <w:szCs w:val="20"/>
          <w:lang w:val="en"/>
        </w:rPr>
      </w:pPr>
    </w:p>
    <w:p w:rsidR="0008486D" w:rsidRPr="00073FAA" w:rsidRDefault="0008486D" w:rsidP="00073FAA">
      <w:pPr>
        <w:spacing w:after="0" w:line="240" w:lineRule="auto"/>
        <w:jc w:val="both"/>
        <w:rPr>
          <w:rFonts w:ascii="Arial" w:hAnsi="Arial" w:cs="Arial"/>
          <w:sz w:val="20"/>
          <w:szCs w:val="20"/>
        </w:rPr>
      </w:pPr>
      <w:r w:rsidRPr="00073FAA">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23495</wp:posOffset>
                </wp:positionV>
                <wp:extent cx="53149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314950"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9101F60" id="Straight Connector 1" o:spid="_x0000_s1026" style="position:absolute;flip:y;z-index:251659264;visibility:visible;mso-wrap-style:square;mso-wrap-distance-left:9pt;mso-wrap-distance-top:0;mso-wrap-distance-right:9pt;mso-wrap-distance-bottom:0;mso-position-horizontal:left;mso-position-horizontal-relative:margin;mso-position-vertical:absolute;mso-position-vertical-relative:text" from="0,1.85pt" to="418.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" strokecolor="black [3200]" strokeweight="1.5pt">
                <v:stroke joinstyle="miter"/>
                <w10:wrap anchorx="margin"/>
              </v:line>
            </w:pict>
          </mc:Fallback>
        </mc:AlternateContent>
      </w:r>
    </w:p>
    <w:p w:rsidR="00073FAA" w:rsidRDefault="00073FAA" w:rsidP="00073FAA">
      <w:pPr>
        <w:spacing w:after="0" w:line="240" w:lineRule="auto"/>
        <w:rPr>
          <w:rFonts w:ascii="Arial" w:hAnsi="Arial" w:cs="Arial"/>
          <w:b/>
          <w:bCs/>
          <w:sz w:val="20"/>
          <w:szCs w:val="20"/>
        </w:rPr>
        <w:sectPr w:rsidR="00073FAA" w:rsidSect="0008486D">
          <w:pgSz w:w="12240" w:h="15840"/>
          <w:pgMar w:top="2268" w:right="1701" w:bottom="1701" w:left="2268" w:header="708" w:footer="708" w:gutter="0"/>
          <w:cols w:space="708"/>
          <w:docGrid w:linePitch="360"/>
        </w:sectPr>
      </w:pPr>
    </w:p>
    <w:p w:rsidR="0008486D" w:rsidRDefault="0008486D" w:rsidP="00073FAA">
      <w:pPr>
        <w:spacing w:after="0" w:line="240" w:lineRule="auto"/>
        <w:rPr>
          <w:rFonts w:ascii="Arial" w:hAnsi="Arial" w:cs="Arial"/>
          <w:b/>
          <w:bCs/>
          <w:sz w:val="20"/>
          <w:szCs w:val="20"/>
        </w:rPr>
      </w:pPr>
      <w:r w:rsidRPr="00073FAA">
        <w:rPr>
          <w:rFonts w:ascii="Arial" w:hAnsi="Arial" w:cs="Arial"/>
          <w:b/>
          <w:bCs/>
          <w:sz w:val="20"/>
          <w:szCs w:val="20"/>
        </w:rPr>
        <w:t>Pendahuluan</w:t>
      </w:r>
    </w:p>
    <w:p w:rsidR="00073FAA" w:rsidRPr="00073FAA" w:rsidRDefault="00073FAA" w:rsidP="00073FAA">
      <w:pPr>
        <w:spacing w:after="0" w:line="240" w:lineRule="auto"/>
        <w:rPr>
          <w:rFonts w:ascii="Arial" w:hAnsi="Arial" w:cs="Arial"/>
          <w:b/>
          <w:bCs/>
          <w:sz w:val="20"/>
          <w:szCs w:val="20"/>
        </w:rPr>
      </w:pPr>
    </w:p>
    <w:p w:rsidR="0008486D" w:rsidRPr="00073FAA" w:rsidRDefault="0008486D" w:rsidP="00073FAA">
      <w:pPr>
        <w:spacing w:after="0" w:line="240" w:lineRule="auto"/>
        <w:jc w:val="both"/>
        <w:rPr>
          <w:rFonts w:ascii="Arial" w:hAnsi="Arial" w:cs="Arial"/>
          <w:sz w:val="20"/>
          <w:szCs w:val="20"/>
          <w:vertAlign w:val="superscript"/>
        </w:rPr>
      </w:pPr>
      <w:r w:rsidRPr="00073FAA">
        <w:rPr>
          <w:rFonts w:ascii="Arial" w:hAnsi="Arial" w:cs="Arial"/>
          <w:b/>
          <w:bCs/>
          <w:sz w:val="20"/>
          <w:szCs w:val="20"/>
        </w:rPr>
        <w:tab/>
      </w:r>
      <w:r w:rsidRPr="00073FAA">
        <w:rPr>
          <w:rFonts w:ascii="Arial" w:hAnsi="Arial" w:cs="Arial"/>
          <w:sz w:val="20"/>
          <w:szCs w:val="20"/>
        </w:rPr>
        <w:t xml:space="preserve">Usaha untuk membangun serta meningkatkan populasi dan produktivitas ternak ruminansia di Indonesia dapat dilakukan melalui perbaikan penyediaan hijauan makanan ternak yang merupakan kebutuhan pokok untuk pertumbuhan, sumber tenaga serta merupakan komponen yang sangat berpengaruh terhadap produksi dan reproduksi ternak. </w:t>
      </w:r>
    </w:p>
    <w:p w:rsidR="0008486D" w:rsidRPr="00073FAA" w:rsidRDefault="0008486D" w:rsidP="00073FAA">
      <w:pPr>
        <w:spacing w:after="0" w:line="240" w:lineRule="auto"/>
        <w:jc w:val="both"/>
        <w:rPr>
          <w:rFonts w:ascii="Arial" w:hAnsi="Arial" w:cs="Arial"/>
          <w:noProof/>
          <w:sz w:val="20"/>
          <w:szCs w:val="20"/>
        </w:rPr>
      </w:pPr>
      <w:r w:rsidRPr="00073FAA">
        <w:rPr>
          <w:rFonts w:ascii="Arial" w:hAnsi="Arial" w:cs="Arial"/>
          <w:b/>
          <w:bCs/>
          <w:sz w:val="20"/>
          <w:szCs w:val="20"/>
        </w:rPr>
        <w:tab/>
      </w:r>
      <w:r w:rsidRPr="00073FAA">
        <w:rPr>
          <w:rFonts w:ascii="Arial" w:hAnsi="Arial" w:cs="Arial"/>
          <w:sz w:val="20"/>
          <w:szCs w:val="20"/>
        </w:rPr>
        <w:t xml:space="preserve">Produksi hijauan pakan sepanjang tahun berbeda-beda tergantung pada musim. Pada musim hujan biasanya produksi hijauan pakan berlimpah, sedangkan pada musim kemarau produksinya </w:t>
      </w:r>
      <w:proofErr w:type="gramStart"/>
      <w:r w:rsidRPr="00073FAA">
        <w:rPr>
          <w:rFonts w:ascii="Arial" w:hAnsi="Arial" w:cs="Arial"/>
          <w:sz w:val="20"/>
          <w:szCs w:val="20"/>
        </w:rPr>
        <w:t>akan</w:t>
      </w:r>
      <w:proofErr w:type="gramEnd"/>
      <w:r w:rsidRPr="00073FAA">
        <w:rPr>
          <w:rFonts w:ascii="Arial" w:hAnsi="Arial" w:cs="Arial"/>
          <w:sz w:val="20"/>
          <w:szCs w:val="20"/>
        </w:rPr>
        <w:t xml:space="preserve"> berkurang. Demi ketersediaan hijauan pakan tetap ada sepanjang tahun, maka diperlukan budidaya hijauan pakan dengan </w:t>
      </w:r>
      <w:proofErr w:type="gramStart"/>
      <w:r w:rsidRPr="00073FAA">
        <w:rPr>
          <w:rFonts w:ascii="Arial" w:hAnsi="Arial" w:cs="Arial"/>
          <w:sz w:val="20"/>
          <w:szCs w:val="20"/>
        </w:rPr>
        <w:t>cara</w:t>
      </w:r>
      <w:proofErr w:type="gramEnd"/>
      <w:r w:rsidRPr="00073FAA">
        <w:rPr>
          <w:rFonts w:ascii="Arial" w:hAnsi="Arial" w:cs="Arial"/>
          <w:sz w:val="20"/>
          <w:szCs w:val="20"/>
        </w:rPr>
        <w:t xml:space="preserve"> penanaman jenis hijauan yang unggul. Budidaya pakan hijauan yang baik akan menjaga ketersediaan pakan sehingga kebutuhan ternak tercukupi </w:t>
      </w:r>
      <w:r w:rsidRPr="00073FAA">
        <w:rPr>
          <w:rFonts w:ascii="Arial" w:hAnsi="Arial" w:cs="Arial"/>
          <w:sz w:val="20"/>
          <w:szCs w:val="20"/>
        </w:rPr>
        <w:fldChar w:fldCharType="begin" w:fldLock="1"/>
      </w:r>
      <w:r w:rsidRPr="00073FAA">
        <w:rPr>
          <w:rFonts w:ascii="Arial" w:hAnsi="Arial" w:cs="Arial"/>
          <w:sz w:val="20"/>
          <w:szCs w:val="20"/>
        </w:rPr>
        <w:instrText>ADDIN CSL_CITATION { "citationItems" : [ { "id" : "ITEM-1", "itemData" : { "author" : [ { "dropping-particle" : "", "family" : "Berutu", "given" : "Karina Mia", "non-dropping-particle" : "", "parse-names" : false, "suffix" : "" } ], "container-title" : "Peternakan Unggul", "id" : "ITEM-1", "issue" : "1", "issued" : { "date-parts" : [ [ "2018" ] ] }, "page" : "6-9", "title" : "Produksi Protein Kasar dan Serat Kasar Pada Rumput Raja ( Pennisetum purpuroides ) dan Rumput Paspalum ( Paspalum atratum ) Dengan Cara Pemberian Pupuk yang Berbeda", "type" : "article-journal", "volume" : "1" }, "uris" : [ "http://www.mendeley.com/documents/?uuid=e8ccdde9-c084-4e02-b6e8-5bf92469af05", "http://www.mendeley.com/documents/?uuid=dd5fe0ad-2dc7-4b76-8713-566e08ae46b0" ] } ], "mendeley" : { "formattedCitation" : "(Berutu 2018)", "manualFormatting" : "(Berutu, 2018)", "plainTextFormattedCitation" : "(Berutu 2018)", "previouslyFormattedCitation" : "(Berutu 2018)" }, "properties" : {  }, "schema" : "https://github.com/citation-style-language/schema/raw/master/csl-citation.json" }</w:instrText>
      </w:r>
      <w:r w:rsidRPr="00073FAA">
        <w:rPr>
          <w:rFonts w:ascii="Arial" w:hAnsi="Arial" w:cs="Arial"/>
          <w:sz w:val="20"/>
          <w:szCs w:val="20"/>
        </w:rPr>
        <w:fldChar w:fldCharType="separate"/>
      </w:r>
      <w:r w:rsidRPr="00073FAA">
        <w:rPr>
          <w:rFonts w:ascii="Arial" w:hAnsi="Arial" w:cs="Arial"/>
          <w:noProof/>
          <w:sz w:val="20"/>
          <w:szCs w:val="20"/>
        </w:rPr>
        <w:t>(Berutu, 2018)</w:t>
      </w:r>
      <w:r w:rsidRPr="00073FAA">
        <w:rPr>
          <w:rFonts w:ascii="Arial" w:hAnsi="Arial" w:cs="Arial"/>
          <w:sz w:val="20"/>
          <w:szCs w:val="20"/>
        </w:rPr>
        <w:fldChar w:fldCharType="end"/>
      </w:r>
      <w:r w:rsidRPr="00073FAA">
        <w:rPr>
          <w:rFonts w:ascii="Arial" w:hAnsi="Arial" w:cs="Arial"/>
          <w:sz w:val="20"/>
          <w:szCs w:val="20"/>
        </w:rPr>
        <w:t>.</w:t>
      </w:r>
    </w:p>
    <w:p w:rsidR="0008486D" w:rsidRPr="00073FAA" w:rsidRDefault="0008486D" w:rsidP="00073FAA">
      <w:pPr>
        <w:spacing w:after="0" w:line="240" w:lineRule="auto"/>
        <w:ind w:firstLine="720"/>
        <w:jc w:val="both"/>
        <w:rPr>
          <w:rFonts w:ascii="Arial" w:hAnsi="Arial" w:cs="Arial"/>
          <w:sz w:val="20"/>
          <w:szCs w:val="20"/>
        </w:rPr>
      </w:pPr>
      <w:r w:rsidRPr="00073FAA">
        <w:rPr>
          <w:rFonts w:ascii="Arial" w:hAnsi="Arial" w:cs="Arial"/>
          <w:sz w:val="20"/>
          <w:szCs w:val="20"/>
        </w:rPr>
        <w:t>Rumput unggul seperti rumput raja (</w:t>
      </w:r>
      <w:r w:rsidRPr="00073FAA">
        <w:rPr>
          <w:rFonts w:ascii="Arial" w:hAnsi="Arial" w:cs="Arial"/>
          <w:i/>
          <w:iCs/>
          <w:sz w:val="20"/>
          <w:szCs w:val="20"/>
        </w:rPr>
        <w:t>Pennisetum purpureophoides</w:t>
      </w:r>
      <w:r w:rsidRPr="00073FAA">
        <w:rPr>
          <w:rFonts w:ascii="Arial" w:hAnsi="Arial" w:cs="Arial"/>
          <w:sz w:val="20"/>
          <w:szCs w:val="20"/>
        </w:rPr>
        <w:t xml:space="preserve">) merupakan salah satu hijauan pakan ternak yang sangat diperlukan oleh ternak dan memiliki banyak manfaat bagi pengembangan usaha peternakan khususnya untuk ternak ruminansia dan kelangsungan populasi ternak ruminansia. Ketersediaan pakan khususnya pakan hijauan baik kualitas, kuantitas maupun kontinuitasnya merupakan faktor yang penting dalam menentukan keberhasilan usaha peternakan ternak ruminansia </w:t>
      </w:r>
      <w:r w:rsidRPr="00073FAA">
        <w:rPr>
          <w:rFonts w:ascii="Arial" w:hAnsi="Arial" w:cs="Arial"/>
          <w:sz w:val="20"/>
          <w:szCs w:val="20"/>
        </w:rPr>
        <w:fldChar w:fldCharType="begin" w:fldLock="1"/>
      </w:r>
      <w:r w:rsidRPr="00073FAA">
        <w:rPr>
          <w:rFonts w:ascii="Arial" w:hAnsi="Arial" w:cs="Arial"/>
          <w:sz w:val="20"/>
          <w:szCs w:val="20"/>
        </w:rPr>
        <w:instrText>ADDIN CSL_CITATION { "citationItems" : [ { "id" : "ITEM-1", "itemData" : { "author" : [ { "dropping-particle" : "", "family" : "Sadjadi", "given" : "B", "non-dropping-particle" : "", "parse-names" : false, "suffix" : "" }, { "dropping-particle" : "", "family" : "Herlina", "given" : "", "non-dropping-particle" : "", "parse-names" : false, "suffix" : "" }, { "dropping-particle" : "", "family" : "Supendi", "given" : "W.", "non-dropping-particle" : "", "parse-names" : false, "suffix" : "" } ], "container-title" : "Sain Peternakan Indonesia", "id" : "ITEM-1", "issue" : "4", "issued" : { "date-parts" : [ [ "2017" ] ] }, "page" : "411-418", "title" : "Level Penambahan Bokhashi Kotorn Sapi terhadap Pertumbuhan dan Produksi pada Panen Pertama Rumput Raja (Pennisetum purpureophoides)", "type" : "article-journal", "volume" : "12" }, "uris" : [ "http://www.mendeley.com/documents/?uuid=60e2c1b6-a313-4afd-9217-577565010f5b" ] } ], "mendeley" : { "formattedCitation" : "(Sadjadi, Herlina, and Supendi 2017)", "manualFormatting" : "(Sadjadi dkk., 2017)", "plainTextFormattedCitation" : "(Sadjadi, Herlina, and Supendi 2017)", "previouslyFormattedCitation" : "(Sadjadi, Herlina, and Supendi 2017)" }, "properties" : {  }, "schema" : "https://github.com/citation-style-language/schema/raw/master/csl-citation.json" }</w:instrText>
      </w:r>
      <w:r w:rsidRPr="00073FAA">
        <w:rPr>
          <w:rFonts w:ascii="Arial" w:hAnsi="Arial" w:cs="Arial"/>
          <w:sz w:val="20"/>
          <w:szCs w:val="20"/>
        </w:rPr>
        <w:fldChar w:fldCharType="separate"/>
      </w:r>
      <w:r w:rsidRPr="00073FAA">
        <w:rPr>
          <w:rFonts w:ascii="Arial" w:hAnsi="Arial" w:cs="Arial"/>
          <w:noProof/>
          <w:sz w:val="20"/>
          <w:szCs w:val="20"/>
        </w:rPr>
        <w:t>(Sadjadi dkk., 2017)</w:t>
      </w:r>
      <w:r w:rsidRPr="00073FAA">
        <w:rPr>
          <w:rFonts w:ascii="Arial" w:hAnsi="Arial" w:cs="Arial"/>
          <w:sz w:val="20"/>
          <w:szCs w:val="20"/>
        </w:rPr>
        <w:fldChar w:fldCharType="end"/>
      </w:r>
      <w:r w:rsidRPr="00073FAA">
        <w:rPr>
          <w:rFonts w:ascii="Arial" w:hAnsi="Arial" w:cs="Arial"/>
          <w:sz w:val="20"/>
          <w:szCs w:val="20"/>
        </w:rPr>
        <w:t xml:space="preserve">. </w:t>
      </w:r>
    </w:p>
    <w:p w:rsidR="0008486D" w:rsidRPr="00073FAA" w:rsidRDefault="0008486D" w:rsidP="00073FAA">
      <w:pPr>
        <w:spacing w:after="0" w:line="240" w:lineRule="auto"/>
        <w:ind w:firstLine="720"/>
        <w:jc w:val="both"/>
        <w:rPr>
          <w:rFonts w:ascii="Arial" w:hAnsi="Arial" w:cs="Arial"/>
          <w:sz w:val="20"/>
          <w:szCs w:val="20"/>
        </w:rPr>
      </w:pPr>
      <w:r w:rsidRPr="00073FAA">
        <w:rPr>
          <w:rFonts w:ascii="Arial" w:hAnsi="Arial" w:cs="Arial"/>
          <w:sz w:val="20"/>
          <w:szCs w:val="20"/>
        </w:rPr>
        <w:t xml:space="preserve">Pertumbuhan dan produksi rumput raja dipengaruhi oleh kondisi jenis tanah, dosis pupuk dan kondisi cuaca. Sedangkan komponen nutrisi yang dapat menentukan kualitas hijauan adalah protein kasar dan </w:t>
      </w:r>
      <w:r w:rsidRPr="00073FAA">
        <w:rPr>
          <w:rFonts w:ascii="Arial" w:hAnsi="Arial" w:cs="Arial"/>
          <w:sz w:val="20"/>
          <w:szCs w:val="20"/>
        </w:rPr>
        <w:t xml:space="preserve">serat kasar. Fungsi protein kasar pada pupuk ternak untuk mencapai pertumbuhan yang lebih baik dan begitu juga sebaliknya fungsi serat kasar dapat menentukan baik atau tidaknya kualitas rumput tersebut. </w:t>
      </w:r>
    </w:p>
    <w:p w:rsidR="0008486D" w:rsidRPr="00073FAA" w:rsidRDefault="0008486D" w:rsidP="00073FAA">
      <w:pPr>
        <w:spacing w:after="0" w:line="240" w:lineRule="auto"/>
        <w:ind w:firstLine="720"/>
        <w:jc w:val="both"/>
        <w:rPr>
          <w:rFonts w:ascii="Arial" w:hAnsi="Arial" w:cs="Arial"/>
          <w:sz w:val="20"/>
          <w:szCs w:val="20"/>
        </w:rPr>
      </w:pPr>
      <w:r w:rsidRPr="00073FAA">
        <w:rPr>
          <w:rFonts w:ascii="Arial" w:hAnsi="Arial" w:cs="Arial"/>
          <w:sz w:val="20"/>
          <w:szCs w:val="20"/>
        </w:rPr>
        <w:t xml:space="preserve">Kesuburan merupakan faktor yang sering menjadi permasalahan dalam budidaya tanaman di Indonesia. Penggunaan lahan untuk budidaya tanaman secara terus-menerus </w:t>
      </w:r>
      <w:proofErr w:type="gramStart"/>
      <w:r w:rsidRPr="00073FAA">
        <w:rPr>
          <w:rFonts w:ascii="Arial" w:hAnsi="Arial" w:cs="Arial"/>
          <w:sz w:val="20"/>
          <w:szCs w:val="20"/>
        </w:rPr>
        <w:t>akan</w:t>
      </w:r>
      <w:proofErr w:type="gramEnd"/>
      <w:r w:rsidRPr="00073FAA">
        <w:rPr>
          <w:rFonts w:ascii="Arial" w:hAnsi="Arial" w:cs="Arial"/>
          <w:sz w:val="20"/>
          <w:szCs w:val="20"/>
        </w:rPr>
        <w:t xml:space="preserve"> menurunkan kesuburan tanah baik fisik, kimia dan biologi. Usaha yang dilakukan untuk memperbaiki kesuburan tanah adalah dengan melakukan pemupukan menggunakan pupuk organik. Pupuk bokashi dihasilkan dari proses fermentasi dengan teknologi EM (</w:t>
      </w:r>
      <w:r w:rsidRPr="00073FAA">
        <w:rPr>
          <w:rFonts w:ascii="Arial" w:hAnsi="Arial" w:cs="Arial"/>
          <w:i/>
          <w:iCs/>
          <w:sz w:val="20"/>
          <w:szCs w:val="20"/>
        </w:rPr>
        <w:t>Effective Microorganisme</w:t>
      </w:r>
      <w:r w:rsidRPr="00073FAA">
        <w:rPr>
          <w:rFonts w:ascii="Arial" w:hAnsi="Arial" w:cs="Arial"/>
          <w:sz w:val="20"/>
          <w:szCs w:val="20"/>
        </w:rPr>
        <w:t xml:space="preserve">). </w:t>
      </w:r>
    </w:p>
    <w:p w:rsidR="0008486D" w:rsidRPr="00073FAA" w:rsidRDefault="0008486D" w:rsidP="00073FAA">
      <w:pPr>
        <w:spacing w:after="0" w:line="240" w:lineRule="auto"/>
        <w:ind w:firstLine="720"/>
        <w:jc w:val="both"/>
        <w:rPr>
          <w:rFonts w:ascii="Arial" w:hAnsi="Arial" w:cs="Arial"/>
          <w:sz w:val="20"/>
          <w:szCs w:val="20"/>
        </w:rPr>
      </w:pPr>
      <w:r w:rsidRPr="00073FAA">
        <w:rPr>
          <w:rFonts w:ascii="Arial" w:hAnsi="Arial" w:cs="Arial"/>
          <w:sz w:val="20"/>
          <w:szCs w:val="20"/>
        </w:rPr>
        <w:t xml:space="preserve">Penggunaan pupuk bokashi sebagai pupuk organik pada tanaman sangat diperlukan karena bahan organik mampu menggantikan unsur hara tanah, memperbaiki fisik tanah dan meningkatkan kemampuan tanah dalam mengikat unsur hara. Pupuk bokashi mengandung bahan organik yang dapat memperbaiki kondisi dalam tanah dan meningkatkan aktivitas mikroorganisme, sehingga meningkatkan ketersediaan unsur hara N, P, K bagi tanaman untuk pertumbuhan. Secara biologis pupuk bokashi dapat meningkatkan aktifitas mikroorganisme tanah. Untuk memperbaiki pertumbuhan tanaman maka perlu dilakukan penambahan unsur hara berupa penggunaan pupuk organik. </w:t>
      </w:r>
    </w:p>
    <w:p w:rsidR="0008486D" w:rsidRPr="00073FAA" w:rsidRDefault="0008486D" w:rsidP="00073FAA">
      <w:pPr>
        <w:spacing w:after="0" w:line="240" w:lineRule="auto"/>
        <w:ind w:firstLine="720"/>
        <w:jc w:val="both"/>
        <w:rPr>
          <w:rFonts w:ascii="Arial" w:hAnsi="Arial" w:cs="Arial"/>
          <w:sz w:val="20"/>
          <w:szCs w:val="20"/>
        </w:rPr>
      </w:pPr>
      <w:r w:rsidRPr="00073FAA">
        <w:rPr>
          <w:rFonts w:ascii="Arial" w:hAnsi="Arial" w:cs="Arial"/>
          <w:sz w:val="20"/>
          <w:szCs w:val="20"/>
        </w:rPr>
        <w:t xml:space="preserve">Pupuk organik merupakan pupuk yang berasal dari pelapukan sisa makhluk hidup, seperti tanaman, hewan, dan limbah organik. Pupuk ini umumnya merupakan pupuk lengkap artinya mengandung beberapa unsur hara makro dan mikro </w:t>
      </w:r>
      <w:r w:rsidRPr="00073FAA">
        <w:rPr>
          <w:rFonts w:ascii="Arial" w:hAnsi="Arial" w:cs="Arial"/>
          <w:sz w:val="20"/>
          <w:szCs w:val="20"/>
        </w:rPr>
        <w:lastRenderedPageBreak/>
        <w:t xml:space="preserve">dengan jumlah yang tertentu. Pupuk organik merupakan bahan pembenah tanah yang lebih baik daripada bahan pembenah buatan, walaupun pada umumnya pupuk organik mempunyai kandungan hara makro N, P, K yang rendah tetapi mengandung hara mikro dalam jumlah yang cukup yang sangat diperlukan dalam pertumbuhan tanaman. </w:t>
      </w:r>
    </w:p>
    <w:p w:rsidR="0008486D" w:rsidRPr="00073FAA" w:rsidRDefault="0008486D" w:rsidP="00073FAA">
      <w:pPr>
        <w:spacing w:after="0" w:line="240" w:lineRule="auto"/>
        <w:ind w:firstLine="720"/>
        <w:jc w:val="both"/>
        <w:rPr>
          <w:rFonts w:ascii="Arial" w:hAnsi="Arial" w:cs="Arial"/>
          <w:sz w:val="20"/>
          <w:szCs w:val="20"/>
        </w:rPr>
      </w:pPr>
      <w:r w:rsidRPr="00073FAA">
        <w:rPr>
          <w:rFonts w:ascii="Arial" w:hAnsi="Arial" w:cs="Arial"/>
          <w:sz w:val="20"/>
          <w:szCs w:val="20"/>
        </w:rPr>
        <w:t xml:space="preserve">Penggunaan pupuk organik lebih menguntungkan dibandingkan dengan pupuk anorganik karena tidak menimbulkan sisa asam organik di dalam tanah dan tidak merusak tanah jika pemberiannya berlebihan. Salah satu jenis pupuk organik diantaranya adalah bokashi </w:t>
      </w:r>
      <w:r w:rsidRPr="00073FAA">
        <w:rPr>
          <w:rFonts w:ascii="Arial" w:hAnsi="Arial" w:cs="Arial"/>
          <w:sz w:val="20"/>
          <w:szCs w:val="20"/>
        </w:rPr>
        <w:fldChar w:fldCharType="begin" w:fldLock="1"/>
      </w:r>
      <w:r w:rsidRPr="00073FAA">
        <w:rPr>
          <w:rFonts w:ascii="Arial" w:hAnsi="Arial" w:cs="Arial"/>
          <w:sz w:val="20"/>
          <w:szCs w:val="20"/>
        </w:rPr>
        <w:instrText>ADDIN CSL_CITATION { "citationItems" : [ { "id" : "ITEM-1", "itemData" : { "author" : [ { "dropping-particle" : "", "family" : "Kastalani", "given" : "", "non-dropping-particle" : "", "parse-names" : false, "suffix" : "" }, { "dropping-particle" : "", "family" : "Kusuma", "given" : "Maria Erviana", "non-dropping-particle" : "", "parse-names" : false, "suffix" : "" }, { "dropping-particle" : "", "family" : "Melati", "given" : "Septi", "non-dropping-particle" : "", "parse-names" : false, "suffix" : "" } ], "container-title" : "Ziraa'ah", "id" : "ITEM-1", "issue" : "2", "issued" : { "date-parts" : [ [ "2017" ] ] }, "page" : "123-127", "title" : "Pengaruh Pemberian Pupuk Bokashi Terhadap Pertumbuhan Vegetatif Rumput Gajah (Pennisetum purpureum)", "type" : "article-journal", "volume" : "42" }, "uris" : [ "http://www.mendeley.com/documents/?uuid=4c2876a6-765c-4b50-8e5e-3a9da3dd0f0b" ] } ], "mendeley" : { "formattedCitation" : "(Kastalani, Kusuma, and Melati 2017)", "manualFormatting" : "(Kastalani dkk., 2017)", "plainTextFormattedCitation" : "(Kastalani, Kusuma, and Melati 2017)", "previouslyFormattedCitation" : "(Kastalani, Kusuma, and Melati 2017)" }, "properties" : {  }, "schema" : "https://github.com/citation-style-language/schema/raw/master/csl-citation.json" }</w:instrText>
      </w:r>
      <w:r w:rsidRPr="00073FAA">
        <w:rPr>
          <w:rFonts w:ascii="Arial" w:hAnsi="Arial" w:cs="Arial"/>
          <w:sz w:val="20"/>
          <w:szCs w:val="20"/>
        </w:rPr>
        <w:fldChar w:fldCharType="separate"/>
      </w:r>
      <w:r w:rsidRPr="00073FAA">
        <w:rPr>
          <w:rFonts w:ascii="Arial" w:hAnsi="Arial" w:cs="Arial"/>
          <w:noProof/>
          <w:sz w:val="20"/>
          <w:szCs w:val="20"/>
        </w:rPr>
        <w:t>(Kastalani dkk., 2017)</w:t>
      </w:r>
      <w:r w:rsidRPr="00073FAA">
        <w:rPr>
          <w:rFonts w:ascii="Arial" w:hAnsi="Arial" w:cs="Arial"/>
          <w:sz w:val="20"/>
          <w:szCs w:val="20"/>
        </w:rPr>
        <w:fldChar w:fldCharType="end"/>
      </w:r>
      <w:r w:rsidRPr="00073FAA">
        <w:rPr>
          <w:rFonts w:ascii="Arial" w:hAnsi="Arial" w:cs="Arial"/>
          <w:sz w:val="20"/>
          <w:szCs w:val="20"/>
        </w:rPr>
        <w:t xml:space="preserve">. Bokashi merupakan salah satu pupuk organik yang telah mengalami pelapukan yang cepat sehingga pemberiannya ke tanah dapat memperbaiki sifat fisik, kimia dan biologi tanah. Bokashi dibuat dengan mendekomposisikan bahan-bahan organik dengan menggunakan effective microorganism 4 (EM4). EM4 merupakan </w:t>
      </w:r>
      <w:proofErr w:type="gramStart"/>
      <w:r w:rsidRPr="00073FAA">
        <w:rPr>
          <w:rFonts w:ascii="Arial" w:hAnsi="Arial" w:cs="Arial"/>
          <w:sz w:val="20"/>
          <w:szCs w:val="20"/>
        </w:rPr>
        <w:t>kultur</w:t>
      </w:r>
      <w:proofErr w:type="gramEnd"/>
      <w:r w:rsidRPr="00073FAA">
        <w:rPr>
          <w:rFonts w:ascii="Arial" w:hAnsi="Arial" w:cs="Arial"/>
          <w:sz w:val="20"/>
          <w:szCs w:val="20"/>
        </w:rPr>
        <w:t xml:space="preserve"> campuran dari mikroorganisme yang menguntungkan bagi proses pertumbuhan tanaman. EM4 mampu meningkatkan dekomposisi limbah dan sampah organik sehingga sangat baik digunakan sebagai pupuk organik untuk meningkatkan produksi tanaman. Salah satu sumber bahan organik yang dapat dimanfaatkan sebagai pupuk organik adalah kirinyu </w:t>
      </w:r>
      <w:r w:rsidRPr="00073FAA">
        <w:rPr>
          <w:rFonts w:ascii="Arial" w:hAnsi="Arial" w:cs="Arial"/>
          <w:sz w:val="20"/>
          <w:szCs w:val="20"/>
        </w:rPr>
        <w:fldChar w:fldCharType="begin" w:fldLock="1"/>
      </w:r>
      <w:r w:rsidRPr="00073FAA">
        <w:rPr>
          <w:rFonts w:ascii="Arial" w:hAnsi="Arial" w:cs="Arial"/>
          <w:sz w:val="20"/>
          <w:szCs w:val="20"/>
        </w:rPr>
        <w:instrText>ADDIN CSL_CITATION { "citationItems" : [ { "id" : "ITEM-1", "itemData" : { "author" : [ { "dropping-particle" : "", "family" : "Layn", "given" : "Suhda F", "non-dropping-particle" : "", "parse-names" : false, "suffix" : "" }, { "dropping-particle" : "", "family" : "Matatula", "given" : "Avia J", "non-dropping-particle" : "", "parse-names" : false, "suffix" : "" }, { "dropping-particle" : "", "family" : "Makaruku", "given" : "Marlita H", "non-dropping-particle" : "", "parse-names" : false, "suffix" : "" } ], "container-title" : "Budidaya Pertanian", "id" : "ITEM-1", "issue" : "2", "issued" : { "date-parts" : [ [ "2016" ] ] }, "page" : "108-111", "title" : "Pengaruh Dosis Bokashi Daun Krinyu ( Chromolaena odorata ) Terhadap Pertumbuhan dan Produksi Tanaman Sawi ( Brassica juncea L .)", "type" : "article-journal", "volume" : "12" }, "uris" : [ "http://www.mendeley.com/documents/?uuid=f8f02af1-4f49-4032-814b-2929d7a999c4" ] } ], "mendeley" : { "formattedCitation" : "(Layn, Matatula, and Makaruku 2016)", "manualFormatting" : "(Layn dkk., 2016)", "plainTextFormattedCitation" : "(Layn, Matatula, and Makaruku 2016)", "previouslyFormattedCitation" : "(Layn, Matatula, and Makaruku 2016)" }, "properties" : {  }, "schema" : "https://github.com/citation-style-language/schema/raw/master/csl-citation.json" }</w:instrText>
      </w:r>
      <w:r w:rsidRPr="00073FAA">
        <w:rPr>
          <w:rFonts w:ascii="Arial" w:hAnsi="Arial" w:cs="Arial"/>
          <w:sz w:val="20"/>
          <w:szCs w:val="20"/>
        </w:rPr>
        <w:fldChar w:fldCharType="separate"/>
      </w:r>
      <w:r w:rsidRPr="00073FAA">
        <w:rPr>
          <w:rFonts w:ascii="Arial" w:hAnsi="Arial" w:cs="Arial"/>
          <w:noProof/>
          <w:sz w:val="20"/>
          <w:szCs w:val="20"/>
        </w:rPr>
        <w:t>(Layn dkk., 2016)</w:t>
      </w:r>
      <w:r w:rsidRPr="00073FAA">
        <w:rPr>
          <w:rFonts w:ascii="Arial" w:hAnsi="Arial" w:cs="Arial"/>
          <w:sz w:val="20"/>
          <w:szCs w:val="20"/>
        </w:rPr>
        <w:fldChar w:fldCharType="end"/>
      </w:r>
      <w:r w:rsidRPr="00073FAA">
        <w:rPr>
          <w:rFonts w:ascii="Arial" w:hAnsi="Arial" w:cs="Arial"/>
          <w:sz w:val="20"/>
          <w:szCs w:val="20"/>
        </w:rPr>
        <w:t>.</w:t>
      </w:r>
    </w:p>
    <w:p w:rsidR="0008486D" w:rsidRPr="00073FAA" w:rsidRDefault="0008486D" w:rsidP="00073FAA">
      <w:pPr>
        <w:autoSpaceDE w:val="0"/>
        <w:autoSpaceDN w:val="0"/>
        <w:adjustRightInd w:val="0"/>
        <w:spacing w:after="0" w:line="240" w:lineRule="auto"/>
        <w:ind w:firstLine="720"/>
        <w:jc w:val="both"/>
        <w:rPr>
          <w:rFonts w:ascii="Arial" w:hAnsi="Arial" w:cs="Arial"/>
          <w:sz w:val="20"/>
          <w:szCs w:val="20"/>
        </w:rPr>
      </w:pPr>
      <w:r w:rsidRPr="00073FAA">
        <w:rPr>
          <w:rFonts w:ascii="Arial" w:hAnsi="Arial" w:cs="Arial"/>
          <w:sz w:val="20"/>
          <w:szCs w:val="20"/>
        </w:rPr>
        <w:t xml:space="preserve">Gulma merupakan tanaman yang berasal dari spesies liar yang telah lama menyesuaikan diri dengan perubahan lingkungan atau spesies baru yang telah berkembang sejak adanya pertanian. Gulma bersaing untuk hidup dengan lingkungannya baik di atas maupun di bawah tanah. Pertumbuhan gulma memerlukan persyaratan tumbuh seperti halnya tanaman lainnya misalnya, kebutuhan </w:t>
      </w:r>
      <w:proofErr w:type="gramStart"/>
      <w:r w:rsidRPr="00073FAA">
        <w:rPr>
          <w:rFonts w:ascii="Arial" w:hAnsi="Arial" w:cs="Arial"/>
          <w:sz w:val="20"/>
          <w:szCs w:val="20"/>
        </w:rPr>
        <w:t>akan</w:t>
      </w:r>
      <w:proofErr w:type="gramEnd"/>
      <w:r w:rsidRPr="00073FAA">
        <w:rPr>
          <w:rFonts w:ascii="Arial" w:hAnsi="Arial" w:cs="Arial"/>
          <w:sz w:val="20"/>
          <w:szCs w:val="20"/>
        </w:rPr>
        <w:t xml:space="preserve"> cahaya, nutrisi, air, gas CO</w:t>
      </w:r>
      <w:r w:rsidRPr="00073FAA">
        <w:rPr>
          <w:rFonts w:ascii="Arial" w:hAnsi="Arial" w:cs="Arial"/>
          <w:sz w:val="20"/>
          <w:szCs w:val="20"/>
          <w:vertAlign w:val="subscript"/>
        </w:rPr>
        <w:t>2</w:t>
      </w:r>
      <w:r w:rsidRPr="00073FAA">
        <w:rPr>
          <w:rFonts w:ascii="Arial" w:hAnsi="Arial" w:cs="Arial"/>
          <w:sz w:val="20"/>
          <w:szCs w:val="20"/>
        </w:rPr>
        <w:t xml:space="preserve">, ruang dan lain sebagainya. Persyaratan tumbuh yang hampir </w:t>
      </w:r>
      <w:proofErr w:type="gramStart"/>
      <w:r w:rsidRPr="00073FAA">
        <w:rPr>
          <w:rFonts w:ascii="Arial" w:hAnsi="Arial" w:cs="Arial"/>
          <w:sz w:val="20"/>
          <w:szCs w:val="20"/>
        </w:rPr>
        <w:t>sama</w:t>
      </w:r>
      <w:proofErr w:type="gramEnd"/>
      <w:r w:rsidRPr="00073FAA">
        <w:rPr>
          <w:rFonts w:ascii="Arial" w:hAnsi="Arial" w:cs="Arial"/>
          <w:sz w:val="20"/>
          <w:szCs w:val="20"/>
        </w:rPr>
        <w:t xml:space="preserve"> dengan tanaman utama dapat mengakibatkan terjadinya asosiasi gulma di sekitar tanaman utama. Gulma yang </w:t>
      </w:r>
      <w:r w:rsidRPr="00073FAA">
        <w:rPr>
          <w:rFonts w:ascii="Arial" w:hAnsi="Arial" w:cs="Arial"/>
          <w:sz w:val="20"/>
          <w:szCs w:val="20"/>
        </w:rPr>
        <w:t xml:space="preserve">berasosiasi ini akan saling memperebutkan bahan-bahan yang dibutuhkannya, apalagi kalau jumlahnya sangat terbatas bagi keduanya </w:t>
      </w:r>
      <w:r w:rsidRPr="00073FAA">
        <w:rPr>
          <w:rFonts w:ascii="Arial" w:hAnsi="Arial" w:cs="Arial"/>
          <w:sz w:val="20"/>
          <w:szCs w:val="20"/>
        </w:rPr>
        <w:fldChar w:fldCharType="begin" w:fldLock="1"/>
      </w:r>
      <w:r w:rsidRPr="00073FAA">
        <w:rPr>
          <w:rFonts w:ascii="Arial" w:hAnsi="Arial" w:cs="Arial"/>
          <w:sz w:val="20"/>
          <w:szCs w:val="20"/>
        </w:rPr>
        <w:instrText>ADDIN CSL_CITATION { "citationItems" : [ { "id" : "ITEM-1", "itemData" : { "author" : [ { "dropping-particle" : "", "family" : "Sarifin", "given" : "Marianus", "non-dropping-particle" : "", "parse-names" : false, "suffix" : "" }, { "dropping-particle" : "", "family" : "Sujana", "given" : "I Putu", "non-dropping-particle" : "", "parse-names" : false, "suffix" : "" }, { "dropping-particle" : "", "family" : "Pura", "given" : "Nyoman Labek Suyasdi", "non-dropping-particle" : "", "parse-names" : false, "suffix" : "" } ], "container-title" : "Agrimeta", "id" : "ITEM-1", "issue" : "13", "issued" : { "date-parts" : [ [ "2017" ] ] }, "page" : "50-55", "title" : "Identifikasi dan Analisis Populasi Gulma Pada Padi Sawah Organik dan An-organik di Desa Jatiluwih, Kecamatan Penebel, Kabupaten Tabanan", "type" : "article-journal", "volume" : "7" }, "uris" : [ "http://www.mendeley.com/documents/?uuid=5bd75137-c046-4140-86d1-669182149be1" ] } ], "mendeley" : { "formattedCitation" : "(Sarifin, Sujana, and Pura 2017)", "manualFormatting" : "(Sarifin dkk., 2017)", "plainTextFormattedCitation" : "(Sarifin, Sujana, and Pura 2017)", "previouslyFormattedCitation" : "(Sarifin, Sujana, and Pura 2017)" }, "properties" : {  }, "schema" : "https://github.com/citation-style-language/schema/raw/master/csl-citation.json" }</w:instrText>
      </w:r>
      <w:r w:rsidRPr="00073FAA">
        <w:rPr>
          <w:rFonts w:ascii="Arial" w:hAnsi="Arial" w:cs="Arial"/>
          <w:sz w:val="20"/>
          <w:szCs w:val="20"/>
        </w:rPr>
        <w:fldChar w:fldCharType="separate"/>
      </w:r>
      <w:r w:rsidRPr="00073FAA">
        <w:rPr>
          <w:rFonts w:ascii="Arial" w:hAnsi="Arial" w:cs="Arial"/>
          <w:noProof/>
          <w:sz w:val="20"/>
          <w:szCs w:val="20"/>
        </w:rPr>
        <w:t>(Sarifin dkk., 2017)</w:t>
      </w:r>
      <w:r w:rsidRPr="00073FAA">
        <w:rPr>
          <w:rFonts w:ascii="Arial" w:hAnsi="Arial" w:cs="Arial"/>
          <w:sz w:val="20"/>
          <w:szCs w:val="20"/>
        </w:rPr>
        <w:fldChar w:fldCharType="end"/>
      </w:r>
      <w:r w:rsidRPr="00073FAA">
        <w:rPr>
          <w:rFonts w:ascii="Arial" w:hAnsi="Arial" w:cs="Arial"/>
          <w:sz w:val="20"/>
          <w:szCs w:val="20"/>
        </w:rPr>
        <w:t xml:space="preserve">. Suatu usaha yang dapat dilakukan dari berbagai masalah tersebut yaitu memanfaatkan gulma agar menjadi bahan yang bermanfaat salah satunya dibuat pupuk bokashi. </w:t>
      </w:r>
    </w:p>
    <w:p w:rsidR="0008486D" w:rsidRPr="00073FAA" w:rsidRDefault="0008486D" w:rsidP="00073FAA">
      <w:pPr>
        <w:autoSpaceDE w:val="0"/>
        <w:autoSpaceDN w:val="0"/>
        <w:adjustRightInd w:val="0"/>
        <w:spacing w:after="0" w:line="240" w:lineRule="auto"/>
        <w:ind w:firstLine="720"/>
        <w:jc w:val="both"/>
        <w:rPr>
          <w:rFonts w:ascii="Arial" w:hAnsi="Arial" w:cs="Arial"/>
          <w:sz w:val="20"/>
          <w:szCs w:val="20"/>
        </w:rPr>
      </w:pPr>
      <w:r w:rsidRPr="00073FAA">
        <w:rPr>
          <w:rFonts w:ascii="Arial" w:hAnsi="Arial" w:cs="Arial"/>
          <w:sz w:val="20"/>
          <w:szCs w:val="20"/>
        </w:rPr>
        <w:t>Jonga-jonga (</w:t>
      </w:r>
      <w:r w:rsidRPr="00073FAA">
        <w:rPr>
          <w:rFonts w:ascii="Arial" w:hAnsi="Arial" w:cs="Arial"/>
          <w:i/>
          <w:iCs/>
          <w:sz w:val="20"/>
          <w:szCs w:val="20"/>
        </w:rPr>
        <w:t>Chromolaena odorata</w:t>
      </w:r>
      <w:r w:rsidRPr="00073FAA">
        <w:rPr>
          <w:rFonts w:ascii="Arial" w:hAnsi="Arial" w:cs="Arial"/>
          <w:sz w:val="20"/>
          <w:szCs w:val="20"/>
        </w:rPr>
        <w:t>) merupakan gulma liar yang berpotensi sebagai sumber bahan organik (pupuk hijau) yang ketersediaannya cukup melimpah dibeberapa sentra produksi tanaman sayuran, jonga-jonga mengandung unsur hara Nitrogen yang tinggi (2</w:t>
      </w:r>
      <w:proofErr w:type="gramStart"/>
      <w:r w:rsidRPr="00073FAA">
        <w:rPr>
          <w:rFonts w:ascii="Arial" w:hAnsi="Arial" w:cs="Arial"/>
          <w:sz w:val="20"/>
          <w:szCs w:val="20"/>
        </w:rPr>
        <w:t>,65</w:t>
      </w:r>
      <w:proofErr w:type="gramEnd"/>
      <w:r w:rsidRPr="00073FAA">
        <w:rPr>
          <w:rFonts w:ascii="Arial" w:hAnsi="Arial" w:cs="Arial"/>
          <w:sz w:val="20"/>
          <w:szCs w:val="20"/>
        </w:rPr>
        <w:t xml:space="preserve">%) sehingga cukup potensial untuk dimanfaatkan sebagai sumber bahan organik karena produksi biomassanya tinggi. Di Indonesia </w:t>
      </w:r>
      <w:r w:rsidRPr="00073FAA">
        <w:rPr>
          <w:rFonts w:ascii="Arial" w:hAnsi="Arial" w:cs="Arial"/>
          <w:i/>
          <w:iCs/>
          <w:sz w:val="20"/>
          <w:szCs w:val="20"/>
        </w:rPr>
        <w:t xml:space="preserve">Chromolaena odorata </w:t>
      </w:r>
      <w:r w:rsidRPr="00073FAA">
        <w:rPr>
          <w:rFonts w:ascii="Arial" w:hAnsi="Arial" w:cs="Arial"/>
          <w:sz w:val="20"/>
          <w:szCs w:val="20"/>
        </w:rPr>
        <w:t xml:space="preserve">dikenal dengan </w:t>
      </w:r>
      <w:proofErr w:type="gramStart"/>
      <w:r w:rsidRPr="00073FAA">
        <w:rPr>
          <w:rFonts w:ascii="Arial" w:hAnsi="Arial" w:cs="Arial"/>
          <w:sz w:val="20"/>
          <w:szCs w:val="20"/>
        </w:rPr>
        <w:t>nama</w:t>
      </w:r>
      <w:proofErr w:type="gramEnd"/>
      <w:r w:rsidRPr="00073FAA">
        <w:rPr>
          <w:rFonts w:ascii="Arial" w:hAnsi="Arial" w:cs="Arial"/>
          <w:sz w:val="20"/>
          <w:szCs w:val="20"/>
        </w:rPr>
        <w:t xml:space="preserve"> Kirinyu atau Babanjaran. Pada umur 6 bulan Kirinyu dapat menghasilkan biomassa sebanyak 11,2 ton/ha dan setelah berumur 3 tahun mampu menghasilkan biomassa sebanyak 27,7 to/ha, sehingga biomassa Kirinyu merupakan sumber bahan organik yang sangat potensial </w:t>
      </w:r>
      <w:r w:rsidRPr="00073FAA">
        <w:rPr>
          <w:rFonts w:ascii="Arial" w:hAnsi="Arial" w:cs="Arial"/>
          <w:sz w:val="20"/>
          <w:szCs w:val="20"/>
        </w:rPr>
        <w:fldChar w:fldCharType="begin" w:fldLock="1"/>
      </w:r>
      <w:r w:rsidRPr="00073FAA">
        <w:rPr>
          <w:rFonts w:ascii="Arial" w:hAnsi="Arial" w:cs="Arial"/>
          <w:sz w:val="20"/>
          <w:szCs w:val="20"/>
        </w:rPr>
        <w:instrText>ADDIN CSL_CITATION { "citationItems" : [ { "id" : "ITEM-1", "itemData" : { "author" : [ { "dropping-particle" : "", "family" : "Murdaningsih", "given" : "", "non-dropping-particle" : "", "parse-names" : false, "suffix" : "" }, { "dropping-particle" : "", "family" : "Yosefa Sapo Mbu'u", "given" : "", "non-dropping-particle" : "", "parse-names" : false, "suffix" : "" } ], "container-title" : "Buana Sains", "id" : "ITEM-1", "issue" : "2", "issued" : { "date-parts" : [ [ "2014" ] ] }, "page" : "141-147", "title" : "Pemanfaatan Kirinyu (Chromolaena odorata) Sebagai Sumber Bahan Organik Terhadap Pertumbuhan dan Hasil Tanaman Wortel (Daucus carota)", "type" : "article-journal", "volume" : "14" }, "uris" : [ "http://www.mendeley.com/documents/?uuid=4439d1d4-d70d-4c72-a159-9fbdbc99e0f5" ] } ], "mendeley" : { "formattedCitation" : "(Murdaningsih and Yosefa Sapo Mbu\u2019u 2014)", "manualFormatting" : "(Murdaningsih dkk., 2014)", "plainTextFormattedCitation" : "(Murdaningsih and Yosefa Sapo Mbu\u2019u 2014)", "previouslyFormattedCitation" : "(Murdaningsih and Yosefa Sapo Mbu\u2019u 2014)" }, "properties" : {  }, "schema" : "https://github.com/citation-style-language/schema/raw/master/csl-citation.json" }</w:instrText>
      </w:r>
      <w:r w:rsidRPr="00073FAA">
        <w:rPr>
          <w:rFonts w:ascii="Arial" w:hAnsi="Arial" w:cs="Arial"/>
          <w:sz w:val="20"/>
          <w:szCs w:val="20"/>
        </w:rPr>
        <w:fldChar w:fldCharType="separate"/>
      </w:r>
      <w:r w:rsidRPr="00073FAA">
        <w:rPr>
          <w:rFonts w:ascii="Arial" w:hAnsi="Arial" w:cs="Arial"/>
          <w:noProof/>
          <w:sz w:val="20"/>
          <w:szCs w:val="20"/>
        </w:rPr>
        <w:t>(Murdaningsih dan Mbu'u, 2014)</w:t>
      </w:r>
      <w:r w:rsidRPr="00073FAA">
        <w:rPr>
          <w:rFonts w:ascii="Arial" w:hAnsi="Arial" w:cs="Arial"/>
          <w:sz w:val="20"/>
          <w:szCs w:val="20"/>
        </w:rPr>
        <w:fldChar w:fldCharType="end"/>
      </w:r>
      <w:r w:rsidRPr="00073FAA">
        <w:rPr>
          <w:rFonts w:ascii="Arial" w:hAnsi="Arial" w:cs="Arial"/>
          <w:sz w:val="20"/>
          <w:szCs w:val="20"/>
        </w:rPr>
        <w:t>.</w:t>
      </w:r>
    </w:p>
    <w:p w:rsidR="0008486D" w:rsidRPr="00073FAA" w:rsidRDefault="0008486D" w:rsidP="00073FAA">
      <w:pPr>
        <w:autoSpaceDE w:val="0"/>
        <w:autoSpaceDN w:val="0"/>
        <w:adjustRightInd w:val="0"/>
        <w:spacing w:after="0" w:line="240" w:lineRule="auto"/>
        <w:ind w:firstLine="720"/>
        <w:jc w:val="both"/>
        <w:rPr>
          <w:rFonts w:ascii="Arial" w:hAnsi="Arial" w:cs="Arial"/>
          <w:sz w:val="20"/>
          <w:szCs w:val="20"/>
        </w:rPr>
      </w:pPr>
      <w:r w:rsidRPr="00073FAA">
        <w:rPr>
          <w:rFonts w:ascii="Arial" w:hAnsi="Arial" w:cs="Arial"/>
          <w:sz w:val="20"/>
          <w:szCs w:val="20"/>
        </w:rPr>
        <w:t xml:space="preserve">Hasil penelitian </w:t>
      </w:r>
      <w:r w:rsidRPr="00073FAA">
        <w:rPr>
          <w:rFonts w:ascii="Arial" w:hAnsi="Arial" w:cs="Arial"/>
          <w:sz w:val="20"/>
          <w:szCs w:val="20"/>
        </w:rPr>
        <w:fldChar w:fldCharType="begin" w:fldLock="1"/>
      </w:r>
      <w:r w:rsidRPr="00073FAA">
        <w:rPr>
          <w:rFonts w:ascii="Arial" w:hAnsi="Arial" w:cs="Arial"/>
          <w:sz w:val="20"/>
          <w:szCs w:val="20"/>
        </w:rPr>
        <w:instrText>ADDIN CSL_CITATION { "citationItems" : [ { "id" : "ITEM-1", "itemData" : { "author" : [ { "dropping-particle" : "", "family" : "Hasan", "given" : "Syamsuddin", "non-dropping-particle" : "", "parse-names" : false, "suffix" : "" }, { "dropping-particle" : "", "family" : "Nompo", "given" : "Syamsuddin", "non-dropping-particle" : "", "parse-names" : false, "suffix" : "" }, { "dropping-particle" : "", "family" : "Sema", "given" : "", "non-dropping-particle" : "", "parse-names" : false, "suffix" : "" }, { "dropping-particle" : "", "family" : "Fajri", "given" : "Jihadul", "non-dropping-particle" : "", "parse-names" : false, "suffix" : "" } ], "container-title" : "Seminar Nasional Peternakan 2", "id" : "ITEM-1", "issued" : { "date-parts" : [ [ "2016" ] ] }, "page" : "96-101", "title" : "Pengaruh Pemberian Pupuk Cair Dengan Dosis Berbeda Terhadap Pertumbuhan dan Kandungan Nutrisi Rumput Signal (Brachiaria decumbens) Pada Lahan Kering Kritis", "type" : "article-journal" }, "uris" : [ "http://www.mendeley.com/documents/?uuid=06d2d9ff-762f-4717-8b8c-0e20c307069b" ] } ], "mendeley" : { "formattedCitation" : "(Hasan et al. 2016)", "manualFormatting" : "Hasan dkk., (2016)", "plainTextFormattedCitation" : "(Hasan et al. 2016)", "previouslyFormattedCitation" : "(Hasan et al. 2016)" }, "properties" : {  }, "schema" : "https://github.com/citation-style-language/schema/raw/master/csl-citation.json" }</w:instrText>
      </w:r>
      <w:r w:rsidRPr="00073FAA">
        <w:rPr>
          <w:rFonts w:ascii="Arial" w:hAnsi="Arial" w:cs="Arial"/>
          <w:sz w:val="20"/>
          <w:szCs w:val="20"/>
        </w:rPr>
        <w:fldChar w:fldCharType="separate"/>
      </w:r>
      <w:r w:rsidRPr="00073FAA">
        <w:rPr>
          <w:rFonts w:ascii="Arial" w:hAnsi="Arial" w:cs="Arial"/>
          <w:noProof/>
          <w:sz w:val="20"/>
          <w:szCs w:val="20"/>
        </w:rPr>
        <w:t>Hasan dkk. (2016)</w:t>
      </w:r>
      <w:r w:rsidRPr="00073FAA">
        <w:rPr>
          <w:rFonts w:ascii="Arial" w:hAnsi="Arial" w:cs="Arial"/>
          <w:sz w:val="20"/>
          <w:szCs w:val="20"/>
        </w:rPr>
        <w:fldChar w:fldCharType="end"/>
      </w:r>
      <w:r w:rsidRPr="00073FAA">
        <w:rPr>
          <w:rFonts w:ascii="Arial" w:hAnsi="Arial" w:cs="Arial"/>
          <w:sz w:val="20"/>
          <w:szCs w:val="20"/>
        </w:rPr>
        <w:t xml:space="preserve"> menunjukkan bahwa pemberian pupuk cair jonga-jonga berpengaruh signifikan terhadap kandungan protein kasar. Sedangkan bahan kering, bahan organik dan serat kasar menunjukkan pengaruh yang sangat signifikan. Hal ini diduga perbedaan </w:t>
      </w:r>
      <w:proofErr w:type="gramStart"/>
      <w:r w:rsidRPr="00073FAA">
        <w:rPr>
          <w:rFonts w:ascii="Arial" w:hAnsi="Arial" w:cs="Arial"/>
          <w:sz w:val="20"/>
          <w:szCs w:val="20"/>
        </w:rPr>
        <w:t>kadar</w:t>
      </w:r>
      <w:proofErr w:type="gramEnd"/>
      <w:r w:rsidRPr="00073FAA">
        <w:rPr>
          <w:rFonts w:ascii="Arial" w:hAnsi="Arial" w:cs="Arial"/>
          <w:sz w:val="20"/>
          <w:szCs w:val="20"/>
        </w:rPr>
        <w:t xml:space="preserve"> Nitrogen dari pupuk cair yang diberikan, pemberian nitrogen yang optimal dapat meningkatkan pertumbuhan tanaman dan meningkatkan sintesis protein. Efisiensi konversi nitrogen meningkat seiring meningkatnya taraf nitrogen</w:t>
      </w:r>
      <w:r w:rsidRPr="00073FAA">
        <w:rPr>
          <w:rFonts w:ascii="Arial" w:hAnsi="Arial" w:cs="Arial"/>
          <w:sz w:val="20"/>
          <w:szCs w:val="20"/>
          <w:lang w:val="id-ID"/>
        </w:rPr>
        <w:t xml:space="preserve">, </w:t>
      </w:r>
      <w:r w:rsidRPr="00073FAA">
        <w:rPr>
          <w:rFonts w:ascii="Arial" w:hAnsi="Arial" w:cs="Arial"/>
          <w:sz w:val="20"/>
          <w:szCs w:val="20"/>
        </w:rPr>
        <w:t xml:space="preserve">meningkatnya pemupukan N menyebabkan kandungan protein kasar meningkat pula. Berdasarkan hasil penelitian diatas merupakan sebuah potensi yang dimiliki oleh gulma jonga-jonga. Dengan adanya penelitian tentang pupuk yang berasal dari gulma berbentuk cair maka harapannya ada inovasi lain pemanfaatan gulma tersebut menjadi </w:t>
      </w:r>
      <w:r w:rsidRPr="00073FAA">
        <w:rPr>
          <w:rFonts w:ascii="Arial" w:hAnsi="Arial" w:cs="Arial"/>
          <w:sz w:val="20"/>
          <w:szCs w:val="20"/>
        </w:rPr>
        <w:lastRenderedPageBreak/>
        <w:t>pupuk bokashi. Pemilihan pupuk bokashi ini karena pupuk</w:t>
      </w:r>
      <w:r w:rsidRPr="00073FAA">
        <w:rPr>
          <w:rFonts w:ascii="Arial" w:hAnsi="Arial" w:cs="Arial"/>
          <w:sz w:val="20"/>
          <w:szCs w:val="20"/>
          <w:lang w:val="id-ID"/>
        </w:rPr>
        <w:t xml:space="preserve"> </w:t>
      </w:r>
      <w:r w:rsidRPr="00073FAA">
        <w:rPr>
          <w:rFonts w:ascii="Arial" w:hAnsi="Arial" w:cs="Arial"/>
          <w:sz w:val="20"/>
          <w:szCs w:val="20"/>
        </w:rPr>
        <w:t xml:space="preserve">bokashi mengandung unsur hara N, P dan K yang dapat digunakan untuk menyuburkan dan memperbaiki struktur tanah </w:t>
      </w:r>
      <w:r w:rsidRPr="00073FAA">
        <w:rPr>
          <w:rFonts w:ascii="Arial" w:hAnsi="Arial" w:cs="Arial"/>
          <w:sz w:val="20"/>
          <w:szCs w:val="20"/>
        </w:rPr>
        <w:fldChar w:fldCharType="begin" w:fldLock="1"/>
      </w:r>
      <w:r w:rsidRPr="00073FAA">
        <w:rPr>
          <w:rFonts w:ascii="Arial" w:hAnsi="Arial" w:cs="Arial"/>
          <w:sz w:val="20"/>
          <w:szCs w:val="20"/>
        </w:rPr>
        <w:instrText>ADDIN CSL_CITATION { "citationItems" : [ { "id" : "ITEM-1", "itemData" : { "author" : [ { "dropping-particle" : "", "family" : "Rostini", "given" : "Tintin", "non-dropping-particle" : "", "parse-names" : false, "suffix" : "" }, { "dropping-particle" : "", "family" : "Ni'mah", "given" : "Gusti Khairun", "non-dropping-particle" : "", "parse-names" : false, "suffix" : "" }, { "dropping-particle" : "", "family" : "Sosilawati", "given" : "", "non-dropping-particle" : "", "parse-names" : false, "suffix" : "" } ], "container-title" : "Ziraa'ah", "id" : "ITEM-1", "issue" : "1", "issued" : { "date-parts" : [ [ "2016" ] ] }, "page" : "118-126", "title" : "Pengaruh Pemberian Pupuk Bokashi Yang Berbeda Terhadap Kandungan Protein dan Serat Kasar Rumput Gajah (Pennisetum purpureum)", "type" : "article-journal", "volume" : "41" }, "uris" : [ "http://www.mendeley.com/documents/?uuid=7d7d1181-4b0b-4f66-9598-b29ab792d18e" ] } ], "mendeley" : { "formattedCitation" : "(Rostini, Ni\u2019mah, and Sosilawati 2016)", "manualFormatting" : "(Rostini dkk., 2016)", "plainTextFormattedCitation" : "(Rostini, Ni\u2019mah, and Sosilawati 2016)", "previouslyFormattedCitation" : "(Rostini, Ni\u2019mah, and Sosilawati 2016)" }, "properties" : {  }, "schema" : "https://github.com/citation-style-language/schema/raw/master/csl-citation.json" }</w:instrText>
      </w:r>
      <w:r w:rsidRPr="00073FAA">
        <w:rPr>
          <w:rFonts w:ascii="Arial" w:hAnsi="Arial" w:cs="Arial"/>
          <w:sz w:val="20"/>
          <w:szCs w:val="20"/>
        </w:rPr>
        <w:fldChar w:fldCharType="separate"/>
      </w:r>
      <w:r w:rsidRPr="00073FAA">
        <w:rPr>
          <w:rFonts w:ascii="Arial" w:hAnsi="Arial" w:cs="Arial"/>
          <w:noProof/>
          <w:sz w:val="20"/>
          <w:szCs w:val="20"/>
        </w:rPr>
        <w:t>(Rostini dkk., 2016)</w:t>
      </w:r>
      <w:r w:rsidRPr="00073FAA">
        <w:rPr>
          <w:rFonts w:ascii="Arial" w:hAnsi="Arial" w:cs="Arial"/>
          <w:sz w:val="20"/>
          <w:szCs w:val="20"/>
        </w:rPr>
        <w:fldChar w:fldCharType="end"/>
      </w:r>
      <w:r w:rsidRPr="00073FAA">
        <w:rPr>
          <w:rFonts w:ascii="Arial" w:hAnsi="Arial" w:cs="Arial"/>
          <w:sz w:val="20"/>
          <w:szCs w:val="20"/>
        </w:rPr>
        <w:t xml:space="preserve">. </w:t>
      </w:r>
    </w:p>
    <w:p w:rsidR="0008486D" w:rsidRPr="00073FAA" w:rsidRDefault="0008486D" w:rsidP="00073FAA">
      <w:pPr>
        <w:autoSpaceDE w:val="0"/>
        <w:autoSpaceDN w:val="0"/>
        <w:adjustRightInd w:val="0"/>
        <w:spacing w:after="0" w:line="240" w:lineRule="auto"/>
        <w:ind w:firstLine="720"/>
        <w:jc w:val="both"/>
        <w:rPr>
          <w:rFonts w:ascii="Arial" w:hAnsi="Arial" w:cs="Arial"/>
          <w:color w:val="000000"/>
          <w:sz w:val="20"/>
          <w:szCs w:val="20"/>
          <w:lang w:val="id-ID"/>
        </w:rPr>
      </w:pPr>
      <w:r w:rsidRPr="00073FAA">
        <w:rPr>
          <w:rFonts w:ascii="Arial" w:hAnsi="Arial" w:cs="Arial"/>
          <w:sz w:val="20"/>
          <w:szCs w:val="20"/>
        </w:rPr>
        <w:t xml:space="preserve">Kualitas kimia rumput sangat dipengaruhi oleh unsur hara yang dapat diserap oleh rumput tersebut serta tatalaksana pemeliharaan yang baik. Untuk menunjang kualitasnya rumput sangat memerlukan unsur N, P dan K didalam tanah. Unsur N dapat meningkatkan sintesis protein sehingga protein kasar didalam rumput dapat meningkat. </w:t>
      </w:r>
      <w:r w:rsidRPr="00073FAA">
        <w:rPr>
          <w:rFonts w:ascii="Arial" w:hAnsi="Arial" w:cs="Arial"/>
          <w:color w:val="000000"/>
          <w:sz w:val="20"/>
          <w:szCs w:val="20"/>
        </w:rPr>
        <w:t>Dari uraian tersebut tumbuhan gulma sangat memiliki potensi yang baik apabila kita dapat memanfaatkannya dengan maksimal yaitu salah satunya dalam bentuk pupuk bokashi, yang harapannya dapat memberikan efek yang baik terhadap kualitas kimia rumput King Grass. Sehubungan dengan hal tersebut, maka perlu dilakukan penelitian untuk melihat sejauh mana pengaruh pemberian pupuk bokashi yang berasal dari jonga - jonga terhadap kualitas kimia rumput Raja.</w:t>
      </w:r>
    </w:p>
    <w:p w:rsidR="00073FAA" w:rsidRDefault="00073FAA" w:rsidP="00073FAA">
      <w:pPr>
        <w:spacing w:after="0" w:line="240" w:lineRule="auto"/>
        <w:jc w:val="center"/>
        <w:rPr>
          <w:rFonts w:ascii="Arial" w:hAnsi="Arial" w:cs="Arial"/>
          <w:b/>
          <w:bCs/>
          <w:sz w:val="20"/>
          <w:szCs w:val="20"/>
        </w:rPr>
      </w:pPr>
    </w:p>
    <w:p w:rsidR="0008486D" w:rsidRDefault="0008486D" w:rsidP="00073FAA">
      <w:pPr>
        <w:spacing w:after="0" w:line="240" w:lineRule="auto"/>
        <w:jc w:val="center"/>
        <w:rPr>
          <w:rFonts w:ascii="Arial" w:hAnsi="Arial" w:cs="Arial"/>
          <w:b/>
          <w:bCs/>
          <w:sz w:val="20"/>
          <w:szCs w:val="20"/>
        </w:rPr>
      </w:pPr>
      <w:r w:rsidRPr="00073FAA">
        <w:rPr>
          <w:rFonts w:ascii="Arial" w:hAnsi="Arial" w:cs="Arial"/>
          <w:b/>
          <w:bCs/>
          <w:sz w:val="20"/>
          <w:szCs w:val="20"/>
        </w:rPr>
        <w:t>Tujuan Penelitian</w:t>
      </w:r>
    </w:p>
    <w:p w:rsidR="00073FAA" w:rsidRPr="00073FAA" w:rsidRDefault="00073FAA" w:rsidP="00073FAA">
      <w:pPr>
        <w:spacing w:after="0" w:line="240" w:lineRule="auto"/>
        <w:jc w:val="center"/>
        <w:rPr>
          <w:rFonts w:ascii="Arial" w:hAnsi="Arial" w:cs="Arial"/>
          <w:b/>
          <w:bCs/>
          <w:sz w:val="20"/>
          <w:szCs w:val="20"/>
        </w:rPr>
      </w:pPr>
    </w:p>
    <w:p w:rsidR="0008486D" w:rsidRPr="00073FAA" w:rsidRDefault="0008486D" w:rsidP="00073FAA">
      <w:pPr>
        <w:spacing w:after="0" w:line="240" w:lineRule="auto"/>
        <w:ind w:firstLine="720"/>
        <w:jc w:val="both"/>
        <w:rPr>
          <w:rFonts w:ascii="Arial" w:hAnsi="Arial" w:cs="Arial"/>
          <w:sz w:val="20"/>
          <w:szCs w:val="20"/>
          <w:lang w:val="id-ID"/>
        </w:rPr>
      </w:pPr>
      <w:r w:rsidRPr="00073FAA">
        <w:rPr>
          <w:rFonts w:ascii="Arial" w:hAnsi="Arial" w:cs="Arial"/>
          <w:sz w:val="20"/>
          <w:szCs w:val="20"/>
        </w:rPr>
        <w:t>Penelitian ini bertujuan mengetahui dosis pemberian bokashi jonga-jonga yang sesuai terhadap kualitas kimia rumput Raja.</w:t>
      </w:r>
    </w:p>
    <w:p w:rsidR="00073FAA" w:rsidRDefault="00073FAA" w:rsidP="00073FAA">
      <w:pPr>
        <w:spacing w:after="0" w:line="240" w:lineRule="auto"/>
        <w:jc w:val="center"/>
        <w:rPr>
          <w:rFonts w:ascii="Arial" w:hAnsi="Arial" w:cs="Arial"/>
          <w:b/>
          <w:bCs/>
          <w:sz w:val="20"/>
          <w:szCs w:val="20"/>
        </w:rPr>
      </w:pPr>
    </w:p>
    <w:p w:rsidR="0008486D" w:rsidRDefault="0008486D" w:rsidP="00073FAA">
      <w:pPr>
        <w:spacing w:after="0" w:line="240" w:lineRule="auto"/>
        <w:jc w:val="center"/>
        <w:rPr>
          <w:rFonts w:ascii="Arial" w:hAnsi="Arial" w:cs="Arial"/>
          <w:b/>
          <w:bCs/>
          <w:sz w:val="20"/>
          <w:szCs w:val="20"/>
        </w:rPr>
      </w:pPr>
      <w:r w:rsidRPr="00073FAA">
        <w:rPr>
          <w:rFonts w:ascii="Arial" w:hAnsi="Arial" w:cs="Arial"/>
          <w:b/>
          <w:bCs/>
          <w:sz w:val="20"/>
          <w:szCs w:val="20"/>
        </w:rPr>
        <w:t>Manfaat Penelitian</w:t>
      </w:r>
    </w:p>
    <w:p w:rsidR="00073FAA" w:rsidRPr="00073FAA" w:rsidRDefault="00073FAA" w:rsidP="00073FAA">
      <w:pPr>
        <w:spacing w:after="0" w:line="240" w:lineRule="auto"/>
        <w:jc w:val="center"/>
        <w:rPr>
          <w:rFonts w:ascii="Arial" w:hAnsi="Arial" w:cs="Arial"/>
          <w:b/>
          <w:bCs/>
          <w:sz w:val="20"/>
          <w:szCs w:val="20"/>
        </w:rPr>
      </w:pPr>
    </w:p>
    <w:p w:rsidR="0008486D" w:rsidRPr="00073FAA" w:rsidRDefault="0008486D" w:rsidP="00073FAA">
      <w:pPr>
        <w:pStyle w:val="ListParagraph"/>
        <w:numPr>
          <w:ilvl w:val="0"/>
          <w:numId w:val="1"/>
        </w:numPr>
        <w:spacing w:after="0" w:line="240" w:lineRule="auto"/>
        <w:jc w:val="both"/>
        <w:rPr>
          <w:rFonts w:ascii="Arial" w:hAnsi="Arial" w:cs="Arial"/>
          <w:b/>
          <w:bCs/>
          <w:sz w:val="20"/>
          <w:szCs w:val="20"/>
        </w:rPr>
      </w:pPr>
      <w:r w:rsidRPr="00073FAA">
        <w:rPr>
          <w:rFonts w:ascii="Arial" w:hAnsi="Arial" w:cs="Arial"/>
          <w:sz w:val="20"/>
          <w:szCs w:val="20"/>
        </w:rPr>
        <w:t>Penelitian ini diharapkan mampu memberikan manfaat dalam keilmuan khususnya pada bidang peternakan, manfaat yang dimaksudkan adalah dosis pemberian pupuk bokashi (jonga-jonga) yang sesuai terhadap kualitas kimia rumput Raja (</w:t>
      </w:r>
      <w:r w:rsidRPr="00073FAA">
        <w:rPr>
          <w:rFonts w:ascii="Arial" w:hAnsi="Arial" w:cs="Arial"/>
          <w:i/>
          <w:iCs/>
          <w:sz w:val="20"/>
          <w:szCs w:val="20"/>
        </w:rPr>
        <w:t>Pennisetum purpuphoides</w:t>
      </w:r>
      <w:r w:rsidRPr="00073FAA">
        <w:rPr>
          <w:rFonts w:ascii="Arial" w:hAnsi="Arial" w:cs="Arial"/>
          <w:sz w:val="20"/>
          <w:szCs w:val="20"/>
        </w:rPr>
        <w:t>).</w:t>
      </w:r>
    </w:p>
    <w:p w:rsidR="00073FAA" w:rsidRDefault="0008486D" w:rsidP="00073FAA">
      <w:pPr>
        <w:pStyle w:val="ListParagraph"/>
        <w:numPr>
          <w:ilvl w:val="0"/>
          <w:numId w:val="1"/>
        </w:numPr>
        <w:spacing w:line="240" w:lineRule="auto"/>
        <w:rPr>
          <w:rFonts w:ascii="Arial" w:hAnsi="Arial" w:cs="Arial"/>
          <w:sz w:val="20"/>
          <w:szCs w:val="20"/>
        </w:rPr>
        <w:sectPr w:rsidR="00073FAA" w:rsidSect="00073FAA">
          <w:type w:val="continuous"/>
          <w:pgSz w:w="12240" w:h="15840"/>
          <w:pgMar w:top="2268" w:right="1701" w:bottom="1701" w:left="2268" w:header="708" w:footer="708" w:gutter="0"/>
          <w:cols w:num="2" w:space="708"/>
          <w:docGrid w:linePitch="360"/>
        </w:sectPr>
      </w:pPr>
      <w:r w:rsidRPr="00073FAA">
        <w:rPr>
          <w:rFonts w:ascii="Arial" w:hAnsi="Arial" w:cs="Arial"/>
          <w:sz w:val="20"/>
          <w:szCs w:val="20"/>
        </w:rPr>
        <w:t>Dari penelitian ini diharapkan peneliti mendapatkan pengetahuan dan pengalaman yang sangat bermanfaat tentang pembuatan pupuk bokashi jonga-jonga.</w:t>
      </w:r>
    </w:p>
    <w:p w:rsidR="0008486D" w:rsidRPr="00073FAA" w:rsidRDefault="0008486D" w:rsidP="00073FAA">
      <w:pPr>
        <w:pStyle w:val="ListParagraph"/>
        <w:numPr>
          <w:ilvl w:val="0"/>
          <w:numId w:val="1"/>
        </w:numPr>
        <w:spacing w:line="240" w:lineRule="auto"/>
        <w:rPr>
          <w:rFonts w:ascii="Arial" w:hAnsi="Arial" w:cs="Arial"/>
          <w:sz w:val="20"/>
          <w:szCs w:val="20"/>
        </w:rPr>
      </w:pPr>
    </w:p>
    <w:p w:rsidR="00073FAA" w:rsidRDefault="00073FAA" w:rsidP="00073FAA">
      <w:pPr>
        <w:spacing w:after="0" w:line="240" w:lineRule="auto"/>
        <w:jc w:val="center"/>
        <w:rPr>
          <w:rFonts w:ascii="Arial" w:hAnsi="Arial" w:cs="Arial"/>
          <w:b/>
          <w:bCs/>
          <w:sz w:val="20"/>
          <w:szCs w:val="20"/>
        </w:rPr>
        <w:sectPr w:rsidR="00073FAA" w:rsidSect="00073FAA">
          <w:type w:val="continuous"/>
          <w:pgSz w:w="12240" w:h="15840"/>
          <w:pgMar w:top="2268" w:right="1701" w:bottom="1701" w:left="2268" w:header="708" w:footer="708" w:gutter="0"/>
          <w:cols w:space="708"/>
          <w:docGrid w:linePitch="360"/>
        </w:sectPr>
      </w:pPr>
    </w:p>
    <w:p w:rsidR="0008486D" w:rsidRDefault="0008486D" w:rsidP="00073FAA">
      <w:pPr>
        <w:spacing w:after="0" w:line="240" w:lineRule="auto"/>
        <w:jc w:val="center"/>
        <w:rPr>
          <w:rFonts w:ascii="Arial" w:hAnsi="Arial" w:cs="Arial"/>
          <w:b/>
          <w:bCs/>
          <w:sz w:val="20"/>
          <w:szCs w:val="20"/>
        </w:rPr>
      </w:pPr>
      <w:r w:rsidRPr="00073FAA">
        <w:rPr>
          <w:rFonts w:ascii="Arial" w:hAnsi="Arial" w:cs="Arial"/>
          <w:b/>
          <w:bCs/>
          <w:sz w:val="20"/>
          <w:szCs w:val="20"/>
        </w:rPr>
        <w:t>MATERI DAN METODE</w:t>
      </w:r>
    </w:p>
    <w:p w:rsidR="00073FAA" w:rsidRPr="00073FAA" w:rsidRDefault="00073FAA" w:rsidP="00073FAA">
      <w:pPr>
        <w:spacing w:after="0" w:line="240" w:lineRule="auto"/>
        <w:jc w:val="center"/>
        <w:rPr>
          <w:rFonts w:ascii="Arial" w:hAnsi="Arial" w:cs="Arial"/>
          <w:b/>
          <w:bCs/>
          <w:sz w:val="20"/>
          <w:szCs w:val="20"/>
        </w:rPr>
      </w:pPr>
    </w:p>
    <w:p w:rsidR="0008486D" w:rsidRDefault="0008486D" w:rsidP="00073FAA">
      <w:pPr>
        <w:spacing w:after="0" w:line="240" w:lineRule="auto"/>
        <w:jc w:val="center"/>
        <w:rPr>
          <w:rFonts w:ascii="Arial" w:hAnsi="Arial" w:cs="Arial"/>
          <w:b/>
          <w:bCs/>
          <w:sz w:val="20"/>
          <w:szCs w:val="20"/>
        </w:rPr>
      </w:pPr>
      <w:r w:rsidRPr="00073FAA">
        <w:rPr>
          <w:rFonts w:ascii="Arial" w:hAnsi="Arial" w:cs="Arial"/>
          <w:b/>
          <w:bCs/>
          <w:sz w:val="20"/>
          <w:szCs w:val="20"/>
        </w:rPr>
        <w:t>Tempat dan Waktu Penelitian</w:t>
      </w:r>
    </w:p>
    <w:p w:rsidR="00073FAA" w:rsidRPr="00073FAA" w:rsidRDefault="00073FAA" w:rsidP="00073FAA">
      <w:pPr>
        <w:spacing w:after="0" w:line="240" w:lineRule="auto"/>
        <w:jc w:val="center"/>
        <w:rPr>
          <w:rFonts w:ascii="Arial" w:hAnsi="Arial" w:cs="Arial"/>
          <w:b/>
          <w:bCs/>
          <w:sz w:val="20"/>
          <w:szCs w:val="20"/>
        </w:rPr>
      </w:pPr>
    </w:p>
    <w:p w:rsidR="0008486D" w:rsidRPr="00073FAA" w:rsidRDefault="0008486D" w:rsidP="00073FAA">
      <w:pPr>
        <w:spacing w:after="0" w:line="240" w:lineRule="auto"/>
        <w:jc w:val="both"/>
        <w:rPr>
          <w:rFonts w:ascii="Arial" w:hAnsi="Arial" w:cs="Arial"/>
          <w:sz w:val="20"/>
          <w:szCs w:val="20"/>
        </w:rPr>
      </w:pPr>
      <w:r w:rsidRPr="00073FAA">
        <w:rPr>
          <w:rFonts w:ascii="Arial" w:hAnsi="Arial" w:cs="Arial"/>
          <w:sz w:val="20"/>
          <w:szCs w:val="20"/>
        </w:rPr>
        <w:tab/>
        <w:t>Penelitian ini dilaksanakan pada tanggal 8 September sampai dengan 20 November 2019 di Unit Pelaksana Teknis (UPT) Teaching Farm Gunung Bulu, Bandot Lor, Argorejo, Sedayu, Bantul sebagai tempat budidaya rumput Raja dan dilanjutkan dengan analisis kimia di Laboratorium Nutrisi Fakultas Agroindustri, Universitas Mercu Buana Yogyakarta sebagai tempat analisis kimia yang meliputi kadar air, serat kasar, abu, protein kasar, lemak kasar, dan BETN rumput.</w:t>
      </w:r>
    </w:p>
    <w:p w:rsidR="0008486D" w:rsidRPr="00073FAA" w:rsidRDefault="0008486D" w:rsidP="00073FAA">
      <w:pPr>
        <w:spacing w:after="0" w:line="240" w:lineRule="auto"/>
        <w:jc w:val="center"/>
        <w:rPr>
          <w:rFonts w:ascii="Arial" w:hAnsi="Arial" w:cs="Arial"/>
          <w:b/>
          <w:bCs/>
          <w:sz w:val="20"/>
          <w:szCs w:val="20"/>
        </w:rPr>
      </w:pPr>
      <w:r w:rsidRPr="00073FAA">
        <w:rPr>
          <w:rFonts w:ascii="Arial" w:hAnsi="Arial" w:cs="Arial"/>
          <w:b/>
          <w:bCs/>
          <w:sz w:val="20"/>
          <w:szCs w:val="20"/>
        </w:rPr>
        <w:t>Materi Penelitian</w:t>
      </w:r>
    </w:p>
    <w:p w:rsidR="0008486D" w:rsidRDefault="0008486D" w:rsidP="00073FAA">
      <w:pPr>
        <w:spacing w:after="0" w:line="240" w:lineRule="auto"/>
        <w:jc w:val="both"/>
        <w:rPr>
          <w:rFonts w:ascii="Arial" w:hAnsi="Arial" w:cs="Arial"/>
          <w:b/>
          <w:bCs/>
          <w:sz w:val="20"/>
          <w:szCs w:val="20"/>
        </w:rPr>
      </w:pPr>
      <w:r w:rsidRPr="00073FAA">
        <w:rPr>
          <w:rFonts w:ascii="Arial" w:hAnsi="Arial" w:cs="Arial"/>
          <w:b/>
          <w:bCs/>
          <w:sz w:val="20"/>
          <w:szCs w:val="20"/>
        </w:rPr>
        <w:t>Bahan Penelitian</w:t>
      </w:r>
    </w:p>
    <w:p w:rsidR="00073FAA" w:rsidRPr="00073FAA" w:rsidRDefault="00073FAA" w:rsidP="00073FAA">
      <w:pPr>
        <w:spacing w:after="0" w:line="240" w:lineRule="auto"/>
        <w:jc w:val="both"/>
        <w:rPr>
          <w:rFonts w:ascii="Arial" w:hAnsi="Arial" w:cs="Arial"/>
          <w:b/>
          <w:bCs/>
          <w:sz w:val="20"/>
          <w:szCs w:val="20"/>
        </w:rPr>
      </w:pPr>
    </w:p>
    <w:p w:rsidR="00073FAA" w:rsidRDefault="0008486D" w:rsidP="00073FAA">
      <w:pPr>
        <w:spacing w:after="0" w:line="240" w:lineRule="auto"/>
        <w:jc w:val="both"/>
        <w:rPr>
          <w:rFonts w:ascii="Arial" w:hAnsi="Arial" w:cs="Arial"/>
          <w:sz w:val="20"/>
          <w:szCs w:val="20"/>
        </w:rPr>
      </w:pPr>
      <w:r w:rsidRPr="00073FAA">
        <w:rPr>
          <w:rFonts w:ascii="Arial" w:hAnsi="Arial" w:cs="Arial"/>
          <w:b/>
          <w:bCs/>
          <w:sz w:val="20"/>
          <w:szCs w:val="20"/>
        </w:rPr>
        <w:tab/>
      </w:r>
      <w:r w:rsidRPr="00073FAA">
        <w:rPr>
          <w:rFonts w:ascii="Arial" w:hAnsi="Arial" w:cs="Arial"/>
          <w:sz w:val="20"/>
          <w:szCs w:val="20"/>
        </w:rPr>
        <w:t xml:space="preserve">Bahan yang digunakan dalam penelitian ini adalah bibit rumput Raja sebanyak 108 stek yang diperoleh dari </w:t>
      </w:r>
      <w:r w:rsidRPr="00073FAA">
        <w:rPr>
          <w:rFonts w:ascii="Arial" w:hAnsi="Arial" w:cs="Arial"/>
          <w:sz w:val="20"/>
          <w:szCs w:val="20"/>
        </w:rPr>
        <w:t>BPBPTDK Kabupaten Sleman Yogyakarta. Pupuk bokashi berasal dari gulma jonga-jonga sebanyak 30 kg yang diperoleh dari area persawahan Desa Gondang Slamet, Kecamatan Ampel, Kabupaten Boyolali, EM4 37,5 ml, gula putih (starter) 72,75 gram, bekatul 1,5 kg yang diperoleh dari pasar Godean, Sleman, Yogyakarta; pupuk kandang 1,5 kg serta air 3,45 liter yang diperoleh dari UPT Teaching Farm Kaliurang dan bahan – bahan analisis proksimat yaitu aquades, larutan Na-Thio, indikator (Mr) BCG, HCl 0,02%, reagen Petrolium Ether (PE), larutan NaOH 1,25%, H</w:t>
      </w:r>
      <w:r w:rsidRPr="00073FAA">
        <w:rPr>
          <w:rFonts w:ascii="Arial" w:hAnsi="Arial" w:cs="Arial"/>
          <w:sz w:val="20"/>
          <w:szCs w:val="20"/>
          <w:vertAlign w:val="subscript"/>
        </w:rPr>
        <w:t>2</w:t>
      </w:r>
      <w:r w:rsidRPr="00073FAA">
        <w:rPr>
          <w:rFonts w:ascii="Arial" w:hAnsi="Arial" w:cs="Arial"/>
          <w:sz w:val="20"/>
          <w:szCs w:val="20"/>
        </w:rPr>
        <w:t>S0</w:t>
      </w:r>
      <w:r w:rsidRPr="00073FAA">
        <w:rPr>
          <w:rFonts w:ascii="Arial" w:hAnsi="Arial" w:cs="Arial"/>
          <w:sz w:val="20"/>
          <w:szCs w:val="20"/>
          <w:vertAlign w:val="subscript"/>
        </w:rPr>
        <w:t>4</w:t>
      </w:r>
      <w:r w:rsidRPr="00073FAA">
        <w:rPr>
          <w:rFonts w:ascii="Arial" w:hAnsi="Arial" w:cs="Arial"/>
          <w:sz w:val="20"/>
          <w:szCs w:val="20"/>
        </w:rPr>
        <w:t xml:space="preserve"> pekat, alkohol 90% dan etanol 90%.</w:t>
      </w:r>
    </w:p>
    <w:p w:rsidR="00073FAA" w:rsidRPr="00073FAA" w:rsidRDefault="00073FAA" w:rsidP="00073FAA">
      <w:pPr>
        <w:spacing w:after="0" w:line="240" w:lineRule="auto"/>
        <w:jc w:val="both"/>
        <w:rPr>
          <w:rFonts w:ascii="Arial" w:hAnsi="Arial" w:cs="Arial"/>
          <w:sz w:val="20"/>
          <w:szCs w:val="20"/>
        </w:rPr>
      </w:pPr>
    </w:p>
    <w:p w:rsidR="0008486D" w:rsidRDefault="0008486D" w:rsidP="00073FAA">
      <w:pPr>
        <w:spacing w:after="0" w:line="240" w:lineRule="auto"/>
        <w:jc w:val="both"/>
        <w:rPr>
          <w:rFonts w:ascii="Arial" w:hAnsi="Arial" w:cs="Arial"/>
          <w:b/>
          <w:bCs/>
          <w:sz w:val="20"/>
          <w:szCs w:val="20"/>
        </w:rPr>
      </w:pPr>
      <w:r w:rsidRPr="00073FAA">
        <w:rPr>
          <w:rFonts w:ascii="Arial" w:hAnsi="Arial" w:cs="Arial"/>
          <w:b/>
          <w:bCs/>
          <w:sz w:val="20"/>
          <w:szCs w:val="20"/>
        </w:rPr>
        <w:t xml:space="preserve">Alat Penelitian </w:t>
      </w:r>
    </w:p>
    <w:p w:rsidR="00073FAA" w:rsidRPr="00073FAA" w:rsidRDefault="00073FAA" w:rsidP="00073FAA">
      <w:pPr>
        <w:spacing w:after="0" w:line="240" w:lineRule="auto"/>
        <w:jc w:val="both"/>
        <w:rPr>
          <w:rFonts w:ascii="Arial" w:hAnsi="Arial" w:cs="Arial"/>
          <w:sz w:val="20"/>
          <w:szCs w:val="20"/>
        </w:rPr>
      </w:pPr>
    </w:p>
    <w:p w:rsidR="0008486D" w:rsidRPr="00073FAA" w:rsidRDefault="0008486D" w:rsidP="00073FAA">
      <w:pPr>
        <w:spacing w:after="0" w:line="240" w:lineRule="auto"/>
        <w:jc w:val="both"/>
        <w:rPr>
          <w:rFonts w:ascii="Arial" w:hAnsi="Arial" w:cs="Arial"/>
          <w:sz w:val="20"/>
          <w:szCs w:val="20"/>
        </w:rPr>
      </w:pPr>
      <w:r w:rsidRPr="00073FAA">
        <w:rPr>
          <w:rFonts w:ascii="Arial" w:hAnsi="Arial" w:cs="Arial"/>
          <w:sz w:val="20"/>
          <w:szCs w:val="20"/>
        </w:rPr>
        <w:tab/>
        <w:t>Peralatan yang digunakan berupa alat tulis, cangkul, gunting rumput, ember, terpal, timbangan digital, cabinet drayer, timbangan analitik, oven 105</w:t>
      </w:r>
      <w:r w:rsidRPr="00073FAA">
        <w:rPr>
          <w:rFonts w:ascii="Arial" w:hAnsi="Arial" w:cs="Arial"/>
          <w:sz w:val="20"/>
          <w:szCs w:val="20"/>
          <w:vertAlign w:val="superscript"/>
        </w:rPr>
        <w:t>0</w:t>
      </w:r>
      <w:r w:rsidRPr="00073FAA">
        <w:rPr>
          <w:rFonts w:ascii="Arial" w:hAnsi="Arial" w:cs="Arial"/>
          <w:sz w:val="20"/>
          <w:szCs w:val="20"/>
        </w:rPr>
        <w:t xml:space="preserve">C, voocdosh, </w:t>
      </w:r>
      <w:r w:rsidRPr="00073FAA">
        <w:rPr>
          <w:rFonts w:ascii="Arial" w:hAnsi="Arial" w:cs="Arial"/>
          <w:sz w:val="20"/>
          <w:szCs w:val="20"/>
        </w:rPr>
        <w:lastRenderedPageBreak/>
        <w:t>kertas saring, labu kjeldahl, sokhlet, cawan petri, tissue, beker glass, water bath, kompor, pompa vakum, glass wool, desikator, krus porselin dan tanur 600</w:t>
      </w:r>
      <w:r w:rsidRPr="00073FAA">
        <w:rPr>
          <w:rFonts w:ascii="Arial" w:hAnsi="Arial" w:cs="Arial"/>
          <w:sz w:val="20"/>
          <w:szCs w:val="20"/>
          <w:vertAlign w:val="superscript"/>
        </w:rPr>
        <w:t>0</w:t>
      </w:r>
      <w:r w:rsidRPr="00073FAA">
        <w:rPr>
          <w:rFonts w:ascii="Arial" w:hAnsi="Arial" w:cs="Arial"/>
          <w:sz w:val="20"/>
          <w:szCs w:val="20"/>
        </w:rPr>
        <w:t>C.</w:t>
      </w:r>
    </w:p>
    <w:p w:rsidR="00073FAA" w:rsidRDefault="00073FAA" w:rsidP="00073FAA">
      <w:pPr>
        <w:spacing w:after="0" w:line="240" w:lineRule="auto"/>
        <w:jc w:val="center"/>
        <w:rPr>
          <w:rFonts w:ascii="Arial" w:hAnsi="Arial" w:cs="Arial"/>
          <w:b/>
          <w:bCs/>
          <w:sz w:val="20"/>
          <w:szCs w:val="20"/>
        </w:rPr>
      </w:pPr>
    </w:p>
    <w:p w:rsidR="0008486D" w:rsidRDefault="0008486D" w:rsidP="00073FAA">
      <w:pPr>
        <w:spacing w:after="0" w:line="240" w:lineRule="auto"/>
        <w:jc w:val="center"/>
        <w:rPr>
          <w:rFonts w:ascii="Arial" w:hAnsi="Arial" w:cs="Arial"/>
          <w:b/>
          <w:bCs/>
          <w:sz w:val="20"/>
          <w:szCs w:val="20"/>
        </w:rPr>
      </w:pPr>
      <w:r w:rsidRPr="00073FAA">
        <w:rPr>
          <w:rFonts w:ascii="Arial" w:hAnsi="Arial" w:cs="Arial"/>
          <w:b/>
          <w:bCs/>
          <w:sz w:val="20"/>
          <w:szCs w:val="20"/>
        </w:rPr>
        <w:t>Metode Penelitian</w:t>
      </w:r>
    </w:p>
    <w:p w:rsidR="00073FAA" w:rsidRPr="00073FAA" w:rsidRDefault="00073FAA" w:rsidP="00073FAA">
      <w:pPr>
        <w:spacing w:after="0" w:line="240" w:lineRule="auto"/>
        <w:jc w:val="center"/>
        <w:rPr>
          <w:rFonts w:ascii="Arial" w:hAnsi="Arial" w:cs="Arial"/>
          <w:b/>
          <w:bCs/>
          <w:sz w:val="20"/>
          <w:szCs w:val="20"/>
        </w:rPr>
      </w:pPr>
    </w:p>
    <w:p w:rsidR="0008486D" w:rsidRDefault="0008486D" w:rsidP="00073FAA">
      <w:pPr>
        <w:autoSpaceDE w:val="0"/>
        <w:autoSpaceDN w:val="0"/>
        <w:adjustRightInd w:val="0"/>
        <w:spacing w:after="0" w:line="240" w:lineRule="auto"/>
        <w:jc w:val="both"/>
        <w:rPr>
          <w:rFonts w:ascii="Arial" w:hAnsi="Arial" w:cs="Arial"/>
          <w:b/>
          <w:color w:val="000000"/>
          <w:sz w:val="20"/>
          <w:szCs w:val="20"/>
        </w:rPr>
      </w:pPr>
      <w:r w:rsidRPr="00073FAA">
        <w:rPr>
          <w:rFonts w:ascii="Arial" w:hAnsi="Arial" w:cs="Arial"/>
          <w:b/>
          <w:color w:val="000000"/>
          <w:sz w:val="20"/>
          <w:szCs w:val="20"/>
        </w:rPr>
        <w:t>Rancangan Penelitian</w:t>
      </w:r>
    </w:p>
    <w:p w:rsidR="00073FAA" w:rsidRPr="00073FAA" w:rsidRDefault="00073FAA" w:rsidP="00073FAA">
      <w:pPr>
        <w:autoSpaceDE w:val="0"/>
        <w:autoSpaceDN w:val="0"/>
        <w:adjustRightInd w:val="0"/>
        <w:spacing w:after="0" w:line="240" w:lineRule="auto"/>
        <w:jc w:val="both"/>
        <w:rPr>
          <w:rFonts w:ascii="Arial" w:hAnsi="Arial" w:cs="Arial"/>
          <w:b/>
          <w:color w:val="000000"/>
          <w:sz w:val="20"/>
          <w:szCs w:val="20"/>
        </w:rPr>
      </w:pPr>
    </w:p>
    <w:p w:rsidR="0008486D" w:rsidRPr="00073FAA" w:rsidRDefault="0008486D" w:rsidP="00073FAA">
      <w:pPr>
        <w:spacing w:after="0" w:line="240" w:lineRule="auto"/>
        <w:jc w:val="both"/>
        <w:rPr>
          <w:rFonts w:ascii="Arial" w:hAnsi="Arial" w:cs="Arial"/>
          <w:sz w:val="20"/>
          <w:szCs w:val="20"/>
        </w:rPr>
      </w:pPr>
      <w:r w:rsidRPr="00073FAA">
        <w:rPr>
          <w:rFonts w:ascii="Arial" w:hAnsi="Arial" w:cs="Arial"/>
          <w:sz w:val="20"/>
          <w:szCs w:val="20"/>
        </w:rPr>
        <w:tab/>
        <w:t>Penelitian ini dirancang dengan Rancangan Acak Lengkap (RAL) pola searah yang terdiri satu (1) faktor yaitu dosis pemberian pupuk bokashi dengan empat (4) taraf perlakuan, masing-masing diulang tiga (3) kali sehingga terdapat dua belas (12) unit percobaan.</w:t>
      </w:r>
    </w:p>
    <w:p w:rsidR="0008486D" w:rsidRPr="00073FAA" w:rsidRDefault="0008486D" w:rsidP="00073FAA">
      <w:pPr>
        <w:spacing w:after="0" w:line="240" w:lineRule="auto"/>
        <w:jc w:val="both"/>
        <w:rPr>
          <w:rFonts w:ascii="Arial" w:hAnsi="Arial" w:cs="Arial"/>
          <w:sz w:val="20"/>
          <w:szCs w:val="20"/>
        </w:rPr>
      </w:pPr>
      <w:r w:rsidRPr="00073FAA">
        <w:rPr>
          <w:rFonts w:ascii="Arial" w:hAnsi="Arial" w:cs="Arial"/>
          <w:sz w:val="20"/>
          <w:szCs w:val="20"/>
        </w:rPr>
        <w:t xml:space="preserve">Adapun susunan perlakuannya sebagai </w:t>
      </w:r>
      <w:proofErr w:type="gramStart"/>
      <w:r w:rsidRPr="00073FAA">
        <w:rPr>
          <w:rFonts w:ascii="Arial" w:hAnsi="Arial" w:cs="Arial"/>
          <w:sz w:val="20"/>
          <w:szCs w:val="20"/>
        </w:rPr>
        <w:t>berikut :</w:t>
      </w:r>
      <w:proofErr w:type="gramEnd"/>
      <w:r w:rsidRPr="00073FAA">
        <w:rPr>
          <w:rFonts w:ascii="Arial" w:hAnsi="Arial" w:cs="Arial"/>
          <w:sz w:val="20"/>
          <w:szCs w:val="20"/>
        </w:rPr>
        <w:t xml:space="preserve"> </w:t>
      </w:r>
    </w:p>
    <w:p w:rsidR="0008486D" w:rsidRPr="00073FAA" w:rsidRDefault="0008486D" w:rsidP="00073FAA">
      <w:pPr>
        <w:spacing w:after="0" w:line="240" w:lineRule="auto"/>
        <w:jc w:val="both"/>
        <w:rPr>
          <w:rFonts w:ascii="Arial" w:hAnsi="Arial" w:cs="Arial"/>
          <w:sz w:val="20"/>
          <w:szCs w:val="20"/>
          <w:lang w:val="id-ID"/>
        </w:rPr>
      </w:pPr>
      <w:proofErr w:type="gramStart"/>
      <w:r w:rsidRPr="00073FAA">
        <w:rPr>
          <w:rFonts w:ascii="Arial" w:hAnsi="Arial" w:cs="Arial"/>
          <w:sz w:val="20"/>
          <w:szCs w:val="20"/>
        </w:rPr>
        <w:t>P0 :</w:t>
      </w:r>
      <w:proofErr w:type="gramEnd"/>
      <w:r w:rsidRPr="00073FAA">
        <w:rPr>
          <w:rFonts w:ascii="Arial" w:hAnsi="Arial" w:cs="Arial"/>
          <w:sz w:val="20"/>
          <w:szCs w:val="20"/>
        </w:rPr>
        <w:t xml:space="preserve"> kontrol </w:t>
      </w:r>
      <w:r w:rsidRPr="00073FAA">
        <w:rPr>
          <w:rFonts w:ascii="Arial" w:hAnsi="Arial" w:cs="Arial"/>
          <w:sz w:val="20"/>
          <w:szCs w:val="20"/>
          <w:lang w:val="id-ID"/>
        </w:rPr>
        <w:t xml:space="preserve">– </w:t>
      </w:r>
      <w:r w:rsidRPr="00073FAA">
        <w:rPr>
          <w:rFonts w:ascii="Arial" w:hAnsi="Arial" w:cs="Arial"/>
          <w:sz w:val="20"/>
          <w:szCs w:val="20"/>
        </w:rPr>
        <w:t>pupuk</w:t>
      </w:r>
      <w:r w:rsidRPr="00073FAA">
        <w:rPr>
          <w:rFonts w:ascii="Arial" w:hAnsi="Arial" w:cs="Arial"/>
          <w:sz w:val="20"/>
          <w:szCs w:val="20"/>
          <w:lang w:val="id-ID"/>
        </w:rPr>
        <w:t xml:space="preserve"> urea 200 kg/ha</w:t>
      </w:r>
    </w:p>
    <w:p w:rsidR="0008486D" w:rsidRPr="00073FAA" w:rsidRDefault="0008486D" w:rsidP="00073FAA">
      <w:pPr>
        <w:spacing w:after="0" w:line="240" w:lineRule="auto"/>
        <w:jc w:val="both"/>
        <w:rPr>
          <w:rFonts w:ascii="Arial" w:hAnsi="Arial" w:cs="Arial"/>
          <w:sz w:val="20"/>
          <w:szCs w:val="20"/>
          <w:lang w:val="id-ID"/>
        </w:rPr>
      </w:pPr>
      <w:proofErr w:type="gramStart"/>
      <w:r w:rsidRPr="00073FAA">
        <w:rPr>
          <w:rFonts w:ascii="Arial" w:hAnsi="Arial" w:cs="Arial"/>
          <w:sz w:val="20"/>
          <w:szCs w:val="20"/>
        </w:rPr>
        <w:t>P1 :</w:t>
      </w:r>
      <w:proofErr w:type="gramEnd"/>
      <w:r w:rsidRPr="00073FAA">
        <w:rPr>
          <w:rFonts w:ascii="Arial" w:hAnsi="Arial" w:cs="Arial"/>
          <w:sz w:val="20"/>
          <w:szCs w:val="20"/>
        </w:rPr>
        <w:t xml:space="preserve"> </w:t>
      </w:r>
      <w:r w:rsidRPr="00073FAA">
        <w:rPr>
          <w:rFonts w:ascii="Arial" w:hAnsi="Arial" w:cs="Arial"/>
          <w:sz w:val="20"/>
          <w:szCs w:val="20"/>
          <w:lang w:val="id-ID"/>
        </w:rPr>
        <w:t>P</w:t>
      </w:r>
      <w:r w:rsidRPr="00073FAA">
        <w:rPr>
          <w:rFonts w:ascii="Arial" w:hAnsi="Arial" w:cs="Arial"/>
          <w:sz w:val="20"/>
          <w:szCs w:val="20"/>
        </w:rPr>
        <w:t>upuk bokas</w:t>
      </w:r>
      <w:r w:rsidRPr="00073FAA">
        <w:rPr>
          <w:rFonts w:ascii="Arial" w:hAnsi="Arial" w:cs="Arial"/>
          <w:sz w:val="20"/>
          <w:szCs w:val="20"/>
          <w:lang w:val="id-ID"/>
        </w:rPr>
        <w:t>h</w:t>
      </w:r>
      <w:r w:rsidRPr="00073FAA">
        <w:rPr>
          <w:rFonts w:ascii="Arial" w:hAnsi="Arial" w:cs="Arial"/>
          <w:sz w:val="20"/>
          <w:szCs w:val="20"/>
        </w:rPr>
        <w:t xml:space="preserve">i </w:t>
      </w:r>
      <w:r w:rsidRPr="00073FAA">
        <w:rPr>
          <w:rFonts w:ascii="Arial" w:hAnsi="Arial" w:cs="Arial"/>
          <w:sz w:val="20"/>
          <w:szCs w:val="20"/>
          <w:lang w:val="id-ID"/>
        </w:rPr>
        <w:t xml:space="preserve">dengan dosis </w:t>
      </w:r>
      <w:r w:rsidRPr="00073FAA">
        <w:rPr>
          <w:rFonts w:ascii="Arial" w:hAnsi="Arial" w:cs="Arial"/>
          <w:sz w:val="20"/>
          <w:szCs w:val="20"/>
        </w:rPr>
        <w:t xml:space="preserve">(N) setara </w:t>
      </w:r>
      <w:r w:rsidRPr="00073FAA">
        <w:rPr>
          <w:rFonts w:ascii="Arial" w:hAnsi="Arial" w:cs="Arial"/>
          <w:sz w:val="20"/>
          <w:szCs w:val="20"/>
          <w:lang w:val="id-ID"/>
        </w:rPr>
        <w:t xml:space="preserve">200 kg </w:t>
      </w:r>
      <w:r w:rsidRPr="00073FAA">
        <w:rPr>
          <w:rFonts w:ascii="Arial" w:hAnsi="Arial" w:cs="Arial"/>
          <w:sz w:val="20"/>
          <w:szCs w:val="20"/>
        </w:rPr>
        <w:t>Urea</w:t>
      </w:r>
      <w:r w:rsidRPr="00073FAA">
        <w:rPr>
          <w:rFonts w:ascii="Arial" w:hAnsi="Arial" w:cs="Arial"/>
          <w:sz w:val="20"/>
          <w:szCs w:val="20"/>
          <w:lang w:val="id-ID"/>
        </w:rPr>
        <w:t>/ha</w:t>
      </w:r>
    </w:p>
    <w:p w:rsidR="0008486D" w:rsidRPr="00073FAA" w:rsidRDefault="0008486D" w:rsidP="00073FAA">
      <w:pPr>
        <w:spacing w:after="0" w:line="240" w:lineRule="auto"/>
        <w:jc w:val="both"/>
        <w:rPr>
          <w:rFonts w:ascii="Arial" w:hAnsi="Arial" w:cs="Arial"/>
          <w:sz w:val="20"/>
          <w:szCs w:val="20"/>
        </w:rPr>
      </w:pPr>
      <w:proofErr w:type="gramStart"/>
      <w:r w:rsidRPr="00073FAA">
        <w:rPr>
          <w:rFonts w:ascii="Arial" w:hAnsi="Arial" w:cs="Arial"/>
          <w:sz w:val="20"/>
          <w:szCs w:val="20"/>
        </w:rPr>
        <w:t>P2 :</w:t>
      </w:r>
      <w:proofErr w:type="gramEnd"/>
      <w:r w:rsidRPr="00073FAA">
        <w:rPr>
          <w:rFonts w:ascii="Arial" w:hAnsi="Arial" w:cs="Arial"/>
          <w:sz w:val="20"/>
          <w:szCs w:val="20"/>
        </w:rPr>
        <w:t xml:space="preserve"> </w:t>
      </w:r>
      <w:r w:rsidRPr="00073FAA">
        <w:rPr>
          <w:rFonts w:ascii="Arial" w:hAnsi="Arial" w:cs="Arial"/>
          <w:sz w:val="20"/>
          <w:szCs w:val="20"/>
          <w:lang w:val="id-ID"/>
        </w:rPr>
        <w:t>P</w:t>
      </w:r>
      <w:r w:rsidRPr="00073FAA">
        <w:rPr>
          <w:rFonts w:ascii="Arial" w:hAnsi="Arial" w:cs="Arial"/>
          <w:sz w:val="20"/>
          <w:szCs w:val="20"/>
        </w:rPr>
        <w:t>upuk bokas</w:t>
      </w:r>
      <w:r w:rsidRPr="00073FAA">
        <w:rPr>
          <w:rFonts w:ascii="Arial" w:hAnsi="Arial" w:cs="Arial"/>
          <w:sz w:val="20"/>
          <w:szCs w:val="20"/>
          <w:lang w:val="id-ID"/>
        </w:rPr>
        <w:t>h</w:t>
      </w:r>
      <w:r w:rsidRPr="00073FAA">
        <w:rPr>
          <w:rFonts w:ascii="Arial" w:hAnsi="Arial" w:cs="Arial"/>
          <w:sz w:val="20"/>
          <w:szCs w:val="20"/>
        </w:rPr>
        <w:t xml:space="preserve">i </w:t>
      </w:r>
      <w:r w:rsidRPr="00073FAA">
        <w:rPr>
          <w:rFonts w:ascii="Arial" w:hAnsi="Arial" w:cs="Arial"/>
          <w:sz w:val="20"/>
          <w:szCs w:val="20"/>
          <w:lang w:val="id-ID"/>
        </w:rPr>
        <w:t xml:space="preserve">dengan dosis </w:t>
      </w:r>
      <w:r w:rsidRPr="00073FAA">
        <w:rPr>
          <w:rFonts w:ascii="Arial" w:hAnsi="Arial" w:cs="Arial"/>
          <w:sz w:val="20"/>
          <w:szCs w:val="20"/>
        </w:rPr>
        <w:t xml:space="preserve">(N) setara </w:t>
      </w:r>
      <w:r w:rsidRPr="00073FAA">
        <w:rPr>
          <w:rFonts w:ascii="Arial" w:hAnsi="Arial" w:cs="Arial"/>
          <w:sz w:val="20"/>
          <w:szCs w:val="20"/>
          <w:lang w:val="id-ID"/>
        </w:rPr>
        <w:t>300 kg</w:t>
      </w:r>
      <w:r w:rsidRPr="00073FAA">
        <w:rPr>
          <w:rFonts w:ascii="Arial" w:hAnsi="Arial" w:cs="Arial"/>
          <w:sz w:val="20"/>
          <w:szCs w:val="20"/>
        </w:rPr>
        <w:t xml:space="preserve"> Urea</w:t>
      </w:r>
      <w:r w:rsidRPr="00073FAA">
        <w:rPr>
          <w:rFonts w:ascii="Arial" w:hAnsi="Arial" w:cs="Arial"/>
          <w:sz w:val="20"/>
          <w:szCs w:val="20"/>
          <w:lang w:val="id-ID"/>
        </w:rPr>
        <w:t>/ha</w:t>
      </w:r>
    </w:p>
    <w:p w:rsidR="0008486D" w:rsidRPr="00073FAA" w:rsidRDefault="0008486D" w:rsidP="00073FAA">
      <w:pPr>
        <w:spacing w:after="0" w:line="240" w:lineRule="auto"/>
        <w:jc w:val="both"/>
        <w:rPr>
          <w:rFonts w:ascii="Arial" w:hAnsi="Arial" w:cs="Arial"/>
          <w:sz w:val="20"/>
          <w:szCs w:val="20"/>
          <w:lang w:val="id-ID"/>
        </w:rPr>
      </w:pPr>
      <w:proofErr w:type="gramStart"/>
      <w:r w:rsidRPr="00073FAA">
        <w:rPr>
          <w:rFonts w:ascii="Arial" w:hAnsi="Arial" w:cs="Arial"/>
          <w:sz w:val="20"/>
          <w:szCs w:val="20"/>
        </w:rPr>
        <w:t>P3 :</w:t>
      </w:r>
      <w:proofErr w:type="gramEnd"/>
      <w:r w:rsidRPr="00073FAA">
        <w:rPr>
          <w:rFonts w:ascii="Arial" w:hAnsi="Arial" w:cs="Arial"/>
          <w:sz w:val="20"/>
          <w:szCs w:val="20"/>
        </w:rPr>
        <w:t xml:space="preserve"> </w:t>
      </w:r>
      <w:r w:rsidRPr="00073FAA">
        <w:rPr>
          <w:rFonts w:ascii="Arial" w:hAnsi="Arial" w:cs="Arial"/>
          <w:sz w:val="20"/>
          <w:szCs w:val="20"/>
          <w:lang w:val="id-ID"/>
        </w:rPr>
        <w:t>P</w:t>
      </w:r>
      <w:r w:rsidRPr="00073FAA">
        <w:rPr>
          <w:rFonts w:ascii="Arial" w:hAnsi="Arial" w:cs="Arial"/>
          <w:sz w:val="20"/>
          <w:szCs w:val="20"/>
        </w:rPr>
        <w:t>upuk bokas</w:t>
      </w:r>
      <w:r w:rsidRPr="00073FAA">
        <w:rPr>
          <w:rFonts w:ascii="Arial" w:hAnsi="Arial" w:cs="Arial"/>
          <w:sz w:val="20"/>
          <w:szCs w:val="20"/>
          <w:lang w:val="id-ID"/>
        </w:rPr>
        <w:t>h</w:t>
      </w:r>
      <w:r w:rsidRPr="00073FAA">
        <w:rPr>
          <w:rFonts w:ascii="Arial" w:hAnsi="Arial" w:cs="Arial"/>
          <w:sz w:val="20"/>
          <w:szCs w:val="20"/>
        </w:rPr>
        <w:t xml:space="preserve">i </w:t>
      </w:r>
      <w:r w:rsidRPr="00073FAA">
        <w:rPr>
          <w:rFonts w:ascii="Arial" w:hAnsi="Arial" w:cs="Arial"/>
          <w:sz w:val="20"/>
          <w:szCs w:val="20"/>
          <w:lang w:val="id-ID"/>
        </w:rPr>
        <w:t>dengan dosis</w:t>
      </w:r>
      <w:r w:rsidRPr="00073FAA">
        <w:rPr>
          <w:rFonts w:ascii="Arial" w:hAnsi="Arial" w:cs="Arial"/>
          <w:sz w:val="20"/>
          <w:szCs w:val="20"/>
        </w:rPr>
        <w:t xml:space="preserve"> (N) setara</w:t>
      </w:r>
      <w:r w:rsidRPr="00073FAA">
        <w:rPr>
          <w:rFonts w:ascii="Arial" w:hAnsi="Arial" w:cs="Arial"/>
          <w:sz w:val="20"/>
          <w:szCs w:val="20"/>
          <w:lang w:val="id-ID"/>
        </w:rPr>
        <w:t xml:space="preserve"> 400 kg</w:t>
      </w:r>
      <w:r w:rsidRPr="00073FAA">
        <w:rPr>
          <w:rFonts w:ascii="Arial" w:hAnsi="Arial" w:cs="Arial"/>
          <w:sz w:val="20"/>
          <w:szCs w:val="20"/>
        </w:rPr>
        <w:t xml:space="preserve"> Urea</w:t>
      </w:r>
      <w:r w:rsidRPr="00073FAA">
        <w:rPr>
          <w:rFonts w:ascii="Arial" w:hAnsi="Arial" w:cs="Arial"/>
          <w:sz w:val="20"/>
          <w:szCs w:val="20"/>
          <w:lang w:val="id-ID"/>
        </w:rPr>
        <w:t>/ha</w:t>
      </w:r>
    </w:p>
    <w:p w:rsidR="00073FAA" w:rsidRDefault="00073FAA" w:rsidP="00073FAA">
      <w:pPr>
        <w:spacing w:after="0" w:line="240" w:lineRule="auto"/>
        <w:jc w:val="both"/>
        <w:rPr>
          <w:rFonts w:ascii="Arial" w:hAnsi="Arial" w:cs="Arial"/>
          <w:b/>
          <w:sz w:val="20"/>
          <w:szCs w:val="20"/>
          <w:lang w:val="id-ID"/>
        </w:rPr>
      </w:pPr>
    </w:p>
    <w:p w:rsidR="0008486D" w:rsidRDefault="0008486D" w:rsidP="00073FAA">
      <w:pPr>
        <w:spacing w:after="0" w:line="240" w:lineRule="auto"/>
        <w:jc w:val="both"/>
        <w:rPr>
          <w:rFonts w:ascii="Arial" w:hAnsi="Arial" w:cs="Arial"/>
          <w:b/>
          <w:sz w:val="20"/>
          <w:szCs w:val="20"/>
          <w:lang w:val="id-ID"/>
        </w:rPr>
      </w:pPr>
      <w:r w:rsidRPr="00073FAA">
        <w:rPr>
          <w:rFonts w:ascii="Arial" w:hAnsi="Arial" w:cs="Arial"/>
          <w:b/>
          <w:sz w:val="20"/>
          <w:szCs w:val="20"/>
          <w:lang w:val="id-ID"/>
        </w:rPr>
        <w:t>Pelaksanaan Penelitian</w:t>
      </w:r>
    </w:p>
    <w:p w:rsidR="00073FAA" w:rsidRPr="00073FAA" w:rsidRDefault="00073FAA" w:rsidP="00073FAA">
      <w:pPr>
        <w:spacing w:after="0" w:line="240" w:lineRule="auto"/>
        <w:jc w:val="both"/>
        <w:rPr>
          <w:rFonts w:ascii="Arial" w:hAnsi="Arial" w:cs="Arial"/>
          <w:b/>
          <w:sz w:val="20"/>
          <w:szCs w:val="20"/>
          <w:lang w:val="id-ID"/>
        </w:rPr>
      </w:pPr>
    </w:p>
    <w:p w:rsidR="0008486D" w:rsidRPr="00073FAA" w:rsidRDefault="0008486D" w:rsidP="00073FAA">
      <w:pPr>
        <w:pStyle w:val="ListParagraph"/>
        <w:numPr>
          <w:ilvl w:val="0"/>
          <w:numId w:val="2"/>
        </w:numPr>
        <w:autoSpaceDE w:val="0"/>
        <w:autoSpaceDN w:val="0"/>
        <w:adjustRightInd w:val="0"/>
        <w:spacing w:after="0" w:line="240" w:lineRule="auto"/>
        <w:jc w:val="both"/>
        <w:rPr>
          <w:rFonts w:ascii="Arial" w:hAnsi="Arial" w:cs="Arial"/>
          <w:sz w:val="20"/>
          <w:szCs w:val="20"/>
          <w:lang w:val="id-ID"/>
        </w:rPr>
      </w:pPr>
      <w:r w:rsidRPr="00073FAA">
        <w:rPr>
          <w:rFonts w:ascii="Arial" w:hAnsi="Arial" w:cs="Arial"/>
          <w:sz w:val="20"/>
          <w:szCs w:val="20"/>
          <w:lang w:val="id-ID"/>
        </w:rPr>
        <w:t xml:space="preserve">Pembuatan pupuk bokashi </w:t>
      </w:r>
    </w:p>
    <w:p w:rsidR="0008486D" w:rsidRDefault="0008486D" w:rsidP="00073FAA">
      <w:pPr>
        <w:pStyle w:val="ListParagraph"/>
        <w:autoSpaceDE w:val="0"/>
        <w:autoSpaceDN w:val="0"/>
        <w:adjustRightInd w:val="0"/>
        <w:spacing w:after="0" w:line="240" w:lineRule="auto"/>
        <w:ind w:firstLine="720"/>
        <w:jc w:val="both"/>
        <w:rPr>
          <w:rFonts w:ascii="Arial" w:hAnsi="Arial" w:cs="Arial"/>
          <w:sz w:val="20"/>
          <w:szCs w:val="20"/>
        </w:rPr>
      </w:pPr>
      <w:r w:rsidRPr="00073FAA">
        <w:rPr>
          <w:rFonts w:ascii="Arial" w:hAnsi="Arial" w:cs="Arial"/>
          <w:sz w:val="20"/>
          <w:szCs w:val="20"/>
          <w:lang w:val="id-ID"/>
        </w:rPr>
        <w:t xml:space="preserve">Pupuk bokashi jonga-jonga dibuat dari </w:t>
      </w:r>
      <w:r w:rsidRPr="00073FAA">
        <w:rPr>
          <w:rFonts w:ascii="Arial" w:hAnsi="Arial" w:cs="Arial"/>
          <w:sz w:val="20"/>
          <w:szCs w:val="20"/>
        </w:rPr>
        <w:t>tanaman gulma</w:t>
      </w:r>
      <w:r w:rsidRPr="00073FAA">
        <w:rPr>
          <w:rFonts w:ascii="Arial" w:hAnsi="Arial" w:cs="Arial"/>
          <w:sz w:val="20"/>
          <w:szCs w:val="20"/>
          <w:lang w:val="id-ID"/>
        </w:rPr>
        <w:t xml:space="preserve"> jonga-jonga 200 kg, gula putih </w:t>
      </w:r>
      <w:r w:rsidRPr="00073FAA">
        <w:rPr>
          <w:rFonts w:ascii="Arial" w:hAnsi="Arial" w:cs="Arial"/>
          <w:sz w:val="20"/>
          <w:szCs w:val="20"/>
        </w:rPr>
        <w:t>320</w:t>
      </w:r>
      <w:r w:rsidRPr="00073FAA">
        <w:rPr>
          <w:rFonts w:ascii="Arial" w:hAnsi="Arial" w:cs="Arial"/>
          <w:sz w:val="20"/>
          <w:szCs w:val="20"/>
          <w:lang w:val="id-ID"/>
        </w:rPr>
        <w:t xml:space="preserve"> gram, EM4 </w:t>
      </w:r>
      <w:r w:rsidRPr="00073FAA">
        <w:rPr>
          <w:rFonts w:ascii="Arial" w:hAnsi="Arial" w:cs="Arial"/>
          <w:sz w:val="20"/>
          <w:szCs w:val="20"/>
        </w:rPr>
        <w:t>160</w:t>
      </w:r>
      <w:r w:rsidRPr="00073FAA">
        <w:rPr>
          <w:rFonts w:ascii="Arial" w:hAnsi="Arial" w:cs="Arial"/>
          <w:sz w:val="20"/>
          <w:szCs w:val="20"/>
          <w:lang w:val="id-ID"/>
        </w:rPr>
        <w:t xml:space="preserve"> ml, dedak 10 kg, pupuk kandang 10 kg dan air 1</w:t>
      </w:r>
      <w:r w:rsidRPr="00073FAA">
        <w:rPr>
          <w:rFonts w:ascii="Arial" w:hAnsi="Arial" w:cs="Arial"/>
          <w:sz w:val="20"/>
          <w:szCs w:val="20"/>
        </w:rPr>
        <w:t>5</w:t>
      </w:r>
      <w:r w:rsidRPr="00073FAA">
        <w:rPr>
          <w:rFonts w:ascii="Arial" w:hAnsi="Arial" w:cs="Arial"/>
          <w:sz w:val="20"/>
          <w:szCs w:val="20"/>
          <w:lang w:val="id-ID"/>
        </w:rPr>
        <w:t xml:space="preserve"> liter. Jonga-jonga segar dicacah </w:t>
      </w:r>
      <w:r w:rsidRPr="00073FAA">
        <w:rPr>
          <w:rFonts w:ascii="Arial" w:hAnsi="Arial" w:cs="Arial"/>
          <w:sz w:val="20"/>
          <w:szCs w:val="20"/>
        </w:rPr>
        <w:t>dengan ukuran 5 cm</w:t>
      </w:r>
      <w:r w:rsidRPr="00073FAA">
        <w:rPr>
          <w:rFonts w:ascii="Arial" w:hAnsi="Arial" w:cs="Arial"/>
          <w:sz w:val="20"/>
          <w:szCs w:val="20"/>
          <w:lang w:val="id-ID"/>
        </w:rPr>
        <w:t xml:space="preserve"> kemudian ditambahkan dedak, pupuk kandang.</w:t>
      </w:r>
      <w:r w:rsidRPr="00073FAA">
        <w:rPr>
          <w:rFonts w:ascii="Arial" w:hAnsi="Arial" w:cs="Arial"/>
          <w:sz w:val="20"/>
          <w:szCs w:val="20"/>
        </w:rPr>
        <w:t xml:space="preserve"> Tahap selanjutnya yaitu menyiram campuran tersebut dengan larutan EM4 (80 ml), air (10 liter), gula putih (160 gram) kemudian diaduk secara merata lalu di simpan didalam trashbag dalam keadaan anaerob kemudian ditutup menggunakan terpal. Tiga hari kemudian, dilakukan penyiraman larutan EM4 (80 ml), gula putih (160 gram) dan air (5 liter). Dilakukan pengadukan setiap minggu dan setelah 2 minggu terpal dibuka, pupuk </w:t>
      </w:r>
      <w:r w:rsidRPr="00073FAA">
        <w:rPr>
          <w:rFonts w:ascii="Arial" w:hAnsi="Arial" w:cs="Arial"/>
          <w:sz w:val="20"/>
          <w:szCs w:val="20"/>
        </w:rPr>
        <w:t xml:space="preserve">bokashi sudah siap untuk digunakan. </w:t>
      </w:r>
    </w:p>
    <w:p w:rsidR="00073FAA" w:rsidRPr="00073FAA" w:rsidRDefault="00073FAA" w:rsidP="00073FAA">
      <w:pPr>
        <w:pStyle w:val="ListParagraph"/>
        <w:autoSpaceDE w:val="0"/>
        <w:autoSpaceDN w:val="0"/>
        <w:adjustRightInd w:val="0"/>
        <w:spacing w:after="0" w:line="240" w:lineRule="auto"/>
        <w:ind w:firstLine="720"/>
        <w:jc w:val="both"/>
        <w:rPr>
          <w:rFonts w:ascii="Arial" w:hAnsi="Arial" w:cs="Arial"/>
          <w:sz w:val="20"/>
          <w:szCs w:val="20"/>
          <w:lang w:val="id-ID"/>
        </w:rPr>
      </w:pPr>
    </w:p>
    <w:p w:rsidR="0008486D" w:rsidRPr="00073FAA" w:rsidRDefault="0008486D" w:rsidP="00073FAA">
      <w:pPr>
        <w:pStyle w:val="ListParagraph"/>
        <w:numPr>
          <w:ilvl w:val="0"/>
          <w:numId w:val="2"/>
        </w:numPr>
        <w:autoSpaceDE w:val="0"/>
        <w:autoSpaceDN w:val="0"/>
        <w:adjustRightInd w:val="0"/>
        <w:spacing w:after="0" w:line="240" w:lineRule="auto"/>
        <w:jc w:val="both"/>
        <w:rPr>
          <w:rFonts w:ascii="Arial" w:hAnsi="Arial" w:cs="Arial"/>
          <w:sz w:val="20"/>
          <w:szCs w:val="20"/>
        </w:rPr>
      </w:pPr>
      <w:r w:rsidRPr="00073FAA">
        <w:rPr>
          <w:rFonts w:ascii="Arial" w:hAnsi="Arial" w:cs="Arial"/>
          <w:sz w:val="20"/>
          <w:szCs w:val="20"/>
        </w:rPr>
        <w:t>Persiapan Lahan</w:t>
      </w:r>
    </w:p>
    <w:p w:rsidR="0008486D" w:rsidRDefault="0008486D" w:rsidP="00073FAA">
      <w:pPr>
        <w:autoSpaceDE w:val="0"/>
        <w:autoSpaceDN w:val="0"/>
        <w:adjustRightInd w:val="0"/>
        <w:spacing w:after="0" w:line="240" w:lineRule="auto"/>
        <w:ind w:left="720" w:firstLine="720"/>
        <w:jc w:val="both"/>
        <w:rPr>
          <w:rFonts w:ascii="Arial" w:hAnsi="Arial" w:cs="Arial"/>
          <w:sz w:val="20"/>
          <w:szCs w:val="20"/>
        </w:rPr>
      </w:pPr>
      <w:r w:rsidRPr="00073FAA">
        <w:rPr>
          <w:rFonts w:ascii="Arial" w:hAnsi="Arial" w:cs="Arial"/>
          <w:sz w:val="20"/>
          <w:szCs w:val="20"/>
        </w:rPr>
        <w:t>Sebelum melakukan penanaman, lahan perlu diolah terlebih dahulu, lahan dicangkul dengan kedalaman 20 - 30 cm. Tanah yang telah diolah dicampur rata dengan pupuk kandang</w:t>
      </w:r>
      <w:r w:rsidRPr="00073FAA">
        <w:rPr>
          <w:rFonts w:ascii="Arial" w:hAnsi="Arial" w:cs="Arial"/>
          <w:sz w:val="20"/>
          <w:szCs w:val="20"/>
          <w:lang w:val="id-ID"/>
        </w:rPr>
        <w:t xml:space="preserve">. Lahan dibuat menjadi 12 petak dengan jarak antar petak </w:t>
      </w:r>
      <w:r w:rsidRPr="00073FAA">
        <w:rPr>
          <w:rFonts w:ascii="Arial" w:hAnsi="Arial" w:cs="Arial"/>
          <w:sz w:val="20"/>
          <w:szCs w:val="20"/>
        </w:rPr>
        <w:t>3</w:t>
      </w:r>
      <w:r w:rsidRPr="00073FAA">
        <w:rPr>
          <w:rFonts w:ascii="Arial" w:hAnsi="Arial" w:cs="Arial"/>
          <w:sz w:val="20"/>
          <w:szCs w:val="20"/>
          <w:lang w:val="id-ID"/>
        </w:rPr>
        <w:t>0 cm dan setiap petak berukuran 1 x 1 m. Jarak tanam yang digunakan adalah 30 cm</w:t>
      </w:r>
      <w:r w:rsidRPr="00073FAA">
        <w:rPr>
          <w:rFonts w:ascii="Arial" w:hAnsi="Arial" w:cs="Arial"/>
          <w:sz w:val="20"/>
          <w:szCs w:val="20"/>
        </w:rPr>
        <w:t xml:space="preserve"> (Lampiran 1)</w:t>
      </w:r>
    </w:p>
    <w:p w:rsidR="00073FAA" w:rsidRPr="00073FAA" w:rsidRDefault="00073FAA" w:rsidP="00073FAA">
      <w:pPr>
        <w:autoSpaceDE w:val="0"/>
        <w:autoSpaceDN w:val="0"/>
        <w:adjustRightInd w:val="0"/>
        <w:spacing w:after="0" w:line="240" w:lineRule="auto"/>
        <w:ind w:left="720" w:firstLine="720"/>
        <w:jc w:val="both"/>
        <w:rPr>
          <w:rFonts w:ascii="Arial" w:hAnsi="Arial" w:cs="Arial"/>
          <w:sz w:val="20"/>
          <w:szCs w:val="20"/>
        </w:rPr>
      </w:pPr>
    </w:p>
    <w:p w:rsidR="0008486D" w:rsidRPr="00073FAA" w:rsidRDefault="0008486D" w:rsidP="00073FAA">
      <w:pPr>
        <w:pStyle w:val="ListParagraph"/>
        <w:numPr>
          <w:ilvl w:val="0"/>
          <w:numId w:val="2"/>
        </w:numPr>
        <w:autoSpaceDE w:val="0"/>
        <w:autoSpaceDN w:val="0"/>
        <w:adjustRightInd w:val="0"/>
        <w:spacing w:after="0" w:line="240" w:lineRule="auto"/>
        <w:jc w:val="both"/>
        <w:rPr>
          <w:rFonts w:ascii="Arial" w:hAnsi="Arial" w:cs="Arial"/>
          <w:sz w:val="20"/>
          <w:szCs w:val="20"/>
        </w:rPr>
      </w:pPr>
      <w:r w:rsidRPr="00073FAA">
        <w:rPr>
          <w:rFonts w:ascii="Arial" w:hAnsi="Arial" w:cs="Arial"/>
          <w:sz w:val="20"/>
          <w:szCs w:val="20"/>
        </w:rPr>
        <w:t>Penyediaan Bibit</w:t>
      </w:r>
    </w:p>
    <w:p w:rsidR="00073FAA" w:rsidRDefault="0008486D" w:rsidP="00073FAA">
      <w:pPr>
        <w:autoSpaceDE w:val="0"/>
        <w:autoSpaceDN w:val="0"/>
        <w:adjustRightInd w:val="0"/>
        <w:spacing w:after="0" w:line="240" w:lineRule="auto"/>
        <w:ind w:left="720" w:firstLine="720"/>
        <w:jc w:val="both"/>
        <w:rPr>
          <w:rFonts w:ascii="Arial" w:hAnsi="Arial" w:cs="Arial"/>
          <w:sz w:val="20"/>
          <w:szCs w:val="20"/>
        </w:rPr>
      </w:pPr>
      <w:r w:rsidRPr="00073FAA">
        <w:rPr>
          <w:rFonts w:ascii="Arial" w:hAnsi="Arial" w:cs="Arial"/>
          <w:sz w:val="20"/>
          <w:szCs w:val="20"/>
        </w:rPr>
        <w:t xml:space="preserve">Penyediaan bibit rumput raja </w:t>
      </w:r>
      <w:r w:rsidRPr="00073FAA">
        <w:rPr>
          <w:rFonts w:ascii="Arial" w:hAnsi="Arial" w:cs="Arial"/>
          <w:sz w:val="20"/>
          <w:szCs w:val="20"/>
          <w:lang w:val="id-ID"/>
        </w:rPr>
        <w:t>menggunakan</w:t>
      </w:r>
      <w:r w:rsidRPr="00073FAA">
        <w:rPr>
          <w:rFonts w:ascii="Arial" w:hAnsi="Arial" w:cs="Arial"/>
          <w:sz w:val="20"/>
          <w:szCs w:val="20"/>
        </w:rPr>
        <w:t xml:space="preserve"> stek </w:t>
      </w:r>
      <w:r w:rsidRPr="00073FAA">
        <w:rPr>
          <w:rFonts w:ascii="Arial" w:hAnsi="Arial" w:cs="Arial"/>
          <w:sz w:val="20"/>
          <w:szCs w:val="20"/>
          <w:lang w:val="id-ID"/>
        </w:rPr>
        <w:t>batang</w:t>
      </w:r>
      <w:r w:rsidRPr="00073FAA">
        <w:rPr>
          <w:rFonts w:ascii="Arial" w:hAnsi="Arial" w:cs="Arial"/>
          <w:sz w:val="20"/>
          <w:szCs w:val="20"/>
        </w:rPr>
        <w:t xml:space="preserve"> yang berumur 60 hari, diameter batang 2 cm, panjang batang 25 cm dan memiliki 2 mata tunas.</w:t>
      </w:r>
    </w:p>
    <w:p w:rsidR="0008486D" w:rsidRPr="00073FAA" w:rsidRDefault="0008486D" w:rsidP="00073FAA">
      <w:pPr>
        <w:autoSpaceDE w:val="0"/>
        <w:autoSpaceDN w:val="0"/>
        <w:adjustRightInd w:val="0"/>
        <w:spacing w:after="0" w:line="240" w:lineRule="auto"/>
        <w:ind w:left="720" w:firstLine="720"/>
        <w:jc w:val="both"/>
        <w:rPr>
          <w:rFonts w:ascii="Arial" w:hAnsi="Arial" w:cs="Arial"/>
          <w:sz w:val="20"/>
          <w:szCs w:val="20"/>
        </w:rPr>
      </w:pPr>
      <w:r w:rsidRPr="00073FAA">
        <w:rPr>
          <w:rFonts w:ascii="Arial" w:hAnsi="Arial" w:cs="Arial"/>
          <w:sz w:val="20"/>
          <w:szCs w:val="20"/>
        </w:rPr>
        <w:t xml:space="preserve"> </w:t>
      </w:r>
    </w:p>
    <w:p w:rsidR="0008486D" w:rsidRPr="00073FAA" w:rsidRDefault="0008486D" w:rsidP="00073FAA">
      <w:pPr>
        <w:pStyle w:val="ListParagraph"/>
        <w:numPr>
          <w:ilvl w:val="0"/>
          <w:numId w:val="2"/>
        </w:numPr>
        <w:autoSpaceDE w:val="0"/>
        <w:autoSpaceDN w:val="0"/>
        <w:adjustRightInd w:val="0"/>
        <w:spacing w:after="0" w:line="240" w:lineRule="auto"/>
        <w:jc w:val="both"/>
        <w:rPr>
          <w:rFonts w:ascii="Arial" w:hAnsi="Arial" w:cs="Arial"/>
          <w:sz w:val="20"/>
          <w:szCs w:val="20"/>
        </w:rPr>
      </w:pPr>
      <w:r w:rsidRPr="00073FAA">
        <w:rPr>
          <w:rFonts w:ascii="Arial" w:hAnsi="Arial" w:cs="Arial"/>
          <w:sz w:val="20"/>
          <w:szCs w:val="20"/>
        </w:rPr>
        <w:t>Penanaman</w:t>
      </w:r>
    </w:p>
    <w:p w:rsidR="0008486D" w:rsidRDefault="0008486D" w:rsidP="00073FAA">
      <w:pPr>
        <w:autoSpaceDE w:val="0"/>
        <w:autoSpaceDN w:val="0"/>
        <w:adjustRightInd w:val="0"/>
        <w:spacing w:after="0" w:line="240" w:lineRule="auto"/>
        <w:ind w:left="720" w:firstLine="720"/>
        <w:jc w:val="both"/>
        <w:rPr>
          <w:rFonts w:ascii="Arial" w:hAnsi="Arial" w:cs="Arial"/>
          <w:sz w:val="20"/>
          <w:szCs w:val="20"/>
          <w:lang w:val="id-ID"/>
        </w:rPr>
      </w:pPr>
      <w:r w:rsidRPr="00073FAA">
        <w:rPr>
          <w:rFonts w:ascii="Arial" w:hAnsi="Arial" w:cs="Arial"/>
          <w:sz w:val="20"/>
          <w:szCs w:val="20"/>
          <w:lang w:val="id-ID"/>
        </w:rPr>
        <w:t>Penanaman dilakukan</w:t>
      </w:r>
      <w:r w:rsidRPr="00073FAA">
        <w:rPr>
          <w:rFonts w:ascii="Arial" w:hAnsi="Arial" w:cs="Arial"/>
          <w:sz w:val="20"/>
          <w:szCs w:val="20"/>
        </w:rPr>
        <w:t xml:space="preserve"> dari tepi petak 20 cm serta jarak tanam menggunakan ukuran 30 x 30 cm sehingga dalam satu petak terdapat 9 populasi tanaman. Penanaman dilakukan secara manual dengan satu ruas di benamkan didalam tanah dan satu ruas diatas </w:t>
      </w:r>
      <w:proofErr w:type="gramStart"/>
      <w:r w:rsidRPr="00073FAA">
        <w:rPr>
          <w:rFonts w:ascii="Arial" w:hAnsi="Arial" w:cs="Arial"/>
          <w:sz w:val="20"/>
          <w:szCs w:val="20"/>
        </w:rPr>
        <w:t xml:space="preserve">tanah </w:t>
      </w:r>
      <w:r w:rsidRPr="00073FAA">
        <w:rPr>
          <w:rFonts w:ascii="Arial" w:hAnsi="Arial" w:cs="Arial"/>
          <w:sz w:val="20"/>
          <w:szCs w:val="20"/>
          <w:lang w:val="id-ID"/>
        </w:rPr>
        <w:t xml:space="preserve"> dengan</w:t>
      </w:r>
      <w:proofErr w:type="gramEnd"/>
      <w:r w:rsidRPr="00073FAA">
        <w:rPr>
          <w:rFonts w:ascii="Arial" w:hAnsi="Arial" w:cs="Arial"/>
          <w:sz w:val="20"/>
          <w:szCs w:val="20"/>
          <w:lang w:val="id-ID"/>
        </w:rPr>
        <w:t xml:space="preserve"> kemiringan 30º.</w:t>
      </w:r>
    </w:p>
    <w:p w:rsidR="00073FAA" w:rsidRPr="00073FAA" w:rsidRDefault="00073FAA" w:rsidP="00073FAA">
      <w:pPr>
        <w:autoSpaceDE w:val="0"/>
        <w:autoSpaceDN w:val="0"/>
        <w:adjustRightInd w:val="0"/>
        <w:spacing w:after="0" w:line="240" w:lineRule="auto"/>
        <w:ind w:left="720" w:firstLine="720"/>
        <w:jc w:val="both"/>
        <w:rPr>
          <w:rFonts w:ascii="Arial" w:hAnsi="Arial" w:cs="Arial"/>
          <w:sz w:val="20"/>
          <w:szCs w:val="20"/>
          <w:lang w:val="id-ID"/>
        </w:rPr>
      </w:pPr>
    </w:p>
    <w:p w:rsidR="0008486D" w:rsidRPr="00073FAA" w:rsidRDefault="0008486D" w:rsidP="00073FAA">
      <w:pPr>
        <w:pStyle w:val="ListParagraph"/>
        <w:numPr>
          <w:ilvl w:val="0"/>
          <w:numId w:val="2"/>
        </w:numPr>
        <w:autoSpaceDE w:val="0"/>
        <w:autoSpaceDN w:val="0"/>
        <w:adjustRightInd w:val="0"/>
        <w:spacing w:after="0" w:line="240" w:lineRule="auto"/>
        <w:jc w:val="both"/>
        <w:rPr>
          <w:rFonts w:ascii="Arial" w:hAnsi="Arial" w:cs="Arial"/>
          <w:sz w:val="20"/>
          <w:szCs w:val="20"/>
        </w:rPr>
      </w:pPr>
      <w:r w:rsidRPr="00073FAA">
        <w:rPr>
          <w:rFonts w:ascii="Arial" w:hAnsi="Arial" w:cs="Arial"/>
          <w:sz w:val="20"/>
          <w:szCs w:val="20"/>
        </w:rPr>
        <w:t>P</w:t>
      </w:r>
      <w:r w:rsidRPr="00073FAA">
        <w:rPr>
          <w:rFonts w:ascii="Arial" w:hAnsi="Arial" w:cs="Arial"/>
          <w:sz w:val="20"/>
          <w:szCs w:val="20"/>
          <w:lang w:val="id-ID"/>
        </w:rPr>
        <w:t>emeliharaan</w:t>
      </w:r>
    </w:p>
    <w:p w:rsidR="0008486D" w:rsidRPr="00073FAA" w:rsidRDefault="0008486D" w:rsidP="00073FAA">
      <w:pPr>
        <w:pStyle w:val="ListParagraph"/>
        <w:numPr>
          <w:ilvl w:val="0"/>
          <w:numId w:val="3"/>
        </w:numPr>
        <w:autoSpaceDE w:val="0"/>
        <w:autoSpaceDN w:val="0"/>
        <w:adjustRightInd w:val="0"/>
        <w:spacing w:after="0" w:line="240" w:lineRule="auto"/>
        <w:jc w:val="both"/>
        <w:rPr>
          <w:rFonts w:ascii="Arial" w:hAnsi="Arial" w:cs="Arial"/>
          <w:sz w:val="20"/>
          <w:szCs w:val="20"/>
        </w:rPr>
      </w:pPr>
      <w:r w:rsidRPr="00073FAA">
        <w:rPr>
          <w:rFonts w:ascii="Arial" w:hAnsi="Arial" w:cs="Arial"/>
          <w:sz w:val="20"/>
          <w:szCs w:val="20"/>
        </w:rPr>
        <w:t>Pemupukan</w:t>
      </w:r>
    </w:p>
    <w:p w:rsidR="0008486D" w:rsidRPr="00073FAA" w:rsidRDefault="0008486D" w:rsidP="00073FAA">
      <w:pPr>
        <w:pStyle w:val="ListParagraph"/>
        <w:autoSpaceDE w:val="0"/>
        <w:autoSpaceDN w:val="0"/>
        <w:adjustRightInd w:val="0"/>
        <w:spacing w:after="0" w:line="240" w:lineRule="auto"/>
        <w:ind w:left="1080" w:firstLine="621"/>
        <w:jc w:val="both"/>
        <w:rPr>
          <w:rFonts w:ascii="Arial" w:hAnsi="Arial" w:cs="Arial"/>
          <w:sz w:val="20"/>
          <w:szCs w:val="20"/>
        </w:rPr>
      </w:pPr>
      <w:r w:rsidRPr="00073FAA">
        <w:rPr>
          <w:rFonts w:ascii="Arial" w:hAnsi="Arial" w:cs="Arial"/>
          <w:sz w:val="20"/>
          <w:szCs w:val="20"/>
          <w:lang w:val="id-ID"/>
        </w:rPr>
        <w:t xml:space="preserve">Pupuk dasar yang diberikan berupa pupuk kandang dengan dosis 25 ton/ha (2,5 kg/m²) yang diberikan diawal sebelum penanaman. Setelah dilakukan penyeragaman pada umur 2 minggu setelah tanam maka dilakukan penerapan perlakuan dengan pemberian pupuk bokashi menggunakan acuan pemupukan pada dosis (N) setara 200kg Urea/ha (P1), </w:t>
      </w:r>
      <w:r w:rsidRPr="00073FAA">
        <w:rPr>
          <w:rFonts w:ascii="Arial" w:hAnsi="Arial" w:cs="Arial"/>
          <w:sz w:val="20"/>
          <w:szCs w:val="20"/>
          <w:lang w:val="id-ID"/>
        </w:rPr>
        <w:lastRenderedPageBreak/>
        <w:t xml:space="preserve">dosis (N) setara 300kg Urea/ha (P2), dosis (N) setara 400kg Urea/ha (P3), dan kontrol menggunakan pupuk urea 200kg/ha (P0). Pemberian pupuk dilakukan dengan cara </w:t>
      </w:r>
      <w:r w:rsidRPr="00073FAA">
        <w:rPr>
          <w:rFonts w:ascii="Arial" w:hAnsi="Arial" w:cs="Arial"/>
          <w:sz w:val="20"/>
          <w:szCs w:val="20"/>
        </w:rPr>
        <w:t xml:space="preserve">ditugal didalam tanah dengan jarak 3 cm dari </w:t>
      </w:r>
      <w:r w:rsidRPr="00073FAA">
        <w:rPr>
          <w:rFonts w:ascii="Arial" w:hAnsi="Arial" w:cs="Arial"/>
          <w:sz w:val="20"/>
          <w:szCs w:val="20"/>
          <w:lang w:val="id-ID"/>
        </w:rPr>
        <w:t>rumput.</w:t>
      </w:r>
      <w:r w:rsidRPr="00073FAA">
        <w:rPr>
          <w:rFonts w:ascii="Arial" w:hAnsi="Arial" w:cs="Arial"/>
          <w:sz w:val="20"/>
          <w:szCs w:val="20"/>
        </w:rPr>
        <w:t xml:space="preserve"> Jumlah pupuk bokashi jonga-jonga yang diaplikasikan pada setiap petak percobaan dihitung dengan acuan dosis urea pada setiap perlakuan (Lampiran 2).</w:t>
      </w:r>
    </w:p>
    <w:p w:rsidR="0008486D" w:rsidRPr="00073FAA" w:rsidRDefault="0008486D" w:rsidP="00073FAA">
      <w:pPr>
        <w:pStyle w:val="ListParagraph"/>
        <w:numPr>
          <w:ilvl w:val="0"/>
          <w:numId w:val="3"/>
        </w:numPr>
        <w:autoSpaceDE w:val="0"/>
        <w:autoSpaceDN w:val="0"/>
        <w:adjustRightInd w:val="0"/>
        <w:spacing w:after="0" w:line="240" w:lineRule="auto"/>
        <w:jc w:val="both"/>
        <w:rPr>
          <w:rFonts w:ascii="Arial" w:hAnsi="Arial" w:cs="Arial"/>
          <w:sz w:val="20"/>
          <w:szCs w:val="20"/>
        </w:rPr>
      </w:pPr>
      <w:r w:rsidRPr="00073FAA">
        <w:rPr>
          <w:rFonts w:ascii="Arial" w:hAnsi="Arial" w:cs="Arial"/>
          <w:sz w:val="20"/>
          <w:szCs w:val="20"/>
        </w:rPr>
        <w:t>Perawatan</w:t>
      </w:r>
    </w:p>
    <w:p w:rsidR="0008486D" w:rsidRDefault="0008486D" w:rsidP="00073FAA">
      <w:pPr>
        <w:pStyle w:val="ListParagraph"/>
        <w:autoSpaceDE w:val="0"/>
        <w:autoSpaceDN w:val="0"/>
        <w:adjustRightInd w:val="0"/>
        <w:spacing w:after="0" w:line="240" w:lineRule="auto"/>
        <w:ind w:left="1080" w:firstLine="360"/>
        <w:jc w:val="both"/>
        <w:rPr>
          <w:rFonts w:ascii="Arial" w:hAnsi="Arial" w:cs="Arial"/>
          <w:sz w:val="20"/>
          <w:szCs w:val="20"/>
          <w:lang w:val="id-ID"/>
        </w:rPr>
      </w:pPr>
      <w:r w:rsidRPr="00073FAA">
        <w:rPr>
          <w:rFonts w:ascii="Arial" w:hAnsi="Arial" w:cs="Arial"/>
          <w:sz w:val="20"/>
          <w:szCs w:val="20"/>
          <w:lang w:val="id-ID"/>
        </w:rPr>
        <w:t>Perawatan meliputi penyiraman,</w:t>
      </w:r>
      <w:r w:rsidRPr="00073FAA">
        <w:rPr>
          <w:rFonts w:ascii="Arial" w:hAnsi="Arial" w:cs="Arial"/>
          <w:sz w:val="20"/>
          <w:szCs w:val="20"/>
        </w:rPr>
        <w:t xml:space="preserve"> </w:t>
      </w:r>
      <w:r w:rsidRPr="00073FAA">
        <w:rPr>
          <w:rFonts w:ascii="Arial" w:hAnsi="Arial" w:cs="Arial"/>
          <w:sz w:val="20"/>
          <w:szCs w:val="20"/>
          <w:lang w:val="id-ID"/>
        </w:rPr>
        <w:t>penyiangan dan penyeragaman. Penyiraman dilakukan pada pagi dan sore hari. Penyiangan juga dilakukan setiap minggu untuk membuang rumput liar yang tumbuh</w:t>
      </w:r>
      <w:r w:rsidRPr="00073FAA">
        <w:rPr>
          <w:rFonts w:ascii="Arial" w:hAnsi="Arial" w:cs="Arial"/>
          <w:sz w:val="20"/>
          <w:szCs w:val="20"/>
        </w:rPr>
        <w:t xml:space="preserve"> di sekitar rumput </w:t>
      </w:r>
      <w:r w:rsidRPr="00073FAA">
        <w:rPr>
          <w:rFonts w:ascii="Arial" w:hAnsi="Arial" w:cs="Arial"/>
          <w:sz w:val="20"/>
          <w:szCs w:val="20"/>
          <w:lang w:val="id-ID"/>
        </w:rPr>
        <w:t xml:space="preserve">penelitian. Perawatan terakhir yaitu penyeragaman yang dilakukan pada umur 14 hari setelah </w:t>
      </w:r>
      <w:r w:rsidRPr="00073FAA">
        <w:rPr>
          <w:rFonts w:ascii="Arial" w:hAnsi="Arial" w:cs="Arial"/>
          <w:sz w:val="20"/>
          <w:szCs w:val="20"/>
        </w:rPr>
        <w:t>penanaman</w:t>
      </w:r>
      <w:r w:rsidRPr="00073FAA">
        <w:rPr>
          <w:rFonts w:ascii="Arial" w:hAnsi="Arial" w:cs="Arial"/>
          <w:sz w:val="20"/>
          <w:szCs w:val="20"/>
          <w:lang w:val="id-ID"/>
        </w:rPr>
        <w:t xml:space="preserve"> dengan cara memotong rumput 10 cm diatas permukaan tanah.</w:t>
      </w:r>
    </w:p>
    <w:p w:rsidR="00073FAA" w:rsidRPr="00073FAA" w:rsidRDefault="00073FAA" w:rsidP="00073FAA">
      <w:pPr>
        <w:pStyle w:val="ListParagraph"/>
        <w:autoSpaceDE w:val="0"/>
        <w:autoSpaceDN w:val="0"/>
        <w:adjustRightInd w:val="0"/>
        <w:spacing w:after="0" w:line="240" w:lineRule="auto"/>
        <w:ind w:left="1080" w:firstLine="360"/>
        <w:jc w:val="both"/>
        <w:rPr>
          <w:rFonts w:ascii="Arial" w:hAnsi="Arial" w:cs="Arial"/>
          <w:sz w:val="20"/>
          <w:szCs w:val="20"/>
          <w:lang w:val="id-ID"/>
        </w:rPr>
      </w:pPr>
    </w:p>
    <w:p w:rsidR="0008486D" w:rsidRPr="00073FAA" w:rsidRDefault="0008486D" w:rsidP="00073FAA">
      <w:pPr>
        <w:pStyle w:val="ListParagraph"/>
        <w:numPr>
          <w:ilvl w:val="0"/>
          <w:numId w:val="2"/>
        </w:numPr>
        <w:autoSpaceDE w:val="0"/>
        <w:autoSpaceDN w:val="0"/>
        <w:adjustRightInd w:val="0"/>
        <w:spacing w:after="0" w:line="240" w:lineRule="auto"/>
        <w:jc w:val="both"/>
        <w:rPr>
          <w:rFonts w:ascii="Arial" w:hAnsi="Arial" w:cs="Arial"/>
          <w:sz w:val="20"/>
          <w:szCs w:val="20"/>
          <w:lang w:val="id-ID"/>
        </w:rPr>
      </w:pPr>
      <w:r w:rsidRPr="00073FAA">
        <w:rPr>
          <w:rFonts w:ascii="Arial" w:hAnsi="Arial" w:cs="Arial"/>
          <w:sz w:val="20"/>
          <w:szCs w:val="20"/>
        </w:rPr>
        <w:t>Pemanenan</w:t>
      </w:r>
    </w:p>
    <w:p w:rsidR="0008486D" w:rsidRPr="00073FAA" w:rsidRDefault="0008486D" w:rsidP="00073FAA">
      <w:pPr>
        <w:pStyle w:val="ListParagraph"/>
        <w:autoSpaceDE w:val="0"/>
        <w:autoSpaceDN w:val="0"/>
        <w:adjustRightInd w:val="0"/>
        <w:spacing w:after="0" w:line="240" w:lineRule="auto"/>
        <w:ind w:firstLine="720"/>
        <w:jc w:val="both"/>
        <w:rPr>
          <w:rFonts w:ascii="Arial" w:hAnsi="Arial" w:cs="Arial"/>
          <w:sz w:val="20"/>
          <w:szCs w:val="20"/>
        </w:rPr>
      </w:pPr>
      <w:r w:rsidRPr="00073FAA">
        <w:rPr>
          <w:rFonts w:ascii="Arial" w:hAnsi="Arial" w:cs="Arial"/>
          <w:sz w:val="20"/>
          <w:szCs w:val="20"/>
        </w:rPr>
        <w:t xml:space="preserve">Pemanenan dilakukan pada umur 45 hari setelah defoliasi dengan </w:t>
      </w:r>
      <w:proofErr w:type="gramStart"/>
      <w:r w:rsidRPr="00073FAA">
        <w:rPr>
          <w:rFonts w:ascii="Arial" w:hAnsi="Arial" w:cs="Arial"/>
          <w:sz w:val="20"/>
          <w:szCs w:val="20"/>
        </w:rPr>
        <w:t>cara</w:t>
      </w:r>
      <w:proofErr w:type="gramEnd"/>
      <w:r w:rsidRPr="00073FAA">
        <w:rPr>
          <w:rFonts w:ascii="Arial" w:hAnsi="Arial" w:cs="Arial"/>
          <w:sz w:val="20"/>
          <w:szCs w:val="20"/>
        </w:rPr>
        <w:t xml:space="preserve"> memotong rumput 10 cm dari atas permukaan tanah. </w:t>
      </w:r>
      <w:proofErr w:type="gramStart"/>
      <w:r w:rsidRPr="00073FAA">
        <w:rPr>
          <w:rFonts w:ascii="Arial" w:hAnsi="Arial" w:cs="Arial"/>
          <w:sz w:val="20"/>
          <w:szCs w:val="20"/>
        </w:rPr>
        <w:t>Pemanenan  ini</w:t>
      </w:r>
      <w:proofErr w:type="gramEnd"/>
    </w:p>
    <w:p w:rsidR="0008486D" w:rsidRDefault="0008486D" w:rsidP="00073FAA">
      <w:pPr>
        <w:autoSpaceDE w:val="0"/>
        <w:autoSpaceDN w:val="0"/>
        <w:adjustRightInd w:val="0"/>
        <w:spacing w:after="0" w:line="240" w:lineRule="auto"/>
        <w:jc w:val="both"/>
        <w:rPr>
          <w:rFonts w:ascii="Arial" w:hAnsi="Arial" w:cs="Arial"/>
          <w:sz w:val="20"/>
          <w:szCs w:val="20"/>
        </w:rPr>
      </w:pPr>
      <w:r w:rsidRPr="00073FAA">
        <w:rPr>
          <w:rFonts w:ascii="Arial" w:hAnsi="Arial" w:cs="Arial"/>
          <w:sz w:val="20"/>
          <w:szCs w:val="20"/>
        </w:rPr>
        <w:t xml:space="preserve">            </w:t>
      </w:r>
      <w:proofErr w:type="gramStart"/>
      <w:r w:rsidRPr="00073FAA">
        <w:rPr>
          <w:rFonts w:ascii="Arial" w:hAnsi="Arial" w:cs="Arial"/>
          <w:sz w:val="20"/>
          <w:szCs w:val="20"/>
        </w:rPr>
        <w:t>dilakukan</w:t>
      </w:r>
      <w:proofErr w:type="gramEnd"/>
      <w:r w:rsidRPr="00073FAA">
        <w:rPr>
          <w:rFonts w:ascii="Arial" w:hAnsi="Arial" w:cs="Arial"/>
          <w:sz w:val="20"/>
          <w:szCs w:val="20"/>
        </w:rPr>
        <w:t xml:space="preserve"> untuk  mengetahui berat segar rumput.</w:t>
      </w:r>
    </w:p>
    <w:p w:rsidR="00073FAA" w:rsidRPr="00073FAA" w:rsidRDefault="00073FAA" w:rsidP="00073FAA">
      <w:pPr>
        <w:autoSpaceDE w:val="0"/>
        <w:autoSpaceDN w:val="0"/>
        <w:adjustRightInd w:val="0"/>
        <w:spacing w:after="0" w:line="240" w:lineRule="auto"/>
        <w:jc w:val="both"/>
        <w:rPr>
          <w:rFonts w:ascii="Arial" w:hAnsi="Arial" w:cs="Arial"/>
          <w:sz w:val="20"/>
          <w:szCs w:val="20"/>
        </w:rPr>
      </w:pPr>
    </w:p>
    <w:p w:rsidR="0008486D" w:rsidRPr="00073FAA" w:rsidRDefault="0008486D" w:rsidP="00073FAA">
      <w:pPr>
        <w:pStyle w:val="ListParagraph"/>
        <w:numPr>
          <w:ilvl w:val="0"/>
          <w:numId w:val="2"/>
        </w:numPr>
        <w:spacing w:after="0" w:line="240" w:lineRule="auto"/>
        <w:jc w:val="both"/>
        <w:rPr>
          <w:rFonts w:ascii="Arial" w:hAnsi="Arial" w:cs="Arial"/>
          <w:sz w:val="20"/>
          <w:szCs w:val="20"/>
        </w:rPr>
      </w:pPr>
      <w:r w:rsidRPr="00073FAA">
        <w:rPr>
          <w:rFonts w:ascii="Arial" w:hAnsi="Arial" w:cs="Arial"/>
          <w:sz w:val="20"/>
          <w:szCs w:val="20"/>
        </w:rPr>
        <w:t xml:space="preserve">Preparasi sampel </w:t>
      </w:r>
    </w:p>
    <w:p w:rsidR="0008486D" w:rsidRPr="00073FAA" w:rsidRDefault="0008486D" w:rsidP="00073FAA">
      <w:pPr>
        <w:pStyle w:val="ListParagraph"/>
        <w:spacing w:after="0" w:line="240" w:lineRule="auto"/>
        <w:ind w:firstLine="720"/>
        <w:jc w:val="both"/>
        <w:rPr>
          <w:rFonts w:ascii="Arial" w:hAnsi="Arial" w:cs="Arial"/>
          <w:sz w:val="20"/>
          <w:szCs w:val="20"/>
        </w:rPr>
      </w:pPr>
      <w:r w:rsidRPr="00073FAA">
        <w:rPr>
          <w:rFonts w:ascii="Arial" w:hAnsi="Arial" w:cs="Arial"/>
          <w:sz w:val="20"/>
          <w:szCs w:val="20"/>
        </w:rPr>
        <w:t xml:space="preserve">Rumput yang telah dipanen dicacah dengan panjang 5 cm, kemudian </w:t>
      </w:r>
      <w:proofErr w:type="gramStart"/>
      <w:r w:rsidRPr="00073FAA">
        <w:rPr>
          <w:rFonts w:ascii="Arial" w:hAnsi="Arial" w:cs="Arial"/>
          <w:sz w:val="20"/>
          <w:szCs w:val="20"/>
        </w:rPr>
        <w:t>mengambil  sampel</w:t>
      </w:r>
      <w:proofErr w:type="gramEnd"/>
      <w:r w:rsidRPr="00073FAA">
        <w:rPr>
          <w:rFonts w:ascii="Arial" w:hAnsi="Arial" w:cs="Arial"/>
          <w:sz w:val="20"/>
          <w:szCs w:val="20"/>
        </w:rPr>
        <w:t xml:space="preserve"> sebanyak 500 gram secara acak dari setiap perlakuan kemudian disimpan didalam amplop coklat untuk dikeringkan dalam kabinet dryer selama 16 jam pada suhu 54</w:t>
      </w:r>
      <w:r w:rsidRPr="00073FAA">
        <w:rPr>
          <w:rFonts w:ascii="Arial" w:hAnsi="Arial" w:cs="Arial"/>
          <w:sz w:val="20"/>
          <w:szCs w:val="20"/>
          <w:vertAlign w:val="superscript"/>
        </w:rPr>
        <w:t>0</w:t>
      </w:r>
      <w:r w:rsidRPr="00073FAA">
        <w:rPr>
          <w:rFonts w:ascii="Arial" w:hAnsi="Arial" w:cs="Arial"/>
          <w:sz w:val="20"/>
          <w:szCs w:val="20"/>
        </w:rPr>
        <w:t>C untuk mengetahui berat kering udara. Setelah mendapatkan hasil berat kering udara sampel diblender dan di ayak menggunakan ayakan ukuran 40 mess untuk kemudian dilakukan uji kadar air, kadar protein kasar, kadar lemak kasar</w:t>
      </w:r>
      <w:proofErr w:type="gramStart"/>
      <w:r w:rsidRPr="00073FAA">
        <w:rPr>
          <w:rFonts w:ascii="Arial" w:hAnsi="Arial" w:cs="Arial"/>
          <w:sz w:val="20"/>
          <w:szCs w:val="20"/>
        </w:rPr>
        <w:t>,kadar</w:t>
      </w:r>
      <w:proofErr w:type="gramEnd"/>
      <w:r w:rsidRPr="00073FAA">
        <w:rPr>
          <w:rFonts w:ascii="Arial" w:hAnsi="Arial" w:cs="Arial"/>
          <w:sz w:val="20"/>
          <w:szCs w:val="20"/>
        </w:rPr>
        <w:t xml:space="preserve"> serat kasar, kadar abu dan BETN.</w:t>
      </w:r>
      <w:r w:rsidRPr="00073FAA">
        <w:rPr>
          <w:rFonts w:ascii="Arial" w:hAnsi="Arial" w:cs="Arial"/>
          <w:noProof/>
          <w:sz w:val="20"/>
          <w:szCs w:val="20"/>
        </w:rPr>
        <w:t xml:space="preserve"> </w:t>
      </w:r>
    </w:p>
    <w:p w:rsidR="00073FAA" w:rsidRDefault="00073FAA" w:rsidP="00073FAA">
      <w:pPr>
        <w:pStyle w:val="ListParagraph"/>
        <w:spacing w:after="0" w:line="240" w:lineRule="auto"/>
        <w:ind w:firstLine="720"/>
        <w:jc w:val="both"/>
        <w:rPr>
          <w:rFonts w:ascii="Arial" w:hAnsi="Arial" w:cs="Arial"/>
          <w:sz w:val="20"/>
          <w:szCs w:val="20"/>
        </w:rPr>
        <w:sectPr w:rsidR="00073FAA" w:rsidSect="00073FAA">
          <w:type w:val="continuous"/>
          <w:pgSz w:w="12240" w:h="15840"/>
          <w:pgMar w:top="2268" w:right="1701" w:bottom="1701" w:left="2268" w:header="708" w:footer="708" w:gutter="0"/>
          <w:cols w:num="2" w:space="708"/>
          <w:docGrid w:linePitch="360"/>
        </w:sectPr>
      </w:pPr>
    </w:p>
    <w:p w:rsidR="0008486D" w:rsidRPr="00073FAA" w:rsidRDefault="0008486D" w:rsidP="00073FAA">
      <w:pPr>
        <w:pStyle w:val="ListParagraph"/>
        <w:spacing w:after="0" w:line="240" w:lineRule="auto"/>
        <w:ind w:firstLine="720"/>
        <w:jc w:val="both"/>
        <w:rPr>
          <w:rFonts w:ascii="Arial" w:hAnsi="Arial" w:cs="Arial"/>
          <w:sz w:val="20"/>
          <w:szCs w:val="20"/>
        </w:rPr>
      </w:pPr>
      <w:r w:rsidRPr="00073FAA">
        <w:rPr>
          <w:rFonts w:ascii="Arial" w:hAnsi="Arial" w:cs="Arial"/>
          <w:noProof/>
          <w:sz w:val="20"/>
          <w:szCs w:val="20"/>
        </w:rPr>
        <mc:AlternateContent>
          <mc:Choice Requires="wps">
            <w:drawing>
              <wp:anchor distT="0" distB="0" distL="114300" distR="114300" simplePos="0" relativeHeight="251661312" behindDoc="0" locked="0" layoutInCell="1" allowOverlap="1" wp14:anchorId="1E703E94" wp14:editId="531D891C">
                <wp:simplePos x="0" y="0"/>
                <wp:positionH relativeFrom="margin">
                  <wp:align>center</wp:align>
                </wp:positionH>
                <wp:positionV relativeFrom="paragraph">
                  <wp:posOffset>144780</wp:posOffset>
                </wp:positionV>
                <wp:extent cx="4229100" cy="28575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4229100" cy="285750"/>
                        </a:xfrm>
                        <a:prstGeom prst="roundRect">
                          <a:avLst/>
                        </a:prstGeom>
                      </wps:spPr>
                      <wps:style>
                        <a:lnRef idx="2">
                          <a:schemeClr val="dk1"/>
                        </a:lnRef>
                        <a:fillRef idx="1">
                          <a:schemeClr val="lt1"/>
                        </a:fillRef>
                        <a:effectRef idx="0">
                          <a:schemeClr val="dk1"/>
                        </a:effectRef>
                        <a:fontRef idx="minor">
                          <a:schemeClr val="dk1"/>
                        </a:fontRef>
                      </wps:style>
                      <wps:txbx>
                        <w:txbxContent>
                          <w:p w:rsidR="0008486D" w:rsidRPr="00073FAA" w:rsidRDefault="0008486D" w:rsidP="0008486D">
                            <w:pPr>
                              <w:jc w:val="center"/>
                              <w:rPr>
                                <w:rFonts w:ascii="Arial" w:hAnsi="Arial" w:cs="Arial"/>
                                <w:sz w:val="20"/>
                                <w:szCs w:val="20"/>
                              </w:rPr>
                            </w:pPr>
                            <w:r w:rsidRPr="00073FAA">
                              <w:rPr>
                                <w:rFonts w:ascii="Arial" w:hAnsi="Arial" w:cs="Arial"/>
                                <w:sz w:val="20"/>
                                <w:szCs w:val="20"/>
                              </w:rPr>
                              <w:t>Memanen rumput dari setiap petak percobaan.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703E94" id="Rounded Rectangle 8" o:spid="_x0000_s1026" style="position:absolute;left:0;text-align:left;margin-left:0;margin-top:11.4pt;width:333pt;height:2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" fillcolor="white [3201]" strokecolor="black [3200]" strokeweight="1pt">
                <v:stroke joinstyle="miter"/>
                <v:textbox>
                  <w:txbxContent>
                    <w:p w:rsidR="0008486D" w:rsidRPr="00073FAA" w:rsidRDefault="0008486D" w:rsidP="0008486D">
                      <w:pPr>
                        <w:jc w:val="center"/>
                        <w:rPr>
                          <w:rFonts w:ascii="Arial" w:hAnsi="Arial" w:cs="Arial"/>
                          <w:sz w:val="20"/>
                          <w:szCs w:val="20"/>
                        </w:rPr>
                      </w:pPr>
                      <w:r w:rsidRPr="00073FAA">
                        <w:rPr>
                          <w:rFonts w:ascii="Arial" w:hAnsi="Arial" w:cs="Arial"/>
                          <w:sz w:val="20"/>
                          <w:szCs w:val="20"/>
                        </w:rPr>
                        <w:t>Memanen rumput dari setiap petak percobaan.</w:t>
                      </w:r>
                    </w:p>
                  </w:txbxContent>
                </v:textbox>
                <w10:wrap anchorx="margin"/>
              </v:roundrect>
            </w:pict>
          </mc:Fallback>
        </mc:AlternateContent>
      </w:r>
    </w:p>
    <w:p w:rsidR="0008486D" w:rsidRPr="00073FAA" w:rsidRDefault="0008486D" w:rsidP="00073FAA">
      <w:pPr>
        <w:pStyle w:val="ListParagraph"/>
        <w:spacing w:after="0" w:line="240" w:lineRule="auto"/>
        <w:ind w:firstLine="720"/>
        <w:jc w:val="both"/>
        <w:rPr>
          <w:rFonts w:ascii="Arial" w:hAnsi="Arial" w:cs="Arial"/>
          <w:sz w:val="20"/>
          <w:szCs w:val="20"/>
        </w:rPr>
      </w:pPr>
    </w:p>
    <w:p w:rsidR="0008486D" w:rsidRPr="00073FAA" w:rsidRDefault="0008486D" w:rsidP="00073FAA">
      <w:pPr>
        <w:pStyle w:val="ListParagraph"/>
        <w:spacing w:after="0" w:line="240" w:lineRule="auto"/>
        <w:ind w:firstLine="720"/>
        <w:jc w:val="both"/>
        <w:rPr>
          <w:rFonts w:ascii="Arial" w:hAnsi="Arial" w:cs="Arial"/>
          <w:sz w:val="20"/>
          <w:szCs w:val="20"/>
        </w:rPr>
      </w:pPr>
    </w:p>
    <w:p w:rsidR="0008486D" w:rsidRPr="00073FAA" w:rsidRDefault="00073FAA" w:rsidP="00073FAA">
      <w:pPr>
        <w:pStyle w:val="ListParagraph"/>
        <w:spacing w:after="0" w:line="240" w:lineRule="auto"/>
        <w:ind w:firstLine="720"/>
        <w:jc w:val="both"/>
        <w:rPr>
          <w:rFonts w:ascii="Arial" w:hAnsi="Arial" w:cs="Arial"/>
          <w:sz w:val="20"/>
          <w:szCs w:val="20"/>
        </w:rPr>
      </w:pPr>
      <w:r w:rsidRPr="00073FAA">
        <w:rPr>
          <w:rFonts w:ascii="Arial" w:hAnsi="Arial" w:cs="Arial"/>
          <w:noProof/>
          <w:sz w:val="20"/>
          <w:szCs w:val="20"/>
        </w:rPr>
        <mc:AlternateContent>
          <mc:Choice Requires="wps">
            <w:drawing>
              <wp:anchor distT="0" distB="0" distL="114300" distR="114300" simplePos="0" relativeHeight="251668480" behindDoc="0" locked="0" layoutInCell="1" allowOverlap="1" wp14:anchorId="2F21CCBE" wp14:editId="3EB85922">
                <wp:simplePos x="0" y="0"/>
                <wp:positionH relativeFrom="margin">
                  <wp:align>center</wp:align>
                </wp:positionH>
                <wp:positionV relativeFrom="paragraph">
                  <wp:posOffset>6985</wp:posOffset>
                </wp:positionV>
                <wp:extent cx="10160" cy="243205"/>
                <wp:effectExtent l="57150" t="0" r="66040" b="61595"/>
                <wp:wrapNone/>
                <wp:docPr id="9" name="Straight Arrow Connector 9"/>
                <wp:cNvGraphicFramePr/>
                <a:graphic xmlns:a="http://schemas.openxmlformats.org/drawingml/2006/main">
                  <a:graphicData uri="http://schemas.microsoft.com/office/word/2010/wordprocessingShape">
                    <wps:wsp>
                      <wps:cNvCnPr/>
                      <wps:spPr>
                        <a:xfrm>
                          <a:off x="0" y="0"/>
                          <a:ext cx="10160" cy="2432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E72BF75" id="_x0000_t32" coordsize="21600,21600" o:spt="32" o:oned="t" path="m,l21600,21600e" filled="f">
                <v:path arrowok="t" fillok="f" o:connecttype="none"/>
                <o:lock v:ext="edit" shapetype="t"/>
              </v:shapetype>
              <v:shape id="Straight Arrow Connector 9" o:spid="_x0000_s1026" type="#_x0000_t32" style="position:absolute;margin-left:0;margin-top:.55pt;width:.8pt;height:19.1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" strokecolor="black [3200]" strokeweight=".5pt">
                <v:stroke endarrow="block" joinstyle="miter"/>
                <w10:wrap anchorx="margin"/>
              </v:shape>
            </w:pict>
          </mc:Fallback>
        </mc:AlternateContent>
      </w:r>
    </w:p>
    <w:p w:rsidR="0008486D" w:rsidRPr="00073FAA" w:rsidRDefault="0008486D" w:rsidP="00073FAA">
      <w:pPr>
        <w:pStyle w:val="ListParagraph"/>
        <w:spacing w:after="0" w:line="240" w:lineRule="auto"/>
        <w:ind w:firstLine="720"/>
        <w:jc w:val="both"/>
        <w:rPr>
          <w:rFonts w:ascii="Arial" w:hAnsi="Arial" w:cs="Arial"/>
          <w:sz w:val="20"/>
          <w:szCs w:val="20"/>
        </w:rPr>
      </w:pPr>
    </w:p>
    <w:p w:rsidR="0008486D" w:rsidRPr="00073FAA" w:rsidRDefault="00073FAA" w:rsidP="00073FAA">
      <w:pPr>
        <w:spacing w:after="0" w:line="240" w:lineRule="auto"/>
        <w:jc w:val="both"/>
        <w:rPr>
          <w:rFonts w:ascii="Arial" w:hAnsi="Arial" w:cs="Arial"/>
          <w:sz w:val="20"/>
          <w:szCs w:val="20"/>
        </w:rPr>
      </w:pPr>
      <w:r w:rsidRPr="00073FAA">
        <w:rPr>
          <w:rFonts w:ascii="Arial" w:hAnsi="Arial" w:cs="Arial"/>
          <w:noProof/>
          <w:sz w:val="20"/>
          <w:szCs w:val="20"/>
        </w:rPr>
        <mc:AlternateContent>
          <mc:Choice Requires="wps">
            <w:drawing>
              <wp:anchor distT="0" distB="0" distL="114300" distR="114300" simplePos="0" relativeHeight="251662336" behindDoc="0" locked="0" layoutInCell="1" allowOverlap="1" wp14:anchorId="41404B76" wp14:editId="5A9BCD1A">
                <wp:simplePos x="0" y="0"/>
                <wp:positionH relativeFrom="margin">
                  <wp:posOffset>493394</wp:posOffset>
                </wp:positionH>
                <wp:positionV relativeFrom="paragraph">
                  <wp:posOffset>14606</wp:posOffset>
                </wp:positionV>
                <wp:extent cx="4257675" cy="342900"/>
                <wp:effectExtent l="0" t="0" r="28575" b="19050"/>
                <wp:wrapNone/>
                <wp:docPr id="10" name="Rounded Rectangle 10"/>
                <wp:cNvGraphicFramePr/>
                <a:graphic xmlns:a="http://schemas.openxmlformats.org/drawingml/2006/main">
                  <a:graphicData uri="http://schemas.microsoft.com/office/word/2010/wordprocessingShape">
                    <wps:wsp>
                      <wps:cNvSpPr/>
                      <wps:spPr>
                        <a:xfrm>
                          <a:off x="0" y="0"/>
                          <a:ext cx="4257675" cy="342900"/>
                        </a:xfrm>
                        <a:prstGeom prst="roundRect">
                          <a:avLst/>
                        </a:prstGeom>
                      </wps:spPr>
                      <wps:style>
                        <a:lnRef idx="2">
                          <a:schemeClr val="dk1"/>
                        </a:lnRef>
                        <a:fillRef idx="1">
                          <a:schemeClr val="lt1"/>
                        </a:fillRef>
                        <a:effectRef idx="0">
                          <a:schemeClr val="dk1"/>
                        </a:effectRef>
                        <a:fontRef idx="minor">
                          <a:schemeClr val="dk1"/>
                        </a:fontRef>
                      </wps:style>
                      <wps:txbx>
                        <w:txbxContent>
                          <w:p w:rsidR="0008486D" w:rsidRPr="00073FAA" w:rsidRDefault="0008486D" w:rsidP="0008486D">
                            <w:pPr>
                              <w:jc w:val="center"/>
                              <w:rPr>
                                <w:rFonts w:ascii="Arial" w:hAnsi="Arial" w:cs="Arial"/>
                                <w:sz w:val="20"/>
                                <w:szCs w:val="20"/>
                              </w:rPr>
                            </w:pPr>
                            <w:r w:rsidRPr="00073FAA">
                              <w:rPr>
                                <w:rFonts w:ascii="Arial" w:hAnsi="Arial" w:cs="Arial"/>
                                <w:sz w:val="20"/>
                                <w:szCs w:val="20"/>
                              </w:rPr>
                              <w:t>Mencacah rumput dengan panjang 5 cm dari setiap sampel percobaan.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404B76" id="Rounded Rectangle 10" o:spid="_x0000_s1027" style="position:absolute;left:0;text-align:left;margin-left:38.85pt;margin-top:1.15pt;width:335.25pt;height:2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" fillcolor="white [3201]" strokecolor="black [3200]" strokeweight="1pt">
                <v:stroke joinstyle="miter"/>
                <v:textbox>
                  <w:txbxContent>
                    <w:p w:rsidR="0008486D" w:rsidRPr="00073FAA" w:rsidRDefault="0008486D" w:rsidP="0008486D">
                      <w:pPr>
                        <w:jc w:val="center"/>
                        <w:rPr>
                          <w:rFonts w:ascii="Arial" w:hAnsi="Arial" w:cs="Arial"/>
                          <w:sz w:val="20"/>
                          <w:szCs w:val="20"/>
                        </w:rPr>
                      </w:pPr>
                      <w:r w:rsidRPr="00073FAA">
                        <w:rPr>
                          <w:rFonts w:ascii="Arial" w:hAnsi="Arial" w:cs="Arial"/>
                          <w:sz w:val="20"/>
                          <w:szCs w:val="20"/>
                        </w:rPr>
                        <w:t>Mencacah rumput dengan panjang 5 cm dari setiap sampel percobaan.</w:t>
                      </w:r>
                    </w:p>
                  </w:txbxContent>
                </v:textbox>
                <w10:wrap anchorx="margin"/>
              </v:roundrect>
            </w:pict>
          </mc:Fallback>
        </mc:AlternateContent>
      </w:r>
    </w:p>
    <w:p w:rsidR="0008486D" w:rsidRPr="00073FAA" w:rsidRDefault="0008486D" w:rsidP="00073FAA">
      <w:pPr>
        <w:spacing w:after="0" w:line="240" w:lineRule="auto"/>
        <w:jc w:val="both"/>
        <w:rPr>
          <w:rFonts w:ascii="Arial" w:hAnsi="Arial" w:cs="Arial"/>
          <w:sz w:val="20"/>
          <w:szCs w:val="20"/>
        </w:rPr>
      </w:pPr>
    </w:p>
    <w:p w:rsidR="0008486D" w:rsidRPr="00073FAA" w:rsidRDefault="0008486D" w:rsidP="00073FAA">
      <w:pPr>
        <w:spacing w:after="0" w:line="240" w:lineRule="auto"/>
        <w:jc w:val="both"/>
        <w:rPr>
          <w:rFonts w:ascii="Arial" w:hAnsi="Arial" w:cs="Arial"/>
          <w:sz w:val="20"/>
          <w:szCs w:val="20"/>
          <w:lang w:val="id-ID"/>
        </w:rPr>
      </w:pPr>
    </w:p>
    <w:p w:rsidR="0008486D" w:rsidRPr="00073FAA" w:rsidRDefault="00073FAA" w:rsidP="00073FAA">
      <w:pPr>
        <w:spacing w:after="0" w:line="240" w:lineRule="auto"/>
        <w:jc w:val="both"/>
        <w:rPr>
          <w:rFonts w:ascii="Arial" w:hAnsi="Arial" w:cs="Arial"/>
          <w:b/>
          <w:sz w:val="20"/>
          <w:szCs w:val="20"/>
          <w:lang w:val="id-ID"/>
        </w:rPr>
      </w:pPr>
      <w:r w:rsidRPr="00073FAA">
        <w:rPr>
          <w:rFonts w:ascii="Arial" w:hAnsi="Arial" w:cs="Arial"/>
          <w:noProof/>
          <w:sz w:val="20"/>
          <w:szCs w:val="20"/>
        </w:rPr>
        <mc:AlternateContent>
          <mc:Choice Requires="wps">
            <w:drawing>
              <wp:anchor distT="0" distB="0" distL="114300" distR="114300" simplePos="0" relativeHeight="251669504" behindDoc="0" locked="0" layoutInCell="1" allowOverlap="1" wp14:anchorId="350594D6" wp14:editId="322BA431">
                <wp:simplePos x="0" y="0"/>
                <wp:positionH relativeFrom="margin">
                  <wp:align>center</wp:align>
                </wp:positionH>
                <wp:positionV relativeFrom="paragraph">
                  <wp:posOffset>6350</wp:posOffset>
                </wp:positionV>
                <wp:extent cx="10160" cy="243205"/>
                <wp:effectExtent l="57150" t="0" r="66040" b="61595"/>
                <wp:wrapNone/>
                <wp:docPr id="4" name="Straight Arrow Connector 4"/>
                <wp:cNvGraphicFramePr/>
                <a:graphic xmlns:a="http://schemas.openxmlformats.org/drawingml/2006/main">
                  <a:graphicData uri="http://schemas.microsoft.com/office/word/2010/wordprocessingShape">
                    <wps:wsp>
                      <wps:cNvCnPr/>
                      <wps:spPr>
                        <a:xfrm>
                          <a:off x="0" y="0"/>
                          <a:ext cx="10160" cy="2432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CE6AA6" id="Straight Arrow Connector 4" o:spid="_x0000_s1026" type="#_x0000_t32" style="position:absolute;margin-left:0;margin-top:.5pt;width:.8pt;height:19.15pt;z-index:25166950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" strokecolor="black [3200]" strokeweight=".5pt">
                <v:stroke endarrow="block" joinstyle="miter"/>
                <w10:wrap anchorx="margin"/>
              </v:shape>
            </w:pict>
          </mc:Fallback>
        </mc:AlternateContent>
      </w:r>
    </w:p>
    <w:p w:rsidR="0008486D" w:rsidRPr="00073FAA" w:rsidRDefault="0008486D" w:rsidP="00073FAA">
      <w:pPr>
        <w:spacing w:after="0" w:line="240" w:lineRule="auto"/>
        <w:jc w:val="both"/>
        <w:rPr>
          <w:rFonts w:ascii="Arial" w:hAnsi="Arial" w:cs="Arial"/>
          <w:b/>
          <w:sz w:val="20"/>
          <w:szCs w:val="20"/>
        </w:rPr>
      </w:pPr>
    </w:p>
    <w:p w:rsidR="0008486D" w:rsidRPr="00073FAA" w:rsidRDefault="00073FAA" w:rsidP="00073FAA">
      <w:pPr>
        <w:spacing w:after="0" w:line="240" w:lineRule="auto"/>
        <w:jc w:val="both"/>
        <w:rPr>
          <w:rFonts w:ascii="Arial" w:hAnsi="Arial" w:cs="Arial"/>
          <w:b/>
          <w:sz w:val="20"/>
          <w:szCs w:val="20"/>
          <w:lang w:val="id-ID"/>
        </w:rPr>
      </w:pPr>
      <w:r w:rsidRPr="00073FAA">
        <w:rPr>
          <w:rFonts w:ascii="Arial" w:hAnsi="Arial" w:cs="Arial"/>
          <w:noProof/>
          <w:sz w:val="20"/>
          <w:szCs w:val="20"/>
        </w:rPr>
        <mc:AlternateContent>
          <mc:Choice Requires="wps">
            <w:drawing>
              <wp:anchor distT="0" distB="0" distL="114300" distR="114300" simplePos="0" relativeHeight="251667456" behindDoc="0" locked="0" layoutInCell="1" allowOverlap="1" wp14:anchorId="52E318BC" wp14:editId="6D38BF08">
                <wp:simplePos x="0" y="0"/>
                <wp:positionH relativeFrom="column">
                  <wp:posOffset>521970</wp:posOffset>
                </wp:positionH>
                <wp:positionV relativeFrom="paragraph">
                  <wp:posOffset>8254</wp:posOffset>
                </wp:positionV>
                <wp:extent cx="4238625" cy="504825"/>
                <wp:effectExtent l="0" t="0" r="28575" b="28575"/>
                <wp:wrapNone/>
                <wp:docPr id="12" name="Rounded Rectangle 12"/>
                <wp:cNvGraphicFramePr/>
                <a:graphic xmlns:a="http://schemas.openxmlformats.org/drawingml/2006/main">
                  <a:graphicData uri="http://schemas.microsoft.com/office/word/2010/wordprocessingShape">
                    <wps:wsp>
                      <wps:cNvSpPr/>
                      <wps:spPr>
                        <a:xfrm>
                          <a:off x="0" y="0"/>
                          <a:ext cx="4238625" cy="504825"/>
                        </a:xfrm>
                        <a:prstGeom prst="roundRect">
                          <a:avLst/>
                        </a:prstGeom>
                      </wps:spPr>
                      <wps:style>
                        <a:lnRef idx="2">
                          <a:schemeClr val="dk1"/>
                        </a:lnRef>
                        <a:fillRef idx="1">
                          <a:schemeClr val="lt1"/>
                        </a:fillRef>
                        <a:effectRef idx="0">
                          <a:schemeClr val="dk1"/>
                        </a:effectRef>
                        <a:fontRef idx="minor">
                          <a:schemeClr val="dk1"/>
                        </a:fontRef>
                      </wps:style>
                      <wps:txbx>
                        <w:txbxContent>
                          <w:p w:rsidR="0008486D" w:rsidRPr="00073FAA" w:rsidRDefault="0008486D" w:rsidP="0008486D">
                            <w:pPr>
                              <w:jc w:val="center"/>
                              <w:rPr>
                                <w:rFonts w:ascii="Arial" w:hAnsi="Arial" w:cs="Arial"/>
                                <w:sz w:val="20"/>
                                <w:szCs w:val="20"/>
                              </w:rPr>
                            </w:pPr>
                            <w:r w:rsidRPr="00073FAA">
                              <w:rPr>
                                <w:rFonts w:ascii="Arial" w:hAnsi="Arial" w:cs="Arial"/>
                                <w:sz w:val="20"/>
                                <w:szCs w:val="20"/>
                              </w:rPr>
                              <w:t>Menimbang sampel sebanyak 500 gram pada setiap samp</w:t>
                            </w:r>
                            <w:r w:rsidRPr="00073FAA">
                              <w:rPr>
                                <w:rFonts w:ascii="Arial" w:hAnsi="Arial" w:cs="Arial"/>
                                <w:sz w:val="20"/>
                                <w:szCs w:val="20"/>
                                <w:lang w:val="id-ID"/>
                              </w:rPr>
                              <w:t>el</w:t>
                            </w:r>
                            <w:r w:rsidRPr="00073FAA">
                              <w:rPr>
                                <w:rFonts w:ascii="Arial" w:hAnsi="Arial" w:cs="Arial"/>
                                <w:sz w:val="20"/>
                                <w:szCs w:val="20"/>
                              </w:rPr>
                              <w:t xml:space="preserve"> percobaan.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E318BC" id="Rounded Rectangle 12" o:spid="_x0000_s1028" style="position:absolute;left:0;text-align:left;margin-left:41.1pt;margin-top:.65pt;width:333.75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" fillcolor="white [3201]" strokecolor="black [3200]" strokeweight="1pt">
                <v:stroke joinstyle="miter"/>
                <v:textbox>
                  <w:txbxContent>
                    <w:p w:rsidR="0008486D" w:rsidRPr="00073FAA" w:rsidRDefault="0008486D" w:rsidP="0008486D">
                      <w:pPr>
                        <w:jc w:val="center"/>
                        <w:rPr>
                          <w:rFonts w:ascii="Arial" w:hAnsi="Arial" w:cs="Arial"/>
                          <w:sz w:val="20"/>
                          <w:szCs w:val="20"/>
                        </w:rPr>
                      </w:pPr>
                      <w:r w:rsidRPr="00073FAA">
                        <w:rPr>
                          <w:rFonts w:ascii="Arial" w:hAnsi="Arial" w:cs="Arial"/>
                          <w:sz w:val="20"/>
                          <w:szCs w:val="20"/>
                        </w:rPr>
                        <w:t>Menimbang sampel sebanyak 500 gram pada setiap samp</w:t>
                      </w:r>
                      <w:r w:rsidRPr="00073FAA">
                        <w:rPr>
                          <w:rFonts w:ascii="Arial" w:hAnsi="Arial" w:cs="Arial"/>
                          <w:sz w:val="20"/>
                          <w:szCs w:val="20"/>
                          <w:lang w:val="id-ID"/>
                        </w:rPr>
                        <w:t>el</w:t>
                      </w:r>
                      <w:r w:rsidRPr="00073FAA">
                        <w:rPr>
                          <w:rFonts w:ascii="Arial" w:hAnsi="Arial" w:cs="Arial"/>
                          <w:sz w:val="20"/>
                          <w:szCs w:val="20"/>
                        </w:rPr>
                        <w:t xml:space="preserve"> percobaan.</w:t>
                      </w:r>
                    </w:p>
                  </w:txbxContent>
                </v:textbox>
              </v:roundrect>
            </w:pict>
          </mc:Fallback>
        </mc:AlternateContent>
      </w:r>
    </w:p>
    <w:p w:rsidR="0008486D" w:rsidRPr="00073FAA" w:rsidRDefault="0008486D" w:rsidP="00073FAA">
      <w:pPr>
        <w:spacing w:after="0" w:line="240" w:lineRule="auto"/>
        <w:jc w:val="both"/>
        <w:rPr>
          <w:rFonts w:ascii="Arial" w:hAnsi="Arial" w:cs="Arial"/>
          <w:b/>
          <w:sz w:val="20"/>
          <w:szCs w:val="20"/>
          <w:lang w:val="id-ID"/>
        </w:rPr>
      </w:pPr>
    </w:p>
    <w:p w:rsidR="0008486D" w:rsidRPr="00073FAA" w:rsidRDefault="0008486D" w:rsidP="00073FAA">
      <w:pPr>
        <w:spacing w:after="0" w:line="240" w:lineRule="auto"/>
        <w:jc w:val="both"/>
        <w:rPr>
          <w:rFonts w:ascii="Arial" w:hAnsi="Arial" w:cs="Arial"/>
          <w:b/>
          <w:sz w:val="20"/>
          <w:szCs w:val="20"/>
          <w:lang w:val="id-ID"/>
        </w:rPr>
      </w:pPr>
    </w:p>
    <w:p w:rsidR="00073FAA" w:rsidRPr="00073FAA" w:rsidRDefault="00073FAA" w:rsidP="00073FAA">
      <w:pPr>
        <w:spacing w:after="0" w:line="240" w:lineRule="auto"/>
        <w:jc w:val="both"/>
        <w:rPr>
          <w:rFonts w:ascii="Arial" w:hAnsi="Arial" w:cs="Arial"/>
          <w:b/>
          <w:sz w:val="20"/>
          <w:szCs w:val="20"/>
        </w:rPr>
      </w:pPr>
    </w:p>
    <w:p w:rsidR="00073FAA" w:rsidRPr="00073FAA" w:rsidRDefault="00073FAA" w:rsidP="00073FAA">
      <w:pPr>
        <w:spacing w:after="0" w:line="240" w:lineRule="auto"/>
        <w:jc w:val="both"/>
        <w:rPr>
          <w:rFonts w:ascii="Arial" w:hAnsi="Arial" w:cs="Arial"/>
          <w:b/>
          <w:sz w:val="20"/>
          <w:szCs w:val="20"/>
        </w:rPr>
      </w:pPr>
      <w:r w:rsidRPr="00073FAA">
        <w:rPr>
          <w:rFonts w:ascii="Arial" w:hAnsi="Arial" w:cs="Arial"/>
          <w:noProof/>
          <w:sz w:val="20"/>
          <w:szCs w:val="20"/>
        </w:rPr>
        <mc:AlternateContent>
          <mc:Choice Requires="wps">
            <w:drawing>
              <wp:anchor distT="0" distB="0" distL="114300" distR="114300" simplePos="0" relativeHeight="251672576" behindDoc="0" locked="0" layoutInCell="1" allowOverlap="1" wp14:anchorId="08EBA310" wp14:editId="52DB4BCB">
                <wp:simplePos x="0" y="0"/>
                <wp:positionH relativeFrom="margin">
                  <wp:align>center</wp:align>
                </wp:positionH>
                <wp:positionV relativeFrom="paragraph">
                  <wp:posOffset>5715</wp:posOffset>
                </wp:positionV>
                <wp:extent cx="10160" cy="243205"/>
                <wp:effectExtent l="57150" t="0" r="66040" b="61595"/>
                <wp:wrapNone/>
                <wp:docPr id="16" name="Straight Arrow Connector 16"/>
                <wp:cNvGraphicFramePr/>
                <a:graphic xmlns:a="http://schemas.openxmlformats.org/drawingml/2006/main">
                  <a:graphicData uri="http://schemas.microsoft.com/office/word/2010/wordprocessingShape">
                    <wps:wsp>
                      <wps:cNvCnPr/>
                      <wps:spPr>
                        <a:xfrm>
                          <a:off x="0" y="0"/>
                          <a:ext cx="10160" cy="2432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F7979E" id="Straight Arrow Connector 16" o:spid="_x0000_s1026" type="#_x0000_t32" style="position:absolute;margin-left:0;margin-top:.45pt;width:.8pt;height:19.15pt;z-index:25167257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" strokecolor="black [3200]" strokeweight=".5pt">
                <v:stroke endarrow="block" joinstyle="miter"/>
                <w10:wrap anchorx="margin"/>
              </v:shape>
            </w:pict>
          </mc:Fallback>
        </mc:AlternateContent>
      </w:r>
    </w:p>
    <w:p w:rsidR="00073FAA" w:rsidRPr="00073FAA" w:rsidRDefault="00073FAA" w:rsidP="00073FAA">
      <w:pPr>
        <w:spacing w:after="0" w:line="240" w:lineRule="auto"/>
        <w:jc w:val="both"/>
        <w:rPr>
          <w:rFonts w:ascii="Arial" w:hAnsi="Arial" w:cs="Arial"/>
          <w:b/>
          <w:sz w:val="20"/>
          <w:szCs w:val="20"/>
        </w:rPr>
      </w:pPr>
    </w:p>
    <w:p w:rsidR="00073FAA" w:rsidRDefault="00073FAA" w:rsidP="00073FAA">
      <w:pPr>
        <w:spacing w:after="0" w:line="240" w:lineRule="auto"/>
        <w:jc w:val="both"/>
        <w:rPr>
          <w:rFonts w:ascii="Arial" w:hAnsi="Arial" w:cs="Arial"/>
          <w:b/>
          <w:sz w:val="20"/>
          <w:szCs w:val="20"/>
        </w:rPr>
      </w:pPr>
      <w:r w:rsidRPr="00073FAA">
        <w:rPr>
          <w:rFonts w:ascii="Arial" w:hAnsi="Arial" w:cs="Arial"/>
          <w:noProof/>
          <w:sz w:val="20"/>
          <w:szCs w:val="20"/>
        </w:rPr>
        <mc:AlternateContent>
          <mc:Choice Requires="wps">
            <w:drawing>
              <wp:anchor distT="0" distB="0" distL="114300" distR="114300" simplePos="0" relativeHeight="251663360" behindDoc="0" locked="0" layoutInCell="1" allowOverlap="1" wp14:anchorId="4F46CC75" wp14:editId="6A1E8A7B">
                <wp:simplePos x="0" y="0"/>
                <wp:positionH relativeFrom="margin">
                  <wp:align>center</wp:align>
                </wp:positionH>
                <wp:positionV relativeFrom="paragraph">
                  <wp:posOffset>11430</wp:posOffset>
                </wp:positionV>
                <wp:extent cx="4248150" cy="534035"/>
                <wp:effectExtent l="0" t="0" r="19050" b="18415"/>
                <wp:wrapNone/>
                <wp:docPr id="13" name="Rounded Rectangle 13"/>
                <wp:cNvGraphicFramePr/>
                <a:graphic xmlns:a="http://schemas.openxmlformats.org/drawingml/2006/main">
                  <a:graphicData uri="http://schemas.microsoft.com/office/word/2010/wordprocessingShape">
                    <wps:wsp>
                      <wps:cNvSpPr/>
                      <wps:spPr>
                        <a:xfrm>
                          <a:off x="0" y="0"/>
                          <a:ext cx="4248150" cy="534035"/>
                        </a:xfrm>
                        <a:prstGeom prst="roundRect">
                          <a:avLst/>
                        </a:prstGeom>
                      </wps:spPr>
                      <wps:style>
                        <a:lnRef idx="2">
                          <a:schemeClr val="dk1"/>
                        </a:lnRef>
                        <a:fillRef idx="1">
                          <a:schemeClr val="lt1"/>
                        </a:fillRef>
                        <a:effectRef idx="0">
                          <a:schemeClr val="dk1"/>
                        </a:effectRef>
                        <a:fontRef idx="minor">
                          <a:schemeClr val="dk1"/>
                        </a:fontRef>
                      </wps:style>
                      <wps:txbx>
                        <w:txbxContent>
                          <w:p w:rsidR="0008486D" w:rsidRPr="001647F3" w:rsidRDefault="0008486D" w:rsidP="0008486D">
                            <w:pPr>
                              <w:jc w:val="center"/>
                              <w:rPr>
                                <w:rFonts w:ascii="Arial" w:hAnsi="Arial" w:cs="Arial"/>
                                <w:sz w:val="20"/>
                                <w:szCs w:val="20"/>
                              </w:rPr>
                            </w:pPr>
                            <w:r w:rsidRPr="001647F3">
                              <w:rPr>
                                <w:rFonts w:ascii="Arial" w:hAnsi="Arial" w:cs="Arial"/>
                                <w:sz w:val="20"/>
                                <w:szCs w:val="20"/>
                              </w:rPr>
                              <w:t>Memasukkan samp</w:t>
                            </w:r>
                            <w:r w:rsidRPr="001647F3">
                              <w:rPr>
                                <w:rFonts w:ascii="Arial" w:hAnsi="Arial" w:cs="Arial"/>
                                <w:sz w:val="20"/>
                                <w:szCs w:val="20"/>
                                <w:lang w:val="id-ID"/>
                              </w:rPr>
                              <w:t>el</w:t>
                            </w:r>
                            <w:r w:rsidRPr="001647F3">
                              <w:rPr>
                                <w:rFonts w:ascii="Arial" w:hAnsi="Arial" w:cs="Arial"/>
                                <w:sz w:val="20"/>
                                <w:szCs w:val="20"/>
                              </w:rPr>
                              <w:t xml:space="preserve"> pada amplop coklat kemudian di beri kode sesuai dengan kode percobaan.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46CC75" id="Rounded Rectangle 13" o:spid="_x0000_s1029" style="position:absolute;left:0;text-align:left;margin-left:0;margin-top:.9pt;width:334.5pt;height:42.0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" fillcolor="white [3201]" strokecolor="black [3200]" strokeweight="1pt">
                <v:stroke joinstyle="miter"/>
                <v:textbox>
                  <w:txbxContent>
                    <w:p w:rsidR="0008486D" w:rsidRPr="001647F3" w:rsidRDefault="0008486D" w:rsidP="0008486D">
                      <w:pPr>
                        <w:jc w:val="center"/>
                        <w:rPr>
                          <w:rFonts w:ascii="Arial" w:hAnsi="Arial" w:cs="Arial"/>
                          <w:sz w:val="20"/>
                          <w:szCs w:val="20"/>
                        </w:rPr>
                      </w:pPr>
                      <w:r w:rsidRPr="001647F3">
                        <w:rPr>
                          <w:rFonts w:ascii="Arial" w:hAnsi="Arial" w:cs="Arial"/>
                          <w:sz w:val="20"/>
                          <w:szCs w:val="20"/>
                        </w:rPr>
                        <w:t>Memasukkan samp</w:t>
                      </w:r>
                      <w:r w:rsidRPr="001647F3">
                        <w:rPr>
                          <w:rFonts w:ascii="Arial" w:hAnsi="Arial" w:cs="Arial"/>
                          <w:sz w:val="20"/>
                          <w:szCs w:val="20"/>
                          <w:lang w:val="id-ID"/>
                        </w:rPr>
                        <w:t>el</w:t>
                      </w:r>
                      <w:r w:rsidRPr="001647F3">
                        <w:rPr>
                          <w:rFonts w:ascii="Arial" w:hAnsi="Arial" w:cs="Arial"/>
                          <w:sz w:val="20"/>
                          <w:szCs w:val="20"/>
                        </w:rPr>
                        <w:t xml:space="preserve"> pada amplop coklat kemudian di beri kode sesuai dengan kode percobaan.</w:t>
                      </w:r>
                    </w:p>
                  </w:txbxContent>
                </v:textbox>
                <w10:wrap anchorx="margin"/>
              </v:roundrect>
            </w:pict>
          </mc:Fallback>
        </mc:AlternateContent>
      </w:r>
    </w:p>
    <w:p w:rsidR="00073FAA" w:rsidRDefault="00073FAA" w:rsidP="00073FAA">
      <w:pPr>
        <w:spacing w:after="0" w:line="240" w:lineRule="auto"/>
        <w:jc w:val="both"/>
        <w:rPr>
          <w:rFonts w:ascii="Arial" w:hAnsi="Arial" w:cs="Arial"/>
          <w:b/>
          <w:sz w:val="20"/>
          <w:szCs w:val="20"/>
        </w:rPr>
      </w:pPr>
    </w:p>
    <w:p w:rsidR="00073FAA" w:rsidRDefault="00073FAA" w:rsidP="00073FAA">
      <w:pPr>
        <w:spacing w:after="0" w:line="240" w:lineRule="auto"/>
        <w:jc w:val="both"/>
        <w:rPr>
          <w:rFonts w:ascii="Arial" w:hAnsi="Arial" w:cs="Arial"/>
          <w:b/>
          <w:sz w:val="20"/>
          <w:szCs w:val="20"/>
        </w:rPr>
      </w:pPr>
    </w:p>
    <w:p w:rsidR="00073FAA" w:rsidRDefault="00073FAA" w:rsidP="00073FAA">
      <w:pPr>
        <w:spacing w:after="0" w:line="240" w:lineRule="auto"/>
        <w:jc w:val="both"/>
        <w:rPr>
          <w:rFonts w:ascii="Arial" w:hAnsi="Arial" w:cs="Arial"/>
          <w:b/>
          <w:sz w:val="20"/>
          <w:szCs w:val="20"/>
        </w:rPr>
      </w:pPr>
    </w:p>
    <w:p w:rsidR="00073FAA" w:rsidRDefault="00073FAA" w:rsidP="00073FAA">
      <w:pPr>
        <w:spacing w:after="0" w:line="240" w:lineRule="auto"/>
        <w:jc w:val="both"/>
        <w:rPr>
          <w:rFonts w:ascii="Arial" w:hAnsi="Arial" w:cs="Arial"/>
          <w:b/>
          <w:sz w:val="20"/>
          <w:szCs w:val="20"/>
        </w:rPr>
      </w:pPr>
    </w:p>
    <w:p w:rsidR="00073FAA" w:rsidRDefault="00073FAA" w:rsidP="00073FAA">
      <w:pPr>
        <w:spacing w:after="0" w:line="240" w:lineRule="auto"/>
        <w:jc w:val="both"/>
        <w:rPr>
          <w:rFonts w:ascii="Arial" w:hAnsi="Arial" w:cs="Arial"/>
          <w:b/>
          <w:sz w:val="20"/>
          <w:szCs w:val="20"/>
        </w:rPr>
      </w:pPr>
    </w:p>
    <w:p w:rsidR="00073FAA" w:rsidRDefault="001647F3" w:rsidP="00073FAA">
      <w:pPr>
        <w:spacing w:after="0" w:line="240" w:lineRule="auto"/>
        <w:jc w:val="both"/>
        <w:rPr>
          <w:rFonts w:ascii="Arial" w:hAnsi="Arial" w:cs="Arial"/>
          <w:b/>
          <w:sz w:val="20"/>
          <w:szCs w:val="20"/>
        </w:rPr>
      </w:pPr>
      <w:r w:rsidRPr="00073FAA">
        <w:rPr>
          <w:rFonts w:ascii="Arial" w:hAnsi="Arial" w:cs="Arial"/>
          <w:noProof/>
          <w:sz w:val="20"/>
          <w:szCs w:val="20"/>
        </w:rPr>
        <w:lastRenderedPageBreak/>
        <mc:AlternateContent>
          <mc:Choice Requires="wps">
            <w:drawing>
              <wp:anchor distT="0" distB="0" distL="114300" distR="114300" simplePos="0" relativeHeight="251671552" behindDoc="0" locked="0" layoutInCell="1" allowOverlap="1" wp14:anchorId="144D342C" wp14:editId="70D72677">
                <wp:simplePos x="0" y="0"/>
                <wp:positionH relativeFrom="margin">
                  <wp:align>center</wp:align>
                </wp:positionH>
                <wp:positionV relativeFrom="paragraph">
                  <wp:posOffset>-165735</wp:posOffset>
                </wp:positionV>
                <wp:extent cx="10160" cy="243205"/>
                <wp:effectExtent l="57150" t="0" r="66040" b="61595"/>
                <wp:wrapNone/>
                <wp:docPr id="15" name="Straight Arrow Connector 15"/>
                <wp:cNvGraphicFramePr/>
                <a:graphic xmlns:a="http://schemas.openxmlformats.org/drawingml/2006/main">
                  <a:graphicData uri="http://schemas.microsoft.com/office/word/2010/wordprocessingShape">
                    <wps:wsp>
                      <wps:cNvCnPr/>
                      <wps:spPr>
                        <a:xfrm>
                          <a:off x="0" y="0"/>
                          <a:ext cx="10160" cy="2432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012D45" id="Straight Arrow Connector 15" o:spid="_x0000_s1026" type="#_x0000_t32" style="position:absolute;margin-left:0;margin-top:-13.05pt;width:.8pt;height:19.15pt;z-index:25167155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" strokecolor="black [3200]" strokeweight=".5pt">
                <v:stroke endarrow="block" joinstyle="miter"/>
                <w10:wrap anchorx="margin"/>
              </v:shape>
            </w:pict>
          </mc:Fallback>
        </mc:AlternateContent>
      </w:r>
      <w:r w:rsidRPr="00073FAA">
        <w:rPr>
          <w:rFonts w:ascii="Arial" w:hAnsi="Arial" w:cs="Arial"/>
          <w:noProof/>
          <w:sz w:val="20"/>
          <w:szCs w:val="20"/>
        </w:rPr>
        <mc:AlternateContent>
          <mc:Choice Requires="wps">
            <w:drawing>
              <wp:anchor distT="0" distB="0" distL="114300" distR="114300" simplePos="0" relativeHeight="251664384" behindDoc="0" locked="0" layoutInCell="1" allowOverlap="1" wp14:anchorId="41F78050" wp14:editId="4F026789">
                <wp:simplePos x="0" y="0"/>
                <wp:positionH relativeFrom="margin">
                  <wp:posOffset>493394</wp:posOffset>
                </wp:positionH>
                <wp:positionV relativeFrom="paragraph">
                  <wp:posOffset>-554354</wp:posOffset>
                </wp:positionV>
                <wp:extent cx="4257675" cy="304800"/>
                <wp:effectExtent l="0" t="0" r="28575" b="19050"/>
                <wp:wrapNone/>
                <wp:docPr id="17" name="Rounded Rectangle 17"/>
                <wp:cNvGraphicFramePr/>
                <a:graphic xmlns:a="http://schemas.openxmlformats.org/drawingml/2006/main">
                  <a:graphicData uri="http://schemas.microsoft.com/office/word/2010/wordprocessingShape">
                    <wps:wsp>
                      <wps:cNvSpPr/>
                      <wps:spPr>
                        <a:xfrm>
                          <a:off x="0" y="0"/>
                          <a:ext cx="4257675" cy="304800"/>
                        </a:xfrm>
                        <a:prstGeom prst="roundRect">
                          <a:avLst/>
                        </a:prstGeom>
                      </wps:spPr>
                      <wps:style>
                        <a:lnRef idx="2">
                          <a:schemeClr val="dk1"/>
                        </a:lnRef>
                        <a:fillRef idx="1">
                          <a:schemeClr val="lt1"/>
                        </a:fillRef>
                        <a:effectRef idx="0">
                          <a:schemeClr val="dk1"/>
                        </a:effectRef>
                        <a:fontRef idx="minor">
                          <a:schemeClr val="dk1"/>
                        </a:fontRef>
                      </wps:style>
                      <wps:txbx>
                        <w:txbxContent>
                          <w:p w:rsidR="0008486D" w:rsidRPr="001647F3" w:rsidRDefault="0008486D" w:rsidP="0008486D">
                            <w:pPr>
                              <w:jc w:val="center"/>
                              <w:rPr>
                                <w:rFonts w:ascii="Arial" w:hAnsi="Arial" w:cs="Arial"/>
                                <w:sz w:val="20"/>
                                <w:szCs w:val="20"/>
                              </w:rPr>
                            </w:pPr>
                            <w:r w:rsidRPr="001647F3">
                              <w:rPr>
                                <w:rFonts w:ascii="Arial" w:hAnsi="Arial" w:cs="Arial"/>
                                <w:sz w:val="20"/>
                                <w:szCs w:val="20"/>
                              </w:rPr>
                              <w:t>Samp</w:t>
                            </w:r>
                            <w:r w:rsidRPr="001647F3">
                              <w:rPr>
                                <w:rFonts w:ascii="Arial" w:hAnsi="Arial" w:cs="Arial"/>
                                <w:sz w:val="20"/>
                                <w:szCs w:val="20"/>
                                <w:lang w:val="id-ID"/>
                              </w:rPr>
                              <w:t>el</w:t>
                            </w:r>
                            <w:r w:rsidRPr="001647F3">
                              <w:rPr>
                                <w:rFonts w:ascii="Arial" w:hAnsi="Arial" w:cs="Arial"/>
                                <w:sz w:val="20"/>
                                <w:szCs w:val="20"/>
                              </w:rPr>
                              <w:t xml:space="preserve"> di blender lalu di ayak menggunakan ayakan ukuran 40 mess.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F78050" id="Rounded Rectangle 17" o:spid="_x0000_s1030" style="position:absolute;left:0;text-align:left;margin-left:38.85pt;margin-top:-43.65pt;width:335.25pt;height:2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" fillcolor="white [3201]" strokecolor="black [3200]" strokeweight="1pt">
                <v:stroke joinstyle="miter"/>
                <v:textbox>
                  <w:txbxContent>
                    <w:p w:rsidR="0008486D" w:rsidRPr="001647F3" w:rsidRDefault="0008486D" w:rsidP="0008486D">
                      <w:pPr>
                        <w:jc w:val="center"/>
                        <w:rPr>
                          <w:rFonts w:ascii="Arial" w:hAnsi="Arial" w:cs="Arial"/>
                          <w:sz w:val="20"/>
                          <w:szCs w:val="20"/>
                        </w:rPr>
                      </w:pPr>
                      <w:r w:rsidRPr="001647F3">
                        <w:rPr>
                          <w:rFonts w:ascii="Arial" w:hAnsi="Arial" w:cs="Arial"/>
                          <w:sz w:val="20"/>
                          <w:szCs w:val="20"/>
                        </w:rPr>
                        <w:t>Samp</w:t>
                      </w:r>
                      <w:r w:rsidRPr="001647F3">
                        <w:rPr>
                          <w:rFonts w:ascii="Arial" w:hAnsi="Arial" w:cs="Arial"/>
                          <w:sz w:val="20"/>
                          <w:szCs w:val="20"/>
                          <w:lang w:val="id-ID"/>
                        </w:rPr>
                        <w:t>el</w:t>
                      </w:r>
                      <w:r w:rsidRPr="001647F3">
                        <w:rPr>
                          <w:rFonts w:ascii="Arial" w:hAnsi="Arial" w:cs="Arial"/>
                          <w:sz w:val="20"/>
                          <w:szCs w:val="20"/>
                        </w:rPr>
                        <w:t xml:space="preserve"> di blender lalu di ayak menggunakan ayakan ukuran 40 mess.</w:t>
                      </w:r>
                    </w:p>
                  </w:txbxContent>
                </v:textbox>
                <w10:wrap anchorx="margin"/>
              </v:roundrect>
            </w:pict>
          </mc:Fallback>
        </mc:AlternateContent>
      </w:r>
      <w:r w:rsidRPr="00073FAA">
        <w:rPr>
          <w:rFonts w:ascii="Arial" w:hAnsi="Arial" w:cs="Arial"/>
          <w:noProof/>
          <w:sz w:val="20"/>
          <w:szCs w:val="20"/>
        </w:rPr>
        <mc:AlternateContent>
          <mc:Choice Requires="wps">
            <w:drawing>
              <wp:anchor distT="0" distB="0" distL="114300" distR="114300" simplePos="0" relativeHeight="251673600" behindDoc="0" locked="0" layoutInCell="1" allowOverlap="1" wp14:anchorId="05AFF321" wp14:editId="4A0EF634">
                <wp:simplePos x="0" y="0"/>
                <wp:positionH relativeFrom="margin">
                  <wp:align>center</wp:align>
                </wp:positionH>
                <wp:positionV relativeFrom="paragraph">
                  <wp:posOffset>-916305</wp:posOffset>
                </wp:positionV>
                <wp:extent cx="10758" cy="243803"/>
                <wp:effectExtent l="57150" t="0" r="66040" b="61595"/>
                <wp:wrapNone/>
                <wp:docPr id="19" name="Straight Arrow Connector 19"/>
                <wp:cNvGraphicFramePr/>
                <a:graphic xmlns:a="http://schemas.openxmlformats.org/drawingml/2006/main">
                  <a:graphicData uri="http://schemas.microsoft.com/office/word/2010/wordprocessingShape">
                    <wps:wsp>
                      <wps:cNvCnPr/>
                      <wps:spPr>
                        <a:xfrm>
                          <a:off x="0" y="0"/>
                          <a:ext cx="10758" cy="24380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2C1616" id="Straight Arrow Connector 19" o:spid="_x0000_s1026" type="#_x0000_t32" style="position:absolute;margin-left:0;margin-top:-72.15pt;width:.85pt;height:19.2pt;z-index:25167360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" strokecolor="black [3200]" strokeweight=".5pt">
                <v:stroke endarrow="block" joinstyle="miter"/>
                <w10:wrap anchorx="margin"/>
              </v:shape>
            </w:pict>
          </mc:Fallback>
        </mc:AlternateContent>
      </w:r>
    </w:p>
    <w:p w:rsidR="00073FAA" w:rsidRDefault="001647F3" w:rsidP="00073FAA">
      <w:pPr>
        <w:spacing w:after="0" w:line="240" w:lineRule="auto"/>
        <w:jc w:val="both"/>
        <w:rPr>
          <w:rFonts w:ascii="Arial" w:hAnsi="Arial" w:cs="Arial"/>
          <w:b/>
          <w:sz w:val="20"/>
          <w:szCs w:val="20"/>
        </w:rPr>
      </w:pPr>
      <w:r w:rsidRPr="00073FAA">
        <w:rPr>
          <w:rFonts w:ascii="Arial" w:hAnsi="Arial" w:cs="Arial"/>
          <w:noProof/>
          <w:sz w:val="20"/>
          <w:szCs w:val="20"/>
        </w:rPr>
        <mc:AlternateContent>
          <mc:Choice Requires="wps">
            <w:drawing>
              <wp:anchor distT="0" distB="0" distL="114300" distR="114300" simplePos="0" relativeHeight="251666432" behindDoc="0" locked="0" layoutInCell="1" allowOverlap="1" wp14:anchorId="30B372B1" wp14:editId="6F43BA41">
                <wp:simplePos x="0" y="0"/>
                <wp:positionH relativeFrom="margin">
                  <wp:posOffset>493395</wp:posOffset>
                </wp:positionH>
                <wp:positionV relativeFrom="paragraph">
                  <wp:posOffset>13970</wp:posOffset>
                </wp:positionV>
                <wp:extent cx="4267200" cy="485775"/>
                <wp:effectExtent l="0" t="0" r="19050" b="28575"/>
                <wp:wrapNone/>
                <wp:docPr id="14" name="Rounded Rectangle 14"/>
                <wp:cNvGraphicFramePr/>
                <a:graphic xmlns:a="http://schemas.openxmlformats.org/drawingml/2006/main">
                  <a:graphicData uri="http://schemas.microsoft.com/office/word/2010/wordprocessingShape">
                    <wps:wsp>
                      <wps:cNvSpPr/>
                      <wps:spPr>
                        <a:xfrm>
                          <a:off x="0" y="0"/>
                          <a:ext cx="4267200" cy="485775"/>
                        </a:xfrm>
                        <a:prstGeom prst="roundRect">
                          <a:avLst/>
                        </a:prstGeom>
                      </wps:spPr>
                      <wps:style>
                        <a:lnRef idx="2">
                          <a:schemeClr val="dk1"/>
                        </a:lnRef>
                        <a:fillRef idx="1">
                          <a:schemeClr val="lt1"/>
                        </a:fillRef>
                        <a:effectRef idx="0">
                          <a:schemeClr val="dk1"/>
                        </a:effectRef>
                        <a:fontRef idx="minor">
                          <a:schemeClr val="dk1"/>
                        </a:fontRef>
                      </wps:style>
                      <wps:txbx>
                        <w:txbxContent>
                          <w:p w:rsidR="0008486D" w:rsidRPr="001647F3" w:rsidRDefault="0008486D" w:rsidP="0008486D">
                            <w:pPr>
                              <w:jc w:val="center"/>
                              <w:rPr>
                                <w:rFonts w:ascii="Arial" w:hAnsi="Arial" w:cs="Arial"/>
                                <w:sz w:val="20"/>
                                <w:szCs w:val="20"/>
                              </w:rPr>
                            </w:pPr>
                            <w:r w:rsidRPr="001647F3">
                              <w:rPr>
                                <w:rFonts w:ascii="Arial" w:hAnsi="Arial" w:cs="Arial"/>
                                <w:sz w:val="20"/>
                                <w:szCs w:val="20"/>
                              </w:rPr>
                              <w:t>Masukkan samp</w:t>
                            </w:r>
                            <w:r w:rsidRPr="001647F3">
                              <w:rPr>
                                <w:rFonts w:ascii="Arial" w:hAnsi="Arial" w:cs="Arial"/>
                                <w:sz w:val="20"/>
                                <w:szCs w:val="20"/>
                                <w:lang w:val="id-ID"/>
                              </w:rPr>
                              <w:t>el</w:t>
                            </w:r>
                            <w:r w:rsidRPr="001647F3">
                              <w:rPr>
                                <w:rFonts w:ascii="Arial" w:hAnsi="Arial" w:cs="Arial"/>
                                <w:sz w:val="20"/>
                                <w:szCs w:val="20"/>
                              </w:rPr>
                              <w:t xml:space="preserve"> kedalam kabinet dryer selama 12 jam pada suhu 60</w:t>
                            </w:r>
                            <w:r w:rsidRPr="001647F3">
                              <w:rPr>
                                <w:rFonts w:ascii="Arial" w:hAnsi="Arial" w:cs="Arial"/>
                                <w:sz w:val="20"/>
                                <w:szCs w:val="20"/>
                                <w:vertAlign w:val="superscript"/>
                              </w:rPr>
                              <w:t>0</w:t>
                            </w:r>
                            <w:r w:rsidRPr="001647F3">
                              <w:rPr>
                                <w:rFonts w:ascii="Arial" w:hAnsi="Arial" w:cs="Arial"/>
                                <w:sz w:val="20"/>
                                <w:szCs w:val="20"/>
                              </w:rPr>
                              <w:t>C untuk mengetahui berat kering udara.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B372B1" id="Rounded Rectangle 14" o:spid="_x0000_s1031" style="position:absolute;left:0;text-align:left;margin-left:38.85pt;margin-top:1.1pt;width:336pt;height:38.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" fillcolor="white [3201]" strokecolor="black [3200]" strokeweight="1pt">
                <v:stroke joinstyle="miter"/>
                <v:textbox>
                  <w:txbxContent>
                    <w:p w:rsidR="0008486D" w:rsidRPr="001647F3" w:rsidRDefault="0008486D" w:rsidP="0008486D">
                      <w:pPr>
                        <w:jc w:val="center"/>
                        <w:rPr>
                          <w:rFonts w:ascii="Arial" w:hAnsi="Arial" w:cs="Arial"/>
                          <w:sz w:val="20"/>
                          <w:szCs w:val="20"/>
                        </w:rPr>
                      </w:pPr>
                      <w:r w:rsidRPr="001647F3">
                        <w:rPr>
                          <w:rFonts w:ascii="Arial" w:hAnsi="Arial" w:cs="Arial"/>
                          <w:sz w:val="20"/>
                          <w:szCs w:val="20"/>
                        </w:rPr>
                        <w:t>Masukkan samp</w:t>
                      </w:r>
                      <w:r w:rsidRPr="001647F3">
                        <w:rPr>
                          <w:rFonts w:ascii="Arial" w:hAnsi="Arial" w:cs="Arial"/>
                          <w:sz w:val="20"/>
                          <w:szCs w:val="20"/>
                          <w:lang w:val="id-ID"/>
                        </w:rPr>
                        <w:t>el</w:t>
                      </w:r>
                      <w:r w:rsidRPr="001647F3">
                        <w:rPr>
                          <w:rFonts w:ascii="Arial" w:hAnsi="Arial" w:cs="Arial"/>
                          <w:sz w:val="20"/>
                          <w:szCs w:val="20"/>
                        </w:rPr>
                        <w:t xml:space="preserve"> kedalam kabinet dryer selama 12 jam pada suhu 60</w:t>
                      </w:r>
                      <w:r w:rsidRPr="001647F3">
                        <w:rPr>
                          <w:rFonts w:ascii="Arial" w:hAnsi="Arial" w:cs="Arial"/>
                          <w:sz w:val="20"/>
                          <w:szCs w:val="20"/>
                          <w:vertAlign w:val="superscript"/>
                        </w:rPr>
                        <w:t>0</w:t>
                      </w:r>
                      <w:r w:rsidRPr="001647F3">
                        <w:rPr>
                          <w:rFonts w:ascii="Arial" w:hAnsi="Arial" w:cs="Arial"/>
                          <w:sz w:val="20"/>
                          <w:szCs w:val="20"/>
                        </w:rPr>
                        <w:t>C untuk mengetahui berat kering udara.</w:t>
                      </w:r>
                    </w:p>
                  </w:txbxContent>
                </v:textbox>
                <w10:wrap anchorx="margin"/>
              </v:roundrect>
            </w:pict>
          </mc:Fallback>
        </mc:AlternateContent>
      </w:r>
    </w:p>
    <w:p w:rsidR="00073FAA" w:rsidRDefault="00073FAA" w:rsidP="00073FAA">
      <w:pPr>
        <w:spacing w:after="0" w:line="240" w:lineRule="auto"/>
        <w:jc w:val="both"/>
        <w:rPr>
          <w:rFonts w:ascii="Arial" w:hAnsi="Arial" w:cs="Arial"/>
          <w:b/>
          <w:sz w:val="20"/>
          <w:szCs w:val="20"/>
        </w:rPr>
      </w:pPr>
    </w:p>
    <w:p w:rsidR="00073FAA" w:rsidRDefault="00073FAA" w:rsidP="00073FAA">
      <w:pPr>
        <w:spacing w:after="0" w:line="240" w:lineRule="auto"/>
        <w:jc w:val="both"/>
        <w:rPr>
          <w:rFonts w:ascii="Arial" w:hAnsi="Arial" w:cs="Arial"/>
          <w:b/>
          <w:sz w:val="20"/>
          <w:szCs w:val="20"/>
        </w:rPr>
      </w:pPr>
    </w:p>
    <w:p w:rsidR="00073FAA" w:rsidRDefault="001647F3" w:rsidP="00073FAA">
      <w:pPr>
        <w:spacing w:after="0" w:line="240" w:lineRule="auto"/>
        <w:jc w:val="both"/>
        <w:rPr>
          <w:rFonts w:ascii="Arial" w:hAnsi="Arial" w:cs="Arial"/>
          <w:b/>
          <w:sz w:val="20"/>
          <w:szCs w:val="20"/>
        </w:rPr>
      </w:pPr>
      <w:r w:rsidRPr="00073FAA">
        <w:rPr>
          <w:rFonts w:ascii="Arial" w:hAnsi="Arial" w:cs="Arial"/>
          <w:noProof/>
          <w:sz w:val="20"/>
          <w:szCs w:val="20"/>
        </w:rPr>
        <mc:AlternateContent>
          <mc:Choice Requires="wps">
            <w:drawing>
              <wp:anchor distT="0" distB="0" distL="114300" distR="114300" simplePos="0" relativeHeight="251670528" behindDoc="0" locked="0" layoutInCell="1" allowOverlap="1" wp14:anchorId="2618331E" wp14:editId="096DC31E">
                <wp:simplePos x="0" y="0"/>
                <wp:positionH relativeFrom="margin">
                  <wp:align>center</wp:align>
                </wp:positionH>
                <wp:positionV relativeFrom="paragraph">
                  <wp:posOffset>113665</wp:posOffset>
                </wp:positionV>
                <wp:extent cx="10758" cy="243803"/>
                <wp:effectExtent l="57150" t="0" r="66040" b="61595"/>
                <wp:wrapNone/>
                <wp:docPr id="11" name="Straight Arrow Connector 11"/>
                <wp:cNvGraphicFramePr/>
                <a:graphic xmlns:a="http://schemas.openxmlformats.org/drawingml/2006/main">
                  <a:graphicData uri="http://schemas.microsoft.com/office/word/2010/wordprocessingShape">
                    <wps:wsp>
                      <wps:cNvCnPr/>
                      <wps:spPr>
                        <a:xfrm>
                          <a:off x="0" y="0"/>
                          <a:ext cx="10758" cy="24380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0A65F4" id="Straight Arrow Connector 11" o:spid="_x0000_s1026" type="#_x0000_t32" style="position:absolute;margin-left:0;margin-top:8.95pt;width:.85pt;height:19.2pt;z-index:25167052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" strokecolor="black [3200]" strokeweight=".5pt">
                <v:stroke endarrow="block" joinstyle="miter"/>
                <w10:wrap anchorx="margin"/>
              </v:shape>
            </w:pict>
          </mc:Fallback>
        </mc:AlternateContent>
      </w:r>
    </w:p>
    <w:p w:rsidR="00073FAA" w:rsidRDefault="00073FAA" w:rsidP="00073FAA">
      <w:pPr>
        <w:spacing w:after="0" w:line="240" w:lineRule="auto"/>
        <w:jc w:val="both"/>
        <w:rPr>
          <w:rFonts w:ascii="Arial" w:hAnsi="Arial" w:cs="Arial"/>
          <w:b/>
          <w:sz w:val="20"/>
          <w:szCs w:val="20"/>
        </w:rPr>
      </w:pPr>
    </w:p>
    <w:p w:rsidR="00073FAA" w:rsidRDefault="00073FAA" w:rsidP="00073FAA">
      <w:pPr>
        <w:spacing w:after="0" w:line="240" w:lineRule="auto"/>
        <w:jc w:val="both"/>
        <w:rPr>
          <w:rFonts w:ascii="Arial" w:hAnsi="Arial" w:cs="Arial"/>
          <w:b/>
          <w:sz w:val="20"/>
          <w:szCs w:val="20"/>
        </w:rPr>
      </w:pPr>
    </w:p>
    <w:p w:rsidR="00073FAA" w:rsidRDefault="001647F3" w:rsidP="00073FAA">
      <w:pPr>
        <w:spacing w:after="0" w:line="240" w:lineRule="auto"/>
        <w:jc w:val="both"/>
        <w:rPr>
          <w:rFonts w:ascii="Arial" w:hAnsi="Arial" w:cs="Arial"/>
          <w:b/>
          <w:sz w:val="20"/>
          <w:szCs w:val="20"/>
        </w:rPr>
      </w:pPr>
      <w:r w:rsidRPr="00073FAA">
        <w:rPr>
          <w:rFonts w:ascii="Arial" w:hAnsi="Arial" w:cs="Arial"/>
          <w:noProof/>
          <w:sz w:val="20"/>
          <w:szCs w:val="20"/>
        </w:rPr>
        <mc:AlternateContent>
          <mc:Choice Requires="wps">
            <w:drawing>
              <wp:anchor distT="0" distB="0" distL="114300" distR="114300" simplePos="0" relativeHeight="251665408" behindDoc="0" locked="0" layoutInCell="1" allowOverlap="1" wp14:anchorId="2A4AD0E2" wp14:editId="133C26FA">
                <wp:simplePos x="0" y="0"/>
                <wp:positionH relativeFrom="margin">
                  <wp:align>center</wp:align>
                </wp:positionH>
                <wp:positionV relativeFrom="paragraph">
                  <wp:posOffset>10160</wp:posOffset>
                </wp:positionV>
                <wp:extent cx="4248150" cy="534035"/>
                <wp:effectExtent l="0" t="0" r="19050" b="18415"/>
                <wp:wrapNone/>
                <wp:docPr id="18" name="Rounded Rectangle 18"/>
                <wp:cNvGraphicFramePr/>
                <a:graphic xmlns:a="http://schemas.openxmlformats.org/drawingml/2006/main">
                  <a:graphicData uri="http://schemas.microsoft.com/office/word/2010/wordprocessingShape">
                    <wps:wsp>
                      <wps:cNvSpPr/>
                      <wps:spPr>
                        <a:xfrm>
                          <a:off x="0" y="0"/>
                          <a:ext cx="4248150" cy="534035"/>
                        </a:xfrm>
                        <a:prstGeom prst="roundRect">
                          <a:avLst/>
                        </a:prstGeom>
                      </wps:spPr>
                      <wps:style>
                        <a:lnRef idx="2">
                          <a:schemeClr val="dk1"/>
                        </a:lnRef>
                        <a:fillRef idx="1">
                          <a:schemeClr val="lt1"/>
                        </a:fillRef>
                        <a:effectRef idx="0">
                          <a:schemeClr val="dk1"/>
                        </a:effectRef>
                        <a:fontRef idx="minor">
                          <a:schemeClr val="dk1"/>
                        </a:fontRef>
                      </wps:style>
                      <wps:txbx>
                        <w:txbxContent>
                          <w:p w:rsidR="0008486D" w:rsidRPr="001647F3" w:rsidRDefault="0008486D" w:rsidP="0008486D">
                            <w:pPr>
                              <w:jc w:val="center"/>
                              <w:rPr>
                                <w:rFonts w:ascii="Arial" w:hAnsi="Arial" w:cs="Arial"/>
                                <w:sz w:val="20"/>
                                <w:szCs w:val="20"/>
                              </w:rPr>
                            </w:pPr>
                            <w:r w:rsidRPr="001647F3">
                              <w:rPr>
                                <w:rFonts w:ascii="Arial" w:hAnsi="Arial" w:cs="Arial"/>
                                <w:sz w:val="20"/>
                                <w:szCs w:val="20"/>
                              </w:rPr>
                              <w:t>Samp</w:t>
                            </w:r>
                            <w:r w:rsidRPr="001647F3">
                              <w:rPr>
                                <w:rFonts w:ascii="Arial" w:hAnsi="Arial" w:cs="Arial"/>
                                <w:sz w:val="20"/>
                                <w:szCs w:val="20"/>
                                <w:lang w:val="id-ID"/>
                              </w:rPr>
                              <w:t>el</w:t>
                            </w:r>
                            <w:r w:rsidRPr="001647F3">
                              <w:rPr>
                                <w:rFonts w:ascii="Arial" w:hAnsi="Arial" w:cs="Arial"/>
                                <w:sz w:val="20"/>
                                <w:szCs w:val="20"/>
                              </w:rPr>
                              <w:t xml:space="preserve"> siap digunakan untuk uji analisis kadar air, kadar protein kasar, kadar lemak kasar</w:t>
                            </w:r>
                            <w:proofErr w:type="gramStart"/>
                            <w:r w:rsidRPr="001647F3">
                              <w:rPr>
                                <w:rFonts w:ascii="Arial" w:hAnsi="Arial" w:cs="Arial"/>
                                <w:sz w:val="20"/>
                                <w:szCs w:val="20"/>
                              </w:rPr>
                              <w:t>,kadar</w:t>
                            </w:r>
                            <w:proofErr w:type="gramEnd"/>
                            <w:r w:rsidRPr="001647F3">
                              <w:rPr>
                                <w:rFonts w:ascii="Arial" w:hAnsi="Arial" w:cs="Arial"/>
                                <w:sz w:val="20"/>
                                <w:szCs w:val="20"/>
                              </w:rPr>
                              <w:t xml:space="preserve"> serat kasar, kadar abu dan BETN.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4AD0E2" id="Rounded Rectangle 18" o:spid="_x0000_s1032" style="position:absolute;left:0;text-align:left;margin-left:0;margin-top:.8pt;width:334.5pt;height:42.0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" fillcolor="white [3201]" strokecolor="black [3200]" strokeweight="1pt">
                <v:stroke joinstyle="miter"/>
                <v:textbox>
                  <w:txbxContent>
                    <w:p w:rsidR="0008486D" w:rsidRPr="001647F3" w:rsidRDefault="0008486D" w:rsidP="0008486D">
                      <w:pPr>
                        <w:jc w:val="center"/>
                        <w:rPr>
                          <w:rFonts w:ascii="Arial" w:hAnsi="Arial" w:cs="Arial"/>
                          <w:sz w:val="20"/>
                          <w:szCs w:val="20"/>
                        </w:rPr>
                      </w:pPr>
                      <w:r w:rsidRPr="001647F3">
                        <w:rPr>
                          <w:rFonts w:ascii="Arial" w:hAnsi="Arial" w:cs="Arial"/>
                          <w:sz w:val="20"/>
                          <w:szCs w:val="20"/>
                        </w:rPr>
                        <w:t>Samp</w:t>
                      </w:r>
                      <w:r w:rsidRPr="001647F3">
                        <w:rPr>
                          <w:rFonts w:ascii="Arial" w:hAnsi="Arial" w:cs="Arial"/>
                          <w:sz w:val="20"/>
                          <w:szCs w:val="20"/>
                          <w:lang w:val="id-ID"/>
                        </w:rPr>
                        <w:t>el</w:t>
                      </w:r>
                      <w:r w:rsidRPr="001647F3">
                        <w:rPr>
                          <w:rFonts w:ascii="Arial" w:hAnsi="Arial" w:cs="Arial"/>
                          <w:sz w:val="20"/>
                          <w:szCs w:val="20"/>
                        </w:rPr>
                        <w:t xml:space="preserve"> siap digunakan untuk uji analisis kadar air, kadar protein kasar, kadar lemak kasar</w:t>
                      </w:r>
                      <w:proofErr w:type="gramStart"/>
                      <w:r w:rsidRPr="001647F3">
                        <w:rPr>
                          <w:rFonts w:ascii="Arial" w:hAnsi="Arial" w:cs="Arial"/>
                          <w:sz w:val="20"/>
                          <w:szCs w:val="20"/>
                        </w:rPr>
                        <w:t>,kadar</w:t>
                      </w:r>
                      <w:proofErr w:type="gramEnd"/>
                      <w:r w:rsidRPr="001647F3">
                        <w:rPr>
                          <w:rFonts w:ascii="Arial" w:hAnsi="Arial" w:cs="Arial"/>
                          <w:sz w:val="20"/>
                          <w:szCs w:val="20"/>
                        </w:rPr>
                        <w:t xml:space="preserve"> serat kasar, kadar abu dan BETN.</w:t>
                      </w:r>
                    </w:p>
                  </w:txbxContent>
                </v:textbox>
                <w10:wrap anchorx="margin"/>
              </v:roundrect>
            </w:pict>
          </mc:Fallback>
        </mc:AlternateContent>
      </w:r>
    </w:p>
    <w:p w:rsidR="00073FAA" w:rsidRDefault="00073FAA" w:rsidP="00073FAA">
      <w:pPr>
        <w:spacing w:after="0" w:line="240" w:lineRule="auto"/>
        <w:jc w:val="both"/>
        <w:rPr>
          <w:rFonts w:ascii="Arial" w:hAnsi="Arial" w:cs="Arial"/>
          <w:b/>
          <w:sz w:val="20"/>
          <w:szCs w:val="20"/>
        </w:rPr>
      </w:pPr>
    </w:p>
    <w:p w:rsidR="00073FAA" w:rsidRDefault="00073FAA" w:rsidP="00073FAA">
      <w:pPr>
        <w:spacing w:after="0" w:line="240" w:lineRule="auto"/>
        <w:jc w:val="both"/>
        <w:rPr>
          <w:rFonts w:ascii="Arial" w:hAnsi="Arial" w:cs="Arial"/>
          <w:b/>
          <w:sz w:val="20"/>
          <w:szCs w:val="20"/>
        </w:rPr>
      </w:pPr>
    </w:p>
    <w:p w:rsidR="00073FAA" w:rsidRDefault="00073FAA" w:rsidP="00073FAA">
      <w:pPr>
        <w:spacing w:after="0" w:line="240" w:lineRule="auto"/>
        <w:jc w:val="both"/>
        <w:rPr>
          <w:rFonts w:ascii="Arial" w:hAnsi="Arial" w:cs="Arial"/>
          <w:b/>
          <w:sz w:val="20"/>
          <w:szCs w:val="20"/>
        </w:rPr>
      </w:pPr>
    </w:p>
    <w:p w:rsidR="00073FAA" w:rsidRDefault="00073FAA" w:rsidP="00073FAA">
      <w:pPr>
        <w:spacing w:after="0" w:line="240" w:lineRule="auto"/>
        <w:jc w:val="both"/>
        <w:rPr>
          <w:rFonts w:ascii="Arial" w:hAnsi="Arial" w:cs="Arial"/>
          <w:b/>
          <w:sz w:val="20"/>
          <w:szCs w:val="20"/>
        </w:rPr>
      </w:pPr>
    </w:p>
    <w:p w:rsidR="00073FAA" w:rsidRDefault="00073FAA" w:rsidP="00073FAA">
      <w:pPr>
        <w:spacing w:after="0" w:line="240" w:lineRule="auto"/>
        <w:jc w:val="both"/>
        <w:rPr>
          <w:rFonts w:ascii="Arial" w:hAnsi="Arial" w:cs="Arial"/>
          <w:b/>
          <w:sz w:val="20"/>
          <w:szCs w:val="20"/>
        </w:rPr>
      </w:pPr>
    </w:p>
    <w:p w:rsidR="001647F3" w:rsidRDefault="001647F3" w:rsidP="00073FAA">
      <w:pPr>
        <w:spacing w:after="0" w:line="240" w:lineRule="auto"/>
        <w:jc w:val="both"/>
        <w:rPr>
          <w:rFonts w:ascii="Arial" w:hAnsi="Arial" w:cs="Arial"/>
          <w:b/>
          <w:sz w:val="20"/>
          <w:szCs w:val="20"/>
        </w:rPr>
        <w:sectPr w:rsidR="001647F3" w:rsidSect="00073FAA">
          <w:type w:val="continuous"/>
          <w:pgSz w:w="12240" w:h="15840"/>
          <w:pgMar w:top="2268" w:right="1701" w:bottom="1701" w:left="2268" w:header="708" w:footer="708" w:gutter="0"/>
          <w:cols w:space="708"/>
          <w:docGrid w:linePitch="360"/>
        </w:sectPr>
      </w:pPr>
    </w:p>
    <w:p w:rsidR="0008486D" w:rsidRDefault="0008486D" w:rsidP="00073FAA">
      <w:pPr>
        <w:spacing w:after="0" w:line="240" w:lineRule="auto"/>
        <w:jc w:val="both"/>
        <w:rPr>
          <w:rFonts w:ascii="Arial" w:hAnsi="Arial" w:cs="Arial"/>
          <w:b/>
          <w:sz w:val="20"/>
          <w:szCs w:val="20"/>
        </w:rPr>
      </w:pPr>
      <w:r w:rsidRPr="00073FAA">
        <w:rPr>
          <w:rFonts w:ascii="Arial" w:hAnsi="Arial" w:cs="Arial"/>
          <w:b/>
          <w:sz w:val="20"/>
          <w:szCs w:val="20"/>
        </w:rPr>
        <w:t>Variabel yang Diamati</w:t>
      </w:r>
    </w:p>
    <w:p w:rsidR="001647F3" w:rsidRPr="00073FAA" w:rsidRDefault="001647F3" w:rsidP="00073FAA">
      <w:pPr>
        <w:spacing w:after="0" w:line="240" w:lineRule="auto"/>
        <w:jc w:val="both"/>
        <w:rPr>
          <w:rFonts w:ascii="Arial" w:hAnsi="Arial" w:cs="Arial"/>
          <w:b/>
          <w:sz w:val="20"/>
          <w:szCs w:val="20"/>
        </w:rPr>
      </w:pPr>
    </w:p>
    <w:p w:rsidR="0008486D" w:rsidRDefault="0008486D" w:rsidP="00073FAA">
      <w:pPr>
        <w:autoSpaceDE w:val="0"/>
        <w:autoSpaceDN w:val="0"/>
        <w:adjustRightInd w:val="0"/>
        <w:spacing w:after="0" w:line="240" w:lineRule="auto"/>
        <w:jc w:val="both"/>
        <w:rPr>
          <w:rFonts w:ascii="Arial" w:hAnsi="Arial" w:cs="Arial"/>
          <w:color w:val="000000"/>
          <w:sz w:val="20"/>
          <w:szCs w:val="20"/>
        </w:rPr>
      </w:pPr>
      <w:r w:rsidRPr="00073FAA">
        <w:rPr>
          <w:rFonts w:ascii="Arial" w:hAnsi="Arial" w:cs="Arial"/>
          <w:b/>
          <w:sz w:val="20"/>
          <w:szCs w:val="20"/>
        </w:rPr>
        <w:tab/>
      </w:r>
      <w:r w:rsidRPr="00073FAA">
        <w:rPr>
          <w:rFonts w:ascii="Arial" w:hAnsi="Arial" w:cs="Arial"/>
          <w:color w:val="000000"/>
          <w:sz w:val="20"/>
          <w:szCs w:val="20"/>
        </w:rPr>
        <w:t xml:space="preserve">Variabel yang diamati pada penelitian ini ialah kualitas kimia yang meliputi kadar air, serat kasar, abu, protein kasar, lemak kasar, dan BETN dengan metode analisis proksimat </w:t>
      </w:r>
      <w:r w:rsidRPr="00073FAA">
        <w:rPr>
          <w:rFonts w:ascii="Arial" w:hAnsi="Arial" w:cs="Arial"/>
          <w:i/>
          <w:iCs/>
          <w:color w:val="000000"/>
          <w:sz w:val="20"/>
          <w:szCs w:val="20"/>
        </w:rPr>
        <w:t>Assoaciation of Analytical Chemists</w:t>
      </w:r>
      <w:r w:rsidRPr="00073FAA">
        <w:rPr>
          <w:rFonts w:ascii="Arial" w:hAnsi="Arial" w:cs="Arial"/>
          <w:color w:val="000000"/>
          <w:sz w:val="20"/>
          <w:szCs w:val="20"/>
        </w:rPr>
        <w:t xml:space="preserve"> (AOAC</w:t>
      </w:r>
      <w:proofErr w:type="gramStart"/>
      <w:r w:rsidRPr="00073FAA">
        <w:rPr>
          <w:rFonts w:ascii="Arial" w:hAnsi="Arial" w:cs="Arial"/>
          <w:color w:val="000000"/>
          <w:sz w:val="20"/>
          <w:szCs w:val="20"/>
        </w:rPr>
        <w:t>,2006</w:t>
      </w:r>
      <w:proofErr w:type="gramEnd"/>
      <w:r w:rsidRPr="00073FAA">
        <w:rPr>
          <w:rFonts w:ascii="Arial" w:hAnsi="Arial" w:cs="Arial"/>
          <w:color w:val="000000"/>
          <w:sz w:val="20"/>
          <w:szCs w:val="20"/>
        </w:rPr>
        <w:t>) tertera dalam Lampiran 3.</w:t>
      </w:r>
    </w:p>
    <w:p w:rsidR="001647F3" w:rsidRPr="00073FAA" w:rsidRDefault="001647F3" w:rsidP="00073FAA">
      <w:pPr>
        <w:autoSpaceDE w:val="0"/>
        <w:autoSpaceDN w:val="0"/>
        <w:adjustRightInd w:val="0"/>
        <w:spacing w:after="0" w:line="240" w:lineRule="auto"/>
        <w:jc w:val="both"/>
        <w:rPr>
          <w:rFonts w:ascii="Arial" w:hAnsi="Arial" w:cs="Arial"/>
          <w:color w:val="000000"/>
          <w:sz w:val="20"/>
          <w:szCs w:val="20"/>
        </w:rPr>
      </w:pPr>
    </w:p>
    <w:p w:rsidR="0008486D" w:rsidRDefault="0008486D" w:rsidP="00073FAA">
      <w:pPr>
        <w:autoSpaceDE w:val="0"/>
        <w:autoSpaceDN w:val="0"/>
        <w:adjustRightInd w:val="0"/>
        <w:spacing w:after="0" w:line="240" w:lineRule="auto"/>
        <w:jc w:val="both"/>
        <w:rPr>
          <w:rFonts w:ascii="Arial" w:hAnsi="Arial" w:cs="Arial"/>
          <w:b/>
          <w:color w:val="000000"/>
          <w:sz w:val="20"/>
          <w:szCs w:val="20"/>
        </w:rPr>
      </w:pPr>
      <w:r w:rsidRPr="00073FAA">
        <w:rPr>
          <w:rFonts w:ascii="Arial" w:hAnsi="Arial" w:cs="Arial"/>
          <w:b/>
          <w:color w:val="000000"/>
          <w:sz w:val="20"/>
          <w:szCs w:val="20"/>
        </w:rPr>
        <w:t>Analisa Data</w:t>
      </w:r>
    </w:p>
    <w:p w:rsidR="001647F3" w:rsidRPr="00073FAA" w:rsidRDefault="001647F3" w:rsidP="00073FAA">
      <w:pPr>
        <w:autoSpaceDE w:val="0"/>
        <w:autoSpaceDN w:val="0"/>
        <w:adjustRightInd w:val="0"/>
        <w:spacing w:after="0" w:line="240" w:lineRule="auto"/>
        <w:jc w:val="both"/>
        <w:rPr>
          <w:rFonts w:ascii="Arial" w:hAnsi="Arial" w:cs="Arial"/>
          <w:b/>
          <w:color w:val="000000"/>
          <w:sz w:val="20"/>
          <w:szCs w:val="20"/>
        </w:rPr>
      </w:pPr>
    </w:p>
    <w:p w:rsidR="0008486D" w:rsidRPr="00073FAA" w:rsidRDefault="0008486D" w:rsidP="00073FAA">
      <w:pPr>
        <w:spacing w:line="240" w:lineRule="auto"/>
        <w:ind w:left="360"/>
        <w:rPr>
          <w:rFonts w:ascii="Arial" w:hAnsi="Arial" w:cs="Arial"/>
          <w:sz w:val="20"/>
          <w:szCs w:val="20"/>
        </w:rPr>
      </w:pPr>
      <w:r w:rsidRPr="00073FAA">
        <w:rPr>
          <w:rFonts w:ascii="Arial" w:hAnsi="Arial" w:cs="Arial"/>
          <w:color w:val="000000"/>
          <w:sz w:val="20"/>
          <w:szCs w:val="20"/>
        </w:rPr>
        <w:t>Data yang diperoleh dianalisis secara statistik dengan menggunakan</w:t>
      </w:r>
      <w:r w:rsidRPr="00073FAA">
        <w:rPr>
          <w:rFonts w:ascii="Arial" w:hAnsi="Arial" w:cs="Arial"/>
          <w:sz w:val="20"/>
          <w:szCs w:val="20"/>
        </w:rPr>
        <w:t xml:space="preserve"> Rancangan Acak </w:t>
      </w:r>
      <w:r w:rsidRPr="00073FAA">
        <w:rPr>
          <w:rFonts w:ascii="Arial" w:hAnsi="Arial" w:cs="Arial"/>
          <w:sz w:val="20"/>
          <w:szCs w:val="20"/>
          <w:lang w:val="id-ID"/>
        </w:rPr>
        <w:t>Lengkap</w:t>
      </w:r>
      <w:r w:rsidRPr="00073FAA">
        <w:rPr>
          <w:rFonts w:ascii="Arial" w:hAnsi="Arial" w:cs="Arial"/>
          <w:sz w:val="20"/>
          <w:szCs w:val="20"/>
        </w:rPr>
        <w:t xml:space="preserve"> (RA</w:t>
      </w:r>
      <w:r w:rsidRPr="00073FAA">
        <w:rPr>
          <w:rFonts w:ascii="Arial" w:hAnsi="Arial" w:cs="Arial"/>
          <w:sz w:val="20"/>
          <w:szCs w:val="20"/>
          <w:lang w:val="id-ID"/>
        </w:rPr>
        <w:t>L</w:t>
      </w:r>
      <w:r w:rsidRPr="00073FAA">
        <w:rPr>
          <w:rFonts w:ascii="Arial" w:hAnsi="Arial" w:cs="Arial"/>
          <w:sz w:val="20"/>
          <w:szCs w:val="20"/>
        </w:rPr>
        <w:t xml:space="preserve">) pola searah yang terdiri dari 1 faktor. Data yang diperoleh dianalisis menggunakan </w:t>
      </w:r>
      <w:r w:rsidRPr="00073FAA">
        <w:rPr>
          <w:rFonts w:ascii="Arial" w:hAnsi="Arial" w:cs="Arial"/>
          <w:i/>
          <w:sz w:val="20"/>
          <w:szCs w:val="20"/>
        </w:rPr>
        <w:t>analysis of variance</w:t>
      </w:r>
      <w:r w:rsidRPr="00073FAA">
        <w:rPr>
          <w:rFonts w:ascii="Arial" w:hAnsi="Arial" w:cs="Arial"/>
          <w:sz w:val="20"/>
          <w:szCs w:val="20"/>
        </w:rPr>
        <w:t xml:space="preserve"> (ANOVA), jika menunjukkan perbedaan yang signifikan maka dilanjutkan uji </w:t>
      </w:r>
      <w:r w:rsidRPr="00073FAA">
        <w:rPr>
          <w:rFonts w:ascii="Arial" w:hAnsi="Arial" w:cs="Arial"/>
          <w:i/>
          <w:sz w:val="20"/>
          <w:szCs w:val="20"/>
        </w:rPr>
        <w:t xml:space="preserve">Duncan’s Multiple </w:t>
      </w:r>
      <w:r w:rsidRPr="00073FAA">
        <w:rPr>
          <w:rFonts w:ascii="Arial" w:hAnsi="Arial" w:cs="Arial"/>
          <w:i/>
          <w:sz w:val="20"/>
          <w:szCs w:val="20"/>
        </w:rPr>
        <w:t>Range Test</w:t>
      </w:r>
      <w:r w:rsidRPr="00073FAA">
        <w:rPr>
          <w:rFonts w:ascii="Arial" w:hAnsi="Arial" w:cs="Arial"/>
          <w:sz w:val="20"/>
          <w:szCs w:val="20"/>
        </w:rPr>
        <w:t xml:space="preserve"> (DMRT) mengunakan program SPSS 22.</w:t>
      </w:r>
    </w:p>
    <w:p w:rsidR="00073FAA" w:rsidRPr="00073FAA" w:rsidRDefault="00073FAA" w:rsidP="00073FAA">
      <w:pPr>
        <w:spacing w:after="0" w:line="240" w:lineRule="auto"/>
        <w:jc w:val="center"/>
        <w:rPr>
          <w:rFonts w:ascii="Arial" w:hAnsi="Arial" w:cs="Arial"/>
          <w:b/>
          <w:bCs/>
          <w:sz w:val="20"/>
          <w:szCs w:val="20"/>
        </w:rPr>
      </w:pPr>
      <w:r w:rsidRPr="00073FAA">
        <w:rPr>
          <w:rFonts w:ascii="Arial" w:hAnsi="Arial" w:cs="Arial"/>
          <w:b/>
          <w:bCs/>
          <w:sz w:val="20"/>
          <w:szCs w:val="20"/>
        </w:rPr>
        <w:t>HASIL DAN PEMBAHASAN</w:t>
      </w:r>
    </w:p>
    <w:p w:rsidR="001647F3" w:rsidRDefault="001647F3" w:rsidP="00073FAA">
      <w:pPr>
        <w:spacing w:after="0" w:line="240" w:lineRule="auto"/>
        <w:jc w:val="center"/>
        <w:rPr>
          <w:rFonts w:ascii="Arial" w:hAnsi="Arial" w:cs="Arial"/>
          <w:b/>
          <w:bCs/>
          <w:sz w:val="20"/>
          <w:szCs w:val="20"/>
        </w:rPr>
      </w:pPr>
    </w:p>
    <w:p w:rsidR="00073FAA" w:rsidRDefault="00073FAA" w:rsidP="00073FAA">
      <w:pPr>
        <w:spacing w:after="0" w:line="240" w:lineRule="auto"/>
        <w:jc w:val="center"/>
        <w:rPr>
          <w:rFonts w:ascii="Arial" w:hAnsi="Arial" w:cs="Arial"/>
          <w:b/>
          <w:bCs/>
          <w:sz w:val="20"/>
          <w:szCs w:val="20"/>
        </w:rPr>
      </w:pPr>
      <w:r w:rsidRPr="00073FAA">
        <w:rPr>
          <w:rFonts w:ascii="Arial" w:hAnsi="Arial" w:cs="Arial"/>
          <w:b/>
          <w:bCs/>
          <w:sz w:val="20"/>
          <w:szCs w:val="20"/>
        </w:rPr>
        <w:t>Kualitas Kimia</w:t>
      </w:r>
    </w:p>
    <w:p w:rsidR="001647F3" w:rsidRPr="00073FAA" w:rsidRDefault="001647F3" w:rsidP="00073FAA">
      <w:pPr>
        <w:spacing w:after="0" w:line="240" w:lineRule="auto"/>
        <w:jc w:val="center"/>
        <w:rPr>
          <w:rFonts w:ascii="Arial" w:hAnsi="Arial" w:cs="Arial"/>
          <w:b/>
          <w:bCs/>
          <w:sz w:val="20"/>
          <w:szCs w:val="20"/>
        </w:rPr>
      </w:pPr>
    </w:p>
    <w:p w:rsidR="00073FAA" w:rsidRDefault="00073FAA" w:rsidP="00073FAA">
      <w:pPr>
        <w:spacing w:after="0" w:line="240" w:lineRule="auto"/>
        <w:jc w:val="both"/>
        <w:rPr>
          <w:rFonts w:ascii="Arial" w:hAnsi="Arial" w:cs="Arial"/>
          <w:b/>
          <w:bCs/>
          <w:sz w:val="20"/>
          <w:szCs w:val="20"/>
        </w:rPr>
      </w:pPr>
      <w:r w:rsidRPr="00073FAA">
        <w:rPr>
          <w:rFonts w:ascii="Arial" w:hAnsi="Arial" w:cs="Arial"/>
          <w:b/>
          <w:bCs/>
          <w:sz w:val="20"/>
          <w:szCs w:val="20"/>
        </w:rPr>
        <w:t>Kadar Air</w:t>
      </w:r>
    </w:p>
    <w:p w:rsidR="001647F3" w:rsidRPr="00073FAA" w:rsidRDefault="001647F3" w:rsidP="00073FAA">
      <w:pPr>
        <w:spacing w:after="0" w:line="240" w:lineRule="auto"/>
        <w:jc w:val="both"/>
        <w:rPr>
          <w:rFonts w:ascii="Arial" w:hAnsi="Arial" w:cs="Arial"/>
          <w:b/>
          <w:bCs/>
          <w:sz w:val="20"/>
          <w:szCs w:val="20"/>
        </w:rPr>
      </w:pPr>
    </w:p>
    <w:p w:rsidR="001647F3"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sz w:val="20"/>
          <w:szCs w:val="20"/>
        </w:rPr>
        <w:sectPr w:rsidR="001647F3" w:rsidSect="001647F3">
          <w:type w:val="continuous"/>
          <w:pgSz w:w="12240" w:h="15840"/>
          <w:pgMar w:top="2268" w:right="1701" w:bottom="1701" w:left="2268" w:header="708" w:footer="708" w:gutter="0"/>
          <w:cols w:num="2" w:space="708"/>
          <w:docGrid w:linePitch="360"/>
        </w:sectPr>
      </w:pPr>
      <w:r w:rsidRPr="00073FAA">
        <w:rPr>
          <w:rFonts w:ascii="Arial" w:hAnsi="Arial" w:cs="Arial"/>
          <w:sz w:val="20"/>
          <w:szCs w:val="20"/>
        </w:rPr>
        <w:tab/>
        <w:t>Rerata kadar air rumput King Grass akibat pengaruh pemberian pupuk bokashi jonga-jonga dengan dosis yang berbeda adalah berturut turut P0: 79</w:t>
      </w:r>
      <w:proofErr w:type="gramStart"/>
      <w:r w:rsidRPr="00073FAA">
        <w:rPr>
          <w:rFonts w:ascii="Arial" w:hAnsi="Arial" w:cs="Arial"/>
          <w:sz w:val="20"/>
          <w:szCs w:val="20"/>
        </w:rPr>
        <w:t>,20</w:t>
      </w:r>
      <w:proofErr w:type="gramEnd"/>
      <w:r w:rsidRPr="00073FAA">
        <w:rPr>
          <w:rFonts w:ascii="Arial" w:hAnsi="Arial" w:cs="Arial"/>
          <w:sz w:val="20"/>
          <w:szCs w:val="20"/>
        </w:rPr>
        <w:t xml:space="preserve"> ; P1: 80,99; P2 :79,08; P3: 77,92%. Nilai rerata kadar air terendah terdapat pada perlakuan pupuk bokashi dosis (N) setara 400kg urea (P3), yaitu 77,92% dan tertinggi pada perlakuan pupuk bokashi (N) setara 200kg urea (P1), yaitu 80,99%. Selengkapnya dapat dilihat pada Tabel 2.</w:t>
      </w:r>
    </w:p>
    <w:p w:rsid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sz w:val="20"/>
          <w:szCs w:val="20"/>
        </w:rPr>
      </w:pPr>
    </w:p>
    <w:p w:rsidR="001647F3" w:rsidRPr="00073FAA" w:rsidRDefault="001647F3"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sz w:val="20"/>
          <w:szCs w:val="20"/>
        </w:rPr>
      </w:pPr>
    </w:p>
    <w:p w:rsidR="00073FAA" w:rsidRPr="00073FAA" w:rsidRDefault="00073FAA" w:rsidP="00073FAA">
      <w:pPr>
        <w:tabs>
          <w:tab w:val="left" w:pos="851"/>
          <w:tab w:val="left" w:pos="1440"/>
          <w:tab w:val="left" w:pos="2160"/>
          <w:tab w:val="left" w:pos="2880"/>
          <w:tab w:val="left" w:pos="3600"/>
          <w:tab w:val="left" w:pos="4320"/>
          <w:tab w:val="left" w:pos="5040"/>
          <w:tab w:val="left" w:pos="5760"/>
          <w:tab w:val="left" w:pos="6480"/>
          <w:tab w:val="right" w:pos="7938"/>
        </w:tabs>
        <w:spacing w:after="0" w:line="240" w:lineRule="auto"/>
        <w:ind w:left="851" w:hanging="851"/>
        <w:jc w:val="both"/>
        <w:rPr>
          <w:rFonts w:ascii="Arial" w:hAnsi="Arial" w:cs="Arial"/>
          <w:sz w:val="20"/>
          <w:szCs w:val="20"/>
        </w:rPr>
      </w:pPr>
      <w:r w:rsidRPr="00073FAA">
        <w:rPr>
          <w:rFonts w:ascii="Arial" w:hAnsi="Arial" w:cs="Arial"/>
          <w:sz w:val="20"/>
          <w:szCs w:val="20"/>
        </w:rPr>
        <w:t xml:space="preserve">Tabel 2. Rerata </w:t>
      </w:r>
      <w:proofErr w:type="gramStart"/>
      <w:r w:rsidRPr="00073FAA">
        <w:rPr>
          <w:rFonts w:ascii="Arial" w:hAnsi="Arial" w:cs="Arial"/>
          <w:sz w:val="20"/>
          <w:szCs w:val="20"/>
        </w:rPr>
        <w:t>kadar</w:t>
      </w:r>
      <w:proofErr w:type="gramEnd"/>
      <w:r w:rsidRPr="00073FAA">
        <w:rPr>
          <w:rFonts w:ascii="Arial" w:hAnsi="Arial" w:cs="Arial"/>
          <w:sz w:val="20"/>
          <w:szCs w:val="20"/>
        </w:rPr>
        <w:t xml:space="preserve"> air rumput King Grass (</w:t>
      </w:r>
      <w:r w:rsidRPr="00073FAA">
        <w:rPr>
          <w:rFonts w:ascii="Arial" w:hAnsi="Arial" w:cs="Arial"/>
          <w:i/>
          <w:iCs/>
          <w:sz w:val="20"/>
          <w:szCs w:val="20"/>
        </w:rPr>
        <w:t>Pennisetum purpureopoides</w:t>
      </w:r>
      <w:r w:rsidRPr="00073FAA">
        <w:rPr>
          <w:rFonts w:ascii="Arial" w:hAnsi="Arial" w:cs="Arial"/>
          <w:sz w:val="20"/>
          <w:szCs w:val="20"/>
        </w:rPr>
        <w:t>) pada berbagai perlakuan (%)</w:t>
      </w:r>
    </w:p>
    <w:tbl>
      <w:tblPr>
        <w:tblStyle w:val="TableGrid"/>
        <w:tblW w:w="8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8"/>
        <w:gridCol w:w="1000"/>
        <w:gridCol w:w="1523"/>
        <w:gridCol w:w="1387"/>
        <w:gridCol w:w="1675"/>
      </w:tblGrid>
      <w:tr w:rsidR="00073FAA" w:rsidRPr="00073FAA" w:rsidTr="001647F3">
        <w:trPr>
          <w:trHeight w:val="360"/>
        </w:trPr>
        <w:tc>
          <w:tcPr>
            <w:tcW w:w="2698" w:type="dxa"/>
            <w:tcBorders>
              <w:top w:val="double" w:sz="4" w:space="0" w:color="auto"/>
            </w:tcBorders>
            <w:shd w:val="clear" w:color="auto" w:fill="FFFFFF" w:themeFill="background1"/>
          </w:tcPr>
          <w:p w:rsidR="00073FAA" w:rsidRPr="00073FAA" w:rsidRDefault="00073FAA" w:rsidP="001647F3">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r w:rsidRPr="00073FAA">
              <w:rPr>
                <w:rFonts w:ascii="Arial" w:hAnsi="Arial" w:cs="Arial"/>
                <w:sz w:val="20"/>
                <w:szCs w:val="20"/>
              </w:rPr>
              <w:t>Perlakuan</w:t>
            </w:r>
          </w:p>
        </w:tc>
        <w:tc>
          <w:tcPr>
            <w:tcW w:w="1000" w:type="dxa"/>
            <w:tcBorders>
              <w:top w:val="double" w:sz="4" w:space="0" w:color="auto"/>
              <w:bottom w:val="single" w:sz="4" w:space="0" w:color="auto"/>
            </w:tcBorders>
            <w:shd w:val="clear" w:color="auto" w:fill="FFFFFF" w:themeFill="background1"/>
          </w:tcPr>
          <w:p w:rsidR="00073FAA" w:rsidRPr="00073FAA" w:rsidRDefault="00073FAA" w:rsidP="001647F3">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p>
        </w:tc>
        <w:tc>
          <w:tcPr>
            <w:tcW w:w="1523" w:type="dxa"/>
            <w:tcBorders>
              <w:top w:val="double" w:sz="4" w:space="0" w:color="auto"/>
              <w:bottom w:val="single" w:sz="4" w:space="0" w:color="auto"/>
            </w:tcBorders>
            <w:shd w:val="clear" w:color="auto" w:fill="FFFFFF" w:themeFill="background1"/>
          </w:tcPr>
          <w:p w:rsidR="00073FAA" w:rsidRPr="00073FAA" w:rsidRDefault="00073FAA" w:rsidP="001647F3">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r w:rsidRPr="00073FAA">
              <w:rPr>
                <w:rFonts w:ascii="Arial" w:hAnsi="Arial" w:cs="Arial"/>
                <w:sz w:val="20"/>
                <w:szCs w:val="20"/>
              </w:rPr>
              <w:t xml:space="preserve">Ulangan </w:t>
            </w:r>
          </w:p>
        </w:tc>
        <w:tc>
          <w:tcPr>
            <w:tcW w:w="1387" w:type="dxa"/>
            <w:tcBorders>
              <w:top w:val="double" w:sz="4" w:space="0" w:color="auto"/>
              <w:bottom w:val="single" w:sz="4" w:space="0" w:color="auto"/>
            </w:tcBorders>
            <w:shd w:val="clear" w:color="auto" w:fill="FFFFFF" w:themeFill="background1"/>
          </w:tcPr>
          <w:p w:rsidR="00073FAA" w:rsidRPr="00073FAA" w:rsidRDefault="00073FAA" w:rsidP="001647F3">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p>
        </w:tc>
        <w:tc>
          <w:tcPr>
            <w:tcW w:w="1675" w:type="dxa"/>
            <w:tcBorders>
              <w:top w:val="double" w:sz="4" w:space="0" w:color="auto"/>
            </w:tcBorders>
            <w:shd w:val="clear" w:color="auto" w:fill="FFFFFF" w:themeFill="background1"/>
          </w:tcPr>
          <w:p w:rsidR="00073FAA" w:rsidRPr="00073FAA" w:rsidRDefault="00073FAA" w:rsidP="001647F3">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vertAlign w:val="superscript"/>
              </w:rPr>
            </w:pPr>
            <w:r w:rsidRPr="00073FAA">
              <w:rPr>
                <w:rFonts w:ascii="Arial" w:hAnsi="Arial" w:cs="Arial"/>
                <w:sz w:val="20"/>
                <w:szCs w:val="20"/>
              </w:rPr>
              <w:t>Rerata</w:t>
            </w:r>
          </w:p>
        </w:tc>
      </w:tr>
      <w:tr w:rsidR="00073FAA" w:rsidRPr="00073FAA" w:rsidTr="001647F3">
        <w:trPr>
          <w:trHeight w:val="372"/>
        </w:trPr>
        <w:tc>
          <w:tcPr>
            <w:tcW w:w="2698" w:type="dxa"/>
            <w:tcBorders>
              <w:bottom w:val="single" w:sz="4" w:space="0" w:color="auto"/>
            </w:tcBorders>
            <w:shd w:val="clear" w:color="auto" w:fill="FFFFFF" w:themeFill="background1"/>
          </w:tcPr>
          <w:p w:rsidR="00073FAA" w:rsidRPr="00073FAA" w:rsidRDefault="00073FAA" w:rsidP="001647F3">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p>
        </w:tc>
        <w:tc>
          <w:tcPr>
            <w:tcW w:w="1000" w:type="dxa"/>
            <w:tcBorders>
              <w:top w:val="single" w:sz="4" w:space="0" w:color="auto"/>
              <w:bottom w:val="single" w:sz="4" w:space="0" w:color="auto"/>
            </w:tcBorders>
            <w:shd w:val="clear" w:color="auto" w:fill="FFFFFF" w:themeFill="background1"/>
          </w:tcPr>
          <w:p w:rsidR="00073FAA" w:rsidRPr="00073FAA" w:rsidRDefault="00073FAA" w:rsidP="001647F3">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r w:rsidRPr="00073FAA">
              <w:rPr>
                <w:rFonts w:ascii="Arial" w:hAnsi="Arial" w:cs="Arial"/>
                <w:sz w:val="20"/>
                <w:szCs w:val="20"/>
              </w:rPr>
              <w:t>1</w:t>
            </w:r>
          </w:p>
        </w:tc>
        <w:tc>
          <w:tcPr>
            <w:tcW w:w="1523" w:type="dxa"/>
            <w:tcBorders>
              <w:top w:val="single" w:sz="4" w:space="0" w:color="auto"/>
              <w:bottom w:val="single" w:sz="4" w:space="0" w:color="auto"/>
            </w:tcBorders>
            <w:shd w:val="clear" w:color="auto" w:fill="FFFFFF" w:themeFill="background1"/>
          </w:tcPr>
          <w:p w:rsidR="00073FAA" w:rsidRPr="00073FAA" w:rsidRDefault="00073FAA" w:rsidP="001647F3">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r w:rsidRPr="00073FAA">
              <w:rPr>
                <w:rFonts w:ascii="Arial" w:hAnsi="Arial" w:cs="Arial"/>
                <w:sz w:val="20"/>
                <w:szCs w:val="20"/>
              </w:rPr>
              <w:t>2</w:t>
            </w:r>
          </w:p>
        </w:tc>
        <w:tc>
          <w:tcPr>
            <w:tcW w:w="1387" w:type="dxa"/>
            <w:tcBorders>
              <w:top w:val="single" w:sz="4" w:space="0" w:color="auto"/>
              <w:bottom w:val="single" w:sz="4" w:space="0" w:color="auto"/>
            </w:tcBorders>
            <w:shd w:val="clear" w:color="auto" w:fill="FFFFFF" w:themeFill="background1"/>
          </w:tcPr>
          <w:p w:rsidR="00073FAA" w:rsidRPr="00073FAA" w:rsidRDefault="00073FAA" w:rsidP="001647F3">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r w:rsidRPr="00073FAA">
              <w:rPr>
                <w:rFonts w:ascii="Arial" w:hAnsi="Arial" w:cs="Arial"/>
                <w:sz w:val="20"/>
                <w:szCs w:val="20"/>
              </w:rPr>
              <w:t>3</w:t>
            </w:r>
          </w:p>
        </w:tc>
        <w:tc>
          <w:tcPr>
            <w:tcW w:w="1675" w:type="dxa"/>
            <w:tcBorders>
              <w:bottom w:val="single" w:sz="4" w:space="0" w:color="auto"/>
            </w:tcBorders>
            <w:shd w:val="clear" w:color="auto" w:fill="FFFFFF" w:themeFill="background1"/>
          </w:tcPr>
          <w:p w:rsidR="00073FAA" w:rsidRPr="00073FAA" w:rsidRDefault="00073FAA" w:rsidP="001647F3">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p>
        </w:tc>
      </w:tr>
      <w:tr w:rsidR="00073FAA" w:rsidRPr="00073FAA" w:rsidTr="001647F3">
        <w:trPr>
          <w:trHeight w:val="372"/>
        </w:trPr>
        <w:tc>
          <w:tcPr>
            <w:tcW w:w="2698" w:type="dxa"/>
            <w:tcBorders>
              <w:top w:val="single" w:sz="4" w:space="0" w:color="auto"/>
            </w:tcBorders>
            <w:shd w:val="clear" w:color="auto" w:fill="FFFFFF" w:themeFill="background1"/>
          </w:tcPr>
          <w:p w:rsidR="00073FAA" w:rsidRPr="00073FAA" w:rsidRDefault="00073FAA" w:rsidP="001647F3">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rPr>
                <w:rFonts w:ascii="Arial" w:hAnsi="Arial" w:cs="Arial"/>
                <w:sz w:val="20"/>
                <w:szCs w:val="20"/>
              </w:rPr>
            </w:pPr>
            <w:r w:rsidRPr="00073FAA">
              <w:rPr>
                <w:rFonts w:ascii="Arial" w:hAnsi="Arial" w:cs="Arial"/>
                <w:sz w:val="20"/>
                <w:szCs w:val="20"/>
              </w:rPr>
              <w:t>P0  (Urea 200kg)</w:t>
            </w:r>
          </w:p>
        </w:tc>
        <w:tc>
          <w:tcPr>
            <w:tcW w:w="1000" w:type="dxa"/>
            <w:tcBorders>
              <w:top w:val="single" w:sz="4" w:space="0" w:color="auto"/>
            </w:tcBorders>
            <w:shd w:val="clear" w:color="auto" w:fill="FFFFFF" w:themeFill="background1"/>
            <w:vAlign w:val="bottom"/>
          </w:tcPr>
          <w:p w:rsidR="00073FAA" w:rsidRPr="00073FAA" w:rsidRDefault="00073FAA" w:rsidP="001647F3">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77,20</w:t>
            </w:r>
          </w:p>
        </w:tc>
        <w:tc>
          <w:tcPr>
            <w:tcW w:w="1523" w:type="dxa"/>
            <w:tcBorders>
              <w:top w:val="single" w:sz="4" w:space="0" w:color="auto"/>
            </w:tcBorders>
            <w:shd w:val="clear" w:color="auto" w:fill="FFFFFF" w:themeFill="background1"/>
            <w:vAlign w:val="bottom"/>
          </w:tcPr>
          <w:p w:rsidR="00073FAA" w:rsidRPr="00073FAA" w:rsidRDefault="00073FAA" w:rsidP="001647F3">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80,80</w:t>
            </w:r>
          </w:p>
        </w:tc>
        <w:tc>
          <w:tcPr>
            <w:tcW w:w="1387" w:type="dxa"/>
            <w:tcBorders>
              <w:top w:val="single" w:sz="4" w:space="0" w:color="auto"/>
            </w:tcBorders>
            <w:shd w:val="clear" w:color="auto" w:fill="FFFFFF" w:themeFill="background1"/>
            <w:vAlign w:val="bottom"/>
          </w:tcPr>
          <w:p w:rsidR="00073FAA" w:rsidRPr="00073FAA" w:rsidRDefault="00073FAA" w:rsidP="001647F3">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79,60</w:t>
            </w:r>
          </w:p>
        </w:tc>
        <w:tc>
          <w:tcPr>
            <w:tcW w:w="1675" w:type="dxa"/>
            <w:tcBorders>
              <w:top w:val="single" w:sz="4" w:space="0" w:color="auto"/>
            </w:tcBorders>
            <w:shd w:val="clear" w:color="auto" w:fill="FFFFFF" w:themeFill="background1"/>
            <w:vAlign w:val="bottom"/>
          </w:tcPr>
          <w:p w:rsidR="00073FAA" w:rsidRPr="00073FAA" w:rsidRDefault="00073FAA" w:rsidP="001647F3">
            <w:pPr>
              <w:spacing w:line="240" w:lineRule="auto"/>
              <w:jc w:val="center"/>
              <w:rPr>
                <w:rFonts w:ascii="Arial" w:eastAsia="Times New Roman" w:hAnsi="Arial" w:cs="Arial"/>
                <w:color w:val="000000"/>
                <w:sz w:val="20"/>
                <w:szCs w:val="20"/>
                <w:vertAlign w:val="superscript"/>
              </w:rPr>
            </w:pPr>
            <w:r w:rsidRPr="00073FAA">
              <w:rPr>
                <w:rFonts w:ascii="Arial" w:eastAsia="Times New Roman" w:hAnsi="Arial" w:cs="Arial"/>
                <w:color w:val="000000"/>
                <w:sz w:val="20"/>
                <w:szCs w:val="20"/>
              </w:rPr>
              <w:t>79,20</w:t>
            </w:r>
            <w:r w:rsidRPr="00073FAA">
              <w:rPr>
                <w:rFonts w:ascii="Arial" w:eastAsia="Times New Roman" w:hAnsi="Arial" w:cs="Arial"/>
                <w:color w:val="000000"/>
                <w:sz w:val="20"/>
                <w:szCs w:val="20"/>
                <w:vertAlign w:val="superscript"/>
              </w:rPr>
              <w:t>ab</w:t>
            </w:r>
          </w:p>
        </w:tc>
      </w:tr>
      <w:tr w:rsidR="00073FAA" w:rsidRPr="00073FAA" w:rsidTr="001647F3">
        <w:trPr>
          <w:trHeight w:val="385"/>
        </w:trPr>
        <w:tc>
          <w:tcPr>
            <w:tcW w:w="2698" w:type="dxa"/>
            <w:shd w:val="clear" w:color="auto" w:fill="FFFFFF" w:themeFill="background1"/>
          </w:tcPr>
          <w:p w:rsidR="00073FAA" w:rsidRPr="00073FAA" w:rsidRDefault="00073FAA" w:rsidP="001647F3">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rPr>
                <w:rFonts w:ascii="Arial" w:hAnsi="Arial" w:cs="Arial"/>
                <w:sz w:val="20"/>
                <w:szCs w:val="20"/>
              </w:rPr>
            </w:pPr>
            <w:r w:rsidRPr="00073FAA">
              <w:rPr>
                <w:rFonts w:ascii="Arial" w:hAnsi="Arial" w:cs="Arial"/>
                <w:sz w:val="20"/>
                <w:szCs w:val="20"/>
              </w:rPr>
              <w:t>P1  (Bokashi 200 kg)</w:t>
            </w:r>
          </w:p>
        </w:tc>
        <w:tc>
          <w:tcPr>
            <w:tcW w:w="1000" w:type="dxa"/>
            <w:shd w:val="clear" w:color="auto" w:fill="FFFFFF" w:themeFill="background1"/>
            <w:vAlign w:val="bottom"/>
          </w:tcPr>
          <w:p w:rsidR="00073FAA" w:rsidRPr="00073FAA" w:rsidRDefault="00073FAA" w:rsidP="001647F3">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81,00</w:t>
            </w:r>
          </w:p>
        </w:tc>
        <w:tc>
          <w:tcPr>
            <w:tcW w:w="1523" w:type="dxa"/>
            <w:shd w:val="clear" w:color="auto" w:fill="FFFFFF" w:themeFill="background1"/>
            <w:vAlign w:val="bottom"/>
          </w:tcPr>
          <w:p w:rsidR="00073FAA" w:rsidRPr="00073FAA" w:rsidRDefault="00073FAA" w:rsidP="001647F3">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81,30</w:t>
            </w:r>
          </w:p>
        </w:tc>
        <w:tc>
          <w:tcPr>
            <w:tcW w:w="1387" w:type="dxa"/>
            <w:shd w:val="clear" w:color="auto" w:fill="FFFFFF" w:themeFill="background1"/>
            <w:vAlign w:val="bottom"/>
          </w:tcPr>
          <w:p w:rsidR="00073FAA" w:rsidRPr="00073FAA" w:rsidRDefault="00073FAA" w:rsidP="001647F3">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80,66</w:t>
            </w:r>
          </w:p>
        </w:tc>
        <w:tc>
          <w:tcPr>
            <w:tcW w:w="1675" w:type="dxa"/>
            <w:shd w:val="clear" w:color="auto" w:fill="FFFFFF" w:themeFill="background1"/>
            <w:vAlign w:val="bottom"/>
          </w:tcPr>
          <w:p w:rsidR="00073FAA" w:rsidRPr="00073FAA" w:rsidRDefault="00073FAA" w:rsidP="001647F3">
            <w:pPr>
              <w:spacing w:line="240" w:lineRule="auto"/>
              <w:jc w:val="center"/>
              <w:rPr>
                <w:rFonts w:ascii="Arial" w:eastAsia="Times New Roman" w:hAnsi="Arial" w:cs="Arial"/>
                <w:color w:val="000000"/>
                <w:sz w:val="20"/>
                <w:szCs w:val="20"/>
                <w:vertAlign w:val="superscript"/>
              </w:rPr>
            </w:pPr>
            <w:r w:rsidRPr="00073FAA">
              <w:rPr>
                <w:rFonts w:ascii="Arial" w:eastAsia="Times New Roman" w:hAnsi="Arial" w:cs="Arial"/>
                <w:color w:val="000000"/>
                <w:sz w:val="20"/>
                <w:szCs w:val="20"/>
              </w:rPr>
              <w:t>80,99</w:t>
            </w:r>
            <w:r w:rsidRPr="00073FAA">
              <w:rPr>
                <w:rFonts w:ascii="Arial" w:eastAsia="Times New Roman" w:hAnsi="Arial" w:cs="Arial"/>
                <w:color w:val="000000"/>
                <w:sz w:val="20"/>
                <w:szCs w:val="20"/>
                <w:vertAlign w:val="superscript"/>
              </w:rPr>
              <w:t>b</w:t>
            </w:r>
          </w:p>
        </w:tc>
      </w:tr>
      <w:tr w:rsidR="00073FAA" w:rsidRPr="00073FAA" w:rsidTr="001647F3">
        <w:trPr>
          <w:trHeight w:val="385"/>
        </w:trPr>
        <w:tc>
          <w:tcPr>
            <w:tcW w:w="2698" w:type="dxa"/>
            <w:shd w:val="clear" w:color="auto" w:fill="FFFFFF" w:themeFill="background1"/>
          </w:tcPr>
          <w:p w:rsidR="00073FAA" w:rsidRPr="00073FAA" w:rsidRDefault="00073FAA" w:rsidP="001647F3">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rPr>
                <w:rFonts w:ascii="Arial" w:hAnsi="Arial" w:cs="Arial"/>
                <w:sz w:val="20"/>
                <w:szCs w:val="20"/>
              </w:rPr>
            </w:pPr>
            <w:r w:rsidRPr="00073FAA">
              <w:rPr>
                <w:rFonts w:ascii="Arial" w:hAnsi="Arial" w:cs="Arial"/>
                <w:sz w:val="20"/>
                <w:szCs w:val="20"/>
              </w:rPr>
              <w:t>P2  (Bokashi 300 kg)</w:t>
            </w:r>
          </w:p>
        </w:tc>
        <w:tc>
          <w:tcPr>
            <w:tcW w:w="1000" w:type="dxa"/>
            <w:shd w:val="clear" w:color="auto" w:fill="FFFFFF" w:themeFill="background1"/>
            <w:vAlign w:val="bottom"/>
          </w:tcPr>
          <w:p w:rsidR="00073FAA" w:rsidRPr="00073FAA" w:rsidRDefault="00073FAA" w:rsidP="001647F3">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78,38</w:t>
            </w:r>
          </w:p>
        </w:tc>
        <w:tc>
          <w:tcPr>
            <w:tcW w:w="1523" w:type="dxa"/>
            <w:shd w:val="clear" w:color="auto" w:fill="FFFFFF" w:themeFill="background1"/>
            <w:vAlign w:val="bottom"/>
          </w:tcPr>
          <w:p w:rsidR="00073FAA" w:rsidRPr="00073FAA" w:rsidRDefault="00073FAA" w:rsidP="001647F3">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79,36</w:t>
            </w:r>
          </w:p>
        </w:tc>
        <w:tc>
          <w:tcPr>
            <w:tcW w:w="1387" w:type="dxa"/>
            <w:shd w:val="clear" w:color="auto" w:fill="FFFFFF" w:themeFill="background1"/>
            <w:vAlign w:val="bottom"/>
          </w:tcPr>
          <w:p w:rsidR="00073FAA" w:rsidRPr="00073FAA" w:rsidRDefault="00073FAA" w:rsidP="001647F3">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79,51</w:t>
            </w:r>
          </w:p>
        </w:tc>
        <w:tc>
          <w:tcPr>
            <w:tcW w:w="1675" w:type="dxa"/>
            <w:shd w:val="clear" w:color="auto" w:fill="FFFFFF" w:themeFill="background1"/>
            <w:vAlign w:val="bottom"/>
          </w:tcPr>
          <w:p w:rsidR="00073FAA" w:rsidRPr="00073FAA" w:rsidRDefault="00073FAA" w:rsidP="001647F3">
            <w:pPr>
              <w:spacing w:line="240" w:lineRule="auto"/>
              <w:jc w:val="center"/>
              <w:rPr>
                <w:rFonts w:ascii="Arial" w:eastAsia="Times New Roman" w:hAnsi="Arial" w:cs="Arial"/>
                <w:color w:val="000000"/>
                <w:sz w:val="20"/>
                <w:szCs w:val="20"/>
                <w:vertAlign w:val="superscript"/>
              </w:rPr>
            </w:pPr>
            <w:r w:rsidRPr="00073FAA">
              <w:rPr>
                <w:rFonts w:ascii="Arial" w:eastAsia="Times New Roman" w:hAnsi="Arial" w:cs="Arial"/>
                <w:color w:val="000000"/>
                <w:sz w:val="20"/>
                <w:szCs w:val="20"/>
              </w:rPr>
              <w:t>79,08</w:t>
            </w:r>
            <w:r w:rsidRPr="00073FAA">
              <w:rPr>
                <w:rFonts w:ascii="Arial" w:eastAsia="Times New Roman" w:hAnsi="Arial" w:cs="Arial"/>
                <w:color w:val="000000"/>
                <w:sz w:val="20"/>
                <w:szCs w:val="20"/>
                <w:vertAlign w:val="superscript"/>
              </w:rPr>
              <w:t>ab</w:t>
            </w:r>
          </w:p>
        </w:tc>
      </w:tr>
      <w:tr w:rsidR="00073FAA" w:rsidRPr="00073FAA" w:rsidTr="001647F3">
        <w:trPr>
          <w:trHeight w:val="372"/>
        </w:trPr>
        <w:tc>
          <w:tcPr>
            <w:tcW w:w="2698" w:type="dxa"/>
            <w:tcBorders>
              <w:bottom w:val="single" w:sz="4" w:space="0" w:color="auto"/>
            </w:tcBorders>
            <w:shd w:val="clear" w:color="auto" w:fill="FFFFFF" w:themeFill="background1"/>
          </w:tcPr>
          <w:p w:rsidR="00073FAA" w:rsidRPr="00073FAA" w:rsidRDefault="00073FAA" w:rsidP="001647F3">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rPr>
                <w:rFonts w:ascii="Arial" w:hAnsi="Arial" w:cs="Arial"/>
                <w:sz w:val="20"/>
                <w:szCs w:val="20"/>
              </w:rPr>
            </w:pPr>
            <w:r w:rsidRPr="00073FAA">
              <w:rPr>
                <w:rFonts w:ascii="Arial" w:hAnsi="Arial" w:cs="Arial"/>
                <w:sz w:val="20"/>
                <w:szCs w:val="20"/>
              </w:rPr>
              <w:t>P3  (Bokashi 400 kg)</w:t>
            </w:r>
          </w:p>
        </w:tc>
        <w:tc>
          <w:tcPr>
            <w:tcW w:w="1000" w:type="dxa"/>
            <w:tcBorders>
              <w:bottom w:val="single" w:sz="4" w:space="0" w:color="auto"/>
            </w:tcBorders>
            <w:shd w:val="clear" w:color="auto" w:fill="FFFFFF" w:themeFill="background1"/>
            <w:vAlign w:val="bottom"/>
          </w:tcPr>
          <w:p w:rsidR="00073FAA" w:rsidRPr="00073FAA" w:rsidRDefault="00073FAA" w:rsidP="001647F3">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77,62</w:t>
            </w:r>
          </w:p>
        </w:tc>
        <w:tc>
          <w:tcPr>
            <w:tcW w:w="1523" w:type="dxa"/>
            <w:tcBorders>
              <w:bottom w:val="single" w:sz="4" w:space="0" w:color="auto"/>
            </w:tcBorders>
            <w:shd w:val="clear" w:color="auto" w:fill="FFFFFF" w:themeFill="background1"/>
            <w:vAlign w:val="bottom"/>
          </w:tcPr>
          <w:p w:rsidR="00073FAA" w:rsidRPr="00073FAA" w:rsidRDefault="00073FAA" w:rsidP="001647F3">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77,46</w:t>
            </w:r>
          </w:p>
        </w:tc>
        <w:tc>
          <w:tcPr>
            <w:tcW w:w="1387" w:type="dxa"/>
            <w:tcBorders>
              <w:bottom w:val="single" w:sz="4" w:space="0" w:color="auto"/>
            </w:tcBorders>
            <w:shd w:val="clear" w:color="auto" w:fill="FFFFFF" w:themeFill="background1"/>
            <w:vAlign w:val="bottom"/>
          </w:tcPr>
          <w:p w:rsidR="00073FAA" w:rsidRPr="00073FAA" w:rsidRDefault="00073FAA" w:rsidP="001647F3">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78,67</w:t>
            </w:r>
          </w:p>
        </w:tc>
        <w:tc>
          <w:tcPr>
            <w:tcW w:w="1675" w:type="dxa"/>
            <w:tcBorders>
              <w:bottom w:val="single" w:sz="4" w:space="0" w:color="auto"/>
            </w:tcBorders>
            <w:shd w:val="clear" w:color="auto" w:fill="FFFFFF" w:themeFill="background1"/>
            <w:vAlign w:val="bottom"/>
          </w:tcPr>
          <w:p w:rsidR="00073FAA" w:rsidRPr="00073FAA" w:rsidRDefault="00073FAA" w:rsidP="001647F3">
            <w:pPr>
              <w:spacing w:line="240" w:lineRule="auto"/>
              <w:jc w:val="center"/>
              <w:rPr>
                <w:rFonts w:ascii="Arial" w:eastAsia="Times New Roman" w:hAnsi="Arial" w:cs="Arial"/>
                <w:color w:val="000000"/>
                <w:sz w:val="20"/>
                <w:szCs w:val="20"/>
                <w:vertAlign w:val="superscript"/>
              </w:rPr>
            </w:pPr>
            <w:r w:rsidRPr="00073FAA">
              <w:rPr>
                <w:rFonts w:ascii="Arial" w:eastAsia="Times New Roman" w:hAnsi="Arial" w:cs="Arial"/>
                <w:color w:val="000000"/>
                <w:sz w:val="20"/>
                <w:szCs w:val="20"/>
              </w:rPr>
              <w:t>77,92</w:t>
            </w:r>
            <w:r w:rsidRPr="00073FAA">
              <w:rPr>
                <w:rFonts w:ascii="Arial" w:eastAsia="Times New Roman" w:hAnsi="Arial" w:cs="Arial"/>
                <w:color w:val="000000"/>
                <w:sz w:val="20"/>
                <w:szCs w:val="20"/>
                <w:vertAlign w:val="superscript"/>
              </w:rPr>
              <w:t>a</w:t>
            </w:r>
          </w:p>
        </w:tc>
      </w:tr>
    </w:tbl>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sz w:val="20"/>
          <w:szCs w:val="20"/>
        </w:rPr>
      </w:pPr>
      <w:proofErr w:type="gramStart"/>
      <w:r w:rsidRPr="00073FAA">
        <w:rPr>
          <w:rFonts w:ascii="Arial" w:hAnsi="Arial" w:cs="Arial"/>
          <w:sz w:val="20"/>
          <w:szCs w:val="20"/>
        </w:rPr>
        <w:t>Keterangan :</w:t>
      </w:r>
      <w:proofErr w:type="gramEnd"/>
      <w:r w:rsidRPr="00073FAA">
        <w:rPr>
          <w:rFonts w:ascii="Arial" w:hAnsi="Arial" w:cs="Arial"/>
          <w:sz w:val="20"/>
          <w:szCs w:val="20"/>
        </w:rPr>
        <w:t xml:space="preserve"> a, b  nilai rerata dengan superskrip yang berbeda pada kolom yang sama menunjukkan perbedaan yang nyata (P&lt;0,05).</w:t>
      </w:r>
      <w:r w:rsidRPr="00073FAA">
        <w:rPr>
          <w:rFonts w:ascii="Arial" w:hAnsi="Arial" w:cs="Arial"/>
          <w:sz w:val="20"/>
          <w:szCs w:val="20"/>
        </w:rPr>
        <w:tab/>
      </w:r>
    </w:p>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sz w:val="20"/>
          <w:szCs w:val="20"/>
        </w:rPr>
      </w:pPr>
    </w:p>
    <w:p w:rsidR="001647F3" w:rsidRDefault="001647F3" w:rsidP="00073FAA">
      <w:pPr>
        <w:spacing w:after="0" w:line="240" w:lineRule="auto"/>
        <w:ind w:firstLine="720"/>
        <w:jc w:val="both"/>
        <w:rPr>
          <w:rFonts w:ascii="Arial" w:hAnsi="Arial" w:cs="Arial"/>
          <w:sz w:val="20"/>
          <w:szCs w:val="20"/>
        </w:rPr>
        <w:sectPr w:rsidR="001647F3" w:rsidSect="00073FAA">
          <w:type w:val="continuous"/>
          <w:pgSz w:w="12240" w:h="15840"/>
          <w:pgMar w:top="2268" w:right="1701" w:bottom="1701" w:left="2268" w:header="708" w:footer="708" w:gutter="0"/>
          <w:cols w:space="708"/>
          <w:docGrid w:linePitch="360"/>
        </w:sectPr>
      </w:pPr>
    </w:p>
    <w:p w:rsidR="00073FAA" w:rsidRPr="00073FAA" w:rsidRDefault="00073FAA" w:rsidP="00073FAA">
      <w:pPr>
        <w:spacing w:after="0" w:line="240" w:lineRule="auto"/>
        <w:ind w:firstLine="720"/>
        <w:jc w:val="both"/>
        <w:rPr>
          <w:rFonts w:ascii="Arial" w:hAnsi="Arial" w:cs="Arial"/>
          <w:sz w:val="20"/>
          <w:szCs w:val="20"/>
        </w:rPr>
      </w:pPr>
      <w:r w:rsidRPr="00073FAA">
        <w:rPr>
          <w:rFonts w:ascii="Arial" w:hAnsi="Arial" w:cs="Arial"/>
          <w:sz w:val="20"/>
          <w:szCs w:val="20"/>
        </w:rPr>
        <w:t>Hasil analisis variansi (Lampiran 4; Tabel 2) menunjukkan bahwa pemberian pupuk bokashi jonga-jonga berpengaruh nyata (P&lt;0</w:t>
      </w:r>
      <w:proofErr w:type="gramStart"/>
      <w:r w:rsidRPr="00073FAA">
        <w:rPr>
          <w:rFonts w:ascii="Arial" w:hAnsi="Arial" w:cs="Arial"/>
          <w:sz w:val="20"/>
          <w:szCs w:val="20"/>
        </w:rPr>
        <w:t>,05</w:t>
      </w:r>
      <w:proofErr w:type="gramEnd"/>
      <w:r w:rsidRPr="00073FAA">
        <w:rPr>
          <w:rFonts w:ascii="Arial" w:hAnsi="Arial" w:cs="Arial"/>
          <w:sz w:val="20"/>
          <w:szCs w:val="20"/>
        </w:rPr>
        <w:t>) terhadap kadar air rumput King Grass (</w:t>
      </w:r>
      <w:r w:rsidRPr="00073FAA">
        <w:rPr>
          <w:rFonts w:ascii="Arial" w:hAnsi="Arial" w:cs="Arial"/>
          <w:i/>
          <w:iCs/>
          <w:sz w:val="20"/>
          <w:szCs w:val="20"/>
        </w:rPr>
        <w:t>Pennisetum purpureopoides</w:t>
      </w:r>
      <w:r w:rsidRPr="00073FAA">
        <w:rPr>
          <w:rFonts w:ascii="Arial" w:hAnsi="Arial" w:cs="Arial"/>
          <w:sz w:val="20"/>
          <w:szCs w:val="20"/>
        </w:rPr>
        <w:t xml:space="preserve">). Hasil uji Duncan menunjukkan bahwa rerata </w:t>
      </w:r>
      <w:proofErr w:type="gramStart"/>
      <w:r w:rsidRPr="00073FAA">
        <w:rPr>
          <w:rFonts w:ascii="Arial" w:hAnsi="Arial" w:cs="Arial"/>
          <w:sz w:val="20"/>
          <w:szCs w:val="20"/>
        </w:rPr>
        <w:t>kadar</w:t>
      </w:r>
      <w:proofErr w:type="gramEnd"/>
      <w:r w:rsidRPr="00073FAA">
        <w:rPr>
          <w:rFonts w:ascii="Arial" w:hAnsi="Arial" w:cs="Arial"/>
          <w:sz w:val="20"/>
          <w:szCs w:val="20"/>
        </w:rPr>
        <w:t xml:space="preserve"> air pada perlakuan P0 berbeda tidak nyata dengan perlakuan P2, perlakuan P2 rerata kadar airnya berbeda tidak nyata pula dengan perlakuan P1 dan P3, sedangkan pada perlakuan P1 rerata kadar airnya secara nyata lebih tinggi dengan perlakuan P3. </w:t>
      </w:r>
    </w:p>
    <w:p w:rsidR="00073FAA" w:rsidRPr="00073FAA" w:rsidRDefault="00073FAA" w:rsidP="00073FAA">
      <w:pPr>
        <w:spacing w:after="0" w:line="240" w:lineRule="auto"/>
        <w:jc w:val="both"/>
        <w:rPr>
          <w:rFonts w:ascii="Arial" w:hAnsi="Arial" w:cs="Arial"/>
          <w:sz w:val="20"/>
          <w:szCs w:val="20"/>
        </w:rPr>
      </w:pPr>
      <w:r w:rsidRPr="00073FAA">
        <w:rPr>
          <w:rFonts w:ascii="Arial" w:hAnsi="Arial" w:cs="Arial"/>
          <w:sz w:val="20"/>
          <w:szCs w:val="20"/>
        </w:rPr>
        <w:tab/>
        <w:t xml:space="preserve">Hasil rerata kadar air pada perlakuan P0 pupuk urea 200kg dapat  digantikan oleh pupuk bokashi dengan dosis (N) setara 200kg urea (P1). Hal ini dikarenakan kandungan unsur hara yang terdapat didalam pupuk bokashi bukan hanya nitrogen tetapi terdapat pula unsur lain seperti kalium dan fosfor yang dapat digunakan tanaman dalam pertumbuhan sehingga dengan dosis yang </w:t>
      </w:r>
      <w:proofErr w:type="gramStart"/>
      <w:r w:rsidRPr="00073FAA">
        <w:rPr>
          <w:rFonts w:ascii="Arial" w:hAnsi="Arial" w:cs="Arial"/>
          <w:sz w:val="20"/>
          <w:szCs w:val="20"/>
        </w:rPr>
        <w:t>sama</w:t>
      </w:r>
      <w:proofErr w:type="gramEnd"/>
      <w:r w:rsidRPr="00073FAA">
        <w:rPr>
          <w:rFonts w:ascii="Arial" w:hAnsi="Arial" w:cs="Arial"/>
          <w:sz w:val="20"/>
          <w:szCs w:val="20"/>
        </w:rPr>
        <w:t xml:space="preserve"> pupuk bokashi sudah dapat menggantikan peranan pupuk urea. Nitrogen yang terdapat didalam pupuk bokashi digunakan untuk pertumbuhan tanaman, semakin tinggi kandungan nitrogen semakin tinggi pula berat kering yang dihasilkan. Hal ini didukung oleh pendapat </w:t>
      </w:r>
      <w:r w:rsidRPr="00073FAA">
        <w:rPr>
          <w:rFonts w:ascii="Arial" w:hAnsi="Arial" w:cs="Arial"/>
          <w:sz w:val="20"/>
          <w:szCs w:val="20"/>
        </w:rPr>
        <w:fldChar w:fldCharType="begin" w:fldLock="1"/>
      </w:r>
      <w:r w:rsidRPr="00073FAA">
        <w:rPr>
          <w:rFonts w:ascii="Arial" w:hAnsi="Arial" w:cs="Arial"/>
          <w:sz w:val="20"/>
          <w:szCs w:val="20"/>
        </w:rPr>
        <w:instrText>ADDIN CSL_CITATION { "citationItems" : [ { "id" : "ITEM-1", "itemData" : { "author" : [ { "dropping-particle" : "", "family" : "Daru", "given" : "Taufan P", "non-dropping-particle" : "", "parse-names" : false, "suffix" : "" }, { "dropping-particle" : "", "family" : "Kurniadinata", "given" : "Odit F", "non-dropping-particle" : "", "parse-names" : false, "suffix" : "" }, { "dropping-particle" : "", "family" : "Patandean", "given" : "Yobel Noberto", "non-dropping-particle" : "", "parse-names" : false, "suffix" : "" } ], "container-title" : "Jurnal Pertanian Terpadu", "id" : "ITEM-1", "issue" : "1", "issued" : { "date-parts" : [ [ "2017" ] ] }, "page" : "38-46", "title" : "Pengaruh Dosis Pupuk Kandang dan Jarak Tanam Terhadap Produksi Rumput Gajah Mini ( Pennisetum purpureum cv . Mott )", "type" : "article-journal", "volume" : "7" }, "uris" : [ "http://www.mendeley.com/documents/?uuid=a111cd38-3eb7-46ca-bd18-6fa350fc264a", "http://www.mendeley.com/documents/?uuid=6acf281e-4e96-44c6-a2ba-0c9a5f652e6d" ] } ], "mendeley" : { "formattedCitation" : "(Daru, Kurniadinata, and Patandean 2017)", "manualFormatting" : "Daru dkk. (2017)", "plainTextFormattedCitation" : "(Daru, Kurniadinata, and Patandean 2017)", "previouslyFormattedCitation" : "(Daru, Kurniadinata, and Patandean 2017)" }, "properties" : {  }, "schema" : "https://github.com/citation-style-language/schema/raw/master/csl-citation.json" }</w:instrText>
      </w:r>
      <w:r w:rsidRPr="00073FAA">
        <w:rPr>
          <w:rFonts w:ascii="Arial" w:hAnsi="Arial" w:cs="Arial"/>
          <w:sz w:val="20"/>
          <w:szCs w:val="20"/>
        </w:rPr>
        <w:fldChar w:fldCharType="separate"/>
      </w:r>
      <w:r w:rsidRPr="00073FAA">
        <w:rPr>
          <w:rFonts w:ascii="Arial" w:hAnsi="Arial" w:cs="Arial"/>
          <w:noProof/>
          <w:sz w:val="20"/>
          <w:szCs w:val="20"/>
        </w:rPr>
        <w:t>Daru dkk. (2017)</w:t>
      </w:r>
      <w:r w:rsidRPr="00073FAA">
        <w:rPr>
          <w:rFonts w:ascii="Arial" w:hAnsi="Arial" w:cs="Arial"/>
          <w:sz w:val="20"/>
          <w:szCs w:val="20"/>
        </w:rPr>
        <w:fldChar w:fldCharType="end"/>
      </w:r>
      <w:r w:rsidRPr="00073FAA">
        <w:rPr>
          <w:rFonts w:ascii="Arial" w:hAnsi="Arial" w:cs="Arial"/>
          <w:sz w:val="20"/>
          <w:szCs w:val="20"/>
        </w:rPr>
        <w:t xml:space="preserve"> yang menyatakan bahwa penambahan pupuk organik kedalam tanah dapat menambah unsur hara yang bermanfaat bagi proses pertumbuhan tanaman, khususnya pada bagian batang dan daun. Pupuk organik memiliki kandungan unsur hara makro, seperti nitrogen (N), fosfor (P), dan kalium (K), sehingga mampu meningkatkan </w:t>
      </w:r>
      <w:proofErr w:type="gramStart"/>
      <w:r w:rsidRPr="00073FAA">
        <w:rPr>
          <w:rFonts w:ascii="Arial" w:hAnsi="Arial" w:cs="Arial"/>
          <w:sz w:val="20"/>
          <w:szCs w:val="20"/>
        </w:rPr>
        <w:t>kadar</w:t>
      </w:r>
      <w:proofErr w:type="gramEnd"/>
      <w:r w:rsidRPr="00073FAA">
        <w:rPr>
          <w:rFonts w:ascii="Arial" w:hAnsi="Arial" w:cs="Arial"/>
          <w:sz w:val="20"/>
          <w:szCs w:val="20"/>
        </w:rPr>
        <w:t xml:space="preserve"> bahan kering tanaman.</w:t>
      </w:r>
    </w:p>
    <w:p w:rsidR="00073FAA" w:rsidRPr="00073FAA" w:rsidRDefault="00073FAA" w:rsidP="00073FAA">
      <w:pPr>
        <w:spacing w:after="0" w:line="240" w:lineRule="auto"/>
        <w:ind w:firstLine="720"/>
        <w:jc w:val="both"/>
        <w:rPr>
          <w:rFonts w:ascii="Arial" w:hAnsi="Arial" w:cs="Arial"/>
          <w:sz w:val="20"/>
          <w:szCs w:val="20"/>
        </w:rPr>
      </w:pPr>
      <w:r w:rsidRPr="00073FAA">
        <w:rPr>
          <w:rFonts w:ascii="Arial" w:hAnsi="Arial" w:cs="Arial"/>
          <w:sz w:val="20"/>
          <w:szCs w:val="20"/>
        </w:rPr>
        <w:t xml:space="preserve">Perlakuan P0, P2 dan P3 memiliki rerata </w:t>
      </w:r>
      <w:proofErr w:type="gramStart"/>
      <w:r w:rsidRPr="00073FAA">
        <w:rPr>
          <w:rFonts w:ascii="Arial" w:hAnsi="Arial" w:cs="Arial"/>
          <w:sz w:val="20"/>
          <w:szCs w:val="20"/>
        </w:rPr>
        <w:t>kadar</w:t>
      </w:r>
      <w:proofErr w:type="gramEnd"/>
      <w:r w:rsidRPr="00073FAA">
        <w:rPr>
          <w:rFonts w:ascii="Arial" w:hAnsi="Arial" w:cs="Arial"/>
          <w:sz w:val="20"/>
          <w:szCs w:val="20"/>
        </w:rPr>
        <w:t xml:space="preserve"> air berbeda tidak nyata meskipun kadar N yang digunakan berbeda. Hal ini disebabkan karena kandungan N yang terdapat pada pupuk urea bersifat higroskopis (mudah menarik uap air) oleh karena itu urea mudah larut dalam air dan mampu diserap dengan cepat oleh tanaman, sedangkan pupuk bokashi harus melewati proses penguraian </w:t>
      </w:r>
      <w:r w:rsidRPr="00073FAA">
        <w:rPr>
          <w:rFonts w:ascii="Arial" w:hAnsi="Arial" w:cs="Arial"/>
          <w:sz w:val="20"/>
          <w:szCs w:val="20"/>
        </w:rPr>
        <w:t xml:space="preserve">terlebih dahulu agar dapat diserap oleh tanaman. Meskipun dosis pada perlakuan pupuk urea (P0) yang diberikan masih rendah (200kg) tetapi rerata kadar air pada perlakuan pupuk urea sudah mampu menyamai rerata  kadar air pada perlakuan pupuk bokashi dengan dosis (N) setara 300 dan 400kg urea. Hal ini sependapat dengan </w:t>
      </w:r>
      <w:r w:rsidRPr="00073FAA">
        <w:rPr>
          <w:rFonts w:ascii="Arial" w:hAnsi="Arial" w:cs="Arial"/>
          <w:sz w:val="20"/>
          <w:szCs w:val="20"/>
        </w:rPr>
        <w:fldChar w:fldCharType="begin" w:fldLock="1"/>
      </w:r>
      <w:r w:rsidRPr="00073FAA">
        <w:rPr>
          <w:rFonts w:ascii="Arial" w:hAnsi="Arial" w:cs="Arial"/>
          <w:sz w:val="20"/>
          <w:szCs w:val="20"/>
        </w:rPr>
        <w:instrText>ADDIN CSL_CITATION { "citationItems" : [ { "id" : "ITEM-1", "itemData" : { "author" : [ { "dropping-particle" : "", "family" : "Ramadhani", "given" : "Resqi Hapsari", "non-dropping-particle" : "", "parse-names" : false, "suffix" : "" }, { "dropping-particle" : "", "family" : "Roviq", "given" : "Moch.", "non-dropping-particle" : "", "parse-names" : false, "suffix" : "" }, { "dropping-particle" : "", "family" : "Maghfoer", "given" : "Moch. Dawam", "non-dropping-particle" : "", "parse-names" : false, "suffix" : "" } ], "container-title" : "Jurnal Produksi Tanaman", "id" : "ITEM-1", "issue" : "1", "issued" : { "date-parts" : [ [ "2016" ] ] }, "page" : "8-15", "title" : "Pengaruh Sumber Pupuk Nitrogen Dan Waktu Pemberian Urea Pada Pertumbuhan Dan Hasil Tanaman Jagung Manis (Zea mays Sturt. var. saccharata)", "type" : "article-journal", "volume" : "4" }, "uris" : [ "http://www.mendeley.com/documents/?uuid=fa91fd94-0c4c-4e62-afa9-1c2dbdc2afb8", "http://www.mendeley.com/documents/?uuid=a82cd320-1d3a-47b1-a233-4509502a2550" ] } ], "mendeley" : { "formattedCitation" : "(Ramadhani, Roviq, and Maghfoer 2016)", "manualFormatting" : "Ramadhani dkk. (2016)", "plainTextFormattedCitation" : "(Ramadhani, Roviq, and Maghfoer 2016)", "previouslyFormattedCitation" : "(Ramadhani, Roviq, and Maghfoer 2016)" }, "properties" : {  }, "schema" : "https://github.com/citation-style-language/schema/raw/master/csl-citation.json" }</w:instrText>
      </w:r>
      <w:r w:rsidRPr="00073FAA">
        <w:rPr>
          <w:rFonts w:ascii="Arial" w:hAnsi="Arial" w:cs="Arial"/>
          <w:sz w:val="20"/>
          <w:szCs w:val="20"/>
        </w:rPr>
        <w:fldChar w:fldCharType="separate"/>
      </w:r>
      <w:r w:rsidRPr="00073FAA">
        <w:rPr>
          <w:rFonts w:ascii="Arial" w:hAnsi="Arial" w:cs="Arial"/>
          <w:noProof/>
          <w:sz w:val="20"/>
          <w:szCs w:val="20"/>
        </w:rPr>
        <w:t>Ramadhani dkk. (2016)</w:t>
      </w:r>
      <w:r w:rsidRPr="00073FAA">
        <w:rPr>
          <w:rFonts w:ascii="Arial" w:hAnsi="Arial" w:cs="Arial"/>
          <w:sz w:val="20"/>
          <w:szCs w:val="20"/>
        </w:rPr>
        <w:fldChar w:fldCharType="end"/>
      </w:r>
      <w:r w:rsidRPr="00073FAA">
        <w:rPr>
          <w:rFonts w:ascii="Arial" w:hAnsi="Arial" w:cs="Arial"/>
          <w:sz w:val="20"/>
          <w:szCs w:val="20"/>
        </w:rPr>
        <w:t xml:space="preserve"> bahwa pupuk urea mampu menyediakan N lebih cepat dan lebih tinggi dibandingkan dengan pupuk organik, karena pupuk organik harus mengalami proses dekomposisi dan mineralisasi terlebih dahulu, kemudian menghasilkan N yang dibutuhkan oleh tanaman. Namun penggunaan pupuk organik lebih baik karena berperan dalam memperbaiki kesuburan tanah dan kualitas tanaman sedangkan penggunaan pupuk urea secara terus menerus dapat merusak kesuburan tanah, karena tanah yang diberi urea </w:t>
      </w:r>
      <w:proofErr w:type="gramStart"/>
      <w:r w:rsidRPr="00073FAA">
        <w:rPr>
          <w:rFonts w:ascii="Arial" w:hAnsi="Arial" w:cs="Arial"/>
          <w:sz w:val="20"/>
          <w:szCs w:val="20"/>
        </w:rPr>
        <w:t>akan</w:t>
      </w:r>
      <w:proofErr w:type="gramEnd"/>
      <w:r w:rsidRPr="00073FAA">
        <w:rPr>
          <w:rFonts w:ascii="Arial" w:hAnsi="Arial" w:cs="Arial"/>
          <w:sz w:val="20"/>
          <w:szCs w:val="20"/>
        </w:rPr>
        <w:t xml:space="preserve"> menjadi masam, dan tanah yang masam akan mengakibatkan penyerapan unsur hara tertentu menjadi terlambat.</w:t>
      </w:r>
    </w:p>
    <w:p w:rsidR="00073FAA" w:rsidRPr="00073FAA" w:rsidRDefault="00073FAA" w:rsidP="00073FAA">
      <w:pPr>
        <w:spacing w:after="0" w:line="240" w:lineRule="auto"/>
        <w:ind w:firstLine="720"/>
        <w:jc w:val="both"/>
        <w:rPr>
          <w:rFonts w:ascii="Arial" w:hAnsi="Arial" w:cs="Arial"/>
          <w:sz w:val="20"/>
          <w:szCs w:val="20"/>
        </w:rPr>
      </w:pPr>
      <w:r w:rsidRPr="00073FAA">
        <w:rPr>
          <w:rFonts w:ascii="Arial" w:hAnsi="Arial" w:cs="Arial"/>
          <w:sz w:val="20"/>
          <w:szCs w:val="20"/>
        </w:rPr>
        <w:t xml:space="preserve">Rerata </w:t>
      </w:r>
      <w:proofErr w:type="gramStart"/>
      <w:r w:rsidRPr="00073FAA">
        <w:rPr>
          <w:rFonts w:ascii="Arial" w:hAnsi="Arial" w:cs="Arial"/>
          <w:sz w:val="20"/>
          <w:szCs w:val="20"/>
        </w:rPr>
        <w:t>kadar</w:t>
      </w:r>
      <w:proofErr w:type="gramEnd"/>
      <w:r w:rsidRPr="00073FAA">
        <w:rPr>
          <w:rFonts w:ascii="Arial" w:hAnsi="Arial" w:cs="Arial"/>
          <w:sz w:val="20"/>
          <w:szCs w:val="20"/>
        </w:rPr>
        <w:t xml:space="preserve"> air pada perlakuan P1 berbeda nyata lebih tinggi dengan perlakuan P3. Hal ini disebabkan karena perbedaan jumlah kandungan nitrogen yang terdapat dalam pemberian pupuk sehingga menyebabkan </w:t>
      </w:r>
      <w:proofErr w:type="gramStart"/>
      <w:r w:rsidRPr="00073FAA">
        <w:rPr>
          <w:rFonts w:ascii="Arial" w:hAnsi="Arial" w:cs="Arial"/>
          <w:sz w:val="20"/>
          <w:szCs w:val="20"/>
        </w:rPr>
        <w:t>kadar</w:t>
      </w:r>
      <w:proofErr w:type="gramEnd"/>
      <w:r w:rsidRPr="00073FAA">
        <w:rPr>
          <w:rFonts w:ascii="Arial" w:hAnsi="Arial" w:cs="Arial"/>
          <w:sz w:val="20"/>
          <w:szCs w:val="20"/>
        </w:rPr>
        <w:t xml:space="preserve"> air yang berbeda nyata. Kandungan nitrogen yang terdapat di perlakuan P3 mampu diserap oleh tanaman secara optimal sehingga dapat digunakan untuk berfotosintesis dalam menghasilkan sel tanaman yang bisa meningkatkan </w:t>
      </w:r>
      <w:proofErr w:type="gramStart"/>
      <w:r w:rsidRPr="00073FAA">
        <w:rPr>
          <w:rFonts w:ascii="Arial" w:hAnsi="Arial" w:cs="Arial"/>
          <w:sz w:val="20"/>
          <w:szCs w:val="20"/>
        </w:rPr>
        <w:t>kadar</w:t>
      </w:r>
      <w:proofErr w:type="gramEnd"/>
      <w:r w:rsidRPr="00073FAA">
        <w:rPr>
          <w:rFonts w:ascii="Arial" w:hAnsi="Arial" w:cs="Arial"/>
          <w:sz w:val="20"/>
          <w:szCs w:val="20"/>
        </w:rPr>
        <w:t xml:space="preserve"> bahan kering pada tanaman. </w:t>
      </w:r>
      <w:r w:rsidRPr="00073FAA">
        <w:rPr>
          <w:rFonts w:ascii="Arial" w:hAnsi="Arial" w:cs="Arial"/>
          <w:sz w:val="20"/>
          <w:szCs w:val="20"/>
          <w:lang w:val="id-ID"/>
        </w:rPr>
        <w:t>Hal ini se</w:t>
      </w:r>
      <w:r w:rsidRPr="00073FAA">
        <w:rPr>
          <w:rFonts w:ascii="Arial" w:hAnsi="Arial" w:cs="Arial"/>
          <w:sz w:val="20"/>
          <w:szCs w:val="20"/>
        </w:rPr>
        <w:t xml:space="preserve">suai </w:t>
      </w:r>
      <w:r w:rsidRPr="00073FAA">
        <w:rPr>
          <w:rFonts w:ascii="Arial" w:hAnsi="Arial" w:cs="Arial"/>
          <w:sz w:val="20"/>
          <w:szCs w:val="20"/>
          <w:lang w:val="id-ID"/>
        </w:rPr>
        <w:t xml:space="preserve">dengan pendapat </w:t>
      </w:r>
      <w:r w:rsidRPr="00073FAA">
        <w:rPr>
          <w:rFonts w:ascii="Arial" w:hAnsi="Arial" w:cs="Arial"/>
          <w:sz w:val="20"/>
          <w:szCs w:val="20"/>
          <w:lang w:val="id-ID"/>
        </w:rPr>
        <w:fldChar w:fldCharType="begin" w:fldLock="1"/>
      </w:r>
      <w:r w:rsidRPr="00073FAA">
        <w:rPr>
          <w:rFonts w:ascii="Arial" w:hAnsi="Arial" w:cs="Arial"/>
          <w:sz w:val="20"/>
          <w:szCs w:val="20"/>
          <w:lang w:val="id-ID"/>
        </w:rPr>
        <w:instrText>ADDIN CSL_CITATION { "citationItems" : [ { "id" : "ITEM-1", "itemData" : { "author" : [ { "dropping-particle" : "", "family" : "Keraf", "given" : "F.K.", "non-dropping-particle" : "", "parse-names" : false, "suffix" : "" }, { "dropping-particle" : "", "family" : "Mulyanti", "given" : "E.", "non-dropping-particle" : "", "parse-names" : false, "suffix" : "" } ], "container-title" : "Sains Peternakan Indonesia", "id" : "ITEM-1", "issue" : "3", "issued" : { "date-parts" : [ [ "2017" ] ] }, "page" : "248-255", "title" : "Pengaruh Pemupukan Nitrogen Terhadap Produksi Rumput Sorghum Nitidum Pada Umur Panen Yang Berbeda", "type" : "article-journal", "volume" : "12" }, "uris" : [ "http://www.mendeley.com/documents/?uuid=6284b226-b7ce-4804-8db2-64be01221a91" ] } ], "mendeley" : { "formattedCitation" : "(Keraf and Mulyanti 2017)", "manualFormatting" : "Keraf dan Mulyanti (2017)", "plainTextFormattedCitation" : "(Keraf and Mulyanti 2017)", "previouslyFormattedCitation" : "(Keraf and Mulyanti 2017)" }, "properties" : {  }, "schema" : "https://github.com/citation-style-language/schema/raw/master/csl-citation.json" }</w:instrText>
      </w:r>
      <w:r w:rsidRPr="00073FAA">
        <w:rPr>
          <w:rFonts w:ascii="Arial" w:hAnsi="Arial" w:cs="Arial"/>
          <w:sz w:val="20"/>
          <w:szCs w:val="20"/>
          <w:lang w:val="id-ID"/>
        </w:rPr>
        <w:fldChar w:fldCharType="separate"/>
      </w:r>
      <w:r w:rsidRPr="00073FAA">
        <w:rPr>
          <w:rFonts w:ascii="Arial" w:hAnsi="Arial" w:cs="Arial"/>
          <w:noProof/>
          <w:sz w:val="20"/>
          <w:szCs w:val="20"/>
          <w:lang w:val="id-ID"/>
        </w:rPr>
        <w:t>Keraf dan Mulyanti (2017)</w:t>
      </w:r>
      <w:r w:rsidRPr="00073FAA">
        <w:rPr>
          <w:rFonts w:ascii="Arial" w:hAnsi="Arial" w:cs="Arial"/>
          <w:sz w:val="20"/>
          <w:szCs w:val="20"/>
          <w:lang w:val="id-ID"/>
        </w:rPr>
        <w:fldChar w:fldCharType="end"/>
      </w:r>
      <w:r w:rsidRPr="00073FAA">
        <w:rPr>
          <w:rFonts w:ascii="Arial" w:hAnsi="Arial" w:cs="Arial"/>
          <w:sz w:val="20"/>
          <w:szCs w:val="20"/>
          <w:lang w:val="id-ID"/>
        </w:rPr>
        <w:t xml:space="preserve"> yang menyatakan bahwa semakin banyak nitrogen yang tersedia maka proses pembelahan sel akan semakin cepat terjadi sehingga akan meningkatkan </w:t>
      </w:r>
      <w:r w:rsidRPr="00073FAA">
        <w:rPr>
          <w:rFonts w:ascii="Arial" w:hAnsi="Arial" w:cs="Arial"/>
          <w:sz w:val="20"/>
          <w:szCs w:val="20"/>
        </w:rPr>
        <w:t>bahan kering tanaman.</w:t>
      </w:r>
    </w:p>
    <w:p w:rsidR="001647F3" w:rsidRDefault="001647F3" w:rsidP="00073FAA">
      <w:pPr>
        <w:spacing w:after="0" w:line="240" w:lineRule="auto"/>
        <w:jc w:val="both"/>
        <w:rPr>
          <w:rFonts w:ascii="Arial" w:hAnsi="Arial" w:cs="Arial"/>
          <w:b/>
          <w:bCs/>
          <w:sz w:val="20"/>
          <w:szCs w:val="20"/>
        </w:rPr>
      </w:pPr>
    </w:p>
    <w:p w:rsidR="00073FAA" w:rsidRDefault="00073FAA" w:rsidP="00073FAA">
      <w:pPr>
        <w:spacing w:after="0" w:line="240" w:lineRule="auto"/>
        <w:jc w:val="both"/>
        <w:rPr>
          <w:rFonts w:ascii="Arial" w:hAnsi="Arial" w:cs="Arial"/>
          <w:b/>
          <w:bCs/>
          <w:sz w:val="20"/>
          <w:szCs w:val="20"/>
        </w:rPr>
      </w:pPr>
      <w:r w:rsidRPr="00073FAA">
        <w:rPr>
          <w:rFonts w:ascii="Arial" w:hAnsi="Arial" w:cs="Arial"/>
          <w:b/>
          <w:bCs/>
          <w:sz w:val="20"/>
          <w:szCs w:val="20"/>
        </w:rPr>
        <w:t>Serat Kasar</w:t>
      </w:r>
    </w:p>
    <w:p w:rsidR="001647F3" w:rsidRPr="00073FAA" w:rsidRDefault="001647F3" w:rsidP="00073FAA">
      <w:pPr>
        <w:spacing w:after="0" w:line="240" w:lineRule="auto"/>
        <w:jc w:val="both"/>
        <w:rPr>
          <w:rFonts w:ascii="Arial" w:hAnsi="Arial" w:cs="Arial"/>
          <w:sz w:val="20"/>
          <w:szCs w:val="20"/>
        </w:rPr>
      </w:pPr>
    </w:p>
    <w:p w:rsidR="001647F3"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sz w:val="20"/>
          <w:szCs w:val="20"/>
        </w:rPr>
        <w:sectPr w:rsidR="001647F3" w:rsidSect="001647F3">
          <w:type w:val="continuous"/>
          <w:pgSz w:w="12240" w:h="15840"/>
          <w:pgMar w:top="2268" w:right="1701" w:bottom="1701" w:left="2268" w:header="708" w:footer="708" w:gutter="0"/>
          <w:cols w:num="2" w:space="708"/>
          <w:docGrid w:linePitch="360"/>
        </w:sectPr>
      </w:pPr>
      <w:r w:rsidRPr="00073FAA">
        <w:rPr>
          <w:rFonts w:ascii="Arial" w:hAnsi="Arial" w:cs="Arial"/>
          <w:sz w:val="20"/>
          <w:szCs w:val="20"/>
        </w:rPr>
        <w:tab/>
        <w:t xml:space="preserve">Serat kasar adalah semua senyawa organik yang terdapat didalam bahan pakan yang kecernaanya rendah. </w:t>
      </w:r>
      <w:r w:rsidRPr="00073FAA">
        <w:rPr>
          <w:rFonts w:ascii="Arial" w:hAnsi="Arial" w:cs="Arial"/>
          <w:sz w:val="20"/>
          <w:szCs w:val="20"/>
        </w:rPr>
        <w:lastRenderedPageBreak/>
        <w:t xml:space="preserve">Dalam analisis proksimat yang dimaksud dengan serat kasar adalah semua senyawa organik yang tidak terlarut didalam perebusan dengan larutan NaOH 1,25% dan pada perebusan dengan larutan etanol 90% yang berurutan masing-masing selama 30 menit.  Rerata kadar serat kasar </w:t>
      </w:r>
      <w:r w:rsidRPr="00073FAA">
        <w:rPr>
          <w:rFonts w:ascii="Arial" w:hAnsi="Arial" w:cs="Arial"/>
          <w:sz w:val="20"/>
          <w:szCs w:val="20"/>
        </w:rPr>
        <w:t>rumput King Grass akibat pengaruh pemberian pupuk bokashi jonga-jonga dengan dosis yang berbeda adalah berturut-turut P0: 5</w:t>
      </w:r>
      <w:proofErr w:type="gramStart"/>
      <w:r w:rsidRPr="00073FAA">
        <w:rPr>
          <w:rFonts w:ascii="Arial" w:hAnsi="Arial" w:cs="Arial"/>
          <w:sz w:val="20"/>
          <w:szCs w:val="20"/>
        </w:rPr>
        <w:t>,00</w:t>
      </w:r>
      <w:proofErr w:type="gramEnd"/>
      <w:r w:rsidRPr="00073FAA">
        <w:rPr>
          <w:rFonts w:ascii="Arial" w:hAnsi="Arial" w:cs="Arial"/>
          <w:sz w:val="20"/>
          <w:szCs w:val="20"/>
        </w:rPr>
        <w:t xml:space="preserve"> ; P1: 4,44 ; P2: 4,59 ; P3: 4,75%. Selengka</w:t>
      </w:r>
      <w:r w:rsidR="001647F3">
        <w:rPr>
          <w:rFonts w:ascii="Arial" w:hAnsi="Arial" w:cs="Arial"/>
          <w:sz w:val="20"/>
          <w:szCs w:val="20"/>
        </w:rPr>
        <w:t>pnya dapat dilihat pada Tabel 3</w:t>
      </w:r>
    </w:p>
    <w:p w:rsid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sz w:val="20"/>
          <w:szCs w:val="20"/>
        </w:rPr>
      </w:pPr>
    </w:p>
    <w:p w:rsidR="001647F3" w:rsidRPr="00073FAA" w:rsidRDefault="001647F3"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sz w:val="20"/>
          <w:szCs w:val="20"/>
        </w:rPr>
      </w:pPr>
    </w:p>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ind w:left="851" w:hanging="851"/>
        <w:jc w:val="both"/>
        <w:rPr>
          <w:rFonts w:ascii="Arial" w:hAnsi="Arial" w:cs="Arial"/>
          <w:sz w:val="20"/>
          <w:szCs w:val="20"/>
        </w:rPr>
      </w:pPr>
      <w:r w:rsidRPr="00073FAA">
        <w:rPr>
          <w:rFonts w:ascii="Arial" w:hAnsi="Arial" w:cs="Arial"/>
          <w:sz w:val="20"/>
          <w:szCs w:val="20"/>
        </w:rPr>
        <w:t xml:space="preserve">Tabel 3.Rerata </w:t>
      </w:r>
      <w:proofErr w:type="gramStart"/>
      <w:r w:rsidRPr="00073FAA">
        <w:rPr>
          <w:rFonts w:ascii="Arial" w:hAnsi="Arial" w:cs="Arial"/>
          <w:sz w:val="20"/>
          <w:szCs w:val="20"/>
        </w:rPr>
        <w:t>kadar</w:t>
      </w:r>
      <w:proofErr w:type="gramEnd"/>
      <w:r w:rsidRPr="00073FAA">
        <w:rPr>
          <w:rFonts w:ascii="Arial" w:hAnsi="Arial" w:cs="Arial"/>
          <w:sz w:val="20"/>
          <w:szCs w:val="20"/>
        </w:rPr>
        <w:t xml:space="preserve"> serat kasar rumput King Grass (</w:t>
      </w:r>
      <w:r w:rsidRPr="00073FAA">
        <w:rPr>
          <w:rFonts w:ascii="Arial" w:hAnsi="Arial" w:cs="Arial"/>
          <w:i/>
          <w:iCs/>
          <w:sz w:val="20"/>
          <w:szCs w:val="20"/>
        </w:rPr>
        <w:t>Pennisetum purpureopoides</w:t>
      </w:r>
      <w:r w:rsidRPr="00073FAA">
        <w:rPr>
          <w:rFonts w:ascii="Arial" w:hAnsi="Arial" w:cs="Arial"/>
          <w:sz w:val="20"/>
          <w:szCs w:val="20"/>
        </w:rPr>
        <w:t>) pada berbagai perlakuan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999"/>
        <w:gridCol w:w="1521"/>
        <w:gridCol w:w="1385"/>
        <w:gridCol w:w="1672"/>
      </w:tblGrid>
      <w:tr w:rsidR="00073FAA" w:rsidRPr="00073FAA" w:rsidTr="00531BA6">
        <w:trPr>
          <w:trHeight w:val="407"/>
        </w:trPr>
        <w:tc>
          <w:tcPr>
            <w:tcW w:w="2694" w:type="dxa"/>
            <w:tcBorders>
              <w:top w:val="double" w:sz="4" w:space="0" w:color="auto"/>
            </w:tcBorders>
            <w:shd w:val="clear" w:color="auto" w:fill="FFFFFF" w:themeFill="background1"/>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r w:rsidRPr="00073FAA">
              <w:rPr>
                <w:rFonts w:ascii="Arial" w:hAnsi="Arial" w:cs="Arial"/>
                <w:sz w:val="20"/>
                <w:szCs w:val="20"/>
              </w:rPr>
              <w:t>Perlakuan</w:t>
            </w:r>
          </w:p>
        </w:tc>
        <w:tc>
          <w:tcPr>
            <w:tcW w:w="999" w:type="dxa"/>
            <w:tcBorders>
              <w:top w:val="double" w:sz="4" w:space="0" w:color="auto"/>
              <w:bottom w:val="single" w:sz="4" w:space="0" w:color="auto"/>
            </w:tcBorders>
            <w:shd w:val="clear" w:color="auto" w:fill="FFFFFF" w:themeFill="background1"/>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p>
        </w:tc>
        <w:tc>
          <w:tcPr>
            <w:tcW w:w="1521" w:type="dxa"/>
            <w:tcBorders>
              <w:top w:val="double" w:sz="4" w:space="0" w:color="auto"/>
              <w:bottom w:val="single" w:sz="4" w:space="0" w:color="auto"/>
            </w:tcBorders>
            <w:shd w:val="clear" w:color="auto" w:fill="FFFFFF" w:themeFill="background1"/>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r w:rsidRPr="00073FAA">
              <w:rPr>
                <w:rFonts w:ascii="Arial" w:hAnsi="Arial" w:cs="Arial"/>
                <w:sz w:val="20"/>
                <w:szCs w:val="20"/>
              </w:rPr>
              <w:t xml:space="preserve">Ulangan </w:t>
            </w:r>
          </w:p>
        </w:tc>
        <w:tc>
          <w:tcPr>
            <w:tcW w:w="1385" w:type="dxa"/>
            <w:tcBorders>
              <w:top w:val="double" w:sz="4" w:space="0" w:color="auto"/>
              <w:bottom w:val="single" w:sz="4" w:space="0" w:color="auto"/>
            </w:tcBorders>
            <w:shd w:val="clear" w:color="auto" w:fill="FFFFFF" w:themeFill="background1"/>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p>
        </w:tc>
        <w:tc>
          <w:tcPr>
            <w:tcW w:w="1672" w:type="dxa"/>
            <w:tcBorders>
              <w:top w:val="double" w:sz="4" w:space="0" w:color="auto"/>
            </w:tcBorders>
            <w:shd w:val="clear" w:color="auto" w:fill="FFFFFF" w:themeFill="background1"/>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vertAlign w:val="superscript"/>
              </w:rPr>
            </w:pPr>
            <w:r w:rsidRPr="00073FAA">
              <w:rPr>
                <w:rFonts w:ascii="Arial" w:hAnsi="Arial" w:cs="Arial"/>
                <w:sz w:val="20"/>
                <w:szCs w:val="20"/>
              </w:rPr>
              <w:t>Rerata</w:t>
            </w:r>
            <w:r w:rsidRPr="00073FAA">
              <w:rPr>
                <w:rFonts w:ascii="Arial" w:hAnsi="Arial" w:cs="Arial"/>
                <w:sz w:val="20"/>
                <w:szCs w:val="20"/>
                <w:vertAlign w:val="superscript"/>
              </w:rPr>
              <w:t>ns</w:t>
            </w:r>
          </w:p>
        </w:tc>
      </w:tr>
      <w:tr w:rsidR="00073FAA" w:rsidRPr="00073FAA" w:rsidTr="00531BA6">
        <w:tc>
          <w:tcPr>
            <w:tcW w:w="2694" w:type="dxa"/>
            <w:tcBorders>
              <w:bottom w:val="single" w:sz="4" w:space="0" w:color="auto"/>
            </w:tcBorders>
            <w:shd w:val="clear" w:color="auto" w:fill="FFFFFF" w:themeFill="background1"/>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p>
        </w:tc>
        <w:tc>
          <w:tcPr>
            <w:tcW w:w="999" w:type="dxa"/>
            <w:tcBorders>
              <w:top w:val="single" w:sz="4" w:space="0" w:color="auto"/>
              <w:bottom w:val="single" w:sz="4" w:space="0" w:color="auto"/>
            </w:tcBorders>
            <w:shd w:val="clear" w:color="auto" w:fill="FFFFFF" w:themeFill="background1"/>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r w:rsidRPr="00073FAA">
              <w:rPr>
                <w:rFonts w:ascii="Arial" w:hAnsi="Arial" w:cs="Arial"/>
                <w:sz w:val="20"/>
                <w:szCs w:val="20"/>
              </w:rPr>
              <w:t>1</w:t>
            </w:r>
          </w:p>
        </w:tc>
        <w:tc>
          <w:tcPr>
            <w:tcW w:w="1521" w:type="dxa"/>
            <w:tcBorders>
              <w:top w:val="single" w:sz="4" w:space="0" w:color="auto"/>
              <w:bottom w:val="single" w:sz="4" w:space="0" w:color="auto"/>
            </w:tcBorders>
            <w:shd w:val="clear" w:color="auto" w:fill="FFFFFF" w:themeFill="background1"/>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r w:rsidRPr="00073FAA">
              <w:rPr>
                <w:rFonts w:ascii="Arial" w:hAnsi="Arial" w:cs="Arial"/>
                <w:sz w:val="20"/>
                <w:szCs w:val="20"/>
              </w:rPr>
              <w:t>2</w:t>
            </w:r>
          </w:p>
        </w:tc>
        <w:tc>
          <w:tcPr>
            <w:tcW w:w="1385" w:type="dxa"/>
            <w:tcBorders>
              <w:top w:val="single" w:sz="4" w:space="0" w:color="auto"/>
              <w:bottom w:val="single" w:sz="4" w:space="0" w:color="auto"/>
            </w:tcBorders>
            <w:shd w:val="clear" w:color="auto" w:fill="FFFFFF" w:themeFill="background1"/>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r w:rsidRPr="00073FAA">
              <w:rPr>
                <w:rFonts w:ascii="Arial" w:hAnsi="Arial" w:cs="Arial"/>
                <w:sz w:val="20"/>
                <w:szCs w:val="20"/>
              </w:rPr>
              <w:t>3</w:t>
            </w:r>
          </w:p>
        </w:tc>
        <w:tc>
          <w:tcPr>
            <w:tcW w:w="1672" w:type="dxa"/>
            <w:tcBorders>
              <w:bottom w:val="single" w:sz="4" w:space="0" w:color="auto"/>
            </w:tcBorders>
            <w:shd w:val="clear" w:color="auto" w:fill="FFFFFF" w:themeFill="background1"/>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p>
        </w:tc>
      </w:tr>
      <w:tr w:rsidR="00073FAA" w:rsidRPr="00073FAA" w:rsidTr="00531BA6">
        <w:tc>
          <w:tcPr>
            <w:tcW w:w="2694" w:type="dxa"/>
            <w:tcBorders>
              <w:top w:val="single" w:sz="4" w:space="0" w:color="auto"/>
            </w:tcBorders>
            <w:shd w:val="clear" w:color="auto" w:fill="FFFFFF" w:themeFill="background1"/>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rPr>
                <w:rFonts w:ascii="Arial" w:hAnsi="Arial" w:cs="Arial"/>
                <w:sz w:val="20"/>
                <w:szCs w:val="20"/>
              </w:rPr>
            </w:pPr>
            <w:r w:rsidRPr="00073FAA">
              <w:rPr>
                <w:rFonts w:ascii="Arial" w:hAnsi="Arial" w:cs="Arial"/>
                <w:sz w:val="20"/>
                <w:szCs w:val="20"/>
              </w:rPr>
              <w:t>P0  (Urea 200kg)</w:t>
            </w:r>
          </w:p>
        </w:tc>
        <w:tc>
          <w:tcPr>
            <w:tcW w:w="999" w:type="dxa"/>
            <w:tcBorders>
              <w:top w:val="single" w:sz="4" w:space="0" w:color="auto"/>
            </w:tcBorders>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5,64</w:t>
            </w:r>
          </w:p>
        </w:tc>
        <w:tc>
          <w:tcPr>
            <w:tcW w:w="1521" w:type="dxa"/>
            <w:tcBorders>
              <w:top w:val="single" w:sz="4" w:space="0" w:color="auto"/>
            </w:tcBorders>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4,71</w:t>
            </w:r>
          </w:p>
        </w:tc>
        <w:tc>
          <w:tcPr>
            <w:tcW w:w="1385" w:type="dxa"/>
            <w:tcBorders>
              <w:top w:val="single" w:sz="4" w:space="0" w:color="auto"/>
            </w:tcBorders>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4,66</w:t>
            </w:r>
          </w:p>
        </w:tc>
        <w:tc>
          <w:tcPr>
            <w:tcW w:w="1672" w:type="dxa"/>
            <w:tcBorders>
              <w:top w:val="single" w:sz="4" w:space="0" w:color="auto"/>
            </w:tcBorders>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5,00</w:t>
            </w:r>
          </w:p>
        </w:tc>
      </w:tr>
      <w:tr w:rsidR="00073FAA" w:rsidRPr="00073FAA" w:rsidTr="00531BA6">
        <w:tc>
          <w:tcPr>
            <w:tcW w:w="2694" w:type="dxa"/>
            <w:shd w:val="clear" w:color="auto" w:fill="FFFFFF" w:themeFill="background1"/>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rPr>
                <w:rFonts w:ascii="Arial" w:hAnsi="Arial" w:cs="Arial"/>
                <w:sz w:val="20"/>
                <w:szCs w:val="20"/>
              </w:rPr>
            </w:pPr>
            <w:r w:rsidRPr="00073FAA">
              <w:rPr>
                <w:rFonts w:ascii="Arial" w:hAnsi="Arial" w:cs="Arial"/>
                <w:sz w:val="20"/>
                <w:szCs w:val="20"/>
              </w:rPr>
              <w:t>P1  (Bokashi 200 kg)</w:t>
            </w:r>
          </w:p>
        </w:tc>
        <w:tc>
          <w:tcPr>
            <w:tcW w:w="999" w:type="dxa"/>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4,36</w:t>
            </w:r>
          </w:p>
        </w:tc>
        <w:tc>
          <w:tcPr>
            <w:tcW w:w="1521" w:type="dxa"/>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4,32</w:t>
            </w:r>
          </w:p>
        </w:tc>
        <w:tc>
          <w:tcPr>
            <w:tcW w:w="1385" w:type="dxa"/>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4,65</w:t>
            </w:r>
          </w:p>
        </w:tc>
        <w:tc>
          <w:tcPr>
            <w:tcW w:w="1672" w:type="dxa"/>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4,44</w:t>
            </w:r>
          </w:p>
        </w:tc>
      </w:tr>
      <w:tr w:rsidR="00073FAA" w:rsidRPr="00073FAA" w:rsidTr="00531BA6">
        <w:tc>
          <w:tcPr>
            <w:tcW w:w="2694" w:type="dxa"/>
            <w:shd w:val="clear" w:color="auto" w:fill="FFFFFF" w:themeFill="background1"/>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rPr>
                <w:rFonts w:ascii="Arial" w:hAnsi="Arial" w:cs="Arial"/>
                <w:sz w:val="20"/>
                <w:szCs w:val="20"/>
              </w:rPr>
            </w:pPr>
            <w:r w:rsidRPr="00073FAA">
              <w:rPr>
                <w:rFonts w:ascii="Arial" w:hAnsi="Arial" w:cs="Arial"/>
                <w:sz w:val="20"/>
                <w:szCs w:val="20"/>
              </w:rPr>
              <w:t>P2  (Bokashi 300 kg)</w:t>
            </w:r>
          </w:p>
        </w:tc>
        <w:tc>
          <w:tcPr>
            <w:tcW w:w="999" w:type="dxa"/>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4,61</w:t>
            </w:r>
          </w:p>
        </w:tc>
        <w:tc>
          <w:tcPr>
            <w:tcW w:w="1521" w:type="dxa"/>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4,63</w:t>
            </w:r>
          </w:p>
        </w:tc>
        <w:tc>
          <w:tcPr>
            <w:tcW w:w="1385" w:type="dxa"/>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4,53</w:t>
            </w:r>
          </w:p>
        </w:tc>
        <w:tc>
          <w:tcPr>
            <w:tcW w:w="1672" w:type="dxa"/>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4,59</w:t>
            </w:r>
          </w:p>
        </w:tc>
      </w:tr>
      <w:tr w:rsidR="00073FAA" w:rsidRPr="00073FAA" w:rsidTr="00531BA6">
        <w:tc>
          <w:tcPr>
            <w:tcW w:w="2694" w:type="dxa"/>
            <w:tcBorders>
              <w:bottom w:val="single" w:sz="4" w:space="0" w:color="auto"/>
            </w:tcBorders>
            <w:shd w:val="clear" w:color="auto" w:fill="FFFFFF" w:themeFill="background1"/>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rPr>
                <w:rFonts w:ascii="Arial" w:hAnsi="Arial" w:cs="Arial"/>
                <w:sz w:val="20"/>
                <w:szCs w:val="20"/>
              </w:rPr>
            </w:pPr>
            <w:r w:rsidRPr="00073FAA">
              <w:rPr>
                <w:rFonts w:ascii="Arial" w:hAnsi="Arial" w:cs="Arial"/>
                <w:sz w:val="20"/>
                <w:szCs w:val="20"/>
              </w:rPr>
              <w:t>P3  (Bokashi 400 kg)</w:t>
            </w:r>
          </w:p>
        </w:tc>
        <w:tc>
          <w:tcPr>
            <w:tcW w:w="999" w:type="dxa"/>
            <w:tcBorders>
              <w:bottom w:val="single" w:sz="4" w:space="0" w:color="auto"/>
            </w:tcBorders>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4,76</w:t>
            </w:r>
          </w:p>
        </w:tc>
        <w:tc>
          <w:tcPr>
            <w:tcW w:w="1521" w:type="dxa"/>
            <w:tcBorders>
              <w:bottom w:val="single" w:sz="4" w:space="0" w:color="auto"/>
            </w:tcBorders>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4,93</w:t>
            </w:r>
          </w:p>
        </w:tc>
        <w:tc>
          <w:tcPr>
            <w:tcW w:w="1385" w:type="dxa"/>
            <w:tcBorders>
              <w:bottom w:val="single" w:sz="4" w:space="0" w:color="auto"/>
            </w:tcBorders>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4,56</w:t>
            </w:r>
          </w:p>
        </w:tc>
        <w:tc>
          <w:tcPr>
            <w:tcW w:w="1672" w:type="dxa"/>
            <w:tcBorders>
              <w:bottom w:val="single" w:sz="4" w:space="0" w:color="auto"/>
            </w:tcBorders>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4,75</w:t>
            </w:r>
          </w:p>
        </w:tc>
      </w:tr>
    </w:tbl>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sz w:val="20"/>
          <w:szCs w:val="20"/>
        </w:rPr>
      </w:pPr>
      <w:r w:rsidRPr="00073FAA">
        <w:rPr>
          <w:rFonts w:ascii="Arial" w:hAnsi="Arial" w:cs="Arial"/>
          <w:sz w:val="20"/>
          <w:szCs w:val="20"/>
        </w:rPr>
        <w:t xml:space="preserve">Keterangan </w:t>
      </w:r>
      <w:proofErr w:type="gramStart"/>
      <w:r w:rsidRPr="00073FAA">
        <w:rPr>
          <w:rFonts w:ascii="Arial" w:hAnsi="Arial" w:cs="Arial"/>
          <w:sz w:val="20"/>
          <w:szCs w:val="20"/>
        </w:rPr>
        <w:t>ns :</w:t>
      </w:r>
      <w:proofErr w:type="gramEnd"/>
      <w:r w:rsidRPr="00073FAA">
        <w:rPr>
          <w:rFonts w:ascii="Arial" w:hAnsi="Arial" w:cs="Arial"/>
          <w:sz w:val="20"/>
          <w:szCs w:val="20"/>
        </w:rPr>
        <w:t xml:space="preserve"> non signifikan menunjukkan perbedaan tidak nyata.</w:t>
      </w:r>
    </w:p>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sz w:val="20"/>
          <w:szCs w:val="20"/>
        </w:rPr>
      </w:pPr>
    </w:p>
    <w:p w:rsidR="001647F3" w:rsidRDefault="00073FAA" w:rsidP="00073FAA">
      <w:pPr>
        <w:widowControl w:val="0"/>
        <w:autoSpaceDE w:val="0"/>
        <w:autoSpaceDN w:val="0"/>
        <w:adjustRightInd w:val="0"/>
        <w:spacing w:after="0" w:line="240" w:lineRule="auto"/>
        <w:jc w:val="both"/>
        <w:rPr>
          <w:rFonts w:ascii="Arial" w:hAnsi="Arial" w:cs="Arial"/>
          <w:sz w:val="20"/>
          <w:szCs w:val="20"/>
        </w:rPr>
        <w:sectPr w:rsidR="001647F3" w:rsidSect="00073FAA">
          <w:type w:val="continuous"/>
          <w:pgSz w:w="12240" w:h="15840"/>
          <w:pgMar w:top="2268" w:right="1701" w:bottom="1701" w:left="2268" w:header="708" w:footer="708" w:gutter="0"/>
          <w:cols w:space="708"/>
          <w:docGrid w:linePitch="360"/>
        </w:sectPr>
      </w:pPr>
      <w:r w:rsidRPr="00073FAA">
        <w:rPr>
          <w:rFonts w:ascii="Arial" w:hAnsi="Arial" w:cs="Arial"/>
          <w:sz w:val="20"/>
          <w:szCs w:val="20"/>
        </w:rPr>
        <w:tab/>
      </w:r>
    </w:p>
    <w:p w:rsidR="00073FAA" w:rsidRPr="00073FAA" w:rsidRDefault="00073FAA" w:rsidP="00073FAA">
      <w:pPr>
        <w:widowControl w:val="0"/>
        <w:autoSpaceDE w:val="0"/>
        <w:autoSpaceDN w:val="0"/>
        <w:adjustRightInd w:val="0"/>
        <w:spacing w:after="0" w:line="240" w:lineRule="auto"/>
        <w:jc w:val="both"/>
        <w:rPr>
          <w:rFonts w:ascii="Arial" w:hAnsi="Arial" w:cs="Arial"/>
          <w:sz w:val="20"/>
          <w:szCs w:val="20"/>
        </w:rPr>
      </w:pPr>
      <w:r w:rsidRPr="00073FAA">
        <w:rPr>
          <w:rFonts w:ascii="Arial" w:hAnsi="Arial" w:cs="Arial"/>
          <w:sz w:val="20"/>
          <w:szCs w:val="20"/>
        </w:rPr>
        <w:t>Hasil analisis variansi (Lampiran 5; Tabel 3) menunjukkan bahwa pemberian pupuk bokashi jonga-jonga berpengaruh tidak nyata (P&gt;0</w:t>
      </w:r>
      <w:proofErr w:type="gramStart"/>
      <w:r w:rsidRPr="00073FAA">
        <w:rPr>
          <w:rFonts w:ascii="Arial" w:hAnsi="Arial" w:cs="Arial"/>
          <w:sz w:val="20"/>
          <w:szCs w:val="20"/>
        </w:rPr>
        <w:t>,05</w:t>
      </w:r>
      <w:proofErr w:type="gramEnd"/>
      <w:r w:rsidRPr="00073FAA">
        <w:rPr>
          <w:rFonts w:ascii="Arial" w:hAnsi="Arial" w:cs="Arial"/>
          <w:sz w:val="20"/>
          <w:szCs w:val="20"/>
        </w:rPr>
        <w:t>)  terhadap serat kasar rumput King Grass (</w:t>
      </w:r>
      <w:r w:rsidRPr="00073FAA">
        <w:rPr>
          <w:rFonts w:ascii="Arial" w:hAnsi="Arial" w:cs="Arial"/>
          <w:i/>
          <w:iCs/>
          <w:sz w:val="20"/>
          <w:szCs w:val="20"/>
        </w:rPr>
        <w:t>Pennisetum purpureopoides</w:t>
      </w:r>
      <w:r w:rsidRPr="00073FAA">
        <w:rPr>
          <w:rFonts w:ascii="Arial" w:hAnsi="Arial" w:cs="Arial"/>
          <w:sz w:val="20"/>
          <w:szCs w:val="20"/>
        </w:rPr>
        <w:t>). Rendahnya kandungan serat kasar pada rumput king grass (</w:t>
      </w:r>
      <w:r w:rsidRPr="00073FAA">
        <w:rPr>
          <w:rFonts w:ascii="Arial" w:hAnsi="Arial" w:cs="Arial"/>
          <w:i/>
          <w:iCs/>
          <w:sz w:val="20"/>
          <w:szCs w:val="20"/>
        </w:rPr>
        <w:t>Pennisetum purpureopoides</w:t>
      </w:r>
      <w:r w:rsidRPr="00073FAA">
        <w:rPr>
          <w:rFonts w:ascii="Arial" w:hAnsi="Arial" w:cs="Arial"/>
          <w:sz w:val="20"/>
          <w:szCs w:val="20"/>
        </w:rPr>
        <w:t xml:space="preserve">) terjadi karena pemotongan dilakukan pada masa vegetatif yaitu umur 45 hari. Hal ini sesuai dengan hasil penelitian </w:t>
      </w:r>
      <w:r w:rsidRPr="00073FAA">
        <w:rPr>
          <w:rFonts w:ascii="Arial" w:hAnsi="Arial" w:cs="Arial"/>
          <w:sz w:val="20"/>
          <w:szCs w:val="20"/>
        </w:rPr>
        <w:fldChar w:fldCharType="begin" w:fldLock="1"/>
      </w:r>
      <w:r w:rsidRPr="00073FAA">
        <w:rPr>
          <w:rFonts w:ascii="Arial" w:hAnsi="Arial" w:cs="Arial"/>
          <w:sz w:val="20"/>
          <w:szCs w:val="20"/>
        </w:rPr>
        <w:instrText>ADDIN CSL_CITATION { "citationItems" : [ { "id" : "ITEM-1", "itemData" : { "author" : [ { "dropping-particle" : "", "family" : "Setyaningrum", "given" : "Sri", "non-dropping-particle" : "", "parse-names" : false, "suffix" : "" }, { "dropping-particle" : "", "family" : "D", "given" : "Ismail", "non-dropping-particle" : "", "parse-names" : false, "suffix" : "" } ], "container-title" : "of Animal Science and Agronomy Panca Budi", "id" : "ITEM-1", "issue" : "2", "issued" : { "date-parts" : [ [ "2018" ] ] }, "page" : "34-38", "title" : "Efektivitas Pupuk Kandang dari Kotoran Sapi, Domba dan Ayam Terhadap Kadar Lemak Kasar, Protein dan Serat Kasar Rumput Gajah pada Defoliasi Kedua", "type" : "article-journal", "volume" : "3" }, "uris" : [ "http://www.mendeley.com/documents/?uuid=f5c80816-dc83-4a5f-ac34-188e67ff6e0f" ] } ], "mendeley" : { "formattedCitation" : "(Setyaningrum and D 2018)", "manualFormatting" : "Setyaningrum dan Ismail (2018)", "plainTextFormattedCitation" : "(Setyaningrum and D 2018)", "previouslyFormattedCitation" : "(Setyaningrum and D 2018)" }, "properties" : {  }, "schema" : "https://github.com/citation-style-language/schema/raw/master/csl-citation.json" }</w:instrText>
      </w:r>
      <w:r w:rsidRPr="00073FAA">
        <w:rPr>
          <w:rFonts w:ascii="Arial" w:hAnsi="Arial" w:cs="Arial"/>
          <w:sz w:val="20"/>
          <w:szCs w:val="20"/>
        </w:rPr>
        <w:fldChar w:fldCharType="separate"/>
      </w:r>
      <w:r w:rsidRPr="00073FAA">
        <w:rPr>
          <w:rFonts w:ascii="Arial" w:hAnsi="Arial" w:cs="Arial"/>
          <w:noProof/>
          <w:sz w:val="20"/>
          <w:szCs w:val="20"/>
        </w:rPr>
        <w:t>Setyaningrum dan Ismail (2018)</w:t>
      </w:r>
      <w:r w:rsidRPr="00073FAA">
        <w:rPr>
          <w:rFonts w:ascii="Arial" w:hAnsi="Arial" w:cs="Arial"/>
          <w:sz w:val="20"/>
          <w:szCs w:val="20"/>
        </w:rPr>
        <w:fldChar w:fldCharType="end"/>
      </w:r>
      <w:r w:rsidRPr="00073FAA">
        <w:rPr>
          <w:rFonts w:ascii="Arial" w:hAnsi="Arial" w:cs="Arial"/>
          <w:sz w:val="20"/>
          <w:szCs w:val="20"/>
        </w:rPr>
        <w:t xml:space="preserve"> bahwa perlakuan pupuk kandang tidak berpengaruh (P&gt;0,05) terhadap kadar serat kasar, hal tersebut karena rumput gajah pada semua perlakuan dipotong pada umur 50 hari, dimana rumput gajah masih berada pada fase vegetatif. Lebih lanjut dijelaskan bahwa pada fase vegetatif </w:t>
      </w:r>
      <w:proofErr w:type="gramStart"/>
      <w:r w:rsidRPr="00073FAA">
        <w:rPr>
          <w:rFonts w:ascii="Arial" w:hAnsi="Arial" w:cs="Arial"/>
          <w:sz w:val="20"/>
          <w:szCs w:val="20"/>
        </w:rPr>
        <w:t>kadar</w:t>
      </w:r>
      <w:proofErr w:type="gramEnd"/>
      <w:r w:rsidRPr="00073FAA">
        <w:rPr>
          <w:rFonts w:ascii="Arial" w:hAnsi="Arial" w:cs="Arial"/>
          <w:sz w:val="20"/>
          <w:szCs w:val="20"/>
        </w:rPr>
        <w:t xml:space="preserve"> serat kasar hijauan masih rendah namun kadar protein kasarnya sangat tinggi, sebaliknya pada fase generatif kualitas nutrisi tanaman akan mengalami penurunan dan serat kasar akan meningkat. </w:t>
      </w:r>
    </w:p>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sz w:val="20"/>
          <w:szCs w:val="20"/>
        </w:rPr>
      </w:pPr>
      <w:r w:rsidRPr="00073FAA">
        <w:rPr>
          <w:rFonts w:ascii="Arial" w:hAnsi="Arial" w:cs="Arial"/>
          <w:sz w:val="20"/>
          <w:szCs w:val="20"/>
        </w:rPr>
        <w:t xml:space="preserve"> </w:t>
      </w:r>
      <w:r w:rsidRPr="00073FAA">
        <w:rPr>
          <w:rFonts w:ascii="Arial" w:hAnsi="Arial" w:cs="Arial"/>
          <w:sz w:val="20"/>
          <w:szCs w:val="20"/>
        </w:rPr>
        <w:tab/>
        <w:t xml:space="preserve">Kandungan serat kasar berkorelasi negatif dengan kandungan protein kasar </w:t>
      </w:r>
      <w:r w:rsidRPr="00073FAA">
        <w:rPr>
          <w:rFonts w:ascii="Arial" w:hAnsi="Arial" w:cs="Arial"/>
          <w:sz w:val="20"/>
          <w:szCs w:val="20"/>
        </w:rPr>
        <w:t xml:space="preserve">tanaman, artinya semakin tinggi dosis nitrogen dalam pemupukan, semakin tinggi pula kandungan protein kasar tanaman tetapi kandungan seratnya semakin menurun/rendah. Hal ini sesuai dengan pernyataan Syarif (1985) bahwa apabila kandungan N yang di abrsobsi rendah, </w:t>
      </w:r>
      <w:proofErr w:type="gramStart"/>
      <w:r w:rsidRPr="00073FAA">
        <w:rPr>
          <w:rFonts w:ascii="Arial" w:hAnsi="Arial" w:cs="Arial"/>
          <w:sz w:val="20"/>
          <w:szCs w:val="20"/>
        </w:rPr>
        <w:t>akan</w:t>
      </w:r>
      <w:proofErr w:type="gramEnd"/>
      <w:r w:rsidRPr="00073FAA">
        <w:rPr>
          <w:rFonts w:ascii="Arial" w:hAnsi="Arial" w:cs="Arial"/>
          <w:sz w:val="20"/>
          <w:szCs w:val="20"/>
        </w:rPr>
        <w:t xml:space="preserve"> mengakibatkan turunnya kadar protein, namun apabila kandungan nitrogen yang di absorbsi tinggi maka kualitas serat kasar yang dihasilkan hijauan pakan akan menurun atau rendah. Kasno </w:t>
      </w:r>
      <w:proofErr w:type="gramStart"/>
      <w:r w:rsidRPr="00073FAA">
        <w:rPr>
          <w:rFonts w:ascii="Arial" w:hAnsi="Arial" w:cs="Arial"/>
          <w:sz w:val="20"/>
          <w:szCs w:val="20"/>
        </w:rPr>
        <w:t>dkk.,</w:t>
      </w:r>
      <w:proofErr w:type="gramEnd"/>
      <w:r w:rsidRPr="00073FAA">
        <w:rPr>
          <w:rFonts w:ascii="Arial" w:hAnsi="Arial" w:cs="Arial"/>
          <w:sz w:val="20"/>
          <w:szCs w:val="20"/>
        </w:rPr>
        <w:t xml:space="preserve"> (2000) menyatakan bahwa pertumbuhan dan produksi tanaman ditentukan oleh laju fotosintesis yang dikendalikan oleh ketersediaan unsur hara dan air. </w:t>
      </w:r>
    </w:p>
    <w:p w:rsidR="001647F3" w:rsidRDefault="001647F3"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b/>
          <w:bCs/>
          <w:sz w:val="20"/>
          <w:szCs w:val="20"/>
        </w:rPr>
      </w:pPr>
    </w:p>
    <w:p w:rsid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b/>
          <w:bCs/>
          <w:sz w:val="20"/>
          <w:szCs w:val="20"/>
        </w:rPr>
      </w:pPr>
      <w:r w:rsidRPr="00073FAA">
        <w:rPr>
          <w:rFonts w:ascii="Arial" w:hAnsi="Arial" w:cs="Arial"/>
          <w:b/>
          <w:bCs/>
          <w:sz w:val="20"/>
          <w:szCs w:val="20"/>
        </w:rPr>
        <w:t>Kadar Abu</w:t>
      </w:r>
    </w:p>
    <w:p w:rsidR="001647F3" w:rsidRPr="00073FAA" w:rsidRDefault="001647F3"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b/>
          <w:bCs/>
          <w:sz w:val="20"/>
          <w:szCs w:val="20"/>
        </w:rPr>
      </w:pPr>
    </w:p>
    <w:p w:rsid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sz w:val="20"/>
          <w:szCs w:val="20"/>
        </w:rPr>
      </w:pPr>
      <w:r w:rsidRPr="00073FAA">
        <w:rPr>
          <w:rFonts w:ascii="Arial" w:hAnsi="Arial" w:cs="Arial"/>
          <w:b/>
          <w:bCs/>
          <w:sz w:val="20"/>
          <w:szCs w:val="20"/>
        </w:rPr>
        <w:tab/>
      </w:r>
      <w:r w:rsidRPr="00073FAA">
        <w:rPr>
          <w:rFonts w:ascii="Arial" w:hAnsi="Arial" w:cs="Arial"/>
          <w:sz w:val="20"/>
          <w:szCs w:val="20"/>
        </w:rPr>
        <w:t>Rerata kadar abu rumput King Grass (</w:t>
      </w:r>
      <w:r w:rsidRPr="00073FAA">
        <w:rPr>
          <w:rFonts w:ascii="Arial" w:hAnsi="Arial" w:cs="Arial"/>
          <w:i/>
          <w:iCs/>
          <w:sz w:val="20"/>
          <w:szCs w:val="20"/>
        </w:rPr>
        <w:t>Pannisetum purpureopoides</w:t>
      </w:r>
      <w:r w:rsidRPr="00073FAA">
        <w:rPr>
          <w:rFonts w:ascii="Arial" w:hAnsi="Arial" w:cs="Arial"/>
          <w:sz w:val="20"/>
          <w:szCs w:val="20"/>
        </w:rPr>
        <w:t>) akibat pengaruh pemberian pupuk bokashi jonga-jonga dengan dosis yang berbeda adalah berturut turut P0: 3</w:t>
      </w:r>
      <w:proofErr w:type="gramStart"/>
      <w:r w:rsidRPr="00073FAA">
        <w:rPr>
          <w:rFonts w:ascii="Arial" w:hAnsi="Arial" w:cs="Arial"/>
          <w:sz w:val="20"/>
          <w:szCs w:val="20"/>
        </w:rPr>
        <w:t>,63</w:t>
      </w:r>
      <w:proofErr w:type="gramEnd"/>
      <w:r w:rsidRPr="00073FAA">
        <w:rPr>
          <w:rFonts w:ascii="Arial" w:hAnsi="Arial" w:cs="Arial"/>
          <w:sz w:val="20"/>
          <w:szCs w:val="20"/>
        </w:rPr>
        <w:t xml:space="preserve"> ; P1: 4,24 ; P2: 5,02 </w:t>
      </w:r>
      <w:r w:rsidRPr="00073FAA">
        <w:rPr>
          <w:rFonts w:ascii="Arial" w:hAnsi="Arial" w:cs="Arial"/>
          <w:sz w:val="20"/>
          <w:szCs w:val="20"/>
        </w:rPr>
        <w:lastRenderedPageBreak/>
        <w:t>; P3: 4,79%. Selengkapnya dapat dilihat pada Tabel 4.</w:t>
      </w:r>
    </w:p>
    <w:p w:rsidR="001647F3" w:rsidRDefault="001647F3"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sz w:val="20"/>
          <w:szCs w:val="20"/>
        </w:rPr>
        <w:sectPr w:rsidR="001647F3" w:rsidSect="001647F3">
          <w:type w:val="continuous"/>
          <w:pgSz w:w="12240" w:h="15840"/>
          <w:pgMar w:top="2268" w:right="1701" w:bottom="1701" w:left="2268" w:header="708" w:footer="708" w:gutter="0"/>
          <w:cols w:num="2" w:space="708"/>
          <w:docGrid w:linePitch="360"/>
        </w:sectPr>
      </w:pPr>
    </w:p>
    <w:p w:rsidR="001647F3" w:rsidRPr="00073FAA" w:rsidRDefault="001647F3"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sz w:val="20"/>
          <w:szCs w:val="20"/>
        </w:rPr>
      </w:pPr>
    </w:p>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ind w:left="851" w:hanging="851"/>
        <w:jc w:val="both"/>
        <w:rPr>
          <w:rFonts w:ascii="Arial" w:hAnsi="Arial" w:cs="Arial"/>
          <w:sz w:val="20"/>
          <w:szCs w:val="20"/>
        </w:rPr>
      </w:pPr>
      <w:r w:rsidRPr="00073FAA">
        <w:rPr>
          <w:rFonts w:ascii="Arial" w:hAnsi="Arial" w:cs="Arial"/>
          <w:sz w:val="20"/>
          <w:szCs w:val="20"/>
        </w:rPr>
        <w:t xml:space="preserve">Tabel 4. Rerata </w:t>
      </w:r>
      <w:proofErr w:type="gramStart"/>
      <w:r w:rsidRPr="00073FAA">
        <w:rPr>
          <w:rFonts w:ascii="Arial" w:hAnsi="Arial" w:cs="Arial"/>
          <w:sz w:val="20"/>
          <w:szCs w:val="20"/>
        </w:rPr>
        <w:t>kadar</w:t>
      </w:r>
      <w:proofErr w:type="gramEnd"/>
      <w:r w:rsidRPr="00073FAA">
        <w:rPr>
          <w:rFonts w:ascii="Arial" w:hAnsi="Arial" w:cs="Arial"/>
          <w:sz w:val="20"/>
          <w:szCs w:val="20"/>
        </w:rPr>
        <w:t xml:space="preserve"> abu Rumput King Grass (</w:t>
      </w:r>
      <w:r w:rsidRPr="00073FAA">
        <w:rPr>
          <w:rFonts w:ascii="Arial" w:hAnsi="Arial" w:cs="Arial"/>
          <w:i/>
          <w:iCs/>
          <w:sz w:val="20"/>
          <w:szCs w:val="20"/>
        </w:rPr>
        <w:t>Pennisetum purpureopoides</w:t>
      </w:r>
      <w:r w:rsidRPr="00073FAA">
        <w:rPr>
          <w:rFonts w:ascii="Arial" w:hAnsi="Arial" w:cs="Arial"/>
          <w:sz w:val="20"/>
          <w:szCs w:val="20"/>
        </w:rPr>
        <w:t>) pada berbagai perlakuan (%)</w:t>
      </w:r>
    </w:p>
    <w:tbl>
      <w:tblPr>
        <w:tblStyle w:val="TableGrid"/>
        <w:tblW w:w="0" w:type="auto"/>
        <w:tblLook w:val="04A0" w:firstRow="1" w:lastRow="0" w:firstColumn="1" w:lastColumn="0" w:noHBand="0" w:noVBand="1"/>
      </w:tblPr>
      <w:tblGrid>
        <w:gridCol w:w="2448"/>
        <w:gridCol w:w="1114"/>
        <w:gridCol w:w="1520"/>
        <w:gridCol w:w="1249"/>
        <w:gridCol w:w="1940"/>
      </w:tblGrid>
      <w:tr w:rsidR="00073FAA" w:rsidRPr="00073FAA" w:rsidTr="00531BA6">
        <w:trPr>
          <w:trHeight w:val="407"/>
        </w:trPr>
        <w:tc>
          <w:tcPr>
            <w:tcW w:w="2448" w:type="dxa"/>
            <w:tcBorders>
              <w:top w:val="double" w:sz="4" w:space="0" w:color="auto"/>
              <w:left w:val="nil"/>
              <w:bottom w:val="nil"/>
              <w:right w:val="nil"/>
            </w:tcBorders>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r w:rsidRPr="00073FAA">
              <w:rPr>
                <w:rFonts w:ascii="Arial" w:hAnsi="Arial" w:cs="Arial"/>
                <w:sz w:val="20"/>
                <w:szCs w:val="20"/>
              </w:rPr>
              <w:t>Perlakuan</w:t>
            </w:r>
          </w:p>
        </w:tc>
        <w:tc>
          <w:tcPr>
            <w:tcW w:w="1114" w:type="dxa"/>
            <w:tcBorders>
              <w:top w:val="double" w:sz="4" w:space="0" w:color="auto"/>
              <w:left w:val="nil"/>
              <w:bottom w:val="single" w:sz="4" w:space="0" w:color="auto"/>
              <w:right w:val="nil"/>
            </w:tcBorders>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p>
        </w:tc>
        <w:tc>
          <w:tcPr>
            <w:tcW w:w="1520" w:type="dxa"/>
            <w:tcBorders>
              <w:top w:val="double" w:sz="4" w:space="0" w:color="auto"/>
              <w:left w:val="nil"/>
              <w:bottom w:val="single" w:sz="4" w:space="0" w:color="auto"/>
              <w:right w:val="nil"/>
            </w:tcBorders>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r w:rsidRPr="00073FAA">
              <w:rPr>
                <w:rFonts w:ascii="Arial" w:hAnsi="Arial" w:cs="Arial"/>
                <w:sz w:val="20"/>
                <w:szCs w:val="20"/>
              </w:rPr>
              <w:t xml:space="preserve">Ulangan </w:t>
            </w:r>
          </w:p>
        </w:tc>
        <w:tc>
          <w:tcPr>
            <w:tcW w:w="1249" w:type="dxa"/>
            <w:tcBorders>
              <w:top w:val="double" w:sz="4" w:space="0" w:color="auto"/>
              <w:left w:val="nil"/>
              <w:bottom w:val="single" w:sz="4" w:space="0" w:color="auto"/>
              <w:right w:val="nil"/>
            </w:tcBorders>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p>
        </w:tc>
        <w:tc>
          <w:tcPr>
            <w:tcW w:w="1940" w:type="dxa"/>
            <w:tcBorders>
              <w:top w:val="double" w:sz="4" w:space="0" w:color="auto"/>
              <w:left w:val="nil"/>
              <w:bottom w:val="nil"/>
              <w:right w:val="nil"/>
            </w:tcBorders>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r w:rsidRPr="00073FAA">
              <w:rPr>
                <w:rFonts w:ascii="Arial" w:hAnsi="Arial" w:cs="Arial"/>
                <w:sz w:val="20"/>
                <w:szCs w:val="20"/>
              </w:rPr>
              <w:t>Rata-rata</w:t>
            </w:r>
          </w:p>
        </w:tc>
      </w:tr>
      <w:tr w:rsidR="00073FAA" w:rsidRPr="00073FAA" w:rsidTr="00531BA6">
        <w:tc>
          <w:tcPr>
            <w:tcW w:w="2448" w:type="dxa"/>
            <w:tcBorders>
              <w:top w:val="nil"/>
              <w:left w:val="nil"/>
              <w:bottom w:val="single" w:sz="4" w:space="0" w:color="auto"/>
              <w:right w:val="nil"/>
            </w:tcBorders>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p>
        </w:tc>
        <w:tc>
          <w:tcPr>
            <w:tcW w:w="1114" w:type="dxa"/>
            <w:tcBorders>
              <w:top w:val="single" w:sz="4" w:space="0" w:color="auto"/>
              <w:left w:val="nil"/>
              <w:bottom w:val="single" w:sz="4" w:space="0" w:color="auto"/>
              <w:right w:val="nil"/>
            </w:tcBorders>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r w:rsidRPr="00073FAA">
              <w:rPr>
                <w:rFonts w:ascii="Arial" w:hAnsi="Arial" w:cs="Arial"/>
                <w:sz w:val="20"/>
                <w:szCs w:val="20"/>
              </w:rPr>
              <w:t>1</w:t>
            </w:r>
          </w:p>
        </w:tc>
        <w:tc>
          <w:tcPr>
            <w:tcW w:w="1520" w:type="dxa"/>
            <w:tcBorders>
              <w:top w:val="single" w:sz="4" w:space="0" w:color="auto"/>
              <w:left w:val="nil"/>
              <w:bottom w:val="single" w:sz="4" w:space="0" w:color="auto"/>
              <w:right w:val="nil"/>
            </w:tcBorders>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r w:rsidRPr="00073FAA">
              <w:rPr>
                <w:rFonts w:ascii="Arial" w:hAnsi="Arial" w:cs="Arial"/>
                <w:sz w:val="20"/>
                <w:szCs w:val="20"/>
              </w:rPr>
              <w:t>2</w:t>
            </w:r>
          </w:p>
        </w:tc>
        <w:tc>
          <w:tcPr>
            <w:tcW w:w="1249" w:type="dxa"/>
            <w:tcBorders>
              <w:top w:val="single" w:sz="4" w:space="0" w:color="auto"/>
              <w:left w:val="nil"/>
              <w:bottom w:val="single" w:sz="4" w:space="0" w:color="auto"/>
              <w:right w:val="nil"/>
            </w:tcBorders>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r w:rsidRPr="00073FAA">
              <w:rPr>
                <w:rFonts w:ascii="Arial" w:hAnsi="Arial" w:cs="Arial"/>
                <w:sz w:val="20"/>
                <w:szCs w:val="20"/>
              </w:rPr>
              <w:t>3</w:t>
            </w:r>
          </w:p>
        </w:tc>
        <w:tc>
          <w:tcPr>
            <w:tcW w:w="1940" w:type="dxa"/>
            <w:tcBorders>
              <w:top w:val="nil"/>
              <w:left w:val="nil"/>
              <w:bottom w:val="single" w:sz="4" w:space="0" w:color="auto"/>
              <w:right w:val="nil"/>
            </w:tcBorders>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p>
        </w:tc>
      </w:tr>
      <w:tr w:rsidR="00073FAA" w:rsidRPr="00073FAA" w:rsidTr="00531BA6">
        <w:tc>
          <w:tcPr>
            <w:tcW w:w="2448" w:type="dxa"/>
            <w:tcBorders>
              <w:top w:val="single" w:sz="4" w:space="0" w:color="auto"/>
              <w:left w:val="nil"/>
              <w:bottom w:val="nil"/>
              <w:right w:val="nil"/>
            </w:tcBorders>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rPr>
                <w:rFonts w:ascii="Arial" w:hAnsi="Arial" w:cs="Arial"/>
                <w:sz w:val="20"/>
                <w:szCs w:val="20"/>
              </w:rPr>
            </w:pPr>
            <w:r w:rsidRPr="00073FAA">
              <w:rPr>
                <w:rFonts w:ascii="Arial" w:hAnsi="Arial" w:cs="Arial"/>
                <w:sz w:val="20"/>
                <w:szCs w:val="20"/>
              </w:rPr>
              <w:t>P0  (Urea 200kg)</w:t>
            </w:r>
          </w:p>
        </w:tc>
        <w:tc>
          <w:tcPr>
            <w:tcW w:w="1114" w:type="dxa"/>
            <w:tcBorders>
              <w:top w:val="single" w:sz="4" w:space="0" w:color="auto"/>
              <w:left w:val="nil"/>
              <w:bottom w:val="nil"/>
              <w:right w:val="nil"/>
            </w:tcBorders>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4,28</w:t>
            </w:r>
          </w:p>
        </w:tc>
        <w:tc>
          <w:tcPr>
            <w:tcW w:w="1520" w:type="dxa"/>
            <w:tcBorders>
              <w:top w:val="single" w:sz="4" w:space="0" w:color="auto"/>
              <w:left w:val="nil"/>
              <w:bottom w:val="nil"/>
              <w:right w:val="nil"/>
            </w:tcBorders>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3,11</w:t>
            </w:r>
          </w:p>
        </w:tc>
        <w:tc>
          <w:tcPr>
            <w:tcW w:w="1249" w:type="dxa"/>
            <w:tcBorders>
              <w:top w:val="single" w:sz="4" w:space="0" w:color="auto"/>
              <w:left w:val="nil"/>
              <w:bottom w:val="nil"/>
              <w:right w:val="nil"/>
            </w:tcBorders>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3,50</w:t>
            </w:r>
          </w:p>
        </w:tc>
        <w:tc>
          <w:tcPr>
            <w:tcW w:w="1940" w:type="dxa"/>
            <w:tcBorders>
              <w:top w:val="single" w:sz="4" w:space="0" w:color="auto"/>
              <w:left w:val="nil"/>
              <w:bottom w:val="nil"/>
              <w:right w:val="nil"/>
            </w:tcBorders>
            <w:vAlign w:val="bottom"/>
          </w:tcPr>
          <w:p w:rsidR="00073FAA" w:rsidRPr="00073FAA" w:rsidRDefault="00073FAA" w:rsidP="00073FAA">
            <w:pPr>
              <w:spacing w:line="240" w:lineRule="auto"/>
              <w:jc w:val="center"/>
              <w:rPr>
                <w:rFonts w:ascii="Arial" w:eastAsia="Times New Roman" w:hAnsi="Arial" w:cs="Arial"/>
                <w:color w:val="000000"/>
                <w:sz w:val="20"/>
                <w:szCs w:val="20"/>
                <w:vertAlign w:val="superscript"/>
              </w:rPr>
            </w:pPr>
            <w:r w:rsidRPr="00073FAA">
              <w:rPr>
                <w:rFonts w:ascii="Arial" w:eastAsia="Times New Roman" w:hAnsi="Arial" w:cs="Arial"/>
                <w:color w:val="000000"/>
                <w:sz w:val="20"/>
                <w:szCs w:val="20"/>
              </w:rPr>
              <w:t>3,63</w:t>
            </w:r>
            <w:r w:rsidRPr="00073FAA">
              <w:rPr>
                <w:rFonts w:ascii="Arial" w:eastAsia="Times New Roman" w:hAnsi="Arial" w:cs="Arial"/>
                <w:color w:val="000000"/>
                <w:sz w:val="20"/>
                <w:szCs w:val="20"/>
                <w:vertAlign w:val="superscript"/>
              </w:rPr>
              <w:t>a</w:t>
            </w:r>
          </w:p>
        </w:tc>
      </w:tr>
      <w:tr w:rsidR="00073FAA" w:rsidRPr="00073FAA" w:rsidTr="00531BA6">
        <w:tc>
          <w:tcPr>
            <w:tcW w:w="2448" w:type="dxa"/>
            <w:tcBorders>
              <w:top w:val="nil"/>
              <w:left w:val="nil"/>
              <w:bottom w:val="nil"/>
              <w:right w:val="nil"/>
            </w:tcBorders>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rPr>
                <w:rFonts w:ascii="Arial" w:hAnsi="Arial" w:cs="Arial"/>
                <w:sz w:val="20"/>
                <w:szCs w:val="20"/>
              </w:rPr>
            </w:pPr>
            <w:r w:rsidRPr="00073FAA">
              <w:rPr>
                <w:rFonts w:ascii="Arial" w:hAnsi="Arial" w:cs="Arial"/>
                <w:sz w:val="20"/>
                <w:szCs w:val="20"/>
              </w:rPr>
              <w:t>P1  (Bokashi 200 kg)</w:t>
            </w:r>
          </w:p>
        </w:tc>
        <w:tc>
          <w:tcPr>
            <w:tcW w:w="1114" w:type="dxa"/>
            <w:tcBorders>
              <w:top w:val="nil"/>
              <w:left w:val="nil"/>
              <w:bottom w:val="nil"/>
              <w:right w:val="nil"/>
            </w:tcBorders>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4,56</w:t>
            </w:r>
          </w:p>
        </w:tc>
        <w:tc>
          <w:tcPr>
            <w:tcW w:w="1520" w:type="dxa"/>
            <w:tcBorders>
              <w:top w:val="nil"/>
              <w:left w:val="nil"/>
              <w:bottom w:val="nil"/>
              <w:right w:val="nil"/>
            </w:tcBorders>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4,43</w:t>
            </w:r>
          </w:p>
        </w:tc>
        <w:tc>
          <w:tcPr>
            <w:tcW w:w="1249" w:type="dxa"/>
            <w:tcBorders>
              <w:top w:val="nil"/>
              <w:left w:val="nil"/>
              <w:bottom w:val="nil"/>
              <w:right w:val="nil"/>
            </w:tcBorders>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3,74</w:t>
            </w:r>
          </w:p>
        </w:tc>
        <w:tc>
          <w:tcPr>
            <w:tcW w:w="1940" w:type="dxa"/>
            <w:tcBorders>
              <w:top w:val="nil"/>
              <w:left w:val="nil"/>
              <w:bottom w:val="nil"/>
              <w:right w:val="nil"/>
            </w:tcBorders>
            <w:vAlign w:val="bottom"/>
          </w:tcPr>
          <w:p w:rsidR="00073FAA" w:rsidRPr="00073FAA" w:rsidRDefault="00073FAA" w:rsidP="00073FAA">
            <w:pPr>
              <w:spacing w:line="240" w:lineRule="auto"/>
              <w:jc w:val="center"/>
              <w:rPr>
                <w:rFonts w:ascii="Arial" w:eastAsia="Times New Roman" w:hAnsi="Arial" w:cs="Arial"/>
                <w:color w:val="000000"/>
                <w:sz w:val="20"/>
                <w:szCs w:val="20"/>
                <w:vertAlign w:val="superscript"/>
              </w:rPr>
            </w:pPr>
            <w:r w:rsidRPr="00073FAA">
              <w:rPr>
                <w:rFonts w:ascii="Arial" w:eastAsia="Times New Roman" w:hAnsi="Arial" w:cs="Arial"/>
                <w:color w:val="000000"/>
                <w:sz w:val="20"/>
                <w:szCs w:val="20"/>
              </w:rPr>
              <w:t>4,24</w:t>
            </w:r>
            <w:r w:rsidRPr="00073FAA">
              <w:rPr>
                <w:rFonts w:ascii="Arial" w:eastAsia="Times New Roman" w:hAnsi="Arial" w:cs="Arial"/>
                <w:color w:val="000000"/>
                <w:sz w:val="20"/>
                <w:szCs w:val="20"/>
                <w:vertAlign w:val="superscript"/>
              </w:rPr>
              <w:t>ab</w:t>
            </w:r>
          </w:p>
        </w:tc>
      </w:tr>
      <w:tr w:rsidR="00073FAA" w:rsidRPr="00073FAA" w:rsidTr="00531BA6">
        <w:tc>
          <w:tcPr>
            <w:tcW w:w="2448" w:type="dxa"/>
            <w:tcBorders>
              <w:top w:val="nil"/>
              <w:left w:val="nil"/>
              <w:bottom w:val="nil"/>
              <w:right w:val="nil"/>
            </w:tcBorders>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rPr>
                <w:rFonts w:ascii="Arial" w:hAnsi="Arial" w:cs="Arial"/>
                <w:sz w:val="20"/>
                <w:szCs w:val="20"/>
              </w:rPr>
            </w:pPr>
            <w:r w:rsidRPr="00073FAA">
              <w:rPr>
                <w:rFonts w:ascii="Arial" w:hAnsi="Arial" w:cs="Arial"/>
                <w:sz w:val="20"/>
                <w:szCs w:val="20"/>
              </w:rPr>
              <w:t>P2  (Bokashi 300 kg)</w:t>
            </w:r>
          </w:p>
        </w:tc>
        <w:tc>
          <w:tcPr>
            <w:tcW w:w="1114" w:type="dxa"/>
            <w:tcBorders>
              <w:top w:val="nil"/>
              <w:left w:val="nil"/>
              <w:bottom w:val="nil"/>
              <w:right w:val="nil"/>
            </w:tcBorders>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4,88</w:t>
            </w:r>
          </w:p>
        </w:tc>
        <w:tc>
          <w:tcPr>
            <w:tcW w:w="1520" w:type="dxa"/>
            <w:tcBorders>
              <w:top w:val="nil"/>
              <w:left w:val="nil"/>
              <w:bottom w:val="nil"/>
              <w:right w:val="nil"/>
            </w:tcBorders>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5,30</w:t>
            </w:r>
          </w:p>
        </w:tc>
        <w:tc>
          <w:tcPr>
            <w:tcW w:w="1249" w:type="dxa"/>
            <w:tcBorders>
              <w:top w:val="nil"/>
              <w:left w:val="nil"/>
              <w:bottom w:val="nil"/>
              <w:right w:val="nil"/>
            </w:tcBorders>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4,89</w:t>
            </w:r>
          </w:p>
        </w:tc>
        <w:tc>
          <w:tcPr>
            <w:tcW w:w="1940" w:type="dxa"/>
            <w:tcBorders>
              <w:top w:val="nil"/>
              <w:left w:val="nil"/>
              <w:bottom w:val="nil"/>
              <w:right w:val="nil"/>
            </w:tcBorders>
            <w:vAlign w:val="bottom"/>
          </w:tcPr>
          <w:p w:rsidR="00073FAA" w:rsidRPr="00073FAA" w:rsidRDefault="00073FAA" w:rsidP="00073FAA">
            <w:pPr>
              <w:spacing w:line="240" w:lineRule="auto"/>
              <w:jc w:val="center"/>
              <w:rPr>
                <w:rFonts w:ascii="Arial" w:eastAsia="Times New Roman" w:hAnsi="Arial" w:cs="Arial"/>
                <w:color w:val="000000"/>
                <w:sz w:val="20"/>
                <w:szCs w:val="20"/>
                <w:vertAlign w:val="superscript"/>
              </w:rPr>
            </w:pPr>
            <w:r w:rsidRPr="00073FAA">
              <w:rPr>
                <w:rFonts w:ascii="Arial" w:eastAsia="Times New Roman" w:hAnsi="Arial" w:cs="Arial"/>
                <w:color w:val="000000"/>
                <w:sz w:val="20"/>
                <w:szCs w:val="20"/>
              </w:rPr>
              <w:t>5,02</w:t>
            </w:r>
            <w:r w:rsidRPr="00073FAA">
              <w:rPr>
                <w:rFonts w:ascii="Arial" w:eastAsia="Times New Roman" w:hAnsi="Arial" w:cs="Arial"/>
                <w:color w:val="000000"/>
                <w:sz w:val="20"/>
                <w:szCs w:val="20"/>
                <w:vertAlign w:val="superscript"/>
              </w:rPr>
              <w:t>b</w:t>
            </w:r>
          </w:p>
        </w:tc>
      </w:tr>
      <w:tr w:rsidR="00073FAA" w:rsidRPr="00073FAA" w:rsidTr="00531BA6">
        <w:tc>
          <w:tcPr>
            <w:tcW w:w="2448" w:type="dxa"/>
            <w:tcBorders>
              <w:top w:val="nil"/>
              <w:left w:val="nil"/>
              <w:right w:val="nil"/>
            </w:tcBorders>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rPr>
                <w:rFonts w:ascii="Arial" w:hAnsi="Arial" w:cs="Arial"/>
                <w:sz w:val="20"/>
                <w:szCs w:val="20"/>
              </w:rPr>
            </w:pPr>
            <w:r w:rsidRPr="00073FAA">
              <w:rPr>
                <w:rFonts w:ascii="Arial" w:hAnsi="Arial" w:cs="Arial"/>
                <w:sz w:val="20"/>
                <w:szCs w:val="20"/>
              </w:rPr>
              <w:t>P3  (Bokashi 400 kg)</w:t>
            </w:r>
          </w:p>
        </w:tc>
        <w:tc>
          <w:tcPr>
            <w:tcW w:w="1114" w:type="dxa"/>
            <w:tcBorders>
              <w:top w:val="nil"/>
              <w:left w:val="nil"/>
              <w:right w:val="nil"/>
            </w:tcBorders>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4,97</w:t>
            </w:r>
          </w:p>
        </w:tc>
        <w:tc>
          <w:tcPr>
            <w:tcW w:w="1520" w:type="dxa"/>
            <w:tcBorders>
              <w:top w:val="nil"/>
              <w:left w:val="nil"/>
              <w:right w:val="nil"/>
            </w:tcBorders>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4,92</w:t>
            </w:r>
          </w:p>
        </w:tc>
        <w:tc>
          <w:tcPr>
            <w:tcW w:w="1249" w:type="dxa"/>
            <w:tcBorders>
              <w:top w:val="nil"/>
              <w:left w:val="nil"/>
              <w:right w:val="nil"/>
            </w:tcBorders>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4,49</w:t>
            </w:r>
          </w:p>
        </w:tc>
        <w:tc>
          <w:tcPr>
            <w:tcW w:w="1940" w:type="dxa"/>
            <w:tcBorders>
              <w:top w:val="nil"/>
              <w:left w:val="nil"/>
              <w:right w:val="nil"/>
            </w:tcBorders>
            <w:vAlign w:val="bottom"/>
          </w:tcPr>
          <w:p w:rsidR="00073FAA" w:rsidRPr="00073FAA" w:rsidRDefault="00073FAA" w:rsidP="00073FAA">
            <w:pPr>
              <w:spacing w:line="240" w:lineRule="auto"/>
              <w:jc w:val="center"/>
              <w:rPr>
                <w:rFonts w:ascii="Arial" w:eastAsia="Times New Roman" w:hAnsi="Arial" w:cs="Arial"/>
                <w:color w:val="000000"/>
                <w:sz w:val="20"/>
                <w:szCs w:val="20"/>
                <w:vertAlign w:val="superscript"/>
              </w:rPr>
            </w:pPr>
            <w:r w:rsidRPr="00073FAA">
              <w:rPr>
                <w:rFonts w:ascii="Arial" w:eastAsia="Times New Roman" w:hAnsi="Arial" w:cs="Arial"/>
                <w:color w:val="000000"/>
                <w:sz w:val="20"/>
                <w:szCs w:val="20"/>
              </w:rPr>
              <w:t>4,79</w:t>
            </w:r>
            <w:r w:rsidRPr="00073FAA">
              <w:rPr>
                <w:rFonts w:ascii="Arial" w:eastAsia="Times New Roman" w:hAnsi="Arial" w:cs="Arial"/>
                <w:color w:val="000000"/>
                <w:sz w:val="20"/>
                <w:szCs w:val="20"/>
                <w:vertAlign w:val="superscript"/>
              </w:rPr>
              <w:t>b</w:t>
            </w:r>
          </w:p>
        </w:tc>
      </w:tr>
    </w:tbl>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sz w:val="20"/>
          <w:szCs w:val="20"/>
        </w:rPr>
      </w:pPr>
      <w:proofErr w:type="gramStart"/>
      <w:r w:rsidRPr="00073FAA">
        <w:rPr>
          <w:rFonts w:ascii="Arial" w:hAnsi="Arial" w:cs="Arial"/>
          <w:sz w:val="20"/>
          <w:szCs w:val="20"/>
        </w:rPr>
        <w:t>Keterangan :</w:t>
      </w:r>
      <w:proofErr w:type="gramEnd"/>
      <w:r w:rsidRPr="00073FAA">
        <w:rPr>
          <w:rFonts w:ascii="Arial" w:hAnsi="Arial" w:cs="Arial"/>
          <w:sz w:val="20"/>
          <w:szCs w:val="20"/>
        </w:rPr>
        <w:t xml:space="preserve"> a, b nilai rerata dengan superskrip yang berbeda pada kolom yang sama menunjukkan perbedaan yang nyata (P&lt;0,05).</w:t>
      </w:r>
    </w:p>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sz w:val="20"/>
          <w:szCs w:val="20"/>
        </w:rPr>
      </w:pPr>
    </w:p>
    <w:p w:rsidR="001647F3"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sz w:val="20"/>
          <w:szCs w:val="20"/>
        </w:rPr>
        <w:sectPr w:rsidR="001647F3" w:rsidSect="00073FAA">
          <w:type w:val="continuous"/>
          <w:pgSz w:w="12240" w:h="15840"/>
          <w:pgMar w:top="2268" w:right="1701" w:bottom="1701" w:left="2268" w:header="708" w:footer="708" w:gutter="0"/>
          <w:cols w:space="708"/>
          <w:docGrid w:linePitch="360"/>
        </w:sectPr>
      </w:pPr>
      <w:r w:rsidRPr="00073FAA">
        <w:rPr>
          <w:rFonts w:ascii="Arial" w:hAnsi="Arial" w:cs="Arial"/>
          <w:sz w:val="20"/>
          <w:szCs w:val="20"/>
        </w:rPr>
        <w:tab/>
      </w:r>
    </w:p>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sz w:val="20"/>
          <w:szCs w:val="20"/>
        </w:rPr>
      </w:pPr>
      <w:r w:rsidRPr="00073FAA">
        <w:rPr>
          <w:rFonts w:ascii="Arial" w:hAnsi="Arial" w:cs="Arial"/>
          <w:sz w:val="20"/>
          <w:szCs w:val="20"/>
        </w:rPr>
        <w:t>Berdasarkan hasil analisis variansi (Lampiran 6; Tabel 4) menunjukkan bahwa pemberian pupuk bokashi jonga-jonga berpengaruh nyata (P&lt;0</w:t>
      </w:r>
      <w:proofErr w:type="gramStart"/>
      <w:r w:rsidRPr="00073FAA">
        <w:rPr>
          <w:rFonts w:ascii="Arial" w:hAnsi="Arial" w:cs="Arial"/>
          <w:sz w:val="20"/>
          <w:szCs w:val="20"/>
        </w:rPr>
        <w:t>,05</w:t>
      </w:r>
      <w:proofErr w:type="gramEnd"/>
      <w:r w:rsidRPr="00073FAA">
        <w:rPr>
          <w:rFonts w:ascii="Arial" w:hAnsi="Arial" w:cs="Arial"/>
          <w:sz w:val="20"/>
          <w:szCs w:val="20"/>
        </w:rPr>
        <w:t>) terhadap kadar abu rumput King Grass (</w:t>
      </w:r>
      <w:r w:rsidRPr="00073FAA">
        <w:rPr>
          <w:rFonts w:ascii="Arial" w:hAnsi="Arial" w:cs="Arial"/>
          <w:i/>
          <w:iCs/>
          <w:sz w:val="20"/>
          <w:szCs w:val="20"/>
        </w:rPr>
        <w:t>Pennisetum purpureopoides</w:t>
      </w:r>
      <w:r w:rsidRPr="00073FAA">
        <w:rPr>
          <w:rFonts w:ascii="Arial" w:hAnsi="Arial" w:cs="Arial"/>
          <w:sz w:val="20"/>
          <w:szCs w:val="20"/>
        </w:rPr>
        <w:t xml:space="preserve">). Hasil uji Duncan menunjukkan rerata </w:t>
      </w:r>
      <w:proofErr w:type="gramStart"/>
      <w:r w:rsidRPr="00073FAA">
        <w:rPr>
          <w:rFonts w:ascii="Arial" w:hAnsi="Arial" w:cs="Arial"/>
          <w:sz w:val="20"/>
          <w:szCs w:val="20"/>
        </w:rPr>
        <w:t>kadar</w:t>
      </w:r>
      <w:proofErr w:type="gramEnd"/>
      <w:r w:rsidRPr="00073FAA">
        <w:rPr>
          <w:rFonts w:ascii="Arial" w:hAnsi="Arial" w:cs="Arial"/>
          <w:sz w:val="20"/>
          <w:szCs w:val="20"/>
        </w:rPr>
        <w:t xml:space="preserve"> abu pada perlakuan P0 berbeda tidak nyata dengan perlakuan P1, namun rerata kadar abu pada perlakuan P0 berbeda nyata lebih rendah dibanding perlakuan P2 dan P3. Sedangkan pada perlakuan P1, P2 dan P3 rerata </w:t>
      </w:r>
      <w:proofErr w:type="gramStart"/>
      <w:r w:rsidRPr="00073FAA">
        <w:rPr>
          <w:rFonts w:ascii="Arial" w:hAnsi="Arial" w:cs="Arial"/>
          <w:sz w:val="20"/>
          <w:szCs w:val="20"/>
        </w:rPr>
        <w:t>kadar</w:t>
      </w:r>
      <w:proofErr w:type="gramEnd"/>
      <w:r w:rsidRPr="00073FAA">
        <w:rPr>
          <w:rFonts w:ascii="Arial" w:hAnsi="Arial" w:cs="Arial"/>
          <w:sz w:val="20"/>
          <w:szCs w:val="20"/>
        </w:rPr>
        <w:t xml:space="preserve"> abunya bereda tidak nyata.</w:t>
      </w:r>
    </w:p>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sz w:val="20"/>
          <w:szCs w:val="20"/>
        </w:rPr>
      </w:pPr>
      <w:r w:rsidRPr="00073FAA">
        <w:rPr>
          <w:rFonts w:ascii="Arial" w:hAnsi="Arial" w:cs="Arial"/>
          <w:sz w:val="20"/>
          <w:szCs w:val="20"/>
        </w:rPr>
        <w:tab/>
        <w:t xml:space="preserve">Hasil uji Duncan menunjukkan bahwa rerata </w:t>
      </w:r>
      <w:proofErr w:type="gramStart"/>
      <w:r w:rsidRPr="00073FAA">
        <w:rPr>
          <w:rFonts w:ascii="Arial" w:hAnsi="Arial" w:cs="Arial"/>
          <w:sz w:val="20"/>
          <w:szCs w:val="20"/>
        </w:rPr>
        <w:t>kadar</w:t>
      </w:r>
      <w:proofErr w:type="gramEnd"/>
      <w:r w:rsidRPr="00073FAA">
        <w:rPr>
          <w:rFonts w:ascii="Arial" w:hAnsi="Arial" w:cs="Arial"/>
          <w:sz w:val="20"/>
          <w:szCs w:val="20"/>
        </w:rPr>
        <w:t xml:space="preserve"> abu pada perlakuan P0 dan P1 berbeda tidak nyata. Hal ini dikarenakan pada perlakuan P0 pupuk urea 200kg memiliki kandungan nitrogen yang sama dengan perlakuan P1 pupuk bokashi (N) setara urea 200kg. Persamaan jumlah kandungan nitrogen menyebabkan persamaan kandungan abu yang terdapat pada rumput king grass. Kadar abu merupakan bahan anorganik atau bahan mineral yang terdapat didalam tanaman </w:t>
      </w:r>
      <w:r w:rsidRPr="00073FAA">
        <w:rPr>
          <w:rFonts w:ascii="Arial" w:hAnsi="Arial" w:cs="Arial"/>
          <w:sz w:val="20"/>
          <w:szCs w:val="20"/>
        </w:rPr>
        <w:t>rumput. Dwidjoseputro (1996) berpendapat bahwa abu merupakan bagian yang terkandung didalam dinding sel tanaman.</w:t>
      </w:r>
    </w:p>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sz w:val="20"/>
          <w:szCs w:val="20"/>
        </w:rPr>
      </w:pPr>
      <w:r w:rsidRPr="00073FAA">
        <w:rPr>
          <w:rFonts w:ascii="Arial" w:hAnsi="Arial" w:cs="Arial"/>
          <w:sz w:val="20"/>
          <w:szCs w:val="20"/>
        </w:rPr>
        <w:tab/>
        <w:t xml:space="preserve">Pada </w:t>
      </w:r>
      <w:proofErr w:type="gramStart"/>
      <w:r w:rsidRPr="00073FAA">
        <w:rPr>
          <w:rFonts w:ascii="Arial" w:hAnsi="Arial" w:cs="Arial"/>
          <w:sz w:val="20"/>
          <w:szCs w:val="20"/>
        </w:rPr>
        <w:t>perlakuan  P2</w:t>
      </w:r>
      <w:proofErr w:type="gramEnd"/>
      <w:r w:rsidRPr="00073FAA">
        <w:rPr>
          <w:rFonts w:ascii="Arial" w:hAnsi="Arial" w:cs="Arial"/>
          <w:sz w:val="20"/>
          <w:szCs w:val="20"/>
        </w:rPr>
        <w:t xml:space="preserve"> dan P3 memiliki rerata kadar abu yang berbeda nyata  lebih tinggi dari P0 (kontrol) hal ini disebabkan karena kandungan N pada pupuk yang diberikan pada perlakuan P2 dan P3 lebih tinggi dari kontrol, otomatis jumlah mineral lebih banyak sehingga metabolisme tanaman yang dihasilkan juga lebih banyak.</w:t>
      </w:r>
    </w:p>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sz w:val="20"/>
          <w:szCs w:val="20"/>
        </w:rPr>
      </w:pPr>
    </w:p>
    <w:p w:rsid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b/>
          <w:bCs/>
          <w:sz w:val="20"/>
          <w:szCs w:val="20"/>
        </w:rPr>
      </w:pPr>
      <w:r w:rsidRPr="00073FAA">
        <w:rPr>
          <w:rFonts w:ascii="Arial" w:hAnsi="Arial" w:cs="Arial"/>
          <w:b/>
          <w:bCs/>
          <w:sz w:val="20"/>
          <w:szCs w:val="20"/>
        </w:rPr>
        <w:t>Protein Kasar</w:t>
      </w:r>
    </w:p>
    <w:p w:rsidR="001647F3" w:rsidRPr="00073FAA" w:rsidRDefault="001647F3"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b/>
          <w:bCs/>
          <w:sz w:val="20"/>
          <w:szCs w:val="20"/>
        </w:rPr>
      </w:pPr>
    </w:p>
    <w:p w:rsid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sz w:val="20"/>
          <w:szCs w:val="20"/>
        </w:rPr>
      </w:pPr>
      <w:r w:rsidRPr="00073FAA">
        <w:rPr>
          <w:rFonts w:ascii="Arial" w:hAnsi="Arial" w:cs="Arial"/>
          <w:b/>
          <w:bCs/>
          <w:sz w:val="20"/>
          <w:szCs w:val="20"/>
        </w:rPr>
        <w:tab/>
      </w:r>
      <w:r w:rsidRPr="00073FAA">
        <w:rPr>
          <w:rFonts w:ascii="Arial" w:hAnsi="Arial" w:cs="Arial"/>
          <w:sz w:val="20"/>
          <w:szCs w:val="20"/>
        </w:rPr>
        <w:t>Hasil rerata protein kasar rumput King Grass akibat pengaruh pemberian pupuk bokashi jonga-jonga dengan dosis yang berbeda adalah berturut turut P0: 2</w:t>
      </w:r>
      <w:proofErr w:type="gramStart"/>
      <w:r w:rsidRPr="00073FAA">
        <w:rPr>
          <w:rFonts w:ascii="Arial" w:hAnsi="Arial" w:cs="Arial"/>
          <w:sz w:val="20"/>
          <w:szCs w:val="20"/>
        </w:rPr>
        <w:t>,43</w:t>
      </w:r>
      <w:proofErr w:type="gramEnd"/>
      <w:r w:rsidRPr="00073FAA">
        <w:rPr>
          <w:rFonts w:ascii="Arial" w:hAnsi="Arial" w:cs="Arial"/>
          <w:sz w:val="20"/>
          <w:szCs w:val="20"/>
        </w:rPr>
        <w:t xml:space="preserve">% ; P1: 2,34% ; P2: 2,67% ; P3: 2,90%. Nilai kadar protein tertinggi terdapat pada perlakuan </w:t>
      </w:r>
      <w:proofErr w:type="gramStart"/>
      <w:r w:rsidRPr="00073FAA">
        <w:rPr>
          <w:rFonts w:ascii="Arial" w:hAnsi="Arial" w:cs="Arial"/>
          <w:sz w:val="20"/>
          <w:szCs w:val="20"/>
        </w:rPr>
        <w:t>P3  sebesar</w:t>
      </w:r>
      <w:proofErr w:type="gramEnd"/>
      <w:r w:rsidRPr="00073FAA">
        <w:rPr>
          <w:rFonts w:ascii="Arial" w:hAnsi="Arial" w:cs="Arial"/>
          <w:sz w:val="20"/>
          <w:szCs w:val="20"/>
        </w:rPr>
        <w:t xml:space="preserve"> 2,90% sedangkan nilai terendah terdapat pada perlakuan P1 sebesar 2,34%. Selengkapnya disajikan pada (Tabel 5) </w:t>
      </w:r>
      <w:proofErr w:type="gramStart"/>
      <w:r w:rsidRPr="00073FAA">
        <w:rPr>
          <w:rFonts w:ascii="Arial" w:hAnsi="Arial" w:cs="Arial"/>
          <w:sz w:val="20"/>
          <w:szCs w:val="20"/>
        </w:rPr>
        <w:t>berikut :</w:t>
      </w:r>
      <w:proofErr w:type="gramEnd"/>
    </w:p>
    <w:p w:rsidR="001647F3" w:rsidRDefault="001647F3"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sz w:val="20"/>
          <w:szCs w:val="20"/>
          <w:lang w:val="id-ID"/>
        </w:rPr>
        <w:sectPr w:rsidR="001647F3" w:rsidSect="001647F3">
          <w:type w:val="continuous"/>
          <w:pgSz w:w="12240" w:h="15840"/>
          <w:pgMar w:top="2268" w:right="1701" w:bottom="1701" w:left="2268" w:header="708" w:footer="708" w:gutter="0"/>
          <w:cols w:num="2" w:space="708"/>
          <w:docGrid w:linePitch="360"/>
        </w:sectPr>
      </w:pPr>
    </w:p>
    <w:p w:rsidR="001647F3" w:rsidRPr="00073FAA" w:rsidRDefault="001647F3"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sz w:val="20"/>
          <w:szCs w:val="20"/>
          <w:lang w:val="id-ID"/>
        </w:rPr>
      </w:pPr>
    </w:p>
    <w:p w:rsidR="001647F3" w:rsidRDefault="001647F3"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ind w:left="851" w:hanging="851"/>
        <w:jc w:val="both"/>
        <w:rPr>
          <w:rFonts w:ascii="Arial" w:hAnsi="Arial" w:cs="Arial"/>
          <w:sz w:val="20"/>
          <w:szCs w:val="20"/>
        </w:rPr>
      </w:pPr>
    </w:p>
    <w:p w:rsidR="001647F3" w:rsidRDefault="001647F3"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ind w:left="851" w:hanging="851"/>
        <w:jc w:val="both"/>
        <w:rPr>
          <w:rFonts w:ascii="Arial" w:hAnsi="Arial" w:cs="Arial"/>
          <w:sz w:val="20"/>
          <w:szCs w:val="20"/>
        </w:rPr>
      </w:pPr>
    </w:p>
    <w:p w:rsidR="001647F3" w:rsidRDefault="001647F3"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ind w:left="851" w:hanging="851"/>
        <w:jc w:val="both"/>
        <w:rPr>
          <w:rFonts w:ascii="Arial" w:hAnsi="Arial" w:cs="Arial"/>
          <w:sz w:val="20"/>
          <w:szCs w:val="20"/>
        </w:rPr>
      </w:pPr>
    </w:p>
    <w:p w:rsidR="001647F3" w:rsidRDefault="001647F3"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ind w:left="851" w:hanging="851"/>
        <w:jc w:val="both"/>
        <w:rPr>
          <w:rFonts w:ascii="Arial" w:hAnsi="Arial" w:cs="Arial"/>
          <w:sz w:val="20"/>
          <w:szCs w:val="20"/>
        </w:rPr>
      </w:pPr>
    </w:p>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ind w:left="851" w:hanging="851"/>
        <w:jc w:val="both"/>
        <w:rPr>
          <w:rFonts w:ascii="Arial" w:hAnsi="Arial" w:cs="Arial"/>
          <w:sz w:val="20"/>
          <w:szCs w:val="20"/>
        </w:rPr>
      </w:pPr>
      <w:r w:rsidRPr="00073FAA">
        <w:rPr>
          <w:rFonts w:ascii="Arial" w:hAnsi="Arial" w:cs="Arial"/>
          <w:sz w:val="20"/>
          <w:szCs w:val="20"/>
        </w:rPr>
        <w:lastRenderedPageBreak/>
        <w:t>Tabel 5. Rerata protein kasar rumput King Grass (</w:t>
      </w:r>
      <w:r w:rsidRPr="00073FAA">
        <w:rPr>
          <w:rFonts w:ascii="Arial" w:hAnsi="Arial" w:cs="Arial"/>
          <w:i/>
          <w:iCs/>
          <w:sz w:val="20"/>
          <w:szCs w:val="20"/>
        </w:rPr>
        <w:t>Pennisetum purpureopoides</w:t>
      </w:r>
      <w:r w:rsidRPr="00073FAA">
        <w:rPr>
          <w:rFonts w:ascii="Arial" w:hAnsi="Arial" w:cs="Arial"/>
          <w:sz w:val="20"/>
          <w:szCs w:val="20"/>
        </w:rPr>
        <w:t xml:space="preserve">) pada berbagai </w:t>
      </w:r>
      <w:proofErr w:type="gramStart"/>
      <w:r w:rsidRPr="00073FAA">
        <w:rPr>
          <w:rFonts w:ascii="Arial" w:hAnsi="Arial" w:cs="Arial"/>
          <w:sz w:val="20"/>
          <w:szCs w:val="20"/>
        </w:rPr>
        <w:t>perlakuan  (</w:t>
      </w:r>
      <w:proofErr w:type="gramEnd"/>
      <w:r w:rsidRPr="00073FAA">
        <w:rPr>
          <w:rFonts w:ascii="Arial" w:hAnsi="Arial" w:cs="Arial"/>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999"/>
        <w:gridCol w:w="1521"/>
        <w:gridCol w:w="1385"/>
        <w:gridCol w:w="1672"/>
      </w:tblGrid>
      <w:tr w:rsidR="00073FAA" w:rsidRPr="00073FAA" w:rsidTr="00531BA6">
        <w:trPr>
          <w:trHeight w:val="407"/>
        </w:trPr>
        <w:tc>
          <w:tcPr>
            <w:tcW w:w="2694" w:type="dxa"/>
            <w:tcBorders>
              <w:top w:val="double" w:sz="4" w:space="0" w:color="auto"/>
            </w:tcBorders>
            <w:shd w:val="clear" w:color="auto" w:fill="FFFFFF" w:themeFill="background1"/>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r w:rsidRPr="00073FAA">
              <w:rPr>
                <w:rFonts w:ascii="Arial" w:hAnsi="Arial" w:cs="Arial"/>
                <w:sz w:val="20"/>
                <w:szCs w:val="20"/>
              </w:rPr>
              <w:t>Perlakuan</w:t>
            </w:r>
          </w:p>
        </w:tc>
        <w:tc>
          <w:tcPr>
            <w:tcW w:w="999" w:type="dxa"/>
            <w:tcBorders>
              <w:top w:val="double" w:sz="4" w:space="0" w:color="auto"/>
              <w:bottom w:val="single" w:sz="4" w:space="0" w:color="auto"/>
            </w:tcBorders>
            <w:shd w:val="clear" w:color="auto" w:fill="FFFFFF" w:themeFill="background1"/>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p>
        </w:tc>
        <w:tc>
          <w:tcPr>
            <w:tcW w:w="1521" w:type="dxa"/>
            <w:tcBorders>
              <w:top w:val="double" w:sz="4" w:space="0" w:color="auto"/>
              <w:bottom w:val="single" w:sz="4" w:space="0" w:color="auto"/>
            </w:tcBorders>
            <w:shd w:val="clear" w:color="auto" w:fill="FFFFFF" w:themeFill="background1"/>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r w:rsidRPr="00073FAA">
              <w:rPr>
                <w:rFonts w:ascii="Arial" w:hAnsi="Arial" w:cs="Arial"/>
                <w:sz w:val="20"/>
                <w:szCs w:val="20"/>
              </w:rPr>
              <w:t xml:space="preserve">Ulangan </w:t>
            </w:r>
          </w:p>
        </w:tc>
        <w:tc>
          <w:tcPr>
            <w:tcW w:w="1385" w:type="dxa"/>
            <w:tcBorders>
              <w:top w:val="double" w:sz="4" w:space="0" w:color="auto"/>
              <w:bottom w:val="single" w:sz="4" w:space="0" w:color="auto"/>
            </w:tcBorders>
            <w:shd w:val="clear" w:color="auto" w:fill="FFFFFF" w:themeFill="background1"/>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p>
        </w:tc>
        <w:tc>
          <w:tcPr>
            <w:tcW w:w="1672" w:type="dxa"/>
            <w:tcBorders>
              <w:top w:val="double" w:sz="4" w:space="0" w:color="auto"/>
            </w:tcBorders>
            <w:shd w:val="clear" w:color="auto" w:fill="FFFFFF" w:themeFill="background1"/>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vertAlign w:val="superscript"/>
              </w:rPr>
            </w:pPr>
            <w:r w:rsidRPr="00073FAA">
              <w:rPr>
                <w:rFonts w:ascii="Arial" w:hAnsi="Arial" w:cs="Arial"/>
                <w:sz w:val="20"/>
                <w:szCs w:val="20"/>
              </w:rPr>
              <w:t>Rerata</w:t>
            </w:r>
          </w:p>
        </w:tc>
      </w:tr>
      <w:tr w:rsidR="00073FAA" w:rsidRPr="00073FAA" w:rsidTr="00531BA6">
        <w:tc>
          <w:tcPr>
            <w:tcW w:w="2694" w:type="dxa"/>
            <w:tcBorders>
              <w:bottom w:val="single" w:sz="4" w:space="0" w:color="auto"/>
            </w:tcBorders>
            <w:shd w:val="clear" w:color="auto" w:fill="FFFFFF" w:themeFill="background1"/>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p>
        </w:tc>
        <w:tc>
          <w:tcPr>
            <w:tcW w:w="999" w:type="dxa"/>
            <w:tcBorders>
              <w:top w:val="single" w:sz="4" w:space="0" w:color="auto"/>
              <w:bottom w:val="single" w:sz="4" w:space="0" w:color="auto"/>
            </w:tcBorders>
            <w:shd w:val="clear" w:color="auto" w:fill="FFFFFF" w:themeFill="background1"/>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r w:rsidRPr="00073FAA">
              <w:rPr>
                <w:rFonts w:ascii="Arial" w:hAnsi="Arial" w:cs="Arial"/>
                <w:sz w:val="20"/>
                <w:szCs w:val="20"/>
              </w:rPr>
              <w:t>1</w:t>
            </w:r>
          </w:p>
        </w:tc>
        <w:tc>
          <w:tcPr>
            <w:tcW w:w="1521" w:type="dxa"/>
            <w:tcBorders>
              <w:top w:val="single" w:sz="4" w:space="0" w:color="auto"/>
              <w:bottom w:val="single" w:sz="4" w:space="0" w:color="auto"/>
            </w:tcBorders>
            <w:shd w:val="clear" w:color="auto" w:fill="FFFFFF" w:themeFill="background1"/>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r w:rsidRPr="00073FAA">
              <w:rPr>
                <w:rFonts w:ascii="Arial" w:hAnsi="Arial" w:cs="Arial"/>
                <w:sz w:val="20"/>
                <w:szCs w:val="20"/>
              </w:rPr>
              <w:t>2</w:t>
            </w:r>
          </w:p>
        </w:tc>
        <w:tc>
          <w:tcPr>
            <w:tcW w:w="1385" w:type="dxa"/>
            <w:tcBorders>
              <w:top w:val="single" w:sz="4" w:space="0" w:color="auto"/>
              <w:bottom w:val="single" w:sz="4" w:space="0" w:color="auto"/>
            </w:tcBorders>
            <w:shd w:val="clear" w:color="auto" w:fill="FFFFFF" w:themeFill="background1"/>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r w:rsidRPr="00073FAA">
              <w:rPr>
                <w:rFonts w:ascii="Arial" w:hAnsi="Arial" w:cs="Arial"/>
                <w:sz w:val="20"/>
                <w:szCs w:val="20"/>
              </w:rPr>
              <w:t>3</w:t>
            </w:r>
          </w:p>
        </w:tc>
        <w:tc>
          <w:tcPr>
            <w:tcW w:w="1672" w:type="dxa"/>
            <w:tcBorders>
              <w:bottom w:val="single" w:sz="4" w:space="0" w:color="auto"/>
            </w:tcBorders>
            <w:shd w:val="clear" w:color="auto" w:fill="FFFFFF" w:themeFill="background1"/>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p>
        </w:tc>
      </w:tr>
      <w:tr w:rsidR="00073FAA" w:rsidRPr="00073FAA" w:rsidTr="00531BA6">
        <w:tc>
          <w:tcPr>
            <w:tcW w:w="2694" w:type="dxa"/>
            <w:tcBorders>
              <w:top w:val="single" w:sz="4" w:space="0" w:color="auto"/>
            </w:tcBorders>
            <w:shd w:val="clear" w:color="auto" w:fill="FFFFFF" w:themeFill="background1"/>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rPr>
                <w:rFonts w:ascii="Arial" w:hAnsi="Arial" w:cs="Arial"/>
                <w:sz w:val="20"/>
                <w:szCs w:val="20"/>
              </w:rPr>
            </w:pPr>
            <w:r w:rsidRPr="00073FAA">
              <w:rPr>
                <w:rFonts w:ascii="Arial" w:hAnsi="Arial" w:cs="Arial"/>
                <w:sz w:val="20"/>
                <w:szCs w:val="20"/>
              </w:rPr>
              <w:t>P0  (Urea 200kg)</w:t>
            </w:r>
          </w:p>
        </w:tc>
        <w:tc>
          <w:tcPr>
            <w:tcW w:w="999" w:type="dxa"/>
            <w:tcBorders>
              <w:top w:val="single" w:sz="4" w:space="0" w:color="auto"/>
            </w:tcBorders>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2,73</w:t>
            </w:r>
          </w:p>
        </w:tc>
        <w:tc>
          <w:tcPr>
            <w:tcW w:w="1521" w:type="dxa"/>
            <w:tcBorders>
              <w:top w:val="single" w:sz="4" w:space="0" w:color="auto"/>
            </w:tcBorders>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2,29</w:t>
            </w:r>
          </w:p>
        </w:tc>
        <w:tc>
          <w:tcPr>
            <w:tcW w:w="1385" w:type="dxa"/>
            <w:tcBorders>
              <w:top w:val="single" w:sz="4" w:space="0" w:color="auto"/>
            </w:tcBorders>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2,28</w:t>
            </w:r>
          </w:p>
        </w:tc>
        <w:tc>
          <w:tcPr>
            <w:tcW w:w="1672" w:type="dxa"/>
            <w:tcBorders>
              <w:top w:val="single" w:sz="4" w:space="0" w:color="auto"/>
            </w:tcBorders>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vertAlign w:val="superscript"/>
              </w:rPr>
            </w:pPr>
            <w:r w:rsidRPr="00073FAA">
              <w:rPr>
                <w:rFonts w:ascii="Arial" w:eastAsia="Times New Roman" w:hAnsi="Arial" w:cs="Arial"/>
                <w:color w:val="000000"/>
                <w:sz w:val="20"/>
                <w:szCs w:val="20"/>
              </w:rPr>
              <w:t>2,43</w:t>
            </w:r>
            <w:r w:rsidRPr="00073FAA">
              <w:rPr>
                <w:rFonts w:ascii="Arial" w:eastAsia="Times New Roman" w:hAnsi="Arial" w:cs="Arial"/>
                <w:color w:val="000000"/>
                <w:sz w:val="20"/>
                <w:szCs w:val="20"/>
                <w:vertAlign w:val="superscript"/>
              </w:rPr>
              <w:t>ab</w:t>
            </w:r>
          </w:p>
        </w:tc>
      </w:tr>
      <w:tr w:rsidR="00073FAA" w:rsidRPr="00073FAA" w:rsidTr="00531BA6">
        <w:tc>
          <w:tcPr>
            <w:tcW w:w="2694" w:type="dxa"/>
            <w:shd w:val="clear" w:color="auto" w:fill="FFFFFF" w:themeFill="background1"/>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rPr>
                <w:rFonts w:ascii="Arial" w:hAnsi="Arial" w:cs="Arial"/>
                <w:sz w:val="20"/>
                <w:szCs w:val="20"/>
              </w:rPr>
            </w:pPr>
            <w:r w:rsidRPr="00073FAA">
              <w:rPr>
                <w:rFonts w:ascii="Arial" w:hAnsi="Arial" w:cs="Arial"/>
                <w:sz w:val="20"/>
                <w:szCs w:val="20"/>
              </w:rPr>
              <w:t>P1  (Bokashi 200 kg)</w:t>
            </w:r>
          </w:p>
        </w:tc>
        <w:tc>
          <w:tcPr>
            <w:tcW w:w="999" w:type="dxa"/>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2,29</w:t>
            </w:r>
          </w:p>
        </w:tc>
        <w:tc>
          <w:tcPr>
            <w:tcW w:w="1521" w:type="dxa"/>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2,33</w:t>
            </w:r>
          </w:p>
        </w:tc>
        <w:tc>
          <w:tcPr>
            <w:tcW w:w="1385" w:type="dxa"/>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2,39</w:t>
            </w:r>
          </w:p>
        </w:tc>
        <w:tc>
          <w:tcPr>
            <w:tcW w:w="1672" w:type="dxa"/>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vertAlign w:val="superscript"/>
              </w:rPr>
            </w:pPr>
            <w:r w:rsidRPr="00073FAA">
              <w:rPr>
                <w:rFonts w:ascii="Arial" w:eastAsia="Times New Roman" w:hAnsi="Arial" w:cs="Arial"/>
                <w:color w:val="000000"/>
                <w:sz w:val="20"/>
                <w:szCs w:val="20"/>
              </w:rPr>
              <w:t>2,34</w:t>
            </w:r>
            <w:r w:rsidRPr="00073FAA">
              <w:rPr>
                <w:rFonts w:ascii="Arial" w:eastAsia="Times New Roman" w:hAnsi="Arial" w:cs="Arial"/>
                <w:color w:val="000000"/>
                <w:sz w:val="20"/>
                <w:szCs w:val="20"/>
                <w:vertAlign w:val="superscript"/>
              </w:rPr>
              <w:t>a</w:t>
            </w:r>
          </w:p>
        </w:tc>
      </w:tr>
      <w:tr w:rsidR="00073FAA" w:rsidRPr="00073FAA" w:rsidTr="00531BA6">
        <w:tc>
          <w:tcPr>
            <w:tcW w:w="2694" w:type="dxa"/>
            <w:shd w:val="clear" w:color="auto" w:fill="FFFFFF" w:themeFill="background1"/>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rPr>
                <w:rFonts w:ascii="Arial" w:hAnsi="Arial" w:cs="Arial"/>
                <w:sz w:val="20"/>
                <w:szCs w:val="20"/>
              </w:rPr>
            </w:pPr>
            <w:r w:rsidRPr="00073FAA">
              <w:rPr>
                <w:rFonts w:ascii="Arial" w:hAnsi="Arial" w:cs="Arial"/>
                <w:sz w:val="20"/>
                <w:szCs w:val="20"/>
              </w:rPr>
              <w:t>P2  (Bokashi 300 kg)</w:t>
            </w:r>
          </w:p>
        </w:tc>
        <w:tc>
          <w:tcPr>
            <w:tcW w:w="999" w:type="dxa"/>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2,68</w:t>
            </w:r>
          </w:p>
        </w:tc>
        <w:tc>
          <w:tcPr>
            <w:tcW w:w="1521" w:type="dxa"/>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2,68</w:t>
            </w:r>
          </w:p>
        </w:tc>
        <w:tc>
          <w:tcPr>
            <w:tcW w:w="1385" w:type="dxa"/>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2,64</w:t>
            </w:r>
          </w:p>
        </w:tc>
        <w:tc>
          <w:tcPr>
            <w:tcW w:w="1672" w:type="dxa"/>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vertAlign w:val="superscript"/>
              </w:rPr>
            </w:pPr>
            <w:r w:rsidRPr="00073FAA">
              <w:rPr>
                <w:rFonts w:ascii="Arial" w:eastAsia="Times New Roman" w:hAnsi="Arial" w:cs="Arial"/>
                <w:color w:val="000000"/>
                <w:sz w:val="20"/>
                <w:szCs w:val="20"/>
              </w:rPr>
              <w:t>2,67</w:t>
            </w:r>
            <w:r w:rsidRPr="00073FAA">
              <w:rPr>
                <w:rFonts w:ascii="Arial" w:eastAsia="Times New Roman" w:hAnsi="Arial" w:cs="Arial"/>
                <w:color w:val="000000"/>
                <w:sz w:val="20"/>
                <w:szCs w:val="20"/>
                <w:vertAlign w:val="superscript"/>
              </w:rPr>
              <w:t>bc</w:t>
            </w:r>
          </w:p>
        </w:tc>
      </w:tr>
      <w:tr w:rsidR="00073FAA" w:rsidRPr="00073FAA" w:rsidTr="00531BA6">
        <w:tc>
          <w:tcPr>
            <w:tcW w:w="2694" w:type="dxa"/>
            <w:tcBorders>
              <w:bottom w:val="single" w:sz="4" w:space="0" w:color="auto"/>
            </w:tcBorders>
            <w:shd w:val="clear" w:color="auto" w:fill="FFFFFF" w:themeFill="background1"/>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rPr>
                <w:rFonts w:ascii="Arial" w:hAnsi="Arial" w:cs="Arial"/>
                <w:sz w:val="20"/>
                <w:szCs w:val="20"/>
              </w:rPr>
            </w:pPr>
            <w:r w:rsidRPr="00073FAA">
              <w:rPr>
                <w:rFonts w:ascii="Arial" w:hAnsi="Arial" w:cs="Arial"/>
                <w:sz w:val="20"/>
                <w:szCs w:val="20"/>
              </w:rPr>
              <w:t>P3  (Bokashi 400 kg)</w:t>
            </w:r>
          </w:p>
        </w:tc>
        <w:tc>
          <w:tcPr>
            <w:tcW w:w="999" w:type="dxa"/>
            <w:tcBorders>
              <w:bottom w:val="single" w:sz="4" w:space="0" w:color="auto"/>
            </w:tcBorders>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2,81</w:t>
            </w:r>
          </w:p>
        </w:tc>
        <w:tc>
          <w:tcPr>
            <w:tcW w:w="1521" w:type="dxa"/>
            <w:tcBorders>
              <w:bottom w:val="single" w:sz="4" w:space="0" w:color="auto"/>
            </w:tcBorders>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2,97</w:t>
            </w:r>
          </w:p>
        </w:tc>
        <w:tc>
          <w:tcPr>
            <w:tcW w:w="1385" w:type="dxa"/>
            <w:tcBorders>
              <w:bottom w:val="single" w:sz="4" w:space="0" w:color="auto"/>
            </w:tcBorders>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2,93</w:t>
            </w:r>
          </w:p>
        </w:tc>
        <w:tc>
          <w:tcPr>
            <w:tcW w:w="1672" w:type="dxa"/>
            <w:tcBorders>
              <w:bottom w:val="single" w:sz="4" w:space="0" w:color="auto"/>
            </w:tcBorders>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vertAlign w:val="superscript"/>
              </w:rPr>
            </w:pPr>
            <w:r w:rsidRPr="00073FAA">
              <w:rPr>
                <w:rFonts w:ascii="Arial" w:eastAsia="Times New Roman" w:hAnsi="Arial" w:cs="Arial"/>
                <w:color w:val="000000"/>
                <w:sz w:val="20"/>
                <w:szCs w:val="20"/>
              </w:rPr>
              <w:t>2,90</w:t>
            </w:r>
            <w:r w:rsidRPr="00073FAA">
              <w:rPr>
                <w:rFonts w:ascii="Arial" w:eastAsia="Times New Roman" w:hAnsi="Arial" w:cs="Arial"/>
                <w:color w:val="000000"/>
                <w:sz w:val="20"/>
                <w:szCs w:val="20"/>
                <w:vertAlign w:val="superscript"/>
              </w:rPr>
              <w:t>c</w:t>
            </w:r>
          </w:p>
        </w:tc>
      </w:tr>
    </w:tbl>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sz w:val="20"/>
          <w:szCs w:val="20"/>
        </w:rPr>
      </w:pPr>
      <w:proofErr w:type="gramStart"/>
      <w:r w:rsidRPr="00073FAA">
        <w:rPr>
          <w:rFonts w:ascii="Arial" w:hAnsi="Arial" w:cs="Arial"/>
          <w:sz w:val="20"/>
          <w:szCs w:val="20"/>
        </w:rPr>
        <w:t>Keterangan :</w:t>
      </w:r>
      <w:proofErr w:type="gramEnd"/>
      <w:r w:rsidRPr="00073FAA">
        <w:rPr>
          <w:rFonts w:ascii="Arial" w:hAnsi="Arial" w:cs="Arial"/>
          <w:sz w:val="20"/>
          <w:szCs w:val="20"/>
        </w:rPr>
        <w:t xml:space="preserve"> a, b dan c nilai rerata dengan superskrip yang berbeda pada kolom yang sama menunjukkan perbedaan yang nyata (P&lt;0,05).</w:t>
      </w:r>
    </w:p>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sz w:val="20"/>
          <w:szCs w:val="20"/>
        </w:rPr>
      </w:pPr>
    </w:p>
    <w:p w:rsidR="001647F3"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sz w:val="20"/>
          <w:szCs w:val="20"/>
        </w:rPr>
        <w:sectPr w:rsidR="001647F3" w:rsidSect="00073FAA">
          <w:type w:val="continuous"/>
          <w:pgSz w:w="12240" w:h="15840"/>
          <w:pgMar w:top="2268" w:right="1701" w:bottom="1701" w:left="2268" w:header="708" w:footer="708" w:gutter="0"/>
          <w:cols w:space="708"/>
          <w:docGrid w:linePitch="360"/>
        </w:sectPr>
      </w:pPr>
      <w:r w:rsidRPr="00073FAA">
        <w:rPr>
          <w:rFonts w:ascii="Arial" w:hAnsi="Arial" w:cs="Arial"/>
          <w:sz w:val="20"/>
          <w:szCs w:val="20"/>
        </w:rPr>
        <w:tab/>
      </w:r>
    </w:p>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sz w:val="20"/>
          <w:szCs w:val="20"/>
        </w:rPr>
      </w:pPr>
      <w:r w:rsidRPr="00073FAA">
        <w:rPr>
          <w:rFonts w:ascii="Arial" w:hAnsi="Arial" w:cs="Arial"/>
          <w:sz w:val="20"/>
          <w:szCs w:val="20"/>
        </w:rPr>
        <w:t>Berdasarkan hasil analisis variansi (Lampiran 7; Tabel 5) menunjukkan bahwa pengaruh pemberian pupuk bokashi jonga-jonga dengan dosis yang berbeda berpengaruh nyata (P&lt;0</w:t>
      </w:r>
      <w:proofErr w:type="gramStart"/>
      <w:r w:rsidRPr="00073FAA">
        <w:rPr>
          <w:rFonts w:ascii="Arial" w:hAnsi="Arial" w:cs="Arial"/>
          <w:sz w:val="20"/>
          <w:szCs w:val="20"/>
        </w:rPr>
        <w:t>,05</w:t>
      </w:r>
      <w:proofErr w:type="gramEnd"/>
      <w:r w:rsidRPr="00073FAA">
        <w:rPr>
          <w:rFonts w:ascii="Arial" w:hAnsi="Arial" w:cs="Arial"/>
          <w:sz w:val="20"/>
          <w:szCs w:val="20"/>
        </w:rPr>
        <w:t>) terhadap protein kasar rumput King Grass (</w:t>
      </w:r>
      <w:r w:rsidRPr="00073FAA">
        <w:rPr>
          <w:rFonts w:ascii="Arial" w:hAnsi="Arial" w:cs="Arial"/>
          <w:i/>
          <w:iCs/>
          <w:sz w:val="20"/>
          <w:szCs w:val="20"/>
        </w:rPr>
        <w:t>Pennisetum purpureopoides</w:t>
      </w:r>
      <w:r w:rsidRPr="00073FAA">
        <w:rPr>
          <w:rFonts w:ascii="Arial" w:hAnsi="Arial" w:cs="Arial"/>
          <w:sz w:val="20"/>
          <w:szCs w:val="20"/>
        </w:rPr>
        <w:t>). Hasil uji Duncan menunjukkan bahwa perlakuan P0 memiliki rerata protein kasar yang berbeda tidak nyata dengan P1, rerata protein kasar P0 berbeda tidak nyata pula dengan P2, perlakuan P2 berbeda tidak nyata dengan perlakuan P3, sedangkan perlakuan P3 berbeda nyata lebih tinggi dari perlakuan P0 dan P1.</w:t>
      </w:r>
    </w:p>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sz w:val="20"/>
          <w:szCs w:val="20"/>
        </w:rPr>
      </w:pPr>
      <w:r w:rsidRPr="00073FAA">
        <w:rPr>
          <w:rFonts w:ascii="Arial" w:hAnsi="Arial" w:cs="Arial"/>
          <w:sz w:val="20"/>
          <w:szCs w:val="20"/>
        </w:rPr>
        <w:tab/>
        <w:t xml:space="preserve">Pada perlakuan P0 pupuk urea 200 kg menunjukkan hasil yang sama dengan P1 pupuk bokashi (N) setara 200 kg urea, hal ini dikarenakan jumlah nitrogen yang diberikan masih sama sehingga tidak terdapat perbedaan yang nyata. Kadar protein kasar tergantung pada jumlah nitrogen yang tersedia bagi tanaman, semakin tinggi </w:t>
      </w:r>
      <w:proofErr w:type="gramStart"/>
      <w:r w:rsidRPr="00073FAA">
        <w:rPr>
          <w:rFonts w:ascii="Arial" w:hAnsi="Arial" w:cs="Arial"/>
          <w:sz w:val="20"/>
          <w:szCs w:val="20"/>
        </w:rPr>
        <w:t>kadar</w:t>
      </w:r>
      <w:proofErr w:type="gramEnd"/>
      <w:r w:rsidRPr="00073FAA">
        <w:rPr>
          <w:rFonts w:ascii="Arial" w:hAnsi="Arial" w:cs="Arial"/>
          <w:sz w:val="20"/>
          <w:szCs w:val="20"/>
        </w:rPr>
        <w:t xml:space="preserve"> nitrogen dalam pupuk akan semakin tinggi pula nilai protein kasar. Hal ini sesuai dengan pendapat Kartasapoetra (1990) bahwa ketersediaan unsur nitrogen tanah yang lebih </w:t>
      </w:r>
      <w:proofErr w:type="gramStart"/>
      <w:r w:rsidRPr="00073FAA">
        <w:rPr>
          <w:rFonts w:ascii="Arial" w:hAnsi="Arial" w:cs="Arial"/>
          <w:sz w:val="20"/>
          <w:szCs w:val="20"/>
        </w:rPr>
        <w:t>banyak  dapat</w:t>
      </w:r>
      <w:proofErr w:type="gramEnd"/>
      <w:r w:rsidRPr="00073FAA">
        <w:rPr>
          <w:rFonts w:ascii="Arial" w:hAnsi="Arial" w:cs="Arial"/>
          <w:sz w:val="20"/>
          <w:szCs w:val="20"/>
        </w:rPr>
        <w:t xml:space="preserve"> menghasilkan protein yang lebih banyak, semakin tinggi pemberian nitrogen semakin cepat pula sintesis karbohidrat yang diubah menjadi protein dan protoplasma dalam jaringan tanaman. </w:t>
      </w:r>
    </w:p>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sz w:val="20"/>
          <w:szCs w:val="20"/>
        </w:rPr>
      </w:pPr>
      <w:r w:rsidRPr="00073FAA">
        <w:rPr>
          <w:rFonts w:ascii="Arial" w:hAnsi="Arial" w:cs="Arial"/>
          <w:sz w:val="20"/>
          <w:szCs w:val="20"/>
        </w:rPr>
        <w:tab/>
        <w:t xml:space="preserve">Hasil rerata protein kasar pada P0 pupuk urea 200 kg sama dengan P2 pupuk bokashi (N) setara 300 kg urea hal ini menunjukkan bahwa pupuk bokashi jonga-jonga dengan dosis (N) setara 300kg urea sudah mampu menggantikan peranan pupuk urea dalam tanaman. Hasil penelitian ini menunjukkan bahwa peningkatan nitrogen berkorelasi positif terhadap peningkatan protein kasar tanaman. Sutedjo (2010) juga menyatakan bahwa nitrogen dapat meningkatkan pertumbuhan vegetatif tanaman serta meningkatkan </w:t>
      </w:r>
      <w:proofErr w:type="gramStart"/>
      <w:r w:rsidRPr="00073FAA">
        <w:rPr>
          <w:rFonts w:ascii="Arial" w:hAnsi="Arial" w:cs="Arial"/>
          <w:sz w:val="20"/>
          <w:szCs w:val="20"/>
        </w:rPr>
        <w:t>kadar</w:t>
      </w:r>
      <w:proofErr w:type="gramEnd"/>
      <w:r w:rsidRPr="00073FAA">
        <w:rPr>
          <w:rFonts w:ascii="Arial" w:hAnsi="Arial" w:cs="Arial"/>
          <w:sz w:val="20"/>
          <w:szCs w:val="20"/>
        </w:rPr>
        <w:t xml:space="preserve"> prorein kasar dalam tanaman. Hal ini sejalan dengan pendapat Tisdale dan Nelson (1975) menyatakan bahwa N adalah unsur hara utama dalam pembentukan protein makanan, oleh sebab itu dibutuhkan unsur hara N yang lebih banyak untuk meningkatkan kandungan protein kasar.</w:t>
      </w:r>
    </w:p>
    <w:p w:rsidR="00073FAA" w:rsidRPr="00073FAA" w:rsidRDefault="00073FAA" w:rsidP="00073FAA">
      <w:pPr>
        <w:spacing w:after="0" w:line="240" w:lineRule="auto"/>
        <w:jc w:val="both"/>
        <w:rPr>
          <w:rFonts w:ascii="Arial" w:hAnsi="Arial" w:cs="Arial"/>
          <w:sz w:val="20"/>
          <w:szCs w:val="20"/>
        </w:rPr>
      </w:pPr>
      <w:r w:rsidRPr="00073FAA">
        <w:rPr>
          <w:rFonts w:ascii="Arial" w:hAnsi="Arial" w:cs="Arial"/>
          <w:sz w:val="20"/>
          <w:szCs w:val="20"/>
        </w:rPr>
        <w:tab/>
        <w:t xml:space="preserve">Perlakuan P2 pupuk bokashi (N) setara 300 kg urea sama dengan perlakuan P3 pupuk bokashi (N) setara 400 kg urea, dari hasil tersebut menjelaskan bahwa produksi protein kasar dari setiap perlakuan bertambah seiring dengan tingginya penambahan dosis pupuk bokashi yang diberikan. Nitrogen akan dimanfaatkan oleh tanaman untuk mensintesis protein, Hal ini didukung oleh pendapat </w:t>
      </w:r>
      <w:r w:rsidRPr="00073FAA">
        <w:rPr>
          <w:rFonts w:ascii="Arial" w:hAnsi="Arial" w:cs="Arial"/>
          <w:sz w:val="20"/>
          <w:szCs w:val="20"/>
        </w:rPr>
        <w:fldChar w:fldCharType="begin" w:fldLock="1"/>
      </w:r>
      <w:r w:rsidRPr="00073FAA">
        <w:rPr>
          <w:rFonts w:ascii="Arial" w:hAnsi="Arial" w:cs="Arial"/>
          <w:sz w:val="20"/>
          <w:szCs w:val="20"/>
        </w:rPr>
        <w:instrText>ADDIN CSL_CITATION { "citationItems" : [ { "id" : "ITEM-1", "itemData" : { "author" : [ { "dropping-particle" : "", "family" : "Pernitiani", "given" : "Ni Putu", "non-dropping-particle" : "", "parse-names" : false, "suffix" : "" }, { "dropping-particle" : "", "family" : "Made", "given" : "Usman", "non-dropping-particle" : "", "parse-names" : false, "suffix" : "" }, { "dropping-particle" : "", "family" : "Adrianton", "given" : "", "non-dropping-particle" : "", "parse-names" : false, "suffix" : "" } ], "container-title" : "Agrotekbis", "id" : "ITEM-1", "issue" : "3", "issued" : { "date-parts" : [ [ "2018" ] ] }, "page" : "329-335", "title" : "Pengaruh Pemberian Berbagai Dosis Pupuk Nirogen Terhadap Pertumbuhan dan Hasil Tanaman Jagung Manis (Zea mays sacharata)", "type" : "article-journal", "volume" : "6" }, "uris" : [ "http://www.mendeley.com/documents/?uuid=20ed650e-7173-474b-a621-0dd13562db4d" ] } ], "mendeley" : { "formattedCitation" : "(Pernitiani, Made, and Adrianton 2018)", "manualFormatting" : "Pernitiani dkk., (2018)", "plainTextFormattedCitation" : "(Pernitiani, Made, and Adrianton 2018)", "previouslyFormattedCitation" : "(Pernitiani, Made, and Adrianton 2018)" }, "properties" : {  }, "schema" : "https://github.com/citation-style-language/schema/raw/master/csl-citation.json" }</w:instrText>
      </w:r>
      <w:r w:rsidRPr="00073FAA">
        <w:rPr>
          <w:rFonts w:ascii="Arial" w:hAnsi="Arial" w:cs="Arial"/>
          <w:sz w:val="20"/>
          <w:szCs w:val="20"/>
        </w:rPr>
        <w:fldChar w:fldCharType="separate"/>
      </w:r>
      <w:r w:rsidRPr="00073FAA">
        <w:rPr>
          <w:rFonts w:ascii="Arial" w:hAnsi="Arial" w:cs="Arial"/>
          <w:noProof/>
          <w:sz w:val="20"/>
          <w:szCs w:val="20"/>
        </w:rPr>
        <w:t>Pernitiani dkk. (2018)</w:t>
      </w:r>
      <w:r w:rsidRPr="00073FAA">
        <w:rPr>
          <w:rFonts w:ascii="Arial" w:hAnsi="Arial" w:cs="Arial"/>
          <w:sz w:val="20"/>
          <w:szCs w:val="20"/>
        </w:rPr>
        <w:fldChar w:fldCharType="end"/>
      </w:r>
      <w:r w:rsidRPr="00073FAA">
        <w:rPr>
          <w:rFonts w:ascii="Arial" w:hAnsi="Arial" w:cs="Arial"/>
          <w:sz w:val="20"/>
          <w:szCs w:val="20"/>
        </w:rPr>
        <w:t xml:space="preserve"> bahwa Nitrogen merupakan unsur hara yang sangat penting bagi pertumbuhan </w:t>
      </w:r>
      <w:r w:rsidRPr="00073FAA">
        <w:rPr>
          <w:rFonts w:ascii="Arial" w:hAnsi="Arial" w:cs="Arial"/>
          <w:sz w:val="20"/>
          <w:szCs w:val="20"/>
        </w:rPr>
        <w:lastRenderedPageBreak/>
        <w:t xml:space="preserve">tanaman, karena merupakan unsur hara yang paling banyak dibutuhkan untuk pertumbuhan tanaman. Nitrogen berfungsi sebagai penyusun asam-asam amino, protein, komponen pigmen klorofil yang penting dalam proses fotosintesis. Hasil penelitian pada P2 dan P3 memiliki rerata kadar protein yang sama hal ini disebabkan karena unsur hara N yang diberikan pada rumput king grass dalam dosis 300 kg sudah cukup, sehingga apabila diberikan </w:t>
      </w:r>
      <w:r w:rsidRPr="00073FAA">
        <w:rPr>
          <w:rFonts w:ascii="Arial" w:hAnsi="Arial" w:cs="Arial"/>
          <w:sz w:val="20"/>
          <w:szCs w:val="20"/>
        </w:rPr>
        <w:t>penambahan dosis yang lebih hasilnya tidak berbeda nyata lebih tinggi.</w:t>
      </w:r>
    </w:p>
    <w:p w:rsidR="001647F3" w:rsidRDefault="001647F3"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b/>
          <w:bCs/>
          <w:sz w:val="20"/>
          <w:szCs w:val="20"/>
        </w:rPr>
      </w:pPr>
    </w:p>
    <w:p w:rsid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b/>
          <w:bCs/>
          <w:sz w:val="20"/>
          <w:szCs w:val="20"/>
        </w:rPr>
      </w:pPr>
      <w:r w:rsidRPr="00073FAA">
        <w:rPr>
          <w:rFonts w:ascii="Arial" w:hAnsi="Arial" w:cs="Arial"/>
          <w:b/>
          <w:bCs/>
          <w:sz w:val="20"/>
          <w:szCs w:val="20"/>
        </w:rPr>
        <w:t>Lemak Kasar</w:t>
      </w:r>
    </w:p>
    <w:p w:rsidR="001647F3" w:rsidRPr="00073FAA" w:rsidRDefault="001647F3"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b/>
          <w:bCs/>
          <w:sz w:val="20"/>
          <w:szCs w:val="20"/>
        </w:rPr>
      </w:pPr>
    </w:p>
    <w:p w:rsidR="001647F3"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sz w:val="20"/>
          <w:szCs w:val="20"/>
        </w:rPr>
        <w:sectPr w:rsidR="001647F3" w:rsidSect="001647F3">
          <w:type w:val="continuous"/>
          <w:pgSz w:w="12240" w:h="15840"/>
          <w:pgMar w:top="2268" w:right="1701" w:bottom="1701" w:left="2268" w:header="708" w:footer="708" w:gutter="0"/>
          <w:cols w:num="2" w:space="708"/>
          <w:docGrid w:linePitch="360"/>
        </w:sectPr>
      </w:pPr>
      <w:r w:rsidRPr="00073FAA">
        <w:rPr>
          <w:rFonts w:ascii="Arial" w:hAnsi="Arial" w:cs="Arial"/>
          <w:b/>
          <w:bCs/>
          <w:sz w:val="20"/>
          <w:szCs w:val="20"/>
        </w:rPr>
        <w:tab/>
      </w:r>
      <w:r w:rsidRPr="00073FAA">
        <w:rPr>
          <w:rFonts w:ascii="Arial" w:hAnsi="Arial" w:cs="Arial"/>
          <w:sz w:val="20"/>
          <w:szCs w:val="20"/>
        </w:rPr>
        <w:t>Rerata lemak kasar rumput King Grass akibat pengaruh pemberian pupuk bokashi jonga-jonga dengan dosis yang berbeda adalah berturut turut P0: 0</w:t>
      </w:r>
      <w:proofErr w:type="gramStart"/>
      <w:r w:rsidRPr="00073FAA">
        <w:rPr>
          <w:rFonts w:ascii="Arial" w:hAnsi="Arial" w:cs="Arial"/>
          <w:sz w:val="20"/>
          <w:szCs w:val="20"/>
        </w:rPr>
        <w:t>,59</w:t>
      </w:r>
      <w:proofErr w:type="gramEnd"/>
      <w:r w:rsidRPr="00073FAA">
        <w:rPr>
          <w:rFonts w:ascii="Arial" w:hAnsi="Arial" w:cs="Arial"/>
          <w:sz w:val="20"/>
          <w:szCs w:val="20"/>
        </w:rPr>
        <w:t xml:space="preserve"> ; P1: 0,54 ; P2: 0,60 ; P3: 0,67%. Selengkapnya dapat dilihat p</w:t>
      </w:r>
      <w:r w:rsidR="001647F3">
        <w:rPr>
          <w:rFonts w:ascii="Arial" w:hAnsi="Arial" w:cs="Arial"/>
          <w:sz w:val="20"/>
          <w:szCs w:val="20"/>
        </w:rPr>
        <w:t xml:space="preserve">ada (Tabel 6) sebagai </w:t>
      </w:r>
      <w:proofErr w:type="gramStart"/>
      <w:r w:rsidR="001647F3">
        <w:rPr>
          <w:rFonts w:ascii="Arial" w:hAnsi="Arial" w:cs="Arial"/>
          <w:sz w:val="20"/>
          <w:szCs w:val="20"/>
        </w:rPr>
        <w:t>berikut :</w:t>
      </w:r>
      <w:proofErr w:type="gramEnd"/>
    </w:p>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Style w:val="SubtleEmphasis"/>
          <w:rFonts w:ascii="Arial" w:hAnsi="Arial" w:cs="Arial"/>
          <w:i w:val="0"/>
          <w:iCs w:val="0"/>
          <w:sz w:val="20"/>
          <w:szCs w:val="20"/>
        </w:rPr>
      </w:pPr>
    </w:p>
    <w:p w:rsidR="001647F3" w:rsidRDefault="001647F3"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sz w:val="20"/>
          <w:szCs w:val="20"/>
        </w:rPr>
      </w:pPr>
    </w:p>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sz w:val="20"/>
          <w:szCs w:val="20"/>
        </w:rPr>
      </w:pPr>
      <w:r w:rsidRPr="00073FAA">
        <w:rPr>
          <w:rFonts w:ascii="Arial" w:hAnsi="Arial" w:cs="Arial"/>
          <w:sz w:val="20"/>
          <w:szCs w:val="20"/>
        </w:rPr>
        <w:t>Tabel 6. Rerata lemak kasar rumput King Grass (</w:t>
      </w:r>
      <w:r w:rsidRPr="00073FAA">
        <w:rPr>
          <w:rFonts w:ascii="Arial" w:hAnsi="Arial" w:cs="Arial"/>
          <w:i/>
          <w:iCs/>
          <w:sz w:val="20"/>
          <w:szCs w:val="20"/>
        </w:rPr>
        <w:t>Pennisetum purpureopoides</w:t>
      </w:r>
      <w:r w:rsidRPr="00073FAA">
        <w:rPr>
          <w:rFonts w:ascii="Arial" w:hAnsi="Arial" w:cs="Arial"/>
          <w:sz w:val="20"/>
          <w:szCs w:val="20"/>
        </w:rPr>
        <w:t xml:space="preserve">) </w:t>
      </w:r>
    </w:p>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ind w:left="851"/>
        <w:jc w:val="both"/>
        <w:rPr>
          <w:rFonts w:ascii="Arial" w:hAnsi="Arial" w:cs="Arial"/>
          <w:sz w:val="20"/>
          <w:szCs w:val="20"/>
        </w:rPr>
      </w:pPr>
      <w:proofErr w:type="gramStart"/>
      <w:r w:rsidRPr="00073FAA">
        <w:rPr>
          <w:rFonts w:ascii="Arial" w:hAnsi="Arial" w:cs="Arial"/>
          <w:sz w:val="20"/>
          <w:szCs w:val="20"/>
        </w:rPr>
        <w:t>pada</w:t>
      </w:r>
      <w:proofErr w:type="gramEnd"/>
      <w:r w:rsidRPr="00073FAA">
        <w:rPr>
          <w:rFonts w:ascii="Arial" w:hAnsi="Arial" w:cs="Arial"/>
          <w:sz w:val="20"/>
          <w:szCs w:val="20"/>
        </w:rPr>
        <w:t xml:space="preserve"> berbagai perlakuan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999"/>
        <w:gridCol w:w="1521"/>
        <w:gridCol w:w="1385"/>
        <w:gridCol w:w="1672"/>
      </w:tblGrid>
      <w:tr w:rsidR="00073FAA" w:rsidRPr="00073FAA" w:rsidTr="00531BA6">
        <w:trPr>
          <w:trHeight w:val="407"/>
        </w:trPr>
        <w:tc>
          <w:tcPr>
            <w:tcW w:w="2694" w:type="dxa"/>
            <w:tcBorders>
              <w:top w:val="double" w:sz="4" w:space="0" w:color="auto"/>
            </w:tcBorders>
            <w:shd w:val="clear" w:color="auto" w:fill="FFFFFF" w:themeFill="background1"/>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r w:rsidRPr="00073FAA">
              <w:rPr>
                <w:rFonts w:ascii="Arial" w:hAnsi="Arial" w:cs="Arial"/>
                <w:sz w:val="20"/>
                <w:szCs w:val="20"/>
              </w:rPr>
              <w:t>Perlakuan</w:t>
            </w:r>
          </w:p>
        </w:tc>
        <w:tc>
          <w:tcPr>
            <w:tcW w:w="999" w:type="dxa"/>
            <w:tcBorders>
              <w:top w:val="double" w:sz="4" w:space="0" w:color="auto"/>
              <w:bottom w:val="single" w:sz="4" w:space="0" w:color="auto"/>
            </w:tcBorders>
            <w:shd w:val="clear" w:color="auto" w:fill="FFFFFF" w:themeFill="background1"/>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p>
        </w:tc>
        <w:tc>
          <w:tcPr>
            <w:tcW w:w="1521" w:type="dxa"/>
            <w:tcBorders>
              <w:top w:val="double" w:sz="4" w:space="0" w:color="auto"/>
              <w:bottom w:val="single" w:sz="4" w:space="0" w:color="auto"/>
            </w:tcBorders>
            <w:shd w:val="clear" w:color="auto" w:fill="FFFFFF" w:themeFill="background1"/>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r w:rsidRPr="00073FAA">
              <w:rPr>
                <w:rFonts w:ascii="Arial" w:hAnsi="Arial" w:cs="Arial"/>
                <w:sz w:val="20"/>
                <w:szCs w:val="20"/>
              </w:rPr>
              <w:t xml:space="preserve">Ulangan </w:t>
            </w:r>
          </w:p>
        </w:tc>
        <w:tc>
          <w:tcPr>
            <w:tcW w:w="1385" w:type="dxa"/>
            <w:tcBorders>
              <w:top w:val="double" w:sz="4" w:space="0" w:color="auto"/>
              <w:bottom w:val="single" w:sz="4" w:space="0" w:color="auto"/>
            </w:tcBorders>
            <w:shd w:val="clear" w:color="auto" w:fill="FFFFFF" w:themeFill="background1"/>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p>
        </w:tc>
        <w:tc>
          <w:tcPr>
            <w:tcW w:w="1672" w:type="dxa"/>
            <w:tcBorders>
              <w:top w:val="double" w:sz="4" w:space="0" w:color="auto"/>
            </w:tcBorders>
            <w:shd w:val="clear" w:color="auto" w:fill="FFFFFF" w:themeFill="background1"/>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vertAlign w:val="superscript"/>
              </w:rPr>
            </w:pPr>
            <w:r w:rsidRPr="00073FAA">
              <w:rPr>
                <w:rFonts w:ascii="Arial" w:hAnsi="Arial" w:cs="Arial"/>
                <w:sz w:val="20"/>
                <w:szCs w:val="20"/>
              </w:rPr>
              <w:t>Rerata</w:t>
            </w:r>
            <w:r w:rsidRPr="00073FAA">
              <w:rPr>
                <w:rFonts w:ascii="Arial" w:hAnsi="Arial" w:cs="Arial"/>
                <w:sz w:val="20"/>
                <w:szCs w:val="20"/>
                <w:vertAlign w:val="superscript"/>
              </w:rPr>
              <w:t>ns</w:t>
            </w:r>
          </w:p>
        </w:tc>
      </w:tr>
      <w:tr w:rsidR="00073FAA" w:rsidRPr="00073FAA" w:rsidTr="00531BA6">
        <w:tc>
          <w:tcPr>
            <w:tcW w:w="2694" w:type="dxa"/>
            <w:tcBorders>
              <w:bottom w:val="single" w:sz="4" w:space="0" w:color="auto"/>
            </w:tcBorders>
            <w:shd w:val="clear" w:color="auto" w:fill="FFFFFF" w:themeFill="background1"/>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p>
        </w:tc>
        <w:tc>
          <w:tcPr>
            <w:tcW w:w="999" w:type="dxa"/>
            <w:tcBorders>
              <w:top w:val="single" w:sz="4" w:space="0" w:color="auto"/>
              <w:bottom w:val="single" w:sz="4" w:space="0" w:color="auto"/>
            </w:tcBorders>
            <w:shd w:val="clear" w:color="auto" w:fill="FFFFFF" w:themeFill="background1"/>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r w:rsidRPr="00073FAA">
              <w:rPr>
                <w:rFonts w:ascii="Arial" w:hAnsi="Arial" w:cs="Arial"/>
                <w:sz w:val="20"/>
                <w:szCs w:val="20"/>
              </w:rPr>
              <w:t>1</w:t>
            </w:r>
          </w:p>
        </w:tc>
        <w:tc>
          <w:tcPr>
            <w:tcW w:w="1521" w:type="dxa"/>
            <w:tcBorders>
              <w:top w:val="single" w:sz="4" w:space="0" w:color="auto"/>
              <w:bottom w:val="single" w:sz="4" w:space="0" w:color="auto"/>
            </w:tcBorders>
            <w:shd w:val="clear" w:color="auto" w:fill="FFFFFF" w:themeFill="background1"/>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r w:rsidRPr="00073FAA">
              <w:rPr>
                <w:rFonts w:ascii="Arial" w:hAnsi="Arial" w:cs="Arial"/>
                <w:sz w:val="20"/>
                <w:szCs w:val="20"/>
              </w:rPr>
              <w:t>2</w:t>
            </w:r>
          </w:p>
        </w:tc>
        <w:tc>
          <w:tcPr>
            <w:tcW w:w="1385" w:type="dxa"/>
            <w:tcBorders>
              <w:top w:val="single" w:sz="4" w:space="0" w:color="auto"/>
              <w:bottom w:val="single" w:sz="4" w:space="0" w:color="auto"/>
            </w:tcBorders>
            <w:shd w:val="clear" w:color="auto" w:fill="FFFFFF" w:themeFill="background1"/>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r w:rsidRPr="00073FAA">
              <w:rPr>
                <w:rFonts w:ascii="Arial" w:hAnsi="Arial" w:cs="Arial"/>
                <w:sz w:val="20"/>
                <w:szCs w:val="20"/>
              </w:rPr>
              <w:t>3</w:t>
            </w:r>
          </w:p>
        </w:tc>
        <w:tc>
          <w:tcPr>
            <w:tcW w:w="1672" w:type="dxa"/>
            <w:tcBorders>
              <w:bottom w:val="single" w:sz="4" w:space="0" w:color="auto"/>
            </w:tcBorders>
            <w:shd w:val="clear" w:color="auto" w:fill="FFFFFF" w:themeFill="background1"/>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p>
        </w:tc>
      </w:tr>
      <w:tr w:rsidR="00073FAA" w:rsidRPr="00073FAA" w:rsidTr="00531BA6">
        <w:tc>
          <w:tcPr>
            <w:tcW w:w="2694" w:type="dxa"/>
            <w:tcBorders>
              <w:top w:val="single" w:sz="4" w:space="0" w:color="auto"/>
            </w:tcBorders>
            <w:shd w:val="clear" w:color="auto" w:fill="FFFFFF" w:themeFill="background1"/>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rPr>
                <w:rFonts w:ascii="Arial" w:hAnsi="Arial" w:cs="Arial"/>
                <w:sz w:val="20"/>
                <w:szCs w:val="20"/>
              </w:rPr>
            </w:pPr>
            <w:r w:rsidRPr="00073FAA">
              <w:rPr>
                <w:rFonts w:ascii="Arial" w:hAnsi="Arial" w:cs="Arial"/>
                <w:sz w:val="20"/>
                <w:szCs w:val="20"/>
              </w:rPr>
              <w:t>P0  (Urea 200kg)</w:t>
            </w:r>
          </w:p>
        </w:tc>
        <w:tc>
          <w:tcPr>
            <w:tcW w:w="999" w:type="dxa"/>
            <w:tcBorders>
              <w:top w:val="single" w:sz="4" w:space="0" w:color="auto"/>
            </w:tcBorders>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0,57</w:t>
            </w:r>
          </w:p>
        </w:tc>
        <w:tc>
          <w:tcPr>
            <w:tcW w:w="1521" w:type="dxa"/>
            <w:tcBorders>
              <w:top w:val="single" w:sz="4" w:space="0" w:color="auto"/>
            </w:tcBorders>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0,63</w:t>
            </w:r>
          </w:p>
        </w:tc>
        <w:tc>
          <w:tcPr>
            <w:tcW w:w="1385" w:type="dxa"/>
            <w:tcBorders>
              <w:top w:val="single" w:sz="4" w:space="0" w:color="auto"/>
            </w:tcBorders>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0,57</w:t>
            </w:r>
          </w:p>
        </w:tc>
        <w:tc>
          <w:tcPr>
            <w:tcW w:w="1672" w:type="dxa"/>
            <w:tcBorders>
              <w:top w:val="single" w:sz="4" w:space="0" w:color="auto"/>
            </w:tcBorders>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0,59</w:t>
            </w:r>
          </w:p>
        </w:tc>
      </w:tr>
      <w:tr w:rsidR="00073FAA" w:rsidRPr="00073FAA" w:rsidTr="00531BA6">
        <w:tc>
          <w:tcPr>
            <w:tcW w:w="2694" w:type="dxa"/>
            <w:shd w:val="clear" w:color="auto" w:fill="FFFFFF" w:themeFill="background1"/>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rPr>
                <w:rFonts w:ascii="Arial" w:hAnsi="Arial" w:cs="Arial"/>
                <w:sz w:val="20"/>
                <w:szCs w:val="20"/>
              </w:rPr>
            </w:pPr>
            <w:r w:rsidRPr="00073FAA">
              <w:rPr>
                <w:rFonts w:ascii="Arial" w:hAnsi="Arial" w:cs="Arial"/>
                <w:sz w:val="20"/>
                <w:szCs w:val="20"/>
              </w:rPr>
              <w:t>P1  (Bokashi 200 kg)</w:t>
            </w:r>
          </w:p>
        </w:tc>
        <w:tc>
          <w:tcPr>
            <w:tcW w:w="999" w:type="dxa"/>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0,57</w:t>
            </w:r>
          </w:p>
        </w:tc>
        <w:tc>
          <w:tcPr>
            <w:tcW w:w="1521" w:type="dxa"/>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0,58</w:t>
            </w:r>
          </w:p>
        </w:tc>
        <w:tc>
          <w:tcPr>
            <w:tcW w:w="1385" w:type="dxa"/>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0,47</w:t>
            </w:r>
          </w:p>
        </w:tc>
        <w:tc>
          <w:tcPr>
            <w:tcW w:w="1672" w:type="dxa"/>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0,54</w:t>
            </w:r>
          </w:p>
        </w:tc>
      </w:tr>
      <w:tr w:rsidR="00073FAA" w:rsidRPr="00073FAA" w:rsidTr="00531BA6">
        <w:tc>
          <w:tcPr>
            <w:tcW w:w="2694" w:type="dxa"/>
            <w:shd w:val="clear" w:color="auto" w:fill="FFFFFF" w:themeFill="background1"/>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rPr>
                <w:rFonts w:ascii="Arial" w:hAnsi="Arial" w:cs="Arial"/>
                <w:sz w:val="20"/>
                <w:szCs w:val="20"/>
              </w:rPr>
            </w:pPr>
            <w:r w:rsidRPr="00073FAA">
              <w:rPr>
                <w:rFonts w:ascii="Arial" w:hAnsi="Arial" w:cs="Arial"/>
                <w:sz w:val="20"/>
                <w:szCs w:val="20"/>
              </w:rPr>
              <w:t>P2  (Bokashi 300 kg)</w:t>
            </w:r>
          </w:p>
        </w:tc>
        <w:tc>
          <w:tcPr>
            <w:tcW w:w="999" w:type="dxa"/>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0,61</w:t>
            </w:r>
          </w:p>
        </w:tc>
        <w:tc>
          <w:tcPr>
            <w:tcW w:w="1521" w:type="dxa"/>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0,63</w:t>
            </w:r>
          </w:p>
        </w:tc>
        <w:tc>
          <w:tcPr>
            <w:tcW w:w="1385" w:type="dxa"/>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0,57</w:t>
            </w:r>
          </w:p>
        </w:tc>
        <w:tc>
          <w:tcPr>
            <w:tcW w:w="1672" w:type="dxa"/>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0,60</w:t>
            </w:r>
          </w:p>
        </w:tc>
      </w:tr>
      <w:tr w:rsidR="00073FAA" w:rsidRPr="00073FAA" w:rsidTr="00531BA6">
        <w:tc>
          <w:tcPr>
            <w:tcW w:w="2694" w:type="dxa"/>
            <w:tcBorders>
              <w:bottom w:val="single" w:sz="4" w:space="0" w:color="auto"/>
            </w:tcBorders>
            <w:shd w:val="clear" w:color="auto" w:fill="FFFFFF" w:themeFill="background1"/>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rPr>
                <w:rFonts w:ascii="Arial" w:hAnsi="Arial" w:cs="Arial"/>
                <w:sz w:val="20"/>
                <w:szCs w:val="20"/>
              </w:rPr>
            </w:pPr>
            <w:r w:rsidRPr="00073FAA">
              <w:rPr>
                <w:rFonts w:ascii="Arial" w:hAnsi="Arial" w:cs="Arial"/>
                <w:sz w:val="20"/>
                <w:szCs w:val="20"/>
              </w:rPr>
              <w:t>P3  (Bokashi 400 kg)</w:t>
            </w:r>
          </w:p>
        </w:tc>
        <w:tc>
          <w:tcPr>
            <w:tcW w:w="999" w:type="dxa"/>
            <w:tcBorders>
              <w:bottom w:val="single" w:sz="4" w:space="0" w:color="auto"/>
            </w:tcBorders>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0,63</w:t>
            </w:r>
          </w:p>
        </w:tc>
        <w:tc>
          <w:tcPr>
            <w:tcW w:w="1521" w:type="dxa"/>
            <w:tcBorders>
              <w:bottom w:val="single" w:sz="4" w:space="0" w:color="auto"/>
            </w:tcBorders>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0,76</w:t>
            </w:r>
          </w:p>
        </w:tc>
        <w:tc>
          <w:tcPr>
            <w:tcW w:w="1385" w:type="dxa"/>
            <w:tcBorders>
              <w:bottom w:val="single" w:sz="4" w:space="0" w:color="auto"/>
            </w:tcBorders>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0,63</w:t>
            </w:r>
          </w:p>
        </w:tc>
        <w:tc>
          <w:tcPr>
            <w:tcW w:w="1672" w:type="dxa"/>
            <w:tcBorders>
              <w:bottom w:val="single" w:sz="4" w:space="0" w:color="auto"/>
            </w:tcBorders>
            <w:shd w:val="clear" w:color="auto" w:fill="FFFFFF" w:themeFill="background1"/>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0,67</w:t>
            </w:r>
          </w:p>
        </w:tc>
      </w:tr>
    </w:tbl>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left" w:pos="7116"/>
        </w:tabs>
        <w:spacing w:after="0" w:line="240" w:lineRule="auto"/>
        <w:jc w:val="both"/>
        <w:rPr>
          <w:rFonts w:ascii="Arial" w:hAnsi="Arial" w:cs="Arial"/>
          <w:sz w:val="20"/>
          <w:szCs w:val="20"/>
        </w:rPr>
      </w:pPr>
      <w:r w:rsidRPr="00073FAA">
        <w:rPr>
          <w:rFonts w:ascii="Arial" w:hAnsi="Arial" w:cs="Arial"/>
          <w:sz w:val="20"/>
          <w:szCs w:val="20"/>
        </w:rPr>
        <w:t xml:space="preserve">Keterangan </w:t>
      </w:r>
      <w:proofErr w:type="gramStart"/>
      <w:r w:rsidRPr="00073FAA">
        <w:rPr>
          <w:rFonts w:ascii="Arial" w:hAnsi="Arial" w:cs="Arial"/>
          <w:sz w:val="20"/>
          <w:szCs w:val="20"/>
        </w:rPr>
        <w:t>ns :</w:t>
      </w:r>
      <w:proofErr w:type="gramEnd"/>
      <w:r w:rsidRPr="00073FAA">
        <w:rPr>
          <w:rFonts w:ascii="Arial" w:hAnsi="Arial" w:cs="Arial"/>
          <w:sz w:val="20"/>
          <w:szCs w:val="20"/>
        </w:rPr>
        <w:t xml:space="preserve"> non signifikan menunjukkan perbedaan tidak nyata.</w:t>
      </w:r>
      <w:r w:rsidRPr="00073FAA">
        <w:rPr>
          <w:rFonts w:ascii="Arial" w:hAnsi="Arial" w:cs="Arial"/>
          <w:sz w:val="20"/>
          <w:szCs w:val="20"/>
        </w:rPr>
        <w:tab/>
      </w:r>
    </w:p>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left" w:pos="7116"/>
        </w:tabs>
        <w:spacing w:after="0" w:line="240" w:lineRule="auto"/>
        <w:jc w:val="both"/>
        <w:rPr>
          <w:rFonts w:ascii="Arial" w:hAnsi="Arial" w:cs="Arial"/>
          <w:sz w:val="20"/>
          <w:szCs w:val="20"/>
        </w:rPr>
      </w:pPr>
    </w:p>
    <w:p w:rsidR="001647F3"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sz w:val="20"/>
          <w:szCs w:val="20"/>
        </w:rPr>
        <w:sectPr w:rsidR="001647F3" w:rsidSect="00073FAA">
          <w:type w:val="continuous"/>
          <w:pgSz w:w="12240" w:h="15840"/>
          <w:pgMar w:top="2268" w:right="1701" w:bottom="1701" w:left="2268" w:header="708" w:footer="708" w:gutter="0"/>
          <w:cols w:space="708"/>
          <w:docGrid w:linePitch="360"/>
        </w:sectPr>
      </w:pPr>
      <w:r w:rsidRPr="00073FAA">
        <w:rPr>
          <w:rFonts w:ascii="Arial" w:hAnsi="Arial" w:cs="Arial"/>
          <w:sz w:val="20"/>
          <w:szCs w:val="20"/>
        </w:rPr>
        <w:tab/>
      </w:r>
    </w:p>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sz w:val="20"/>
          <w:szCs w:val="20"/>
          <w:lang w:val="id-ID"/>
        </w:rPr>
      </w:pPr>
      <w:r w:rsidRPr="00073FAA">
        <w:rPr>
          <w:rFonts w:ascii="Arial" w:hAnsi="Arial" w:cs="Arial"/>
          <w:sz w:val="20"/>
          <w:szCs w:val="20"/>
        </w:rPr>
        <w:t>Hasil analisis variansi (Lampiran 8; Tabel 6) menunjukkan bahwa pemberian pupuk bokashi jonga-jonga berpengaruh tidak nyata (P&gt;0</w:t>
      </w:r>
      <w:proofErr w:type="gramStart"/>
      <w:r w:rsidRPr="00073FAA">
        <w:rPr>
          <w:rFonts w:ascii="Arial" w:hAnsi="Arial" w:cs="Arial"/>
          <w:sz w:val="20"/>
          <w:szCs w:val="20"/>
        </w:rPr>
        <w:t>,05</w:t>
      </w:r>
      <w:proofErr w:type="gramEnd"/>
      <w:r w:rsidRPr="00073FAA">
        <w:rPr>
          <w:rFonts w:ascii="Arial" w:hAnsi="Arial" w:cs="Arial"/>
          <w:sz w:val="20"/>
          <w:szCs w:val="20"/>
        </w:rPr>
        <w:t>) terhadap lemak kasar pada tanaman rumput King Grass (</w:t>
      </w:r>
      <w:r w:rsidRPr="00073FAA">
        <w:rPr>
          <w:rFonts w:ascii="Arial" w:hAnsi="Arial" w:cs="Arial"/>
          <w:i/>
          <w:iCs/>
          <w:sz w:val="20"/>
          <w:szCs w:val="20"/>
        </w:rPr>
        <w:t>Pannisetum purpureopoides</w:t>
      </w:r>
      <w:r w:rsidRPr="00073FAA">
        <w:rPr>
          <w:rFonts w:ascii="Arial" w:hAnsi="Arial" w:cs="Arial"/>
          <w:sz w:val="20"/>
          <w:szCs w:val="20"/>
        </w:rPr>
        <w:t xml:space="preserve">). Hal ini diduga karena penelitian ini menganalisis lebih kepada rumputnya tidak sampai pada bagian yang menyimpan lemak yaitu pada bagian penyimpan cadangan makanan seperti pada bagian biji dan batang. Lemak terdiri dari unsur karbon (c), hidrogen (h) dan oksigen (o), lemak tersimpan pada biji-bijian yang digunakan sebagai sumber cadangan makanan/penyimpanan energi yang penting bagi tumbuhan. Estiti (1995) </w:t>
      </w:r>
      <w:r w:rsidRPr="00073FAA">
        <w:rPr>
          <w:rFonts w:ascii="Arial" w:hAnsi="Arial" w:cs="Arial"/>
          <w:sz w:val="20"/>
          <w:szCs w:val="20"/>
        </w:rPr>
        <w:t>pada sel tumbuhan, cadangan lipid adalah asam lemak. Lemak disintesis dari gliserol dan asam-asam lemak. Di dalam sel, gliserol disintesis dari glukosa.</w:t>
      </w:r>
    </w:p>
    <w:p w:rsidR="001647F3" w:rsidRDefault="001647F3"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b/>
          <w:bCs/>
          <w:sz w:val="20"/>
          <w:szCs w:val="20"/>
        </w:rPr>
      </w:pPr>
    </w:p>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sz w:val="20"/>
          <w:szCs w:val="20"/>
        </w:rPr>
      </w:pPr>
      <w:r w:rsidRPr="00073FAA">
        <w:rPr>
          <w:rFonts w:ascii="Arial" w:hAnsi="Arial" w:cs="Arial"/>
          <w:b/>
          <w:bCs/>
          <w:sz w:val="20"/>
          <w:szCs w:val="20"/>
        </w:rPr>
        <w:t>Kadar BETN</w:t>
      </w:r>
    </w:p>
    <w:p w:rsidR="001647F3"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sz w:val="20"/>
          <w:szCs w:val="20"/>
        </w:rPr>
      </w:pPr>
      <w:r w:rsidRPr="00073FAA">
        <w:rPr>
          <w:rFonts w:ascii="Arial" w:hAnsi="Arial" w:cs="Arial"/>
          <w:sz w:val="20"/>
          <w:szCs w:val="20"/>
        </w:rPr>
        <w:tab/>
      </w:r>
    </w:p>
    <w:p w:rsidR="00073FAA" w:rsidRPr="00073FAA" w:rsidRDefault="001647F3"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sz w:val="20"/>
          <w:szCs w:val="20"/>
        </w:rPr>
      </w:pPr>
      <w:r>
        <w:rPr>
          <w:rFonts w:ascii="Arial" w:hAnsi="Arial" w:cs="Arial"/>
          <w:sz w:val="20"/>
          <w:szCs w:val="20"/>
        </w:rPr>
        <w:tab/>
      </w:r>
      <w:r w:rsidR="00073FAA" w:rsidRPr="00073FAA">
        <w:rPr>
          <w:rFonts w:ascii="Arial" w:hAnsi="Arial" w:cs="Arial"/>
          <w:sz w:val="20"/>
          <w:szCs w:val="20"/>
        </w:rPr>
        <w:t>Rerata Kadar BETN rumput King Grass akibat pengaruh pemberian pupuk bokashi jonga-jonga dengan dosis yang berbeda adalah berturut turut P0: 44</w:t>
      </w:r>
      <w:proofErr w:type="gramStart"/>
      <w:r w:rsidR="00073FAA" w:rsidRPr="00073FAA">
        <w:rPr>
          <w:rFonts w:ascii="Arial" w:hAnsi="Arial" w:cs="Arial"/>
          <w:sz w:val="20"/>
          <w:szCs w:val="20"/>
        </w:rPr>
        <w:t>,03</w:t>
      </w:r>
      <w:proofErr w:type="gramEnd"/>
      <w:r w:rsidR="00073FAA" w:rsidRPr="00073FAA">
        <w:rPr>
          <w:rFonts w:ascii="Arial" w:hAnsi="Arial" w:cs="Arial"/>
          <w:sz w:val="20"/>
          <w:szCs w:val="20"/>
        </w:rPr>
        <w:t xml:space="preserve"> ; P1: 39,16 ; P2: 38,37 ; P3: 40,61%. Selengkapnya disajikan pada (Tabel 7) sebagai </w:t>
      </w:r>
      <w:proofErr w:type="gramStart"/>
      <w:r w:rsidR="00073FAA" w:rsidRPr="00073FAA">
        <w:rPr>
          <w:rFonts w:ascii="Arial" w:hAnsi="Arial" w:cs="Arial"/>
          <w:sz w:val="20"/>
          <w:szCs w:val="20"/>
        </w:rPr>
        <w:t>berikut :</w:t>
      </w:r>
      <w:proofErr w:type="gramEnd"/>
      <w:r w:rsidR="00073FAA" w:rsidRPr="00073FAA">
        <w:rPr>
          <w:rFonts w:ascii="Arial" w:hAnsi="Arial" w:cs="Arial"/>
          <w:sz w:val="20"/>
          <w:szCs w:val="20"/>
        </w:rPr>
        <w:t xml:space="preserve"> </w:t>
      </w:r>
    </w:p>
    <w:p w:rsidR="001647F3" w:rsidRDefault="001647F3"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ind w:left="851" w:hanging="851"/>
        <w:jc w:val="both"/>
        <w:rPr>
          <w:rFonts w:ascii="Arial" w:hAnsi="Arial" w:cs="Arial"/>
          <w:sz w:val="20"/>
          <w:szCs w:val="20"/>
        </w:rPr>
      </w:pPr>
    </w:p>
    <w:p w:rsidR="001647F3" w:rsidRDefault="001647F3"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ind w:left="851" w:hanging="851"/>
        <w:jc w:val="both"/>
        <w:rPr>
          <w:rFonts w:ascii="Arial" w:hAnsi="Arial" w:cs="Arial"/>
          <w:sz w:val="20"/>
          <w:szCs w:val="20"/>
        </w:rPr>
        <w:sectPr w:rsidR="001647F3" w:rsidSect="001647F3">
          <w:type w:val="continuous"/>
          <w:pgSz w:w="12240" w:h="15840"/>
          <w:pgMar w:top="2268" w:right="1701" w:bottom="1701" w:left="2268" w:header="708" w:footer="708" w:gutter="0"/>
          <w:cols w:num="2" w:space="708"/>
          <w:docGrid w:linePitch="360"/>
        </w:sectPr>
      </w:pPr>
    </w:p>
    <w:p w:rsidR="001647F3" w:rsidRDefault="001647F3"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ind w:left="851" w:hanging="851"/>
        <w:jc w:val="both"/>
        <w:rPr>
          <w:rFonts w:ascii="Arial" w:hAnsi="Arial" w:cs="Arial"/>
          <w:sz w:val="20"/>
          <w:szCs w:val="20"/>
        </w:rPr>
      </w:pPr>
    </w:p>
    <w:p w:rsidR="001647F3" w:rsidRDefault="001647F3"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ind w:left="851" w:hanging="851"/>
        <w:jc w:val="both"/>
        <w:rPr>
          <w:rFonts w:ascii="Arial" w:hAnsi="Arial" w:cs="Arial"/>
          <w:sz w:val="20"/>
          <w:szCs w:val="20"/>
        </w:rPr>
      </w:pPr>
    </w:p>
    <w:p w:rsidR="001647F3" w:rsidRDefault="001647F3"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ind w:left="851" w:hanging="851"/>
        <w:jc w:val="both"/>
        <w:rPr>
          <w:rFonts w:ascii="Arial" w:hAnsi="Arial" w:cs="Arial"/>
          <w:sz w:val="20"/>
          <w:szCs w:val="20"/>
        </w:rPr>
      </w:pPr>
    </w:p>
    <w:p w:rsidR="001647F3" w:rsidRDefault="001647F3"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ind w:left="851" w:hanging="851"/>
        <w:jc w:val="both"/>
        <w:rPr>
          <w:rFonts w:ascii="Arial" w:hAnsi="Arial" w:cs="Arial"/>
          <w:sz w:val="20"/>
          <w:szCs w:val="20"/>
        </w:rPr>
      </w:pPr>
    </w:p>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ind w:left="851" w:hanging="851"/>
        <w:jc w:val="both"/>
        <w:rPr>
          <w:rFonts w:ascii="Arial" w:hAnsi="Arial" w:cs="Arial"/>
          <w:sz w:val="20"/>
          <w:szCs w:val="20"/>
        </w:rPr>
      </w:pPr>
      <w:r w:rsidRPr="00073FAA">
        <w:rPr>
          <w:rFonts w:ascii="Arial" w:hAnsi="Arial" w:cs="Arial"/>
          <w:sz w:val="20"/>
          <w:szCs w:val="20"/>
        </w:rPr>
        <w:lastRenderedPageBreak/>
        <w:t>Tabel 7. Rerata kadar BETN rumput King Grass (</w:t>
      </w:r>
      <w:r w:rsidRPr="00073FAA">
        <w:rPr>
          <w:rFonts w:ascii="Arial" w:hAnsi="Arial" w:cs="Arial"/>
          <w:i/>
          <w:iCs/>
          <w:sz w:val="20"/>
          <w:szCs w:val="20"/>
        </w:rPr>
        <w:t>Pennisetum purpureopoides</w:t>
      </w:r>
      <w:r w:rsidRPr="00073FAA">
        <w:rPr>
          <w:rFonts w:ascii="Arial" w:hAnsi="Arial" w:cs="Arial"/>
          <w:sz w:val="20"/>
          <w:szCs w:val="20"/>
        </w:rPr>
        <w:t xml:space="preserve">) </w:t>
      </w:r>
      <w:proofErr w:type="gramStart"/>
      <w:r w:rsidRPr="00073FAA">
        <w:rPr>
          <w:rFonts w:ascii="Arial" w:hAnsi="Arial" w:cs="Arial"/>
          <w:sz w:val="20"/>
          <w:szCs w:val="20"/>
        </w:rPr>
        <w:t>pada  bebagai</w:t>
      </w:r>
      <w:proofErr w:type="gramEnd"/>
      <w:r w:rsidRPr="00073FAA">
        <w:rPr>
          <w:rFonts w:ascii="Arial" w:hAnsi="Arial" w:cs="Arial"/>
          <w:sz w:val="20"/>
          <w:szCs w:val="20"/>
        </w:rPr>
        <w:t xml:space="preserve"> perlakuan (%)</w:t>
      </w:r>
    </w:p>
    <w:tbl>
      <w:tblPr>
        <w:tblStyle w:val="TableGrid"/>
        <w:tblW w:w="0" w:type="auto"/>
        <w:tblLook w:val="04A0" w:firstRow="1" w:lastRow="0" w:firstColumn="1" w:lastColumn="0" w:noHBand="0" w:noVBand="1"/>
      </w:tblPr>
      <w:tblGrid>
        <w:gridCol w:w="2537"/>
        <w:gridCol w:w="756"/>
        <w:gridCol w:w="2331"/>
        <w:gridCol w:w="998"/>
        <w:gridCol w:w="1649"/>
      </w:tblGrid>
      <w:tr w:rsidR="00073FAA" w:rsidRPr="00073FAA" w:rsidTr="00531BA6">
        <w:trPr>
          <w:trHeight w:val="407"/>
        </w:trPr>
        <w:tc>
          <w:tcPr>
            <w:tcW w:w="2537" w:type="dxa"/>
            <w:vMerge w:val="restart"/>
            <w:tcBorders>
              <w:top w:val="double" w:sz="4" w:space="0" w:color="auto"/>
              <w:left w:val="nil"/>
              <w:right w:val="nil"/>
            </w:tcBorders>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r w:rsidRPr="00073FAA">
              <w:rPr>
                <w:rFonts w:ascii="Arial" w:hAnsi="Arial" w:cs="Arial"/>
                <w:sz w:val="20"/>
                <w:szCs w:val="20"/>
              </w:rPr>
              <w:t>Perlakuan</w:t>
            </w:r>
          </w:p>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p>
        </w:tc>
        <w:tc>
          <w:tcPr>
            <w:tcW w:w="756" w:type="dxa"/>
            <w:tcBorders>
              <w:top w:val="double" w:sz="4" w:space="0" w:color="auto"/>
              <w:left w:val="nil"/>
              <w:bottom w:val="single" w:sz="4" w:space="0" w:color="auto"/>
              <w:right w:val="nil"/>
            </w:tcBorders>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p>
        </w:tc>
        <w:tc>
          <w:tcPr>
            <w:tcW w:w="2331" w:type="dxa"/>
            <w:tcBorders>
              <w:top w:val="double" w:sz="4" w:space="0" w:color="auto"/>
              <w:left w:val="nil"/>
              <w:bottom w:val="single" w:sz="4" w:space="0" w:color="auto"/>
              <w:right w:val="nil"/>
            </w:tcBorders>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r w:rsidRPr="00073FAA">
              <w:rPr>
                <w:rFonts w:ascii="Arial" w:hAnsi="Arial" w:cs="Arial"/>
                <w:sz w:val="20"/>
                <w:szCs w:val="20"/>
              </w:rPr>
              <w:t xml:space="preserve">Ulangan </w:t>
            </w:r>
          </w:p>
        </w:tc>
        <w:tc>
          <w:tcPr>
            <w:tcW w:w="998" w:type="dxa"/>
            <w:tcBorders>
              <w:top w:val="double" w:sz="4" w:space="0" w:color="auto"/>
              <w:left w:val="nil"/>
              <w:bottom w:val="single" w:sz="4" w:space="0" w:color="auto"/>
              <w:right w:val="nil"/>
            </w:tcBorders>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p>
        </w:tc>
        <w:tc>
          <w:tcPr>
            <w:tcW w:w="1649" w:type="dxa"/>
            <w:vMerge w:val="restart"/>
            <w:tcBorders>
              <w:top w:val="double" w:sz="4" w:space="0" w:color="auto"/>
              <w:left w:val="nil"/>
              <w:right w:val="nil"/>
            </w:tcBorders>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vertAlign w:val="superscript"/>
              </w:rPr>
            </w:pPr>
            <w:r w:rsidRPr="00073FAA">
              <w:rPr>
                <w:rFonts w:ascii="Arial" w:hAnsi="Arial" w:cs="Arial"/>
                <w:sz w:val="20"/>
                <w:szCs w:val="20"/>
              </w:rPr>
              <w:t>Rata-rata</w:t>
            </w:r>
          </w:p>
        </w:tc>
      </w:tr>
      <w:tr w:rsidR="00073FAA" w:rsidRPr="00073FAA" w:rsidTr="00531BA6">
        <w:tc>
          <w:tcPr>
            <w:tcW w:w="2537" w:type="dxa"/>
            <w:vMerge/>
            <w:tcBorders>
              <w:left w:val="nil"/>
              <w:bottom w:val="single" w:sz="4" w:space="0" w:color="auto"/>
              <w:right w:val="nil"/>
            </w:tcBorders>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p>
        </w:tc>
        <w:tc>
          <w:tcPr>
            <w:tcW w:w="756" w:type="dxa"/>
            <w:tcBorders>
              <w:top w:val="single" w:sz="4" w:space="0" w:color="auto"/>
              <w:left w:val="nil"/>
              <w:bottom w:val="single" w:sz="4" w:space="0" w:color="auto"/>
              <w:right w:val="nil"/>
            </w:tcBorders>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r w:rsidRPr="00073FAA">
              <w:rPr>
                <w:rFonts w:ascii="Arial" w:hAnsi="Arial" w:cs="Arial"/>
                <w:sz w:val="20"/>
                <w:szCs w:val="20"/>
              </w:rPr>
              <w:t>1</w:t>
            </w:r>
          </w:p>
        </w:tc>
        <w:tc>
          <w:tcPr>
            <w:tcW w:w="2331" w:type="dxa"/>
            <w:tcBorders>
              <w:top w:val="single" w:sz="4" w:space="0" w:color="auto"/>
              <w:left w:val="nil"/>
              <w:bottom w:val="single" w:sz="4" w:space="0" w:color="auto"/>
              <w:right w:val="nil"/>
            </w:tcBorders>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r w:rsidRPr="00073FAA">
              <w:rPr>
                <w:rFonts w:ascii="Arial" w:hAnsi="Arial" w:cs="Arial"/>
                <w:sz w:val="20"/>
                <w:szCs w:val="20"/>
              </w:rPr>
              <w:t>2</w:t>
            </w:r>
          </w:p>
        </w:tc>
        <w:tc>
          <w:tcPr>
            <w:tcW w:w="998" w:type="dxa"/>
            <w:tcBorders>
              <w:top w:val="single" w:sz="4" w:space="0" w:color="auto"/>
              <w:left w:val="nil"/>
              <w:bottom w:val="single" w:sz="4" w:space="0" w:color="auto"/>
              <w:right w:val="nil"/>
            </w:tcBorders>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r w:rsidRPr="00073FAA">
              <w:rPr>
                <w:rFonts w:ascii="Arial" w:hAnsi="Arial" w:cs="Arial"/>
                <w:sz w:val="20"/>
                <w:szCs w:val="20"/>
              </w:rPr>
              <w:t>3</w:t>
            </w:r>
          </w:p>
        </w:tc>
        <w:tc>
          <w:tcPr>
            <w:tcW w:w="1649" w:type="dxa"/>
            <w:vMerge/>
            <w:tcBorders>
              <w:left w:val="nil"/>
              <w:bottom w:val="single" w:sz="4" w:space="0" w:color="auto"/>
              <w:right w:val="nil"/>
            </w:tcBorders>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jc w:val="center"/>
              <w:rPr>
                <w:rFonts w:ascii="Arial" w:hAnsi="Arial" w:cs="Arial"/>
                <w:sz w:val="20"/>
                <w:szCs w:val="20"/>
              </w:rPr>
            </w:pPr>
          </w:p>
        </w:tc>
      </w:tr>
      <w:tr w:rsidR="00073FAA" w:rsidRPr="00073FAA" w:rsidTr="00531BA6">
        <w:tc>
          <w:tcPr>
            <w:tcW w:w="2537" w:type="dxa"/>
            <w:tcBorders>
              <w:top w:val="single" w:sz="4" w:space="0" w:color="auto"/>
              <w:left w:val="nil"/>
              <w:bottom w:val="nil"/>
              <w:right w:val="nil"/>
            </w:tcBorders>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rPr>
                <w:rFonts w:ascii="Arial" w:hAnsi="Arial" w:cs="Arial"/>
                <w:sz w:val="20"/>
                <w:szCs w:val="20"/>
              </w:rPr>
            </w:pPr>
            <w:r w:rsidRPr="00073FAA">
              <w:rPr>
                <w:rFonts w:ascii="Arial" w:hAnsi="Arial" w:cs="Arial"/>
                <w:sz w:val="20"/>
                <w:szCs w:val="20"/>
              </w:rPr>
              <w:t>P0  (Urea 200kg)</w:t>
            </w:r>
          </w:p>
        </w:tc>
        <w:tc>
          <w:tcPr>
            <w:tcW w:w="756" w:type="dxa"/>
            <w:tcBorders>
              <w:top w:val="single" w:sz="4" w:space="0" w:color="auto"/>
              <w:left w:val="nil"/>
              <w:bottom w:val="nil"/>
              <w:right w:val="nil"/>
            </w:tcBorders>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9,57</w:t>
            </w:r>
          </w:p>
        </w:tc>
        <w:tc>
          <w:tcPr>
            <w:tcW w:w="2331" w:type="dxa"/>
            <w:tcBorders>
              <w:top w:val="single" w:sz="4" w:space="0" w:color="auto"/>
              <w:left w:val="nil"/>
              <w:bottom w:val="nil"/>
              <w:right w:val="nil"/>
            </w:tcBorders>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8,45</w:t>
            </w:r>
          </w:p>
        </w:tc>
        <w:tc>
          <w:tcPr>
            <w:tcW w:w="998" w:type="dxa"/>
            <w:tcBorders>
              <w:top w:val="single" w:sz="4" w:space="0" w:color="auto"/>
              <w:left w:val="nil"/>
              <w:bottom w:val="nil"/>
              <w:right w:val="nil"/>
            </w:tcBorders>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9,40</w:t>
            </w:r>
          </w:p>
        </w:tc>
        <w:tc>
          <w:tcPr>
            <w:tcW w:w="1649" w:type="dxa"/>
            <w:tcBorders>
              <w:top w:val="single" w:sz="4" w:space="0" w:color="auto"/>
              <w:left w:val="nil"/>
              <w:bottom w:val="nil"/>
              <w:right w:val="nil"/>
            </w:tcBorders>
            <w:vAlign w:val="bottom"/>
          </w:tcPr>
          <w:p w:rsidR="00073FAA" w:rsidRPr="00073FAA" w:rsidRDefault="00073FAA" w:rsidP="00073FAA">
            <w:pPr>
              <w:spacing w:line="240" w:lineRule="auto"/>
              <w:jc w:val="center"/>
              <w:rPr>
                <w:rFonts w:ascii="Arial" w:eastAsia="Times New Roman" w:hAnsi="Arial" w:cs="Arial"/>
                <w:color w:val="000000"/>
                <w:sz w:val="20"/>
                <w:szCs w:val="20"/>
                <w:vertAlign w:val="superscript"/>
              </w:rPr>
            </w:pPr>
            <w:r w:rsidRPr="00073FAA">
              <w:rPr>
                <w:rFonts w:ascii="Arial" w:eastAsia="Times New Roman" w:hAnsi="Arial" w:cs="Arial"/>
                <w:color w:val="000000"/>
                <w:sz w:val="20"/>
                <w:szCs w:val="20"/>
              </w:rPr>
              <w:t>9,41</w:t>
            </w:r>
            <w:r w:rsidRPr="00073FAA">
              <w:rPr>
                <w:rFonts w:ascii="Arial" w:eastAsia="Times New Roman" w:hAnsi="Arial" w:cs="Arial"/>
                <w:color w:val="000000"/>
                <w:sz w:val="20"/>
                <w:szCs w:val="20"/>
                <w:vertAlign w:val="superscript"/>
              </w:rPr>
              <w:t>b</w:t>
            </w:r>
          </w:p>
        </w:tc>
      </w:tr>
      <w:tr w:rsidR="00073FAA" w:rsidRPr="00073FAA" w:rsidTr="00531BA6">
        <w:tc>
          <w:tcPr>
            <w:tcW w:w="2537" w:type="dxa"/>
            <w:tcBorders>
              <w:top w:val="nil"/>
              <w:left w:val="nil"/>
              <w:bottom w:val="nil"/>
              <w:right w:val="nil"/>
            </w:tcBorders>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rPr>
                <w:rFonts w:ascii="Arial" w:hAnsi="Arial" w:cs="Arial"/>
                <w:sz w:val="20"/>
                <w:szCs w:val="20"/>
              </w:rPr>
            </w:pPr>
            <w:r w:rsidRPr="00073FAA">
              <w:rPr>
                <w:rFonts w:ascii="Arial" w:hAnsi="Arial" w:cs="Arial"/>
                <w:sz w:val="20"/>
                <w:szCs w:val="20"/>
              </w:rPr>
              <w:t>P1  (Bokashi 200 kg)</w:t>
            </w:r>
          </w:p>
        </w:tc>
        <w:tc>
          <w:tcPr>
            <w:tcW w:w="756" w:type="dxa"/>
            <w:tcBorders>
              <w:top w:val="nil"/>
              <w:left w:val="nil"/>
              <w:bottom w:val="nil"/>
              <w:right w:val="nil"/>
            </w:tcBorders>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7,22</w:t>
            </w:r>
          </w:p>
        </w:tc>
        <w:tc>
          <w:tcPr>
            <w:tcW w:w="2331" w:type="dxa"/>
            <w:tcBorders>
              <w:top w:val="nil"/>
              <w:left w:val="nil"/>
              <w:bottom w:val="nil"/>
              <w:right w:val="nil"/>
            </w:tcBorders>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7,03</w:t>
            </w:r>
          </w:p>
        </w:tc>
        <w:tc>
          <w:tcPr>
            <w:tcW w:w="998" w:type="dxa"/>
            <w:tcBorders>
              <w:top w:val="nil"/>
              <w:left w:val="nil"/>
              <w:bottom w:val="nil"/>
              <w:right w:val="nil"/>
            </w:tcBorders>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8,10</w:t>
            </w:r>
          </w:p>
        </w:tc>
        <w:tc>
          <w:tcPr>
            <w:tcW w:w="1649" w:type="dxa"/>
            <w:tcBorders>
              <w:top w:val="nil"/>
              <w:left w:val="nil"/>
              <w:bottom w:val="nil"/>
              <w:right w:val="nil"/>
            </w:tcBorders>
            <w:vAlign w:val="bottom"/>
          </w:tcPr>
          <w:p w:rsidR="00073FAA" w:rsidRPr="00073FAA" w:rsidRDefault="00073FAA" w:rsidP="00073FAA">
            <w:pPr>
              <w:spacing w:line="240" w:lineRule="auto"/>
              <w:jc w:val="center"/>
              <w:rPr>
                <w:rFonts w:ascii="Arial" w:eastAsia="Times New Roman" w:hAnsi="Arial" w:cs="Arial"/>
                <w:color w:val="000000"/>
                <w:sz w:val="20"/>
                <w:szCs w:val="20"/>
                <w:vertAlign w:val="superscript"/>
              </w:rPr>
            </w:pPr>
            <w:r w:rsidRPr="00073FAA">
              <w:rPr>
                <w:rFonts w:ascii="Arial" w:eastAsia="Times New Roman" w:hAnsi="Arial" w:cs="Arial"/>
                <w:color w:val="000000"/>
                <w:sz w:val="20"/>
                <w:szCs w:val="20"/>
              </w:rPr>
              <w:t>7,45</w:t>
            </w:r>
            <w:r w:rsidRPr="00073FAA">
              <w:rPr>
                <w:rFonts w:ascii="Arial" w:eastAsia="Times New Roman" w:hAnsi="Arial" w:cs="Arial"/>
                <w:color w:val="000000"/>
                <w:sz w:val="20"/>
                <w:szCs w:val="20"/>
                <w:vertAlign w:val="superscript"/>
              </w:rPr>
              <w:t>a</w:t>
            </w:r>
          </w:p>
        </w:tc>
      </w:tr>
      <w:tr w:rsidR="00073FAA" w:rsidRPr="00073FAA" w:rsidTr="00531BA6">
        <w:tc>
          <w:tcPr>
            <w:tcW w:w="2537" w:type="dxa"/>
            <w:tcBorders>
              <w:top w:val="nil"/>
              <w:left w:val="nil"/>
              <w:bottom w:val="nil"/>
              <w:right w:val="nil"/>
            </w:tcBorders>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rPr>
                <w:rFonts w:ascii="Arial" w:hAnsi="Arial" w:cs="Arial"/>
                <w:sz w:val="20"/>
                <w:szCs w:val="20"/>
              </w:rPr>
            </w:pPr>
            <w:r w:rsidRPr="00073FAA">
              <w:rPr>
                <w:rFonts w:ascii="Arial" w:hAnsi="Arial" w:cs="Arial"/>
                <w:sz w:val="20"/>
                <w:szCs w:val="20"/>
              </w:rPr>
              <w:t>P2  (Bokashi 300 kg)</w:t>
            </w:r>
          </w:p>
        </w:tc>
        <w:tc>
          <w:tcPr>
            <w:tcW w:w="756" w:type="dxa"/>
            <w:tcBorders>
              <w:top w:val="nil"/>
              <w:left w:val="nil"/>
              <w:bottom w:val="nil"/>
              <w:right w:val="nil"/>
            </w:tcBorders>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8,84</w:t>
            </w:r>
          </w:p>
        </w:tc>
        <w:tc>
          <w:tcPr>
            <w:tcW w:w="2331" w:type="dxa"/>
            <w:tcBorders>
              <w:top w:val="nil"/>
              <w:left w:val="nil"/>
              <w:bottom w:val="nil"/>
              <w:right w:val="nil"/>
            </w:tcBorders>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7,40</w:t>
            </w:r>
          </w:p>
        </w:tc>
        <w:tc>
          <w:tcPr>
            <w:tcW w:w="998" w:type="dxa"/>
            <w:tcBorders>
              <w:top w:val="nil"/>
              <w:left w:val="nil"/>
              <w:bottom w:val="nil"/>
              <w:right w:val="nil"/>
            </w:tcBorders>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7,86</w:t>
            </w:r>
          </w:p>
        </w:tc>
        <w:tc>
          <w:tcPr>
            <w:tcW w:w="1649" w:type="dxa"/>
            <w:tcBorders>
              <w:top w:val="nil"/>
              <w:left w:val="nil"/>
              <w:bottom w:val="nil"/>
              <w:right w:val="nil"/>
            </w:tcBorders>
            <w:vAlign w:val="bottom"/>
          </w:tcPr>
          <w:p w:rsidR="00073FAA" w:rsidRPr="00073FAA" w:rsidRDefault="00073FAA" w:rsidP="00073FAA">
            <w:pPr>
              <w:spacing w:line="240" w:lineRule="auto"/>
              <w:jc w:val="center"/>
              <w:rPr>
                <w:rFonts w:ascii="Arial" w:eastAsia="Times New Roman" w:hAnsi="Arial" w:cs="Arial"/>
                <w:color w:val="000000"/>
                <w:sz w:val="20"/>
                <w:szCs w:val="20"/>
                <w:vertAlign w:val="superscript"/>
              </w:rPr>
            </w:pPr>
            <w:r w:rsidRPr="00073FAA">
              <w:rPr>
                <w:rFonts w:ascii="Arial" w:eastAsia="Times New Roman" w:hAnsi="Arial" w:cs="Arial"/>
                <w:color w:val="000000"/>
                <w:sz w:val="20"/>
                <w:szCs w:val="20"/>
              </w:rPr>
              <w:t>8,03</w:t>
            </w:r>
            <w:r w:rsidRPr="00073FAA">
              <w:rPr>
                <w:rFonts w:ascii="Arial" w:eastAsia="Times New Roman" w:hAnsi="Arial" w:cs="Arial"/>
                <w:color w:val="000000"/>
                <w:sz w:val="20"/>
                <w:szCs w:val="20"/>
                <w:vertAlign w:val="superscript"/>
              </w:rPr>
              <w:t>ab</w:t>
            </w:r>
          </w:p>
        </w:tc>
      </w:tr>
      <w:tr w:rsidR="00073FAA" w:rsidRPr="00073FAA" w:rsidTr="00531BA6">
        <w:tc>
          <w:tcPr>
            <w:tcW w:w="2537" w:type="dxa"/>
            <w:tcBorders>
              <w:top w:val="nil"/>
              <w:left w:val="nil"/>
              <w:right w:val="nil"/>
            </w:tcBorders>
          </w:tcPr>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line="240" w:lineRule="auto"/>
              <w:rPr>
                <w:rFonts w:ascii="Arial" w:hAnsi="Arial" w:cs="Arial"/>
                <w:sz w:val="20"/>
                <w:szCs w:val="20"/>
              </w:rPr>
            </w:pPr>
            <w:r w:rsidRPr="00073FAA">
              <w:rPr>
                <w:rFonts w:ascii="Arial" w:hAnsi="Arial" w:cs="Arial"/>
                <w:sz w:val="20"/>
                <w:szCs w:val="20"/>
              </w:rPr>
              <w:t>P3  (Bokashi 400 kg)</w:t>
            </w:r>
          </w:p>
        </w:tc>
        <w:tc>
          <w:tcPr>
            <w:tcW w:w="756" w:type="dxa"/>
            <w:tcBorders>
              <w:top w:val="nil"/>
              <w:left w:val="nil"/>
              <w:right w:val="nil"/>
            </w:tcBorders>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9,22</w:t>
            </w:r>
          </w:p>
        </w:tc>
        <w:tc>
          <w:tcPr>
            <w:tcW w:w="2331" w:type="dxa"/>
            <w:tcBorders>
              <w:top w:val="nil"/>
              <w:left w:val="nil"/>
              <w:right w:val="nil"/>
            </w:tcBorders>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8,96</w:t>
            </w:r>
          </w:p>
        </w:tc>
        <w:tc>
          <w:tcPr>
            <w:tcW w:w="998" w:type="dxa"/>
            <w:tcBorders>
              <w:top w:val="nil"/>
              <w:left w:val="nil"/>
              <w:right w:val="nil"/>
            </w:tcBorders>
            <w:vAlign w:val="bottom"/>
          </w:tcPr>
          <w:p w:rsidR="00073FAA" w:rsidRPr="00073FAA" w:rsidRDefault="00073FAA" w:rsidP="00073FAA">
            <w:pPr>
              <w:spacing w:line="240" w:lineRule="auto"/>
              <w:jc w:val="center"/>
              <w:rPr>
                <w:rFonts w:ascii="Arial" w:eastAsia="Times New Roman" w:hAnsi="Arial" w:cs="Arial"/>
                <w:color w:val="000000"/>
                <w:sz w:val="20"/>
                <w:szCs w:val="20"/>
              </w:rPr>
            </w:pPr>
            <w:r w:rsidRPr="00073FAA">
              <w:rPr>
                <w:rFonts w:ascii="Arial" w:eastAsia="Times New Roman" w:hAnsi="Arial" w:cs="Arial"/>
                <w:color w:val="000000"/>
                <w:sz w:val="20"/>
                <w:szCs w:val="20"/>
              </w:rPr>
              <w:t>8,72</w:t>
            </w:r>
          </w:p>
        </w:tc>
        <w:tc>
          <w:tcPr>
            <w:tcW w:w="1649" w:type="dxa"/>
            <w:tcBorders>
              <w:top w:val="nil"/>
              <w:left w:val="nil"/>
              <w:right w:val="nil"/>
            </w:tcBorders>
            <w:vAlign w:val="bottom"/>
          </w:tcPr>
          <w:p w:rsidR="00073FAA" w:rsidRPr="00073FAA" w:rsidRDefault="00073FAA" w:rsidP="00073FAA">
            <w:pPr>
              <w:spacing w:line="240" w:lineRule="auto"/>
              <w:jc w:val="center"/>
              <w:rPr>
                <w:rFonts w:ascii="Arial" w:eastAsia="Times New Roman" w:hAnsi="Arial" w:cs="Arial"/>
                <w:color w:val="000000"/>
                <w:sz w:val="20"/>
                <w:szCs w:val="20"/>
                <w:vertAlign w:val="superscript"/>
              </w:rPr>
            </w:pPr>
            <w:r w:rsidRPr="00073FAA">
              <w:rPr>
                <w:rFonts w:ascii="Arial" w:eastAsia="Times New Roman" w:hAnsi="Arial" w:cs="Arial"/>
                <w:color w:val="000000"/>
                <w:sz w:val="20"/>
                <w:szCs w:val="20"/>
              </w:rPr>
              <w:t>8,97</w:t>
            </w:r>
            <w:r w:rsidRPr="00073FAA">
              <w:rPr>
                <w:rFonts w:ascii="Arial" w:eastAsia="Times New Roman" w:hAnsi="Arial" w:cs="Arial"/>
                <w:color w:val="000000"/>
                <w:sz w:val="20"/>
                <w:szCs w:val="20"/>
                <w:vertAlign w:val="superscript"/>
              </w:rPr>
              <w:t>b</w:t>
            </w:r>
          </w:p>
        </w:tc>
      </w:tr>
    </w:tbl>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sz w:val="20"/>
          <w:szCs w:val="20"/>
        </w:rPr>
      </w:pPr>
      <w:proofErr w:type="gramStart"/>
      <w:r w:rsidRPr="00073FAA">
        <w:rPr>
          <w:rFonts w:ascii="Arial" w:hAnsi="Arial" w:cs="Arial"/>
          <w:sz w:val="20"/>
          <w:szCs w:val="20"/>
        </w:rPr>
        <w:t>Keterangan :</w:t>
      </w:r>
      <w:proofErr w:type="gramEnd"/>
      <w:r w:rsidRPr="00073FAA">
        <w:rPr>
          <w:rFonts w:ascii="Arial" w:hAnsi="Arial" w:cs="Arial"/>
          <w:sz w:val="20"/>
          <w:szCs w:val="20"/>
        </w:rPr>
        <w:t xml:space="preserve"> a, b nilai rerata dengan superskrip yang berbeda pada kolom yang sama menunjukkan perbedaan yang nyata (P&lt;0,05).</w:t>
      </w:r>
    </w:p>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sz w:val="20"/>
          <w:szCs w:val="20"/>
        </w:rPr>
      </w:pPr>
    </w:p>
    <w:p w:rsidR="001647F3"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sz w:val="20"/>
          <w:szCs w:val="20"/>
        </w:rPr>
        <w:sectPr w:rsidR="001647F3" w:rsidSect="00073FAA">
          <w:type w:val="continuous"/>
          <w:pgSz w:w="12240" w:h="15840"/>
          <w:pgMar w:top="2268" w:right="1701" w:bottom="1701" w:left="2268" w:header="708" w:footer="708" w:gutter="0"/>
          <w:cols w:space="708"/>
          <w:docGrid w:linePitch="360"/>
        </w:sectPr>
      </w:pPr>
      <w:r w:rsidRPr="00073FAA">
        <w:rPr>
          <w:rFonts w:ascii="Arial" w:hAnsi="Arial" w:cs="Arial"/>
          <w:sz w:val="20"/>
          <w:szCs w:val="20"/>
        </w:rPr>
        <w:tab/>
      </w:r>
    </w:p>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sz w:val="20"/>
          <w:szCs w:val="20"/>
        </w:rPr>
      </w:pPr>
      <w:r w:rsidRPr="00073FAA">
        <w:rPr>
          <w:rFonts w:ascii="Arial" w:hAnsi="Arial" w:cs="Arial"/>
          <w:sz w:val="20"/>
          <w:szCs w:val="20"/>
        </w:rPr>
        <w:t>Berdasarkan hasil analisis variansi (lampiran 9; Tabel 7) menunjukkan bahwa pemberian pupuk bokashi jonga-jonga berpengaruh nyata (P&lt;0</w:t>
      </w:r>
      <w:proofErr w:type="gramStart"/>
      <w:r w:rsidRPr="00073FAA">
        <w:rPr>
          <w:rFonts w:ascii="Arial" w:hAnsi="Arial" w:cs="Arial"/>
          <w:sz w:val="20"/>
          <w:szCs w:val="20"/>
        </w:rPr>
        <w:t>,05</w:t>
      </w:r>
      <w:proofErr w:type="gramEnd"/>
      <w:r w:rsidRPr="00073FAA">
        <w:rPr>
          <w:rFonts w:ascii="Arial" w:hAnsi="Arial" w:cs="Arial"/>
          <w:sz w:val="20"/>
          <w:szCs w:val="20"/>
        </w:rPr>
        <w:t>) terhadap kadar BETN rumput King Grass (</w:t>
      </w:r>
      <w:r w:rsidRPr="00073FAA">
        <w:rPr>
          <w:rFonts w:ascii="Arial" w:hAnsi="Arial" w:cs="Arial"/>
          <w:i/>
          <w:iCs/>
          <w:sz w:val="20"/>
          <w:szCs w:val="20"/>
        </w:rPr>
        <w:t>Pennisetum purpureopoides</w:t>
      </w:r>
      <w:r w:rsidRPr="00073FAA">
        <w:rPr>
          <w:rFonts w:ascii="Arial" w:hAnsi="Arial" w:cs="Arial"/>
          <w:sz w:val="20"/>
          <w:szCs w:val="20"/>
        </w:rPr>
        <w:t xml:space="preserve">). Hasil uji Duncan menunjukkan bahwa </w:t>
      </w:r>
      <w:proofErr w:type="gramStart"/>
      <w:r w:rsidRPr="00073FAA">
        <w:rPr>
          <w:rFonts w:ascii="Arial" w:hAnsi="Arial" w:cs="Arial"/>
          <w:sz w:val="20"/>
          <w:szCs w:val="20"/>
        </w:rPr>
        <w:t>kadar</w:t>
      </w:r>
      <w:proofErr w:type="gramEnd"/>
      <w:r w:rsidRPr="00073FAA">
        <w:rPr>
          <w:rFonts w:ascii="Arial" w:hAnsi="Arial" w:cs="Arial"/>
          <w:sz w:val="20"/>
          <w:szCs w:val="20"/>
        </w:rPr>
        <w:t xml:space="preserve"> BETN pada perlakuan P0 berbeda tidak nyata dengan perlakuan P2 dan P3. Pada perlakuan P1 rerata </w:t>
      </w:r>
      <w:proofErr w:type="gramStart"/>
      <w:r w:rsidRPr="00073FAA">
        <w:rPr>
          <w:rFonts w:ascii="Arial" w:hAnsi="Arial" w:cs="Arial"/>
          <w:sz w:val="20"/>
          <w:szCs w:val="20"/>
        </w:rPr>
        <w:t>kadar</w:t>
      </w:r>
      <w:proofErr w:type="gramEnd"/>
      <w:r w:rsidRPr="00073FAA">
        <w:rPr>
          <w:rFonts w:ascii="Arial" w:hAnsi="Arial" w:cs="Arial"/>
          <w:sz w:val="20"/>
          <w:szCs w:val="20"/>
        </w:rPr>
        <w:t xml:space="preserve"> BETN berbeda tidak nyata dengan perlakuan P2, sedangkan perlakuan P1 rerata kadar BETN berbeda nyata lebih rendah dengan perlakuan P0 dan P3. </w:t>
      </w:r>
    </w:p>
    <w:p w:rsidR="00073FAA" w:rsidRPr="00073FAA" w:rsidRDefault="00073FAA" w:rsidP="00073FAA">
      <w:pPr>
        <w:tabs>
          <w:tab w:val="left" w:pos="720"/>
          <w:tab w:val="left" w:pos="1440"/>
          <w:tab w:val="left" w:pos="2160"/>
          <w:tab w:val="left" w:pos="2880"/>
          <w:tab w:val="left" w:pos="3600"/>
          <w:tab w:val="left" w:pos="4320"/>
          <w:tab w:val="left" w:pos="5040"/>
          <w:tab w:val="left" w:pos="5760"/>
          <w:tab w:val="left" w:pos="6480"/>
          <w:tab w:val="right" w:pos="7938"/>
        </w:tabs>
        <w:spacing w:after="0" w:line="240" w:lineRule="auto"/>
        <w:jc w:val="both"/>
        <w:rPr>
          <w:rFonts w:ascii="Arial" w:hAnsi="Arial" w:cs="Arial"/>
          <w:sz w:val="20"/>
          <w:szCs w:val="20"/>
        </w:rPr>
      </w:pPr>
      <w:r w:rsidRPr="00073FAA">
        <w:rPr>
          <w:rFonts w:ascii="Arial" w:hAnsi="Arial" w:cs="Arial"/>
          <w:sz w:val="20"/>
          <w:szCs w:val="20"/>
        </w:rPr>
        <w:tab/>
        <w:t>Pada P0 dengan pemberian pupuk urea 200 kg menghasilkan rerata kadar BETN yang berbeda tidak nyata dengan P2 dan P3 yang menggunakan pupuk bokashi (N) setara 300 dan 400 kg urea, hal ini membuktikan bahwa kadar pupuk bokashi pada perlakuan P2 dan P3 sudah mampu menggantikan peran pupuk urea didalam kadar BETN. Kandungan BETN sangat tergantung pada komponen lainnya seperti air</w:t>
      </w:r>
      <w:proofErr w:type="gramStart"/>
      <w:r w:rsidRPr="00073FAA">
        <w:rPr>
          <w:rFonts w:ascii="Arial" w:hAnsi="Arial" w:cs="Arial"/>
          <w:sz w:val="20"/>
          <w:szCs w:val="20"/>
        </w:rPr>
        <w:t>,abu</w:t>
      </w:r>
      <w:proofErr w:type="gramEnd"/>
      <w:r w:rsidRPr="00073FAA">
        <w:rPr>
          <w:rFonts w:ascii="Arial" w:hAnsi="Arial" w:cs="Arial"/>
          <w:sz w:val="20"/>
          <w:szCs w:val="20"/>
        </w:rPr>
        <w:t>, protein kasar, lemak kasar dan serat kasar. Sutardi (2006) menyatakan bahwa kandungan BETN suatu bahan pakan sangat tergantung oleh komponen lainnya seperti air, abu, protein kasar, lemak kasar dan serat kasar dikurangi dari, perbedaan itu disebut bahan ekstrak tanpa nitrogen (BETN</w:t>
      </w:r>
      <w:r w:rsidRPr="00073FAA">
        <w:rPr>
          <w:rFonts w:ascii="Arial" w:hAnsi="Arial" w:cs="Arial"/>
          <w:color w:val="000000" w:themeColor="text1"/>
          <w:sz w:val="20"/>
          <w:szCs w:val="20"/>
        </w:rPr>
        <w:t>). Kecendrungan penurunan BETN pada bokashi disebabkan karena</w:t>
      </w:r>
      <w:r w:rsidRPr="00073FAA">
        <w:rPr>
          <w:rFonts w:ascii="Arial" w:hAnsi="Arial" w:cs="Arial"/>
          <w:sz w:val="20"/>
          <w:szCs w:val="20"/>
        </w:rPr>
        <w:t xml:space="preserve"> kandungan hara pada </w:t>
      </w:r>
      <w:r w:rsidRPr="00073FAA">
        <w:rPr>
          <w:rFonts w:ascii="Arial" w:hAnsi="Arial" w:cs="Arial"/>
          <w:sz w:val="20"/>
          <w:szCs w:val="20"/>
        </w:rPr>
        <w:t xml:space="preserve">bokashi mampu digunakan untuk pembentukan nutrisi yang lebih tinggi sehingga </w:t>
      </w:r>
      <w:proofErr w:type="gramStart"/>
      <w:r w:rsidRPr="00073FAA">
        <w:rPr>
          <w:rFonts w:ascii="Arial" w:hAnsi="Arial" w:cs="Arial"/>
          <w:sz w:val="20"/>
          <w:szCs w:val="20"/>
        </w:rPr>
        <w:t>kadar</w:t>
      </w:r>
      <w:proofErr w:type="gramEnd"/>
      <w:r w:rsidRPr="00073FAA">
        <w:rPr>
          <w:rFonts w:ascii="Arial" w:hAnsi="Arial" w:cs="Arial"/>
          <w:sz w:val="20"/>
          <w:szCs w:val="20"/>
        </w:rPr>
        <w:t xml:space="preserve"> BETN menurun.  Hal ini sesuai dengan pendapat </w:t>
      </w:r>
      <w:r w:rsidRPr="00073FAA">
        <w:rPr>
          <w:rFonts w:ascii="Arial" w:hAnsi="Arial" w:cs="Arial"/>
          <w:sz w:val="20"/>
          <w:szCs w:val="20"/>
        </w:rPr>
        <w:fldChar w:fldCharType="begin" w:fldLock="1"/>
      </w:r>
      <w:r w:rsidRPr="00073FAA">
        <w:rPr>
          <w:rFonts w:ascii="Arial" w:hAnsi="Arial" w:cs="Arial"/>
          <w:sz w:val="20"/>
          <w:szCs w:val="20"/>
        </w:rPr>
        <w:instrText>ADDIN CSL_CITATION { "citationItems" : [ { "id" : "ITEM-1", "itemData" : { "author" : [ { "dropping-particle" : "", "family" : "Suyitman", "given" : "", "non-dropping-particle" : "", "parse-names" : false, "suffix" : "" } ], "container-title" : "Peternakan Indonesia", "id" : "ITEM-1", "issue" : "2", "issued" : { "date-parts" : [ [ "2014" ] ] }, "page" : "119-127", "title" : "Produktivitas Rumput Raja (Pannisetum purpupoides) pada Pemotongan Pertama Menggunakan Beberapa Sistem Pertanian", "type" : "article-journal", "volume" : "16" }, "uris" : [ "http://www.mendeley.com/documents/?uuid=f616b4ac-d039-4bd7-9cee-ef5373aeff05" ] } ], "mendeley" : { "formattedCitation" : "(Suyitman 2014)", "manualFormatting" : "Suyitman (2014)", "plainTextFormattedCitation" : "(Suyitman 2014)", "previouslyFormattedCitation" : "(Suyitman 2014)" }, "properties" : {  }, "schema" : "https://github.com/citation-style-language/schema/raw/master/csl-citation.json" }</w:instrText>
      </w:r>
      <w:r w:rsidRPr="00073FAA">
        <w:rPr>
          <w:rFonts w:ascii="Arial" w:hAnsi="Arial" w:cs="Arial"/>
          <w:sz w:val="20"/>
          <w:szCs w:val="20"/>
        </w:rPr>
        <w:fldChar w:fldCharType="separate"/>
      </w:r>
      <w:r w:rsidRPr="00073FAA">
        <w:rPr>
          <w:rFonts w:ascii="Arial" w:hAnsi="Arial" w:cs="Arial"/>
          <w:noProof/>
          <w:sz w:val="20"/>
          <w:szCs w:val="20"/>
        </w:rPr>
        <w:t>Suyitman (2014)</w:t>
      </w:r>
      <w:r w:rsidRPr="00073FAA">
        <w:rPr>
          <w:rFonts w:ascii="Arial" w:hAnsi="Arial" w:cs="Arial"/>
          <w:sz w:val="20"/>
          <w:szCs w:val="20"/>
        </w:rPr>
        <w:fldChar w:fldCharType="end"/>
      </w:r>
      <w:r w:rsidRPr="00073FAA">
        <w:rPr>
          <w:rFonts w:ascii="Arial" w:hAnsi="Arial" w:cs="Arial"/>
          <w:sz w:val="20"/>
          <w:szCs w:val="20"/>
        </w:rPr>
        <w:t xml:space="preserve"> semakin tinggi kadar unsur hara maka akan menghasilkan produksi dan kandungan gizi tanaman yang semakin tinggi.</w:t>
      </w:r>
    </w:p>
    <w:p w:rsidR="00073FAA" w:rsidRPr="00073FAA" w:rsidRDefault="00073FAA" w:rsidP="00073FAA">
      <w:pPr>
        <w:spacing w:line="240" w:lineRule="auto"/>
        <w:rPr>
          <w:rFonts w:ascii="Arial" w:hAnsi="Arial" w:cs="Arial"/>
          <w:sz w:val="20"/>
          <w:szCs w:val="20"/>
        </w:rPr>
      </w:pPr>
      <w:r w:rsidRPr="00073FAA">
        <w:rPr>
          <w:rFonts w:ascii="Arial" w:hAnsi="Arial" w:cs="Arial"/>
          <w:sz w:val="20"/>
          <w:szCs w:val="20"/>
        </w:rPr>
        <w:tab/>
        <w:t xml:space="preserve">Pada perlakuan P1 memiliki rerata </w:t>
      </w:r>
      <w:proofErr w:type="gramStart"/>
      <w:r w:rsidRPr="00073FAA">
        <w:rPr>
          <w:rFonts w:ascii="Arial" w:hAnsi="Arial" w:cs="Arial"/>
          <w:sz w:val="20"/>
          <w:szCs w:val="20"/>
        </w:rPr>
        <w:t>kadar</w:t>
      </w:r>
      <w:proofErr w:type="gramEnd"/>
      <w:r w:rsidRPr="00073FAA">
        <w:rPr>
          <w:rFonts w:ascii="Arial" w:hAnsi="Arial" w:cs="Arial"/>
          <w:sz w:val="20"/>
          <w:szCs w:val="20"/>
        </w:rPr>
        <w:t xml:space="preserve"> BETN yang paling rendah dibandingkan dengan perlakuan yang lainnya. Pada perlakuan P1 dengan </w:t>
      </w:r>
      <w:proofErr w:type="gramStart"/>
      <w:r w:rsidRPr="00073FAA">
        <w:rPr>
          <w:rFonts w:ascii="Arial" w:hAnsi="Arial" w:cs="Arial"/>
          <w:sz w:val="20"/>
          <w:szCs w:val="20"/>
        </w:rPr>
        <w:t>kadar</w:t>
      </w:r>
      <w:proofErr w:type="gramEnd"/>
      <w:r w:rsidRPr="00073FAA">
        <w:rPr>
          <w:rFonts w:ascii="Arial" w:hAnsi="Arial" w:cs="Arial"/>
          <w:sz w:val="20"/>
          <w:szCs w:val="20"/>
        </w:rPr>
        <w:t xml:space="preserve"> BETN terendah dipengaruhi oleh kadar air yang tinggi sehingga mempengaruhi kadar BETN yang signifikan. Kadar BETN tidak bisa digunakan sebagai patokan apakah BETN tersebut baik </w:t>
      </w:r>
      <w:proofErr w:type="gramStart"/>
      <w:r w:rsidRPr="00073FAA">
        <w:rPr>
          <w:rFonts w:ascii="Arial" w:hAnsi="Arial" w:cs="Arial"/>
          <w:sz w:val="20"/>
          <w:szCs w:val="20"/>
        </w:rPr>
        <w:t>apa</w:t>
      </w:r>
      <w:proofErr w:type="gramEnd"/>
      <w:r w:rsidRPr="00073FAA">
        <w:rPr>
          <w:rFonts w:ascii="Arial" w:hAnsi="Arial" w:cs="Arial"/>
          <w:sz w:val="20"/>
          <w:szCs w:val="20"/>
        </w:rPr>
        <w:t xml:space="preserve"> tidak baik dikarenakan kadar BETN dipengaruhi oleh kadar bahan yang lain. Rendahnya </w:t>
      </w:r>
      <w:proofErr w:type="gramStart"/>
      <w:r w:rsidRPr="00073FAA">
        <w:rPr>
          <w:rFonts w:ascii="Arial" w:hAnsi="Arial" w:cs="Arial"/>
          <w:sz w:val="20"/>
          <w:szCs w:val="20"/>
        </w:rPr>
        <w:t>kadar</w:t>
      </w:r>
      <w:proofErr w:type="gramEnd"/>
      <w:r w:rsidRPr="00073FAA">
        <w:rPr>
          <w:rFonts w:ascii="Arial" w:hAnsi="Arial" w:cs="Arial"/>
          <w:sz w:val="20"/>
          <w:szCs w:val="20"/>
        </w:rPr>
        <w:t xml:space="preserve"> BETN apabila dipengaruhi oleh kandungan protein kasar dan lemak kasar yang tinggi bisa dikatakan baik, tetapi apabila rendahnya kadar BETN yang rendah dipengaruhi karena tingginya kadar air, kadar serat kasar, dan kadar abu maka dapat dikatakan tidak baik.</w:t>
      </w:r>
    </w:p>
    <w:p w:rsidR="00073FAA" w:rsidRPr="00073FAA" w:rsidRDefault="00073FAA" w:rsidP="00073FAA">
      <w:pPr>
        <w:spacing w:after="0" w:line="240" w:lineRule="auto"/>
        <w:jc w:val="center"/>
        <w:rPr>
          <w:rFonts w:ascii="Arial" w:hAnsi="Arial" w:cs="Arial"/>
          <w:b/>
          <w:sz w:val="20"/>
          <w:szCs w:val="20"/>
        </w:rPr>
      </w:pPr>
      <w:r w:rsidRPr="00073FAA">
        <w:rPr>
          <w:rFonts w:ascii="Arial" w:hAnsi="Arial" w:cs="Arial"/>
          <w:b/>
          <w:sz w:val="20"/>
          <w:szCs w:val="20"/>
        </w:rPr>
        <w:t>KESIMPULAN DAN SARAN</w:t>
      </w:r>
    </w:p>
    <w:p w:rsidR="001647F3" w:rsidRDefault="001647F3" w:rsidP="00073FAA">
      <w:pPr>
        <w:spacing w:after="0" w:line="240" w:lineRule="auto"/>
        <w:jc w:val="center"/>
        <w:rPr>
          <w:rFonts w:ascii="Arial" w:hAnsi="Arial" w:cs="Arial"/>
          <w:b/>
          <w:sz w:val="20"/>
          <w:szCs w:val="20"/>
        </w:rPr>
      </w:pPr>
    </w:p>
    <w:p w:rsidR="00073FAA" w:rsidRDefault="00073FAA" w:rsidP="00073FAA">
      <w:pPr>
        <w:spacing w:after="0" w:line="240" w:lineRule="auto"/>
        <w:jc w:val="center"/>
        <w:rPr>
          <w:rFonts w:ascii="Arial" w:hAnsi="Arial" w:cs="Arial"/>
          <w:b/>
          <w:sz w:val="20"/>
          <w:szCs w:val="20"/>
        </w:rPr>
      </w:pPr>
      <w:r w:rsidRPr="00073FAA">
        <w:rPr>
          <w:rFonts w:ascii="Arial" w:hAnsi="Arial" w:cs="Arial"/>
          <w:b/>
          <w:sz w:val="20"/>
          <w:szCs w:val="20"/>
        </w:rPr>
        <w:t>Kesimpulan</w:t>
      </w:r>
    </w:p>
    <w:p w:rsidR="001647F3" w:rsidRPr="00073FAA" w:rsidRDefault="001647F3" w:rsidP="00073FAA">
      <w:pPr>
        <w:spacing w:after="0" w:line="240" w:lineRule="auto"/>
        <w:jc w:val="center"/>
        <w:rPr>
          <w:rFonts w:ascii="Arial" w:hAnsi="Arial" w:cs="Arial"/>
          <w:b/>
          <w:sz w:val="20"/>
          <w:szCs w:val="20"/>
        </w:rPr>
      </w:pPr>
    </w:p>
    <w:p w:rsidR="00073FAA" w:rsidRPr="00073FAA" w:rsidRDefault="00073FAA" w:rsidP="00073FAA">
      <w:pPr>
        <w:pStyle w:val="ListParagraph"/>
        <w:spacing w:after="0" w:line="240" w:lineRule="auto"/>
        <w:ind w:left="0" w:firstLine="720"/>
        <w:jc w:val="both"/>
        <w:rPr>
          <w:rFonts w:ascii="Arial" w:hAnsi="Arial" w:cs="Arial"/>
          <w:sz w:val="20"/>
          <w:szCs w:val="20"/>
          <w:lang w:val="id-ID"/>
        </w:rPr>
      </w:pPr>
      <w:r w:rsidRPr="00073FAA">
        <w:rPr>
          <w:rFonts w:ascii="Arial" w:hAnsi="Arial" w:cs="Arial"/>
          <w:sz w:val="20"/>
          <w:szCs w:val="20"/>
          <w:lang w:val="id-ID"/>
        </w:rPr>
        <w:t>Pemberian pupuk bokashi Jonga-jonga pada dosis (N)</w:t>
      </w:r>
      <w:r w:rsidRPr="00073FAA">
        <w:rPr>
          <w:rFonts w:ascii="Arial" w:hAnsi="Arial" w:cs="Arial"/>
          <w:sz w:val="20"/>
          <w:szCs w:val="20"/>
        </w:rPr>
        <w:t xml:space="preserve"> 300 dan</w:t>
      </w:r>
      <w:r w:rsidRPr="00073FAA">
        <w:rPr>
          <w:rFonts w:ascii="Arial" w:hAnsi="Arial" w:cs="Arial"/>
          <w:sz w:val="20"/>
          <w:szCs w:val="20"/>
          <w:lang w:val="id-ID"/>
        </w:rPr>
        <w:t xml:space="preserve"> 400 kg urea memberikan hasil terbaik </w:t>
      </w:r>
      <w:r w:rsidRPr="00073FAA">
        <w:rPr>
          <w:rFonts w:ascii="Arial" w:hAnsi="Arial" w:cs="Arial"/>
          <w:sz w:val="20"/>
          <w:szCs w:val="20"/>
        </w:rPr>
        <w:t xml:space="preserve">karena dapat </w:t>
      </w:r>
      <w:r w:rsidRPr="00073FAA">
        <w:rPr>
          <w:rFonts w:ascii="Arial" w:hAnsi="Arial" w:cs="Arial"/>
          <w:sz w:val="20"/>
          <w:szCs w:val="20"/>
        </w:rPr>
        <w:lastRenderedPageBreak/>
        <w:t xml:space="preserve">meningkatkan bahan kering dan protein kasar </w:t>
      </w:r>
      <w:r w:rsidRPr="00073FAA">
        <w:rPr>
          <w:rFonts w:ascii="Arial" w:hAnsi="Arial" w:cs="Arial"/>
          <w:sz w:val="20"/>
          <w:szCs w:val="20"/>
          <w:lang w:val="id-ID"/>
        </w:rPr>
        <w:t xml:space="preserve">rumput </w:t>
      </w:r>
      <w:r w:rsidRPr="00073FAA">
        <w:rPr>
          <w:rFonts w:ascii="Arial" w:hAnsi="Arial" w:cs="Arial"/>
          <w:sz w:val="20"/>
          <w:szCs w:val="20"/>
        </w:rPr>
        <w:t>Raja</w:t>
      </w:r>
      <w:r w:rsidRPr="00073FAA">
        <w:rPr>
          <w:rFonts w:ascii="Arial" w:hAnsi="Arial" w:cs="Arial"/>
          <w:sz w:val="20"/>
          <w:szCs w:val="20"/>
          <w:lang w:val="id-ID"/>
        </w:rPr>
        <w:t xml:space="preserve"> </w:t>
      </w:r>
      <w:r w:rsidRPr="00073FAA">
        <w:rPr>
          <w:rFonts w:ascii="Arial" w:hAnsi="Arial" w:cs="Arial"/>
          <w:i/>
          <w:sz w:val="20"/>
          <w:szCs w:val="20"/>
          <w:lang w:val="id-ID"/>
        </w:rPr>
        <w:t>(Pennisetum purpureop</w:t>
      </w:r>
      <w:r w:rsidRPr="00073FAA">
        <w:rPr>
          <w:rFonts w:ascii="Arial" w:hAnsi="Arial" w:cs="Arial"/>
          <w:i/>
          <w:sz w:val="20"/>
          <w:szCs w:val="20"/>
        </w:rPr>
        <w:t>h</w:t>
      </w:r>
      <w:r w:rsidRPr="00073FAA">
        <w:rPr>
          <w:rFonts w:ascii="Arial" w:hAnsi="Arial" w:cs="Arial"/>
          <w:i/>
          <w:sz w:val="20"/>
          <w:szCs w:val="20"/>
          <w:lang w:val="id-ID"/>
        </w:rPr>
        <w:t>oides).</w:t>
      </w:r>
    </w:p>
    <w:p w:rsidR="00073FAA" w:rsidRDefault="00073FAA" w:rsidP="00073FAA">
      <w:pPr>
        <w:spacing w:after="0" w:line="240" w:lineRule="auto"/>
        <w:jc w:val="center"/>
        <w:rPr>
          <w:rFonts w:ascii="Arial" w:hAnsi="Arial" w:cs="Arial"/>
          <w:b/>
          <w:sz w:val="20"/>
          <w:szCs w:val="20"/>
          <w:lang w:val="id-ID"/>
        </w:rPr>
      </w:pPr>
      <w:r w:rsidRPr="00073FAA">
        <w:rPr>
          <w:rFonts w:ascii="Arial" w:hAnsi="Arial" w:cs="Arial"/>
          <w:b/>
          <w:sz w:val="20"/>
          <w:szCs w:val="20"/>
          <w:lang w:val="id-ID"/>
        </w:rPr>
        <w:t xml:space="preserve">Saran </w:t>
      </w:r>
    </w:p>
    <w:p w:rsidR="001647F3" w:rsidRPr="00073FAA" w:rsidRDefault="001647F3" w:rsidP="00073FAA">
      <w:pPr>
        <w:spacing w:after="0" w:line="240" w:lineRule="auto"/>
        <w:jc w:val="center"/>
        <w:rPr>
          <w:rFonts w:ascii="Arial" w:hAnsi="Arial" w:cs="Arial"/>
          <w:b/>
          <w:sz w:val="20"/>
          <w:szCs w:val="20"/>
          <w:lang w:val="id-ID"/>
        </w:rPr>
      </w:pPr>
    </w:p>
    <w:p w:rsidR="00073FAA" w:rsidRPr="00073FAA" w:rsidRDefault="00073FAA" w:rsidP="00073FAA">
      <w:pPr>
        <w:pStyle w:val="ListParagraph"/>
        <w:numPr>
          <w:ilvl w:val="3"/>
          <w:numId w:val="3"/>
        </w:numPr>
        <w:spacing w:after="0" w:line="240" w:lineRule="auto"/>
        <w:jc w:val="both"/>
        <w:rPr>
          <w:rFonts w:ascii="Arial" w:hAnsi="Arial" w:cs="Arial"/>
          <w:sz w:val="20"/>
          <w:szCs w:val="20"/>
          <w:lang w:val="id-ID"/>
        </w:rPr>
      </w:pPr>
      <w:r w:rsidRPr="00073FAA">
        <w:rPr>
          <w:rFonts w:ascii="Arial" w:hAnsi="Arial" w:cs="Arial"/>
          <w:sz w:val="20"/>
          <w:szCs w:val="20"/>
          <w:lang w:val="id-ID"/>
        </w:rPr>
        <w:t>Penggunaan pupuk bokashi Jonga-jonga sangat disarankan kepada masyarakat dengan dosis (N)</w:t>
      </w:r>
      <w:r w:rsidRPr="00073FAA">
        <w:rPr>
          <w:rFonts w:ascii="Arial" w:hAnsi="Arial" w:cs="Arial"/>
          <w:sz w:val="20"/>
          <w:szCs w:val="20"/>
        </w:rPr>
        <w:t xml:space="preserve"> setara</w:t>
      </w:r>
      <w:r w:rsidRPr="00073FAA">
        <w:rPr>
          <w:rFonts w:ascii="Arial" w:hAnsi="Arial" w:cs="Arial"/>
          <w:sz w:val="20"/>
          <w:szCs w:val="20"/>
          <w:lang w:val="id-ID"/>
        </w:rPr>
        <w:t xml:space="preserve"> </w:t>
      </w:r>
      <w:r w:rsidRPr="00073FAA">
        <w:rPr>
          <w:rFonts w:ascii="Arial" w:hAnsi="Arial" w:cs="Arial"/>
          <w:sz w:val="20"/>
          <w:szCs w:val="20"/>
        </w:rPr>
        <w:t>3</w:t>
      </w:r>
      <w:r w:rsidRPr="00073FAA">
        <w:rPr>
          <w:rFonts w:ascii="Arial" w:hAnsi="Arial" w:cs="Arial"/>
          <w:sz w:val="20"/>
          <w:szCs w:val="20"/>
          <w:lang w:val="id-ID"/>
        </w:rPr>
        <w:t>00 kg urea</w:t>
      </w:r>
      <w:r w:rsidRPr="00073FAA">
        <w:rPr>
          <w:rFonts w:ascii="Arial" w:hAnsi="Arial" w:cs="Arial"/>
          <w:sz w:val="20"/>
          <w:szCs w:val="20"/>
        </w:rPr>
        <w:t xml:space="preserve"> (P2)</w:t>
      </w:r>
      <w:r w:rsidRPr="00073FAA">
        <w:rPr>
          <w:rFonts w:ascii="Arial" w:hAnsi="Arial" w:cs="Arial"/>
          <w:sz w:val="20"/>
          <w:szCs w:val="20"/>
          <w:lang w:val="id-ID"/>
        </w:rPr>
        <w:t xml:space="preserve"> dalam hal budidaya rumput karena </w:t>
      </w:r>
      <w:r w:rsidRPr="00073FAA">
        <w:rPr>
          <w:rFonts w:ascii="Arial" w:hAnsi="Arial" w:cs="Arial"/>
          <w:sz w:val="20"/>
          <w:szCs w:val="20"/>
        </w:rPr>
        <w:t xml:space="preserve">pada perlakuan (P2) pupuk bokashi jonga-jonga mampu meningkatkan bahan kering dan protein kasar rumput Raja </w:t>
      </w:r>
      <w:r w:rsidRPr="00073FAA">
        <w:rPr>
          <w:rFonts w:ascii="Arial" w:hAnsi="Arial" w:cs="Arial"/>
          <w:i/>
          <w:sz w:val="20"/>
          <w:szCs w:val="20"/>
          <w:lang w:val="id-ID"/>
        </w:rPr>
        <w:t>(Pennisetum</w:t>
      </w:r>
      <w:r w:rsidRPr="00073FAA">
        <w:rPr>
          <w:rFonts w:ascii="Arial" w:hAnsi="Arial" w:cs="Arial"/>
          <w:i/>
          <w:sz w:val="20"/>
          <w:szCs w:val="20"/>
        </w:rPr>
        <w:t xml:space="preserve"> </w:t>
      </w:r>
      <w:r w:rsidRPr="00073FAA">
        <w:rPr>
          <w:rFonts w:ascii="Arial" w:hAnsi="Arial" w:cs="Arial"/>
          <w:i/>
          <w:sz w:val="20"/>
          <w:szCs w:val="20"/>
          <w:lang w:val="id-ID"/>
        </w:rPr>
        <w:t>purpureop</w:t>
      </w:r>
      <w:r w:rsidRPr="00073FAA">
        <w:rPr>
          <w:rFonts w:ascii="Arial" w:hAnsi="Arial" w:cs="Arial"/>
          <w:i/>
          <w:sz w:val="20"/>
          <w:szCs w:val="20"/>
        </w:rPr>
        <w:t>h</w:t>
      </w:r>
      <w:r w:rsidRPr="00073FAA">
        <w:rPr>
          <w:rFonts w:ascii="Arial" w:hAnsi="Arial" w:cs="Arial"/>
          <w:i/>
          <w:sz w:val="20"/>
          <w:szCs w:val="20"/>
          <w:lang w:val="id-ID"/>
        </w:rPr>
        <w:t>oides)</w:t>
      </w:r>
      <w:r w:rsidRPr="00073FAA">
        <w:rPr>
          <w:rFonts w:ascii="Arial" w:hAnsi="Arial" w:cs="Arial"/>
          <w:sz w:val="20"/>
          <w:szCs w:val="20"/>
        </w:rPr>
        <w:t>.</w:t>
      </w:r>
    </w:p>
    <w:p w:rsidR="00073FAA" w:rsidRPr="00073FAA" w:rsidRDefault="00073FAA" w:rsidP="00073FAA">
      <w:pPr>
        <w:spacing w:line="240" w:lineRule="auto"/>
        <w:rPr>
          <w:rFonts w:ascii="Arial" w:hAnsi="Arial" w:cs="Arial"/>
          <w:sz w:val="20"/>
          <w:szCs w:val="20"/>
          <w:lang w:val="id-ID"/>
        </w:rPr>
      </w:pPr>
      <w:r w:rsidRPr="00073FAA">
        <w:rPr>
          <w:rFonts w:ascii="Arial" w:hAnsi="Arial" w:cs="Arial"/>
          <w:sz w:val="20"/>
          <w:szCs w:val="20"/>
          <w:lang w:val="id-ID"/>
        </w:rPr>
        <w:t>Perlu adanya penelitian lebih lanjut pada pemotongan kedua dalam penggunaan pupuk bokashi Jonga-jonga.</w:t>
      </w:r>
    </w:p>
    <w:p w:rsidR="00073FAA" w:rsidRDefault="00073FAA" w:rsidP="001647F3">
      <w:pPr>
        <w:spacing w:after="0" w:line="240" w:lineRule="auto"/>
        <w:jc w:val="both"/>
        <w:rPr>
          <w:rFonts w:ascii="Arial" w:hAnsi="Arial" w:cs="Arial"/>
          <w:b/>
          <w:sz w:val="20"/>
          <w:szCs w:val="20"/>
        </w:rPr>
      </w:pPr>
      <w:r w:rsidRPr="00073FAA">
        <w:rPr>
          <w:rFonts w:ascii="Arial" w:hAnsi="Arial" w:cs="Arial"/>
          <w:b/>
          <w:sz w:val="20"/>
          <w:szCs w:val="20"/>
        </w:rPr>
        <w:t>DAFTAR PUSTAKA</w:t>
      </w:r>
    </w:p>
    <w:p w:rsidR="001647F3" w:rsidRPr="00073FAA" w:rsidRDefault="001647F3" w:rsidP="001647F3">
      <w:pPr>
        <w:spacing w:after="0" w:line="240" w:lineRule="auto"/>
        <w:jc w:val="both"/>
        <w:rPr>
          <w:rFonts w:ascii="Arial" w:hAnsi="Arial" w:cs="Arial"/>
          <w:b/>
          <w:sz w:val="20"/>
          <w:szCs w:val="20"/>
        </w:rPr>
      </w:pPr>
    </w:p>
    <w:p w:rsidR="00073FAA" w:rsidRPr="00073FAA" w:rsidRDefault="00073FAA" w:rsidP="001647F3">
      <w:pPr>
        <w:spacing w:after="0" w:line="240" w:lineRule="auto"/>
        <w:ind w:left="567" w:hanging="567"/>
        <w:jc w:val="both"/>
        <w:rPr>
          <w:rFonts w:ascii="Arial" w:hAnsi="Arial" w:cs="Arial"/>
          <w:sz w:val="20"/>
          <w:szCs w:val="20"/>
        </w:rPr>
      </w:pPr>
      <w:r w:rsidRPr="00073FAA">
        <w:rPr>
          <w:rFonts w:ascii="Arial" w:hAnsi="Arial" w:cs="Arial"/>
          <w:sz w:val="20"/>
          <w:szCs w:val="20"/>
        </w:rPr>
        <w:t>Anggorodi. (1994). Ilmu Makanan Ternak Umum. PT. Gramedia Pustaka Utama, Jakarta.</w:t>
      </w:r>
    </w:p>
    <w:p w:rsidR="00073FAA" w:rsidRPr="00073FAA" w:rsidRDefault="00073FAA" w:rsidP="001647F3">
      <w:pPr>
        <w:widowControl w:val="0"/>
        <w:autoSpaceDE w:val="0"/>
        <w:autoSpaceDN w:val="0"/>
        <w:adjustRightInd w:val="0"/>
        <w:spacing w:after="0" w:line="240" w:lineRule="auto"/>
        <w:ind w:left="480" w:hanging="480"/>
        <w:jc w:val="both"/>
        <w:rPr>
          <w:rFonts w:ascii="Arial" w:hAnsi="Arial" w:cs="Arial"/>
          <w:noProof/>
          <w:sz w:val="20"/>
          <w:szCs w:val="20"/>
        </w:rPr>
      </w:pPr>
      <w:r w:rsidRPr="00073FAA">
        <w:rPr>
          <w:rFonts w:ascii="Arial" w:hAnsi="Arial" w:cs="Arial"/>
          <w:sz w:val="20"/>
          <w:szCs w:val="20"/>
        </w:rPr>
        <w:fldChar w:fldCharType="begin" w:fldLock="1"/>
      </w:r>
      <w:r w:rsidRPr="00073FAA">
        <w:rPr>
          <w:rFonts w:ascii="Arial" w:hAnsi="Arial" w:cs="Arial"/>
          <w:sz w:val="20"/>
          <w:szCs w:val="20"/>
        </w:rPr>
        <w:instrText xml:space="preserve">ADDIN Mendeley Bibliography CSL_BIBLIOGRAPHY </w:instrText>
      </w:r>
      <w:r w:rsidRPr="00073FAA">
        <w:rPr>
          <w:rFonts w:ascii="Arial" w:hAnsi="Arial" w:cs="Arial"/>
          <w:sz w:val="20"/>
          <w:szCs w:val="20"/>
        </w:rPr>
        <w:fldChar w:fldCharType="separate"/>
      </w:r>
      <w:r w:rsidRPr="00073FAA">
        <w:rPr>
          <w:rFonts w:ascii="Arial" w:hAnsi="Arial" w:cs="Arial"/>
          <w:noProof/>
          <w:sz w:val="20"/>
          <w:szCs w:val="20"/>
        </w:rPr>
        <w:t xml:space="preserve">Arinong, Abd.Rahman, Vandalisna, and Asni. 2014. “Pertumbuhan Dan Produksi Tanaman Sawi ( Brassica ( MOL ) Dan Pupuk Kandang Ayam.” </w:t>
      </w:r>
      <w:r w:rsidRPr="00073FAA">
        <w:rPr>
          <w:rFonts w:ascii="Arial" w:hAnsi="Arial" w:cs="Arial"/>
          <w:i/>
          <w:iCs/>
          <w:noProof/>
          <w:sz w:val="20"/>
          <w:szCs w:val="20"/>
        </w:rPr>
        <w:t>Jurnal Agrisistem</w:t>
      </w:r>
      <w:r w:rsidRPr="00073FAA">
        <w:rPr>
          <w:rFonts w:ascii="Arial" w:hAnsi="Arial" w:cs="Arial"/>
          <w:noProof/>
          <w:sz w:val="20"/>
          <w:szCs w:val="20"/>
        </w:rPr>
        <w:t xml:space="preserve"> 10(1):40–46.</w:t>
      </w:r>
    </w:p>
    <w:p w:rsidR="00073FAA" w:rsidRPr="00073FAA" w:rsidRDefault="00073FAA" w:rsidP="001647F3">
      <w:pPr>
        <w:widowControl w:val="0"/>
        <w:autoSpaceDE w:val="0"/>
        <w:autoSpaceDN w:val="0"/>
        <w:adjustRightInd w:val="0"/>
        <w:spacing w:after="0" w:line="240" w:lineRule="auto"/>
        <w:ind w:left="480" w:hanging="480"/>
        <w:jc w:val="both"/>
        <w:rPr>
          <w:rFonts w:ascii="Arial" w:hAnsi="Arial" w:cs="Arial"/>
          <w:noProof/>
          <w:sz w:val="20"/>
          <w:szCs w:val="20"/>
        </w:rPr>
      </w:pPr>
      <w:r w:rsidRPr="00073FAA">
        <w:rPr>
          <w:rFonts w:ascii="Arial" w:hAnsi="Arial" w:cs="Arial"/>
          <w:noProof/>
          <w:sz w:val="20"/>
          <w:szCs w:val="20"/>
        </w:rPr>
        <w:t xml:space="preserve">Azri. 2015. “Pengaruh Pemupukan Terhadap Pertumbuhan Dan Buah Tanaman Kakao.” </w:t>
      </w:r>
      <w:r w:rsidRPr="00073FAA">
        <w:rPr>
          <w:rFonts w:ascii="Arial" w:hAnsi="Arial" w:cs="Arial"/>
          <w:i/>
          <w:iCs/>
          <w:noProof/>
          <w:sz w:val="20"/>
          <w:szCs w:val="20"/>
        </w:rPr>
        <w:t>Agros</w:t>
      </w:r>
      <w:r w:rsidRPr="00073FAA">
        <w:rPr>
          <w:rFonts w:ascii="Arial" w:hAnsi="Arial" w:cs="Arial"/>
          <w:noProof/>
          <w:sz w:val="20"/>
          <w:szCs w:val="20"/>
        </w:rPr>
        <w:t xml:space="preserve"> 17(2):222–27.</w:t>
      </w:r>
    </w:p>
    <w:p w:rsidR="00073FAA" w:rsidRPr="00073FAA" w:rsidRDefault="00073FAA" w:rsidP="001647F3">
      <w:pPr>
        <w:widowControl w:val="0"/>
        <w:autoSpaceDE w:val="0"/>
        <w:autoSpaceDN w:val="0"/>
        <w:adjustRightInd w:val="0"/>
        <w:spacing w:after="0" w:line="240" w:lineRule="auto"/>
        <w:ind w:left="480" w:hanging="480"/>
        <w:jc w:val="both"/>
        <w:rPr>
          <w:rFonts w:ascii="Arial" w:hAnsi="Arial" w:cs="Arial"/>
          <w:noProof/>
          <w:sz w:val="20"/>
          <w:szCs w:val="20"/>
        </w:rPr>
      </w:pPr>
      <w:r w:rsidRPr="00073FAA">
        <w:rPr>
          <w:rFonts w:ascii="Arial" w:hAnsi="Arial" w:cs="Arial"/>
          <w:noProof/>
          <w:sz w:val="20"/>
          <w:szCs w:val="20"/>
        </w:rPr>
        <w:t xml:space="preserve">Berutu, Karina Mia. 2018. “Produksi Protein Kasar Dan Serat Kasar Pada Rumput Raja ( Pennisetum Purpuroides ) Dan Rumput Paspalum ( Paspalum Atratum ) Dengan Cara Pemberian Pupuk Yang Berbeda.” </w:t>
      </w:r>
      <w:r w:rsidRPr="00073FAA">
        <w:rPr>
          <w:rFonts w:ascii="Arial" w:hAnsi="Arial" w:cs="Arial"/>
          <w:i/>
          <w:iCs/>
          <w:noProof/>
          <w:sz w:val="20"/>
          <w:szCs w:val="20"/>
        </w:rPr>
        <w:t>Peternakan Unggul</w:t>
      </w:r>
      <w:r w:rsidRPr="00073FAA">
        <w:rPr>
          <w:rFonts w:ascii="Arial" w:hAnsi="Arial" w:cs="Arial"/>
          <w:noProof/>
          <w:sz w:val="20"/>
          <w:szCs w:val="20"/>
        </w:rPr>
        <w:t xml:space="preserve"> 1(1):6–9.</w:t>
      </w:r>
    </w:p>
    <w:p w:rsidR="00073FAA" w:rsidRPr="00073FAA" w:rsidRDefault="00073FAA" w:rsidP="001647F3">
      <w:pPr>
        <w:widowControl w:val="0"/>
        <w:autoSpaceDE w:val="0"/>
        <w:autoSpaceDN w:val="0"/>
        <w:adjustRightInd w:val="0"/>
        <w:spacing w:after="0" w:line="240" w:lineRule="auto"/>
        <w:ind w:left="480" w:hanging="480"/>
        <w:jc w:val="both"/>
        <w:rPr>
          <w:rFonts w:ascii="Arial" w:hAnsi="Arial" w:cs="Arial"/>
          <w:noProof/>
          <w:sz w:val="20"/>
          <w:szCs w:val="20"/>
        </w:rPr>
      </w:pPr>
      <w:r w:rsidRPr="00073FAA">
        <w:rPr>
          <w:rFonts w:ascii="Arial" w:hAnsi="Arial" w:cs="Arial"/>
          <w:noProof/>
          <w:sz w:val="20"/>
          <w:szCs w:val="20"/>
        </w:rPr>
        <w:t xml:space="preserve">Daru, Taufan P., Odit F. Kurniadinata, and Yobel Noberto Patandean. 2017. “Pengaruh Dosis Pupuk Kandang Dan Jarak Tanam Terhadap Produksi Rumput Gajah Mini ( Pennisetum Purpureum Cv . Mott ).” </w:t>
      </w:r>
      <w:r w:rsidRPr="00073FAA">
        <w:rPr>
          <w:rFonts w:ascii="Arial" w:hAnsi="Arial" w:cs="Arial"/>
          <w:i/>
          <w:iCs/>
          <w:noProof/>
          <w:sz w:val="20"/>
          <w:szCs w:val="20"/>
        </w:rPr>
        <w:t>Jurnal Pertanian Terpadu</w:t>
      </w:r>
      <w:r w:rsidRPr="00073FAA">
        <w:rPr>
          <w:rFonts w:ascii="Arial" w:hAnsi="Arial" w:cs="Arial"/>
          <w:noProof/>
          <w:sz w:val="20"/>
          <w:szCs w:val="20"/>
        </w:rPr>
        <w:t xml:space="preserve"> 7(1):38–46.</w:t>
      </w:r>
    </w:p>
    <w:p w:rsidR="00073FAA" w:rsidRPr="00073FAA" w:rsidRDefault="00073FAA" w:rsidP="001647F3">
      <w:pPr>
        <w:widowControl w:val="0"/>
        <w:autoSpaceDE w:val="0"/>
        <w:autoSpaceDN w:val="0"/>
        <w:adjustRightInd w:val="0"/>
        <w:spacing w:after="0" w:line="240" w:lineRule="auto"/>
        <w:ind w:left="480" w:hanging="480"/>
        <w:jc w:val="both"/>
        <w:rPr>
          <w:rFonts w:ascii="Arial" w:hAnsi="Arial" w:cs="Arial"/>
          <w:noProof/>
          <w:sz w:val="20"/>
          <w:szCs w:val="20"/>
        </w:rPr>
      </w:pPr>
      <w:r w:rsidRPr="00073FAA">
        <w:rPr>
          <w:rFonts w:ascii="Arial" w:hAnsi="Arial" w:cs="Arial"/>
          <w:noProof/>
          <w:sz w:val="20"/>
          <w:szCs w:val="20"/>
        </w:rPr>
        <w:t xml:space="preserve">Dewanto, Frobel G., J. J. M. R. Londok, R. A. V. Tuturoong, and W. B. Kaunang. 2013. “Pengaruh Pemupukan Anorganik Dan Organik Terhadap Tanaman Jagung Sebagai Sumber </w:t>
      </w:r>
      <w:r w:rsidRPr="00073FAA">
        <w:rPr>
          <w:rFonts w:ascii="Arial" w:hAnsi="Arial" w:cs="Arial"/>
          <w:noProof/>
          <w:sz w:val="20"/>
          <w:szCs w:val="20"/>
        </w:rPr>
        <w:t xml:space="preserve">Pakan.” </w:t>
      </w:r>
      <w:r w:rsidRPr="00073FAA">
        <w:rPr>
          <w:rFonts w:ascii="Arial" w:hAnsi="Arial" w:cs="Arial"/>
          <w:i/>
          <w:iCs/>
          <w:noProof/>
          <w:sz w:val="20"/>
          <w:szCs w:val="20"/>
        </w:rPr>
        <w:t>Zootek</w:t>
      </w:r>
      <w:r w:rsidRPr="00073FAA">
        <w:rPr>
          <w:rFonts w:ascii="Arial" w:hAnsi="Arial" w:cs="Arial"/>
          <w:noProof/>
          <w:sz w:val="20"/>
          <w:szCs w:val="20"/>
        </w:rPr>
        <w:t xml:space="preserve"> 32(5):1–8.</w:t>
      </w:r>
    </w:p>
    <w:p w:rsidR="00073FAA" w:rsidRPr="00073FAA" w:rsidRDefault="00073FAA" w:rsidP="001647F3">
      <w:pPr>
        <w:widowControl w:val="0"/>
        <w:autoSpaceDE w:val="0"/>
        <w:autoSpaceDN w:val="0"/>
        <w:adjustRightInd w:val="0"/>
        <w:spacing w:after="0" w:line="240" w:lineRule="auto"/>
        <w:ind w:left="480" w:hanging="480"/>
        <w:jc w:val="both"/>
        <w:rPr>
          <w:rFonts w:ascii="Arial" w:hAnsi="Arial" w:cs="Arial"/>
          <w:noProof/>
          <w:sz w:val="20"/>
          <w:szCs w:val="20"/>
        </w:rPr>
      </w:pPr>
      <w:r w:rsidRPr="00073FAA">
        <w:rPr>
          <w:rFonts w:ascii="Arial" w:hAnsi="Arial" w:cs="Arial"/>
          <w:noProof/>
          <w:sz w:val="20"/>
          <w:szCs w:val="20"/>
        </w:rPr>
        <w:t xml:space="preserve">Farizaldi. 2011. “Respon Beberapa Rumput Unggul Pada Lahan Perkebunan Kelapa Sawit Di Kelurahan Kenali Asam Atas Kecamatan Kota Baru Jambi.” </w:t>
      </w:r>
      <w:r w:rsidRPr="00073FAA">
        <w:rPr>
          <w:rFonts w:ascii="Arial" w:hAnsi="Arial" w:cs="Arial"/>
          <w:i/>
          <w:iCs/>
          <w:noProof/>
          <w:sz w:val="20"/>
          <w:szCs w:val="20"/>
        </w:rPr>
        <w:t>Ilmiah Ilmu-Ilmu Peternakan</w:t>
      </w:r>
      <w:r w:rsidRPr="00073FAA">
        <w:rPr>
          <w:rFonts w:ascii="Arial" w:hAnsi="Arial" w:cs="Arial"/>
          <w:noProof/>
          <w:sz w:val="20"/>
          <w:szCs w:val="20"/>
        </w:rPr>
        <w:t xml:space="preserve"> XIV(1):30–34.</w:t>
      </w:r>
    </w:p>
    <w:p w:rsidR="00073FAA" w:rsidRPr="00073FAA" w:rsidRDefault="00073FAA" w:rsidP="001647F3">
      <w:pPr>
        <w:widowControl w:val="0"/>
        <w:autoSpaceDE w:val="0"/>
        <w:autoSpaceDN w:val="0"/>
        <w:adjustRightInd w:val="0"/>
        <w:spacing w:after="0" w:line="240" w:lineRule="auto"/>
        <w:ind w:left="480" w:hanging="480"/>
        <w:jc w:val="both"/>
        <w:rPr>
          <w:rFonts w:ascii="Arial" w:hAnsi="Arial" w:cs="Arial"/>
          <w:noProof/>
          <w:sz w:val="20"/>
          <w:szCs w:val="20"/>
        </w:rPr>
      </w:pPr>
      <w:r w:rsidRPr="00073FAA">
        <w:rPr>
          <w:rFonts w:ascii="Arial" w:hAnsi="Arial" w:cs="Arial"/>
          <w:noProof/>
          <w:sz w:val="20"/>
          <w:szCs w:val="20"/>
        </w:rPr>
        <w:t xml:space="preserve">Fitriadi, A., A. Rasyidin, I. Chaniago, and U. Khairul. 2019. “Pemberian Beberapa Pupuk Organik Terhadap Sifat Fisika Dan Kimia Tanah Tanaman Kakao ( Theobroma Cacao L .).” </w:t>
      </w:r>
      <w:r w:rsidRPr="00073FAA">
        <w:rPr>
          <w:rFonts w:ascii="Arial" w:hAnsi="Arial" w:cs="Arial"/>
          <w:i/>
          <w:iCs/>
          <w:noProof/>
          <w:sz w:val="20"/>
          <w:szCs w:val="20"/>
        </w:rPr>
        <w:t>Grahatani</w:t>
      </w:r>
      <w:r w:rsidRPr="00073FAA">
        <w:rPr>
          <w:rFonts w:ascii="Arial" w:hAnsi="Arial" w:cs="Arial"/>
          <w:noProof/>
          <w:sz w:val="20"/>
          <w:szCs w:val="20"/>
        </w:rPr>
        <w:t xml:space="preserve"> 5(1):711–19.</w:t>
      </w:r>
    </w:p>
    <w:p w:rsidR="00073FAA" w:rsidRPr="00073FAA" w:rsidRDefault="00073FAA" w:rsidP="001647F3">
      <w:pPr>
        <w:widowControl w:val="0"/>
        <w:autoSpaceDE w:val="0"/>
        <w:autoSpaceDN w:val="0"/>
        <w:adjustRightInd w:val="0"/>
        <w:spacing w:after="0" w:line="240" w:lineRule="auto"/>
        <w:ind w:left="480" w:hanging="480"/>
        <w:jc w:val="both"/>
        <w:rPr>
          <w:rFonts w:ascii="Arial" w:hAnsi="Arial" w:cs="Arial"/>
          <w:noProof/>
          <w:sz w:val="20"/>
          <w:szCs w:val="20"/>
        </w:rPr>
      </w:pPr>
      <w:r w:rsidRPr="00073FAA">
        <w:rPr>
          <w:rFonts w:ascii="Arial" w:hAnsi="Arial" w:cs="Arial"/>
          <w:noProof/>
          <w:sz w:val="20"/>
          <w:szCs w:val="20"/>
        </w:rPr>
        <w:t xml:space="preserve">Frastika, Dian, Ramadhanil Pitopang, and I.Nengah Suwastika. 2017. “Uji Efektivitas Ekstrak Daun Kirinyuh ( Chromolaena Odorata ( L .) R . M . King Dan H . Rob ) Sebagai Herbisida Alami Terhadap R . Wilczek ) Dan Biji Karuilei ( Mimosa Invisa Mart . Ex Colla ) The Effectiveness Test of Kirinyuh ( Chromolaena Odorata ( L .” </w:t>
      </w:r>
      <w:r w:rsidRPr="00073FAA">
        <w:rPr>
          <w:rFonts w:ascii="Arial" w:hAnsi="Arial" w:cs="Arial"/>
          <w:i/>
          <w:iCs/>
          <w:noProof/>
          <w:sz w:val="20"/>
          <w:szCs w:val="20"/>
        </w:rPr>
        <w:t>Science and Technology</w:t>
      </w:r>
      <w:r w:rsidRPr="00073FAA">
        <w:rPr>
          <w:rFonts w:ascii="Arial" w:hAnsi="Arial" w:cs="Arial"/>
          <w:noProof/>
          <w:sz w:val="20"/>
          <w:szCs w:val="20"/>
        </w:rPr>
        <w:t xml:space="preserve"> 6(3):225–38.</w:t>
      </w:r>
    </w:p>
    <w:p w:rsidR="00073FAA" w:rsidRPr="00073FAA" w:rsidRDefault="00073FAA" w:rsidP="001647F3">
      <w:pPr>
        <w:widowControl w:val="0"/>
        <w:autoSpaceDE w:val="0"/>
        <w:autoSpaceDN w:val="0"/>
        <w:adjustRightInd w:val="0"/>
        <w:spacing w:after="0" w:line="240" w:lineRule="auto"/>
        <w:ind w:left="480" w:hanging="480"/>
        <w:jc w:val="both"/>
        <w:rPr>
          <w:rFonts w:ascii="Arial" w:hAnsi="Arial" w:cs="Arial"/>
          <w:noProof/>
          <w:sz w:val="20"/>
          <w:szCs w:val="20"/>
        </w:rPr>
      </w:pPr>
      <w:r w:rsidRPr="00073FAA">
        <w:rPr>
          <w:rFonts w:ascii="Arial" w:hAnsi="Arial" w:cs="Arial"/>
          <w:noProof/>
          <w:sz w:val="20"/>
          <w:szCs w:val="20"/>
        </w:rPr>
        <w:t xml:space="preserve">Hasan, Syamsuddin, Syamsuddin Nompo, Sema, and Jihadul Fajri. 2016. “Pengaruh Pemberian Pupuk Cair Dengan Dosis Berbeda Terhadap Pertumbuhan Dan Kandungan Nutrisi Rumput Signal (Brachiaria Decumbens) Pada Lahan Kering Kritis.” </w:t>
      </w:r>
      <w:r w:rsidRPr="00073FAA">
        <w:rPr>
          <w:rFonts w:ascii="Arial" w:hAnsi="Arial" w:cs="Arial"/>
          <w:i/>
          <w:iCs/>
          <w:noProof/>
          <w:sz w:val="20"/>
          <w:szCs w:val="20"/>
        </w:rPr>
        <w:t>Seminar Nasional Peternakan 2</w:t>
      </w:r>
      <w:r w:rsidRPr="00073FAA">
        <w:rPr>
          <w:rFonts w:ascii="Arial" w:hAnsi="Arial" w:cs="Arial"/>
          <w:noProof/>
          <w:sz w:val="20"/>
          <w:szCs w:val="20"/>
        </w:rPr>
        <w:t xml:space="preserve"> 96–101.</w:t>
      </w:r>
    </w:p>
    <w:p w:rsidR="00073FAA" w:rsidRPr="00073FAA" w:rsidRDefault="00073FAA" w:rsidP="001647F3">
      <w:pPr>
        <w:widowControl w:val="0"/>
        <w:autoSpaceDE w:val="0"/>
        <w:autoSpaceDN w:val="0"/>
        <w:adjustRightInd w:val="0"/>
        <w:spacing w:after="0" w:line="240" w:lineRule="auto"/>
        <w:ind w:left="480" w:hanging="480"/>
        <w:jc w:val="both"/>
        <w:rPr>
          <w:rFonts w:ascii="Arial" w:hAnsi="Arial" w:cs="Arial"/>
          <w:noProof/>
          <w:sz w:val="20"/>
          <w:szCs w:val="20"/>
        </w:rPr>
      </w:pPr>
      <w:r w:rsidRPr="00073FAA">
        <w:rPr>
          <w:rFonts w:ascii="Arial" w:hAnsi="Arial" w:cs="Arial"/>
          <w:noProof/>
          <w:sz w:val="20"/>
          <w:szCs w:val="20"/>
        </w:rPr>
        <w:t xml:space="preserve">Ida Syamsu Roidah. 2013. “Manfaat Penggunaan Pupuk Organik Untuk Kesuburan Tanah.” </w:t>
      </w:r>
      <w:r w:rsidRPr="00073FAA">
        <w:rPr>
          <w:rFonts w:ascii="Arial" w:hAnsi="Arial" w:cs="Arial"/>
          <w:i/>
          <w:iCs/>
          <w:noProof/>
          <w:sz w:val="20"/>
          <w:szCs w:val="20"/>
        </w:rPr>
        <w:t>Jurnal Bonorowo</w:t>
      </w:r>
      <w:r w:rsidRPr="00073FAA">
        <w:rPr>
          <w:rFonts w:ascii="Arial" w:hAnsi="Arial" w:cs="Arial"/>
          <w:noProof/>
          <w:sz w:val="20"/>
          <w:szCs w:val="20"/>
        </w:rPr>
        <w:t xml:space="preserve"> 1(1):31–42.</w:t>
      </w:r>
    </w:p>
    <w:p w:rsidR="00073FAA" w:rsidRPr="00073FAA" w:rsidRDefault="00073FAA" w:rsidP="001647F3">
      <w:pPr>
        <w:widowControl w:val="0"/>
        <w:autoSpaceDE w:val="0"/>
        <w:autoSpaceDN w:val="0"/>
        <w:adjustRightInd w:val="0"/>
        <w:spacing w:after="0" w:line="240" w:lineRule="auto"/>
        <w:ind w:left="480" w:hanging="480"/>
        <w:jc w:val="both"/>
        <w:rPr>
          <w:rFonts w:ascii="Arial" w:hAnsi="Arial" w:cs="Arial"/>
          <w:noProof/>
          <w:sz w:val="20"/>
          <w:szCs w:val="20"/>
        </w:rPr>
      </w:pPr>
      <w:r w:rsidRPr="00073FAA">
        <w:rPr>
          <w:rFonts w:ascii="Arial" w:hAnsi="Arial" w:cs="Arial"/>
          <w:noProof/>
          <w:sz w:val="20"/>
          <w:szCs w:val="20"/>
        </w:rPr>
        <w:t xml:space="preserve">Kastalani, Maria Erviana Kusuma, and Septi Melati. 2017. “Pengaruh Pemberian Pupuk Bokashi Terhadap Pertumbuhan Vegetatif Rumput Gajah (Pennisetum Purpureum).” </w:t>
      </w:r>
      <w:r w:rsidRPr="00073FAA">
        <w:rPr>
          <w:rFonts w:ascii="Arial" w:hAnsi="Arial" w:cs="Arial"/>
          <w:i/>
          <w:iCs/>
          <w:noProof/>
          <w:sz w:val="20"/>
          <w:szCs w:val="20"/>
        </w:rPr>
        <w:t>Ziraa’ah</w:t>
      </w:r>
      <w:r w:rsidRPr="00073FAA">
        <w:rPr>
          <w:rFonts w:ascii="Arial" w:hAnsi="Arial" w:cs="Arial"/>
          <w:noProof/>
          <w:sz w:val="20"/>
          <w:szCs w:val="20"/>
        </w:rPr>
        <w:t xml:space="preserve"> 42(2):123–27.</w:t>
      </w:r>
    </w:p>
    <w:p w:rsidR="00073FAA" w:rsidRPr="00073FAA" w:rsidRDefault="00073FAA" w:rsidP="001647F3">
      <w:pPr>
        <w:widowControl w:val="0"/>
        <w:autoSpaceDE w:val="0"/>
        <w:autoSpaceDN w:val="0"/>
        <w:adjustRightInd w:val="0"/>
        <w:spacing w:after="0" w:line="240" w:lineRule="auto"/>
        <w:ind w:left="480" w:hanging="480"/>
        <w:jc w:val="both"/>
        <w:rPr>
          <w:rFonts w:ascii="Arial" w:hAnsi="Arial" w:cs="Arial"/>
          <w:noProof/>
          <w:sz w:val="20"/>
          <w:szCs w:val="20"/>
        </w:rPr>
      </w:pPr>
      <w:r w:rsidRPr="00073FAA">
        <w:rPr>
          <w:rFonts w:ascii="Arial" w:hAnsi="Arial" w:cs="Arial"/>
          <w:noProof/>
          <w:sz w:val="20"/>
          <w:szCs w:val="20"/>
        </w:rPr>
        <w:t xml:space="preserve">Keraf, F. K. and E. Mulyanti. 2017. “Pengaruh Pemupukan Nitrogen Terhadap Produksi Rumput Sorghum Nitidum Pada Umur Panen Yang Berbeda.” </w:t>
      </w:r>
      <w:r w:rsidRPr="00073FAA">
        <w:rPr>
          <w:rFonts w:ascii="Arial" w:hAnsi="Arial" w:cs="Arial"/>
          <w:i/>
          <w:iCs/>
          <w:noProof/>
          <w:sz w:val="20"/>
          <w:szCs w:val="20"/>
        </w:rPr>
        <w:t>Sains Peternakan Indonesia</w:t>
      </w:r>
      <w:r w:rsidRPr="00073FAA">
        <w:rPr>
          <w:rFonts w:ascii="Arial" w:hAnsi="Arial" w:cs="Arial"/>
          <w:noProof/>
          <w:sz w:val="20"/>
          <w:szCs w:val="20"/>
        </w:rPr>
        <w:t xml:space="preserve"> 12(3):248–55.</w:t>
      </w:r>
    </w:p>
    <w:p w:rsidR="00073FAA" w:rsidRPr="00073FAA" w:rsidRDefault="00073FAA" w:rsidP="001647F3">
      <w:pPr>
        <w:widowControl w:val="0"/>
        <w:autoSpaceDE w:val="0"/>
        <w:autoSpaceDN w:val="0"/>
        <w:adjustRightInd w:val="0"/>
        <w:spacing w:after="0" w:line="240" w:lineRule="auto"/>
        <w:ind w:left="480" w:hanging="480"/>
        <w:jc w:val="both"/>
        <w:rPr>
          <w:rFonts w:ascii="Arial" w:hAnsi="Arial" w:cs="Arial"/>
          <w:noProof/>
          <w:sz w:val="20"/>
          <w:szCs w:val="20"/>
        </w:rPr>
      </w:pPr>
      <w:r w:rsidRPr="00073FAA">
        <w:rPr>
          <w:rFonts w:ascii="Arial" w:hAnsi="Arial" w:cs="Arial"/>
          <w:noProof/>
          <w:sz w:val="20"/>
          <w:szCs w:val="20"/>
        </w:rPr>
        <w:t xml:space="preserve">Layn, Suhda F., Avia J. Matatula, and Marlita H. Makaruku. 2016. </w:t>
      </w:r>
      <w:r w:rsidRPr="00073FAA">
        <w:rPr>
          <w:rFonts w:ascii="Arial" w:hAnsi="Arial" w:cs="Arial"/>
          <w:noProof/>
          <w:sz w:val="20"/>
          <w:szCs w:val="20"/>
        </w:rPr>
        <w:lastRenderedPageBreak/>
        <w:t xml:space="preserve">“Pengaruh Dosis Bokashi Daun Krinyu ( Chromolaena Odorata ) Terhadap Pertumbuhan Dan Produksi Tanaman Sawi ( Brassica Juncea L .).” </w:t>
      </w:r>
      <w:r w:rsidRPr="00073FAA">
        <w:rPr>
          <w:rFonts w:ascii="Arial" w:hAnsi="Arial" w:cs="Arial"/>
          <w:i/>
          <w:iCs/>
          <w:noProof/>
          <w:sz w:val="20"/>
          <w:szCs w:val="20"/>
        </w:rPr>
        <w:t>Budidaya Pertanian</w:t>
      </w:r>
      <w:r w:rsidRPr="00073FAA">
        <w:rPr>
          <w:rFonts w:ascii="Arial" w:hAnsi="Arial" w:cs="Arial"/>
          <w:noProof/>
          <w:sz w:val="20"/>
          <w:szCs w:val="20"/>
        </w:rPr>
        <w:t xml:space="preserve"> 12(2):108–11.</w:t>
      </w:r>
    </w:p>
    <w:p w:rsidR="00073FAA" w:rsidRPr="00073FAA" w:rsidRDefault="00073FAA" w:rsidP="001647F3">
      <w:pPr>
        <w:widowControl w:val="0"/>
        <w:autoSpaceDE w:val="0"/>
        <w:autoSpaceDN w:val="0"/>
        <w:adjustRightInd w:val="0"/>
        <w:spacing w:after="0" w:line="240" w:lineRule="auto"/>
        <w:ind w:left="480" w:hanging="480"/>
        <w:jc w:val="both"/>
        <w:rPr>
          <w:rFonts w:ascii="Arial" w:hAnsi="Arial" w:cs="Arial"/>
          <w:noProof/>
          <w:sz w:val="20"/>
          <w:szCs w:val="20"/>
        </w:rPr>
      </w:pPr>
      <w:r w:rsidRPr="00073FAA">
        <w:rPr>
          <w:rFonts w:ascii="Arial" w:hAnsi="Arial" w:cs="Arial"/>
          <w:noProof/>
          <w:sz w:val="20"/>
          <w:szCs w:val="20"/>
        </w:rPr>
        <w:t xml:space="preserve">Mulyadi, Zahrul Fuadi, and Suardi. 2018. “Jurnal Agriflora.” </w:t>
      </w:r>
      <w:r w:rsidRPr="00073FAA">
        <w:rPr>
          <w:rFonts w:ascii="Arial" w:hAnsi="Arial" w:cs="Arial"/>
          <w:i/>
          <w:iCs/>
          <w:noProof/>
          <w:sz w:val="20"/>
          <w:szCs w:val="20"/>
        </w:rPr>
        <w:t>Agriflora</w:t>
      </w:r>
      <w:r w:rsidRPr="00073FAA">
        <w:rPr>
          <w:rFonts w:ascii="Arial" w:hAnsi="Arial" w:cs="Arial"/>
          <w:noProof/>
          <w:sz w:val="20"/>
          <w:szCs w:val="20"/>
        </w:rPr>
        <w:t xml:space="preserve"> 2(1):35–45.</w:t>
      </w:r>
    </w:p>
    <w:p w:rsidR="00073FAA" w:rsidRPr="00073FAA" w:rsidRDefault="00073FAA" w:rsidP="001647F3">
      <w:pPr>
        <w:widowControl w:val="0"/>
        <w:autoSpaceDE w:val="0"/>
        <w:autoSpaceDN w:val="0"/>
        <w:adjustRightInd w:val="0"/>
        <w:spacing w:after="0" w:line="240" w:lineRule="auto"/>
        <w:ind w:left="480" w:hanging="480"/>
        <w:jc w:val="both"/>
        <w:rPr>
          <w:rFonts w:ascii="Arial" w:hAnsi="Arial" w:cs="Arial"/>
          <w:noProof/>
          <w:sz w:val="20"/>
          <w:szCs w:val="20"/>
        </w:rPr>
      </w:pPr>
      <w:r w:rsidRPr="00073FAA">
        <w:rPr>
          <w:rFonts w:ascii="Arial" w:hAnsi="Arial" w:cs="Arial"/>
          <w:noProof/>
          <w:sz w:val="20"/>
          <w:szCs w:val="20"/>
        </w:rPr>
        <w:t xml:space="preserve">Murdaningsih and Yosefa Sapo Mbu’u. 2014. “Pemanfaatan Kirinyu (Chromolaena Odorata) Sebagai Sumber Bahan Organik Terhadap Pertumbuhan Dan Hasil Tanaman Wortel (Daucus Carota).” </w:t>
      </w:r>
      <w:r w:rsidRPr="00073FAA">
        <w:rPr>
          <w:rFonts w:ascii="Arial" w:hAnsi="Arial" w:cs="Arial"/>
          <w:i/>
          <w:iCs/>
          <w:noProof/>
          <w:sz w:val="20"/>
          <w:szCs w:val="20"/>
        </w:rPr>
        <w:t>Buana Sains</w:t>
      </w:r>
      <w:r w:rsidRPr="00073FAA">
        <w:rPr>
          <w:rFonts w:ascii="Arial" w:hAnsi="Arial" w:cs="Arial"/>
          <w:noProof/>
          <w:sz w:val="20"/>
          <w:szCs w:val="20"/>
        </w:rPr>
        <w:t xml:space="preserve"> 14(2):141–47.</w:t>
      </w:r>
    </w:p>
    <w:p w:rsidR="00073FAA" w:rsidRPr="00073FAA" w:rsidRDefault="00073FAA" w:rsidP="001647F3">
      <w:pPr>
        <w:widowControl w:val="0"/>
        <w:autoSpaceDE w:val="0"/>
        <w:autoSpaceDN w:val="0"/>
        <w:adjustRightInd w:val="0"/>
        <w:spacing w:after="0" w:line="240" w:lineRule="auto"/>
        <w:ind w:left="480" w:hanging="480"/>
        <w:jc w:val="both"/>
        <w:rPr>
          <w:rFonts w:ascii="Arial" w:hAnsi="Arial" w:cs="Arial"/>
          <w:noProof/>
          <w:sz w:val="20"/>
          <w:szCs w:val="20"/>
        </w:rPr>
      </w:pPr>
      <w:r w:rsidRPr="00073FAA">
        <w:rPr>
          <w:rFonts w:ascii="Arial" w:hAnsi="Arial" w:cs="Arial"/>
          <w:noProof/>
          <w:sz w:val="20"/>
          <w:szCs w:val="20"/>
        </w:rPr>
        <w:t xml:space="preserve">Pernitiani, Ni Putu, Usman Made, and Adrianton. 2018. “Pengaruh Pemberian Berbagai Dosis Pupuk Nirogen Terhadap Pertumbuhan Dan Hasil Tanaman Jagung Manis (Zea Mays Sacharata).” </w:t>
      </w:r>
      <w:r w:rsidRPr="00073FAA">
        <w:rPr>
          <w:rFonts w:ascii="Arial" w:hAnsi="Arial" w:cs="Arial"/>
          <w:i/>
          <w:iCs/>
          <w:noProof/>
          <w:sz w:val="20"/>
          <w:szCs w:val="20"/>
        </w:rPr>
        <w:t>Agrotekbis</w:t>
      </w:r>
      <w:r w:rsidRPr="00073FAA">
        <w:rPr>
          <w:rFonts w:ascii="Arial" w:hAnsi="Arial" w:cs="Arial"/>
          <w:noProof/>
          <w:sz w:val="20"/>
          <w:szCs w:val="20"/>
        </w:rPr>
        <w:t xml:space="preserve"> 6(3):329–35.</w:t>
      </w:r>
    </w:p>
    <w:p w:rsidR="00073FAA" w:rsidRPr="00073FAA" w:rsidRDefault="00073FAA" w:rsidP="001647F3">
      <w:pPr>
        <w:widowControl w:val="0"/>
        <w:autoSpaceDE w:val="0"/>
        <w:autoSpaceDN w:val="0"/>
        <w:adjustRightInd w:val="0"/>
        <w:spacing w:after="0" w:line="240" w:lineRule="auto"/>
        <w:ind w:left="480" w:hanging="480"/>
        <w:jc w:val="both"/>
        <w:rPr>
          <w:rFonts w:ascii="Arial" w:hAnsi="Arial" w:cs="Arial"/>
          <w:noProof/>
          <w:sz w:val="20"/>
          <w:szCs w:val="20"/>
        </w:rPr>
      </w:pPr>
      <w:r w:rsidRPr="00073FAA">
        <w:rPr>
          <w:rFonts w:ascii="Arial" w:hAnsi="Arial" w:cs="Arial"/>
          <w:noProof/>
          <w:sz w:val="20"/>
          <w:szCs w:val="20"/>
        </w:rPr>
        <w:t>Prananti, Fidyah Resti, Yacobus Sunaryo, and Darnawi. 2018. “Pengaruh Dosis Pupuk Bokasi Kotoran Kambing Dan Kotoran Sapi Terhadap Hasil Produksi Tanaman Tomat (Solanum Lycopersicum L.) Varietas New Mutiara F1.”</w:t>
      </w:r>
    </w:p>
    <w:p w:rsidR="00073FAA" w:rsidRPr="00073FAA" w:rsidRDefault="00073FAA" w:rsidP="001647F3">
      <w:pPr>
        <w:widowControl w:val="0"/>
        <w:autoSpaceDE w:val="0"/>
        <w:autoSpaceDN w:val="0"/>
        <w:adjustRightInd w:val="0"/>
        <w:spacing w:after="0" w:line="240" w:lineRule="auto"/>
        <w:ind w:left="480" w:hanging="480"/>
        <w:jc w:val="both"/>
        <w:rPr>
          <w:rFonts w:ascii="Arial" w:hAnsi="Arial" w:cs="Arial"/>
          <w:noProof/>
          <w:sz w:val="20"/>
          <w:szCs w:val="20"/>
        </w:rPr>
      </w:pPr>
      <w:r w:rsidRPr="00073FAA">
        <w:rPr>
          <w:rFonts w:ascii="Arial" w:hAnsi="Arial" w:cs="Arial"/>
          <w:noProof/>
          <w:sz w:val="20"/>
          <w:szCs w:val="20"/>
        </w:rPr>
        <w:t xml:space="preserve">Ramadhani, Resqi Hapsari, Moch. Roviq, and Moch.Dawam Maghfoer. 2016. “Pengaruh Sumber Pupuk Nitrogen Dan Waktu Pemberian Urea Pada Pertumbuhan Dan Hasil Tanaman Jagung Manis (Zea Mays Sturt. Var. Saccharata).” </w:t>
      </w:r>
      <w:r w:rsidRPr="00073FAA">
        <w:rPr>
          <w:rFonts w:ascii="Arial" w:hAnsi="Arial" w:cs="Arial"/>
          <w:i/>
          <w:iCs/>
          <w:noProof/>
          <w:sz w:val="20"/>
          <w:szCs w:val="20"/>
        </w:rPr>
        <w:t>Jurnal Produksi Tanaman</w:t>
      </w:r>
      <w:r w:rsidRPr="00073FAA">
        <w:rPr>
          <w:rFonts w:ascii="Arial" w:hAnsi="Arial" w:cs="Arial"/>
          <w:noProof/>
          <w:sz w:val="20"/>
          <w:szCs w:val="20"/>
        </w:rPr>
        <w:t xml:space="preserve"> 4(1):8–15.</w:t>
      </w:r>
    </w:p>
    <w:p w:rsidR="00073FAA" w:rsidRPr="00073FAA" w:rsidRDefault="00073FAA" w:rsidP="001647F3">
      <w:pPr>
        <w:widowControl w:val="0"/>
        <w:autoSpaceDE w:val="0"/>
        <w:autoSpaceDN w:val="0"/>
        <w:adjustRightInd w:val="0"/>
        <w:spacing w:after="0" w:line="240" w:lineRule="auto"/>
        <w:ind w:left="480" w:hanging="480"/>
        <w:jc w:val="both"/>
        <w:rPr>
          <w:rFonts w:ascii="Arial" w:hAnsi="Arial" w:cs="Arial"/>
          <w:noProof/>
          <w:sz w:val="20"/>
          <w:szCs w:val="20"/>
        </w:rPr>
      </w:pPr>
      <w:r w:rsidRPr="00073FAA">
        <w:rPr>
          <w:rFonts w:ascii="Arial" w:hAnsi="Arial" w:cs="Arial"/>
          <w:noProof/>
          <w:sz w:val="20"/>
          <w:szCs w:val="20"/>
        </w:rPr>
        <w:t xml:space="preserve">Rostini, Tintin, Gusti Khairun Ni’mah, and Sosilawati. 2016. “Pengaruh Pemberian Pupuk Bokashi Yang Berbeda Terhadap Kandungan Protein Dan Serat Kasar Rumput Gajah (Pennisetum Purpureum).” </w:t>
      </w:r>
      <w:r w:rsidRPr="00073FAA">
        <w:rPr>
          <w:rFonts w:ascii="Arial" w:hAnsi="Arial" w:cs="Arial"/>
          <w:i/>
          <w:iCs/>
          <w:noProof/>
          <w:sz w:val="20"/>
          <w:szCs w:val="20"/>
        </w:rPr>
        <w:t>Ziraa’ah</w:t>
      </w:r>
      <w:r w:rsidRPr="00073FAA">
        <w:rPr>
          <w:rFonts w:ascii="Arial" w:hAnsi="Arial" w:cs="Arial"/>
          <w:noProof/>
          <w:sz w:val="20"/>
          <w:szCs w:val="20"/>
        </w:rPr>
        <w:t xml:space="preserve"> 41(1):118–26.</w:t>
      </w:r>
    </w:p>
    <w:p w:rsidR="00073FAA" w:rsidRPr="00073FAA" w:rsidRDefault="00073FAA" w:rsidP="001647F3">
      <w:pPr>
        <w:widowControl w:val="0"/>
        <w:autoSpaceDE w:val="0"/>
        <w:autoSpaceDN w:val="0"/>
        <w:adjustRightInd w:val="0"/>
        <w:spacing w:after="0" w:line="240" w:lineRule="auto"/>
        <w:ind w:left="480" w:hanging="480"/>
        <w:jc w:val="both"/>
        <w:rPr>
          <w:rFonts w:ascii="Arial" w:hAnsi="Arial" w:cs="Arial"/>
          <w:noProof/>
          <w:sz w:val="20"/>
          <w:szCs w:val="20"/>
        </w:rPr>
      </w:pPr>
      <w:r w:rsidRPr="00073FAA">
        <w:rPr>
          <w:rFonts w:ascii="Arial" w:hAnsi="Arial" w:cs="Arial"/>
          <w:noProof/>
          <w:sz w:val="20"/>
          <w:szCs w:val="20"/>
        </w:rPr>
        <w:t xml:space="preserve">Sadjadi, B., Herlina, and W. Supendi. 2017. “Level Penambahan Bokhashi Kotorn Sapi Terhadap Pertumbuhan Dan Produksi Pada Panen Pertama Rumput Raja (Pennisetum Purpureophoides).” </w:t>
      </w:r>
      <w:r w:rsidRPr="00073FAA">
        <w:rPr>
          <w:rFonts w:ascii="Arial" w:hAnsi="Arial" w:cs="Arial"/>
          <w:i/>
          <w:iCs/>
          <w:noProof/>
          <w:sz w:val="20"/>
          <w:szCs w:val="20"/>
        </w:rPr>
        <w:t xml:space="preserve">Sain Peternakan </w:t>
      </w:r>
      <w:r w:rsidRPr="00073FAA">
        <w:rPr>
          <w:rFonts w:ascii="Arial" w:hAnsi="Arial" w:cs="Arial"/>
          <w:i/>
          <w:iCs/>
          <w:noProof/>
          <w:sz w:val="20"/>
          <w:szCs w:val="20"/>
        </w:rPr>
        <w:t>Indonesia</w:t>
      </w:r>
      <w:r w:rsidRPr="00073FAA">
        <w:rPr>
          <w:rFonts w:ascii="Arial" w:hAnsi="Arial" w:cs="Arial"/>
          <w:noProof/>
          <w:sz w:val="20"/>
          <w:szCs w:val="20"/>
        </w:rPr>
        <w:t xml:space="preserve"> 12(4):411–18.</w:t>
      </w:r>
    </w:p>
    <w:p w:rsidR="00073FAA" w:rsidRPr="00073FAA" w:rsidRDefault="00073FAA" w:rsidP="001647F3">
      <w:pPr>
        <w:widowControl w:val="0"/>
        <w:autoSpaceDE w:val="0"/>
        <w:autoSpaceDN w:val="0"/>
        <w:adjustRightInd w:val="0"/>
        <w:spacing w:after="0" w:line="240" w:lineRule="auto"/>
        <w:ind w:left="480" w:hanging="480"/>
        <w:jc w:val="both"/>
        <w:rPr>
          <w:rFonts w:ascii="Arial" w:hAnsi="Arial" w:cs="Arial"/>
          <w:noProof/>
          <w:sz w:val="20"/>
          <w:szCs w:val="20"/>
        </w:rPr>
      </w:pPr>
      <w:r w:rsidRPr="00073FAA">
        <w:rPr>
          <w:rFonts w:ascii="Arial" w:hAnsi="Arial" w:cs="Arial"/>
          <w:noProof/>
          <w:sz w:val="20"/>
          <w:szCs w:val="20"/>
        </w:rPr>
        <w:t xml:space="preserve">Sarifin, Marianus, I.Putu Sujana, and Nyoman Labek Suyasdi Pura. 2017. “Identifikasi Dan Analisis Populasi Gulma Pada Padi Sawah Organik Dan An-Organik Di Desa Jatiluwih, Kecamatan Penebel, Kabupaten Tabanan.” </w:t>
      </w:r>
      <w:r w:rsidRPr="00073FAA">
        <w:rPr>
          <w:rFonts w:ascii="Arial" w:hAnsi="Arial" w:cs="Arial"/>
          <w:i/>
          <w:iCs/>
          <w:noProof/>
          <w:sz w:val="20"/>
          <w:szCs w:val="20"/>
        </w:rPr>
        <w:t>Agrimeta</w:t>
      </w:r>
      <w:r w:rsidRPr="00073FAA">
        <w:rPr>
          <w:rFonts w:ascii="Arial" w:hAnsi="Arial" w:cs="Arial"/>
          <w:noProof/>
          <w:sz w:val="20"/>
          <w:szCs w:val="20"/>
        </w:rPr>
        <w:t xml:space="preserve"> 7(13):50–55.</w:t>
      </w:r>
    </w:p>
    <w:p w:rsidR="00073FAA" w:rsidRPr="00073FAA" w:rsidRDefault="00073FAA" w:rsidP="001647F3">
      <w:pPr>
        <w:widowControl w:val="0"/>
        <w:autoSpaceDE w:val="0"/>
        <w:autoSpaceDN w:val="0"/>
        <w:adjustRightInd w:val="0"/>
        <w:spacing w:after="0" w:line="240" w:lineRule="auto"/>
        <w:ind w:left="480" w:hanging="480"/>
        <w:jc w:val="both"/>
        <w:rPr>
          <w:rFonts w:ascii="Arial" w:hAnsi="Arial" w:cs="Arial"/>
          <w:noProof/>
          <w:sz w:val="20"/>
          <w:szCs w:val="20"/>
        </w:rPr>
      </w:pPr>
      <w:r w:rsidRPr="00073FAA">
        <w:rPr>
          <w:rFonts w:ascii="Arial" w:hAnsi="Arial" w:cs="Arial"/>
          <w:noProof/>
          <w:sz w:val="20"/>
          <w:szCs w:val="20"/>
        </w:rPr>
        <w:t xml:space="preserve">Setiani, Wike. 2014. “Pengaruh Jjenis Dan Waktu Pemberian Bokashi Terhadap Pertumbuhan Dan Hasil Tanaman Jagung Manis (Zea Mays L. Saccharata Sturt) Varietas Super Sweet.” </w:t>
      </w:r>
      <w:r w:rsidRPr="00073FAA">
        <w:rPr>
          <w:rFonts w:ascii="Arial" w:hAnsi="Arial" w:cs="Arial"/>
          <w:i/>
          <w:iCs/>
          <w:noProof/>
          <w:sz w:val="20"/>
          <w:szCs w:val="20"/>
        </w:rPr>
        <w:t>Agrifor</w:t>
      </w:r>
      <w:r w:rsidRPr="00073FAA">
        <w:rPr>
          <w:rFonts w:ascii="Arial" w:hAnsi="Arial" w:cs="Arial"/>
          <w:noProof/>
          <w:sz w:val="20"/>
          <w:szCs w:val="20"/>
        </w:rPr>
        <w:t xml:space="preserve"> XIII(2):223–30.</w:t>
      </w:r>
    </w:p>
    <w:p w:rsidR="00073FAA" w:rsidRPr="00073FAA" w:rsidRDefault="00073FAA" w:rsidP="001647F3">
      <w:pPr>
        <w:widowControl w:val="0"/>
        <w:autoSpaceDE w:val="0"/>
        <w:autoSpaceDN w:val="0"/>
        <w:adjustRightInd w:val="0"/>
        <w:spacing w:after="0" w:line="240" w:lineRule="auto"/>
        <w:ind w:left="480" w:hanging="480"/>
        <w:jc w:val="both"/>
        <w:rPr>
          <w:rFonts w:ascii="Arial" w:hAnsi="Arial" w:cs="Arial"/>
          <w:noProof/>
          <w:sz w:val="20"/>
          <w:szCs w:val="20"/>
        </w:rPr>
      </w:pPr>
      <w:r w:rsidRPr="00073FAA">
        <w:rPr>
          <w:rFonts w:ascii="Arial" w:hAnsi="Arial" w:cs="Arial"/>
          <w:noProof/>
          <w:sz w:val="20"/>
          <w:szCs w:val="20"/>
        </w:rPr>
        <w:t xml:space="preserve">Setyaningrum, Sri and Ismail D. 2018. “Efektivitas Pupuk Kandang Dari Kotoran Sapi, Domba Dan Ayam Terhadap Kadar Lemak Kasar, Protein Dan Serat Kasar Rumput Gajah Pada Defoliasi Kedua.” </w:t>
      </w:r>
      <w:r w:rsidRPr="00073FAA">
        <w:rPr>
          <w:rFonts w:ascii="Arial" w:hAnsi="Arial" w:cs="Arial"/>
          <w:i/>
          <w:iCs/>
          <w:noProof/>
          <w:sz w:val="20"/>
          <w:szCs w:val="20"/>
        </w:rPr>
        <w:t>Of Animal Science and Agronomy Panca Budi</w:t>
      </w:r>
      <w:r w:rsidRPr="00073FAA">
        <w:rPr>
          <w:rFonts w:ascii="Arial" w:hAnsi="Arial" w:cs="Arial"/>
          <w:noProof/>
          <w:sz w:val="20"/>
          <w:szCs w:val="20"/>
        </w:rPr>
        <w:t xml:space="preserve"> 3(2):34–38.</w:t>
      </w:r>
    </w:p>
    <w:p w:rsidR="00073FAA" w:rsidRPr="00073FAA" w:rsidRDefault="00073FAA" w:rsidP="001647F3">
      <w:pPr>
        <w:widowControl w:val="0"/>
        <w:autoSpaceDE w:val="0"/>
        <w:autoSpaceDN w:val="0"/>
        <w:adjustRightInd w:val="0"/>
        <w:spacing w:after="0" w:line="240" w:lineRule="auto"/>
        <w:ind w:left="480" w:hanging="480"/>
        <w:jc w:val="both"/>
        <w:rPr>
          <w:rFonts w:ascii="Arial" w:hAnsi="Arial" w:cs="Arial"/>
          <w:noProof/>
          <w:sz w:val="20"/>
          <w:szCs w:val="20"/>
        </w:rPr>
      </w:pPr>
      <w:r w:rsidRPr="00073FAA">
        <w:rPr>
          <w:rFonts w:ascii="Arial" w:hAnsi="Arial" w:cs="Arial"/>
          <w:noProof/>
          <w:sz w:val="20"/>
          <w:szCs w:val="20"/>
        </w:rPr>
        <w:t xml:space="preserve">Sinaga, Rianto. 2007. “Analisis Model Ketahanan Rumput Gajah Dan Rumput Raja Akibat Cekaman Kekeringan Berdasarkan Respons Anatomi Akar Dan Daun.” </w:t>
      </w:r>
      <w:r w:rsidRPr="00073FAA">
        <w:rPr>
          <w:rFonts w:ascii="Arial" w:hAnsi="Arial" w:cs="Arial"/>
          <w:i/>
          <w:iCs/>
          <w:noProof/>
          <w:sz w:val="20"/>
          <w:szCs w:val="20"/>
        </w:rPr>
        <w:t>Biologi Sumatera</w:t>
      </w:r>
      <w:r w:rsidRPr="00073FAA">
        <w:rPr>
          <w:rFonts w:ascii="Arial" w:hAnsi="Arial" w:cs="Arial"/>
          <w:noProof/>
          <w:sz w:val="20"/>
          <w:szCs w:val="20"/>
        </w:rPr>
        <w:t xml:space="preserve"> 2(1):17–20.</w:t>
      </w:r>
    </w:p>
    <w:p w:rsidR="00073FAA" w:rsidRPr="00073FAA" w:rsidRDefault="00073FAA" w:rsidP="001647F3">
      <w:pPr>
        <w:widowControl w:val="0"/>
        <w:autoSpaceDE w:val="0"/>
        <w:autoSpaceDN w:val="0"/>
        <w:adjustRightInd w:val="0"/>
        <w:spacing w:after="0" w:line="240" w:lineRule="auto"/>
        <w:ind w:left="480" w:hanging="480"/>
        <w:jc w:val="both"/>
        <w:rPr>
          <w:rFonts w:ascii="Arial" w:hAnsi="Arial" w:cs="Arial"/>
          <w:noProof/>
          <w:sz w:val="20"/>
          <w:szCs w:val="20"/>
        </w:rPr>
      </w:pPr>
      <w:r w:rsidRPr="00073FAA">
        <w:rPr>
          <w:rFonts w:ascii="Arial" w:hAnsi="Arial" w:cs="Arial"/>
          <w:noProof/>
          <w:sz w:val="20"/>
          <w:szCs w:val="20"/>
        </w:rPr>
        <w:t xml:space="preserve">Sinaga, Riyanto. 2008. “Keterkaitan Nisbah Tajuk Akar Dan Efisiensi Penggunaan Air Pada Rumput Gajah Dan Rumput Raja Akibat Penurunan Ketersediaan Air Tanah.” </w:t>
      </w:r>
      <w:r w:rsidRPr="00073FAA">
        <w:rPr>
          <w:rFonts w:ascii="Arial" w:hAnsi="Arial" w:cs="Arial"/>
          <w:i/>
          <w:iCs/>
          <w:noProof/>
          <w:sz w:val="20"/>
          <w:szCs w:val="20"/>
        </w:rPr>
        <w:t>Biologi Sumatera</w:t>
      </w:r>
      <w:r w:rsidRPr="00073FAA">
        <w:rPr>
          <w:rFonts w:ascii="Arial" w:hAnsi="Arial" w:cs="Arial"/>
          <w:noProof/>
          <w:sz w:val="20"/>
          <w:szCs w:val="20"/>
        </w:rPr>
        <w:t xml:space="preserve"> 3(1):29–35.</w:t>
      </w:r>
    </w:p>
    <w:p w:rsidR="00073FAA" w:rsidRPr="00073FAA" w:rsidRDefault="00073FAA" w:rsidP="001647F3">
      <w:pPr>
        <w:widowControl w:val="0"/>
        <w:autoSpaceDE w:val="0"/>
        <w:autoSpaceDN w:val="0"/>
        <w:adjustRightInd w:val="0"/>
        <w:spacing w:after="0" w:line="240" w:lineRule="auto"/>
        <w:ind w:left="480" w:hanging="480"/>
        <w:jc w:val="both"/>
        <w:rPr>
          <w:rFonts w:ascii="Arial" w:hAnsi="Arial" w:cs="Arial"/>
          <w:noProof/>
          <w:sz w:val="20"/>
          <w:szCs w:val="20"/>
        </w:rPr>
      </w:pPr>
      <w:r w:rsidRPr="00073FAA">
        <w:rPr>
          <w:rFonts w:ascii="Arial" w:hAnsi="Arial" w:cs="Arial"/>
          <w:noProof/>
          <w:sz w:val="20"/>
          <w:szCs w:val="20"/>
        </w:rPr>
        <w:t xml:space="preserve">Suyitman. 2014. “Produktivitas Rumput Raja (Pannisetum Purpupoides) Pada Pemotongan Pertama Menggunakan Beberapa Sistem Pertanian.” </w:t>
      </w:r>
      <w:r w:rsidRPr="00073FAA">
        <w:rPr>
          <w:rFonts w:ascii="Arial" w:hAnsi="Arial" w:cs="Arial"/>
          <w:i/>
          <w:iCs/>
          <w:noProof/>
          <w:sz w:val="20"/>
          <w:szCs w:val="20"/>
        </w:rPr>
        <w:t>Peternakan Indonesia</w:t>
      </w:r>
      <w:r w:rsidRPr="00073FAA">
        <w:rPr>
          <w:rFonts w:ascii="Arial" w:hAnsi="Arial" w:cs="Arial"/>
          <w:noProof/>
          <w:sz w:val="20"/>
          <w:szCs w:val="20"/>
        </w:rPr>
        <w:t xml:space="preserve"> 16(2):119–27.</w:t>
      </w:r>
    </w:p>
    <w:p w:rsidR="00073FAA" w:rsidRPr="00073FAA" w:rsidRDefault="00073FAA" w:rsidP="001647F3">
      <w:pPr>
        <w:widowControl w:val="0"/>
        <w:autoSpaceDE w:val="0"/>
        <w:autoSpaceDN w:val="0"/>
        <w:adjustRightInd w:val="0"/>
        <w:spacing w:after="0" w:line="240" w:lineRule="auto"/>
        <w:ind w:left="480" w:hanging="480"/>
        <w:jc w:val="both"/>
        <w:rPr>
          <w:rFonts w:ascii="Arial" w:hAnsi="Arial" w:cs="Arial"/>
          <w:noProof/>
          <w:sz w:val="20"/>
          <w:szCs w:val="20"/>
        </w:rPr>
      </w:pPr>
      <w:r w:rsidRPr="00073FAA">
        <w:rPr>
          <w:rFonts w:ascii="Arial" w:hAnsi="Arial" w:cs="Arial"/>
          <w:noProof/>
          <w:sz w:val="20"/>
          <w:szCs w:val="20"/>
        </w:rPr>
        <w:t xml:space="preserve">Tas’au, Genosela Virgiana and Oktovianus R.Nahak T. B. 2016. “Analisis Nutrisi Rumput Alam ( Mexicana Grass ) Dan Rumput Raja ( King Grass ) Sebagai Pakan Ternak Di Kelompok Tani Nekmese Kecamatan Insana Barat Pada Musim Kemarau.” </w:t>
      </w:r>
      <w:r w:rsidRPr="00073FAA">
        <w:rPr>
          <w:rFonts w:ascii="Arial" w:hAnsi="Arial" w:cs="Arial"/>
          <w:i/>
          <w:iCs/>
          <w:noProof/>
          <w:sz w:val="20"/>
          <w:szCs w:val="20"/>
        </w:rPr>
        <w:t>Animal Science</w:t>
      </w:r>
      <w:r w:rsidRPr="00073FAA">
        <w:rPr>
          <w:rFonts w:ascii="Arial" w:hAnsi="Arial" w:cs="Arial"/>
          <w:noProof/>
          <w:sz w:val="20"/>
          <w:szCs w:val="20"/>
        </w:rPr>
        <w:t xml:space="preserve"> 1(2502):22–23.</w:t>
      </w:r>
    </w:p>
    <w:p w:rsidR="00073FAA" w:rsidRPr="00073FAA" w:rsidRDefault="00073FAA" w:rsidP="001647F3">
      <w:pPr>
        <w:widowControl w:val="0"/>
        <w:autoSpaceDE w:val="0"/>
        <w:autoSpaceDN w:val="0"/>
        <w:adjustRightInd w:val="0"/>
        <w:spacing w:after="0" w:line="240" w:lineRule="auto"/>
        <w:ind w:left="480" w:hanging="480"/>
        <w:jc w:val="both"/>
        <w:rPr>
          <w:rFonts w:ascii="Arial" w:hAnsi="Arial" w:cs="Arial"/>
          <w:noProof/>
          <w:sz w:val="20"/>
          <w:szCs w:val="20"/>
        </w:rPr>
      </w:pPr>
      <w:r w:rsidRPr="00073FAA">
        <w:rPr>
          <w:rFonts w:ascii="Arial" w:hAnsi="Arial" w:cs="Arial"/>
          <w:noProof/>
          <w:sz w:val="20"/>
          <w:szCs w:val="20"/>
        </w:rPr>
        <w:t xml:space="preserve">Zalna, Abd. Hadid, and Muhardi. 2018. “Respon Pertumbuhan Dan Hasil Tanaman Kangkung (Ipomea </w:t>
      </w:r>
      <w:r w:rsidRPr="00073FAA">
        <w:rPr>
          <w:rFonts w:ascii="Arial" w:hAnsi="Arial" w:cs="Arial"/>
          <w:noProof/>
          <w:sz w:val="20"/>
          <w:szCs w:val="20"/>
        </w:rPr>
        <w:lastRenderedPageBreak/>
        <w:t xml:space="preserve">Reptans Poir ) Terhadap Pemberian Pupuk Organik Bokashi Kotoran </w:t>
      </w:r>
      <w:r w:rsidRPr="00073FAA">
        <w:rPr>
          <w:rFonts w:ascii="Arial" w:hAnsi="Arial" w:cs="Arial"/>
          <w:noProof/>
          <w:sz w:val="20"/>
          <w:szCs w:val="20"/>
        </w:rPr>
        <w:t xml:space="preserve">Sapi.” </w:t>
      </w:r>
      <w:r w:rsidRPr="00073FAA">
        <w:rPr>
          <w:rFonts w:ascii="Arial" w:hAnsi="Arial" w:cs="Arial"/>
          <w:i/>
          <w:iCs/>
          <w:noProof/>
          <w:sz w:val="20"/>
          <w:szCs w:val="20"/>
        </w:rPr>
        <w:t>Agrotekbis</w:t>
      </w:r>
      <w:r w:rsidRPr="00073FAA">
        <w:rPr>
          <w:rFonts w:ascii="Arial" w:hAnsi="Arial" w:cs="Arial"/>
          <w:noProof/>
          <w:sz w:val="20"/>
          <w:szCs w:val="20"/>
        </w:rPr>
        <w:t xml:space="preserve"> 6(6):809–17.</w:t>
      </w:r>
    </w:p>
    <w:p w:rsidR="001647F3" w:rsidRDefault="00073FAA" w:rsidP="001647F3">
      <w:pPr>
        <w:spacing w:line="240" w:lineRule="auto"/>
        <w:jc w:val="both"/>
        <w:rPr>
          <w:rFonts w:ascii="Arial" w:hAnsi="Arial" w:cs="Arial"/>
          <w:sz w:val="20"/>
          <w:szCs w:val="20"/>
        </w:rPr>
        <w:sectPr w:rsidR="001647F3" w:rsidSect="001647F3">
          <w:type w:val="continuous"/>
          <w:pgSz w:w="12240" w:h="15840"/>
          <w:pgMar w:top="2268" w:right="1701" w:bottom="1701" w:left="2268" w:header="708" w:footer="708" w:gutter="0"/>
          <w:cols w:num="2" w:space="708"/>
          <w:docGrid w:linePitch="360"/>
        </w:sectPr>
      </w:pPr>
      <w:r w:rsidRPr="00073FAA">
        <w:rPr>
          <w:rFonts w:ascii="Arial" w:hAnsi="Arial" w:cs="Arial"/>
          <w:sz w:val="20"/>
          <w:szCs w:val="20"/>
        </w:rPr>
        <w:fldChar w:fldCharType="end"/>
      </w:r>
    </w:p>
    <w:p w:rsidR="00073FAA" w:rsidRPr="00073FAA" w:rsidRDefault="00073FAA" w:rsidP="00073FAA">
      <w:pPr>
        <w:spacing w:line="240" w:lineRule="auto"/>
        <w:rPr>
          <w:rFonts w:ascii="Arial" w:hAnsi="Arial" w:cs="Arial"/>
          <w:sz w:val="20"/>
          <w:szCs w:val="20"/>
        </w:rPr>
      </w:pPr>
      <w:bookmarkStart w:id="0" w:name="_GoBack"/>
      <w:bookmarkEnd w:id="0"/>
    </w:p>
    <w:sectPr w:rsidR="00073FAA" w:rsidRPr="00073FAA" w:rsidSect="00073FAA">
      <w:type w:val="continuous"/>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C4598"/>
    <w:multiLevelType w:val="hybridMultilevel"/>
    <w:tmpl w:val="09DEEDE2"/>
    <w:lvl w:ilvl="0" w:tplc="0409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6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 w15:restartNumberingAfterBreak="0">
    <w:nsid w:val="6E6022AD"/>
    <w:multiLevelType w:val="hybridMultilevel"/>
    <w:tmpl w:val="F68262B0"/>
    <w:lvl w:ilvl="0" w:tplc="789C8D94">
      <w:start w:val="1"/>
      <w:numFmt w:val="decimal"/>
      <w:lvlText w:val="%1."/>
      <w:lvlJc w:val="left"/>
      <w:pPr>
        <w:ind w:left="720" w:hanging="360"/>
      </w:pPr>
      <w:rPr>
        <w:rFonts w:asciiTheme="majorBidi" w:eastAsiaTheme="minorHAnsi" w:hAnsiTheme="majorBid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5C1D8A"/>
    <w:multiLevelType w:val="hybridMultilevel"/>
    <w:tmpl w:val="CC7E7DF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86D"/>
    <w:rsid w:val="00073FAA"/>
    <w:rsid w:val="0008486D"/>
    <w:rsid w:val="001647F3"/>
    <w:rsid w:val="00C93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C9EFE"/>
  <w15:chartTrackingRefBased/>
  <w15:docId w15:val="{D25EB53D-1704-4AAE-9123-E2969189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86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86D"/>
    <w:pPr>
      <w:ind w:left="720"/>
      <w:contextualSpacing/>
    </w:pPr>
  </w:style>
  <w:style w:type="paragraph" w:styleId="HTMLPreformatted">
    <w:name w:val="HTML Preformatted"/>
    <w:basedOn w:val="Normal"/>
    <w:link w:val="HTMLPreformattedChar"/>
    <w:uiPriority w:val="99"/>
    <w:semiHidden/>
    <w:unhideWhenUsed/>
    <w:rsid w:val="00084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08486D"/>
    <w:rPr>
      <w:rFonts w:ascii="Courier New" w:eastAsia="Times New Roman" w:hAnsi="Courier New" w:cs="Courier New"/>
      <w:sz w:val="20"/>
      <w:szCs w:val="20"/>
      <w:lang w:val="id-ID" w:eastAsia="id-ID"/>
    </w:rPr>
  </w:style>
  <w:style w:type="character" w:customStyle="1" w:styleId="tlid-translation">
    <w:name w:val="tlid-translation"/>
    <w:basedOn w:val="DefaultParagraphFont"/>
    <w:rsid w:val="0008486D"/>
  </w:style>
  <w:style w:type="table" w:styleId="TableGrid">
    <w:name w:val="Table Grid"/>
    <w:basedOn w:val="TableNormal"/>
    <w:uiPriority w:val="59"/>
    <w:rsid w:val="00073FAA"/>
    <w:pPr>
      <w:spacing w:after="0" w:line="240" w:lineRule="auto"/>
    </w:pPr>
    <w:rPr>
      <w:rFonts w:ascii="Algerian" w:hAnsi="Algerian" w:cstheme="majorBidi"/>
      <w:sz w:val="56"/>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073FA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D7FDA-3651-4F81-9367-BB25D6B54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16</Pages>
  <Words>8901</Words>
  <Characters>50742</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2020-08-13T08:18:00Z</dcterms:created>
  <dcterms:modified xsi:type="dcterms:W3CDTF">2020-08-13T08:47:00Z</dcterms:modified>
</cp:coreProperties>
</file>