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56C1" w14:textId="4E1D928C" w:rsidR="00FF2697" w:rsidRDefault="000C3CDE" w:rsidP="000C3CDE">
      <w:pPr>
        <w:spacing w:line="360" w:lineRule="auto"/>
        <w:jc w:val="center"/>
        <w:rPr>
          <w:rFonts w:ascii="Times New Roman" w:hAnsi="Times New Roman" w:cs="Times New Roman"/>
          <w:b/>
          <w:bCs/>
          <w:sz w:val="24"/>
          <w:szCs w:val="24"/>
        </w:rPr>
      </w:pPr>
      <w:r w:rsidRPr="000C3CDE">
        <w:rPr>
          <w:rFonts w:ascii="Times New Roman" w:hAnsi="Times New Roman" w:cs="Times New Roman"/>
          <w:b/>
          <w:bCs/>
          <w:sz w:val="24"/>
          <w:szCs w:val="24"/>
        </w:rPr>
        <w:t xml:space="preserve">Gambaran Coping </w:t>
      </w:r>
      <w:proofErr w:type="spellStart"/>
      <w:r w:rsidRPr="000C3CDE">
        <w:rPr>
          <w:rFonts w:ascii="Times New Roman" w:hAnsi="Times New Roman" w:cs="Times New Roman"/>
          <w:b/>
          <w:bCs/>
          <w:sz w:val="24"/>
          <w:szCs w:val="24"/>
        </w:rPr>
        <w:t>Stres</w:t>
      </w:r>
      <w:proofErr w:type="spellEnd"/>
      <w:r w:rsidRPr="000C3CDE">
        <w:rPr>
          <w:rFonts w:ascii="Times New Roman" w:hAnsi="Times New Roman" w:cs="Times New Roman"/>
          <w:b/>
          <w:bCs/>
          <w:sz w:val="24"/>
          <w:szCs w:val="24"/>
        </w:rPr>
        <w:t xml:space="preserve"> Pada Ibu Yang </w:t>
      </w:r>
      <w:proofErr w:type="spellStart"/>
      <w:r w:rsidRPr="000C3CDE">
        <w:rPr>
          <w:rFonts w:ascii="Times New Roman" w:hAnsi="Times New Roman" w:cs="Times New Roman"/>
          <w:b/>
          <w:bCs/>
          <w:sz w:val="24"/>
          <w:szCs w:val="24"/>
        </w:rPr>
        <w:t>Bekerja</w:t>
      </w:r>
      <w:proofErr w:type="spellEnd"/>
    </w:p>
    <w:p w14:paraId="23AD88CD" w14:textId="77777777" w:rsidR="005455DA" w:rsidRDefault="005455DA" w:rsidP="005455DA">
      <w:pPr>
        <w:spacing w:line="240" w:lineRule="auto"/>
        <w:jc w:val="center"/>
        <w:rPr>
          <w:rFonts w:ascii="Times New Roman" w:hAnsi="Times New Roman" w:cs="Times New Roman"/>
          <w:b/>
          <w:bCs/>
        </w:rPr>
      </w:pPr>
      <w:proofErr w:type="spellStart"/>
      <w:r>
        <w:rPr>
          <w:rFonts w:ascii="Times New Roman" w:hAnsi="Times New Roman" w:cs="Times New Roman"/>
          <w:b/>
          <w:bCs/>
        </w:rPr>
        <w:t>Jangkah</w:t>
      </w:r>
      <w:proofErr w:type="spellEnd"/>
      <w:r>
        <w:rPr>
          <w:rFonts w:ascii="Times New Roman" w:hAnsi="Times New Roman" w:cs="Times New Roman"/>
          <w:b/>
          <w:bCs/>
        </w:rPr>
        <w:t xml:space="preserve"> Narendra </w:t>
      </w:r>
      <w:proofErr w:type="spellStart"/>
      <w:r>
        <w:rPr>
          <w:rFonts w:ascii="Times New Roman" w:hAnsi="Times New Roman" w:cs="Times New Roman"/>
          <w:b/>
          <w:bCs/>
        </w:rPr>
        <w:t>Priambodo</w:t>
      </w:r>
      <w:proofErr w:type="spellEnd"/>
    </w:p>
    <w:p w14:paraId="5365D6B8" w14:textId="77777777" w:rsidR="005455DA" w:rsidRDefault="005455DA" w:rsidP="005455D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Buana</w:t>
      </w:r>
      <w:proofErr w:type="spellEnd"/>
      <w:r>
        <w:rPr>
          <w:rFonts w:ascii="Times New Roman" w:hAnsi="Times New Roman" w:cs="Times New Roman"/>
          <w:sz w:val="20"/>
          <w:szCs w:val="20"/>
        </w:rPr>
        <w:t xml:space="preserve"> Yogyakarta</w:t>
      </w:r>
    </w:p>
    <w:p w14:paraId="04EB3E2B" w14:textId="77777777" w:rsidR="005455DA" w:rsidRDefault="00BC3515" w:rsidP="005455DA">
      <w:pPr>
        <w:spacing w:line="240" w:lineRule="auto"/>
        <w:jc w:val="center"/>
        <w:rPr>
          <w:rFonts w:ascii="Times New Roman" w:hAnsi="Times New Roman" w:cs="Times New Roman"/>
          <w:sz w:val="20"/>
          <w:szCs w:val="20"/>
        </w:rPr>
      </w:pPr>
      <w:hyperlink r:id="rId7" w:history="1">
        <w:r w:rsidR="005455DA" w:rsidRPr="00636868">
          <w:rPr>
            <w:rStyle w:val="Hyperlink"/>
            <w:rFonts w:ascii="Times New Roman" w:hAnsi="Times New Roman" w:cs="Times New Roman"/>
            <w:sz w:val="20"/>
            <w:szCs w:val="20"/>
          </w:rPr>
          <w:t>HydroNitens@gmail.com</w:t>
        </w:r>
      </w:hyperlink>
    </w:p>
    <w:p w14:paraId="4FBCAB9F" w14:textId="77777777" w:rsidR="005455DA" w:rsidRDefault="005455DA" w:rsidP="005455DA">
      <w:pPr>
        <w:spacing w:line="240" w:lineRule="auto"/>
        <w:jc w:val="center"/>
        <w:rPr>
          <w:rFonts w:ascii="Times New Roman" w:hAnsi="Times New Roman" w:cs="Times New Roman"/>
          <w:sz w:val="20"/>
          <w:szCs w:val="20"/>
        </w:rPr>
      </w:pPr>
      <w:r>
        <w:rPr>
          <w:rFonts w:ascii="Times New Roman" w:hAnsi="Times New Roman" w:cs="Times New Roman"/>
          <w:sz w:val="20"/>
          <w:szCs w:val="20"/>
        </w:rPr>
        <w:t>081327844570</w:t>
      </w:r>
    </w:p>
    <w:p w14:paraId="5F8BDE19" w14:textId="41D5D46F" w:rsidR="0074508E" w:rsidRDefault="0074508E" w:rsidP="000C3CDE">
      <w:pPr>
        <w:spacing w:line="360" w:lineRule="auto"/>
        <w:jc w:val="center"/>
        <w:rPr>
          <w:rFonts w:ascii="Times New Roman" w:hAnsi="Times New Roman" w:cs="Times New Roman"/>
          <w:b/>
          <w:bCs/>
          <w:sz w:val="24"/>
          <w:szCs w:val="24"/>
        </w:rPr>
      </w:pPr>
    </w:p>
    <w:p w14:paraId="100B97C3" w14:textId="77777777" w:rsidR="005455DA" w:rsidRDefault="005455DA" w:rsidP="005455DA">
      <w:pPr>
        <w:spacing w:line="240" w:lineRule="auto"/>
        <w:jc w:val="center"/>
        <w:rPr>
          <w:rFonts w:ascii="Times New Roman" w:hAnsi="Times New Roman" w:cs="Times New Roman"/>
          <w:sz w:val="20"/>
          <w:szCs w:val="20"/>
        </w:rPr>
      </w:pPr>
    </w:p>
    <w:p w14:paraId="27C9BB7B" w14:textId="77777777" w:rsidR="005455DA" w:rsidRPr="0074508E" w:rsidRDefault="005455DA" w:rsidP="005455DA">
      <w:pPr>
        <w:spacing w:line="240" w:lineRule="auto"/>
        <w:jc w:val="center"/>
        <w:rPr>
          <w:rFonts w:ascii="Times New Roman" w:hAnsi="Times New Roman" w:cs="Times New Roman"/>
          <w:b/>
          <w:bCs/>
          <w:sz w:val="20"/>
          <w:szCs w:val="20"/>
        </w:rPr>
      </w:pPr>
      <w:r w:rsidRPr="0074508E">
        <w:rPr>
          <w:rFonts w:ascii="Times New Roman" w:hAnsi="Times New Roman" w:cs="Times New Roman"/>
          <w:b/>
          <w:bCs/>
          <w:sz w:val="20"/>
          <w:szCs w:val="20"/>
        </w:rPr>
        <w:t>ABSTRAK</w:t>
      </w:r>
    </w:p>
    <w:p w14:paraId="012A1489" w14:textId="77777777" w:rsidR="005455DA" w:rsidRPr="0074508E" w:rsidRDefault="005455DA" w:rsidP="005455DA">
      <w:pPr>
        <w:spacing w:line="240" w:lineRule="auto"/>
        <w:jc w:val="both"/>
        <w:rPr>
          <w:rFonts w:ascii="Times New Roman" w:hAnsi="Times New Roman" w:cs="Times New Roman"/>
          <w:sz w:val="20"/>
          <w:szCs w:val="20"/>
        </w:rPr>
      </w:pPr>
      <w:proofErr w:type="spellStart"/>
      <w:r w:rsidRPr="0074508E">
        <w:rPr>
          <w:rFonts w:ascii="Times New Roman" w:hAnsi="Times New Roman" w:cs="Times New Roman"/>
          <w:sz w:val="20"/>
          <w:szCs w:val="20"/>
        </w:rPr>
        <w:t>Penelitian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ini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bertujuan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untuk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mengetahui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dari</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stres</w:t>
      </w:r>
      <w:proofErr w:type="spellEnd"/>
      <w:r w:rsidRPr="0074508E">
        <w:rPr>
          <w:rFonts w:ascii="Times New Roman" w:hAnsi="Times New Roman" w:cs="Times New Roman"/>
          <w:sz w:val="20"/>
          <w:szCs w:val="20"/>
        </w:rPr>
        <w:t xml:space="preserve"> pada </w:t>
      </w:r>
      <w:proofErr w:type="spellStart"/>
      <w:r w:rsidRPr="0074508E">
        <w:rPr>
          <w:rFonts w:ascii="Times New Roman" w:hAnsi="Times New Roman" w:cs="Times New Roman"/>
          <w:sz w:val="20"/>
          <w:szCs w:val="20"/>
        </w:rPr>
        <w:t>ibu</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bekerja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Hipotesis</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diajukan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dalam</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penelitian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ini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adalah</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bahwa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ibu</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bekerja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memiliki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stres</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tinggi</w:t>
      </w:r>
      <w:proofErr w:type="spellEnd"/>
      <w:r w:rsidRPr="0074508E">
        <w:rPr>
          <w:rFonts w:ascii="Times New Roman" w:hAnsi="Times New Roman" w:cs="Times New Roman"/>
          <w:sz w:val="20"/>
          <w:szCs w:val="20"/>
        </w:rPr>
        <w:t xml:space="preserve"> dan </w:t>
      </w:r>
      <w:proofErr w:type="spellStart"/>
      <w:r w:rsidRPr="0074508E">
        <w:rPr>
          <w:rFonts w:ascii="Times New Roman" w:hAnsi="Times New Roman" w:cs="Times New Roman"/>
          <w:sz w:val="20"/>
          <w:szCs w:val="20"/>
        </w:rPr>
        <w:t>memiliki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dua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jenis</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stres</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yaitu</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problem focused coping</w:t>
      </w:r>
      <w:r w:rsidRPr="0074508E">
        <w:rPr>
          <w:rFonts w:ascii="Times New Roman" w:hAnsi="Times New Roman" w:cs="Times New Roman"/>
          <w:sz w:val="20"/>
          <w:szCs w:val="20"/>
        </w:rPr>
        <w:t xml:space="preserve"> dan </w:t>
      </w:r>
      <w:r w:rsidRPr="0074508E">
        <w:rPr>
          <w:rFonts w:ascii="Times New Roman" w:hAnsi="Times New Roman" w:cs="Times New Roman"/>
          <w:i/>
          <w:iCs/>
          <w:sz w:val="20"/>
          <w:szCs w:val="20"/>
        </w:rPr>
        <w:t>emotion focused 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dari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penelitian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ini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adalah</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ibu</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berkerja</w:t>
      </w:r>
      <w:proofErr w:type="spellEnd"/>
      <w:r w:rsidRPr="0074508E">
        <w:rPr>
          <w:rFonts w:ascii="Times New Roman" w:hAnsi="Times New Roman" w:cs="Times New Roman"/>
          <w:sz w:val="20"/>
          <w:szCs w:val="20"/>
        </w:rPr>
        <w:t xml:space="preserve"> di Yogyakarta, </w:t>
      </w:r>
      <w:proofErr w:type="spellStart"/>
      <w:r w:rsidRPr="0074508E">
        <w:rPr>
          <w:rFonts w:ascii="Times New Roman" w:hAnsi="Times New Roman" w:cs="Times New Roman"/>
          <w:sz w:val="20"/>
          <w:szCs w:val="20"/>
        </w:rPr>
        <w:t>Magelang</w:t>
      </w:r>
      <w:proofErr w:type="spellEnd"/>
      <w:r w:rsidRPr="0074508E">
        <w:rPr>
          <w:rFonts w:ascii="Times New Roman" w:hAnsi="Times New Roman" w:cs="Times New Roman"/>
          <w:sz w:val="20"/>
          <w:szCs w:val="20"/>
        </w:rPr>
        <w:t xml:space="preserve">, dan Kalimantan. </w:t>
      </w:r>
      <w:proofErr w:type="spellStart"/>
      <w:r w:rsidRPr="0074508E">
        <w:rPr>
          <w:rFonts w:ascii="Times New Roman" w:hAnsi="Times New Roman" w:cs="Times New Roman"/>
          <w:sz w:val="20"/>
          <w:szCs w:val="20"/>
        </w:rPr>
        <w:t>Jumlah</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dalam</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penelitian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ini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adalah</w:t>
      </w:r>
      <w:proofErr w:type="spellEnd"/>
      <w:r w:rsidRPr="0074508E">
        <w:rPr>
          <w:rFonts w:ascii="Times New Roman" w:hAnsi="Times New Roman" w:cs="Times New Roman"/>
          <w:sz w:val="20"/>
          <w:szCs w:val="20"/>
        </w:rPr>
        <w:t xml:space="preserve"> 100 </w:t>
      </w:r>
      <w:proofErr w:type="spellStart"/>
      <w:r w:rsidRPr="0074508E">
        <w:rPr>
          <w:rFonts w:ascii="Times New Roman" w:hAnsi="Times New Roman" w:cs="Times New Roman"/>
          <w:sz w:val="20"/>
          <w:szCs w:val="20"/>
        </w:rPr>
        <w:t>ibu</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bekerja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Pengumpulan</w:t>
      </w:r>
      <w:proofErr w:type="spellEnd"/>
      <w:r w:rsidRPr="0074508E">
        <w:rPr>
          <w:rFonts w:ascii="Times New Roman" w:hAnsi="Times New Roman" w:cs="Times New Roman"/>
          <w:sz w:val="20"/>
          <w:szCs w:val="20"/>
        </w:rPr>
        <w:t xml:space="preserve"> data </w:t>
      </w:r>
      <w:proofErr w:type="spellStart"/>
      <w:r w:rsidRPr="0074508E">
        <w:rPr>
          <w:rFonts w:ascii="Times New Roman" w:hAnsi="Times New Roman" w:cs="Times New Roman"/>
          <w:sz w:val="20"/>
          <w:szCs w:val="20"/>
        </w:rPr>
        <w:t>menggunakan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skala</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Brief Cope</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Metode</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analisis</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digunakan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adalah</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One sample t-test</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Berdasarkan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hasil</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penelitian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diperoleh</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nilai</w:t>
      </w:r>
      <w:proofErr w:type="spellEnd"/>
      <w:r w:rsidRPr="0074508E">
        <w:rPr>
          <w:rFonts w:ascii="Times New Roman" w:hAnsi="Times New Roman" w:cs="Times New Roman"/>
          <w:sz w:val="20"/>
          <w:szCs w:val="20"/>
        </w:rPr>
        <w:t xml:space="preserve"> mean </w:t>
      </w:r>
      <w:proofErr w:type="spellStart"/>
      <w:r w:rsidRPr="0074508E">
        <w:rPr>
          <w:rFonts w:ascii="Times New Roman" w:hAnsi="Times New Roman" w:cs="Times New Roman"/>
          <w:sz w:val="20"/>
          <w:szCs w:val="20"/>
        </w:rPr>
        <w:t>empirik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74,59 </w:t>
      </w:r>
      <w:proofErr w:type="spellStart"/>
      <w:r w:rsidRPr="0074508E">
        <w:rPr>
          <w:rFonts w:ascii="Times New Roman" w:hAnsi="Times New Roman" w:cs="Times New Roman"/>
          <w:sz w:val="20"/>
          <w:szCs w:val="20"/>
        </w:rPr>
        <w:t>dengan</w:t>
      </w:r>
      <w:proofErr w:type="spellEnd"/>
      <w:r w:rsidRPr="0074508E">
        <w:rPr>
          <w:rFonts w:ascii="Times New Roman" w:hAnsi="Times New Roman" w:cs="Times New Roman"/>
          <w:sz w:val="20"/>
          <w:szCs w:val="20"/>
        </w:rPr>
        <w:t xml:space="preserve"> p=0,000(p&lt;0,05) dan mean </w:t>
      </w:r>
      <w:proofErr w:type="spellStart"/>
      <w:r w:rsidRPr="0074508E">
        <w:rPr>
          <w:rFonts w:ascii="Times New Roman" w:hAnsi="Times New Roman" w:cs="Times New Roman"/>
          <w:sz w:val="20"/>
          <w:szCs w:val="20"/>
        </w:rPr>
        <w:t>hipotetik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70 yang </w:t>
      </w:r>
      <w:proofErr w:type="spellStart"/>
      <w:r w:rsidRPr="0074508E">
        <w:rPr>
          <w:rFonts w:ascii="Times New Roman" w:hAnsi="Times New Roman" w:cs="Times New Roman"/>
          <w:sz w:val="20"/>
          <w:szCs w:val="20"/>
        </w:rPr>
        <w:t>berarti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coping </w:t>
      </w:r>
      <w:proofErr w:type="spellStart"/>
      <w:r w:rsidRPr="0074508E">
        <w:rPr>
          <w:rFonts w:ascii="Times New Roman" w:hAnsi="Times New Roman" w:cs="Times New Roman"/>
          <w:sz w:val="20"/>
          <w:szCs w:val="20"/>
        </w:rPr>
        <w:t>stres</w:t>
      </w:r>
      <w:proofErr w:type="spellEnd"/>
      <w:r w:rsidRPr="0074508E">
        <w:rPr>
          <w:rFonts w:ascii="Times New Roman" w:hAnsi="Times New Roman" w:cs="Times New Roman"/>
          <w:sz w:val="20"/>
          <w:szCs w:val="20"/>
        </w:rPr>
        <w:t xml:space="preserve"> pada </w:t>
      </w:r>
      <w:proofErr w:type="spellStart"/>
      <w:r w:rsidRPr="0074508E">
        <w:rPr>
          <w:rFonts w:ascii="Times New Roman" w:hAnsi="Times New Roman" w:cs="Times New Roman"/>
          <w:sz w:val="20"/>
          <w:szCs w:val="20"/>
        </w:rPr>
        <w:t>ibu</w:t>
      </w:r>
      <w:proofErr w:type="spellEnd"/>
      <w:r w:rsidRPr="0074508E">
        <w:rPr>
          <w:rFonts w:ascii="Times New Roman" w:hAnsi="Times New Roman" w:cs="Times New Roman"/>
          <w:sz w:val="20"/>
          <w:szCs w:val="20"/>
        </w:rPr>
        <w:t xml:space="preserve"> yang </w:t>
      </w:r>
      <w:proofErr w:type="spellStart"/>
      <w:r w:rsidRPr="0074508E">
        <w:rPr>
          <w:rFonts w:ascii="Times New Roman" w:hAnsi="Times New Roman" w:cs="Times New Roman"/>
          <w:sz w:val="20"/>
          <w:szCs w:val="20"/>
        </w:rPr>
        <w:t>bekerja</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tergolong</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dalam</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tinggi</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Problem focused 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memiliki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nilai</w:t>
      </w:r>
      <w:proofErr w:type="spellEnd"/>
      <w:r w:rsidRPr="0074508E">
        <w:rPr>
          <w:rFonts w:ascii="Times New Roman" w:hAnsi="Times New Roman" w:cs="Times New Roman"/>
          <w:sz w:val="20"/>
          <w:szCs w:val="20"/>
        </w:rPr>
        <w:t xml:space="preserve"> mean </w:t>
      </w:r>
      <w:proofErr w:type="spellStart"/>
      <w:r w:rsidRPr="0074508E">
        <w:rPr>
          <w:rFonts w:ascii="Times New Roman" w:hAnsi="Times New Roman" w:cs="Times New Roman"/>
          <w:sz w:val="20"/>
          <w:szCs w:val="20"/>
        </w:rPr>
        <w:t>empirik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19,67 </w:t>
      </w:r>
      <w:proofErr w:type="spellStart"/>
      <w:r w:rsidRPr="0074508E">
        <w:rPr>
          <w:rFonts w:ascii="Times New Roman" w:hAnsi="Times New Roman" w:cs="Times New Roman"/>
          <w:sz w:val="20"/>
          <w:szCs w:val="20"/>
        </w:rPr>
        <w:t>dengan</w:t>
      </w:r>
      <w:proofErr w:type="spellEnd"/>
      <w:r w:rsidRPr="0074508E">
        <w:rPr>
          <w:rFonts w:ascii="Times New Roman" w:hAnsi="Times New Roman" w:cs="Times New Roman"/>
          <w:sz w:val="20"/>
          <w:szCs w:val="20"/>
        </w:rPr>
        <w:t xml:space="preserve"> p=0,000(p&lt;0,05) dan mean </w:t>
      </w:r>
      <w:proofErr w:type="spellStart"/>
      <w:r w:rsidRPr="0074508E">
        <w:rPr>
          <w:rFonts w:ascii="Times New Roman" w:hAnsi="Times New Roman" w:cs="Times New Roman"/>
          <w:sz w:val="20"/>
          <w:szCs w:val="20"/>
        </w:rPr>
        <w:t>hipotetik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15, yang </w:t>
      </w:r>
      <w:proofErr w:type="spellStart"/>
      <w:r w:rsidRPr="0074508E">
        <w:rPr>
          <w:rFonts w:ascii="Times New Roman" w:hAnsi="Times New Roman" w:cs="Times New Roman"/>
          <w:sz w:val="20"/>
          <w:szCs w:val="20"/>
        </w:rPr>
        <w:t>berarti</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problem focused 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tergolong</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dalam</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tinggi</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Emotion focused 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memiliki</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nilai</w:t>
      </w:r>
      <w:proofErr w:type="spellEnd"/>
      <w:r w:rsidRPr="0074508E">
        <w:rPr>
          <w:rFonts w:ascii="Times New Roman" w:hAnsi="Times New Roman" w:cs="Times New Roman"/>
          <w:sz w:val="20"/>
          <w:szCs w:val="20"/>
        </w:rPr>
        <w:t xml:space="preserve"> mean </w:t>
      </w:r>
      <w:proofErr w:type="spellStart"/>
      <w:r w:rsidRPr="0074508E">
        <w:rPr>
          <w:rFonts w:ascii="Times New Roman" w:hAnsi="Times New Roman" w:cs="Times New Roman"/>
          <w:sz w:val="20"/>
          <w:szCs w:val="20"/>
        </w:rPr>
        <w:t>empirik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54,92 </w:t>
      </w:r>
      <w:proofErr w:type="spellStart"/>
      <w:r w:rsidRPr="0074508E">
        <w:rPr>
          <w:rFonts w:ascii="Times New Roman" w:hAnsi="Times New Roman" w:cs="Times New Roman"/>
          <w:sz w:val="20"/>
          <w:szCs w:val="20"/>
        </w:rPr>
        <w:t>dengan</w:t>
      </w:r>
      <w:proofErr w:type="spellEnd"/>
      <w:r w:rsidRPr="0074508E">
        <w:rPr>
          <w:rFonts w:ascii="Times New Roman" w:hAnsi="Times New Roman" w:cs="Times New Roman"/>
          <w:sz w:val="20"/>
          <w:szCs w:val="20"/>
        </w:rPr>
        <w:t xml:space="preserve"> p=0,882(p&gt;0,05) dan mean </w:t>
      </w:r>
      <w:proofErr w:type="spellStart"/>
      <w:r w:rsidRPr="0074508E">
        <w:rPr>
          <w:rFonts w:ascii="Times New Roman" w:hAnsi="Times New Roman" w:cs="Times New Roman"/>
          <w:sz w:val="20"/>
          <w:szCs w:val="20"/>
        </w:rPr>
        <w:t>hipotetik</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sebesar</w:t>
      </w:r>
      <w:proofErr w:type="spellEnd"/>
      <w:r w:rsidRPr="0074508E">
        <w:rPr>
          <w:rFonts w:ascii="Times New Roman" w:hAnsi="Times New Roman" w:cs="Times New Roman"/>
          <w:sz w:val="20"/>
          <w:szCs w:val="20"/>
        </w:rPr>
        <w:t xml:space="preserve"> 55 yang </w:t>
      </w:r>
      <w:proofErr w:type="spellStart"/>
      <w:r w:rsidRPr="0074508E">
        <w:rPr>
          <w:rFonts w:ascii="Times New Roman" w:hAnsi="Times New Roman" w:cs="Times New Roman"/>
          <w:sz w:val="20"/>
          <w:szCs w:val="20"/>
        </w:rPr>
        <w:t>berarti</w:t>
      </w:r>
      <w:proofErr w:type="spellEnd"/>
      <w:r w:rsidRPr="0074508E">
        <w:rPr>
          <w:rFonts w:ascii="Times New Roman" w:hAnsi="Times New Roman" w:cs="Times New Roman"/>
          <w:sz w:val="20"/>
          <w:szCs w:val="20"/>
        </w:rPr>
        <w:t xml:space="preserve"> </w:t>
      </w:r>
      <w:r w:rsidRPr="0074508E">
        <w:rPr>
          <w:rFonts w:ascii="Times New Roman" w:hAnsi="Times New Roman" w:cs="Times New Roman"/>
          <w:i/>
          <w:iCs/>
          <w:sz w:val="20"/>
          <w:szCs w:val="20"/>
        </w:rPr>
        <w:t>emotion focused coping</w:t>
      </w:r>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responden</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tergolong</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dalam</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tingkat</w:t>
      </w:r>
      <w:proofErr w:type="spellEnd"/>
      <w:r w:rsidRPr="0074508E">
        <w:rPr>
          <w:rFonts w:ascii="Times New Roman" w:hAnsi="Times New Roman" w:cs="Times New Roman"/>
          <w:sz w:val="20"/>
          <w:szCs w:val="20"/>
        </w:rPr>
        <w:t xml:space="preserve"> </w:t>
      </w:r>
      <w:proofErr w:type="spellStart"/>
      <w:r w:rsidRPr="0074508E">
        <w:rPr>
          <w:rFonts w:ascii="Times New Roman" w:hAnsi="Times New Roman" w:cs="Times New Roman"/>
          <w:sz w:val="20"/>
          <w:szCs w:val="20"/>
        </w:rPr>
        <w:t>sedang</w:t>
      </w:r>
      <w:proofErr w:type="spellEnd"/>
      <w:r w:rsidRPr="0074508E">
        <w:rPr>
          <w:rFonts w:ascii="Times New Roman" w:hAnsi="Times New Roman" w:cs="Times New Roman"/>
          <w:sz w:val="20"/>
          <w:szCs w:val="20"/>
        </w:rPr>
        <w:t>.</w:t>
      </w:r>
    </w:p>
    <w:p w14:paraId="46627DBF" w14:textId="5B6F2708" w:rsidR="005455DA" w:rsidRDefault="005455DA" w:rsidP="005455DA">
      <w:pPr>
        <w:spacing w:line="240" w:lineRule="auto"/>
        <w:jc w:val="both"/>
        <w:rPr>
          <w:rFonts w:ascii="Times New Roman" w:hAnsi="Times New Roman" w:cs="Times New Roman"/>
          <w:i/>
          <w:iCs/>
          <w:sz w:val="20"/>
          <w:szCs w:val="20"/>
        </w:rPr>
      </w:pPr>
      <w:r w:rsidRPr="0074508E">
        <w:rPr>
          <w:rFonts w:ascii="Times New Roman" w:hAnsi="Times New Roman" w:cs="Times New Roman"/>
          <w:b/>
          <w:bCs/>
          <w:sz w:val="20"/>
          <w:szCs w:val="20"/>
        </w:rPr>
        <w:t xml:space="preserve">Kata </w:t>
      </w:r>
      <w:proofErr w:type="spellStart"/>
      <w:r w:rsidRPr="0074508E">
        <w:rPr>
          <w:rFonts w:ascii="Times New Roman" w:hAnsi="Times New Roman" w:cs="Times New Roman"/>
          <w:b/>
          <w:bCs/>
          <w:sz w:val="20"/>
          <w:szCs w:val="20"/>
        </w:rPr>
        <w:t>kunci</w:t>
      </w:r>
      <w:proofErr w:type="spellEnd"/>
      <w:r w:rsidRPr="0074508E">
        <w:rPr>
          <w:rFonts w:ascii="Times New Roman" w:hAnsi="Times New Roman" w:cs="Times New Roman"/>
          <w:b/>
          <w:bCs/>
          <w:sz w:val="20"/>
          <w:szCs w:val="20"/>
        </w:rPr>
        <w:t xml:space="preserve">: </w:t>
      </w:r>
      <w:r w:rsidRPr="0074508E">
        <w:rPr>
          <w:rFonts w:ascii="Times New Roman" w:hAnsi="Times New Roman" w:cs="Times New Roman"/>
          <w:i/>
          <w:iCs/>
          <w:sz w:val="20"/>
          <w:szCs w:val="20"/>
        </w:rPr>
        <w:t xml:space="preserve">coping, </w:t>
      </w:r>
      <w:proofErr w:type="spellStart"/>
      <w:r w:rsidRPr="0074508E">
        <w:rPr>
          <w:rFonts w:ascii="Times New Roman" w:hAnsi="Times New Roman" w:cs="Times New Roman"/>
          <w:i/>
          <w:iCs/>
          <w:sz w:val="20"/>
          <w:szCs w:val="20"/>
        </w:rPr>
        <w:t>ibu</w:t>
      </w:r>
      <w:proofErr w:type="spellEnd"/>
      <w:r w:rsidRPr="0074508E">
        <w:rPr>
          <w:rFonts w:ascii="Times New Roman" w:hAnsi="Times New Roman" w:cs="Times New Roman"/>
          <w:i/>
          <w:iCs/>
          <w:sz w:val="20"/>
          <w:szCs w:val="20"/>
        </w:rPr>
        <w:t xml:space="preserve"> yang </w:t>
      </w:r>
      <w:proofErr w:type="spellStart"/>
      <w:r w:rsidRPr="0074508E">
        <w:rPr>
          <w:rFonts w:ascii="Times New Roman" w:hAnsi="Times New Roman" w:cs="Times New Roman"/>
          <w:i/>
          <w:iCs/>
          <w:sz w:val="20"/>
          <w:szCs w:val="20"/>
        </w:rPr>
        <w:t>bekerja</w:t>
      </w:r>
      <w:proofErr w:type="spellEnd"/>
      <w:r w:rsidRPr="0074508E">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stres</w:t>
      </w:r>
      <w:proofErr w:type="spellEnd"/>
    </w:p>
    <w:p w14:paraId="43438329" w14:textId="77777777" w:rsidR="005455DA" w:rsidRPr="000C3CDE" w:rsidRDefault="005455DA" w:rsidP="005455DA">
      <w:pPr>
        <w:spacing w:line="360" w:lineRule="auto"/>
        <w:rPr>
          <w:rFonts w:ascii="Times New Roman" w:hAnsi="Times New Roman" w:cs="Times New Roman"/>
          <w:b/>
          <w:bCs/>
          <w:sz w:val="24"/>
          <w:szCs w:val="24"/>
        </w:rPr>
      </w:pPr>
    </w:p>
    <w:p w14:paraId="0EBCE236" w14:textId="13D44BBD" w:rsidR="000C3CDE" w:rsidRDefault="000C3CDE" w:rsidP="000C3CDE">
      <w:pPr>
        <w:spacing w:line="360" w:lineRule="auto"/>
        <w:jc w:val="center"/>
        <w:rPr>
          <w:rFonts w:ascii="Times New Roman" w:hAnsi="Times New Roman" w:cs="Times New Roman"/>
          <w:b/>
          <w:bCs/>
          <w:i/>
          <w:iCs/>
          <w:sz w:val="24"/>
          <w:szCs w:val="24"/>
        </w:rPr>
      </w:pPr>
      <w:r w:rsidRPr="000C3CDE">
        <w:rPr>
          <w:rFonts w:ascii="Times New Roman" w:hAnsi="Times New Roman" w:cs="Times New Roman"/>
          <w:b/>
          <w:bCs/>
          <w:i/>
          <w:iCs/>
          <w:sz w:val="24"/>
          <w:szCs w:val="24"/>
        </w:rPr>
        <w:t xml:space="preserve">Coping </w:t>
      </w:r>
      <w:proofErr w:type="spellStart"/>
      <w:r w:rsidRPr="000C3CDE">
        <w:rPr>
          <w:rFonts w:ascii="Times New Roman" w:hAnsi="Times New Roman" w:cs="Times New Roman"/>
          <w:b/>
          <w:bCs/>
          <w:i/>
          <w:iCs/>
          <w:sz w:val="24"/>
          <w:szCs w:val="24"/>
        </w:rPr>
        <w:t>Stres</w:t>
      </w:r>
      <w:proofErr w:type="spellEnd"/>
      <w:r w:rsidRPr="000C3CDE">
        <w:rPr>
          <w:rFonts w:ascii="Times New Roman" w:hAnsi="Times New Roman" w:cs="Times New Roman"/>
          <w:b/>
          <w:bCs/>
          <w:i/>
          <w:iCs/>
          <w:sz w:val="24"/>
          <w:szCs w:val="24"/>
        </w:rPr>
        <w:t xml:space="preserve"> Description </w:t>
      </w:r>
      <w:proofErr w:type="gramStart"/>
      <w:r w:rsidRPr="000C3CDE">
        <w:rPr>
          <w:rFonts w:ascii="Times New Roman" w:hAnsi="Times New Roman" w:cs="Times New Roman"/>
          <w:b/>
          <w:bCs/>
          <w:i/>
          <w:iCs/>
          <w:sz w:val="24"/>
          <w:szCs w:val="24"/>
        </w:rPr>
        <w:t>On</w:t>
      </w:r>
      <w:proofErr w:type="gramEnd"/>
      <w:r w:rsidRPr="000C3CDE">
        <w:rPr>
          <w:rFonts w:ascii="Times New Roman" w:hAnsi="Times New Roman" w:cs="Times New Roman"/>
          <w:b/>
          <w:bCs/>
          <w:i/>
          <w:iCs/>
          <w:sz w:val="24"/>
          <w:szCs w:val="24"/>
        </w:rPr>
        <w:t xml:space="preserve"> Working Mothers</w:t>
      </w:r>
    </w:p>
    <w:p w14:paraId="590EDB23" w14:textId="77777777" w:rsidR="005455DA" w:rsidRDefault="005455DA" w:rsidP="005455DA">
      <w:pPr>
        <w:spacing w:line="240" w:lineRule="auto"/>
        <w:jc w:val="center"/>
        <w:rPr>
          <w:rFonts w:ascii="Times New Roman" w:hAnsi="Times New Roman" w:cs="Times New Roman"/>
          <w:sz w:val="20"/>
          <w:szCs w:val="20"/>
        </w:rPr>
      </w:pPr>
    </w:p>
    <w:p w14:paraId="29F9A981" w14:textId="77777777" w:rsidR="005455DA" w:rsidRPr="00777B89" w:rsidRDefault="005455DA" w:rsidP="005455DA">
      <w:pPr>
        <w:spacing w:line="240" w:lineRule="auto"/>
        <w:jc w:val="center"/>
        <w:rPr>
          <w:rFonts w:ascii="Times New Roman" w:hAnsi="Times New Roman" w:cs="Times New Roman"/>
          <w:b/>
          <w:bCs/>
          <w:i/>
          <w:iCs/>
          <w:sz w:val="20"/>
          <w:szCs w:val="20"/>
        </w:rPr>
      </w:pPr>
      <w:r w:rsidRPr="00777B89">
        <w:rPr>
          <w:rFonts w:ascii="Times New Roman" w:hAnsi="Times New Roman" w:cs="Times New Roman"/>
          <w:b/>
          <w:bCs/>
          <w:i/>
          <w:iCs/>
          <w:sz w:val="20"/>
          <w:szCs w:val="20"/>
        </w:rPr>
        <w:t>ABSTRACT</w:t>
      </w:r>
    </w:p>
    <w:p w14:paraId="69E880E5" w14:textId="77777777" w:rsidR="005455DA" w:rsidRPr="00777B89" w:rsidRDefault="005455DA" w:rsidP="005455DA">
      <w:pPr>
        <w:spacing w:line="240" w:lineRule="auto"/>
        <w:jc w:val="both"/>
        <w:rPr>
          <w:rFonts w:ascii="Times New Roman" w:hAnsi="Times New Roman" w:cs="Times New Roman"/>
          <w:i/>
          <w:iCs/>
          <w:sz w:val="20"/>
          <w:szCs w:val="20"/>
        </w:rPr>
      </w:pPr>
      <w:r w:rsidRPr="00777B89">
        <w:rPr>
          <w:rFonts w:ascii="Times New Roman" w:hAnsi="Times New Roman" w:cs="Times New Roman"/>
          <w:i/>
          <w:iCs/>
          <w:sz w:val="20"/>
          <w:szCs w:val="20"/>
        </w:rPr>
        <w:t xml:space="preserve">This research aims to search the level of coping stress on working mothers. The hypothesis proposed in this research is that working mothers has high coping stress dan working mothers has two type of coping which is problem focused coping and emotion focused coping. The respondent of this research </w:t>
      </w:r>
      <w:proofErr w:type="gramStart"/>
      <w:r w:rsidRPr="00777B89">
        <w:rPr>
          <w:rFonts w:ascii="Times New Roman" w:hAnsi="Times New Roman" w:cs="Times New Roman"/>
          <w:i/>
          <w:iCs/>
          <w:sz w:val="20"/>
          <w:szCs w:val="20"/>
        </w:rPr>
        <w:t>were</w:t>
      </w:r>
      <w:proofErr w:type="gramEnd"/>
      <w:r w:rsidRPr="00777B89">
        <w:rPr>
          <w:rFonts w:ascii="Times New Roman" w:hAnsi="Times New Roman" w:cs="Times New Roman"/>
          <w:i/>
          <w:iCs/>
          <w:sz w:val="20"/>
          <w:szCs w:val="20"/>
        </w:rPr>
        <w:t xml:space="preserve"> working mothers in Yogyakarta, </w:t>
      </w:r>
      <w:proofErr w:type="spellStart"/>
      <w:r w:rsidRPr="00777B89">
        <w:rPr>
          <w:rFonts w:ascii="Times New Roman" w:hAnsi="Times New Roman" w:cs="Times New Roman"/>
          <w:i/>
          <w:iCs/>
          <w:sz w:val="20"/>
          <w:szCs w:val="20"/>
        </w:rPr>
        <w:t>Magelang</w:t>
      </w:r>
      <w:proofErr w:type="spellEnd"/>
      <w:r w:rsidRPr="00777B89">
        <w:rPr>
          <w:rFonts w:ascii="Times New Roman" w:hAnsi="Times New Roman" w:cs="Times New Roman"/>
          <w:i/>
          <w:iCs/>
          <w:sz w:val="20"/>
          <w:szCs w:val="20"/>
        </w:rPr>
        <w:t xml:space="preserve">, and Kalimantan. The number of </w:t>
      </w:r>
      <w:proofErr w:type="spellStart"/>
      <w:r w:rsidRPr="00777B89">
        <w:rPr>
          <w:rFonts w:ascii="Times New Roman" w:hAnsi="Times New Roman" w:cs="Times New Roman"/>
          <w:i/>
          <w:iCs/>
          <w:sz w:val="20"/>
          <w:szCs w:val="20"/>
        </w:rPr>
        <w:t>responden</w:t>
      </w:r>
      <w:proofErr w:type="spellEnd"/>
      <w:r w:rsidRPr="00777B89">
        <w:rPr>
          <w:rFonts w:ascii="Times New Roman" w:hAnsi="Times New Roman" w:cs="Times New Roman"/>
          <w:i/>
          <w:iCs/>
          <w:sz w:val="20"/>
          <w:szCs w:val="20"/>
        </w:rPr>
        <w:t xml:space="preserve"> in this study were 100 working mothers. The instrument </w:t>
      </w:r>
      <w:proofErr w:type="spellStart"/>
      <w:r w:rsidRPr="00777B89">
        <w:rPr>
          <w:rFonts w:ascii="Times New Roman" w:hAnsi="Times New Roman" w:cs="Times New Roman"/>
          <w:i/>
          <w:iCs/>
          <w:sz w:val="20"/>
          <w:szCs w:val="20"/>
        </w:rPr>
        <w:t>thas</w:t>
      </w:r>
      <w:proofErr w:type="spellEnd"/>
      <w:r w:rsidRPr="00777B89">
        <w:rPr>
          <w:rFonts w:ascii="Times New Roman" w:hAnsi="Times New Roman" w:cs="Times New Roman"/>
          <w:i/>
          <w:iCs/>
          <w:sz w:val="20"/>
          <w:szCs w:val="20"/>
        </w:rPr>
        <w:t xml:space="preserve"> used in data collection is Brief Cope scale. The data was analyzed using One sample t-test. Based on the result of the research, empiric mean valued of coping stress is 74,59 with p=0,000(p&lt;0,05) and 70 as the hypothetic mean value, which imply that coping stress on working mothers were at high level. Problem focused coping empiric mean is 19,67 with p=0,000(p&lt;0,05) and 15 as hypothetic mean, which imply that problem focused coping on working mothers were at high level. Emotion focused coping empiric mean is 54,92 with p=0,882(p&gt;0,05) and 55 as hypothetic mean, which imply that emotion focused coping on working mothers were at medium level.</w:t>
      </w:r>
    </w:p>
    <w:p w14:paraId="3691B4AF" w14:textId="77777777" w:rsidR="00553A7C" w:rsidRDefault="005455DA" w:rsidP="005455DA">
      <w:pPr>
        <w:spacing w:line="240" w:lineRule="auto"/>
        <w:jc w:val="both"/>
        <w:rPr>
          <w:rFonts w:ascii="Times New Roman" w:hAnsi="Times New Roman" w:cs="Times New Roman"/>
          <w:i/>
          <w:iCs/>
          <w:sz w:val="20"/>
          <w:szCs w:val="20"/>
        </w:rPr>
        <w:sectPr w:rsidR="00553A7C" w:rsidSect="005A0E85">
          <w:headerReference w:type="default" r:id="rId8"/>
          <w:footerReference w:type="default" r:id="rId9"/>
          <w:footerReference w:type="first" r:id="rId10"/>
          <w:pgSz w:w="11906" w:h="16838" w:code="9"/>
          <w:pgMar w:top="1701" w:right="1701" w:bottom="2268" w:left="2268" w:header="709" w:footer="709" w:gutter="0"/>
          <w:cols w:space="708"/>
          <w:docGrid w:linePitch="360"/>
        </w:sectPr>
      </w:pPr>
      <w:r w:rsidRPr="00777B89">
        <w:rPr>
          <w:rFonts w:ascii="Times New Roman" w:hAnsi="Times New Roman" w:cs="Times New Roman"/>
          <w:b/>
          <w:bCs/>
          <w:i/>
          <w:iCs/>
          <w:sz w:val="20"/>
          <w:szCs w:val="20"/>
        </w:rPr>
        <w:t>Keywords:</w:t>
      </w:r>
      <w:r w:rsidRPr="00777B89">
        <w:rPr>
          <w:rFonts w:ascii="Times New Roman" w:hAnsi="Times New Roman" w:cs="Times New Roman"/>
          <w:i/>
          <w:iCs/>
          <w:sz w:val="20"/>
          <w:szCs w:val="20"/>
        </w:rPr>
        <w:t xml:space="preserve"> coping, stress, working mother</w:t>
      </w:r>
    </w:p>
    <w:p w14:paraId="6DC232A3" w14:textId="510AEB79" w:rsidR="0074508E" w:rsidRDefault="0074508E" w:rsidP="005455DA">
      <w:pPr>
        <w:spacing w:line="240" w:lineRule="auto"/>
        <w:rPr>
          <w:rFonts w:ascii="Times New Roman" w:hAnsi="Times New Roman" w:cs="Times New Roman"/>
          <w:sz w:val="20"/>
          <w:szCs w:val="20"/>
        </w:rPr>
      </w:pPr>
    </w:p>
    <w:p w14:paraId="13BB3389" w14:textId="77777777" w:rsidR="00A63357" w:rsidRDefault="00A63357" w:rsidP="00777B89">
      <w:pPr>
        <w:spacing w:line="360" w:lineRule="auto"/>
        <w:rPr>
          <w:rFonts w:ascii="Times New Roman" w:hAnsi="Times New Roman" w:cs="Times New Roman"/>
          <w:b/>
          <w:bCs/>
        </w:rPr>
        <w:sectPr w:rsidR="00A63357" w:rsidSect="00553A7C">
          <w:type w:val="continuous"/>
          <w:pgSz w:w="11906" w:h="16838" w:code="9"/>
          <w:pgMar w:top="1701" w:right="1701" w:bottom="2268" w:left="2268" w:header="709" w:footer="709" w:gutter="0"/>
          <w:cols w:space="708"/>
          <w:docGrid w:linePitch="360"/>
        </w:sectPr>
      </w:pPr>
    </w:p>
    <w:p w14:paraId="3C8E2729" w14:textId="3C333669" w:rsidR="00777B89" w:rsidRDefault="00777B89" w:rsidP="00777B89">
      <w:pPr>
        <w:spacing w:line="360" w:lineRule="auto"/>
        <w:rPr>
          <w:rFonts w:ascii="Times New Roman" w:hAnsi="Times New Roman" w:cs="Times New Roman"/>
          <w:b/>
          <w:bCs/>
        </w:rPr>
      </w:pPr>
      <w:r w:rsidRPr="00777B89">
        <w:rPr>
          <w:rFonts w:ascii="Times New Roman" w:hAnsi="Times New Roman" w:cs="Times New Roman"/>
          <w:b/>
          <w:bCs/>
        </w:rPr>
        <w:lastRenderedPageBreak/>
        <w:t>PENDAHULUAN</w:t>
      </w:r>
    </w:p>
    <w:p w14:paraId="7E700835" w14:textId="125988C1" w:rsidR="005A0E85" w:rsidRPr="005A0E85" w:rsidRDefault="005A0E85" w:rsidP="005A0E85">
      <w:pPr>
        <w:spacing w:line="360" w:lineRule="auto"/>
        <w:ind w:firstLine="567"/>
        <w:jc w:val="both"/>
        <w:rPr>
          <w:rFonts w:ascii="Times New Roman" w:hAnsi="Times New Roman" w:cs="Times New Roman"/>
          <w:lang w:val="en-ID"/>
        </w:rPr>
      </w:pPr>
      <w:r w:rsidRPr="005A0E85">
        <w:rPr>
          <w:rFonts w:ascii="Times New Roman" w:hAnsi="Times New Roman" w:cs="Times New Roman"/>
          <w:lang w:val="en-ID"/>
        </w:rPr>
        <w:t xml:space="preserve">Ibu </w:t>
      </w:r>
      <w:proofErr w:type="spellStart"/>
      <w:r w:rsidRPr="005A0E85">
        <w:rPr>
          <w:rFonts w:ascii="Times New Roman" w:hAnsi="Times New Roman" w:cs="Times New Roman"/>
          <w:lang w:val="en-ID"/>
        </w:rPr>
        <w:t>merupakan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seorang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wanita</w:t>
      </w:r>
      <w:proofErr w:type="spellEnd"/>
      <w:r w:rsidRPr="005A0E85">
        <w:rPr>
          <w:rFonts w:ascii="Times New Roman" w:hAnsi="Times New Roman" w:cs="Times New Roman"/>
          <w:lang w:val="en-ID"/>
        </w:rPr>
        <w:t xml:space="preserve"> yang </w:t>
      </w:r>
      <w:proofErr w:type="spellStart"/>
      <w:r w:rsidRPr="005A0E85">
        <w:rPr>
          <w:rFonts w:ascii="Times New Roman" w:hAnsi="Times New Roman" w:cs="Times New Roman"/>
          <w:lang w:val="en-ID"/>
        </w:rPr>
        <w:t>memiliki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beberapa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peranan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penting</w:t>
      </w:r>
      <w:proofErr w:type="spellEnd"/>
      <w:r w:rsidRPr="005A0E85">
        <w:rPr>
          <w:rFonts w:ascii="Times New Roman" w:hAnsi="Times New Roman" w:cs="Times New Roman"/>
          <w:lang w:val="en-ID"/>
        </w:rPr>
        <w:t xml:space="preserve"> di </w:t>
      </w:r>
      <w:proofErr w:type="spellStart"/>
      <w:r w:rsidRPr="005A0E85">
        <w:rPr>
          <w:rFonts w:ascii="Times New Roman" w:hAnsi="Times New Roman" w:cs="Times New Roman"/>
          <w:lang w:val="en-ID"/>
        </w:rPr>
        <w:t>dalam</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sebuah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yaitu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mengatur</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berbagai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macam</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pekerjaan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rumah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tangga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mengasuh</w:t>
      </w:r>
      <w:proofErr w:type="spellEnd"/>
      <w:r w:rsidRPr="005A0E85">
        <w:rPr>
          <w:rFonts w:ascii="Times New Roman" w:hAnsi="Times New Roman" w:cs="Times New Roman"/>
          <w:lang w:val="en-ID"/>
        </w:rPr>
        <w:t xml:space="preserve"> dan </w:t>
      </w:r>
      <w:proofErr w:type="spellStart"/>
      <w:r w:rsidRPr="005A0E85">
        <w:rPr>
          <w:rFonts w:ascii="Times New Roman" w:hAnsi="Times New Roman" w:cs="Times New Roman"/>
          <w:lang w:val="en-ID"/>
        </w:rPr>
        <w:t>mendidik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anak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Huripah</w:t>
      </w:r>
      <w:proofErr w:type="spellEnd"/>
      <w:r w:rsidRPr="005A0E85">
        <w:rPr>
          <w:rFonts w:ascii="Times New Roman" w:hAnsi="Times New Roman" w:cs="Times New Roman"/>
          <w:lang w:val="en-ID"/>
        </w:rPr>
        <w:t xml:space="preserve"> (2017) </w:t>
      </w:r>
      <w:proofErr w:type="spellStart"/>
      <w:r w:rsidRPr="005A0E85">
        <w:rPr>
          <w:rFonts w:ascii="Times New Roman" w:hAnsi="Times New Roman" w:cs="Times New Roman"/>
          <w:lang w:val="en-ID"/>
        </w:rPr>
        <w:t>mengatakan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dapat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membantu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kelangsungan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hidup</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anak-anak</w:t>
      </w:r>
      <w:proofErr w:type="spellEnd"/>
      <w:r w:rsidRPr="005A0E85">
        <w:rPr>
          <w:rFonts w:ascii="Times New Roman" w:hAnsi="Times New Roman" w:cs="Times New Roman"/>
          <w:lang w:val="en-ID"/>
        </w:rPr>
        <w:t xml:space="preserve"> di masa </w:t>
      </w:r>
      <w:proofErr w:type="spellStart"/>
      <w:r w:rsidRPr="005A0E85">
        <w:rPr>
          <w:rFonts w:ascii="Times New Roman" w:hAnsi="Times New Roman" w:cs="Times New Roman"/>
          <w:lang w:val="en-ID"/>
        </w:rPr>
        <w:t>depan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Selain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tidak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hanya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berperan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rumah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tangga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tetapi</w:t>
      </w:r>
      <w:proofErr w:type="spellEnd"/>
      <w:r w:rsidRPr="005A0E85">
        <w:rPr>
          <w:rFonts w:ascii="Times New Roman" w:hAnsi="Times New Roman" w:cs="Times New Roman"/>
          <w:lang w:val="en-ID"/>
        </w:rPr>
        <w:t xml:space="preserve"> juga </w:t>
      </w:r>
      <w:proofErr w:type="spellStart"/>
      <w:r w:rsidRPr="005A0E85">
        <w:rPr>
          <w:rFonts w:ascii="Times New Roman" w:hAnsi="Times New Roman" w:cs="Times New Roman"/>
          <w:lang w:val="en-ID"/>
        </w:rPr>
        <w:t>dapat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membantu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perekonomian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Kondisi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tersebut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menunjukan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bahwa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seorang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juga </w:t>
      </w:r>
      <w:proofErr w:type="spellStart"/>
      <w:r w:rsidRPr="005A0E85">
        <w:rPr>
          <w:rFonts w:ascii="Times New Roman" w:hAnsi="Times New Roman" w:cs="Times New Roman"/>
          <w:lang w:val="en-ID"/>
        </w:rPr>
        <w:t>dapat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memegang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peran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sebagai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seorang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pencari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nafkah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tambahan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dalam</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yang </w:t>
      </w:r>
      <w:proofErr w:type="spellStart"/>
      <w:r w:rsidRPr="005A0E85">
        <w:rPr>
          <w:rFonts w:ascii="Times New Roman" w:hAnsi="Times New Roman" w:cs="Times New Roman"/>
          <w:lang w:val="en-ID"/>
        </w:rPr>
        <w:t>merupakan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sebuah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titik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munculnya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fenomena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yang </w:t>
      </w:r>
      <w:proofErr w:type="spellStart"/>
      <w:r w:rsidRPr="005A0E85">
        <w:rPr>
          <w:rFonts w:ascii="Times New Roman" w:hAnsi="Times New Roman" w:cs="Times New Roman"/>
          <w:lang w:val="en-ID"/>
        </w:rPr>
        <w:t>bekerja</w:t>
      </w:r>
      <w:proofErr w:type="spellEnd"/>
      <w:r w:rsidRPr="005A0E85">
        <w:rPr>
          <w:rFonts w:ascii="Times New Roman" w:hAnsi="Times New Roman" w:cs="Times New Roman"/>
          <w:lang w:val="en-ID"/>
        </w:rPr>
        <w:t>.</w:t>
      </w:r>
      <w:r w:rsidR="00E91393">
        <w:rPr>
          <w:rFonts w:ascii="Times New Roman" w:hAnsi="Times New Roman" w:cs="Times New Roman"/>
          <w:lang w:val="en-ID"/>
        </w:rPr>
        <w:t xml:space="preserve"> Ibu yang </w:t>
      </w:r>
      <w:proofErr w:type="spellStart"/>
      <w:r w:rsidR="00E91393">
        <w:rPr>
          <w:rFonts w:ascii="Times New Roman" w:hAnsi="Times New Roman" w:cs="Times New Roman"/>
          <w:lang w:val="en-ID"/>
        </w:rPr>
        <w:t>bekerja</w:t>
      </w:r>
      <w:proofErr w:type="spellEnd"/>
      <w:r w:rsidR="00E91393">
        <w:rPr>
          <w:rFonts w:ascii="Times New Roman" w:hAnsi="Times New Roman" w:cs="Times New Roman"/>
          <w:lang w:val="en-ID"/>
        </w:rPr>
        <w:t xml:space="preserve"> </w:t>
      </w:r>
      <w:proofErr w:type="spellStart"/>
      <w:r w:rsidRPr="005A0E85">
        <w:rPr>
          <w:rFonts w:ascii="Times New Roman" w:hAnsi="Times New Roman" w:cs="Times New Roman"/>
          <w:lang w:val="en-ID"/>
        </w:rPr>
        <w:t>merupakan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individu</w:t>
      </w:r>
      <w:proofErr w:type="spellEnd"/>
      <w:r w:rsidRPr="005A0E85">
        <w:rPr>
          <w:rFonts w:ascii="Times New Roman" w:hAnsi="Times New Roman" w:cs="Times New Roman"/>
          <w:lang w:val="en-ID"/>
        </w:rPr>
        <w:t xml:space="preserve"> yang </w:t>
      </w:r>
      <w:proofErr w:type="spellStart"/>
      <w:r w:rsidRPr="005A0E85">
        <w:rPr>
          <w:rFonts w:ascii="Times New Roman" w:hAnsi="Times New Roman" w:cs="Times New Roman"/>
          <w:lang w:val="en-ID"/>
        </w:rPr>
        <w:t>tidak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hanya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mengasuh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anak</w:t>
      </w:r>
      <w:proofErr w:type="spellEnd"/>
      <w:r w:rsidRPr="005A0E85">
        <w:rPr>
          <w:rFonts w:ascii="Times New Roman" w:hAnsi="Times New Roman" w:cs="Times New Roman"/>
          <w:lang w:val="en-ID"/>
        </w:rPr>
        <w:t xml:space="preserve"> di </w:t>
      </w:r>
      <w:proofErr w:type="spellStart"/>
      <w:r w:rsidRPr="005A0E85">
        <w:rPr>
          <w:rFonts w:ascii="Times New Roman" w:hAnsi="Times New Roman" w:cs="Times New Roman"/>
          <w:lang w:val="en-ID"/>
        </w:rPr>
        <w:t>rumah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tetapi</w:t>
      </w:r>
      <w:proofErr w:type="spellEnd"/>
      <w:r w:rsidRPr="005A0E85">
        <w:rPr>
          <w:rFonts w:ascii="Times New Roman" w:hAnsi="Times New Roman" w:cs="Times New Roman"/>
          <w:lang w:val="en-ID"/>
        </w:rPr>
        <w:t xml:space="preserve"> juga </w:t>
      </w:r>
      <w:proofErr w:type="spellStart"/>
      <w:r w:rsidRPr="005A0E85">
        <w:rPr>
          <w:rFonts w:ascii="Times New Roman" w:hAnsi="Times New Roman" w:cs="Times New Roman"/>
          <w:lang w:val="en-ID"/>
        </w:rPr>
        <w:t>memiliki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pekerjaan</w:t>
      </w:r>
      <w:proofErr w:type="spellEnd"/>
      <w:r w:rsidRPr="005A0E85">
        <w:rPr>
          <w:rFonts w:ascii="Times New Roman" w:hAnsi="Times New Roman" w:cs="Times New Roman"/>
          <w:lang w:val="en-ID"/>
        </w:rPr>
        <w:t xml:space="preserve"> di </w:t>
      </w:r>
      <w:proofErr w:type="spellStart"/>
      <w:r w:rsidRPr="005A0E85">
        <w:rPr>
          <w:rFonts w:ascii="Times New Roman" w:hAnsi="Times New Roman" w:cs="Times New Roman"/>
          <w:lang w:val="en-ID"/>
        </w:rPr>
        <w:t>luar</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rumah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sebagai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pencari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nafkah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untuk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menghidupi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anak</w:t>
      </w:r>
      <w:proofErr w:type="spellEnd"/>
      <w:r w:rsidR="00E91393">
        <w:rPr>
          <w:rFonts w:ascii="Times New Roman" w:hAnsi="Times New Roman" w:cs="Times New Roman"/>
          <w:lang w:val="en-ID"/>
        </w:rPr>
        <w:t xml:space="preserve"> (</w:t>
      </w:r>
      <w:proofErr w:type="spellStart"/>
      <w:r w:rsidR="00E91393" w:rsidRPr="005A0E85">
        <w:rPr>
          <w:rFonts w:ascii="Times New Roman" w:hAnsi="Times New Roman" w:cs="Times New Roman"/>
          <w:lang w:val="en-ID"/>
        </w:rPr>
        <w:t>Krapp</w:t>
      </w:r>
      <w:proofErr w:type="spellEnd"/>
      <w:r w:rsidR="00E91393" w:rsidRPr="005A0E85">
        <w:rPr>
          <w:rFonts w:ascii="Times New Roman" w:hAnsi="Times New Roman" w:cs="Times New Roman"/>
          <w:lang w:val="en-ID"/>
        </w:rPr>
        <w:t xml:space="preserve"> &amp; Wilson</w:t>
      </w:r>
      <w:r w:rsidR="00E91393">
        <w:rPr>
          <w:rFonts w:ascii="Times New Roman" w:hAnsi="Times New Roman" w:cs="Times New Roman"/>
          <w:lang w:val="en-ID"/>
        </w:rPr>
        <w:t xml:space="preserve">, </w:t>
      </w:r>
      <w:r w:rsidR="00E91393" w:rsidRPr="005A0E85">
        <w:rPr>
          <w:rFonts w:ascii="Times New Roman" w:hAnsi="Times New Roman" w:cs="Times New Roman"/>
          <w:lang w:val="en-ID"/>
        </w:rPr>
        <w:t>2005)</w:t>
      </w:r>
      <w:r w:rsidRPr="005A0E85">
        <w:rPr>
          <w:rFonts w:ascii="Times New Roman" w:hAnsi="Times New Roman" w:cs="Times New Roman"/>
          <w:lang w:val="en-ID"/>
        </w:rPr>
        <w:t>.</w:t>
      </w:r>
    </w:p>
    <w:p w14:paraId="03C108A1" w14:textId="11F385A8" w:rsidR="00777B89" w:rsidRDefault="005A0E85" w:rsidP="005A0E85">
      <w:pPr>
        <w:spacing w:line="360" w:lineRule="auto"/>
        <w:ind w:firstLine="567"/>
        <w:jc w:val="both"/>
        <w:rPr>
          <w:rFonts w:ascii="Times New Roman" w:hAnsi="Times New Roman" w:cs="Times New Roman"/>
          <w:lang w:val="en-ID"/>
        </w:rPr>
      </w:pPr>
      <w:proofErr w:type="spellStart"/>
      <w:r w:rsidRPr="005A0E85">
        <w:rPr>
          <w:rFonts w:ascii="Times New Roman" w:hAnsi="Times New Roman" w:cs="Times New Roman"/>
          <w:lang w:val="en-ID"/>
        </w:rPr>
        <w:t>Menurut</w:t>
      </w:r>
      <w:proofErr w:type="spellEnd"/>
      <w:r w:rsidRPr="005A0E85">
        <w:rPr>
          <w:rFonts w:ascii="Times New Roman" w:hAnsi="Times New Roman" w:cs="Times New Roman"/>
          <w:lang w:val="en-ID"/>
        </w:rPr>
        <w:t xml:space="preserve"> Effendy (1990) </w:t>
      </w:r>
      <w:proofErr w:type="spellStart"/>
      <w:r w:rsidRPr="005A0E85">
        <w:rPr>
          <w:rFonts w:ascii="Times New Roman" w:hAnsi="Times New Roman" w:cs="Times New Roman"/>
          <w:lang w:val="en-ID"/>
        </w:rPr>
        <w:t>peranan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mencari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nafkah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dalam</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cenderung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dilakukan</w:t>
      </w:r>
      <w:proofErr w:type="spellEnd"/>
      <w:r w:rsidRPr="005A0E85">
        <w:rPr>
          <w:rFonts w:ascii="Times New Roman" w:hAnsi="Times New Roman" w:cs="Times New Roman"/>
          <w:lang w:val="en-ID"/>
        </w:rPr>
        <w:t xml:space="preserve"> oleh ayah </w:t>
      </w:r>
      <w:proofErr w:type="spellStart"/>
      <w:r w:rsidRPr="005A0E85">
        <w:rPr>
          <w:rFonts w:ascii="Times New Roman" w:hAnsi="Times New Roman" w:cs="Times New Roman"/>
          <w:lang w:val="en-ID"/>
        </w:rPr>
        <w:t>sebagai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kepala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tetapi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hal</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ini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dinilai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masih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kurang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apabila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hanya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mengandalkan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penghasilan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seorang</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kepala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keluarga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Tuwu</w:t>
      </w:r>
      <w:proofErr w:type="spellEnd"/>
      <w:r w:rsidRPr="005A0E85">
        <w:rPr>
          <w:rFonts w:ascii="Times New Roman" w:hAnsi="Times New Roman" w:cs="Times New Roman"/>
          <w:lang w:val="en-ID"/>
        </w:rPr>
        <w:t xml:space="preserve">, 2018). </w:t>
      </w:r>
      <w:proofErr w:type="spellStart"/>
      <w:r w:rsidRPr="005A0E85">
        <w:rPr>
          <w:rFonts w:ascii="Times New Roman" w:hAnsi="Times New Roman" w:cs="Times New Roman"/>
          <w:lang w:val="en-ID"/>
        </w:rPr>
        <w:t>Keadaan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tersebut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menyebabkan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ibu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memilih</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untuk</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bekerja</w:t>
      </w:r>
      <w:proofErr w:type="spellEnd"/>
      <w:r w:rsidRPr="005A0E85">
        <w:rPr>
          <w:rFonts w:ascii="Times New Roman" w:hAnsi="Times New Roman" w:cs="Times New Roman"/>
          <w:lang w:val="en-ID"/>
        </w:rPr>
        <w:t xml:space="preserve"> demi </w:t>
      </w:r>
      <w:proofErr w:type="spellStart"/>
      <w:r w:rsidRPr="005A0E85">
        <w:rPr>
          <w:rFonts w:ascii="Times New Roman" w:hAnsi="Times New Roman" w:cs="Times New Roman"/>
          <w:lang w:val="en-ID"/>
        </w:rPr>
        <w:t>membantu</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mencari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penghasilan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tambahan</w:t>
      </w:r>
      <w:proofErr w:type="spellEnd"/>
      <w:r w:rsidR="00E91393">
        <w:rPr>
          <w:rFonts w:ascii="Times New Roman" w:hAnsi="Times New Roman" w:cs="Times New Roman"/>
          <w:lang w:val="en-ID"/>
        </w:rPr>
        <w:t xml:space="preserve">. </w:t>
      </w:r>
      <w:proofErr w:type="spellStart"/>
      <w:r w:rsidR="00E91393">
        <w:rPr>
          <w:rFonts w:ascii="Times New Roman" w:hAnsi="Times New Roman" w:cs="Times New Roman"/>
          <w:lang w:val="en-ID"/>
        </w:rPr>
        <w:t>Sejalan</w:t>
      </w:r>
      <w:proofErr w:type="spellEnd"/>
      <w:r w:rsidR="00E91393">
        <w:rPr>
          <w:rFonts w:ascii="Times New Roman" w:hAnsi="Times New Roman" w:cs="Times New Roman"/>
          <w:lang w:val="en-ID"/>
        </w:rPr>
        <w:t xml:space="preserve"> </w:t>
      </w:r>
      <w:proofErr w:type="spellStart"/>
      <w:r w:rsidR="00E91393">
        <w:rPr>
          <w:rFonts w:ascii="Times New Roman" w:hAnsi="Times New Roman" w:cs="Times New Roman"/>
          <w:lang w:val="en-ID"/>
        </w:rPr>
        <w:t>dengan</w:t>
      </w:r>
      <w:proofErr w:type="spellEnd"/>
      <w:r w:rsidR="00E91393">
        <w:rPr>
          <w:rFonts w:ascii="Times New Roman" w:hAnsi="Times New Roman" w:cs="Times New Roman"/>
          <w:lang w:val="en-ID"/>
        </w:rPr>
        <w:t xml:space="preserve"> </w:t>
      </w:r>
      <w:proofErr w:type="spellStart"/>
      <w:r w:rsidR="00E91393">
        <w:rPr>
          <w:rFonts w:ascii="Times New Roman" w:hAnsi="Times New Roman" w:cs="Times New Roman"/>
          <w:lang w:val="en-ID"/>
        </w:rPr>
        <w:t>pernyataan</w:t>
      </w:r>
      <w:proofErr w:type="spellEnd"/>
      <w:r w:rsidR="00E91393">
        <w:rPr>
          <w:rFonts w:ascii="Times New Roman" w:hAnsi="Times New Roman" w:cs="Times New Roman"/>
          <w:lang w:val="en-ID"/>
        </w:rPr>
        <w:t xml:space="preserve"> </w:t>
      </w:r>
      <w:proofErr w:type="spellStart"/>
      <w:r w:rsidR="00E91393">
        <w:rPr>
          <w:rFonts w:ascii="Times New Roman" w:hAnsi="Times New Roman" w:cs="Times New Roman"/>
          <w:lang w:val="en-ID"/>
        </w:rPr>
        <w:t>sebelumnya</w:t>
      </w:r>
      <w:proofErr w:type="spellEnd"/>
      <w:r w:rsidR="00E91393">
        <w:rPr>
          <w:rFonts w:ascii="Times New Roman" w:hAnsi="Times New Roman" w:cs="Times New Roman"/>
          <w:lang w:val="en-ID"/>
        </w:rPr>
        <w:t>,</w:t>
      </w:r>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hasil</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riset</w:t>
      </w:r>
      <w:proofErr w:type="spellEnd"/>
      <w:r w:rsidRPr="005A0E85">
        <w:rPr>
          <w:rFonts w:ascii="Times New Roman" w:hAnsi="Times New Roman" w:cs="Times New Roman"/>
          <w:lang w:val="en-ID"/>
        </w:rPr>
        <w:t xml:space="preserve"> </w:t>
      </w:r>
      <w:r w:rsidR="00E91393">
        <w:rPr>
          <w:rFonts w:ascii="Times New Roman" w:hAnsi="Times New Roman" w:cs="Times New Roman"/>
          <w:lang w:val="en-ID"/>
        </w:rPr>
        <w:t xml:space="preserve">yang </w:t>
      </w:r>
      <w:proofErr w:type="spellStart"/>
      <w:r w:rsidR="00E91393">
        <w:rPr>
          <w:rFonts w:ascii="Times New Roman" w:hAnsi="Times New Roman" w:cs="Times New Roman"/>
          <w:lang w:val="en-ID"/>
        </w:rPr>
        <w:t>dilakukan</w:t>
      </w:r>
      <w:proofErr w:type="spellEnd"/>
      <w:r w:rsidRPr="005A0E85">
        <w:rPr>
          <w:rFonts w:ascii="Times New Roman" w:hAnsi="Times New Roman" w:cs="Times New Roman"/>
          <w:lang w:val="en-ID"/>
        </w:rPr>
        <w:t xml:space="preserve"> Badan Pusat </w:t>
      </w:r>
      <w:proofErr w:type="spellStart"/>
      <w:r w:rsidRPr="005A0E85">
        <w:rPr>
          <w:rFonts w:ascii="Times New Roman" w:hAnsi="Times New Roman" w:cs="Times New Roman"/>
          <w:lang w:val="en-ID"/>
        </w:rPr>
        <w:t>Statistik</w:t>
      </w:r>
      <w:proofErr w:type="spellEnd"/>
      <w:r w:rsidRPr="005A0E85">
        <w:rPr>
          <w:rFonts w:ascii="Times New Roman" w:hAnsi="Times New Roman" w:cs="Times New Roman"/>
          <w:lang w:val="en-ID"/>
        </w:rPr>
        <w:t xml:space="preserve"> pada </w:t>
      </w:r>
      <w:proofErr w:type="spellStart"/>
      <w:r w:rsidRPr="005A0E85">
        <w:rPr>
          <w:rFonts w:ascii="Times New Roman" w:hAnsi="Times New Roman" w:cs="Times New Roman"/>
          <w:lang w:val="en-ID"/>
        </w:rPr>
        <w:t>tahun</w:t>
      </w:r>
      <w:proofErr w:type="spellEnd"/>
      <w:r w:rsidRPr="005A0E85">
        <w:rPr>
          <w:rFonts w:ascii="Times New Roman" w:hAnsi="Times New Roman" w:cs="Times New Roman"/>
          <w:lang w:val="en-ID"/>
        </w:rPr>
        <w:t xml:space="preserve"> 2015-2019 </w:t>
      </w:r>
      <w:proofErr w:type="spellStart"/>
      <w:r w:rsidRPr="005A0E85">
        <w:rPr>
          <w:rFonts w:ascii="Times New Roman" w:hAnsi="Times New Roman" w:cs="Times New Roman"/>
          <w:lang w:val="en-ID"/>
        </w:rPr>
        <w:t>mengenai</w:t>
      </w:r>
      <w:proofErr w:type="spellEnd"/>
      <w:r w:rsidRPr="005A0E85">
        <w:rPr>
          <w:rFonts w:ascii="Times New Roman" w:hAnsi="Times New Roman" w:cs="Times New Roman"/>
          <w:lang w:val="en-ID"/>
        </w:rPr>
        <w:t xml:space="preserve"> TPAK (Tingkat </w:t>
      </w:r>
      <w:proofErr w:type="spellStart"/>
      <w:r w:rsidRPr="005A0E85">
        <w:rPr>
          <w:rFonts w:ascii="Times New Roman" w:hAnsi="Times New Roman" w:cs="Times New Roman"/>
          <w:lang w:val="en-ID"/>
        </w:rPr>
        <w:t>Partisipasi</w:t>
      </w:r>
      <w:proofErr w:type="spellEnd"/>
      <w:r w:rsidRPr="005A0E85">
        <w:rPr>
          <w:rFonts w:ascii="Times New Roman" w:hAnsi="Times New Roman" w:cs="Times New Roman"/>
          <w:lang w:val="en-ID"/>
        </w:rPr>
        <w:t xml:space="preserve"> Angkatan </w:t>
      </w:r>
      <w:proofErr w:type="spellStart"/>
      <w:r w:rsidRPr="005A0E85">
        <w:rPr>
          <w:rFonts w:ascii="Times New Roman" w:hAnsi="Times New Roman" w:cs="Times New Roman"/>
          <w:lang w:val="en-ID"/>
        </w:rPr>
        <w:t>Kerja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menujukkan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peningkatan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sebesar</w:t>
      </w:r>
      <w:proofErr w:type="spellEnd"/>
      <w:r w:rsidRPr="005A0E85">
        <w:rPr>
          <w:rFonts w:ascii="Times New Roman" w:hAnsi="Times New Roman" w:cs="Times New Roman"/>
          <w:lang w:val="en-ID"/>
        </w:rPr>
        <w:t xml:space="preserve"> 3,02% </w:t>
      </w:r>
      <w:proofErr w:type="spellStart"/>
      <w:r w:rsidRPr="005A0E85">
        <w:rPr>
          <w:rFonts w:ascii="Times New Roman" w:hAnsi="Times New Roman" w:cs="Times New Roman"/>
          <w:lang w:val="en-ID"/>
        </w:rPr>
        <w:t>tenaga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kerja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beberapa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tahun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sebelumnya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dengan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jenis</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kelamin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perempuan</w:t>
      </w:r>
      <w:proofErr w:type="spellEnd"/>
      <w:r w:rsidRPr="005A0E85">
        <w:rPr>
          <w:rFonts w:ascii="Times New Roman" w:hAnsi="Times New Roman" w:cs="Times New Roman"/>
          <w:lang w:val="en-ID"/>
        </w:rPr>
        <w:t xml:space="preserve">. Pada </w:t>
      </w:r>
      <w:proofErr w:type="spellStart"/>
      <w:r w:rsidRPr="005A0E85">
        <w:rPr>
          <w:rFonts w:ascii="Times New Roman" w:hAnsi="Times New Roman" w:cs="Times New Roman"/>
          <w:lang w:val="en-ID"/>
        </w:rPr>
        <w:t>tahun</w:t>
      </w:r>
      <w:proofErr w:type="spellEnd"/>
      <w:r w:rsidRPr="005A0E85">
        <w:rPr>
          <w:rFonts w:ascii="Times New Roman" w:hAnsi="Times New Roman" w:cs="Times New Roman"/>
          <w:lang w:val="en-ID"/>
        </w:rPr>
        <w:t xml:space="preserve"> 2015 (48,87%), 2016 (50,77%), 2017 (50,89%), 2018 (51,88%), 2019 (51,89%) yang </w:t>
      </w:r>
      <w:proofErr w:type="spellStart"/>
      <w:r w:rsidRPr="005A0E85">
        <w:rPr>
          <w:rFonts w:ascii="Times New Roman" w:hAnsi="Times New Roman" w:cs="Times New Roman"/>
          <w:lang w:val="en-ID"/>
        </w:rPr>
        <w:t>artinya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terlihat</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peningkatan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pekerja</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perempuan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dari</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tahun</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ke</w:t>
      </w:r>
      <w:proofErr w:type="spellEnd"/>
      <w:r w:rsidRPr="005A0E85">
        <w:rPr>
          <w:rFonts w:ascii="Times New Roman" w:hAnsi="Times New Roman" w:cs="Times New Roman"/>
          <w:lang w:val="en-ID"/>
        </w:rPr>
        <w:t xml:space="preserve"> </w:t>
      </w:r>
      <w:proofErr w:type="spellStart"/>
      <w:r w:rsidRPr="005A0E85">
        <w:rPr>
          <w:rFonts w:ascii="Times New Roman" w:hAnsi="Times New Roman" w:cs="Times New Roman"/>
          <w:lang w:val="en-ID"/>
        </w:rPr>
        <w:t>tahun</w:t>
      </w:r>
      <w:proofErr w:type="spellEnd"/>
      <w:r w:rsidRPr="005A0E85">
        <w:rPr>
          <w:rFonts w:ascii="Times New Roman" w:hAnsi="Times New Roman" w:cs="Times New Roman"/>
          <w:lang w:val="en-ID"/>
        </w:rPr>
        <w:t>.</w:t>
      </w:r>
    </w:p>
    <w:p w14:paraId="3F36645F" w14:textId="5E5B3855" w:rsidR="005A0E85" w:rsidRDefault="005A0E85" w:rsidP="005A0E85">
      <w:pPr>
        <w:spacing w:line="360" w:lineRule="auto"/>
        <w:ind w:firstLine="567"/>
        <w:jc w:val="both"/>
        <w:rPr>
          <w:rFonts w:ascii="Times New Roman" w:hAnsi="Times New Roman" w:cs="Times New Roman"/>
          <w:lang w:val="en-ID"/>
        </w:rPr>
      </w:pP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kebutuhan</w:t>
      </w:r>
      <w:proofErr w:type="spellEnd"/>
      <w:r>
        <w:rPr>
          <w:rFonts w:ascii="Times New Roman" w:hAnsi="Times New Roman" w:cs="Times New Roman"/>
        </w:rPr>
        <w:t xml:space="preserve"> </w:t>
      </w:r>
      <w:proofErr w:type="spellStart"/>
      <w:r>
        <w:rPr>
          <w:rFonts w:ascii="Times New Roman" w:hAnsi="Times New Roman" w:cs="Times New Roman"/>
        </w:rPr>
        <w:t>pribadi</w:t>
      </w:r>
      <w:proofErr w:type="spellEnd"/>
      <w:r>
        <w:rPr>
          <w:rFonts w:ascii="Times New Roman" w:hAnsi="Times New Roman" w:cs="Times New Roman"/>
        </w:rPr>
        <w:t xml:space="preserve"> dan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terlepas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tuntuntan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ikut</w:t>
      </w:r>
      <w:proofErr w:type="spellEnd"/>
      <w:r>
        <w:rPr>
          <w:rFonts w:ascii="Times New Roman" w:hAnsi="Times New Roman" w:cs="Times New Roman"/>
        </w:rPr>
        <w:t xml:space="preserve"> </w:t>
      </w:r>
      <w:proofErr w:type="spellStart"/>
      <w:r>
        <w:rPr>
          <w:rFonts w:ascii="Times New Roman" w:hAnsi="Times New Roman" w:cs="Times New Roman"/>
        </w:rPr>
        <w:t>hadir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seorang</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perlahan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menguras</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dan </w:t>
      </w:r>
      <w:proofErr w:type="spellStart"/>
      <w:r>
        <w:rPr>
          <w:rFonts w:ascii="Times New Roman" w:hAnsi="Times New Roman" w:cs="Times New Roman"/>
        </w:rPr>
        <w:t>pikiran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tekanan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dirasakan</w:t>
      </w:r>
      <w:proofErr w:type="spellEnd"/>
      <w:r>
        <w:rPr>
          <w:rFonts w:ascii="Times New Roman" w:hAnsi="Times New Roman" w:cs="Times New Roman"/>
        </w:rPr>
        <w:t xml:space="preserve"> oleh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sidR="00F75C04">
        <w:rPr>
          <w:rFonts w:ascii="Times New Roman" w:hAnsi="Times New Roman" w:cs="Times New Roman"/>
        </w:rPr>
        <w:t>sehingga</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dapat</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memicu</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timbulnya</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emosi</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negatif</w:t>
      </w:r>
      <w:proofErr w:type="spellEnd"/>
      <w:r w:rsidR="00F75C04">
        <w:rPr>
          <w:rFonts w:ascii="Times New Roman" w:hAnsi="Times New Roman" w:cs="Times New Roman"/>
        </w:rPr>
        <w:t xml:space="preserve"> yang </w:t>
      </w:r>
      <w:proofErr w:type="spellStart"/>
      <w:r w:rsidR="00F75C04">
        <w:rPr>
          <w:rFonts w:ascii="Times New Roman" w:hAnsi="Times New Roman" w:cs="Times New Roman"/>
        </w:rPr>
        <w:t>dikenal</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sebagai</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stres</w:t>
      </w:r>
      <w:proofErr w:type="spellEnd"/>
      <w:r w:rsidR="00F75C04">
        <w:rPr>
          <w:rFonts w:ascii="Times New Roman" w:hAnsi="Times New Roman" w:cs="Times New Roman"/>
        </w:rPr>
        <w:t xml:space="preserve">. </w:t>
      </w:r>
      <w:proofErr w:type="spellStart"/>
      <w:r w:rsidR="00F75C04">
        <w:rPr>
          <w:rFonts w:ascii="Times New Roman" w:hAnsi="Times New Roman" w:cs="Times New Roman"/>
        </w:rPr>
        <w:t>Stres</w:t>
      </w:r>
      <w:proofErr w:type="spellEnd"/>
      <w:r w:rsidR="00F75C04">
        <w:rPr>
          <w:rFonts w:ascii="Times New Roman" w:hAnsi="Times New Roman" w:cs="Times New Roman"/>
        </w:rPr>
        <w:t xml:space="preserve"> </w:t>
      </w:r>
      <w:proofErr w:type="spellStart"/>
      <w:r w:rsidR="00F75C04" w:rsidRPr="00F75C04">
        <w:rPr>
          <w:rFonts w:ascii="Times New Roman" w:hAnsi="Times New Roman" w:cs="Times New Roman"/>
          <w:lang w:val="en-ID"/>
        </w:rPr>
        <w:t>merupakan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respon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individu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terhadap</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keadaan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atau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kejadian</w:t>
      </w:r>
      <w:proofErr w:type="spellEnd"/>
      <w:r w:rsidR="00F75C04" w:rsidRPr="00F75C04">
        <w:rPr>
          <w:rFonts w:ascii="Times New Roman" w:hAnsi="Times New Roman" w:cs="Times New Roman"/>
          <w:lang w:val="en-ID"/>
        </w:rPr>
        <w:t xml:space="preserve"> yang </w:t>
      </w:r>
      <w:proofErr w:type="spellStart"/>
      <w:r w:rsidR="00F75C04" w:rsidRPr="00F75C04">
        <w:rPr>
          <w:rFonts w:ascii="Times New Roman" w:hAnsi="Times New Roman" w:cs="Times New Roman"/>
          <w:lang w:val="en-ID"/>
        </w:rPr>
        <w:t>memicu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stres</w:t>
      </w:r>
      <w:proofErr w:type="spellEnd"/>
      <w:r w:rsidR="00F75C04" w:rsidRPr="00F75C04">
        <w:rPr>
          <w:rFonts w:ascii="Times New Roman" w:hAnsi="Times New Roman" w:cs="Times New Roman"/>
          <w:lang w:val="en-ID"/>
        </w:rPr>
        <w:t xml:space="preserve"> (</w:t>
      </w:r>
      <w:r w:rsidR="00F75C04" w:rsidRPr="00F75C04">
        <w:rPr>
          <w:rFonts w:ascii="Times New Roman" w:hAnsi="Times New Roman" w:cs="Times New Roman"/>
          <w:i/>
          <w:lang w:val="en-ID"/>
        </w:rPr>
        <w:t>stressor</w:t>
      </w:r>
      <w:r w:rsidR="00F75C04" w:rsidRPr="00F75C04">
        <w:rPr>
          <w:rFonts w:ascii="Times New Roman" w:hAnsi="Times New Roman" w:cs="Times New Roman"/>
          <w:lang w:val="en-ID"/>
        </w:rPr>
        <w:t xml:space="preserve">) yang </w:t>
      </w:r>
      <w:proofErr w:type="spellStart"/>
      <w:r w:rsidR="00F75C04" w:rsidRPr="00F75C04">
        <w:rPr>
          <w:rFonts w:ascii="Times New Roman" w:hAnsi="Times New Roman" w:cs="Times New Roman"/>
          <w:lang w:val="en-ID"/>
        </w:rPr>
        <w:t>mengganggu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atau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menantang</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kemampuan</w:t>
      </w:r>
      <w:proofErr w:type="spellEnd"/>
      <w:r w:rsidR="00F75C04" w:rsidRPr="00F75C04">
        <w:rPr>
          <w:rFonts w:ascii="Times New Roman" w:hAnsi="Times New Roman" w:cs="Times New Roman"/>
          <w:lang w:val="en-ID"/>
        </w:rPr>
        <w:t xml:space="preserve"> </w:t>
      </w:r>
      <w:r w:rsidR="00F75C04" w:rsidRPr="00F75C04">
        <w:rPr>
          <w:rFonts w:ascii="Times New Roman" w:hAnsi="Times New Roman" w:cs="Times New Roman"/>
          <w:i/>
          <w:lang w:val="en-ID"/>
        </w:rPr>
        <w:t>coping</w:t>
      </w:r>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individu</w:t>
      </w:r>
      <w:proofErr w:type="spellEnd"/>
      <w:r w:rsidR="00F75C04" w:rsidRPr="00F75C04">
        <w:rPr>
          <w:rFonts w:ascii="Times New Roman" w:hAnsi="Times New Roman" w:cs="Times New Roman"/>
          <w:lang w:val="en-ID"/>
        </w:rPr>
        <w:t xml:space="preserve"> (Santrock </w:t>
      </w:r>
      <w:proofErr w:type="spellStart"/>
      <w:r w:rsidR="00F75C04" w:rsidRPr="00F75C04">
        <w:rPr>
          <w:rFonts w:ascii="Times New Roman" w:hAnsi="Times New Roman" w:cs="Times New Roman"/>
          <w:lang w:val="en-ID"/>
        </w:rPr>
        <w:t>dalam</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Yilidz</w:t>
      </w:r>
      <w:proofErr w:type="spellEnd"/>
      <w:r w:rsidR="00F75C04" w:rsidRPr="00F75C04">
        <w:rPr>
          <w:rFonts w:ascii="Times New Roman" w:hAnsi="Times New Roman" w:cs="Times New Roman"/>
          <w:lang w:val="en-ID"/>
        </w:rPr>
        <w:t>, 2017).</w:t>
      </w:r>
    </w:p>
    <w:p w14:paraId="7F6907CC" w14:textId="2CCBD7E7" w:rsidR="00F75C04" w:rsidRPr="00F75C04" w:rsidRDefault="00E91393" w:rsidP="00F75C04">
      <w:pPr>
        <w:spacing w:line="360" w:lineRule="auto"/>
        <w:ind w:firstLine="567"/>
        <w:jc w:val="both"/>
        <w:rPr>
          <w:rFonts w:ascii="Times New Roman" w:hAnsi="Times New Roman" w:cs="Times New Roman"/>
          <w:lang w:val="en-ID"/>
        </w:rPr>
      </w:pPr>
      <w:r>
        <w:rPr>
          <w:rFonts w:ascii="Times New Roman" w:hAnsi="Times New Roman" w:cs="Times New Roman"/>
          <w:lang w:val="en-ID"/>
        </w:rPr>
        <w:t>W</w:t>
      </w:r>
      <w:r w:rsidR="00F75C04" w:rsidRPr="00F75C04">
        <w:rPr>
          <w:rFonts w:ascii="Times New Roman" w:hAnsi="Times New Roman" w:cs="Times New Roman"/>
          <w:lang w:val="en-ID"/>
        </w:rPr>
        <w:t xml:space="preserve">anita </w:t>
      </w:r>
      <w:proofErr w:type="spellStart"/>
      <w:r w:rsidR="00F75C04" w:rsidRPr="00F75C04">
        <w:rPr>
          <w:rFonts w:ascii="Times New Roman" w:hAnsi="Times New Roman" w:cs="Times New Roman"/>
          <w:lang w:val="en-ID"/>
        </w:rPr>
        <w:t>dengan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peran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ganda</w:t>
      </w:r>
      <w:proofErr w:type="spellEnd"/>
      <w:r w:rsidR="00F75C04" w:rsidRPr="00F75C04">
        <w:rPr>
          <w:rFonts w:ascii="Times New Roman" w:hAnsi="Times New Roman" w:cs="Times New Roman"/>
          <w:lang w:val="en-ID"/>
        </w:rPr>
        <w:t xml:space="preserve"> yang </w:t>
      </w:r>
      <w:proofErr w:type="spellStart"/>
      <w:r w:rsidR="00F75C04" w:rsidRPr="00F75C04">
        <w:rPr>
          <w:rFonts w:ascii="Times New Roman" w:hAnsi="Times New Roman" w:cs="Times New Roman"/>
          <w:lang w:val="en-ID"/>
        </w:rPr>
        <w:t>dalam</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hal</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ini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adalah</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ibu</w:t>
      </w:r>
      <w:proofErr w:type="spellEnd"/>
      <w:r w:rsidR="00F75C04" w:rsidRPr="00F75C04">
        <w:rPr>
          <w:rFonts w:ascii="Times New Roman" w:hAnsi="Times New Roman" w:cs="Times New Roman"/>
          <w:lang w:val="en-ID"/>
        </w:rPr>
        <w:t xml:space="preserve"> yang </w:t>
      </w:r>
      <w:proofErr w:type="spellStart"/>
      <w:r w:rsidR="00F75C04" w:rsidRPr="00F75C04">
        <w:rPr>
          <w:rFonts w:ascii="Times New Roman" w:hAnsi="Times New Roman" w:cs="Times New Roman"/>
          <w:lang w:val="en-ID"/>
        </w:rPr>
        <w:t>bekerja</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rentan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akan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stres</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terlihat</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dari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reaksi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biologis</w:t>
      </w:r>
      <w:proofErr w:type="spellEnd"/>
      <w:r w:rsidR="00F75C04" w:rsidRPr="00F75C04">
        <w:rPr>
          <w:rFonts w:ascii="Times New Roman" w:hAnsi="Times New Roman" w:cs="Times New Roman"/>
          <w:lang w:val="en-ID"/>
        </w:rPr>
        <w:t xml:space="preserve"> dan </w:t>
      </w:r>
      <w:proofErr w:type="spellStart"/>
      <w:r w:rsidR="00F75C04" w:rsidRPr="00F75C04">
        <w:rPr>
          <w:rFonts w:ascii="Times New Roman" w:hAnsi="Times New Roman" w:cs="Times New Roman"/>
          <w:lang w:val="en-ID"/>
        </w:rPr>
        <w:t>psikologis</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dengan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gejala</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kognisi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lelah</w:t>
      </w:r>
      <w:proofErr w:type="spellEnd"/>
      <w:r w:rsidR="00F75C04" w:rsidRPr="00F75C04">
        <w:rPr>
          <w:rFonts w:ascii="Times New Roman" w:hAnsi="Times New Roman" w:cs="Times New Roman"/>
          <w:lang w:val="en-ID"/>
        </w:rPr>
        <w:t xml:space="preserve"> mental, </w:t>
      </w:r>
      <w:proofErr w:type="spellStart"/>
      <w:r w:rsidR="00F75C04" w:rsidRPr="00F75C04">
        <w:rPr>
          <w:rFonts w:ascii="Times New Roman" w:hAnsi="Times New Roman" w:cs="Times New Roman"/>
          <w:lang w:val="en-ID"/>
        </w:rPr>
        <w:t>penurunan</w:t>
      </w:r>
      <w:proofErr w:type="spellEnd"/>
      <w:r w:rsidR="00F75C04" w:rsidRPr="00F75C04">
        <w:rPr>
          <w:rFonts w:ascii="Times New Roman" w:hAnsi="Times New Roman" w:cs="Times New Roman"/>
          <w:lang w:val="en-ID"/>
        </w:rPr>
        <w:t xml:space="preserve"> rasa </w:t>
      </w:r>
      <w:proofErr w:type="spellStart"/>
      <w:r w:rsidR="00F75C04" w:rsidRPr="00F75C04">
        <w:rPr>
          <w:rFonts w:ascii="Times New Roman" w:hAnsi="Times New Roman" w:cs="Times New Roman"/>
          <w:lang w:val="en-ID"/>
        </w:rPr>
        <w:t>percaya</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diri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kehilangan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daya</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lastRenderedPageBreak/>
        <w:t>konsentrasi</w:t>
      </w:r>
      <w:proofErr w:type="spellEnd"/>
      <w:r w:rsidR="00F75C04" w:rsidRPr="00F75C04">
        <w:rPr>
          <w:rFonts w:ascii="Times New Roman" w:hAnsi="Times New Roman" w:cs="Times New Roman"/>
          <w:lang w:val="en-ID"/>
        </w:rPr>
        <w:t xml:space="preserve">, dan lain-lain), </w:t>
      </w:r>
      <w:proofErr w:type="spellStart"/>
      <w:r w:rsidR="00F75C04" w:rsidRPr="00F75C04">
        <w:rPr>
          <w:rFonts w:ascii="Times New Roman" w:hAnsi="Times New Roman" w:cs="Times New Roman"/>
          <w:lang w:val="en-ID"/>
        </w:rPr>
        <w:t>emosi</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cemas</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bingung</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marah</w:t>
      </w:r>
      <w:proofErr w:type="spellEnd"/>
      <w:r w:rsidR="00F75C04" w:rsidRPr="00F75C04">
        <w:rPr>
          <w:rFonts w:ascii="Times New Roman" w:hAnsi="Times New Roman" w:cs="Times New Roman"/>
          <w:lang w:val="en-ID"/>
        </w:rPr>
        <w:t xml:space="preserve">, dan lain-lain) dan </w:t>
      </w:r>
      <w:proofErr w:type="spellStart"/>
      <w:r w:rsidR="00F75C04" w:rsidRPr="00F75C04">
        <w:rPr>
          <w:rFonts w:ascii="Times New Roman" w:hAnsi="Times New Roman" w:cs="Times New Roman"/>
          <w:lang w:val="en-ID"/>
        </w:rPr>
        <w:t>tingkah</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laku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menunda</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pekerjaan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kehilangan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nafsu</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makan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peningkatan</w:t>
      </w:r>
      <w:proofErr w:type="spellEnd"/>
      <w:r w:rsidR="00F75C04" w:rsidRPr="00F75C04">
        <w:rPr>
          <w:rFonts w:ascii="Times New Roman" w:hAnsi="Times New Roman" w:cs="Times New Roman"/>
          <w:lang w:val="en-ID"/>
        </w:rPr>
        <w:t xml:space="preserve"> </w:t>
      </w:r>
      <w:proofErr w:type="spellStart"/>
      <w:r w:rsidR="00F75C04" w:rsidRPr="00F75C04">
        <w:rPr>
          <w:rFonts w:ascii="Times New Roman" w:hAnsi="Times New Roman" w:cs="Times New Roman"/>
          <w:lang w:val="en-ID"/>
        </w:rPr>
        <w:t>agresivitas</w:t>
      </w:r>
      <w:proofErr w:type="spellEnd"/>
      <w:r w:rsidR="00F75C04" w:rsidRPr="00F75C04">
        <w:rPr>
          <w:rFonts w:ascii="Times New Roman" w:hAnsi="Times New Roman" w:cs="Times New Roman"/>
          <w:lang w:val="en-ID"/>
        </w:rPr>
        <w:t>, dan lain-lain)</w:t>
      </w:r>
      <w:r>
        <w:rPr>
          <w:rFonts w:ascii="Times New Roman" w:hAnsi="Times New Roman" w:cs="Times New Roman"/>
          <w:lang w:val="en-ID"/>
        </w:rPr>
        <w:t xml:space="preserve"> (</w:t>
      </w:r>
      <w:proofErr w:type="spellStart"/>
      <w:r w:rsidRPr="00F75C04">
        <w:rPr>
          <w:rFonts w:ascii="Times New Roman" w:hAnsi="Times New Roman" w:cs="Times New Roman"/>
          <w:lang w:val="en-ID"/>
        </w:rPr>
        <w:t>Sarifino</w:t>
      </w:r>
      <w:proofErr w:type="spellEnd"/>
      <w:r>
        <w:rPr>
          <w:rFonts w:ascii="Times New Roman" w:hAnsi="Times New Roman" w:cs="Times New Roman"/>
          <w:lang w:val="en-ID"/>
        </w:rPr>
        <w:t xml:space="preserve">, </w:t>
      </w:r>
      <w:proofErr w:type="spellStart"/>
      <w:r w:rsidRPr="00F75C04">
        <w:rPr>
          <w:rFonts w:ascii="Times New Roman" w:hAnsi="Times New Roman" w:cs="Times New Roman"/>
          <w:lang w:val="en-ID"/>
        </w:rPr>
        <w:t>dalam</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Diputra</w:t>
      </w:r>
      <w:proofErr w:type="spellEnd"/>
      <w:r w:rsidRPr="00F75C04">
        <w:rPr>
          <w:rFonts w:ascii="Times New Roman" w:hAnsi="Times New Roman" w:cs="Times New Roman"/>
          <w:lang w:val="en-ID"/>
        </w:rPr>
        <w:t xml:space="preserve"> &amp; Lestari, 2015)</w:t>
      </w:r>
      <w:r w:rsidR="00F75C04" w:rsidRPr="00F75C04">
        <w:rPr>
          <w:rFonts w:ascii="Times New Roman" w:hAnsi="Times New Roman" w:cs="Times New Roman"/>
          <w:lang w:val="en-ID"/>
        </w:rPr>
        <w:t xml:space="preserve">. </w:t>
      </w:r>
    </w:p>
    <w:p w14:paraId="72CFC180" w14:textId="09A2B567" w:rsidR="00F75C04" w:rsidRPr="00F75C04" w:rsidRDefault="00F75C04" w:rsidP="00F75C04">
      <w:pPr>
        <w:spacing w:line="360" w:lineRule="auto"/>
        <w:ind w:firstLine="567"/>
        <w:jc w:val="both"/>
        <w:rPr>
          <w:rFonts w:ascii="Times New Roman" w:hAnsi="Times New Roman" w:cs="Times New Roman"/>
          <w:lang w:val="en-ID"/>
        </w:rPr>
      </w:pPr>
      <w:r>
        <w:rPr>
          <w:rFonts w:ascii="Times New Roman" w:hAnsi="Times New Roman" w:cs="Times New Roman"/>
        </w:rPr>
        <w:t xml:space="preserve">Ibu yang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signifikansi</w:t>
      </w:r>
      <w:proofErr w:type="spellEnd"/>
      <w:r>
        <w:rPr>
          <w:rFonts w:ascii="Times New Roman" w:hAnsi="Times New Roman" w:cs="Times New Roman"/>
        </w:rPr>
        <w:t xml:space="preserve"> </w:t>
      </w:r>
      <w:proofErr w:type="spellStart"/>
      <w:r>
        <w:rPr>
          <w:rFonts w:ascii="Times New Roman" w:hAnsi="Times New Roman" w:cs="Times New Roman"/>
        </w:rPr>
        <w:t>stres</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daripada</w:t>
      </w:r>
      <w:proofErr w:type="spellEnd"/>
      <w:r>
        <w:rPr>
          <w:rFonts w:ascii="Times New Roman" w:hAnsi="Times New Roman" w:cs="Times New Roman"/>
        </w:rPr>
        <w:t xml:space="preserve"> </w:t>
      </w:r>
      <w:proofErr w:type="spellStart"/>
      <w:r>
        <w:rPr>
          <w:rFonts w:ascii="Times New Roman" w:hAnsi="Times New Roman" w:cs="Times New Roman"/>
        </w:rPr>
        <w:t>ibu</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(Patil, 2016). </w:t>
      </w:r>
      <w:proofErr w:type="spellStart"/>
      <w:r>
        <w:rPr>
          <w:rFonts w:ascii="Times New Roman" w:hAnsi="Times New Roman" w:cs="Times New Roman"/>
        </w:rPr>
        <w:t>Tuntutan</w:t>
      </w:r>
      <w:proofErr w:type="spellEnd"/>
      <w:r>
        <w:rPr>
          <w:rFonts w:ascii="Times New Roman" w:hAnsi="Times New Roman" w:cs="Times New Roman"/>
        </w:rPr>
        <w:t xml:space="preserve"> dan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mengurus</w:t>
      </w:r>
      <w:proofErr w:type="spellEnd"/>
      <w:r>
        <w:rPr>
          <w:rFonts w:ascii="Times New Roman" w:hAnsi="Times New Roman" w:cs="Times New Roman"/>
        </w:rPr>
        <w:t xml:space="preserve"> dan </w:t>
      </w:r>
      <w:proofErr w:type="spellStart"/>
      <w:r>
        <w:rPr>
          <w:rFonts w:ascii="Times New Roman" w:hAnsi="Times New Roman" w:cs="Times New Roman"/>
        </w:rPr>
        <w:t>membina</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dan </w:t>
      </w:r>
      <w:proofErr w:type="spellStart"/>
      <w:r>
        <w:rPr>
          <w:rFonts w:ascii="Times New Roman" w:hAnsi="Times New Roman" w:cs="Times New Roman"/>
        </w:rPr>
        <w:t>tugas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dimiliki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stres</w:t>
      </w:r>
      <w:proofErr w:type="spellEnd"/>
      <w:r>
        <w:rPr>
          <w:rFonts w:ascii="Times New Roman" w:hAnsi="Times New Roman" w:cs="Times New Roman"/>
        </w:rPr>
        <w:t xml:space="preserve"> yang </w:t>
      </w:r>
      <w:proofErr w:type="spellStart"/>
      <w:r>
        <w:rPr>
          <w:rFonts w:ascii="Times New Roman" w:hAnsi="Times New Roman" w:cs="Times New Roman"/>
        </w:rPr>
        <w:t>dialami</w:t>
      </w:r>
      <w:proofErr w:type="spellEnd"/>
      <w:r>
        <w:rPr>
          <w:rFonts w:ascii="Times New Roman" w:hAnsi="Times New Roman" w:cs="Times New Roman"/>
        </w:rPr>
        <w:t xml:space="preserve"> </w:t>
      </w:r>
      <w:proofErr w:type="spellStart"/>
      <w:r>
        <w:rPr>
          <w:rFonts w:ascii="Times New Roman" w:hAnsi="Times New Roman" w:cs="Times New Roman"/>
        </w:rPr>
        <w:t>ibu</w:t>
      </w:r>
      <w:proofErr w:type="spellEnd"/>
      <w:r>
        <w:rPr>
          <w:rFonts w:ascii="Times New Roman" w:hAnsi="Times New Roman" w:cs="Times New Roman"/>
        </w:rPr>
        <w:t xml:space="preserve"> yang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sidRPr="00F75C04">
        <w:rPr>
          <w:rFonts w:ascii="Times New Roman" w:hAnsi="Times New Roman" w:cs="Times New Roman"/>
          <w:lang w:val="en-ID"/>
        </w:rPr>
        <w:t>beberapa</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peran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merupakan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suatu</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hal</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sulit</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dikarenakan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tanggungan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rumah</w:t>
      </w:r>
      <w:proofErr w:type="spellEnd"/>
      <w:r w:rsidRPr="00F75C04">
        <w:rPr>
          <w:rFonts w:ascii="Times New Roman" w:hAnsi="Times New Roman" w:cs="Times New Roman"/>
          <w:lang w:val="en-ID"/>
        </w:rPr>
        <w:t xml:space="preserve"> dan </w:t>
      </w:r>
      <w:proofErr w:type="spellStart"/>
      <w:r w:rsidRPr="00F75C04">
        <w:rPr>
          <w:rFonts w:ascii="Times New Roman" w:hAnsi="Times New Roman" w:cs="Times New Roman"/>
          <w:lang w:val="en-ID"/>
        </w:rPr>
        <w:t>kerja</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memiliki</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beban</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sama</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berat</w:t>
      </w:r>
      <w:proofErr w:type="spellEnd"/>
      <w:r>
        <w:rPr>
          <w:rFonts w:ascii="Times New Roman" w:hAnsi="Times New Roman" w:cs="Times New Roman"/>
          <w:lang w:val="en-ID"/>
        </w:rPr>
        <w:t xml:space="preserve"> (</w:t>
      </w:r>
      <w:r w:rsidRPr="005F2D22">
        <w:rPr>
          <w:rFonts w:ascii="Times New Roman" w:hAnsi="Times New Roman" w:cs="Times New Roman"/>
          <w:lang w:val="en-ID"/>
        </w:rPr>
        <w:t xml:space="preserve">Emmons, </w:t>
      </w:r>
      <w:proofErr w:type="spellStart"/>
      <w:r w:rsidRPr="005F2D22">
        <w:rPr>
          <w:rFonts w:ascii="Times New Roman" w:hAnsi="Times New Roman" w:cs="Times New Roman"/>
          <w:lang w:val="en-ID"/>
        </w:rPr>
        <w:t>Biernat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Teidje</w:t>
      </w:r>
      <w:proofErr w:type="spellEnd"/>
      <w:r w:rsidRPr="005F2D22">
        <w:rPr>
          <w:rFonts w:ascii="Times New Roman" w:hAnsi="Times New Roman" w:cs="Times New Roman"/>
          <w:lang w:val="en-ID"/>
        </w:rPr>
        <w:t xml:space="preserve">, Lang, &amp; Wortman, </w:t>
      </w:r>
      <w:proofErr w:type="spellStart"/>
      <w:r w:rsidRPr="005F2D22">
        <w:rPr>
          <w:rFonts w:ascii="Times New Roman" w:hAnsi="Times New Roman" w:cs="Times New Roman"/>
          <w:lang w:val="en-ID"/>
        </w:rPr>
        <w:t>dalam</w:t>
      </w:r>
      <w:proofErr w:type="spellEnd"/>
      <w:r w:rsidRPr="005F2D22">
        <w:rPr>
          <w:rFonts w:ascii="Times New Roman" w:hAnsi="Times New Roman" w:cs="Times New Roman"/>
          <w:lang w:val="en-ID"/>
        </w:rPr>
        <w:t xml:space="preserve"> Taylor, 2017)</w:t>
      </w:r>
      <w:r w:rsidRPr="00F75C04">
        <w:rPr>
          <w:rFonts w:ascii="Times New Roman" w:hAnsi="Times New Roman" w:cs="Times New Roman"/>
          <w:lang w:val="en-ID"/>
        </w:rPr>
        <w:t xml:space="preserve"> </w:t>
      </w:r>
      <w:proofErr w:type="spellStart"/>
      <w:r>
        <w:rPr>
          <w:rFonts w:ascii="Times New Roman" w:hAnsi="Times New Roman" w:cs="Times New Roman"/>
          <w:lang w:val="en-ID"/>
        </w:rPr>
        <w:t>B</w:t>
      </w:r>
      <w:r w:rsidRPr="00F75C04">
        <w:rPr>
          <w:rFonts w:ascii="Times New Roman" w:hAnsi="Times New Roman" w:cs="Times New Roman"/>
          <w:lang w:val="en-ID"/>
        </w:rPr>
        <w:t>erdasarkan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penelitian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Apreviadizy</w:t>
      </w:r>
      <w:proofErr w:type="spellEnd"/>
      <w:r w:rsidRPr="00F75C04">
        <w:rPr>
          <w:rFonts w:ascii="Times New Roman" w:hAnsi="Times New Roman" w:cs="Times New Roman"/>
          <w:lang w:val="en-ID"/>
        </w:rPr>
        <w:t xml:space="preserve"> &amp; </w:t>
      </w:r>
      <w:proofErr w:type="spellStart"/>
      <w:r w:rsidRPr="00F75C04">
        <w:rPr>
          <w:rFonts w:ascii="Times New Roman" w:hAnsi="Times New Roman" w:cs="Times New Roman"/>
          <w:lang w:val="en-ID"/>
        </w:rPr>
        <w:t>Puspitacandri</w:t>
      </w:r>
      <w:proofErr w:type="spellEnd"/>
      <w:r w:rsidRPr="00F75C04">
        <w:rPr>
          <w:rFonts w:ascii="Times New Roman" w:hAnsi="Times New Roman" w:cs="Times New Roman"/>
          <w:lang w:val="en-ID"/>
        </w:rPr>
        <w:t xml:space="preserve"> (2014), </w:t>
      </w:r>
      <w:proofErr w:type="spellStart"/>
      <w:r w:rsidRPr="00F75C04">
        <w:rPr>
          <w:rFonts w:ascii="Times New Roman" w:hAnsi="Times New Roman" w:cs="Times New Roman"/>
          <w:lang w:val="en-ID"/>
        </w:rPr>
        <w:t>ditemukan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bahwa</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stres</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lebih</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banyak</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dialami</w:t>
      </w:r>
      <w:proofErr w:type="spellEnd"/>
      <w:r w:rsidRPr="00F75C04">
        <w:rPr>
          <w:rFonts w:ascii="Times New Roman" w:hAnsi="Times New Roman" w:cs="Times New Roman"/>
          <w:lang w:val="en-ID"/>
        </w:rPr>
        <w:t xml:space="preserve"> oleh </w:t>
      </w:r>
      <w:proofErr w:type="spellStart"/>
      <w:r w:rsidRPr="00F75C04">
        <w:rPr>
          <w:rFonts w:ascii="Times New Roman" w:hAnsi="Times New Roman" w:cs="Times New Roman"/>
          <w:lang w:val="en-ID"/>
        </w:rPr>
        <w:t>ibu</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bekerja</w:t>
      </w:r>
      <w:proofErr w:type="spellEnd"/>
      <w:r w:rsidRPr="00F75C04">
        <w:rPr>
          <w:rFonts w:ascii="Times New Roman" w:hAnsi="Times New Roman" w:cs="Times New Roman"/>
          <w:lang w:val="en-ID"/>
        </w:rPr>
        <w:t xml:space="preserve"> disbanding </w:t>
      </w:r>
      <w:proofErr w:type="spellStart"/>
      <w:r w:rsidRPr="00F75C04">
        <w:rPr>
          <w:rFonts w:ascii="Times New Roman" w:hAnsi="Times New Roman" w:cs="Times New Roman"/>
          <w:lang w:val="en-ID"/>
        </w:rPr>
        <w:t>ibu</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tidak</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bekerja</w:t>
      </w:r>
      <w:proofErr w:type="spellEnd"/>
      <w:r w:rsidRPr="00F75C04">
        <w:rPr>
          <w:rFonts w:ascii="Times New Roman" w:hAnsi="Times New Roman" w:cs="Times New Roman"/>
          <w:lang w:val="en-ID"/>
        </w:rPr>
        <w:t xml:space="preserve">. Hal </w:t>
      </w:r>
      <w:proofErr w:type="spellStart"/>
      <w:r w:rsidRPr="00F75C04">
        <w:rPr>
          <w:rFonts w:ascii="Times New Roman" w:hAnsi="Times New Roman" w:cs="Times New Roman"/>
          <w:lang w:val="en-ID"/>
        </w:rPr>
        <w:t>ini</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karena</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selain</w:t>
      </w:r>
      <w:proofErr w:type="spellEnd"/>
      <w:r w:rsidRPr="00F75C04">
        <w:rPr>
          <w:rFonts w:ascii="Times New Roman" w:hAnsi="Times New Roman" w:cs="Times New Roman"/>
          <w:lang w:val="en-ID"/>
        </w:rPr>
        <w:t xml:space="preserve"> </w:t>
      </w:r>
      <w:proofErr w:type="spellStart"/>
      <w:r w:rsidR="00E91393">
        <w:rPr>
          <w:rFonts w:ascii="Times New Roman" w:hAnsi="Times New Roman" w:cs="Times New Roman"/>
          <w:lang w:val="en-ID"/>
        </w:rPr>
        <w:t>memiliki</w:t>
      </w:r>
      <w:proofErr w:type="spellEnd"/>
      <w:r w:rsidR="00E91393">
        <w:rPr>
          <w:rFonts w:ascii="Times New Roman" w:hAnsi="Times New Roman" w:cs="Times New Roman"/>
          <w:lang w:val="en-ID"/>
        </w:rPr>
        <w:t xml:space="preserve"> </w:t>
      </w:r>
      <w:proofErr w:type="spellStart"/>
      <w:r w:rsidRPr="00F75C04">
        <w:rPr>
          <w:rFonts w:ascii="Times New Roman" w:hAnsi="Times New Roman" w:cs="Times New Roman"/>
          <w:lang w:val="en-ID"/>
        </w:rPr>
        <w:t>tanggungan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pekerjaan</w:t>
      </w:r>
      <w:proofErr w:type="spellEnd"/>
      <w:r w:rsidRPr="00F75C04">
        <w:rPr>
          <w:rFonts w:ascii="Times New Roman" w:hAnsi="Times New Roman" w:cs="Times New Roman"/>
          <w:lang w:val="en-ID"/>
        </w:rPr>
        <w:t xml:space="preserve"> di </w:t>
      </w:r>
      <w:proofErr w:type="spellStart"/>
      <w:r w:rsidRPr="00F75C04">
        <w:rPr>
          <w:rFonts w:ascii="Times New Roman" w:hAnsi="Times New Roman" w:cs="Times New Roman"/>
          <w:lang w:val="en-ID"/>
        </w:rPr>
        <w:t>rumah</w:t>
      </w:r>
      <w:proofErr w:type="spellEnd"/>
      <w:r w:rsidRPr="00F75C04">
        <w:rPr>
          <w:rFonts w:ascii="Times New Roman" w:hAnsi="Times New Roman" w:cs="Times New Roman"/>
          <w:lang w:val="en-ID"/>
        </w:rPr>
        <w:t xml:space="preserve"> yang </w:t>
      </w:r>
      <w:proofErr w:type="spellStart"/>
      <w:r w:rsidR="00E91393">
        <w:rPr>
          <w:rFonts w:ascii="Times New Roman" w:hAnsi="Times New Roman" w:cs="Times New Roman"/>
          <w:lang w:val="en-ID"/>
        </w:rPr>
        <w:t>harus</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terselesaikan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terdapat</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tugas</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pekerjaan</w:t>
      </w:r>
      <w:proofErr w:type="spellEnd"/>
      <w:r w:rsidRPr="00F75C04">
        <w:rPr>
          <w:rFonts w:ascii="Times New Roman" w:hAnsi="Times New Roman" w:cs="Times New Roman"/>
          <w:lang w:val="en-ID"/>
        </w:rPr>
        <w:t xml:space="preserve"> di </w:t>
      </w:r>
      <w:proofErr w:type="spellStart"/>
      <w:r w:rsidRPr="00F75C04">
        <w:rPr>
          <w:rFonts w:ascii="Times New Roman" w:hAnsi="Times New Roman" w:cs="Times New Roman"/>
          <w:lang w:val="en-ID"/>
        </w:rPr>
        <w:t>luar</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rumah</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menambah</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beban</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bagi</w:t>
      </w:r>
      <w:proofErr w:type="spellEnd"/>
      <w:r w:rsidRPr="00F75C04">
        <w:rPr>
          <w:rFonts w:ascii="Times New Roman" w:hAnsi="Times New Roman" w:cs="Times New Roman"/>
          <w:lang w:val="en-ID"/>
        </w:rPr>
        <w:t xml:space="preserve"> </w:t>
      </w:r>
      <w:proofErr w:type="spellStart"/>
      <w:r w:rsidRPr="00F75C04">
        <w:rPr>
          <w:rFonts w:ascii="Times New Roman" w:hAnsi="Times New Roman" w:cs="Times New Roman"/>
          <w:lang w:val="en-ID"/>
        </w:rPr>
        <w:t>ibu</w:t>
      </w:r>
      <w:proofErr w:type="spellEnd"/>
      <w:r w:rsidRPr="00F75C04">
        <w:rPr>
          <w:rFonts w:ascii="Times New Roman" w:hAnsi="Times New Roman" w:cs="Times New Roman"/>
          <w:lang w:val="en-ID"/>
        </w:rPr>
        <w:t xml:space="preserve"> yang </w:t>
      </w:r>
      <w:proofErr w:type="spellStart"/>
      <w:r w:rsidRPr="00F75C04">
        <w:rPr>
          <w:rFonts w:ascii="Times New Roman" w:hAnsi="Times New Roman" w:cs="Times New Roman"/>
          <w:lang w:val="en-ID"/>
        </w:rPr>
        <w:t>bekerja</w:t>
      </w:r>
      <w:proofErr w:type="spellEnd"/>
      <w:r w:rsidRPr="00F75C04">
        <w:rPr>
          <w:rFonts w:ascii="Times New Roman" w:hAnsi="Times New Roman" w:cs="Times New Roman"/>
          <w:lang w:val="en-ID"/>
        </w:rPr>
        <w:t>.</w:t>
      </w:r>
    </w:p>
    <w:p w14:paraId="6C8CF2E9" w14:textId="5D0D60C0" w:rsidR="00F75C04" w:rsidRDefault="005F2D22" w:rsidP="00F75C04">
      <w:pPr>
        <w:spacing w:line="360" w:lineRule="auto"/>
        <w:ind w:firstLine="567"/>
        <w:jc w:val="both"/>
        <w:rPr>
          <w:rFonts w:ascii="Times New Roman" w:hAnsi="Times New Roman" w:cs="Times New Roman"/>
          <w:lang w:val="en-ID"/>
        </w:rPr>
      </w:pP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sidRPr="005F2D22">
        <w:rPr>
          <w:rFonts w:ascii="Times New Roman" w:hAnsi="Times New Roman" w:cs="Times New Roman"/>
          <w:lang w:val="en-ID"/>
        </w:rPr>
        <w:t>pengamat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psikologi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sosial</w:t>
      </w:r>
      <w:proofErr w:type="spellEnd"/>
      <w:r w:rsidRPr="005F2D22">
        <w:rPr>
          <w:rFonts w:ascii="Times New Roman" w:hAnsi="Times New Roman" w:cs="Times New Roman"/>
          <w:lang w:val="en-ID"/>
        </w:rPr>
        <w:t xml:space="preserve"> dan </w:t>
      </w:r>
      <w:proofErr w:type="spellStart"/>
      <w:r w:rsidRPr="005F2D22">
        <w:rPr>
          <w:rFonts w:ascii="Times New Roman" w:hAnsi="Times New Roman" w:cs="Times New Roman"/>
          <w:lang w:val="en-ID"/>
        </w:rPr>
        <w:t>budaya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dari</w:t>
      </w:r>
      <w:proofErr w:type="spellEnd"/>
      <w:r w:rsidRPr="005F2D22">
        <w:rPr>
          <w:rFonts w:ascii="Times New Roman" w:hAnsi="Times New Roman" w:cs="Times New Roman"/>
          <w:lang w:val="en-ID"/>
        </w:rPr>
        <w:t xml:space="preserve"> Universitas Indonesia </w:t>
      </w:r>
      <w:proofErr w:type="spellStart"/>
      <w:r w:rsidRPr="005F2D22">
        <w:rPr>
          <w:rFonts w:ascii="Times New Roman" w:hAnsi="Times New Roman" w:cs="Times New Roman"/>
          <w:lang w:val="en-ID"/>
        </w:rPr>
        <w:t>Endang</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Mariani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Rahayu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menunjukkan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tingkat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stres</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seorang</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ibu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meningkat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tiap</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tahun</w:t>
      </w:r>
      <w:proofErr w:type="spellEnd"/>
      <w:r w:rsidRPr="005F2D22">
        <w:rPr>
          <w:rFonts w:ascii="Times New Roman" w:hAnsi="Times New Roman" w:cs="Times New Roman"/>
          <w:lang w:val="en-ID"/>
        </w:rPr>
        <w:t xml:space="preserve">. Dari </w:t>
      </w:r>
      <w:proofErr w:type="spellStart"/>
      <w:r w:rsidRPr="005F2D22">
        <w:rPr>
          <w:rFonts w:ascii="Times New Roman" w:hAnsi="Times New Roman" w:cs="Times New Roman"/>
          <w:lang w:val="en-ID"/>
        </w:rPr>
        <w:t>hasil</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survei</w:t>
      </w:r>
      <w:proofErr w:type="spellEnd"/>
      <w:r w:rsidRPr="005F2D22">
        <w:rPr>
          <w:rFonts w:ascii="Times New Roman" w:hAnsi="Times New Roman" w:cs="Times New Roman"/>
          <w:lang w:val="en-ID"/>
        </w:rPr>
        <w:t xml:space="preserve">, 49 </w:t>
      </w:r>
      <w:proofErr w:type="spellStart"/>
      <w:r w:rsidRPr="005F2D22">
        <w:rPr>
          <w:rFonts w:ascii="Times New Roman" w:hAnsi="Times New Roman" w:cs="Times New Roman"/>
          <w:lang w:val="en-ID"/>
        </w:rPr>
        <w:t>persen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dari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seluruh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wanita</w:t>
      </w:r>
      <w:proofErr w:type="spellEnd"/>
      <w:r w:rsidRPr="005F2D22">
        <w:rPr>
          <w:rFonts w:ascii="Times New Roman" w:hAnsi="Times New Roman" w:cs="Times New Roman"/>
          <w:lang w:val="en-ID"/>
        </w:rPr>
        <w:t xml:space="preserve"> yang </w:t>
      </w:r>
      <w:proofErr w:type="spellStart"/>
      <w:r w:rsidRPr="005F2D22">
        <w:rPr>
          <w:rFonts w:ascii="Times New Roman" w:hAnsi="Times New Roman" w:cs="Times New Roman"/>
          <w:lang w:val="en-ID"/>
        </w:rPr>
        <w:t>disurvei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menunjukkan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peningkatan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stres</w:t>
      </w:r>
      <w:proofErr w:type="spellEnd"/>
      <w:r w:rsidRPr="005F2D22">
        <w:rPr>
          <w:rFonts w:ascii="Times New Roman" w:hAnsi="Times New Roman" w:cs="Times New Roman"/>
          <w:lang w:val="en-ID"/>
        </w:rPr>
        <w:t xml:space="preserve"> </w:t>
      </w:r>
      <w:r w:rsidRPr="005F2D22">
        <w:rPr>
          <w:rFonts w:ascii="Times New Roman" w:hAnsi="Times New Roman" w:cs="Times New Roman"/>
          <w:lang w:val="id-ID"/>
        </w:rPr>
        <w:t xml:space="preserve">wanita </w:t>
      </w:r>
      <w:proofErr w:type="spellStart"/>
      <w:r w:rsidRPr="005F2D22">
        <w:rPr>
          <w:rFonts w:ascii="Times New Roman" w:hAnsi="Times New Roman" w:cs="Times New Roman"/>
          <w:lang w:val="en-ID"/>
        </w:rPr>
        <w:t>telah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meningkat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selama</w:t>
      </w:r>
      <w:proofErr w:type="spellEnd"/>
      <w:r w:rsidRPr="005F2D22">
        <w:rPr>
          <w:rFonts w:ascii="Times New Roman" w:hAnsi="Times New Roman" w:cs="Times New Roman"/>
          <w:lang w:val="en-ID"/>
        </w:rPr>
        <w:t xml:space="preserve"> lima </w:t>
      </w:r>
      <w:proofErr w:type="spellStart"/>
      <w:r w:rsidRPr="005F2D22">
        <w:rPr>
          <w:rFonts w:ascii="Times New Roman" w:hAnsi="Times New Roman" w:cs="Times New Roman"/>
          <w:lang w:val="en-ID"/>
        </w:rPr>
        <w:t>tahun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terakhir</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dibandingkan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dengan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empat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dari</w:t>
      </w:r>
      <w:proofErr w:type="spellEnd"/>
      <w:r w:rsidRPr="005F2D22">
        <w:rPr>
          <w:rFonts w:ascii="Times New Roman" w:hAnsi="Times New Roman" w:cs="Times New Roman"/>
          <w:lang w:val="en-ID"/>
        </w:rPr>
        <w:t xml:space="preserve"> 10 </w:t>
      </w:r>
      <w:proofErr w:type="spellStart"/>
      <w:r w:rsidRPr="005F2D22">
        <w:rPr>
          <w:rFonts w:ascii="Times New Roman" w:hAnsi="Times New Roman" w:cs="Times New Roman"/>
          <w:lang w:val="en-ID"/>
        </w:rPr>
        <w:t>pria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atau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hanya</w:t>
      </w:r>
      <w:proofErr w:type="spellEnd"/>
      <w:r w:rsidRPr="005F2D22">
        <w:rPr>
          <w:rFonts w:ascii="Times New Roman" w:hAnsi="Times New Roman" w:cs="Times New Roman"/>
          <w:lang w:val="en-ID"/>
        </w:rPr>
        <w:t xml:space="preserve"> 39 </w:t>
      </w:r>
      <w:proofErr w:type="spellStart"/>
      <w:r w:rsidRPr="005F2D22">
        <w:rPr>
          <w:rFonts w:ascii="Times New Roman" w:hAnsi="Times New Roman" w:cs="Times New Roman"/>
          <w:lang w:val="en-ID"/>
        </w:rPr>
        <w:t>persen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Begitu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halnya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dengan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ibu-ibu</w:t>
      </w:r>
      <w:proofErr w:type="spellEnd"/>
      <w:r w:rsidRPr="005F2D22">
        <w:rPr>
          <w:rFonts w:ascii="Times New Roman" w:hAnsi="Times New Roman" w:cs="Times New Roman"/>
          <w:lang w:val="en-ID"/>
        </w:rPr>
        <w:t xml:space="preserve"> di </w:t>
      </w:r>
      <w:proofErr w:type="spellStart"/>
      <w:r w:rsidRPr="005F2D22">
        <w:rPr>
          <w:rFonts w:ascii="Times New Roman" w:hAnsi="Times New Roman" w:cs="Times New Roman"/>
          <w:lang w:val="en-ID"/>
        </w:rPr>
        <w:t>desa</w:t>
      </w:r>
      <w:proofErr w:type="spellEnd"/>
      <w:r w:rsidRPr="005F2D22">
        <w:rPr>
          <w:rFonts w:ascii="Times New Roman" w:hAnsi="Times New Roman" w:cs="Times New Roman"/>
          <w:lang w:val="en-ID"/>
        </w:rPr>
        <w:t xml:space="preserve"> juga </w:t>
      </w:r>
      <w:proofErr w:type="spellStart"/>
      <w:r w:rsidRPr="005F2D22">
        <w:rPr>
          <w:rFonts w:ascii="Times New Roman" w:hAnsi="Times New Roman" w:cs="Times New Roman"/>
          <w:lang w:val="en-ID"/>
        </w:rPr>
        <w:t>menderita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stres</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tetapi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dengan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bentuk</w:t>
      </w:r>
      <w:proofErr w:type="spellEnd"/>
      <w:r w:rsidRPr="005F2D22">
        <w:rPr>
          <w:rFonts w:ascii="Times New Roman" w:hAnsi="Times New Roman" w:cs="Times New Roman"/>
          <w:lang w:val="en-ID"/>
        </w:rPr>
        <w:t xml:space="preserve"> lain </w:t>
      </w:r>
      <w:proofErr w:type="spellStart"/>
      <w:r w:rsidRPr="005F2D22">
        <w:rPr>
          <w:rFonts w:ascii="Times New Roman" w:hAnsi="Times New Roman" w:cs="Times New Roman"/>
          <w:lang w:val="en-ID"/>
        </w:rPr>
        <w:t>terutama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dipicu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masalah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ekonomi</w:t>
      </w:r>
      <w:proofErr w:type="spellEnd"/>
      <w:r w:rsidRPr="005F2D22">
        <w:rPr>
          <w:rFonts w:ascii="Times New Roman" w:hAnsi="Times New Roman" w:cs="Times New Roman"/>
          <w:lang w:val="en-ID"/>
        </w:rPr>
        <w:t xml:space="preserve"> dan </w:t>
      </w:r>
      <w:proofErr w:type="spellStart"/>
      <w:r w:rsidRPr="005F2D22">
        <w:rPr>
          <w:rFonts w:ascii="Times New Roman" w:hAnsi="Times New Roman" w:cs="Times New Roman"/>
          <w:lang w:val="en-ID"/>
        </w:rPr>
        <w:t>sifat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konsumtif</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Sementara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itu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sumber</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stres</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dari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ibu</w:t>
      </w:r>
      <w:proofErr w:type="spellEnd"/>
      <w:r w:rsidRPr="005F2D22">
        <w:rPr>
          <w:rFonts w:ascii="Times New Roman" w:hAnsi="Times New Roman" w:cs="Times New Roman"/>
          <w:lang w:val="en-ID"/>
        </w:rPr>
        <w:t xml:space="preserve"> yang </w:t>
      </w:r>
      <w:proofErr w:type="spellStart"/>
      <w:r w:rsidRPr="005F2D22">
        <w:rPr>
          <w:rFonts w:ascii="Times New Roman" w:hAnsi="Times New Roman" w:cs="Times New Roman"/>
          <w:lang w:val="en-ID"/>
        </w:rPr>
        <w:t>tinggal</w:t>
      </w:r>
      <w:proofErr w:type="spellEnd"/>
      <w:r w:rsidRPr="005F2D22">
        <w:rPr>
          <w:rFonts w:ascii="Times New Roman" w:hAnsi="Times New Roman" w:cs="Times New Roman"/>
          <w:lang w:val="en-ID"/>
        </w:rPr>
        <w:t xml:space="preserve"> di </w:t>
      </w:r>
      <w:proofErr w:type="spellStart"/>
      <w:r w:rsidRPr="005F2D22">
        <w:rPr>
          <w:rFonts w:ascii="Times New Roman" w:hAnsi="Times New Roman" w:cs="Times New Roman"/>
          <w:lang w:val="en-ID"/>
        </w:rPr>
        <w:t>kota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berupa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urusan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domestik</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rumah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tangga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tuntutan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anak</w:t>
      </w:r>
      <w:proofErr w:type="spellEnd"/>
      <w:r w:rsidRPr="005F2D22">
        <w:rPr>
          <w:rFonts w:ascii="Times New Roman" w:hAnsi="Times New Roman" w:cs="Times New Roman"/>
          <w:lang w:val="en-ID"/>
        </w:rPr>
        <w:t xml:space="preserve"> di </w:t>
      </w:r>
      <w:proofErr w:type="spellStart"/>
      <w:r w:rsidRPr="005F2D22">
        <w:rPr>
          <w:rFonts w:ascii="Times New Roman" w:hAnsi="Times New Roman" w:cs="Times New Roman"/>
          <w:lang w:val="en-ID"/>
        </w:rPr>
        <w:t>sekolah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kehidupan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sosial</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jalanan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macet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hingga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masalah</w:t>
      </w:r>
      <w:proofErr w:type="spellEnd"/>
      <w:r w:rsidRPr="005F2D22">
        <w:rPr>
          <w:rFonts w:ascii="Times New Roman" w:hAnsi="Times New Roman" w:cs="Times New Roman"/>
          <w:lang w:val="en-ID"/>
        </w:rPr>
        <w:t xml:space="preserve"> di </w:t>
      </w:r>
      <w:proofErr w:type="spellStart"/>
      <w:r w:rsidRPr="005F2D22">
        <w:rPr>
          <w:rFonts w:ascii="Times New Roman" w:hAnsi="Times New Roman" w:cs="Times New Roman"/>
          <w:lang w:val="en-ID"/>
        </w:rPr>
        <w:t>kantor</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menjadi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penyebab</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Wulandari</w:t>
      </w:r>
      <w:proofErr w:type="spellEnd"/>
      <w:r w:rsidRPr="005F2D22">
        <w:rPr>
          <w:rFonts w:ascii="Times New Roman" w:hAnsi="Times New Roman" w:cs="Times New Roman"/>
          <w:lang w:val="en-ID"/>
        </w:rPr>
        <w:t>, 2017).</w:t>
      </w:r>
    </w:p>
    <w:p w14:paraId="47336717" w14:textId="47D5E8DC" w:rsidR="00553A7C" w:rsidRDefault="00E91393" w:rsidP="00553A7C">
      <w:pPr>
        <w:spacing w:line="360" w:lineRule="auto"/>
        <w:ind w:firstLine="567"/>
        <w:jc w:val="both"/>
        <w:rPr>
          <w:rFonts w:ascii="Times New Roman" w:hAnsi="Times New Roman" w:cs="Times New Roman"/>
          <w:lang w:val="en-ID"/>
        </w:rPr>
      </w:pPr>
      <w:proofErr w:type="spellStart"/>
      <w:r w:rsidRPr="00E91393">
        <w:rPr>
          <w:rFonts w:ascii="Times New Roman" w:hAnsi="Times New Roman" w:cs="Times New Roman"/>
          <w:lang w:val="en-ID"/>
        </w:rPr>
        <w:t>Stres</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memang</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terkadang</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dapat</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menghambat</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seseorang</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untuk</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melakukan</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pekerjaannya</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dengan</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baik</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Setiap</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individu</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memiliki</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suatu</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bentuk</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respon</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terhadap</w:t>
      </w:r>
      <w:proofErr w:type="spellEnd"/>
      <w:r w:rsidRPr="00E91393">
        <w:rPr>
          <w:rFonts w:ascii="Times New Roman" w:hAnsi="Times New Roman" w:cs="Times New Roman"/>
          <w:lang w:val="en-ID"/>
        </w:rPr>
        <w:t xml:space="preserve"> </w:t>
      </w:r>
      <w:proofErr w:type="spellStart"/>
      <w:r w:rsidRPr="00E91393">
        <w:rPr>
          <w:rFonts w:ascii="Times New Roman" w:hAnsi="Times New Roman" w:cs="Times New Roman"/>
          <w:lang w:val="en-ID"/>
        </w:rPr>
        <w:t>stres</w:t>
      </w:r>
      <w:proofErr w:type="spellEnd"/>
      <w:r w:rsidRPr="00E91393">
        <w:rPr>
          <w:rFonts w:ascii="Times New Roman" w:hAnsi="Times New Roman" w:cs="Times New Roman"/>
          <w:lang w:val="en-ID"/>
        </w:rPr>
        <w:t xml:space="preserve"> yang </w:t>
      </w:r>
      <w:proofErr w:type="spellStart"/>
      <w:r w:rsidRPr="00E91393">
        <w:rPr>
          <w:rFonts w:ascii="Times New Roman" w:hAnsi="Times New Roman" w:cs="Times New Roman"/>
          <w:lang w:val="en-ID"/>
        </w:rPr>
        <w:t>dialami</w:t>
      </w:r>
      <w:proofErr w:type="spellEnd"/>
      <w:r>
        <w:rPr>
          <w:rFonts w:ascii="Times New Roman" w:hAnsi="Times New Roman" w:cs="Times New Roman"/>
          <w:lang w:val="en-ID"/>
        </w:rPr>
        <w:t xml:space="preserve">. </w:t>
      </w:r>
      <w:proofErr w:type="spellStart"/>
      <w:r w:rsidR="005F2D22">
        <w:rPr>
          <w:rFonts w:ascii="Times New Roman" w:hAnsi="Times New Roman" w:cs="Times New Roman"/>
        </w:rPr>
        <w:t>Setiap</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individu</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memiliki</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suatu</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bentuk</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respon</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terhadap</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stres</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Respon</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ini</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biasa</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dikenal</w:t>
      </w:r>
      <w:proofErr w:type="spellEnd"/>
      <w:r w:rsidR="005F2D22">
        <w:rPr>
          <w:rFonts w:ascii="Times New Roman" w:hAnsi="Times New Roman" w:cs="Times New Roman"/>
        </w:rPr>
        <w:t xml:space="preserve"> </w:t>
      </w:r>
      <w:proofErr w:type="spellStart"/>
      <w:r w:rsidR="005F2D22">
        <w:rPr>
          <w:rFonts w:ascii="Times New Roman" w:hAnsi="Times New Roman" w:cs="Times New Roman"/>
        </w:rPr>
        <w:t>sebagai</w:t>
      </w:r>
      <w:proofErr w:type="spellEnd"/>
      <w:r w:rsidR="005F2D22">
        <w:rPr>
          <w:rFonts w:ascii="Times New Roman" w:hAnsi="Times New Roman" w:cs="Times New Roman"/>
        </w:rPr>
        <w:t xml:space="preserve"> </w:t>
      </w:r>
      <w:r w:rsidR="005F2D22" w:rsidRPr="005F2D22">
        <w:rPr>
          <w:rFonts w:ascii="Times New Roman" w:hAnsi="Times New Roman" w:cs="Times New Roman"/>
          <w:i/>
          <w:iCs/>
        </w:rPr>
        <w:t xml:space="preserve">coping </w:t>
      </w:r>
      <w:proofErr w:type="spellStart"/>
      <w:r w:rsidR="005F2D22" w:rsidRPr="005F2D22">
        <w:rPr>
          <w:rFonts w:ascii="Times New Roman" w:hAnsi="Times New Roman" w:cs="Times New Roman"/>
          <w:i/>
          <w:iCs/>
        </w:rPr>
        <w:t>stres</w:t>
      </w:r>
      <w:proofErr w:type="spellEnd"/>
      <w:r w:rsidR="005F2D22">
        <w:rPr>
          <w:rFonts w:ascii="Times New Roman" w:hAnsi="Times New Roman" w:cs="Times New Roman"/>
        </w:rPr>
        <w:t xml:space="preserve">. </w:t>
      </w:r>
      <w:r w:rsidR="005F2D22" w:rsidRPr="005F2D22">
        <w:rPr>
          <w:rFonts w:ascii="Times New Roman" w:hAnsi="Times New Roman" w:cs="Times New Roman"/>
          <w:i/>
          <w:lang w:val="en-ID"/>
        </w:rPr>
        <w:t xml:space="preserve">Coping </w:t>
      </w:r>
      <w:proofErr w:type="spellStart"/>
      <w:r w:rsidR="005F2D22" w:rsidRPr="005F2D22">
        <w:rPr>
          <w:rFonts w:ascii="Times New Roman" w:hAnsi="Times New Roman" w:cs="Times New Roman"/>
          <w:lang w:val="en-ID"/>
        </w:rPr>
        <w:t>adalah</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upaya</w:t>
      </w:r>
      <w:proofErr w:type="spellEnd"/>
      <w:r w:rsidR="005F2D22" w:rsidRPr="005F2D22">
        <w:rPr>
          <w:rFonts w:ascii="Times New Roman" w:hAnsi="Times New Roman" w:cs="Times New Roman"/>
          <w:lang w:val="en-ID"/>
        </w:rPr>
        <w:t xml:space="preserve"> yang </w:t>
      </w:r>
      <w:proofErr w:type="spellStart"/>
      <w:r w:rsidR="005F2D22" w:rsidRPr="005F2D22">
        <w:rPr>
          <w:rFonts w:ascii="Times New Roman" w:hAnsi="Times New Roman" w:cs="Times New Roman"/>
          <w:lang w:val="en-ID"/>
        </w:rPr>
        <w:t>dilakukan</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individu</w:t>
      </w:r>
      <w:proofErr w:type="spellEnd"/>
      <w:r w:rsidR="005F2D22" w:rsidRPr="005F2D22">
        <w:rPr>
          <w:rFonts w:ascii="Times New Roman" w:hAnsi="Times New Roman" w:cs="Times New Roman"/>
          <w:lang w:val="en-ID"/>
        </w:rPr>
        <w:t xml:space="preserve"> yang </w:t>
      </w:r>
      <w:proofErr w:type="spellStart"/>
      <w:r w:rsidR="005F2D22" w:rsidRPr="005F2D22">
        <w:rPr>
          <w:rFonts w:ascii="Times New Roman" w:hAnsi="Times New Roman" w:cs="Times New Roman"/>
          <w:lang w:val="en-ID"/>
        </w:rPr>
        <w:t>berbentuk</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perubahan</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pola</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pemikiran</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kognitif</w:t>
      </w:r>
      <w:proofErr w:type="spellEnd"/>
      <w:r w:rsidR="005F2D22" w:rsidRPr="005F2D22">
        <w:rPr>
          <w:rFonts w:ascii="Times New Roman" w:hAnsi="Times New Roman" w:cs="Times New Roman"/>
          <w:lang w:val="en-ID"/>
        </w:rPr>
        <w:t xml:space="preserve"> dan </w:t>
      </w:r>
      <w:proofErr w:type="spellStart"/>
      <w:r w:rsidR="005F2D22" w:rsidRPr="005F2D22">
        <w:rPr>
          <w:rFonts w:ascii="Times New Roman" w:hAnsi="Times New Roman" w:cs="Times New Roman"/>
          <w:lang w:val="en-ID"/>
        </w:rPr>
        <w:t>perilaku</w:t>
      </w:r>
      <w:proofErr w:type="spellEnd"/>
      <w:r w:rsidR="005F2D22" w:rsidRPr="005F2D22">
        <w:rPr>
          <w:rFonts w:ascii="Times New Roman" w:hAnsi="Times New Roman" w:cs="Times New Roman"/>
          <w:lang w:val="en-ID"/>
        </w:rPr>
        <w:t xml:space="preserve"> yang </w:t>
      </w:r>
      <w:proofErr w:type="spellStart"/>
      <w:r w:rsidR="005F2D22" w:rsidRPr="005F2D22">
        <w:rPr>
          <w:rFonts w:ascii="Times New Roman" w:hAnsi="Times New Roman" w:cs="Times New Roman"/>
          <w:lang w:val="en-ID"/>
        </w:rPr>
        <w:t>berguna</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untuk</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mengatur</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tuntutan</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eksternal</w:t>
      </w:r>
      <w:proofErr w:type="spellEnd"/>
      <w:r w:rsidR="005F2D22" w:rsidRPr="005F2D22">
        <w:rPr>
          <w:rFonts w:ascii="Times New Roman" w:hAnsi="Times New Roman" w:cs="Times New Roman"/>
          <w:lang w:val="en-ID"/>
        </w:rPr>
        <w:t xml:space="preserve"> dan </w:t>
      </w:r>
      <w:proofErr w:type="spellStart"/>
      <w:r w:rsidR="005F2D22" w:rsidRPr="005F2D22">
        <w:rPr>
          <w:rFonts w:ascii="Times New Roman" w:hAnsi="Times New Roman" w:cs="Times New Roman"/>
          <w:lang w:val="en-ID"/>
        </w:rPr>
        <w:t>atau</w:t>
      </w:r>
      <w:proofErr w:type="spellEnd"/>
      <w:r w:rsidR="005F2D22" w:rsidRPr="005F2D22">
        <w:rPr>
          <w:rFonts w:ascii="Times New Roman" w:hAnsi="Times New Roman" w:cs="Times New Roman"/>
          <w:lang w:val="en-ID"/>
        </w:rPr>
        <w:t xml:space="preserve"> internal yang </w:t>
      </w:r>
      <w:proofErr w:type="spellStart"/>
      <w:r w:rsidR="005F2D22" w:rsidRPr="005F2D22">
        <w:rPr>
          <w:rFonts w:ascii="Times New Roman" w:hAnsi="Times New Roman" w:cs="Times New Roman"/>
          <w:lang w:val="en-ID"/>
        </w:rPr>
        <w:t>spesifik</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dimana</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tuntutan</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itu</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dinilai</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berat</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atau</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melebihi</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kemampuan</w:t>
      </w:r>
      <w:proofErr w:type="spellEnd"/>
      <w:r w:rsidR="005F2D22" w:rsidRPr="005F2D22">
        <w:rPr>
          <w:rFonts w:ascii="Times New Roman" w:hAnsi="Times New Roman" w:cs="Times New Roman"/>
          <w:lang w:val="en-ID"/>
        </w:rPr>
        <w:t xml:space="preserve"> yang </w:t>
      </w:r>
      <w:proofErr w:type="spellStart"/>
      <w:r w:rsidR="005F2D22" w:rsidRPr="005F2D22">
        <w:rPr>
          <w:rFonts w:ascii="Times New Roman" w:hAnsi="Times New Roman" w:cs="Times New Roman"/>
          <w:lang w:val="en-ID"/>
        </w:rPr>
        <w:t>dimiliki</w:t>
      </w:r>
      <w:proofErr w:type="spellEnd"/>
      <w:r w:rsidR="005F2D22" w:rsidRPr="005F2D22">
        <w:rPr>
          <w:rFonts w:ascii="Times New Roman" w:hAnsi="Times New Roman" w:cs="Times New Roman"/>
          <w:lang w:val="en-ID"/>
        </w:rPr>
        <w:t xml:space="preserve"> oleh </w:t>
      </w:r>
      <w:proofErr w:type="spellStart"/>
      <w:r w:rsidR="005F2D22" w:rsidRPr="005F2D22">
        <w:rPr>
          <w:rFonts w:ascii="Times New Roman" w:hAnsi="Times New Roman" w:cs="Times New Roman"/>
          <w:lang w:val="en-ID"/>
        </w:rPr>
        <w:t>individu</w:t>
      </w:r>
      <w:proofErr w:type="spellEnd"/>
      <w:r w:rsidR="005F2D22" w:rsidRPr="005F2D22">
        <w:rPr>
          <w:rFonts w:ascii="Times New Roman" w:hAnsi="Times New Roman" w:cs="Times New Roman"/>
          <w:lang w:val="en-ID"/>
        </w:rPr>
        <w:t xml:space="preserve"> </w:t>
      </w:r>
      <w:proofErr w:type="spellStart"/>
      <w:r w:rsidR="005F2D22" w:rsidRPr="005F2D22">
        <w:rPr>
          <w:rFonts w:ascii="Times New Roman" w:hAnsi="Times New Roman" w:cs="Times New Roman"/>
          <w:lang w:val="en-ID"/>
        </w:rPr>
        <w:t>tersebut</w:t>
      </w:r>
      <w:proofErr w:type="spellEnd"/>
      <w:r w:rsidR="005F2D22" w:rsidRPr="005F2D22">
        <w:rPr>
          <w:rFonts w:ascii="Times New Roman" w:hAnsi="Times New Roman" w:cs="Times New Roman"/>
          <w:lang w:val="en-ID"/>
        </w:rPr>
        <w:t xml:space="preserve"> (Lazarus dan Folkman, 1984).</w:t>
      </w:r>
      <w:r w:rsidR="005F2D22">
        <w:rPr>
          <w:rFonts w:ascii="Times New Roman" w:hAnsi="Times New Roman" w:cs="Times New Roman"/>
          <w:lang w:val="en-ID"/>
        </w:rPr>
        <w:t xml:space="preserve"> </w:t>
      </w:r>
    </w:p>
    <w:p w14:paraId="77815A28" w14:textId="2C1A74D1" w:rsidR="00553A7C" w:rsidRDefault="005F2D22" w:rsidP="00553A7C">
      <w:pPr>
        <w:spacing w:line="360" w:lineRule="auto"/>
        <w:ind w:firstLine="567"/>
        <w:jc w:val="both"/>
        <w:rPr>
          <w:rFonts w:ascii="Times New Roman" w:hAnsi="Times New Roman" w:cs="Times New Roman"/>
          <w:i/>
          <w:lang w:val="en-ID"/>
        </w:rPr>
      </w:pPr>
      <w:proofErr w:type="spellStart"/>
      <w:r w:rsidRPr="005F2D22">
        <w:rPr>
          <w:rFonts w:ascii="Times New Roman" w:hAnsi="Times New Roman" w:cs="Times New Roman"/>
          <w:lang w:val="en-ID"/>
        </w:rPr>
        <w:lastRenderedPageBreak/>
        <w:t>Stres</w:t>
      </w:r>
      <w:proofErr w:type="spellEnd"/>
      <w:r w:rsidRPr="005F2D22">
        <w:rPr>
          <w:rFonts w:ascii="Times New Roman" w:hAnsi="Times New Roman" w:cs="Times New Roman"/>
          <w:lang w:val="en-ID"/>
        </w:rPr>
        <w:t xml:space="preserve"> yang </w:t>
      </w:r>
      <w:proofErr w:type="spellStart"/>
      <w:r w:rsidRPr="005F2D22">
        <w:rPr>
          <w:rFonts w:ascii="Times New Roman" w:hAnsi="Times New Roman" w:cs="Times New Roman"/>
          <w:lang w:val="en-ID"/>
        </w:rPr>
        <w:t>dialami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akan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dikelola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dengan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usaha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lewat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penggunaan</w:t>
      </w:r>
      <w:proofErr w:type="spellEnd"/>
      <w:r w:rsidRPr="005F2D22">
        <w:rPr>
          <w:rFonts w:ascii="Times New Roman" w:hAnsi="Times New Roman" w:cs="Times New Roman"/>
          <w:lang w:val="en-ID"/>
        </w:rPr>
        <w:t xml:space="preserve"> </w:t>
      </w:r>
      <w:r w:rsidRPr="005F2D22">
        <w:rPr>
          <w:rFonts w:ascii="Times New Roman" w:hAnsi="Times New Roman" w:cs="Times New Roman"/>
          <w:i/>
          <w:lang w:val="en-ID"/>
        </w:rPr>
        <w:t>coping</w:t>
      </w:r>
      <w:r>
        <w:rPr>
          <w:rFonts w:ascii="Times New Roman" w:hAnsi="Times New Roman" w:cs="Times New Roman"/>
          <w:lang w:val="en-ID"/>
        </w:rPr>
        <w:t xml:space="preserve"> yang </w:t>
      </w:r>
      <w:proofErr w:type="spellStart"/>
      <w:r>
        <w:rPr>
          <w:rFonts w:ascii="Times New Roman" w:hAnsi="Times New Roman" w:cs="Times New Roman"/>
          <w:lang w:val="en-ID"/>
        </w:rPr>
        <w:t>memiliki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fungsi</w:t>
      </w:r>
      <w:proofErr w:type="spellEnd"/>
      <w:r>
        <w:rPr>
          <w:rFonts w:ascii="Times New Roman" w:hAnsi="Times New Roman" w:cs="Times New Roman"/>
          <w:lang w:val="en-ID"/>
        </w:rPr>
        <w:t xml:space="preserve"> </w:t>
      </w:r>
      <w:proofErr w:type="spellStart"/>
      <w:r w:rsidRPr="005F2D22">
        <w:rPr>
          <w:rFonts w:ascii="Times New Roman" w:hAnsi="Times New Roman" w:cs="Times New Roman"/>
          <w:lang w:val="en-ID"/>
        </w:rPr>
        <w:t>untuk</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menyelesaikan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atau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mengatur</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suatu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permasalahan</w:t>
      </w:r>
      <w:proofErr w:type="spellEnd"/>
      <w:r w:rsidRPr="005F2D22">
        <w:rPr>
          <w:rFonts w:ascii="Times New Roman" w:hAnsi="Times New Roman" w:cs="Times New Roman"/>
          <w:lang w:val="en-ID"/>
        </w:rPr>
        <w:t xml:space="preserve"> yang </w:t>
      </w:r>
      <w:proofErr w:type="spellStart"/>
      <w:r w:rsidRPr="005F2D22">
        <w:rPr>
          <w:rFonts w:ascii="Times New Roman" w:hAnsi="Times New Roman" w:cs="Times New Roman"/>
          <w:lang w:val="en-ID"/>
        </w:rPr>
        <w:t>menyebabkan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terjadinya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stres</w:t>
      </w:r>
      <w:proofErr w:type="spellEnd"/>
      <w:r w:rsidRPr="005F2D22">
        <w:rPr>
          <w:rFonts w:ascii="Times New Roman" w:hAnsi="Times New Roman" w:cs="Times New Roman"/>
          <w:lang w:val="en-ID"/>
        </w:rPr>
        <w:t xml:space="preserve"> dan </w:t>
      </w:r>
      <w:proofErr w:type="spellStart"/>
      <w:r w:rsidRPr="005F2D22">
        <w:rPr>
          <w:rFonts w:ascii="Times New Roman" w:hAnsi="Times New Roman" w:cs="Times New Roman"/>
          <w:lang w:val="en-ID"/>
        </w:rPr>
        <w:t>disisi</w:t>
      </w:r>
      <w:proofErr w:type="spellEnd"/>
      <w:r w:rsidRPr="005F2D22">
        <w:rPr>
          <w:rFonts w:ascii="Times New Roman" w:hAnsi="Times New Roman" w:cs="Times New Roman"/>
          <w:lang w:val="en-ID"/>
        </w:rPr>
        <w:t xml:space="preserve"> lain </w:t>
      </w:r>
      <w:proofErr w:type="spellStart"/>
      <w:r w:rsidRPr="005F2D22">
        <w:rPr>
          <w:rFonts w:ascii="Times New Roman" w:hAnsi="Times New Roman" w:cs="Times New Roman"/>
          <w:lang w:val="en-ID"/>
        </w:rPr>
        <w:t>adalah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sebagai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upaya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mengatur</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emosi</w:t>
      </w:r>
      <w:proofErr w:type="spellEnd"/>
      <w:r w:rsidRPr="005F2D22">
        <w:rPr>
          <w:rFonts w:ascii="Times New Roman" w:hAnsi="Times New Roman" w:cs="Times New Roman"/>
          <w:lang w:val="en-ID"/>
        </w:rPr>
        <w:t xml:space="preserve"> yang </w:t>
      </w:r>
      <w:proofErr w:type="spellStart"/>
      <w:r w:rsidRPr="005F2D22">
        <w:rPr>
          <w:rFonts w:ascii="Times New Roman" w:hAnsi="Times New Roman" w:cs="Times New Roman"/>
          <w:lang w:val="en-ID"/>
        </w:rPr>
        <w:t>timbul</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sebagai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respon</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dari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suatu</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masalah</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Fungsi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pertama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sering</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disebut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sebagai</w:t>
      </w:r>
      <w:proofErr w:type="spellEnd"/>
      <w:r w:rsidRPr="005F2D22">
        <w:rPr>
          <w:rFonts w:ascii="Times New Roman" w:hAnsi="Times New Roman" w:cs="Times New Roman"/>
          <w:lang w:val="en-ID"/>
        </w:rPr>
        <w:t xml:space="preserve"> </w:t>
      </w:r>
      <w:r w:rsidRPr="005F2D22">
        <w:rPr>
          <w:rFonts w:ascii="Times New Roman" w:hAnsi="Times New Roman" w:cs="Times New Roman"/>
          <w:i/>
          <w:lang w:val="en-ID"/>
        </w:rPr>
        <w:t>problem focused coping</w:t>
      </w:r>
      <w:r w:rsidRPr="005F2D22">
        <w:rPr>
          <w:rFonts w:ascii="Times New Roman" w:hAnsi="Times New Roman" w:cs="Times New Roman"/>
          <w:lang w:val="en-ID"/>
        </w:rPr>
        <w:t xml:space="preserve"> dan </w:t>
      </w:r>
      <w:proofErr w:type="spellStart"/>
      <w:r w:rsidRPr="005F2D22">
        <w:rPr>
          <w:rFonts w:ascii="Times New Roman" w:hAnsi="Times New Roman" w:cs="Times New Roman"/>
          <w:lang w:val="en-ID"/>
        </w:rPr>
        <w:t>fungsi</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lainnya</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sering</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disebut</w:t>
      </w:r>
      <w:proofErr w:type="spellEnd"/>
      <w:r w:rsidRPr="005F2D22">
        <w:rPr>
          <w:rFonts w:ascii="Times New Roman" w:hAnsi="Times New Roman" w:cs="Times New Roman"/>
          <w:lang w:val="en-ID"/>
        </w:rPr>
        <w:t xml:space="preserve"> </w:t>
      </w:r>
      <w:proofErr w:type="spellStart"/>
      <w:r w:rsidRPr="005F2D22">
        <w:rPr>
          <w:rFonts w:ascii="Times New Roman" w:hAnsi="Times New Roman" w:cs="Times New Roman"/>
          <w:lang w:val="en-ID"/>
        </w:rPr>
        <w:t>sebagai</w:t>
      </w:r>
      <w:proofErr w:type="spellEnd"/>
      <w:r w:rsidRPr="005F2D22">
        <w:rPr>
          <w:rFonts w:ascii="Times New Roman" w:hAnsi="Times New Roman" w:cs="Times New Roman"/>
          <w:lang w:val="en-ID"/>
        </w:rPr>
        <w:t xml:space="preserve"> </w:t>
      </w:r>
      <w:r w:rsidRPr="005F2D22">
        <w:rPr>
          <w:rFonts w:ascii="Times New Roman" w:hAnsi="Times New Roman" w:cs="Times New Roman"/>
          <w:i/>
          <w:lang w:val="en-ID"/>
        </w:rPr>
        <w:t xml:space="preserve">emotion focused coping </w:t>
      </w:r>
      <w:r w:rsidRPr="005F2D22">
        <w:rPr>
          <w:rFonts w:ascii="Times New Roman" w:hAnsi="Times New Roman" w:cs="Times New Roman"/>
          <w:lang w:val="en-ID"/>
        </w:rPr>
        <w:t xml:space="preserve">(Folkman &amp; Lazarus </w:t>
      </w:r>
      <w:proofErr w:type="spellStart"/>
      <w:r w:rsidRPr="005F2D22">
        <w:rPr>
          <w:rFonts w:ascii="Times New Roman" w:hAnsi="Times New Roman" w:cs="Times New Roman"/>
          <w:lang w:val="en-ID"/>
        </w:rPr>
        <w:t>dalam</w:t>
      </w:r>
      <w:proofErr w:type="spellEnd"/>
      <w:r w:rsidRPr="005F2D22">
        <w:rPr>
          <w:rFonts w:ascii="Times New Roman" w:hAnsi="Times New Roman" w:cs="Times New Roman"/>
          <w:lang w:val="en-ID"/>
        </w:rPr>
        <w:t xml:space="preserve"> Lazarus &amp; Folkman 1984).</w:t>
      </w:r>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Selain</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itu</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terdapat</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beberapa</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dimensi</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dalam</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penggunaan</w:t>
      </w:r>
      <w:proofErr w:type="spellEnd"/>
      <w:r w:rsidR="00553A7C">
        <w:rPr>
          <w:rFonts w:ascii="Times New Roman" w:hAnsi="Times New Roman" w:cs="Times New Roman"/>
          <w:lang w:val="en-ID"/>
        </w:rPr>
        <w:t xml:space="preserve"> </w:t>
      </w:r>
      <w:r w:rsidR="00553A7C" w:rsidRPr="00553A7C">
        <w:rPr>
          <w:rFonts w:ascii="Times New Roman" w:hAnsi="Times New Roman" w:cs="Times New Roman"/>
          <w:i/>
          <w:iCs/>
          <w:lang w:val="en-ID"/>
        </w:rPr>
        <w:t>coping</w:t>
      </w:r>
      <w:r w:rsidR="00553A7C">
        <w:rPr>
          <w:rFonts w:ascii="Times New Roman" w:hAnsi="Times New Roman" w:cs="Times New Roman"/>
          <w:lang w:val="en-ID"/>
        </w:rPr>
        <w:t xml:space="preserve"> yang </w:t>
      </w:r>
      <w:proofErr w:type="spellStart"/>
      <w:r w:rsidR="00553A7C">
        <w:rPr>
          <w:rFonts w:ascii="Times New Roman" w:hAnsi="Times New Roman" w:cs="Times New Roman"/>
          <w:lang w:val="en-ID"/>
        </w:rPr>
        <w:t>dilakukan</w:t>
      </w:r>
      <w:proofErr w:type="spellEnd"/>
      <w:r w:rsidR="00553A7C">
        <w:rPr>
          <w:rFonts w:ascii="Times New Roman" w:hAnsi="Times New Roman" w:cs="Times New Roman"/>
          <w:lang w:val="en-ID"/>
        </w:rPr>
        <w:t xml:space="preserve"> oleh </w:t>
      </w:r>
      <w:proofErr w:type="spellStart"/>
      <w:r w:rsidR="00553A7C">
        <w:rPr>
          <w:rFonts w:ascii="Times New Roman" w:hAnsi="Times New Roman" w:cs="Times New Roman"/>
          <w:lang w:val="en-ID"/>
        </w:rPr>
        <w:t>individu</w:t>
      </w:r>
      <w:proofErr w:type="spellEnd"/>
      <w:r w:rsidR="00553A7C">
        <w:rPr>
          <w:rFonts w:ascii="Times New Roman" w:hAnsi="Times New Roman" w:cs="Times New Roman"/>
          <w:lang w:val="en-ID"/>
        </w:rPr>
        <w:t xml:space="preserve"> </w:t>
      </w:r>
      <w:proofErr w:type="spellStart"/>
      <w:r w:rsidR="00553A7C">
        <w:rPr>
          <w:rFonts w:ascii="Times New Roman" w:hAnsi="Times New Roman" w:cs="Times New Roman"/>
          <w:lang w:val="en-ID"/>
        </w:rPr>
        <w:t>seperti</w:t>
      </w:r>
      <w:proofErr w:type="spellEnd"/>
      <w:r w:rsidR="00553A7C">
        <w:rPr>
          <w:rFonts w:ascii="Times New Roman" w:hAnsi="Times New Roman" w:cs="Times New Roman"/>
          <w:lang w:val="en-ID"/>
        </w:rPr>
        <w:t xml:space="preserve"> </w:t>
      </w:r>
      <w:r w:rsidR="00553A7C" w:rsidRPr="00553A7C">
        <w:rPr>
          <w:rFonts w:ascii="Times New Roman" w:hAnsi="Times New Roman" w:cs="Times New Roman"/>
          <w:i/>
          <w:lang w:val="en-ID"/>
        </w:rPr>
        <w:t xml:space="preserve">active coping, planning, using instrumental support, </w:t>
      </w:r>
      <w:proofErr w:type="spellStart"/>
      <w:r w:rsidR="00553A7C" w:rsidRPr="00553A7C">
        <w:rPr>
          <w:rFonts w:ascii="Times New Roman" w:hAnsi="Times New Roman" w:cs="Times New Roman"/>
          <w:i/>
          <w:lang w:val="en-ID"/>
        </w:rPr>
        <w:t>behavioral</w:t>
      </w:r>
      <w:proofErr w:type="spellEnd"/>
      <w:r w:rsidR="00553A7C" w:rsidRPr="00553A7C">
        <w:rPr>
          <w:rFonts w:ascii="Times New Roman" w:hAnsi="Times New Roman" w:cs="Times New Roman"/>
          <w:i/>
          <w:lang w:val="en-ID"/>
        </w:rPr>
        <w:t xml:space="preserve"> disengagement, </w:t>
      </w:r>
      <w:proofErr w:type="spellStart"/>
      <w:r w:rsidR="00553A7C" w:rsidRPr="00553A7C">
        <w:rPr>
          <w:rFonts w:ascii="Times New Roman" w:hAnsi="Times New Roman" w:cs="Times New Roman"/>
          <w:i/>
          <w:lang w:val="en-ID"/>
        </w:rPr>
        <w:t>self blame</w:t>
      </w:r>
      <w:proofErr w:type="spellEnd"/>
      <w:r w:rsidR="00553A7C" w:rsidRPr="00553A7C">
        <w:rPr>
          <w:rFonts w:ascii="Times New Roman" w:hAnsi="Times New Roman" w:cs="Times New Roman"/>
          <w:i/>
          <w:lang w:val="en-ID"/>
        </w:rPr>
        <w:t xml:space="preserve">, using emotional support, acceptance, positive reframing, venting, religion, </w:t>
      </w:r>
      <w:proofErr w:type="spellStart"/>
      <w:r w:rsidR="00553A7C" w:rsidRPr="00553A7C">
        <w:rPr>
          <w:rFonts w:ascii="Times New Roman" w:hAnsi="Times New Roman" w:cs="Times New Roman"/>
          <w:i/>
          <w:lang w:val="en-ID"/>
        </w:rPr>
        <w:t>humor</w:t>
      </w:r>
      <w:proofErr w:type="spellEnd"/>
      <w:r w:rsidR="00553A7C" w:rsidRPr="00553A7C">
        <w:rPr>
          <w:rFonts w:ascii="Times New Roman" w:hAnsi="Times New Roman" w:cs="Times New Roman"/>
          <w:i/>
          <w:lang w:val="en-ID"/>
        </w:rPr>
        <w:t xml:space="preserve">, denial, </w:t>
      </w:r>
      <w:proofErr w:type="spellStart"/>
      <w:r w:rsidR="00553A7C" w:rsidRPr="00553A7C">
        <w:rPr>
          <w:rFonts w:ascii="Times New Roman" w:hAnsi="Times New Roman" w:cs="Times New Roman"/>
          <w:i/>
          <w:lang w:val="en-ID"/>
        </w:rPr>
        <w:t>self distraction</w:t>
      </w:r>
      <w:proofErr w:type="spellEnd"/>
      <w:r w:rsidR="00553A7C" w:rsidRPr="00553A7C">
        <w:rPr>
          <w:rFonts w:ascii="Times New Roman" w:hAnsi="Times New Roman" w:cs="Times New Roman"/>
          <w:i/>
          <w:lang w:val="en-ID"/>
        </w:rPr>
        <w:t>, substance use</w:t>
      </w:r>
      <w:r w:rsidR="00553A7C">
        <w:rPr>
          <w:rFonts w:ascii="Times New Roman" w:hAnsi="Times New Roman" w:cs="Times New Roman"/>
          <w:i/>
          <w:lang w:val="en-ID"/>
        </w:rPr>
        <w:t xml:space="preserve"> </w:t>
      </w:r>
      <w:r w:rsidR="00553A7C">
        <w:rPr>
          <w:rFonts w:ascii="Times New Roman" w:hAnsi="Times New Roman" w:cs="Times New Roman"/>
          <w:iCs/>
          <w:lang w:val="en-ID"/>
        </w:rPr>
        <w:t>(Carver, 1997)</w:t>
      </w:r>
      <w:r w:rsidR="00553A7C" w:rsidRPr="00553A7C">
        <w:rPr>
          <w:rFonts w:ascii="Times New Roman" w:hAnsi="Times New Roman" w:cs="Times New Roman"/>
          <w:i/>
          <w:lang w:val="en-ID"/>
        </w:rPr>
        <w:t>.</w:t>
      </w:r>
    </w:p>
    <w:p w14:paraId="01F14802" w14:textId="11F5FE72" w:rsidR="00E91393" w:rsidRPr="00E91393" w:rsidRDefault="00E91393" w:rsidP="00E91393">
      <w:pPr>
        <w:spacing w:line="360" w:lineRule="auto"/>
        <w:ind w:firstLine="567"/>
        <w:jc w:val="both"/>
        <w:rPr>
          <w:rFonts w:ascii="Times New Roman" w:hAnsi="Times New Roman" w:cs="Times New Roman"/>
          <w:iCs/>
        </w:rPr>
      </w:pPr>
      <w:proofErr w:type="spellStart"/>
      <w:r w:rsidRPr="00E91393">
        <w:rPr>
          <w:rFonts w:ascii="Times New Roman" w:hAnsi="Times New Roman" w:cs="Times New Roman"/>
          <w:iCs/>
        </w:rPr>
        <w:t>Masalah</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timbul</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dapat</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menyebabkan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seorang</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individu</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dalam</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hal</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ini</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ibu</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bekerja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merasa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tertekan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Berdasarkan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wawancara</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dilakukan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kepada</w:t>
      </w:r>
      <w:proofErr w:type="spellEnd"/>
      <w:r w:rsidRPr="00E91393">
        <w:rPr>
          <w:rFonts w:ascii="Times New Roman" w:hAnsi="Times New Roman" w:cs="Times New Roman"/>
          <w:iCs/>
        </w:rPr>
        <w:t xml:space="preserve"> 5 </w:t>
      </w:r>
      <w:proofErr w:type="spellStart"/>
      <w:r w:rsidRPr="00E91393">
        <w:rPr>
          <w:rFonts w:ascii="Times New Roman" w:hAnsi="Times New Roman" w:cs="Times New Roman"/>
          <w:iCs/>
        </w:rPr>
        <w:t>responden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ibu</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merasakan</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gejala</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fisik</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seperti</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kehilangan</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selera</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makan</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mudah</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mengantuk</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tidak</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fokus</w:t>
      </w:r>
      <w:proofErr w:type="spellEnd"/>
      <w:r w:rsidR="001A3107">
        <w:rPr>
          <w:rFonts w:ascii="Times New Roman" w:hAnsi="Times New Roman" w:cs="Times New Roman"/>
          <w:iCs/>
        </w:rPr>
        <w:t>, dan</w:t>
      </w:r>
      <w:r w:rsidRPr="00E91393">
        <w:rPr>
          <w:rFonts w:ascii="Times New Roman" w:hAnsi="Times New Roman" w:cs="Times New Roman"/>
          <w:iCs/>
        </w:rPr>
        <w:t xml:space="preserve"> </w:t>
      </w:r>
      <w:proofErr w:type="spellStart"/>
      <w:r w:rsidR="001A3107">
        <w:rPr>
          <w:rFonts w:ascii="Times New Roman" w:hAnsi="Times New Roman" w:cs="Times New Roman"/>
          <w:iCs/>
        </w:rPr>
        <w:t>mudah</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berkeringat</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Selain</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itu</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muncul</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emosi</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seperti</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marah</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sedikt</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takut</w:t>
      </w:r>
      <w:proofErr w:type="spellEnd"/>
      <w:r w:rsidR="001A3107">
        <w:rPr>
          <w:rFonts w:ascii="Times New Roman" w:hAnsi="Times New Roman" w:cs="Times New Roman"/>
          <w:iCs/>
        </w:rPr>
        <w:t xml:space="preserve">, dan juga </w:t>
      </w:r>
      <w:proofErr w:type="spellStart"/>
      <w:r w:rsidR="001A3107">
        <w:rPr>
          <w:rFonts w:ascii="Times New Roman" w:hAnsi="Times New Roman" w:cs="Times New Roman"/>
          <w:iCs/>
        </w:rPr>
        <w:t>kesal</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Mengahadapi</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hal</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tersebut</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ibu</w:t>
      </w:r>
      <w:proofErr w:type="spellEnd"/>
      <w:r w:rsidR="001A3107">
        <w:rPr>
          <w:rFonts w:ascii="Times New Roman" w:hAnsi="Times New Roman" w:cs="Times New Roman"/>
          <w:iCs/>
        </w:rPr>
        <w:t xml:space="preserve"> </w:t>
      </w:r>
      <w:proofErr w:type="spellStart"/>
      <w:r w:rsidR="001A3107">
        <w:rPr>
          <w:rFonts w:ascii="Times New Roman" w:hAnsi="Times New Roman" w:cs="Times New Roman"/>
          <w:iCs/>
        </w:rPr>
        <w:t>berusaha</w:t>
      </w:r>
      <w:proofErr w:type="spellEnd"/>
      <w:r w:rsidR="001A3107">
        <w:rPr>
          <w:rFonts w:ascii="Times New Roman" w:hAnsi="Times New Roman" w:cs="Times New Roman"/>
          <w:iCs/>
        </w:rPr>
        <w:t xml:space="preserve"> </w:t>
      </w:r>
      <w:proofErr w:type="spellStart"/>
      <w:r w:rsidRPr="00E91393">
        <w:rPr>
          <w:rFonts w:ascii="Times New Roman" w:hAnsi="Times New Roman" w:cs="Times New Roman"/>
          <w:iCs/>
        </w:rPr>
        <w:t>melakukan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upaya-</w:t>
      </w:r>
      <w:r w:rsidRPr="00E91393">
        <w:rPr>
          <w:rFonts w:ascii="Times New Roman" w:hAnsi="Times New Roman" w:cs="Times New Roman"/>
          <w:iCs/>
        </w:rPr>
        <w:t>upaya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tertentu</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untuk</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membantu</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meringankan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beban</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dirasakan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seperti</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berdoa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kepada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Tuhan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membuat</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lelucon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akan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permasalahan</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dihadapi</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melampiaskan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emosi</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dipendam</w:t>
      </w:r>
      <w:proofErr w:type="spellEnd"/>
      <w:r w:rsidRPr="00E91393">
        <w:rPr>
          <w:rFonts w:ascii="Times New Roman" w:hAnsi="Times New Roman" w:cs="Times New Roman"/>
          <w:iCs/>
        </w:rPr>
        <w:t xml:space="preserve">, </w:t>
      </w:r>
      <w:proofErr w:type="spellStart"/>
      <w:r w:rsidR="0061144E">
        <w:rPr>
          <w:rFonts w:ascii="Times New Roman" w:hAnsi="Times New Roman" w:cs="Times New Roman"/>
          <w:iCs/>
        </w:rPr>
        <w:t>aktif</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dalam</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mencoba</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memecahkan</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masalah</w:t>
      </w:r>
      <w:proofErr w:type="spellEnd"/>
      <w:r w:rsidR="0061144E">
        <w:rPr>
          <w:rFonts w:ascii="Times New Roman" w:hAnsi="Times New Roman" w:cs="Times New Roman"/>
          <w:iCs/>
        </w:rPr>
        <w:t xml:space="preserve">, juga </w:t>
      </w:r>
      <w:proofErr w:type="spellStart"/>
      <w:r>
        <w:rPr>
          <w:rFonts w:ascii="Times New Roman" w:hAnsi="Times New Roman" w:cs="Times New Roman"/>
          <w:iCs/>
        </w:rPr>
        <w:t>melakukan</w:t>
      </w:r>
      <w:proofErr w:type="spellEnd"/>
      <w:r>
        <w:rPr>
          <w:rFonts w:ascii="Times New Roman" w:hAnsi="Times New Roman" w:cs="Times New Roman"/>
          <w:iCs/>
        </w:rPr>
        <w:t xml:space="preserve"> </w:t>
      </w:r>
      <w:proofErr w:type="spellStart"/>
      <w:r>
        <w:rPr>
          <w:rFonts w:ascii="Times New Roman" w:hAnsi="Times New Roman" w:cs="Times New Roman"/>
          <w:iCs/>
        </w:rPr>
        <w:t>berbagai</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perencanaan</w:t>
      </w:r>
      <w:proofErr w:type="spellEnd"/>
      <w:r w:rsidR="0061144E">
        <w:rPr>
          <w:rFonts w:ascii="Times New Roman" w:hAnsi="Times New Roman" w:cs="Times New Roman"/>
          <w:iCs/>
        </w:rPr>
        <w:t xml:space="preserve"> </w:t>
      </w:r>
      <w:proofErr w:type="spellStart"/>
      <w:r w:rsidR="0061144E">
        <w:rPr>
          <w:rFonts w:ascii="Times New Roman" w:hAnsi="Times New Roman" w:cs="Times New Roman"/>
          <w:iCs/>
        </w:rPr>
        <w:t>tertentu</w:t>
      </w:r>
      <w:proofErr w:type="spellEnd"/>
      <w:r>
        <w:rPr>
          <w:rFonts w:ascii="Times New Roman" w:hAnsi="Times New Roman" w:cs="Times New Roman"/>
          <w:iCs/>
        </w:rPr>
        <w:t xml:space="preserve"> </w:t>
      </w:r>
      <w:r w:rsidRPr="00E91393">
        <w:rPr>
          <w:rFonts w:ascii="Times New Roman" w:hAnsi="Times New Roman" w:cs="Times New Roman"/>
          <w:iCs/>
        </w:rPr>
        <w:t xml:space="preserve">dan </w:t>
      </w:r>
      <w:proofErr w:type="spellStart"/>
      <w:r w:rsidRPr="00E91393">
        <w:rPr>
          <w:rFonts w:ascii="Times New Roman" w:hAnsi="Times New Roman" w:cs="Times New Roman"/>
          <w:iCs/>
        </w:rPr>
        <w:t>upaya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lainnya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Upaya-upaya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tersebut</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merupakan</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usaha</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untuk</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mengatasi</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stres</w:t>
      </w:r>
      <w:proofErr w:type="spellEnd"/>
      <w:r w:rsidRPr="00E91393">
        <w:rPr>
          <w:rFonts w:ascii="Times New Roman" w:hAnsi="Times New Roman" w:cs="Times New Roman"/>
          <w:iCs/>
        </w:rPr>
        <w:t xml:space="preserve"> yang </w:t>
      </w:r>
      <w:proofErr w:type="spellStart"/>
      <w:r w:rsidRPr="00E91393">
        <w:rPr>
          <w:rFonts w:ascii="Times New Roman" w:hAnsi="Times New Roman" w:cs="Times New Roman"/>
          <w:iCs/>
        </w:rPr>
        <w:t>dikenal</w:t>
      </w:r>
      <w:proofErr w:type="spellEnd"/>
      <w:r w:rsidRPr="00E91393">
        <w:rPr>
          <w:rFonts w:ascii="Times New Roman" w:hAnsi="Times New Roman" w:cs="Times New Roman"/>
          <w:iCs/>
        </w:rPr>
        <w:t xml:space="preserve"> </w:t>
      </w:r>
      <w:proofErr w:type="spellStart"/>
      <w:r w:rsidRPr="00E91393">
        <w:rPr>
          <w:rFonts w:ascii="Times New Roman" w:hAnsi="Times New Roman" w:cs="Times New Roman"/>
          <w:iCs/>
        </w:rPr>
        <w:t>sebagai</w:t>
      </w:r>
      <w:proofErr w:type="spellEnd"/>
      <w:r w:rsidRPr="00E91393">
        <w:rPr>
          <w:rFonts w:ascii="Times New Roman" w:hAnsi="Times New Roman" w:cs="Times New Roman"/>
          <w:iCs/>
        </w:rPr>
        <w:t xml:space="preserve"> </w:t>
      </w:r>
      <w:r w:rsidRPr="00E91393">
        <w:rPr>
          <w:rFonts w:ascii="Times New Roman" w:hAnsi="Times New Roman" w:cs="Times New Roman"/>
          <w:i/>
          <w:iCs/>
        </w:rPr>
        <w:t>coping</w:t>
      </w:r>
      <w:r w:rsidRPr="00E91393">
        <w:rPr>
          <w:rFonts w:ascii="Times New Roman" w:hAnsi="Times New Roman" w:cs="Times New Roman"/>
          <w:iCs/>
        </w:rPr>
        <w:t xml:space="preserve">. </w:t>
      </w:r>
    </w:p>
    <w:p w14:paraId="206437CA" w14:textId="3D712BC0" w:rsidR="00E91393" w:rsidRPr="00E91393" w:rsidRDefault="00E91393" w:rsidP="00E91393">
      <w:pPr>
        <w:spacing w:line="360" w:lineRule="auto"/>
        <w:ind w:firstLine="567"/>
        <w:jc w:val="both"/>
        <w:rPr>
          <w:rFonts w:ascii="Times New Roman" w:hAnsi="Times New Roman" w:cs="Times New Roman"/>
          <w:iCs/>
          <w:lang w:val="en-ID"/>
        </w:rPr>
      </w:pPr>
      <w:proofErr w:type="spellStart"/>
      <w:r>
        <w:rPr>
          <w:rFonts w:ascii="Times New Roman" w:hAnsi="Times New Roman" w:cs="Times New Roman"/>
          <w:iCs/>
          <w:lang w:val="en-ID"/>
        </w:rPr>
        <w:t>Sesuai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dengan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uraian</w:t>
      </w:r>
      <w:proofErr w:type="spellEnd"/>
      <w:r>
        <w:rPr>
          <w:rFonts w:ascii="Times New Roman" w:hAnsi="Times New Roman" w:cs="Times New Roman"/>
          <w:iCs/>
          <w:lang w:val="en-ID"/>
        </w:rPr>
        <w:t xml:space="preserve"> di </w:t>
      </w:r>
      <w:proofErr w:type="spellStart"/>
      <w:r>
        <w:rPr>
          <w:rFonts w:ascii="Times New Roman" w:hAnsi="Times New Roman" w:cs="Times New Roman"/>
          <w:iCs/>
          <w:lang w:val="en-ID"/>
        </w:rPr>
        <w:t>atas</w:t>
      </w:r>
      <w:proofErr w:type="spellEnd"/>
      <w:r>
        <w:rPr>
          <w:rFonts w:ascii="Times New Roman" w:hAnsi="Times New Roman" w:cs="Times New Roman"/>
          <w:iCs/>
          <w:lang w:val="en-ID"/>
        </w:rPr>
        <w:t>,</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usaha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memecahkan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masalah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dibagi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menjadi</w:t>
      </w:r>
      <w:proofErr w:type="spellEnd"/>
      <w:r w:rsidRPr="00E91393">
        <w:rPr>
          <w:rFonts w:ascii="Times New Roman" w:hAnsi="Times New Roman" w:cs="Times New Roman"/>
          <w:iCs/>
          <w:lang w:val="en-ID"/>
        </w:rPr>
        <w:t xml:space="preserve"> 2 </w:t>
      </w:r>
      <w:proofErr w:type="spellStart"/>
      <w:r w:rsidRPr="00E91393">
        <w:rPr>
          <w:rFonts w:ascii="Times New Roman" w:hAnsi="Times New Roman" w:cs="Times New Roman"/>
          <w:iCs/>
          <w:lang w:val="en-ID"/>
        </w:rPr>
        <w:t>yakni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mengatasi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masalah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secara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langsung</w:t>
      </w:r>
      <w:proofErr w:type="spellEnd"/>
      <w:r w:rsidRPr="00E91393">
        <w:rPr>
          <w:rFonts w:ascii="Times New Roman" w:hAnsi="Times New Roman" w:cs="Times New Roman"/>
          <w:iCs/>
          <w:lang w:val="en-ID"/>
        </w:rPr>
        <w:t xml:space="preserve"> (</w:t>
      </w:r>
      <w:r w:rsidRPr="00E91393">
        <w:rPr>
          <w:rFonts w:ascii="Times New Roman" w:hAnsi="Times New Roman" w:cs="Times New Roman"/>
          <w:i/>
          <w:iCs/>
          <w:lang w:val="en-ID"/>
        </w:rPr>
        <w:t>problem focused coping</w:t>
      </w:r>
      <w:r w:rsidRPr="00E91393">
        <w:rPr>
          <w:rFonts w:ascii="Times New Roman" w:hAnsi="Times New Roman" w:cs="Times New Roman"/>
          <w:iCs/>
          <w:lang w:val="en-ID"/>
        </w:rPr>
        <w:t xml:space="preserve">) dan </w:t>
      </w:r>
      <w:proofErr w:type="spellStart"/>
      <w:r w:rsidRPr="00E91393">
        <w:rPr>
          <w:rFonts w:ascii="Times New Roman" w:hAnsi="Times New Roman" w:cs="Times New Roman"/>
          <w:iCs/>
          <w:lang w:val="en-ID"/>
        </w:rPr>
        <w:t>melakukan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regulasi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emosi</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timbul</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karena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permasalahan</w:t>
      </w:r>
      <w:proofErr w:type="spellEnd"/>
      <w:r w:rsidRPr="00E91393">
        <w:rPr>
          <w:rFonts w:ascii="Times New Roman" w:hAnsi="Times New Roman" w:cs="Times New Roman"/>
          <w:iCs/>
          <w:lang w:val="en-ID"/>
        </w:rPr>
        <w:t xml:space="preserve"> (</w:t>
      </w:r>
      <w:r w:rsidRPr="00E91393">
        <w:rPr>
          <w:rFonts w:ascii="Times New Roman" w:hAnsi="Times New Roman" w:cs="Times New Roman"/>
          <w:i/>
          <w:iCs/>
          <w:lang w:val="en-ID"/>
        </w:rPr>
        <w:t>emotion focused coping</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Kedua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usaha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jarang</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dipisahkan</w:t>
      </w:r>
      <w:proofErr w:type="spellEnd"/>
      <w:r w:rsidRPr="00E91393">
        <w:rPr>
          <w:rFonts w:ascii="Times New Roman" w:hAnsi="Times New Roman" w:cs="Times New Roman"/>
          <w:iCs/>
          <w:lang w:val="en-ID"/>
        </w:rPr>
        <w:t xml:space="preserve"> dan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mempengaruhi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keberhasilan</w:t>
      </w:r>
      <w:proofErr w:type="spellEnd"/>
      <w:r w:rsidRPr="00E91393">
        <w:rPr>
          <w:rFonts w:ascii="Times New Roman" w:hAnsi="Times New Roman" w:cs="Times New Roman"/>
          <w:iCs/>
          <w:lang w:val="en-ID"/>
        </w:rPr>
        <w:t xml:space="preserve"> </w:t>
      </w:r>
      <w:r w:rsidRPr="00E91393">
        <w:rPr>
          <w:rFonts w:ascii="Times New Roman" w:hAnsi="Times New Roman" w:cs="Times New Roman"/>
          <w:i/>
          <w:lang w:val="en-ID"/>
        </w:rPr>
        <w:t>coping</w:t>
      </w:r>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dilakukan</w:t>
      </w:r>
      <w:proofErr w:type="spellEnd"/>
      <w:r w:rsidRPr="00E91393">
        <w:rPr>
          <w:rFonts w:ascii="Times New Roman" w:hAnsi="Times New Roman" w:cs="Times New Roman"/>
          <w:iCs/>
          <w:lang w:val="en-ID"/>
        </w:rPr>
        <w:t xml:space="preserve">. Lazarus (2006) </w:t>
      </w:r>
      <w:proofErr w:type="spellStart"/>
      <w:r w:rsidRPr="00E91393">
        <w:rPr>
          <w:rFonts w:ascii="Times New Roman" w:hAnsi="Times New Roman" w:cs="Times New Roman"/>
          <w:iCs/>
          <w:lang w:val="en-ID"/>
        </w:rPr>
        <w:t>menyarankan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tidak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memandang</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fungsi</w:t>
      </w:r>
      <w:proofErr w:type="spellEnd"/>
      <w:r w:rsidRPr="00E91393">
        <w:rPr>
          <w:rFonts w:ascii="Times New Roman" w:hAnsi="Times New Roman" w:cs="Times New Roman"/>
          <w:iCs/>
          <w:lang w:val="en-ID"/>
        </w:rPr>
        <w:t xml:space="preserve"> dan strategi </w:t>
      </w:r>
      <w:proofErr w:type="spellStart"/>
      <w:r w:rsidRPr="00E91393">
        <w:rPr>
          <w:rFonts w:ascii="Times New Roman" w:hAnsi="Times New Roman" w:cs="Times New Roman"/>
          <w:iCs/>
          <w:lang w:val="en-ID"/>
        </w:rPr>
        <w:t>sebagai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hubungan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sebab</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akibat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melainkan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sebagai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suatu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hal</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memiliki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hubungan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kompleks</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satu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sama</w:t>
      </w:r>
      <w:proofErr w:type="spellEnd"/>
      <w:r w:rsidRPr="00E91393">
        <w:rPr>
          <w:rFonts w:ascii="Times New Roman" w:hAnsi="Times New Roman" w:cs="Times New Roman"/>
          <w:iCs/>
          <w:lang w:val="en-ID"/>
        </w:rPr>
        <w:t xml:space="preserve"> lain yang </w:t>
      </w:r>
      <w:proofErr w:type="spellStart"/>
      <w:r w:rsidRPr="00E91393">
        <w:rPr>
          <w:rFonts w:ascii="Times New Roman" w:hAnsi="Times New Roman" w:cs="Times New Roman"/>
          <w:iCs/>
          <w:lang w:val="en-ID"/>
        </w:rPr>
        <w:t>menghubungkan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pikiran</w:t>
      </w:r>
      <w:proofErr w:type="spellEnd"/>
      <w:r w:rsidRPr="00E91393">
        <w:rPr>
          <w:rFonts w:ascii="Times New Roman" w:hAnsi="Times New Roman" w:cs="Times New Roman"/>
          <w:iCs/>
          <w:lang w:val="en-ID"/>
        </w:rPr>
        <w:t xml:space="preserve"> dan </w:t>
      </w:r>
      <w:proofErr w:type="spellStart"/>
      <w:r w:rsidRPr="00E91393">
        <w:rPr>
          <w:rFonts w:ascii="Times New Roman" w:hAnsi="Times New Roman" w:cs="Times New Roman"/>
          <w:iCs/>
          <w:lang w:val="en-ID"/>
        </w:rPr>
        <w:t>tindakan</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ditujukan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mengembangkan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hubungan</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bermasalah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dilingkungan</w:t>
      </w:r>
      <w:proofErr w:type="spellEnd"/>
      <w:r w:rsidRPr="00E91393">
        <w:rPr>
          <w:rFonts w:ascii="Times New Roman" w:hAnsi="Times New Roman" w:cs="Times New Roman"/>
          <w:iCs/>
          <w:lang w:val="en-ID"/>
        </w:rPr>
        <w:t>.</w:t>
      </w:r>
    </w:p>
    <w:p w14:paraId="3FBD09AA" w14:textId="77777777" w:rsidR="00E91393" w:rsidRPr="00E91393" w:rsidRDefault="00E91393" w:rsidP="00E91393">
      <w:pPr>
        <w:spacing w:line="360" w:lineRule="auto"/>
        <w:ind w:firstLine="567"/>
        <w:jc w:val="both"/>
        <w:rPr>
          <w:rFonts w:ascii="Times New Roman" w:hAnsi="Times New Roman" w:cs="Times New Roman"/>
          <w:iCs/>
          <w:lang w:val="en-ID"/>
        </w:rPr>
      </w:pPr>
      <w:r w:rsidRPr="00E91393">
        <w:rPr>
          <w:rFonts w:ascii="Times New Roman" w:hAnsi="Times New Roman" w:cs="Times New Roman"/>
          <w:i/>
          <w:lang w:val="en-ID"/>
        </w:rPr>
        <w:t>Coping</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dilakukan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individu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ibu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lebih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dari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satu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jalan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secara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fleksibel</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mengatasi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situasi</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ada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Seorang</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individu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ibu</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lastRenderedPageBreak/>
        <w:t>mengalihkan</w:t>
      </w:r>
      <w:proofErr w:type="spellEnd"/>
      <w:r w:rsidRPr="00E91393">
        <w:rPr>
          <w:rFonts w:ascii="Times New Roman" w:hAnsi="Times New Roman" w:cs="Times New Roman"/>
          <w:iCs/>
          <w:lang w:val="en-ID"/>
        </w:rPr>
        <w:t xml:space="preserve"> strategi </w:t>
      </w:r>
      <w:r w:rsidRPr="00E91393">
        <w:rPr>
          <w:rFonts w:ascii="Times New Roman" w:hAnsi="Times New Roman" w:cs="Times New Roman"/>
          <w:i/>
          <w:iCs/>
          <w:lang w:val="en-ID"/>
        </w:rPr>
        <w:t>coping</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untuk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memenuhi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sebuah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tuntutan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dalam</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situasi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tertentu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melakukan</w:t>
      </w:r>
      <w:proofErr w:type="spellEnd"/>
      <w:r w:rsidRPr="00E91393">
        <w:rPr>
          <w:rFonts w:ascii="Times New Roman" w:hAnsi="Times New Roman" w:cs="Times New Roman"/>
          <w:iCs/>
          <w:lang w:val="en-ID"/>
        </w:rPr>
        <w:t xml:space="preserve"> </w:t>
      </w:r>
      <w:r w:rsidRPr="00E91393">
        <w:rPr>
          <w:rFonts w:ascii="Times New Roman" w:hAnsi="Times New Roman" w:cs="Times New Roman"/>
          <w:i/>
          <w:iCs/>
          <w:lang w:val="en-ID"/>
        </w:rPr>
        <w:t>coping</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lebih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baik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terhadap</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stres</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daripada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individu</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tidak</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(Chen, Miller, Lachman, Gruenewald, &amp; Seeman, </w:t>
      </w:r>
      <w:proofErr w:type="spellStart"/>
      <w:r w:rsidRPr="00E91393">
        <w:rPr>
          <w:rFonts w:ascii="Times New Roman" w:hAnsi="Times New Roman" w:cs="Times New Roman"/>
          <w:iCs/>
          <w:lang w:val="en-ID"/>
        </w:rPr>
        <w:t>dalam</w:t>
      </w:r>
      <w:proofErr w:type="spellEnd"/>
      <w:r w:rsidRPr="00E91393">
        <w:rPr>
          <w:rFonts w:ascii="Times New Roman" w:hAnsi="Times New Roman" w:cs="Times New Roman"/>
          <w:iCs/>
          <w:lang w:val="en-ID"/>
        </w:rPr>
        <w:t xml:space="preserve"> Taylor, 2017).</w:t>
      </w:r>
    </w:p>
    <w:p w14:paraId="172C7C3E" w14:textId="77777777" w:rsidR="00D24C15" w:rsidRDefault="00E91393" w:rsidP="00E91393">
      <w:pPr>
        <w:spacing w:line="360" w:lineRule="auto"/>
        <w:ind w:firstLine="567"/>
        <w:jc w:val="both"/>
        <w:rPr>
          <w:rFonts w:ascii="Times New Roman" w:hAnsi="Times New Roman" w:cs="Times New Roman"/>
          <w:iCs/>
          <w:lang w:val="en-ID"/>
        </w:rPr>
      </w:pPr>
      <w:r w:rsidRPr="00E91393">
        <w:rPr>
          <w:rFonts w:ascii="Times New Roman" w:hAnsi="Times New Roman" w:cs="Times New Roman"/>
          <w:iCs/>
          <w:lang w:val="en-ID"/>
        </w:rPr>
        <w:t xml:space="preserve">Ibu yang </w:t>
      </w:r>
      <w:proofErr w:type="spellStart"/>
      <w:r w:rsidRPr="00E91393">
        <w:rPr>
          <w:rFonts w:ascii="Times New Roman" w:hAnsi="Times New Roman" w:cs="Times New Roman"/>
          <w:iCs/>
          <w:lang w:val="en-ID"/>
        </w:rPr>
        <w:t>bekerja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memiliki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tuntutan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baik</w:t>
      </w:r>
      <w:proofErr w:type="spellEnd"/>
      <w:r w:rsidRPr="00E91393">
        <w:rPr>
          <w:rFonts w:ascii="Times New Roman" w:hAnsi="Times New Roman" w:cs="Times New Roman"/>
          <w:iCs/>
          <w:lang w:val="en-ID"/>
        </w:rPr>
        <w:t xml:space="preserve"> di </w:t>
      </w:r>
      <w:proofErr w:type="spellStart"/>
      <w:r w:rsidRPr="00E91393">
        <w:rPr>
          <w:rFonts w:ascii="Times New Roman" w:hAnsi="Times New Roman" w:cs="Times New Roman"/>
          <w:iCs/>
          <w:lang w:val="en-ID"/>
        </w:rPr>
        <w:t>rumah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maupun</w:t>
      </w:r>
      <w:proofErr w:type="spellEnd"/>
      <w:r w:rsidRPr="00E91393">
        <w:rPr>
          <w:rFonts w:ascii="Times New Roman" w:hAnsi="Times New Roman" w:cs="Times New Roman"/>
          <w:iCs/>
          <w:lang w:val="en-ID"/>
        </w:rPr>
        <w:t xml:space="preserve"> di </w:t>
      </w:r>
      <w:proofErr w:type="spellStart"/>
      <w:r w:rsidRPr="00E91393">
        <w:rPr>
          <w:rFonts w:ascii="Times New Roman" w:hAnsi="Times New Roman" w:cs="Times New Roman"/>
          <w:iCs/>
          <w:lang w:val="en-ID"/>
        </w:rPr>
        <w:t>luar</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rumah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Tuntutan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tersebut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merupakan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sebuah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tanggungan</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dimiliki</w:t>
      </w:r>
      <w:proofErr w:type="spellEnd"/>
      <w:r w:rsidRPr="00E91393">
        <w:rPr>
          <w:rFonts w:ascii="Times New Roman" w:hAnsi="Times New Roman" w:cs="Times New Roman"/>
          <w:iCs/>
          <w:lang w:val="en-ID"/>
        </w:rPr>
        <w:t xml:space="preserve"> oleh </w:t>
      </w:r>
      <w:proofErr w:type="spellStart"/>
      <w:r w:rsidRPr="00E91393">
        <w:rPr>
          <w:rFonts w:ascii="Times New Roman" w:hAnsi="Times New Roman" w:cs="Times New Roman"/>
          <w:iCs/>
          <w:lang w:val="en-ID"/>
        </w:rPr>
        <w:t>ibu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bekerja</w:t>
      </w:r>
      <w:proofErr w:type="spellEnd"/>
      <w:r w:rsidRPr="00E91393">
        <w:rPr>
          <w:rFonts w:ascii="Times New Roman" w:hAnsi="Times New Roman" w:cs="Times New Roman"/>
          <w:iCs/>
          <w:lang w:val="en-ID"/>
        </w:rPr>
        <w:t xml:space="preserve"> dan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mengguras</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tenaga</w:t>
      </w:r>
      <w:proofErr w:type="spellEnd"/>
      <w:r w:rsidRPr="00E91393">
        <w:rPr>
          <w:rFonts w:ascii="Times New Roman" w:hAnsi="Times New Roman" w:cs="Times New Roman"/>
          <w:iCs/>
          <w:lang w:val="en-ID"/>
        </w:rPr>
        <w:t xml:space="preserve"> dan </w:t>
      </w:r>
      <w:proofErr w:type="spellStart"/>
      <w:r w:rsidRPr="00E91393">
        <w:rPr>
          <w:rFonts w:ascii="Times New Roman" w:hAnsi="Times New Roman" w:cs="Times New Roman"/>
          <w:iCs/>
          <w:lang w:val="en-ID"/>
        </w:rPr>
        <w:t>pikiran</w:t>
      </w:r>
      <w:proofErr w:type="spellEnd"/>
      <w:r w:rsidRPr="00E91393">
        <w:rPr>
          <w:rFonts w:ascii="Times New Roman" w:hAnsi="Times New Roman" w:cs="Times New Roman"/>
          <w:iCs/>
          <w:lang w:val="en-ID"/>
        </w:rPr>
        <w:t xml:space="preserve">. Hal </w:t>
      </w:r>
      <w:proofErr w:type="spellStart"/>
      <w:r w:rsidRPr="00E91393">
        <w:rPr>
          <w:rFonts w:ascii="Times New Roman" w:hAnsi="Times New Roman" w:cs="Times New Roman"/>
          <w:iCs/>
          <w:lang w:val="en-ID"/>
        </w:rPr>
        <w:t>tersebut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secara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perlahan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menjadi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beban</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membuat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ibu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mengalami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kondisi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stres</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Kondisi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dapat</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diatasi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dengan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melakukan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usaha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pemecahan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masalah</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dikenal</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sebagai</w:t>
      </w:r>
      <w:proofErr w:type="spellEnd"/>
      <w:r w:rsidRPr="00E91393">
        <w:rPr>
          <w:rFonts w:ascii="Times New Roman" w:hAnsi="Times New Roman" w:cs="Times New Roman"/>
          <w:iCs/>
          <w:lang w:val="en-ID"/>
        </w:rPr>
        <w:t xml:space="preserve"> </w:t>
      </w:r>
      <w:r w:rsidRPr="00E91393">
        <w:rPr>
          <w:rFonts w:ascii="Times New Roman" w:hAnsi="Times New Roman" w:cs="Times New Roman"/>
          <w:i/>
          <w:iCs/>
          <w:lang w:val="en-ID"/>
        </w:rPr>
        <w:t>coping</w:t>
      </w:r>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Individu</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memiliki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cara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berbeda-beda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dalam</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melakukan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pemecahan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masalah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melalui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tujuan</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sudah</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ditetapkan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sebelumnya</w:t>
      </w:r>
      <w:proofErr w:type="spellEnd"/>
      <w:r w:rsidRPr="00E91393">
        <w:rPr>
          <w:rFonts w:ascii="Times New Roman" w:hAnsi="Times New Roman" w:cs="Times New Roman"/>
          <w:iCs/>
          <w:lang w:val="en-ID"/>
        </w:rPr>
        <w:t xml:space="preserve">. </w:t>
      </w:r>
    </w:p>
    <w:p w14:paraId="5447FA80" w14:textId="4312155A" w:rsidR="00D24C15" w:rsidRPr="00D24C15" w:rsidRDefault="00E91393" w:rsidP="00D24C15">
      <w:pPr>
        <w:spacing w:line="360" w:lineRule="auto"/>
        <w:ind w:firstLine="567"/>
        <w:jc w:val="both"/>
        <w:rPr>
          <w:rFonts w:ascii="Times New Roman" w:hAnsi="Times New Roman" w:cs="Times New Roman"/>
          <w:iCs/>
          <w:lang w:val="en-ID"/>
        </w:rPr>
      </w:pPr>
      <w:proofErr w:type="spellStart"/>
      <w:r w:rsidRPr="00E91393">
        <w:rPr>
          <w:rFonts w:ascii="Times New Roman" w:hAnsi="Times New Roman" w:cs="Times New Roman"/>
          <w:iCs/>
          <w:lang w:val="en-ID"/>
        </w:rPr>
        <w:t>Berdasarkan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dari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uraian</w:t>
      </w:r>
      <w:proofErr w:type="spellEnd"/>
      <w:r w:rsidRPr="00E91393">
        <w:rPr>
          <w:rFonts w:ascii="Times New Roman" w:hAnsi="Times New Roman" w:cs="Times New Roman"/>
          <w:iCs/>
          <w:lang w:val="en-ID"/>
        </w:rPr>
        <w:t xml:space="preserve"> di</w:t>
      </w:r>
      <w:r w:rsidRPr="00E91393">
        <w:rPr>
          <w:rFonts w:ascii="Times New Roman" w:hAnsi="Times New Roman" w:cs="Times New Roman"/>
          <w:iCs/>
          <w:lang w:val="id-ID"/>
        </w:rPr>
        <w:t xml:space="preserve"> </w:t>
      </w:r>
      <w:proofErr w:type="spellStart"/>
      <w:r w:rsidRPr="00E91393">
        <w:rPr>
          <w:rFonts w:ascii="Times New Roman" w:hAnsi="Times New Roman" w:cs="Times New Roman"/>
          <w:iCs/>
          <w:lang w:val="en-ID"/>
        </w:rPr>
        <w:t>atas</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peneliti</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mengajukan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rumusan</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masalah</w:t>
      </w:r>
      <w:proofErr w:type="spellEnd"/>
      <w:r w:rsidRPr="00E91393">
        <w:rPr>
          <w:rFonts w:ascii="Times New Roman" w:hAnsi="Times New Roman" w:cs="Times New Roman"/>
          <w:iCs/>
          <w:lang w:val="en-ID"/>
        </w:rPr>
        <w:t>, “</w:t>
      </w:r>
      <w:proofErr w:type="spellStart"/>
      <w:r w:rsidRPr="00E91393">
        <w:rPr>
          <w:rFonts w:ascii="Times New Roman" w:hAnsi="Times New Roman" w:cs="Times New Roman"/>
          <w:iCs/>
          <w:lang w:val="en-ID"/>
        </w:rPr>
        <w:t>seberapa</w:t>
      </w:r>
      <w:proofErr w:type="spellEnd"/>
      <w:r w:rsidRPr="00E91393">
        <w:rPr>
          <w:rFonts w:ascii="Times New Roman" w:hAnsi="Times New Roman" w:cs="Times New Roman"/>
          <w:iCs/>
          <w:lang w:val="en-ID"/>
        </w:rPr>
        <w:t xml:space="preserve"> </w:t>
      </w:r>
      <w:proofErr w:type="spellStart"/>
      <w:r w:rsidRPr="00E91393">
        <w:rPr>
          <w:rFonts w:ascii="Times New Roman" w:hAnsi="Times New Roman" w:cs="Times New Roman"/>
          <w:iCs/>
          <w:lang w:val="en-ID"/>
        </w:rPr>
        <w:t>tingkat</w:t>
      </w:r>
      <w:proofErr w:type="spellEnd"/>
      <w:r w:rsidRPr="00E91393">
        <w:rPr>
          <w:rFonts w:ascii="Times New Roman" w:hAnsi="Times New Roman" w:cs="Times New Roman"/>
          <w:iCs/>
          <w:lang w:val="en-ID"/>
        </w:rPr>
        <w:t xml:space="preserve"> </w:t>
      </w:r>
      <w:r w:rsidRPr="00E91393">
        <w:rPr>
          <w:rFonts w:ascii="Times New Roman" w:hAnsi="Times New Roman" w:cs="Times New Roman"/>
          <w:i/>
          <w:iCs/>
          <w:lang w:val="en-ID"/>
        </w:rPr>
        <w:t xml:space="preserve">coping </w:t>
      </w:r>
      <w:proofErr w:type="spellStart"/>
      <w:r w:rsidRPr="00E91393">
        <w:rPr>
          <w:rFonts w:ascii="Times New Roman" w:hAnsi="Times New Roman" w:cs="Times New Roman"/>
          <w:iCs/>
          <w:lang w:val="en-ID"/>
        </w:rPr>
        <w:t>stres</w:t>
      </w:r>
      <w:proofErr w:type="spellEnd"/>
      <w:r w:rsidRPr="00E91393">
        <w:rPr>
          <w:rFonts w:ascii="Times New Roman" w:hAnsi="Times New Roman" w:cs="Times New Roman"/>
          <w:i/>
          <w:iCs/>
          <w:lang w:val="en-ID"/>
        </w:rPr>
        <w:t xml:space="preserve"> </w:t>
      </w:r>
      <w:r w:rsidRPr="00E91393">
        <w:rPr>
          <w:rFonts w:ascii="Times New Roman" w:hAnsi="Times New Roman" w:cs="Times New Roman"/>
          <w:iCs/>
          <w:lang w:val="en-ID"/>
        </w:rPr>
        <w:t xml:space="preserve">pada </w:t>
      </w:r>
      <w:proofErr w:type="spellStart"/>
      <w:r w:rsidRPr="00E91393">
        <w:rPr>
          <w:rFonts w:ascii="Times New Roman" w:hAnsi="Times New Roman" w:cs="Times New Roman"/>
          <w:iCs/>
          <w:lang w:val="en-ID"/>
        </w:rPr>
        <w:t>ibu</w:t>
      </w:r>
      <w:proofErr w:type="spellEnd"/>
      <w:r w:rsidRPr="00E91393">
        <w:rPr>
          <w:rFonts w:ascii="Times New Roman" w:hAnsi="Times New Roman" w:cs="Times New Roman"/>
          <w:iCs/>
          <w:lang w:val="en-ID"/>
        </w:rPr>
        <w:t xml:space="preserve"> yang </w:t>
      </w:r>
      <w:proofErr w:type="spellStart"/>
      <w:r w:rsidRPr="00E91393">
        <w:rPr>
          <w:rFonts w:ascii="Times New Roman" w:hAnsi="Times New Roman" w:cs="Times New Roman"/>
          <w:iCs/>
          <w:lang w:val="en-ID"/>
        </w:rPr>
        <w:t>bekerja</w:t>
      </w:r>
      <w:proofErr w:type="spellEnd"/>
      <w:r w:rsidRPr="00E91393">
        <w:rPr>
          <w:rFonts w:ascii="Times New Roman" w:hAnsi="Times New Roman" w:cs="Times New Roman"/>
          <w:iCs/>
          <w:lang w:val="en-ID"/>
        </w:rPr>
        <w:t>?”</w:t>
      </w:r>
      <w:r w:rsid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Peneliti</w:t>
      </w:r>
      <w:proofErr w:type="spellEnd"/>
      <w:r w:rsidR="00D24C15" w:rsidRPr="00D24C15">
        <w:rPr>
          <w:rFonts w:ascii="Times New Roman" w:hAnsi="Times New Roman" w:cs="Times New Roman"/>
          <w:iCs/>
          <w:lang w:val="en-ID"/>
        </w:rPr>
        <w:t xml:space="preserve"> juga </w:t>
      </w:r>
      <w:proofErr w:type="spellStart"/>
      <w:r w:rsidR="00D24C15" w:rsidRPr="00D24C15">
        <w:rPr>
          <w:rFonts w:ascii="Times New Roman" w:hAnsi="Times New Roman" w:cs="Times New Roman"/>
          <w:iCs/>
          <w:lang w:val="en-ID"/>
        </w:rPr>
        <w:t>mengajukan</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hipotesis</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bahwa</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ibu</w:t>
      </w:r>
      <w:proofErr w:type="spellEnd"/>
      <w:r w:rsidR="00D24C15" w:rsidRPr="00D24C15">
        <w:rPr>
          <w:rFonts w:ascii="Times New Roman" w:hAnsi="Times New Roman" w:cs="Times New Roman"/>
          <w:iCs/>
          <w:lang w:val="en-ID"/>
        </w:rPr>
        <w:t xml:space="preserve"> yang </w:t>
      </w:r>
      <w:proofErr w:type="spellStart"/>
      <w:r w:rsidR="00D24C15" w:rsidRPr="00D24C15">
        <w:rPr>
          <w:rFonts w:ascii="Times New Roman" w:hAnsi="Times New Roman" w:cs="Times New Roman"/>
          <w:iCs/>
          <w:lang w:val="en-ID"/>
        </w:rPr>
        <w:t>bekerja</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memiliki</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tingkat</w:t>
      </w:r>
      <w:proofErr w:type="spellEnd"/>
      <w:r w:rsidR="00D24C15" w:rsidRPr="00D24C15">
        <w:rPr>
          <w:rFonts w:ascii="Times New Roman" w:hAnsi="Times New Roman" w:cs="Times New Roman"/>
          <w:iCs/>
          <w:lang w:val="en-ID"/>
        </w:rPr>
        <w:t xml:space="preserve"> coping </w:t>
      </w:r>
      <w:proofErr w:type="spellStart"/>
      <w:r w:rsidR="00D24C15" w:rsidRPr="00D24C15">
        <w:rPr>
          <w:rFonts w:ascii="Times New Roman" w:hAnsi="Times New Roman" w:cs="Times New Roman"/>
          <w:iCs/>
          <w:lang w:val="en-ID"/>
        </w:rPr>
        <w:t>stres</w:t>
      </w:r>
      <w:proofErr w:type="spellEnd"/>
      <w:r w:rsidR="00D24C15" w:rsidRPr="00D24C15">
        <w:rPr>
          <w:rFonts w:ascii="Times New Roman" w:hAnsi="Times New Roman" w:cs="Times New Roman"/>
          <w:iCs/>
          <w:lang w:val="en-ID"/>
        </w:rPr>
        <w:t xml:space="preserve"> yang </w:t>
      </w:r>
      <w:proofErr w:type="spellStart"/>
      <w:r w:rsidR="00D24C15" w:rsidRPr="00D24C15">
        <w:rPr>
          <w:rFonts w:ascii="Times New Roman" w:hAnsi="Times New Roman" w:cs="Times New Roman"/>
          <w:iCs/>
          <w:lang w:val="en-ID"/>
        </w:rPr>
        <w:t>tinggi</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Selain</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itu</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ibu</w:t>
      </w:r>
      <w:proofErr w:type="spellEnd"/>
      <w:r w:rsidR="00D24C15" w:rsidRPr="00D24C15">
        <w:rPr>
          <w:rFonts w:ascii="Times New Roman" w:hAnsi="Times New Roman" w:cs="Times New Roman"/>
          <w:iCs/>
          <w:lang w:val="en-ID"/>
        </w:rPr>
        <w:t xml:space="preserve"> yang </w:t>
      </w:r>
      <w:proofErr w:type="spellStart"/>
      <w:r w:rsidR="00D24C15" w:rsidRPr="00D24C15">
        <w:rPr>
          <w:rFonts w:ascii="Times New Roman" w:hAnsi="Times New Roman" w:cs="Times New Roman"/>
          <w:iCs/>
          <w:lang w:val="en-ID"/>
        </w:rPr>
        <w:t>bekerja</w:t>
      </w:r>
      <w:proofErr w:type="spellEnd"/>
      <w:r w:rsidR="00D24C15" w:rsidRPr="00D24C15">
        <w:rPr>
          <w:rFonts w:ascii="Times New Roman" w:hAnsi="Times New Roman" w:cs="Times New Roman"/>
          <w:iCs/>
          <w:lang w:val="en-ID"/>
        </w:rPr>
        <w:t xml:space="preserve"> juga </w:t>
      </w:r>
      <w:proofErr w:type="spellStart"/>
      <w:r w:rsidR="00D24C15" w:rsidRPr="00D24C15">
        <w:rPr>
          <w:rFonts w:ascii="Times New Roman" w:hAnsi="Times New Roman" w:cs="Times New Roman"/>
          <w:iCs/>
          <w:lang w:val="en-ID"/>
        </w:rPr>
        <w:t>memiliki</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dua</w:t>
      </w:r>
      <w:proofErr w:type="spellEnd"/>
      <w:r w:rsidR="00D24C15" w:rsidRPr="00D24C15">
        <w:rPr>
          <w:rFonts w:ascii="Times New Roman" w:hAnsi="Times New Roman" w:cs="Times New Roman"/>
          <w:iCs/>
          <w:lang w:val="en-ID"/>
        </w:rPr>
        <w:t xml:space="preserve"> </w:t>
      </w:r>
      <w:proofErr w:type="spellStart"/>
      <w:r w:rsidR="00D24C15" w:rsidRPr="00D24C15">
        <w:rPr>
          <w:rFonts w:ascii="Times New Roman" w:hAnsi="Times New Roman" w:cs="Times New Roman"/>
          <w:iCs/>
          <w:lang w:val="en-ID"/>
        </w:rPr>
        <w:t>bentuk</w:t>
      </w:r>
      <w:proofErr w:type="spellEnd"/>
      <w:r w:rsidR="00D24C15" w:rsidRPr="00D24C15">
        <w:rPr>
          <w:rFonts w:ascii="Times New Roman" w:hAnsi="Times New Roman" w:cs="Times New Roman"/>
          <w:iCs/>
          <w:lang w:val="en-ID"/>
        </w:rPr>
        <w:t xml:space="preserve"> coping </w:t>
      </w:r>
      <w:proofErr w:type="spellStart"/>
      <w:r w:rsidR="00D24C15" w:rsidRPr="00D24C15">
        <w:rPr>
          <w:rFonts w:ascii="Times New Roman" w:hAnsi="Times New Roman" w:cs="Times New Roman"/>
          <w:iCs/>
          <w:lang w:val="en-ID"/>
        </w:rPr>
        <w:t>yaitu</w:t>
      </w:r>
      <w:proofErr w:type="spellEnd"/>
      <w:r w:rsidR="00D24C15" w:rsidRPr="00D24C15">
        <w:rPr>
          <w:rFonts w:ascii="Times New Roman" w:hAnsi="Times New Roman" w:cs="Times New Roman"/>
          <w:iCs/>
          <w:lang w:val="en-ID"/>
        </w:rPr>
        <w:t xml:space="preserve"> </w:t>
      </w:r>
      <w:r w:rsidR="00D24C15" w:rsidRPr="00D24C15">
        <w:rPr>
          <w:rFonts w:ascii="Times New Roman" w:hAnsi="Times New Roman" w:cs="Times New Roman"/>
          <w:i/>
          <w:iCs/>
          <w:lang w:val="en-ID"/>
        </w:rPr>
        <w:t>problem focused coping</w:t>
      </w:r>
      <w:r w:rsidR="00D24C15" w:rsidRPr="00D24C15">
        <w:rPr>
          <w:rFonts w:ascii="Times New Roman" w:hAnsi="Times New Roman" w:cs="Times New Roman"/>
        </w:rPr>
        <w:t xml:space="preserve"> dan </w:t>
      </w:r>
      <w:r w:rsidR="00D24C15" w:rsidRPr="00D24C15">
        <w:rPr>
          <w:rFonts w:ascii="Times New Roman" w:hAnsi="Times New Roman" w:cs="Times New Roman"/>
          <w:i/>
          <w:iCs/>
          <w:lang w:val="en-ID"/>
        </w:rPr>
        <w:t>emotion focused coping</w:t>
      </w:r>
    </w:p>
    <w:p w14:paraId="17375227" w14:textId="6861D577" w:rsidR="00D24C15" w:rsidRPr="00E91393" w:rsidRDefault="00D24C15" w:rsidP="00E91393">
      <w:pPr>
        <w:spacing w:line="360" w:lineRule="auto"/>
        <w:ind w:firstLine="567"/>
        <w:jc w:val="both"/>
        <w:rPr>
          <w:rFonts w:ascii="Times New Roman" w:hAnsi="Times New Roman" w:cs="Times New Roman"/>
          <w:iCs/>
          <w:lang w:val="en-ID"/>
        </w:rPr>
      </w:pPr>
    </w:p>
    <w:p w14:paraId="288EEE64" w14:textId="77777777" w:rsidR="00A63357" w:rsidRDefault="00A63357" w:rsidP="001A3107">
      <w:pPr>
        <w:spacing w:line="360" w:lineRule="auto"/>
        <w:jc w:val="both"/>
        <w:rPr>
          <w:rFonts w:ascii="Times New Roman" w:hAnsi="Times New Roman" w:cs="Times New Roman"/>
          <w:b/>
          <w:bCs/>
          <w:iCs/>
          <w:lang w:val="en-ID"/>
        </w:rPr>
      </w:pPr>
    </w:p>
    <w:p w14:paraId="0E004846" w14:textId="0FB4DCFF" w:rsidR="00553A7C" w:rsidRDefault="001A3107" w:rsidP="001A3107">
      <w:pPr>
        <w:spacing w:line="360" w:lineRule="auto"/>
        <w:jc w:val="both"/>
        <w:rPr>
          <w:rFonts w:ascii="Times New Roman" w:hAnsi="Times New Roman" w:cs="Times New Roman"/>
          <w:b/>
          <w:bCs/>
          <w:iCs/>
          <w:lang w:val="en-ID"/>
        </w:rPr>
      </w:pPr>
      <w:r>
        <w:rPr>
          <w:rFonts w:ascii="Times New Roman" w:hAnsi="Times New Roman" w:cs="Times New Roman"/>
          <w:b/>
          <w:bCs/>
          <w:iCs/>
          <w:lang w:val="en-ID"/>
        </w:rPr>
        <w:t>METODE</w:t>
      </w:r>
    </w:p>
    <w:p w14:paraId="10E2A7A8" w14:textId="3748C53A" w:rsidR="001A3107" w:rsidRDefault="001A3107" w:rsidP="00D02A16">
      <w:pPr>
        <w:spacing w:line="360" w:lineRule="auto"/>
        <w:ind w:firstLine="567"/>
        <w:jc w:val="both"/>
        <w:rPr>
          <w:rFonts w:ascii="Times New Roman" w:hAnsi="Times New Roman" w:cs="Times New Roman"/>
          <w:iCs/>
          <w:lang w:val="en-ID"/>
        </w:rPr>
      </w:pPr>
      <w:r>
        <w:rPr>
          <w:rFonts w:ascii="Times New Roman" w:hAnsi="Times New Roman" w:cs="Times New Roman"/>
          <w:iCs/>
          <w:lang w:val="en-ID"/>
        </w:rPr>
        <w:tab/>
      </w:r>
      <w:proofErr w:type="spellStart"/>
      <w:r w:rsidR="00D02A16">
        <w:rPr>
          <w:rFonts w:ascii="Times New Roman" w:hAnsi="Times New Roman" w:cs="Times New Roman"/>
          <w:iCs/>
          <w:lang w:val="en-ID"/>
        </w:rPr>
        <w:t>Penelitian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ini</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adalah</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penelitian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deskriptif</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kuantitatif</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Penelitian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ini</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dilakukan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kepada</w:t>
      </w:r>
      <w:proofErr w:type="spellEnd"/>
      <w:r w:rsidR="00D02A16">
        <w:rPr>
          <w:rFonts w:ascii="Times New Roman" w:hAnsi="Times New Roman" w:cs="Times New Roman"/>
          <w:iCs/>
          <w:lang w:val="en-ID"/>
        </w:rPr>
        <w:t xml:space="preserve"> 100 </w:t>
      </w:r>
      <w:proofErr w:type="spellStart"/>
      <w:r w:rsidR="00D02A16">
        <w:rPr>
          <w:rFonts w:ascii="Times New Roman" w:hAnsi="Times New Roman" w:cs="Times New Roman"/>
          <w:iCs/>
          <w:lang w:val="en-ID"/>
        </w:rPr>
        <w:t>responden</w:t>
      </w:r>
      <w:proofErr w:type="spellEnd"/>
      <w:r w:rsidR="00D02A16">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kriteria</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tertentu</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yaitu</w:t>
      </w:r>
      <w:proofErr w:type="spellEnd"/>
      <w:r w:rsidR="008A4D93">
        <w:rPr>
          <w:rFonts w:ascii="Times New Roman" w:hAnsi="Times New Roman" w:cs="Times New Roman"/>
          <w:iCs/>
          <w:lang w:val="en-ID"/>
        </w:rPr>
        <w:t xml:space="preserve"> </w:t>
      </w:r>
      <w:proofErr w:type="spellStart"/>
      <w:r w:rsidR="00D02A16">
        <w:rPr>
          <w:rFonts w:ascii="Times New Roman" w:hAnsi="Times New Roman" w:cs="Times New Roman"/>
          <w:iCs/>
          <w:lang w:val="en-ID"/>
        </w:rPr>
        <w:t>yakni</w:t>
      </w:r>
      <w:proofErr w:type="spellEnd"/>
      <w:r w:rsidR="00D02A16">
        <w:rPr>
          <w:rFonts w:ascii="Times New Roman" w:hAnsi="Times New Roman" w:cs="Times New Roman"/>
          <w:iCs/>
          <w:lang w:val="en-ID"/>
        </w:rPr>
        <w:t xml:space="preserve"> </w:t>
      </w:r>
      <w:proofErr w:type="spellStart"/>
      <w:r w:rsidR="008A4D93">
        <w:rPr>
          <w:rFonts w:ascii="Times New Roman" w:hAnsi="Times New Roman" w:cs="Times New Roman"/>
          <w:iCs/>
          <w:lang w:val="en-ID"/>
        </w:rPr>
        <w:t>wanita</w:t>
      </w:r>
      <w:proofErr w:type="spellEnd"/>
      <w:r w:rsidR="008A4D93">
        <w:rPr>
          <w:rFonts w:ascii="Times New Roman" w:hAnsi="Times New Roman" w:cs="Times New Roman"/>
          <w:iCs/>
          <w:lang w:val="en-ID"/>
        </w:rPr>
        <w:t xml:space="preserve"> yang </w:t>
      </w:r>
      <w:proofErr w:type="spellStart"/>
      <w:r w:rsidR="008A4D93">
        <w:rPr>
          <w:rFonts w:ascii="Times New Roman" w:hAnsi="Times New Roman" w:cs="Times New Roman"/>
          <w:iCs/>
          <w:lang w:val="en-ID"/>
        </w:rPr>
        <w:t>menikah</w:t>
      </w:r>
      <w:proofErr w:type="spellEnd"/>
      <w:r w:rsidR="008A4D93">
        <w:rPr>
          <w:rFonts w:ascii="Times New Roman" w:hAnsi="Times New Roman" w:cs="Times New Roman"/>
          <w:iCs/>
          <w:lang w:val="en-ID"/>
        </w:rPr>
        <w:t xml:space="preserve"> dan </w:t>
      </w:r>
      <w:proofErr w:type="spellStart"/>
      <w:r w:rsidR="008A4D93">
        <w:rPr>
          <w:rFonts w:ascii="Times New Roman" w:hAnsi="Times New Roman" w:cs="Times New Roman"/>
          <w:iCs/>
          <w:lang w:val="en-ID"/>
        </w:rPr>
        <w:t>memiliki</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pekerjaan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memiliki</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satu</w:t>
      </w:r>
      <w:proofErr w:type="spellEnd"/>
      <w:r w:rsidR="008A4D93">
        <w:rPr>
          <w:rFonts w:ascii="Times New Roman" w:hAnsi="Times New Roman" w:cs="Times New Roman"/>
          <w:iCs/>
          <w:lang w:val="en-ID"/>
        </w:rPr>
        <w:t xml:space="preserve"> orang </w:t>
      </w:r>
      <w:proofErr w:type="spellStart"/>
      <w:r w:rsidR="008A4D93">
        <w:rPr>
          <w:rFonts w:ascii="Times New Roman" w:hAnsi="Times New Roman" w:cs="Times New Roman"/>
          <w:iCs/>
          <w:lang w:val="en-ID"/>
        </w:rPr>
        <w:t>anak</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atau</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lebih</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berusia</w:t>
      </w:r>
      <w:proofErr w:type="spellEnd"/>
      <w:r w:rsidR="008A4D93">
        <w:rPr>
          <w:rFonts w:ascii="Times New Roman" w:hAnsi="Times New Roman" w:cs="Times New Roman"/>
          <w:iCs/>
          <w:lang w:val="en-ID"/>
        </w:rPr>
        <w:t xml:space="preserve"> 22-55 </w:t>
      </w:r>
      <w:proofErr w:type="spellStart"/>
      <w:r w:rsidR="008A4D93">
        <w:rPr>
          <w:rFonts w:ascii="Times New Roman" w:hAnsi="Times New Roman" w:cs="Times New Roman"/>
          <w:iCs/>
          <w:lang w:val="en-ID"/>
        </w:rPr>
        <w:t>tahun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Penelitian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ini</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dilakukan</w:t>
      </w:r>
      <w:proofErr w:type="spellEnd"/>
      <w:r w:rsidR="008A4D93">
        <w:rPr>
          <w:rFonts w:ascii="Times New Roman" w:hAnsi="Times New Roman" w:cs="Times New Roman"/>
          <w:iCs/>
          <w:lang w:val="en-ID"/>
        </w:rPr>
        <w:t xml:space="preserve"> di </w:t>
      </w:r>
      <w:proofErr w:type="spellStart"/>
      <w:r w:rsidR="00D02A16">
        <w:rPr>
          <w:rFonts w:ascii="Times New Roman" w:hAnsi="Times New Roman" w:cs="Times New Roman"/>
          <w:iCs/>
          <w:lang w:val="en-ID"/>
        </w:rPr>
        <w:t>beberapa</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daerah</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seperti</w:t>
      </w:r>
      <w:proofErr w:type="spellEnd"/>
      <w:r w:rsidR="00D02A16">
        <w:rPr>
          <w:rFonts w:ascii="Times New Roman" w:hAnsi="Times New Roman" w:cs="Times New Roman"/>
          <w:iCs/>
          <w:lang w:val="en-ID"/>
        </w:rPr>
        <w:t xml:space="preserve"> Yogyakarta, </w:t>
      </w:r>
      <w:proofErr w:type="spellStart"/>
      <w:r w:rsidR="00D02A16">
        <w:rPr>
          <w:rFonts w:ascii="Times New Roman" w:hAnsi="Times New Roman" w:cs="Times New Roman"/>
          <w:iCs/>
          <w:lang w:val="en-ID"/>
        </w:rPr>
        <w:t>Magelang</w:t>
      </w:r>
      <w:proofErr w:type="spellEnd"/>
      <w:r w:rsidR="00D02A16">
        <w:rPr>
          <w:rFonts w:ascii="Times New Roman" w:hAnsi="Times New Roman" w:cs="Times New Roman"/>
          <w:iCs/>
          <w:lang w:val="en-ID"/>
        </w:rPr>
        <w:t xml:space="preserve">, dan Kalimantan </w:t>
      </w:r>
      <w:proofErr w:type="spellStart"/>
      <w:r w:rsidR="00D02A16">
        <w:rPr>
          <w:rFonts w:ascii="Times New Roman" w:hAnsi="Times New Roman" w:cs="Times New Roman"/>
          <w:iCs/>
          <w:lang w:val="en-ID"/>
        </w:rPr>
        <w:t>menggunakan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penyebaran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skala</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penelitian</w:t>
      </w:r>
      <w:proofErr w:type="spellEnd"/>
      <w:r w:rsidR="00D02A16">
        <w:rPr>
          <w:rFonts w:ascii="Times New Roman" w:hAnsi="Times New Roman" w:cs="Times New Roman"/>
          <w:iCs/>
          <w:lang w:val="en-ID"/>
        </w:rPr>
        <w:t xml:space="preserve"> yang </w:t>
      </w:r>
      <w:proofErr w:type="spellStart"/>
      <w:r w:rsidR="00D02A16">
        <w:rPr>
          <w:rFonts w:ascii="Times New Roman" w:hAnsi="Times New Roman" w:cs="Times New Roman"/>
          <w:iCs/>
          <w:lang w:val="en-ID"/>
        </w:rPr>
        <w:t>disebarkan</w:t>
      </w:r>
      <w:proofErr w:type="spellEnd"/>
      <w:r w:rsidR="00D02A16">
        <w:rPr>
          <w:rFonts w:ascii="Times New Roman" w:hAnsi="Times New Roman" w:cs="Times New Roman"/>
          <w:iCs/>
          <w:lang w:val="en-ID"/>
        </w:rPr>
        <w:t xml:space="preserve"> </w:t>
      </w:r>
      <w:proofErr w:type="spellStart"/>
      <w:r w:rsidR="00D02A16">
        <w:rPr>
          <w:rFonts w:ascii="Times New Roman" w:hAnsi="Times New Roman" w:cs="Times New Roman"/>
          <w:iCs/>
          <w:lang w:val="en-ID"/>
        </w:rPr>
        <w:t>secara</w:t>
      </w:r>
      <w:proofErr w:type="spellEnd"/>
      <w:r w:rsidR="00D02A16">
        <w:rPr>
          <w:rFonts w:ascii="Times New Roman" w:hAnsi="Times New Roman" w:cs="Times New Roman"/>
          <w:iCs/>
          <w:lang w:val="en-ID"/>
        </w:rPr>
        <w:t xml:space="preserve"> </w:t>
      </w:r>
      <w:r w:rsidR="00D02A16" w:rsidRPr="00D02A16">
        <w:rPr>
          <w:rFonts w:ascii="Times New Roman" w:hAnsi="Times New Roman" w:cs="Times New Roman"/>
          <w:i/>
          <w:lang w:val="en-ID"/>
        </w:rPr>
        <w:t xml:space="preserve">online </w:t>
      </w:r>
      <w:proofErr w:type="spellStart"/>
      <w:r w:rsidR="00D02A16" w:rsidRPr="00D02A16">
        <w:rPr>
          <w:rFonts w:ascii="Times New Roman" w:hAnsi="Times New Roman" w:cs="Times New Roman"/>
          <w:iCs/>
          <w:lang w:val="en-ID"/>
        </w:rPr>
        <w:t>menggunakan</w:t>
      </w:r>
      <w:proofErr w:type="spellEnd"/>
      <w:r w:rsidR="00D02A16" w:rsidRPr="00D02A16">
        <w:rPr>
          <w:rFonts w:ascii="Times New Roman" w:hAnsi="Times New Roman" w:cs="Times New Roman"/>
          <w:i/>
          <w:lang w:val="en-ID"/>
        </w:rPr>
        <w:t xml:space="preserve"> google form.</w:t>
      </w:r>
    </w:p>
    <w:p w14:paraId="73DDE7AC" w14:textId="285DE0A7" w:rsidR="00D02A16" w:rsidRDefault="00D02A16" w:rsidP="00D02A16">
      <w:pPr>
        <w:spacing w:line="360" w:lineRule="auto"/>
        <w:ind w:firstLine="567"/>
        <w:jc w:val="both"/>
        <w:rPr>
          <w:rFonts w:ascii="Times New Roman" w:hAnsi="Times New Roman" w:cs="Times New Roman"/>
          <w:iCs/>
          <w:lang w:val="en-ID"/>
        </w:rPr>
      </w:pPr>
      <w:r>
        <w:rPr>
          <w:rFonts w:ascii="Times New Roman" w:hAnsi="Times New Roman" w:cs="Times New Roman"/>
          <w:iCs/>
          <w:lang w:val="en-ID"/>
        </w:rPr>
        <w:tab/>
      </w:r>
      <w:proofErr w:type="spellStart"/>
      <w:r w:rsidR="008A4D93">
        <w:rPr>
          <w:rFonts w:ascii="Times New Roman" w:hAnsi="Times New Roman" w:cs="Times New Roman"/>
          <w:iCs/>
          <w:lang w:val="en-ID"/>
        </w:rPr>
        <w:t>Pengumpulan</w:t>
      </w:r>
      <w:proofErr w:type="spellEnd"/>
      <w:r w:rsidR="008A4D93">
        <w:rPr>
          <w:rFonts w:ascii="Times New Roman" w:hAnsi="Times New Roman" w:cs="Times New Roman"/>
          <w:iCs/>
          <w:lang w:val="en-ID"/>
        </w:rPr>
        <w:t xml:space="preserve"> data </w:t>
      </w:r>
      <w:proofErr w:type="spellStart"/>
      <w:r w:rsidR="008A4D93">
        <w:rPr>
          <w:rFonts w:ascii="Times New Roman" w:hAnsi="Times New Roman" w:cs="Times New Roman"/>
          <w:iCs/>
          <w:lang w:val="en-ID"/>
        </w:rPr>
        <w:t>dilakukan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menggunakan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skala</w:t>
      </w:r>
      <w:proofErr w:type="spellEnd"/>
      <w:r w:rsidR="008A4D93">
        <w:rPr>
          <w:rFonts w:ascii="Times New Roman" w:hAnsi="Times New Roman" w:cs="Times New Roman"/>
          <w:iCs/>
          <w:lang w:val="en-ID"/>
        </w:rPr>
        <w:t xml:space="preserve">. Skala </w:t>
      </w:r>
      <w:r>
        <w:rPr>
          <w:rFonts w:ascii="Times New Roman" w:hAnsi="Times New Roman" w:cs="Times New Roman"/>
          <w:iCs/>
          <w:lang w:val="en-ID"/>
        </w:rPr>
        <w:t xml:space="preserve">yang </w:t>
      </w:r>
      <w:proofErr w:type="spellStart"/>
      <w:r>
        <w:rPr>
          <w:rFonts w:ascii="Times New Roman" w:hAnsi="Times New Roman" w:cs="Times New Roman"/>
          <w:iCs/>
          <w:lang w:val="en-ID"/>
        </w:rPr>
        <w:t>digunakan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adalah</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skala</w:t>
      </w:r>
      <w:proofErr w:type="spellEnd"/>
      <w:r>
        <w:rPr>
          <w:rFonts w:ascii="Times New Roman" w:hAnsi="Times New Roman" w:cs="Times New Roman"/>
          <w:iCs/>
          <w:lang w:val="en-ID"/>
        </w:rPr>
        <w:t xml:space="preserve"> Brief Cope </w:t>
      </w:r>
      <w:r w:rsidR="000A5D9C">
        <w:rPr>
          <w:rFonts w:ascii="Times New Roman" w:hAnsi="Times New Roman" w:cs="Times New Roman"/>
          <w:iCs/>
          <w:lang w:val="en-ID"/>
        </w:rPr>
        <w:t xml:space="preserve">yang </w:t>
      </w:r>
      <w:proofErr w:type="spellStart"/>
      <w:r w:rsidR="000A5D9C">
        <w:rPr>
          <w:rFonts w:ascii="Times New Roman" w:hAnsi="Times New Roman" w:cs="Times New Roman"/>
          <w:iCs/>
          <w:lang w:val="en-ID"/>
        </w:rPr>
        <w:t>didaptasi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Jayusman</w:t>
      </w:r>
      <w:proofErr w:type="spellEnd"/>
      <w:r>
        <w:rPr>
          <w:rFonts w:ascii="Times New Roman" w:hAnsi="Times New Roman" w:cs="Times New Roman"/>
          <w:iCs/>
          <w:lang w:val="en-ID"/>
        </w:rPr>
        <w:t xml:space="preserve"> (2018) </w:t>
      </w:r>
      <w:proofErr w:type="spellStart"/>
      <w:r>
        <w:rPr>
          <w:rFonts w:ascii="Times New Roman" w:hAnsi="Times New Roman" w:cs="Times New Roman"/>
          <w:iCs/>
          <w:lang w:val="en-ID"/>
        </w:rPr>
        <w:t>berdasarkan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dimensi</w:t>
      </w:r>
      <w:proofErr w:type="spellEnd"/>
      <w:r>
        <w:rPr>
          <w:rFonts w:ascii="Times New Roman" w:hAnsi="Times New Roman" w:cs="Times New Roman"/>
          <w:iCs/>
          <w:lang w:val="en-ID"/>
        </w:rPr>
        <w:t xml:space="preserve"> </w:t>
      </w:r>
      <w:r w:rsidRPr="008A4D93">
        <w:rPr>
          <w:rFonts w:ascii="Times New Roman" w:hAnsi="Times New Roman" w:cs="Times New Roman"/>
          <w:i/>
          <w:lang w:val="en-ID"/>
        </w:rPr>
        <w:t>coping</w:t>
      </w:r>
      <w:r>
        <w:rPr>
          <w:rFonts w:ascii="Times New Roman" w:hAnsi="Times New Roman" w:cs="Times New Roman"/>
          <w:iCs/>
          <w:lang w:val="en-ID"/>
        </w:rPr>
        <w:t xml:space="preserve"> </w:t>
      </w:r>
      <w:proofErr w:type="spellStart"/>
      <w:r>
        <w:rPr>
          <w:rFonts w:ascii="Times New Roman" w:hAnsi="Times New Roman" w:cs="Times New Roman"/>
          <w:iCs/>
          <w:lang w:val="en-ID"/>
        </w:rPr>
        <w:t>stres</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menurut</w:t>
      </w:r>
      <w:proofErr w:type="spellEnd"/>
      <w:r>
        <w:rPr>
          <w:rFonts w:ascii="Times New Roman" w:hAnsi="Times New Roman" w:cs="Times New Roman"/>
          <w:iCs/>
          <w:lang w:val="en-ID"/>
        </w:rPr>
        <w:t xml:space="preserve"> Carver (1997). </w:t>
      </w:r>
      <w:r w:rsidR="000A5D9C">
        <w:rPr>
          <w:rFonts w:ascii="Times New Roman" w:hAnsi="Times New Roman" w:cs="Times New Roman"/>
          <w:iCs/>
          <w:lang w:val="en-ID"/>
        </w:rPr>
        <w:t xml:space="preserve">Skala </w:t>
      </w:r>
      <w:proofErr w:type="spellStart"/>
      <w:r w:rsidR="000A5D9C">
        <w:rPr>
          <w:rFonts w:ascii="Times New Roman" w:hAnsi="Times New Roman" w:cs="Times New Roman"/>
          <w:iCs/>
          <w:lang w:val="en-ID"/>
        </w:rPr>
        <w:t>ini</w:t>
      </w:r>
      <w:proofErr w:type="spellEnd"/>
      <w:r w:rsidR="000A5D9C">
        <w:rPr>
          <w:rFonts w:ascii="Times New Roman" w:hAnsi="Times New Roman" w:cs="Times New Roman"/>
          <w:iCs/>
          <w:lang w:val="en-ID"/>
        </w:rPr>
        <w:t xml:space="preserve"> </w:t>
      </w:r>
      <w:proofErr w:type="spellStart"/>
      <w:r w:rsidR="000A5D9C">
        <w:rPr>
          <w:rFonts w:ascii="Times New Roman" w:hAnsi="Times New Roman" w:cs="Times New Roman"/>
          <w:iCs/>
          <w:lang w:val="en-ID"/>
        </w:rPr>
        <w:t>dibuat</w:t>
      </w:r>
      <w:proofErr w:type="spellEnd"/>
      <w:r w:rsidR="000A5D9C">
        <w:rPr>
          <w:rFonts w:ascii="Times New Roman" w:hAnsi="Times New Roman" w:cs="Times New Roman"/>
          <w:iCs/>
          <w:lang w:val="en-ID"/>
        </w:rPr>
        <w:t xml:space="preserve"> </w:t>
      </w:r>
      <w:proofErr w:type="spellStart"/>
      <w:r w:rsidR="000A5D9C">
        <w:rPr>
          <w:rFonts w:ascii="Times New Roman" w:hAnsi="Times New Roman" w:cs="Times New Roman"/>
          <w:iCs/>
          <w:lang w:val="en-ID"/>
        </w:rPr>
        <w:t>berdasarkan</w:t>
      </w:r>
      <w:proofErr w:type="spellEnd"/>
      <w:r w:rsidR="000A5D9C">
        <w:rPr>
          <w:rFonts w:ascii="Times New Roman" w:hAnsi="Times New Roman" w:cs="Times New Roman"/>
          <w:iCs/>
          <w:lang w:val="en-ID"/>
        </w:rPr>
        <w:t xml:space="preserve"> 14 </w:t>
      </w:r>
      <w:proofErr w:type="spellStart"/>
      <w:r w:rsidR="000A5D9C">
        <w:rPr>
          <w:rFonts w:ascii="Times New Roman" w:hAnsi="Times New Roman" w:cs="Times New Roman"/>
          <w:iCs/>
          <w:lang w:val="en-ID"/>
        </w:rPr>
        <w:t>dimensi</w:t>
      </w:r>
      <w:proofErr w:type="spellEnd"/>
      <w:r w:rsidR="000A5D9C">
        <w:rPr>
          <w:rFonts w:ascii="Times New Roman" w:hAnsi="Times New Roman" w:cs="Times New Roman"/>
          <w:iCs/>
          <w:lang w:val="en-ID"/>
        </w:rPr>
        <w:t xml:space="preserve"> coping </w:t>
      </w:r>
      <w:r w:rsidR="008A4D93">
        <w:rPr>
          <w:rFonts w:ascii="Times New Roman" w:hAnsi="Times New Roman" w:cs="Times New Roman"/>
          <w:iCs/>
          <w:lang w:val="en-ID"/>
        </w:rPr>
        <w:t>dan</w:t>
      </w:r>
      <w:r w:rsidR="000A5D9C">
        <w:rPr>
          <w:rFonts w:ascii="Times New Roman" w:hAnsi="Times New Roman" w:cs="Times New Roman"/>
          <w:iCs/>
          <w:lang w:val="en-ID"/>
        </w:rPr>
        <w:t xml:space="preserve"> </w:t>
      </w:r>
      <w:proofErr w:type="spellStart"/>
      <w:r w:rsidR="000A5D9C">
        <w:rPr>
          <w:rFonts w:ascii="Times New Roman" w:hAnsi="Times New Roman" w:cs="Times New Roman"/>
          <w:iCs/>
          <w:lang w:val="en-ID"/>
        </w:rPr>
        <w:t>berisi</w:t>
      </w:r>
      <w:proofErr w:type="spellEnd"/>
      <w:r w:rsidR="000A5D9C">
        <w:rPr>
          <w:rFonts w:ascii="Times New Roman" w:hAnsi="Times New Roman" w:cs="Times New Roman"/>
          <w:iCs/>
          <w:lang w:val="en-ID"/>
        </w:rPr>
        <w:t xml:space="preserve"> 2 </w:t>
      </w:r>
      <w:proofErr w:type="spellStart"/>
      <w:r w:rsidR="000A5D9C">
        <w:rPr>
          <w:rFonts w:ascii="Times New Roman" w:hAnsi="Times New Roman" w:cs="Times New Roman"/>
          <w:iCs/>
          <w:lang w:val="en-ID"/>
        </w:rPr>
        <w:t>aitem</w:t>
      </w:r>
      <w:proofErr w:type="spellEnd"/>
      <w:r w:rsidR="000A5D9C">
        <w:rPr>
          <w:rFonts w:ascii="Times New Roman" w:hAnsi="Times New Roman" w:cs="Times New Roman"/>
          <w:iCs/>
          <w:lang w:val="en-ID"/>
        </w:rPr>
        <w:t xml:space="preserve"> per </w:t>
      </w:r>
      <w:proofErr w:type="spellStart"/>
      <w:r w:rsidR="000A5D9C">
        <w:rPr>
          <w:rFonts w:ascii="Times New Roman" w:hAnsi="Times New Roman" w:cs="Times New Roman"/>
          <w:iCs/>
          <w:lang w:val="en-ID"/>
        </w:rPr>
        <w:t>dimensi</w:t>
      </w:r>
      <w:proofErr w:type="spellEnd"/>
      <w:r w:rsidR="000A5D9C">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0A5D9C">
        <w:rPr>
          <w:rFonts w:ascii="Times New Roman" w:hAnsi="Times New Roman" w:cs="Times New Roman"/>
          <w:iCs/>
          <w:lang w:val="en-ID"/>
        </w:rPr>
        <w:t xml:space="preserve"> total 28 </w:t>
      </w:r>
      <w:proofErr w:type="spellStart"/>
      <w:r w:rsidR="000A5D9C">
        <w:rPr>
          <w:rFonts w:ascii="Times New Roman" w:hAnsi="Times New Roman" w:cs="Times New Roman"/>
          <w:iCs/>
          <w:lang w:val="en-ID"/>
        </w:rPr>
        <w:t>aitem</w:t>
      </w:r>
      <w:proofErr w:type="spellEnd"/>
      <w:r w:rsidR="000A5D9C">
        <w:rPr>
          <w:rFonts w:ascii="Times New Roman" w:hAnsi="Times New Roman" w:cs="Times New Roman"/>
          <w:iCs/>
          <w:lang w:val="en-ID"/>
        </w:rPr>
        <w:t xml:space="preserve"> </w:t>
      </w:r>
      <w:proofErr w:type="spellStart"/>
      <w:r w:rsidR="000A5D9C">
        <w:rPr>
          <w:rFonts w:ascii="Times New Roman" w:hAnsi="Times New Roman" w:cs="Times New Roman"/>
          <w:iCs/>
          <w:lang w:val="en-ID"/>
        </w:rPr>
        <w:t>secara</w:t>
      </w:r>
      <w:proofErr w:type="spellEnd"/>
      <w:r w:rsidR="000A5D9C">
        <w:rPr>
          <w:rFonts w:ascii="Times New Roman" w:hAnsi="Times New Roman" w:cs="Times New Roman"/>
          <w:iCs/>
          <w:lang w:val="en-ID"/>
        </w:rPr>
        <w:t xml:space="preserve"> </w:t>
      </w:r>
      <w:proofErr w:type="spellStart"/>
      <w:r w:rsidR="000A5D9C">
        <w:rPr>
          <w:rFonts w:ascii="Times New Roman" w:hAnsi="Times New Roman" w:cs="Times New Roman"/>
          <w:iCs/>
          <w:lang w:val="en-ID"/>
        </w:rPr>
        <w:t>keseluruhan</w:t>
      </w:r>
      <w:proofErr w:type="spellEnd"/>
      <w:r w:rsidR="000A5D9C">
        <w:rPr>
          <w:rFonts w:ascii="Times New Roman" w:hAnsi="Times New Roman" w:cs="Times New Roman"/>
          <w:iCs/>
          <w:lang w:val="en-ID"/>
        </w:rPr>
        <w:t>.</w:t>
      </w:r>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Responden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dapat</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mengisi</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pernyataan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sesuai</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situasi</w:t>
      </w:r>
      <w:proofErr w:type="spellEnd"/>
      <w:r w:rsidR="008A4D93">
        <w:rPr>
          <w:rFonts w:ascii="Times New Roman" w:hAnsi="Times New Roman" w:cs="Times New Roman"/>
          <w:iCs/>
          <w:lang w:val="en-ID"/>
        </w:rPr>
        <w:t xml:space="preserve"> yang </w:t>
      </w:r>
      <w:proofErr w:type="spellStart"/>
      <w:r w:rsidR="008A4D93">
        <w:rPr>
          <w:rFonts w:ascii="Times New Roman" w:hAnsi="Times New Roman" w:cs="Times New Roman"/>
          <w:iCs/>
          <w:lang w:val="en-ID"/>
        </w:rPr>
        <w:t>terjadi</w:t>
      </w:r>
      <w:proofErr w:type="spellEnd"/>
      <w:r w:rsidR="008A4D93">
        <w:rPr>
          <w:rFonts w:ascii="Times New Roman" w:hAnsi="Times New Roman" w:cs="Times New Roman"/>
          <w:iCs/>
          <w:lang w:val="en-ID"/>
        </w:rPr>
        <w:t xml:space="preserve"> pada </w:t>
      </w:r>
      <w:proofErr w:type="spellStart"/>
      <w:r w:rsidR="008A4D93">
        <w:rPr>
          <w:rFonts w:ascii="Times New Roman" w:hAnsi="Times New Roman" w:cs="Times New Roman"/>
          <w:iCs/>
          <w:lang w:val="en-ID"/>
        </w:rPr>
        <w:t>responden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Terdapat</w:t>
      </w:r>
      <w:proofErr w:type="spellEnd"/>
      <w:r w:rsidR="008A4D93">
        <w:rPr>
          <w:rFonts w:ascii="Times New Roman" w:hAnsi="Times New Roman" w:cs="Times New Roman"/>
          <w:iCs/>
          <w:lang w:val="en-ID"/>
        </w:rPr>
        <w:t xml:space="preserve"> 4 </w:t>
      </w:r>
      <w:proofErr w:type="spellStart"/>
      <w:r w:rsidR="008A4D93">
        <w:rPr>
          <w:rFonts w:ascii="Times New Roman" w:hAnsi="Times New Roman" w:cs="Times New Roman"/>
          <w:iCs/>
          <w:lang w:val="en-ID"/>
        </w:rPr>
        <w:t>kriteria</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jawaban</w:t>
      </w:r>
      <w:proofErr w:type="spellEnd"/>
      <w:r w:rsidR="008A4D93">
        <w:rPr>
          <w:rFonts w:ascii="Times New Roman" w:hAnsi="Times New Roman" w:cs="Times New Roman"/>
          <w:iCs/>
          <w:lang w:val="en-ID"/>
        </w:rPr>
        <w:t xml:space="preserve"> yang </w:t>
      </w:r>
      <w:proofErr w:type="spellStart"/>
      <w:r w:rsidR="008A4D93">
        <w:rPr>
          <w:rFonts w:ascii="Times New Roman" w:hAnsi="Times New Roman" w:cs="Times New Roman"/>
          <w:iCs/>
          <w:lang w:val="en-ID"/>
        </w:rPr>
        <w:t>dapat</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dipilih</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responden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yaitu</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Selalu</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skor</w:t>
      </w:r>
      <w:proofErr w:type="spellEnd"/>
      <w:r w:rsidR="008A4D93">
        <w:rPr>
          <w:rFonts w:ascii="Times New Roman" w:hAnsi="Times New Roman" w:cs="Times New Roman"/>
          <w:iCs/>
          <w:lang w:val="en-ID"/>
        </w:rPr>
        <w:t xml:space="preserve"> 4, “</w:t>
      </w:r>
      <w:proofErr w:type="spellStart"/>
      <w:r w:rsidR="008A4D93">
        <w:rPr>
          <w:rFonts w:ascii="Times New Roman" w:hAnsi="Times New Roman" w:cs="Times New Roman"/>
          <w:iCs/>
          <w:lang w:val="en-ID"/>
        </w:rPr>
        <w:t>Sering</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skor</w:t>
      </w:r>
      <w:proofErr w:type="spellEnd"/>
      <w:r w:rsidR="008A4D93">
        <w:rPr>
          <w:rFonts w:ascii="Times New Roman" w:hAnsi="Times New Roman" w:cs="Times New Roman"/>
          <w:iCs/>
          <w:lang w:val="en-ID"/>
        </w:rPr>
        <w:t xml:space="preserve"> 3, “</w:t>
      </w:r>
      <w:proofErr w:type="spellStart"/>
      <w:r w:rsidR="008A4D93">
        <w:rPr>
          <w:rFonts w:ascii="Times New Roman" w:hAnsi="Times New Roman" w:cs="Times New Roman"/>
          <w:iCs/>
          <w:lang w:val="en-ID"/>
        </w:rPr>
        <w:t>Jarang</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skor</w:t>
      </w:r>
      <w:proofErr w:type="spellEnd"/>
      <w:r w:rsidR="008A4D93">
        <w:rPr>
          <w:rFonts w:ascii="Times New Roman" w:hAnsi="Times New Roman" w:cs="Times New Roman"/>
          <w:iCs/>
          <w:lang w:val="en-ID"/>
        </w:rPr>
        <w:t xml:space="preserve"> 2, dan “</w:t>
      </w:r>
      <w:proofErr w:type="spellStart"/>
      <w:r w:rsidR="008A4D93">
        <w:rPr>
          <w:rFonts w:ascii="Times New Roman" w:hAnsi="Times New Roman" w:cs="Times New Roman"/>
          <w:iCs/>
          <w:lang w:val="en-ID"/>
        </w:rPr>
        <w:t>Tidak</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Pernah</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dengan</w:t>
      </w:r>
      <w:proofErr w:type="spellEnd"/>
      <w:r w:rsidR="008A4D93">
        <w:rPr>
          <w:rFonts w:ascii="Times New Roman" w:hAnsi="Times New Roman" w:cs="Times New Roman"/>
          <w:iCs/>
          <w:lang w:val="en-ID"/>
        </w:rPr>
        <w:t xml:space="preserve"> </w:t>
      </w:r>
      <w:proofErr w:type="spellStart"/>
      <w:r w:rsidR="008A4D93">
        <w:rPr>
          <w:rFonts w:ascii="Times New Roman" w:hAnsi="Times New Roman" w:cs="Times New Roman"/>
          <w:iCs/>
          <w:lang w:val="en-ID"/>
        </w:rPr>
        <w:t>skor</w:t>
      </w:r>
      <w:proofErr w:type="spellEnd"/>
      <w:r w:rsidR="008A4D93">
        <w:rPr>
          <w:rFonts w:ascii="Times New Roman" w:hAnsi="Times New Roman" w:cs="Times New Roman"/>
          <w:iCs/>
          <w:lang w:val="en-ID"/>
        </w:rPr>
        <w:t xml:space="preserve"> 1.</w:t>
      </w:r>
      <w:r w:rsidR="00B41C8A">
        <w:rPr>
          <w:rFonts w:ascii="Times New Roman" w:hAnsi="Times New Roman" w:cs="Times New Roman"/>
          <w:iCs/>
          <w:lang w:val="en-ID"/>
        </w:rPr>
        <w:t xml:space="preserve"> </w:t>
      </w:r>
    </w:p>
    <w:p w14:paraId="6226D138" w14:textId="0E5C3E4F" w:rsidR="00D24C15" w:rsidRDefault="006C1BBD" w:rsidP="00A63357">
      <w:pPr>
        <w:spacing w:line="360" w:lineRule="auto"/>
        <w:ind w:firstLine="567"/>
        <w:jc w:val="both"/>
        <w:rPr>
          <w:rFonts w:ascii="Times New Roman" w:hAnsi="Times New Roman" w:cs="Times New Roman"/>
          <w:iCs/>
          <w:lang w:val="en-ID"/>
        </w:rPr>
      </w:pPr>
      <w:proofErr w:type="spellStart"/>
      <w:r>
        <w:rPr>
          <w:rFonts w:ascii="Times New Roman" w:hAnsi="Times New Roman" w:cs="Times New Roman"/>
          <w:iCs/>
          <w:lang w:val="en-ID"/>
        </w:rPr>
        <w:t>Sesuai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dengan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uraian</w:t>
      </w:r>
      <w:proofErr w:type="spellEnd"/>
      <w:r>
        <w:rPr>
          <w:rFonts w:ascii="Times New Roman" w:hAnsi="Times New Roman" w:cs="Times New Roman"/>
          <w:iCs/>
          <w:lang w:val="en-ID"/>
        </w:rPr>
        <w:t xml:space="preserve"> di</w:t>
      </w:r>
      <w:r w:rsidR="00B41C8A">
        <w:rPr>
          <w:rFonts w:ascii="Times New Roman" w:hAnsi="Times New Roman" w:cs="Times New Roman"/>
          <w:iCs/>
          <w:lang w:val="en-ID"/>
        </w:rPr>
        <w:t xml:space="preserve"> </w:t>
      </w:r>
      <w:proofErr w:type="spellStart"/>
      <w:r>
        <w:rPr>
          <w:rFonts w:ascii="Times New Roman" w:hAnsi="Times New Roman" w:cs="Times New Roman"/>
          <w:iCs/>
          <w:lang w:val="en-ID"/>
        </w:rPr>
        <w:t>ata</w:t>
      </w:r>
      <w:r w:rsidR="00B41C8A">
        <w:rPr>
          <w:rFonts w:ascii="Times New Roman" w:hAnsi="Times New Roman" w:cs="Times New Roman"/>
          <w:iCs/>
          <w:lang w:val="en-ID"/>
        </w:rPr>
        <w:t>s</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ini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adalah</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deskriptif</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kuantitatif</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Sugiyono</w:t>
      </w:r>
      <w:proofErr w:type="spellEnd"/>
      <w:r>
        <w:rPr>
          <w:rFonts w:ascii="Times New Roman" w:hAnsi="Times New Roman" w:cs="Times New Roman"/>
          <w:iCs/>
          <w:lang w:val="en-ID"/>
        </w:rPr>
        <w:t xml:space="preserve"> (2018) </w:t>
      </w:r>
      <w:proofErr w:type="spellStart"/>
      <w:r>
        <w:rPr>
          <w:rFonts w:ascii="Times New Roman" w:hAnsi="Times New Roman" w:cs="Times New Roman"/>
          <w:iCs/>
          <w:lang w:val="en-ID"/>
        </w:rPr>
        <w:t>menyatakan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lastRenderedPageBreak/>
        <w:t>bahwa</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analisis</w:t>
      </w:r>
      <w:proofErr w:type="spellEnd"/>
      <w:r>
        <w:rPr>
          <w:rFonts w:ascii="Times New Roman" w:hAnsi="Times New Roman" w:cs="Times New Roman"/>
          <w:iCs/>
          <w:lang w:val="en-ID"/>
        </w:rPr>
        <w:t xml:space="preserve"> data yang </w:t>
      </w:r>
      <w:proofErr w:type="spellStart"/>
      <w:r>
        <w:rPr>
          <w:rFonts w:ascii="Times New Roman" w:hAnsi="Times New Roman" w:cs="Times New Roman"/>
          <w:iCs/>
          <w:lang w:val="en-ID"/>
        </w:rPr>
        <w:t>digunakan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dalam</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deskriptif</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kuantitatif</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adalah</w:t>
      </w:r>
      <w:proofErr w:type="spellEnd"/>
      <w:r>
        <w:rPr>
          <w:rFonts w:ascii="Times New Roman" w:hAnsi="Times New Roman" w:cs="Times New Roman"/>
          <w:iCs/>
          <w:lang w:val="en-ID"/>
        </w:rPr>
        <w:t xml:space="preserve"> </w:t>
      </w:r>
      <w:r w:rsidR="004E2AB6">
        <w:rPr>
          <w:rFonts w:ascii="Times New Roman" w:hAnsi="Times New Roman" w:cs="Times New Roman"/>
          <w:iCs/>
          <w:lang w:val="en-ID"/>
        </w:rPr>
        <w:t>t-test</w:t>
      </w:r>
      <w:r>
        <w:rPr>
          <w:rFonts w:ascii="Times New Roman" w:hAnsi="Times New Roman" w:cs="Times New Roman"/>
          <w:iCs/>
          <w:lang w:val="en-ID"/>
        </w:rPr>
        <w:t>.</w:t>
      </w:r>
      <w:r w:rsidR="008A4D93">
        <w:rPr>
          <w:rFonts w:ascii="Times New Roman" w:hAnsi="Times New Roman" w:cs="Times New Roman"/>
          <w:iCs/>
          <w:lang w:val="en-ID"/>
        </w:rPr>
        <w:t xml:space="preserve"> </w:t>
      </w:r>
      <w:proofErr w:type="spellStart"/>
      <w:r>
        <w:rPr>
          <w:rFonts w:ascii="Times New Roman" w:hAnsi="Times New Roman" w:cs="Times New Roman"/>
          <w:iCs/>
          <w:lang w:val="en-ID"/>
        </w:rPr>
        <w:t>Sejalan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dengan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penyataan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sebelumnya</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analisis</w:t>
      </w:r>
      <w:proofErr w:type="spellEnd"/>
      <w:r>
        <w:rPr>
          <w:rFonts w:ascii="Times New Roman" w:hAnsi="Times New Roman" w:cs="Times New Roman"/>
          <w:iCs/>
          <w:lang w:val="en-ID"/>
        </w:rPr>
        <w:t xml:space="preserve"> yang </w:t>
      </w:r>
      <w:proofErr w:type="spellStart"/>
      <w:r>
        <w:rPr>
          <w:rFonts w:ascii="Times New Roman" w:hAnsi="Times New Roman" w:cs="Times New Roman"/>
          <w:iCs/>
          <w:lang w:val="en-ID"/>
        </w:rPr>
        <w:t>digunakan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dalam</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ini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adalah</w:t>
      </w:r>
      <w:proofErr w:type="spellEnd"/>
      <w:r>
        <w:rPr>
          <w:rFonts w:ascii="Times New Roman" w:hAnsi="Times New Roman" w:cs="Times New Roman"/>
          <w:iCs/>
          <w:lang w:val="en-ID"/>
        </w:rPr>
        <w:t xml:space="preserve"> </w:t>
      </w:r>
      <w:r w:rsidR="004E2AB6">
        <w:rPr>
          <w:rFonts w:ascii="Times New Roman" w:hAnsi="Times New Roman" w:cs="Times New Roman"/>
          <w:iCs/>
          <w:lang w:val="en-ID"/>
        </w:rPr>
        <w:t>T-test</w:t>
      </w:r>
      <w:r>
        <w:rPr>
          <w:rFonts w:ascii="Times New Roman" w:hAnsi="Times New Roman" w:cs="Times New Roman"/>
          <w:iCs/>
          <w:lang w:val="en-ID"/>
        </w:rPr>
        <w:t xml:space="preserve"> </w:t>
      </w:r>
      <w:proofErr w:type="spellStart"/>
      <w:r>
        <w:rPr>
          <w:rFonts w:ascii="Times New Roman" w:hAnsi="Times New Roman" w:cs="Times New Roman"/>
          <w:iCs/>
          <w:lang w:val="en-ID"/>
        </w:rPr>
        <w:t>dilakukan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dengan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maksud</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untuk</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mencari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tingkat</w:t>
      </w:r>
      <w:proofErr w:type="spellEnd"/>
      <w:r>
        <w:rPr>
          <w:rFonts w:ascii="Times New Roman" w:hAnsi="Times New Roman" w:cs="Times New Roman"/>
          <w:iCs/>
          <w:lang w:val="en-ID"/>
        </w:rPr>
        <w:t xml:space="preserve"> </w:t>
      </w:r>
      <w:r w:rsidRPr="006C1BBD">
        <w:rPr>
          <w:rFonts w:ascii="Times New Roman" w:hAnsi="Times New Roman" w:cs="Times New Roman"/>
          <w:i/>
          <w:lang w:val="en-ID"/>
        </w:rPr>
        <w:t>coping</w:t>
      </w:r>
      <w:r>
        <w:rPr>
          <w:rFonts w:ascii="Times New Roman" w:hAnsi="Times New Roman" w:cs="Times New Roman"/>
          <w:iCs/>
          <w:lang w:val="en-ID"/>
        </w:rPr>
        <w:t xml:space="preserve"> </w:t>
      </w:r>
      <w:proofErr w:type="spellStart"/>
      <w:r>
        <w:rPr>
          <w:rFonts w:ascii="Times New Roman" w:hAnsi="Times New Roman" w:cs="Times New Roman"/>
          <w:iCs/>
          <w:lang w:val="en-ID"/>
        </w:rPr>
        <w:t>stres</w:t>
      </w:r>
      <w:proofErr w:type="spellEnd"/>
      <w:r>
        <w:rPr>
          <w:rFonts w:ascii="Times New Roman" w:hAnsi="Times New Roman" w:cs="Times New Roman"/>
          <w:iCs/>
          <w:lang w:val="en-ID"/>
        </w:rPr>
        <w:t xml:space="preserve"> pada </w:t>
      </w:r>
      <w:proofErr w:type="spellStart"/>
      <w:r>
        <w:rPr>
          <w:rFonts w:ascii="Times New Roman" w:hAnsi="Times New Roman" w:cs="Times New Roman"/>
          <w:iCs/>
          <w:lang w:val="en-ID"/>
        </w:rPr>
        <w:t>ibu</w:t>
      </w:r>
      <w:proofErr w:type="spellEnd"/>
      <w:r>
        <w:rPr>
          <w:rFonts w:ascii="Times New Roman" w:hAnsi="Times New Roman" w:cs="Times New Roman"/>
          <w:iCs/>
          <w:lang w:val="en-ID"/>
        </w:rPr>
        <w:t xml:space="preserve"> yang </w:t>
      </w:r>
      <w:proofErr w:type="spellStart"/>
      <w:r>
        <w:rPr>
          <w:rFonts w:ascii="Times New Roman" w:hAnsi="Times New Roman" w:cs="Times New Roman"/>
          <w:iCs/>
          <w:lang w:val="en-ID"/>
        </w:rPr>
        <w:t>bekerja</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lewat</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pengujian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perbedaan</w:t>
      </w:r>
      <w:proofErr w:type="spellEnd"/>
      <w:r>
        <w:rPr>
          <w:rFonts w:ascii="Times New Roman" w:hAnsi="Times New Roman" w:cs="Times New Roman"/>
          <w:iCs/>
          <w:lang w:val="en-ID"/>
        </w:rPr>
        <w:t xml:space="preserve"> mean </w:t>
      </w:r>
      <w:proofErr w:type="spellStart"/>
      <w:r>
        <w:rPr>
          <w:rFonts w:ascii="Times New Roman" w:hAnsi="Times New Roman" w:cs="Times New Roman"/>
          <w:iCs/>
          <w:lang w:val="en-ID"/>
        </w:rPr>
        <w:t>empiri</w:t>
      </w:r>
      <w:r w:rsidR="00B41C8A">
        <w:rPr>
          <w:rFonts w:ascii="Times New Roman" w:hAnsi="Times New Roman" w:cs="Times New Roman"/>
          <w:iCs/>
          <w:lang w:val="en-ID"/>
        </w:rPr>
        <w:t>k</w:t>
      </w:r>
      <w:proofErr w:type="spellEnd"/>
      <w:r>
        <w:rPr>
          <w:rFonts w:ascii="Times New Roman" w:hAnsi="Times New Roman" w:cs="Times New Roman"/>
          <w:iCs/>
          <w:lang w:val="en-ID"/>
        </w:rPr>
        <w:t xml:space="preserve"> dan </w:t>
      </w:r>
      <w:proofErr w:type="spellStart"/>
      <w:r>
        <w:rPr>
          <w:rFonts w:ascii="Times New Roman" w:hAnsi="Times New Roman" w:cs="Times New Roman"/>
          <w:iCs/>
          <w:lang w:val="en-ID"/>
        </w:rPr>
        <w:t>hipotetik</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serta</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nilai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signifikansi</w:t>
      </w:r>
      <w:proofErr w:type="spellEnd"/>
      <w:r>
        <w:rPr>
          <w:rFonts w:ascii="Times New Roman" w:hAnsi="Times New Roman" w:cs="Times New Roman"/>
          <w:iCs/>
          <w:lang w:val="en-ID"/>
        </w:rPr>
        <w:t xml:space="preserve"> pada data yang </w:t>
      </w:r>
      <w:proofErr w:type="spellStart"/>
      <w:r>
        <w:rPr>
          <w:rFonts w:ascii="Times New Roman" w:hAnsi="Times New Roman" w:cs="Times New Roman"/>
          <w:iCs/>
          <w:lang w:val="en-ID"/>
        </w:rPr>
        <w:t>diperoleh</w:t>
      </w:r>
      <w:proofErr w:type="spellEnd"/>
      <w:r>
        <w:rPr>
          <w:rFonts w:ascii="Times New Roman" w:hAnsi="Times New Roman" w:cs="Times New Roman"/>
          <w:iCs/>
          <w:lang w:val="en-ID"/>
        </w:rPr>
        <w:t>.</w:t>
      </w:r>
    </w:p>
    <w:p w14:paraId="30D7A62B" w14:textId="56DFB788" w:rsidR="006C1BBD" w:rsidRDefault="006C1BBD" w:rsidP="006C1BBD">
      <w:pPr>
        <w:spacing w:line="360" w:lineRule="auto"/>
        <w:jc w:val="both"/>
        <w:rPr>
          <w:rFonts w:ascii="Times New Roman" w:hAnsi="Times New Roman" w:cs="Times New Roman"/>
          <w:b/>
          <w:bCs/>
          <w:iCs/>
          <w:lang w:val="en-ID"/>
        </w:rPr>
      </w:pPr>
      <w:r>
        <w:rPr>
          <w:rFonts w:ascii="Times New Roman" w:hAnsi="Times New Roman" w:cs="Times New Roman"/>
          <w:b/>
          <w:bCs/>
          <w:iCs/>
          <w:lang w:val="en-ID"/>
        </w:rPr>
        <w:t>HASIL</w:t>
      </w:r>
      <w:r w:rsidR="00E503A0">
        <w:rPr>
          <w:rFonts w:ascii="Times New Roman" w:hAnsi="Times New Roman" w:cs="Times New Roman"/>
          <w:b/>
          <w:bCs/>
          <w:iCs/>
          <w:lang w:val="en-ID"/>
        </w:rPr>
        <w:t xml:space="preserve"> DAN PEMBAHASAN</w:t>
      </w:r>
    </w:p>
    <w:p w14:paraId="06E47735" w14:textId="77744C79" w:rsidR="00E503A0" w:rsidRDefault="00B41C8A" w:rsidP="00396E9A">
      <w:pPr>
        <w:spacing w:line="360" w:lineRule="auto"/>
        <w:ind w:firstLine="567"/>
        <w:jc w:val="both"/>
        <w:rPr>
          <w:rFonts w:ascii="Times New Roman" w:hAnsi="Times New Roman" w:cs="Times New Roman"/>
          <w:iCs/>
          <w:lang w:val="en-ID"/>
        </w:rPr>
      </w:pP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ini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merupakan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penelitian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deskriptif</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kuantitatif</w:t>
      </w:r>
      <w:proofErr w:type="spellEnd"/>
      <w:r>
        <w:rPr>
          <w:rFonts w:ascii="Times New Roman" w:hAnsi="Times New Roman" w:cs="Times New Roman"/>
          <w:iCs/>
          <w:lang w:val="en-ID"/>
        </w:rPr>
        <w:t xml:space="preserve"> yang </w:t>
      </w:r>
      <w:proofErr w:type="spellStart"/>
      <w:r>
        <w:rPr>
          <w:rFonts w:ascii="Times New Roman" w:hAnsi="Times New Roman" w:cs="Times New Roman"/>
          <w:iCs/>
          <w:lang w:val="en-ID"/>
        </w:rPr>
        <w:t>dilakukan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kepada</w:t>
      </w:r>
      <w:proofErr w:type="spellEnd"/>
      <w:r>
        <w:rPr>
          <w:rFonts w:ascii="Times New Roman" w:hAnsi="Times New Roman" w:cs="Times New Roman"/>
          <w:iCs/>
          <w:lang w:val="en-ID"/>
        </w:rPr>
        <w:t xml:space="preserve"> 100 orang </w:t>
      </w:r>
      <w:proofErr w:type="spellStart"/>
      <w:r>
        <w:rPr>
          <w:rFonts w:ascii="Times New Roman" w:hAnsi="Times New Roman" w:cs="Times New Roman"/>
          <w:iCs/>
          <w:lang w:val="en-ID"/>
        </w:rPr>
        <w:t>responden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yakni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ibu</w:t>
      </w:r>
      <w:proofErr w:type="spellEnd"/>
      <w:r>
        <w:rPr>
          <w:rFonts w:ascii="Times New Roman" w:hAnsi="Times New Roman" w:cs="Times New Roman"/>
          <w:iCs/>
          <w:lang w:val="en-ID"/>
        </w:rPr>
        <w:t xml:space="preserve"> yang </w:t>
      </w:r>
      <w:proofErr w:type="spellStart"/>
      <w:r>
        <w:rPr>
          <w:rFonts w:ascii="Times New Roman" w:hAnsi="Times New Roman" w:cs="Times New Roman"/>
          <w:iCs/>
          <w:lang w:val="en-ID"/>
        </w:rPr>
        <w:t>bekerja</w:t>
      </w:r>
      <w:proofErr w:type="spellEnd"/>
      <w:r>
        <w:rPr>
          <w:rFonts w:ascii="Times New Roman" w:hAnsi="Times New Roman" w:cs="Times New Roman"/>
          <w:iCs/>
          <w:lang w:val="en-ID"/>
        </w:rPr>
        <w:t xml:space="preserve"> di </w:t>
      </w:r>
      <w:proofErr w:type="spellStart"/>
      <w:r>
        <w:rPr>
          <w:rFonts w:ascii="Times New Roman" w:hAnsi="Times New Roman" w:cs="Times New Roman"/>
          <w:iCs/>
          <w:lang w:val="en-ID"/>
        </w:rPr>
        <w:t>beberapa</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daerah</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seperti</w:t>
      </w:r>
      <w:proofErr w:type="spellEnd"/>
      <w:r>
        <w:rPr>
          <w:rFonts w:ascii="Times New Roman" w:hAnsi="Times New Roman" w:cs="Times New Roman"/>
          <w:iCs/>
          <w:lang w:val="en-ID"/>
        </w:rPr>
        <w:t xml:space="preserve"> Yogyakarta, </w:t>
      </w:r>
      <w:proofErr w:type="spellStart"/>
      <w:r>
        <w:rPr>
          <w:rFonts w:ascii="Times New Roman" w:hAnsi="Times New Roman" w:cs="Times New Roman"/>
          <w:iCs/>
          <w:lang w:val="en-ID"/>
        </w:rPr>
        <w:t>Magelang</w:t>
      </w:r>
      <w:proofErr w:type="spellEnd"/>
      <w:r>
        <w:rPr>
          <w:rFonts w:ascii="Times New Roman" w:hAnsi="Times New Roman" w:cs="Times New Roman"/>
          <w:iCs/>
          <w:lang w:val="en-ID"/>
        </w:rPr>
        <w:t>, dan Kalimantan.</w:t>
      </w:r>
      <w:r w:rsidR="00396E9A">
        <w:rPr>
          <w:rFonts w:ascii="Times New Roman" w:hAnsi="Times New Roman" w:cs="Times New Roman"/>
          <w:iCs/>
          <w:lang w:val="en-ID"/>
        </w:rPr>
        <w:t xml:space="preserve"> </w:t>
      </w:r>
      <w:proofErr w:type="spellStart"/>
      <w:r w:rsidR="00C30C57">
        <w:rPr>
          <w:rFonts w:ascii="Times New Roman" w:hAnsi="Times New Roman" w:cs="Times New Roman"/>
          <w:iCs/>
          <w:lang w:val="en-ID"/>
        </w:rPr>
        <w:t>Berdasarkan</w:t>
      </w:r>
      <w:proofErr w:type="spellEnd"/>
      <w:r w:rsidR="00C30C57">
        <w:rPr>
          <w:rFonts w:ascii="Times New Roman" w:hAnsi="Times New Roman" w:cs="Times New Roman"/>
          <w:iCs/>
          <w:lang w:val="en-ID"/>
        </w:rPr>
        <w:t xml:space="preserve"> data yang </w:t>
      </w:r>
      <w:proofErr w:type="spellStart"/>
      <w:r w:rsidR="00C30C57">
        <w:rPr>
          <w:rFonts w:ascii="Times New Roman" w:hAnsi="Times New Roman" w:cs="Times New Roman"/>
          <w:iCs/>
          <w:lang w:val="en-ID"/>
        </w:rPr>
        <w:t>diperoleh</w:t>
      </w:r>
      <w:proofErr w:type="spellEnd"/>
      <w:r w:rsidR="00C30C57">
        <w:rPr>
          <w:rFonts w:ascii="Times New Roman" w:hAnsi="Times New Roman" w:cs="Times New Roman"/>
          <w:iCs/>
          <w:lang w:val="en-ID"/>
        </w:rPr>
        <w:t xml:space="preserve">, </w:t>
      </w:r>
      <w:proofErr w:type="spellStart"/>
      <w:r w:rsidR="00C30C57">
        <w:rPr>
          <w:rFonts w:ascii="Times New Roman" w:hAnsi="Times New Roman" w:cs="Times New Roman"/>
          <w:iCs/>
          <w:lang w:val="en-ID"/>
        </w:rPr>
        <w:t>dilakukan</w:t>
      </w:r>
      <w:proofErr w:type="spellEnd"/>
      <w:r w:rsidR="00C30C57">
        <w:rPr>
          <w:rFonts w:ascii="Times New Roman" w:hAnsi="Times New Roman" w:cs="Times New Roman"/>
          <w:iCs/>
          <w:lang w:val="en-ID"/>
        </w:rPr>
        <w:t xml:space="preserve"> </w:t>
      </w:r>
      <w:proofErr w:type="spellStart"/>
      <w:r w:rsidR="00396E9A">
        <w:rPr>
          <w:rFonts w:ascii="Times New Roman" w:hAnsi="Times New Roman" w:cs="Times New Roman"/>
          <w:iCs/>
          <w:lang w:val="en-ID"/>
        </w:rPr>
        <w:t>kategorisasi</w:t>
      </w:r>
      <w:proofErr w:type="spellEnd"/>
      <w:r w:rsidR="00396E9A">
        <w:rPr>
          <w:rFonts w:ascii="Times New Roman" w:hAnsi="Times New Roman" w:cs="Times New Roman"/>
          <w:iCs/>
          <w:lang w:val="en-ID"/>
        </w:rPr>
        <w:t xml:space="preserve"> </w:t>
      </w:r>
      <w:r w:rsidR="00396E9A" w:rsidRPr="00396E9A">
        <w:rPr>
          <w:rFonts w:ascii="Times New Roman" w:hAnsi="Times New Roman" w:cs="Times New Roman"/>
          <w:i/>
          <w:lang w:val="en-ID"/>
        </w:rPr>
        <w:t xml:space="preserve">coping </w:t>
      </w:r>
      <w:proofErr w:type="spellStart"/>
      <w:r w:rsidR="00396E9A" w:rsidRPr="00396E9A">
        <w:rPr>
          <w:rFonts w:ascii="Times New Roman" w:hAnsi="Times New Roman" w:cs="Times New Roman"/>
          <w:iCs/>
          <w:lang w:val="en-ID"/>
        </w:rPr>
        <w:t>stres</w:t>
      </w:r>
      <w:proofErr w:type="spellEnd"/>
      <w:r w:rsidR="00396E9A">
        <w:rPr>
          <w:rFonts w:ascii="Times New Roman" w:hAnsi="Times New Roman" w:cs="Times New Roman"/>
          <w:iCs/>
          <w:lang w:val="en-ID"/>
        </w:rPr>
        <w:t xml:space="preserve"> </w:t>
      </w:r>
      <w:proofErr w:type="spellStart"/>
      <w:r w:rsidR="00396E9A">
        <w:rPr>
          <w:rFonts w:ascii="Times New Roman" w:hAnsi="Times New Roman" w:cs="Times New Roman"/>
          <w:iCs/>
          <w:lang w:val="en-ID"/>
        </w:rPr>
        <w:t>responden</w:t>
      </w:r>
      <w:proofErr w:type="spellEnd"/>
      <w:r w:rsidR="00396E9A">
        <w:rPr>
          <w:rFonts w:ascii="Times New Roman" w:hAnsi="Times New Roman" w:cs="Times New Roman"/>
          <w:iCs/>
          <w:lang w:val="en-ID"/>
        </w:rPr>
        <w:t xml:space="preserve"> </w:t>
      </w:r>
      <w:proofErr w:type="spellStart"/>
      <w:r w:rsidR="00396E9A">
        <w:rPr>
          <w:rFonts w:ascii="Times New Roman" w:hAnsi="Times New Roman" w:cs="Times New Roman"/>
          <w:iCs/>
          <w:lang w:val="en-ID"/>
        </w:rPr>
        <w:t>sebagai</w:t>
      </w:r>
      <w:proofErr w:type="spellEnd"/>
      <w:r w:rsidR="00396E9A">
        <w:rPr>
          <w:rFonts w:ascii="Times New Roman" w:hAnsi="Times New Roman" w:cs="Times New Roman"/>
          <w:iCs/>
          <w:lang w:val="en-ID"/>
        </w:rPr>
        <w:t xml:space="preserve"> </w:t>
      </w:r>
      <w:proofErr w:type="spellStart"/>
      <w:r w:rsidR="00396E9A">
        <w:rPr>
          <w:rFonts w:ascii="Times New Roman" w:hAnsi="Times New Roman" w:cs="Times New Roman"/>
          <w:iCs/>
          <w:lang w:val="en-ID"/>
        </w:rPr>
        <w:t>berikut</w:t>
      </w:r>
      <w:proofErr w:type="spellEnd"/>
      <w:r w:rsidR="00396E9A">
        <w:rPr>
          <w:rFonts w:ascii="Times New Roman" w:hAnsi="Times New Roman" w:cs="Times New Roman"/>
          <w:iCs/>
          <w:lang w:val="en-ID"/>
        </w:rPr>
        <w:t>:</w:t>
      </w:r>
    </w:p>
    <w:p w14:paraId="062F5098" w14:textId="77777777" w:rsidR="00396E9A" w:rsidRDefault="00396E9A" w:rsidP="00396E9A">
      <w:pPr>
        <w:spacing w:line="360" w:lineRule="auto"/>
        <w:ind w:firstLine="567"/>
        <w:jc w:val="both"/>
        <w:rPr>
          <w:rFonts w:ascii="Times New Roman" w:hAnsi="Times New Roman" w:cs="Times New Roman"/>
          <w:iCs/>
          <w:lang w:val="en-ID"/>
        </w:rPr>
      </w:pPr>
    </w:p>
    <w:p w14:paraId="38F8C57F" w14:textId="27C053E0" w:rsidR="00C30C57" w:rsidRPr="00C30C57" w:rsidRDefault="00C30C57" w:rsidP="00425A02">
      <w:pPr>
        <w:spacing w:line="240" w:lineRule="auto"/>
        <w:ind w:firstLine="567"/>
        <w:jc w:val="center"/>
        <w:rPr>
          <w:rFonts w:ascii="Times New Roman" w:hAnsi="Times New Roman" w:cs="Times New Roman"/>
          <w:b/>
          <w:bCs/>
          <w:iCs/>
        </w:rPr>
      </w:pPr>
      <w:proofErr w:type="spellStart"/>
      <w:r w:rsidRPr="00C30C57">
        <w:rPr>
          <w:rFonts w:ascii="Times New Roman" w:hAnsi="Times New Roman" w:cs="Times New Roman"/>
          <w:b/>
          <w:bCs/>
          <w:iCs/>
        </w:rPr>
        <w:t>Tabel</w:t>
      </w:r>
      <w:proofErr w:type="spellEnd"/>
      <w:r w:rsidRPr="00C30C57">
        <w:rPr>
          <w:rFonts w:ascii="Times New Roman" w:hAnsi="Times New Roman" w:cs="Times New Roman"/>
          <w:b/>
          <w:bCs/>
          <w:iCs/>
        </w:rPr>
        <w:t xml:space="preserve"> </w:t>
      </w:r>
      <w:r w:rsidR="00A969C1" w:rsidRPr="00425A02">
        <w:rPr>
          <w:rFonts w:ascii="Times New Roman" w:hAnsi="Times New Roman" w:cs="Times New Roman"/>
          <w:b/>
          <w:bCs/>
          <w:iCs/>
        </w:rPr>
        <w:t>1</w:t>
      </w:r>
    </w:p>
    <w:p w14:paraId="08CFA0CB" w14:textId="12BA81FD" w:rsidR="002D18E0" w:rsidRPr="00425A02" w:rsidRDefault="00C30C57" w:rsidP="00425A02">
      <w:pPr>
        <w:spacing w:line="240" w:lineRule="auto"/>
        <w:ind w:firstLine="567"/>
        <w:jc w:val="center"/>
        <w:rPr>
          <w:rFonts w:ascii="Times New Roman" w:hAnsi="Times New Roman" w:cs="Times New Roman"/>
          <w:b/>
          <w:bCs/>
          <w:iCs/>
        </w:rPr>
      </w:pPr>
      <w:proofErr w:type="spellStart"/>
      <w:r w:rsidRPr="00C30C57">
        <w:rPr>
          <w:rFonts w:ascii="Times New Roman" w:hAnsi="Times New Roman" w:cs="Times New Roman"/>
          <w:b/>
          <w:bCs/>
          <w:iCs/>
        </w:rPr>
        <w:t>Kategorisasi</w:t>
      </w:r>
      <w:proofErr w:type="spellEnd"/>
      <w:r w:rsidRPr="00C30C57">
        <w:rPr>
          <w:rFonts w:ascii="Times New Roman" w:hAnsi="Times New Roman" w:cs="Times New Roman"/>
          <w:b/>
          <w:bCs/>
          <w:iCs/>
        </w:rPr>
        <w:t xml:space="preserve"> Tingkat </w:t>
      </w:r>
      <w:r w:rsidRPr="00C30C57">
        <w:rPr>
          <w:rFonts w:ascii="Times New Roman" w:hAnsi="Times New Roman" w:cs="Times New Roman"/>
          <w:b/>
          <w:bCs/>
          <w:i/>
          <w:iCs/>
        </w:rPr>
        <w:t>Coping</w:t>
      </w:r>
      <w:r w:rsidRPr="00C30C57">
        <w:rPr>
          <w:rFonts w:ascii="Times New Roman" w:hAnsi="Times New Roman" w:cs="Times New Roman"/>
          <w:b/>
          <w:bCs/>
          <w:iCs/>
        </w:rPr>
        <w:t xml:space="preserve"> </w:t>
      </w:r>
      <w:proofErr w:type="spellStart"/>
      <w:r w:rsidRPr="00C30C57">
        <w:rPr>
          <w:rFonts w:ascii="Times New Roman" w:hAnsi="Times New Roman" w:cs="Times New Roman"/>
          <w:b/>
          <w:bCs/>
          <w:iCs/>
        </w:rPr>
        <w:t>Stres</w:t>
      </w:r>
      <w:proofErr w:type="spellEnd"/>
      <w:r w:rsidR="002D18E0" w:rsidRPr="00425A02">
        <w:rPr>
          <w:rFonts w:ascii="Times New Roman" w:hAnsi="Times New Roman"/>
          <w:b/>
          <w:bCs/>
          <w:sz w:val="24"/>
        </w:rPr>
        <w:t xml:space="preserve"> </w:t>
      </w:r>
    </w:p>
    <w:tbl>
      <w:tblPr>
        <w:tblStyle w:val="TableGrid8"/>
        <w:tblW w:w="38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45"/>
        <w:gridCol w:w="755"/>
        <w:gridCol w:w="699"/>
        <w:gridCol w:w="815"/>
        <w:gridCol w:w="854"/>
      </w:tblGrid>
      <w:tr w:rsidR="002D18E0" w:rsidRPr="00A63357" w14:paraId="7F3B7A62" w14:textId="77777777" w:rsidTr="00A63357">
        <w:trPr>
          <w:trHeight w:val="388"/>
          <w:jc w:val="center"/>
        </w:trPr>
        <w:tc>
          <w:tcPr>
            <w:tcW w:w="725" w:type="dxa"/>
            <w:vAlign w:val="center"/>
          </w:tcPr>
          <w:p w14:paraId="20585361" w14:textId="0CA8DFA6" w:rsidR="002D18E0" w:rsidRPr="00A63357" w:rsidRDefault="002D18E0" w:rsidP="002D18E0">
            <w:pPr>
              <w:jc w:val="center"/>
              <w:rPr>
                <w:rFonts w:ascii="Times New Roman" w:hAnsi="Times New Roman"/>
                <w:b/>
                <w:bCs/>
                <w:sz w:val="14"/>
                <w:szCs w:val="14"/>
                <w:lang w:val="en-US"/>
              </w:rPr>
            </w:pPr>
            <w:proofErr w:type="spellStart"/>
            <w:r w:rsidRPr="00C30C57">
              <w:rPr>
                <w:rFonts w:ascii="Times New Roman" w:hAnsi="Times New Roman" w:cs="Times New Roman"/>
                <w:b/>
                <w:bCs/>
                <w:iCs/>
                <w:sz w:val="14"/>
                <w:szCs w:val="14"/>
              </w:rPr>
              <w:t>Kategori</w:t>
            </w:r>
            <w:proofErr w:type="spellEnd"/>
          </w:p>
        </w:tc>
        <w:tc>
          <w:tcPr>
            <w:tcW w:w="980" w:type="dxa"/>
            <w:vAlign w:val="center"/>
          </w:tcPr>
          <w:p w14:paraId="77837C96" w14:textId="0D0DA39A"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Norma</w:t>
            </w:r>
          </w:p>
        </w:tc>
        <w:tc>
          <w:tcPr>
            <w:tcW w:w="645" w:type="dxa"/>
            <w:vAlign w:val="center"/>
          </w:tcPr>
          <w:p w14:paraId="0A4F8A38" w14:textId="37756718"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Interval Skor</w:t>
            </w:r>
          </w:p>
        </w:tc>
        <w:tc>
          <w:tcPr>
            <w:tcW w:w="739" w:type="dxa"/>
            <w:vAlign w:val="center"/>
          </w:tcPr>
          <w:p w14:paraId="28764669" w14:textId="6FBCA596" w:rsidR="002D18E0" w:rsidRPr="00A63357" w:rsidRDefault="002D18E0" w:rsidP="002D18E0">
            <w:pPr>
              <w:jc w:val="center"/>
              <w:rPr>
                <w:rFonts w:ascii="Times New Roman" w:hAnsi="Times New Roman"/>
                <w:b/>
                <w:bCs/>
                <w:sz w:val="14"/>
                <w:szCs w:val="14"/>
                <w:lang w:val="en-US"/>
              </w:rPr>
            </w:pPr>
            <w:proofErr w:type="spellStart"/>
            <w:r w:rsidRPr="00C30C57">
              <w:rPr>
                <w:rFonts w:ascii="Times New Roman" w:hAnsi="Times New Roman" w:cs="Times New Roman"/>
                <w:b/>
                <w:bCs/>
                <w:iCs/>
                <w:sz w:val="14"/>
                <w:szCs w:val="14"/>
              </w:rPr>
              <w:t>Frekuensi</w:t>
            </w:r>
            <w:proofErr w:type="spellEnd"/>
          </w:p>
        </w:tc>
        <w:tc>
          <w:tcPr>
            <w:tcW w:w="779" w:type="dxa"/>
            <w:vAlign w:val="center"/>
          </w:tcPr>
          <w:p w14:paraId="5C77E93C" w14:textId="57601A0C" w:rsidR="002D18E0" w:rsidRPr="00A63357" w:rsidRDefault="002D18E0" w:rsidP="002D18E0">
            <w:pPr>
              <w:jc w:val="center"/>
              <w:rPr>
                <w:rFonts w:ascii="Times New Roman" w:hAnsi="Times New Roman"/>
                <w:b/>
                <w:bCs/>
                <w:sz w:val="14"/>
                <w:szCs w:val="14"/>
                <w:lang w:val="en-US"/>
              </w:rPr>
            </w:pPr>
            <w:proofErr w:type="spellStart"/>
            <w:r w:rsidRPr="00C30C57">
              <w:rPr>
                <w:rFonts w:ascii="Times New Roman" w:hAnsi="Times New Roman" w:cs="Times New Roman"/>
                <w:b/>
                <w:bCs/>
                <w:iCs/>
                <w:sz w:val="14"/>
                <w:szCs w:val="14"/>
              </w:rPr>
              <w:t>Persentase</w:t>
            </w:r>
            <w:proofErr w:type="spellEnd"/>
          </w:p>
        </w:tc>
      </w:tr>
      <w:tr w:rsidR="002D18E0" w:rsidRPr="00A63357" w14:paraId="26271F88" w14:textId="77777777" w:rsidTr="00A63357">
        <w:trPr>
          <w:trHeight w:val="193"/>
          <w:jc w:val="center"/>
        </w:trPr>
        <w:tc>
          <w:tcPr>
            <w:tcW w:w="725" w:type="dxa"/>
            <w:vAlign w:val="center"/>
          </w:tcPr>
          <w:p w14:paraId="27D30EC5" w14:textId="11DBF53E"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Tinggi</w:t>
            </w:r>
          </w:p>
        </w:tc>
        <w:tc>
          <w:tcPr>
            <w:tcW w:w="980" w:type="dxa"/>
          </w:tcPr>
          <w:p w14:paraId="66EA5722" w14:textId="6BCB03BA"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X&gt; (µ + 1σ)</w:t>
            </w:r>
          </w:p>
        </w:tc>
        <w:tc>
          <w:tcPr>
            <w:tcW w:w="645" w:type="dxa"/>
          </w:tcPr>
          <w:p w14:paraId="471D9CB3" w14:textId="4A3E412A"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X ≥ 84</w:t>
            </w:r>
          </w:p>
        </w:tc>
        <w:tc>
          <w:tcPr>
            <w:tcW w:w="739" w:type="dxa"/>
            <w:vAlign w:val="center"/>
          </w:tcPr>
          <w:p w14:paraId="561167B3" w14:textId="061F44C1"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10</w:t>
            </w:r>
          </w:p>
        </w:tc>
        <w:tc>
          <w:tcPr>
            <w:tcW w:w="779" w:type="dxa"/>
            <w:vAlign w:val="center"/>
          </w:tcPr>
          <w:p w14:paraId="74C434B6" w14:textId="44329555"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10%</w:t>
            </w:r>
          </w:p>
        </w:tc>
      </w:tr>
      <w:tr w:rsidR="002D18E0" w:rsidRPr="00A63357" w14:paraId="195CF6FF" w14:textId="77777777" w:rsidTr="00A63357">
        <w:trPr>
          <w:trHeight w:val="185"/>
          <w:jc w:val="center"/>
        </w:trPr>
        <w:tc>
          <w:tcPr>
            <w:tcW w:w="725" w:type="dxa"/>
            <w:vAlign w:val="center"/>
          </w:tcPr>
          <w:p w14:paraId="45F17029" w14:textId="4EEE59D3" w:rsidR="002D18E0" w:rsidRPr="00A63357" w:rsidRDefault="002D18E0" w:rsidP="002D18E0">
            <w:pPr>
              <w:jc w:val="center"/>
              <w:rPr>
                <w:rFonts w:ascii="Times New Roman" w:hAnsi="Times New Roman"/>
                <w:b/>
                <w:bCs/>
                <w:sz w:val="14"/>
                <w:szCs w:val="14"/>
                <w:lang w:val="en-US"/>
              </w:rPr>
            </w:pPr>
            <w:proofErr w:type="spellStart"/>
            <w:r w:rsidRPr="00C30C57">
              <w:rPr>
                <w:rFonts w:ascii="Times New Roman" w:hAnsi="Times New Roman" w:cs="Times New Roman"/>
                <w:b/>
                <w:bCs/>
                <w:iCs/>
                <w:sz w:val="14"/>
                <w:szCs w:val="14"/>
              </w:rPr>
              <w:t>Sedang</w:t>
            </w:r>
            <w:proofErr w:type="spellEnd"/>
          </w:p>
        </w:tc>
        <w:tc>
          <w:tcPr>
            <w:tcW w:w="980" w:type="dxa"/>
            <w:vAlign w:val="bottom"/>
          </w:tcPr>
          <w:p w14:paraId="5A68A0DF" w14:textId="6D715B1D"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(µ-1σ) &lt; X≤ (µ + 1σ)</w:t>
            </w:r>
          </w:p>
        </w:tc>
        <w:tc>
          <w:tcPr>
            <w:tcW w:w="645" w:type="dxa"/>
          </w:tcPr>
          <w:p w14:paraId="7AF06BE4" w14:textId="045FAA50"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5</w:t>
            </w:r>
            <w:r w:rsidRPr="00C30C57">
              <w:rPr>
                <w:rFonts w:ascii="Times New Roman" w:hAnsi="Times New Roman" w:cs="Times New Roman"/>
                <w:iCs/>
                <w:sz w:val="14"/>
                <w:szCs w:val="14"/>
                <w:lang w:val="id-ID"/>
              </w:rPr>
              <w:t xml:space="preserve">6 </w:t>
            </w:r>
            <w:r w:rsidRPr="00C30C57">
              <w:rPr>
                <w:rFonts w:ascii="Times New Roman" w:hAnsi="Times New Roman" w:cs="Times New Roman"/>
                <w:iCs/>
                <w:sz w:val="14"/>
                <w:szCs w:val="14"/>
              </w:rPr>
              <w:t>≤ X &lt; 84</w:t>
            </w:r>
          </w:p>
        </w:tc>
        <w:tc>
          <w:tcPr>
            <w:tcW w:w="739" w:type="dxa"/>
            <w:vAlign w:val="center"/>
          </w:tcPr>
          <w:p w14:paraId="746804B5" w14:textId="000C2A03"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89</w:t>
            </w:r>
          </w:p>
        </w:tc>
        <w:tc>
          <w:tcPr>
            <w:tcW w:w="779" w:type="dxa"/>
            <w:vAlign w:val="center"/>
          </w:tcPr>
          <w:p w14:paraId="55898FC2" w14:textId="3B9845CF"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89%</w:t>
            </w:r>
          </w:p>
        </w:tc>
      </w:tr>
      <w:tr w:rsidR="002D18E0" w:rsidRPr="00A63357" w14:paraId="1A08D7F8" w14:textId="77777777" w:rsidTr="00A63357">
        <w:trPr>
          <w:trHeight w:val="252"/>
          <w:jc w:val="center"/>
        </w:trPr>
        <w:tc>
          <w:tcPr>
            <w:tcW w:w="725" w:type="dxa"/>
            <w:vAlign w:val="center"/>
          </w:tcPr>
          <w:p w14:paraId="1E7C4F3C" w14:textId="2CB74B65" w:rsidR="002D18E0" w:rsidRPr="00A63357" w:rsidRDefault="002D18E0" w:rsidP="002D18E0">
            <w:pPr>
              <w:jc w:val="center"/>
              <w:rPr>
                <w:rFonts w:ascii="Times New Roman" w:hAnsi="Times New Roman"/>
                <w:b/>
                <w:bCs/>
                <w:sz w:val="14"/>
                <w:szCs w:val="14"/>
                <w:lang w:val="en-US"/>
              </w:rPr>
            </w:pPr>
            <w:proofErr w:type="spellStart"/>
            <w:r w:rsidRPr="00C30C57">
              <w:rPr>
                <w:rFonts w:ascii="Times New Roman" w:hAnsi="Times New Roman" w:cs="Times New Roman"/>
                <w:b/>
                <w:bCs/>
                <w:iCs/>
                <w:sz w:val="14"/>
                <w:szCs w:val="14"/>
              </w:rPr>
              <w:t>Rendah</w:t>
            </w:r>
            <w:proofErr w:type="spellEnd"/>
          </w:p>
        </w:tc>
        <w:tc>
          <w:tcPr>
            <w:tcW w:w="980" w:type="dxa"/>
            <w:vAlign w:val="bottom"/>
          </w:tcPr>
          <w:p w14:paraId="21F865EC" w14:textId="7B594BFA"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X≤µ-1σ</w:t>
            </w:r>
          </w:p>
        </w:tc>
        <w:tc>
          <w:tcPr>
            <w:tcW w:w="645" w:type="dxa"/>
          </w:tcPr>
          <w:p w14:paraId="516AE041" w14:textId="335723A3"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iCs/>
                <w:sz w:val="14"/>
                <w:szCs w:val="14"/>
              </w:rPr>
              <w:t>X&lt; 56</w:t>
            </w:r>
          </w:p>
        </w:tc>
        <w:tc>
          <w:tcPr>
            <w:tcW w:w="739" w:type="dxa"/>
            <w:vAlign w:val="center"/>
          </w:tcPr>
          <w:p w14:paraId="0C2A0F6F" w14:textId="3ED8AE1D"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1</w:t>
            </w:r>
          </w:p>
        </w:tc>
        <w:tc>
          <w:tcPr>
            <w:tcW w:w="779" w:type="dxa"/>
            <w:vAlign w:val="center"/>
          </w:tcPr>
          <w:p w14:paraId="449EC56E" w14:textId="228203D9" w:rsidR="002D18E0" w:rsidRPr="00A63357" w:rsidRDefault="002D18E0" w:rsidP="002D18E0">
            <w:pPr>
              <w:jc w:val="center"/>
              <w:rPr>
                <w:rFonts w:ascii="Times New Roman" w:hAnsi="Times New Roman"/>
                <w:b/>
                <w:bCs/>
                <w:sz w:val="14"/>
                <w:szCs w:val="14"/>
                <w:lang w:val="en-US"/>
              </w:rPr>
            </w:pPr>
            <w:r w:rsidRPr="00C30C57">
              <w:rPr>
                <w:rFonts w:ascii="Times New Roman" w:hAnsi="Times New Roman" w:cs="Times New Roman"/>
                <w:b/>
                <w:bCs/>
                <w:iCs/>
                <w:sz w:val="14"/>
                <w:szCs w:val="14"/>
              </w:rPr>
              <w:t>1%</w:t>
            </w:r>
          </w:p>
        </w:tc>
      </w:tr>
    </w:tbl>
    <w:p w14:paraId="5702D175" w14:textId="77777777" w:rsidR="002D18E0" w:rsidRDefault="002D18E0" w:rsidP="00C30C57">
      <w:pPr>
        <w:spacing w:line="360" w:lineRule="auto"/>
        <w:ind w:firstLine="567"/>
        <w:jc w:val="both"/>
        <w:rPr>
          <w:rFonts w:ascii="Times New Roman" w:hAnsi="Times New Roman" w:cs="Times New Roman"/>
          <w:iCs/>
        </w:rPr>
      </w:pPr>
    </w:p>
    <w:p w14:paraId="333E6D6A" w14:textId="5819208E" w:rsidR="00C30C57" w:rsidRDefault="00C30C57" w:rsidP="00C30C57">
      <w:pPr>
        <w:spacing w:line="360" w:lineRule="auto"/>
        <w:ind w:firstLine="567"/>
        <w:jc w:val="both"/>
        <w:rPr>
          <w:rFonts w:ascii="Times New Roman" w:hAnsi="Times New Roman" w:cs="Times New Roman"/>
          <w:iCs/>
        </w:rPr>
      </w:pPr>
      <w:proofErr w:type="spellStart"/>
      <w:r w:rsidRPr="00C30C57">
        <w:rPr>
          <w:rFonts w:ascii="Times New Roman" w:hAnsi="Times New Roman" w:cs="Times New Roman"/>
          <w:iCs/>
        </w:rPr>
        <w:t>Berdasarkan</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dari</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hasil</w:t>
      </w:r>
      <w:proofErr w:type="spellEnd"/>
      <w:r w:rsidRPr="00C30C57">
        <w:rPr>
          <w:rFonts w:ascii="Times New Roman" w:hAnsi="Times New Roman" w:cs="Times New Roman"/>
          <w:iCs/>
        </w:rPr>
        <w:t xml:space="preserve"> data yang </w:t>
      </w:r>
      <w:proofErr w:type="spellStart"/>
      <w:r w:rsidRPr="00C30C57">
        <w:rPr>
          <w:rFonts w:ascii="Times New Roman" w:hAnsi="Times New Roman" w:cs="Times New Roman"/>
          <w:iCs/>
        </w:rPr>
        <w:t>diperoleh</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diketahui</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bahwa</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responden</w:t>
      </w:r>
      <w:proofErr w:type="spellEnd"/>
      <w:r w:rsidRPr="00C30C57">
        <w:rPr>
          <w:rFonts w:ascii="Times New Roman" w:hAnsi="Times New Roman" w:cs="Times New Roman"/>
          <w:iCs/>
        </w:rPr>
        <w:t xml:space="preserve"> yang </w:t>
      </w:r>
      <w:proofErr w:type="spellStart"/>
      <w:r w:rsidRPr="00C30C57">
        <w:rPr>
          <w:rFonts w:ascii="Times New Roman" w:hAnsi="Times New Roman" w:cs="Times New Roman"/>
          <w:iCs/>
        </w:rPr>
        <w:t>memiliki</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tingkat</w:t>
      </w:r>
      <w:proofErr w:type="spellEnd"/>
      <w:r w:rsidRPr="00C30C57">
        <w:rPr>
          <w:rFonts w:ascii="Times New Roman" w:hAnsi="Times New Roman" w:cs="Times New Roman"/>
          <w:iCs/>
        </w:rPr>
        <w:t xml:space="preserve"> </w:t>
      </w:r>
      <w:r w:rsidRPr="00C30C57">
        <w:rPr>
          <w:rFonts w:ascii="Times New Roman" w:hAnsi="Times New Roman" w:cs="Times New Roman"/>
          <w:i/>
        </w:rPr>
        <w:t>coping</w:t>
      </w:r>
      <w:r w:rsidRPr="00C30C57">
        <w:rPr>
          <w:rFonts w:ascii="Times New Roman" w:hAnsi="Times New Roman" w:cs="Times New Roman"/>
          <w:iCs/>
        </w:rPr>
        <w:t xml:space="preserve"> </w:t>
      </w:r>
      <w:proofErr w:type="spellStart"/>
      <w:r w:rsidRPr="00C30C57">
        <w:rPr>
          <w:rFonts w:ascii="Times New Roman" w:hAnsi="Times New Roman" w:cs="Times New Roman"/>
          <w:iCs/>
        </w:rPr>
        <w:t>stres</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dengan</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kategori</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tinggi</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berjumlah</w:t>
      </w:r>
      <w:proofErr w:type="spellEnd"/>
      <w:r w:rsidRPr="00C30C57">
        <w:rPr>
          <w:rFonts w:ascii="Times New Roman" w:hAnsi="Times New Roman" w:cs="Times New Roman"/>
          <w:iCs/>
        </w:rPr>
        <w:t xml:space="preserve"> 10 </w:t>
      </w:r>
      <w:r w:rsidRPr="00C30C57">
        <w:rPr>
          <w:rFonts w:ascii="Times New Roman" w:hAnsi="Times New Roman" w:cs="Times New Roman"/>
          <w:iCs/>
        </w:rPr>
        <w:t xml:space="preserve">orang (10%), </w:t>
      </w:r>
      <w:proofErr w:type="spellStart"/>
      <w:r w:rsidRPr="00C30C57">
        <w:rPr>
          <w:rFonts w:ascii="Times New Roman" w:hAnsi="Times New Roman" w:cs="Times New Roman"/>
          <w:iCs/>
        </w:rPr>
        <w:t>sedang</w:t>
      </w:r>
      <w:proofErr w:type="spellEnd"/>
      <w:r w:rsidRPr="00C30C57">
        <w:rPr>
          <w:rFonts w:ascii="Times New Roman" w:hAnsi="Times New Roman" w:cs="Times New Roman"/>
          <w:iCs/>
        </w:rPr>
        <w:t xml:space="preserve"> </w:t>
      </w:r>
      <w:proofErr w:type="spellStart"/>
      <w:r w:rsidRPr="00C30C57">
        <w:rPr>
          <w:rFonts w:ascii="Times New Roman" w:hAnsi="Times New Roman" w:cs="Times New Roman"/>
          <w:iCs/>
        </w:rPr>
        <w:t>berjumlah</w:t>
      </w:r>
      <w:proofErr w:type="spellEnd"/>
      <w:r w:rsidRPr="00C30C57">
        <w:rPr>
          <w:rFonts w:ascii="Times New Roman" w:hAnsi="Times New Roman" w:cs="Times New Roman"/>
          <w:iCs/>
        </w:rPr>
        <w:t xml:space="preserve"> 89 orang (89%), dan </w:t>
      </w:r>
      <w:proofErr w:type="spellStart"/>
      <w:r w:rsidRPr="00C30C57">
        <w:rPr>
          <w:rFonts w:ascii="Times New Roman" w:hAnsi="Times New Roman" w:cs="Times New Roman"/>
          <w:iCs/>
        </w:rPr>
        <w:t>rendah</w:t>
      </w:r>
      <w:proofErr w:type="spellEnd"/>
      <w:r w:rsidRPr="00C30C57">
        <w:rPr>
          <w:rFonts w:ascii="Times New Roman" w:hAnsi="Times New Roman" w:cs="Times New Roman"/>
          <w:iCs/>
        </w:rPr>
        <w:t xml:space="preserve"> 1 orang (1%).</w:t>
      </w:r>
    </w:p>
    <w:p w14:paraId="6FB472CF" w14:textId="4FFB690F" w:rsidR="00396E9A" w:rsidRDefault="00396E9A" w:rsidP="002D18E0">
      <w:pPr>
        <w:spacing w:line="360" w:lineRule="auto"/>
        <w:ind w:firstLine="567"/>
        <w:jc w:val="both"/>
        <w:rPr>
          <w:rFonts w:ascii="Times New Roman" w:hAnsi="Times New Roman" w:cs="Times New Roman"/>
          <w:lang w:val="en-ID"/>
        </w:rPr>
      </w:pPr>
      <w:proofErr w:type="spellStart"/>
      <w:r>
        <w:rPr>
          <w:rFonts w:ascii="Times New Roman" w:hAnsi="Times New Roman" w:cs="Times New Roman"/>
          <w:iCs/>
        </w:rPr>
        <w:t>Selanjutnya</w:t>
      </w:r>
      <w:proofErr w:type="spellEnd"/>
      <w:r>
        <w:rPr>
          <w:rFonts w:ascii="Times New Roman" w:hAnsi="Times New Roman" w:cs="Times New Roman"/>
          <w:iCs/>
        </w:rPr>
        <w:t xml:space="preserve">, </w:t>
      </w:r>
      <w:proofErr w:type="spellStart"/>
      <w:r>
        <w:rPr>
          <w:rFonts w:ascii="Times New Roman" w:hAnsi="Times New Roman" w:cs="Times New Roman"/>
          <w:iCs/>
        </w:rPr>
        <w:t>peneliti</w:t>
      </w:r>
      <w:proofErr w:type="spellEnd"/>
      <w:r>
        <w:rPr>
          <w:rFonts w:ascii="Times New Roman" w:hAnsi="Times New Roman" w:cs="Times New Roman"/>
          <w:iCs/>
        </w:rPr>
        <w:t xml:space="preserve"> juga </w:t>
      </w:r>
      <w:proofErr w:type="spellStart"/>
      <w:r>
        <w:rPr>
          <w:rFonts w:ascii="Times New Roman" w:hAnsi="Times New Roman" w:cs="Times New Roman"/>
          <w:iCs/>
        </w:rPr>
        <w:t>melakukan</w:t>
      </w:r>
      <w:proofErr w:type="spellEnd"/>
      <w:r>
        <w:rPr>
          <w:rFonts w:ascii="Times New Roman" w:hAnsi="Times New Roman" w:cs="Times New Roman"/>
          <w:iCs/>
        </w:rPr>
        <w:t xml:space="preserve"> proses </w:t>
      </w:r>
      <w:proofErr w:type="spellStart"/>
      <w:r>
        <w:rPr>
          <w:rFonts w:ascii="Times New Roman" w:hAnsi="Times New Roman" w:cs="Times New Roman"/>
          <w:iCs/>
        </w:rPr>
        <w:t>kategorisasi</w:t>
      </w:r>
      <w:proofErr w:type="spellEnd"/>
      <w:r>
        <w:rPr>
          <w:rFonts w:ascii="Times New Roman" w:hAnsi="Times New Roman" w:cs="Times New Roman"/>
          <w:iCs/>
        </w:rPr>
        <w:t xml:space="preserve"> pada 2 </w:t>
      </w:r>
      <w:proofErr w:type="spellStart"/>
      <w:r>
        <w:rPr>
          <w:rFonts w:ascii="Times New Roman" w:hAnsi="Times New Roman" w:cs="Times New Roman"/>
          <w:iCs/>
        </w:rPr>
        <w:t>jenis</w:t>
      </w:r>
      <w:proofErr w:type="spellEnd"/>
      <w:r>
        <w:rPr>
          <w:rFonts w:ascii="Times New Roman" w:hAnsi="Times New Roman" w:cs="Times New Roman"/>
          <w:iCs/>
        </w:rPr>
        <w:t xml:space="preserve"> coping </w:t>
      </w:r>
      <w:proofErr w:type="spellStart"/>
      <w:r>
        <w:rPr>
          <w:rFonts w:ascii="Times New Roman" w:hAnsi="Times New Roman" w:cs="Times New Roman"/>
          <w:iCs/>
        </w:rPr>
        <w:t>stres</w:t>
      </w:r>
      <w:proofErr w:type="spellEnd"/>
      <w:r>
        <w:rPr>
          <w:rFonts w:ascii="Times New Roman" w:hAnsi="Times New Roman" w:cs="Times New Roman"/>
          <w:iCs/>
        </w:rPr>
        <w:t xml:space="preserve"> </w:t>
      </w:r>
      <w:proofErr w:type="spellStart"/>
      <w:r>
        <w:rPr>
          <w:rFonts w:ascii="Times New Roman" w:hAnsi="Times New Roman" w:cs="Times New Roman"/>
          <w:iCs/>
        </w:rPr>
        <w:t>yakni</w:t>
      </w:r>
      <w:proofErr w:type="spellEnd"/>
      <w:r>
        <w:rPr>
          <w:rFonts w:ascii="Times New Roman" w:hAnsi="Times New Roman" w:cs="Times New Roman"/>
          <w:iCs/>
        </w:rPr>
        <w:t xml:space="preserve"> </w:t>
      </w:r>
      <w:r w:rsidRPr="00E91393">
        <w:rPr>
          <w:rFonts w:ascii="Times New Roman" w:hAnsi="Times New Roman" w:cs="Times New Roman"/>
          <w:i/>
          <w:iCs/>
          <w:lang w:val="en-ID"/>
        </w:rPr>
        <w:t>problem focused coping</w:t>
      </w:r>
      <w:r>
        <w:t xml:space="preserve"> dan </w:t>
      </w:r>
      <w:r w:rsidRPr="00E91393">
        <w:rPr>
          <w:rFonts w:ascii="Times New Roman" w:hAnsi="Times New Roman" w:cs="Times New Roman"/>
          <w:i/>
          <w:iCs/>
          <w:lang w:val="en-ID"/>
        </w:rPr>
        <w:t>emotion focused coping</w:t>
      </w:r>
      <w:r w:rsidR="002D18E0">
        <w:rPr>
          <w:rFonts w:ascii="Times New Roman" w:hAnsi="Times New Roman" w:cs="Times New Roman"/>
          <w:lang w:val="en-ID"/>
        </w:rPr>
        <w:t xml:space="preserve">. </w:t>
      </w:r>
      <w:proofErr w:type="spellStart"/>
      <w:r w:rsidR="002D18E0">
        <w:rPr>
          <w:rFonts w:ascii="Times New Roman" w:hAnsi="Times New Roman" w:cs="Times New Roman"/>
          <w:lang w:val="en-ID"/>
        </w:rPr>
        <w:t>Berdasarkan</w:t>
      </w:r>
      <w:proofErr w:type="spellEnd"/>
      <w:r w:rsidR="002D18E0">
        <w:rPr>
          <w:rFonts w:ascii="Times New Roman" w:hAnsi="Times New Roman" w:cs="Times New Roman"/>
          <w:lang w:val="en-ID"/>
        </w:rPr>
        <w:t xml:space="preserve"> data yang </w:t>
      </w:r>
      <w:proofErr w:type="spellStart"/>
      <w:r w:rsidR="002D18E0">
        <w:rPr>
          <w:rFonts w:ascii="Times New Roman" w:hAnsi="Times New Roman" w:cs="Times New Roman"/>
          <w:lang w:val="en-ID"/>
        </w:rPr>
        <w:t>diperoleh</w:t>
      </w:r>
      <w:proofErr w:type="spellEnd"/>
      <w:r w:rsidR="002D18E0">
        <w:rPr>
          <w:rFonts w:ascii="Times New Roman" w:hAnsi="Times New Roman" w:cs="Times New Roman"/>
          <w:lang w:val="en-ID"/>
        </w:rPr>
        <w:t xml:space="preserve"> </w:t>
      </w:r>
      <w:proofErr w:type="spellStart"/>
      <w:r w:rsidR="002D18E0">
        <w:rPr>
          <w:rFonts w:ascii="Times New Roman" w:hAnsi="Times New Roman" w:cs="Times New Roman"/>
          <w:lang w:val="en-ID"/>
        </w:rPr>
        <w:t>dilakukan</w:t>
      </w:r>
      <w:proofErr w:type="spellEnd"/>
      <w:r w:rsidR="002D18E0">
        <w:rPr>
          <w:rFonts w:ascii="Times New Roman" w:hAnsi="Times New Roman" w:cs="Times New Roman"/>
          <w:lang w:val="en-ID"/>
        </w:rPr>
        <w:t xml:space="preserve"> </w:t>
      </w:r>
      <w:proofErr w:type="spellStart"/>
      <w:r w:rsidR="002D18E0">
        <w:rPr>
          <w:rFonts w:ascii="Times New Roman" w:hAnsi="Times New Roman" w:cs="Times New Roman"/>
          <w:lang w:val="en-ID"/>
        </w:rPr>
        <w:t>katergorisasi</w:t>
      </w:r>
      <w:proofErr w:type="spellEnd"/>
      <w:r w:rsidR="002D18E0">
        <w:rPr>
          <w:rFonts w:ascii="Times New Roman" w:hAnsi="Times New Roman" w:cs="Times New Roman"/>
          <w:lang w:val="en-ID"/>
        </w:rPr>
        <w:t xml:space="preserve"> pada </w:t>
      </w:r>
      <w:r w:rsidR="002D18E0" w:rsidRPr="00E91393">
        <w:rPr>
          <w:rFonts w:ascii="Times New Roman" w:hAnsi="Times New Roman" w:cs="Times New Roman"/>
          <w:i/>
          <w:iCs/>
          <w:lang w:val="en-ID"/>
        </w:rPr>
        <w:t>problem focused coping</w:t>
      </w:r>
      <w:r w:rsidR="002D18E0">
        <w:t xml:space="preserve"> dan </w:t>
      </w:r>
      <w:r w:rsidR="002D18E0" w:rsidRPr="00E91393">
        <w:rPr>
          <w:rFonts w:ascii="Times New Roman" w:hAnsi="Times New Roman" w:cs="Times New Roman"/>
          <w:i/>
          <w:iCs/>
          <w:lang w:val="en-ID"/>
        </w:rPr>
        <w:t>emotion focused coping</w:t>
      </w:r>
      <w:r w:rsidR="002D18E0">
        <w:rPr>
          <w:rFonts w:ascii="Times New Roman" w:hAnsi="Times New Roman" w:cs="Times New Roman"/>
          <w:i/>
          <w:iCs/>
          <w:lang w:val="en-ID"/>
        </w:rPr>
        <w:t xml:space="preserve"> </w:t>
      </w:r>
      <w:proofErr w:type="spellStart"/>
      <w:r w:rsidR="002D18E0">
        <w:rPr>
          <w:rFonts w:ascii="Times New Roman" w:hAnsi="Times New Roman" w:cs="Times New Roman"/>
          <w:lang w:val="en-ID"/>
        </w:rPr>
        <w:t>sebagai</w:t>
      </w:r>
      <w:proofErr w:type="spellEnd"/>
      <w:r w:rsidR="002D18E0">
        <w:rPr>
          <w:rFonts w:ascii="Times New Roman" w:hAnsi="Times New Roman" w:cs="Times New Roman"/>
          <w:lang w:val="en-ID"/>
        </w:rPr>
        <w:t xml:space="preserve"> </w:t>
      </w:r>
      <w:proofErr w:type="spellStart"/>
      <w:r w:rsidR="002D18E0">
        <w:rPr>
          <w:rFonts w:ascii="Times New Roman" w:hAnsi="Times New Roman" w:cs="Times New Roman"/>
          <w:lang w:val="en-ID"/>
        </w:rPr>
        <w:t>berikut</w:t>
      </w:r>
      <w:proofErr w:type="spellEnd"/>
      <w:r w:rsidR="002D18E0">
        <w:rPr>
          <w:rFonts w:ascii="Times New Roman" w:hAnsi="Times New Roman" w:cs="Times New Roman"/>
          <w:lang w:val="en-ID"/>
        </w:rPr>
        <w:t>:</w:t>
      </w:r>
    </w:p>
    <w:p w14:paraId="3BE6A5C4" w14:textId="0552ABB0" w:rsidR="002D18E0" w:rsidRPr="00425A02" w:rsidRDefault="002D18E0" w:rsidP="002D18E0">
      <w:pPr>
        <w:spacing w:after="0"/>
        <w:jc w:val="center"/>
        <w:rPr>
          <w:rFonts w:ascii="Times New Roman" w:hAnsi="Times New Roman"/>
          <w:szCs w:val="20"/>
        </w:rPr>
      </w:pPr>
      <w:proofErr w:type="spellStart"/>
      <w:r w:rsidRPr="00425A02">
        <w:rPr>
          <w:rFonts w:ascii="Times New Roman" w:hAnsi="Times New Roman"/>
          <w:b/>
          <w:bCs/>
          <w:szCs w:val="20"/>
        </w:rPr>
        <w:t>Tabel</w:t>
      </w:r>
      <w:proofErr w:type="spellEnd"/>
      <w:r w:rsidRPr="00425A02">
        <w:rPr>
          <w:rFonts w:ascii="Times New Roman" w:hAnsi="Times New Roman"/>
          <w:b/>
          <w:bCs/>
          <w:szCs w:val="20"/>
        </w:rPr>
        <w:t xml:space="preserve"> </w:t>
      </w:r>
      <w:r w:rsidR="00A969C1" w:rsidRPr="00425A02">
        <w:rPr>
          <w:rFonts w:ascii="Times New Roman" w:hAnsi="Times New Roman"/>
          <w:b/>
          <w:bCs/>
          <w:szCs w:val="20"/>
        </w:rPr>
        <w:t>2</w:t>
      </w:r>
    </w:p>
    <w:p w14:paraId="1A72264C" w14:textId="77777777" w:rsidR="002D18E0" w:rsidRPr="00425A02" w:rsidRDefault="002D18E0" w:rsidP="002D18E0">
      <w:pPr>
        <w:tabs>
          <w:tab w:val="left" w:pos="426"/>
          <w:tab w:val="left" w:pos="567"/>
        </w:tabs>
        <w:spacing w:after="0" w:line="240" w:lineRule="auto"/>
        <w:jc w:val="center"/>
        <w:rPr>
          <w:rFonts w:ascii="Times New Roman" w:hAnsi="Times New Roman"/>
          <w:b/>
          <w:bCs/>
          <w:szCs w:val="20"/>
        </w:rPr>
      </w:pPr>
      <w:proofErr w:type="spellStart"/>
      <w:r w:rsidRPr="00425A02">
        <w:rPr>
          <w:rFonts w:ascii="Times New Roman" w:hAnsi="Times New Roman"/>
          <w:b/>
          <w:bCs/>
          <w:szCs w:val="20"/>
        </w:rPr>
        <w:t>Kategorisasi</w:t>
      </w:r>
      <w:proofErr w:type="spellEnd"/>
      <w:r w:rsidRPr="00425A02">
        <w:rPr>
          <w:rFonts w:ascii="Times New Roman" w:hAnsi="Times New Roman"/>
          <w:b/>
          <w:bCs/>
          <w:szCs w:val="20"/>
        </w:rPr>
        <w:t xml:space="preserve"> Tingkat </w:t>
      </w:r>
      <w:r w:rsidRPr="00425A02">
        <w:rPr>
          <w:rFonts w:ascii="Times New Roman" w:hAnsi="Times New Roman"/>
          <w:b/>
          <w:bCs/>
          <w:i/>
          <w:iCs/>
          <w:szCs w:val="20"/>
        </w:rPr>
        <w:t>Problem Focused</w:t>
      </w:r>
      <w:r w:rsidRPr="00425A02">
        <w:rPr>
          <w:rFonts w:ascii="Times New Roman" w:hAnsi="Times New Roman"/>
          <w:b/>
          <w:bCs/>
          <w:szCs w:val="20"/>
        </w:rPr>
        <w:t xml:space="preserve"> </w:t>
      </w:r>
      <w:r w:rsidRPr="00425A02">
        <w:rPr>
          <w:rFonts w:ascii="Times New Roman" w:hAnsi="Times New Roman"/>
          <w:b/>
          <w:bCs/>
          <w:i/>
          <w:iCs/>
          <w:szCs w:val="20"/>
        </w:rPr>
        <w:t>Coping</w:t>
      </w:r>
      <w:r w:rsidRPr="00425A02">
        <w:rPr>
          <w:rFonts w:ascii="Times New Roman" w:hAnsi="Times New Roman"/>
          <w:b/>
          <w:bCs/>
          <w:szCs w:val="20"/>
        </w:rPr>
        <w:t xml:space="preserve"> </w:t>
      </w:r>
    </w:p>
    <w:tbl>
      <w:tblPr>
        <w:tblStyle w:val="TableGrid8"/>
        <w:tblW w:w="332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17"/>
        <w:gridCol w:w="615"/>
        <w:gridCol w:w="675"/>
        <w:gridCol w:w="785"/>
        <w:gridCol w:w="822"/>
      </w:tblGrid>
      <w:tr w:rsidR="00A63357" w:rsidRPr="00A63357" w14:paraId="71585F60" w14:textId="77777777" w:rsidTr="00A63357">
        <w:trPr>
          <w:trHeight w:val="440"/>
          <w:jc w:val="center"/>
        </w:trPr>
        <w:tc>
          <w:tcPr>
            <w:tcW w:w="660" w:type="dxa"/>
            <w:vAlign w:val="center"/>
          </w:tcPr>
          <w:p w14:paraId="28340023" w14:textId="77777777" w:rsidR="002D18E0" w:rsidRPr="00A63357" w:rsidRDefault="002D18E0" w:rsidP="006C4ED7">
            <w:pPr>
              <w:jc w:val="center"/>
              <w:rPr>
                <w:rFonts w:ascii="Times New Roman" w:hAnsi="Times New Roman"/>
                <w:b/>
                <w:bCs/>
                <w:sz w:val="14"/>
                <w:szCs w:val="12"/>
                <w:lang w:val="en-US"/>
              </w:rPr>
            </w:pPr>
            <w:proofErr w:type="spellStart"/>
            <w:r w:rsidRPr="00A63357">
              <w:rPr>
                <w:rFonts w:ascii="Times New Roman" w:hAnsi="Times New Roman"/>
                <w:b/>
                <w:bCs/>
                <w:sz w:val="14"/>
                <w:szCs w:val="12"/>
                <w:lang w:val="en-US"/>
              </w:rPr>
              <w:t>Kategori</w:t>
            </w:r>
            <w:proofErr w:type="spellEnd"/>
          </w:p>
        </w:tc>
        <w:tc>
          <w:tcPr>
            <w:tcW w:w="565" w:type="dxa"/>
            <w:vAlign w:val="center"/>
          </w:tcPr>
          <w:p w14:paraId="6DF5FFFA"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Norma</w:t>
            </w:r>
          </w:p>
        </w:tc>
        <w:tc>
          <w:tcPr>
            <w:tcW w:w="620" w:type="dxa"/>
            <w:vAlign w:val="center"/>
          </w:tcPr>
          <w:p w14:paraId="1169FBAE"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Interval Skor</w:t>
            </w:r>
          </w:p>
        </w:tc>
        <w:tc>
          <w:tcPr>
            <w:tcW w:w="722" w:type="dxa"/>
            <w:vAlign w:val="center"/>
          </w:tcPr>
          <w:p w14:paraId="29E8FE61" w14:textId="77777777" w:rsidR="002D18E0" w:rsidRPr="00A63357" w:rsidRDefault="002D18E0" w:rsidP="006C4ED7">
            <w:pPr>
              <w:jc w:val="center"/>
              <w:rPr>
                <w:rFonts w:ascii="Times New Roman" w:hAnsi="Times New Roman"/>
                <w:b/>
                <w:bCs/>
                <w:sz w:val="14"/>
                <w:szCs w:val="12"/>
                <w:lang w:val="en-US"/>
              </w:rPr>
            </w:pPr>
            <w:proofErr w:type="spellStart"/>
            <w:r w:rsidRPr="00A63357">
              <w:rPr>
                <w:rFonts w:ascii="Times New Roman" w:hAnsi="Times New Roman"/>
                <w:b/>
                <w:bCs/>
                <w:sz w:val="14"/>
                <w:szCs w:val="12"/>
                <w:lang w:val="en-US"/>
              </w:rPr>
              <w:t>Frekuensi</w:t>
            </w:r>
            <w:proofErr w:type="spellEnd"/>
          </w:p>
        </w:tc>
        <w:tc>
          <w:tcPr>
            <w:tcW w:w="756" w:type="dxa"/>
            <w:vAlign w:val="center"/>
          </w:tcPr>
          <w:p w14:paraId="6A73A39B" w14:textId="77777777" w:rsidR="002D18E0" w:rsidRPr="00A63357" w:rsidRDefault="002D18E0" w:rsidP="006C4ED7">
            <w:pPr>
              <w:jc w:val="center"/>
              <w:rPr>
                <w:rFonts w:ascii="Times New Roman" w:hAnsi="Times New Roman"/>
                <w:b/>
                <w:bCs/>
                <w:sz w:val="14"/>
                <w:szCs w:val="12"/>
                <w:lang w:val="en-US"/>
              </w:rPr>
            </w:pPr>
            <w:proofErr w:type="spellStart"/>
            <w:r w:rsidRPr="00A63357">
              <w:rPr>
                <w:rFonts w:ascii="Times New Roman" w:hAnsi="Times New Roman"/>
                <w:b/>
                <w:bCs/>
                <w:sz w:val="14"/>
                <w:szCs w:val="12"/>
                <w:lang w:val="en-US"/>
              </w:rPr>
              <w:t>Persentase</w:t>
            </w:r>
            <w:proofErr w:type="spellEnd"/>
            <w:r w:rsidRPr="00A63357">
              <w:rPr>
                <w:rFonts w:ascii="Times New Roman" w:hAnsi="Times New Roman"/>
                <w:b/>
                <w:bCs/>
                <w:sz w:val="14"/>
                <w:szCs w:val="12"/>
                <w:lang w:val="en-US"/>
              </w:rPr>
              <w:t xml:space="preserve"> </w:t>
            </w:r>
          </w:p>
        </w:tc>
      </w:tr>
      <w:tr w:rsidR="00A63357" w:rsidRPr="00A63357" w14:paraId="1D21E8AA" w14:textId="77777777" w:rsidTr="00A63357">
        <w:trPr>
          <w:trHeight w:val="219"/>
          <w:jc w:val="center"/>
        </w:trPr>
        <w:tc>
          <w:tcPr>
            <w:tcW w:w="660" w:type="dxa"/>
            <w:vAlign w:val="center"/>
          </w:tcPr>
          <w:p w14:paraId="664FDF8E"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Tinggi</w:t>
            </w:r>
          </w:p>
        </w:tc>
        <w:tc>
          <w:tcPr>
            <w:tcW w:w="565" w:type="dxa"/>
          </w:tcPr>
          <w:p w14:paraId="21404A31"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sz w:val="14"/>
                <w:szCs w:val="12"/>
              </w:rPr>
              <w:t>X&gt; (µ + 1σ)</w:t>
            </w:r>
          </w:p>
        </w:tc>
        <w:tc>
          <w:tcPr>
            <w:tcW w:w="620" w:type="dxa"/>
          </w:tcPr>
          <w:p w14:paraId="3A6AFA17"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sz w:val="14"/>
                <w:szCs w:val="12"/>
              </w:rPr>
              <w:t>X ≥ 18</w:t>
            </w:r>
          </w:p>
        </w:tc>
        <w:tc>
          <w:tcPr>
            <w:tcW w:w="722" w:type="dxa"/>
            <w:vAlign w:val="center"/>
          </w:tcPr>
          <w:p w14:paraId="3509185A"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78</w:t>
            </w:r>
          </w:p>
        </w:tc>
        <w:tc>
          <w:tcPr>
            <w:tcW w:w="756" w:type="dxa"/>
            <w:vAlign w:val="center"/>
          </w:tcPr>
          <w:p w14:paraId="38F7FFED"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78%</w:t>
            </w:r>
          </w:p>
        </w:tc>
      </w:tr>
      <w:tr w:rsidR="00A63357" w:rsidRPr="00A63357" w14:paraId="1B54EDA4" w14:textId="77777777" w:rsidTr="00A63357">
        <w:trPr>
          <w:trHeight w:val="210"/>
          <w:jc w:val="center"/>
        </w:trPr>
        <w:tc>
          <w:tcPr>
            <w:tcW w:w="660" w:type="dxa"/>
            <w:vAlign w:val="center"/>
          </w:tcPr>
          <w:p w14:paraId="38E772C3" w14:textId="77777777" w:rsidR="002D18E0" w:rsidRPr="00A63357" w:rsidRDefault="002D18E0" w:rsidP="006C4ED7">
            <w:pPr>
              <w:jc w:val="center"/>
              <w:rPr>
                <w:rFonts w:ascii="Times New Roman" w:hAnsi="Times New Roman"/>
                <w:b/>
                <w:bCs/>
                <w:sz w:val="14"/>
                <w:szCs w:val="12"/>
                <w:lang w:val="en-US"/>
              </w:rPr>
            </w:pPr>
            <w:proofErr w:type="spellStart"/>
            <w:r w:rsidRPr="00A63357">
              <w:rPr>
                <w:rFonts w:ascii="Times New Roman" w:hAnsi="Times New Roman"/>
                <w:b/>
                <w:bCs/>
                <w:sz w:val="14"/>
                <w:szCs w:val="12"/>
                <w:lang w:val="en-US"/>
              </w:rPr>
              <w:t>Sedang</w:t>
            </w:r>
            <w:proofErr w:type="spellEnd"/>
          </w:p>
        </w:tc>
        <w:tc>
          <w:tcPr>
            <w:tcW w:w="565" w:type="dxa"/>
            <w:vAlign w:val="bottom"/>
          </w:tcPr>
          <w:p w14:paraId="222A74BD"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sz w:val="14"/>
                <w:szCs w:val="12"/>
              </w:rPr>
              <w:t>(µ-1σ) &lt; X≤ (µ + 1σ)</w:t>
            </w:r>
          </w:p>
        </w:tc>
        <w:tc>
          <w:tcPr>
            <w:tcW w:w="620" w:type="dxa"/>
          </w:tcPr>
          <w:p w14:paraId="51CD3E97"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w w:val="99"/>
                <w:sz w:val="14"/>
                <w:szCs w:val="12"/>
              </w:rPr>
              <w:t>12</w:t>
            </w:r>
            <w:r w:rsidRPr="00A63357">
              <w:rPr>
                <w:rFonts w:ascii="Times New Roman" w:eastAsia="Times New Roman" w:hAnsi="Times New Roman"/>
                <w:w w:val="99"/>
                <w:sz w:val="14"/>
                <w:szCs w:val="12"/>
                <w:lang w:val="id-ID"/>
              </w:rPr>
              <w:t xml:space="preserve"> </w:t>
            </w:r>
            <w:r w:rsidRPr="00A63357">
              <w:rPr>
                <w:rFonts w:ascii="Times New Roman" w:eastAsia="Times New Roman" w:hAnsi="Times New Roman"/>
                <w:w w:val="99"/>
                <w:sz w:val="14"/>
                <w:szCs w:val="12"/>
              </w:rPr>
              <w:t>≤ X &lt; 18</w:t>
            </w:r>
          </w:p>
        </w:tc>
        <w:tc>
          <w:tcPr>
            <w:tcW w:w="722" w:type="dxa"/>
            <w:vAlign w:val="center"/>
          </w:tcPr>
          <w:p w14:paraId="49E70F15"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22</w:t>
            </w:r>
          </w:p>
        </w:tc>
        <w:tc>
          <w:tcPr>
            <w:tcW w:w="756" w:type="dxa"/>
            <w:vAlign w:val="center"/>
          </w:tcPr>
          <w:p w14:paraId="403A6581"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22%</w:t>
            </w:r>
          </w:p>
        </w:tc>
      </w:tr>
      <w:tr w:rsidR="00A63357" w:rsidRPr="00A63357" w14:paraId="3F039156" w14:textId="77777777" w:rsidTr="00A63357">
        <w:trPr>
          <w:trHeight w:val="285"/>
          <w:jc w:val="center"/>
        </w:trPr>
        <w:tc>
          <w:tcPr>
            <w:tcW w:w="660" w:type="dxa"/>
            <w:vAlign w:val="center"/>
          </w:tcPr>
          <w:p w14:paraId="242D7603" w14:textId="77777777" w:rsidR="002D18E0" w:rsidRPr="00A63357" w:rsidRDefault="002D18E0" w:rsidP="006C4ED7">
            <w:pPr>
              <w:jc w:val="center"/>
              <w:rPr>
                <w:rFonts w:ascii="Times New Roman" w:hAnsi="Times New Roman"/>
                <w:b/>
                <w:bCs/>
                <w:sz w:val="14"/>
                <w:szCs w:val="12"/>
                <w:lang w:val="en-US"/>
              </w:rPr>
            </w:pPr>
            <w:proofErr w:type="spellStart"/>
            <w:r w:rsidRPr="00A63357">
              <w:rPr>
                <w:rFonts w:ascii="Times New Roman" w:hAnsi="Times New Roman"/>
                <w:b/>
                <w:bCs/>
                <w:sz w:val="14"/>
                <w:szCs w:val="12"/>
                <w:lang w:val="en-US"/>
              </w:rPr>
              <w:t>Rendah</w:t>
            </w:r>
            <w:proofErr w:type="spellEnd"/>
          </w:p>
        </w:tc>
        <w:tc>
          <w:tcPr>
            <w:tcW w:w="565" w:type="dxa"/>
            <w:vAlign w:val="bottom"/>
          </w:tcPr>
          <w:p w14:paraId="7F1504DD"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sz w:val="14"/>
                <w:szCs w:val="12"/>
              </w:rPr>
              <w:t>X≤µ-1σ</w:t>
            </w:r>
          </w:p>
        </w:tc>
        <w:tc>
          <w:tcPr>
            <w:tcW w:w="620" w:type="dxa"/>
          </w:tcPr>
          <w:p w14:paraId="64687FD4" w14:textId="77777777" w:rsidR="002D18E0" w:rsidRPr="00A63357" w:rsidRDefault="002D18E0" w:rsidP="006C4ED7">
            <w:pPr>
              <w:jc w:val="center"/>
              <w:rPr>
                <w:rFonts w:ascii="Times New Roman" w:hAnsi="Times New Roman"/>
                <w:b/>
                <w:bCs/>
                <w:sz w:val="14"/>
                <w:szCs w:val="12"/>
                <w:lang w:val="en-US"/>
              </w:rPr>
            </w:pPr>
            <w:r w:rsidRPr="00A63357">
              <w:rPr>
                <w:rFonts w:ascii="Times New Roman" w:eastAsia="Times New Roman" w:hAnsi="Times New Roman"/>
                <w:sz w:val="14"/>
                <w:szCs w:val="12"/>
              </w:rPr>
              <w:t>X&lt; 12</w:t>
            </w:r>
          </w:p>
        </w:tc>
        <w:tc>
          <w:tcPr>
            <w:tcW w:w="722" w:type="dxa"/>
            <w:vAlign w:val="center"/>
          </w:tcPr>
          <w:p w14:paraId="17FCD770"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0</w:t>
            </w:r>
          </w:p>
        </w:tc>
        <w:tc>
          <w:tcPr>
            <w:tcW w:w="756" w:type="dxa"/>
            <w:vAlign w:val="center"/>
          </w:tcPr>
          <w:p w14:paraId="59E19AFC" w14:textId="77777777" w:rsidR="002D18E0" w:rsidRPr="00A63357" w:rsidRDefault="002D18E0" w:rsidP="006C4ED7">
            <w:pPr>
              <w:jc w:val="center"/>
              <w:rPr>
                <w:rFonts w:ascii="Times New Roman" w:hAnsi="Times New Roman"/>
                <w:b/>
                <w:bCs/>
                <w:sz w:val="14"/>
                <w:szCs w:val="12"/>
                <w:lang w:val="en-US"/>
              </w:rPr>
            </w:pPr>
            <w:r w:rsidRPr="00A63357">
              <w:rPr>
                <w:rFonts w:ascii="Times New Roman" w:hAnsi="Times New Roman"/>
                <w:b/>
                <w:bCs/>
                <w:sz w:val="14"/>
                <w:szCs w:val="12"/>
                <w:lang w:val="en-US"/>
              </w:rPr>
              <w:t>0%</w:t>
            </w:r>
          </w:p>
        </w:tc>
      </w:tr>
    </w:tbl>
    <w:p w14:paraId="1323EC3C" w14:textId="77777777" w:rsidR="00A969C1" w:rsidRDefault="00A969C1" w:rsidP="00A969C1">
      <w:pPr>
        <w:spacing w:line="360" w:lineRule="auto"/>
        <w:ind w:firstLine="720"/>
        <w:jc w:val="both"/>
        <w:rPr>
          <w:rFonts w:ascii="Times New Roman" w:hAnsi="Times New Roman" w:cs="Times New Roman"/>
          <w:iCs/>
        </w:rPr>
      </w:pPr>
    </w:p>
    <w:p w14:paraId="74C35004" w14:textId="73014794" w:rsidR="00A969C1" w:rsidRPr="00A969C1" w:rsidRDefault="00A969C1" w:rsidP="00A969C1">
      <w:pPr>
        <w:spacing w:line="360" w:lineRule="auto"/>
        <w:ind w:firstLine="567"/>
        <w:jc w:val="both"/>
        <w:rPr>
          <w:rFonts w:ascii="Times New Roman" w:hAnsi="Times New Roman" w:cs="Times New Roman"/>
          <w:iCs/>
        </w:rPr>
      </w:pPr>
      <w:proofErr w:type="spellStart"/>
      <w:r w:rsidRPr="00A969C1">
        <w:rPr>
          <w:rFonts w:ascii="Times New Roman" w:hAnsi="Times New Roman" w:cs="Times New Roman"/>
          <w:iCs/>
        </w:rPr>
        <w:t>Berdasarkan</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dari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hasil</w:t>
      </w:r>
      <w:proofErr w:type="spellEnd"/>
      <w:r w:rsidRPr="00A969C1">
        <w:rPr>
          <w:rFonts w:ascii="Times New Roman" w:hAnsi="Times New Roman" w:cs="Times New Roman"/>
          <w:iCs/>
        </w:rPr>
        <w:t xml:space="preserve"> data yang </w:t>
      </w:r>
      <w:proofErr w:type="spellStart"/>
      <w:r w:rsidRPr="00A969C1">
        <w:rPr>
          <w:rFonts w:ascii="Times New Roman" w:hAnsi="Times New Roman" w:cs="Times New Roman"/>
          <w:iCs/>
        </w:rPr>
        <w:t>diperoleh</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diketahui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bahwa</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responden</w:t>
      </w:r>
      <w:proofErr w:type="spellEnd"/>
      <w:r w:rsidRPr="00A969C1">
        <w:rPr>
          <w:rFonts w:ascii="Times New Roman" w:hAnsi="Times New Roman" w:cs="Times New Roman"/>
          <w:iCs/>
        </w:rPr>
        <w:t xml:space="preserve"> yang </w:t>
      </w:r>
      <w:proofErr w:type="spellStart"/>
      <w:r w:rsidRPr="00A969C1">
        <w:rPr>
          <w:rFonts w:ascii="Times New Roman" w:hAnsi="Times New Roman" w:cs="Times New Roman"/>
          <w:iCs/>
        </w:rPr>
        <w:t>memiliki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tingkat</w:t>
      </w:r>
      <w:proofErr w:type="spellEnd"/>
      <w:r w:rsidRPr="00A969C1">
        <w:rPr>
          <w:rFonts w:ascii="Times New Roman" w:hAnsi="Times New Roman" w:cs="Times New Roman"/>
          <w:iCs/>
        </w:rPr>
        <w:t xml:space="preserve"> problem focused coping </w:t>
      </w:r>
      <w:proofErr w:type="spellStart"/>
      <w:r w:rsidRPr="00A969C1">
        <w:rPr>
          <w:rFonts w:ascii="Times New Roman" w:hAnsi="Times New Roman" w:cs="Times New Roman"/>
          <w:iCs/>
        </w:rPr>
        <w:t>dengan</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kategori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tinggi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berjumlah</w:t>
      </w:r>
      <w:proofErr w:type="spellEnd"/>
      <w:r w:rsidRPr="00A969C1">
        <w:rPr>
          <w:rFonts w:ascii="Times New Roman" w:hAnsi="Times New Roman" w:cs="Times New Roman"/>
          <w:iCs/>
        </w:rPr>
        <w:t xml:space="preserve"> 78 orang (78%) dan </w:t>
      </w:r>
      <w:proofErr w:type="spellStart"/>
      <w:r w:rsidRPr="00A969C1">
        <w:rPr>
          <w:rFonts w:ascii="Times New Roman" w:hAnsi="Times New Roman" w:cs="Times New Roman"/>
          <w:iCs/>
        </w:rPr>
        <w:t>sedang</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berjumlah</w:t>
      </w:r>
      <w:proofErr w:type="spellEnd"/>
      <w:r w:rsidRPr="00A969C1">
        <w:rPr>
          <w:rFonts w:ascii="Times New Roman" w:hAnsi="Times New Roman" w:cs="Times New Roman"/>
          <w:iCs/>
        </w:rPr>
        <w:t xml:space="preserve"> 22 orang (22%). </w:t>
      </w:r>
      <w:proofErr w:type="spellStart"/>
      <w:r w:rsidRPr="00A969C1">
        <w:rPr>
          <w:rFonts w:ascii="Times New Roman" w:hAnsi="Times New Roman" w:cs="Times New Roman"/>
          <w:iCs/>
        </w:rPr>
        <w:t>Tidak</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ada</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responden</w:t>
      </w:r>
      <w:proofErr w:type="spellEnd"/>
      <w:r w:rsidRPr="00A969C1">
        <w:rPr>
          <w:rFonts w:ascii="Times New Roman" w:hAnsi="Times New Roman" w:cs="Times New Roman"/>
          <w:iCs/>
        </w:rPr>
        <w:t xml:space="preserve"> yang </w:t>
      </w:r>
      <w:proofErr w:type="spellStart"/>
      <w:r w:rsidRPr="00A969C1">
        <w:rPr>
          <w:rFonts w:ascii="Times New Roman" w:hAnsi="Times New Roman" w:cs="Times New Roman"/>
          <w:iCs/>
        </w:rPr>
        <w:t>berada</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dalam</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dalam</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kategori</w:t>
      </w:r>
      <w:proofErr w:type="spellEnd"/>
      <w:r w:rsidRPr="00A969C1">
        <w:rPr>
          <w:rFonts w:ascii="Times New Roman" w:hAnsi="Times New Roman" w:cs="Times New Roman"/>
          <w:iCs/>
        </w:rPr>
        <w:t xml:space="preserve"> </w:t>
      </w:r>
      <w:proofErr w:type="spellStart"/>
      <w:r w:rsidRPr="00A969C1">
        <w:rPr>
          <w:rFonts w:ascii="Times New Roman" w:hAnsi="Times New Roman" w:cs="Times New Roman"/>
          <w:iCs/>
        </w:rPr>
        <w:t>rendah</w:t>
      </w:r>
      <w:proofErr w:type="spellEnd"/>
      <w:r w:rsidRPr="00A969C1">
        <w:rPr>
          <w:rFonts w:ascii="Times New Roman" w:hAnsi="Times New Roman" w:cs="Times New Roman"/>
          <w:iCs/>
        </w:rPr>
        <w:t>.</w:t>
      </w:r>
    </w:p>
    <w:p w14:paraId="72EDD91E" w14:textId="4549A3A5" w:rsidR="00425A02" w:rsidRPr="00425A02" w:rsidRDefault="00425A02" w:rsidP="00425A02">
      <w:pPr>
        <w:tabs>
          <w:tab w:val="left" w:pos="426"/>
          <w:tab w:val="left" w:pos="567"/>
        </w:tabs>
        <w:spacing w:after="0" w:line="240" w:lineRule="auto"/>
        <w:jc w:val="center"/>
        <w:rPr>
          <w:rFonts w:ascii="Times New Roman" w:hAnsi="Times New Roman"/>
          <w:b/>
          <w:bCs/>
          <w:szCs w:val="20"/>
        </w:rPr>
      </w:pPr>
      <w:proofErr w:type="spellStart"/>
      <w:r w:rsidRPr="00425A02">
        <w:rPr>
          <w:rFonts w:ascii="Times New Roman" w:hAnsi="Times New Roman"/>
          <w:b/>
          <w:bCs/>
          <w:szCs w:val="20"/>
        </w:rPr>
        <w:t>Tabel</w:t>
      </w:r>
      <w:proofErr w:type="spellEnd"/>
      <w:r w:rsidRPr="00425A02">
        <w:rPr>
          <w:rFonts w:ascii="Times New Roman" w:hAnsi="Times New Roman"/>
          <w:b/>
          <w:bCs/>
          <w:szCs w:val="20"/>
        </w:rPr>
        <w:t xml:space="preserve"> </w:t>
      </w:r>
      <w:r w:rsidR="00574460">
        <w:rPr>
          <w:rFonts w:ascii="Times New Roman" w:hAnsi="Times New Roman"/>
          <w:b/>
          <w:bCs/>
          <w:szCs w:val="20"/>
        </w:rPr>
        <w:t>3</w:t>
      </w:r>
    </w:p>
    <w:p w14:paraId="29AF4A5D" w14:textId="77777777" w:rsidR="00425A02" w:rsidRPr="00425A02" w:rsidRDefault="00425A02" w:rsidP="00425A02">
      <w:pPr>
        <w:tabs>
          <w:tab w:val="left" w:pos="426"/>
          <w:tab w:val="left" w:pos="567"/>
        </w:tabs>
        <w:spacing w:after="0" w:line="240" w:lineRule="auto"/>
        <w:jc w:val="center"/>
        <w:rPr>
          <w:rFonts w:ascii="Times New Roman" w:hAnsi="Times New Roman"/>
          <w:b/>
          <w:bCs/>
          <w:szCs w:val="20"/>
        </w:rPr>
      </w:pPr>
      <w:proofErr w:type="spellStart"/>
      <w:r w:rsidRPr="00425A02">
        <w:rPr>
          <w:rFonts w:ascii="Times New Roman" w:hAnsi="Times New Roman"/>
          <w:b/>
          <w:bCs/>
          <w:szCs w:val="20"/>
        </w:rPr>
        <w:t>Kategorisasi</w:t>
      </w:r>
      <w:proofErr w:type="spellEnd"/>
      <w:r w:rsidRPr="00425A02">
        <w:rPr>
          <w:rFonts w:ascii="Times New Roman" w:hAnsi="Times New Roman"/>
          <w:b/>
          <w:bCs/>
          <w:szCs w:val="20"/>
        </w:rPr>
        <w:t xml:space="preserve"> Tingkat </w:t>
      </w:r>
      <w:r w:rsidRPr="00425A02">
        <w:rPr>
          <w:rFonts w:ascii="Times New Roman" w:hAnsi="Times New Roman"/>
          <w:b/>
          <w:bCs/>
          <w:i/>
          <w:iCs/>
          <w:szCs w:val="20"/>
        </w:rPr>
        <w:t>Emotion Focused</w:t>
      </w:r>
      <w:r w:rsidRPr="00425A02">
        <w:rPr>
          <w:rFonts w:ascii="Times New Roman" w:hAnsi="Times New Roman"/>
          <w:b/>
          <w:bCs/>
          <w:szCs w:val="20"/>
        </w:rPr>
        <w:t xml:space="preserve"> </w:t>
      </w:r>
      <w:r w:rsidRPr="00425A02">
        <w:rPr>
          <w:rFonts w:ascii="Times New Roman" w:hAnsi="Times New Roman"/>
          <w:b/>
          <w:bCs/>
          <w:i/>
          <w:iCs/>
          <w:szCs w:val="20"/>
        </w:rPr>
        <w:t>Coping</w:t>
      </w:r>
      <w:r w:rsidRPr="00425A02">
        <w:rPr>
          <w:rFonts w:ascii="Times New Roman" w:hAnsi="Times New Roman"/>
          <w:b/>
          <w:bCs/>
          <w:szCs w:val="20"/>
        </w:rPr>
        <w:t xml:space="preserve"> </w:t>
      </w:r>
      <w:proofErr w:type="spellStart"/>
      <w:r w:rsidRPr="00425A02">
        <w:rPr>
          <w:rFonts w:ascii="Times New Roman" w:hAnsi="Times New Roman"/>
          <w:b/>
          <w:bCs/>
          <w:szCs w:val="20"/>
        </w:rPr>
        <w:t>Responden</w:t>
      </w:r>
      <w:proofErr w:type="spellEnd"/>
    </w:p>
    <w:tbl>
      <w:tblPr>
        <w:tblStyle w:val="TableGrid10"/>
        <w:tblW w:w="379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45"/>
        <w:gridCol w:w="686"/>
        <w:gridCol w:w="699"/>
        <w:gridCol w:w="815"/>
        <w:gridCol w:w="854"/>
      </w:tblGrid>
      <w:tr w:rsidR="00425A02" w:rsidRPr="00574460" w14:paraId="63ABCD5A" w14:textId="77777777" w:rsidTr="00574460">
        <w:trPr>
          <w:trHeight w:val="521"/>
          <w:jc w:val="center"/>
        </w:trPr>
        <w:tc>
          <w:tcPr>
            <w:tcW w:w="715" w:type="dxa"/>
            <w:vAlign w:val="center"/>
          </w:tcPr>
          <w:p w14:paraId="44C48C01" w14:textId="77777777" w:rsidR="00425A02" w:rsidRPr="00574460" w:rsidRDefault="00425A02" w:rsidP="006C4ED7">
            <w:pPr>
              <w:jc w:val="center"/>
              <w:rPr>
                <w:rFonts w:ascii="Times New Roman" w:hAnsi="Times New Roman"/>
                <w:b/>
                <w:bCs/>
                <w:sz w:val="14"/>
                <w:szCs w:val="14"/>
              </w:rPr>
            </w:pPr>
            <w:proofErr w:type="spellStart"/>
            <w:r w:rsidRPr="00574460">
              <w:rPr>
                <w:rFonts w:ascii="Times New Roman" w:hAnsi="Times New Roman"/>
                <w:b/>
                <w:bCs/>
                <w:sz w:val="14"/>
                <w:szCs w:val="14"/>
              </w:rPr>
              <w:t>Kategori</w:t>
            </w:r>
            <w:proofErr w:type="spellEnd"/>
          </w:p>
        </w:tc>
        <w:tc>
          <w:tcPr>
            <w:tcW w:w="981" w:type="dxa"/>
            <w:vAlign w:val="center"/>
          </w:tcPr>
          <w:p w14:paraId="433BE15F"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Norma</w:t>
            </w:r>
          </w:p>
        </w:tc>
        <w:tc>
          <w:tcPr>
            <w:tcW w:w="635" w:type="dxa"/>
            <w:vAlign w:val="center"/>
          </w:tcPr>
          <w:p w14:paraId="6B41DFA3"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Interval Skor</w:t>
            </w:r>
          </w:p>
        </w:tc>
        <w:tc>
          <w:tcPr>
            <w:tcW w:w="718" w:type="dxa"/>
            <w:vAlign w:val="center"/>
          </w:tcPr>
          <w:p w14:paraId="592D6028" w14:textId="77777777" w:rsidR="00425A02" w:rsidRPr="00574460" w:rsidRDefault="00425A02" w:rsidP="006C4ED7">
            <w:pPr>
              <w:jc w:val="center"/>
              <w:rPr>
                <w:rFonts w:ascii="Times New Roman" w:hAnsi="Times New Roman"/>
                <w:b/>
                <w:bCs/>
                <w:sz w:val="14"/>
                <w:szCs w:val="14"/>
              </w:rPr>
            </w:pPr>
            <w:proofErr w:type="spellStart"/>
            <w:r w:rsidRPr="00574460">
              <w:rPr>
                <w:rFonts w:ascii="Times New Roman" w:hAnsi="Times New Roman"/>
                <w:b/>
                <w:bCs/>
                <w:sz w:val="14"/>
                <w:szCs w:val="14"/>
              </w:rPr>
              <w:t>Frekuensi</w:t>
            </w:r>
            <w:proofErr w:type="spellEnd"/>
          </w:p>
        </w:tc>
        <w:tc>
          <w:tcPr>
            <w:tcW w:w="750" w:type="dxa"/>
            <w:vAlign w:val="center"/>
          </w:tcPr>
          <w:p w14:paraId="3CCEC6C2" w14:textId="77777777" w:rsidR="00425A02" w:rsidRPr="00574460" w:rsidRDefault="00425A02" w:rsidP="006C4ED7">
            <w:pPr>
              <w:jc w:val="center"/>
              <w:rPr>
                <w:rFonts w:ascii="Times New Roman" w:hAnsi="Times New Roman"/>
                <w:b/>
                <w:bCs/>
                <w:sz w:val="14"/>
                <w:szCs w:val="14"/>
              </w:rPr>
            </w:pPr>
            <w:proofErr w:type="spellStart"/>
            <w:r w:rsidRPr="00574460">
              <w:rPr>
                <w:rFonts w:ascii="Times New Roman" w:hAnsi="Times New Roman"/>
                <w:b/>
                <w:bCs/>
                <w:sz w:val="14"/>
                <w:szCs w:val="14"/>
              </w:rPr>
              <w:t>Persentase</w:t>
            </w:r>
            <w:proofErr w:type="spellEnd"/>
            <w:r w:rsidRPr="00574460">
              <w:rPr>
                <w:rFonts w:ascii="Times New Roman" w:hAnsi="Times New Roman"/>
                <w:b/>
                <w:bCs/>
                <w:sz w:val="14"/>
                <w:szCs w:val="14"/>
              </w:rPr>
              <w:t xml:space="preserve"> </w:t>
            </w:r>
          </w:p>
        </w:tc>
      </w:tr>
      <w:tr w:rsidR="00425A02" w:rsidRPr="00574460" w14:paraId="540C4F6F" w14:textId="77777777" w:rsidTr="00574460">
        <w:trPr>
          <w:trHeight w:val="260"/>
          <w:jc w:val="center"/>
        </w:trPr>
        <w:tc>
          <w:tcPr>
            <w:tcW w:w="715" w:type="dxa"/>
            <w:vAlign w:val="center"/>
          </w:tcPr>
          <w:p w14:paraId="50F1DD78"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Tinggi</w:t>
            </w:r>
          </w:p>
        </w:tc>
        <w:tc>
          <w:tcPr>
            <w:tcW w:w="981" w:type="dxa"/>
          </w:tcPr>
          <w:p w14:paraId="69CA3462"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sz w:val="14"/>
                <w:szCs w:val="14"/>
              </w:rPr>
              <w:t>X&gt; (µ + 1σ)</w:t>
            </w:r>
          </w:p>
        </w:tc>
        <w:tc>
          <w:tcPr>
            <w:tcW w:w="635" w:type="dxa"/>
          </w:tcPr>
          <w:p w14:paraId="0D48941B"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sz w:val="14"/>
                <w:szCs w:val="14"/>
              </w:rPr>
              <w:t>X ≥ 66</w:t>
            </w:r>
          </w:p>
        </w:tc>
        <w:tc>
          <w:tcPr>
            <w:tcW w:w="718" w:type="dxa"/>
            <w:vAlign w:val="center"/>
          </w:tcPr>
          <w:p w14:paraId="346696FE"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2</w:t>
            </w:r>
          </w:p>
        </w:tc>
        <w:tc>
          <w:tcPr>
            <w:tcW w:w="750" w:type="dxa"/>
            <w:vAlign w:val="center"/>
          </w:tcPr>
          <w:p w14:paraId="5EBB572D"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2%</w:t>
            </w:r>
          </w:p>
        </w:tc>
      </w:tr>
      <w:tr w:rsidR="00425A02" w:rsidRPr="00574460" w14:paraId="6AB2A291" w14:textId="77777777" w:rsidTr="00574460">
        <w:trPr>
          <w:trHeight w:val="248"/>
          <w:jc w:val="center"/>
        </w:trPr>
        <w:tc>
          <w:tcPr>
            <w:tcW w:w="715" w:type="dxa"/>
            <w:vAlign w:val="center"/>
          </w:tcPr>
          <w:p w14:paraId="7750395A" w14:textId="77777777" w:rsidR="00425A02" w:rsidRPr="00574460" w:rsidRDefault="00425A02" w:rsidP="006C4ED7">
            <w:pPr>
              <w:jc w:val="center"/>
              <w:rPr>
                <w:rFonts w:ascii="Times New Roman" w:hAnsi="Times New Roman"/>
                <w:b/>
                <w:bCs/>
                <w:sz w:val="14"/>
                <w:szCs w:val="14"/>
              </w:rPr>
            </w:pPr>
            <w:proofErr w:type="spellStart"/>
            <w:r w:rsidRPr="00574460">
              <w:rPr>
                <w:rFonts w:ascii="Times New Roman" w:hAnsi="Times New Roman"/>
                <w:b/>
                <w:bCs/>
                <w:sz w:val="14"/>
                <w:szCs w:val="14"/>
              </w:rPr>
              <w:t>Sedang</w:t>
            </w:r>
            <w:proofErr w:type="spellEnd"/>
          </w:p>
        </w:tc>
        <w:tc>
          <w:tcPr>
            <w:tcW w:w="981" w:type="dxa"/>
            <w:vAlign w:val="bottom"/>
          </w:tcPr>
          <w:p w14:paraId="5BB51E57"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sz w:val="14"/>
                <w:szCs w:val="14"/>
              </w:rPr>
              <w:t>(µ-1σ) &lt; X≤ (µ + 1σ)</w:t>
            </w:r>
          </w:p>
        </w:tc>
        <w:tc>
          <w:tcPr>
            <w:tcW w:w="635" w:type="dxa"/>
          </w:tcPr>
          <w:p w14:paraId="4E59D821"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w w:val="99"/>
                <w:sz w:val="14"/>
                <w:szCs w:val="14"/>
              </w:rPr>
              <w:t>44</w:t>
            </w:r>
            <w:r w:rsidRPr="00574460">
              <w:rPr>
                <w:rFonts w:ascii="Times New Roman" w:eastAsia="Times New Roman" w:hAnsi="Times New Roman"/>
                <w:w w:val="99"/>
                <w:sz w:val="14"/>
                <w:szCs w:val="14"/>
                <w:lang w:val="id-ID"/>
              </w:rPr>
              <w:t xml:space="preserve"> </w:t>
            </w:r>
            <w:r w:rsidRPr="00574460">
              <w:rPr>
                <w:rFonts w:ascii="Times New Roman" w:eastAsia="Times New Roman" w:hAnsi="Times New Roman"/>
                <w:w w:val="99"/>
                <w:sz w:val="14"/>
                <w:szCs w:val="14"/>
              </w:rPr>
              <w:t>≤ X &lt; 66</w:t>
            </w:r>
          </w:p>
        </w:tc>
        <w:tc>
          <w:tcPr>
            <w:tcW w:w="718" w:type="dxa"/>
            <w:vAlign w:val="center"/>
          </w:tcPr>
          <w:p w14:paraId="67C552BC"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96</w:t>
            </w:r>
          </w:p>
        </w:tc>
        <w:tc>
          <w:tcPr>
            <w:tcW w:w="750" w:type="dxa"/>
            <w:vAlign w:val="center"/>
          </w:tcPr>
          <w:p w14:paraId="1803F3F4"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96%</w:t>
            </w:r>
          </w:p>
        </w:tc>
      </w:tr>
      <w:tr w:rsidR="00425A02" w:rsidRPr="00574460" w14:paraId="53400586" w14:textId="77777777" w:rsidTr="00574460">
        <w:trPr>
          <w:trHeight w:val="338"/>
          <w:jc w:val="center"/>
        </w:trPr>
        <w:tc>
          <w:tcPr>
            <w:tcW w:w="715" w:type="dxa"/>
            <w:vAlign w:val="center"/>
          </w:tcPr>
          <w:p w14:paraId="62138717" w14:textId="77777777" w:rsidR="00425A02" w:rsidRPr="00574460" w:rsidRDefault="00425A02" w:rsidP="006C4ED7">
            <w:pPr>
              <w:jc w:val="center"/>
              <w:rPr>
                <w:rFonts w:ascii="Times New Roman" w:hAnsi="Times New Roman"/>
                <w:b/>
                <w:bCs/>
                <w:sz w:val="14"/>
                <w:szCs w:val="14"/>
              </w:rPr>
            </w:pPr>
            <w:proofErr w:type="spellStart"/>
            <w:r w:rsidRPr="00574460">
              <w:rPr>
                <w:rFonts w:ascii="Times New Roman" w:hAnsi="Times New Roman"/>
                <w:b/>
                <w:bCs/>
                <w:sz w:val="14"/>
                <w:szCs w:val="14"/>
              </w:rPr>
              <w:t>Rendah</w:t>
            </w:r>
            <w:proofErr w:type="spellEnd"/>
          </w:p>
        </w:tc>
        <w:tc>
          <w:tcPr>
            <w:tcW w:w="981" w:type="dxa"/>
            <w:vAlign w:val="bottom"/>
          </w:tcPr>
          <w:p w14:paraId="22326535"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sz w:val="14"/>
                <w:szCs w:val="14"/>
              </w:rPr>
              <w:t>X≤µ-1σ</w:t>
            </w:r>
          </w:p>
        </w:tc>
        <w:tc>
          <w:tcPr>
            <w:tcW w:w="635" w:type="dxa"/>
          </w:tcPr>
          <w:p w14:paraId="026172A8" w14:textId="77777777" w:rsidR="00425A02" w:rsidRPr="00574460" w:rsidRDefault="00425A02" w:rsidP="006C4ED7">
            <w:pPr>
              <w:jc w:val="center"/>
              <w:rPr>
                <w:rFonts w:ascii="Times New Roman" w:hAnsi="Times New Roman"/>
                <w:b/>
                <w:bCs/>
                <w:sz w:val="14"/>
                <w:szCs w:val="14"/>
              </w:rPr>
            </w:pPr>
            <w:r w:rsidRPr="00574460">
              <w:rPr>
                <w:rFonts w:ascii="Times New Roman" w:eastAsia="Times New Roman" w:hAnsi="Times New Roman"/>
                <w:sz w:val="14"/>
                <w:szCs w:val="14"/>
              </w:rPr>
              <w:t>X&lt; 44</w:t>
            </w:r>
          </w:p>
        </w:tc>
        <w:tc>
          <w:tcPr>
            <w:tcW w:w="718" w:type="dxa"/>
            <w:vAlign w:val="center"/>
          </w:tcPr>
          <w:p w14:paraId="6F7846AF"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2</w:t>
            </w:r>
          </w:p>
        </w:tc>
        <w:tc>
          <w:tcPr>
            <w:tcW w:w="750" w:type="dxa"/>
            <w:vAlign w:val="center"/>
          </w:tcPr>
          <w:p w14:paraId="743C957E" w14:textId="77777777" w:rsidR="00425A02" w:rsidRPr="00574460" w:rsidRDefault="00425A02" w:rsidP="006C4ED7">
            <w:pPr>
              <w:jc w:val="center"/>
              <w:rPr>
                <w:rFonts w:ascii="Times New Roman" w:hAnsi="Times New Roman"/>
                <w:b/>
                <w:bCs/>
                <w:sz w:val="14"/>
                <w:szCs w:val="14"/>
              </w:rPr>
            </w:pPr>
            <w:r w:rsidRPr="00574460">
              <w:rPr>
                <w:rFonts w:ascii="Times New Roman" w:hAnsi="Times New Roman"/>
                <w:b/>
                <w:bCs/>
                <w:sz w:val="14"/>
                <w:szCs w:val="14"/>
              </w:rPr>
              <w:t>2%</w:t>
            </w:r>
          </w:p>
        </w:tc>
      </w:tr>
    </w:tbl>
    <w:p w14:paraId="588FB80C" w14:textId="50EA994F" w:rsidR="00C30C57" w:rsidRDefault="00C30C57" w:rsidP="00425A02">
      <w:pPr>
        <w:spacing w:line="360" w:lineRule="auto"/>
        <w:ind w:firstLine="567"/>
        <w:jc w:val="both"/>
        <w:rPr>
          <w:rFonts w:ascii="Times New Roman" w:hAnsi="Times New Roman" w:cs="Times New Roman"/>
          <w:iCs/>
          <w:lang w:val="en-ID"/>
        </w:rPr>
      </w:pPr>
    </w:p>
    <w:p w14:paraId="0E6B973C" w14:textId="12A3A824" w:rsidR="00BC4BD7" w:rsidRDefault="00BC4BD7" w:rsidP="00BC4BD7">
      <w:pPr>
        <w:spacing w:line="360" w:lineRule="auto"/>
        <w:ind w:firstLine="567"/>
        <w:jc w:val="both"/>
        <w:rPr>
          <w:rFonts w:ascii="Times New Roman" w:hAnsi="Times New Roman" w:cs="Times New Roman"/>
          <w:iCs/>
        </w:rPr>
      </w:pPr>
      <w:proofErr w:type="spellStart"/>
      <w:r w:rsidRPr="00BC4BD7">
        <w:rPr>
          <w:rFonts w:ascii="Times New Roman" w:hAnsi="Times New Roman" w:cs="Times New Roman"/>
          <w:iCs/>
        </w:rPr>
        <w:lastRenderedPageBreak/>
        <w:t>Berdasarkan</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dari</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hasil</w:t>
      </w:r>
      <w:proofErr w:type="spellEnd"/>
      <w:r w:rsidRPr="00BC4BD7">
        <w:rPr>
          <w:rFonts w:ascii="Times New Roman" w:hAnsi="Times New Roman" w:cs="Times New Roman"/>
          <w:iCs/>
        </w:rPr>
        <w:t xml:space="preserve"> data yang </w:t>
      </w:r>
      <w:proofErr w:type="spellStart"/>
      <w:r w:rsidRPr="00BC4BD7">
        <w:rPr>
          <w:rFonts w:ascii="Times New Roman" w:hAnsi="Times New Roman" w:cs="Times New Roman"/>
          <w:iCs/>
        </w:rPr>
        <w:t>diperoleh</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diketahui</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bahwa</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responden</w:t>
      </w:r>
      <w:proofErr w:type="spellEnd"/>
      <w:r w:rsidRPr="00BC4BD7">
        <w:rPr>
          <w:rFonts w:ascii="Times New Roman" w:hAnsi="Times New Roman" w:cs="Times New Roman"/>
          <w:iCs/>
        </w:rPr>
        <w:t xml:space="preserve"> yang </w:t>
      </w:r>
      <w:proofErr w:type="spellStart"/>
      <w:r w:rsidRPr="00BC4BD7">
        <w:rPr>
          <w:rFonts w:ascii="Times New Roman" w:hAnsi="Times New Roman" w:cs="Times New Roman"/>
          <w:iCs/>
        </w:rPr>
        <w:t>memiliki</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tingkat</w:t>
      </w:r>
      <w:proofErr w:type="spellEnd"/>
      <w:r w:rsidRPr="00BC4BD7">
        <w:rPr>
          <w:rFonts w:ascii="Times New Roman" w:hAnsi="Times New Roman" w:cs="Times New Roman"/>
          <w:iCs/>
        </w:rPr>
        <w:t xml:space="preserve"> problem focused coping </w:t>
      </w:r>
      <w:proofErr w:type="spellStart"/>
      <w:r w:rsidRPr="00BC4BD7">
        <w:rPr>
          <w:rFonts w:ascii="Times New Roman" w:hAnsi="Times New Roman" w:cs="Times New Roman"/>
          <w:iCs/>
        </w:rPr>
        <w:t>dengan</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kategori</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tinggi</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berjumlah</w:t>
      </w:r>
      <w:proofErr w:type="spellEnd"/>
      <w:r w:rsidRPr="00BC4BD7">
        <w:rPr>
          <w:rFonts w:ascii="Times New Roman" w:hAnsi="Times New Roman" w:cs="Times New Roman"/>
          <w:iCs/>
        </w:rPr>
        <w:t xml:space="preserve"> 2 orang (2%), </w:t>
      </w:r>
      <w:proofErr w:type="spellStart"/>
      <w:r w:rsidRPr="00BC4BD7">
        <w:rPr>
          <w:rFonts w:ascii="Times New Roman" w:hAnsi="Times New Roman" w:cs="Times New Roman"/>
          <w:iCs/>
        </w:rPr>
        <w:t>sedang</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berjumlah</w:t>
      </w:r>
      <w:proofErr w:type="spellEnd"/>
      <w:r w:rsidRPr="00BC4BD7">
        <w:rPr>
          <w:rFonts w:ascii="Times New Roman" w:hAnsi="Times New Roman" w:cs="Times New Roman"/>
          <w:iCs/>
        </w:rPr>
        <w:t xml:space="preserve"> 96 orang (96%), dan </w:t>
      </w:r>
      <w:proofErr w:type="spellStart"/>
      <w:r w:rsidRPr="00BC4BD7">
        <w:rPr>
          <w:rFonts w:ascii="Times New Roman" w:hAnsi="Times New Roman" w:cs="Times New Roman"/>
          <w:iCs/>
        </w:rPr>
        <w:t>rendah</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berjumah</w:t>
      </w:r>
      <w:proofErr w:type="spellEnd"/>
      <w:r w:rsidRPr="00BC4BD7">
        <w:rPr>
          <w:rFonts w:ascii="Times New Roman" w:hAnsi="Times New Roman" w:cs="Times New Roman"/>
          <w:iCs/>
        </w:rPr>
        <w:t xml:space="preserve"> 2 orang (2%).</w:t>
      </w:r>
    </w:p>
    <w:p w14:paraId="00A62AA8" w14:textId="6F0E8D82" w:rsidR="00BC4BD7" w:rsidRPr="00BC4BD7" w:rsidRDefault="00BC4BD7" w:rsidP="00BC4BD7">
      <w:pPr>
        <w:spacing w:line="360" w:lineRule="auto"/>
        <w:ind w:firstLine="567"/>
        <w:jc w:val="both"/>
        <w:rPr>
          <w:rFonts w:ascii="Times New Roman" w:hAnsi="Times New Roman" w:cs="Times New Roman"/>
          <w:iCs/>
        </w:rPr>
      </w:pPr>
      <w:proofErr w:type="spellStart"/>
      <w:r>
        <w:rPr>
          <w:rFonts w:ascii="Times New Roman" w:hAnsi="Times New Roman" w:cs="Times New Roman"/>
          <w:iCs/>
        </w:rPr>
        <w:t>Peneliti</w:t>
      </w:r>
      <w:proofErr w:type="spellEnd"/>
      <w:r>
        <w:rPr>
          <w:rFonts w:ascii="Times New Roman" w:hAnsi="Times New Roman" w:cs="Times New Roman"/>
          <w:iCs/>
        </w:rPr>
        <w:t xml:space="preserve"> </w:t>
      </w:r>
      <w:proofErr w:type="spellStart"/>
      <w:r>
        <w:rPr>
          <w:rFonts w:ascii="Times New Roman" w:hAnsi="Times New Roman" w:cs="Times New Roman"/>
          <w:iCs/>
        </w:rPr>
        <w:t>melakukan</w:t>
      </w:r>
      <w:proofErr w:type="spellEnd"/>
      <w:r w:rsidRPr="00BC4BD7">
        <w:rPr>
          <w:rFonts w:ascii="Times New Roman" w:hAnsi="Times New Roman" w:cs="Times New Roman"/>
          <w:iCs/>
        </w:rPr>
        <w:t xml:space="preserve"> uji </w:t>
      </w:r>
      <w:proofErr w:type="spellStart"/>
      <w:r w:rsidRPr="00BC4BD7">
        <w:rPr>
          <w:rFonts w:ascii="Times New Roman" w:hAnsi="Times New Roman" w:cs="Times New Roman"/>
          <w:iCs/>
        </w:rPr>
        <w:t>normalitas</w:t>
      </w:r>
      <w:proofErr w:type="spellEnd"/>
      <w:r>
        <w:rPr>
          <w:rFonts w:ascii="Times New Roman" w:hAnsi="Times New Roman" w:cs="Times New Roman"/>
          <w:iCs/>
        </w:rPr>
        <w:t xml:space="preserve"> pada</w:t>
      </w:r>
      <w:r w:rsidRPr="00BC4BD7">
        <w:rPr>
          <w:rFonts w:ascii="Times New Roman" w:hAnsi="Times New Roman" w:cs="Times New Roman"/>
          <w:iCs/>
        </w:rPr>
        <w:t xml:space="preserve"> data </w:t>
      </w:r>
      <w:r w:rsidRPr="00BC4BD7">
        <w:rPr>
          <w:rFonts w:ascii="Times New Roman" w:hAnsi="Times New Roman" w:cs="Times New Roman"/>
          <w:i/>
        </w:rPr>
        <w:t>coping</w:t>
      </w:r>
      <w:r w:rsidRPr="00BC4BD7">
        <w:rPr>
          <w:rFonts w:ascii="Times New Roman" w:hAnsi="Times New Roman" w:cs="Times New Roman"/>
          <w:iCs/>
        </w:rPr>
        <w:t xml:space="preserve"> </w:t>
      </w:r>
      <w:proofErr w:type="spellStart"/>
      <w:r w:rsidRPr="00BC4BD7">
        <w:rPr>
          <w:rFonts w:ascii="Times New Roman" w:hAnsi="Times New Roman" w:cs="Times New Roman"/>
          <w:iCs/>
        </w:rPr>
        <w:t>stres</w:t>
      </w:r>
      <w:proofErr w:type="spellEnd"/>
      <w:r>
        <w:rPr>
          <w:rFonts w:ascii="Times New Roman" w:hAnsi="Times New Roman" w:cs="Times New Roman"/>
          <w:iCs/>
        </w:rPr>
        <w:t xml:space="preserve">. Hasil </w:t>
      </w:r>
      <w:proofErr w:type="spellStart"/>
      <w:r>
        <w:rPr>
          <w:rFonts w:ascii="Times New Roman" w:hAnsi="Times New Roman" w:cs="Times New Roman"/>
          <w:iCs/>
        </w:rPr>
        <w:t>tes</w:t>
      </w:r>
      <w:proofErr w:type="spellEnd"/>
      <w:r>
        <w:rPr>
          <w:rFonts w:ascii="Times New Roman" w:hAnsi="Times New Roman" w:cs="Times New Roman"/>
          <w:iCs/>
        </w:rPr>
        <w:t xml:space="preserve"> </w:t>
      </w:r>
      <w:proofErr w:type="spellStart"/>
      <w:r w:rsidRPr="00BC4BD7">
        <w:rPr>
          <w:rFonts w:ascii="Times New Roman" w:hAnsi="Times New Roman" w:cs="Times New Roman"/>
          <w:iCs/>
        </w:rPr>
        <w:t>menunjukan</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nilai</w:t>
      </w:r>
      <w:proofErr w:type="spellEnd"/>
      <w:r w:rsidRPr="00BC4BD7">
        <w:rPr>
          <w:rFonts w:ascii="Times New Roman" w:hAnsi="Times New Roman" w:cs="Times New Roman"/>
          <w:iCs/>
        </w:rPr>
        <w:t xml:space="preserve"> K-Z </w:t>
      </w:r>
      <w:proofErr w:type="spellStart"/>
      <w:r w:rsidRPr="00BC4BD7">
        <w:rPr>
          <w:rFonts w:ascii="Times New Roman" w:hAnsi="Times New Roman" w:cs="Times New Roman"/>
          <w:iCs/>
        </w:rPr>
        <w:t>sebesar</w:t>
      </w:r>
      <w:proofErr w:type="spellEnd"/>
      <w:r w:rsidRPr="00BC4BD7">
        <w:rPr>
          <w:rFonts w:ascii="Times New Roman" w:hAnsi="Times New Roman" w:cs="Times New Roman"/>
          <w:iCs/>
        </w:rPr>
        <w:t xml:space="preserve"> 0,080 </w:t>
      </w:r>
      <w:proofErr w:type="spellStart"/>
      <w:r w:rsidRPr="00BC4BD7">
        <w:rPr>
          <w:rFonts w:ascii="Times New Roman" w:hAnsi="Times New Roman" w:cs="Times New Roman"/>
          <w:iCs/>
        </w:rPr>
        <w:t>dengan</w:t>
      </w:r>
      <w:proofErr w:type="spellEnd"/>
      <w:r w:rsidRPr="00BC4BD7">
        <w:rPr>
          <w:rFonts w:ascii="Times New Roman" w:hAnsi="Times New Roman" w:cs="Times New Roman"/>
          <w:iCs/>
        </w:rPr>
        <w:t xml:space="preserve"> p = 0,115 (p&gt;0,05). Hal </w:t>
      </w:r>
      <w:proofErr w:type="spellStart"/>
      <w:r w:rsidRPr="00BC4BD7">
        <w:rPr>
          <w:rFonts w:ascii="Times New Roman" w:hAnsi="Times New Roman" w:cs="Times New Roman"/>
          <w:iCs/>
        </w:rPr>
        <w:t>tersebut</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menunjukan</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bahwa</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distribusi</w:t>
      </w:r>
      <w:proofErr w:type="spellEnd"/>
      <w:r w:rsidRPr="00BC4BD7">
        <w:rPr>
          <w:rFonts w:ascii="Times New Roman" w:hAnsi="Times New Roman" w:cs="Times New Roman"/>
          <w:iCs/>
        </w:rPr>
        <w:t xml:space="preserve"> data coping </w:t>
      </w:r>
      <w:proofErr w:type="spellStart"/>
      <w:r w:rsidRPr="00BC4BD7">
        <w:rPr>
          <w:rFonts w:ascii="Times New Roman" w:hAnsi="Times New Roman" w:cs="Times New Roman"/>
          <w:iCs/>
        </w:rPr>
        <w:t>stres</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merupakan</w:t>
      </w:r>
      <w:proofErr w:type="spellEnd"/>
      <w:r w:rsidRPr="00BC4BD7">
        <w:rPr>
          <w:rFonts w:ascii="Times New Roman" w:hAnsi="Times New Roman" w:cs="Times New Roman"/>
          <w:iCs/>
        </w:rPr>
        <w:t xml:space="preserve"> data </w:t>
      </w:r>
      <w:proofErr w:type="spellStart"/>
      <w:r w:rsidRPr="00BC4BD7">
        <w:rPr>
          <w:rFonts w:ascii="Times New Roman" w:hAnsi="Times New Roman" w:cs="Times New Roman"/>
          <w:iCs/>
        </w:rPr>
        <w:t>dengan</w:t>
      </w:r>
      <w:proofErr w:type="spellEnd"/>
      <w:r w:rsidRPr="00BC4BD7">
        <w:rPr>
          <w:rFonts w:ascii="Times New Roman" w:hAnsi="Times New Roman" w:cs="Times New Roman"/>
          <w:iCs/>
        </w:rPr>
        <w:t xml:space="preserve"> </w:t>
      </w:r>
      <w:proofErr w:type="spellStart"/>
      <w:r w:rsidRPr="00BC4BD7">
        <w:rPr>
          <w:rFonts w:ascii="Times New Roman" w:hAnsi="Times New Roman" w:cs="Times New Roman"/>
          <w:iCs/>
        </w:rPr>
        <w:t>sebaran</w:t>
      </w:r>
      <w:proofErr w:type="spellEnd"/>
      <w:r w:rsidRPr="00BC4BD7">
        <w:rPr>
          <w:rFonts w:ascii="Times New Roman" w:hAnsi="Times New Roman" w:cs="Times New Roman"/>
          <w:iCs/>
        </w:rPr>
        <w:t xml:space="preserve"> normal.</w:t>
      </w:r>
    </w:p>
    <w:p w14:paraId="2B762A39" w14:textId="752A27B5" w:rsidR="00BC4BD7" w:rsidRDefault="00D24C15" w:rsidP="00BC4BD7">
      <w:pPr>
        <w:spacing w:line="360" w:lineRule="auto"/>
        <w:ind w:firstLine="567"/>
        <w:jc w:val="both"/>
        <w:rPr>
          <w:rFonts w:ascii="Times New Roman" w:hAnsi="Times New Roman" w:cs="Times New Roman"/>
          <w:iCs/>
        </w:rPr>
      </w:pPr>
      <w:r>
        <w:rPr>
          <w:rFonts w:ascii="Times New Roman" w:hAnsi="Times New Roman" w:cs="Times New Roman"/>
          <w:iCs/>
        </w:rPr>
        <w:t xml:space="preserve">Setelah </w:t>
      </w:r>
      <w:proofErr w:type="spellStart"/>
      <w:r>
        <w:rPr>
          <w:rFonts w:ascii="Times New Roman" w:hAnsi="Times New Roman" w:cs="Times New Roman"/>
          <w:iCs/>
        </w:rPr>
        <w:t>dilakukan</w:t>
      </w:r>
      <w:proofErr w:type="spellEnd"/>
      <w:r>
        <w:rPr>
          <w:rFonts w:ascii="Times New Roman" w:hAnsi="Times New Roman" w:cs="Times New Roman"/>
          <w:iCs/>
        </w:rPr>
        <w:t xml:space="preserve"> uji </w:t>
      </w:r>
      <w:proofErr w:type="spellStart"/>
      <w:r>
        <w:rPr>
          <w:rFonts w:ascii="Times New Roman" w:hAnsi="Times New Roman" w:cs="Times New Roman"/>
          <w:iCs/>
        </w:rPr>
        <w:t>normalitas</w:t>
      </w:r>
      <w:proofErr w:type="spellEnd"/>
      <w:r>
        <w:rPr>
          <w:rFonts w:ascii="Times New Roman" w:hAnsi="Times New Roman" w:cs="Times New Roman"/>
          <w:iCs/>
        </w:rPr>
        <w:t xml:space="preserve"> </w:t>
      </w:r>
      <w:proofErr w:type="spellStart"/>
      <w:r>
        <w:rPr>
          <w:rFonts w:ascii="Times New Roman" w:hAnsi="Times New Roman" w:cs="Times New Roman"/>
          <w:iCs/>
        </w:rPr>
        <w:t>maka</w:t>
      </w:r>
      <w:proofErr w:type="spellEnd"/>
      <w:r>
        <w:rPr>
          <w:rFonts w:ascii="Times New Roman" w:hAnsi="Times New Roman" w:cs="Times New Roman"/>
          <w:iCs/>
        </w:rPr>
        <w:t xml:space="preserve"> </w:t>
      </w:r>
      <w:proofErr w:type="spellStart"/>
      <w:r>
        <w:rPr>
          <w:rFonts w:ascii="Times New Roman" w:hAnsi="Times New Roman" w:cs="Times New Roman"/>
          <w:iCs/>
        </w:rPr>
        <w:t>analisis</w:t>
      </w:r>
      <w:proofErr w:type="spellEnd"/>
      <w:r>
        <w:rPr>
          <w:rFonts w:ascii="Times New Roman" w:hAnsi="Times New Roman" w:cs="Times New Roman"/>
          <w:iCs/>
        </w:rPr>
        <w:t xml:space="preserve"> </w:t>
      </w:r>
      <w:proofErr w:type="spellStart"/>
      <w:r>
        <w:rPr>
          <w:rFonts w:ascii="Times New Roman" w:hAnsi="Times New Roman" w:cs="Times New Roman"/>
          <w:iCs/>
        </w:rPr>
        <w:t>dilanjutkan</w:t>
      </w:r>
      <w:proofErr w:type="spellEnd"/>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w:t>
      </w:r>
      <w:proofErr w:type="spellStart"/>
      <w:r>
        <w:rPr>
          <w:rFonts w:ascii="Times New Roman" w:hAnsi="Times New Roman" w:cs="Times New Roman"/>
          <w:iCs/>
        </w:rPr>
        <w:t>pengujian</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t-test pada data coping </w:t>
      </w:r>
      <w:proofErr w:type="spellStart"/>
      <w:r>
        <w:rPr>
          <w:rFonts w:ascii="Times New Roman" w:hAnsi="Times New Roman" w:cs="Times New Roman"/>
          <w:iCs/>
        </w:rPr>
        <w:t>stres</w:t>
      </w:r>
      <w:proofErr w:type="spellEnd"/>
      <w:r>
        <w:rPr>
          <w:rFonts w:ascii="Times New Roman" w:hAnsi="Times New Roman" w:cs="Times New Roman"/>
          <w:iCs/>
        </w:rPr>
        <w:t xml:space="preserve"> </w:t>
      </w:r>
      <w:proofErr w:type="spellStart"/>
      <w:r>
        <w:rPr>
          <w:rFonts w:ascii="Times New Roman" w:hAnsi="Times New Roman" w:cs="Times New Roman"/>
          <w:iCs/>
        </w:rPr>
        <w:t>responden</w:t>
      </w:r>
      <w:proofErr w:type="spellEnd"/>
      <w:r w:rsidR="00301B9B">
        <w:rPr>
          <w:rFonts w:ascii="Times New Roman" w:hAnsi="Times New Roman" w:cs="Times New Roman"/>
          <w:iCs/>
        </w:rPr>
        <w:t xml:space="preserve">. </w:t>
      </w:r>
      <w:proofErr w:type="spellStart"/>
      <w:r w:rsidR="00301B9B">
        <w:rPr>
          <w:rFonts w:ascii="Times New Roman" w:hAnsi="Times New Roman" w:cs="Times New Roman"/>
          <w:iCs/>
        </w:rPr>
        <w:t>Beradasarkan</w:t>
      </w:r>
      <w:proofErr w:type="spellEnd"/>
      <w:r w:rsidR="00301B9B">
        <w:rPr>
          <w:rFonts w:ascii="Times New Roman" w:hAnsi="Times New Roman" w:cs="Times New Roman"/>
          <w:iCs/>
        </w:rPr>
        <w:t xml:space="preserve"> </w:t>
      </w:r>
      <w:proofErr w:type="spellStart"/>
      <w:r w:rsidR="00301B9B">
        <w:rPr>
          <w:rFonts w:ascii="Times New Roman" w:hAnsi="Times New Roman" w:cs="Times New Roman"/>
          <w:iCs/>
        </w:rPr>
        <w:t>hasil</w:t>
      </w:r>
      <w:proofErr w:type="spellEnd"/>
      <w:r w:rsidR="00301B9B">
        <w:rPr>
          <w:rFonts w:ascii="Times New Roman" w:hAnsi="Times New Roman" w:cs="Times New Roman"/>
          <w:iCs/>
        </w:rPr>
        <w:t xml:space="preserve"> t-test </w:t>
      </w:r>
      <w:proofErr w:type="spellStart"/>
      <w:r w:rsidR="00301B9B" w:rsidRPr="00301B9B">
        <w:rPr>
          <w:rFonts w:ascii="Times New Roman" w:hAnsi="Times New Roman" w:cs="Times New Roman"/>
          <w:iCs/>
        </w:rPr>
        <w:t>didapatkan</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nilai</w:t>
      </w:r>
      <w:proofErr w:type="spellEnd"/>
      <w:r w:rsidR="00301B9B" w:rsidRPr="00301B9B">
        <w:rPr>
          <w:rFonts w:ascii="Times New Roman" w:hAnsi="Times New Roman" w:cs="Times New Roman"/>
          <w:iCs/>
        </w:rPr>
        <w:t xml:space="preserve"> mean </w:t>
      </w:r>
      <w:proofErr w:type="spellStart"/>
      <w:r w:rsidR="00301B9B" w:rsidRPr="00301B9B">
        <w:rPr>
          <w:rFonts w:ascii="Times New Roman" w:hAnsi="Times New Roman" w:cs="Times New Roman"/>
          <w:iCs/>
        </w:rPr>
        <w:t>empirik</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sebesar</w:t>
      </w:r>
      <w:proofErr w:type="spellEnd"/>
      <w:r w:rsidR="00301B9B" w:rsidRPr="00301B9B">
        <w:rPr>
          <w:rFonts w:ascii="Times New Roman" w:hAnsi="Times New Roman" w:cs="Times New Roman"/>
          <w:iCs/>
        </w:rPr>
        <w:t xml:space="preserve"> 74,59 </w:t>
      </w:r>
      <w:proofErr w:type="spellStart"/>
      <w:r w:rsidR="00301B9B" w:rsidRPr="00301B9B">
        <w:rPr>
          <w:rFonts w:ascii="Times New Roman" w:hAnsi="Times New Roman" w:cs="Times New Roman"/>
          <w:iCs/>
        </w:rPr>
        <w:t>dengan</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nilai</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signifikansi</w:t>
      </w:r>
      <w:proofErr w:type="spellEnd"/>
      <w:r w:rsidR="00301B9B" w:rsidRPr="00301B9B">
        <w:rPr>
          <w:rFonts w:ascii="Times New Roman" w:hAnsi="Times New Roman" w:cs="Times New Roman"/>
          <w:iCs/>
        </w:rPr>
        <w:t xml:space="preserve"> p=0,000 (p&lt;0,05) </w:t>
      </w:r>
      <w:proofErr w:type="spellStart"/>
      <w:r w:rsidR="00301B9B" w:rsidRPr="00301B9B">
        <w:rPr>
          <w:rFonts w:ascii="Times New Roman" w:hAnsi="Times New Roman" w:cs="Times New Roman"/>
          <w:iCs/>
        </w:rPr>
        <w:t>sedangkan</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nilai</w:t>
      </w:r>
      <w:proofErr w:type="spellEnd"/>
      <w:r w:rsidR="00301B9B" w:rsidRPr="00301B9B">
        <w:rPr>
          <w:rFonts w:ascii="Times New Roman" w:hAnsi="Times New Roman" w:cs="Times New Roman"/>
          <w:iCs/>
        </w:rPr>
        <w:t xml:space="preserve"> mean </w:t>
      </w:r>
      <w:proofErr w:type="spellStart"/>
      <w:r w:rsidR="00301B9B" w:rsidRPr="00301B9B">
        <w:rPr>
          <w:rFonts w:ascii="Times New Roman" w:hAnsi="Times New Roman" w:cs="Times New Roman"/>
          <w:iCs/>
        </w:rPr>
        <w:t>hipotetik</w:t>
      </w:r>
      <w:proofErr w:type="spellEnd"/>
      <w:r w:rsidR="00301B9B" w:rsidRPr="00301B9B">
        <w:rPr>
          <w:rFonts w:ascii="Times New Roman" w:hAnsi="Times New Roman" w:cs="Times New Roman"/>
          <w:iCs/>
        </w:rPr>
        <w:t xml:space="preserve"> </w:t>
      </w:r>
      <w:proofErr w:type="spellStart"/>
      <w:r w:rsidR="00301B9B" w:rsidRPr="00301B9B">
        <w:rPr>
          <w:rFonts w:ascii="Times New Roman" w:hAnsi="Times New Roman" w:cs="Times New Roman"/>
          <w:iCs/>
        </w:rPr>
        <w:t>adalah</w:t>
      </w:r>
      <w:proofErr w:type="spellEnd"/>
      <w:r w:rsidR="00301B9B" w:rsidRPr="00301B9B">
        <w:rPr>
          <w:rFonts w:ascii="Times New Roman" w:hAnsi="Times New Roman" w:cs="Times New Roman"/>
          <w:iCs/>
        </w:rPr>
        <w:t xml:space="preserve"> 70. </w:t>
      </w:r>
    </w:p>
    <w:p w14:paraId="659A7A64" w14:textId="5837531C" w:rsidR="00301B9B" w:rsidRPr="00BC4BD7" w:rsidRDefault="00301B9B" w:rsidP="00301B9B">
      <w:pPr>
        <w:spacing w:line="360" w:lineRule="auto"/>
        <w:ind w:firstLine="567"/>
        <w:jc w:val="both"/>
        <w:rPr>
          <w:rFonts w:ascii="Times New Roman" w:hAnsi="Times New Roman" w:cs="Times New Roman"/>
          <w:iCs/>
        </w:rPr>
      </w:pPr>
      <w:proofErr w:type="spellStart"/>
      <w:r>
        <w:rPr>
          <w:rFonts w:ascii="Times New Roman" w:hAnsi="Times New Roman" w:cs="Times New Roman"/>
          <w:iCs/>
        </w:rPr>
        <w:t>Pengujian</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Pr>
          <w:rFonts w:ascii="Times New Roman" w:hAnsi="Times New Roman" w:cs="Times New Roman"/>
          <w:iCs/>
        </w:rPr>
        <w:t xml:space="preserve"> juga </w:t>
      </w:r>
      <w:proofErr w:type="spellStart"/>
      <w:r>
        <w:rPr>
          <w:rFonts w:ascii="Times New Roman" w:hAnsi="Times New Roman" w:cs="Times New Roman"/>
          <w:iCs/>
        </w:rPr>
        <w:t>dilakukan</w:t>
      </w:r>
      <w:proofErr w:type="spellEnd"/>
      <w:r>
        <w:rPr>
          <w:rFonts w:ascii="Times New Roman" w:hAnsi="Times New Roman" w:cs="Times New Roman"/>
          <w:iCs/>
        </w:rPr>
        <w:t xml:space="preserve"> pada </w:t>
      </w:r>
      <w:proofErr w:type="spellStart"/>
      <w:r>
        <w:rPr>
          <w:rFonts w:ascii="Times New Roman" w:hAnsi="Times New Roman" w:cs="Times New Roman"/>
          <w:iCs/>
        </w:rPr>
        <w:t>kedua</w:t>
      </w:r>
      <w:proofErr w:type="spellEnd"/>
      <w:r>
        <w:rPr>
          <w:rFonts w:ascii="Times New Roman" w:hAnsi="Times New Roman" w:cs="Times New Roman"/>
          <w:iCs/>
        </w:rPr>
        <w:t xml:space="preserve"> </w:t>
      </w:r>
      <w:proofErr w:type="spellStart"/>
      <w:r>
        <w:rPr>
          <w:rFonts w:ascii="Times New Roman" w:hAnsi="Times New Roman" w:cs="Times New Roman"/>
          <w:iCs/>
        </w:rPr>
        <w:t>jenis</w:t>
      </w:r>
      <w:proofErr w:type="spellEnd"/>
      <w:r>
        <w:rPr>
          <w:rFonts w:ascii="Times New Roman" w:hAnsi="Times New Roman" w:cs="Times New Roman"/>
          <w:iCs/>
        </w:rPr>
        <w:t xml:space="preserve"> </w:t>
      </w:r>
      <w:r w:rsidRPr="00301B9B">
        <w:rPr>
          <w:rFonts w:ascii="Times New Roman" w:hAnsi="Times New Roman" w:cs="Times New Roman"/>
          <w:i/>
        </w:rPr>
        <w:t>coping</w:t>
      </w:r>
      <w:r>
        <w:rPr>
          <w:rFonts w:ascii="Times New Roman" w:hAnsi="Times New Roman" w:cs="Times New Roman"/>
          <w:iCs/>
        </w:rPr>
        <w:t xml:space="preserve"> </w:t>
      </w:r>
      <w:proofErr w:type="spellStart"/>
      <w:r>
        <w:rPr>
          <w:rFonts w:ascii="Times New Roman" w:hAnsi="Times New Roman" w:cs="Times New Roman"/>
          <w:iCs/>
        </w:rPr>
        <w:t>stres</w:t>
      </w:r>
      <w:proofErr w:type="spellEnd"/>
      <w:r>
        <w:rPr>
          <w:rFonts w:ascii="Times New Roman" w:hAnsi="Times New Roman" w:cs="Times New Roman"/>
          <w:iCs/>
        </w:rPr>
        <w:t xml:space="preserve"> </w:t>
      </w:r>
      <w:proofErr w:type="spellStart"/>
      <w:r>
        <w:rPr>
          <w:rFonts w:ascii="Times New Roman" w:hAnsi="Times New Roman" w:cs="Times New Roman"/>
          <w:iCs/>
        </w:rPr>
        <w:t>yaitu</w:t>
      </w:r>
      <w:proofErr w:type="spellEnd"/>
      <w:r>
        <w:rPr>
          <w:rFonts w:ascii="Times New Roman" w:hAnsi="Times New Roman" w:cs="Times New Roman"/>
          <w:iCs/>
        </w:rPr>
        <w:t xml:space="preserve"> </w:t>
      </w:r>
      <w:r w:rsidRPr="00301B9B">
        <w:rPr>
          <w:rFonts w:ascii="Times New Roman" w:hAnsi="Times New Roman" w:cs="Times New Roman"/>
          <w:i/>
          <w:iCs/>
        </w:rPr>
        <w:t>problem focused coping</w:t>
      </w:r>
      <w:r>
        <w:rPr>
          <w:rFonts w:ascii="Times New Roman" w:hAnsi="Times New Roman" w:cs="Times New Roman"/>
          <w:iCs/>
        </w:rPr>
        <w:t xml:space="preserve"> dan </w:t>
      </w:r>
      <w:r w:rsidRPr="009324E6">
        <w:rPr>
          <w:rFonts w:ascii="Times New Roman" w:hAnsi="Times New Roman"/>
          <w:i/>
          <w:iCs/>
          <w:szCs w:val="20"/>
        </w:rPr>
        <w:t>emotion focused coping</w:t>
      </w:r>
      <w:r w:rsidRPr="009324E6">
        <w:rPr>
          <w:rFonts w:ascii="Times New Roman" w:hAnsi="Times New Roman" w:cs="Times New Roman"/>
          <w:iCs/>
          <w:sz w:val="20"/>
          <w:szCs w:val="20"/>
        </w:rPr>
        <w:t xml:space="preserve"> </w:t>
      </w:r>
      <w:r>
        <w:rPr>
          <w:rFonts w:ascii="Times New Roman" w:hAnsi="Times New Roman" w:cs="Times New Roman"/>
          <w:iCs/>
        </w:rPr>
        <w:t xml:space="preserve">yang </w:t>
      </w:r>
      <w:proofErr w:type="spellStart"/>
      <w:r>
        <w:rPr>
          <w:rFonts w:ascii="Times New Roman" w:hAnsi="Times New Roman" w:cs="Times New Roman"/>
          <w:iCs/>
        </w:rPr>
        <w:t>dituliskan</w:t>
      </w:r>
      <w:proofErr w:type="spellEnd"/>
      <w:r>
        <w:rPr>
          <w:rFonts w:ascii="Times New Roman" w:hAnsi="Times New Roman" w:cs="Times New Roman"/>
          <w:iCs/>
        </w:rPr>
        <w:t xml:space="preserve"> di </w:t>
      </w:r>
      <w:proofErr w:type="spellStart"/>
      <w:r>
        <w:rPr>
          <w:rFonts w:ascii="Times New Roman" w:hAnsi="Times New Roman" w:cs="Times New Roman"/>
          <w:iCs/>
        </w:rPr>
        <w:t>bagian</w:t>
      </w:r>
      <w:proofErr w:type="spellEnd"/>
      <w:r>
        <w:rPr>
          <w:rFonts w:ascii="Times New Roman" w:hAnsi="Times New Roman" w:cs="Times New Roman"/>
          <w:iCs/>
        </w:rPr>
        <w:t xml:space="preserve"> </w:t>
      </w:r>
      <w:proofErr w:type="spellStart"/>
      <w:r>
        <w:rPr>
          <w:rFonts w:ascii="Times New Roman" w:hAnsi="Times New Roman" w:cs="Times New Roman"/>
          <w:iCs/>
        </w:rPr>
        <w:t>sebelumnya</w:t>
      </w:r>
      <w:proofErr w:type="spellEnd"/>
      <w:r>
        <w:rPr>
          <w:rFonts w:ascii="Times New Roman" w:hAnsi="Times New Roman" w:cs="Times New Roman"/>
          <w:iCs/>
        </w:rPr>
        <w:t xml:space="preserve">. </w:t>
      </w:r>
      <w:proofErr w:type="spellStart"/>
      <w:r>
        <w:rPr>
          <w:rFonts w:ascii="Times New Roman" w:hAnsi="Times New Roman" w:cs="Times New Roman"/>
          <w:iCs/>
        </w:rPr>
        <w:t>Berdasarkan</w:t>
      </w:r>
      <w:proofErr w:type="spellEnd"/>
      <w:r>
        <w:rPr>
          <w:rFonts w:ascii="Times New Roman" w:hAnsi="Times New Roman" w:cs="Times New Roman"/>
          <w:iCs/>
        </w:rPr>
        <w:t xml:space="preserve"> </w:t>
      </w:r>
      <w:proofErr w:type="spellStart"/>
      <w:r>
        <w:rPr>
          <w:rFonts w:ascii="Times New Roman" w:hAnsi="Times New Roman" w:cs="Times New Roman"/>
          <w:iCs/>
        </w:rPr>
        <w:t>hasil</w:t>
      </w:r>
      <w:proofErr w:type="spellEnd"/>
      <w:r>
        <w:rPr>
          <w:rFonts w:ascii="Times New Roman" w:hAnsi="Times New Roman" w:cs="Times New Roman"/>
          <w:iCs/>
        </w:rPr>
        <w:t xml:space="preserve"> t-test </w:t>
      </w:r>
      <w:proofErr w:type="spellStart"/>
      <w:r>
        <w:rPr>
          <w:rFonts w:ascii="Times New Roman" w:hAnsi="Times New Roman" w:cs="Times New Roman"/>
          <w:iCs/>
        </w:rPr>
        <w:t>diketahui</w:t>
      </w:r>
      <w:proofErr w:type="spellEnd"/>
      <w:r>
        <w:rPr>
          <w:rFonts w:ascii="Times New Roman" w:hAnsi="Times New Roman" w:cs="Times New Roman"/>
          <w:iCs/>
        </w:rPr>
        <w:t xml:space="preserve"> </w:t>
      </w:r>
      <w:proofErr w:type="spellStart"/>
      <w:r>
        <w:rPr>
          <w:rFonts w:ascii="Times New Roman" w:hAnsi="Times New Roman" w:cs="Times New Roman"/>
          <w:iCs/>
        </w:rPr>
        <w:t>bahwa</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mean </w:t>
      </w:r>
      <w:proofErr w:type="spellStart"/>
      <w:r w:rsidRPr="00301B9B">
        <w:rPr>
          <w:rFonts w:ascii="Times New Roman" w:hAnsi="Times New Roman" w:cs="Times New Roman"/>
          <w:iCs/>
        </w:rPr>
        <w:t>empirik</w:t>
      </w:r>
      <w:proofErr w:type="spellEnd"/>
      <w:r w:rsidRPr="00301B9B">
        <w:rPr>
          <w:rFonts w:ascii="Times New Roman" w:hAnsi="Times New Roman" w:cs="Times New Roman"/>
          <w:iCs/>
        </w:rPr>
        <w:t xml:space="preserve"> </w:t>
      </w:r>
      <w:r w:rsidR="009324E6" w:rsidRPr="00301B9B">
        <w:rPr>
          <w:rFonts w:ascii="Times New Roman" w:hAnsi="Times New Roman" w:cs="Times New Roman"/>
          <w:i/>
          <w:iCs/>
        </w:rPr>
        <w:t>problem focused coping</w:t>
      </w:r>
      <w:r w:rsidR="009324E6">
        <w:rPr>
          <w:rFonts w:ascii="Times New Roman" w:hAnsi="Times New Roman" w:cs="Times New Roman"/>
          <w:iCs/>
        </w:rPr>
        <w:t xml:space="preserve"> </w:t>
      </w:r>
      <w:proofErr w:type="spellStart"/>
      <w:r w:rsidRPr="00301B9B">
        <w:rPr>
          <w:rFonts w:ascii="Times New Roman" w:hAnsi="Times New Roman" w:cs="Times New Roman"/>
          <w:iCs/>
        </w:rPr>
        <w:t>sebesar</w:t>
      </w:r>
      <w:proofErr w:type="spellEnd"/>
      <w:r w:rsidRPr="00301B9B">
        <w:rPr>
          <w:rFonts w:ascii="Times New Roman" w:hAnsi="Times New Roman" w:cs="Times New Roman"/>
          <w:iCs/>
        </w:rPr>
        <w:t xml:space="preserve"> 19,67 </w:t>
      </w:r>
      <w:proofErr w:type="spellStart"/>
      <w:r w:rsidRPr="00301B9B">
        <w:rPr>
          <w:rFonts w:ascii="Times New Roman" w:hAnsi="Times New Roman" w:cs="Times New Roman"/>
          <w:iCs/>
        </w:rPr>
        <w:t>dengan</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signifikansi</w:t>
      </w:r>
      <w:proofErr w:type="spellEnd"/>
      <w:r w:rsidRPr="00301B9B">
        <w:rPr>
          <w:rFonts w:ascii="Times New Roman" w:hAnsi="Times New Roman" w:cs="Times New Roman"/>
          <w:iCs/>
        </w:rPr>
        <w:t xml:space="preserve"> p=0,000 (p&lt;0,05) </w:t>
      </w:r>
      <w:proofErr w:type="spellStart"/>
      <w:r w:rsidRPr="00301B9B">
        <w:rPr>
          <w:rFonts w:ascii="Times New Roman" w:hAnsi="Times New Roman" w:cs="Times New Roman"/>
          <w:iCs/>
        </w:rPr>
        <w:t>sedangkan</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mean </w:t>
      </w:r>
      <w:proofErr w:type="spellStart"/>
      <w:r w:rsidRPr="00301B9B">
        <w:rPr>
          <w:rFonts w:ascii="Times New Roman" w:hAnsi="Times New Roman" w:cs="Times New Roman"/>
          <w:iCs/>
        </w:rPr>
        <w:t>hipotetik</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adalah</w:t>
      </w:r>
      <w:proofErr w:type="spellEnd"/>
      <w:r w:rsidRPr="00301B9B">
        <w:rPr>
          <w:rFonts w:ascii="Times New Roman" w:hAnsi="Times New Roman" w:cs="Times New Roman"/>
          <w:iCs/>
        </w:rPr>
        <w:t xml:space="preserve"> 15.</w:t>
      </w:r>
      <w:r w:rsidR="009324E6">
        <w:rPr>
          <w:rFonts w:ascii="Times New Roman" w:hAnsi="Times New Roman" w:cs="Times New Roman"/>
          <w:iCs/>
        </w:rPr>
        <w:t xml:space="preserve"> </w:t>
      </w:r>
      <w:proofErr w:type="spellStart"/>
      <w:r>
        <w:rPr>
          <w:rFonts w:ascii="Times New Roman" w:hAnsi="Times New Roman" w:cs="Times New Roman"/>
          <w:iCs/>
        </w:rPr>
        <w:t>Selanjutnya</w:t>
      </w:r>
      <w:proofErr w:type="spellEnd"/>
      <w:r>
        <w:rPr>
          <w:rFonts w:ascii="Times New Roman" w:hAnsi="Times New Roman" w:cs="Times New Roman"/>
          <w:iCs/>
        </w:rPr>
        <w:t xml:space="preserve">, </w:t>
      </w:r>
      <w:proofErr w:type="spellStart"/>
      <w:r>
        <w:rPr>
          <w:rFonts w:ascii="Times New Roman" w:hAnsi="Times New Roman" w:cs="Times New Roman"/>
          <w:iCs/>
        </w:rPr>
        <w:t>berdasarkan</w:t>
      </w:r>
      <w:proofErr w:type="spellEnd"/>
      <w:r>
        <w:rPr>
          <w:rFonts w:ascii="Times New Roman" w:hAnsi="Times New Roman" w:cs="Times New Roman"/>
          <w:iCs/>
        </w:rPr>
        <w:t xml:space="preserve"> </w:t>
      </w:r>
      <w:proofErr w:type="spellStart"/>
      <w:r>
        <w:rPr>
          <w:rFonts w:ascii="Times New Roman" w:hAnsi="Times New Roman" w:cs="Times New Roman"/>
          <w:iCs/>
        </w:rPr>
        <w:t>hasil</w:t>
      </w:r>
      <w:proofErr w:type="spellEnd"/>
      <w:r>
        <w:rPr>
          <w:rFonts w:ascii="Times New Roman" w:hAnsi="Times New Roman" w:cs="Times New Roman"/>
          <w:iCs/>
        </w:rPr>
        <w:t xml:space="preserve"> </w:t>
      </w:r>
      <w:r>
        <w:rPr>
          <w:rFonts w:ascii="Times New Roman" w:hAnsi="Times New Roman" w:cs="Times New Roman"/>
          <w:iCs/>
        </w:rPr>
        <w:t xml:space="preserve">t-test </w:t>
      </w:r>
      <w:proofErr w:type="spellStart"/>
      <w:r>
        <w:rPr>
          <w:rFonts w:ascii="Times New Roman" w:hAnsi="Times New Roman" w:cs="Times New Roman"/>
          <w:iCs/>
        </w:rPr>
        <w:t>diketahui</w:t>
      </w:r>
      <w:proofErr w:type="spellEnd"/>
      <w:r>
        <w:rPr>
          <w:rFonts w:ascii="Times New Roman" w:hAnsi="Times New Roman" w:cs="Times New Roman"/>
          <w:iCs/>
        </w:rPr>
        <w:t xml:space="preserve"> </w:t>
      </w:r>
      <w:proofErr w:type="spellStart"/>
      <w:r>
        <w:rPr>
          <w:rFonts w:ascii="Times New Roman" w:hAnsi="Times New Roman" w:cs="Times New Roman"/>
          <w:iCs/>
        </w:rPr>
        <w:t>bahwa</w:t>
      </w:r>
      <w:proofErr w:type="spellEnd"/>
      <w:r>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mean </w:t>
      </w:r>
      <w:proofErr w:type="spellStart"/>
      <w:r w:rsidRPr="00301B9B">
        <w:rPr>
          <w:rFonts w:ascii="Times New Roman" w:hAnsi="Times New Roman" w:cs="Times New Roman"/>
          <w:iCs/>
        </w:rPr>
        <w:t>empirik</w:t>
      </w:r>
      <w:proofErr w:type="spellEnd"/>
      <w:r w:rsidR="009324E6">
        <w:rPr>
          <w:rFonts w:ascii="Times New Roman" w:hAnsi="Times New Roman" w:cs="Times New Roman"/>
          <w:iCs/>
        </w:rPr>
        <w:t xml:space="preserve"> </w:t>
      </w:r>
      <w:r w:rsidR="009324E6" w:rsidRPr="009324E6">
        <w:rPr>
          <w:rFonts w:ascii="Times New Roman" w:hAnsi="Times New Roman" w:cs="Times New Roman"/>
          <w:i/>
          <w:iCs/>
        </w:rPr>
        <w:t>emotion focused coping</w:t>
      </w:r>
      <w:r w:rsidRPr="00301B9B">
        <w:rPr>
          <w:rFonts w:ascii="Times New Roman" w:hAnsi="Times New Roman" w:cs="Times New Roman"/>
          <w:iCs/>
        </w:rPr>
        <w:t xml:space="preserve"> </w:t>
      </w:r>
      <w:proofErr w:type="spellStart"/>
      <w:r w:rsidRPr="00301B9B">
        <w:rPr>
          <w:rFonts w:ascii="Times New Roman" w:hAnsi="Times New Roman" w:cs="Times New Roman"/>
          <w:iCs/>
        </w:rPr>
        <w:t>sebesar</w:t>
      </w:r>
      <w:proofErr w:type="spellEnd"/>
      <w:r w:rsidRPr="00301B9B">
        <w:rPr>
          <w:rFonts w:ascii="Times New Roman" w:hAnsi="Times New Roman" w:cs="Times New Roman"/>
          <w:iCs/>
        </w:rPr>
        <w:t xml:space="preserve"> 54,92 </w:t>
      </w:r>
      <w:proofErr w:type="spellStart"/>
      <w:r w:rsidRPr="00301B9B">
        <w:rPr>
          <w:rFonts w:ascii="Times New Roman" w:hAnsi="Times New Roman" w:cs="Times New Roman"/>
          <w:iCs/>
        </w:rPr>
        <w:t>dengan</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signifikansi</w:t>
      </w:r>
      <w:proofErr w:type="spellEnd"/>
      <w:r w:rsidRPr="00301B9B">
        <w:rPr>
          <w:rFonts w:ascii="Times New Roman" w:hAnsi="Times New Roman" w:cs="Times New Roman"/>
          <w:iCs/>
        </w:rPr>
        <w:t xml:space="preserve"> p=0,882 (p&gt;0,05) </w:t>
      </w:r>
      <w:proofErr w:type="spellStart"/>
      <w:r w:rsidRPr="00301B9B">
        <w:rPr>
          <w:rFonts w:ascii="Times New Roman" w:hAnsi="Times New Roman" w:cs="Times New Roman"/>
          <w:iCs/>
        </w:rPr>
        <w:t>sedangkan</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nilai</w:t>
      </w:r>
      <w:proofErr w:type="spellEnd"/>
      <w:r w:rsidRPr="00301B9B">
        <w:rPr>
          <w:rFonts w:ascii="Times New Roman" w:hAnsi="Times New Roman" w:cs="Times New Roman"/>
          <w:iCs/>
        </w:rPr>
        <w:t xml:space="preserve"> mean </w:t>
      </w:r>
      <w:proofErr w:type="spellStart"/>
      <w:r w:rsidRPr="00301B9B">
        <w:rPr>
          <w:rFonts w:ascii="Times New Roman" w:hAnsi="Times New Roman" w:cs="Times New Roman"/>
          <w:iCs/>
        </w:rPr>
        <w:t>hipotetik</w:t>
      </w:r>
      <w:proofErr w:type="spellEnd"/>
      <w:r w:rsidRPr="00301B9B">
        <w:rPr>
          <w:rFonts w:ascii="Times New Roman" w:hAnsi="Times New Roman" w:cs="Times New Roman"/>
          <w:iCs/>
        </w:rPr>
        <w:t xml:space="preserve"> </w:t>
      </w:r>
      <w:proofErr w:type="spellStart"/>
      <w:r w:rsidRPr="00301B9B">
        <w:rPr>
          <w:rFonts w:ascii="Times New Roman" w:hAnsi="Times New Roman" w:cs="Times New Roman"/>
          <w:iCs/>
        </w:rPr>
        <w:t>adalah</w:t>
      </w:r>
      <w:proofErr w:type="spellEnd"/>
      <w:r w:rsidRPr="00301B9B">
        <w:rPr>
          <w:rFonts w:ascii="Times New Roman" w:hAnsi="Times New Roman" w:cs="Times New Roman"/>
          <w:iCs/>
        </w:rPr>
        <w:t xml:space="preserve"> 55. </w:t>
      </w:r>
    </w:p>
    <w:p w14:paraId="75406425" w14:textId="3517C8C2" w:rsidR="009324E6" w:rsidRPr="00574460" w:rsidRDefault="009324E6" w:rsidP="00574460">
      <w:pPr>
        <w:spacing w:line="360" w:lineRule="auto"/>
        <w:ind w:firstLine="567"/>
        <w:jc w:val="both"/>
        <w:rPr>
          <w:rFonts w:ascii="Times New Roman" w:hAnsi="Times New Roman" w:cs="Times New Roman"/>
          <w:iCs/>
        </w:rPr>
      </w:pPr>
      <w:proofErr w:type="spellStart"/>
      <w:r>
        <w:rPr>
          <w:rFonts w:ascii="Times New Roman" w:hAnsi="Times New Roman" w:cs="Times New Roman"/>
          <w:iCs/>
          <w:lang w:val="en-ID"/>
        </w:rPr>
        <w:t>Penerapan</w:t>
      </w:r>
      <w:proofErr w:type="spellEnd"/>
      <w:r>
        <w:rPr>
          <w:rFonts w:ascii="Times New Roman" w:hAnsi="Times New Roman" w:cs="Times New Roman"/>
          <w:iCs/>
          <w:lang w:val="en-ID"/>
        </w:rPr>
        <w:t xml:space="preserve"> t-test juga </w:t>
      </w:r>
      <w:proofErr w:type="spellStart"/>
      <w:r>
        <w:rPr>
          <w:rFonts w:ascii="Times New Roman" w:hAnsi="Times New Roman" w:cs="Times New Roman"/>
          <w:iCs/>
          <w:lang w:val="en-ID"/>
        </w:rPr>
        <w:t>dilakukan</w:t>
      </w:r>
      <w:proofErr w:type="spellEnd"/>
      <w:r>
        <w:rPr>
          <w:rFonts w:ascii="Times New Roman" w:hAnsi="Times New Roman" w:cs="Times New Roman"/>
          <w:iCs/>
          <w:lang w:val="en-ID"/>
        </w:rPr>
        <w:t xml:space="preserve"> pada </w:t>
      </w:r>
      <w:proofErr w:type="spellStart"/>
      <w:r>
        <w:rPr>
          <w:rFonts w:ascii="Times New Roman" w:hAnsi="Times New Roman" w:cs="Times New Roman"/>
          <w:iCs/>
          <w:lang w:val="en-ID"/>
        </w:rPr>
        <w:t>dimensi</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dari</w:t>
      </w:r>
      <w:proofErr w:type="spellEnd"/>
      <w:r>
        <w:rPr>
          <w:rFonts w:ascii="Times New Roman" w:hAnsi="Times New Roman" w:cs="Times New Roman"/>
          <w:iCs/>
          <w:lang w:val="en-ID"/>
        </w:rPr>
        <w:t xml:space="preserve"> coping </w:t>
      </w:r>
      <w:proofErr w:type="spellStart"/>
      <w:r>
        <w:rPr>
          <w:rFonts w:ascii="Times New Roman" w:hAnsi="Times New Roman" w:cs="Times New Roman"/>
          <w:iCs/>
          <w:lang w:val="en-ID"/>
        </w:rPr>
        <w:t>stres</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menurut</w:t>
      </w:r>
      <w:proofErr w:type="spellEnd"/>
      <w:r>
        <w:rPr>
          <w:rFonts w:ascii="Times New Roman" w:hAnsi="Times New Roman" w:cs="Times New Roman"/>
          <w:iCs/>
          <w:lang w:val="en-ID"/>
        </w:rPr>
        <w:t xml:space="preserve"> Carver (1997). </w:t>
      </w:r>
      <w:proofErr w:type="spellStart"/>
      <w:r>
        <w:rPr>
          <w:rFonts w:ascii="Times New Roman" w:hAnsi="Times New Roman" w:cs="Times New Roman"/>
          <w:iCs/>
          <w:lang w:val="en-ID"/>
        </w:rPr>
        <w:t>Berdasarkan</w:t>
      </w:r>
      <w:proofErr w:type="spellEnd"/>
      <w:r>
        <w:rPr>
          <w:rFonts w:ascii="Times New Roman" w:hAnsi="Times New Roman" w:cs="Times New Roman"/>
          <w:iCs/>
          <w:lang w:val="en-ID"/>
        </w:rPr>
        <w:t xml:space="preserve"> </w:t>
      </w:r>
      <w:proofErr w:type="spellStart"/>
      <w:r>
        <w:rPr>
          <w:rFonts w:ascii="Times New Roman" w:hAnsi="Times New Roman" w:cs="Times New Roman"/>
          <w:iCs/>
          <w:lang w:val="en-ID"/>
        </w:rPr>
        <w:t>hasil</w:t>
      </w:r>
      <w:proofErr w:type="spellEnd"/>
      <w:r>
        <w:rPr>
          <w:rFonts w:ascii="Times New Roman" w:hAnsi="Times New Roman" w:cs="Times New Roman"/>
          <w:iCs/>
          <w:lang w:val="en-ID"/>
        </w:rPr>
        <w:t xml:space="preserve"> t-test </w:t>
      </w:r>
      <w:r w:rsidRPr="009324E6">
        <w:rPr>
          <w:rFonts w:ascii="Times New Roman" w:hAnsi="Times New Roman" w:cs="Times New Roman"/>
          <w:iCs/>
        </w:rPr>
        <w:t xml:space="preserve">Nilai mean </w:t>
      </w:r>
      <w:proofErr w:type="spellStart"/>
      <w:r w:rsidRPr="009324E6">
        <w:rPr>
          <w:rFonts w:ascii="Times New Roman" w:hAnsi="Times New Roman" w:cs="Times New Roman"/>
          <w:iCs/>
        </w:rPr>
        <w:t>empirik</w:t>
      </w:r>
      <w:proofErr w:type="spellEnd"/>
      <w:r w:rsidRPr="009324E6">
        <w:rPr>
          <w:rFonts w:ascii="Times New Roman" w:hAnsi="Times New Roman" w:cs="Times New Roman"/>
          <w:iCs/>
        </w:rPr>
        <w:t xml:space="preserve"> yang </w:t>
      </w:r>
      <w:proofErr w:type="spellStart"/>
      <w:r w:rsidRPr="009324E6">
        <w:rPr>
          <w:rFonts w:ascii="Times New Roman" w:hAnsi="Times New Roman" w:cs="Times New Roman"/>
          <w:iCs/>
        </w:rPr>
        <w:t>didapat</w:t>
      </w:r>
      <w:proofErr w:type="spellEnd"/>
      <w:r w:rsidRPr="009324E6">
        <w:rPr>
          <w:rFonts w:ascii="Times New Roman" w:hAnsi="Times New Roman" w:cs="Times New Roman"/>
          <w:iCs/>
        </w:rPr>
        <w:t xml:space="preserve"> oleh </w:t>
      </w:r>
      <w:proofErr w:type="spellStart"/>
      <w:r w:rsidRPr="009324E6">
        <w:rPr>
          <w:rFonts w:ascii="Times New Roman" w:hAnsi="Times New Roman" w:cs="Times New Roman"/>
          <w:iCs/>
        </w:rPr>
        <w:t>dimensi-dimensi</w:t>
      </w:r>
      <w:proofErr w:type="spellEnd"/>
      <w:r w:rsidRPr="009324E6">
        <w:rPr>
          <w:rFonts w:ascii="Times New Roman" w:hAnsi="Times New Roman" w:cs="Times New Roman"/>
          <w:iCs/>
        </w:rPr>
        <w:t xml:space="preserve"> </w:t>
      </w:r>
      <w:proofErr w:type="spellStart"/>
      <w:r w:rsidRPr="009324E6">
        <w:rPr>
          <w:rFonts w:ascii="Times New Roman" w:hAnsi="Times New Roman" w:cs="Times New Roman"/>
          <w:iCs/>
        </w:rPr>
        <w:t>tersebut</w:t>
      </w:r>
      <w:proofErr w:type="spellEnd"/>
      <w:r w:rsidRPr="009324E6">
        <w:rPr>
          <w:rFonts w:ascii="Times New Roman" w:hAnsi="Times New Roman" w:cs="Times New Roman"/>
          <w:iCs/>
        </w:rPr>
        <w:t xml:space="preserve"> </w:t>
      </w:r>
      <w:proofErr w:type="spellStart"/>
      <w:r w:rsidRPr="009324E6">
        <w:rPr>
          <w:rFonts w:ascii="Times New Roman" w:hAnsi="Times New Roman" w:cs="Times New Roman"/>
          <w:iCs/>
        </w:rPr>
        <w:t>adalah</w:t>
      </w:r>
      <w:proofErr w:type="spellEnd"/>
      <w:r w:rsidRPr="009324E6">
        <w:rPr>
          <w:rFonts w:ascii="Times New Roman" w:hAnsi="Times New Roman" w:cs="Times New Roman"/>
          <w:iCs/>
        </w:rPr>
        <w:t xml:space="preserve">: </w:t>
      </w:r>
      <w:r w:rsidRPr="009324E6">
        <w:rPr>
          <w:rFonts w:ascii="Times New Roman" w:hAnsi="Times New Roman" w:cs="Times New Roman"/>
          <w:i/>
          <w:iCs/>
        </w:rPr>
        <w:t>active coping</w:t>
      </w:r>
      <w:r w:rsidRPr="009324E6">
        <w:rPr>
          <w:rFonts w:ascii="Times New Roman" w:hAnsi="Times New Roman" w:cs="Times New Roman"/>
          <w:iCs/>
        </w:rPr>
        <w:t xml:space="preserve"> (7,22), </w:t>
      </w:r>
      <w:r w:rsidRPr="009324E6">
        <w:rPr>
          <w:rFonts w:ascii="Times New Roman" w:hAnsi="Times New Roman" w:cs="Times New Roman"/>
          <w:i/>
          <w:iCs/>
        </w:rPr>
        <w:t>planning</w:t>
      </w:r>
      <w:r w:rsidRPr="009324E6">
        <w:rPr>
          <w:rFonts w:ascii="Times New Roman" w:hAnsi="Times New Roman" w:cs="Times New Roman"/>
          <w:iCs/>
        </w:rPr>
        <w:t xml:space="preserve"> (6,28), </w:t>
      </w:r>
      <w:r w:rsidRPr="009324E6">
        <w:rPr>
          <w:rFonts w:ascii="Times New Roman" w:hAnsi="Times New Roman" w:cs="Times New Roman"/>
          <w:i/>
          <w:iCs/>
        </w:rPr>
        <w:t xml:space="preserve">using instrumental support </w:t>
      </w:r>
      <w:r w:rsidRPr="009324E6">
        <w:rPr>
          <w:rFonts w:ascii="Times New Roman" w:hAnsi="Times New Roman" w:cs="Times New Roman"/>
          <w:iCs/>
        </w:rPr>
        <w:t xml:space="preserve">(6,17), </w:t>
      </w:r>
      <w:r w:rsidRPr="009324E6">
        <w:rPr>
          <w:rFonts w:ascii="Times New Roman" w:hAnsi="Times New Roman" w:cs="Times New Roman"/>
          <w:i/>
          <w:iCs/>
        </w:rPr>
        <w:t xml:space="preserve">using emotional support </w:t>
      </w:r>
      <w:r w:rsidRPr="009324E6">
        <w:rPr>
          <w:rFonts w:ascii="Times New Roman" w:hAnsi="Times New Roman" w:cs="Times New Roman"/>
          <w:iCs/>
        </w:rPr>
        <w:t xml:space="preserve">(6,57), </w:t>
      </w:r>
      <w:r w:rsidRPr="009324E6">
        <w:rPr>
          <w:rFonts w:ascii="Times New Roman" w:hAnsi="Times New Roman" w:cs="Times New Roman"/>
          <w:i/>
          <w:iCs/>
        </w:rPr>
        <w:t xml:space="preserve">acceptance </w:t>
      </w:r>
      <w:r w:rsidRPr="009324E6">
        <w:rPr>
          <w:rFonts w:ascii="Times New Roman" w:hAnsi="Times New Roman" w:cs="Times New Roman"/>
          <w:iCs/>
        </w:rPr>
        <w:t xml:space="preserve">(7,26), </w:t>
      </w:r>
      <w:r w:rsidRPr="009324E6">
        <w:rPr>
          <w:rFonts w:ascii="Times New Roman" w:hAnsi="Times New Roman" w:cs="Times New Roman"/>
          <w:i/>
          <w:iCs/>
        </w:rPr>
        <w:t xml:space="preserve">positive reframing </w:t>
      </w:r>
      <w:r w:rsidRPr="009324E6">
        <w:rPr>
          <w:rFonts w:ascii="Times New Roman" w:hAnsi="Times New Roman" w:cs="Times New Roman"/>
          <w:iCs/>
        </w:rPr>
        <w:t xml:space="preserve">(6,90), </w:t>
      </w:r>
      <w:r w:rsidRPr="009324E6">
        <w:rPr>
          <w:rFonts w:ascii="Times New Roman" w:hAnsi="Times New Roman" w:cs="Times New Roman"/>
          <w:i/>
          <w:iCs/>
        </w:rPr>
        <w:t xml:space="preserve">venting </w:t>
      </w:r>
      <w:r w:rsidRPr="009324E6">
        <w:rPr>
          <w:rFonts w:ascii="Times New Roman" w:hAnsi="Times New Roman" w:cs="Times New Roman"/>
          <w:iCs/>
        </w:rPr>
        <w:t xml:space="preserve">(4,73), </w:t>
      </w:r>
      <w:r w:rsidRPr="009324E6">
        <w:rPr>
          <w:rFonts w:ascii="Times New Roman" w:hAnsi="Times New Roman" w:cs="Times New Roman"/>
          <w:i/>
          <w:iCs/>
        </w:rPr>
        <w:t xml:space="preserve">religion </w:t>
      </w:r>
      <w:r w:rsidRPr="009324E6">
        <w:rPr>
          <w:rFonts w:ascii="Times New Roman" w:hAnsi="Times New Roman" w:cs="Times New Roman"/>
          <w:iCs/>
        </w:rPr>
        <w:t xml:space="preserve">(7,85), </w:t>
      </w:r>
      <w:r w:rsidRPr="009324E6">
        <w:rPr>
          <w:rFonts w:ascii="Times New Roman" w:hAnsi="Times New Roman" w:cs="Times New Roman"/>
          <w:i/>
          <w:iCs/>
        </w:rPr>
        <w:t xml:space="preserve">humor </w:t>
      </w:r>
      <w:r w:rsidRPr="009324E6">
        <w:rPr>
          <w:rFonts w:ascii="Times New Roman" w:hAnsi="Times New Roman" w:cs="Times New Roman"/>
          <w:iCs/>
        </w:rPr>
        <w:t xml:space="preserve">(5,68), </w:t>
      </w:r>
      <w:r w:rsidRPr="009324E6">
        <w:rPr>
          <w:rFonts w:ascii="Times New Roman" w:hAnsi="Times New Roman" w:cs="Times New Roman"/>
          <w:i/>
          <w:iCs/>
        </w:rPr>
        <w:t xml:space="preserve">denial </w:t>
      </w:r>
      <w:r w:rsidRPr="009324E6">
        <w:rPr>
          <w:rFonts w:ascii="Times New Roman" w:hAnsi="Times New Roman" w:cs="Times New Roman"/>
          <w:iCs/>
        </w:rPr>
        <w:t xml:space="preserve">(3,57), </w:t>
      </w:r>
      <w:proofErr w:type="spellStart"/>
      <w:r w:rsidRPr="009324E6">
        <w:rPr>
          <w:rFonts w:ascii="Times New Roman" w:hAnsi="Times New Roman" w:cs="Times New Roman"/>
          <w:i/>
          <w:iCs/>
        </w:rPr>
        <w:t>self distraction</w:t>
      </w:r>
      <w:proofErr w:type="spellEnd"/>
      <w:r w:rsidRPr="009324E6">
        <w:rPr>
          <w:rFonts w:ascii="Times New Roman" w:hAnsi="Times New Roman" w:cs="Times New Roman"/>
          <w:i/>
          <w:iCs/>
        </w:rPr>
        <w:t xml:space="preserve"> </w:t>
      </w:r>
      <w:r w:rsidRPr="009324E6">
        <w:rPr>
          <w:rFonts w:ascii="Times New Roman" w:hAnsi="Times New Roman" w:cs="Times New Roman"/>
          <w:iCs/>
        </w:rPr>
        <w:t xml:space="preserve">(4,5), </w:t>
      </w:r>
      <w:r w:rsidRPr="009324E6">
        <w:rPr>
          <w:rFonts w:ascii="Times New Roman" w:hAnsi="Times New Roman" w:cs="Times New Roman"/>
          <w:i/>
          <w:iCs/>
        </w:rPr>
        <w:t xml:space="preserve">behavioral disengagement </w:t>
      </w:r>
      <w:r w:rsidRPr="009324E6">
        <w:rPr>
          <w:rFonts w:ascii="Times New Roman" w:hAnsi="Times New Roman" w:cs="Times New Roman"/>
          <w:iCs/>
        </w:rPr>
        <w:t xml:space="preserve">(2,64), </w:t>
      </w:r>
      <w:proofErr w:type="spellStart"/>
      <w:r w:rsidRPr="009324E6">
        <w:rPr>
          <w:rFonts w:ascii="Times New Roman" w:hAnsi="Times New Roman" w:cs="Times New Roman"/>
          <w:i/>
          <w:iCs/>
        </w:rPr>
        <w:t>self blame</w:t>
      </w:r>
      <w:proofErr w:type="spellEnd"/>
      <w:r w:rsidRPr="009324E6">
        <w:rPr>
          <w:rFonts w:ascii="Times New Roman" w:hAnsi="Times New Roman" w:cs="Times New Roman"/>
          <w:i/>
          <w:iCs/>
        </w:rPr>
        <w:t xml:space="preserve"> </w:t>
      </w:r>
      <w:r w:rsidRPr="009324E6">
        <w:rPr>
          <w:rFonts w:ascii="Times New Roman" w:hAnsi="Times New Roman" w:cs="Times New Roman"/>
          <w:iCs/>
        </w:rPr>
        <w:t xml:space="preserve">(3,05), dan </w:t>
      </w:r>
      <w:r w:rsidRPr="009324E6">
        <w:rPr>
          <w:rFonts w:ascii="Times New Roman" w:hAnsi="Times New Roman" w:cs="Times New Roman"/>
          <w:i/>
          <w:iCs/>
        </w:rPr>
        <w:t xml:space="preserve">substance use </w:t>
      </w:r>
      <w:proofErr w:type="spellStart"/>
      <w:r w:rsidRPr="009324E6">
        <w:rPr>
          <w:rFonts w:ascii="Times New Roman" w:hAnsi="Times New Roman" w:cs="Times New Roman"/>
          <w:iCs/>
        </w:rPr>
        <w:t>sebesar</w:t>
      </w:r>
      <w:proofErr w:type="spellEnd"/>
      <w:r w:rsidRPr="009324E6">
        <w:rPr>
          <w:rFonts w:ascii="Times New Roman" w:hAnsi="Times New Roman" w:cs="Times New Roman"/>
          <w:iCs/>
        </w:rPr>
        <w:t xml:space="preserve"> (2,17)</w:t>
      </w:r>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w:t>
      </w:r>
      <w:proofErr w:type="spellStart"/>
      <w:r>
        <w:rPr>
          <w:rFonts w:ascii="Times New Roman" w:hAnsi="Times New Roman" w:cs="Times New Roman"/>
          <w:iCs/>
        </w:rPr>
        <w:t>nilai</w:t>
      </w:r>
      <w:proofErr w:type="spellEnd"/>
      <w:r>
        <w:rPr>
          <w:rFonts w:ascii="Times New Roman" w:hAnsi="Times New Roman" w:cs="Times New Roman"/>
          <w:iCs/>
        </w:rPr>
        <w:t xml:space="preserve"> mean </w:t>
      </w:r>
      <w:proofErr w:type="spellStart"/>
      <w:r>
        <w:rPr>
          <w:rFonts w:ascii="Times New Roman" w:hAnsi="Times New Roman" w:cs="Times New Roman"/>
          <w:iCs/>
        </w:rPr>
        <w:t>hipotetik</w:t>
      </w:r>
      <w:proofErr w:type="spellEnd"/>
      <w:r>
        <w:rPr>
          <w:rFonts w:ascii="Times New Roman" w:hAnsi="Times New Roman" w:cs="Times New Roman"/>
          <w:iCs/>
        </w:rPr>
        <w:t xml:space="preserve"> </w:t>
      </w:r>
      <w:proofErr w:type="spellStart"/>
      <w:r>
        <w:rPr>
          <w:rFonts w:ascii="Times New Roman" w:hAnsi="Times New Roman" w:cs="Times New Roman"/>
          <w:iCs/>
        </w:rPr>
        <w:t>adalah</w:t>
      </w:r>
      <w:proofErr w:type="spellEnd"/>
      <w:r>
        <w:rPr>
          <w:rFonts w:ascii="Times New Roman" w:hAnsi="Times New Roman" w:cs="Times New Roman"/>
          <w:iCs/>
        </w:rPr>
        <w:t xml:space="preserve"> 5.</w:t>
      </w:r>
    </w:p>
    <w:p w14:paraId="23426AC1" w14:textId="424ECDD0" w:rsidR="009324E6" w:rsidRDefault="009324E6" w:rsidP="009324E6">
      <w:pPr>
        <w:spacing w:line="360" w:lineRule="auto"/>
        <w:jc w:val="both"/>
        <w:rPr>
          <w:rFonts w:ascii="Times New Roman" w:hAnsi="Times New Roman" w:cs="Times New Roman"/>
          <w:b/>
          <w:bCs/>
          <w:iCs/>
        </w:rPr>
      </w:pPr>
      <w:proofErr w:type="spellStart"/>
      <w:r>
        <w:rPr>
          <w:rFonts w:ascii="Times New Roman" w:hAnsi="Times New Roman" w:cs="Times New Roman"/>
          <w:b/>
          <w:bCs/>
          <w:iCs/>
        </w:rPr>
        <w:t>Pembahasan</w:t>
      </w:r>
      <w:proofErr w:type="spellEnd"/>
    </w:p>
    <w:p w14:paraId="616F02D0" w14:textId="77146D86" w:rsidR="009324E6" w:rsidRDefault="009324E6" w:rsidP="00E32518">
      <w:pPr>
        <w:spacing w:line="360" w:lineRule="auto"/>
        <w:ind w:firstLine="567"/>
        <w:jc w:val="both"/>
        <w:rPr>
          <w:rFonts w:ascii="Times New Roman" w:hAnsi="Times New Roman" w:cs="Times New Roman"/>
          <w:iCs/>
        </w:rPr>
      </w:pPr>
      <w:r>
        <w:rPr>
          <w:rFonts w:ascii="Times New Roman" w:hAnsi="Times New Roman" w:cs="Times New Roman"/>
          <w:iCs/>
        </w:rPr>
        <w:t xml:space="preserve">Hasil </w:t>
      </w:r>
      <w:proofErr w:type="spellStart"/>
      <w:r>
        <w:rPr>
          <w:rFonts w:ascii="Times New Roman" w:hAnsi="Times New Roman" w:cs="Times New Roman"/>
          <w:iCs/>
        </w:rPr>
        <w:t>pengujian</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sidR="00E32518">
        <w:rPr>
          <w:rFonts w:ascii="Times New Roman" w:hAnsi="Times New Roman" w:cs="Times New Roman"/>
          <w:iCs/>
        </w:rPr>
        <w:t xml:space="preserve"> </w:t>
      </w:r>
      <w:proofErr w:type="spellStart"/>
      <w:r w:rsidR="00E32518">
        <w:rPr>
          <w:rFonts w:ascii="Times New Roman" w:hAnsi="Times New Roman" w:cs="Times New Roman"/>
          <w:iCs/>
        </w:rPr>
        <w:t>dengan</w:t>
      </w:r>
      <w:proofErr w:type="spellEnd"/>
      <w:r w:rsidR="00E32518">
        <w:rPr>
          <w:rFonts w:ascii="Times New Roman" w:hAnsi="Times New Roman" w:cs="Times New Roman"/>
          <w:iCs/>
        </w:rPr>
        <w:t xml:space="preserve"> t-test</w:t>
      </w:r>
      <w:r>
        <w:rPr>
          <w:rFonts w:ascii="Times New Roman" w:hAnsi="Times New Roman" w:cs="Times New Roman"/>
          <w:iCs/>
        </w:rPr>
        <w:t xml:space="preserve"> pada </w:t>
      </w:r>
      <w:r w:rsidRPr="00E32518">
        <w:rPr>
          <w:rFonts w:ascii="Times New Roman" w:hAnsi="Times New Roman" w:cs="Times New Roman"/>
          <w:i/>
        </w:rPr>
        <w:t>coping</w:t>
      </w:r>
      <w:r>
        <w:rPr>
          <w:rFonts w:ascii="Times New Roman" w:hAnsi="Times New Roman" w:cs="Times New Roman"/>
          <w:iCs/>
        </w:rPr>
        <w:t xml:space="preserve"> </w:t>
      </w:r>
      <w:proofErr w:type="spellStart"/>
      <w:r>
        <w:rPr>
          <w:rFonts w:ascii="Times New Roman" w:hAnsi="Times New Roman" w:cs="Times New Roman"/>
          <w:iCs/>
        </w:rPr>
        <w:t>stres</w:t>
      </w:r>
      <w:proofErr w:type="spellEnd"/>
      <w:r>
        <w:rPr>
          <w:rFonts w:ascii="Times New Roman" w:hAnsi="Times New Roman" w:cs="Times New Roman"/>
          <w:iCs/>
        </w:rPr>
        <w:t xml:space="preserve"> </w:t>
      </w:r>
      <w:proofErr w:type="spellStart"/>
      <w:r>
        <w:rPr>
          <w:rFonts w:ascii="Times New Roman" w:hAnsi="Times New Roman" w:cs="Times New Roman"/>
          <w:iCs/>
        </w:rPr>
        <w:t>menunjuk</w:t>
      </w:r>
      <w:r w:rsidR="00E32518">
        <w:rPr>
          <w:rFonts w:ascii="Times New Roman" w:hAnsi="Times New Roman" w:cs="Times New Roman"/>
          <w:iCs/>
        </w:rPr>
        <w:t>k</w:t>
      </w:r>
      <w:r>
        <w:rPr>
          <w:rFonts w:ascii="Times New Roman" w:hAnsi="Times New Roman" w:cs="Times New Roman"/>
          <w:iCs/>
        </w:rPr>
        <w:t>an</w:t>
      </w:r>
      <w:proofErr w:type="spellEnd"/>
      <w:r>
        <w:rPr>
          <w:rFonts w:ascii="Times New Roman" w:hAnsi="Times New Roman" w:cs="Times New Roman"/>
          <w:iCs/>
        </w:rPr>
        <w:t xml:space="preserve"> </w:t>
      </w:r>
      <w:proofErr w:type="spellStart"/>
      <w:r>
        <w:rPr>
          <w:rFonts w:ascii="Times New Roman" w:hAnsi="Times New Roman" w:cs="Times New Roman"/>
          <w:iCs/>
        </w:rPr>
        <w:t>bahwa</w:t>
      </w:r>
      <w:proofErr w:type="spellEnd"/>
      <w:r>
        <w:rPr>
          <w:rFonts w:ascii="Times New Roman" w:hAnsi="Times New Roman" w:cs="Times New Roman"/>
          <w:iCs/>
        </w:rPr>
        <w:t xml:space="preserve"> </w:t>
      </w:r>
      <w:proofErr w:type="spellStart"/>
      <w:r w:rsidR="00E32518" w:rsidRPr="00301B9B">
        <w:rPr>
          <w:rFonts w:ascii="Times New Roman" w:hAnsi="Times New Roman" w:cs="Times New Roman"/>
          <w:iCs/>
        </w:rPr>
        <w:t>didapatkan</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nilai</w:t>
      </w:r>
      <w:proofErr w:type="spellEnd"/>
      <w:r w:rsidR="00E32518" w:rsidRPr="00301B9B">
        <w:rPr>
          <w:rFonts w:ascii="Times New Roman" w:hAnsi="Times New Roman" w:cs="Times New Roman"/>
          <w:iCs/>
        </w:rPr>
        <w:t xml:space="preserve"> mean </w:t>
      </w:r>
      <w:proofErr w:type="spellStart"/>
      <w:r w:rsidR="00E32518" w:rsidRPr="00301B9B">
        <w:rPr>
          <w:rFonts w:ascii="Times New Roman" w:hAnsi="Times New Roman" w:cs="Times New Roman"/>
          <w:iCs/>
        </w:rPr>
        <w:t>empirik</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sebesar</w:t>
      </w:r>
      <w:proofErr w:type="spellEnd"/>
      <w:r w:rsidR="00E32518" w:rsidRPr="00301B9B">
        <w:rPr>
          <w:rFonts w:ascii="Times New Roman" w:hAnsi="Times New Roman" w:cs="Times New Roman"/>
          <w:iCs/>
        </w:rPr>
        <w:t xml:space="preserve"> 74,59 </w:t>
      </w:r>
      <w:proofErr w:type="spellStart"/>
      <w:r w:rsidR="00E32518" w:rsidRPr="00301B9B">
        <w:rPr>
          <w:rFonts w:ascii="Times New Roman" w:hAnsi="Times New Roman" w:cs="Times New Roman"/>
          <w:iCs/>
        </w:rPr>
        <w:t>dengan</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nilai</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signifikansi</w:t>
      </w:r>
      <w:proofErr w:type="spellEnd"/>
      <w:r w:rsidR="00E32518" w:rsidRPr="00301B9B">
        <w:rPr>
          <w:rFonts w:ascii="Times New Roman" w:hAnsi="Times New Roman" w:cs="Times New Roman"/>
          <w:iCs/>
        </w:rPr>
        <w:t xml:space="preserve"> p=0,000 (p&lt;0,05) </w:t>
      </w:r>
      <w:proofErr w:type="spellStart"/>
      <w:r w:rsidR="00E32518" w:rsidRPr="00301B9B">
        <w:rPr>
          <w:rFonts w:ascii="Times New Roman" w:hAnsi="Times New Roman" w:cs="Times New Roman"/>
          <w:iCs/>
        </w:rPr>
        <w:t>sedangkan</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nilai</w:t>
      </w:r>
      <w:proofErr w:type="spellEnd"/>
      <w:r w:rsidR="00E32518" w:rsidRPr="00301B9B">
        <w:rPr>
          <w:rFonts w:ascii="Times New Roman" w:hAnsi="Times New Roman" w:cs="Times New Roman"/>
          <w:iCs/>
        </w:rPr>
        <w:t xml:space="preserve"> mean </w:t>
      </w:r>
      <w:proofErr w:type="spellStart"/>
      <w:r w:rsidR="00E32518" w:rsidRPr="00301B9B">
        <w:rPr>
          <w:rFonts w:ascii="Times New Roman" w:hAnsi="Times New Roman" w:cs="Times New Roman"/>
          <w:iCs/>
        </w:rPr>
        <w:t>hipotetik</w:t>
      </w:r>
      <w:proofErr w:type="spellEnd"/>
      <w:r w:rsidR="00E32518" w:rsidRPr="00301B9B">
        <w:rPr>
          <w:rFonts w:ascii="Times New Roman" w:hAnsi="Times New Roman" w:cs="Times New Roman"/>
          <w:iCs/>
        </w:rPr>
        <w:t xml:space="preserve"> </w:t>
      </w:r>
      <w:proofErr w:type="spellStart"/>
      <w:r w:rsidR="00E32518" w:rsidRPr="00301B9B">
        <w:rPr>
          <w:rFonts w:ascii="Times New Roman" w:hAnsi="Times New Roman" w:cs="Times New Roman"/>
          <w:iCs/>
        </w:rPr>
        <w:t>adalah</w:t>
      </w:r>
      <w:proofErr w:type="spellEnd"/>
      <w:r w:rsidR="00E32518" w:rsidRPr="00301B9B">
        <w:rPr>
          <w:rFonts w:ascii="Times New Roman" w:hAnsi="Times New Roman" w:cs="Times New Roman"/>
          <w:iCs/>
        </w:rPr>
        <w:t xml:space="preserve"> 70.</w:t>
      </w:r>
      <w:r w:rsidR="00E32518">
        <w:rPr>
          <w:rFonts w:ascii="Times New Roman" w:hAnsi="Times New Roman" w:cs="Times New Roman"/>
          <w:iCs/>
        </w:rPr>
        <w:t xml:space="preserve"> Hal </w:t>
      </w:r>
      <w:proofErr w:type="spellStart"/>
      <w:r w:rsidR="00E32518">
        <w:rPr>
          <w:rFonts w:ascii="Times New Roman" w:hAnsi="Times New Roman" w:cs="Times New Roman"/>
          <w:iCs/>
        </w:rPr>
        <w:t>ini</w:t>
      </w:r>
      <w:proofErr w:type="spellEnd"/>
      <w:r w:rsidR="00E32518">
        <w:rPr>
          <w:rFonts w:ascii="Times New Roman" w:hAnsi="Times New Roman" w:cs="Times New Roman"/>
          <w:iCs/>
        </w:rPr>
        <w:t xml:space="preserve"> </w:t>
      </w:r>
      <w:proofErr w:type="spellStart"/>
      <w:r w:rsidR="00E32518" w:rsidRPr="00E32518">
        <w:rPr>
          <w:rFonts w:ascii="Times New Roman" w:hAnsi="Times New Roman" w:cs="Times New Roman"/>
          <w:iCs/>
        </w:rPr>
        <w:t>menunjukan</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bahwa</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terdapat</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perbedaan</w:t>
      </w:r>
      <w:proofErr w:type="spellEnd"/>
      <w:r w:rsidR="00E32518" w:rsidRPr="00E32518">
        <w:rPr>
          <w:rFonts w:ascii="Times New Roman" w:hAnsi="Times New Roman" w:cs="Times New Roman"/>
          <w:iCs/>
        </w:rPr>
        <w:t xml:space="preserve"> yang </w:t>
      </w:r>
      <w:proofErr w:type="spellStart"/>
      <w:r w:rsidR="00E32518" w:rsidRPr="00E32518">
        <w:rPr>
          <w:rFonts w:ascii="Times New Roman" w:hAnsi="Times New Roman" w:cs="Times New Roman"/>
          <w:iCs/>
        </w:rPr>
        <w:t>signifikan</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antara</w:t>
      </w:r>
      <w:proofErr w:type="spellEnd"/>
      <w:r w:rsidR="00E32518" w:rsidRPr="00E32518">
        <w:rPr>
          <w:rFonts w:ascii="Times New Roman" w:hAnsi="Times New Roman" w:cs="Times New Roman"/>
          <w:iCs/>
        </w:rPr>
        <w:t xml:space="preserve"> mean </w:t>
      </w:r>
      <w:proofErr w:type="spellStart"/>
      <w:r w:rsidR="00E32518" w:rsidRPr="00E32518">
        <w:rPr>
          <w:rFonts w:ascii="Times New Roman" w:hAnsi="Times New Roman" w:cs="Times New Roman"/>
          <w:iCs/>
        </w:rPr>
        <w:t>empirik</w:t>
      </w:r>
      <w:proofErr w:type="spellEnd"/>
      <w:r w:rsidR="00E32518" w:rsidRPr="00E32518">
        <w:rPr>
          <w:rFonts w:ascii="Times New Roman" w:hAnsi="Times New Roman" w:cs="Times New Roman"/>
          <w:iCs/>
        </w:rPr>
        <w:t xml:space="preserve"> dan mean </w:t>
      </w:r>
      <w:proofErr w:type="spellStart"/>
      <w:r w:rsidR="00E32518" w:rsidRPr="00E32518">
        <w:rPr>
          <w:rFonts w:ascii="Times New Roman" w:hAnsi="Times New Roman" w:cs="Times New Roman"/>
          <w:iCs/>
        </w:rPr>
        <w:t>hipotetik</w:t>
      </w:r>
      <w:proofErr w:type="spellEnd"/>
      <w:r w:rsidR="00E32518">
        <w:rPr>
          <w:rFonts w:ascii="Times New Roman" w:hAnsi="Times New Roman" w:cs="Times New Roman"/>
          <w:iCs/>
        </w:rPr>
        <w:t xml:space="preserve">. </w:t>
      </w:r>
      <w:r w:rsidR="00E32518" w:rsidRPr="00E32518">
        <w:rPr>
          <w:rFonts w:ascii="Times New Roman" w:hAnsi="Times New Roman" w:cs="Times New Roman"/>
          <w:iCs/>
        </w:rPr>
        <w:t xml:space="preserve">Mean </w:t>
      </w:r>
      <w:proofErr w:type="spellStart"/>
      <w:r w:rsidR="00E32518" w:rsidRPr="00E32518">
        <w:rPr>
          <w:rFonts w:ascii="Times New Roman" w:hAnsi="Times New Roman" w:cs="Times New Roman"/>
          <w:iCs/>
        </w:rPr>
        <w:t>empirik</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lebih</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besar</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daripada</w:t>
      </w:r>
      <w:proofErr w:type="spellEnd"/>
      <w:r w:rsidR="00E32518" w:rsidRPr="00E32518">
        <w:rPr>
          <w:rFonts w:ascii="Times New Roman" w:hAnsi="Times New Roman" w:cs="Times New Roman"/>
          <w:iCs/>
        </w:rPr>
        <w:t xml:space="preserve"> mean </w:t>
      </w:r>
      <w:proofErr w:type="spellStart"/>
      <w:r w:rsidR="00E32518" w:rsidRPr="00E32518">
        <w:rPr>
          <w:rFonts w:ascii="Times New Roman" w:hAnsi="Times New Roman" w:cs="Times New Roman"/>
          <w:iCs/>
        </w:rPr>
        <w:t>hipotetik</w:t>
      </w:r>
      <w:proofErr w:type="spellEnd"/>
      <w:r w:rsidR="00E32518" w:rsidRPr="00E32518">
        <w:rPr>
          <w:rFonts w:ascii="Times New Roman" w:hAnsi="Times New Roman" w:cs="Times New Roman"/>
          <w:iCs/>
        </w:rPr>
        <w:t xml:space="preserve"> yang </w:t>
      </w:r>
      <w:proofErr w:type="spellStart"/>
      <w:r w:rsidR="00E32518" w:rsidRPr="00E32518">
        <w:rPr>
          <w:rFonts w:ascii="Times New Roman" w:hAnsi="Times New Roman" w:cs="Times New Roman"/>
          <w:iCs/>
        </w:rPr>
        <w:t>berarti</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tingkat</w:t>
      </w:r>
      <w:proofErr w:type="spellEnd"/>
      <w:r w:rsidR="00E32518" w:rsidRPr="00E32518">
        <w:rPr>
          <w:rFonts w:ascii="Times New Roman" w:hAnsi="Times New Roman" w:cs="Times New Roman"/>
          <w:iCs/>
        </w:rPr>
        <w:t xml:space="preserve"> </w:t>
      </w:r>
      <w:r w:rsidR="00E32518" w:rsidRPr="00E32518">
        <w:rPr>
          <w:rFonts w:ascii="Times New Roman" w:hAnsi="Times New Roman" w:cs="Times New Roman"/>
          <w:i/>
          <w:iCs/>
        </w:rPr>
        <w:t>coping</w:t>
      </w:r>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stres</w:t>
      </w:r>
      <w:proofErr w:type="spellEnd"/>
      <w:r w:rsidR="00E32518" w:rsidRPr="00E32518">
        <w:rPr>
          <w:rFonts w:ascii="Times New Roman" w:hAnsi="Times New Roman" w:cs="Times New Roman"/>
          <w:iCs/>
        </w:rPr>
        <w:t xml:space="preserve"> pada </w:t>
      </w:r>
      <w:proofErr w:type="spellStart"/>
      <w:r w:rsidR="00E32518" w:rsidRPr="00E32518">
        <w:rPr>
          <w:rFonts w:ascii="Times New Roman" w:hAnsi="Times New Roman" w:cs="Times New Roman"/>
          <w:iCs/>
        </w:rPr>
        <w:t>responden</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lastRenderedPageBreak/>
        <w:t>cenderung</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tinggi</w:t>
      </w:r>
      <w:proofErr w:type="spellEnd"/>
      <w:r w:rsidR="00E32518">
        <w:rPr>
          <w:rFonts w:ascii="Times New Roman" w:hAnsi="Times New Roman" w:cs="Times New Roman"/>
          <w:iCs/>
        </w:rPr>
        <w:t xml:space="preserve"> </w:t>
      </w:r>
      <w:proofErr w:type="spellStart"/>
      <w:r w:rsidR="00E32518">
        <w:rPr>
          <w:rFonts w:ascii="Times New Roman" w:hAnsi="Times New Roman" w:cs="Times New Roman"/>
          <w:iCs/>
        </w:rPr>
        <w:t>sehingga</w:t>
      </w:r>
      <w:proofErr w:type="spellEnd"/>
      <w:r w:rsidR="00E32518">
        <w:rPr>
          <w:rFonts w:ascii="Times New Roman" w:hAnsi="Times New Roman" w:cs="Times New Roman"/>
          <w:iCs/>
        </w:rPr>
        <w:t xml:space="preserve"> </w:t>
      </w:r>
      <w:proofErr w:type="spellStart"/>
      <w:r w:rsidR="00E32518">
        <w:rPr>
          <w:rFonts w:ascii="Times New Roman" w:hAnsi="Times New Roman" w:cs="Times New Roman"/>
          <w:iCs/>
        </w:rPr>
        <w:t>hipotesis</w:t>
      </w:r>
      <w:proofErr w:type="spellEnd"/>
      <w:r w:rsidR="00E32518">
        <w:rPr>
          <w:rFonts w:ascii="Times New Roman" w:hAnsi="Times New Roman" w:cs="Times New Roman"/>
          <w:iCs/>
        </w:rPr>
        <w:t xml:space="preserve"> </w:t>
      </w:r>
      <w:proofErr w:type="spellStart"/>
      <w:r w:rsidR="00E32518">
        <w:rPr>
          <w:rFonts w:ascii="Times New Roman" w:hAnsi="Times New Roman" w:cs="Times New Roman"/>
          <w:iCs/>
        </w:rPr>
        <w:t>penelitian</w:t>
      </w:r>
      <w:proofErr w:type="spellEnd"/>
      <w:r w:rsidR="00E32518">
        <w:rPr>
          <w:rFonts w:ascii="Times New Roman" w:hAnsi="Times New Roman" w:cs="Times New Roman"/>
          <w:iCs/>
        </w:rPr>
        <w:t xml:space="preserve"> </w:t>
      </w:r>
      <w:proofErr w:type="spellStart"/>
      <w:r w:rsidR="00E32518">
        <w:rPr>
          <w:rFonts w:ascii="Times New Roman" w:hAnsi="Times New Roman" w:cs="Times New Roman"/>
          <w:iCs/>
        </w:rPr>
        <w:t>diterima</w:t>
      </w:r>
      <w:proofErr w:type="spellEnd"/>
      <w:r w:rsidR="00E32518" w:rsidRPr="00E32518">
        <w:rPr>
          <w:rFonts w:ascii="Times New Roman" w:hAnsi="Times New Roman" w:cs="Times New Roman"/>
          <w:iCs/>
        </w:rPr>
        <w:t>.</w:t>
      </w:r>
    </w:p>
    <w:p w14:paraId="070353B8" w14:textId="36F68A6C" w:rsidR="00E32518" w:rsidRDefault="00E32518" w:rsidP="00E32518">
      <w:pPr>
        <w:spacing w:line="360" w:lineRule="auto"/>
        <w:ind w:firstLine="567"/>
        <w:jc w:val="both"/>
        <w:rPr>
          <w:rFonts w:ascii="Times New Roman" w:hAnsi="Times New Roman" w:cs="Times New Roman"/>
          <w:i/>
          <w:iCs/>
        </w:rPr>
      </w:pPr>
      <w:proofErr w:type="spellStart"/>
      <w:r w:rsidRPr="00E32518">
        <w:rPr>
          <w:rFonts w:ascii="Times New Roman" w:hAnsi="Times New Roman" w:cs="Times New Roman"/>
          <w:iCs/>
        </w:rPr>
        <w:t>Pengujian</w:t>
      </w:r>
      <w:proofErr w:type="spellEnd"/>
      <w:r w:rsidRPr="00E32518">
        <w:rPr>
          <w:rFonts w:ascii="Times New Roman" w:hAnsi="Times New Roman" w:cs="Times New Roman"/>
          <w:iCs/>
        </w:rPr>
        <w:t xml:space="preserve"> juga </w:t>
      </w:r>
      <w:proofErr w:type="spellStart"/>
      <w:r w:rsidRPr="00E32518">
        <w:rPr>
          <w:rFonts w:ascii="Times New Roman" w:hAnsi="Times New Roman" w:cs="Times New Roman"/>
          <w:iCs/>
        </w:rPr>
        <w:t>dilakukan</w:t>
      </w:r>
      <w:proofErr w:type="spellEnd"/>
      <w:r w:rsidRPr="00E32518">
        <w:rPr>
          <w:rFonts w:ascii="Times New Roman" w:hAnsi="Times New Roman" w:cs="Times New Roman"/>
          <w:iCs/>
        </w:rPr>
        <w:t xml:space="preserve"> </w:t>
      </w:r>
      <w:proofErr w:type="spellStart"/>
      <w:r w:rsidRPr="00E32518">
        <w:rPr>
          <w:rFonts w:ascii="Times New Roman" w:hAnsi="Times New Roman" w:cs="Times New Roman"/>
          <w:iCs/>
        </w:rPr>
        <w:t>kepada</w:t>
      </w:r>
      <w:proofErr w:type="spellEnd"/>
      <w:r w:rsidRPr="00E32518">
        <w:rPr>
          <w:rFonts w:ascii="Times New Roman" w:hAnsi="Times New Roman" w:cs="Times New Roman"/>
          <w:iCs/>
        </w:rPr>
        <w:t xml:space="preserve"> </w:t>
      </w:r>
      <w:proofErr w:type="spellStart"/>
      <w:r w:rsidRPr="00E32518">
        <w:rPr>
          <w:rFonts w:ascii="Times New Roman" w:hAnsi="Times New Roman" w:cs="Times New Roman"/>
          <w:iCs/>
        </w:rPr>
        <w:t>jenis</w:t>
      </w:r>
      <w:proofErr w:type="spellEnd"/>
      <w:r w:rsidRPr="00E32518">
        <w:rPr>
          <w:rFonts w:ascii="Times New Roman" w:hAnsi="Times New Roman" w:cs="Times New Roman"/>
          <w:iCs/>
        </w:rPr>
        <w:t xml:space="preserve"> coping </w:t>
      </w:r>
      <w:proofErr w:type="spellStart"/>
      <w:r w:rsidRPr="00E32518">
        <w:rPr>
          <w:rFonts w:ascii="Times New Roman" w:hAnsi="Times New Roman" w:cs="Times New Roman"/>
          <w:iCs/>
        </w:rPr>
        <w:t>stres</w:t>
      </w:r>
      <w:proofErr w:type="spellEnd"/>
      <w:r w:rsidRPr="00E32518">
        <w:rPr>
          <w:rFonts w:ascii="Times New Roman" w:hAnsi="Times New Roman" w:cs="Times New Roman"/>
          <w:iCs/>
        </w:rPr>
        <w:t xml:space="preserve"> </w:t>
      </w:r>
      <w:proofErr w:type="spellStart"/>
      <w:r w:rsidRPr="00E32518">
        <w:rPr>
          <w:rFonts w:ascii="Times New Roman" w:hAnsi="Times New Roman" w:cs="Times New Roman"/>
          <w:iCs/>
        </w:rPr>
        <w:t>yaitu</w:t>
      </w:r>
      <w:proofErr w:type="spellEnd"/>
      <w:r w:rsidRPr="00E32518">
        <w:rPr>
          <w:rFonts w:ascii="Times New Roman" w:hAnsi="Times New Roman" w:cs="Times New Roman"/>
          <w:iCs/>
        </w:rPr>
        <w:t xml:space="preserve"> </w:t>
      </w:r>
      <w:r w:rsidRPr="00E32518">
        <w:rPr>
          <w:rFonts w:ascii="Times New Roman" w:hAnsi="Times New Roman" w:cs="Times New Roman"/>
          <w:i/>
          <w:iCs/>
        </w:rPr>
        <w:t>problem focused coping</w:t>
      </w:r>
      <w:r w:rsidRPr="00E32518">
        <w:rPr>
          <w:rFonts w:ascii="Times New Roman" w:hAnsi="Times New Roman" w:cs="Times New Roman"/>
          <w:iCs/>
        </w:rPr>
        <w:t xml:space="preserve"> dan </w:t>
      </w:r>
      <w:r w:rsidRPr="00E32518">
        <w:rPr>
          <w:rFonts w:ascii="Times New Roman" w:hAnsi="Times New Roman" w:cs="Times New Roman"/>
          <w:i/>
          <w:iCs/>
        </w:rPr>
        <w:t>emotion focused coping</w:t>
      </w:r>
      <w:r>
        <w:rPr>
          <w:rFonts w:ascii="Times New Roman" w:hAnsi="Times New Roman" w:cs="Times New Roman"/>
        </w:rPr>
        <w:t>. Hasil</w:t>
      </w:r>
      <w:r w:rsidRPr="00E32518">
        <w:rPr>
          <w:rFonts w:ascii="Times New Roman" w:hAnsi="Times New Roman" w:cs="Times New Roman"/>
        </w:rPr>
        <w:t xml:space="preserve"> </w:t>
      </w:r>
      <w:proofErr w:type="spellStart"/>
      <w:r w:rsidRPr="00E32518">
        <w:rPr>
          <w:rFonts w:ascii="Times New Roman" w:hAnsi="Times New Roman" w:cs="Times New Roman"/>
        </w:rPr>
        <w:t>pengujian</w:t>
      </w:r>
      <w:proofErr w:type="spellEnd"/>
      <w:r w:rsidRPr="00E32518">
        <w:rPr>
          <w:rFonts w:ascii="Times New Roman" w:hAnsi="Times New Roman" w:cs="Times New Roman"/>
        </w:rPr>
        <w:t xml:space="preserve"> </w:t>
      </w:r>
      <w:r>
        <w:rPr>
          <w:rFonts w:ascii="Times New Roman" w:hAnsi="Times New Roman" w:cs="Times New Roman"/>
        </w:rPr>
        <w:t xml:space="preserve">t-test pada </w:t>
      </w:r>
      <w:r w:rsidRPr="00E32518">
        <w:rPr>
          <w:rFonts w:ascii="Times New Roman" w:hAnsi="Times New Roman" w:cs="Times New Roman"/>
          <w:i/>
          <w:iCs/>
        </w:rPr>
        <w:t>problem focused coping</w:t>
      </w:r>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sidRPr="00E32518">
        <w:rPr>
          <w:rFonts w:ascii="Times New Roman" w:hAnsi="Times New Roman" w:cs="Times New Roman"/>
        </w:rPr>
        <w:t xml:space="preserve"> </w:t>
      </w:r>
      <w:r w:rsidRPr="00E32518">
        <w:rPr>
          <w:rFonts w:ascii="Times New Roman" w:hAnsi="Times New Roman" w:cs="Times New Roman"/>
          <w:lang w:val="id-ID"/>
        </w:rPr>
        <w:t xml:space="preserve">didapatkan nilai mean empirik sebesar </w:t>
      </w:r>
      <w:r w:rsidRPr="00E32518">
        <w:rPr>
          <w:rFonts w:ascii="Times New Roman" w:hAnsi="Times New Roman" w:cs="Times New Roman"/>
        </w:rPr>
        <w:t>19</w:t>
      </w:r>
      <w:r w:rsidRPr="00E32518">
        <w:rPr>
          <w:rFonts w:ascii="Times New Roman" w:hAnsi="Times New Roman" w:cs="Times New Roman"/>
          <w:lang w:val="id-ID"/>
        </w:rPr>
        <w:t>,</w:t>
      </w:r>
      <w:r w:rsidRPr="00E32518">
        <w:rPr>
          <w:rFonts w:ascii="Times New Roman" w:hAnsi="Times New Roman" w:cs="Times New Roman"/>
        </w:rPr>
        <w:t>67</w:t>
      </w:r>
      <w:r w:rsidRPr="00E32518">
        <w:rPr>
          <w:rFonts w:ascii="Times New Roman" w:hAnsi="Times New Roman" w:cs="Times New Roman"/>
          <w:lang w:val="id-ID"/>
        </w:rPr>
        <w:t xml:space="preserve"> dengan nilai signifikansi p=0,000 (p&lt;0,05) sedangkan nilai mean hipotetik adalah </w:t>
      </w:r>
      <w:r w:rsidRPr="00E32518">
        <w:rPr>
          <w:rFonts w:ascii="Times New Roman" w:hAnsi="Times New Roman" w:cs="Times New Roman"/>
        </w:rPr>
        <w:t>15</w:t>
      </w:r>
      <w:r w:rsidRPr="00E32518">
        <w:rPr>
          <w:rFonts w:ascii="Times New Roman" w:hAnsi="Times New Roman" w:cs="Times New Roman"/>
          <w:lang w:val="id-ID"/>
        </w:rPr>
        <w:t>. Hal ini menunjukan bahwa terdapat perbedaan yang signifikan antara mean empirik dan mean hipotetik</w:t>
      </w:r>
      <w:r>
        <w:rPr>
          <w:rFonts w:ascii="Times New Roman" w:hAnsi="Times New Roman" w:cs="Times New Roman"/>
        </w:rPr>
        <w:t xml:space="preserve">. </w:t>
      </w:r>
      <w:r w:rsidRPr="00E32518">
        <w:rPr>
          <w:rFonts w:ascii="Times New Roman" w:hAnsi="Times New Roman" w:cs="Times New Roman"/>
          <w:lang w:val="id-ID"/>
        </w:rPr>
        <w:t xml:space="preserve">Mean empirik lebih besar daripada mean hipotetik. yang berarti tingkat </w:t>
      </w:r>
      <w:r w:rsidRPr="00E32518">
        <w:rPr>
          <w:rFonts w:ascii="Times New Roman" w:hAnsi="Times New Roman" w:cs="Times New Roman"/>
          <w:i/>
          <w:iCs/>
        </w:rPr>
        <w:t>problem focused coping</w:t>
      </w:r>
      <w:r w:rsidRPr="00E32518">
        <w:rPr>
          <w:rFonts w:ascii="Times New Roman" w:hAnsi="Times New Roman" w:cs="Times New Roman"/>
        </w:rPr>
        <w:t xml:space="preserve"> </w:t>
      </w:r>
      <w:proofErr w:type="spellStart"/>
      <w:r w:rsidRPr="00E32518">
        <w:rPr>
          <w:rFonts w:ascii="Times New Roman" w:hAnsi="Times New Roman" w:cs="Times New Roman"/>
        </w:rPr>
        <w:t>responden</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tergolong</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tinggi</w:t>
      </w:r>
      <w:proofErr w:type="spellEnd"/>
      <w:r w:rsidRPr="00E32518">
        <w:rPr>
          <w:rFonts w:ascii="Times New Roman" w:hAnsi="Times New Roman" w:cs="Times New Roman"/>
        </w:rPr>
        <w:t>.</w:t>
      </w:r>
      <w:r>
        <w:rPr>
          <w:rFonts w:ascii="Times New Roman" w:hAnsi="Times New Roman" w:cs="Times New Roman"/>
          <w:i/>
          <w:iCs/>
        </w:rPr>
        <w:t xml:space="preserve"> </w:t>
      </w:r>
    </w:p>
    <w:p w14:paraId="2B2917AB" w14:textId="43E9E112" w:rsidR="00E32518" w:rsidRPr="00E32518" w:rsidRDefault="00E32518" w:rsidP="00E32518">
      <w:pPr>
        <w:spacing w:line="360" w:lineRule="auto"/>
        <w:ind w:firstLine="567"/>
        <w:jc w:val="both"/>
        <w:rPr>
          <w:rFonts w:ascii="Times New Roman" w:hAnsi="Times New Roman"/>
          <w:szCs w:val="20"/>
        </w:rPr>
      </w:pPr>
      <w:r w:rsidRPr="00E32518">
        <w:rPr>
          <w:rFonts w:ascii="Times New Roman" w:hAnsi="Times New Roman"/>
          <w:szCs w:val="20"/>
        </w:rPr>
        <w:t xml:space="preserve">Hasil </w:t>
      </w:r>
      <w:proofErr w:type="spellStart"/>
      <w:r w:rsidRPr="00E32518">
        <w:rPr>
          <w:rFonts w:ascii="Times New Roman" w:hAnsi="Times New Roman"/>
          <w:szCs w:val="20"/>
        </w:rPr>
        <w:t>pengujian</w:t>
      </w:r>
      <w:proofErr w:type="spellEnd"/>
      <w:r w:rsidRPr="00E32518">
        <w:rPr>
          <w:rFonts w:ascii="Times New Roman" w:hAnsi="Times New Roman"/>
          <w:szCs w:val="20"/>
        </w:rPr>
        <w:t xml:space="preserve"> t-test </w:t>
      </w:r>
      <w:r w:rsidRPr="00E32518">
        <w:rPr>
          <w:rFonts w:ascii="Times New Roman" w:hAnsi="Times New Roman"/>
          <w:i/>
          <w:iCs/>
          <w:szCs w:val="20"/>
        </w:rPr>
        <w:t>emotion focused coping</w:t>
      </w:r>
      <w:r w:rsidRPr="00E32518">
        <w:rPr>
          <w:rFonts w:ascii="Times New Roman" w:hAnsi="Times New Roman"/>
          <w:szCs w:val="20"/>
        </w:rPr>
        <w:t xml:space="preserve"> </w:t>
      </w:r>
      <w:proofErr w:type="spellStart"/>
      <w:r w:rsidRPr="00E32518">
        <w:rPr>
          <w:rFonts w:ascii="Times New Roman" w:hAnsi="Times New Roman"/>
          <w:szCs w:val="20"/>
        </w:rPr>
        <w:t>menunjukkan</w:t>
      </w:r>
      <w:proofErr w:type="spellEnd"/>
      <w:r w:rsidRPr="00E32518">
        <w:rPr>
          <w:rFonts w:ascii="Times New Roman" w:hAnsi="Times New Roman"/>
          <w:szCs w:val="20"/>
        </w:rPr>
        <w:t xml:space="preserve"> </w:t>
      </w:r>
      <w:proofErr w:type="spellStart"/>
      <w:r w:rsidRPr="00E32518">
        <w:rPr>
          <w:rFonts w:ascii="Times New Roman" w:hAnsi="Times New Roman"/>
          <w:szCs w:val="20"/>
        </w:rPr>
        <w:t>bahhwa</w:t>
      </w:r>
      <w:proofErr w:type="spellEnd"/>
      <w:r w:rsidRPr="00E32518">
        <w:rPr>
          <w:rFonts w:ascii="Times New Roman" w:hAnsi="Times New Roman"/>
          <w:szCs w:val="20"/>
        </w:rPr>
        <w:t xml:space="preserve"> </w:t>
      </w:r>
      <w:r w:rsidRPr="00E32518">
        <w:rPr>
          <w:rFonts w:ascii="Times New Roman" w:hAnsi="Times New Roman"/>
          <w:szCs w:val="20"/>
          <w:lang w:val="id-ID"/>
        </w:rPr>
        <w:t xml:space="preserve">didapatkan nilai mean empirik sebesar </w:t>
      </w:r>
      <w:r w:rsidRPr="00E32518">
        <w:rPr>
          <w:rFonts w:ascii="Times New Roman" w:hAnsi="Times New Roman"/>
          <w:szCs w:val="20"/>
        </w:rPr>
        <w:t>54,92</w:t>
      </w:r>
      <w:r w:rsidRPr="00E32518">
        <w:rPr>
          <w:rFonts w:ascii="Times New Roman" w:hAnsi="Times New Roman"/>
          <w:szCs w:val="20"/>
          <w:lang w:val="id-ID"/>
        </w:rPr>
        <w:t xml:space="preserve"> dengan nilai signifikansi p=0,</w:t>
      </w:r>
      <w:r w:rsidRPr="00E32518">
        <w:rPr>
          <w:rFonts w:ascii="Times New Roman" w:hAnsi="Times New Roman"/>
          <w:szCs w:val="20"/>
        </w:rPr>
        <w:t>882</w:t>
      </w:r>
      <w:r w:rsidRPr="00E32518">
        <w:rPr>
          <w:rFonts w:ascii="Times New Roman" w:hAnsi="Times New Roman"/>
          <w:szCs w:val="20"/>
          <w:lang w:val="id-ID"/>
        </w:rPr>
        <w:t xml:space="preserve"> (p</w:t>
      </w:r>
      <w:r w:rsidRPr="00E32518">
        <w:rPr>
          <w:rFonts w:ascii="Times New Roman" w:hAnsi="Times New Roman"/>
          <w:szCs w:val="20"/>
        </w:rPr>
        <w:t>&gt;</w:t>
      </w:r>
      <w:r w:rsidRPr="00E32518">
        <w:rPr>
          <w:rFonts w:ascii="Times New Roman" w:hAnsi="Times New Roman"/>
          <w:szCs w:val="20"/>
          <w:lang w:val="id-ID"/>
        </w:rPr>
        <w:t xml:space="preserve">0,05) sedangkan nilai mean hipotetik adalah </w:t>
      </w:r>
      <w:r w:rsidRPr="00E32518">
        <w:rPr>
          <w:rFonts w:ascii="Times New Roman" w:hAnsi="Times New Roman"/>
          <w:szCs w:val="20"/>
        </w:rPr>
        <w:t>55</w:t>
      </w:r>
      <w:r w:rsidRPr="00E32518">
        <w:rPr>
          <w:rFonts w:ascii="Times New Roman" w:hAnsi="Times New Roman"/>
          <w:szCs w:val="20"/>
          <w:lang w:val="id-ID"/>
        </w:rPr>
        <w:t xml:space="preserve">. Hal ini menunjukan bahwa </w:t>
      </w:r>
      <w:proofErr w:type="spellStart"/>
      <w:r w:rsidRPr="00E32518">
        <w:rPr>
          <w:rFonts w:ascii="Times New Roman" w:hAnsi="Times New Roman"/>
          <w:szCs w:val="20"/>
        </w:rPr>
        <w:t>tidak</w:t>
      </w:r>
      <w:proofErr w:type="spellEnd"/>
      <w:r w:rsidRPr="00E32518">
        <w:rPr>
          <w:rFonts w:ascii="Times New Roman" w:hAnsi="Times New Roman"/>
          <w:szCs w:val="20"/>
        </w:rPr>
        <w:t xml:space="preserve"> </w:t>
      </w:r>
      <w:r w:rsidRPr="00E32518">
        <w:rPr>
          <w:rFonts w:ascii="Times New Roman" w:hAnsi="Times New Roman"/>
          <w:szCs w:val="20"/>
          <w:lang w:val="id-ID"/>
        </w:rPr>
        <w:t xml:space="preserve">terdapat perbedaan yang signifikan antara mean empirik dan mean hipotetik </w:t>
      </w:r>
      <w:r w:rsidRPr="00E32518">
        <w:rPr>
          <w:rFonts w:ascii="Times New Roman" w:hAnsi="Times New Roman"/>
          <w:szCs w:val="20"/>
        </w:rPr>
        <w:t>pada</w:t>
      </w:r>
      <w:r w:rsidRPr="00E32518">
        <w:rPr>
          <w:rFonts w:ascii="Times New Roman" w:hAnsi="Times New Roman"/>
          <w:szCs w:val="20"/>
          <w:lang w:val="id-ID"/>
        </w:rPr>
        <w:t xml:space="preserve"> </w:t>
      </w:r>
      <w:r w:rsidRPr="00E32518">
        <w:rPr>
          <w:rFonts w:ascii="Times New Roman" w:hAnsi="Times New Roman"/>
          <w:i/>
          <w:iCs/>
          <w:szCs w:val="20"/>
        </w:rPr>
        <w:t>emotion focused coping</w:t>
      </w:r>
      <w:r w:rsidRPr="00E32518">
        <w:rPr>
          <w:rFonts w:ascii="Times New Roman" w:hAnsi="Times New Roman"/>
          <w:szCs w:val="20"/>
        </w:rPr>
        <w:t xml:space="preserve"> </w:t>
      </w:r>
      <w:proofErr w:type="spellStart"/>
      <w:r w:rsidRPr="00E32518">
        <w:rPr>
          <w:rFonts w:ascii="Times New Roman" w:hAnsi="Times New Roman"/>
          <w:szCs w:val="20"/>
        </w:rPr>
        <w:t>responden</w:t>
      </w:r>
      <w:proofErr w:type="spellEnd"/>
      <w:r w:rsidRPr="00E32518">
        <w:rPr>
          <w:rFonts w:ascii="Times New Roman" w:hAnsi="Times New Roman"/>
          <w:szCs w:val="20"/>
        </w:rPr>
        <w:t>.</w:t>
      </w:r>
    </w:p>
    <w:p w14:paraId="0078658C" w14:textId="707530B2" w:rsidR="005824D7" w:rsidRDefault="005824D7" w:rsidP="005824D7">
      <w:pPr>
        <w:spacing w:line="360" w:lineRule="auto"/>
        <w:ind w:firstLine="567"/>
        <w:jc w:val="both"/>
        <w:rPr>
          <w:rFonts w:ascii="Times New Roman" w:hAnsi="Times New Roman" w:cs="Times New Roman"/>
        </w:rPr>
      </w:pPr>
      <w:r>
        <w:rPr>
          <w:rFonts w:ascii="Times New Roman" w:hAnsi="Times New Roman" w:cs="Times New Roman"/>
          <w:lang w:val="en-ID"/>
        </w:rPr>
        <w:t>H</w:t>
      </w:r>
      <w:r w:rsidR="00E32518">
        <w:rPr>
          <w:rFonts w:ascii="Times New Roman" w:hAnsi="Times New Roman" w:cs="Times New Roman"/>
          <w:lang w:val="en-ID"/>
        </w:rPr>
        <w:t xml:space="preserve">asil </w:t>
      </w:r>
      <w:proofErr w:type="spellStart"/>
      <w:r w:rsidR="00E32518">
        <w:rPr>
          <w:rFonts w:ascii="Times New Roman" w:hAnsi="Times New Roman" w:cs="Times New Roman"/>
          <w:lang w:val="en-ID"/>
        </w:rPr>
        <w:t>pengujian</w:t>
      </w:r>
      <w:proofErr w:type="spellEnd"/>
      <w:r w:rsidR="00E32518">
        <w:rPr>
          <w:rFonts w:ascii="Times New Roman" w:hAnsi="Times New Roman" w:cs="Times New Roman"/>
          <w:lang w:val="en-ID"/>
        </w:rPr>
        <w:t xml:space="preserve"> t-test pada </w:t>
      </w:r>
      <w:proofErr w:type="spellStart"/>
      <w:r w:rsidR="00E32518">
        <w:rPr>
          <w:rFonts w:ascii="Times New Roman" w:hAnsi="Times New Roman" w:cs="Times New Roman"/>
          <w:lang w:val="en-ID"/>
        </w:rPr>
        <w:t>dimensi</w:t>
      </w:r>
      <w:proofErr w:type="spellEnd"/>
      <w:r w:rsidR="00E32518">
        <w:rPr>
          <w:rFonts w:ascii="Times New Roman" w:hAnsi="Times New Roman" w:cs="Times New Roman"/>
          <w:lang w:val="en-ID"/>
        </w:rPr>
        <w:t xml:space="preserve"> </w:t>
      </w:r>
      <w:r w:rsidR="00E32518" w:rsidRPr="00E32518">
        <w:rPr>
          <w:rFonts w:ascii="Times New Roman" w:hAnsi="Times New Roman" w:cs="Times New Roman"/>
          <w:i/>
          <w:iCs/>
          <w:lang w:val="en-ID"/>
        </w:rPr>
        <w:t>coping</w:t>
      </w:r>
      <w:r w:rsidR="00E32518">
        <w:rPr>
          <w:rFonts w:ascii="Times New Roman" w:hAnsi="Times New Roman" w:cs="Times New Roman"/>
          <w:lang w:val="en-ID"/>
        </w:rPr>
        <w:t xml:space="preserve"> </w:t>
      </w:r>
      <w:proofErr w:type="spellStart"/>
      <w:r w:rsidR="00E32518">
        <w:rPr>
          <w:rFonts w:ascii="Times New Roman" w:hAnsi="Times New Roman" w:cs="Times New Roman"/>
          <w:lang w:val="en-ID"/>
        </w:rPr>
        <w:t>stres</w:t>
      </w:r>
      <w:proofErr w:type="spellEnd"/>
      <w:r w:rsidR="00E32518">
        <w:rPr>
          <w:rFonts w:ascii="Times New Roman" w:hAnsi="Times New Roman" w:cs="Times New Roman"/>
          <w:lang w:val="en-ID"/>
        </w:rPr>
        <w:t xml:space="preserve"> </w:t>
      </w:r>
      <w:proofErr w:type="spellStart"/>
      <w:r w:rsidR="00E32518">
        <w:rPr>
          <w:rFonts w:ascii="Times New Roman" w:hAnsi="Times New Roman" w:cs="Times New Roman"/>
          <w:lang w:val="en-ID"/>
        </w:rPr>
        <w:t>menunjukkan</w:t>
      </w:r>
      <w:proofErr w:type="spellEnd"/>
      <w:r w:rsidR="00E32518">
        <w:rPr>
          <w:rFonts w:ascii="Times New Roman" w:hAnsi="Times New Roman" w:cs="Times New Roman"/>
          <w:lang w:val="en-ID"/>
        </w:rPr>
        <w:t xml:space="preserve"> </w:t>
      </w:r>
      <w:proofErr w:type="spellStart"/>
      <w:r w:rsidR="00E32518">
        <w:rPr>
          <w:rFonts w:ascii="Times New Roman" w:hAnsi="Times New Roman" w:cs="Times New Roman"/>
          <w:lang w:val="en-ID"/>
        </w:rPr>
        <w:t>bahwa</w:t>
      </w:r>
      <w:proofErr w:type="spellEnd"/>
      <w:r w:rsidR="00E32518">
        <w:rPr>
          <w:rFonts w:ascii="Times New Roman" w:hAnsi="Times New Roman" w:cs="Times New Roman"/>
          <w:lang w:val="en-ID"/>
        </w:rPr>
        <w:t xml:space="preserve"> </w:t>
      </w:r>
      <w:r w:rsidR="00E32518" w:rsidRPr="00E32518">
        <w:rPr>
          <w:rFonts w:ascii="Times New Roman" w:hAnsi="Times New Roman" w:cs="Times New Roman"/>
          <w:iCs/>
        </w:rPr>
        <w:t xml:space="preserve">8 </w:t>
      </w:r>
      <w:proofErr w:type="spellStart"/>
      <w:r w:rsidR="00E32518" w:rsidRPr="00E32518">
        <w:rPr>
          <w:rFonts w:ascii="Times New Roman" w:hAnsi="Times New Roman" w:cs="Times New Roman"/>
          <w:iCs/>
        </w:rPr>
        <w:t>dimensi</w:t>
      </w:r>
      <w:proofErr w:type="spellEnd"/>
      <w:r w:rsidR="00E32518" w:rsidRPr="00E32518">
        <w:rPr>
          <w:rFonts w:ascii="Times New Roman" w:hAnsi="Times New Roman" w:cs="Times New Roman"/>
          <w:iCs/>
        </w:rPr>
        <w:t xml:space="preserve"> yang </w:t>
      </w:r>
      <w:proofErr w:type="spellStart"/>
      <w:r w:rsidR="00E32518" w:rsidRPr="00E32518">
        <w:rPr>
          <w:rFonts w:ascii="Times New Roman" w:hAnsi="Times New Roman" w:cs="Times New Roman"/>
          <w:iCs/>
        </w:rPr>
        <w:t>terdiri</w:t>
      </w:r>
      <w:proofErr w:type="spellEnd"/>
      <w:r w:rsidR="00E32518" w:rsidRPr="00E32518">
        <w:rPr>
          <w:rFonts w:ascii="Times New Roman" w:hAnsi="Times New Roman" w:cs="Times New Roman"/>
          <w:iCs/>
        </w:rPr>
        <w:t xml:space="preserve"> </w:t>
      </w:r>
      <w:proofErr w:type="spellStart"/>
      <w:r w:rsidR="00E32518" w:rsidRPr="00E32518">
        <w:rPr>
          <w:rFonts w:ascii="Times New Roman" w:hAnsi="Times New Roman" w:cs="Times New Roman"/>
          <w:iCs/>
        </w:rPr>
        <w:t>dari</w:t>
      </w:r>
      <w:proofErr w:type="spellEnd"/>
      <w:r w:rsidR="00E32518" w:rsidRPr="00E32518">
        <w:rPr>
          <w:rFonts w:ascii="Times New Roman" w:hAnsi="Times New Roman" w:cs="Times New Roman"/>
          <w:iCs/>
        </w:rPr>
        <w:t xml:space="preserve"> </w:t>
      </w:r>
      <w:r w:rsidRPr="005824D7">
        <w:rPr>
          <w:rFonts w:ascii="Times New Roman" w:hAnsi="Times New Roman" w:cs="Times New Roman"/>
          <w:i/>
          <w:iCs/>
        </w:rPr>
        <w:t xml:space="preserve">active coping (7,22), planning (6,28), using instrumental support (6,17), using emotional support (6,57), acceptance </w:t>
      </w:r>
      <w:r w:rsidRPr="005824D7">
        <w:rPr>
          <w:rFonts w:ascii="Times New Roman" w:hAnsi="Times New Roman" w:cs="Times New Roman"/>
          <w:i/>
          <w:iCs/>
        </w:rPr>
        <w:t>(7,26), positive reframing (6,90), religion (7,85), humor (5,68)</w:t>
      </w:r>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diperoleh</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hasil</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bahwa</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terdapat</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perbedaan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signifikan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dengan</w:t>
      </w:r>
      <w:proofErr w:type="spellEnd"/>
      <w:r w:rsidR="00E32518" w:rsidRPr="00E32518">
        <w:rPr>
          <w:rFonts w:ascii="Times New Roman" w:hAnsi="Times New Roman" w:cs="Times New Roman"/>
        </w:rPr>
        <w:t xml:space="preserve"> mean </w:t>
      </w:r>
      <w:proofErr w:type="spellStart"/>
      <w:r w:rsidR="00E32518" w:rsidRPr="00E32518">
        <w:rPr>
          <w:rFonts w:ascii="Times New Roman" w:hAnsi="Times New Roman" w:cs="Times New Roman"/>
        </w:rPr>
        <w:t>empirik</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lebih</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besar</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daripada</w:t>
      </w:r>
      <w:proofErr w:type="spellEnd"/>
      <w:r w:rsidR="00E32518" w:rsidRPr="00E32518">
        <w:rPr>
          <w:rFonts w:ascii="Times New Roman" w:hAnsi="Times New Roman" w:cs="Times New Roman"/>
        </w:rPr>
        <w:t xml:space="preserve"> mean </w:t>
      </w:r>
      <w:proofErr w:type="spellStart"/>
      <w:r w:rsidR="00E32518" w:rsidRPr="00E32518">
        <w:rPr>
          <w:rFonts w:ascii="Times New Roman" w:hAnsi="Times New Roman" w:cs="Times New Roman"/>
        </w:rPr>
        <w:t>hipotetik</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Berdasarkan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hasil</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pengujian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dapat</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diartikan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bahwa</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dimensi</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tersebut</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sering</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dilakukan</w:t>
      </w:r>
      <w:proofErr w:type="spellEnd"/>
      <w:r w:rsidR="00E32518" w:rsidRPr="00E32518">
        <w:rPr>
          <w:rFonts w:ascii="Times New Roman" w:hAnsi="Times New Roman" w:cs="Times New Roman"/>
        </w:rPr>
        <w:t xml:space="preserve"> dan </w:t>
      </w:r>
      <w:proofErr w:type="spellStart"/>
      <w:r w:rsidR="00E32518" w:rsidRPr="00E32518">
        <w:rPr>
          <w:rFonts w:ascii="Times New Roman" w:hAnsi="Times New Roman" w:cs="Times New Roman"/>
        </w:rPr>
        <w:t>bahkan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selalu</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menjadi</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pilihan</w:t>
      </w:r>
      <w:proofErr w:type="spellEnd"/>
      <w:r w:rsidR="00E32518" w:rsidRPr="00E32518">
        <w:rPr>
          <w:rFonts w:ascii="Times New Roman" w:hAnsi="Times New Roman" w:cs="Times New Roman"/>
        </w:rPr>
        <w:t xml:space="preserve"> oleh </w:t>
      </w:r>
      <w:proofErr w:type="spellStart"/>
      <w:r w:rsidR="00E32518" w:rsidRPr="00E32518">
        <w:rPr>
          <w:rFonts w:ascii="Times New Roman" w:hAnsi="Times New Roman" w:cs="Times New Roman"/>
        </w:rPr>
        <w:t>responden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dalam</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upaya</w:t>
      </w:r>
      <w:proofErr w:type="spellEnd"/>
      <w:r w:rsidR="00E32518" w:rsidRPr="00E32518">
        <w:rPr>
          <w:rFonts w:ascii="Times New Roman" w:hAnsi="Times New Roman" w:cs="Times New Roman"/>
        </w:rPr>
        <w:t xml:space="preserve"> </w:t>
      </w:r>
      <w:r w:rsidR="00E32518" w:rsidRPr="00E32518">
        <w:rPr>
          <w:rFonts w:ascii="Times New Roman" w:hAnsi="Times New Roman" w:cs="Times New Roman"/>
          <w:i/>
          <w:iCs/>
        </w:rPr>
        <w:t>coping</w:t>
      </w:r>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stres</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saat</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responden</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menghadapi</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suatu</w:t>
      </w:r>
      <w:proofErr w:type="spellEnd"/>
      <w:r w:rsidR="00E32518" w:rsidRPr="00E32518">
        <w:rPr>
          <w:rFonts w:ascii="Times New Roman" w:hAnsi="Times New Roman" w:cs="Times New Roman"/>
        </w:rPr>
        <w:t xml:space="preserve"> </w:t>
      </w:r>
      <w:proofErr w:type="spellStart"/>
      <w:r w:rsidR="00E32518" w:rsidRPr="00E32518">
        <w:rPr>
          <w:rFonts w:ascii="Times New Roman" w:hAnsi="Times New Roman" w:cs="Times New Roman"/>
        </w:rPr>
        <w:t>permasalahan</w:t>
      </w:r>
      <w:proofErr w:type="spellEnd"/>
      <w:r w:rsidR="00E32518" w:rsidRPr="00E32518">
        <w:rPr>
          <w:rFonts w:ascii="Times New Roman" w:hAnsi="Times New Roman" w:cs="Times New Roman"/>
        </w:rPr>
        <w:t xml:space="preserve">. </w:t>
      </w:r>
    </w:p>
    <w:p w14:paraId="5ADA1692" w14:textId="10EAA90C" w:rsidR="005824D7" w:rsidRDefault="005824D7" w:rsidP="005824D7">
      <w:pPr>
        <w:spacing w:line="360" w:lineRule="auto"/>
        <w:ind w:firstLine="567"/>
        <w:jc w:val="both"/>
        <w:rPr>
          <w:rFonts w:ascii="Times New Roman" w:hAnsi="Times New Roman" w:cs="Times New Roman"/>
        </w:rPr>
      </w:pPr>
      <w:r w:rsidRPr="00E32518">
        <w:rPr>
          <w:rFonts w:ascii="Times New Roman" w:hAnsi="Times New Roman" w:cs="Times New Roman"/>
        </w:rPr>
        <w:t xml:space="preserve">Hasil </w:t>
      </w:r>
      <w:proofErr w:type="spellStart"/>
      <w:r w:rsidR="00D0118C">
        <w:rPr>
          <w:rFonts w:ascii="Times New Roman" w:hAnsi="Times New Roman" w:cs="Times New Roman"/>
        </w:rPr>
        <w:t>pengujian</w:t>
      </w:r>
      <w:proofErr w:type="spellEnd"/>
      <w:r w:rsidR="00D0118C">
        <w:rPr>
          <w:rFonts w:ascii="Times New Roman" w:hAnsi="Times New Roman" w:cs="Times New Roman"/>
        </w:rPr>
        <w:t xml:space="preserve"> di </w:t>
      </w:r>
      <w:proofErr w:type="spellStart"/>
      <w:r w:rsidR="00D0118C">
        <w:rPr>
          <w:rFonts w:ascii="Times New Roman" w:hAnsi="Times New Roman" w:cs="Times New Roman"/>
        </w:rPr>
        <w:t>atas</w:t>
      </w:r>
      <w:proofErr w:type="spellEnd"/>
      <w:r w:rsidR="00D0118C">
        <w:rPr>
          <w:rFonts w:ascii="Times New Roman" w:hAnsi="Times New Roman" w:cs="Times New Roman"/>
        </w:rPr>
        <w:t xml:space="preserve"> </w:t>
      </w:r>
      <w:proofErr w:type="spellStart"/>
      <w:r w:rsidRPr="00E32518">
        <w:rPr>
          <w:rFonts w:ascii="Times New Roman" w:hAnsi="Times New Roman" w:cs="Times New Roman"/>
        </w:rPr>
        <w:t>didukung</w:t>
      </w:r>
      <w:proofErr w:type="spellEnd"/>
      <w:r w:rsidRPr="00E32518">
        <w:rPr>
          <w:rFonts w:ascii="Times New Roman" w:hAnsi="Times New Roman" w:cs="Times New Roman"/>
        </w:rPr>
        <w:t xml:space="preserve"> oleh </w:t>
      </w:r>
      <w:proofErr w:type="spellStart"/>
      <w:r w:rsidRPr="00E32518">
        <w:rPr>
          <w:rFonts w:ascii="Times New Roman" w:hAnsi="Times New Roman" w:cs="Times New Roman"/>
        </w:rPr>
        <w:t>penelitian</w:t>
      </w:r>
      <w:proofErr w:type="spellEnd"/>
      <w:r w:rsidRPr="00E32518">
        <w:rPr>
          <w:rFonts w:ascii="Times New Roman" w:hAnsi="Times New Roman" w:cs="Times New Roman"/>
        </w:rPr>
        <w:t xml:space="preserve"> Bastian (2012) yang mana 7 </w:t>
      </w:r>
      <w:proofErr w:type="spellStart"/>
      <w:r w:rsidRPr="00E32518">
        <w:rPr>
          <w:rFonts w:ascii="Times New Roman" w:hAnsi="Times New Roman" w:cs="Times New Roman"/>
        </w:rPr>
        <w:t>diantara</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dimensi</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diatas</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memiliki</w:t>
      </w:r>
      <w:proofErr w:type="spellEnd"/>
      <w:r w:rsidRPr="00E32518">
        <w:rPr>
          <w:rFonts w:ascii="Times New Roman" w:hAnsi="Times New Roman" w:cs="Times New Roman"/>
        </w:rPr>
        <w:t xml:space="preserve"> mean </w:t>
      </w:r>
      <w:proofErr w:type="spellStart"/>
      <w:r w:rsidRPr="00E32518">
        <w:rPr>
          <w:rFonts w:ascii="Times New Roman" w:hAnsi="Times New Roman" w:cs="Times New Roman"/>
        </w:rPr>
        <w:t>empirik</w:t>
      </w:r>
      <w:proofErr w:type="spellEnd"/>
      <w:r w:rsidRPr="00E32518">
        <w:rPr>
          <w:rFonts w:ascii="Times New Roman" w:hAnsi="Times New Roman" w:cs="Times New Roman"/>
        </w:rPr>
        <w:t xml:space="preserve"> yang </w:t>
      </w:r>
      <w:proofErr w:type="spellStart"/>
      <w:r w:rsidRPr="00E32518">
        <w:rPr>
          <w:rFonts w:ascii="Times New Roman" w:hAnsi="Times New Roman" w:cs="Times New Roman"/>
        </w:rPr>
        <w:t>lebih</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tinggi</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dari</w:t>
      </w:r>
      <w:proofErr w:type="spellEnd"/>
      <w:r w:rsidRPr="00E32518">
        <w:rPr>
          <w:rFonts w:ascii="Times New Roman" w:hAnsi="Times New Roman" w:cs="Times New Roman"/>
        </w:rPr>
        <w:t xml:space="preserve"> mean </w:t>
      </w:r>
      <w:proofErr w:type="spellStart"/>
      <w:r w:rsidRPr="00E32518">
        <w:rPr>
          <w:rFonts w:ascii="Times New Roman" w:hAnsi="Times New Roman" w:cs="Times New Roman"/>
        </w:rPr>
        <w:t>hipotetik</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terkecuali</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dimensi</w:t>
      </w:r>
      <w:proofErr w:type="spellEnd"/>
      <w:r w:rsidRPr="00E32518">
        <w:rPr>
          <w:rFonts w:ascii="Times New Roman" w:hAnsi="Times New Roman" w:cs="Times New Roman"/>
        </w:rPr>
        <w:t xml:space="preserve"> </w:t>
      </w:r>
      <w:r w:rsidRPr="00E32518">
        <w:rPr>
          <w:rFonts w:ascii="Times New Roman" w:hAnsi="Times New Roman" w:cs="Times New Roman"/>
          <w:i/>
          <w:iCs/>
        </w:rPr>
        <w:t>humor</w:t>
      </w:r>
      <w:r w:rsidRPr="00E32518">
        <w:rPr>
          <w:rFonts w:ascii="Times New Roman" w:hAnsi="Times New Roman" w:cs="Times New Roman"/>
        </w:rPr>
        <w:t xml:space="preserve">. </w:t>
      </w:r>
      <w:r w:rsidRPr="00E32518">
        <w:rPr>
          <w:rFonts w:ascii="Times New Roman" w:hAnsi="Times New Roman" w:cs="Times New Roman"/>
          <w:i/>
          <w:iCs/>
        </w:rPr>
        <w:t>Religion</w:t>
      </w:r>
      <w:r w:rsidRPr="00E32518">
        <w:rPr>
          <w:rFonts w:ascii="Times New Roman" w:hAnsi="Times New Roman" w:cs="Times New Roman"/>
        </w:rPr>
        <w:t xml:space="preserve">, </w:t>
      </w:r>
      <w:proofErr w:type="spellStart"/>
      <w:r w:rsidRPr="00E32518">
        <w:rPr>
          <w:rFonts w:ascii="Times New Roman" w:hAnsi="Times New Roman" w:cs="Times New Roman"/>
        </w:rPr>
        <w:t>sama</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dengan</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hasil</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penelitian</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ini</w:t>
      </w:r>
      <w:proofErr w:type="spellEnd"/>
      <w:r w:rsidRPr="00E32518">
        <w:rPr>
          <w:rFonts w:ascii="Times New Roman" w:hAnsi="Times New Roman" w:cs="Times New Roman"/>
        </w:rPr>
        <w:t>,</w:t>
      </w:r>
      <w:r w:rsidRPr="00E32518">
        <w:rPr>
          <w:rFonts w:ascii="Times New Roman" w:hAnsi="Times New Roman" w:cs="Times New Roman"/>
          <w:i/>
          <w:iCs/>
        </w:rPr>
        <w:t xml:space="preserve"> </w:t>
      </w:r>
      <w:proofErr w:type="spellStart"/>
      <w:r w:rsidRPr="00E32518">
        <w:rPr>
          <w:rFonts w:ascii="Times New Roman" w:hAnsi="Times New Roman" w:cs="Times New Roman"/>
        </w:rPr>
        <w:t>merupakan</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dimensi</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dengan</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nilai</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empirik</w:t>
      </w:r>
      <w:proofErr w:type="spellEnd"/>
      <w:r w:rsidRPr="00E32518">
        <w:rPr>
          <w:rFonts w:ascii="Times New Roman" w:hAnsi="Times New Roman" w:cs="Times New Roman"/>
        </w:rPr>
        <w:t xml:space="preserve"> </w:t>
      </w:r>
      <w:proofErr w:type="spellStart"/>
      <w:r w:rsidRPr="00E32518">
        <w:rPr>
          <w:rFonts w:ascii="Times New Roman" w:hAnsi="Times New Roman" w:cs="Times New Roman"/>
        </w:rPr>
        <w:t>tertinggi</w:t>
      </w:r>
      <w:proofErr w:type="spellEnd"/>
      <w:r w:rsidRPr="00E32518">
        <w:rPr>
          <w:rFonts w:ascii="Times New Roman" w:hAnsi="Times New Roman" w:cs="Times New Roman"/>
        </w:rPr>
        <w:t>.</w:t>
      </w:r>
    </w:p>
    <w:p w14:paraId="2BA342EA" w14:textId="4AE91897" w:rsidR="005824D7" w:rsidRDefault="005824D7" w:rsidP="005824D7">
      <w:pPr>
        <w:spacing w:line="360" w:lineRule="auto"/>
        <w:ind w:firstLine="567"/>
        <w:jc w:val="both"/>
        <w:rPr>
          <w:rFonts w:ascii="Times New Roman" w:hAnsi="Times New Roman" w:cs="Times New Roman"/>
          <w:iCs/>
        </w:rPr>
      </w:pPr>
      <w:proofErr w:type="spellStart"/>
      <w:r>
        <w:rPr>
          <w:rFonts w:ascii="Times New Roman" w:hAnsi="Times New Roman" w:cs="Times New Roman"/>
        </w:rPr>
        <w:t>Selanjutnya</w:t>
      </w:r>
      <w:proofErr w:type="spellEnd"/>
      <w:r>
        <w:rPr>
          <w:rFonts w:ascii="Times New Roman" w:hAnsi="Times New Roman" w:cs="Times New Roman"/>
        </w:rPr>
        <w:t xml:space="preserve"> </w:t>
      </w:r>
      <w:r w:rsidRPr="005824D7">
        <w:rPr>
          <w:rFonts w:ascii="Times New Roman" w:hAnsi="Times New Roman" w:cs="Times New Roman"/>
        </w:rPr>
        <w:t xml:space="preserve">5 </w:t>
      </w:r>
      <w:proofErr w:type="spellStart"/>
      <w:r w:rsidRPr="005824D7">
        <w:rPr>
          <w:rFonts w:ascii="Times New Roman" w:hAnsi="Times New Roman" w:cs="Times New Roman"/>
        </w:rPr>
        <w:t>dimensi</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lain</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yaitu</w:t>
      </w:r>
      <w:proofErr w:type="spellEnd"/>
      <w:r w:rsidRPr="005824D7">
        <w:rPr>
          <w:rFonts w:ascii="Times New Roman" w:hAnsi="Times New Roman" w:cs="Times New Roman"/>
        </w:rPr>
        <w:t xml:space="preserve"> </w:t>
      </w:r>
      <w:r w:rsidRPr="005824D7">
        <w:rPr>
          <w:rFonts w:ascii="Times New Roman" w:hAnsi="Times New Roman" w:cs="Times New Roman"/>
          <w:i/>
        </w:rPr>
        <w:t xml:space="preserve">behavioral disengagement, </w:t>
      </w:r>
      <w:r w:rsidRPr="005824D7">
        <w:rPr>
          <w:rFonts w:ascii="Times New Roman" w:hAnsi="Times New Roman" w:cs="Times New Roman"/>
          <w:i/>
          <w:iCs/>
        </w:rPr>
        <w:t xml:space="preserve">denial (3,57), </w:t>
      </w:r>
      <w:proofErr w:type="spellStart"/>
      <w:r w:rsidRPr="005824D7">
        <w:rPr>
          <w:rFonts w:ascii="Times New Roman" w:hAnsi="Times New Roman" w:cs="Times New Roman"/>
          <w:i/>
          <w:iCs/>
        </w:rPr>
        <w:t>self distraction</w:t>
      </w:r>
      <w:proofErr w:type="spellEnd"/>
      <w:r w:rsidRPr="005824D7">
        <w:rPr>
          <w:rFonts w:ascii="Times New Roman" w:hAnsi="Times New Roman" w:cs="Times New Roman"/>
          <w:i/>
          <w:iCs/>
        </w:rPr>
        <w:t xml:space="preserve"> (4,5), behavioral disengagement (2,64), </w:t>
      </w:r>
      <w:proofErr w:type="spellStart"/>
      <w:r w:rsidRPr="005824D7">
        <w:rPr>
          <w:rFonts w:ascii="Times New Roman" w:hAnsi="Times New Roman" w:cs="Times New Roman"/>
          <w:i/>
          <w:iCs/>
        </w:rPr>
        <w:t>self blame</w:t>
      </w:r>
      <w:proofErr w:type="spellEnd"/>
      <w:r w:rsidRPr="005824D7">
        <w:rPr>
          <w:rFonts w:ascii="Times New Roman" w:hAnsi="Times New Roman" w:cs="Times New Roman"/>
          <w:i/>
          <w:iCs/>
        </w:rPr>
        <w:t xml:space="preserve"> (3,05), dan substance use </w:t>
      </w:r>
      <w:proofErr w:type="spellStart"/>
      <w:r w:rsidRPr="005824D7">
        <w:rPr>
          <w:rFonts w:ascii="Times New Roman" w:hAnsi="Times New Roman" w:cs="Times New Roman"/>
          <w:i/>
          <w:iCs/>
        </w:rPr>
        <w:t>sebesar</w:t>
      </w:r>
      <w:proofErr w:type="spellEnd"/>
      <w:r w:rsidRPr="005824D7">
        <w:rPr>
          <w:rFonts w:ascii="Times New Roman" w:hAnsi="Times New Roman" w:cs="Times New Roman"/>
          <w:i/>
          <w:iCs/>
        </w:rPr>
        <w:t xml:space="preserve"> (2,17)</w:t>
      </w:r>
      <w:r w:rsidRPr="005824D7">
        <w:rPr>
          <w:rFonts w:ascii="Times New Roman" w:hAnsi="Times New Roman" w:cs="Times New Roman"/>
          <w:iCs/>
        </w:rPr>
        <w:t xml:space="preserve">, </w:t>
      </w:r>
      <w:proofErr w:type="spellStart"/>
      <w:r w:rsidRPr="005824D7">
        <w:rPr>
          <w:rFonts w:ascii="Times New Roman" w:hAnsi="Times New Roman" w:cs="Times New Roman"/>
          <w:iCs/>
        </w:rPr>
        <w:t>diperoleh</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hasil</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bahwa</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terdapat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perbedaan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signifikan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dengan</w:t>
      </w:r>
      <w:proofErr w:type="spellEnd"/>
      <w:r w:rsidRPr="005824D7">
        <w:rPr>
          <w:rFonts w:ascii="Times New Roman" w:hAnsi="Times New Roman" w:cs="Times New Roman"/>
          <w:iCs/>
        </w:rPr>
        <w:t xml:space="preserve"> mean </w:t>
      </w:r>
      <w:proofErr w:type="spellStart"/>
      <w:r w:rsidRPr="005824D7">
        <w:rPr>
          <w:rFonts w:ascii="Times New Roman" w:hAnsi="Times New Roman" w:cs="Times New Roman"/>
          <w:iCs/>
        </w:rPr>
        <w:t>empirik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lebih</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kecil</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daripada</w:t>
      </w:r>
      <w:proofErr w:type="spellEnd"/>
      <w:r w:rsidRPr="005824D7">
        <w:rPr>
          <w:rFonts w:ascii="Times New Roman" w:hAnsi="Times New Roman" w:cs="Times New Roman"/>
          <w:iCs/>
        </w:rPr>
        <w:t xml:space="preserve"> mean </w:t>
      </w:r>
      <w:proofErr w:type="spellStart"/>
      <w:r w:rsidRPr="005824D7">
        <w:rPr>
          <w:rFonts w:ascii="Times New Roman" w:hAnsi="Times New Roman" w:cs="Times New Roman"/>
          <w:iCs/>
        </w:rPr>
        <w:t>hipotetik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Berdasarkan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hasil</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pengujian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dapat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diartikan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bahwa</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dimensi</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tersebut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jarang</w:t>
      </w:r>
      <w:proofErr w:type="spellEnd"/>
      <w:r w:rsidRPr="005824D7">
        <w:rPr>
          <w:rFonts w:ascii="Times New Roman" w:hAnsi="Times New Roman" w:cs="Times New Roman"/>
          <w:iCs/>
        </w:rPr>
        <w:t xml:space="preserve"> dan </w:t>
      </w:r>
      <w:proofErr w:type="spellStart"/>
      <w:r w:rsidRPr="005824D7">
        <w:rPr>
          <w:rFonts w:ascii="Times New Roman" w:hAnsi="Times New Roman" w:cs="Times New Roman"/>
          <w:iCs/>
        </w:rPr>
        <w:t>bahkan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tidak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pernah</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dilakukan</w:t>
      </w:r>
      <w:proofErr w:type="spellEnd"/>
      <w:r w:rsidRPr="005824D7">
        <w:rPr>
          <w:rFonts w:ascii="Times New Roman" w:hAnsi="Times New Roman" w:cs="Times New Roman"/>
          <w:iCs/>
        </w:rPr>
        <w:t xml:space="preserve"> oleh </w:t>
      </w:r>
      <w:proofErr w:type="spellStart"/>
      <w:r w:rsidRPr="005824D7">
        <w:rPr>
          <w:rFonts w:ascii="Times New Roman" w:hAnsi="Times New Roman" w:cs="Times New Roman"/>
          <w:iCs/>
        </w:rPr>
        <w:t>responden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dalam</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upaya</w:t>
      </w:r>
      <w:proofErr w:type="spellEnd"/>
      <w:r w:rsidRPr="005824D7">
        <w:rPr>
          <w:rFonts w:ascii="Times New Roman" w:hAnsi="Times New Roman" w:cs="Times New Roman"/>
          <w:iCs/>
        </w:rPr>
        <w:t xml:space="preserve"> coping </w:t>
      </w:r>
      <w:proofErr w:type="spellStart"/>
      <w:r w:rsidRPr="005824D7">
        <w:rPr>
          <w:rFonts w:ascii="Times New Roman" w:hAnsi="Times New Roman" w:cs="Times New Roman"/>
          <w:iCs/>
        </w:rPr>
        <w:t>stres</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dalam</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menghadapi</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masalah</w:t>
      </w:r>
      <w:proofErr w:type="spellEnd"/>
      <w:r w:rsidRPr="005824D7">
        <w:rPr>
          <w:rFonts w:ascii="Times New Roman" w:hAnsi="Times New Roman" w:cs="Times New Roman"/>
          <w:iCs/>
        </w:rPr>
        <w:t>.</w:t>
      </w:r>
    </w:p>
    <w:p w14:paraId="6B613BD5" w14:textId="4ED8752A" w:rsidR="00D0118C" w:rsidRPr="00D0118C" w:rsidRDefault="00D0118C" w:rsidP="00D0118C">
      <w:pPr>
        <w:spacing w:line="360" w:lineRule="auto"/>
        <w:ind w:firstLine="567"/>
        <w:jc w:val="both"/>
        <w:rPr>
          <w:rFonts w:ascii="Times New Roman" w:hAnsi="Times New Roman" w:cs="Times New Roman"/>
          <w:iCs/>
          <w:sz w:val="20"/>
          <w:szCs w:val="20"/>
        </w:rPr>
      </w:pPr>
      <w:r w:rsidRPr="00D0118C">
        <w:rPr>
          <w:rFonts w:ascii="Times New Roman" w:eastAsia="Times New Roman" w:hAnsi="Times New Roman"/>
          <w:iCs/>
          <w:szCs w:val="20"/>
        </w:rPr>
        <w:lastRenderedPageBreak/>
        <w:t xml:space="preserve">Hasil </w:t>
      </w:r>
      <w:proofErr w:type="spellStart"/>
      <w:r>
        <w:rPr>
          <w:rFonts w:ascii="Times New Roman" w:eastAsia="Times New Roman" w:hAnsi="Times New Roman"/>
          <w:iCs/>
          <w:szCs w:val="20"/>
        </w:rPr>
        <w:t>pengujian</w:t>
      </w:r>
      <w:proofErr w:type="spellEnd"/>
      <w:r>
        <w:rPr>
          <w:rFonts w:ascii="Times New Roman" w:eastAsia="Times New Roman" w:hAnsi="Times New Roman"/>
          <w:iCs/>
          <w:szCs w:val="20"/>
        </w:rPr>
        <w:t xml:space="preserve"> di </w:t>
      </w:r>
      <w:proofErr w:type="spellStart"/>
      <w:r>
        <w:rPr>
          <w:rFonts w:ascii="Times New Roman" w:eastAsia="Times New Roman" w:hAnsi="Times New Roman"/>
          <w:iCs/>
          <w:szCs w:val="20"/>
        </w:rPr>
        <w:t>atas</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didukung</w:t>
      </w:r>
      <w:proofErr w:type="spellEnd"/>
      <w:r w:rsidRPr="00D0118C">
        <w:rPr>
          <w:rFonts w:ascii="Times New Roman" w:eastAsia="Times New Roman" w:hAnsi="Times New Roman"/>
          <w:iCs/>
          <w:szCs w:val="20"/>
        </w:rPr>
        <w:t xml:space="preserve"> oleh </w:t>
      </w:r>
      <w:proofErr w:type="spellStart"/>
      <w:r w:rsidRPr="00D0118C">
        <w:rPr>
          <w:rFonts w:ascii="Times New Roman" w:eastAsia="Times New Roman" w:hAnsi="Times New Roman"/>
          <w:iCs/>
          <w:szCs w:val="20"/>
        </w:rPr>
        <w:t>penelitian</w:t>
      </w:r>
      <w:proofErr w:type="spellEnd"/>
      <w:r w:rsidRPr="00D0118C">
        <w:rPr>
          <w:rFonts w:ascii="Times New Roman" w:eastAsia="Times New Roman" w:hAnsi="Times New Roman"/>
          <w:iCs/>
          <w:szCs w:val="20"/>
        </w:rPr>
        <w:t xml:space="preserve"> Bastian (2012) </w:t>
      </w:r>
      <w:proofErr w:type="spellStart"/>
      <w:r w:rsidRPr="00D0118C">
        <w:rPr>
          <w:rFonts w:ascii="Times New Roman" w:eastAsia="Times New Roman" w:hAnsi="Times New Roman"/>
          <w:iCs/>
          <w:szCs w:val="20"/>
        </w:rPr>
        <w:t>dimana</w:t>
      </w:r>
      <w:proofErr w:type="spellEnd"/>
      <w:r w:rsidRPr="00D0118C">
        <w:rPr>
          <w:rFonts w:ascii="Times New Roman" w:eastAsia="Times New Roman" w:hAnsi="Times New Roman"/>
          <w:iCs/>
          <w:szCs w:val="20"/>
        </w:rPr>
        <w:t xml:space="preserve"> 4 </w:t>
      </w:r>
      <w:proofErr w:type="spellStart"/>
      <w:r w:rsidRPr="00D0118C">
        <w:rPr>
          <w:rFonts w:ascii="Times New Roman" w:eastAsia="Times New Roman" w:hAnsi="Times New Roman"/>
          <w:iCs/>
          <w:szCs w:val="20"/>
        </w:rPr>
        <w:t>dari</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dimensi</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diatas</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memiliki</w:t>
      </w:r>
      <w:proofErr w:type="spellEnd"/>
      <w:r w:rsidRPr="00D0118C">
        <w:rPr>
          <w:rFonts w:ascii="Times New Roman" w:eastAsia="Times New Roman" w:hAnsi="Times New Roman"/>
          <w:iCs/>
          <w:szCs w:val="20"/>
        </w:rPr>
        <w:t xml:space="preserve"> mean </w:t>
      </w:r>
      <w:proofErr w:type="spellStart"/>
      <w:r w:rsidRPr="00D0118C">
        <w:rPr>
          <w:rFonts w:ascii="Times New Roman" w:eastAsia="Times New Roman" w:hAnsi="Times New Roman"/>
          <w:iCs/>
          <w:szCs w:val="20"/>
        </w:rPr>
        <w:t>empirik</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lebih</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kecil</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dari</w:t>
      </w:r>
      <w:proofErr w:type="spellEnd"/>
      <w:r w:rsidRPr="00D0118C">
        <w:rPr>
          <w:rFonts w:ascii="Times New Roman" w:eastAsia="Times New Roman" w:hAnsi="Times New Roman"/>
          <w:iCs/>
          <w:szCs w:val="20"/>
        </w:rPr>
        <w:t xml:space="preserve"> mean </w:t>
      </w:r>
      <w:proofErr w:type="spellStart"/>
      <w:r w:rsidRPr="00D0118C">
        <w:rPr>
          <w:rFonts w:ascii="Times New Roman" w:eastAsia="Times New Roman" w:hAnsi="Times New Roman"/>
          <w:iCs/>
          <w:szCs w:val="20"/>
        </w:rPr>
        <w:t>hipotetik</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terkecuali</w:t>
      </w:r>
      <w:proofErr w:type="spellEnd"/>
      <w:r w:rsidRPr="00D0118C">
        <w:rPr>
          <w:rFonts w:ascii="Times New Roman" w:eastAsia="Times New Roman" w:hAnsi="Times New Roman"/>
          <w:iCs/>
          <w:szCs w:val="20"/>
        </w:rPr>
        <w:t xml:space="preserve"> pada </w:t>
      </w:r>
      <w:proofErr w:type="spellStart"/>
      <w:r w:rsidRPr="00D0118C">
        <w:rPr>
          <w:rFonts w:ascii="Times New Roman" w:eastAsia="Times New Roman" w:hAnsi="Times New Roman"/>
          <w:iCs/>
          <w:szCs w:val="20"/>
        </w:rPr>
        <w:t>dimensi</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
          <w:szCs w:val="20"/>
        </w:rPr>
        <w:t>self distraction</w:t>
      </w:r>
      <w:proofErr w:type="spellEnd"/>
      <w:r w:rsidRPr="00D0118C">
        <w:rPr>
          <w:rFonts w:ascii="Times New Roman" w:eastAsia="Times New Roman" w:hAnsi="Times New Roman"/>
          <w:iCs/>
          <w:szCs w:val="20"/>
        </w:rPr>
        <w:t xml:space="preserve">. </w:t>
      </w:r>
      <w:r w:rsidRPr="00D0118C">
        <w:rPr>
          <w:rFonts w:ascii="Times New Roman" w:eastAsia="Times New Roman" w:hAnsi="Times New Roman"/>
          <w:i/>
          <w:szCs w:val="20"/>
        </w:rPr>
        <w:t>Substance use</w:t>
      </w:r>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sama</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dengan</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hasil</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penelitian</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ini</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merupakan</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dimensi</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dengan</w:t>
      </w:r>
      <w:proofErr w:type="spellEnd"/>
      <w:r w:rsidRPr="00D0118C">
        <w:rPr>
          <w:rFonts w:ascii="Times New Roman" w:eastAsia="Times New Roman" w:hAnsi="Times New Roman"/>
          <w:iCs/>
          <w:szCs w:val="20"/>
        </w:rPr>
        <w:t xml:space="preserve"> </w:t>
      </w:r>
      <w:proofErr w:type="spellStart"/>
      <w:r w:rsidRPr="00D0118C">
        <w:rPr>
          <w:rFonts w:ascii="Times New Roman" w:eastAsia="Times New Roman" w:hAnsi="Times New Roman"/>
          <w:iCs/>
          <w:szCs w:val="20"/>
        </w:rPr>
        <w:t>nilai</w:t>
      </w:r>
      <w:proofErr w:type="spellEnd"/>
      <w:r w:rsidRPr="00D0118C">
        <w:rPr>
          <w:rFonts w:ascii="Times New Roman" w:eastAsia="Times New Roman" w:hAnsi="Times New Roman"/>
          <w:iCs/>
          <w:szCs w:val="20"/>
        </w:rPr>
        <w:t xml:space="preserve"> mean </w:t>
      </w:r>
      <w:proofErr w:type="spellStart"/>
      <w:r w:rsidRPr="00D0118C">
        <w:rPr>
          <w:rFonts w:ascii="Times New Roman" w:eastAsia="Times New Roman" w:hAnsi="Times New Roman"/>
          <w:iCs/>
          <w:szCs w:val="20"/>
        </w:rPr>
        <w:t>empirik</w:t>
      </w:r>
      <w:proofErr w:type="spellEnd"/>
      <w:r w:rsidRPr="00D0118C">
        <w:rPr>
          <w:rFonts w:ascii="Times New Roman" w:eastAsia="Times New Roman" w:hAnsi="Times New Roman"/>
          <w:iCs/>
          <w:szCs w:val="20"/>
        </w:rPr>
        <w:t xml:space="preserve"> paling </w:t>
      </w:r>
      <w:proofErr w:type="spellStart"/>
      <w:r w:rsidRPr="00D0118C">
        <w:rPr>
          <w:rFonts w:ascii="Times New Roman" w:eastAsia="Times New Roman" w:hAnsi="Times New Roman"/>
          <w:iCs/>
          <w:szCs w:val="20"/>
        </w:rPr>
        <w:t>rendah</w:t>
      </w:r>
      <w:proofErr w:type="spellEnd"/>
      <w:r w:rsidRPr="00D0118C">
        <w:rPr>
          <w:rFonts w:ascii="Times New Roman" w:eastAsia="Times New Roman" w:hAnsi="Times New Roman"/>
          <w:iCs/>
          <w:szCs w:val="20"/>
        </w:rPr>
        <w:t>.</w:t>
      </w:r>
    </w:p>
    <w:p w14:paraId="7E6C58BC" w14:textId="6113A100" w:rsidR="00E32518" w:rsidRDefault="005824D7" w:rsidP="00D0118C">
      <w:pPr>
        <w:spacing w:line="360" w:lineRule="auto"/>
        <w:ind w:firstLine="567"/>
        <w:jc w:val="both"/>
        <w:rPr>
          <w:rFonts w:ascii="Times New Roman" w:hAnsi="Times New Roman" w:cs="Times New Roman"/>
        </w:rPr>
      </w:pPr>
      <w:proofErr w:type="spellStart"/>
      <w:r>
        <w:rPr>
          <w:rFonts w:ascii="Times New Roman" w:hAnsi="Times New Roman" w:cs="Times New Roman"/>
          <w:iCs/>
        </w:rPr>
        <w:t>Pengujian</w:t>
      </w:r>
      <w:proofErr w:type="spellEnd"/>
      <w:r>
        <w:rPr>
          <w:rFonts w:ascii="Times New Roman" w:hAnsi="Times New Roman" w:cs="Times New Roman"/>
          <w:iCs/>
        </w:rPr>
        <w:t xml:space="preserve"> t-test </w:t>
      </w:r>
      <w:proofErr w:type="spellStart"/>
      <w:r>
        <w:rPr>
          <w:rFonts w:ascii="Times New Roman" w:hAnsi="Times New Roman" w:cs="Times New Roman"/>
          <w:iCs/>
        </w:rPr>
        <w:t>terakhir</w:t>
      </w:r>
      <w:proofErr w:type="spellEnd"/>
      <w:r>
        <w:rPr>
          <w:rFonts w:ascii="Times New Roman" w:hAnsi="Times New Roman" w:cs="Times New Roman"/>
          <w:iCs/>
        </w:rPr>
        <w:t xml:space="preserve"> </w:t>
      </w:r>
      <w:proofErr w:type="spellStart"/>
      <w:r>
        <w:rPr>
          <w:rFonts w:ascii="Times New Roman" w:hAnsi="Times New Roman" w:cs="Times New Roman"/>
          <w:iCs/>
        </w:rPr>
        <w:t>dilakukan</w:t>
      </w:r>
      <w:proofErr w:type="spellEnd"/>
      <w:r>
        <w:rPr>
          <w:rFonts w:ascii="Times New Roman" w:hAnsi="Times New Roman" w:cs="Times New Roman"/>
          <w:iCs/>
        </w:rPr>
        <w:t xml:space="preserve"> pada </w:t>
      </w:r>
      <w:proofErr w:type="spellStart"/>
      <w:r>
        <w:rPr>
          <w:rFonts w:ascii="Times New Roman" w:hAnsi="Times New Roman" w:cs="Times New Roman"/>
          <w:iCs/>
        </w:rPr>
        <w:t>dimensi</w:t>
      </w:r>
      <w:proofErr w:type="spellEnd"/>
      <w:r>
        <w:rPr>
          <w:rFonts w:ascii="Times New Roman" w:hAnsi="Times New Roman" w:cs="Times New Roman"/>
          <w:iCs/>
        </w:rPr>
        <w:t xml:space="preserve"> </w:t>
      </w:r>
      <w:r w:rsidRPr="005824D7">
        <w:rPr>
          <w:rFonts w:ascii="Times New Roman" w:hAnsi="Times New Roman" w:cs="Times New Roman"/>
          <w:i/>
        </w:rPr>
        <w:t>venting</w:t>
      </w:r>
      <w:r>
        <w:rPr>
          <w:rFonts w:ascii="Times New Roman" w:hAnsi="Times New Roman" w:cs="Times New Roman"/>
          <w:i/>
        </w:rPr>
        <w:t xml:space="preserve"> </w:t>
      </w:r>
      <w:r w:rsidRPr="009324E6">
        <w:rPr>
          <w:rFonts w:ascii="Times New Roman" w:hAnsi="Times New Roman" w:cs="Times New Roman"/>
          <w:iCs/>
        </w:rPr>
        <w:t>(4,73)</w:t>
      </w:r>
      <w:r>
        <w:rPr>
          <w:rFonts w:ascii="Times New Roman" w:hAnsi="Times New Roman" w:cs="Times New Roman"/>
          <w:iCs/>
        </w:rPr>
        <w:t xml:space="preserve">. </w:t>
      </w:r>
      <w:proofErr w:type="spellStart"/>
      <w:r w:rsidRPr="005824D7">
        <w:rPr>
          <w:rFonts w:ascii="Times New Roman" w:hAnsi="Times New Roman" w:cs="Times New Roman"/>
          <w:iCs/>
        </w:rPr>
        <w:t>diperoleh</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hasil</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bahwa</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tidak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terdapat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perbedaan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signifikan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antara</w:t>
      </w:r>
      <w:proofErr w:type="spellEnd"/>
      <w:r w:rsidRPr="005824D7">
        <w:rPr>
          <w:rFonts w:ascii="Times New Roman" w:hAnsi="Times New Roman" w:cs="Times New Roman"/>
          <w:iCs/>
        </w:rPr>
        <w:t xml:space="preserve"> mean </w:t>
      </w:r>
      <w:proofErr w:type="spellStart"/>
      <w:r w:rsidRPr="005824D7">
        <w:rPr>
          <w:rFonts w:ascii="Times New Roman" w:hAnsi="Times New Roman" w:cs="Times New Roman"/>
          <w:iCs/>
        </w:rPr>
        <w:t>empirik</w:t>
      </w:r>
      <w:proofErr w:type="spellEnd"/>
      <w:r w:rsidRPr="005824D7">
        <w:rPr>
          <w:rFonts w:ascii="Times New Roman" w:hAnsi="Times New Roman" w:cs="Times New Roman"/>
          <w:iCs/>
        </w:rPr>
        <w:t xml:space="preserve"> dan mean </w:t>
      </w:r>
      <w:proofErr w:type="spellStart"/>
      <w:r w:rsidRPr="005824D7">
        <w:rPr>
          <w:rFonts w:ascii="Times New Roman" w:hAnsi="Times New Roman" w:cs="Times New Roman"/>
          <w:iCs/>
        </w:rPr>
        <w:t>hipotetik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Berdasarkan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hasil</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tersebut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dapat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diartikan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bahwa</w:t>
      </w:r>
      <w:proofErr w:type="spellEnd"/>
      <w:r w:rsidRPr="005824D7">
        <w:rPr>
          <w:rFonts w:ascii="Times New Roman" w:hAnsi="Times New Roman" w:cs="Times New Roman"/>
          <w:iCs/>
        </w:rPr>
        <w:t xml:space="preserve"> </w:t>
      </w:r>
      <w:r w:rsidRPr="005824D7">
        <w:rPr>
          <w:rFonts w:ascii="Times New Roman" w:hAnsi="Times New Roman" w:cs="Times New Roman"/>
          <w:i/>
          <w:iCs/>
        </w:rPr>
        <w:t>venting</w:t>
      </w:r>
      <w:r w:rsidRPr="005824D7">
        <w:rPr>
          <w:rFonts w:ascii="Times New Roman" w:hAnsi="Times New Roman" w:cs="Times New Roman"/>
          <w:iCs/>
        </w:rPr>
        <w:t xml:space="preserve"> </w:t>
      </w:r>
      <w:proofErr w:type="spellStart"/>
      <w:r w:rsidRPr="005824D7">
        <w:rPr>
          <w:rFonts w:ascii="Times New Roman" w:hAnsi="Times New Roman" w:cs="Times New Roman"/>
          <w:iCs/>
        </w:rPr>
        <w:t>merupakan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dimensi</w:t>
      </w:r>
      <w:proofErr w:type="spellEnd"/>
      <w:r w:rsidRPr="005824D7">
        <w:rPr>
          <w:rFonts w:ascii="Times New Roman" w:hAnsi="Times New Roman" w:cs="Times New Roman"/>
          <w:iCs/>
        </w:rPr>
        <w:t xml:space="preserve"> yang </w:t>
      </w:r>
      <w:proofErr w:type="spellStart"/>
      <w:r w:rsidRPr="005824D7">
        <w:rPr>
          <w:rFonts w:ascii="Times New Roman" w:hAnsi="Times New Roman" w:cs="Times New Roman"/>
          <w:iCs/>
        </w:rPr>
        <w:t>masih</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dilakukan</w:t>
      </w:r>
      <w:proofErr w:type="spellEnd"/>
      <w:r w:rsidRPr="005824D7">
        <w:rPr>
          <w:rFonts w:ascii="Times New Roman" w:hAnsi="Times New Roman" w:cs="Times New Roman"/>
          <w:iCs/>
        </w:rPr>
        <w:t xml:space="preserve"> dan juga </w:t>
      </w:r>
      <w:proofErr w:type="spellStart"/>
      <w:r w:rsidRPr="005824D7">
        <w:rPr>
          <w:rFonts w:ascii="Times New Roman" w:hAnsi="Times New Roman" w:cs="Times New Roman"/>
          <w:iCs/>
        </w:rPr>
        <w:t>jarang</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atau</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bahkan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tidak</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dilakukan</w:t>
      </w:r>
      <w:proofErr w:type="spellEnd"/>
      <w:r w:rsidRPr="005824D7">
        <w:rPr>
          <w:rFonts w:ascii="Times New Roman" w:hAnsi="Times New Roman" w:cs="Times New Roman"/>
          <w:iCs/>
        </w:rPr>
        <w:t xml:space="preserve"> oleh </w:t>
      </w:r>
      <w:proofErr w:type="spellStart"/>
      <w:r w:rsidRPr="005824D7">
        <w:rPr>
          <w:rFonts w:ascii="Times New Roman" w:hAnsi="Times New Roman" w:cs="Times New Roman"/>
          <w:iCs/>
        </w:rPr>
        <w:t>beberapa</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responden</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dalam</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upaya</w:t>
      </w:r>
      <w:proofErr w:type="spellEnd"/>
      <w:r w:rsidRPr="005824D7">
        <w:rPr>
          <w:rFonts w:ascii="Times New Roman" w:hAnsi="Times New Roman" w:cs="Times New Roman"/>
          <w:iCs/>
        </w:rPr>
        <w:t xml:space="preserve"> </w:t>
      </w:r>
      <w:r w:rsidRPr="005824D7">
        <w:rPr>
          <w:rFonts w:ascii="Times New Roman" w:hAnsi="Times New Roman" w:cs="Times New Roman"/>
          <w:i/>
          <w:iCs/>
        </w:rPr>
        <w:t>coping</w:t>
      </w:r>
      <w:r w:rsidRPr="005824D7">
        <w:rPr>
          <w:rFonts w:ascii="Times New Roman" w:hAnsi="Times New Roman" w:cs="Times New Roman"/>
          <w:iCs/>
        </w:rPr>
        <w:t xml:space="preserve"> </w:t>
      </w:r>
      <w:proofErr w:type="spellStart"/>
      <w:r w:rsidRPr="005824D7">
        <w:rPr>
          <w:rFonts w:ascii="Times New Roman" w:hAnsi="Times New Roman" w:cs="Times New Roman"/>
          <w:iCs/>
        </w:rPr>
        <w:t>stres</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saat</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dalam</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menghadapi</w:t>
      </w:r>
      <w:proofErr w:type="spellEnd"/>
      <w:r w:rsidRPr="005824D7">
        <w:rPr>
          <w:rFonts w:ascii="Times New Roman" w:hAnsi="Times New Roman" w:cs="Times New Roman"/>
          <w:iCs/>
        </w:rPr>
        <w:t xml:space="preserve"> </w:t>
      </w:r>
      <w:proofErr w:type="spellStart"/>
      <w:r w:rsidRPr="005824D7">
        <w:rPr>
          <w:rFonts w:ascii="Times New Roman" w:hAnsi="Times New Roman" w:cs="Times New Roman"/>
          <w:iCs/>
        </w:rPr>
        <w:t>masalah</w:t>
      </w:r>
      <w:proofErr w:type="spellEnd"/>
      <w:r w:rsidRPr="005824D7">
        <w:rPr>
          <w:rFonts w:ascii="Times New Roman" w:hAnsi="Times New Roman" w:cs="Times New Roman"/>
          <w:iCs/>
        </w:rPr>
        <w:t>.</w:t>
      </w:r>
    </w:p>
    <w:p w14:paraId="6138843A" w14:textId="1E0B6838" w:rsidR="005824D7" w:rsidRDefault="005824D7" w:rsidP="005824D7">
      <w:pPr>
        <w:spacing w:line="360" w:lineRule="auto"/>
        <w:ind w:firstLine="567"/>
        <w:jc w:val="both"/>
        <w:rPr>
          <w:rFonts w:ascii="Times New Roman" w:hAnsi="Times New Roman" w:cs="Times New Roman"/>
        </w:rPr>
      </w:pPr>
      <w:r>
        <w:rPr>
          <w:rFonts w:ascii="Times New Roman" w:hAnsi="Times New Roman" w:cs="Times New Roman"/>
        </w:rPr>
        <w:t xml:space="preserve">Nilai mean </w:t>
      </w:r>
      <w:r w:rsidRPr="005824D7">
        <w:rPr>
          <w:rFonts w:ascii="Times New Roman" w:hAnsi="Times New Roman" w:cs="Times New Roman"/>
          <w:i/>
          <w:iCs/>
        </w:rPr>
        <w:t>humor</w:t>
      </w:r>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sidRPr="005824D7">
        <w:rPr>
          <w:rFonts w:ascii="Times New Roman" w:hAnsi="Times New Roman" w:cs="Times New Roman"/>
        </w:rPr>
        <w:t>dapat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disebabkan</w:t>
      </w:r>
      <w:proofErr w:type="spellEnd"/>
      <w:r w:rsidRPr="005824D7">
        <w:rPr>
          <w:rFonts w:ascii="Times New Roman" w:hAnsi="Times New Roman" w:cs="Times New Roman"/>
        </w:rPr>
        <w:t xml:space="preserve"> oleh </w:t>
      </w:r>
      <w:proofErr w:type="spellStart"/>
      <w:r w:rsidRPr="005824D7">
        <w:rPr>
          <w:rFonts w:ascii="Times New Roman" w:hAnsi="Times New Roman" w:cs="Times New Roman"/>
        </w:rPr>
        <w:t>budaya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setempat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dimana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individu</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mencoba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membuat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lelucon</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mengenai</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sumber</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permasalahan</w:t>
      </w:r>
      <w:proofErr w:type="spellEnd"/>
      <w:r w:rsidRPr="005824D7">
        <w:rPr>
          <w:rFonts w:ascii="Times New Roman" w:hAnsi="Times New Roman" w:cs="Times New Roman"/>
        </w:rPr>
        <w:t xml:space="preserve"> yang </w:t>
      </w:r>
      <w:proofErr w:type="spellStart"/>
      <w:r w:rsidRPr="005824D7">
        <w:rPr>
          <w:rFonts w:ascii="Times New Roman" w:hAnsi="Times New Roman" w:cs="Times New Roman"/>
        </w:rPr>
        <w:t>dihadapi</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untuk</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membuat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situasi</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lebih</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tenang</w:t>
      </w:r>
      <w:proofErr w:type="spellEnd"/>
      <w:r w:rsidRPr="005824D7">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r w:rsidRPr="005824D7">
        <w:rPr>
          <w:rFonts w:ascii="Times New Roman" w:hAnsi="Times New Roman" w:cs="Times New Roman"/>
          <w:i/>
          <w:iCs/>
        </w:rPr>
        <w:t xml:space="preserve">humor </w:t>
      </w:r>
      <w:proofErr w:type="spellStart"/>
      <w:r w:rsidRPr="005824D7">
        <w:rPr>
          <w:rFonts w:ascii="Times New Roman" w:hAnsi="Times New Roman" w:cs="Times New Roman"/>
        </w:rPr>
        <w:t>dalam</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upaya</w:t>
      </w:r>
      <w:proofErr w:type="spellEnd"/>
      <w:r w:rsidRPr="005824D7">
        <w:rPr>
          <w:rFonts w:ascii="Times New Roman" w:hAnsi="Times New Roman" w:cs="Times New Roman"/>
        </w:rPr>
        <w:t xml:space="preserve"> </w:t>
      </w:r>
      <w:r w:rsidRPr="005824D7">
        <w:rPr>
          <w:rFonts w:ascii="Times New Roman" w:hAnsi="Times New Roman" w:cs="Times New Roman"/>
          <w:i/>
          <w:iCs/>
        </w:rPr>
        <w:t>coping,</w:t>
      </w:r>
      <w:r w:rsidRPr="005824D7">
        <w:rPr>
          <w:rFonts w:ascii="Times New Roman" w:hAnsi="Times New Roman" w:cs="Times New Roman"/>
        </w:rPr>
        <w:t xml:space="preserve"> </w:t>
      </w:r>
      <w:proofErr w:type="spellStart"/>
      <w:r w:rsidRPr="005824D7">
        <w:rPr>
          <w:rFonts w:ascii="Times New Roman" w:hAnsi="Times New Roman" w:cs="Times New Roman"/>
        </w:rPr>
        <w:t>dapat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menciptakan</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suasana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tenang</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dalam</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lingkunan</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sosial</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sekitar</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sehingga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dapat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menarik</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perhatian</w:t>
      </w:r>
      <w:proofErr w:type="spellEnd"/>
      <w:r w:rsidRPr="005824D7">
        <w:rPr>
          <w:rFonts w:ascii="Times New Roman" w:hAnsi="Times New Roman" w:cs="Times New Roman"/>
        </w:rPr>
        <w:t xml:space="preserve"> orang lain dan </w:t>
      </w:r>
      <w:proofErr w:type="spellStart"/>
      <w:r w:rsidRPr="005824D7">
        <w:rPr>
          <w:rFonts w:ascii="Times New Roman" w:hAnsi="Times New Roman" w:cs="Times New Roman"/>
        </w:rPr>
        <w:t>mengumpulkan</w:t>
      </w:r>
      <w:proofErr w:type="spellEnd"/>
      <w:r w:rsidRPr="005824D7">
        <w:rPr>
          <w:rFonts w:ascii="Times New Roman" w:hAnsi="Times New Roman" w:cs="Times New Roman"/>
        </w:rPr>
        <w:t xml:space="preserve"> orang-orang </w:t>
      </w:r>
      <w:proofErr w:type="spellStart"/>
      <w:r w:rsidRPr="005824D7">
        <w:rPr>
          <w:rFonts w:ascii="Times New Roman" w:hAnsi="Times New Roman" w:cs="Times New Roman"/>
        </w:rPr>
        <w:t>tersebut</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kepada</w:t>
      </w:r>
      <w:proofErr w:type="spellEnd"/>
      <w:r w:rsidRPr="005824D7">
        <w:rPr>
          <w:rFonts w:ascii="Times New Roman" w:hAnsi="Times New Roman" w:cs="Times New Roman"/>
        </w:rPr>
        <w:t xml:space="preserve"> </w:t>
      </w:r>
      <w:proofErr w:type="spellStart"/>
      <w:r w:rsidRPr="005824D7">
        <w:rPr>
          <w:rFonts w:ascii="Times New Roman" w:hAnsi="Times New Roman" w:cs="Times New Roman"/>
        </w:rPr>
        <w:t>individu</w:t>
      </w:r>
      <w:proofErr w:type="spellEnd"/>
      <w:r>
        <w:rPr>
          <w:rFonts w:ascii="Times New Roman" w:hAnsi="Times New Roman" w:cs="Times New Roman"/>
        </w:rPr>
        <w:t xml:space="preserve"> (</w:t>
      </w:r>
      <w:r w:rsidRPr="005824D7">
        <w:rPr>
          <w:rFonts w:ascii="Times New Roman" w:hAnsi="Times New Roman" w:cs="Times New Roman"/>
        </w:rPr>
        <w:t>Alghamdi</w:t>
      </w:r>
      <w:r>
        <w:rPr>
          <w:rFonts w:ascii="Times New Roman" w:hAnsi="Times New Roman" w:cs="Times New Roman"/>
        </w:rPr>
        <w:t xml:space="preserve">, </w:t>
      </w:r>
      <w:r w:rsidRPr="005824D7">
        <w:rPr>
          <w:rFonts w:ascii="Times New Roman" w:hAnsi="Times New Roman" w:cs="Times New Roman"/>
        </w:rPr>
        <w:t>2020).</w:t>
      </w:r>
    </w:p>
    <w:p w14:paraId="5A91DA03" w14:textId="552B4AED" w:rsidR="005824D7" w:rsidRDefault="00D0118C" w:rsidP="00D0118C">
      <w:pPr>
        <w:spacing w:line="360" w:lineRule="auto"/>
        <w:ind w:firstLine="567"/>
        <w:jc w:val="both"/>
        <w:rPr>
          <w:rFonts w:ascii="Times New Roman" w:hAnsi="Times New Roman" w:cs="Times New Roman"/>
          <w:iCs/>
        </w:rPr>
      </w:pPr>
      <w:proofErr w:type="spellStart"/>
      <w:r w:rsidRPr="00D0118C">
        <w:rPr>
          <w:rFonts w:ascii="Times New Roman" w:hAnsi="Times New Roman" w:cs="Times New Roman"/>
          <w:iCs/>
        </w:rPr>
        <w:t>Secara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keseluruhan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tingkat</w:t>
      </w:r>
      <w:proofErr w:type="spellEnd"/>
      <w:r w:rsidRPr="00D0118C">
        <w:rPr>
          <w:rFonts w:ascii="Times New Roman" w:hAnsi="Times New Roman" w:cs="Times New Roman"/>
          <w:iCs/>
        </w:rPr>
        <w:t xml:space="preserve"> coping </w:t>
      </w:r>
      <w:proofErr w:type="spellStart"/>
      <w:r w:rsidRPr="00D0118C">
        <w:rPr>
          <w:rFonts w:ascii="Times New Roman" w:hAnsi="Times New Roman" w:cs="Times New Roman"/>
          <w:iCs/>
        </w:rPr>
        <w:t>stres</w:t>
      </w:r>
      <w:proofErr w:type="spellEnd"/>
      <w:r w:rsidRPr="00D0118C">
        <w:rPr>
          <w:rFonts w:ascii="Times New Roman" w:hAnsi="Times New Roman" w:cs="Times New Roman"/>
          <w:iCs/>
        </w:rPr>
        <w:t xml:space="preserve"> pada </w:t>
      </w:r>
      <w:proofErr w:type="spellStart"/>
      <w:r w:rsidRPr="00D0118C">
        <w:rPr>
          <w:rFonts w:ascii="Times New Roman" w:hAnsi="Times New Roman" w:cs="Times New Roman"/>
          <w:iCs/>
        </w:rPr>
        <w:t>responden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berada</w:t>
      </w:r>
      <w:proofErr w:type="spellEnd"/>
      <w:r w:rsidRPr="00D0118C">
        <w:rPr>
          <w:rFonts w:ascii="Times New Roman" w:hAnsi="Times New Roman" w:cs="Times New Roman"/>
          <w:iCs/>
        </w:rPr>
        <w:t xml:space="preserve"> pada </w:t>
      </w:r>
      <w:proofErr w:type="spellStart"/>
      <w:r w:rsidRPr="00D0118C">
        <w:rPr>
          <w:rFonts w:ascii="Times New Roman" w:hAnsi="Times New Roman" w:cs="Times New Roman"/>
          <w:iCs/>
        </w:rPr>
        <w:t>kategori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sedang</w:t>
      </w:r>
      <w:proofErr w:type="spellEnd"/>
      <w:r w:rsidRPr="00D0118C">
        <w:rPr>
          <w:rFonts w:ascii="Times New Roman" w:hAnsi="Times New Roman" w:cs="Times New Roman"/>
          <w:iCs/>
        </w:rPr>
        <w:t xml:space="preserve"> yang </w:t>
      </w:r>
      <w:proofErr w:type="spellStart"/>
      <w:r w:rsidRPr="00D0118C">
        <w:rPr>
          <w:rFonts w:ascii="Times New Roman" w:hAnsi="Times New Roman" w:cs="Times New Roman"/>
          <w:iCs/>
        </w:rPr>
        <w:t>berarti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terdapat</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kombinasi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dari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penggunaan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kedua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jenis</w:t>
      </w:r>
      <w:proofErr w:type="spellEnd"/>
      <w:r w:rsidRPr="00D0118C">
        <w:rPr>
          <w:rFonts w:ascii="Times New Roman" w:hAnsi="Times New Roman" w:cs="Times New Roman"/>
          <w:iCs/>
        </w:rPr>
        <w:t xml:space="preserve"> coping yang </w:t>
      </w:r>
      <w:proofErr w:type="spellStart"/>
      <w:r w:rsidRPr="00D0118C">
        <w:rPr>
          <w:rFonts w:ascii="Times New Roman" w:hAnsi="Times New Roman" w:cs="Times New Roman"/>
          <w:iCs/>
        </w:rPr>
        <w:t>dilakukan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saat</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responden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menghadapi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masalah</w:t>
      </w:r>
      <w:proofErr w:type="spellEnd"/>
      <w:r w:rsidRPr="00D0118C">
        <w:rPr>
          <w:rFonts w:ascii="Times New Roman" w:hAnsi="Times New Roman" w:cs="Times New Roman"/>
          <w:iCs/>
        </w:rPr>
        <w:t xml:space="preserve">. Hal </w:t>
      </w:r>
      <w:proofErr w:type="spellStart"/>
      <w:r>
        <w:rPr>
          <w:rFonts w:ascii="Times New Roman" w:hAnsi="Times New Roman" w:cs="Times New Roman"/>
          <w:iCs/>
        </w:rPr>
        <w:t>menandakan</w:t>
      </w:r>
      <w:proofErr w:type="spellEnd"/>
      <w:r>
        <w:rPr>
          <w:rFonts w:ascii="Times New Roman" w:hAnsi="Times New Roman" w:cs="Times New Roman"/>
          <w:iCs/>
        </w:rPr>
        <w:t xml:space="preserve"> </w:t>
      </w:r>
      <w:proofErr w:type="spellStart"/>
      <w:r w:rsidRPr="00D0118C">
        <w:rPr>
          <w:rFonts w:ascii="Times New Roman" w:hAnsi="Times New Roman" w:cs="Times New Roman"/>
          <w:iCs/>
        </w:rPr>
        <w:t>bahwa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keefektifan</w:t>
      </w:r>
      <w:proofErr w:type="spellEnd"/>
      <w:r w:rsidRPr="00D0118C">
        <w:rPr>
          <w:rFonts w:ascii="Times New Roman" w:hAnsi="Times New Roman" w:cs="Times New Roman"/>
          <w:iCs/>
        </w:rPr>
        <w:t xml:space="preserve"> </w:t>
      </w:r>
      <w:r w:rsidRPr="00D0118C">
        <w:rPr>
          <w:rFonts w:ascii="Times New Roman" w:hAnsi="Times New Roman" w:cs="Times New Roman"/>
          <w:i/>
        </w:rPr>
        <w:t>coping</w:t>
      </w:r>
      <w:r w:rsidRPr="00D0118C">
        <w:rPr>
          <w:rFonts w:ascii="Times New Roman" w:hAnsi="Times New Roman" w:cs="Times New Roman"/>
          <w:iCs/>
        </w:rPr>
        <w:t xml:space="preserve"> </w:t>
      </w:r>
      <w:proofErr w:type="spellStart"/>
      <w:r w:rsidRPr="00D0118C">
        <w:rPr>
          <w:rFonts w:ascii="Times New Roman" w:hAnsi="Times New Roman" w:cs="Times New Roman"/>
          <w:iCs/>
        </w:rPr>
        <w:t>dapat</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dilihat</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dari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situasi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pemicu</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stres</w:t>
      </w:r>
      <w:proofErr w:type="spellEnd"/>
      <w:r w:rsidRPr="00D0118C">
        <w:rPr>
          <w:rFonts w:ascii="Times New Roman" w:hAnsi="Times New Roman" w:cs="Times New Roman"/>
          <w:iCs/>
        </w:rPr>
        <w:t xml:space="preserve"> yang </w:t>
      </w:r>
      <w:proofErr w:type="spellStart"/>
      <w:r w:rsidRPr="00D0118C">
        <w:rPr>
          <w:rFonts w:ascii="Times New Roman" w:hAnsi="Times New Roman" w:cs="Times New Roman"/>
          <w:iCs/>
        </w:rPr>
        <w:t>dihadapi</w:t>
      </w:r>
      <w:proofErr w:type="spellEnd"/>
      <w:r w:rsidRPr="00D0118C">
        <w:rPr>
          <w:rFonts w:ascii="Times New Roman" w:hAnsi="Times New Roman" w:cs="Times New Roman"/>
          <w:iCs/>
        </w:rPr>
        <w:t xml:space="preserve">, </w:t>
      </w:r>
      <w:r w:rsidRPr="00D0118C">
        <w:rPr>
          <w:rFonts w:ascii="Times New Roman" w:hAnsi="Times New Roman" w:cs="Times New Roman"/>
          <w:i/>
        </w:rPr>
        <w:t>emotion focused coping</w:t>
      </w:r>
      <w:r w:rsidRPr="00D0118C">
        <w:rPr>
          <w:rFonts w:ascii="Times New Roman" w:hAnsi="Times New Roman" w:cs="Times New Roman"/>
          <w:iCs/>
        </w:rPr>
        <w:t xml:space="preserve"> </w:t>
      </w:r>
      <w:proofErr w:type="spellStart"/>
      <w:r w:rsidRPr="00D0118C">
        <w:rPr>
          <w:rFonts w:ascii="Times New Roman" w:hAnsi="Times New Roman" w:cs="Times New Roman"/>
          <w:iCs/>
        </w:rPr>
        <w:t>digunakan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ketika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individu</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memliki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kontrol</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rendah</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terhadap</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sumber</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stres</w:t>
      </w:r>
      <w:proofErr w:type="spellEnd"/>
      <w:r w:rsidRPr="00D0118C">
        <w:rPr>
          <w:rFonts w:ascii="Times New Roman" w:hAnsi="Times New Roman" w:cs="Times New Roman"/>
          <w:iCs/>
        </w:rPr>
        <w:t xml:space="preserve">, dan </w:t>
      </w:r>
      <w:r w:rsidRPr="00D0118C">
        <w:rPr>
          <w:rFonts w:ascii="Times New Roman" w:hAnsi="Times New Roman" w:cs="Times New Roman"/>
          <w:i/>
        </w:rPr>
        <w:t>problem coping focused</w:t>
      </w:r>
      <w:r w:rsidRPr="00D0118C">
        <w:rPr>
          <w:rFonts w:ascii="Times New Roman" w:hAnsi="Times New Roman" w:cs="Times New Roman"/>
          <w:iCs/>
        </w:rPr>
        <w:t xml:space="preserve"> </w:t>
      </w:r>
      <w:proofErr w:type="spellStart"/>
      <w:r w:rsidRPr="00D0118C">
        <w:rPr>
          <w:rFonts w:ascii="Times New Roman" w:hAnsi="Times New Roman" w:cs="Times New Roman"/>
          <w:iCs/>
        </w:rPr>
        <w:t>digunakan</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ketika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individu</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merasa</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mampu</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menghadapi</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sumber</w:t>
      </w:r>
      <w:proofErr w:type="spellEnd"/>
      <w:r w:rsidRPr="00D0118C">
        <w:rPr>
          <w:rFonts w:ascii="Times New Roman" w:hAnsi="Times New Roman" w:cs="Times New Roman"/>
          <w:iCs/>
        </w:rPr>
        <w:t xml:space="preserve"> </w:t>
      </w:r>
      <w:proofErr w:type="spellStart"/>
      <w:r w:rsidRPr="00D0118C">
        <w:rPr>
          <w:rFonts w:ascii="Times New Roman" w:hAnsi="Times New Roman" w:cs="Times New Roman"/>
          <w:iCs/>
        </w:rPr>
        <w:t>stres</w:t>
      </w:r>
      <w:proofErr w:type="spellEnd"/>
      <w:r w:rsidR="00A83A50">
        <w:rPr>
          <w:rFonts w:ascii="Times New Roman" w:hAnsi="Times New Roman" w:cs="Times New Roman"/>
          <w:iCs/>
        </w:rPr>
        <w:t xml:space="preserve"> (</w:t>
      </w:r>
      <w:r w:rsidR="00A83A50">
        <w:rPr>
          <w:rFonts w:ascii="Times New Roman" w:eastAsia="Times New Roman" w:hAnsi="Times New Roman"/>
          <w:iCs/>
          <w:sz w:val="24"/>
        </w:rPr>
        <w:t xml:space="preserve">Lazarus dan Folkman, </w:t>
      </w:r>
      <w:proofErr w:type="spellStart"/>
      <w:r w:rsidR="00A83A50">
        <w:rPr>
          <w:rFonts w:ascii="Times New Roman" w:eastAsia="Times New Roman" w:hAnsi="Times New Roman"/>
          <w:iCs/>
          <w:sz w:val="24"/>
        </w:rPr>
        <w:t>dalam</w:t>
      </w:r>
      <w:proofErr w:type="spellEnd"/>
      <w:r w:rsidR="00A83A50">
        <w:rPr>
          <w:rFonts w:ascii="Times New Roman" w:eastAsia="Times New Roman" w:hAnsi="Times New Roman"/>
          <w:iCs/>
          <w:sz w:val="24"/>
        </w:rPr>
        <w:t xml:space="preserve"> </w:t>
      </w:r>
      <w:proofErr w:type="spellStart"/>
      <w:r w:rsidR="00A83A50">
        <w:rPr>
          <w:rFonts w:ascii="Times New Roman" w:eastAsia="Times New Roman" w:hAnsi="Times New Roman"/>
          <w:iCs/>
          <w:sz w:val="24"/>
        </w:rPr>
        <w:t>Dwiyanti</w:t>
      </w:r>
      <w:proofErr w:type="spellEnd"/>
      <w:r w:rsidR="00A83A50">
        <w:rPr>
          <w:rFonts w:ascii="Times New Roman" w:eastAsia="Times New Roman" w:hAnsi="Times New Roman"/>
          <w:iCs/>
          <w:sz w:val="24"/>
        </w:rPr>
        <w:t xml:space="preserve"> &amp; </w:t>
      </w:r>
      <w:proofErr w:type="spellStart"/>
      <w:r w:rsidR="00A83A50">
        <w:rPr>
          <w:rFonts w:ascii="Times New Roman" w:eastAsia="Times New Roman" w:hAnsi="Times New Roman"/>
          <w:iCs/>
          <w:sz w:val="24"/>
        </w:rPr>
        <w:t>Kartikawati</w:t>
      </w:r>
      <w:proofErr w:type="spellEnd"/>
      <w:r w:rsidR="00A83A50">
        <w:rPr>
          <w:rFonts w:ascii="Times New Roman" w:eastAsia="Times New Roman" w:hAnsi="Times New Roman"/>
          <w:iCs/>
          <w:sz w:val="24"/>
        </w:rPr>
        <w:t>, 2020)</w:t>
      </w:r>
      <w:r w:rsidRPr="00D0118C">
        <w:rPr>
          <w:rFonts w:ascii="Times New Roman" w:hAnsi="Times New Roman" w:cs="Times New Roman"/>
          <w:iCs/>
        </w:rPr>
        <w:t>.</w:t>
      </w:r>
    </w:p>
    <w:p w14:paraId="78E64973" w14:textId="5F5C93C9" w:rsidR="00A83A50" w:rsidRDefault="00A83A50" w:rsidP="00D0118C">
      <w:pPr>
        <w:spacing w:line="360" w:lineRule="auto"/>
        <w:ind w:firstLine="567"/>
        <w:jc w:val="both"/>
        <w:rPr>
          <w:rFonts w:ascii="Times New Roman" w:hAnsi="Times New Roman" w:cs="Times New Roman"/>
        </w:rPr>
      </w:pPr>
      <w:proofErr w:type="spellStart"/>
      <w:r w:rsidRPr="00A83A50">
        <w:rPr>
          <w:rFonts w:ascii="Times New Roman" w:hAnsi="Times New Roman" w:cs="Times New Roman"/>
          <w:iCs/>
        </w:rPr>
        <w:t>Selanjutnya</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pengujian</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lebih</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dalam</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mengenai</w:t>
      </w:r>
      <w:proofErr w:type="spellEnd"/>
      <w:r w:rsidRPr="00A83A50">
        <w:rPr>
          <w:rFonts w:ascii="Times New Roman" w:hAnsi="Times New Roman" w:cs="Times New Roman"/>
          <w:iCs/>
        </w:rPr>
        <w:t xml:space="preserve"> coping yang </w:t>
      </w:r>
      <w:proofErr w:type="spellStart"/>
      <w:r w:rsidRPr="00A83A50">
        <w:rPr>
          <w:rFonts w:ascii="Times New Roman" w:hAnsi="Times New Roman" w:cs="Times New Roman"/>
          <w:iCs/>
        </w:rPr>
        <w:t>dilakukan</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yaitu</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terhadap</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dua</w:t>
      </w:r>
      <w:proofErr w:type="spellEnd"/>
      <w:r w:rsidRPr="00A83A50">
        <w:rPr>
          <w:rFonts w:ascii="Times New Roman" w:hAnsi="Times New Roman" w:cs="Times New Roman"/>
          <w:iCs/>
        </w:rPr>
        <w:t xml:space="preserve"> </w:t>
      </w:r>
      <w:proofErr w:type="spellStart"/>
      <w:r w:rsidRPr="00A83A50">
        <w:rPr>
          <w:rFonts w:ascii="Times New Roman" w:hAnsi="Times New Roman" w:cs="Times New Roman"/>
          <w:iCs/>
        </w:rPr>
        <w:t>jenis</w:t>
      </w:r>
      <w:proofErr w:type="spellEnd"/>
      <w:r w:rsidRPr="00A83A50">
        <w:rPr>
          <w:rFonts w:ascii="Times New Roman" w:hAnsi="Times New Roman" w:cs="Times New Roman"/>
          <w:iCs/>
        </w:rPr>
        <w:t xml:space="preserve"> </w:t>
      </w:r>
      <w:r w:rsidRPr="00A83A50">
        <w:rPr>
          <w:rFonts w:ascii="Times New Roman" w:hAnsi="Times New Roman" w:cs="Times New Roman"/>
          <w:i/>
        </w:rPr>
        <w:t>coping</w:t>
      </w:r>
      <w:r w:rsidRPr="00A83A50">
        <w:rPr>
          <w:rFonts w:ascii="Times New Roman" w:hAnsi="Times New Roman" w:cs="Times New Roman"/>
          <w:iCs/>
        </w:rPr>
        <w:t xml:space="preserve">, </w:t>
      </w:r>
      <w:r w:rsidRPr="00A83A50">
        <w:rPr>
          <w:rFonts w:ascii="Times New Roman" w:hAnsi="Times New Roman" w:cs="Times New Roman"/>
          <w:i/>
          <w:iCs/>
        </w:rPr>
        <w:t xml:space="preserve">problem focused coping </w:t>
      </w:r>
      <w:r w:rsidRPr="00A83A50">
        <w:rPr>
          <w:rFonts w:ascii="Times New Roman" w:hAnsi="Times New Roman" w:cs="Times New Roman"/>
        </w:rPr>
        <w:t>dan</w:t>
      </w:r>
      <w:r w:rsidRPr="00A83A50">
        <w:rPr>
          <w:rFonts w:ascii="Times New Roman" w:hAnsi="Times New Roman" w:cs="Times New Roman"/>
          <w:i/>
          <w:iCs/>
        </w:rPr>
        <w:t xml:space="preserve"> emotion focused coping</w:t>
      </w:r>
      <w:r w:rsidRPr="00A83A50">
        <w:rPr>
          <w:rFonts w:ascii="Times New Roman" w:hAnsi="Times New Roman" w:cs="Times New Roman"/>
        </w:rPr>
        <w:t xml:space="preserve">. </w:t>
      </w:r>
      <w:proofErr w:type="spellStart"/>
      <w:r w:rsidRPr="00A83A50">
        <w:rPr>
          <w:rFonts w:ascii="Times New Roman" w:hAnsi="Times New Roman" w:cs="Times New Roman"/>
        </w:rPr>
        <w:t>Secara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keseluruhan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responden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memiliki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tingkat</w:t>
      </w:r>
      <w:proofErr w:type="spellEnd"/>
      <w:r w:rsidRPr="00A83A50">
        <w:rPr>
          <w:rFonts w:ascii="Times New Roman" w:hAnsi="Times New Roman" w:cs="Times New Roman"/>
        </w:rPr>
        <w:t xml:space="preserve"> </w:t>
      </w:r>
      <w:r w:rsidRPr="00A83A50">
        <w:rPr>
          <w:rFonts w:ascii="Times New Roman" w:hAnsi="Times New Roman" w:cs="Times New Roman"/>
          <w:i/>
          <w:iCs/>
        </w:rPr>
        <w:t xml:space="preserve">problem focused coping </w:t>
      </w:r>
      <w:proofErr w:type="spellStart"/>
      <w:r w:rsidRPr="00A83A50">
        <w:rPr>
          <w:rFonts w:ascii="Times New Roman" w:hAnsi="Times New Roman" w:cs="Times New Roman"/>
        </w:rPr>
        <w:t>tinggi</w:t>
      </w:r>
      <w:proofErr w:type="spellEnd"/>
      <w:r w:rsidRPr="00A83A50">
        <w:rPr>
          <w:rFonts w:ascii="Times New Roman" w:hAnsi="Times New Roman" w:cs="Times New Roman"/>
        </w:rPr>
        <w:t xml:space="preserve"> dan </w:t>
      </w:r>
      <w:proofErr w:type="spellStart"/>
      <w:r w:rsidRPr="00A83A50">
        <w:rPr>
          <w:rFonts w:ascii="Times New Roman" w:hAnsi="Times New Roman" w:cs="Times New Roman"/>
        </w:rPr>
        <w:t>tingkat</w:t>
      </w:r>
      <w:proofErr w:type="spellEnd"/>
      <w:r w:rsidRPr="00A83A50">
        <w:rPr>
          <w:rFonts w:ascii="Times New Roman" w:hAnsi="Times New Roman" w:cs="Times New Roman"/>
          <w:i/>
          <w:iCs/>
        </w:rPr>
        <w:t xml:space="preserve"> emotion focused coping</w:t>
      </w:r>
      <w:r w:rsidRPr="00A83A50">
        <w:rPr>
          <w:rFonts w:ascii="Times New Roman" w:hAnsi="Times New Roman" w:cs="Times New Roman"/>
        </w:rPr>
        <w:t xml:space="preserve"> </w:t>
      </w:r>
      <w:proofErr w:type="spellStart"/>
      <w:r w:rsidRPr="00A83A50">
        <w:rPr>
          <w:rFonts w:ascii="Times New Roman" w:hAnsi="Times New Roman" w:cs="Times New Roman"/>
        </w:rPr>
        <w:t>sedang</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Berdasarkan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hasil</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tersebut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dapat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diartikan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bahwa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responden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cenderung</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lebih</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memilih</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menggunakan</w:t>
      </w:r>
      <w:proofErr w:type="spellEnd"/>
      <w:r w:rsidRPr="00A83A50">
        <w:rPr>
          <w:rFonts w:ascii="Times New Roman" w:hAnsi="Times New Roman" w:cs="Times New Roman"/>
        </w:rPr>
        <w:t xml:space="preserve"> </w:t>
      </w:r>
      <w:r w:rsidRPr="00A83A50">
        <w:rPr>
          <w:rFonts w:ascii="Times New Roman" w:hAnsi="Times New Roman" w:cs="Times New Roman"/>
          <w:i/>
          <w:iCs/>
        </w:rPr>
        <w:t>problem focused coping</w:t>
      </w:r>
      <w:r w:rsidRPr="00A83A50">
        <w:rPr>
          <w:rFonts w:ascii="Times New Roman" w:hAnsi="Times New Roman" w:cs="Times New Roman"/>
        </w:rPr>
        <w:t xml:space="preserve"> </w:t>
      </w:r>
      <w:proofErr w:type="spellStart"/>
      <w:r w:rsidRPr="00A83A50">
        <w:rPr>
          <w:rFonts w:ascii="Times New Roman" w:hAnsi="Times New Roman" w:cs="Times New Roman"/>
        </w:rPr>
        <w:t>saat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menghadapi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permasalahan</w:t>
      </w:r>
      <w:proofErr w:type="spellEnd"/>
      <w:r w:rsidRPr="00A83A50">
        <w:rPr>
          <w:rFonts w:ascii="Times New Roman" w:hAnsi="Times New Roman" w:cs="Times New Roman"/>
        </w:rPr>
        <w:t xml:space="preserve">. </w:t>
      </w:r>
      <w:r>
        <w:rPr>
          <w:rFonts w:ascii="Times New Roman" w:hAnsi="Times New Roman" w:cs="Times New Roman"/>
        </w:rPr>
        <w:t>S</w:t>
      </w:r>
      <w:r w:rsidRPr="00A83A50">
        <w:rPr>
          <w:rFonts w:ascii="Times New Roman" w:hAnsi="Times New Roman" w:cs="Times New Roman"/>
        </w:rPr>
        <w:t xml:space="preserve">alah </w:t>
      </w:r>
      <w:proofErr w:type="spellStart"/>
      <w:r w:rsidRPr="00A83A50">
        <w:rPr>
          <w:rFonts w:ascii="Times New Roman" w:hAnsi="Times New Roman" w:cs="Times New Roman"/>
        </w:rPr>
        <w:t>satu</w:t>
      </w:r>
      <w:proofErr w:type="spellEnd"/>
      <w:r w:rsidRPr="00A83A50">
        <w:rPr>
          <w:rFonts w:ascii="Times New Roman" w:hAnsi="Times New Roman" w:cs="Times New Roman"/>
        </w:rPr>
        <w:t xml:space="preserve"> </w:t>
      </w:r>
      <w:proofErr w:type="spellStart"/>
      <w:r>
        <w:rPr>
          <w:rFonts w:ascii="Times New Roman" w:hAnsi="Times New Roman" w:cs="Times New Roman"/>
        </w:rPr>
        <w:t>jenis</w:t>
      </w:r>
      <w:proofErr w:type="spellEnd"/>
      <w:r w:rsidRPr="00A83A50">
        <w:rPr>
          <w:rFonts w:ascii="Times New Roman" w:hAnsi="Times New Roman" w:cs="Times New Roman"/>
        </w:rPr>
        <w:t xml:space="preserve"> </w:t>
      </w:r>
      <w:r w:rsidRPr="00A83A50">
        <w:rPr>
          <w:rFonts w:ascii="Times New Roman" w:hAnsi="Times New Roman" w:cs="Times New Roman"/>
          <w:i/>
          <w:iCs/>
        </w:rPr>
        <w:t>coping</w:t>
      </w:r>
      <w:r w:rsidRPr="00A83A50">
        <w:rPr>
          <w:rFonts w:ascii="Times New Roman" w:hAnsi="Times New Roman" w:cs="Times New Roman"/>
        </w:rPr>
        <w:t xml:space="preserve"> </w:t>
      </w:r>
      <w:proofErr w:type="spellStart"/>
      <w:r>
        <w:rPr>
          <w:rFonts w:ascii="Times New Roman" w:hAnsi="Times New Roman" w:cs="Times New Roman"/>
        </w:rPr>
        <w:t>responden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dapat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mendominasi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situasi</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r w:rsidRPr="00A83A50">
        <w:rPr>
          <w:rFonts w:ascii="Times New Roman" w:hAnsi="Times New Roman" w:cs="Times New Roman"/>
        </w:rPr>
        <w:t xml:space="preserve">Carver, </w:t>
      </w:r>
      <w:proofErr w:type="spellStart"/>
      <w:r w:rsidRPr="00A83A50">
        <w:rPr>
          <w:rFonts w:ascii="Times New Roman" w:hAnsi="Times New Roman" w:cs="Times New Roman"/>
        </w:rPr>
        <w:t>Scheier</w:t>
      </w:r>
      <w:proofErr w:type="spellEnd"/>
      <w:r w:rsidRPr="00A83A50">
        <w:rPr>
          <w:rFonts w:ascii="Times New Roman" w:hAnsi="Times New Roman" w:cs="Times New Roman"/>
        </w:rPr>
        <w:t>, Weintraub</w:t>
      </w:r>
      <w:r>
        <w:rPr>
          <w:rFonts w:ascii="Times New Roman" w:hAnsi="Times New Roman" w:cs="Times New Roman"/>
        </w:rPr>
        <w:t xml:space="preserve">, </w:t>
      </w:r>
      <w:r w:rsidRPr="00A83A50">
        <w:rPr>
          <w:rFonts w:ascii="Times New Roman" w:hAnsi="Times New Roman" w:cs="Times New Roman"/>
        </w:rPr>
        <w:t>1989)</w:t>
      </w:r>
    </w:p>
    <w:p w14:paraId="280340DC" w14:textId="77777777" w:rsidR="00574460" w:rsidRDefault="00574460" w:rsidP="00A83A50">
      <w:pPr>
        <w:spacing w:line="360" w:lineRule="auto"/>
        <w:jc w:val="both"/>
        <w:rPr>
          <w:rFonts w:ascii="Times New Roman" w:hAnsi="Times New Roman" w:cs="Times New Roman"/>
          <w:b/>
          <w:bCs/>
        </w:rPr>
      </w:pPr>
    </w:p>
    <w:p w14:paraId="7D9E6028" w14:textId="6C7D8FD1" w:rsidR="00A83A50" w:rsidRDefault="00A83A50" w:rsidP="00A83A50">
      <w:pPr>
        <w:spacing w:line="360" w:lineRule="auto"/>
        <w:jc w:val="both"/>
        <w:rPr>
          <w:rFonts w:ascii="Times New Roman" w:hAnsi="Times New Roman" w:cs="Times New Roman"/>
          <w:b/>
          <w:bCs/>
        </w:rPr>
      </w:pPr>
      <w:r>
        <w:rPr>
          <w:rFonts w:ascii="Times New Roman" w:hAnsi="Times New Roman" w:cs="Times New Roman"/>
          <w:b/>
          <w:bCs/>
        </w:rPr>
        <w:lastRenderedPageBreak/>
        <w:t>KESIMPULAN</w:t>
      </w:r>
    </w:p>
    <w:p w14:paraId="21FE5AE4" w14:textId="298DE6F4" w:rsidR="00A63357" w:rsidRDefault="00A83A50" w:rsidP="00A83A50">
      <w:pPr>
        <w:spacing w:line="360" w:lineRule="auto"/>
        <w:ind w:firstLine="567"/>
        <w:jc w:val="both"/>
        <w:rPr>
          <w:rFonts w:ascii="Times New Roman" w:hAnsi="Times New Roman" w:cs="Times New Roman"/>
        </w:rPr>
      </w:pPr>
      <w:proofErr w:type="spellStart"/>
      <w:r w:rsidRPr="00A83A50">
        <w:rPr>
          <w:rFonts w:ascii="Times New Roman" w:hAnsi="Times New Roman" w:cs="Times New Roman"/>
        </w:rPr>
        <w:t>Berdasarkan</w:t>
      </w:r>
      <w:proofErr w:type="spellEnd"/>
      <w:r w:rsidRPr="00A83A50">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dan </w:t>
      </w:r>
      <w:proofErr w:type="spellStart"/>
      <w:r>
        <w:rPr>
          <w:rFonts w:ascii="Times New Roman" w:hAnsi="Times New Roman" w:cs="Times New Roman"/>
        </w:rPr>
        <w:t>pembahasan</w:t>
      </w:r>
      <w:proofErr w:type="spellEnd"/>
      <w:r w:rsidRPr="00A83A50">
        <w:rPr>
          <w:rFonts w:ascii="Times New Roman" w:hAnsi="Times New Roman" w:cs="Times New Roman"/>
        </w:rPr>
        <w:t xml:space="preserve"> di</w:t>
      </w:r>
      <w:r w:rsidRPr="00A83A50">
        <w:rPr>
          <w:rFonts w:ascii="Times New Roman" w:hAnsi="Times New Roman" w:cs="Times New Roman"/>
          <w:lang w:val="id-ID"/>
        </w:rPr>
        <w:t xml:space="preserve"> </w:t>
      </w:r>
      <w:proofErr w:type="spellStart"/>
      <w:r w:rsidRPr="00A83A50">
        <w:rPr>
          <w:rFonts w:ascii="Times New Roman" w:hAnsi="Times New Roman" w:cs="Times New Roman"/>
        </w:rPr>
        <w:t>atas</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dapat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disimpulkan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bahwa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tingkat</w:t>
      </w:r>
      <w:proofErr w:type="spellEnd"/>
      <w:r w:rsidRPr="00A83A50">
        <w:rPr>
          <w:rFonts w:ascii="Times New Roman" w:hAnsi="Times New Roman" w:cs="Times New Roman"/>
        </w:rPr>
        <w:t xml:space="preserve"> coping stress pada </w:t>
      </w:r>
      <w:proofErr w:type="spellStart"/>
      <w:r w:rsidRPr="00A83A50">
        <w:rPr>
          <w:rFonts w:ascii="Times New Roman" w:hAnsi="Times New Roman" w:cs="Times New Roman"/>
        </w:rPr>
        <w:t>ibu</w:t>
      </w:r>
      <w:proofErr w:type="spellEnd"/>
      <w:r w:rsidRPr="00A83A50">
        <w:rPr>
          <w:rFonts w:ascii="Times New Roman" w:hAnsi="Times New Roman" w:cs="Times New Roman"/>
        </w:rPr>
        <w:t xml:space="preserve"> yang </w:t>
      </w:r>
      <w:proofErr w:type="spellStart"/>
      <w:r w:rsidRPr="00A83A50">
        <w:rPr>
          <w:rFonts w:ascii="Times New Roman" w:hAnsi="Times New Roman" w:cs="Times New Roman"/>
        </w:rPr>
        <w:t>bekerja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tergolong</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tinggi</w:t>
      </w:r>
      <w:proofErr w:type="spellEnd"/>
      <w:r w:rsidRPr="00A83A50">
        <w:rPr>
          <w:rFonts w:ascii="Times New Roman" w:hAnsi="Times New Roman" w:cs="Times New Roman"/>
        </w:rPr>
        <w:t xml:space="preserve">. </w:t>
      </w:r>
      <w:r w:rsidRPr="00A83A50">
        <w:rPr>
          <w:rFonts w:ascii="Times New Roman" w:hAnsi="Times New Roman" w:cs="Times New Roman"/>
          <w:i/>
          <w:iCs/>
        </w:rPr>
        <w:t>Problem focused coping</w:t>
      </w:r>
      <w:r w:rsidRPr="00A83A50">
        <w:rPr>
          <w:rFonts w:ascii="Times New Roman" w:hAnsi="Times New Roman" w:cs="Times New Roman"/>
        </w:rPr>
        <w:t xml:space="preserve"> pada </w:t>
      </w:r>
      <w:proofErr w:type="spellStart"/>
      <w:r w:rsidRPr="00A83A50">
        <w:rPr>
          <w:rFonts w:ascii="Times New Roman" w:hAnsi="Times New Roman" w:cs="Times New Roman"/>
        </w:rPr>
        <w:t>ibu</w:t>
      </w:r>
      <w:proofErr w:type="spellEnd"/>
      <w:r w:rsidRPr="00A83A50">
        <w:rPr>
          <w:rFonts w:ascii="Times New Roman" w:hAnsi="Times New Roman" w:cs="Times New Roman"/>
        </w:rPr>
        <w:t xml:space="preserve"> yang </w:t>
      </w:r>
      <w:proofErr w:type="spellStart"/>
      <w:r w:rsidRPr="00A83A50">
        <w:rPr>
          <w:rFonts w:ascii="Times New Roman" w:hAnsi="Times New Roman" w:cs="Times New Roman"/>
        </w:rPr>
        <w:t>bekerja</w:t>
      </w:r>
      <w:proofErr w:type="spellEnd"/>
      <w:r w:rsidRPr="00A83A50">
        <w:rPr>
          <w:rFonts w:ascii="Times New Roman" w:hAnsi="Times New Roman" w:cs="Times New Roman"/>
        </w:rPr>
        <w:t xml:space="preserve"> juga </w:t>
      </w:r>
      <w:proofErr w:type="spellStart"/>
      <w:r w:rsidRPr="00A83A50">
        <w:rPr>
          <w:rFonts w:ascii="Times New Roman" w:hAnsi="Times New Roman" w:cs="Times New Roman"/>
        </w:rPr>
        <w:t>tinggi</w:t>
      </w:r>
      <w:proofErr w:type="spellEnd"/>
      <w:r w:rsidRPr="00A83A50">
        <w:rPr>
          <w:rFonts w:ascii="Times New Roman" w:hAnsi="Times New Roman" w:cs="Times New Roman"/>
        </w:rPr>
        <w:t xml:space="preserve"> dan </w:t>
      </w:r>
      <w:proofErr w:type="spellStart"/>
      <w:r w:rsidRPr="00A83A50">
        <w:rPr>
          <w:rFonts w:ascii="Times New Roman" w:hAnsi="Times New Roman" w:cs="Times New Roman"/>
        </w:rPr>
        <w:t>menandakan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bahwa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jenis</w:t>
      </w:r>
      <w:proofErr w:type="spellEnd"/>
      <w:r w:rsidRPr="00A83A50">
        <w:rPr>
          <w:rFonts w:ascii="Times New Roman" w:hAnsi="Times New Roman" w:cs="Times New Roman"/>
        </w:rPr>
        <w:t xml:space="preserve"> coping </w:t>
      </w:r>
      <w:proofErr w:type="spellStart"/>
      <w:r w:rsidRPr="00A83A50">
        <w:rPr>
          <w:rFonts w:ascii="Times New Roman" w:hAnsi="Times New Roman" w:cs="Times New Roman"/>
        </w:rPr>
        <w:t>ini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sering</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digunakan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Sementara</w:t>
      </w:r>
      <w:proofErr w:type="spellEnd"/>
      <w:r w:rsidRPr="00A83A50">
        <w:rPr>
          <w:rFonts w:ascii="Times New Roman" w:hAnsi="Times New Roman" w:cs="Times New Roman"/>
        </w:rPr>
        <w:t xml:space="preserve"> </w:t>
      </w:r>
      <w:r w:rsidRPr="00A83A50">
        <w:rPr>
          <w:rFonts w:ascii="Times New Roman" w:hAnsi="Times New Roman" w:cs="Times New Roman"/>
          <w:i/>
          <w:iCs/>
        </w:rPr>
        <w:t>emotion focused coping</w:t>
      </w:r>
      <w:r w:rsidRPr="00A83A50">
        <w:rPr>
          <w:rFonts w:ascii="Times New Roman" w:hAnsi="Times New Roman" w:cs="Times New Roman"/>
        </w:rPr>
        <w:t xml:space="preserve"> pada </w:t>
      </w:r>
      <w:proofErr w:type="spellStart"/>
      <w:r w:rsidRPr="00A83A50">
        <w:rPr>
          <w:rFonts w:ascii="Times New Roman" w:hAnsi="Times New Roman" w:cs="Times New Roman"/>
        </w:rPr>
        <w:t>ibu</w:t>
      </w:r>
      <w:proofErr w:type="spellEnd"/>
      <w:r w:rsidRPr="00A83A50">
        <w:rPr>
          <w:rFonts w:ascii="Times New Roman" w:hAnsi="Times New Roman" w:cs="Times New Roman"/>
        </w:rPr>
        <w:t xml:space="preserve"> yang </w:t>
      </w:r>
      <w:proofErr w:type="spellStart"/>
      <w:r w:rsidRPr="00A83A50">
        <w:rPr>
          <w:rFonts w:ascii="Times New Roman" w:hAnsi="Times New Roman" w:cs="Times New Roman"/>
        </w:rPr>
        <w:t>bekerja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berada</w:t>
      </w:r>
      <w:proofErr w:type="spellEnd"/>
      <w:r w:rsidRPr="00A83A50">
        <w:rPr>
          <w:rFonts w:ascii="Times New Roman" w:hAnsi="Times New Roman" w:cs="Times New Roman"/>
        </w:rPr>
        <w:t xml:space="preserve"> pada </w:t>
      </w:r>
      <w:proofErr w:type="spellStart"/>
      <w:r w:rsidRPr="00A83A50">
        <w:rPr>
          <w:rFonts w:ascii="Times New Roman" w:hAnsi="Times New Roman" w:cs="Times New Roman"/>
        </w:rPr>
        <w:t>tingkat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sedang</w:t>
      </w:r>
      <w:proofErr w:type="spellEnd"/>
      <w:r w:rsidRPr="00A83A50">
        <w:rPr>
          <w:rFonts w:ascii="Times New Roman" w:hAnsi="Times New Roman" w:cs="Times New Roman"/>
        </w:rPr>
        <w:t>.</w:t>
      </w:r>
      <w:r>
        <w:rPr>
          <w:rFonts w:ascii="Times New Roman" w:hAnsi="Times New Roman" w:cs="Times New Roman"/>
        </w:rPr>
        <w:t xml:space="preserve"> </w:t>
      </w:r>
      <w:r w:rsidRPr="00A83A50">
        <w:rPr>
          <w:rFonts w:ascii="Times New Roman" w:hAnsi="Times New Roman" w:cs="Times New Roman"/>
        </w:rPr>
        <w:t xml:space="preserve">Hal </w:t>
      </w:r>
      <w:proofErr w:type="spellStart"/>
      <w:r w:rsidRPr="00A83A50">
        <w:rPr>
          <w:rFonts w:ascii="Times New Roman" w:hAnsi="Times New Roman" w:cs="Times New Roman"/>
        </w:rPr>
        <w:t>ini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berarti</w:t>
      </w:r>
      <w:proofErr w:type="spellEnd"/>
      <w:r w:rsidRPr="00A83A50">
        <w:rPr>
          <w:rFonts w:ascii="Times New Roman" w:hAnsi="Times New Roman" w:cs="Times New Roman"/>
        </w:rPr>
        <w:t xml:space="preserve"> </w:t>
      </w:r>
      <w:r w:rsidRPr="00A83A50">
        <w:rPr>
          <w:rFonts w:ascii="Times New Roman" w:hAnsi="Times New Roman" w:cs="Times New Roman"/>
          <w:i/>
          <w:iCs/>
        </w:rPr>
        <w:t>emotion focused coping</w:t>
      </w:r>
      <w:r w:rsidRPr="00A83A50">
        <w:rPr>
          <w:rFonts w:ascii="Times New Roman" w:hAnsi="Times New Roman" w:cs="Times New Roman"/>
        </w:rPr>
        <w:t xml:space="preserve"> </w:t>
      </w:r>
      <w:proofErr w:type="spellStart"/>
      <w:r w:rsidRPr="00A83A50">
        <w:rPr>
          <w:rFonts w:ascii="Times New Roman" w:hAnsi="Times New Roman" w:cs="Times New Roman"/>
        </w:rPr>
        <w:t>merupakan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suatu</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alternatif</w:t>
      </w:r>
      <w:proofErr w:type="spellEnd"/>
      <w:r w:rsidRPr="00A83A50">
        <w:rPr>
          <w:rFonts w:ascii="Times New Roman" w:hAnsi="Times New Roman" w:cs="Times New Roman"/>
        </w:rPr>
        <w:t xml:space="preserve"> lain yang </w:t>
      </w:r>
      <w:proofErr w:type="spellStart"/>
      <w:r w:rsidRPr="00A83A50">
        <w:rPr>
          <w:rFonts w:ascii="Times New Roman" w:hAnsi="Times New Roman" w:cs="Times New Roman"/>
        </w:rPr>
        <w:t>hanya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dipakai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ibu</w:t>
      </w:r>
      <w:proofErr w:type="spellEnd"/>
      <w:r w:rsidRPr="00A83A50">
        <w:rPr>
          <w:rFonts w:ascii="Times New Roman" w:hAnsi="Times New Roman" w:cs="Times New Roman"/>
        </w:rPr>
        <w:t xml:space="preserve"> yang </w:t>
      </w:r>
      <w:proofErr w:type="spellStart"/>
      <w:r w:rsidRPr="00A83A50">
        <w:rPr>
          <w:rFonts w:ascii="Times New Roman" w:hAnsi="Times New Roman" w:cs="Times New Roman"/>
        </w:rPr>
        <w:t>bekerja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apabila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suatu</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masalah</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ini</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tidak</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dapat</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diselesaikan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ketika</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menggunakan</w:t>
      </w:r>
      <w:proofErr w:type="spellEnd"/>
      <w:r w:rsidRPr="00A83A50">
        <w:rPr>
          <w:rFonts w:ascii="Times New Roman" w:hAnsi="Times New Roman" w:cs="Times New Roman"/>
        </w:rPr>
        <w:t xml:space="preserve"> </w:t>
      </w:r>
      <w:r w:rsidRPr="00A83A50">
        <w:rPr>
          <w:rFonts w:ascii="Times New Roman" w:hAnsi="Times New Roman" w:cs="Times New Roman"/>
          <w:i/>
          <w:iCs/>
        </w:rPr>
        <w:t>problem focused coping</w:t>
      </w:r>
      <w:r w:rsidRPr="00A83A50">
        <w:rPr>
          <w:rFonts w:ascii="Times New Roman" w:hAnsi="Times New Roman" w:cs="Times New Roman"/>
        </w:rPr>
        <w:t xml:space="preserve"> </w:t>
      </w:r>
      <w:proofErr w:type="spellStart"/>
      <w:r w:rsidRPr="00A83A50">
        <w:rPr>
          <w:rFonts w:ascii="Times New Roman" w:hAnsi="Times New Roman" w:cs="Times New Roman"/>
        </w:rPr>
        <w:t>Selain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itu</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dimensi</w:t>
      </w:r>
      <w:proofErr w:type="spellEnd"/>
      <w:r w:rsidRPr="00A83A50">
        <w:rPr>
          <w:rFonts w:ascii="Times New Roman" w:hAnsi="Times New Roman" w:cs="Times New Roman"/>
        </w:rPr>
        <w:t xml:space="preserve"> yang </w:t>
      </w:r>
      <w:proofErr w:type="spellStart"/>
      <w:r w:rsidRPr="00A83A50">
        <w:rPr>
          <w:rFonts w:ascii="Times New Roman" w:hAnsi="Times New Roman" w:cs="Times New Roman"/>
        </w:rPr>
        <w:t>cenderung</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selalu</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digunakan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adalah</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dimensi</w:t>
      </w:r>
      <w:proofErr w:type="spellEnd"/>
      <w:r w:rsidRPr="00A83A50">
        <w:rPr>
          <w:rFonts w:ascii="Times New Roman" w:hAnsi="Times New Roman" w:cs="Times New Roman"/>
        </w:rPr>
        <w:t xml:space="preserve"> </w:t>
      </w:r>
      <w:r w:rsidRPr="00A83A50">
        <w:rPr>
          <w:rFonts w:ascii="Times New Roman" w:hAnsi="Times New Roman" w:cs="Times New Roman"/>
          <w:i/>
          <w:iCs/>
        </w:rPr>
        <w:t>active coping, planning, using instrumental support, using emotional support, acceptance, positive reframing, religion, humor</w:t>
      </w:r>
      <w:r>
        <w:rPr>
          <w:rFonts w:ascii="Times New Roman" w:hAnsi="Times New Roman" w:cs="Times New Roman"/>
          <w:i/>
          <w:iCs/>
        </w:rPr>
        <w:t>,</w:t>
      </w:r>
      <w:r w:rsidRPr="00A83A50">
        <w:rPr>
          <w:rFonts w:ascii="Times New Roman" w:hAnsi="Times New Roman" w:cs="Times New Roman"/>
          <w:i/>
          <w:iCs/>
        </w:rPr>
        <w:t xml:space="preserve"> </w:t>
      </w:r>
      <w:r w:rsidRPr="00A83A50">
        <w:rPr>
          <w:rFonts w:ascii="Times New Roman" w:hAnsi="Times New Roman" w:cs="Times New Roman"/>
        </w:rPr>
        <w:t xml:space="preserve">dan yang </w:t>
      </w:r>
      <w:proofErr w:type="spellStart"/>
      <w:r w:rsidRPr="00A83A50">
        <w:rPr>
          <w:rFonts w:ascii="Times New Roman" w:hAnsi="Times New Roman" w:cs="Times New Roman"/>
        </w:rPr>
        <w:t>jarang</w:t>
      </w:r>
      <w:proofErr w:type="spellEnd"/>
      <w:r w:rsidRPr="00A83A50">
        <w:rPr>
          <w:rFonts w:ascii="Times New Roman" w:hAnsi="Times New Roman" w:cs="Times New Roman"/>
        </w:rPr>
        <w:t xml:space="preserve"> </w:t>
      </w:r>
      <w:proofErr w:type="spellStart"/>
      <w:r w:rsidR="00A63357">
        <w:rPr>
          <w:rFonts w:ascii="Times New Roman" w:hAnsi="Times New Roman" w:cs="Times New Roman"/>
        </w:rPr>
        <w:t>digunakan</w:t>
      </w:r>
      <w:proofErr w:type="spellEnd"/>
      <w:r w:rsidR="00A63357">
        <w:rPr>
          <w:rFonts w:ascii="Times New Roman" w:hAnsi="Times New Roman" w:cs="Times New Roman"/>
        </w:rPr>
        <w:t xml:space="preserve"> </w:t>
      </w:r>
      <w:proofErr w:type="spellStart"/>
      <w:r w:rsidR="00A63357">
        <w:rPr>
          <w:rFonts w:ascii="Times New Roman" w:hAnsi="Times New Roman" w:cs="Times New Roman"/>
        </w:rPr>
        <w:t>adalah</w:t>
      </w:r>
      <w:proofErr w:type="spellEnd"/>
      <w:r w:rsidR="00A63357">
        <w:rPr>
          <w:rFonts w:ascii="Times New Roman" w:hAnsi="Times New Roman" w:cs="Times New Roman"/>
        </w:rPr>
        <w:t xml:space="preserve"> </w:t>
      </w:r>
      <w:r w:rsidR="00A63357" w:rsidRPr="00A63357">
        <w:rPr>
          <w:rFonts w:ascii="Times New Roman" w:hAnsi="Times New Roman" w:cs="Times New Roman"/>
          <w:i/>
        </w:rPr>
        <w:t>venting</w:t>
      </w:r>
      <w:r w:rsidR="00A63357">
        <w:rPr>
          <w:rFonts w:ascii="Times New Roman" w:hAnsi="Times New Roman" w:cs="Times New Roman"/>
          <w:iCs/>
        </w:rPr>
        <w:t xml:space="preserve">, </w:t>
      </w:r>
      <w:proofErr w:type="spellStart"/>
      <w:r w:rsidRPr="00A63357">
        <w:rPr>
          <w:rFonts w:ascii="Times New Roman" w:hAnsi="Times New Roman" w:cs="Times New Roman"/>
          <w:iCs/>
        </w:rPr>
        <w:t>hingga</w:t>
      </w:r>
      <w:proofErr w:type="spellEnd"/>
      <w:r w:rsidR="00A63357">
        <w:rPr>
          <w:rFonts w:ascii="Times New Roman" w:hAnsi="Times New Roman" w:cs="Times New Roman"/>
        </w:rPr>
        <w:t xml:space="preserve"> yang </w:t>
      </w:r>
      <w:proofErr w:type="spellStart"/>
      <w:r w:rsidR="00A63357">
        <w:rPr>
          <w:rFonts w:ascii="Times New Roman" w:hAnsi="Times New Roman" w:cs="Times New Roman"/>
        </w:rPr>
        <w:t>mungkin</w:t>
      </w:r>
      <w:proofErr w:type="spellEnd"/>
      <w:r w:rsidR="00A63357">
        <w:rPr>
          <w:rFonts w:ascii="Times New Roman" w:hAnsi="Times New Roman" w:cs="Times New Roman"/>
        </w:rPr>
        <w:t xml:space="preserve"> </w:t>
      </w:r>
      <w:proofErr w:type="spellStart"/>
      <w:r w:rsidRPr="00A83A50">
        <w:rPr>
          <w:rFonts w:ascii="Times New Roman" w:hAnsi="Times New Roman" w:cs="Times New Roman"/>
        </w:rPr>
        <w:t>tidak</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pernah</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digunakan</w:t>
      </w:r>
      <w:proofErr w:type="spellEnd"/>
      <w:r w:rsidRPr="00A83A50">
        <w:rPr>
          <w:rFonts w:ascii="Times New Roman" w:hAnsi="Times New Roman" w:cs="Times New Roman"/>
        </w:rPr>
        <w:t xml:space="preserve"> </w:t>
      </w:r>
      <w:proofErr w:type="spellStart"/>
      <w:r w:rsidRPr="00A83A50">
        <w:rPr>
          <w:rFonts w:ascii="Times New Roman" w:hAnsi="Times New Roman" w:cs="Times New Roman"/>
        </w:rPr>
        <w:t>adalah</w:t>
      </w:r>
      <w:proofErr w:type="spellEnd"/>
      <w:r w:rsidRPr="00A83A50">
        <w:rPr>
          <w:rFonts w:ascii="Times New Roman" w:hAnsi="Times New Roman" w:cs="Times New Roman"/>
        </w:rPr>
        <w:t xml:space="preserve"> </w:t>
      </w:r>
      <w:r w:rsidR="00A63357" w:rsidRPr="00A63357">
        <w:rPr>
          <w:rFonts w:ascii="Times New Roman" w:hAnsi="Times New Roman" w:cs="Times New Roman"/>
          <w:i/>
          <w:iCs/>
        </w:rPr>
        <w:t xml:space="preserve">behavioral disengagement, </w:t>
      </w:r>
      <w:proofErr w:type="spellStart"/>
      <w:r w:rsidR="00A63357" w:rsidRPr="00A63357">
        <w:rPr>
          <w:rFonts w:ascii="Times New Roman" w:hAnsi="Times New Roman" w:cs="Times New Roman"/>
          <w:i/>
          <w:iCs/>
        </w:rPr>
        <w:t>self blame</w:t>
      </w:r>
      <w:proofErr w:type="spellEnd"/>
      <w:r w:rsidR="00A63357" w:rsidRPr="00A63357">
        <w:rPr>
          <w:rFonts w:ascii="Times New Roman" w:hAnsi="Times New Roman" w:cs="Times New Roman"/>
          <w:i/>
          <w:iCs/>
        </w:rPr>
        <w:t xml:space="preserve">, denial, </w:t>
      </w:r>
      <w:proofErr w:type="spellStart"/>
      <w:r w:rsidR="00A63357" w:rsidRPr="00A63357">
        <w:rPr>
          <w:rFonts w:ascii="Times New Roman" w:hAnsi="Times New Roman" w:cs="Times New Roman"/>
          <w:i/>
          <w:iCs/>
        </w:rPr>
        <w:t>self distraction</w:t>
      </w:r>
      <w:proofErr w:type="spellEnd"/>
      <w:r w:rsidR="00A63357" w:rsidRPr="00A63357">
        <w:rPr>
          <w:rFonts w:ascii="Times New Roman" w:hAnsi="Times New Roman" w:cs="Times New Roman"/>
          <w:i/>
          <w:iCs/>
        </w:rPr>
        <w:t>, dan substance use</w:t>
      </w:r>
      <w:r w:rsidR="00A63357">
        <w:rPr>
          <w:rFonts w:ascii="Times New Roman" w:hAnsi="Times New Roman" w:cs="Times New Roman"/>
        </w:rPr>
        <w:t>.</w:t>
      </w:r>
    </w:p>
    <w:p w14:paraId="605B4C60" w14:textId="2FD291E1" w:rsidR="00A83A50" w:rsidRDefault="00A63357" w:rsidP="00A63357">
      <w:pPr>
        <w:jc w:val="center"/>
        <w:rPr>
          <w:rFonts w:ascii="Times New Roman" w:hAnsi="Times New Roman" w:cs="Times New Roman"/>
          <w:b/>
          <w:bCs/>
        </w:rPr>
      </w:pPr>
      <w:r w:rsidRPr="00A63357">
        <w:rPr>
          <w:rFonts w:ascii="Times New Roman" w:hAnsi="Times New Roman" w:cs="Times New Roman"/>
          <w:b/>
          <w:bCs/>
        </w:rPr>
        <w:t>DAFTAR PUSTAKA</w:t>
      </w:r>
    </w:p>
    <w:p w14:paraId="3C847B6B" w14:textId="28D4425F"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 xml:space="preserve">Alghamdi, E. (2020). Stress and coping strategies among </w:t>
      </w:r>
      <w:proofErr w:type="spellStart"/>
      <w:r w:rsidRPr="00A63357">
        <w:rPr>
          <w:rFonts w:ascii="Times New Roman" w:hAnsi="Times New Roman" w:cs="Times New Roman"/>
        </w:rPr>
        <w:t>saudi</w:t>
      </w:r>
      <w:proofErr w:type="spellEnd"/>
      <w:r w:rsidRPr="00A63357">
        <w:rPr>
          <w:rFonts w:ascii="Times New Roman" w:hAnsi="Times New Roman" w:cs="Times New Roman"/>
        </w:rPr>
        <w:t xml:space="preserve"> working women. </w:t>
      </w:r>
      <w:proofErr w:type="spellStart"/>
      <w:r w:rsidRPr="00A63357">
        <w:rPr>
          <w:rFonts w:ascii="Times New Roman" w:hAnsi="Times New Roman" w:cs="Times New Roman"/>
          <w:i/>
          <w:iCs/>
        </w:rPr>
        <w:t>Effat</w:t>
      </w:r>
      <w:proofErr w:type="spellEnd"/>
      <w:r w:rsidRPr="00A63357">
        <w:rPr>
          <w:rFonts w:ascii="Times New Roman" w:hAnsi="Times New Roman" w:cs="Times New Roman"/>
          <w:i/>
          <w:iCs/>
        </w:rPr>
        <w:t xml:space="preserve"> Undergraduate Research Journal</w:t>
      </w:r>
      <w:r w:rsidRPr="00A63357">
        <w:rPr>
          <w:rFonts w:ascii="Times New Roman" w:hAnsi="Times New Roman" w:cs="Times New Roman"/>
        </w:rPr>
        <w:t>, 1 (1), 1-10.</w:t>
      </w:r>
    </w:p>
    <w:p w14:paraId="569B3E10" w14:textId="7202FE11"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Aprevadizy</w:t>
      </w:r>
      <w:proofErr w:type="spellEnd"/>
      <w:r w:rsidRPr="00A63357">
        <w:rPr>
          <w:rFonts w:ascii="Times New Roman" w:hAnsi="Times New Roman" w:cs="Times New Roman"/>
        </w:rPr>
        <w:t xml:space="preserve">, P., </w:t>
      </w:r>
      <w:proofErr w:type="spellStart"/>
      <w:r w:rsidRPr="00A63357">
        <w:rPr>
          <w:rFonts w:ascii="Times New Roman" w:hAnsi="Times New Roman" w:cs="Times New Roman"/>
        </w:rPr>
        <w:t>Puspitacandri</w:t>
      </w:r>
      <w:proofErr w:type="spellEnd"/>
      <w:r w:rsidRPr="00A63357">
        <w:rPr>
          <w:rFonts w:ascii="Times New Roman" w:hAnsi="Times New Roman" w:cs="Times New Roman"/>
        </w:rPr>
        <w:t xml:space="preserve">, A. (2014). </w:t>
      </w:r>
      <w:proofErr w:type="spellStart"/>
      <w:r w:rsidRPr="00A63357">
        <w:rPr>
          <w:rFonts w:ascii="Times New Roman" w:hAnsi="Times New Roman" w:cs="Times New Roman"/>
        </w:rPr>
        <w:t>Perbedaan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stres</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ditinjau</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dari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ibu</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bekerja</w:t>
      </w:r>
      <w:proofErr w:type="spellEnd"/>
      <w:r w:rsidRPr="00A63357">
        <w:rPr>
          <w:rFonts w:ascii="Times New Roman" w:hAnsi="Times New Roman" w:cs="Times New Roman"/>
        </w:rPr>
        <w:t xml:space="preserve"> dan </w:t>
      </w:r>
      <w:proofErr w:type="spellStart"/>
      <w:r w:rsidRPr="00A63357">
        <w:rPr>
          <w:rFonts w:ascii="Times New Roman" w:hAnsi="Times New Roman" w:cs="Times New Roman"/>
        </w:rPr>
        <w:t>ibu</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tidak</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bekerja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i/>
          <w:iCs/>
        </w:rPr>
        <w:t>Jurnal</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Psikologi</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Tabularasa</w:t>
      </w:r>
      <w:proofErr w:type="spellEnd"/>
      <w:r w:rsidRPr="00A63357">
        <w:rPr>
          <w:rFonts w:ascii="Times New Roman" w:hAnsi="Times New Roman" w:cs="Times New Roman"/>
        </w:rPr>
        <w:t>. 9(1).</w:t>
      </w:r>
    </w:p>
    <w:p w14:paraId="14038EB4" w14:textId="77D9BDEB"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Arikunto</w:t>
      </w:r>
      <w:proofErr w:type="spellEnd"/>
      <w:r w:rsidRPr="00A63357">
        <w:rPr>
          <w:rFonts w:ascii="Times New Roman" w:hAnsi="Times New Roman" w:cs="Times New Roman"/>
        </w:rPr>
        <w:t xml:space="preserve">, S. (2013). </w:t>
      </w:r>
      <w:proofErr w:type="spellStart"/>
      <w:r w:rsidRPr="00A63357">
        <w:rPr>
          <w:rFonts w:ascii="Times New Roman" w:hAnsi="Times New Roman" w:cs="Times New Roman"/>
          <w:i/>
        </w:rPr>
        <w:t>Prosedur</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penelitian</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suatu</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pendekatan</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praktik</w:t>
      </w:r>
      <w:proofErr w:type="spellEnd"/>
      <w:r w:rsidRPr="00A63357">
        <w:rPr>
          <w:rFonts w:ascii="Times New Roman" w:hAnsi="Times New Roman" w:cs="Times New Roman"/>
        </w:rPr>
        <w:t xml:space="preserve">. Jakarta: </w:t>
      </w:r>
      <w:proofErr w:type="spellStart"/>
      <w:r w:rsidRPr="00A63357">
        <w:rPr>
          <w:rFonts w:ascii="Times New Roman" w:hAnsi="Times New Roman" w:cs="Times New Roman"/>
        </w:rPr>
        <w:t>Rineka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Cipta</w:t>
      </w:r>
      <w:proofErr w:type="spellEnd"/>
      <w:r w:rsidRPr="00A63357">
        <w:rPr>
          <w:rFonts w:ascii="Times New Roman" w:hAnsi="Times New Roman" w:cs="Times New Roman"/>
        </w:rPr>
        <w:t>.</w:t>
      </w:r>
    </w:p>
    <w:p w14:paraId="23F119A2" w14:textId="7757E85D"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Azwar</w:t>
      </w:r>
      <w:proofErr w:type="spellEnd"/>
      <w:r w:rsidRPr="00A63357">
        <w:rPr>
          <w:rFonts w:ascii="Times New Roman" w:hAnsi="Times New Roman" w:cs="Times New Roman"/>
        </w:rPr>
        <w:t xml:space="preserve">, S.  (2017). </w:t>
      </w:r>
      <w:proofErr w:type="spellStart"/>
      <w:r w:rsidRPr="00A63357">
        <w:rPr>
          <w:rFonts w:ascii="Times New Roman" w:hAnsi="Times New Roman" w:cs="Times New Roman"/>
          <w:i/>
        </w:rPr>
        <w:t>Metodologi</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penelitian</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psikologi</w:t>
      </w:r>
      <w:proofErr w:type="spellEnd"/>
      <w:r w:rsidRPr="00A63357">
        <w:rPr>
          <w:rFonts w:ascii="Times New Roman" w:hAnsi="Times New Roman" w:cs="Times New Roman"/>
          <w:i/>
        </w:rPr>
        <w:t xml:space="preserve"> </w:t>
      </w:r>
      <w:r w:rsidRPr="00A63357">
        <w:rPr>
          <w:rFonts w:ascii="Times New Roman" w:hAnsi="Times New Roman" w:cs="Times New Roman"/>
        </w:rPr>
        <w:t>(</w:t>
      </w:r>
      <w:proofErr w:type="spellStart"/>
      <w:r w:rsidRPr="00A63357">
        <w:rPr>
          <w:rFonts w:ascii="Times New Roman" w:hAnsi="Times New Roman" w:cs="Times New Roman"/>
        </w:rPr>
        <w:t>edisi</w:t>
      </w:r>
      <w:proofErr w:type="spellEnd"/>
      <w:r w:rsidRPr="00A63357">
        <w:rPr>
          <w:rFonts w:ascii="Times New Roman" w:hAnsi="Times New Roman" w:cs="Times New Roman"/>
        </w:rPr>
        <w:t xml:space="preserve"> II). Yogyakarta: Pustaka </w:t>
      </w:r>
      <w:proofErr w:type="spellStart"/>
      <w:r w:rsidRPr="00A63357">
        <w:rPr>
          <w:rFonts w:ascii="Times New Roman" w:hAnsi="Times New Roman" w:cs="Times New Roman"/>
        </w:rPr>
        <w:t>Pelajar</w:t>
      </w:r>
      <w:proofErr w:type="spellEnd"/>
      <w:r w:rsidRPr="00A63357">
        <w:rPr>
          <w:rFonts w:ascii="Times New Roman" w:hAnsi="Times New Roman" w:cs="Times New Roman"/>
        </w:rPr>
        <w:t>.</w:t>
      </w:r>
    </w:p>
    <w:p w14:paraId="578D6B56" w14:textId="027A2BB4"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Azwar</w:t>
      </w:r>
      <w:proofErr w:type="spellEnd"/>
      <w:r w:rsidRPr="00A63357">
        <w:rPr>
          <w:rFonts w:ascii="Times New Roman" w:hAnsi="Times New Roman" w:cs="Times New Roman"/>
        </w:rPr>
        <w:t xml:space="preserve">, S. (2015). </w:t>
      </w:r>
      <w:proofErr w:type="spellStart"/>
      <w:r w:rsidRPr="00A63357">
        <w:rPr>
          <w:rFonts w:ascii="Times New Roman" w:hAnsi="Times New Roman" w:cs="Times New Roman"/>
          <w:i/>
        </w:rPr>
        <w:t>Penyusunan</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skala</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psikologi</w:t>
      </w:r>
      <w:proofErr w:type="spellEnd"/>
      <w:r w:rsidRPr="00A63357">
        <w:rPr>
          <w:rFonts w:ascii="Times New Roman" w:hAnsi="Times New Roman" w:cs="Times New Roman"/>
          <w:i/>
        </w:rPr>
        <w:t xml:space="preserve"> </w:t>
      </w:r>
      <w:r w:rsidRPr="00A63357">
        <w:rPr>
          <w:rFonts w:ascii="Times New Roman" w:hAnsi="Times New Roman" w:cs="Times New Roman"/>
        </w:rPr>
        <w:t>(</w:t>
      </w:r>
      <w:proofErr w:type="spellStart"/>
      <w:r w:rsidRPr="00A63357">
        <w:rPr>
          <w:rFonts w:ascii="Times New Roman" w:hAnsi="Times New Roman" w:cs="Times New Roman"/>
        </w:rPr>
        <w:t>edisi</w:t>
      </w:r>
      <w:proofErr w:type="spellEnd"/>
      <w:r w:rsidRPr="00A63357">
        <w:rPr>
          <w:rFonts w:ascii="Times New Roman" w:hAnsi="Times New Roman" w:cs="Times New Roman"/>
        </w:rPr>
        <w:t xml:space="preserve"> II). Yogyakarta: Pustaka </w:t>
      </w:r>
      <w:proofErr w:type="spellStart"/>
      <w:r w:rsidRPr="00A63357">
        <w:rPr>
          <w:rFonts w:ascii="Times New Roman" w:hAnsi="Times New Roman" w:cs="Times New Roman"/>
        </w:rPr>
        <w:t>Pelajar</w:t>
      </w:r>
      <w:proofErr w:type="spellEnd"/>
      <w:r w:rsidRPr="00A63357">
        <w:rPr>
          <w:rFonts w:ascii="Times New Roman" w:hAnsi="Times New Roman" w:cs="Times New Roman"/>
        </w:rPr>
        <w:t>.</w:t>
      </w:r>
    </w:p>
    <w:p w14:paraId="41E41344" w14:textId="23EB4BDE" w:rsidR="00A63357" w:rsidRPr="00A63357" w:rsidRDefault="00A63357" w:rsidP="00A63357">
      <w:pPr>
        <w:spacing w:line="360" w:lineRule="auto"/>
        <w:ind w:firstLine="567"/>
        <w:jc w:val="both"/>
        <w:rPr>
          <w:rFonts w:ascii="Times New Roman" w:hAnsi="Times New Roman" w:cs="Times New Roman"/>
          <w:lang w:val="en-ID"/>
        </w:rPr>
      </w:pPr>
      <w:r w:rsidRPr="00A63357">
        <w:rPr>
          <w:rFonts w:ascii="Times New Roman" w:hAnsi="Times New Roman" w:cs="Times New Roman"/>
          <w:lang w:val="en-ID"/>
        </w:rPr>
        <w:t xml:space="preserve">Badan Pusat </w:t>
      </w:r>
      <w:proofErr w:type="spellStart"/>
      <w:r w:rsidRPr="00A63357">
        <w:rPr>
          <w:rFonts w:ascii="Times New Roman" w:hAnsi="Times New Roman" w:cs="Times New Roman"/>
          <w:lang w:val="en-ID"/>
        </w:rPr>
        <w:t>Statistik</w:t>
      </w:r>
      <w:proofErr w:type="spellEnd"/>
      <w:r w:rsidRPr="00A63357">
        <w:rPr>
          <w:rFonts w:ascii="Times New Roman" w:hAnsi="Times New Roman" w:cs="Times New Roman"/>
          <w:lang w:val="en-ID"/>
        </w:rPr>
        <w:t xml:space="preserve">. (2019). </w:t>
      </w:r>
      <w:proofErr w:type="spellStart"/>
      <w:r w:rsidRPr="00A63357">
        <w:rPr>
          <w:rFonts w:ascii="Times New Roman" w:hAnsi="Times New Roman" w:cs="Times New Roman"/>
          <w:i/>
          <w:iCs/>
          <w:lang w:val="en-ID"/>
        </w:rPr>
        <w:t>Keadaan</w:t>
      </w:r>
      <w:proofErr w:type="spellEnd"/>
      <w:r w:rsidRPr="00A63357">
        <w:rPr>
          <w:rFonts w:ascii="Times New Roman" w:hAnsi="Times New Roman" w:cs="Times New Roman"/>
          <w:i/>
          <w:iCs/>
          <w:lang w:val="en-ID"/>
        </w:rPr>
        <w:t xml:space="preserve"> </w:t>
      </w:r>
      <w:proofErr w:type="spellStart"/>
      <w:r w:rsidRPr="00A63357">
        <w:rPr>
          <w:rFonts w:ascii="Times New Roman" w:hAnsi="Times New Roman" w:cs="Times New Roman"/>
          <w:i/>
          <w:iCs/>
          <w:lang w:val="en-ID"/>
        </w:rPr>
        <w:t>Ketenagakerjaan</w:t>
      </w:r>
      <w:proofErr w:type="spellEnd"/>
      <w:r w:rsidRPr="00A63357">
        <w:rPr>
          <w:rFonts w:ascii="Times New Roman" w:hAnsi="Times New Roman" w:cs="Times New Roman"/>
          <w:i/>
          <w:iCs/>
          <w:lang w:val="en-ID"/>
        </w:rPr>
        <w:t xml:space="preserve"> Indonesia </w:t>
      </w:r>
      <w:proofErr w:type="spellStart"/>
      <w:r w:rsidRPr="00A63357">
        <w:rPr>
          <w:rFonts w:ascii="Times New Roman" w:hAnsi="Times New Roman" w:cs="Times New Roman"/>
          <w:i/>
          <w:iCs/>
          <w:lang w:val="en-ID"/>
        </w:rPr>
        <w:t>Agustus</w:t>
      </w:r>
      <w:proofErr w:type="spellEnd"/>
      <w:r w:rsidRPr="00A63357">
        <w:rPr>
          <w:rFonts w:ascii="Times New Roman" w:hAnsi="Times New Roman" w:cs="Times New Roman"/>
          <w:i/>
          <w:iCs/>
          <w:lang w:val="en-ID"/>
        </w:rPr>
        <w:t xml:space="preserve"> 2019</w:t>
      </w:r>
      <w:r w:rsidRPr="00A63357">
        <w:rPr>
          <w:rFonts w:ascii="Times New Roman" w:hAnsi="Times New Roman" w:cs="Times New Roman"/>
          <w:lang w:val="en-ID"/>
        </w:rPr>
        <w:t xml:space="preserve">. Jakarta: Badan Pusat </w:t>
      </w:r>
      <w:proofErr w:type="spellStart"/>
      <w:r w:rsidRPr="00A63357">
        <w:rPr>
          <w:rFonts w:ascii="Times New Roman" w:hAnsi="Times New Roman" w:cs="Times New Roman"/>
          <w:lang w:val="en-ID"/>
        </w:rPr>
        <w:t>Statistik</w:t>
      </w:r>
      <w:proofErr w:type="spellEnd"/>
      <w:r w:rsidRPr="00A63357">
        <w:rPr>
          <w:rFonts w:ascii="Times New Roman" w:hAnsi="Times New Roman" w:cs="Times New Roman"/>
          <w:lang w:val="en-ID"/>
        </w:rPr>
        <w:t xml:space="preserve"> RI </w:t>
      </w:r>
      <w:proofErr w:type="spellStart"/>
      <w:r w:rsidRPr="00A63357">
        <w:rPr>
          <w:rFonts w:ascii="Times New Roman" w:hAnsi="Times New Roman" w:cs="Times New Roman"/>
          <w:lang w:val="en-ID"/>
        </w:rPr>
        <w:t>diakses</w:t>
      </w:r>
      <w:proofErr w:type="spellEnd"/>
      <w:r w:rsidRPr="00A63357">
        <w:rPr>
          <w:rFonts w:ascii="Times New Roman" w:hAnsi="Times New Roman" w:cs="Times New Roman"/>
          <w:lang w:val="en-ID"/>
        </w:rPr>
        <w:t xml:space="preserve"> 30 </w:t>
      </w:r>
      <w:proofErr w:type="spellStart"/>
      <w:r w:rsidRPr="00A63357">
        <w:rPr>
          <w:rFonts w:ascii="Times New Roman" w:hAnsi="Times New Roman" w:cs="Times New Roman"/>
          <w:lang w:val="en-ID"/>
        </w:rPr>
        <w:t>Oktober</w:t>
      </w:r>
      <w:proofErr w:type="spellEnd"/>
      <w:r w:rsidRPr="00A63357">
        <w:rPr>
          <w:rFonts w:ascii="Times New Roman" w:hAnsi="Times New Roman" w:cs="Times New Roman"/>
          <w:lang w:val="en-ID"/>
        </w:rPr>
        <w:t xml:space="preserve"> 2019 </w:t>
      </w:r>
      <w:proofErr w:type="spellStart"/>
      <w:r w:rsidRPr="00A63357">
        <w:rPr>
          <w:rFonts w:ascii="Times New Roman" w:hAnsi="Times New Roman" w:cs="Times New Roman"/>
          <w:lang w:val="en-ID"/>
        </w:rPr>
        <w:t>dari</w:t>
      </w:r>
      <w:proofErr w:type="spellEnd"/>
      <w:r w:rsidRPr="00A63357">
        <w:rPr>
          <w:rFonts w:ascii="Times New Roman" w:hAnsi="Times New Roman" w:cs="Times New Roman"/>
          <w:lang w:val="en-ID"/>
        </w:rPr>
        <w:t xml:space="preserve"> </w:t>
      </w:r>
      <w:hyperlink r:id="rId11" w:history="1">
        <w:r w:rsidRPr="00A63357">
          <w:rPr>
            <w:rStyle w:val="Hyperlink"/>
            <w:rFonts w:ascii="Times New Roman" w:hAnsi="Times New Roman" w:cs="Times New Roman"/>
            <w:lang w:val="en-ID"/>
          </w:rPr>
          <w:t>https://www.bps.go.id/pressrelease/2019/11/05/1565/agustus-2019--</w:t>
        </w:r>
        <w:proofErr w:type="spellStart"/>
        <w:r w:rsidRPr="00A63357">
          <w:rPr>
            <w:rStyle w:val="Hyperlink"/>
            <w:rFonts w:ascii="Times New Roman" w:hAnsi="Times New Roman" w:cs="Times New Roman"/>
            <w:lang w:val="en-ID"/>
          </w:rPr>
          <w:t>tingkat-pengangguran-terbuka</w:t>
        </w:r>
        <w:proofErr w:type="spellEnd"/>
        <w:r w:rsidRPr="00A63357">
          <w:rPr>
            <w:rStyle w:val="Hyperlink"/>
            <w:rFonts w:ascii="Times New Roman" w:hAnsi="Times New Roman" w:cs="Times New Roman"/>
            <w:lang w:val="en-ID"/>
          </w:rPr>
          <w:t>--</w:t>
        </w:r>
        <w:proofErr w:type="spellStart"/>
        <w:r w:rsidRPr="00A63357">
          <w:rPr>
            <w:rStyle w:val="Hyperlink"/>
            <w:rFonts w:ascii="Times New Roman" w:hAnsi="Times New Roman" w:cs="Times New Roman"/>
            <w:lang w:val="en-ID"/>
          </w:rPr>
          <w:t>tpt</w:t>
        </w:r>
        <w:proofErr w:type="spellEnd"/>
        <w:r w:rsidRPr="00A63357">
          <w:rPr>
            <w:rStyle w:val="Hyperlink"/>
            <w:rFonts w:ascii="Times New Roman" w:hAnsi="Times New Roman" w:cs="Times New Roman"/>
            <w:lang w:val="en-ID"/>
          </w:rPr>
          <w:t>--sebesar-5-28-persen.html</w:t>
        </w:r>
      </w:hyperlink>
      <w:r w:rsidRPr="00A63357">
        <w:rPr>
          <w:rFonts w:ascii="Times New Roman" w:hAnsi="Times New Roman" w:cs="Times New Roman"/>
          <w:lang w:val="en-ID"/>
        </w:rPr>
        <w:t xml:space="preserve"> .</w:t>
      </w:r>
    </w:p>
    <w:p w14:paraId="272D8928" w14:textId="14CA5553"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lang w:val="id-ID"/>
        </w:rPr>
        <w:t xml:space="preserve">Baron,R. A. &amp; Byrne, D. (2005). </w:t>
      </w:r>
      <w:r w:rsidRPr="00A63357">
        <w:rPr>
          <w:rFonts w:ascii="Times New Roman" w:hAnsi="Times New Roman" w:cs="Times New Roman"/>
          <w:i/>
          <w:lang w:val="id-ID"/>
        </w:rPr>
        <w:t xml:space="preserve">Psikologi sosial </w:t>
      </w:r>
      <w:r w:rsidRPr="00A63357">
        <w:rPr>
          <w:rFonts w:ascii="Times New Roman" w:hAnsi="Times New Roman" w:cs="Times New Roman"/>
          <w:lang w:val="id-ID"/>
        </w:rPr>
        <w:t>(10th ed.).</w:t>
      </w:r>
      <w:r w:rsidRPr="00A63357">
        <w:rPr>
          <w:rFonts w:ascii="Times New Roman" w:hAnsi="Times New Roman" w:cs="Times New Roman"/>
          <w:i/>
          <w:iCs/>
          <w:lang w:val="id-ID"/>
        </w:rPr>
        <w:t xml:space="preserve"> </w:t>
      </w:r>
      <w:r w:rsidRPr="00A63357">
        <w:rPr>
          <w:rFonts w:ascii="Times New Roman" w:hAnsi="Times New Roman" w:cs="Times New Roman"/>
          <w:lang w:val="id-ID"/>
        </w:rPr>
        <w:t>Jakarta: Erlangga</w:t>
      </w:r>
      <w:r w:rsidRPr="00A63357">
        <w:rPr>
          <w:rFonts w:ascii="Times New Roman" w:hAnsi="Times New Roman" w:cs="Times New Roman"/>
        </w:rPr>
        <w:t>.</w:t>
      </w:r>
    </w:p>
    <w:p w14:paraId="509948D8" w14:textId="31381B2F"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Bastian, S. D. (2012) “</w:t>
      </w:r>
      <w:proofErr w:type="spellStart"/>
      <w:r w:rsidRPr="00A63357">
        <w:rPr>
          <w:rFonts w:ascii="Times New Roman" w:hAnsi="Times New Roman" w:cs="Times New Roman"/>
        </w:rPr>
        <w:t>Hubungan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antara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resiliensi</w:t>
      </w:r>
      <w:proofErr w:type="spellEnd"/>
      <w:r w:rsidRPr="00A63357">
        <w:rPr>
          <w:rFonts w:ascii="Times New Roman" w:hAnsi="Times New Roman" w:cs="Times New Roman"/>
        </w:rPr>
        <w:t xml:space="preserve"> dan coping pada </w:t>
      </w:r>
      <w:proofErr w:type="spellStart"/>
      <w:r w:rsidRPr="00A63357">
        <w:rPr>
          <w:rFonts w:ascii="Times New Roman" w:hAnsi="Times New Roman" w:cs="Times New Roman"/>
        </w:rPr>
        <w:t>istri</w:t>
      </w:r>
      <w:proofErr w:type="spellEnd"/>
      <w:r w:rsidRPr="00A63357">
        <w:rPr>
          <w:rFonts w:ascii="Times New Roman" w:hAnsi="Times New Roman" w:cs="Times New Roman"/>
        </w:rPr>
        <w:t xml:space="preserve"> yang </w:t>
      </w:r>
      <w:proofErr w:type="spellStart"/>
      <w:r w:rsidRPr="00A63357">
        <w:rPr>
          <w:rFonts w:ascii="Times New Roman" w:hAnsi="Times New Roman" w:cs="Times New Roman"/>
        </w:rPr>
        <w:t>mengalami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kekerasan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dalam</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rumah</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tangga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i/>
        </w:rPr>
        <w:t>Skripsi</w:t>
      </w:r>
      <w:proofErr w:type="spellEnd"/>
      <w:r w:rsidRPr="00A63357">
        <w:rPr>
          <w:rFonts w:ascii="Times New Roman" w:hAnsi="Times New Roman" w:cs="Times New Roman"/>
        </w:rPr>
        <w:t>. Depok: Universitas Indonesia.</w:t>
      </w:r>
    </w:p>
    <w:p w14:paraId="5CB63898" w14:textId="50779F3B"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lang w:val="en-ID"/>
        </w:rPr>
        <w:t>Cantika</w:t>
      </w:r>
      <w:proofErr w:type="spellEnd"/>
      <w:r w:rsidRPr="00A63357">
        <w:rPr>
          <w:rFonts w:ascii="Times New Roman" w:hAnsi="Times New Roman" w:cs="Times New Roman"/>
          <w:lang w:val="en-ID"/>
        </w:rPr>
        <w:t xml:space="preserve">, B. I. (2019). </w:t>
      </w:r>
      <w:proofErr w:type="spellStart"/>
      <w:r w:rsidRPr="00A63357">
        <w:rPr>
          <w:rFonts w:ascii="Times New Roman" w:hAnsi="Times New Roman" w:cs="Times New Roman"/>
        </w:rPr>
        <w:t>Analisis</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faktor-faktor</w:t>
      </w:r>
      <w:proofErr w:type="spellEnd"/>
      <w:r w:rsidRPr="00A63357">
        <w:rPr>
          <w:rFonts w:ascii="Times New Roman" w:hAnsi="Times New Roman" w:cs="Times New Roman"/>
        </w:rPr>
        <w:t xml:space="preserve"> yang </w:t>
      </w:r>
      <w:proofErr w:type="spellStart"/>
      <w:r w:rsidRPr="00A63357">
        <w:rPr>
          <w:rFonts w:ascii="Times New Roman" w:hAnsi="Times New Roman" w:cs="Times New Roman"/>
        </w:rPr>
        <w:t>mempengaruhi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lastRenderedPageBreak/>
        <w:t>penyerapan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tenaga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kerja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wanita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sektor</w:t>
      </w:r>
      <w:proofErr w:type="spellEnd"/>
      <w:r w:rsidRPr="00A63357">
        <w:rPr>
          <w:rFonts w:ascii="Times New Roman" w:hAnsi="Times New Roman" w:cs="Times New Roman"/>
        </w:rPr>
        <w:t xml:space="preserve"> informal di </w:t>
      </w:r>
      <w:proofErr w:type="spellStart"/>
      <w:r w:rsidRPr="00A63357">
        <w:rPr>
          <w:rFonts w:ascii="Times New Roman" w:hAnsi="Times New Roman" w:cs="Times New Roman"/>
        </w:rPr>
        <w:t>Jawa</w:t>
      </w:r>
      <w:proofErr w:type="spellEnd"/>
      <w:r w:rsidRPr="00A63357">
        <w:rPr>
          <w:rFonts w:ascii="Times New Roman" w:hAnsi="Times New Roman" w:cs="Times New Roman"/>
        </w:rPr>
        <w:t xml:space="preserve"> Timur. </w:t>
      </w:r>
      <w:proofErr w:type="spellStart"/>
      <w:r w:rsidRPr="00A63357">
        <w:rPr>
          <w:rFonts w:ascii="Times New Roman" w:hAnsi="Times New Roman" w:cs="Times New Roman"/>
          <w:i/>
          <w:iCs/>
        </w:rPr>
        <w:t>Jurnal</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Ilmiah</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Mahasiswa</w:t>
      </w:r>
      <w:proofErr w:type="spellEnd"/>
      <w:r w:rsidRPr="00A63357">
        <w:rPr>
          <w:rFonts w:ascii="Times New Roman" w:hAnsi="Times New Roman" w:cs="Times New Roman"/>
          <w:i/>
          <w:iCs/>
        </w:rPr>
        <w:t xml:space="preserve"> FEB</w:t>
      </w:r>
      <w:r w:rsidRPr="00A63357">
        <w:rPr>
          <w:rFonts w:ascii="Times New Roman" w:hAnsi="Times New Roman" w:cs="Times New Roman"/>
        </w:rPr>
        <w:t>. 7(2).</w:t>
      </w:r>
    </w:p>
    <w:p w14:paraId="5AA40DE1" w14:textId="18248D60"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lang w:val="id-ID"/>
        </w:rPr>
        <w:t xml:space="preserve">Carver, C. S., Scheier, M. F., &amp; Weintraub, J. K. (1989). Assessing coping strategies: A theoretically based approach. </w:t>
      </w:r>
      <w:r w:rsidRPr="00A63357">
        <w:rPr>
          <w:rFonts w:ascii="Times New Roman" w:hAnsi="Times New Roman" w:cs="Times New Roman"/>
          <w:i/>
          <w:iCs/>
          <w:lang w:val="id-ID"/>
        </w:rPr>
        <w:t>Journal of Personality and Social Psychology</w:t>
      </w:r>
      <w:r w:rsidRPr="00A63357">
        <w:rPr>
          <w:rFonts w:ascii="Times New Roman" w:hAnsi="Times New Roman" w:cs="Times New Roman"/>
          <w:lang w:val="id-ID"/>
        </w:rPr>
        <w:t>, 56(2), 267–283</w:t>
      </w:r>
      <w:r w:rsidRPr="00A63357">
        <w:rPr>
          <w:rFonts w:ascii="Times New Roman" w:hAnsi="Times New Roman" w:cs="Times New Roman"/>
        </w:rPr>
        <w:t>.</w:t>
      </w:r>
    </w:p>
    <w:p w14:paraId="627904BA" w14:textId="4D5067C7" w:rsidR="00A63357" w:rsidRPr="00A63357" w:rsidRDefault="00A63357" w:rsidP="00A63357">
      <w:pPr>
        <w:spacing w:line="360" w:lineRule="auto"/>
        <w:ind w:firstLine="567"/>
        <w:jc w:val="both"/>
        <w:rPr>
          <w:rFonts w:ascii="Times New Roman" w:hAnsi="Times New Roman" w:cs="Times New Roman"/>
          <w:lang w:val="en-ID"/>
        </w:rPr>
      </w:pPr>
      <w:r w:rsidRPr="00A63357">
        <w:rPr>
          <w:rFonts w:ascii="Times New Roman" w:hAnsi="Times New Roman" w:cs="Times New Roman"/>
          <w:lang w:val="en-ID"/>
        </w:rPr>
        <w:t xml:space="preserve">Carver, C. S. (1997). You want to measure coping but your </w:t>
      </w:r>
      <w:proofErr w:type="spellStart"/>
      <w:r w:rsidRPr="00A63357">
        <w:rPr>
          <w:rFonts w:ascii="Times New Roman" w:hAnsi="Times New Roman" w:cs="Times New Roman"/>
          <w:lang w:val="en-ID"/>
        </w:rPr>
        <w:t>protocolʼs</w:t>
      </w:r>
      <w:proofErr w:type="spellEnd"/>
      <w:r w:rsidRPr="00A63357">
        <w:rPr>
          <w:rFonts w:ascii="Times New Roman" w:hAnsi="Times New Roman" w:cs="Times New Roman"/>
          <w:lang w:val="en-ID"/>
        </w:rPr>
        <w:t xml:space="preserve"> too long: Consider the Brief COPE. </w:t>
      </w:r>
      <w:r w:rsidRPr="00A63357">
        <w:rPr>
          <w:rFonts w:ascii="Times New Roman" w:hAnsi="Times New Roman" w:cs="Times New Roman"/>
          <w:i/>
          <w:iCs/>
          <w:lang w:val="en-ID"/>
        </w:rPr>
        <w:t xml:space="preserve">International Journal of </w:t>
      </w:r>
      <w:proofErr w:type="spellStart"/>
      <w:r w:rsidRPr="00A63357">
        <w:rPr>
          <w:rFonts w:ascii="Times New Roman" w:hAnsi="Times New Roman" w:cs="Times New Roman"/>
          <w:i/>
          <w:iCs/>
          <w:lang w:val="en-ID"/>
        </w:rPr>
        <w:t>Behavioral</w:t>
      </w:r>
      <w:proofErr w:type="spellEnd"/>
      <w:r w:rsidRPr="00A63357">
        <w:rPr>
          <w:rFonts w:ascii="Times New Roman" w:hAnsi="Times New Roman" w:cs="Times New Roman"/>
          <w:i/>
          <w:iCs/>
          <w:lang w:val="en-ID"/>
        </w:rPr>
        <w:t xml:space="preserve"> Medicine,</w:t>
      </w:r>
      <w:r w:rsidRPr="00A63357">
        <w:rPr>
          <w:rFonts w:ascii="Times New Roman" w:hAnsi="Times New Roman" w:cs="Times New Roman"/>
          <w:lang w:val="en-ID"/>
        </w:rPr>
        <w:t xml:space="preserve"> 4(1), 92-100</w:t>
      </w:r>
    </w:p>
    <w:p w14:paraId="2A24DD82" w14:textId="20AA1736"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Dewi</w:t>
      </w:r>
      <w:proofErr w:type="spellEnd"/>
      <w:r w:rsidRPr="00A63357">
        <w:rPr>
          <w:rFonts w:ascii="Times New Roman" w:hAnsi="Times New Roman" w:cs="Times New Roman"/>
        </w:rPr>
        <w:t xml:space="preserve">, V. S., </w:t>
      </w:r>
      <w:proofErr w:type="spellStart"/>
      <w:r w:rsidRPr="00A63357">
        <w:rPr>
          <w:rFonts w:ascii="Times New Roman" w:hAnsi="Times New Roman" w:cs="Times New Roman"/>
        </w:rPr>
        <w:t>Handadari</w:t>
      </w:r>
      <w:proofErr w:type="spellEnd"/>
      <w:r w:rsidRPr="00A63357">
        <w:rPr>
          <w:rFonts w:ascii="Times New Roman" w:hAnsi="Times New Roman" w:cs="Times New Roman"/>
        </w:rPr>
        <w:t xml:space="preserve">, W. (2018). </w:t>
      </w:r>
      <w:r w:rsidRPr="00A63357">
        <w:rPr>
          <w:rFonts w:ascii="Times New Roman" w:hAnsi="Times New Roman" w:cs="Times New Roman"/>
          <w:i/>
          <w:iCs/>
        </w:rPr>
        <w:t xml:space="preserve">Coping stress </w:t>
      </w:r>
      <w:r w:rsidRPr="00A63357">
        <w:rPr>
          <w:rFonts w:ascii="Times New Roman" w:hAnsi="Times New Roman" w:cs="Times New Roman"/>
        </w:rPr>
        <w:t xml:space="preserve">pada </w:t>
      </w:r>
      <w:proofErr w:type="spellStart"/>
      <w:r w:rsidRPr="00A63357">
        <w:rPr>
          <w:rFonts w:ascii="Times New Roman" w:hAnsi="Times New Roman" w:cs="Times New Roman"/>
        </w:rPr>
        <w:t>wanita</w:t>
      </w:r>
      <w:proofErr w:type="spellEnd"/>
      <w:r w:rsidRPr="00A63357">
        <w:rPr>
          <w:rFonts w:ascii="Times New Roman" w:hAnsi="Times New Roman" w:cs="Times New Roman"/>
        </w:rPr>
        <w:t xml:space="preserve"> yang </w:t>
      </w:r>
      <w:proofErr w:type="spellStart"/>
      <w:r w:rsidRPr="00A63357">
        <w:rPr>
          <w:rFonts w:ascii="Times New Roman" w:hAnsi="Times New Roman" w:cs="Times New Roman"/>
        </w:rPr>
        <w:t>menikah</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muda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dalam</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menghadapi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konflik</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pernikahan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i/>
          <w:iCs/>
        </w:rPr>
        <w:t>Jurnal</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Psikologi</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Klinis</w:t>
      </w:r>
      <w:proofErr w:type="spellEnd"/>
      <w:r w:rsidRPr="00A63357">
        <w:rPr>
          <w:rFonts w:ascii="Times New Roman" w:hAnsi="Times New Roman" w:cs="Times New Roman"/>
          <w:i/>
          <w:iCs/>
        </w:rPr>
        <w:t xml:space="preserve"> dan Kesehatan Mental</w:t>
      </w:r>
      <w:r w:rsidRPr="00A63357">
        <w:rPr>
          <w:rFonts w:ascii="Times New Roman" w:hAnsi="Times New Roman" w:cs="Times New Roman"/>
        </w:rPr>
        <w:t>. Vol. 7, pp. 46-60.</w:t>
      </w:r>
    </w:p>
    <w:p w14:paraId="6F3CB53F" w14:textId="384924E5"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Diputra</w:t>
      </w:r>
      <w:proofErr w:type="spellEnd"/>
      <w:r w:rsidRPr="00A63357">
        <w:rPr>
          <w:rFonts w:ascii="Times New Roman" w:hAnsi="Times New Roman" w:cs="Times New Roman"/>
        </w:rPr>
        <w:t xml:space="preserve">, N. D. W., Lestari, M. D. (2015). </w:t>
      </w:r>
      <w:proofErr w:type="spellStart"/>
      <w:r w:rsidRPr="00A63357">
        <w:rPr>
          <w:rFonts w:ascii="Times New Roman" w:hAnsi="Times New Roman" w:cs="Times New Roman"/>
        </w:rPr>
        <w:t>Koping</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stres</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dalam</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menjalani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peran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ganda</w:t>
      </w:r>
      <w:proofErr w:type="spellEnd"/>
      <w:r w:rsidRPr="00A63357">
        <w:rPr>
          <w:rFonts w:ascii="Times New Roman" w:hAnsi="Times New Roman" w:cs="Times New Roman"/>
        </w:rPr>
        <w:t xml:space="preserve"> pada </w:t>
      </w:r>
      <w:proofErr w:type="spellStart"/>
      <w:r w:rsidRPr="00A63357">
        <w:rPr>
          <w:rFonts w:ascii="Times New Roman" w:hAnsi="Times New Roman" w:cs="Times New Roman"/>
        </w:rPr>
        <w:t>wanita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hindu</w:t>
      </w:r>
      <w:proofErr w:type="spellEnd"/>
      <w:r w:rsidRPr="00A63357">
        <w:rPr>
          <w:rFonts w:ascii="Times New Roman" w:hAnsi="Times New Roman" w:cs="Times New Roman"/>
        </w:rPr>
        <w:t xml:space="preserve"> di </w:t>
      </w:r>
      <w:proofErr w:type="spellStart"/>
      <w:r w:rsidRPr="00A63357">
        <w:rPr>
          <w:rFonts w:ascii="Times New Roman" w:hAnsi="Times New Roman" w:cs="Times New Roman"/>
        </w:rPr>
        <w:t>Depansar</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i/>
          <w:iCs/>
        </w:rPr>
        <w:t>Jurnal</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Psikologi</w:t>
      </w:r>
      <w:proofErr w:type="spellEnd"/>
      <w:r w:rsidRPr="00A63357">
        <w:rPr>
          <w:rFonts w:ascii="Times New Roman" w:hAnsi="Times New Roman" w:cs="Times New Roman"/>
          <w:i/>
          <w:iCs/>
        </w:rPr>
        <w:t xml:space="preserve"> </w:t>
      </w:r>
      <w:proofErr w:type="spellStart"/>
      <w:r w:rsidRPr="00A63357">
        <w:rPr>
          <w:rFonts w:ascii="Times New Roman" w:hAnsi="Times New Roman" w:cs="Times New Roman"/>
          <w:i/>
          <w:iCs/>
        </w:rPr>
        <w:t>Udayana</w:t>
      </w:r>
      <w:proofErr w:type="spellEnd"/>
      <w:r w:rsidRPr="00A63357">
        <w:rPr>
          <w:rFonts w:ascii="Times New Roman" w:hAnsi="Times New Roman" w:cs="Times New Roman"/>
        </w:rPr>
        <w:t>, 2(2).</w:t>
      </w:r>
    </w:p>
    <w:p w14:paraId="7A6AEC8C" w14:textId="69193A75"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Dwiyanti</w:t>
      </w:r>
      <w:proofErr w:type="spellEnd"/>
      <w:r w:rsidRPr="00A63357">
        <w:rPr>
          <w:rFonts w:ascii="Times New Roman" w:hAnsi="Times New Roman" w:cs="Times New Roman"/>
        </w:rPr>
        <w:t xml:space="preserve">, R., </w:t>
      </w:r>
      <w:proofErr w:type="spellStart"/>
      <w:r w:rsidRPr="00A63357">
        <w:rPr>
          <w:rFonts w:ascii="Times New Roman" w:hAnsi="Times New Roman" w:cs="Times New Roman"/>
        </w:rPr>
        <w:t>Kartikawati</w:t>
      </w:r>
      <w:proofErr w:type="spellEnd"/>
      <w:r w:rsidRPr="00A63357">
        <w:rPr>
          <w:rFonts w:ascii="Times New Roman" w:hAnsi="Times New Roman" w:cs="Times New Roman"/>
        </w:rPr>
        <w:t xml:space="preserve">, R. (2020). Working women coping strategy in facing work conflict. </w:t>
      </w:r>
      <w:proofErr w:type="spellStart"/>
      <w:r w:rsidRPr="00A63357">
        <w:rPr>
          <w:rFonts w:ascii="Times New Roman" w:hAnsi="Times New Roman" w:cs="Times New Roman"/>
          <w:i/>
          <w:iCs/>
        </w:rPr>
        <w:t>Technium</w:t>
      </w:r>
      <w:proofErr w:type="spellEnd"/>
      <w:r w:rsidRPr="00A63357">
        <w:rPr>
          <w:rFonts w:ascii="Times New Roman" w:hAnsi="Times New Roman" w:cs="Times New Roman"/>
          <w:i/>
          <w:iCs/>
        </w:rPr>
        <w:t xml:space="preserve"> Social Sciences Journal</w:t>
      </w:r>
      <w:r w:rsidRPr="00A63357">
        <w:rPr>
          <w:rFonts w:ascii="Times New Roman" w:hAnsi="Times New Roman" w:cs="Times New Roman"/>
        </w:rPr>
        <w:t xml:space="preserve">, 10,358-364. </w:t>
      </w:r>
    </w:p>
    <w:p w14:paraId="23295A86" w14:textId="5DAF9E80" w:rsid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 xml:space="preserve">Effendy N. (1998). </w:t>
      </w:r>
      <w:r w:rsidRPr="00A63357">
        <w:rPr>
          <w:rFonts w:ascii="Times New Roman" w:hAnsi="Times New Roman" w:cs="Times New Roman"/>
          <w:i/>
        </w:rPr>
        <w:t xml:space="preserve">Dasar-Dasar </w:t>
      </w:r>
      <w:proofErr w:type="spellStart"/>
      <w:r w:rsidRPr="00A63357">
        <w:rPr>
          <w:rFonts w:ascii="Times New Roman" w:hAnsi="Times New Roman" w:cs="Times New Roman"/>
          <w:i/>
        </w:rPr>
        <w:t>Keperawatan</w:t>
      </w:r>
      <w:proofErr w:type="spellEnd"/>
      <w:r w:rsidRPr="00A63357">
        <w:rPr>
          <w:rFonts w:ascii="Times New Roman" w:hAnsi="Times New Roman" w:cs="Times New Roman"/>
          <w:i/>
        </w:rPr>
        <w:t xml:space="preserve"> Kesehatan Masyarakat</w:t>
      </w:r>
      <w:r w:rsidRPr="00A63357">
        <w:rPr>
          <w:rFonts w:ascii="Times New Roman" w:hAnsi="Times New Roman" w:cs="Times New Roman"/>
        </w:rPr>
        <w:t xml:space="preserve">. Jakarta. </w:t>
      </w:r>
      <w:proofErr w:type="spellStart"/>
      <w:r w:rsidRPr="00A63357">
        <w:rPr>
          <w:rFonts w:ascii="Times New Roman" w:hAnsi="Times New Roman" w:cs="Times New Roman"/>
        </w:rPr>
        <w:t>Penerbit</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Buku</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Kedokteran</w:t>
      </w:r>
      <w:proofErr w:type="spellEnd"/>
      <w:r w:rsidRPr="00A63357">
        <w:rPr>
          <w:rFonts w:ascii="Times New Roman" w:hAnsi="Times New Roman" w:cs="Times New Roman"/>
        </w:rPr>
        <w:t xml:space="preserve"> EGC.</w:t>
      </w:r>
    </w:p>
    <w:p w14:paraId="35608D5C" w14:textId="78C2BD12" w:rsidR="00BC3515" w:rsidRPr="00A63357" w:rsidRDefault="00BC3515" w:rsidP="00BC3515">
      <w:pPr>
        <w:spacing w:line="360" w:lineRule="auto"/>
        <w:ind w:firstLine="567"/>
        <w:jc w:val="both"/>
        <w:rPr>
          <w:rFonts w:ascii="Times New Roman" w:hAnsi="Times New Roman" w:cs="Times New Roman"/>
        </w:rPr>
      </w:pPr>
      <w:proofErr w:type="spellStart"/>
      <w:r w:rsidRPr="00BC3515">
        <w:rPr>
          <w:rFonts w:ascii="Times New Roman" w:hAnsi="Times New Roman" w:cs="Times New Roman"/>
        </w:rPr>
        <w:t>Hayati</w:t>
      </w:r>
      <w:proofErr w:type="spellEnd"/>
      <w:r w:rsidRPr="00BC3515">
        <w:rPr>
          <w:rFonts w:ascii="Times New Roman" w:hAnsi="Times New Roman" w:cs="Times New Roman"/>
        </w:rPr>
        <w:t xml:space="preserve">, U., </w:t>
      </w:r>
      <w:proofErr w:type="spellStart"/>
      <w:r w:rsidRPr="00BC3515">
        <w:rPr>
          <w:rFonts w:ascii="Times New Roman" w:hAnsi="Times New Roman" w:cs="Times New Roman"/>
        </w:rPr>
        <w:t>Maslihah</w:t>
      </w:r>
      <w:proofErr w:type="spellEnd"/>
      <w:r w:rsidRPr="00BC3515">
        <w:rPr>
          <w:rFonts w:ascii="Times New Roman" w:hAnsi="Times New Roman" w:cs="Times New Roman"/>
        </w:rPr>
        <w:t xml:space="preserve">, S., </w:t>
      </w:r>
      <w:proofErr w:type="spellStart"/>
      <w:r w:rsidRPr="00BC3515">
        <w:rPr>
          <w:rFonts w:ascii="Times New Roman" w:hAnsi="Times New Roman" w:cs="Times New Roman"/>
        </w:rPr>
        <w:t>Musthofa</w:t>
      </w:r>
      <w:proofErr w:type="spellEnd"/>
      <w:r w:rsidRPr="00BC3515">
        <w:rPr>
          <w:rFonts w:ascii="Times New Roman" w:hAnsi="Times New Roman" w:cs="Times New Roman"/>
        </w:rPr>
        <w:t xml:space="preserve">, M. A. (2020), </w:t>
      </w:r>
      <w:proofErr w:type="spellStart"/>
      <w:r w:rsidRPr="00BC3515">
        <w:rPr>
          <w:rFonts w:ascii="Times New Roman" w:hAnsi="Times New Roman" w:cs="Times New Roman"/>
        </w:rPr>
        <w:t>Stres</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kerja</w:t>
      </w:r>
      <w:proofErr w:type="spellEnd"/>
      <w:r w:rsidRPr="00BC3515">
        <w:rPr>
          <w:rFonts w:ascii="Times New Roman" w:hAnsi="Times New Roman" w:cs="Times New Roman"/>
        </w:rPr>
        <w:t xml:space="preserve"> pada </w:t>
      </w:r>
      <w:proofErr w:type="spellStart"/>
      <w:r w:rsidRPr="00BC3515">
        <w:rPr>
          <w:rFonts w:ascii="Times New Roman" w:hAnsi="Times New Roman" w:cs="Times New Roman"/>
        </w:rPr>
        <w:t>polisi</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i/>
          <w:iCs/>
        </w:rPr>
        <w:t>Jurnal</w:t>
      </w:r>
      <w:proofErr w:type="spellEnd"/>
      <w:r w:rsidRPr="00BC3515">
        <w:rPr>
          <w:rFonts w:ascii="Times New Roman" w:hAnsi="Times New Roman" w:cs="Times New Roman"/>
          <w:i/>
          <w:iCs/>
        </w:rPr>
        <w:t xml:space="preserve"> </w:t>
      </w:r>
      <w:proofErr w:type="spellStart"/>
      <w:r w:rsidRPr="00BC3515">
        <w:rPr>
          <w:rFonts w:ascii="Times New Roman" w:hAnsi="Times New Roman" w:cs="Times New Roman"/>
          <w:i/>
          <w:iCs/>
        </w:rPr>
        <w:t>Sains</w:t>
      </w:r>
      <w:proofErr w:type="spellEnd"/>
      <w:r w:rsidRPr="00BC3515">
        <w:rPr>
          <w:rFonts w:ascii="Times New Roman" w:hAnsi="Times New Roman" w:cs="Times New Roman"/>
          <w:i/>
          <w:iCs/>
        </w:rPr>
        <w:t xml:space="preserve"> </w:t>
      </w:r>
      <w:proofErr w:type="spellStart"/>
      <w:r w:rsidRPr="00BC3515">
        <w:rPr>
          <w:rFonts w:ascii="Times New Roman" w:hAnsi="Times New Roman" w:cs="Times New Roman"/>
          <w:i/>
          <w:iCs/>
        </w:rPr>
        <w:t>Psikologi</w:t>
      </w:r>
      <w:proofErr w:type="spellEnd"/>
      <w:r w:rsidRPr="00BC3515">
        <w:rPr>
          <w:rFonts w:ascii="Times New Roman" w:hAnsi="Times New Roman" w:cs="Times New Roman"/>
        </w:rPr>
        <w:t>. 9(2)</w:t>
      </w:r>
    </w:p>
    <w:p w14:paraId="04829CED" w14:textId="77777777"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Huripah</w:t>
      </w:r>
      <w:proofErr w:type="spellEnd"/>
      <w:r w:rsidRPr="00A63357">
        <w:rPr>
          <w:rFonts w:ascii="Times New Roman" w:hAnsi="Times New Roman" w:cs="Times New Roman"/>
        </w:rPr>
        <w:t xml:space="preserve">, E., </w:t>
      </w:r>
      <w:proofErr w:type="spellStart"/>
      <w:r w:rsidRPr="00A63357">
        <w:rPr>
          <w:rFonts w:ascii="Times New Roman" w:hAnsi="Times New Roman" w:cs="Times New Roman"/>
        </w:rPr>
        <w:t>Setiamanah</w:t>
      </w:r>
      <w:proofErr w:type="spellEnd"/>
      <w:r w:rsidRPr="00A63357">
        <w:rPr>
          <w:rFonts w:ascii="Times New Roman" w:hAnsi="Times New Roman" w:cs="Times New Roman"/>
        </w:rPr>
        <w:t xml:space="preserve">, M. D., </w:t>
      </w:r>
      <w:proofErr w:type="spellStart"/>
      <w:r w:rsidRPr="00A63357">
        <w:rPr>
          <w:rFonts w:ascii="Times New Roman" w:hAnsi="Times New Roman" w:cs="Times New Roman"/>
        </w:rPr>
        <w:t>Alfansuri</w:t>
      </w:r>
      <w:proofErr w:type="spellEnd"/>
      <w:r w:rsidRPr="00A63357">
        <w:rPr>
          <w:rFonts w:ascii="Times New Roman" w:hAnsi="Times New Roman" w:cs="Times New Roman"/>
        </w:rPr>
        <w:t xml:space="preserve">, R. R. (2017). The attachment of adolescent with working mother. </w:t>
      </w:r>
      <w:r w:rsidRPr="00A63357">
        <w:rPr>
          <w:rFonts w:ascii="Times New Roman" w:hAnsi="Times New Roman" w:cs="Times New Roman"/>
          <w:i/>
          <w:iCs/>
        </w:rPr>
        <w:t>Indonesian Journal of Social Work.</w:t>
      </w:r>
      <w:r w:rsidRPr="00A63357">
        <w:rPr>
          <w:rFonts w:ascii="Times New Roman" w:hAnsi="Times New Roman" w:cs="Times New Roman"/>
        </w:rPr>
        <w:t xml:space="preserve"> 1(1), 58–75.</w:t>
      </w:r>
    </w:p>
    <w:p w14:paraId="7FEDEB8B" w14:textId="26F9AAB9"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Kamus</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Besar</w:t>
      </w:r>
      <w:proofErr w:type="spellEnd"/>
      <w:r w:rsidRPr="00A63357">
        <w:rPr>
          <w:rFonts w:ascii="Times New Roman" w:hAnsi="Times New Roman" w:cs="Times New Roman"/>
        </w:rPr>
        <w:t xml:space="preserve"> Bahasa Indonesia (2019) </w:t>
      </w:r>
      <w:proofErr w:type="spellStart"/>
      <w:r w:rsidRPr="00A63357">
        <w:rPr>
          <w:rFonts w:ascii="Times New Roman" w:hAnsi="Times New Roman" w:cs="Times New Roman"/>
        </w:rPr>
        <w:t>diakses</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tanggal</w:t>
      </w:r>
      <w:proofErr w:type="spellEnd"/>
      <w:r w:rsidRPr="00A63357">
        <w:rPr>
          <w:rFonts w:ascii="Times New Roman" w:hAnsi="Times New Roman" w:cs="Times New Roman"/>
        </w:rPr>
        <w:t xml:space="preserve"> 26 </w:t>
      </w:r>
      <w:proofErr w:type="spellStart"/>
      <w:r w:rsidRPr="00A63357">
        <w:rPr>
          <w:rFonts w:ascii="Times New Roman" w:hAnsi="Times New Roman" w:cs="Times New Roman"/>
        </w:rPr>
        <w:t>Oktober</w:t>
      </w:r>
      <w:proofErr w:type="spellEnd"/>
      <w:r w:rsidRPr="00A63357">
        <w:rPr>
          <w:rFonts w:ascii="Times New Roman" w:hAnsi="Times New Roman" w:cs="Times New Roman"/>
        </w:rPr>
        <w:t xml:space="preserve"> 2019 </w:t>
      </w:r>
      <w:proofErr w:type="spellStart"/>
      <w:r w:rsidRPr="00A63357">
        <w:rPr>
          <w:rFonts w:ascii="Times New Roman" w:hAnsi="Times New Roman" w:cs="Times New Roman"/>
        </w:rPr>
        <w:t>dari</w:t>
      </w:r>
      <w:proofErr w:type="spellEnd"/>
      <w:r w:rsidRPr="00A63357">
        <w:rPr>
          <w:rFonts w:ascii="Times New Roman" w:hAnsi="Times New Roman" w:cs="Times New Roman"/>
        </w:rPr>
        <w:t xml:space="preserve"> </w:t>
      </w:r>
      <w:hyperlink r:id="rId12" w:history="1">
        <w:r w:rsidRPr="00A63357">
          <w:rPr>
            <w:rStyle w:val="Hyperlink"/>
            <w:rFonts w:ascii="Times New Roman" w:hAnsi="Times New Roman" w:cs="Times New Roman"/>
          </w:rPr>
          <w:t>https://kbbi.kemdikbud.go.id/</w:t>
        </w:r>
      </w:hyperlink>
      <w:r w:rsidRPr="00A63357">
        <w:rPr>
          <w:rFonts w:ascii="Times New Roman" w:hAnsi="Times New Roman" w:cs="Times New Roman"/>
        </w:rPr>
        <w:t xml:space="preserve"> .</w:t>
      </w:r>
    </w:p>
    <w:p w14:paraId="6A867C91" w14:textId="53173E1E"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lang w:val="id-ID"/>
        </w:rPr>
        <w:t xml:space="preserve">Kristine M. Krapp, Jeffrey J. Wilson. (2005). </w:t>
      </w:r>
      <w:r w:rsidRPr="00A63357">
        <w:rPr>
          <w:rFonts w:ascii="Times New Roman" w:hAnsi="Times New Roman" w:cs="Times New Roman"/>
          <w:i/>
          <w:lang w:val="id-ID"/>
        </w:rPr>
        <w:t xml:space="preserve">The </w:t>
      </w:r>
      <w:r w:rsidRPr="00A63357">
        <w:rPr>
          <w:rFonts w:ascii="Times New Roman" w:hAnsi="Times New Roman" w:cs="Times New Roman"/>
          <w:i/>
        </w:rPr>
        <w:t>g</w:t>
      </w:r>
      <w:r w:rsidRPr="00A63357">
        <w:rPr>
          <w:rFonts w:ascii="Times New Roman" w:hAnsi="Times New Roman" w:cs="Times New Roman"/>
          <w:i/>
          <w:lang w:val="id-ID"/>
        </w:rPr>
        <w:t xml:space="preserve">ale </w:t>
      </w:r>
      <w:r w:rsidRPr="00A63357">
        <w:rPr>
          <w:rFonts w:ascii="Times New Roman" w:hAnsi="Times New Roman" w:cs="Times New Roman"/>
          <w:i/>
        </w:rPr>
        <w:t>e</w:t>
      </w:r>
      <w:r w:rsidRPr="00A63357">
        <w:rPr>
          <w:rFonts w:ascii="Times New Roman" w:hAnsi="Times New Roman" w:cs="Times New Roman"/>
          <w:i/>
          <w:lang w:val="id-ID"/>
        </w:rPr>
        <w:t xml:space="preserve">ncyclopedia of </w:t>
      </w:r>
      <w:r w:rsidRPr="00A63357">
        <w:rPr>
          <w:rFonts w:ascii="Times New Roman" w:hAnsi="Times New Roman" w:cs="Times New Roman"/>
          <w:i/>
        </w:rPr>
        <w:t>c</w:t>
      </w:r>
      <w:r w:rsidRPr="00A63357">
        <w:rPr>
          <w:rFonts w:ascii="Times New Roman" w:hAnsi="Times New Roman" w:cs="Times New Roman"/>
          <w:i/>
          <w:lang w:val="id-ID"/>
        </w:rPr>
        <w:t xml:space="preserve">hildren’s </w:t>
      </w:r>
      <w:r w:rsidRPr="00A63357">
        <w:rPr>
          <w:rFonts w:ascii="Times New Roman" w:hAnsi="Times New Roman" w:cs="Times New Roman"/>
          <w:i/>
        </w:rPr>
        <w:t>h</w:t>
      </w:r>
      <w:r w:rsidRPr="00A63357">
        <w:rPr>
          <w:rFonts w:ascii="Times New Roman" w:hAnsi="Times New Roman" w:cs="Times New Roman"/>
          <w:i/>
          <w:lang w:val="id-ID"/>
        </w:rPr>
        <w:t xml:space="preserve">ealth: </w:t>
      </w:r>
      <w:proofErr w:type="spellStart"/>
      <w:r w:rsidRPr="00A63357">
        <w:rPr>
          <w:rFonts w:ascii="Times New Roman" w:hAnsi="Times New Roman" w:cs="Times New Roman"/>
          <w:i/>
        </w:rPr>
        <w:t>i</w:t>
      </w:r>
      <w:proofErr w:type="spellEnd"/>
      <w:r w:rsidRPr="00A63357">
        <w:rPr>
          <w:rFonts w:ascii="Times New Roman" w:hAnsi="Times New Roman" w:cs="Times New Roman"/>
          <w:i/>
          <w:lang w:val="id-ID"/>
        </w:rPr>
        <w:t xml:space="preserve">nfancy through </w:t>
      </w:r>
      <w:r w:rsidRPr="00A63357">
        <w:rPr>
          <w:rFonts w:ascii="Times New Roman" w:hAnsi="Times New Roman" w:cs="Times New Roman"/>
          <w:i/>
        </w:rPr>
        <w:t xml:space="preserve"> a</w:t>
      </w:r>
      <w:r w:rsidRPr="00A63357">
        <w:rPr>
          <w:rFonts w:ascii="Times New Roman" w:hAnsi="Times New Roman" w:cs="Times New Roman"/>
          <w:i/>
          <w:lang w:val="id-ID"/>
        </w:rPr>
        <w:t>dolescence (Vol.4)</w:t>
      </w:r>
      <w:r w:rsidRPr="00A63357">
        <w:rPr>
          <w:rFonts w:ascii="Times New Roman" w:hAnsi="Times New Roman" w:cs="Times New Roman"/>
          <w:lang w:val="id-ID"/>
        </w:rPr>
        <w:t>. Farmington Hills. Thomson Gale</w:t>
      </w:r>
      <w:r w:rsidRPr="00A63357">
        <w:rPr>
          <w:rFonts w:ascii="Times New Roman" w:hAnsi="Times New Roman" w:cs="Times New Roman"/>
        </w:rPr>
        <w:t>.</w:t>
      </w:r>
    </w:p>
    <w:p w14:paraId="0C35BDD3" w14:textId="3DB6E69B"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 xml:space="preserve">Lazarus, R. S. (2006). </w:t>
      </w:r>
      <w:r w:rsidRPr="00A63357">
        <w:rPr>
          <w:rFonts w:ascii="Times New Roman" w:hAnsi="Times New Roman" w:cs="Times New Roman"/>
          <w:i/>
        </w:rPr>
        <w:t>Stress and emotion: A new synthesis.</w:t>
      </w:r>
      <w:r w:rsidRPr="00A63357">
        <w:rPr>
          <w:rFonts w:ascii="Times New Roman" w:hAnsi="Times New Roman" w:cs="Times New Roman"/>
        </w:rPr>
        <w:t xml:space="preserve"> New York, NY: Springer Publishing </w:t>
      </w:r>
      <w:proofErr w:type="spellStart"/>
      <w:r w:rsidRPr="00A63357">
        <w:rPr>
          <w:rFonts w:ascii="Times New Roman" w:hAnsi="Times New Roman" w:cs="Times New Roman"/>
        </w:rPr>
        <w:t>Compani</w:t>
      </w:r>
      <w:proofErr w:type="spellEnd"/>
      <w:r w:rsidRPr="00A63357">
        <w:rPr>
          <w:rFonts w:ascii="Times New Roman" w:hAnsi="Times New Roman" w:cs="Times New Roman"/>
        </w:rPr>
        <w:t>, Inc.</w:t>
      </w:r>
    </w:p>
    <w:p w14:paraId="5373D9C6" w14:textId="2CB99CC1" w:rsidR="00A63357" w:rsidRPr="00A63357" w:rsidRDefault="00A63357" w:rsidP="00A63357">
      <w:pPr>
        <w:spacing w:line="360" w:lineRule="auto"/>
        <w:ind w:firstLine="567"/>
        <w:jc w:val="both"/>
        <w:rPr>
          <w:rFonts w:ascii="Times New Roman" w:hAnsi="Times New Roman" w:cs="Times New Roman"/>
          <w:lang w:val="id-ID"/>
        </w:rPr>
      </w:pPr>
      <w:r w:rsidRPr="00A63357">
        <w:rPr>
          <w:rFonts w:ascii="Times New Roman" w:hAnsi="Times New Roman" w:cs="Times New Roman"/>
          <w:lang w:val="id-ID"/>
        </w:rPr>
        <w:t>Lazarus, R. S., Folkman</w:t>
      </w:r>
      <w:r w:rsidRPr="00A63357">
        <w:rPr>
          <w:rFonts w:ascii="Times New Roman" w:hAnsi="Times New Roman" w:cs="Times New Roman"/>
        </w:rPr>
        <w:t>, S</w:t>
      </w:r>
      <w:r w:rsidRPr="00A63357">
        <w:rPr>
          <w:rFonts w:ascii="Times New Roman" w:hAnsi="Times New Roman" w:cs="Times New Roman"/>
          <w:lang w:val="id-ID"/>
        </w:rPr>
        <w:t xml:space="preserve">. (1984). </w:t>
      </w:r>
      <w:r w:rsidRPr="00A63357">
        <w:rPr>
          <w:rFonts w:ascii="Times New Roman" w:hAnsi="Times New Roman" w:cs="Times New Roman"/>
          <w:i/>
          <w:lang w:val="id-ID"/>
        </w:rPr>
        <w:t xml:space="preserve">Stress, </w:t>
      </w:r>
      <w:r w:rsidRPr="00A63357">
        <w:rPr>
          <w:rFonts w:ascii="Times New Roman" w:hAnsi="Times New Roman" w:cs="Times New Roman"/>
          <w:i/>
        </w:rPr>
        <w:t>a</w:t>
      </w:r>
      <w:r w:rsidRPr="00A63357">
        <w:rPr>
          <w:rFonts w:ascii="Times New Roman" w:hAnsi="Times New Roman" w:cs="Times New Roman"/>
          <w:i/>
          <w:lang w:val="id-ID"/>
        </w:rPr>
        <w:t xml:space="preserve">ppraisal, and </w:t>
      </w:r>
      <w:r w:rsidRPr="00A63357">
        <w:rPr>
          <w:rFonts w:ascii="Times New Roman" w:hAnsi="Times New Roman" w:cs="Times New Roman"/>
          <w:i/>
        </w:rPr>
        <w:t>c</w:t>
      </w:r>
      <w:r w:rsidRPr="00A63357">
        <w:rPr>
          <w:rFonts w:ascii="Times New Roman" w:hAnsi="Times New Roman" w:cs="Times New Roman"/>
          <w:i/>
          <w:lang w:val="id-ID"/>
        </w:rPr>
        <w:t>oping.</w:t>
      </w:r>
      <w:r w:rsidRPr="00A63357">
        <w:rPr>
          <w:rFonts w:ascii="Times New Roman" w:hAnsi="Times New Roman" w:cs="Times New Roman"/>
          <w:lang w:val="id-ID"/>
        </w:rPr>
        <w:t xml:space="preserve"> New York, NY:Springer Publishing Compani, Inc.</w:t>
      </w:r>
    </w:p>
    <w:p w14:paraId="3CECB018" w14:textId="67BF66C9"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Nilakusmawati</w:t>
      </w:r>
      <w:proofErr w:type="spellEnd"/>
      <w:r w:rsidRPr="00A63357">
        <w:rPr>
          <w:rFonts w:ascii="Times New Roman" w:hAnsi="Times New Roman" w:cs="Times New Roman"/>
        </w:rPr>
        <w:t xml:space="preserve">, D., &amp; </w:t>
      </w:r>
      <w:proofErr w:type="spellStart"/>
      <w:r w:rsidRPr="00A63357">
        <w:rPr>
          <w:rFonts w:ascii="Times New Roman" w:hAnsi="Times New Roman" w:cs="Times New Roman"/>
        </w:rPr>
        <w:t>Susilawati</w:t>
      </w:r>
      <w:proofErr w:type="spellEnd"/>
      <w:r w:rsidRPr="00A63357">
        <w:rPr>
          <w:rFonts w:ascii="Times New Roman" w:hAnsi="Times New Roman" w:cs="Times New Roman"/>
        </w:rPr>
        <w:t xml:space="preserve">, M. (2012). </w:t>
      </w:r>
      <w:proofErr w:type="spellStart"/>
      <w:r w:rsidRPr="00A63357">
        <w:rPr>
          <w:rFonts w:ascii="Times New Roman" w:hAnsi="Times New Roman" w:cs="Times New Roman"/>
        </w:rPr>
        <w:t>Studi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faktor-faktor</w:t>
      </w:r>
      <w:proofErr w:type="spellEnd"/>
      <w:r w:rsidRPr="00A63357">
        <w:rPr>
          <w:rFonts w:ascii="Times New Roman" w:hAnsi="Times New Roman" w:cs="Times New Roman"/>
        </w:rPr>
        <w:t xml:space="preserve"> yang </w:t>
      </w:r>
      <w:proofErr w:type="spellStart"/>
      <w:r w:rsidRPr="00A63357">
        <w:rPr>
          <w:rFonts w:ascii="Times New Roman" w:hAnsi="Times New Roman" w:cs="Times New Roman"/>
        </w:rPr>
        <w:t>mempengaruhi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wanita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bekerja</w:t>
      </w:r>
      <w:proofErr w:type="spellEnd"/>
      <w:r w:rsidRPr="00A63357">
        <w:rPr>
          <w:rFonts w:ascii="Times New Roman" w:hAnsi="Times New Roman" w:cs="Times New Roman"/>
        </w:rPr>
        <w:t xml:space="preserve"> di </w:t>
      </w:r>
      <w:proofErr w:type="spellStart"/>
      <w:r w:rsidRPr="00A63357">
        <w:rPr>
          <w:rFonts w:ascii="Times New Roman" w:hAnsi="Times New Roman" w:cs="Times New Roman"/>
        </w:rPr>
        <w:t>kota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denpasar</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i/>
          <w:iCs/>
        </w:rPr>
        <w:t>Piramida</w:t>
      </w:r>
      <w:proofErr w:type="spellEnd"/>
      <w:r w:rsidRPr="00A63357">
        <w:rPr>
          <w:rFonts w:ascii="Times New Roman" w:hAnsi="Times New Roman" w:cs="Times New Roman"/>
        </w:rPr>
        <w:t>. 3(2).</w:t>
      </w:r>
    </w:p>
    <w:p w14:paraId="42F94EB4" w14:textId="34D72295"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Patil, M. (2016), Stress level of working and non-working women</w:t>
      </w:r>
      <w:r w:rsidRPr="00A63357">
        <w:rPr>
          <w:rFonts w:ascii="Times New Roman" w:hAnsi="Times New Roman" w:cs="Times New Roman"/>
          <w:b/>
          <w:bCs/>
        </w:rPr>
        <w:br/>
      </w:r>
      <w:r w:rsidRPr="00A63357">
        <w:rPr>
          <w:rFonts w:ascii="Times New Roman" w:hAnsi="Times New Roman" w:cs="Times New Roman"/>
          <w:i/>
          <w:iCs/>
        </w:rPr>
        <w:t>The International Journal of Indian Psychology</w:t>
      </w:r>
      <w:r w:rsidRPr="00A63357">
        <w:rPr>
          <w:rFonts w:ascii="Times New Roman" w:hAnsi="Times New Roman" w:cs="Times New Roman"/>
        </w:rPr>
        <w:t>. 3(2).</w:t>
      </w:r>
    </w:p>
    <w:p w14:paraId="3550CF58" w14:textId="3C5687BE"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lastRenderedPageBreak/>
        <w:t>Sugiyono</w:t>
      </w:r>
      <w:proofErr w:type="spellEnd"/>
      <w:r w:rsidRPr="00A63357">
        <w:rPr>
          <w:rFonts w:ascii="Times New Roman" w:hAnsi="Times New Roman" w:cs="Times New Roman"/>
        </w:rPr>
        <w:t xml:space="preserve"> (2018). </w:t>
      </w:r>
      <w:proofErr w:type="spellStart"/>
      <w:r w:rsidRPr="00A63357">
        <w:rPr>
          <w:rFonts w:ascii="Times New Roman" w:hAnsi="Times New Roman" w:cs="Times New Roman"/>
          <w:i/>
        </w:rPr>
        <w:t>Metode</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Penelitian</w:t>
      </w:r>
      <w:proofErr w:type="spellEnd"/>
      <w:r w:rsidRPr="00A63357">
        <w:rPr>
          <w:rFonts w:ascii="Times New Roman" w:hAnsi="Times New Roman" w:cs="Times New Roman"/>
          <w:i/>
        </w:rPr>
        <w:t xml:space="preserve"> </w:t>
      </w:r>
      <w:proofErr w:type="spellStart"/>
      <w:r w:rsidRPr="00A63357">
        <w:rPr>
          <w:rFonts w:ascii="Times New Roman" w:hAnsi="Times New Roman" w:cs="Times New Roman"/>
          <w:i/>
        </w:rPr>
        <w:t>Kuantitatif</w:t>
      </w:r>
      <w:proofErr w:type="spellEnd"/>
      <w:r w:rsidRPr="00A63357">
        <w:rPr>
          <w:rFonts w:ascii="Times New Roman" w:hAnsi="Times New Roman" w:cs="Times New Roman"/>
        </w:rPr>
        <w:t xml:space="preserve">. </w:t>
      </w:r>
      <w:proofErr w:type="gramStart"/>
      <w:r w:rsidRPr="00A63357">
        <w:rPr>
          <w:rFonts w:ascii="Times New Roman" w:hAnsi="Times New Roman" w:cs="Times New Roman"/>
        </w:rPr>
        <w:t>Bandung :</w:t>
      </w:r>
      <w:proofErr w:type="gramEnd"/>
      <w:r w:rsidRPr="00A63357">
        <w:rPr>
          <w:rFonts w:ascii="Times New Roman" w:hAnsi="Times New Roman" w:cs="Times New Roman"/>
        </w:rPr>
        <w:t xml:space="preserve"> </w:t>
      </w:r>
      <w:proofErr w:type="spellStart"/>
      <w:r w:rsidRPr="00A63357">
        <w:rPr>
          <w:rFonts w:ascii="Times New Roman" w:hAnsi="Times New Roman" w:cs="Times New Roman"/>
        </w:rPr>
        <w:t>AlfaBeta</w:t>
      </w:r>
      <w:proofErr w:type="spellEnd"/>
      <w:r w:rsidRPr="00A63357">
        <w:rPr>
          <w:rFonts w:ascii="Times New Roman" w:hAnsi="Times New Roman" w:cs="Times New Roman"/>
        </w:rPr>
        <w:t>.</w:t>
      </w:r>
    </w:p>
    <w:p w14:paraId="44EC7D83" w14:textId="5EA26727" w:rsidR="00A63357" w:rsidRPr="00A63357" w:rsidRDefault="00A63357" w:rsidP="00A63357">
      <w:pPr>
        <w:spacing w:line="360" w:lineRule="auto"/>
        <w:ind w:firstLine="567"/>
        <w:jc w:val="both"/>
        <w:rPr>
          <w:rFonts w:ascii="Times New Roman" w:hAnsi="Times New Roman" w:cs="Times New Roman"/>
        </w:rPr>
      </w:pPr>
      <w:r w:rsidRPr="00A63357">
        <w:rPr>
          <w:rFonts w:ascii="Times New Roman" w:hAnsi="Times New Roman" w:cs="Times New Roman"/>
        </w:rPr>
        <w:t xml:space="preserve">Taylor, S. E. (2017). </w:t>
      </w:r>
      <w:r w:rsidRPr="00A63357">
        <w:rPr>
          <w:rFonts w:ascii="Times New Roman" w:hAnsi="Times New Roman" w:cs="Times New Roman"/>
          <w:i/>
          <w:iCs/>
        </w:rPr>
        <w:t>Health psychology (10th ed)</w:t>
      </w:r>
      <w:r w:rsidRPr="00A63357">
        <w:rPr>
          <w:rFonts w:ascii="Times New Roman" w:hAnsi="Times New Roman" w:cs="Times New Roman"/>
        </w:rPr>
        <w:t>.</w:t>
      </w:r>
      <w:r w:rsidRPr="00A63357">
        <w:rPr>
          <w:rFonts w:ascii="Times New Roman" w:hAnsi="Times New Roman" w:cs="Times New Roman"/>
          <w:lang w:val="id-ID"/>
        </w:rPr>
        <w:t xml:space="preserve"> </w:t>
      </w:r>
      <w:r w:rsidRPr="00A63357">
        <w:rPr>
          <w:rFonts w:ascii="Times New Roman" w:hAnsi="Times New Roman" w:cs="Times New Roman"/>
        </w:rPr>
        <w:t>New York, McGraw-Hill Education, 2 Penn Plaza.</w:t>
      </w:r>
    </w:p>
    <w:p w14:paraId="5ACB920F" w14:textId="731A912F" w:rsidR="00A63357" w:rsidRDefault="00A63357" w:rsidP="00BC3515">
      <w:pPr>
        <w:spacing w:line="360" w:lineRule="auto"/>
        <w:ind w:firstLine="567"/>
        <w:jc w:val="both"/>
        <w:rPr>
          <w:rFonts w:ascii="Times New Roman" w:hAnsi="Times New Roman" w:cs="Times New Roman"/>
        </w:rPr>
      </w:pPr>
      <w:proofErr w:type="spellStart"/>
      <w:r w:rsidRPr="00A63357">
        <w:rPr>
          <w:rFonts w:ascii="Times New Roman" w:hAnsi="Times New Roman" w:cs="Times New Roman"/>
        </w:rPr>
        <w:t>Tuwu</w:t>
      </w:r>
      <w:proofErr w:type="spellEnd"/>
      <w:r w:rsidRPr="00A63357">
        <w:rPr>
          <w:rFonts w:ascii="Times New Roman" w:hAnsi="Times New Roman" w:cs="Times New Roman"/>
        </w:rPr>
        <w:t xml:space="preserve">. D. (2018). Peran </w:t>
      </w:r>
      <w:proofErr w:type="spellStart"/>
      <w:r w:rsidRPr="00A63357">
        <w:rPr>
          <w:rFonts w:ascii="Times New Roman" w:hAnsi="Times New Roman" w:cs="Times New Roman"/>
        </w:rPr>
        <w:t>pekerja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perempuan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dalam</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memenuhi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kebutuhan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keluarga</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dari</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peran</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domestik</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menuju</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sektor</w:t>
      </w:r>
      <w:proofErr w:type="spellEnd"/>
      <w:r w:rsidRPr="00A63357">
        <w:rPr>
          <w:rFonts w:ascii="Times New Roman" w:hAnsi="Times New Roman" w:cs="Times New Roman"/>
        </w:rPr>
        <w:t xml:space="preserve"> </w:t>
      </w:r>
      <w:proofErr w:type="spellStart"/>
      <w:r w:rsidRPr="00A63357">
        <w:rPr>
          <w:rFonts w:ascii="Times New Roman" w:hAnsi="Times New Roman" w:cs="Times New Roman"/>
        </w:rPr>
        <w:t>publik</w:t>
      </w:r>
      <w:proofErr w:type="spellEnd"/>
      <w:r w:rsidRPr="00A63357">
        <w:rPr>
          <w:rFonts w:ascii="Times New Roman" w:hAnsi="Times New Roman" w:cs="Times New Roman"/>
        </w:rPr>
        <w:t xml:space="preserve">. </w:t>
      </w:r>
      <w:r w:rsidRPr="00A63357">
        <w:rPr>
          <w:rFonts w:ascii="Times New Roman" w:hAnsi="Times New Roman" w:cs="Times New Roman"/>
          <w:i/>
          <w:iCs/>
        </w:rPr>
        <w:t xml:space="preserve">Al </w:t>
      </w:r>
      <w:proofErr w:type="spellStart"/>
      <w:proofErr w:type="gramStart"/>
      <w:r w:rsidRPr="00A63357">
        <w:rPr>
          <w:rFonts w:ascii="Times New Roman" w:hAnsi="Times New Roman" w:cs="Times New Roman"/>
          <w:i/>
          <w:iCs/>
        </w:rPr>
        <w:t>Izaah</w:t>
      </w:r>
      <w:proofErr w:type="spellEnd"/>
      <w:r w:rsidRPr="00A63357">
        <w:rPr>
          <w:rFonts w:ascii="Times New Roman" w:hAnsi="Times New Roman" w:cs="Times New Roman"/>
          <w:i/>
          <w:iCs/>
        </w:rPr>
        <w:t xml:space="preserve"> :</w:t>
      </w:r>
      <w:proofErr w:type="gramEnd"/>
      <w:r w:rsidRPr="00A63357">
        <w:rPr>
          <w:rFonts w:ascii="Times New Roman" w:hAnsi="Times New Roman" w:cs="Times New Roman"/>
          <w:i/>
          <w:iCs/>
        </w:rPr>
        <w:t xml:space="preserve"> </w:t>
      </w:r>
      <w:proofErr w:type="spellStart"/>
      <w:r w:rsidRPr="00A63357">
        <w:rPr>
          <w:rFonts w:ascii="Times New Roman" w:hAnsi="Times New Roman" w:cs="Times New Roman"/>
          <w:i/>
          <w:iCs/>
        </w:rPr>
        <w:t>Jurnal</w:t>
      </w:r>
      <w:proofErr w:type="spellEnd"/>
      <w:r w:rsidRPr="00A63357">
        <w:rPr>
          <w:rFonts w:ascii="Times New Roman" w:hAnsi="Times New Roman" w:cs="Times New Roman"/>
          <w:i/>
          <w:iCs/>
        </w:rPr>
        <w:t xml:space="preserve"> Hasil-Hasil </w:t>
      </w:r>
      <w:proofErr w:type="spellStart"/>
      <w:r w:rsidRPr="00A63357">
        <w:rPr>
          <w:rFonts w:ascii="Times New Roman" w:hAnsi="Times New Roman" w:cs="Times New Roman"/>
          <w:i/>
          <w:iCs/>
        </w:rPr>
        <w:t>Penelitian</w:t>
      </w:r>
      <w:proofErr w:type="spellEnd"/>
      <w:r w:rsidRPr="00A63357">
        <w:rPr>
          <w:rFonts w:ascii="Times New Roman" w:hAnsi="Times New Roman" w:cs="Times New Roman"/>
        </w:rPr>
        <w:t>, 13(1).</w:t>
      </w:r>
    </w:p>
    <w:p w14:paraId="5D409E33" w14:textId="43C452F7" w:rsidR="00BC3515" w:rsidRDefault="00BC3515" w:rsidP="00BC3515">
      <w:pPr>
        <w:spacing w:line="360" w:lineRule="auto"/>
        <w:ind w:firstLine="567"/>
        <w:jc w:val="both"/>
        <w:rPr>
          <w:rFonts w:ascii="Times New Roman" w:hAnsi="Times New Roman" w:cs="Times New Roman"/>
        </w:rPr>
      </w:pPr>
      <w:proofErr w:type="spellStart"/>
      <w:r w:rsidRPr="00BC3515">
        <w:rPr>
          <w:rFonts w:ascii="Times New Roman" w:hAnsi="Times New Roman" w:cs="Times New Roman"/>
        </w:rPr>
        <w:t>Utaminingtias</w:t>
      </w:r>
      <w:proofErr w:type="spellEnd"/>
      <w:r w:rsidRPr="00BC3515">
        <w:rPr>
          <w:rFonts w:ascii="Times New Roman" w:hAnsi="Times New Roman" w:cs="Times New Roman"/>
        </w:rPr>
        <w:t xml:space="preserve">, W, </w:t>
      </w:r>
      <w:proofErr w:type="spellStart"/>
      <w:r w:rsidRPr="00BC3515">
        <w:rPr>
          <w:rFonts w:ascii="Times New Roman" w:hAnsi="Times New Roman" w:cs="Times New Roman"/>
        </w:rPr>
        <w:t>Ishartono</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Hidayat</w:t>
      </w:r>
      <w:proofErr w:type="spellEnd"/>
      <w:r w:rsidRPr="00BC3515">
        <w:rPr>
          <w:rFonts w:ascii="Times New Roman" w:hAnsi="Times New Roman" w:cs="Times New Roman"/>
        </w:rPr>
        <w:t xml:space="preserve">, E. N. (2016). Coping </w:t>
      </w:r>
      <w:proofErr w:type="spellStart"/>
      <w:r w:rsidRPr="00BC3515">
        <w:rPr>
          <w:rFonts w:ascii="Times New Roman" w:hAnsi="Times New Roman" w:cs="Times New Roman"/>
        </w:rPr>
        <w:t>stres</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karyawan</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dalam</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menghadapi</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stres</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rPr>
        <w:t>kerja</w:t>
      </w:r>
      <w:proofErr w:type="spellEnd"/>
      <w:r w:rsidRPr="00BC3515">
        <w:rPr>
          <w:rFonts w:ascii="Times New Roman" w:hAnsi="Times New Roman" w:cs="Times New Roman"/>
        </w:rPr>
        <w:t xml:space="preserve">. </w:t>
      </w:r>
      <w:proofErr w:type="spellStart"/>
      <w:r w:rsidRPr="00BC3515">
        <w:rPr>
          <w:rFonts w:ascii="Times New Roman" w:hAnsi="Times New Roman" w:cs="Times New Roman"/>
          <w:i/>
          <w:iCs/>
        </w:rPr>
        <w:t>Prosiding</w:t>
      </w:r>
      <w:proofErr w:type="spellEnd"/>
      <w:r w:rsidRPr="00BC3515">
        <w:rPr>
          <w:rFonts w:ascii="Times New Roman" w:hAnsi="Times New Roman" w:cs="Times New Roman"/>
          <w:i/>
          <w:iCs/>
        </w:rPr>
        <w:t xml:space="preserve"> </w:t>
      </w:r>
      <w:proofErr w:type="spellStart"/>
      <w:r w:rsidRPr="00BC3515">
        <w:rPr>
          <w:rFonts w:ascii="Times New Roman" w:hAnsi="Times New Roman" w:cs="Times New Roman"/>
          <w:i/>
          <w:iCs/>
        </w:rPr>
        <w:t>Penelitian</w:t>
      </w:r>
      <w:proofErr w:type="spellEnd"/>
      <w:r w:rsidRPr="00BC3515">
        <w:rPr>
          <w:rFonts w:ascii="Times New Roman" w:hAnsi="Times New Roman" w:cs="Times New Roman"/>
          <w:i/>
          <w:iCs/>
        </w:rPr>
        <w:t xml:space="preserve"> dan </w:t>
      </w:r>
      <w:proofErr w:type="spellStart"/>
      <w:r w:rsidRPr="00BC3515">
        <w:rPr>
          <w:rFonts w:ascii="Times New Roman" w:hAnsi="Times New Roman" w:cs="Times New Roman"/>
          <w:i/>
          <w:iCs/>
        </w:rPr>
        <w:t>Pengabdian</w:t>
      </w:r>
      <w:proofErr w:type="spellEnd"/>
      <w:r w:rsidRPr="00BC3515">
        <w:rPr>
          <w:rFonts w:ascii="Times New Roman" w:hAnsi="Times New Roman" w:cs="Times New Roman"/>
          <w:i/>
          <w:iCs/>
        </w:rPr>
        <w:t xml:space="preserve"> </w:t>
      </w:r>
      <w:proofErr w:type="spellStart"/>
      <w:r w:rsidRPr="00BC3515">
        <w:rPr>
          <w:rFonts w:ascii="Times New Roman" w:hAnsi="Times New Roman" w:cs="Times New Roman"/>
          <w:i/>
          <w:iCs/>
        </w:rPr>
        <w:t>Kepada</w:t>
      </w:r>
      <w:proofErr w:type="spellEnd"/>
      <w:r w:rsidRPr="00BC3515">
        <w:rPr>
          <w:rFonts w:ascii="Times New Roman" w:hAnsi="Times New Roman" w:cs="Times New Roman"/>
          <w:i/>
          <w:iCs/>
        </w:rPr>
        <w:t xml:space="preserve"> Masyarakat</w:t>
      </w:r>
      <w:r w:rsidRPr="00BC3515">
        <w:rPr>
          <w:rFonts w:ascii="Times New Roman" w:hAnsi="Times New Roman" w:cs="Times New Roman"/>
        </w:rPr>
        <w:t>. 3(2).</w:t>
      </w:r>
    </w:p>
    <w:p w14:paraId="73276DE9" w14:textId="4EAF2CE1" w:rsidR="00A63357" w:rsidRPr="00A63357" w:rsidRDefault="00A63357" w:rsidP="00A63357">
      <w:pPr>
        <w:spacing w:line="360" w:lineRule="auto"/>
        <w:ind w:firstLine="567"/>
        <w:jc w:val="both"/>
        <w:rPr>
          <w:rFonts w:ascii="Times New Roman" w:hAnsi="Times New Roman" w:cs="Times New Roman"/>
          <w:lang w:val="en-ID"/>
        </w:rPr>
      </w:pPr>
      <w:proofErr w:type="spellStart"/>
      <w:r w:rsidRPr="00A63357">
        <w:rPr>
          <w:rFonts w:ascii="Times New Roman" w:hAnsi="Times New Roman" w:cs="Times New Roman"/>
        </w:rPr>
        <w:t>Wulandari</w:t>
      </w:r>
      <w:proofErr w:type="spellEnd"/>
      <w:r w:rsidRPr="00A63357">
        <w:rPr>
          <w:rFonts w:ascii="Times New Roman" w:hAnsi="Times New Roman" w:cs="Times New Roman"/>
        </w:rPr>
        <w:t xml:space="preserve">, R. (2017, 22 </w:t>
      </w:r>
      <w:proofErr w:type="spellStart"/>
      <w:r w:rsidRPr="00A63357">
        <w:rPr>
          <w:rFonts w:ascii="Times New Roman" w:hAnsi="Times New Roman" w:cs="Times New Roman"/>
        </w:rPr>
        <w:t>Maret</w:t>
      </w:r>
      <w:proofErr w:type="spellEnd"/>
      <w:r w:rsidRPr="00A63357">
        <w:rPr>
          <w:rFonts w:ascii="Times New Roman" w:hAnsi="Times New Roman" w:cs="Times New Roman"/>
        </w:rPr>
        <w:t xml:space="preserve">). </w:t>
      </w:r>
      <w:r w:rsidRPr="00A63357">
        <w:rPr>
          <w:rFonts w:ascii="Times New Roman" w:hAnsi="Times New Roman" w:cs="Times New Roman"/>
          <w:lang w:val="en-ID"/>
        </w:rPr>
        <w:t xml:space="preserve">Angka </w:t>
      </w:r>
      <w:proofErr w:type="spellStart"/>
      <w:r w:rsidRPr="00A63357">
        <w:rPr>
          <w:rFonts w:ascii="Times New Roman" w:hAnsi="Times New Roman" w:cs="Times New Roman"/>
          <w:lang w:val="en-ID"/>
        </w:rPr>
        <w:t>Stres</w:t>
      </w:r>
      <w:proofErr w:type="spellEnd"/>
      <w:r w:rsidRPr="00A63357">
        <w:rPr>
          <w:rFonts w:ascii="Times New Roman" w:hAnsi="Times New Roman" w:cs="Times New Roman"/>
          <w:lang w:val="en-ID"/>
        </w:rPr>
        <w:t xml:space="preserve"> Ibu di Kota </w:t>
      </w:r>
      <w:proofErr w:type="spellStart"/>
      <w:r w:rsidRPr="00A63357">
        <w:rPr>
          <w:rFonts w:ascii="Times New Roman" w:hAnsi="Times New Roman" w:cs="Times New Roman"/>
          <w:lang w:val="en-ID"/>
        </w:rPr>
        <w:t>Besar</w:t>
      </w:r>
      <w:proofErr w:type="spellEnd"/>
      <w:r w:rsidRPr="00A63357">
        <w:rPr>
          <w:rFonts w:ascii="Times New Roman" w:hAnsi="Times New Roman" w:cs="Times New Roman"/>
          <w:lang w:val="en-ID"/>
        </w:rPr>
        <w:t xml:space="preserve"> Indonesia </w:t>
      </w:r>
      <w:proofErr w:type="spellStart"/>
      <w:r w:rsidRPr="00A63357">
        <w:rPr>
          <w:rFonts w:ascii="Times New Roman" w:hAnsi="Times New Roman" w:cs="Times New Roman"/>
          <w:lang w:val="en-ID"/>
        </w:rPr>
        <w:t>Meningkat</w:t>
      </w:r>
      <w:proofErr w:type="spellEnd"/>
      <w:r w:rsidRPr="00A63357">
        <w:rPr>
          <w:rFonts w:ascii="Times New Roman" w:hAnsi="Times New Roman" w:cs="Times New Roman"/>
          <w:lang w:val="en-ID"/>
        </w:rPr>
        <w:t xml:space="preserve"> </w:t>
      </w:r>
      <w:proofErr w:type="spellStart"/>
      <w:r w:rsidRPr="00A63357">
        <w:rPr>
          <w:rFonts w:ascii="Times New Roman" w:hAnsi="Times New Roman" w:cs="Times New Roman"/>
          <w:lang w:val="en-ID"/>
        </w:rPr>
        <w:t>Tiap</w:t>
      </w:r>
      <w:proofErr w:type="spellEnd"/>
      <w:r w:rsidRPr="00A63357">
        <w:rPr>
          <w:rFonts w:ascii="Times New Roman" w:hAnsi="Times New Roman" w:cs="Times New Roman"/>
          <w:lang w:val="en-ID"/>
        </w:rPr>
        <w:t xml:space="preserve"> </w:t>
      </w:r>
      <w:proofErr w:type="spellStart"/>
      <w:r w:rsidRPr="00A63357">
        <w:rPr>
          <w:rFonts w:ascii="Times New Roman" w:hAnsi="Times New Roman" w:cs="Times New Roman"/>
          <w:lang w:val="en-ID"/>
        </w:rPr>
        <w:t>Tahunnya</w:t>
      </w:r>
      <w:proofErr w:type="spellEnd"/>
      <w:r w:rsidRPr="00A63357">
        <w:rPr>
          <w:rFonts w:ascii="Times New Roman" w:hAnsi="Times New Roman" w:cs="Times New Roman"/>
          <w:lang w:val="en-ID"/>
        </w:rPr>
        <w:t xml:space="preserve">. </w:t>
      </w:r>
      <w:proofErr w:type="spellStart"/>
      <w:r w:rsidRPr="00A63357">
        <w:rPr>
          <w:rFonts w:ascii="Times New Roman" w:hAnsi="Times New Roman" w:cs="Times New Roman"/>
          <w:lang w:val="en-ID"/>
        </w:rPr>
        <w:t>Diakses</w:t>
      </w:r>
      <w:proofErr w:type="spellEnd"/>
      <w:r w:rsidRPr="00A63357">
        <w:rPr>
          <w:rFonts w:ascii="Times New Roman" w:hAnsi="Times New Roman" w:cs="Times New Roman"/>
          <w:lang w:val="en-ID"/>
        </w:rPr>
        <w:t xml:space="preserve"> </w:t>
      </w:r>
      <w:proofErr w:type="spellStart"/>
      <w:r w:rsidRPr="00A63357">
        <w:rPr>
          <w:rFonts w:ascii="Times New Roman" w:hAnsi="Times New Roman" w:cs="Times New Roman"/>
          <w:lang w:val="en-ID"/>
        </w:rPr>
        <w:t>tanggal</w:t>
      </w:r>
      <w:proofErr w:type="spellEnd"/>
      <w:r w:rsidRPr="00A63357">
        <w:rPr>
          <w:rFonts w:ascii="Times New Roman" w:hAnsi="Times New Roman" w:cs="Times New Roman"/>
          <w:lang w:val="en-ID"/>
        </w:rPr>
        <w:t xml:space="preserve"> 20 </w:t>
      </w:r>
      <w:proofErr w:type="spellStart"/>
      <w:r w:rsidRPr="00A63357">
        <w:rPr>
          <w:rFonts w:ascii="Times New Roman" w:hAnsi="Times New Roman" w:cs="Times New Roman"/>
          <w:lang w:val="en-ID"/>
        </w:rPr>
        <w:t>Januari</w:t>
      </w:r>
      <w:proofErr w:type="spellEnd"/>
      <w:r w:rsidRPr="00A63357">
        <w:rPr>
          <w:rFonts w:ascii="Times New Roman" w:hAnsi="Times New Roman" w:cs="Times New Roman"/>
          <w:lang w:val="en-ID"/>
        </w:rPr>
        <w:t xml:space="preserve"> 2021 </w:t>
      </w:r>
      <w:proofErr w:type="spellStart"/>
      <w:r w:rsidRPr="00A63357">
        <w:rPr>
          <w:rFonts w:ascii="Times New Roman" w:hAnsi="Times New Roman" w:cs="Times New Roman"/>
          <w:lang w:val="en-ID"/>
        </w:rPr>
        <w:t>dari</w:t>
      </w:r>
      <w:proofErr w:type="spellEnd"/>
      <w:r w:rsidRPr="00A63357">
        <w:rPr>
          <w:rFonts w:ascii="Times New Roman" w:hAnsi="Times New Roman" w:cs="Times New Roman"/>
          <w:lang w:val="en-ID"/>
        </w:rPr>
        <w:t xml:space="preserve"> </w:t>
      </w:r>
      <w:hyperlink r:id="rId13" w:history="1">
        <w:r w:rsidRPr="00A63357">
          <w:rPr>
            <w:rStyle w:val="Hyperlink"/>
            <w:rFonts w:ascii="Times New Roman" w:hAnsi="Times New Roman" w:cs="Times New Roman"/>
            <w:lang w:val="en-ID"/>
          </w:rPr>
          <w:t>https://www.republika.co.id/berita/gaya-hidup/trend/17/03/22/on7tvk328-angka-stres-ibu-di-kota-besar-indonesia-meningkat-tiap-tahunnya</w:t>
        </w:r>
      </w:hyperlink>
      <w:r w:rsidRPr="00A63357">
        <w:rPr>
          <w:rFonts w:ascii="Times New Roman" w:hAnsi="Times New Roman" w:cs="Times New Roman"/>
          <w:lang w:val="en-ID"/>
        </w:rPr>
        <w:t xml:space="preserve"> .</w:t>
      </w:r>
    </w:p>
    <w:p w14:paraId="7436DC0B" w14:textId="4AB088A4" w:rsidR="00A63357" w:rsidRPr="00A63357" w:rsidRDefault="00A63357" w:rsidP="00A63357">
      <w:pPr>
        <w:spacing w:line="360" w:lineRule="auto"/>
        <w:ind w:firstLine="567"/>
        <w:jc w:val="both"/>
        <w:rPr>
          <w:rFonts w:ascii="Times New Roman" w:hAnsi="Times New Roman" w:cs="Times New Roman"/>
        </w:rPr>
      </w:pPr>
      <w:proofErr w:type="spellStart"/>
      <w:r w:rsidRPr="00A63357">
        <w:rPr>
          <w:rFonts w:ascii="Times New Roman" w:hAnsi="Times New Roman" w:cs="Times New Roman"/>
          <w:bCs/>
        </w:rPr>
        <w:t>Yilidz</w:t>
      </w:r>
      <w:proofErr w:type="spellEnd"/>
      <w:r w:rsidRPr="00A63357">
        <w:rPr>
          <w:rFonts w:ascii="Times New Roman" w:hAnsi="Times New Roman" w:cs="Times New Roman"/>
          <w:bCs/>
        </w:rPr>
        <w:t>, A. M. (2017). Pathways to positivity from perceived stress in adolescents: multiple mediation of emotion regulation and coping strategies</w:t>
      </w:r>
      <w:r w:rsidRPr="00A63357">
        <w:rPr>
          <w:rFonts w:ascii="Times New Roman" w:hAnsi="Times New Roman" w:cs="Times New Roman"/>
          <w:bCs/>
          <w:i/>
          <w:iCs/>
        </w:rPr>
        <w:t>. Personality psychology</w:t>
      </w:r>
      <w:r w:rsidRPr="00A63357">
        <w:rPr>
          <w:rFonts w:ascii="Times New Roman" w:hAnsi="Times New Roman" w:cs="Times New Roman"/>
          <w:bCs/>
        </w:rPr>
        <w:t>. Volume 5 (3).</w:t>
      </w:r>
    </w:p>
    <w:sectPr w:rsidR="00A63357" w:rsidRPr="00A63357" w:rsidSect="00470645">
      <w:pgSz w:w="11906" w:h="16838" w:code="9"/>
      <w:pgMar w:top="1701" w:right="1701" w:bottom="2268"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489D1" w14:textId="77777777" w:rsidR="00371BF6" w:rsidRDefault="00371BF6" w:rsidP="00777B89">
      <w:pPr>
        <w:spacing w:after="0" w:line="240" w:lineRule="auto"/>
      </w:pPr>
      <w:r>
        <w:separator/>
      </w:r>
    </w:p>
  </w:endnote>
  <w:endnote w:type="continuationSeparator" w:id="0">
    <w:p w14:paraId="052B5351" w14:textId="77777777" w:rsidR="00371BF6" w:rsidRDefault="00371BF6" w:rsidP="0077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614344"/>
      <w:docPartObj>
        <w:docPartGallery w:val="Page Numbers (Bottom of Page)"/>
        <w:docPartUnique/>
      </w:docPartObj>
    </w:sdtPr>
    <w:sdtEndPr>
      <w:rPr>
        <w:noProof/>
      </w:rPr>
    </w:sdtEndPr>
    <w:sdtContent>
      <w:p w14:paraId="3483DB09" w14:textId="77777777" w:rsidR="005A0E85" w:rsidRDefault="005A0E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76A51D" w14:textId="77777777" w:rsidR="005A0E85" w:rsidRDefault="005A0E85" w:rsidP="009F59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396940"/>
      <w:docPartObj>
        <w:docPartGallery w:val="Page Numbers (Bottom of Page)"/>
        <w:docPartUnique/>
      </w:docPartObj>
    </w:sdtPr>
    <w:sdtEndPr>
      <w:rPr>
        <w:noProof/>
      </w:rPr>
    </w:sdtEndPr>
    <w:sdtContent>
      <w:p w14:paraId="13D38D2D" w14:textId="77777777" w:rsidR="005A0E85" w:rsidRDefault="005A0E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BA7D4" w14:textId="77777777" w:rsidR="005A0E85" w:rsidRDefault="005A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8823" w14:textId="77777777" w:rsidR="00371BF6" w:rsidRDefault="00371BF6" w:rsidP="00777B89">
      <w:pPr>
        <w:spacing w:after="0" w:line="240" w:lineRule="auto"/>
      </w:pPr>
      <w:r>
        <w:separator/>
      </w:r>
    </w:p>
  </w:footnote>
  <w:footnote w:type="continuationSeparator" w:id="0">
    <w:p w14:paraId="62D050E9" w14:textId="77777777" w:rsidR="00371BF6" w:rsidRDefault="00371BF6" w:rsidP="0077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17E5" w14:textId="77777777" w:rsidR="005A0E85" w:rsidRDefault="005A0E85">
    <w:pPr>
      <w:pStyle w:val="Header"/>
      <w:jc w:val="right"/>
    </w:pPr>
  </w:p>
  <w:p w14:paraId="11DB8A3B" w14:textId="77777777" w:rsidR="005A0E85" w:rsidRPr="00A1199D" w:rsidRDefault="005A0E85" w:rsidP="00A11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DE"/>
    <w:rsid w:val="00053DB6"/>
    <w:rsid w:val="0007299A"/>
    <w:rsid w:val="000A5D9C"/>
    <w:rsid w:val="000C3CDE"/>
    <w:rsid w:val="00192C58"/>
    <w:rsid w:val="001A3107"/>
    <w:rsid w:val="002D18E0"/>
    <w:rsid w:val="00301B9B"/>
    <w:rsid w:val="00371BF6"/>
    <w:rsid w:val="00396E9A"/>
    <w:rsid w:val="0041461A"/>
    <w:rsid w:val="00425A02"/>
    <w:rsid w:val="00470645"/>
    <w:rsid w:val="004E2AB6"/>
    <w:rsid w:val="005455DA"/>
    <w:rsid w:val="00553A7C"/>
    <w:rsid w:val="00574460"/>
    <w:rsid w:val="005824D7"/>
    <w:rsid w:val="005A0E85"/>
    <w:rsid w:val="005F2D22"/>
    <w:rsid w:val="0061144E"/>
    <w:rsid w:val="006C1BBD"/>
    <w:rsid w:val="0074508E"/>
    <w:rsid w:val="00763C4C"/>
    <w:rsid w:val="00777B89"/>
    <w:rsid w:val="00835706"/>
    <w:rsid w:val="0083590F"/>
    <w:rsid w:val="008A4D93"/>
    <w:rsid w:val="009324E6"/>
    <w:rsid w:val="0094357B"/>
    <w:rsid w:val="00A63357"/>
    <w:rsid w:val="00A83A50"/>
    <w:rsid w:val="00A969C1"/>
    <w:rsid w:val="00B41C8A"/>
    <w:rsid w:val="00BC3515"/>
    <w:rsid w:val="00BC4BD7"/>
    <w:rsid w:val="00C30C57"/>
    <w:rsid w:val="00D0118C"/>
    <w:rsid w:val="00D02A16"/>
    <w:rsid w:val="00D24C15"/>
    <w:rsid w:val="00E2322C"/>
    <w:rsid w:val="00E32518"/>
    <w:rsid w:val="00E503A0"/>
    <w:rsid w:val="00E91393"/>
    <w:rsid w:val="00F34229"/>
    <w:rsid w:val="00F648DA"/>
    <w:rsid w:val="00F75C04"/>
    <w:rsid w:val="00F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EB4"/>
  <w15:chartTrackingRefBased/>
  <w15:docId w15:val="{958AFA7F-DC50-4A4C-83CC-EECE707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CDE"/>
    <w:rPr>
      <w:color w:val="0563C1" w:themeColor="hyperlink"/>
      <w:u w:val="single"/>
    </w:rPr>
  </w:style>
  <w:style w:type="character" w:styleId="UnresolvedMention">
    <w:name w:val="Unresolved Mention"/>
    <w:basedOn w:val="DefaultParagraphFont"/>
    <w:uiPriority w:val="99"/>
    <w:semiHidden/>
    <w:unhideWhenUsed/>
    <w:rsid w:val="000C3CDE"/>
    <w:rPr>
      <w:color w:val="605E5C"/>
      <w:shd w:val="clear" w:color="auto" w:fill="E1DFDD"/>
    </w:rPr>
  </w:style>
  <w:style w:type="paragraph" w:styleId="Footer">
    <w:name w:val="footer"/>
    <w:basedOn w:val="Normal"/>
    <w:link w:val="FooterChar"/>
    <w:uiPriority w:val="99"/>
    <w:unhideWhenUsed/>
    <w:rsid w:val="00777B89"/>
    <w:pPr>
      <w:tabs>
        <w:tab w:val="center" w:pos="4680"/>
        <w:tab w:val="right" w:pos="9360"/>
      </w:tabs>
      <w:spacing w:after="0" w:line="240" w:lineRule="auto"/>
    </w:pPr>
    <w:rPr>
      <w:rFonts w:ascii="Calibri" w:eastAsiaTheme="minorEastAsia" w:hAnsi="Calibri" w:cs="Times New Roman"/>
      <w:lang w:val="en-ID" w:eastAsia="en-ID"/>
    </w:rPr>
  </w:style>
  <w:style w:type="character" w:customStyle="1" w:styleId="FooterChar">
    <w:name w:val="Footer Char"/>
    <w:basedOn w:val="DefaultParagraphFont"/>
    <w:link w:val="Footer"/>
    <w:uiPriority w:val="99"/>
    <w:rsid w:val="00777B89"/>
    <w:rPr>
      <w:rFonts w:ascii="Calibri" w:eastAsiaTheme="minorEastAsia" w:hAnsi="Calibri" w:cs="Times New Roman"/>
      <w:lang w:val="en-ID" w:eastAsia="en-ID"/>
    </w:rPr>
  </w:style>
  <w:style w:type="paragraph" w:styleId="Header">
    <w:name w:val="header"/>
    <w:basedOn w:val="Normal"/>
    <w:link w:val="HeaderChar"/>
    <w:uiPriority w:val="99"/>
    <w:unhideWhenUsed/>
    <w:rsid w:val="0077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B89"/>
  </w:style>
  <w:style w:type="table" w:customStyle="1" w:styleId="TableGrid8">
    <w:name w:val="Table Grid8"/>
    <w:basedOn w:val="TableNormal"/>
    <w:next w:val="TableGrid"/>
    <w:uiPriority w:val="39"/>
    <w:rsid w:val="002D18E0"/>
    <w:pPr>
      <w:spacing w:after="0" w:line="240" w:lineRule="auto"/>
    </w:pPr>
    <w:rPr>
      <w:rFonts w:eastAsiaTheme="minorEastAsia"/>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5A02"/>
    <w:pPr>
      <w:spacing w:after="0" w:line="240" w:lineRule="auto"/>
    </w:pPr>
    <w:rPr>
      <w:rFonts w:eastAsiaTheme="minorEastAsia"/>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publika.co.id/berita/gaya-hidup/trend/17/03/22/on7tvk328-angka-stres-ibu-di-kota-besar-indonesia-meningkat-tiap-tahunnya" TargetMode="External"/><Relationship Id="rId3" Type="http://schemas.openxmlformats.org/officeDocument/2006/relationships/settings" Target="settings.xml"/><Relationship Id="rId7" Type="http://schemas.openxmlformats.org/officeDocument/2006/relationships/hyperlink" Target="mailto:HydroNitens@gmail.com" TargetMode="External"/><Relationship Id="rId12" Type="http://schemas.openxmlformats.org/officeDocument/2006/relationships/hyperlink" Target="https://kbbi.kemdikbud.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ps.go.id/pressrelease/2019/11/05/1565/agustus-2019--tingkat-pengangguran-terbuka--tpt--sebesar-5-28-perse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ADD0-B3E3-4372-B538-C6B98DEE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JNP</dc:creator>
  <cp:keywords/>
  <dc:description/>
  <cp:lastModifiedBy>JNP</cp:lastModifiedBy>
  <cp:revision>5</cp:revision>
  <cp:lastPrinted>2022-01-21T09:41:00Z</cp:lastPrinted>
  <dcterms:created xsi:type="dcterms:W3CDTF">2022-01-21T09:41:00Z</dcterms:created>
  <dcterms:modified xsi:type="dcterms:W3CDTF">2022-02-10T05:47:00Z</dcterms:modified>
</cp:coreProperties>
</file>