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rPr>
      </w:pPr>
      <w:r>
        <w:rPr>
          <w:rFonts w:ascii="Times New Roman" w:hAnsi="Times New Roman"/>
          <w:b/>
        </w:rPr>
        <w:t xml:space="preserve">HUBUNGAN ANTARA KESEPIAN DENGAN KECENDERUNGAN </w:t>
      </w:r>
      <w:r>
        <w:rPr>
          <w:rFonts w:ascii="Times New Roman" w:hAnsi="Times New Roman"/>
          <w:b/>
          <w:i/>
          <w:iCs/>
        </w:rPr>
        <w:t>NOMOPHOBIA</w:t>
      </w:r>
      <w:r>
        <w:rPr>
          <w:rFonts w:ascii="Times New Roman" w:hAnsi="Times New Roman"/>
          <w:b/>
        </w:rPr>
        <w:t xml:space="preserve"> PADA REMAJA</w:t>
      </w:r>
    </w:p>
    <w:p>
      <w:pPr>
        <w:spacing w:line="360" w:lineRule="auto"/>
        <w:jc w:val="center"/>
        <w:rPr>
          <w:rFonts w:ascii="Times New Roman" w:hAnsi="Times New Roman"/>
          <w:b/>
          <w:i/>
          <w:iCs/>
        </w:rPr>
      </w:pPr>
      <w:r>
        <w:rPr>
          <w:rFonts w:hint="default" w:ascii="Times New Roman" w:hAnsi="Times New Roman"/>
          <w:b/>
          <w:i/>
          <w:iCs/>
          <w:lang w:val="en-US"/>
        </w:rPr>
        <w:t>THE RELATIONSHIP BETWEEN LONELINESS AND NOMOPHOBIA TENDENCY IN ADOLESCENTS</w:t>
      </w:r>
      <w:r>
        <w:rPr>
          <w:rFonts w:ascii="Times New Roman" w:hAnsi="Times New Roman"/>
          <w:b/>
          <w:i/>
          <w:iCs/>
        </w:rPr>
        <w:t xml:space="preserve"> </w:t>
      </w:r>
    </w:p>
    <w:p>
      <w:pPr>
        <w:spacing w:line="360" w:lineRule="auto"/>
        <w:jc w:val="center"/>
        <w:rPr>
          <w:rFonts w:ascii="Times New Roman" w:hAnsi="Times New Roman"/>
          <w:b/>
          <w:i/>
          <w:iCs/>
        </w:rPr>
      </w:pPr>
    </w:p>
    <w:p>
      <w:pPr>
        <w:spacing w:after="0"/>
        <w:jc w:val="center"/>
        <w:rPr>
          <w:rFonts w:ascii="Times New Roman" w:hAnsi="Times New Roman"/>
          <w:b/>
        </w:rPr>
      </w:pPr>
      <w:r>
        <w:rPr>
          <w:rFonts w:hint="default" w:ascii="Times New Roman" w:hAnsi="Times New Roman"/>
          <w:b/>
          <w:vertAlign w:val="baseline"/>
          <w:lang w:val="en-US"/>
        </w:rPr>
        <w:t>Made Cindana Saraswati</w:t>
      </w:r>
      <w:r>
        <w:rPr>
          <w:rFonts w:ascii="Times New Roman" w:hAnsi="Times New Roman"/>
          <w:b/>
          <w:vertAlign w:val="superscript"/>
          <w:lang w:val="id-ID"/>
        </w:rPr>
        <w:t>1</w:t>
      </w:r>
      <w:r>
        <w:rPr>
          <w:rFonts w:ascii="Times New Roman" w:hAnsi="Times New Roman"/>
          <w:b/>
          <w:lang w:val="id-ID"/>
        </w:rPr>
        <w:t xml:space="preserve">, </w:t>
      </w:r>
      <w:r>
        <w:rPr>
          <w:rFonts w:hint="default" w:ascii="Times New Roman" w:hAnsi="Times New Roman"/>
          <w:b/>
          <w:lang w:val="en-US"/>
        </w:rPr>
        <w:t>Dian Sartika Sari, M.Psi., Psikolog</w:t>
      </w:r>
      <w:r>
        <w:rPr>
          <w:rFonts w:ascii="Times New Roman" w:hAnsi="Times New Roman"/>
          <w:b/>
          <w:vertAlign w:val="superscript"/>
          <w:lang w:val="id-ID"/>
        </w:rPr>
        <w:t>2</w:t>
      </w:r>
      <w:r>
        <w:rPr>
          <w:rFonts w:ascii="Times New Roman" w:hAnsi="Times New Roman"/>
          <w:b/>
          <w:lang w:val="id-ID"/>
        </w:rPr>
        <w:t xml:space="preserve"> </w:t>
      </w:r>
    </w:p>
    <w:p>
      <w:pPr>
        <w:spacing w:after="0" w:line="240" w:lineRule="auto"/>
        <w:jc w:val="center"/>
        <w:rPr>
          <w:rFonts w:ascii="Times New Roman" w:hAnsi="Times New Roman"/>
          <w:sz w:val="20"/>
          <w:szCs w:val="20"/>
          <w:lang w:val="id-ID"/>
        </w:rPr>
      </w:pPr>
      <w:r>
        <w:rPr>
          <w:rFonts w:hint="default" w:ascii="Times New Roman" w:hAnsi="Times New Roman"/>
          <w:sz w:val="20"/>
          <w:szCs w:val="20"/>
          <w:vertAlign w:val="superscript"/>
          <w:lang w:val="en-US"/>
        </w:rPr>
        <w:t>12</w:t>
      </w:r>
      <w:r>
        <w:rPr>
          <w:rFonts w:hint="default" w:ascii="Times New Roman" w:hAnsi="Times New Roman"/>
          <w:sz w:val="20"/>
          <w:szCs w:val="20"/>
          <w:vertAlign w:val="baseline"/>
          <w:lang w:val="en-US"/>
        </w:rPr>
        <w:t>Universitas Mercu Buana Yogyakarta</w:t>
      </w:r>
      <w:r>
        <w:rPr>
          <w:rFonts w:ascii="Times New Roman" w:hAnsi="Times New Roman"/>
          <w:sz w:val="20"/>
          <w:szCs w:val="20"/>
          <w:lang w:val="id-ID"/>
        </w:rPr>
        <w:t xml:space="preserve"> </w:t>
      </w:r>
    </w:p>
    <w:p>
      <w:pPr>
        <w:spacing w:after="0" w:line="240" w:lineRule="auto"/>
        <w:jc w:val="center"/>
        <w:rPr>
          <w:rFonts w:hint="default" w:ascii="Times New Roman" w:hAnsi="Times New Roman"/>
          <w:sz w:val="20"/>
          <w:szCs w:val="20"/>
          <w:lang w:val="en-US"/>
        </w:rPr>
      </w:pPr>
      <w:r>
        <w:rPr>
          <w:rFonts w:ascii="Times New Roman" w:hAnsi="Times New Roman"/>
          <w:sz w:val="20"/>
          <w:szCs w:val="20"/>
        </w:rPr>
        <w:t xml:space="preserve"> </w:t>
      </w:r>
      <w:r>
        <w:rPr>
          <w:rFonts w:hint="default" w:ascii="Times New Roman" w:hAnsi="Times New Roman"/>
          <w:sz w:val="20"/>
          <w:szCs w:val="20"/>
          <w:vertAlign w:val="superscript"/>
          <w:lang w:val="en-US"/>
        </w:rPr>
        <w:fldChar w:fldCharType="begin"/>
      </w:r>
      <w:r>
        <w:rPr>
          <w:rFonts w:hint="default" w:ascii="Times New Roman" w:hAnsi="Times New Roman"/>
          <w:sz w:val="20"/>
          <w:szCs w:val="20"/>
          <w:vertAlign w:val="superscript"/>
          <w:lang w:val="en-US"/>
        </w:rPr>
        <w:instrText xml:space="preserve"> HYPERLINK "mailto:1218081476@student.mercubuana-yogya.ac.id" </w:instrText>
      </w:r>
      <w:r>
        <w:rPr>
          <w:rFonts w:hint="default" w:ascii="Times New Roman" w:hAnsi="Times New Roman"/>
          <w:sz w:val="20"/>
          <w:szCs w:val="20"/>
          <w:vertAlign w:val="superscript"/>
          <w:lang w:val="en-US"/>
        </w:rPr>
        <w:fldChar w:fldCharType="separate"/>
      </w:r>
      <w:r>
        <w:rPr>
          <w:rStyle w:val="5"/>
          <w:rFonts w:hint="default" w:ascii="Times New Roman" w:hAnsi="Times New Roman"/>
          <w:sz w:val="20"/>
          <w:szCs w:val="20"/>
          <w:vertAlign w:val="superscript"/>
          <w:lang w:val="en-US"/>
        </w:rPr>
        <w:t>12</w:t>
      </w:r>
      <w:r>
        <w:rPr>
          <w:rStyle w:val="5"/>
          <w:rFonts w:hint="default" w:ascii="Times New Roman" w:hAnsi="Times New Roman"/>
          <w:sz w:val="20"/>
          <w:szCs w:val="20"/>
          <w:lang w:val="en-US"/>
        </w:rPr>
        <w:t>18081476@student.mercubuana-yogya.ac.id</w:t>
      </w:r>
      <w:r>
        <w:rPr>
          <w:rFonts w:hint="default" w:ascii="Times New Roman" w:hAnsi="Times New Roman"/>
          <w:sz w:val="20"/>
          <w:szCs w:val="20"/>
          <w:vertAlign w:val="superscript"/>
          <w:lang w:val="en-US"/>
        </w:rPr>
        <w:fldChar w:fldCharType="end"/>
      </w:r>
      <w:r>
        <w:rPr>
          <w:rFonts w:hint="default" w:ascii="Times New Roman" w:hAnsi="Times New Roman"/>
          <w:sz w:val="20"/>
          <w:szCs w:val="20"/>
          <w:lang w:val="en-US"/>
        </w:rPr>
        <w:t xml:space="preserve"> </w:t>
      </w:r>
    </w:p>
    <w:p>
      <w:pPr>
        <w:spacing w:after="0" w:line="240" w:lineRule="auto"/>
        <w:jc w:val="center"/>
        <w:rPr>
          <w:rFonts w:hint="default" w:ascii="Times New Roman" w:hAnsi="Times New Roman"/>
          <w:sz w:val="20"/>
          <w:szCs w:val="20"/>
          <w:lang w:val="en-US"/>
        </w:rPr>
      </w:pPr>
      <w:r>
        <w:rPr>
          <w:rFonts w:hint="default" w:ascii="Times New Roman" w:hAnsi="Times New Roman"/>
          <w:sz w:val="20"/>
          <w:szCs w:val="20"/>
          <w:vertAlign w:val="superscript"/>
          <w:lang w:val="en-US"/>
        </w:rPr>
        <w:t>12</w:t>
      </w:r>
      <w:r>
        <w:rPr>
          <w:rFonts w:hint="default" w:ascii="Times New Roman" w:hAnsi="Times New Roman"/>
          <w:sz w:val="20"/>
          <w:szCs w:val="20"/>
          <w:lang w:val="en-US"/>
        </w:rPr>
        <w:t>087754171962</w:t>
      </w:r>
    </w:p>
    <w:p>
      <w:pPr>
        <w:spacing w:after="0" w:line="240" w:lineRule="auto"/>
        <w:jc w:val="center"/>
        <w:rPr>
          <w:rFonts w:ascii="Times New Roman" w:hAnsi="Times New Roman"/>
          <w:sz w:val="20"/>
          <w:szCs w:val="20"/>
          <w:lang w:val="id-ID"/>
        </w:rPr>
      </w:pPr>
    </w:p>
    <w:p>
      <w:pPr>
        <w:spacing w:after="0" w:line="240" w:lineRule="auto"/>
        <w:jc w:val="center"/>
        <w:rPr>
          <w:rFonts w:ascii="Times New Roman" w:hAnsi="Times New Roman"/>
          <w:sz w:val="20"/>
          <w:szCs w:val="20"/>
          <w:lang w:val="id-ID"/>
        </w:rPr>
      </w:pPr>
    </w:p>
    <w:p>
      <w:pPr>
        <w:pStyle w:val="2"/>
        <w:spacing w:line="240" w:lineRule="auto"/>
        <w:rPr>
          <w:rFonts w:ascii="Times New Roman" w:hAnsi="Times New Roman"/>
          <w:b/>
          <w:sz w:val="20"/>
          <w:szCs w:val="20"/>
        </w:rPr>
      </w:pPr>
      <w:bookmarkStart w:id="0" w:name="_Toc108284569"/>
      <w:r>
        <w:rPr>
          <w:sz w:val="20"/>
          <w:szCs w:val="20"/>
        </w:rPr>
        <w:t>ABSTRAK</w:t>
      </w:r>
      <w:bookmarkEnd w:id="0"/>
      <w:r>
        <w:rPr>
          <w:rFonts w:ascii="Times New Roman" w:hAnsi="Times New Roman"/>
          <w:b/>
          <w:sz w:val="20"/>
          <w:szCs w:val="20"/>
        </w:rPr>
        <w:t xml:space="preserve"> </w:t>
      </w:r>
    </w:p>
    <w:p>
      <w:pPr>
        <w:spacing w:line="240" w:lineRule="auto"/>
        <w:jc w:val="both"/>
        <w:rPr>
          <w:rFonts w:ascii="Times New Roman" w:hAnsi="Times New Roman"/>
          <w:color w:val="000000"/>
          <w:sz w:val="20"/>
          <w:szCs w:val="20"/>
          <w:highlight w:val="white"/>
        </w:rPr>
      </w:pPr>
      <w:r>
        <w:rPr>
          <w:rFonts w:hint="default" w:ascii="Times New Roman" w:hAnsi="Times New Roman"/>
          <w:bCs/>
          <w:sz w:val="20"/>
          <w:szCs w:val="20"/>
          <w:lang w:val="en-US"/>
        </w:rPr>
        <w:t xml:space="preserve">Seiring berkembangnya alat komunikasi seperti munculnya </w:t>
      </w:r>
      <w:r>
        <w:rPr>
          <w:rFonts w:hint="default" w:ascii="Times New Roman" w:hAnsi="Times New Roman"/>
          <w:bCs/>
          <w:i/>
          <w:iCs/>
          <w:sz w:val="20"/>
          <w:szCs w:val="20"/>
          <w:lang w:val="en-US"/>
        </w:rPr>
        <w:t>smartphone</w:t>
      </w:r>
      <w:r>
        <w:rPr>
          <w:rFonts w:hint="default" w:ascii="Times New Roman" w:hAnsi="Times New Roman"/>
          <w:bCs/>
          <w:i w:val="0"/>
          <w:iCs w:val="0"/>
          <w:sz w:val="20"/>
          <w:szCs w:val="20"/>
          <w:lang w:val="en-US"/>
        </w:rPr>
        <w:t xml:space="preserve"> membuat tingkat penggunaan </w:t>
      </w:r>
      <w:r>
        <w:rPr>
          <w:rFonts w:hint="default" w:ascii="Times New Roman" w:hAnsi="Times New Roman"/>
          <w:bCs/>
          <w:i/>
          <w:iCs/>
          <w:sz w:val="20"/>
          <w:szCs w:val="20"/>
          <w:lang w:val="en-US"/>
        </w:rPr>
        <w:t>smartphone</w:t>
      </w:r>
      <w:r>
        <w:rPr>
          <w:rFonts w:hint="default" w:ascii="Times New Roman" w:hAnsi="Times New Roman"/>
          <w:bCs/>
          <w:i w:val="0"/>
          <w:iCs w:val="0"/>
          <w:sz w:val="20"/>
          <w:szCs w:val="20"/>
          <w:lang w:val="en-US"/>
        </w:rPr>
        <w:t xml:space="preserve"> tinggi. Hasil survey menunjukkan 39% penggunannya adalah remaja. Hal ini tentu membuat dampak buruk salah satunya </w:t>
      </w:r>
      <w:r>
        <w:rPr>
          <w:rFonts w:hint="default" w:ascii="Times New Roman" w:hAnsi="Times New Roman"/>
          <w:bCs/>
          <w:i/>
          <w:iCs/>
          <w:sz w:val="20"/>
          <w:szCs w:val="20"/>
          <w:lang w:val="en-US"/>
        </w:rPr>
        <w:t xml:space="preserve">nomophobia. </w:t>
      </w:r>
      <w:r>
        <w:rPr>
          <w:rFonts w:hint="default" w:ascii="Times New Roman" w:hAnsi="Times New Roman"/>
          <w:bCs/>
          <w:i w:val="0"/>
          <w:iCs w:val="0"/>
          <w:sz w:val="20"/>
          <w:szCs w:val="20"/>
          <w:lang w:val="en-US"/>
        </w:rPr>
        <w:t xml:space="preserve">Faktor penyebab </w:t>
      </w:r>
      <w:r>
        <w:rPr>
          <w:rFonts w:hint="default" w:ascii="Times New Roman" w:hAnsi="Times New Roman"/>
          <w:bCs/>
          <w:i/>
          <w:iCs/>
          <w:sz w:val="20"/>
          <w:szCs w:val="20"/>
          <w:lang w:val="en-US"/>
        </w:rPr>
        <w:t xml:space="preserve">nomophobia </w:t>
      </w:r>
      <w:r>
        <w:rPr>
          <w:rFonts w:hint="default" w:ascii="Times New Roman" w:hAnsi="Times New Roman"/>
          <w:bCs/>
          <w:i w:val="0"/>
          <w:iCs w:val="0"/>
          <w:sz w:val="20"/>
          <w:szCs w:val="20"/>
          <w:lang w:val="en-US"/>
        </w:rPr>
        <w:t xml:space="preserve">salah satunya dikarenakan kesepian. </w:t>
      </w:r>
      <w:r>
        <w:rPr>
          <w:rFonts w:ascii="Times New Roman" w:hAnsi="Times New Roman"/>
          <w:bCs/>
          <w:sz w:val="20"/>
          <w:szCs w:val="20"/>
        </w:rPr>
        <w:t xml:space="preserve">Tujuan penelitian ini untuk mengetahui hubungan antara kesepian dengan kecenderungan </w:t>
      </w:r>
      <w:r>
        <w:rPr>
          <w:rFonts w:ascii="Times New Roman" w:hAnsi="Times New Roman"/>
          <w:bCs/>
          <w:i/>
          <w:iCs/>
          <w:sz w:val="20"/>
          <w:szCs w:val="20"/>
        </w:rPr>
        <w:t>nomophobia</w:t>
      </w:r>
      <w:r>
        <w:rPr>
          <w:rFonts w:ascii="Times New Roman" w:hAnsi="Times New Roman"/>
          <w:bCs/>
          <w:sz w:val="20"/>
          <w:szCs w:val="20"/>
        </w:rPr>
        <w:t xml:space="preserve"> pada remaja. Hipotesis dalam penelitian ini adalah terdapat hubungan yang positif antara kesepian dengan kecenderungan </w:t>
      </w:r>
      <w:r>
        <w:rPr>
          <w:rFonts w:ascii="Times New Roman" w:hAnsi="Times New Roman"/>
          <w:bCs/>
          <w:i/>
          <w:iCs/>
          <w:sz w:val="20"/>
          <w:szCs w:val="20"/>
        </w:rPr>
        <w:t xml:space="preserve">nomophobia </w:t>
      </w:r>
      <w:r>
        <w:rPr>
          <w:rFonts w:ascii="Times New Roman" w:hAnsi="Times New Roman"/>
          <w:bCs/>
          <w:sz w:val="20"/>
          <w:szCs w:val="20"/>
        </w:rPr>
        <w:t xml:space="preserve"> pada remaja. Subjek pada penelitian ini adalah remaja yang berdomisili di Denpasar sebanyak 101 orang. Pengambilan subjek menggunakan </w:t>
      </w:r>
      <w:r>
        <w:rPr>
          <w:rFonts w:ascii="Times New Roman" w:hAnsi="Times New Roman"/>
          <w:bCs/>
          <w:i/>
          <w:iCs/>
          <w:sz w:val="20"/>
          <w:szCs w:val="20"/>
        </w:rPr>
        <w:t>purposive sampling</w:t>
      </w:r>
      <w:r>
        <w:rPr>
          <w:rFonts w:ascii="Times New Roman" w:hAnsi="Times New Roman"/>
          <w:bCs/>
          <w:sz w:val="20"/>
          <w:szCs w:val="20"/>
        </w:rPr>
        <w:t xml:space="preserve"> dengan data yang dikumpulkan menggunakan skala </w:t>
      </w:r>
      <w:r>
        <w:rPr>
          <w:rFonts w:ascii="Times New Roman" w:hAnsi="Times New Roman"/>
          <w:bCs/>
          <w:i/>
          <w:iCs/>
          <w:sz w:val="20"/>
          <w:szCs w:val="20"/>
        </w:rPr>
        <w:t>nomophobia</w:t>
      </w:r>
      <w:r>
        <w:rPr>
          <w:rFonts w:ascii="Times New Roman" w:hAnsi="Times New Roman"/>
          <w:bCs/>
          <w:sz w:val="20"/>
          <w:szCs w:val="20"/>
        </w:rPr>
        <w:t xml:space="preserve"> dan skala kesepian. Hasil penelitian dianalisis dengan teknik korelasi </w:t>
      </w:r>
      <w:r>
        <w:rPr>
          <w:rFonts w:ascii="Times New Roman" w:hAnsi="Times New Roman"/>
          <w:bCs/>
          <w:i/>
          <w:iCs/>
          <w:sz w:val="20"/>
          <w:szCs w:val="20"/>
        </w:rPr>
        <w:t xml:space="preserve">product moment. </w:t>
      </w:r>
      <w:r>
        <w:rPr>
          <w:rFonts w:ascii="Times New Roman" w:hAnsi="Times New Roman"/>
          <w:bCs/>
          <w:sz w:val="20"/>
          <w:szCs w:val="20"/>
        </w:rPr>
        <w:t>Berdasarkan hasil analisis data diperoleh koefisien korelasi (rxy) = 0,241 dan p = 0,0</w:t>
      </w:r>
      <w:r>
        <w:rPr>
          <w:rFonts w:hint="default" w:ascii="Times New Roman" w:hAnsi="Times New Roman"/>
          <w:bCs/>
          <w:sz w:val="20"/>
          <w:szCs w:val="20"/>
          <w:lang w:val="en-US"/>
        </w:rPr>
        <w:t>15</w:t>
      </w:r>
      <w:r>
        <w:rPr>
          <w:rFonts w:ascii="Times New Roman" w:hAnsi="Times New Roman"/>
          <w:bCs/>
          <w:sz w:val="20"/>
          <w:szCs w:val="20"/>
        </w:rPr>
        <w:t xml:space="preserve"> (p &lt; 0,050). Hasil tersebut menunjukkan bahwa ada hubungan positif yang signifikan antara kesepian dengan kecenderungan</w:t>
      </w:r>
      <w:r>
        <w:rPr>
          <w:rFonts w:ascii="Times New Roman" w:hAnsi="Times New Roman"/>
          <w:bCs/>
          <w:i/>
          <w:iCs/>
          <w:sz w:val="20"/>
          <w:szCs w:val="20"/>
        </w:rPr>
        <w:t xml:space="preserve"> nomophobia </w:t>
      </w:r>
      <w:r>
        <w:rPr>
          <w:rFonts w:ascii="Times New Roman" w:hAnsi="Times New Roman"/>
          <w:bCs/>
          <w:sz w:val="20"/>
          <w:szCs w:val="20"/>
        </w:rPr>
        <w:t xml:space="preserve">pada remaja. Semakin tinggi kesepian maka semakin tinggi kecenderungan </w:t>
      </w:r>
      <w:r>
        <w:rPr>
          <w:rFonts w:ascii="Times New Roman" w:hAnsi="Times New Roman"/>
          <w:bCs/>
          <w:i/>
          <w:iCs/>
          <w:sz w:val="20"/>
          <w:szCs w:val="20"/>
        </w:rPr>
        <w:t>nomophobia</w:t>
      </w:r>
      <w:r>
        <w:rPr>
          <w:rFonts w:ascii="Times New Roman" w:hAnsi="Times New Roman"/>
          <w:bCs/>
          <w:sz w:val="20"/>
          <w:szCs w:val="20"/>
        </w:rPr>
        <w:t xml:space="preserve"> pada remaja. Sebaliknya, semakin rendah kesepian maka semakin rendah kecenderungan </w:t>
      </w:r>
      <w:r>
        <w:rPr>
          <w:rFonts w:ascii="Times New Roman" w:hAnsi="Times New Roman"/>
          <w:bCs/>
          <w:i/>
          <w:iCs/>
          <w:sz w:val="20"/>
          <w:szCs w:val="20"/>
        </w:rPr>
        <w:t xml:space="preserve">nomophobia </w:t>
      </w:r>
      <w:r>
        <w:rPr>
          <w:rFonts w:ascii="Times New Roman" w:hAnsi="Times New Roman"/>
          <w:bCs/>
          <w:sz w:val="20"/>
          <w:szCs w:val="20"/>
        </w:rPr>
        <w:t xml:space="preserve">pada remaja. Besarnya sumbangan kesepian dengan kecenderungan </w:t>
      </w:r>
      <w:r>
        <w:rPr>
          <w:rFonts w:ascii="Times New Roman" w:hAnsi="Times New Roman"/>
          <w:bCs/>
          <w:i/>
          <w:iCs/>
          <w:sz w:val="20"/>
          <w:szCs w:val="20"/>
        </w:rPr>
        <w:t>nomophobia</w:t>
      </w:r>
      <w:r>
        <w:rPr>
          <w:rFonts w:ascii="Times New Roman" w:hAnsi="Times New Roman"/>
          <w:bCs/>
          <w:sz w:val="20"/>
          <w:szCs w:val="20"/>
        </w:rPr>
        <w:t xml:space="preserve"> sebesar </w:t>
      </w:r>
      <w:r>
        <w:rPr>
          <w:rFonts w:ascii="Times New Roman" w:hAnsi="Times New Roman"/>
          <w:color w:val="000000"/>
          <w:sz w:val="20"/>
          <w:szCs w:val="20"/>
          <w:highlight w:val="white"/>
        </w:rPr>
        <w:t>0,58% dan sisanya 99,42% dipengaruhi oleh faktor-faktor lain.</w:t>
      </w:r>
    </w:p>
    <w:p>
      <w:pPr>
        <w:spacing w:line="240" w:lineRule="auto"/>
        <w:jc w:val="both"/>
        <w:rPr>
          <w:rFonts w:ascii="Times New Roman" w:hAnsi="Times New Roman"/>
          <w:color w:val="000000"/>
          <w:highlight w:val="white"/>
        </w:rPr>
      </w:pPr>
      <w:r>
        <w:rPr>
          <w:rFonts w:ascii="Times New Roman" w:hAnsi="Times New Roman"/>
          <w:b/>
          <w:bCs/>
          <w:color w:val="000000"/>
          <w:sz w:val="20"/>
          <w:szCs w:val="20"/>
          <w:highlight w:val="white"/>
        </w:rPr>
        <w:t xml:space="preserve">Kata Kunci : </w:t>
      </w:r>
      <w:r>
        <w:rPr>
          <w:rFonts w:ascii="Times New Roman" w:hAnsi="Times New Roman"/>
          <w:color w:val="000000"/>
          <w:sz w:val="20"/>
          <w:szCs w:val="20"/>
          <w:highlight w:val="white"/>
        </w:rPr>
        <w:t xml:space="preserve">Kesepian, Kecenderungan </w:t>
      </w:r>
      <w:r>
        <w:rPr>
          <w:rFonts w:ascii="Times New Roman" w:hAnsi="Times New Roman"/>
          <w:i/>
          <w:iCs/>
          <w:color w:val="000000"/>
          <w:sz w:val="20"/>
          <w:szCs w:val="20"/>
          <w:highlight w:val="white"/>
        </w:rPr>
        <w:t xml:space="preserve">Nomophobia, </w:t>
      </w:r>
      <w:r>
        <w:rPr>
          <w:rFonts w:ascii="Times New Roman" w:hAnsi="Times New Roman"/>
          <w:color w:val="000000"/>
          <w:sz w:val="20"/>
          <w:szCs w:val="20"/>
          <w:highlight w:val="white"/>
        </w:rPr>
        <w:t>Remaja</w:t>
      </w:r>
      <w:r>
        <w:rPr>
          <w:rFonts w:ascii="Times New Roman" w:hAnsi="Times New Roman"/>
          <w:color w:val="000000"/>
          <w:highlight w:val="white"/>
        </w:rPr>
        <w:t>.</w:t>
      </w:r>
    </w:p>
    <w:p>
      <w:pPr>
        <w:spacing w:line="240" w:lineRule="auto"/>
        <w:jc w:val="both"/>
        <w:rPr>
          <w:rFonts w:ascii="Times New Roman" w:hAnsi="Times New Roman"/>
          <w:b/>
          <w:sz w:val="20"/>
          <w:szCs w:val="20"/>
        </w:rPr>
      </w:pPr>
      <w:r>
        <w:rPr>
          <w:rFonts w:ascii="Times New Roman" w:hAnsi="Times New Roman"/>
          <w:b/>
        </w:rPr>
        <w:t xml:space="preserve"> </w:t>
      </w:r>
    </w:p>
    <w:p>
      <w:pPr>
        <w:pStyle w:val="2"/>
        <w:spacing w:line="240" w:lineRule="auto"/>
        <w:rPr>
          <w:rFonts w:ascii="Times New Roman" w:hAnsi="Times New Roman"/>
          <w:b/>
          <w:i/>
          <w:iCs/>
          <w:sz w:val="20"/>
          <w:szCs w:val="20"/>
        </w:rPr>
      </w:pPr>
      <w:bookmarkStart w:id="1" w:name="_Toc108284570"/>
      <w:r>
        <w:rPr>
          <w:i/>
          <w:iCs/>
          <w:sz w:val="20"/>
          <w:szCs w:val="20"/>
        </w:rPr>
        <w:t>ABSTRACT</w:t>
      </w:r>
      <w:bookmarkEnd w:id="1"/>
      <w:r>
        <w:rPr>
          <w:rFonts w:ascii="Times New Roman" w:hAnsi="Times New Roman"/>
          <w:b/>
          <w:i/>
          <w:iCs/>
          <w:sz w:val="20"/>
          <w:szCs w:val="20"/>
        </w:rPr>
        <w:t xml:space="preserve"> </w:t>
      </w:r>
    </w:p>
    <w:p>
      <w:pPr>
        <w:spacing w:line="240" w:lineRule="auto"/>
        <w:jc w:val="both"/>
        <w:rPr>
          <w:rFonts w:ascii="Times New Roman" w:hAnsi="Times New Roman"/>
          <w:bCs/>
          <w:i/>
          <w:iCs/>
          <w:sz w:val="20"/>
          <w:szCs w:val="20"/>
        </w:rPr>
      </w:pPr>
      <w:r>
        <w:rPr>
          <w:rFonts w:hint="default" w:ascii="Times New Roman" w:hAnsi="Times New Roman"/>
          <w:bCs/>
          <w:i/>
          <w:iCs/>
          <w:sz w:val="20"/>
          <w:szCs w:val="20"/>
          <w:lang w:val="en-US"/>
        </w:rPr>
        <w:t xml:space="preserve">Along with the development of communication tools such as the emergence of smartphones, the level of smartphone use is hight. The survey results show 39% of its user is adolescents. This of course has a negative impact, one of which is nomophobia. One of the factors that cause nomophobia is loneliness. </w:t>
      </w:r>
      <w:r>
        <w:rPr>
          <w:rFonts w:ascii="Times New Roman" w:hAnsi="Times New Roman"/>
          <w:bCs/>
          <w:i/>
          <w:iCs/>
          <w:sz w:val="20"/>
          <w:szCs w:val="20"/>
        </w:rPr>
        <w:t>The purpose of this study was to determine the relationship betwee</w:t>
      </w:r>
      <w:r>
        <w:rPr>
          <w:rFonts w:hint="default" w:ascii="Times New Roman" w:hAnsi="Times New Roman"/>
          <w:bCs/>
          <w:i/>
          <w:iCs/>
          <w:sz w:val="20"/>
          <w:szCs w:val="20"/>
          <w:lang w:val="en-US"/>
        </w:rPr>
        <w:t>n</w:t>
      </w:r>
      <w:r>
        <w:rPr>
          <w:rFonts w:ascii="Times New Roman" w:hAnsi="Times New Roman"/>
          <w:bCs/>
          <w:i/>
          <w:iCs/>
          <w:sz w:val="20"/>
          <w:szCs w:val="20"/>
        </w:rPr>
        <w:t xml:space="preserve"> loneliness and the tendency of nomophobia in adolescents. The hypothesis in this study is that there is a positive relationship between loneliness and the tendency of nomophobia in adolescents. The subjects in this study were teenagers who lived in Denpasar as many 101 people. Subjects were taken using purposive sampling with data collected using a nomophobia scale and loneliness scale. The results of the study were analyzed using the product moment correlation technique. Based on the results of data analysis, the correlation coefficient (rxy) = 0,241 and p = 0.0</w:t>
      </w:r>
      <w:r>
        <w:rPr>
          <w:rFonts w:hint="default" w:ascii="Times New Roman" w:hAnsi="Times New Roman"/>
          <w:bCs/>
          <w:i/>
          <w:iCs/>
          <w:sz w:val="20"/>
          <w:szCs w:val="20"/>
          <w:lang w:val="en-US"/>
        </w:rPr>
        <w:t>15</w:t>
      </w:r>
      <w:r>
        <w:rPr>
          <w:rFonts w:ascii="Times New Roman" w:hAnsi="Times New Roman"/>
          <w:bCs/>
          <w:i/>
          <w:iCs/>
          <w:sz w:val="20"/>
          <w:szCs w:val="20"/>
        </w:rPr>
        <w:t xml:space="preserve"> (p &lt; 0,050). These results indicate that there is a significant positive relationship between loneliness and the tendency of nomophobia in adolescents. The higher the loneliness, the higher the tendency of nomophobia in adolescents. Concerserly, the lower the loneliness, the lower the tendency of nomophobia in adolescents. The magnitude of the contribution of loneliness with a tendency to nomophobia i</w:t>
      </w:r>
      <w:r>
        <w:rPr>
          <w:rFonts w:hint="default" w:ascii="Times New Roman" w:hAnsi="Times New Roman"/>
          <w:bCs/>
          <w:i/>
          <w:iCs/>
          <w:sz w:val="20"/>
          <w:szCs w:val="20"/>
          <w:lang w:val="en-US"/>
        </w:rPr>
        <w:t>s</w:t>
      </w:r>
      <w:r>
        <w:rPr>
          <w:rFonts w:ascii="Times New Roman" w:hAnsi="Times New Roman"/>
          <w:bCs/>
          <w:i/>
          <w:iCs/>
          <w:sz w:val="20"/>
          <w:szCs w:val="20"/>
        </w:rPr>
        <w:t xml:space="preserve"> 0,58% and the remaining 99,42% is influenced by other factors.</w:t>
      </w:r>
    </w:p>
    <w:p>
      <w:pPr>
        <w:spacing w:line="240" w:lineRule="auto"/>
        <w:jc w:val="both"/>
        <w:rPr>
          <w:rFonts w:ascii="Times New Roman" w:hAnsi="Times New Roman"/>
          <w:bCs/>
          <w:i/>
          <w:iCs/>
        </w:rPr>
      </w:pPr>
      <w:r>
        <w:rPr>
          <w:rFonts w:ascii="Times New Roman" w:hAnsi="Times New Roman"/>
          <w:b/>
          <w:i/>
          <w:iCs/>
          <w:sz w:val="20"/>
          <w:szCs w:val="20"/>
        </w:rPr>
        <w:t xml:space="preserve">Key Word : </w:t>
      </w:r>
      <w:r>
        <w:rPr>
          <w:rFonts w:ascii="Times New Roman" w:hAnsi="Times New Roman"/>
          <w:bCs/>
          <w:i/>
          <w:iCs/>
          <w:sz w:val="20"/>
          <w:szCs w:val="20"/>
        </w:rPr>
        <w:t>Loneliness, The Tendency Of Nomophobia, Adolescents.</w:t>
      </w:r>
    </w:p>
    <w:p>
      <w:pPr>
        <w:jc w:val="both"/>
        <w:rPr>
          <w:rFonts w:ascii="Times New Roman" w:hAnsi="Times New Roman"/>
          <w:b/>
          <w:i/>
          <w:iCs/>
        </w:rPr>
      </w:pPr>
    </w:p>
    <w:p>
      <w:pPr>
        <w:spacing w:line="360" w:lineRule="auto"/>
        <w:jc w:val="both"/>
        <w:rPr>
          <w:rFonts w:hint="default" w:ascii="Times New Roman" w:hAnsi="Times New Roman"/>
          <w:b/>
          <w:i w:val="0"/>
          <w:iCs w:val="0"/>
          <w:lang w:val="en-US"/>
        </w:rPr>
      </w:pPr>
      <w:r>
        <w:rPr>
          <w:rFonts w:hint="default" w:ascii="Times New Roman" w:hAnsi="Times New Roman"/>
          <w:b/>
          <w:i w:val="0"/>
          <w:iCs w:val="0"/>
          <w:lang w:val="en-US"/>
        </w:rPr>
        <w:t>PENDAHULUAN</w:t>
      </w:r>
    </w:p>
    <w:p>
      <w:pPr>
        <w:spacing w:line="360" w:lineRule="auto"/>
        <w:ind w:firstLine="420"/>
        <w:jc w:val="both"/>
        <w:rPr>
          <w:rFonts w:ascii="Times New Roman" w:hAnsi="Times New Roman"/>
        </w:rPr>
      </w:pPr>
      <w:r>
        <w:rPr>
          <w:rFonts w:hint="default" w:ascii="Times New Roman" w:hAnsi="Times New Roman"/>
          <w:lang w:val="en-US"/>
        </w:rPr>
        <w:t>B</w:t>
      </w:r>
      <w:r>
        <w:rPr>
          <w:rFonts w:ascii="Times New Roman" w:hAnsi="Times New Roman"/>
        </w:rPr>
        <w:t>erkembangnya</w:t>
      </w:r>
      <w:r>
        <w:rPr>
          <w:rFonts w:hint="default" w:ascii="Times New Roman" w:hAnsi="Times New Roman"/>
          <w:lang w:val="en-US"/>
        </w:rPr>
        <w:t xml:space="preserve"> teknologi seiring</w:t>
      </w:r>
      <w:r>
        <w:rPr>
          <w:rFonts w:ascii="Times New Roman" w:hAnsi="Times New Roman"/>
        </w:rPr>
        <w:t xml:space="preserve"> zaman</w:t>
      </w:r>
      <w:r>
        <w:rPr>
          <w:rFonts w:hint="default" w:ascii="Times New Roman" w:hAnsi="Times New Roman"/>
          <w:lang w:val="en-US"/>
        </w:rPr>
        <w:t xml:space="preserve"> membuat</w:t>
      </w:r>
      <w:r>
        <w:rPr>
          <w:rFonts w:ascii="Times New Roman" w:hAnsi="Times New Roman"/>
        </w:rPr>
        <w:t xml:space="preserve"> </w:t>
      </w:r>
      <w:r>
        <w:rPr>
          <w:rFonts w:hint="default" w:ascii="Times New Roman" w:hAnsi="Times New Roman"/>
          <w:lang w:val="en-US"/>
        </w:rPr>
        <w:t>adanya pengembangan</w:t>
      </w:r>
      <w:r>
        <w:rPr>
          <w:rFonts w:ascii="Times New Roman" w:hAnsi="Times New Roman"/>
        </w:rPr>
        <w:t xml:space="preserve"> dibeberapa </w:t>
      </w:r>
      <w:r>
        <w:rPr>
          <w:rFonts w:hint="default" w:ascii="Times New Roman" w:hAnsi="Times New Roman"/>
          <w:lang w:val="en-US"/>
        </w:rPr>
        <w:t xml:space="preserve">bidang termasuk </w:t>
      </w:r>
      <w:r>
        <w:rPr>
          <w:rFonts w:ascii="Times New Roman" w:hAnsi="Times New Roman"/>
        </w:rPr>
        <w:t xml:space="preserve">teknologi informasi dan komunikasi (Sari, dkk, 2020). Teknologi </w:t>
      </w:r>
      <w:r>
        <w:rPr>
          <w:rFonts w:hint="default" w:ascii="Times New Roman" w:hAnsi="Times New Roman"/>
          <w:lang w:val="en-US"/>
        </w:rPr>
        <w:t>merupakan</w:t>
      </w:r>
      <w:r>
        <w:rPr>
          <w:rFonts w:ascii="Times New Roman" w:hAnsi="Times New Roman"/>
        </w:rPr>
        <w:t xml:space="preserve"> alat</w:t>
      </w:r>
      <w:r>
        <w:rPr>
          <w:rFonts w:hint="default" w:ascii="Times New Roman" w:hAnsi="Times New Roman"/>
          <w:lang w:val="en-US"/>
        </w:rPr>
        <w:t xml:space="preserve"> untuk memenuhi</w:t>
      </w:r>
      <w:r>
        <w:rPr>
          <w:rFonts w:ascii="Times New Roman" w:hAnsi="Times New Roman"/>
        </w:rPr>
        <w:t xml:space="preserve"> kebutuhan manusia khususnya d</w:t>
      </w:r>
      <w:r>
        <w:rPr>
          <w:rFonts w:hint="default" w:ascii="Times New Roman" w:hAnsi="Times New Roman"/>
          <w:lang w:val="en-US"/>
        </w:rPr>
        <w:t xml:space="preserve">i </w:t>
      </w:r>
      <w:r>
        <w:rPr>
          <w:rFonts w:ascii="Times New Roman" w:hAnsi="Times New Roman"/>
        </w:rPr>
        <w:t xml:space="preserve">bidang alat komunikasi (Zainuddin &amp; Agustang, 2019). </w:t>
      </w:r>
      <w:r>
        <w:rPr>
          <w:rFonts w:hint="default" w:ascii="Times New Roman" w:hAnsi="Times New Roman"/>
          <w:lang w:val="en-US"/>
        </w:rPr>
        <w:t xml:space="preserve">Selain komunikasi, sarana komunikasi pun berkembang pesat, seperti berselancar di internet, </w:t>
      </w:r>
      <w:r>
        <w:rPr>
          <w:rFonts w:hint="default" w:ascii="Times New Roman" w:hAnsi="Times New Roman"/>
          <w:i/>
          <w:iCs/>
          <w:lang w:val="en-US"/>
        </w:rPr>
        <w:t>browsing e-book</w:t>
      </w:r>
      <w:r>
        <w:rPr>
          <w:rFonts w:hint="default" w:ascii="Times New Roman" w:hAnsi="Times New Roman"/>
          <w:i w:val="0"/>
          <w:iCs w:val="0"/>
          <w:lang w:val="en-US"/>
        </w:rPr>
        <w:t xml:space="preserve">, berbelanja, mengirim uang, bermain </w:t>
      </w:r>
      <w:r>
        <w:rPr>
          <w:rFonts w:hint="default" w:ascii="Times New Roman" w:hAnsi="Times New Roman"/>
          <w:i/>
          <w:iCs/>
          <w:lang w:val="en-US"/>
        </w:rPr>
        <w:t xml:space="preserve">game, </w:t>
      </w:r>
      <w:r>
        <w:rPr>
          <w:rFonts w:hint="default" w:ascii="Times New Roman" w:hAnsi="Times New Roman"/>
          <w:i w:val="0"/>
          <w:iCs w:val="0"/>
          <w:lang w:val="en-US"/>
        </w:rPr>
        <w:t xml:space="preserve">dan mendukung kegiatan ibadah. Alat komunikasi dengan kemampuan seperti itu biasa dikenal dengan </w:t>
      </w:r>
      <w:r>
        <w:rPr>
          <w:rFonts w:hint="default" w:ascii="Times New Roman" w:hAnsi="Times New Roman"/>
          <w:i/>
          <w:iCs/>
          <w:lang w:val="en-US"/>
        </w:rPr>
        <w:t>smartphone</w:t>
      </w:r>
      <w:r>
        <w:rPr>
          <w:rFonts w:ascii="Times New Roman" w:hAnsi="Times New Roman"/>
        </w:rPr>
        <w:t xml:space="preserve"> (Wilantika, 2015).</w:t>
      </w:r>
    </w:p>
    <w:p>
      <w:pPr>
        <w:spacing w:line="360" w:lineRule="auto"/>
        <w:ind w:firstLine="420"/>
        <w:jc w:val="both"/>
        <w:rPr>
          <w:rFonts w:ascii="Times New Roman" w:hAnsi="Times New Roman"/>
        </w:rPr>
      </w:pPr>
      <w:r>
        <w:rPr>
          <w:rFonts w:ascii="Times New Roman" w:hAnsi="Times New Roman"/>
          <w:i/>
        </w:rPr>
        <w:t xml:space="preserve">Smartphone </w:t>
      </w:r>
      <w:r>
        <w:rPr>
          <w:rFonts w:ascii="Times New Roman" w:hAnsi="Times New Roman"/>
        </w:rPr>
        <w:t xml:space="preserve">tidak lagi </w:t>
      </w:r>
      <w:r>
        <w:rPr>
          <w:rFonts w:hint="default" w:ascii="Times New Roman" w:hAnsi="Times New Roman"/>
          <w:lang w:val="en-US"/>
        </w:rPr>
        <w:t xml:space="preserve">hanya sebagai </w:t>
      </w:r>
      <w:r>
        <w:rPr>
          <w:rFonts w:ascii="Times New Roman" w:hAnsi="Times New Roman"/>
        </w:rPr>
        <w:t>alat komunikasi. Bagi anak muda yang me</w:t>
      </w:r>
      <w:r>
        <w:rPr>
          <w:rFonts w:hint="default" w:ascii="Times New Roman" w:hAnsi="Times New Roman"/>
          <w:lang w:val="en-US"/>
        </w:rPr>
        <w:t>lek</w:t>
      </w:r>
      <w:r>
        <w:rPr>
          <w:rFonts w:ascii="Times New Roman" w:hAnsi="Times New Roman"/>
        </w:rPr>
        <w:t xml:space="preserve"> teknologi, </w:t>
      </w:r>
      <w:r>
        <w:rPr>
          <w:rFonts w:ascii="Times New Roman" w:hAnsi="Times New Roman"/>
          <w:i/>
        </w:rPr>
        <w:t>smartphone</w:t>
      </w:r>
      <w:r>
        <w:rPr>
          <w:rFonts w:ascii="Times New Roman" w:hAnsi="Times New Roman"/>
        </w:rPr>
        <w:t xml:space="preserve"> di</w:t>
      </w:r>
      <w:r>
        <w:rPr>
          <w:rFonts w:hint="default" w:ascii="Times New Roman" w:hAnsi="Times New Roman"/>
          <w:lang w:val="en-US"/>
        </w:rPr>
        <w:t>pandang</w:t>
      </w:r>
      <w:r>
        <w:rPr>
          <w:rFonts w:ascii="Times New Roman" w:hAnsi="Times New Roman"/>
        </w:rPr>
        <w:t xml:space="preserve"> sebagai perwujudan dari gaya hidup </w:t>
      </w:r>
      <w:r>
        <w:rPr>
          <w:rFonts w:hint="default" w:ascii="Times New Roman" w:hAnsi="Times New Roman"/>
          <w:lang w:val="en-US"/>
        </w:rPr>
        <w:t xml:space="preserve">sosial </w:t>
      </w:r>
      <w:r>
        <w:rPr>
          <w:rFonts w:ascii="Times New Roman" w:hAnsi="Times New Roman"/>
        </w:rPr>
        <w:t>di</w:t>
      </w:r>
      <w:r>
        <w:rPr>
          <w:rFonts w:hint="default" w:ascii="Times New Roman" w:hAnsi="Times New Roman"/>
          <w:lang w:val="en-US"/>
        </w:rPr>
        <w:t xml:space="preserve"> </w:t>
      </w:r>
      <w:r>
        <w:rPr>
          <w:rFonts w:ascii="Times New Roman" w:hAnsi="Times New Roman"/>
        </w:rPr>
        <w:t>era globalisasi</w:t>
      </w:r>
      <w:r>
        <w:rPr>
          <w:rFonts w:hint="default" w:ascii="Times New Roman" w:hAnsi="Times New Roman"/>
          <w:lang w:val="en-US"/>
        </w:rPr>
        <w:t xml:space="preserve">, menurut </w:t>
      </w:r>
      <w:r>
        <w:rPr>
          <w:rFonts w:ascii="Times New Roman" w:hAnsi="Times New Roman"/>
        </w:rPr>
        <w:t xml:space="preserve">sebuah </w:t>
      </w:r>
      <w:r>
        <w:rPr>
          <w:rFonts w:hint="default" w:ascii="Times New Roman" w:hAnsi="Times New Roman"/>
          <w:lang w:val="en-US"/>
        </w:rPr>
        <w:t xml:space="preserve">penelitian yang menyatakan anak muda (remaja) masih banyak bertaruh pada perangkat pintar ini. 39% hasil survei terbesar adalah kaum muda (remaja) berusia 16-21 tahun </w:t>
      </w:r>
      <w:r>
        <w:rPr>
          <w:rFonts w:ascii="Times New Roman" w:hAnsi="Times New Roman"/>
        </w:rPr>
        <w:t xml:space="preserve">(Rahma, 2015). </w:t>
      </w:r>
    </w:p>
    <w:p>
      <w:pPr>
        <w:spacing w:line="360" w:lineRule="auto"/>
        <w:ind w:firstLine="420"/>
        <w:jc w:val="both"/>
        <w:rPr>
          <w:rFonts w:ascii="Times New Roman" w:hAnsi="Times New Roman"/>
        </w:rPr>
      </w:pPr>
      <w:r>
        <w:rPr>
          <w:rFonts w:ascii="Times New Roman" w:hAnsi="Times New Roman"/>
        </w:rPr>
        <w:t xml:space="preserve">Remaja sering terlihat sibuk dengan </w:t>
      </w:r>
      <w:r>
        <w:rPr>
          <w:rFonts w:ascii="Times New Roman" w:hAnsi="Times New Roman"/>
          <w:i/>
        </w:rPr>
        <w:t>smartphone</w:t>
      </w:r>
      <w:r>
        <w:rPr>
          <w:rFonts w:hint="default" w:ascii="Times New Roman" w:hAnsi="Times New Roman"/>
          <w:i w:val="0"/>
          <w:iCs/>
          <w:lang w:val="en-US"/>
        </w:rPr>
        <w:t>nya dan</w:t>
      </w:r>
      <w:r>
        <w:rPr>
          <w:rFonts w:ascii="Times New Roman" w:hAnsi="Times New Roman"/>
        </w:rPr>
        <w:t xml:space="preserve"> mengabaikan orang</w:t>
      </w:r>
      <w:r>
        <w:rPr>
          <w:rFonts w:hint="default" w:ascii="Times New Roman" w:hAnsi="Times New Roman"/>
          <w:lang w:val="en-US"/>
        </w:rPr>
        <w:t xml:space="preserve"> - orang </w:t>
      </w:r>
      <w:r>
        <w:rPr>
          <w:rFonts w:ascii="Times New Roman" w:hAnsi="Times New Roman"/>
        </w:rPr>
        <w:t>di</w:t>
      </w:r>
      <w:r>
        <w:rPr>
          <w:rFonts w:hint="default" w:ascii="Times New Roman" w:hAnsi="Times New Roman"/>
          <w:lang w:val="en-US"/>
        </w:rPr>
        <w:t xml:space="preserve"> </w:t>
      </w:r>
      <w:r>
        <w:rPr>
          <w:rFonts w:ascii="Times New Roman" w:hAnsi="Times New Roman"/>
        </w:rPr>
        <w:t xml:space="preserve">sekitarnya. </w:t>
      </w:r>
      <w:r>
        <w:rPr>
          <w:rFonts w:hint="default" w:ascii="Times New Roman" w:hAnsi="Times New Roman"/>
          <w:lang w:val="en-US"/>
        </w:rPr>
        <w:t xml:space="preserve">Dengan </w:t>
      </w:r>
      <w:r>
        <w:rPr>
          <w:rFonts w:ascii="Times New Roman" w:hAnsi="Times New Roman"/>
        </w:rPr>
        <w:t>munculan</w:t>
      </w:r>
      <w:r>
        <w:rPr>
          <w:rFonts w:hint="default" w:ascii="Times New Roman" w:hAnsi="Times New Roman"/>
          <w:lang w:val="en-US"/>
        </w:rPr>
        <w:t>ya</w:t>
      </w:r>
      <w:r>
        <w:rPr>
          <w:rFonts w:ascii="Times New Roman" w:hAnsi="Times New Roman"/>
        </w:rPr>
        <w:t xml:space="preserve"> </w:t>
      </w:r>
      <w:r>
        <w:rPr>
          <w:rFonts w:ascii="Times New Roman" w:hAnsi="Times New Roman"/>
          <w:i/>
        </w:rPr>
        <w:t>smartphone</w:t>
      </w:r>
      <w:r>
        <w:rPr>
          <w:rFonts w:ascii="Times New Roman" w:hAnsi="Times New Roman"/>
        </w:rPr>
        <w:t xml:space="preserve"> ini</w:t>
      </w:r>
      <w:r>
        <w:rPr>
          <w:rFonts w:hint="default" w:ascii="Times New Roman" w:hAnsi="Times New Roman"/>
          <w:lang w:val="en-US"/>
        </w:rPr>
        <w:t xml:space="preserve">, pengguna jarang berinteraksi dengan orang - orang di sekitarnya. Kenyataannya, </w:t>
      </w:r>
      <w:r>
        <w:rPr>
          <w:rFonts w:hint="default" w:ascii="Times New Roman" w:hAnsi="Times New Roman"/>
          <w:i/>
          <w:iCs/>
          <w:lang w:val="en-US"/>
        </w:rPr>
        <w:t xml:space="preserve">smartphone </w:t>
      </w:r>
      <w:r>
        <w:rPr>
          <w:rFonts w:hint="default" w:ascii="Times New Roman" w:hAnsi="Times New Roman"/>
          <w:i w:val="0"/>
          <w:iCs w:val="0"/>
          <w:lang w:val="en-US"/>
        </w:rPr>
        <w:t xml:space="preserve">tampak antisosial karena kemudahan dalam berinteraksi </w:t>
      </w:r>
      <w:r>
        <w:rPr>
          <w:rFonts w:ascii="Times New Roman" w:hAnsi="Times New Roman"/>
        </w:rPr>
        <w:t>(Muflih, dkk, 2017).</w:t>
      </w:r>
      <w:r>
        <w:rPr>
          <w:rFonts w:hint="default" w:ascii="Times New Roman" w:hAnsi="Times New Roman"/>
          <w:lang w:val="en-US"/>
        </w:rPr>
        <w:t xml:space="preserve"> S</w:t>
      </w:r>
      <w:r>
        <w:rPr>
          <w:rFonts w:ascii="Times New Roman" w:hAnsi="Times New Roman"/>
        </w:rPr>
        <w:t>emakin mudah di</w:t>
      </w:r>
      <w:r>
        <w:rPr>
          <w:rFonts w:hint="default" w:ascii="Times New Roman" w:hAnsi="Times New Roman"/>
          <w:lang w:val="en-US"/>
        </w:rPr>
        <w:t>akses</w:t>
      </w:r>
      <w:r>
        <w:rPr>
          <w:rFonts w:ascii="Times New Roman" w:hAnsi="Times New Roman"/>
        </w:rPr>
        <w:t xml:space="preserve"> dan</w:t>
      </w:r>
      <w:r>
        <w:rPr>
          <w:rFonts w:hint="default" w:ascii="Times New Roman" w:hAnsi="Times New Roman"/>
          <w:lang w:val="en-US"/>
        </w:rPr>
        <w:t xml:space="preserve"> kaya fitur pada</w:t>
      </w:r>
      <w:r>
        <w:rPr>
          <w:rFonts w:ascii="Times New Roman" w:hAnsi="Times New Roman"/>
        </w:rPr>
        <w:t xml:space="preserve"> </w:t>
      </w:r>
      <w:r>
        <w:rPr>
          <w:rFonts w:ascii="Times New Roman" w:hAnsi="Times New Roman"/>
          <w:i/>
        </w:rPr>
        <w:t xml:space="preserve">smartphone </w:t>
      </w:r>
      <w:r>
        <w:rPr>
          <w:rFonts w:ascii="Times New Roman" w:hAnsi="Times New Roman"/>
        </w:rPr>
        <w:t>pengguna</w:t>
      </w:r>
      <w:r>
        <w:rPr>
          <w:rFonts w:hint="default" w:ascii="Times New Roman" w:hAnsi="Times New Roman"/>
          <w:lang w:val="en-US"/>
        </w:rPr>
        <w:t xml:space="preserve">, semakin banyak pengguna akan merasa ketergantungan. </w:t>
      </w:r>
      <w:r>
        <w:rPr>
          <w:rFonts w:ascii="Times New Roman" w:hAnsi="Times New Roman"/>
        </w:rPr>
        <w:t xml:space="preserve">Ketergantungan ini akan berdampak </w:t>
      </w:r>
      <w:r>
        <w:rPr>
          <w:rFonts w:hint="default" w:ascii="Times New Roman" w:hAnsi="Times New Roman"/>
          <w:lang w:val="en-US"/>
        </w:rPr>
        <w:t>buruk</w:t>
      </w:r>
      <w:r>
        <w:rPr>
          <w:rFonts w:ascii="Times New Roman" w:hAnsi="Times New Roman"/>
        </w:rPr>
        <w:t xml:space="preserve"> pada kesehatan fisik dan </w:t>
      </w:r>
      <w:r>
        <w:rPr>
          <w:rFonts w:hint="default" w:ascii="Times New Roman" w:hAnsi="Times New Roman"/>
          <w:lang w:val="en-US"/>
        </w:rPr>
        <w:t xml:space="preserve">mental </w:t>
      </w:r>
      <w:r>
        <w:rPr>
          <w:rFonts w:ascii="Times New Roman" w:hAnsi="Times New Roman"/>
        </w:rPr>
        <w:t xml:space="preserve">pengguna </w:t>
      </w:r>
      <w:r>
        <w:rPr>
          <w:rFonts w:hint="default" w:ascii="Times New Roman" w:hAnsi="Times New Roman"/>
          <w:lang w:val="en-US"/>
        </w:rPr>
        <w:t>melalui</w:t>
      </w:r>
      <w:r>
        <w:rPr>
          <w:rFonts w:ascii="Times New Roman" w:hAnsi="Times New Roman"/>
        </w:rPr>
        <w:t xml:space="preserve"> penggunaan yang berlebihan. </w:t>
      </w:r>
      <w:r>
        <w:rPr>
          <w:rFonts w:hint="default" w:ascii="Times New Roman" w:hAnsi="Times New Roman"/>
          <w:lang w:val="en-US"/>
        </w:rPr>
        <w:t xml:space="preserve">Berbicara tentang kesehatan fisik, pengguna </w:t>
      </w:r>
      <w:r>
        <w:rPr>
          <w:rFonts w:hint="default" w:ascii="Times New Roman" w:hAnsi="Times New Roman"/>
          <w:i/>
          <w:iCs/>
          <w:lang w:val="en-US"/>
        </w:rPr>
        <w:t>smartphone</w:t>
      </w:r>
      <w:r>
        <w:rPr>
          <w:rFonts w:hint="default" w:ascii="Times New Roman" w:hAnsi="Times New Roman"/>
          <w:i w:val="0"/>
          <w:iCs w:val="0"/>
          <w:lang w:val="en-US"/>
        </w:rPr>
        <w:t xml:space="preserve"> yang berlebihan berdampak langsung pada kesehatan. Singkatnya, adanya radiasi sinyal yang dipancarkan oleh </w:t>
      </w:r>
      <w:r>
        <w:rPr>
          <w:rFonts w:hint="default" w:ascii="Times New Roman" w:hAnsi="Times New Roman"/>
          <w:i/>
          <w:iCs/>
          <w:lang w:val="en-US"/>
        </w:rPr>
        <w:t>smartphone</w:t>
      </w:r>
      <w:r>
        <w:rPr>
          <w:rFonts w:hint="default" w:ascii="Times New Roman" w:hAnsi="Times New Roman"/>
          <w:i w:val="0"/>
          <w:iCs w:val="0"/>
          <w:lang w:val="en-US"/>
        </w:rPr>
        <w:t xml:space="preserve"> dapat menimbulkan resiko tumor otak yang dapat mempengaruhi kesehatan janin dalam kandungan</w:t>
      </w:r>
      <w:r>
        <w:rPr>
          <w:rFonts w:ascii="Times New Roman" w:hAnsi="Times New Roman"/>
        </w:rPr>
        <w:t xml:space="preserve"> (Wilantika, 2015). </w:t>
      </w:r>
      <w:r>
        <w:rPr>
          <w:rFonts w:hint="default" w:ascii="Times New Roman" w:hAnsi="Times New Roman"/>
          <w:lang w:val="en-US"/>
        </w:rPr>
        <w:t xml:space="preserve">Pada sisi lain, dari sudut pandang psikologis, penggunaan </w:t>
      </w:r>
      <w:r>
        <w:rPr>
          <w:rFonts w:hint="default" w:ascii="Times New Roman" w:hAnsi="Times New Roman"/>
          <w:i/>
          <w:iCs/>
          <w:lang w:val="en-US"/>
        </w:rPr>
        <w:t xml:space="preserve">smartphone </w:t>
      </w:r>
      <w:r>
        <w:rPr>
          <w:rFonts w:hint="default" w:ascii="Times New Roman" w:hAnsi="Times New Roman"/>
          <w:i w:val="0"/>
          <w:iCs w:val="0"/>
          <w:lang w:val="en-US"/>
        </w:rPr>
        <w:t xml:space="preserve">yang berlebihan bisa menimbulkan ketakutan saat jauh dari </w:t>
      </w:r>
      <w:r>
        <w:rPr>
          <w:rFonts w:hint="default" w:ascii="Times New Roman" w:hAnsi="Times New Roman"/>
          <w:i/>
          <w:iCs/>
          <w:lang w:val="en-US"/>
        </w:rPr>
        <w:t xml:space="preserve">smartphone </w:t>
      </w:r>
      <w:r>
        <w:rPr>
          <w:rFonts w:hint="default" w:ascii="Times New Roman" w:hAnsi="Times New Roman"/>
          <w:i w:val="0"/>
          <w:iCs w:val="0"/>
          <w:lang w:val="en-US"/>
        </w:rPr>
        <w:t xml:space="preserve">atau disebut </w:t>
      </w:r>
      <w:r>
        <w:rPr>
          <w:rFonts w:hint="default" w:ascii="Times New Roman" w:hAnsi="Times New Roman"/>
          <w:i/>
          <w:iCs/>
          <w:lang w:val="en-US"/>
        </w:rPr>
        <w:t>nomophobia</w:t>
      </w:r>
      <w:r>
        <w:rPr>
          <w:rFonts w:ascii="Times New Roman" w:hAnsi="Times New Roman"/>
          <w:i/>
        </w:rPr>
        <w:t xml:space="preserve"> </w:t>
      </w:r>
      <w:r>
        <w:rPr>
          <w:rFonts w:ascii="Times New Roman" w:hAnsi="Times New Roman"/>
        </w:rPr>
        <w:t>(Ramaita, dkk, 2019).</w:t>
      </w:r>
    </w:p>
    <w:p>
      <w:pPr>
        <w:spacing w:line="360" w:lineRule="auto"/>
        <w:ind w:firstLine="420"/>
        <w:jc w:val="both"/>
        <w:rPr>
          <w:rFonts w:hint="default" w:ascii="Times New Roman" w:hAnsi="Times New Roman"/>
          <w:lang w:val="en-US"/>
        </w:rPr>
      </w:pPr>
      <w:r>
        <w:rPr>
          <w:rFonts w:ascii="Times New Roman" w:hAnsi="Times New Roman"/>
          <w:color w:val="000000"/>
        </w:rPr>
        <w:t xml:space="preserve"> </w:t>
      </w:r>
      <w:r>
        <w:rPr>
          <w:rFonts w:ascii="Times New Roman" w:hAnsi="Times New Roman"/>
          <w:i/>
          <w:color w:val="000000"/>
        </w:rPr>
        <w:t xml:space="preserve">Nomophobia (no-mobile phone phobia) </w:t>
      </w:r>
      <w:r>
        <w:rPr>
          <w:rFonts w:ascii="Times New Roman" w:hAnsi="Times New Roman"/>
          <w:color w:val="000000"/>
        </w:rPr>
        <w:t xml:space="preserve">adalah </w:t>
      </w:r>
      <w:r>
        <w:rPr>
          <w:rFonts w:hint="default" w:ascii="Times New Roman" w:hAnsi="Times New Roman"/>
          <w:color w:val="000000"/>
          <w:lang w:val="en-US"/>
        </w:rPr>
        <w:t>ketakutan</w:t>
      </w:r>
      <w:r>
        <w:rPr>
          <w:rFonts w:ascii="Times New Roman" w:hAnsi="Times New Roman"/>
          <w:color w:val="000000"/>
        </w:rPr>
        <w:t xml:space="preserve"> atau </w:t>
      </w:r>
      <w:r>
        <w:rPr>
          <w:rFonts w:hint="default" w:ascii="Times New Roman" w:hAnsi="Times New Roman"/>
          <w:color w:val="000000"/>
          <w:lang w:val="en-US"/>
        </w:rPr>
        <w:t>ke</w:t>
      </w:r>
      <w:r>
        <w:rPr>
          <w:rFonts w:ascii="Times New Roman" w:hAnsi="Times New Roman"/>
          <w:color w:val="000000"/>
        </w:rPr>
        <w:t xml:space="preserve">tidaknyaman </w:t>
      </w:r>
      <w:r>
        <w:rPr>
          <w:rFonts w:hint="default" w:ascii="Times New Roman" w:hAnsi="Times New Roman"/>
          <w:color w:val="000000"/>
          <w:lang w:val="en-US"/>
        </w:rPr>
        <w:t>akan kehadiran</w:t>
      </w:r>
      <w:r>
        <w:rPr>
          <w:rFonts w:ascii="Times New Roman" w:hAnsi="Times New Roman"/>
          <w:color w:val="000000"/>
        </w:rPr>
        <w:t xml:space="preserve"> </w:t>
      </w:r>
      <w:r>
        <w:rPr>
          <w:rFonts w:ascii="Times New Roman" w:hAnsi="Times New Roman"/>
          <w:i/>
          <w:color w:val="000000"/>
        </w:rPr>
        <w:t>smartphone</w:t>
      </w:r>
      <w:r>
        <w:rPr>
          <w:rFonts w:hint="default" w:ascii="Times New Roman" w:hAnsi="Times New Roman"/>
          <w:i/>
          <w:color w:val="000000"/>
          <w:lang w:val="en-US"/>
        </w:rPr>
        <w:t xml:space="preserve"> </w:t>
      </w:r>
      <w:r>
        <w:rPr>
          <w:rFonts w:hint="default" w:ascii="Times New Roman" w:hAnsi="Times New Roman"/>
          <w:i w:val="0"/>
          <w:iCs/>
          <w:color w:val="000000"/>
          <w:lang w:val="en-US"/>
        </w:rPr>
        <w:t>yang</w:t>
      </w:r>
      <w:r>
        <w:rPr>
          <w:rFonts w:ascii="Times New Roman" w:hAnsi="Times New Roman"/>
          <w:color w:val="000000"/>
        </w:rPr>
        <w:t xml:space="preserve"> berada di luar jangkauan</w:t>
      </w:r>
      <w:r>
        <w:rPr>
          <w:rFonts w:hint="default" w:ascii="Times New Roman" w:hAnsi="Times New Roman"/>
          <w:color w:val="000000"/>
          <w:lang w:val="en-US"/>
        </w:rPr>
        <w:t xml:space="preserve">. Fobia ini dianggap sebagai fobia di era yang sangat maju. Hal ini karena saa t ini diyakini sebagai hasil dari teknologi baru, terutama interaksi pribadi dengan </w:t>
      </w:r>
      <w:r>
        <w:rPr>
          <w:rFonts w:hint="default" w:ascii="Times New Roman" w:hAnsi="Times New Roman"/>
          <w:i/>
          <w:iCs/>
          <w:color w:val="000000"/>
          <w:lang w:val="en-US"/>
        </w:rPr>
        <w:t>smartphone</w:t>
      </w:r>
      <w:r>
        <w:rPr>
          <w:rFonts w:ascii="Times New Roman" w:hAnsi="Times New Roman"/>
          <w:color w:val="000000"/>
        </w:rPr>
        <w:t xml:space="preserve"> (Yildrim &amp; Correia, </w:t>
      </w:r>
      <w:sdt>
        <w:sdtPr>
          <w:tag w:val="goog_rdk_2"/>
          <w:id w:val="3"/>
        </w:sdtPr>
        <w:sdtContent/>
      </w:sdt>
      <w:r>
        <w:rPr>
          <w:rFonts w:ascii="Times New Roman" w:hAnsi="Times New Roman"/>
          <w:color w:val="000000"/>
        </w:rPr>
        <w:t>2015). Menurut Muyana</w:t>
      </w:r>
      <w:r>
        <w:rPr>
          <w:rFonts w:hint="default" w:ascii="Times New Roman" w:hAnsi="Times New Roman"/>
          <w:color w:val="000000"/>
          <w:lang w:val="en-US"/>
        </w:rPr>
        <w:t xml:space="preserve"> &amp; </w:t>
      </w:r>
      <w:r>
        <w:rPr>
          <w:rFonts w:ascii="Times New Roman" w:hAnsi="Times New Roman"/>
          <w:color w:val="000000"/>
        </w:rPr>
        <w:t>Widyastuti (201</w:t>
      </w:r>
      <w:r>
        <w:rPr>
          <w:rFonts w:hint="default" w:ascii="Times New Roman" w:hAnsi="Times New Roman"/>
          <w:color w:val="000000"/>
          <w:lang w:val="en-US"/>
        </w:rPr>
        <w:t>7</w:t>
      </w:r>
      <w:r>
        <w:rPr>
          <w:rFonts w:ascii="Times New Roman" w:hAnsi="Times New Roman"/>
          <w:color w:val="000000"/>
        </w:rPr>
        <w:t xml:space="preserve">) </w:t>
      </w:r>
      <w:r>
        <w:rPr>
          <w:rFonts w:hint="default" w:ascii="Times New Roman" w:hAnsi="Times New Roman"/>
          <w:i/>
          <w:iCs/>
          <w:color w:val="000000"/>
          <w:lang w:val="en-US"/>
        </w:rPr>
        <w:t xml:space="preserve">nomophobia </w:t>
      </w:r>
      <w:r>
        <w:rPr>
          <w:rFonts w:hint="default" w:ascii="Times New Roman" w:hAnsi="Times New Roman"/>
          <w:i w:val="0"/>
          <w:iCs w:val="0"/>
          <w:color w:val="000000"/>
          <w:lang w:val="en-US"/>
        </w:rPr>
        <w:t xml:space="preserve">adalah </w:t>
      </w:r>
      <w:r>
        <w:rPr>
          <w:rFonts w:hint="default" w:ascii="Times New Roman" w:hAnsi="Times New Roman"/>
          <w:color w:val="000000"/>
          <w:lang w:val="en-US"/>
        </w:rPr>
        <w:t xml:space="preserve">ketakutan yang dirasakan pengguna saat jauh dari </w:t>
      </w:r>
      <w:r>
        <w:rPr>
          <w:rFonts w:hint="default" w:ascii="Times New Roman" w:hAnsi="Times New Roman"/>
          <w:i/>
          <w:iCs/>
          <w:color w:val="000000"/>
          <w:lang w:val="en-US"/>
        </w:rPr>
        <w:t>smartphone</w:t>
      </w:r>
      <w:r>
        <w:rPr>
          <w:rFonts w:hint="default" w:ascii="Times New Roman" w:hAnsi="Times New Roman"/>
          <w:i w:val="0"/>
          <w:iCs w:val="0"/>
          <w:color w:val="000000"/>
          <w:lang w:val="en-US"/>
        </w:rPr>
        <w:t>. Hal i</w:t>
      </w:r>
      <w:r>
        <w:rPr>
          <w:rFonts w:ascii="Times New Roman" w:hAnsi="Times New Roman"/>
          <w:color w:val="000000"/>
        </w:rPr>
        <w:t>ni juga</w:t>
      </w:r>
      <w:r>
        <w:rPr>
          <w:rFonts w:hint="default" w:ascii="Times New Roman" w:hAnsi="Times New Roman"/>
          <w:color w:val="000000"/>
          <w:lang w:val="en-US"/>
        </w:rPr>
        <w:t xml:space="preserve"> sesuai dengan uraian oleh </w:t>
      </w:r>
      <w:r>
        <w:rPr>
          <w:rFonts w:ascii="Times New Roman" w:hAnsi="Times New Roman"/>
          <w:color w:val="000000"/>
        </w:rPr>
        <w:t>Wahyuni &amp; Harmaini (2017)</w:t>
      </w:r>
      <w:r>
        <w:rPr>
          <w:rFonts w:hint="default" w:ascii="Times New Roman" w:hAnsi="Times New Roman"/>
          <w:color w:val="000000"/>
          <w:lang w:val="en-US"/>
        </w:rPr>
        <w:t>.</w:t>
      </w:r>
      <w:r>
        <w:rPr>
          <w:rFonts w:ascii="Times New Roman" w:hAnsi="Times New Roman"/>
          <w:color w:val="000000"/>
        </w:rPr>
        <w:t xml:space="preserve"> </w:t>
      </w:r>
      <w:r>
        <w:rPr>
          <w:rFonts w:hint="default" w:ascii="Times New Roman" w:hAnsi="Times New Roman"/>
          <w:color w:val="000000"/>
          <w:lang w:val="en-US"/>
        </w:rPr>
        <w:t xml:space="preserve">Singkatnya, </w:t>
      </w:r>
      <w:r>
        <w:rPr>
          <w:rFonts w:ascii="Times New Roman" w:hAnsi="Times New Roman"/>
          <w:color w:val="000000"/>
        </w:rPr>
        <w:t xml:space="preserve">yaitu </w:t>
      </w:r>
      <w:r>
        <w:rPr>
          <w:rFonts w:ascii="Times New Roman" w:hAnsi="Times New Roman"/>
          <w:i/>
          <w:color w:val="000000"/>
        </w:rPr>
        <w:t xml:space="preserve">nomophobia </w:t>
      </w:r>
      <w:r>
        <w:rPr>
          <w:rFonts w:ascii="Times New Roman" w:hAnsi="Times New Roman"/>
          <w:color w:val="000000"/>
        </w:rPr>
        <w:t xml:space="preserve">adalah jenis fobia yang ditandai kecemasan </w:t>
      </w:r>
      <w:r>
        <w:rPr>
          <w:rFonts w:hint="default" w:ascii="Times New Roman" w:hAnsi="Times New Roman"/>
          <w:color w:val="000000"/>
          <w:lang w:val="en-US"/>
        </w:rPr>
        <w:t>dan</w:t>
      </w:r>
      <w:r>
        <w:rPr>
          <w:rFonts w:ascii="Times New Roman" w:hAnsi="Times New Roman"/>
          <w:color w:val="000000"/>
        </w:rPr>
        <w:t xml:space="preserve"> ketakutan yang berlebihan </w:t>
      </w:r>
      <w:r>
        <w:rPr>
          <w:rFonts w:hint="default" w:ascii="Times New Roman" w:hAnsi="Times New Roman"/>
          <w:color w:val="000000"/>
          <w:lang w:val="en-US"/>
        </w:rPr>
        <w:t>ketika</w:t>
      </w:r>
      <w:r>
        <w:rPr>
          <w:rFonts w:ascii="Times New Roman" w:hAnsi="Times New Roman"/>
          <w:color w:val="000000"/>
        </w:rPr>
        <w:t xml:space="preserve"> seseorang kehilangan atau jauh dari </w:t>
      </w:r>
      <w:r>
        <w:rPr>
          <w:rFonts w:hint="default" w:ascii="Times New Roman" w:hAnsi="Times New Roman"/>
          <w:i/>
          <w:iCs/>
          <w:color w:val="000000"/>
          <w:lang w:val="en-US"/>
        </w:rPr>
        <w:t>smartphone</w:t>
      </w:r>
      <w:r>
        <w:rPr>
          <w:rFonts w:ascii="Times New Roman" w:hAnsi="Times New Roman"/>
          <w:color w:val="000000"/>
        </w:rPr>
        <w:t>nya.</w:t>
      </w:r>
    </w:p>
    <w:p>
      <w:pPr>
        <w:spacing w:line="360" w:lineRule="auto"/>
        <w:ind w:firstLine="720"/>
        <w:jc w:val="both"/>
        <w:rPr>
          <w:rFonts w:ascii="Times New Roman" w:hAnsi="Times New Roman"/>
          <w:i/>
          <w:color w:val="000000"/>
        </w:rPr>
      </w:pPr>
      <w:sdt>
        <w:sdtPr>
          <w:tag w:val="goog_rdk_5"/>
          <w:id w:val="6"/>
        </w:sdtPr>
        <w:sdtContent>
          <w:sdt>
            <w:sdtPr>
              <w:tag w:val="goog_rdk_6"/>
              <w:id w:val="7"/>
            </w:sdtPr>
            <w:sdtContent/>
          </w:sdt>
          <w:r>
            <w:rPr>
              <w:rFonts w:ascii="Times New Roman" w:hAnsi="Times New Roman"/>
              <w:color w:val="000000"/>
            </w:rPr>
            <w:t xml:space="preserve">Menurut Mahendra, dkk (dalam Rahayuningrum, Dwi dkk, 2019) jumlah </w:t>
          </w:r>
          <w:r>
            <w:rPr>
              <w:rFonts w:hint="default" w:ascii="Times New Roman" w:hAnsi="Times New Roman"/>
              <w:color w:val="000000"/>
              <w:lang w:val="en-US"/>
            </w:rPr>
            <w:t>orang yang menderita</w:t>
          </w:r>
          <w:r>
            <w:rPr>
              <w:rFonts w:ascii="Times New Roman" w:hAnsi="Times New Roman"/>
              <w:color w:val="000000"/>
            </w:rPr>
            <w:t xml:space="preserve"> </w:t>
          </w:r>
          <w:r>
            <w:rPr>
              <w:rFonts w:ascii="Times New Roman" w:hAnsi="Times New Roman"/>
              <w:i/>
              <w:color w:val="000000"/>
            </w:rPr>
            <w:t xml:space="preserve">nomophobia </w:t>
          </w:r>
          <w:r>
            <w:rPr>
              <w:rFonts w:ascii="Times New Roman" w:hAnsi="Times New Roman"/>
              <w:color w:val="000000"/>
            </w:rPr>
            <w:t>di Indonesia men</w:t>
          </w:r>
          <w:r>
            <w:rPr>
              <w:rFonts w:hint="default" w:ascii="Times New Roman" w:hAnsi="Times New Roman"/>
              <w:color w:val="000000"/>
              <w:lang w:val="en-US"/>
            </w:rPr>
            <w:t>ingkat</w:t>
          </w:r>
          <w:r>
            <w:rPr>
              <w:rFonts w:ascii="Times New Roman" w:hAnsi="Times New Roman"/>
              <w:color w:val="000000"/>
            </w:rPr>
            <w:t xml:space="preserve"> sangat signifikan, pada tahun 2013 sekitar 75% </w:t>
          </w:r>
          <w:r>
            <w:rPr>
              <w:rFonts w:hint="default" w:ascii="Times New Roman" w:hAnsi="Times New Roman"/>
              <w:color w:val="000000"/>
              <w:lang w:val="en-US"/>
            </w:rPr>
            <w:t>pada kelompok</w:t>
          </w:r>
          <w:r>
            <w:rPr>
              <w:rFonts w:ascii="Times New Roman" w:hAnsi="Times New Roman"/>
              <w:color w:val="000000"/>
            </w:rPr>
            <w:t xml:space="preserve"> usia 18-24 tahun kemudian, menurut Mayangsari (dalam Rahayuningrum, Dwi dkk, 2019) pada tahun 2014 sekitar 84% </w:t>
          </w:r>
          <w:r>
            <w:rPr>
              <w:rFonts w:hint="default" w:ascii="Times New Roman" w:hAnsi="Times New Roman"/>
              <w:color w:val="000000"/>
              <w:lang w:val="en-US"/>
            </w:rPr>
            <w:t>pada kelompok usia</w:t>
          </w:r>
          <w:r>
            <w:rPr>
              <w:rFonts w:ascii="Times New Roman" w:hAnsi="Times New Roman"/>
              <w:color w:val="000000"/>
            </w:rPr>
            <w:t xml:space="preserve"> 19-24 tahun. Pada penel</w:t>
          </w:r>
          <w:r>
            <w:rPr>
              <w:rFonts w:hint="default" w:ascii="Times New Roman" w:hAnsi="Times New Roman"/>
              <w:color w:val="000000"/>
              <w:lang w:val="en-US"/>
            </w:rPr>
            <w:t>itian</w:t>
          </w:r>
          <w:r>
            <w:rPr>
              <w:rFonts w:ascii="Times New Roman" w:hAnsi="Times New Roman"/>
              <w:color w:val="000000"/>
            </w:rPr>
            <w:t xml:space="preserve"> yang dilakukan Menezez &amp; Pangam (dalam Anshari, dkk. 2019) dijelaskan bahwa sebanyak 26% dari subjek adalah </w:t>
          </w:r>
          <w:r>
            <w:rPr>
              <w:rFonts w:ascii="Times New Roman" w:hAnsi="Times New Roman"/>
              <w:i/>
              <w:color w:val="000000"/>
            </w:rPr>
            <w:t xml:space="preserve">nomophobia </w:t>
          </w:r>
          <w:r>
            <w:rPr>
              <w:rFonts w:ascii="Times New Roman" w:hAnsi="Times New Roman"/>
              <w:color w:val="000000"/>
            </w:rPr>
            <w:t xml:space="preserve">dan 64% beresiko mengalami </w:t>
          </w:r>
          <w:r>
            <w:rPr>
              <w:rFonts w:ascii="Times New Roman" w:hAnsi="Times New Roman"/>
              <w:i/>
              <w:color w:val="000000"/>
            </w:rPr>
            <w:t>nomophobia</w:t>
          </w:r>
          <w:r>
            <w:rPr>
              <w:rFonts w:ascii="Times New Roman" w:hAnsi="Times New Roman"/>
              <w:color w:val="000000"/>
            </w:rPr>
            <w:t xml:space="preserve"> dari total 205 subjek dari dua sekolah. </w:t>
          </w:r>
          <w:r>
            <w:rPr>
              <w:rFonts w:hint="default" w:ascii="Times New Roman" w:hAnsi="Times New Roman"/>
              <w:color w:val="000000"/>
              <w:lang w:val="en-US"/>
            </w:rPr>
            <w:t xml:space="preserve">Sebuah studi tahun 2020 yang diterbitkan pada jurnal Sleep menemukan 90% dari 327 mahasiswa yang disurvei dapat dikategorikan memiliki </w:t>
          </w:r>
          <w:r>
            <w:rPr>
              <w:rFonts w:hint="default" w:ascii="Times New Roman" w:hAnsi="Times New Roman"/>
              <w:i/>
              <w:iCs/>
              <w:color w:val="000000"/>
              <w:lang w:val="en-US"/>
            </w:rPr>
            <w:t>nomophobia</w:t>
          </w:r>
          <w:r>
            <w:rPr>
              <w:rFonts w:hint="default" w:ascii="Times New Roman" w:hAnsi="Times New Roman"/>
              <w:i w:val="0"/>
              <w:iCs w:val="0"/>
              <w:color w:val="000000"/>
              <w:lang w:val="en-US"/>
            </w:rPr>
            <w:t xml:space="preserve"> sedang hingga parah (Kompas.com, 2020).</w:t>
          </w:r>
        </w:sdtContent>
      </w:sdt>
      <w:r>
        <w:rPr>
          <w:rFonts w:ascii="Times New Roman" w:hAnsi="Times New Roman"/>
          <w:i/>
          <w:color w:val="000000"/>
        </w:rPr>
        <w:t xml:space="preserve"> </w:t>
      </w:r>
    </w:p>
    <w:p>
      <w:pPr>
        <w:spacing w:line="360" w:lineRule="auto"/>
        <w:ind w:firstLine="720"/>
        <w:jc w:val="both"/>
        <w:rPr>
          <w:rFonts w:ascii="Times New Roman" w:hAnsi="Times New Roman"/>
          <w:color w:val="000000"/>
        </w:rPr>
      </w:pPr>
      <w:sdt>
        <w:sdtPr>
          <w:tag w:val="goog_rdk_8"/>
          <w:id w:val="9"/>
        </w:sdtPr>
        <w:sdtContent>
          <w:sdt>
            <w:sdtPr>
              <w:tag w:val="goog_rdk_7"/>
              <w:id w:val="8"/>
            </w:sdtPr>
            <w:sdtContent/>
          </w:sdt>
          <w:sdt>
            <w:sdtPr>
              <w:tag w:val="goog_rdk_8"/>
              <w:id w:val="9"/>
            </w:sdtPr>
            <w:sdtContent/>
          </w:sdt>
          <w:r>
            <w:rPr>
              <w:rFonts w:ascii="Times New Roman" w:hAnsi="Times New Roman"/>
              <w:color w:val="000000"/>
            </w:rPr>
            <w:t xml:space="preserve">Adapun faktor yang membuat </w:t>
          </w:r>
          <w:r>
            <w:rPr>
              <w:rFonts w:ascii="Times New Roman" w:hAnsi="Times New Roman"/>
              <w:i/>
              <w:color w:val="000000"/>
            </w:rPr>
            <w:t xml:space="preserve">nomophobia </w:t>
          </w:r>
          <w:r>
            <w:rPr>
              <w:rFonts w:ascii="Times New Roman" w:hAnsi="Times New Roman"/>
              <w:color w:val="000000"/>
            </w:rPr>
            <w:t xml:space="preserve">muncul, menurut Bianchi dan Phillips (dalam Ciptadi &amp; Selviana, 2020) menyebutkan ada lima faktor yang mempengaruhi </w:t>
          </w:r>
          <w:r>
            <w:rPr>
              <w:rFonts w:ascii="Times New Roman" w:hAnsi="Times New Roman"/>
              <w:i/>
              <w:color w:val="000000"/>
            </w:rPr>
            <w:t xml:space="preserve">nomophobia </w:t>
          </w:r>
          <w:r>
            <w:rPr>
              <w:rFonts w:ascii="Times New Roman" w:hAnsi="Times New Roman"/>
              <w:color w:val="000000"/>
            </w:rPr>
            <w:t xml:space="preserve">yaitu : gender, usia, harga diri, kepribadian ektraversi, kepribadian neurotis. </w:t>
          </w:r>
          <w:r>
            <w:rPr>
              <w:rFonts w:hint="default" w:ascii="Times New Roman" w:hAnsi="Times New Roman"/>
              <w:color w:val="000000"/>
              <w:lang w:val="en-US"/>
            </w:rPr>
            <w:t xml:space="preserve">Salah satu faktor yaitu kepribadian neurotis menjadi salah satu yang bisa memunculkan kesepian. Menurut Rice (dalam Pramasella, F., 2019) individu yang memiliki tipe kepribadian </w:t>
          </w:r>
          <w:r>
            <w:rPr>
              <w:rFonts w:hint="default" w:ascii="Times New Roman" w:hAnsi="Times New Roman"/>
              <w:i/>
              <w:iCs/>
              <w:color w:val="000000"/>
              <w:lang w:val="en-US"/>
            </w:rPr>
            <w:t xml:space="preserve">neuroticism </w:t>
          </w:r>
          <w:r>
            <w:rPr>
              <w:rFonts w:hint="default" w:ascii="Times New Roman" w:hAnsi="Times New Roman"/>
              <w:i w:val="0"/>
              <w:iCs w:val="0"/>
              <w:color w:val="000000"/>
              <w:lang w:val="en-US"/>
            </w:rPr>
            <w:t xml:space="preserve">maka akan lebih mudah untuk mengalami kesepian, dengan gejala yang muncul seperti adanya perasaan frustasi, marah, kesal. Emosinya juga lebih sensitif, adanya perasaan tertekan, menarik diri dari lingkungan, bosan, dan perasaan terisolir. </w:t>
          </w:r>
          <w:r>
            <w:rPr>
              <w:rFonts w:ascii="Times New Roman" w:hAnsi="Times New Roman"/>
              <w:color w:val="auto"/>
            </w:rPr>
            <w:t xml:space="preserve">Hal ini </w:t>
          </w:r>
          <w:r>
            <w:rPr>
              <w:rFonts w:hint="default" w:ascii="Times New Roman" w:hAnsi="Times New Roman"/>
              <w:color w:val="auto"/>
              <w:lang w:val="en-US"/>
            </w:rPr>
            <w:t xml:space="preserve">juga didukung oleh </w:t>
          </w:r>
          <w:r>
            <w:rPr>
              <w:rFonts w:ascii="Times New Roman" w:hAnsi="Times New Roman"/>
              <w:color w:val="auto"/>
            </w:rPr>
            <w:t>pernyataan</w:t>
          </w:r>
          <w:r>
            <w:rPr>
              <w:rFonts w:hint="default" w:ascii="Times New Roman" w:hAnsi="Times New Roman"/>
              <w:color w:val="auto"/>
              <w:lang w:val="en-US"/>
            </w:rPr>
            <w:t xml:space="preserve"> </w:t>
          </w:r>
          <w:r>
            <w:rPr>
              <w:rFonts w:ascii="Times New Roman" w:hAnsi="Times New Roman"/>
              <w:color w:val="auto"/>
            </w:rPr>
            <w:t xml:space="preserve">Darcin, dkk (2016) yang menjelaskan bahwa individu menggunakan </w:t>
          </w:r>
          <w:r>
            <w:rPr>
              <w:rFonts w:ascii="Times New Roman" w:hAnsi="Times New Roman"/>
              <w:i/>
              <w:color w:val="auto"/>
            </w:rPr>
            <w:t xml:space="preserve">smartphone </w:t>
          </w:r>
          <w:r>
            <w:rPr>
              <w:rFonts w:ascii="Times New Roman" w:hAnsi="Times New Roman"/>
              <w:color w:val="auto"/>
            </w:rPr>
            <w:t xml:space="preserve">secara berlebihan menjadi </w:t>
          </w:r>
          <w:r>
            <w:rPr>
              <w:rFonts w:hint="default" w:ascii="Times New Roman" w:hAnsi="Times New Roman"/>
              <w:color w:val="auto"/>
              <w:lang w:val="en-US"/>
            </w:rPr>
            <w:t xml:space="preserve">cara bagi </w:t>
          </w:r>
          <w:r>
            <w:rPr>
              <w:rFonts w:ascii="Times New Roman" w:hAnsi="Times New Roman"/>
              <w:color w:val="auto"/>
            </w:rPr>
            <w:t xml:space="preserve">individu untuk </w:t>
          </w:r>
          <w:r>
            <w:rPr>
              <w:rFonts w:hint="default" w:ascii="Times New Roman" w:hAnsi="Times New Roman"/>
              <w:color w:val="auto"/>
              <w:lang w:val="en-US"/>
            </w:rPr>
            <w:t>sembuh dari</w:t>
          </w:r>
          <w:r>
            <w:rPr>
              <w:rFonts w:ascii="Times New Roman" w:hAnsi="Times New Roman"/>
              <w:color w:val="auto"/>
            </w:rPr>
            <w:t xml:space="preserve"> perasaan kesepiaan </w:t>
          </w:r>
          <w:r>
            <w:rPr>
              <w:rFonts w:hint="default" w:ascii="Times New Roman" w:hAnsi="Times New Roman"/>
              <w:color w:val="auto"/>
              <w:lang w:val="en-US"/>
            </w:rPr>
            <w:t>ketika mencoba mengatasi perasaan tertekan</w:t>
          </w:r>
          <w:r>
            <w:rPr>
              <w:rFonts w:ascii="Times New Roman" w:hAnsi="Times New Roman"/>
              <w:color w:val="auto"/>
            </w:rPr>
            <w:t xml:space="preserve">, karena </w:t>
          </w:r>
          <w:r>
            <w:rPr>
              <w:rFonts w:hint="default" w:ascii="Times New Roman" w:hAnsi="Times New Roman"/>
              <w:i/>
              <w:iCs/>
              <w:color w:val="auto"/>
              <w:lang w:val="en-US"/>
            </w:rPr>
            <w:t>smartphone</w:t>
          </w:r>
          <w:r>
            <w:rPr>
              <w:rFonts w:ascii="Times New Roman" w:hAnsi="Times New Roman"/>
              <w:i/>
              <w:color w:val="auto"/>
            </w:rPr>
            <w:t xml:space="preserve"> </w:t>
          </w:r>
          <w:r>
            <w:rPr>
              <w:rFonts w:ascii="Times New Roman" w:hAnsi="Times New Roman"/>
              <w:color w:val="auto"/>
            </w:rPr>
            <w:t xml:space="preserve">jenis komunikasi yang tidak mengharuskan tatap muka juga dapat memberikan bentuk sosialisasi yang berbeda. </w:t>
          </w:r>
          <w:r>
            <w:rPr>
              <w:rFonts w:hint="default" w:ascii="Times New Roman" w:hAnsi="Times New Roman"/>
              <w:color w:val="auto"/>
              <w:lang w:val="en-US"/>
            </w:rPr>
            <w:t xml:space="preserve">Tentunya kedua penjelasan ahli ini sejalan dengan penelitian ini yang akan membahas kesepian sebagai variabel bebas dan </w:t>
          </w:r>
          <w:r>
            <w:rPr>
              <w:rFonts w:hint="default" w:ascii="Times New Roman" w:hAnsi="Times New Roman"/>
              <w:i/>
              <w:iCs/>
              <w:color w:val="auto"/>
              <w:lang w:val="en-US"/>
            </w:rPr>
            <w:t xml:space="preserve">nomophobia </w:t>
          </w:r>
          <w:r>
            <w:rPr>
              <w:rFonts w:hint="default" w:ascii="Times New Roman" w:hAnsi="Times New Roman"/>
              <w:i w:val="0"/>
              <w:iCs w:val="0"/>
              <w:color w:val="auto"/>
              <w:lang w:val="en-US"/>
            </w:rPr>
            <w:t xml:space="preserve">sebagai variabel terikat. </w:t>
          </w:r>
        </w:sdtContent>
      </w:sdt>
    </w:p>
    <w:p>
      <w:pPr>
        <w:spacing w:line="360" w:lineRule="auto"/>
        <w:ind w:firstLine="720"/>
        <w:jc w:val="both"/>
        <w:rPr>
          <w:rFonts w:ascii="Times New Roman" w:hAnsi="Times New Roman"/>
          <w:color w:val="000000"/>
        </w:rPr>
      </w:pPr>
      <w:r>
        <w:rPr>
          <w:rFonts w:ascii="Times New Roman" w:hAnsi="Times New Roman"/>
          <w:color w:val="000000"/>
        </w:rPr>
        <w:t xml:space="preserve">Kesepian menurut Perlman &amp; Peplau (1998) yaitu suatu keadaan ketidaknyamanan psikologis secara subjektif yang dialami orang-orang ketika jaringan hubungan sosialnya secara signifikan kurang baik secara kualitas maupun kuantitas. Menurut Russell (dalam Krisnawati &amp; Soetjiningsih, 2017) kesepian </w:t>
      </w:r>
      <w:r>
        <w:rPr>
          <w:rFonts w:hint="default" w:ascii="Times New Roman" w:hAnsi="Times New Roman"/>
          <w:color w:val="000000"/>
          <w:lang w:val="en-US"/>
        </w:rPr>
        <w:t>merupakan</w:t>
      </w:r>
      <w:r>
        <w:rPr>
          <w:rFonts w:ascii="Times New Roman" w:hAnsi="Times New Roman"/>
          <w:color w:val="000000"/>
          <w:highlight w:val="white"/>
        </w:rPr>
        <w:t xml:space="preserve"> bentuk hubungan sosial yang tidak sesuai dari yang diinginkan atau dicapai, termasuk perasaan gelisah, tertekan, dan persepsi </w:t>
      </w:r>
      <w:r>
        <w:rPr>
          <w:rFonts w:hint="default" w:ascii="Times New Roman" w:hAnsi="Times New Roman"/>
          <w:color w:val="000000"/>
          <w:highlight w:val="white"/>
          <w:lang w:val="en-US"/>
        </w:rPr>
        <w:t>seseorang tentang</w:t>
      </w:r>
      <w:r>
        <w:rPr>
          <w:rFonts w:ascii="Times New Roman" w:hAnsi="Times New Roman"/>
          <w:color w:val="000000"/>
          <w:highlight w:val="white"/>
        </w:rPr>
        <w:t xml:space="preserve"> kurangnya hubungan sosial pada </w:t>
      </w:r>
      <w:r>
        <w:rPr>
          <w:rFonts w:hint="default" w:ascii="Times New Roman" w:hAnsi="Times New Roman"/>
          <w:color w:val="000000"/>
          <w:highlight w:val="white"/>
          <w:lang w:val="en-US"/>
        </w:rPr>
        <w:t>orang lain</w:t>
      </w:r>
      <w:r>
        <w:rPr>
          <w:rFonts w:ascii="Times New Roman" w:hAnsi="Times New Roman"/>
          <w:color w:val="000000"/>
          <w:highlight w:val="white"/>
        </w:rPr>
        <w:t xml:space="preserve">. </w:t>
      </w:r>
      <w:r>
        <w:rPr>
          <w:rFonts w:ascii="Times New Roman" w:hAnsi="Times New Roman"/>
          <w:color w:val="000000"/>
        </w:rPr>
        <w:t xml:space="preserve">Kasin &amp; Steven Fein (dalam Subagio &amp; Hidayati, 2017) menjelaskan bahwa kelompok remaja dan dewasa awal </w:t>
      </w:r>
      <w:r>
        <w:rPr>
          <w:rFonts w:hint="default" w:ascii="Times New Roman" w:hAnsi="Times New Roman"/>
          <w:color w:val="000000"/>
          <w:lang w:val="en-US"/>
        </w:rPr>
        <w:t>digambarkan sebagai</w:t>
      </w:r>
      <w:r>
        <w:rPr>
          <w:rFonts w:ascii="Times New Roman" w:hAnsi="Times New Roman"/>
          <w:color w:val="000000"/>
        </w:rPr>
        <w:t xml:space="preserve"> kelompok yang paling kesepian dibandingkan kelompok usia lainnya. Pada masa remaja, kesepian digambarkan dengan remaja yang merasa ditolak, </w:t>
      </w:r>
      <w:r>
        <w:rPr>
          <w:rFonts w:hint="default" w:ascii="Times New Roman" w:hAnsi="Times New Roman"/>
          <w:color w:val="000000"/>
          <w:lang w:val="en-US"/>
        </w:rPr>
        <w:t xml:space="preserve">terisolasi, </w:t>
      </w:r>
      <w:r>
        <w:rPr>
          <w:rFonts w:ascii="Times New Roman" w:hAnsi="Times New Roman"/>
          <w:color w:val="000000"/>
        </w:rPr>
        <w:t xml:space="preserve">dan tidak </w:t>
      </w:r>
      <w:r>
        <w:rPr>
          <w:rFonts w:hint="default" w:ascii="Times New Roman" w:hAnsi="Times New Roman"/>
          <w:color w:val="000000"/>
          <w:lang w:val="en-US"/>
        </w:rPr>
        <w:t xml:space="preserve">mampu </w:t>
      </w:r>
      <w:r>
        <w:rPr>
          <w:rFonts w:ascii="Times New Roman" w:hAnsi="Times New Roman"/>
          <w:color w:val="000000"/>
        </w:rPr>
        <w:t xml:space="preserve">mengendalikan situasi (Woodward &amp; Kalyan-Masih, dalam Ragasukmasuci &amp; Adiyanti, 2019). </w:t>
      </w:r>
    </w:p>
    <w:p>
      <w:pPr>
        <w:spacing w:line="360" w:lineRule="auto"/>
        <w:ind w:firstLine="720"/>
        <w:jc w:val="both"/>
        <w:rPr>
          <w:rFonts w:ascii="Times New Roman" w:hAnsi="Times New Roman"/>
          <w:color w:val="000000"/>
          <w:highlight w:val="white"/>
        </w:rPr>
      </w:pPr>
      <w:r>
        <w:rPr>
          <w:rFonts w:ascii="Times New Roman" w:hAnsi="Times New Roman"/>
          <w:color w:val="000000"/>
          <w:highlight w:val="white"/>
        </w:rPr>
        <w:t>Individu yang merasa kesepian dapat me</w:t>
      </w:r>
      <w:r>
        <w:rPr>
          <w:rFonts w:hint="default" w:ascii="Times New Roman" w:hAnsi="Times New Roman"/>
          <w:color w:val="000000"/>
          <w:highlight w:val="white"/>
          <w:lang w:val="en-US"/>
        </w:rPr>
        <w:t>ngurangi tingkat</w:t>
      </w:r>
      <w:r>
        <w:rPr>
          <w:rFonts w:ascii="Times New Roman" w:hAnsi="Times New Roman"/>
          <w:color w:val="000000"/>
          <w:highlight w:val="white"/>
        </w:rPr>
        <w:t xml:space="preserve"> kesepiannya dengan melakukan </w:t>
      </w:r>
      <w:r>
        <w:rPr>
          <w:rFonts w:hint="default" w:ascii="Times New Roman" w:hAnsi="Times New Roman"/>
          <w:color w:val="000000"/>
          <w:highlight w:val="white"/>
          <w:lang w:val="en-US"/>
        </w:rPr>
        <w:t>hubungan</w:t>
      </w:r>
      <w:r>
        <w:rPr>
          <w:rFonts w:ascii="Times New Roman" w:hAnsi="Times New Roman"/>
          <w:color w:val="000000"/>
          <w:highlight w:val="white"/>
        </w:rPr>
        <w:t xml:space="preserve"> sosial (Peplau &amp; Perlman, dalam Krisnawati &amp; Soetjiningsih, 2017). Adanya kemajuan teknologi memungkinkan seseorang </w:t>
      </w:r>
      <w:r>
        <w:rPr>
          <w:rFonts w:hint="default" w:ascii="Times New Roman" w:hAnsi="Times New Roman"/>
          <w:color w:val="000000"/>
          <w:highlight w:val="white"/>
          <w:lang w:val="en-US"/>
        </w:rPr>
        <w:t>untuk menjalin</w:t>
      </w:r>
      <w:r>
        <w:rPr>
          <w:rFonts w:ascii="Times New Roman" w:hAnsi="Times New Roman"/>
          <w:color w:val="000000"/>
          <w:highlight w:val="white"/>
        </w:rPr>
        <w:t xml:space="preserve"> </w:t>
      </w:r>
      <w:r>
        <w:rPr>
          <w:rFonts w:hint="default" w:ascii="Times New Roman" w:hAnsi="Times New Roman"/>
          <w:color w:val="000000"/>
          <w:highlight w:val="white"/>
          <w:lang w:val="en-US"/>
        </w:rPr>
        <w:t>hubungan sosial</w:t>
      </w:r>
      <w:r>
        <w:rPr>
          <w:rFonts w:ascii="Times New Roman" w:hAnsi="Times New Roman"/>
          <w:color w:val="000000"/>
          <w:highlight w:val="white"/>
        </w:rPr>
        <w:t xml:space="preserve"> sosial </w:t>
      </w:r>
      <w:r>
        <w:rPr>
          <w:rFonts w:hint="default" w:ascii="Times New Roman" w:hAnsi="Times New Roman"/>
          <w:color w:val="000000"/>
          <w:highlight w:val="white"/>
          <w:lang w:val="en-US"/>
        </w:rPr>
        <w:t>me</w:t>
      </w:r>
      <w:r>
        <w:rPr>
          <w:rFonts w:ascii="Times New Roman" w:hAnsi="Times New Roman"/>
          <w:color w:val="000000"/>
          <w:highlight w:val="white"/>
        </w:rPr>
        <w:t>n</w:t>
      </w:r>
      <w:r>
        <w:rPr>
          <w:rFonts w:hint="default" w:ascii="Times New Roman" w:hAnsi="Times New Roman"/>
          <w:color w:val="000000"/>
          <w:highlight w:val="white"/>
          <w:lang w:val="en-US"/>
        </w:rPr>
        <w:t>ggunakan</w:t>
      </w:r>
      <w:r>
        <w:rPr>
          <w:rFonts w:ascii="Times New Roman" w:hAnsi="Times New Roman"/>
          <w:color w:val="000000"/>
          <w:highlight w:val="white"/>
        </w:rPr>
        <w:t xml:space="preserve"> situs jejaring sosial yang </w:t>
      </w:r>
      <w:r>
        <w:rPr>
          <w:rFonts w:hint="default" w:ascii="Times New Roman" w:hAnsi="Times New Roman"/>
          <w:color w:val="000000"/>
          <w:highlight w:val="white"/>
          <w:lang w:val="en-US"/>
        </w:rPr>
        <w:t xml:space="preserve">mudah diakses di </w:t>
      </w:r>
      <w:r>
        <w:rPr>
          <w:rFonts w:hint="default" w:ascii="Times New Roman" w:hAnsi="Times New Roman"/>
          <w:i/>
          <w:iCs/>
          <w:color w:val="000000"/>
          <w:highlight w:val="white"/>
          <w:lang w:val="en-US"/>
        </w:rPr>
        <w:t>smartphone</w:t>
      </w:r>
      <w:r>
        <w:rPr>
          <w:rFonts w:ascii="Times New Roman" w:hAnsi="Times New Roman"/>
          <w:color w:val="000000"/>
          <w:highlight w:val="white"/>
        </w:rPr>
        <w:t xml:space="preserve"> (Krisnawati &amp; Soetjiningsih, 2017). Kemudahan dan kenyamanan yang ditawarkan pada </w:t>
      </w:r>
      <w:r>
        <w:rPr>
          <w:rFonts w:ascii="Times New Roman" w:hAnsi="Times New Roman"/>
          <w:i/>
          <w:color w:val="000000"/>
          <w:highlight w:val="white"/>
        </w:rPr>
        <w:t>smartphone</w:t>
      </w:r>
      <w:r>
        <w:rPr>
          <w:rFonts w:hint="default" w:ascii="Times New Roman" w:hAnsi="Times New Roman"/>
          <w:i/>
          <w:color w:val="000000"/>
          <w:highlight w:val="white"/>
          <w:lang w:val="en-US"/>
        </w:rPr>
        <w:t xml:space="preserve"> </w:t>
      </w:r>
      <w:r>
        <w:rPr>
          <w:rFonts w:ascii="Times New Roman" w:hAnsi="Times New Roman"/>
          <w:color w:val="000000"/>
          <w:highlight w:val="white"/>
        </w:rPr>
        <w:t xml:space="preserve">dapat menimbulkan masalah apabila </w:t>
      </w:r>
      <w:r>
        <w:rPr>
          <w:rFonts w:hint="default" w:ascii="Times New Roman" w:hAnsi="Times New Roman"/>
          <w:color w:val="000000"/>
          <w:highlight w:val="white"/>
          <w:lang w:val="en-US"/>
        </w:rPr>
        <w:t>penggunaan</w:t>
      </w:r>
      <w:r>
        <w:rPr>
          <w:rFonts w:ascii="Times New Roman" w:hAnsi="Times New Roman"/>
          <w:color w:val="000000"/>
          <w:highlight w:val="white"/>
        </w:rPr>
        <w:t xml:space="preserve"> berlebihan dan tidak bertanggung jawab, salah satu masalah yang akan muncul adalah </w:t>
      </w:r>
      <w:r>
        <w:rPr>
          <w:rFonts w:ascii="Times New Roman" w:hAnsi="Times New Roman"/>
          <w:i/>
          <w:color w:val="000000"/>
          <w:highlight w:val="white"/>
        </w:rPr>
        <w:t xml:space="preserve">nomophobia </w:t>
      </w:r>
      <w:r>
        <w:rPr>
          <w:rFonts w:ascii="Times New Roman" w:hAnsi="Times New Roman"/>
          <w:color w:val="000000"/>
          <w:highlight w:val="white"/>
        </w:rPr>
        <w:t xml:space="preserve">(King, dkk, 2014). </w:t>
      </w:r>
    </w:p>
    <w:p>
      <w:pPr>
        <w:spacing w:line="360" w:lineRule="auto"/>
        <w:ind w:firstLine="720"/>
        <w:jc w:val="both"/>
        <w:rPr>
          <w:rFonts w:hint="default" w:ascii="Times New Roman" w:hAnsi="Times New Roman"/>
          <w:b/>
          <w:i w:val="0"/>
          <w:iCs w:val="0"/>
          <w:lang w:val="en-US"/>
        </w:rPr>
      </w:pPr>
      <w:r>
        <w:rPr>
          <w:rFonts w:ascii="Times New Roman" w:hAnsi="Times New Roman"/>
          <w:color w:val="000000"/>
          <w:highlight w:val="white"/>
        </w:rPr>
        <w:t xml:space="preserve">Penelitian yang menunjukkan bahwa kesepian berhubungan dengan </w:t>
      </w:r>
      <w:r>
        <w:rPr>
          <w:rFonts w:ascii="Times New Roman" w:hAnsi="Times New Roman"/>
          <w:i/>
          <w:color w:val="000000"/>
          <w:highlight w:val="white"/>
        </w:rPr>
        <w:t xml:space="preserve">nomophobia </w:t>
      </w:r>
      <w:r>
        <w:rPr>
          <w:rFonts w:ascii="Times New Roman" w:hAnsi="Times New Roman"/>
          <w:color w:val="000000"/>
          <w:highlight w:val="white"/>
        </w:rPr>
        <w:t xml:space="preserve">ialah penelitian yang dilakukan oleh Saripah &amp; Pratiwi (2020) </w:t>
      </w:r>
      <w:r>
        <w:rPr>
          <w:rFonts w:hint="default" w:ascii="Times New Roman" w:hAnsi="Times New Roman"/>
          <w:color w:val="000000"/>
          <w:highlight w:val="white"/>
          <w:lang w:val="en-US"/>
        </w:rPr>
        <w:t xml:space="preserve">berjudul </w:t>
      </w:r>
      <w:r>
        <w:rPr>
          <w:rFonts w:ascii="Times New Roman" w:hAnsi="Times New Roman"/>
          <w:i/>
          <w:color w:val="000000"/>
          <w:highlight w:val="white"/>
        </w:rPr>
        <w:t>“Hubungan Kesepian dan Nomophobia Pada Mahasiswa Generasi Z”,</w:t>
      </w:r>
      <w:r>
        <w:rPr>
          <w:rFonts w:ascii="Times New Roman" w:hAnsi="Times New Roman"/>
          <w:color w:val="000000"/>
          <w:highlight w:val="white"/>
        </w:rPr>
        <w:t xml:space="preserve"> hasil penelitian ini menunjukkan </w:t>
      </w:r>
      <w:r>
        <w:rPr>
          <w:rFonts w:hint="default" w:ascii="Times New Roman" w:hAnsi="Times New Roman"/>
          <w:color w:val="000000"/>
          <w:highlight w:val="white"/>
          <w:lang w:val="en-US"/>
        </w:rPr>
        <w:t>bahwa terdapat</w:t>
      </w:r>
      <w:r>
        <w:rPr>
          <w:rFonts w:ascii="Times New Roman" w:hAnsi="Times New Roman"/>
          <w:color w:val="000000"/>
          <w:highlight w:val="white"/>
        </w:rPr>
        <w:t xml:space="preserve"> hubungan positif antara kedua variabel tersebut. </w:t>
      </w:r>
      <w:r>
        <w:rPr>
          <w:rFonts w:hint="default" w:ascii="Times New Roman" w:hAnsi="Times New Roman"/>
          <w:color w:val="000000"/>
          <w:highlight w:val="white"/>
          <w:lang w:val="en-US"/>
        </w:rPr>
        <w:t>Demikian pula dalam</w:t>
      </w:r>
      <w:r>
        <w:rPr>
          <w:rFonts w:ascii="Times New Roman" w:hAnsi="Times New Roman"/>
          <w:color w:val="000000"/>
          <w:highlight w:val="white"/>
        </w:rPr>
        <w:t xml:space="preserve"> penelitian yang dilakukan oleh Prasetyo (2017) </w:t>
      </w:r>
      <w:r>
        <w:rPr>
          <w:rFonts w:hint="default" w:ascii="Times New Roman" w:hAnsi="Times New Roman"/>
          <w:color w:val="000000"/>
          <w:highlight w:val="white"/>
          <w:lang w:val="en-US"/>
        </w:rPr>
        <w:t xml:space="preserve">berjudul </w:t>
      </w:r>
      <w:r>
        <w:rPr>
          <w:rFonts w:ascii="Times New Roman" w:hAnsi="Times New Roman"/>
          <w:i/>
          <w:color w:val="000000"/>
          <w:highlight w:val="white"/>
        </w:rPr>
        <w:t>“Hubungan Antara Kesepian (Loneliness) dengan Nomophobia Pada Remaja (Studi Pada SMAN X)”</w:t>
      </w:r>
      <w:r>
        <w:rPr>
          <w:rFonts w:ascii="Times New Roman" w:hAnsi="Times New Roman"/>
          <w:color w:val="000000"/>
          <w:highlight w:val="white"/>
        </w:rPr>
        <w:t xml:space="preserve">, menunjukkan adanya hubungan positif. Ini berarti adanya hubungan diantara kedua variabel yang artinya semakin tinggi kesepian </w:t>
      </w:r>
      <w:r>
        <w:rPr>
          <w:rFonts w:hint="default" w:ascii="Times New Roman" w:hAnsi="Times New Roman"/>
          <w:color w:val="000000"/>
          <w:highlight w:val="white"/>
          <w:lang w:val="en-US"/>
        </w:rPr>
        <w:t xml:space="preserve">maka </w:t>
      </w:r>
      <w:r>
        <w:rPr>
          <w:rFonts w:ascii="Times New Roman" w:hAnsi="Times New Roman"/>
          <w:color w:val="000000"/>
          <w:highlight w:val="white"/>
        </w:rPr>
        <w:t xml:space="preserve">semakin tinggi </w:t>
      </w:r>
      <w:r>
        <w:rPr>
          <w:rFonts w:hint="default" w:ascii="Times New Roman" w:hAnsi="Times New Roman"/>
          <w:color w:val="000000"/>
          <w:highlight w:val="white"/>
          <w:lang w:val="en-US"/>
        </w:rPr>
        <w:t>pula</w:t>
      </w:r>
      <w:r>
        <w:rPr>
          <w:rFonts w:ascii="Times New Roman" w:hAnsi="Times New Roman"/>
          <w:color w:val="000000"/>
          <w:highlight w:val="white"/>
        </w:rPr>
        <w:t xml:space="preserve"> tingkat </w:t>
      </w:r>
      <w:r>
        <w:rPr>
          <w:rFonts w:ascii="Times New Roman" w:hAnsi="Times New Roman"/>
          <w:i/>
          <w:color w:val="000000"/>
          <w:highlight w:val="white"/>
        </w:rPr>
        <w:t xml:space="preserve">nomophobia </w:t>
      </w:r>
      <w:r>
        <w:rPr>
          <w:rFonts w:ascii="Times New Roman" w:hAnsi="Times New Roman"/>
          <w:color w:val="000000"/>
          <w:highlight w:val="white"/>
        </w:rPr>
        <w:t>pada subjek</w:t>
      </w:r>
      <w:r>
        <w:rPr>
          <w:rFonts w:hint="default" w:ascii="Times New Roman" w:hAnsi="Times New Roman"/>
          <w:color w:val="000000"/>
          <w:highlight w:val="white"/>
          <w:lang w:val="en-US"/>
        </w:rPr>
        <w:t xml:space="preserve"> dan</w:t>
      </w:r>
      <w:r>
        <w:rPr>
          <w:rFonts w:ascii="Times New Roman" w:hAnsi="Times New Roman"/>
          <w:color w:val="000000"/>
          <w:highlight w:val="white"/>
        </w:rPr>
        <w:t xml:space="preserve"> sebaliknya</w:t>
      </w:r>
      <w:r>
        <w:rPr>
          <w:rFonts w:hint="default" w:ascii="Times New Roman" w:hAnsi="Times New Roman"/>
          <w:color w:val="000000"/>
          <w:highlight w:val="white"/>
          <w:lang w:val="en-US"/>
        </w:rPr>
        <w:t>.</w:t>
      </w:r>
      <w:r>
        <w:rPr>
          <w:rFonts w:ascii="Times New Roman" w:hAnsi="Times New Roman"/>
          <w:color w:val="000000"/>
          <w:highlight w:val="white"/>
        </w:rPr>
        <w:t xml:space="preserve"> </w:t>
      </w:r>
      <w:r>
        <w:rPr>
          <w:rFonts w:hint="default" w:ascii="Times New Roman" w:hAnsi="Times New Roman"/>
          <w:color w:val="000000"/>
          <w:highlight w:val="white"/>
          <w:lang w:val="en-US"/>
        </w:rPr>
        <w:t>T</w:t>
      </w:r>
      <w:r>
        <w:rPr>
          <w:rFonts w:ascii="Times New Roman" w:hAnsi="Times New Roman"/>
          <w:color w:val="000000"/>
          <w:highlight w:val="white"/>
        </w:rPr>
        <w:t xml:space="preserve">ingkat kesepian </w:t>
      </w:r>
      <w:r>
        <w:rPr>
          <w:rFonts w:hint="default" w:ascii="Times New Roman" w:hAnsi="Times New Roman"/>
          <w:color w:val="000000"/>
          <w:highlight w:val="white"/>
          <w:lang w:val="en-US"/>
        </w:rPr>
        <w:t xml:space="preserve">lebih </w:t>
      </w:r>
      <w:r>
        <w:rPr>
          <w:rFonts w:ascii="Times New Roman" w:hAnsi="Times New Roman"/>
          <w:color w:val="000000"/>
          <w:highlight w:val="white"/>
        </w:rPr>
        <w:t xml:space="preserve">rendah </w:t>
      </w:r>
      <w:r>
        <w:rPr>
          <w:rFonts w:hint="default" w:ascii="Times New Roman" w:hAnsi="Times New Roman"/>
          <w:color w:val="000000"/>
          <w:highlight w:val="white"/>
          <w:lang w:val="en-US"/>
        </w:rPr>
        <w:t xml:space="preserve">begitu juga dengan </w:t>
      </w:r>
      <w:r>
        <w:rPr>
          <w:rFonts w:ascii="Times New Roman" w:hAnsi="Times New Roman"/>
          <w:color w:val="000000"/>
          <w:highlight w:val="white"/>
        </w:rPr>
        <w:t xml:space="preserve">tingkat </w:t>
      </w:r>
      <w:r>
        <w:rPr>
          <w:rFonts w:ascii="Times New Roman" w:hAnsi="Times New Roman"/>
          <w:i/>
          <w:color w:val="000000"/>
          <w:highlight w:val="white"/>
        </w:rPr>
        <w:t xml:space="preserve">nomophobia </w:t>
      </w:r>
      <w:r>
        <w:rPr>
          <w:rFonts w:ascii="Times New Roman" w:hAnsi="Times New Roman"/>
          <w:color w:val="000000"/>
          <w:highlight w:val="white"/>
        </w:rPr>
        <w:t xml:space="preserve">pada subjek. </w:t>
      </w:r>
      <w:r>
        <w:rPr>
          <w:rFonts w:hint="default" w:ascii="Times New Roman" w:hAnsi="Times New Roman"/>
          <w:color w:val="000000"/>
          <w:highlight w:val="white"/>
          <w:lang w:val="en-US"/>
        </w:rPr>
        <w:t xml:space="preserve">Oleh karena itu, penelitian ini dilakukan dengan tujuan untuk mengkaji hubungan antara kesepian dan kecenderungan </w:t>
      </w:r>
      <w:r>
        <w:rPr>
          <w:rFonts w:hint="default" w:ascii="Times New Roman" w:hAnsi="Times New Roman"/>
          <w:i/>
          <w:iCs/>
          <w:color w:val="000000"/>
          <w:highlight w:val="white"/>
          <w:lang w:val="en-US"/>
        </w:rPr>
        <w:t xml:space="preserve">nomophobia </w:t>
      </w:r>
      <w:r>
        <w:rPr>
          <w:rFonts w:hint="default" w:ascii="Times New Roman" w:hAnsi="Times New Roman"/>
          <w:i w:val="0"/>
          <w:iCs w:val="0"/>
          <w:color w:val="000000"/>
          <w:highlight w:val="white"/>
          <w:lang w:val="en-US"/>
        </w:rPr>
        <w:t>pada remaja. Adapun penelitian mengenai kesepian dan nomophobia pada remaja belum banyak di Indonesia</w:t>
      </w:r>
      <w:r>
        <w:rPr>
          <w:rFonts w:hint="default" w:ascii="Times New Roman" w:hAnsi="Times New Roman"/>
          <w:i w:val="0"/>
          <w:iCs w:val="0"/>
          <w:color w:val="000000"/>
          <w:lang w:val="en-US"/>
        </w:rPr>
        <w:t>.</w:t>
      </w:r>
    </w:p>
    <w:p>
      <w:pPr>
        <w:spacing w:line="360" w:lineRule="auto"/>
        <w:jc w:val="both"/>
        <w:rPr>
          <w:rFonts w:hint="default" w:ascii="Times New Roman" w:hAnsi="Times New Roman"/>
          <w:b/>
          <w:i w:val="0"/>
          <w:iCs w:val="0"/>
          <w:lang w:val="en-US"/>
        </w:rPr>
      </w:pPr>
      <w:r>
        <w:rPr>
          <w:rFonts w:hint="default" w:ascii="Times New Roman" w:hAnsi="Times New Roman"/>
          <w:b/>
          <w:i w:val="0"/>
          <w:iCs w:val="0"/>
          <w:lang w:val="en-US"/>
        </w:rPr>
        <w:t>METODE</w:t>
      </w:r>
    </w:p>
    <w:p>
      <w:pPr>
        <w:spacing w:line="360" w:lineRule="auto"/>
        <w:ind w:firstLine="420" w:firstLineChars="0"/>
        <w:jc w:val="both"/>
        <w:rPr>
          <w:rFonts w:hint="default" w:ascii="Times New Roman" w:hAnsi="Times New Roman"/>
          <w:b w:val="0"/>
          <w:bCs/>
          <w:i/>
          <w:iCs/>
          <w:lang w:val="en-US"/>
        </w:rPr>
      </w:pPr>
      <w:r>
        <w:rPr>
          <w:rFonts w:hint="default" w:ascii="Times New Roman" w:hAnsi="Times New Roman"/>
          <w:b w:val="0"/>
          <w:bCs/>
          <w:i w:val="0"/>
          <w:iCs w:val="0"/>
          <w:lang w:val="en-US"/>
        </w:rPr>
        <w:t xml:space="preserve">Penelitian ini merupakan penelitian kuantitatif. Subjek penlitian ini adalah 101 remaja di Denpasar (34 orang laki-laki dan 67 orang perempuan) yang dipilih menggunakan teknik </w:t>
      </w:r>
      <w:r>
        <w:rPr>
          <w:rFonts w:hint="default" w:ascii="Times New Roman" w:hAnsi="Times New Roman"/>
          <w:b w:val="0"/>
          <w:bCs/>
          <w:i/>
          <w:iCs/>
          <w:lang w:val="en-US"/>
        </w:rPr>
        <w:t xml:space="preserve">purposive sampling. </w:t>
      </w:r>
      <w:r>
        <w:rPr>
          <w:rFonts w:hint="default" w:ascii="Times New Roman" w:hAnsi="Times New Roman"/>
          <w:b w:val="0"/>
          <w:bCs/>
          <w:i w:val="0"/>
          <w:iCs w:val="0"/>
          <w:lang w:val="en-US"/>
        </w:rPr>
        <w:t xml:space="preserve">Kriteria subjek penelitian yaitu : a. Remaja laki-laki atau perempuan usia 12-22 tahun, b. Remaja pengguna </w:t>
      </w:r>
      <w:r>
        <w:rPr>
          <w:rFonts w:hint="default" w:ascii="Times New Roman" w:hAnsi="Times New Roman"/>
          <w:b w:val="0"/>
          <w:bCs/>
          <w:i/>
          <w:iCs/>
          <w:lang w:val="en-US"/>
        </w:rPr>
        <w:t>smartphone</w:t>
      </w:r>
      <w:r>
        <w:rPr>
          <w:rFonts w:hint="default" w:ascii="Times New Roman" w:hAnsi="Times New Roman"/>
          <w:b w:val="0"/>
          <w:bCs/>
          <w:i w:val="0"/>
          <w:iCs w:val="0"/>
          <w:lang w:val="en-US"/>
        </w:rPr>
        <w:t xml:space="preserve">, c. Domisili Denpasar. Pengumpulan data menggunakan dua skala yang telah melewati proses uji coba terhadap remaja. Skala yang digunakan yaitu skala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dan skala kesepian. Metode analisis menggunakan analisis deskriptif dan teknik </w:t>
      </w:r>
      <w:r>
        <w:rPr>
          <w:rFonts w:hint="default" w:ascii="Times New Roman" w:hAnsi="Times New Roman"/>
          <w:b w:val="0"/>
          <w:bCs/>
          <w:i/>
          <w:iCs/>
          <w:lang w:val="en-US"/>
        </w:rPr>
        <w:t xml:space="preserve">product moment </w:t>
      </w:r>
      <w:r>
        <w:rPr>
          <w:rFonts w:hint="default" w:ascii="Times New Roman" w:hAnsi="Times New Roman"/>
          <w:b w:val="0"/>
          <w:bCs/>
          <w:i w:val="0"/>
          <w:iCs w:val="0"/>
          <w:lang w:val="en-US"/>
        </w:rPr>
        <w:t xml:space="preserve">untuk menguji hipotesis penelitian. Uji normalitas menggunakan </w:t>
      </w:r>
      <w:r>
        <w:rPr>
          <w:rFonts w:hint="default" w:ascii="Times New Roman" w:hAnsi="Times New Roman"/>
          <w:b w:val="0"/>
          <w:bCs/>
          <w:i/>
          <w:iCs/>
          <w:lang w:val="en-US"/>
        </w:rPr>
        <w:t xml:space="preserve">one sample Kolmogorov-Smirnov </w:t>
      </w:r>
      <w:r>
        <w:rPr>
          <w:rFonts w:hint="default" w:ascii="Times New Roman" w:hAnsi="Times New Roman"/>
          <w:b w:val="0"/>
          <w:bCs/>
          <w:i w:val="0"/>
          <w:iCs w:val="0"/>
          <w:lang w:val="en-US"/>
        </w:rPr>
        <w:t xml:space="preserve">(KS-Z) dan uji linearitas menggunakan </w:t>
      </w:r>
      <w:r>
        <w:rPr>
          <w:rFonts w:hint="default" w:ascii="Times New Roman" w:hAnsi="Times New Roman"/>
          <w:b w:val="0"/>
          <w:bCs/>
          <w:i/>
          <w:iCs/>
          <w:lang w:val="en-US"/>
        </w:rPr>
        <w:t xml:space="preserve">Tes for Linearity, </w:t>
      </w:r>
      <w:r>
        <w:rPr>
          <w:rFonts w:hint="default" w:ascii="Times New Roman" w:hAnsi="Times New Roman"/>
          <w:b w:val="0"/>
          <w:bCs/>
          <w:i w:val="0"/>
          <w:iCs w:val="0"/>
          <w:lang w:val="en-US"/>
        </w:rPr>
        <w:t xml:space="preserve">kedua uji tersebut merupaka syarat untuk dapat melakukan uji hipotesis. Pengolahan data penelitian menggunakan program </w:t>
      </w:r>
      <w:r>
        <w:rPr>
          <w:rFonts w:hint="default" w:ascii="Times New Roman" w:hAnsi="Times New Roman"/>
          <w:b w:val="0"/>
          <w:bCs/>
          <w:i/>
          <w:iCs/>
          <w:lang w:val="en-US"/>
        </w:rPr>
        <w:t>SPSS for Windows versi 22.</w:t>
      </w:r>
    </w:p>
    <w:p>
      <w:pPr>
        <w:spacing w:line="360" w:lineRule="auto"/>
        <w:jc w:val="both"/>
        <w:rPr>
          <w:rFonts w:hint="default" w:ascii="Times New Roman" w:hAnsi="Times New Roman"/>
          <w:b w:val="0"/>
          <w:bCs/>
          <w:i/>
          <w:iCs/>
          <w:lang w:val="en-US"/>
        </w:rPr>
      </w:pPr>
      <w:r>
        <w:rPr>
          <w:rFonts w:hint="default" w:ascii="Times New Roman" w:hAnsi="Times New Roman"/>
          <w:b w:val="0"/>
          <w:bCs/>
          <w:i/>
          <w:iCs/>
          <w:lang w:val="en-US"/>
        </w:rPr>
        <w:t xml:space="preserve">Nomophobia </w:t>
      </w:r>
    </w:p>
    <w:p>
      <w:pPr>
        <w:spacing w:line="360" w:lineRule="auto"/>
        <w:jc w:val="both"/>
        <w:rPr>
          <w:rFonts w:hint="default" w:ascii="Times New Roman" w:hAnsi="Times New Roman"/>
          <w:i w:val="0"/>
          <w:iCs/>
          <w:lang w:val="en-US"/>
        </w:rPr>
      </w:pPr>
      <w:r>
        <w:rPr>
          <w:rFonts w:hint="default" w:ascii="Times New Roman" w:hAnsi="Times New Roman"/>
          <w:b w:val="0"/>
          <w:bCs/>
          <w:i w:val="0"/>
          <w:iCs w:val="0"/>
          <w:lang w:val="en-US"/>
        </w:rPr>
        <w:t xml:space="preserve">Variabel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diukur menggunakan skala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yang disusun berdasarkan empat aspek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oleh Yildrim (2015), yaitu </w:t>
      </w:r>
      <w:r>
        <w:rPr>
          <w:rFonts w:ascii="Times New Roman" w:hAnsi="Times New Roman"/>
        </w:rPr>
        <w:t xml:space="preserve">perasaan tidak bisa berkomunikasi </w:t>
      </w:r>
      <w:r>
        <w:rPr>
          <w:rFonts w:ascii="Times New Roman" w:hAnsi="Times New Roman"/>
          <w:i/>
        </w:rPr>
        <w:t xml:space="preserve">(not being able to communicate), </w:t>
      </w:r>
      <w:r>
        <w:rPr>
          <w:rFonts w:ascii="Times New Roman" w:hAnsi="Times New Roman"/>
        </w:rPr>
        <w:t xml:space="preserve">kehilangan konektivitas </w:t>
      </w:r>
      <w:r>
        <w:rPr>
          <w:rFonts w:ascii="Times New Roman" w:hAnsi="Times New Roman"/>
          <w:i/>
        </w:rPr>
        <w:t xml:space="preserve">(losing connectedness), </w:t>
      </w:r>
      <w:r>
        <w:rPr>
          <w:rFonts w:ascii="Times New Roman" w:hAnsi="Times New Roman"/>
        </w:rPr>
        <w:t xml:space="preserve">tidak dapat mengakses informasi </w:t>
      </w:r>
      <w:r>
        <w:rPr>
          <w:rFonts w:ascii="Times New Roman" w:hAnsi="Times New Roman"/>
          <w:i/>
        </w:rPr>
        <w:t xml:space="preserve">(not being able to access information), </w:t>
      </w:r>
      <w:r>
        <w:rPr>
          <w:rFonts w:ascii="Times New Roman" w:hAnsi="Times New Roman"/>
        </w:rPr>
        <w:t xml:space="preserve">menyerah pada kenyamanan </w:t>
      </w:r>
      <w:r>
        <w:rPr>
          <w:rFonts w:ascii="Times New Roman" w:hAnsi="Times New Roman"/>
          <w:i/>
        </w:rPr>
        <w:t xml:space="preserve">(giving up convenience). </w:t>
      </w:r>
      <w:r>
        <w:rPr>
          <w:rFonts w:hint="default" w:ascii="Times New Roman" w:hAnsi="Times New Roman"/>
          <w:i w:val="0"/>
          <w:iCs/>
          <w:lang w:val="en-US"/>
        </w:rPr>
        <w:t xml:space="preserve">Skala </w:t>
      </w:r>
      <w:r>
        <w:rPr>
          <w:rFonts w:hint="default" w:ascii="Times New Roman" w:hAnsi="Times New Roman"/>
          <w:i/>
          <w:iCs w:val="0"/>
          <w:lang w:val="en-US"/>
        </w:rPr>
        <w:t xml:space="preserve">nomophobia </w:t>
      </w:r>
      <w:r>
        <w:rPr>
          <w:rFonts w:hint="default" w:ascii="Times New Roman" w:hAnsi="Times New Roman"/>
          <w:i w:val="0"/>
          <w:iCs/>
          <w:lang w:val="en-US"/>
        </w:rPr>
        <w:t xml:space="preserve">berjumlah 22 aitem dengan kategori </w:t>
      </w:r>
      <w:r>
        <w:rPr>
          <w:rFonts w:hint="default" w:ascii="Times New Roman" w:hAnsi="Times New Roman"/>
          <w:i/>
          <w:iCs w:val="0"/>
          <w:lang w:val="en-US"/>
        </w:rPr>
        <w:t xml:space="preserve">favorable </w:t>
      </w:r>
      <w:r>
        <w:rPr>
          <w:rFonts w:hint="default" w:ascii="Times New Roman" w:hAnsi="Times New Roman"/>
          <w:i w:val="0"/>
          <w:iCs/>
          <w:lang w:val="en-US"/>
        </w:rPr>
        <w:t xml:space="preserve">(14 aitem) dan </w:t>
      </w:r>
      <w:r>
        <w:rPr>
          <w:rFonts w:hint="default" w:ascii="Times New Roman" w:hAnsi="Times New Roman"/>
          <w:i/>
          <w:iCs w:val="0"/>
          <w:lang w:val="en-US"/>
        </w:rPr>
        <w:t xml:space="preserve">unfavorable </w:t>
      </w:r>
      <w:r>
        <w:rPr>
          <w:rFonts w:hint="default" w:ascii="Times New Roman" w:hAnsi="Times New Roman"/>
          <w:i w:val="0"/>
          <w:iCs/>
          <w:lang w:val="en-US"/>
        </w:rPr>
        <w:t xml:space="preserve">(8 aitem) yang terdiri dari 4 alternatif jawaban. Total skor tertinggi 88 dan skor terendah 22. Penilaian skala </w:t>
      </w:r>
      <w:r>
        <w:rPr>
          <w:rFonts w:hint="default" w:ascii="Times New Roman" w:hAnsi="Times New Roman"/>
          <w:i/>
          <w:iCs w:val="0"/>
          <w:lang w:val="en-US"/>
        </w:rPr>
        <w:t xml:space="preserve">nomophobia </w:t>
      </w:r>
      <w:r>
        <w:rPr>
          <w:rFonts w:hint="default" w:ascii="Times New Roman" w:hAnsi="Times New Roman"/>
          <w:i w:val="0"/>
          <w:iCs/>
          <w:lang w:val="en-US"/>
        </w:rPr>
        <w:t xml:space="preserve">terdiri dari 3 kategorisasi, yaitu tinggi, sedang, dan rendah. Hasil nilai reliabilitas </w:t>
      </w:r>
      <w:r>
        <w:rPr>
          <w:rFonts w:hint="default" w:ascii="Times New Roman" w:hAnsi="Times New Roman"/>
          <w:i/>
          <w:iCs w:val="0"/>
          <w:lang w:val="en-US"/>
        </w:rPr>
        <w:t xml:space="preserve">alpha Cronbach </w:t>
      </w:r>
      <w:r>
        <w:rPr>
          <w:rFonts w:hint="default" w:ascii="Times New Roman" w:hAnsi="Times New Roman"/>
          <w:i w:val="0"/>
          <w:iCs/>
          <w:lang w:val="en-US"/>
        </w:rPr>
        <w:t xml:space="preserve">pada </w:t>
      </w:r>
      <w:r>
        <w:rPr>
          <w:rFonts w:hint="default" w:ascii="Times New Roman" w:hAnsi="Times New Roman"/>
          <w:i/>
          <w:iCs w:val="0"/>
          <w:lang w:val="en-US"/>
        </w:rPr>
        <w:t xml:space="preserve">nomophobia </w:t>
      </w:r>
      <w:r>
        <w:rPr>
          <w:rFonts w:hint="default" w:ascii="Times New Roman" w:hAnsi="Times New Roman"/>
          <w:i w:val="0"/>
          <w:iCs/>
          <w:lang w:val="en-US"/>
        </w:rPr>
        <w:t>adalah sebesar 0,891.</w:t>
      </w:r>
    </w:p>
    <w:p>
      <w:pPr>
        <w:spacing w:line="360" w:lineRule="auto"/>
        <w:jc w:val="both"/>
        <w:rPr>
          <w:rFonts w:hint="default" w:ascii="Times New Roman" w:hAnsi="Times New Roman"/>
          <w:i w:val="0"/>
          <w:iCs/>
          <w:lang w:val="en-US"/>
        </w:rPr>
      </w:pPr>
      <w:r>
        <w:rPr>
          <w:rFonts w:hint="default" w:ascii="Times New Roman" w:hAnsi="Times New Roman"/>
          <w:i/>
          <w:iCs w:val="0"/>
          <w:lang w:val="en-US"/>
        </w:rPr>
        <w:t>Kesepian</w:t>
      </w:r>
    </w:p>
    <w:p>
      <w:pPr>
        <w:spacing w:line="360" w:lineRule="auto"/>
        <w:jc w:val="both"/>
        <w:rPr>
          <w:rFonts w:hint="default" w:ascii="Times New Roman" w:hAnsi="Times New Roman"/>
          <w:i w:val="0"/>
          <w:iCs/>
          <w:lang w:val="en-US"/>
        </w:rPr>
      </w:pPr>
      <w:r>
        <w:rPr>
          <w:rFonts w:hint="default" w:ascii="Times New Roman" w:hAnsi="Times New Roman"/>
          <w:i w:val="0"/>
          <w:iCs/>
          <w:lang w:val="en-US"/>
        </w:rPr>
        <w:t xml:space="preserve">Variabel kesepian diukur menggunakan skala yang disusun berdasarkan tiga aspek kesepian oleh Russell (dalam Krisnawati &amp; Soetjiningsih, 2017), yaitu </w:t>
      </w:r>
      <w:r>
        <w:rPr>
          <w:rFonts w:ascii="Times New Roman" w:hAnsi="Times New Roman"/>
        </w:rPr>
        <w:t xml:space="preserve"> </w:t>
      </w:r>
      <w:r>
        <w:rPr>
          <w:rFonts w:ascii="Times New Roman" w:hAnsi="Times New Roman"/>
          <w:i/>
        </w:rPr>
        <w:t>trait loneliness, social desirability loneliness, depression loneliness.</w:t>
      </w:r>
      <w:r>
        <w:rPr>
          <w:rFonts w:hint="default" w:ascii="Times New Roman" w:hAnsi="Times New Roman"/>
          <w:i/>
          <w:lang w:val="en-US"/>
        </w:rPr>
        <w:t xml:space="preserve"> </w:t>
      </w:r>
      <w:r>
        <w:rPr>
          <w:rFonts w:hint="default" w:ascii="Times New Roman" w:hAnsi="Times New Roman"/>
          <w:i w:val="0"/>
          <w:iCs/>
          <w:lang w:val="en-US"/>
        </w:rPr>
        <w:t xml:space="preserve">Skala kesepian berjumlah 30 aitem dengan kategori </w:t>
      </w:r>
      <w:r>
        <w:rPr>
          <w:rFonts w:hint="default" w:ascii="Times New Roman" w:hAnsi="Times New Roman"/>
          <w:i/>
          <w:iCs w:val="0"/>
          <w:lang w:val="en-US"/>
        </w:rPr>
        <w:t xml:space="preserve">favorable </w:t>
      </w:r>
      <w:r>
        <w:rPr>
          <w:rFonts w:hint="default" w:ascii="Times New Roman" w:hAnsi="Times New Roman"/>
          <w:i w:val="0"/>
          <w:iCs/>
          <w:lang w:val="en-US"/>
        </w:rPr>
        <w:t xml:space="preserve">saja yang terdiri dari 4 alternatif jawaban. Total skor tertinggi 120 dan skor terendah 30. penilaian skala kesepian terdiri dari 3 kategorisasi yaitu tinggi, sedang, dan rendah. Hasil nilai reliabilitas </w:t>
      </w:r>
      <w:r>
        <w:rPr>
          <w:rFonts w:hint="default" w:ascii="Times New Roman" w:hAnsi="Times New Roman"/>
          <w:i/>
          <w:iCs w:val="0"/>
          <w:lang w:val="en-US"/>
        </w:rPr>
        <w:t xml:space="preserve">alpha Cronbach </w:t>
      </w:r>
      <w:r>
        <w:rPr>
          <w:rFonts w:hint="default" w:ascii="Times New Roman" w:hAnsi="Times New Roman"/>
          <w:i w:val="0"/>
          <w:iCs/>
          <w:lang w:val="en-US"/>
        </w:rPr>
        <w:t>pada kesepian adalah sebesar 0,961.</w:t>
      </w:r>
    </w:p>
    <w:p>
      <w:pPr>
        <w:spacing w:line="360" w:lineRule="auto"/>
        <w:jc w:val="both"/>
        <w:rPr>
          <w:rFonts w:hint="default" w:ascii="Times New Roman" w:hAnsi="Times New Roman"/>
          <w:b/>
          <w:i w:val="0"/>
          <w:iCs w:val="0"/>
          <w:lang w:val="en-US"/>
        </w:rPr>
      </w:pPr>
      <w:r>
        <w:rPr>
          <w:rFonts w:hint="default" w:ascii="Times New Roman" w:hAnsi="Times New Roman"/>
          <w:b/>
          <w:i w:val="0"/>
          <w:iCs w:val="0"/>
          <w:lang w:val="en-US"/>
        </w:rPr>
        <w:t>HASIL</w:t>
      </w:r>
    </w:p>
    <w:p>
      <w:pPr>
        <w:spacing w:line="360" w:lineRule="auto"/>
        <w:jc w:val="both"/>
        <w:rPr>
          <w:rFonts w:hint="default" w:ascii="Times New Roman" w:hAnsi="Times New Roman"/>
          <w:b w:val="0"/>
          <w:bCs/>
          <w:i/>
          <w:iCs/>
          <w:lang w:val="en-US"/>
        </w:rPr>
      </w:pPr>
      <w:r>
        <w:rPr>
          <w:rFonts w:hint="default" w:ascii="Times New Roman" w:hAnsi="Times New Roman"/>
          <w:b w:val="0"/>
          <w:bCs/>
          <w:i/>
          <w:iCs/>
          <w:lang w:val="en-US"/>
        </w:rPr>
        <w:t>Data Deskriptif</w:t>
      </w:r>
    </w:p>
    <w:p>
      <w:pPr>
        <w:spacing w:line="360" w:lineRule="auto"/>
        <w:jc w:val="both"/>
        <w:rPr>
          <w:rFonts w:hint="default" w:ascii="Times New Roman" w:hAnsi="Times New Roman"/>
          <w:b w:val="0"/>
          <w:bCs/>
          <w:i w:val="0"/>
          <w:iCs w:val="0"/>
          <w:lang w:val="en-US"/>
        </w:rPr>
      </w:pPr>
      <w:r>
        <w:rPr>
          <w:rFonts w:hint="default" w:ascii="Times New Roman" w:hAnsi="Times New Roman"/>
          <w:b w:val="0"/>
          <w:bCs/>
          <w:i w:val="0"/>
          <w:iCs w:val="0"/>
          <w:lang w:val="en-US"/>
        </w:rPr>
        <w:t>Penelitian ini melibatkan remaja di Denpasar sebanyak 101 subjek dengan rentang usi 12-22 tahun. Subjek penilitian didominasi perempuan sebanyak 66,3%, dan jumlah subjek laki-laki yaitu sebanyak 33,7%. Mayoritas subjek penelitian ini berusia 22 tahun yaitu sebanyak 54,5%. Pada kategori domisili Denpasar didominasi oleh subjek yang tinggal di Denpasar Utara yaitu sebanyak 37,6%. Data demografi subjek dalam penelitian ini dapat dilihat pada Tabel 1.</w:t>
      </w:r>
    </w:p>
    <w:p>
      <w:pPr>
        <w:spacing w:line="240" w:lineRule="auto"/>
        <w:jc w:val="center"/>
        <w:rPr>
          <w:rFonts w:hint="default" w:ascii="Times New Roman" w:hAnsi="Times New Roman"/>
          <w:b w:val="0"/>
          <w:bCs/>
          <w:i w:val="0"/>
          <w:iCs w:val="0"/>
          <w:sz w:val="20"/>
          <w:szCs w:val="20"/>
          <w:lang w:val="en-US"/>
        </w:rPr>
      </w:pPr>
      <w:r>
        <w:rPr>
          <w:rFonts w:hint="default" w:ascii="Times New Roman" w:hAnsi="Times New Roman"/>
          <w:b w:val="0"/>
          <w:bCs/>
          <w:i w:val="0"/>
          <w:iCs w:val="0"/>
          <w:sz w:val="20"/>
          <w:szCs w:val="20"/>
          <w:lang w:val="en-US"/>
        </w:rPr>
        <w:t>Tabel 1. Data Demografi Subjek Penelitian</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2"/>
        <w:gridCol w:w="79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bottom w:val="single" w:color="auto"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Deskripsi</w:t>
            </w:r>
          </w:p>
        </w:tc>
        <w:tc>
          <w:tcPr>
            <w:tcW w:w="0" w:type="auto"/>
            <w:tcBorders>
              <w:top w:val="single" w:color="auto" w:sz="4" w:space="0"/>
              <w:bottom w:val="single" w:color="auto"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Jumlah</w:t>
            </w:r>
          </w:p>
        </w:tc>
        <w:tc>
          <w:tcPr>
            <w:tcW w:w="0" w:type="auto"/>
            <w:tcBorders>
              <w:top w:val="single" w:color="auto" w:sz="4" w:space="0"/>
              <w:bottom w:val="single" w:color="auto"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Presentase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tcBorders>
          </w:tcPr>
          <w:p>
            <w:pPr>
              <w:widowControl w:val="0"/>
              <w:spacing w:line="240" w:lineRule="auto"/>
              <w:jc w:val="left"/>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Usia</w:t>
            </w:r>
          </w:p>
        </w:tc>
        <w:tc>
          <w:tcPr>
            <w:tcW w:w="0" w:type="auto"/>
            <w:tcBorders>
              <w:top w:val="single" w:color="auto"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Borders>
              <w:top w:val="single" w:color="auto"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12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3</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13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14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0</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15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16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0</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17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18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19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4</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20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5</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21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28</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22 Tahun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55</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left"/>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Jenis Kelamin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Laki-Laki</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34</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Perempuan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67</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both"/>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Domisili Denpasar</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Denpasar Selatan</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25</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Denpasar Timur</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20</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Denpasar Barat</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18</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Denpasar Utara</w:t>
            </w:r>
          </w:p>
        </w:tc>
        <w:tc>
          <w:tcPr>
            <w:tcW w:w="0" w:type="auto"/>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38</w:t>
            </w:r>
          </w:p>
        </w:tc>
        <w:tc>
          <w:tcPr>
            <w:tcW w:w="0" w:type="auto"/>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37,6%</w:t>
            </w:r>
          </w:p>
        </w:tc>
      </w:tr>
    </w:tbl>
    <w:p>
      <w:pPr>
        <w:spacing w:line="360" w:lineRule="auto"/>
        <w:jc w:val="both"/>
        <w:rPr>
          <w:rFonts w:hint="default" w:ascii="Times New Roman" w:hAnsi="Times New Roman"/>
          <w:b w:val="0"/>
          <w:bCs/>
          <w:i w:val="0"/>
          <w:iCs w:val="0"/>
          <w:sz w:val="20"/>
          <w:szCs w:val="20"/>
          <w:lang w:val="en-US"/>
        </w:rPr>
      </w:pPr>
    </w:p>
    <w:p>
      <w:pPr>
        <w:spacing w:line="360" w:lineRule="auto"/>
        <w:jc w:val="both"/>
        <w:rPr>
          <w:rFonts w:hint="default" w:ascii="Times New Roman" w:hAnsi="Times New Roman"/>
          <w:b w:val="0"/>
          <w:bCs/>
          <w:i/>
          <w:iCs/>
          <w:sz w:val="20"/>
          <w:szCs w:val="20"/>
          <w:lang w:val="en-US"/>
        </w:rPr>
      </w:pPr>
      <w:r>
        <w:rPr>
          <w:rFonts w:hint="default" w:ascii="Times New Roman" w:hAnsi="Times New Roman"/>
          <w:b w:val="0"/>
          <w:bCs/>
          <w:i/>
          <w:iCs/>
          <w:sz w:val="20"/>
          <w:szCs w:val="20"/>
          <w:lang w:val="en-US"/>
        </w:rPr>
        <w:t>Kategorisasi Hasil Penelitian</w:t>
      </w:r>
    </w:p>
    <w:p>
      <w:pPr>
        <w:spacing w:line="360" w:lineRule="auto"/>
        <w:jc w:val="both"/>
        <w:rPr>
          <w:rFonts w:hint="default" w:ascii="Times New Roman" w:hAnsi="Times New Roman"/>
          <w:b w:val="0"/>
          <w:bCs/>
          <w:i w:val="0"/>
          <w:iCs w:val="0"/>
          <w:sz w:val="20"/>
          <w:szCs w:val="20"/>
          <w:lang w:val="en-US"/>
        </w:rPr>
      </w:pPr>
      <w:r>
        <w:rPr>
          <w:rFonts w:hint="default" w:ascii="Times New Roman" w:hAnsi="Times New Roman"/>
          <w:b w:val="0"/>
          <w:bCs/>
          <w:i w:val="0"/>
          <w:iCs w:val="0"/>
          <w:sz w:val="20"/>
          <w:szCs w:val="20"/>
          <w:lang w:val="en-US"/>
        </w:rPr>
        <w:t xml:space="preserve">Kategorisasi variabel kesepian dan </w:t>
      </w:r>
      <w:r>
        <w:rPr>
          <w:rFonts w:hint="default" w:ascii="Times New Roman" w:hAnsi="Times New Roman"/>
          <w:b w:val="0"/>
          <w:bCs/>
          <w:i/>
          <w:iCs/>
          <w:sz w:val="20"/>
          <w:szCs w:val="20"/>
          <w:lang w:val="en-US"/>
        </w:rPr>
        <w:t xml:space="preserve">nomophobia </w:t>
      </w:r>
      <w:r>
        <w:rPr>
          <w:rFonts w:hint="default" w:ascii="Times New Roman" w:hAnsi="Times New Roman"/>
          <w:b w:val="0"/>
          <w:bCs/>
          <w:i w:val="0"/>
          <w:iCs w:val="0"/>
          <w:sz w:val="20"/>
          <w:szCs w:val="20"/>
          <w:lang w:val="en-US"/>
        </w:rPr>
        <w:t>pada remaja dapat dilihat pada Tabel 2.</w:t>
      </w:r>
    </w:p>
    <w:p>
      <w:pPr>
        <w:spacing w:line="240" w:lineRule="auto"/>
        <w:jc w:val="center"/>
        <w:rPr>
          <w:rFonts w:hint="default" w:ascii="Times New Roman" w:hAnsi="Times New Roman"/>
          <w:b w:val="0"/>
          <w:bCs/>
          <w:i w:val="0"/>
          <w:iCs w:val="0"/>
          <w:sz w:val="20"/>
          <w:szCs w:val="20"/>
          <w:lang w:val="en-US"/>
        </w:rPr>
      </w:pPr>
      <w:r>
        <w:rPr>
          <w:rFonts w:hint="default" w:ascii="Times New Roman" w:hAnsi="Times New Roman"/>
          <w:b w:val="0"/>
          <w:bCs/>
          <w:i w:val="0"/>
          <w:iCs w:val="0"/>
          <w:sz w:val="20"/>
          <w:szCs w:val="20"/>
          <w:lang w:val="en-US"/>
        </w:rPr>
        <w:t xml:space="preserve">Tabel 2. Kategorisasi Kesepian dan </w:t>
      </w:r>
      <w:r>
        <w:rPr>
          <w:rFonts w:hint="default" w:ascii="Times New Roman" w:hAnsi="Times New Roman"/>
          <w:b w:val="0"/>
          <w:bCs/>
          <w:i/>
          <w:iCs/>
          <w:sz w:val="20"/>
          <w:szCs w:val="20"/>
          <w:lang w:val="en-US"/>
        </w:rPr>
        <w:t xml:space="preserve">Nomophobia </w:t>
      </w:r>
      <w:r>
        <w:rPr>
          <w:rFonts w:hint="default" w:ascii="Times New Roman" w:hAnsi="Times New Roman"/>
          <w:b w:val="0"/>
          <w:bCs/>
          <w:i w:val="0"/>
          <w:iCs w:val="0"/>
          <w:sz w:val="20"/>
          <w:szCs w:val="20"/>
          <w:lang w:val="en-US"/>
        </w:rPr>
        <w:t>Pada Remaja</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0"/>
        <w:gridCol w:w="1216"/>
        <w:gridCol w:w="794"/>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Variabel</w:t>
            </w:r>
          </w:p>
        </w:tc>
        <w:tc>
          <w:tcPr>
            <w:tcW w:w="0" w:type="auto"/>
            <w:tcBorders>
              <w:top w:val="single" w:color="000000" w:sz="4" w:space="0"/>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Kategorisasi</w:t>
            </w:r>
          </w:p>
        </w:tc>
        <w:tc>
          <w:tcPr>
            <w:tcW w:w="0" w:type="auto"/>
            <w:tcBorders>
              <w:top w:val="single" w:color="000000" w:sz="4" w:space="0"/>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Jumlah</w:t>
            </w:r>
          </w:p>
        </w:tc>
        <w:tc>
          <w:tcPr>
            <w:tcW w:w="0" w:type="auto"/>
            <w:tcBorders>
              <w:top w:val="single" w:color="000000" w:sz="4" w:space="0"/>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Kesepian</w:t>
            </w:r>
          </w:p>
        </w:tc>
        <w:tc>
          <w:tcPr>
            <w:tcW w:w="0" w:type="auto"/>
            <w:tcBorders>
              <w:top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Tinggi</w:t>
            </w:r>
          </w:p>
        </w:tc>
        <w:tc>
          <w:tcPr>
            <w:tcW w:w="0" w:type="auto"/>
            <w:tcBorders>
              <w:top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8</w:t>
            </w:r>
          </w:p>
        </w:tc>
        <w:tc>
          <w:tcPr>
            <w:tcW w:w="0" w:type="auto"/>
            <w:tcBorders>
              <w:top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Sedang</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25</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Rendah</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68</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widowControl w:val="0"/>
              <w:spacing w:line="240" w:lineRule="auto"/>
              <w:jc w:val="center"/>
              <w:rPr>
                <w:rFonts w:hint="default" w:ascii="Times New Roman" w:hAnsi="Times New Roman"/>
                <w:b w:val="0"/>
                <w:bCs/>
                <w:i/>
                <w:iCs/>
                <w:sz w:val="20"/>
                <w:szCs w:val="20"/>
                <w:vertAlign w:val="baseline"/>
                <w:lang w:val="en-US"/>
              </w:rPr>
            </w:pPr>
            <w:r>
              <w:rPr>
                <w:rFonts w:hint="default" w:ascii="Times New Roman" w:hAnsi="Times New Roman"/>
                <w:b w:val="0"/>
                <w:bCs/>
                <w:i/>
                <w:iCs/>
                <w:sz w:val="20"/>
                <w:szCs w:val="20"/>
                <w:vertAlign w:val="baseline"/>
                <w:lang w:val="en-US"/>
              </w:rPr>
              <w:t>Nomophobia</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Tinggi</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10</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Sedang</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85</w:t>
            </w:r>
          </w:p>
        </w:tc>
        <w:tc>
          <w:tcPr>
            <w:tcW w:w="0" w:type="auto"/>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p>
        </w:tc>
        <w:tc>
          <w:tcPr>
            <w:tcW w:w="0" w:type="auto"/>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Rendah</w:t>
            </w:r>
          </w:p>
        </w:tc>
        <w:tc>
          <w:tcPr>
            <w:tcW w:w="0" w:type="auto"/>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6</w:t>
            </w:r>
          </w:p>
        </w:tc>
        <w:tc>
          <w:tcPr>
            <w:tcW w:w="0" w:type="auto"/>
            <w:tcBorders>
              <w:bottom w:val="single" w:color="000000" w:sz="4" w:space="0"/>
            </w:tcBorders>
          </w:tcPr>
          <w:p>
            <w:pPr>
              <w:widowControl w:val="0"/>
              <w:spacing w:line="240" w:lineRule="auto"/>
              <w:jc w:val="center"/>
              <w:rPr>
                <w:rFonts w:hint="default" w:ascii="Times New Roman" w:hAnsi="Times New Roman"/>
                <w:b w:val="0"/>
                <w:bCs/>
                <w:i w:val="0"/>
                <w:iCs w:val="0"/>
                <w:sz w:val="20"/>
                <w:szCs w:val="20"/>
                <w:vertAlign w:val="baseline"/>
                <w:lang w:val="en-US"/>
              </w:rPr>
            </w:pPr>
            <w:r>
              <w:rPr>
                <w:rFonts w:hint="default" w:ascii="Times New Roman" w:hAnsi="Times New Roman"/>
                <w:b w:val="0"/>
                <w:bCs/>
                <w:i w:val="0"/>
                <w:iCs w:val="0"/>
                <w:sz w:val="20"/>
                <w:szCs w:val="20"/>
                <w:vertAlign w:val="baseline"/>
                <w:lang w:val="en-US"/>
              </w:rPr>
              <w:t>5,9%</w:t>
            </w:r>
          </w:p>
        </w:tc>
      </w:tr>
    </w:tbl>
    <w:p>
      <w:pPr>
        <w:spacing w:line="360" w:lineRule="auto"/>
        <w:jc w:val="both"/>
        <w:rPr>
          <w:rFonts w:hint="default" w:ascii="Times New Roman" w:hAnsi="Times New Roman"/>
          <w:b w:val="0"/>
          <w:bCs/>
          <w:i w:val="0"/>
          <w:iCs w:val="0"/>
          <w:sz w:val="20"/>
          <w:szCs w:val="20"/>
          <w:lang w:val="en-US"/>
        </w:rPr>
      </w:pPr>
      <w:r>
        <w:rPr>
          <w:rFonts w:hint="default" w:ascii="Times New Roman" w:hAnsi="Times New Roman"/>
          <w:b w:val="0"/>
          <w:bCs/>
          <w:i w:val="0"/>
          <w:iCs w:val="0"/>
          <w:sz w:val="20"/>
          <w:szCs w:val="20"/>
          <w:lang w:val="en-US"/>
        </w:rPr>
        <w:tab/>
      </w:r>
    </w:p>
    <w:p>
      <w:pPr>
        <w:spacing w:line="360" w:lineRule="auto"/>
        <w:ind w:firstLine="420" w:firstLineChars="0"/>
        <w:jc w:val="both"/>
        <w:rPr>
          <w:rFonts w:hint="default" w:ascii="Times New Roman" w:hAnsi="Times New Roman"/>
          <w:b w:val="0"/>
          <w:bCs/>
          <w:i w:val="0"/>
          <w:iCs w:val="0"/>
          <w:sz w:val="20"/>
          <w:szCs w:val="20"/>
          <w:lang w:val="en-US"/>
        </w:rPr>
      </w:pPr>
      <w:r>
        <w:rPr>
          <w:rFonts w:hint="default" w:ascii="Times New Roman" w:hAnsi="Times New Roman"/>
          <w:b w:val="0"/>
          <w:bCs/>
          <w:i w:val="0"/>
          <w:iCs w:val="0"/>
          <w:sz w:val="20"/>
          <w:szCs w:val="20"/>
          <w:lang w:val="en-US"/>
        </w:rPr>
        <w:t xml:space="preserve">Berdasarkan Tabel 2, diketahui bahwa sebanyak 67,3% subjek berada pada kategori kesepian rendah, 24,8% subjek berada pada kategori kesepian sedang, dan 7,9% subjek berada pada kategori tinggi. Kategorisasi </w:t>
      </w:r>
      <w:r>
        <w:rPr>
          <w:rFonts w:hint="default" w:ascii="Times New Roman" w:hAnsi="Times New Roman"/>
          <w:b w:val="0"/>
          <w:bCs/>
          <w:i/>
          <w:iCs/>
          <w:sz w:val="20"/>
          <w:szCs w:val="20"/>
          <w:lang w:val="en-US"/>
        </w:rPr>
        <w:t xml:space="preserve">nomophobia </w:t>
      </w:r>
      <w:r>
        <w:rPr>
          <w:rFonts w:hint="default" w:ascii="Times New Roman" w:hAnsi="Times New Roman"/>
          <w:b w:val="0"/>
          <w:bCs/>
          <w:i w:val="0"/>
          <w:iCs w:val="0"/>
          <w:sz w:val="20"/>
          <w:szCs w:val="20"/>
          <w:lang w:val="en-US"/>
        </w:rPr>
        <w:t xml:space="preserve">dapat diketahui bahwa sebanyak 5,9% subjek berada pada kategori </w:t>
      </w:r>
      <w:r>
        <w:rPr>
          <w:rFonts w:hint="default" w:ascii="Times New Roman" w:hAnsi="Times New Roman"/>
          <w:b w:val="0"/>
          <w:bCs/>
          <w:i/>
          <w:iCs/>
          <w:sz w:val="20"/>
          <w:szCs w:val="20"/>
          <w:lang w:val="en-US"/>
        </w:rPr>
        <w:t xml:space="preserve">nomophobia </w:t>
      </w:r>
      <w:r>
        <w:rPr>
          <w:rFonts w:hint="default" w:ascii="Times New Roman" w:hAnsi="Times New Roman"/>
          <w:b w:val="0"/>
          <w:bCs/>
          <w:i w:val="0"/>
          <w:iCs w:val="0"/>
          <w:sz w:val="20"/>
          <w:szCs w:val="20"/>
          <w:lang w:val="en-US"/>
        </w:rPr>
        <w:t xml:space="preserve">rendah, 84,2% subjek berada pada kategori </w:t>
      </w:r>
      <w:r>
        <w:rPr>
          <w:rFonts w:hint="default" w:ascii="Times New Roman" w:hAnsi="Times New Roman"/>
          <w:b w:val="0"/>
          <w:bCs/>
          <w:i/>
          <w:iCs/>
          <w:sz w:val="20"/>
          <w:szCs w:val="20"/>
          <w:lang w:val="en-US"/>
        </w:rPr>
        <w:t xml:space="preserve">nomophobia </w:t>
      </w:r>
      <w:r>
        <w:rPr>
          <w:rFonts w:hint="default" w:ascii="Times New Roman" w:hAnsi="Times New Roman"/>
          <w:b w:val="0"/>
          <w:bCs/>
          <w:i w:val="0"/>
          <w:iCs w:val="0"/>
          <w:sz w:val="20"/>
          <w:szCs w:val="20"/>
          <w:lang w:val="en-US"/>
        </w:rPr>
        <w:t xml:space="preserve">sedang, dan 9,9% subjek berada pada kategori </w:t>
      </w:r>
      <w:r>
        <w:rPr>
          <w:rFonts w:hint="default" w:ascii="Times New Roman" w:hAnsi="Times New Roman"/>
          <w:b w:val="0"/>
          <w:bCs/>
          <w:i/>
          <w:iCs/>
          <w:sz w:val="20"/>
          <w:szCs w:val="20"/>
          <w:lang w:val="en-US"/>
        </w:rPr>
        <w:t>nomophobia</w:t>
      </w:r>
      <w:r>
        <w:rPr>
          <w:rFonts w:hint="default" w:ascii="Times New Roman" w:hAnsi="Times New Roman"/>
          <w:b w:val="0"/>
          <w:bCs/>
          <w:i w:val="0"/>
          <w:iCs w:val="0"/>
          <w:sz w:val="20"/>
          <w:szCs w:val="20"/>
          <w:lang w:val="en-US"/>
        </w:rPr>
        <w:t xml:space="preserve"> tinggi.</w:t>
      </w:r>
    </w:p>
    <w:p>
      <w:pPr>
        <w:spacing w:line="360" w:lineRule="auto"/>
        <w:jc w:val="both"/>
        <w:rPr>
          <w:rFonts w:hint="default" w:ascii="Times New Roman" w:hAnsi="Times New Roman"/>
          <w:b w:val="0"/>
          <w:bCs/>
          <w:i/>
          <w:iCs/>
          <w:lang w:val="en-US"/>
        </w:rPr>
      </w:pPr>
      <w:r>
        <w:rPr>
          <w:rFonts w:hint="default" w:ascii="Times New Roman" w:hAnsi="Times New Roman"/>
          <w:b w:val="0"/>
          <w:bCs/>
          <w:i/>
          <w:iCs/>
          <w:lang w:val="en-US"/>
        </w:rPr>
        <w:t>Uji Asumsi</w:t>
      </w:r>
    </w:p>
    <w:p>
      <w:pPr>
        <w:spacing w:line="360" w:lineRule="auto"/>
        <w:jc w:val="both"/>
        <w:rPr>
          <w:rFonts w:ascii="Times New Roman" w:hAnsi="Times New Roman"/>
          <w:color w:val="000000"/>
        </w:rPr>
      </w:pPr>
      <w:r>
        <w:rPr>
          <w:rFonts w:hint="default" w:ascii="Times New Roman" w:hAnsi="Times New Roman"/>
          <w:b w:val="0"/>
          <w:bCs/>
          <w:i w:val="0"/>
          <w:iCs w:val="0"/>
          <w:lang w:val="en-US"/>
        </w:rPr>
        <w:t xml:space="preserve">Uji asumsi dalam penelitian ini terdiri dari dua uji, yaitu uji normalitas dan uji linearitas. Uji normalitas menggunakan teknik </w:t>
      </w:r>
      <w:r>
        <w:rPr>
          <w:rFonts w:hint="default" w:ascii="Times New Roman" w:hAnsi="Times New Roman"/>
          <w:b w:val="0"/>
          <w:bCs/>
          <w:i/>
          <w:iCs/>
          <w:lang w:val="en-US"/>
        </w:rPr>
        <w:t xml:space="preserve">one sample Kolmogorov-Smirnov </w:t>
      </w:r>
      <w:r>
        <w:rPr>
          <w:rFonts w:hint="default" w:ascii="Times New Roman" w:hAnsi="Times New Roman"/>
          <w:b w:val="0"/>
          <w:bCs/>
          <w:i w:val="0"/>
          <w:iCs w:val="0"/>
          <w:lang w:val="en-US"/>
        </w:rPr>
        <w:t xml:space="preserve">(KS-Z) bahwa variabel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menunjukkan nilai 0,055 dengan p = 0.200 (p &gt; 0.050), sedangkan variabel kesepian menunjukkan nilai 0,062 dengan p = 0,200 (p &gt; 0,050). </w:t>
      </w:r>
      <w:r>
        <w:rPr>
          <w:rFonts w:ascii="Times New Roman" w:hAnsi="Times New Roman"/>
          <w:color w:val="000000"/>
        </w:rPr>
        <w:t>Menurut Fahmezyan, dkk (2018) jumlah data yang banyaknya lebih dari 30 angka atau n &gt; 30, bisa dikatakan berdistribusi normal atau sampel besar. Data dalam penelitian ini menggunakan subjek sebanyak 101 orang sehingga data bisa dikatakan berdistribusi normal.</w:t>
      </w:r>
    </w:p>
    <w:p>
      <w:pPr>
        <w:spacing w:line="360" w:lineRule="auto"/>
        <w:ind w:firstLine="420" w:firstLineChars="0"/>
        <w:jc w:val="both"/>
        <w:rPr>
          <w:rFonts w:hint="default" w:ascii="Times New Roman" w:hAnsi="Times New Roman"/>
          <w:i/>
          <w:iCs/>
          <w:color w:val="000000"/>
          <w:lang w:val="en-US"/>
        </w:rPr>
      </w:pPr>
      <w:r>
        <w:rPr>
          <w:rFonts w:hint="default" w:ascii="Times New Roman" w:hAnsi="Times New Roman"/>
          <w:color w:val="000000"/>
          <w:lang w:val="en-US"/>
        </w:rPr>
        <w:tab/>
      </w:r>
      <w:r>
        <w:rPr>
          <w:rFonts w:hint="default" w:ascii="Times New Roman" w:hAnsi="Times New Roman"/>
          <w:color w:val="000000"/>
          <w:lang w:val="en-US"/>
        </w:rPr>
        <w:t xml:space="preserve">Hasil uji linieritas menggunakan </w:t>
      </w:r>
      <w:r>
        <w:rPr>
          <w:rFonts w:hint="default" w:ascii="Times New Roman" w:hAnsi="Times New Roman"/>
          <w:i/>
          <w:iCs/>
          <w:color w:val="000000"/>
          <w:lang w:val="en-US"/>
        </w:rPr>
        <w:t>Test for Linearity</w:t>
      </w:r>
      <w:r>
        <w:rPr>
          <w:rFonts w:hint="default" w:ascii="Times New Roman" w:hAnsi="Times New Roman"/>
          <w:i w:val="0"/>
          <w:iCs w:val="0"/>
          <w:color w:val="000000"/>
          <w:lang w:val="en-US"/>
        </w:rPr>
        <w:t xml:space="preserve"> menunjukkan bahwa </w:t>
      </w:r>
      <w:r>
        <w:rPr>
          <w:rFonts w:hint="default" w:ascii="Times New Roman" w:hAnsi="Times New Roman"/>
          <w:i/>
          <w:iCs/>
          <w:color w:val="000000"/>
          <w:lang w:val="en-US"/>
        </w:rPr>
        <w:t xml:space="preserve">nomophobia </w:t>
      </w:r>
      <w:r>
        <w:rPr>
          <w:rFonts w:hint="default" w:ascii="Times New Roman" w:hAnsi="Times New Roman"/>
          <w:i w:val="0"/>
          <w:iCs w:val="0"/>
          <w:color w:val="000000"/>
          <w:lang w:val="en-US"/>
        </w:rPr>
        <w:t xml:space="preserve">dan kesepian memiliki nilai signifikansi p = 0.011 (p &lt; 0,050). nilai signifikansi yang berada di bawah 0,050 dapat diartikan bahwa adanya hubungan linier antara variabel kesepian dengan </w:t>
      </w:r>
      <w:r>
        <w:rPr>
          <w:rFonts w:hint="default" w:ascii="Times New Roman" w:hAnsi="Times New Roman"/>
          <w:i/>
          <w:iCs/>
          <w:color w:val="000000"/>
          <w:lang w:val="en-US"/>
        </w:rPr>
        <w:t>nomophobia.</w:t>
      </w:r>
    </w:p>
    <w:p>
      <w:pPr>
        <w:spacing w:line="360" w:lineRule="auto"/>
        <w:jc w:val="both"/>
        <w:rPr>
          <w:rFonts w:hint="default" w:ascii="Times New Roman" w:hAnsi="Times New Roman"/>
          <w:i/>
          <w:iCs/>
          <w:color w:val="000000"/>
          <w:lang w:val="en-US"/>
        </w:rPr>
      </w:pPr>
      <w:r>
        <w:rPr>
          <w:rFonts w:hint="default" w:ascii="Times New Roman" w:hAnsi="Times New Roman"/>
          <w:i/>
          <w:iCs/>
          <w:color w:val="000000"/>
          <w:lang w:val="en-US"/>
        </w:rPr>
        <w:t>Uji Statistik</w:t>
      </w:r>
    </w:p>
    <w:p>
      <w:pPr>
        <w:spacing w:line="360" w:lineRule="auto"/>
        <w:jc w:val="both"/>
        <w:rPr>
          <w:rFonts w:hint="default" w:ascii="Times New Roman" w:hAnsi="Times New Roman"/>
          <w:i w:val="0"/>
          <w:iCs w:val="0"/>
          <w:color w:val="000000"/>
          <w:lang w:val="en-US"/>
        </w:rPr>
      </w:pPr>
      <w:r>
        <w:rPr>
          <w:rFonts w:hint="default" w:ascii="Times New Roman" w:hAnsi="Times New Roman"/>
          <w:i w:val="0"/>
          <w:iCs w:val="0"/>
          <w:color w:val="000000"/>
          <w:lang w:val="en-US"/>
        </w:rPr>
        <w:t xml:space="preserve">Analisis menggunakan teknik </w:t>
      </w:r>
      <w:r>
        <w:rPr>
          <w:rFonts w:hint="default" w:ascii="Times New Roman" w:hAnsi="Times New Roman"/>
          <w:i/>
          <w:iCs/>
          <w:color w:val="000000"/>
          <w:lang w:val="en-US"/>
        </w:rPr>
        <w:t xml:space="preserve">product moment </w:t>
      </w:r>
      <w:r>
        <w:rPr>
          <w:rFonts w:hint="default" w:ascii="Times New Roman" w:hAnsi="Times New Roman"/>
          <w:i w:val="0"/>
          <w:iCs w:val="0"/>
          <w:color w:val="000000"/>
          <w:lang w:val="en-US"/>
        </w:rPr>
        <w:t xml:space="preserve">menunjukkan hasil bahwa koefisien korelasi sebesar rxy = 0,241 dan nilai signifikansi p = 0,015 (p &lt; 0,050). hasil tersebut dapat diartikan bahwa terdapat hubungan positif yang signifikan antara kesepian dengan kecenderungan </w:t>
      </w:r>
      <w:r>
        <w:rPr>
          <w:rFonts w:hint="default" w:ascii="Times New Roman" w:hAnsi="Times New Roman"/>
          <w:i/>
          <w:iCs/>
          <w:color w:val="000000"/>
          <w:lang w:val="en-US"/>
        </w:rPr>
        <w:t xml:space="preserve">nomophobia </w:t>
      </w:r>
      <w:r>
        <w:rPr>
          <w:rFonts w:hint="default" w:ascii="Times New Roman" w:hAnsi="Times New Roman"/>
          <w:i w:val="0"/>
          <w:iCs w:val="0"/>
          <w:color w:val="000000"/>
          <w:lang w:val="en-US"/>
        </w:rPr>
        <w:t xml:space="preserve">pada remaja. </w:t>
      </w:r>
      <w:r>
        <w:rPr>
          <w:rFonts w:ascii="Times New Roman" w:hAnsi="Times New Roman"/>
          <w:color w:val="000000"/>
        </w:rPr>
        <w:t>Tingkat hubungan dari hasil tersebut termasuk dalam kategori lemah atau ren</w:t>
      </w:r>
      <w:r>
        <w:rPr>
          <w:rFonts w:hint="default" w:ascii="Times New Roman" w:hAnsi="Times New Roman"/>
          <w:color w:val="000000"/>
          <w:lang w:val="en-US"/>
        </w:rPr>
        <w:t xml:space="preserve">dah. </w:t>
      </w:r>
      <w:r>
        <w:rPr>
          <w:rFonts w:ascii="Times New Roman" w:hAnsi="Times New Roman"/>
          <w:color w:val="000000"/>
        </w:rPr>
        <w:t>Menurut Sugiyono (2018) interval koefisien 0,20-0,399 termasuk dalam kategorisasi koefisien korelasi rendah atau lemah</w:t>
      </w:r>
      <w:r>
        <w:rPr>
          <w:rFonts w:hint="default" w:ascii="Times New Roman" w:hAnsi="Times New Roman"/>
          <w:color w:val="000000"/>
          <w:lang w:val="en-US"/>
        </w:rPr>
        <w:t>.</w:t>
      </w:r>
    </w:p>
    <w:p>
      <w:pPr>
        <w:spacing w:line="360" w:lineRule="auto"/>
        <w:jc w:val="both"/>
        <w:rPr>
          <w:rFonts w:hint="default" w:ascii="Times New Roman" w:hAnsi="Times New Roman"/>
          <w:i w:val="0"/>
          <w:iCs w:val="0"/>
          <w:color w:val="000000"/>
          <w:lang w:val="en-US"/>
        </w:rPr>
      </w:pPr>
      <w:r>
        <w:rPr>
          <w:rFonts w:hint="default" w:ascii="Times New Roman" w:hAnsi="Times New Roman"/>
          <w:i w:val="0"/>
          <w:iCs w:val="0"/>
          <w:color w:val="000000"/>
          <w:lang w:val="en-US"/>
        </w:rPr>
        <w:tab/>
      </w:r>
      <w:r>
        <w:rPr>
          <w:rFonts w:hint="default" w:ascii="Times New Roman" w:hAnsi="Times New Roman"/>
          <w:i w:val="0"/>
          <w:iCs w:val="0"/>
          <w:color w:val="000000"/>
          <w:lang w:val="en-US"/>
        </w:rPr>
        <w:t xml:space="preserve">Hasil uji analisis dengan teknik </w:t>
      </w:r>
      <w:r>
        <w:rPr>
          <w:rFonts w:hint="default" w:ascii="Times New Roman" w:hAnsi="Times New Roman"/>
          <w:i/>
          <w:iCs/>
          <w:color w:val="000000"/>
          <w:lang w:val="en-US"/>
        </w:rPr>
        <w:t xml:space="preserve">product momen </w:t>
      </w:r>
      <w:r>
        <w:rPr>
          <w:rFonts w:hint="default" w:ascii="Times New Roman" w:hAnsi="Times New Roman"/>
          <w:i w:val="0"/>
          <w:iCs w:val="0"/>
          <w:color w:val="000000"/>
          <w:lang w:val="en-US"/>
        </w:rPr>
        <w:t xml:space="preserve">juga menunjukkan bahwa besaran nilai koefisien determinasi </w:t>
      </w:r>
      <w:r>
        <w:rPr>
          <w:rFonts w:hint="default" w:ascii="Times New Roman" w:hAnsi="Times New Roman"/>
          <w:i/>
          <w:iCs/>
          <w:color w:val="000000"/>
          <w:lang w:val="en-US"/>
        </w:rPr>
        <w:t>(R</w:t>
      </w:r>
      <w:r>
        <w:rPr>
          <w:rFonts w:hint="default" w:ascii="Times New Roman" w:hAnsi="Times New Roman"/>
          <w:i/>
          <w:iCs/>
          <w:color w:val="000000"/>
          <w:vertAlign w:val="superscript"/>
          <w:lang w:val="en-US"/>
        </w:rPr>
        <w:t>2</w:t>
      </w:r>
      <w:r>
        <w:rPr>
          <w:rFonts w:hint="default" w:ascii="Times New Roman" w:hAnsi="Times New Roman"/>
          <w:i/>
          <w:iCs/>
          <w:color w:val="000000"/>
          <w:lang w:val="en-US"/>
        </w:rPr>
        <w:t xml:space="preserve">) </w:t>
      </w:r>
      <w:r>
        <w:rPr>
          <w:rFonts w:hint="default" w:ascii="Times New Roman" w:hAnsi="Times New Roman"/>
          <w:i w:val="0"/>
          <w:iCs w:val="0"/>
          <w:color w:val="000000"/>
          <w:lang w:val="en-US"/>
        </w:rPr>
        <w:t xml:space="preserve">yaitu 0,058, hal ini dapat diatikan bahwa kesepian hanya berkontribusi terhadap </w:t>
      </w:r>
      <w:r>
        <w:rPr>
          <w:rFonts w:hint="default" w:ascii="Times New Roman" w:hAnsi="Times New Roman"/>
          <w:i/>
          <w:iCs/>
          <w:color w:val="000000"/>
          <w:lang w:val="en-US"/>
        </w:rPr>
        <w:t xml:space="preserve">nomophobia </w:t>
      </w:r>
      <w:r>
        <w:rPr>
          <w:rFonts w:hint="default" w:ascii="Times New Roman" w:hAnsi="Times New Roman"/>
          <w:i w:val="0"/>
          <w:iCs w:val="0"/>
          <w:color w:val="000000"/>
          <w:lang w:val="en-US"/>
        </w:rPr>
        <w:t>sebanyak 0,58%, sedangkan 99,42% lainnya dipengaruhi oleh variabel lain yang tidak dijelaskan dalam penelitian ini.</w:t>
      </w:r>
    </w:p>
    <w:p>
      <w:pPr>
        <w:spacing w:line="360" w:lineRule="auto"/>
        <w:jc w:val="both"/>
        <w:rPr>
          <w:rFonts w:hint="default" w:ascii="Times New Roman" w:hAnsi="Times New Roman"/>
          <w:b/>
          <w:bCs/>
          <w:i w:val="0"/>
          <w:iCs w:val="0"/>
          <w:color w:val="000000"/>
          <w:lang w:val="en-US"/>
        </w:rPr>
      </w:pPr>
      <w:r>
        <w:rPr>
          <w:rFonts w:hint="default" w:ascii="Times New Roman" w:hAnsi="Times New Roman"/>
          <w:b/>
          <w:bCs/>
          <w:i w:val="0"/>
          <w:iCs w:val="0"/>
          <w:color w:val="000000"/>
          <w:lang w:val="en-US"/>
        </w:rPr>
        <w:t>PEMBAHASAN</w:t>
      </w:r>
    </w:p>
    <w:p>
      <w:pPr>
        <w:spacing w:line="360" w:lineRule="auto"/>
        <w:jc w:val="both"/>
        <w:rPr>
          <w:rFonts w:ascii="Times New Roman" w:hAnsi="Times New Roman"/>
          <w:color w:val="000000"/>
        </w:rPr>
      </w:pPr>
      <w:r>
        <w:rPr>
          <w:rFonts w:ascii="Times New Roman" w:hAnsi="Times New Roman"/>
          <w:color w:val="000000"/>
        </w:rPr>
        <w:t xml:space="preserve">Penelitian ini bertujuan untuk mengetahui hubungan antara kesepian dengan </w:t>
      </w:r>
      <w:r>
        <w:rPr>
          <w:rFonts w:hint="default" w:ascii="Times New Roman" w:hAnsi="Times New Roman"/>
          <w:color w:val="000000"/>
          <w:lang w:val="en-US"/>
        </w:rPr>
        <w:t xml:space="preserve">kecenderungan </w:t>
      </w:r>
      <w:r>
        <w:rPr>
          <w:rFonts w:ascii="Times New Roman" w:hAnsi="Times New Roman"/>
          <w:i/>
          <w:iCs/>
          <w:color w:val="000000"/>
        </w:rPr>
        <w:t xml:space="preserve">nomophobia </w:t>
      </w:r>
      <w:r>
        <w:rPr>
          <w:rFonts w:ascii="Times New Roman" w:hAnsi="Times New Roman"/>
          <w:color w:val="000000"/>
        </w:rPr>
        <w:t xml:space="preserve">pada remaja. Hasil analisis </w:t>
      </w:r>
      <w:r>
        <w:rPr>
          <w:rFonts w:ascii="Times New Roman" w:hAnsi="Times New Roman"/>
          <w:i/>
          <w:iCs/>
          <w:color w:val="000000"/>
        </w:rPr>
        <w:t xml:space="preserve">product moment </w:t>
      </w:r>
      <w:r>
        <w:rPr>
          <w:rFonts w:ascii="Times New Roman" w:hAnsi="Times New Roman"/>
          <w:color w:val="000000"/>
        </w:rPr>
        <w:t>menunjukkan koefisien korelasi sebesar  (rxy) = 0,241 (p &lt; 0,0</w:t>
      </w:r>
      <w:r>
        <w:rPr>
          <w:rFonts w:hint="default" w:ascii="Times New Roman" w:hAnsi="Times New Roman"/>
          <w:color w:val="000000"/>
          <w:lang w:val="en-US"/>
        </w:rPr>
        <w:t>15</w:t>
      </w:r>
      <w:r>
        <w:rPr>
          <w:rFonts w:ascii="Times New Roman" w:hAnsi="Times New Roman"/>
          <w:color w:val="000000"/>
        </w:rPr>
        <w:t xml:space="preserve">). Menurut hasil analisis yang telah peneliti lakukan, didapatkan bahwa adanya hubungan positif yang signifikan antara kesepian dengan </w:t>
      </w:r>
      <w:r>
        <w:rPr>
          <w:rFonts w:ascii="Times New Roman" w:hAnsi="Times New Roman"/>
          <w:i/>
          <w:iCs/>
          <w:color w:val="000000"/>
        </w:rPr>
        <w:t>nomophobia</w:t>
      </w:r>
      <w:r>
        <w:rPr>
          <w:rFonts w:ascii="Times New Roman" w:hAnsi="Times New Roman"/>
          <w:color w:val="000000"/>
        </w:rPr>
        <w:t xml:space="preserve">. Semakin tinggi kesepian maka semakin tinggi pula </w:t>
      </w:r>
      <w:r>
        <w:rPr>
          <w:rFonts w:ascii="Times New Roman" w:hAnsi="Times New Roman"/>
          <w:i/>
          <w:iCs/>
          <w:color w:val="000000"/>
        </w:rPr>
        <w:t xml:space="preserve">nomophobia </w:t>
      </w:r>
      <w:r>
        <w:rPr>
          <w:rFonts w:ascii="Times New Roman" w:hAnsi="Times New Roman"/>
          <w:color w:val="000000"/>
        </w:rPr>
        <w:t xml:space="preserve">pada remaja. Begitu juga sebaliknya, semakin rendah kesepian maka semakin rendah pula </w:t>
      </w:r>
      <w:r>
        <w:rPr>
          <w:rFonts w:ascii="Times New Roman" w:hAnsi="Times New Roman"/>
          <w:i/>
          <w:iCs/>
          <w:color w:val="000000"/>
        </w:rPr>
        <w:t xml:space="preserve">nomophobia </w:t>
      </w:r>
      <w:r>
        <w:rPr>
          <w:rFonts w:ascii="Times New Roman" w:hAnsi="Times New Roman"/>
          <w:color w:val="000000"/>
        </w:rPr>
        <w:t>pada remaja. Dengan ini menunjukkan hipotesis yang diajukan pada penelitian dapat diterima.</w:t>
      </w:r>
    </w:p>
    <w:p>
      <w:pPr>
        <w:spacing w:line="360" w:lineRule="auto"/>
        <w:jc w:val="both"/>
        <w:rPr>
          <w:rFonts w:ascii="Times New Roman" w:hAnsi="Times New Roman"/>
          <w:i/>
          <w:iCs/>
          <w:color w:val="000000"/>
          <w:highlight w:val="white"/>
        </w:rPr>
      </w:pPr>
      <w:r>
        <w:rPr>
          <w:rFonts w:ascii="Times New Roman" w:hAnsi="Times New Roman"/>
          <w:color w:val="000000"/>
        </w:rPr>
        <w:tab/>
      </w:r>
      <w:r>
        <w:rPr>
          <w:rFonts w:ascii="Times New Roman" w:hAnsi="Times New Roman"/>
          <w:color w:val="000000"/>
        </w:rPr>
        <w:t xml:space="preserve">Diterimanya hasil hipotesis ini menunjukkan jika kesepian dapat dianggap menjadi salah satu faktor penting dalam meningkatnya </w:t>
      </w:r>
      <w:r>
        <w:rPr>
          <w:rFonts w:ascii="Times New Roman" w:hAnsi="Times New Roman"/>
          <w:i/>
          <w:iCs/>
          <w:color w:val="000000"/>
        </w:rPr>
        <w:t>nomophobia</w:t>
      </w:r>
      <w:r>
        <w:rPr>
          <w:rFonts w:ascii="Times New Roman" w:hAnsi="Times New Roman"/>
          <w:color w:val="000000"/>
        </w:rPr>
        <w:t xml:space="preserve"> pada remaja. Hasil uji hipotesis ini pula didukung oleh hasil penelitian terdahulu yang mendapatkan hasil yang sama yaitu adanya hubungan positif antara kesepian denga</w:t>
      </w:r>
      <w:r>
        <w:rPr>
          <w:rFonts w:hint="default" w:ascii="Times New Roman" w:hAnsi="Times New Roman"/>
          <w:color w:val="000000"/>
          <w:lang w:val="en-US"/>
        </w:rPr>
        <w:t>n</w:t>
      </w:r>
      <w:r>
        <w:rPr>
          <w:rFonts w:ascii="Times New Roman" w:hAnsi="Times New Roman"/>
          <w:color w:val="000000"/>
        </w:rPr>
        <w:t xml:space="preserve"> </w:t>
      </w:r>
      <w:r>
        <w:rPr>
          <w:rFonts w:ascii="Times New Roman" w:hAnsi="Times New Roman"/>
          <w:i/>
          <w:iCs/>
          <w:color w:val="000000"/>
        </w:rPr>
        <w:t xml:space="preserve">nomophobia </w:t>
      </w:r>
      <w:r>
        <w:rPr>
          <w:rFonts w:ascii="Times New Roman" w:hAnsi="Times New Roman"/>
          <w:color w:val="000000"/>
        </w:rPr>
        <w:t>(</w:t>
      </w:r>
      <w:r>
        <w:rPr>
          <w:rFonts w:ascii="Times New Roman" w:hAnsi="Times New Roman"/>
          <w:color w:val="000000"/>
          <w:highlight w:val="white"/>
        </w:rPr>
        <w:t>Saripah &amp; Pratiwi,2020). Begitu juga dengan penelitian yang dilakukan oleh Prasetyo (2017) menunjukkan adanya hubungan yang positif antara kedua variabel. Hasil ini bermakna jika semakin tinggi tingkat kesepian, maka semakin tinggi juga tingkat</w:t>
      </w:r>
      <w:r>
        <w:rPr>
          <w:rFonts w:ascii="Times New Roman" w:hAnsi="Times New Roman"/>
          <w:i/>
          <w:iCs/>
          <w:color w:val="000000"/>
          <w:highlight w:val="white"/>
        </w:rPr>
        <w:t xml:space="preserve"> nomophobia. </w:t>
      </w:r>
      <w:r>
        <w:rPr>
          <w:rFonts w:ascii="Times New Roman" w:hAnsi="Times New Roman"/>
          <w:color w:val="000000"/>
          <w:highlight w:val="white"/>
        </w:rPr>
        <w:t xml:space="preserve">Begitu juga sebaliknya, semakin rendah tingkat kesepian maka semakin rendah pula tingkat </w:t>
      </w:r>
      <w:r>
        <w:rPr>
          <w:rFonts w:ascii="Times New Roman" w:hAnsi="Times New Roman"/>
          <w:i/>
          <w:iCs/>
          <w:color w:val="000000"/>
          <w:highlight w:val="white"/>
        </w:rPr>
        <w:t>nomophobia.</w:t>
      </w:r>
    </w:p>
    <w:p>
      <w:pPr>
        <w:spacing w:line="360" w:lineRule="auto"/>
        <w:jc w:val="both"/>
        <w:rPr>
          <w:rFonts w:ascii="Times New Roman" w:hAnsi="Times New Roman"/>
          <w:color w:val="000000"/>
          <w:highlight w:val="white"/>
        </w:rPr>
      </w:pPr>
      <w:r>
        <w:rPr>
          <w:rFonts w:ascii="Times New Roman" w:hAnsi="Times New Roman"/>
          <w:i/>
          <w:iCs/>
          <w:color w:val="000000"/>
          <w:highlight w:val="white"/>
        </w:rPr>
        <w:tab/>
      </w:r>
      <w:r>
        <w:rPr>
          <w:rFonts w:ascii="Times New Roman" w:hAnsi="Times New Roman"/>
          <w:color w:val="000000"/>
          <w:highlight w:val="white"/>
        </w:rPr>
        <w:t xml:space="preserve">Adapun hasil kategorisasi </w:t>
      </w:r>
      <w:r>
        <w:rPr>
          <w:rFonts w:ascii="Times New Roman" w:hAnsi="Times New Roman"/>
          <w:i/>
          <w:iCs/>
          <w:color w:val="000000"/>
          <w:highlight w:val="white"/>
        </w:rPr>
        <w:t xml:space="preserve">nomophobia </w:t>
      </w:r>
      <w:r>
        <w:rPr>
          <w:rFonts w:ascii="Times New Roman" w:hAnsi="Times New Roman"/>
          <w:color w:val="000000"/>
          <w:highlight w:val="white"/>
        </w:rPr>
        <w:t xml:space="preserve">pada penelitian ini dari 101 orang subjek terdapat 10 orang remaja (9,9%) yang memiliki kategori tingkat </w:t>
      </w:r>
      <w:r>
        <w:rPr>
          <w:rFonts w:ascii="Times New Roman" w:hAnsi="Times New Roman"/>
          <w:i/>
          <w:iCs/>
          <w:color w:val="000000"/>
          <w:highlight w:val="white"/>
        </w:rPr>
        <w:t xml:space="preserve">nomophobia </w:t>
      </w:r>
      <w:r>
        <w:rPr>
          <w:rFonts w:ascii="Times New Roman" w:hAnsi="Times New Roman"/>
          <w:color w:val="000000"/>
          <w:highlight w:val="white"/>
        </w:rPr>
        <w:t xml:space="preserve">tinggi, 85 orang remaja (84,2%) yang memiliki kategori tingkat </w:t>
      </w:r>
      <w:r>
        <w:rPr>
          <w:rFonts w:ascii="Times New Roman" w:hAnsi="Times New Roman"/>
          <w:i/>
          <w:iCs/>
          <w:color w:val="000000"/>
          <w:highlight w:val="white"/>
        </w:rPr>
        <w:t xml:space="preserve">nomophobia </w:t>
      </w:r>
      <w:r>
        <w:rPr>
          <w:rFonts w:ascii="Times New Roman" w:hAnsi="Times New Roman"/>
          <w:color w:val="000000"/>
          <w:highlight w:val="white"/>
        </w:rPr>
        <w:t xml:space="preserve">sedang, dan 6 orang remaja (5,9%) yang memiliki kategori tingkat </w:t>
      </w:r>
      <w:r>
        <w:rPr>
          <w:rFonts w:ascii="Times New Roman" w:hAnsi="Times New Roman"/>
          <w:i/>
          <w:iCs/>
          <w:color w:val="000000"/>
          <w:highlight w:val="white"/>
        </w:rPr>
        <w:t xml:space="preserve">nomophobia </w:t>
      </w:r>
      <w:r>
        <w:rPr>
          <w:rFonts w:ascii="Times New Roman" w:hAnsi="Times New Roman"/>
          <w:color w:val="000000"/>
          <w:highlight w:val="white"/>
        </w:rPr>
        <w:t xml:space="preserve">rendah. Hal ini menunjukkan bahwa masih terdapat subjek dalam penelitian ini yang berada dalam ketiga kategori tersebut. Secara umum subjek penelitian ini memiliki </w:t>
      </w:r>
      <w:r>
        <w:rPr>
          <w:rFonts w:ascii="Times New Roman" w:hAnsi="Times New Roman"/>
          <w:i/>
          <w:iCs/>
          <w:color w:val="000000"/>
          <w:highlight w:val="white"/>
        </w:rPr>
        <w:t xml:space="preserve">nomophobia </w:t>
      </w:r>
      <w:r>
        <w:rPr>
          <w:rFonts w:ascii="Times New Roman" w:hAnsi="Times New Roman"/>
          <w:color w:val="000000"/>
          <w:highlight w:val="white"/>
        </w:rPr>
        <w:t xml:space="preserve">yang sedang. Subjek dengan kategori tinggi dapat diartikan bahwa subjek belum mampu untuk mengontrol diri dalam penggunaan </w:t>
      </w:r>
      <w:r>
        <w:rPr>
          <w:rFonts w:ascii="Times New Roman" w:hAnsi="Times New Roman"/>
          <w:i/>
          <w:iCs/>
          <w:color w:val="000000"/>
          <w:highlight w:val="white"/>
        </w:rPr>
        <w:t xml:space="preserve">smartphone, </w:t>
      </w:r>
      <w:r>
        <w:rPr>
          <w:rFonts w:ascii="Times New Roman" w:hAnsi="Times New Roman"/>
          <w:color w:val="000000"/>
          <w:highlight w:val="white"/>
        </w:rPr>
        <w:t xml:space="preserve">sehingga muncul kecenderungan akan </w:t>
      </w:r>
      <w:r>
        <w:rPr>
          <w:rFonts w:ascii="Times New Roman" w:hAnsi="Times New Roman"/>
          <w:i/>
          <w:iCs/>
          <w:color w:val="000000"/>
          <w:highlight w:val="white"/>
        </w:rPr>
        <w:t>nomophobia</w:t>
      </w:r>
      <w:r>
        <w:rPr>
          <w:rFonts w:ascii="Times New Roman" w:hAnsi="Times New Roman"/>
          <w:color w:val="000000"/>
          <w:highlight w:val="white"/>
        </w:rPr>
        <w:t xml:space="preserve">. Subjek dalam kategori sedang diartikan bahwa masih ada subjek yang sudah memiliki tingkat kecenderungan </w:t>
      </w:r>
      <w:r>
        <w:rPr>
          <w:rFonts w:ascii="Times New Roman" w:hAnsi="Times New Roman"/>
          <w:i/>
          <w:iCs/>
          <w:color w:val="000000"/>
          <w:highlight w:val="white"/>
        </w:rPr>
        <w:t xml:space="preserve">nomophobia </w:t>
      </w:r>
      <w:r>
        <w:rPr>
          <w:rFonts w:ascii="Times New Roman" w:hAnsi="Times New Roman"/>
          <w:color w:val="000000"/>
          <w:highlight w:val="white"/>
        </w:rPr>
        <w:t xml:space="preserve">yang cukup sedikit, misalnya subjek sudah mampu melakukan aktivitas sehari-hari walaupun </w:t>
      </w:r>
      <w:r>
        <w:rPr>
          <w:rFonts w:ascii="Times New Roman" w:hAnsi="Times New Roman"/>
          <w:i/>
          <w:iCs/>
          <w:color w:val="000000"/>
          <w:highlight w:val="white"/>
        </w:rPr>
        <w:t>smartphone</w:t>
      </w:r>
      <w:r>
        <w:rPr>
          <w:rFonts w:ascii="Times New Roman" w:hAnsi="Times New Roman"/>
          <w:color w:val="000000"/>
          <w:highlight w:val="white"/>
        </w:rPr>
        <w:t xml:space="preserve">nya sedang tidak diisi daya. Subjek dengan kategori rendah diartikan bahwa subjek memiliki tingkat kecenderungan </w:t>
      </w:r>
      <w:r>
        <w:rPr>
          <w:rFonts w:ascii="Times New Roman" w:hAnsi="Times New Roman"/>
          <w:i/>
          <w:iCs/>
          <w:color w:val="000000"/>
          <w:highlight w:val="white"/>
        </w:rPr>
        <w:t xml:space="preserve">nomophobia </w:t>
      </w:r>
      <w:r>
        <w:rPr>
          <w:rFonts w:ascii="Times New Roman" w:hAnsi="Times New Roman"/>
          <w:color w:val="000000"/>
          <w:highlight w:val="white"/>
        </w:rPr>
        <w:t>yang sedikit, tentunya ini pertanda baik bahwa masih ada subjek yang bisa mengatur penggunaan</w:t>
      </w:r>
      <w:r>
        <w:rPr>
          <w:rFonts w:ascii="Times New Roman" w:hAnsi="Times New Roman"/>
          <w:i/>
          <w:iCs/>
          <w:color w:val="000000"/>
          <w:highlight w:val="white"/>
        </w:rPr>
        <w:t xml:space="preserve"> smartphone</w:t>
      </w:r>
      <w:r>
        <w:rPr>
          <w:rFonts w:ascii="Times New Roman" w:hAnsi="Times New Roman"/>
          <w:color w:val="000000"/>
          <w:highlight w:val="white"/>
        </w:rPr>
        <w:t>nya</w:t>
      </w:r>
    </w:p>
    <w:p>
      <w:pPr>
        <w:spacing w:line="360" w:lineRule="auto"/>
        <w:jc w:val="both"/>
        <w:rPr>
          <w:rFonts w:ascii="Times New Roman" w:hAnsi="Times New Roman"/>
          <w:color w:val="000000"/>
          <w:highlight w:val="white"/>
        </w:rPr>
      </w:pPr>
      <w:r>
        <w:rPr>
          <w:rFonts w:ascii="Times New Roman" w:hAnsi="Times New Roman"/>
          <w:color w:val="000000"/>
          <w:highlight w:val="white"/>
        </w:rPr>
        <w:tab/>
      </w:r>
      <w:r>
        <w:rPr>
          <w:rFonts w:ascii="Times New Roman" w:hAnsi="Times New Roman"/>
          <w:color w:val="000000"/>
          <w:highlight w:val="white"/>
        </w:rPr>
        <w:t>Berdasarkan hasil kategorisasi untuk kesepian dari 101 orang subjek terdapat 8 orang subjek remaja (7,9%) yang memiliki tingkat kesepian dalam kategori tinggi, 25 orang subjek remaja (24,8%)  yang memiliki tingkat kesepian dalam kategori sedang, dan 68 orang subjek remaja (67,3%) yang memiliki tingkat kesepian dalam kategori rendah. Hal ini menunjukkan bahwa masih ada subjek dalam penelitian yang masuk dalam ketiga kategori. Secara umum, subjek penelitian yang memiliki tingkat kesepian yang tinggi, dapat diartikan bahwa subjek kurang menerima perhatian, dukungan, penerimaan sehingga kurang memiliki hubungan dengan orang lain. Subjek dengan kategori sedang dapat diartikan bahwa masih ada subjek memiliki tingkat kesepian yang cukup sedikit, misalnya subjek sudah mampu menjalin hubungan dengan orang lain tetapi  belum merasa mendapat kepuasaan atas hubungan yang dimiliki dengan orang lain. Serta, subjek yang berada di kategori rendah dapat diartikan bahwa masih ada subjek yang sudah mampu menjalin hubungan dengan orang lain dengan baik dan sudah menemukan kepuasaan dengan hubungan dengan orang lain.</w:t>
      </w:r>
    </w:p>
    <w:p>
      <w:pPr>
        <w:spacing w:line="360" w:lineRule="auto"/>
        <w:jc w:val="both"/>
        <w:rPr>
          <w:rFonts w:ascii="Times New Roman" w:hAnsi="Times New Roman"/>
          <w:color w:val="000000"/>
          <w:highlight w:val="white"/>
        </w:rPr>
      </w:pPr>
      <w:r>
        <w:rPr>
          <w:rFonts w:ascii="Times New Roman" w:hAnsi="Times New Roman"/>
          <w:color w:val="000000"/>
          <w:highlight w:val="white"/>
        </w:rPr>
        <w:tab/>
      </w:r>
      <w:r>
        <w:rPr>
          <w:rFonts w:ascii="Times New Roman" w:hAnsi="Times New Roman"/>
          <w:color w:val="000000"/>
          <w:highlight w:val="white"/>
        </w:rPr>
        <w:t xml:space="preserve">Hasil analisis korelasi di atas nilai koefisien determinasi </w:t>
      </w:r>
      <w:r>
        <w:rPr>
          <w:rFonts w:ascii="Times New Roman" w:hAnsi="Times New Roman"/>
          <w:i/>
          <w:iCs/>
          <w:color w:val="000000"/>
          <w:highlight w:val="white"/>
        </w:rPr>
        <w:t>(R</w:t>
      </w:r>
      <w:r>
        <w:rPr>
          <w:rFonts w:ascii="Times New Roman" w:hAnsi="Times New Roman"/>
          <w:i/>
          <w:iCs/>
          <w:color w:val="000000"/>
          <w:highlight w:val="white"/>
          <w:vertAlign w:val="superscript"/>
        </w:rPr>
        <w:t>2</w:t>
      </w:r>
      <w:r>
        <w:rPr>
          <w:rFonts w:ascii="Times New Roman" w:hAnsi="Times New Roman"/>
          <w:i/>
          <w:iCs/>
          <w:color w:val="000000"/>
          <w:highlight w:val="white"/>
        </w:rPr>
        <w:t xml:space="preserve">) </w:t>
      </w:r>
      <w:r>
        <w:rPr>
          <w:rFonts w:ascii="Times New Roman" w:hAnsi="Times New Roman"/>
          <w:color w:val="000000"/>
          <w:highlight w:val="white"/>
        </w:rPr>
        <w:t xml:space="preserve">sebesar 0,058 yang menunjukkan bahwa variabel kesepian memberikan sumbangan sebesar 0,58% terhadap </w:t>
      </w:r>
      <w:r>
        <w:rPr>
          <w:rFonts w:ascii="Times New Roman" w:hAnsi="Times New Roman"/>
          <w:i/>
          <w:iCs/>
          <w:color w:val="000000"/>
          <w:highlight w:val="white"/>
        </w:rPr>
        <w:t xml:space="preserve">nomophobia, </w:t>
      </w:r>
      <w:r>
        <w:rPr>
          <w:rFonts w:ascii="Times New Roman" w:hAnsi="Times New Roman"/>
          <w:color w:val="000000"/>
          <w:highlight w:val="white"/>
        </w:rPr>
        <w:t>dengan demikian 99,42% dipengaruhi oleh faktor-faktor yang tidak diteliti oleh peneliti. Seperti usia, gender, harga diri, kepribadian ekstraversi (Bianchi dan Phillips, dalam Ciptadi &amp; Selviana, 2020). Faktor lainnya dikarenakan tingginya kebutuhan komunikasi  (Asmara, 2016).</w:t>
      </w:r>
    </w:p>
    <w:p>
      <w:pPr>
        <w:spacing w:line="360" w:lineRule="auto"/>
        <w:jc w:val="both"/>
        <w:rPr>
          <w:rFonts w:hint="default" w:ascii="Times New Roman" w:hAnsi="Times New Roman"/>
          <w:b w:val="0"/>
          <w:bCs w:val="0"/>
          <w:i w:val="0"/>
          <w:iCs w:val="0"/>
          <w:color w:val="000000"/>
          <w:lang w:val="en-US"/>
        </w:rPr>
      </w:pPr>
      <w:r>
        <w:rPr>
          <w:rFonts w:ascii="Times New Roman" w:hAnsi="Times New Roman"/>
          <w:color w:val="000000"/>
          <w:highlight w:val="white"/>
        </w:rPr>
        <w:tab/>
      </w:r>
      <w:r>
        <w:rPr>
          <w:rFonts w:ascii="Times New Roman" w:hAnsi="Times New Roman"/>
          <w:color w:val="000000"/>
          <w:highlight w:val="white"/>
        </w:rPr>
        <w:t xml:space="preserve">Dengan demikian, kesepian merupakan faktor yang memiliki hubungan dengan </w:t>
      </w:r>
      <w:r>
        <w:rPr>
          <w:rFonts w:ascii="Times New Roman" w:hAnsi="Times New Roman"/>
          <w:i/>
          <w:iCs/>
          <w:color w:val="000000"/>
          <w:highlight w:val="white"/>
        </w:rPr>
        <w:t xml:space="preserve">nomophobia </w:t>
      </w:r>
      <w:r>
        <w:rPr>
          <w:rFonts w:ascii="Times New Roman" w:hAnsi="Times New Roman"/>
          <w:color w:val="000000"/>
          <w:highlight w:val="white"/>
        </w:rPr>
        <w:t xml:space="preserve">pada remaja. Kesepian dan </w:t>
      </w:r>
      <w:r>
        <w:rPr>
          <w:rFonts w:ascii="Times New Roman" w:hAnsi="Times New Roman"/>
          <w:i/>
          <w:iCs/>
          <w:color w:val="000000"/>
          <w:highlight w:val="white"/>
        </w:rPr>
        <w:t xml:space="preserve">nomophobia </w:t>
      </w:r>
      <w:r>
        <w:rPr>
          <w:rFonts w:ascii="Times New Roman" w:hAnsi="Times New Roman"/>
          <w:color w:val="000000"/>
          <w:highlight w:val="white"/>
        </w:rPr>
        <w:t xml:space="preserve">menunjukkan hubungan yang positif, yang artinya peningkatan kesepian akan diikuti dengan meningkatnya </w:t>
      </w:r>
      <w:r>
        <w:rPr>
          <w:rFonts w:ascii="Times New Roman" w:hAnsi="Times New Roman"/>
          <w:i/>
          <w:iCs/>
          <w:color w:val="000000"/>
          <w:highlight w:val="white"/>
        </w:rPr>
        <w:t xml:space="preserve">nomophobia. </w:t>
      </w:r>
      <w:r>
        <w:rPr>
          <w:rFonts w:ascii="Times New Roman" w:hAnsi="Times New Roman"/>
          <w:color w:val="000000"/>
          <w:highlight w:val="white"/>
        </w:rPr>
        <w:t xml:space="preserve">Sebaliknya, penurunan kesepian akan diikuti menurunnya </w:t>
      </w:r>
      <w:r>
        <w:rPr>
          <w:rFonts w:ascii="Times New Roman" w:hAnsi="Times New Roman"/>
          <w:i/>
          <w:iCs/>
          <w:color w:val="000000"/>
          <w:highlight w:val="white"/>
        </w:rPr>
        <w:t>nomophobia</w:t>
      </w:r>
    </w:p>
    <w:p>
      <w:pPr>
        <w:spacing w:line="360" w:lineRule="auto"/>
        <w:jc w:val="both"/>
        <w:rPr>
          <w:rFonts w:hint="default" w:ascii="Times New Roman" w:hAnsi="Times New Roman"/>
          <w:b/>
          <w:i w:val="0"/>
          <w:iCs w:val="0"/>
          <w:lang w:val="en-US"/>
        </w:rPr>
      </w:pPr>
      <w:r>
        <w:rPr>
          <w:rFonts w:hint="default" w:ascii="Times New Roman" w:hAnsi="Times New Roman"/>
          <w:b/>
          <w:i w:val="0"/>
          <w:iCs w:val="0"/>
          <w:lang w:val="en-US"/>
        </w:rPr>
        <w:t>KESIMPULAN</w:t>
      </w:r>
    </w:p>
    <w:p>
      <w:pPr>
        <w:spacing w:line="360" w:lineRule="auto"/>
        <w:jc w:val="both"/>
        <w:rPr>
          <w:rFonts w:hint="default" w:ascii="Times New Roman" w:hAnsi="Times New Roman"/>
          <w:b w:val="0"/>
          <w:bCs/>
          <w:i w:val="0"/>
          <w:iCs w:val="0"/>
          <w:lang w:val="en-US"/>
        </w:rPr>
      </w:pPr>
      <w:r>
        <w:rPr>
          <w:rFonts w:hint="default" w:ascii="Times New Roman" w:hAnsi="Times New Roman"/>
          <w:b w:val="0"/>
          <w:bCs/>
          <w:i w:val="0"/>
          <w:iCs w:val="0"/>
          <w:lang w:val="en-US"/>
        </w:rPr>
        <w:t xml:space="preserve">Tujuan dilakukannya penelitian ini yaitu untuk mengetahui hubungan antara kesepian dan kecenderungan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Hasil penelitian menemukan bahwa terdapat hubungan positif yang signifikan antara kesepian dengan kecenderungan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pada remaja, dapat diartikan bahwa semakin tinggi tingkat kesepian maka semakin tinggi tingkat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 xml:space="preserve">pada remaja. Sebaliknya, semakin rendah tingkat kesepian, maka semakin rendah pula tingkat </w:t>
      </w:r>
      <w:r>
        <w:rPr>
          <w:rFonts w:hint="default" w:ascii="Times New Roman" w:hAnsi="Times New Roman"/>
          <w:b w:val="0"/>
          <w:bCs/>
          <w:i/>
          <w:iCs/>
          <w:lang w:val="en-US"/>
        </w:rPr>
        <w:t xml:space="preserve">nomophobia </w:t>
      </w:r>
      <w:r>
        <w:rPr>
          <w:rFonts w:hint="default" w:ascii="Times New Roman" w:hAnsi="Times New Roman"/>
          <w:b w:val="0"/>
          <w:bCs/>
          <w:i w:val="0"/>
          <w:iCs w:val="0"/>
          <w:lang w:val="en-US"/>
        </w:rPr>
        <w:t>pada remaja.</w:t>
      </w:r>
    </w:p>
    <w:p>
      <w:pPr>
        <w:spacing w:line="360" w:lineRule="auto"/>
        <w:jc w:val="both"/>
        <w:rPr>
          <w:rFonts w:hint="default" w:ascii="Times New Roman" w:hAnsi="Times New Roman"/>
          <w:b/>
          <w:bCs w:val="0"/>
          <w:i w:val="0"/>
          <w:iCs w:val="0"/>
          <w:lang w:val="en-US"/>
        </w:rPr>
      </w:pPr>
      <w:r>
        <w:rPr>
          <w:rFonts w:hint="default" w:ascii="Times New Roman" w:hAnsi="Times New Roman"/>
          <w:b w:val="0"/>
          <w:bCs/>
          <w:i w:val="0"/>
          <w:iCs w:val="0"/>
          <w:lang w:val="en-US"/>
        </w:rPr>
        <w:tab/>
      </w:r>
      <w:r>
        <w:rPr>
          <w:rFonts w:hint="default" w:ascii="Times New Roman" w:hAnsi="Times New Roman"/>
          <w:b w:val="0"/>
          <w:bCs/>
          <w:i w:val="0"/>
          <w:iCs w:val="0"/>
          <w:lang w:val="en-US"/>
        </w:rPr>
        <w:t xml:space="preserve">Saran dari peneliti untuk subjek penelitian yaitu </w:t>
      </w:r>
      <w:r>
        <w:rPr>
          <w:rFonts w:ascii="Times New Roman" w:hAnsi="Times New Roman"/>
          <w:color w:val="000000"/>
          <w:highlight w:val="white"/>
        </w:rPr>
        <w:t xml:space="preserve">remaja agar senantiasa tidak berharap atau bahkan membandingkan saat akan menjalin suatu hubungan, sehingga mampu untuk memperbanyak relasi dengan orang lain. Hal ini bisa membuat munculnya kesepian menjadi rendah, sehingga kecenderungan akan </w:t>
      </w:r>
      <w:r>
        <w:rPr>
          <w:rFonts w:ascii="Times New Roman" w:hAnsi="Times New Roman"/>
          <w:i/>
          <w:iCs/>
          <w:color w:val="000000"/>
          <w:highlight w:val="white"/>
        </w:rPr>
        <w:t>nomophobia</w:t>
      </w:r>
      <w:r>
        <w:rPr>
          <w:rFonts w:ascii="Times New Roman" w:hAnsi="Times New Roman"/>
          <w:color w:val="000000"/>
          <w:highlight w:val="white"/>
        </w:rPr>
        <w:t xml:space="preserve"> menjadi rendah juga. </w:t>
      </w:r>
      <w:r>
        <w:rPr>
          <w:rFonts w:hint="default" w:ascii="Times New Roman" w:hAnsi="Times New Roman"/>
          <w:color w:val="000000"/>
          <w:highlight w:val="white"/>
          <w:lang w:val="en-US"/>
        </w:rPr>
        <w:t xml:space="preserve">Serta untuk penelitian selanjutnya </w:t>
      </w:r>
      <w:r>
        <w:rPr>
          <w:rFonts w:ascii="Times New Roman" w:hAnsi="Times New Roman"/>
          <w:color w:val="000000"/>
          <w:highlight w:val="white"/>
        </w:rPr>
        <w:t xml:space="preserve">agar dapat mempertimbangkan dalam penyesuaian bahasa yang digunakan untuk subjek agar sesuai pada kegunaan penelitiannya. Variabel kesepian dalam penelitian ini memberikan sumbangan terhadap </w:t>
      </w:r>
      <w:r>
        <w:rPr>
          <w:rFonts w:ascii="Times New Roman" w:hAnsi="Times New Roman"/>
          <w:i/>
          <w:iCs/>
          <w:color w:val="000000"/>
          <w:highlight w:val="white"/>
        </w:rPr>
        <w:t>nomophobia</w:t>
      </w:r>
      <w:r>
        <w:rPr>
          <w:rFonts w:ascii="Times New Roman" w:hAnsi="Times New Roman"/>
          <w:color w:val="000000"/>
          <w:highlight w:val="white"/>
        </w:rPr>
        <w:t xml:space="preserve"> sebesar 0,58% dan sisanya dipengaruhi oleh faktor lain. Oleh sebab itu, untuk peneliti selanjutnya yang akan atau ingin meneliti tentang </w:t>
      </w:r>
      <w:r>
        <w:rPr>
          <w:rFonts w:ascii="Times New Roman" w:hAnsi="Times New Roman"/>
          <w:i/>
          <w:iCs/>
          <w:color w:val="000000"/>
          <w:highlight w:val="white"/>
        </w:rPr>
        <w:t>nomophobia</w:t>
      </w:r>
      <w:r>
        <w:rPr>
          <w:rFonts w:ascii="Times New Roman" w:hAnsi="Times New Roman"/>
          <w:color w:val="000000"/>
          <w:highlight w:val="white"/>
        </w:rPr>
        <w:t xml:space="preserve"> dapat mempertimbangkan faktor lainnya yang tidak diteliti dalam penelitian ini misal, usia, gender, harga diri, kepribadian ekstraversi. Selain itu, peneliti selanjutnya juga diharapkan untuk mempertimbangkan karakteristik subjek agar lebih spesifik seperti lama penggunaan </w:t>
      </w:r>
      <w:r>
        <w:rPr>
          <w:rFonts w:ascii="Times New Roman" w:hAnsi="Times New Roman"/>
          <w:i/>
          <w:iCs/>
          <w:color w:val="000000"/>
          <w:highlight w:val="white"/>
        </w:rPr>
        <w:t xml:space="preserve">smartphone, </w:t>
      </w:r>
      <w:r>
        <w:rPr>
          <w:rFonts w:ascii="Times New Roman" w:hAnsi="Times New Roman"/>
          <w:color w:val="000000"/>
          <w:highlight w:val="white"/>
        </w:rPr>
        <w:t>kota yang ingin diteliti, pendidikan, atau hal lainnya yang dirasa perlu.</w:t>
      </w:r>
      <w:bookmarkStart w:id="2" w:name="_heading=h.gjdgxs"/>
      <w:bookmarkEnd w:id="2"/>
      <w:r>
        <w:rPr>
          <w:rFonts w:hint="default" w:ascii="Times New Roman" w:hAnsi="Times New Roman"/>
          <w:color w:val="000000"/>
          <w:highlight w:val="white"/>
          <w:lang w:val="en-US"/>
        </w:rPr>
        <w:t xml:space="preserve"> Juga bisa menambahkan analisis untuk aspek </w:t>
      </w:r>
      <w:r>
        <w:rPr>
          <w:rFonts w:hint="default" w:ascii="Times New Roman" w:hAnsi="Times New Roman"/>
          <w:i/>
          <w:iCs/>
          <w:color w:val="000000"/>
          <w:highlight w:val="white"/>
          <w:lang w:val="en-US"/>
        </w:rPr>
        <w:t xml:space="preserve">nomophobia </w:t>
      </w:r>
      <w:r>
        <w:rPr>
          <w:rFonts w:hint="default" w:ascii="Times New Roman" w:hAnsi="Times New Roman"/>
          <w:i w:val="0"/>
          <w:iCs w:val="0"/>
          <w:color w:val="000000"/>
          <w:highlight w:val="white"/>
          <w:lang w:val="en-US"/>
        </w:rPr>
        <w:t>terhadap kesepian</w:t>
      </w:r>
    </w:p>
    <w:p>
      <w:pPr>
        <w:spacing w:line="360" w:lineRule="auto"/>
        <w:jc w:val="both"/>
        <w:rPr>
          <w:rFonts w:hint="default" w:ascii="Times New Roman" w:hAnsi="Times New Roman"/>
          <w:b/>
          <w:i w:val="0"/>
          <w:iCs w:val="0"/>
          <w:lang w:val="en-US"/>
        </w:rPr>
      </w:pPr>
      <w:r>
        <w:rPr>
          <w:rFonts w:hint="default" w:ascii="Times New Roman" w:hAnsi="Times New Roman"/>
          <w:b/>
          <w:i w:val="0"/>
          <w:iCs w:val="0"/>
          <w:lang w:val="en-US"/>
        </w:rPr>
        <w:t>DAFTAR PUSTAKA</w:t>
      </w:r>
    </w:p>
    <w:p>
      <w:pPr>
        <w:ind w:left="600" w:hanging="600"/>
        <w:jc w:val="both"/>
        <w:rPr>
          <w:rFonts w:ascii="Times New Roman" w:hAnsi="Times New Roman"/>
        </w:rPr>
      </w:pPr>
      <w:r>
        <w:rPr>
          <w:rFonts w:ascii="Times New Roman" w:hAnsi="Times New Roman"/>
        </w:rPr>
        <w:t xml:space="preserve">Anshari, M., Alas, Y. &amp; Sulaiman, E. (2019). Smartphone addictions and nomophobia among youth, </w:t>
      </w:r>
      <w:r>
        <w:rPr>
          <w:rFonts w:ascii="Times New Roman" w:hAnsi="Times New Roman"/>
          <w:i/>
        </w:rPr>
        <w:t>Vulnerable Children and Youth Studies</w:t>
      </w:r>
      <w:r>
        <w:rPr>
          <w:rFonts w:ascii="Times New Roman" w:hAnsi="Times New Roman"/>
        </w:rPr>
        <w:t>, 14:3, 242-247. DOI.</w:t>
      </w:r>
      <w:r>
        <w:fldChar w:fldCharType="begin"/>
      </w:r>
      <w:r>
        <w:instrText xml:space="preserve"> HYPERLINK "https://doi.org/10.1080/17450128.2019.1614709" </w:instrText>
      </w:r>
      <w:r>
        <w:fldChar w:fldCharType="separate"/>
      </w:r>
      <w:r>
        <w:rPr>
          <w:rStyle w:val="5"/>
          <w:rFonts w:ascii="Times New Roman" w:hAnsi="Times New Roman"/>
          <w:color w:val="auto"/>
        </w:rPr>
        <w:t>10.1080/17450128.2019.1614709</w:t>
      </w:r>
      <w:r>
        <w:rPr>
          <w:rStyle w:val="5"/>
          <w:rFonts w:ascii="Times New Roman" w:hAnsi="Times New Roman"/>
          <w:color w:val="auto"/>
        </w:rPr>
        <w:fldChar w:fldCharType="end"/>
      </w:r>
      <w:r>
        <w:rPr>
          <w:rFonts w:ascii="Times New Roman" w:hAnsi="Times New Roman"/>
        </w:rPr>
        <w:t xml:space="preserve"> </w:t>
      </w:r>
    </w:p>
    <w:p>
      <w:pPr>
        <w:ind w:left="600" w:hanging="600"/>
        <w:jc w:val="both"/>
        <w:rPr>
          <w:rFonts w:ascii="Times New Roman" w:hAnsi="Times New Roman"/>
        </w:rPr>
      </w:pPr>
      <w:r>
        <w:rPr>
          <w:rFonts w:ascii="Times New Roman" w:hAnsi="Times New Roman"/>
        </w:rPr>
        <w:t>Ciptadi, W. A., Selviana. (2020). Hubungan Ekstraversi dan Kesepian dengan Kecenderungan Nomophobia pada Remaja. Jurnal</w:t>
      </w:r>
      <w:r>
        <w:rPr>
          <w:rFonts w:ascii="Times New Roman" w:hAnsi="Times New Roman"/>
          <w:i/>
        </w:rPr>
        <w:t xml:space="preserve"> IKRA-ITH Humaniora. </w:t>
      </w:r>
      <w:r>
        <w:rPr>
          <w:rFonts w:ascii="Times New Roman" w:hAnsi="Times New Roman"/>
        </w:rPr>
        <w:t>Vol.4 (3).</w:t>
      </w:r>
    </w:p>
    <w:p>
      <w:pPr>
        <w:ind w:left="600" w:hanging="600"/>
        <w:jc w:val="both"/>
        <w:rPr>
          <w:rFonts w:ascii="Times New Roman" w:hAnsi="Times New Roman"/>
        </w:rPr>
      </w:pPr>
      <w:r>
        <w:rPr>
          <w:rFonts w:ascii="Times New Roman" w:hAnsi="Times New Roman"/>
        </w:rPr>
        <w:t xml:space="preserve">Darcin, A.E., Kose, S., Noyan, C.O., Nurmedov, S., Yilmaz, O., &amp; Dilbaz, N.(2016). Smartphone addcition and its relationship with social anxiety and loneliness. </w:t>
      </w:r>
      <w:r>
        <w:rPr>
          <w:rFonts w:ascii="Times New Roman" w:hAnsi="Times New Roman"/>
          <w:i/>
        </w:rPr>
        <w:t xml:space="preserve">Behaviour Anf Information Techonology. </w:t>
      </w:r>
      <w:r>
        <w:rPr>
          <w:rFonts w:ascii="Times New Roman" w:hAnsi="Times New Roman"/>
          <w:highlight w:val="white"/>
        </w:rPr>
        <w:t>35:7, 520-525. DOI.</w:t>
      </w:r>
      <w:r>
        <w:fldChar w:fldCharType="begin"/>
      </w:r>
      <w:r>
        <w:instrText xml:space="preserve"> HYPERLINK "https://doi.org/10.1080/0144929X.2016.1158319" </w:instrText>
      </w:r>
      <w:r>
        <w:fldChar w:fldCharType="separate"/>
      </w:r>
      <w:r>
        <w:rPr>
          <w:rStyle w:val="5"/>
          <w:rFonts w:ascii="Times New Roman" w:hAnsi="Times New Roman"/>
          <w:color w:val="auto"/>
        </w:rPr>
        <w:t>10.1080/0144929X.2016.1158319</w:t>
      </w:r>
      <w:r>
        <w:rPr>
          <w:rStyle w:val="5"/>
          <w:rFonts w:ascii="Times New Roman" w:hAnsi="Times New Roman"/>
          <w:color w:val="auto"/>
        </w:rPr>
        <w:fldChar w:fldCharType="end"/>
      </w:r>
      <w:r>
        <w:rPr>
          <w:rFonts w:ascii="Times New Roman" w:hAnsi="Times New Roman"/>
        </w:rPr>
        <w:t xml:space="preserve"> </w:t>
      </w:r>
    </w:p>
    <w:p>
      <w:pPr>
        <w:ind w:left="600" w:hanging="600"/>
        <w:jc w:val="both"/>
        <w:rPr>
          <w:rFonts w:ascii="Times New Roman" w:hAnsi="Times New Roman"/>
          <w:shd w:val="clear" w:color="auto" w:fill="FFFFFF"/>
        </w:rPr>
      </w:pPr>
      <w:r>
        <w:rPr>
          <w:rFonts w:ascii="Times New Roman" w:hAnsi="Times New Roman"/>
          <w:shd w:val="clear" w:color="auto" w:fill="FFFFFF"/>
        </w:rPr>
        <w:t xml:space="preserve">Fahmeyzan, dkk. (2018) Uji Normalitas Data </w:t>
      </w:r>
      <w:r>
        <w:rPr>
          <w:rFonts w:ascii="Times New Roman" w:hAnsi="Times New Roman"/>
          <w:i/>
          <w:iCs/>
          <w:shd w:val="clear" w:color="auto" w:fill="FFFFFF"/>
        </w:rPr>
        <w:t xml:space="preserve">Omzet </w:t>
      </w:r>
      <w:r>
        <w:rPr>
          <w:rFonts w:ascii="Times New Roman" w:hAnsi="Times New Roman"/>
          <w:shd w:val="clear" w:color="auto" w:fill="FFFFFF"/>
        </w:rPr>
        <w:t xml:space="preserve">Bulanan Pelaku Ekonomi Mikro Desa Senggigi Dengan Menggunakan </w:t>
      </w:r>
      <w:r>
        <w:rPr>
          <w:rFonts w:ascii="Times New Roman" w:hAnsi="Times New Roman"/>
          <w:i/>
          <w:iCs/>
          <w:shd w:val="clear" w:color="auto" w:fill="FFFFFF"/>
        </w:rPr>
        <w:t xml:space="preserve">Skewness </w:t>
      </w:r>
      <w:r>
        <w:rPr>
          <w:rFonts w:ascii="Times New Roman" w:hAnsi="Times New Roman"/>
          <w:shd w:val="clear" w:color="auto" w:fill="FFFFFF"/>
        </w:rPr>
        <w:t xml:space="preserve">dan </w:t>
      </w:r>
      <w:r>
        <w:rPr>
          <w:rFonts w:ascii="Times New Roman" w:hAnsi="Times New Roman"/>
          <w:i/>
          <w:iCs/>
          <w:shd w:val="clear" w:color="auto" w:fill="FFFFFF"/>
        </w:rPr>
        <w:t>Kurtosis. Jurnal Varian</w:t>
      </w:r>
      <w:r>
        <w:rPr>
          <w:rFonts w:ascii="Times New Roman" w:hAnsi="Times New Roman"/>
          <w:shd w:val="clear" w:color="auto" w:fill="FFFFFF"/>
        </w:rPr>
        <w:t>. Vol 2. No.2. DOI.</w:t>
      </w:r>
      <w:r>
        <w:fldChar w:fldCharType="begin"/>
      </w:r>
      <w:r>
        <w:instrText xml:space="preserve"> HYPERLINK "https://doi.org/10.30812/varian.v2i1.331" </w:instrText>
      </w:r>
      <w:r>
        <w:fldChar w:fldCharType="separate"/>
      </w:r>
      <w:r>
        <w:rPr>
          <w:rStyle w:val="7"/>
          <w:rFonts w:hint="default" w:ascii="Times New Roman" w:hAnsi="Times New Roman"/>
          <w:color w:val="auto"/>
          <w:shd w:val="clear" w:color="auto" w:fill="FFFFFF"/>
        </w:rPr>
        <w:t>10.30812/varian.v2i1.331</w:t>
      </w:r>
      <w:r>
        <w:rPr>
          <w:rStyle w:val="7"/>
          <w:rFonts w:hint="default" w:ascii="Times New Roman" w:hAnsi="Times New Roman"/>
          <w:color w:val="auto"/>
          <w:shd w:val="clear" w:color="auto" w:fill="FFFFFF"/>
        </w:rPr>
        <w:fldChar w:fldCharType="end"/>
      </w:r>
    </w:p>
    <w:p>
      <w:pPr>
        <w:ind w:left="600" w:hanging="600"/>
        <w:jc w:val="both"/>
        <w:rPr>
          <w:rFonts w:ascii="Times New Roman" w:hAnsi="Times New Roman"/>
        </w:rPr>
      </w:pPr>
      <w:r>
        <w:rPr>
          <w:rFonts w:ascii="Times New Roman" w:hAnsi="Times New Roman"/>
        </w:rPr>
        <w:t xml:space="preserve">Gezgin, D. M., Homutoglu, N. B., Gultekin, G. S.-G., &amp; Ayas, T. (2018). The Relationship between Nomophobia and Loneliness among Turkish Adolescents. </w:t>
      </w:r>
      <w:r>
        <w:rPr>
          <w:rFonts w:ascii="Times New Roman" w:hAnsi="Times New Roman"/>
          <w:i/>
        </w:rPr>
        <w:t>International Journal of Research in Education and Science (IJRES)</w:t>
      </w:r>
      <w:r>
        <w:rPr>
          <w:rFonts w:ascii="Times New Roman" w:hAnsi="Times New Roman"/>
        </w:rPr>
        <w:t xml:space="preserve">, </w:t>
      </w:r>
      <w:r>
        <w:rPr>
          <w:rFonts w:ascii="Times New Roman" w:hAnsi="Times New Roman"/>
          <w:i/>
          <w:iCs/>
        </w:rPr>
        <w:t>358-274</w:t>
      </w:r>
      <w:r>
        <w:rPr>
          <w:rFonts w:ascii="Times New Roman" w:hAnsi="Times New Roman"/>
        </w:rPr>
        <w:t xml:space="preserve">. </w:t>
      </w:r>
    </w:p>
    <w:p>
      <w:pPr>
        <w:ind w:left="600" w:hanging="600"/>
        <w:jc w:val="both"/>
        <w:rPr>
          <w:rFonts w:ascii="Times New Roman" w:hAnsi="Times New Roman"/>
        </w:rPr>
      </w:pPr>
      <w:r>
        <w:rPr>
          <w:rFonts w:ascii="Times New Roman" w:hAnsi="Times New Roman"/>
        </w:rPr>
        <w:t xml:space="preserve">Khoiryasdien, A.D. &amp; Ardina, M. (2020). Studi Deskriptif Kualitatif : Fenomena </w:t>
      </w:r>
      <w:r>
        <w:rPr>
          <w:rFonts w:ascii="Times New Roman" w:hAnsi="Times New Roman"/>
          <w:i/>
        </w:rPr>
        <w:t xml:space="preserve">Nomophobia </w:t>
      </w:r>
      <w:r>
        <w:rPr>
          <w:rFonts w:ascii="Times New Roman" w:hAnsi="Times New Roman"/>
        </w:rPr>
        <w:t xml:space="preserve">Mahasiswa di Yogyakarta. </w:t>
      </w:r>
      <w:r>
        <w:rPr>
          <w:rFonts w:ascii="Times New Roman" w:hAnsi="Times New Roman"/>
          <w:i/>
        </w:rPr>
        <w:t xml:space="preserve">University Research Colloquium. </w:t>
      </w:r>
      <w:r>
        <w:rPr>
          <w:rFonts w:ascii="Times New Roman" w:hAnsi="Times New Roman"/>
        </w:rPr>
        <w:t>Universitas ‘Aisyiyah (UNISA) Yogyakarta.</w:t>
      </w:r>
    </w:p>
    <w:p>
      <w:pPr>
        <w:ind w:left="600" w:hanging="600"/>
        <w:jc w:val="both"/>
        <w:rPr>
          <w:rFonts w:ascii="Times New Roman" w:hAnsi="Times New Roman"/>
        </w:rPr>
      </w:pPr>
      <w:r>
        <w:rPr>
          <w:rFonts w:ascii="Times New Roman" w:hAnsi="Times New Roman"/>
        </w:rPr>
        <w:t xml:space="preserve"> Krisnawati, Evina, Christiana Hari Soetjiningsih. (2017). Hubungan Antara Kesepian dengan </w:t>
      </w:r>
      <w:r>
        <w:rPr>
          <w:rFonts w:ascii="Times New Roman" w:hAnsi="Times New Roman"/>
          <w:i/>
        </w:rPr>
        <w:t xml:space="preserve">Selfie-Liking </w:t>
      </w:r>
      <w:r>
        <w:rPr>
          <w:rFonts w:ascii="Times New Roman" w:hAnsi="Times New Roman"/>
        </w:rPr>
        <w:t xml:space="preserve">Pada Mahasiswa. </w:t>
      </w:r>
      <w:r>
        <w:rPr>
          <w:rFonts w:ascii="Times New Roman" w:hAnsi="Times New Roman"/>
          <w:i/>
        </w:rPr>
        <w:t xml:space="preserve">Jurnal Psikologi. </w:t>
      </w:r>
      <w:r>
        <w:rPr>
          <w:rFonts w:ascii="Times New Roman" w:hAnsi="Times New Roman"/>
        </w:rPr>
        <w:t>Vol. 16 (2).</w:t>
      </w:r>
      <w:r>
        <w:rPr>
          <w:rFonts w:ascii="Times New Roman" w:hAnsi="Times New Roman"/>
          <w:i/>
          <w:iCs/>
        </w:rPr>
        <w:t xml:space="preserve"> 122-127</w:t>
      </w:r>
    </w:p>
    <w:p>
      <w:pPr>
        <w:ind w:left="600" w:hanging="600"/>
        <w:jc w:val="both"/>
        <w:rPr>
          <w:rFonts w:ascii="Times New Roman" w:hAnsi="Times New Roman"/>
          <w:u w:val="single"/>
        </w:rPr>
      </w:pPr>
      <w:r>
        <w:rPr>
          <w:rFonts w:ascii="Times New Roman" w:hAnsi="Times New Roman"/>
        </w:rPr>
        <w:t xml:space="preserve"> Muflih, Muflih, dkk. (2017). Penggunaan </w:t>
      </w:r>
      <w:r>
        <w:rPr>
          <w:rFonts w:ascii="Times New Roman" w:hAnsi="Times New Roman"/>
          <w:i/>
        </w:rPr>
        <w:t xml:space="preserve">Smartphone </w:t>
      </w:r>
      <w:r>
        <w:rPr>
          <w:rFonts w:ascii="Times New Roman" w:hAnsi="Times New Roman"/>
        </w:rPr>
        <w:t xml:space="preserve">dan Interaksi Sosial Pada Remaja di SMA Negeri 1 Kalasan Sleman Yogyakarta. </w:t>
      </w:r>
      <w:r>
        <w:rPr>
          <w:rFonts w:ascii="Times New Roman" w:hAnsi="Times New Roman"/>
          <w:i/>
        </w:rPr>
        <w:t xml:space="preserve">Idea Nursing Journal. </w:t>
      </w:r>
      <w:r>
        <w:rPr>
          <w:rFonts w:ascii="Times New Roman" w:hAnsi="Times New Roman"/>
        </w:rPr>
        <w:t>Vol VIII. No. 1.DOI.</w:t>
      </w:r>
      <w:r>
        <w:fldChar w:fldCharType="begin"/>
      </w:r>
      <w:r>
        <w:instrText xml:space="preserve"> HYPERLINK "https://doi.org/10.52199/inj.v8i1.8698" </w:instrText>
      </w:r>
      <w:r>
        <w:fldChar w:fldCharType="separate"/>
      </w:r>
      <w:r>
        <w:rPr>
          <w:rStyle w:val="5"/>
          <w:rFonts w:ascii="Times New Roman" w:hAnsi="Times New Roman"/>
          <w:color w:val="auto"/>
        </w:rPr>
        <w:t>10.52199/inj.v8i1.8698</w:t>
      </w:r>
      <w:r>
        <w:rPr>
          <w:rStyle w:val="5"/>
          <w:rFonts w:ascii="Times New Roman" w:hAnsi="Times New Roman"/>
          <w:color w:val="auto"/>
        </w:rPr>
        <w:fldChar w:fldCharType="end"/>
      </w:r>
      <w:bookmarkStart w:id="3" w:name="_GoBack"/>
      <w:bookmarkEnd w:id="3"/>
    </w:p>
    <w:p>
      <w:pPr>
        <w:ind w:left="600" w:hanging="600"/>
        <w:jc w:val="both"/>
        <w:rPr>
          <w:rFonts w:ascii="Times New Roman" w:hAnsi="Times New Roman"/>
        </w:rPr>
      </w:pPr>
      <w:r>
        <w:rPr>
          <w:rFonts w:ascii="Times New Roman" w:hAnsi="Times New Roman"/>
        </w:rPr>
        <w:t xml:space="preserve">Perlman, D., &amp; Peplau, L. A. (1998). Loneliness. </w:t>
      </w:r>
      <w:r>
        <w:rPr>
          <w:rFonts w:ascii="Times New Roman" w:hAnsi="Times New Roman"/>
          <w:i/>
        </w:rPr>
        <w:t>In H. S. Friedman (Ed.) Encyclopedia of mental health</w:t>
      </w:r>
      <w:r>
        <w:rPr>
          <w:rFonts w:ascii="Times New Roman" w:hAnsi="Times New Roman"/>
        </w:rPr>
        <w:t>, Vol 2 (571-581). San Diego, CA: Academic Press</w:t>
      </w:r>
    </w:p>
    <w:p>
      <w:pPr>
        <w:ind w:left="600" w:hanging="600"/>
        <w:jc w:val="both"/>
        <w:rPr>
          <w:rFonts w:ascii="Times New Roman" w:hAnsi="Times New Roman"/>
          <w:highlight w:val="white"/>
        </w:rPr>
      </w:pPr>
      <w:r>
        <w:rPr>
          <w:rFonts w:ascii="Times New Roman" w:hAnsi="Times New Roman"/>
          <w:highlight w:val="white"/>
        </w:rPr>
        <w:t xml:space="preserve">Prasetyo, Yonathan Andry. (2017). Hubungan Antara Kesepian (Loneliness) Dengan Nomophobia Remaja (Studi Pada SMAN X). </w:t>
      </w:r>
      <w:r>
        <w:rPr>
          <w:rFonts w:ascii="Times New Roman" w:hAnsi="Times New Roman"/>
          <w:i/>
          <w:highlight w:val="white"/>
        </w:rPr>
        <w:t xml:space="preserve">Thesis. </w:t>
      </w:r>
      <w:r>
        <w:rPr>
          <w:rFonts w:ascii="Times New Roman" w:hAnsi="Times New Roman"/>
          <w:highlight w:val="white"/>
        </w:rPr>
        <w:t>Fakultas Ilmu Sosial dan Ilmu Politik.</w:t>
      </w:r>
      <w:r>
        <w:rPr>
          <w:rFonts w:ascii="Times New Roman" w:hAnsi="Times New Roman"/>
          <w:i/>
          <w:highlight w:val="white"/>
        </w:rPr>
        <w:t xml:space="preserve"> </w:t>
      </w:r>
      <w:r>
        <w:rPr>
          <w:rFonts w:ascii="Times New Roman" w:hAnsi="Times New Roman"/>
          <w:highlight w:val="white"/>
        </w:rPr>
        <w:t>Universitas Brawijaya.</w:t>
      </w:r>
    </w:p>
    <w:p>
      <w:pPr>
        <w:ind w:left="600" w:hanging="600"/>
        <w:jc w:val="both"/>
        <w:rPr>
          <w:rFonts w:ascii="Times New Roman" w:hAnsi="Times New Roman"/>
        </w:rPr>
      </w:pPr>
      <w:r>
        <w:rPr>
          <w:rFonts w:ascii="Times New Roman" w:hAnsi="Times New Roman"/>
        </w:rPr>
        <w:t xml:space="preserve">Rahma, Afifah. (2015). Pengaruh Penggunaan Smartphone Terhadap Aktivitas Kehidupan Siswa (Studi Kasus MAN 1 Rengat Barat). </w:t>
      </w:r>
      <w:r>
        <w:rPr>
          <w:rFonts w:ascii="Times New Roman" w:hAnsi="Times New Roman"/>
          <w:i/>
        </w:rPr>
        <w:t xml:space="preserve">Jurnal Fisip. </w:t>
      </w:r>
      <w:r>
        <w:rPr>
          <w:rFonts w:ascii="Times New Roman" w:hAnsi="Times New Roman"/>
        </w:rPr>
        <w:t xml:space="preserve">Vol.2. No. 2. </w:t>
      </w:r>
    </w:p>
    <w:p>
      <w:pPr>
        <w:ind w:left="600" w:hanging="600"/>
        <w:jc w:val="both"/>
        <w:rPr>
          <w:rFonts w:ascii="Times New Roman" w:hAnsi="Times New Roman"/>
          <w:u w:val="single"/>
        </w:rPr>
      </w:pPr>
      <w:r>
        <w:rPr>
          <w:rFonts w:ascii="Times New Roman" w:hAnsi="Times New Roman"/>
        </w:rPr>
        <w:t xml:space="preserve">Ramaita, dkk. (2019). Hubungan Ketergantungan </w:t>
      </w:r>
      <w:r>
        <w:rPr>
          <w:rFonts w:ascii="Times New Roman" w:hAnsi="Times New Roman"/>
          <w:i/>
        </w:rPr>
        <w:t>Smartphone</w:t>
      </w:r>
      <w:r>
        <w:rPr>
          <w:rFonts w:ascii="Times New Roman" w:hAnsi="Times New Roman"/>
        </w:rPr>
        <w:t xml:space="preserve"> Dengan Kecemasan </w:t>
      </w:r>
      <w:r>
        <w:rPr>
          <w:rFonts w:ascii="Times New Roman" w:hAnsi="Times New Roman"/>
          <w:i/>
        </w:rPr>
        <w:t xml:space="preserve">(Nomophobia). Jurnal Kesehatan. </w:t>
      </w:r>
      <w:r>
        <w:rPr>
          <w:rFonts w:ascii="Times New Roman" w:hAnsi="Times New Roman"/>
        </w:rPr>
        <w:t>Vol. 10. No. 2. 89-93. DOI.</w:t>
      </w:r>
      <w:r>
        <w:fldChar w:fldCharType="begin"/>
      </w:r>
      <w:r>
        <w:instrText xml:space="preserve"> HYPERLINK "https://dx.doi.org/10.35730/jk.v10i2.399" </w:instrText>
      </w:r>
      <w:r>
        <w:fldChar w:fldCharType="separate"/>
      </w:r>
      <w:r>
        <w:rPr>
          <w:rStyle w:val="5"/>
          <w:rFonts w:ascii="Times New Roman" w:hAnsi="Times New Roman"/>
          <w:color w:val="auto"/>
        </w:rPr>
        <w:t>10.35730/jk.v10i2.399</w:t>
      </w:r>
      <w:r>
        <w:rPr>
          <w:rStyle w:val="5"/>
          <w:rFonts w:ascii="Times New Roman" w:hAnsi="Times New Roman"/>
          <w:color w:val="auto"/>
        </w:rPr>
        <w:fldChar w:fldCharType="end"/>
      </w:r>
    </w:p>
    <w:p>
      <w:pPr>
        <w:ind w:left="600" w:hanging="600"/>
        <w:jc w:val="both"/>
        <w:rPr>
          <w:rFonts w:ascii="Times New Roman" w:hAnsi="Times New Roman"/>
        </w:rPr>
      </w:pPr>
      <w:r>
        <w:rPr>
          <w:rFonts w:ascii="Times New Roman" w:hAnsi="Times New Roman"/>
        </w:rPr>
        <w:t xml:space="preserve">Rahayuningrum Dwi, Sari Aninsa. 2019. Studi Tingkatt Kecemasan Remaja Terhadap No-Mobile Phone (Nomophobia). </w:t>
      </w:r>
      <w:r>
        <w:rPr>
          <w:rFonts w:ascii="Times New Roman" w:hAnsi="Times New Roman"/>
          <w:i/>
        </w:rPr>
        <w:t xml:space="preserve">Jurnal Keperawatan. </w:t>
      </w:r>
      <w:r>
        <w:rPr>
          <w:rFonts w:ascii="Times New Roman" w:hAnsi="Times New Roman"/>
        </w:rPr>
        <w:t>7 (01)</w:t>
      </w:r>
    </w:p>
    <w:p>
      <w:pPr>
        <w:ind w:left="600" w:hanging="600"/>
        <w:jc w:val="both"/>
        <w:rPr>
          <w:rFonts w:ascii="Times New Roman" w:hAnsi="Times New Roman"/>
        </w:rPr>
      </w:pPr>
      <w:r>
        <w:rPr>
          <w:rFonts w:ascii="Times New Roman" w:hAnsi="Times New Roman"/>
        </w:rPr>
        <w:t xml:space="preserve">Ragasukmasuci, L. B. &amp; Adiyanti, M. G. (2019). Kecenderungan Remaja menjadi Pelaku Perundungan-Siber : Kontribusi Harga Diri dan Kesepian. </w:t>
      </w:r>
      <w:r>
        <w:rPr>
          <w:rFonts w:ascii="Times New Roman" w:hAnsi="Times New Roman"/>
          <w:i/>
        </w:rPr>
        <w:t>Gajah Mada Journal of Psychology.</w:t>
      </w:r>
      <w:r>
        <w:rPr>
          <w:rFonts w:ascii="Times New Roman" w:hAnsi="Times New Roman"/>
        </w:rPr>
        <w:t xml:space="preserve"> Vol.5 (2). 187-203.</w:t>
      </w:r>
    </w:p>
    <w:p>
      <w:pPr>
        <w:ind w:left="600" w:hanging="600"/>
        <w:jc w:val="both"/>
      </w:pPr>
      <w:r>
        <w:rPr>
          <w:rFonts w:ascii="Times New Roman" w:hAnsi="Times New Roman"/>
        </w:rPr>
        <w:t xml:space="preserve">Sari, I. P., Ifdil, I., Yendi, F. M. (2020). Konsep </w:t>
      </w:r>
      <w:r>
        <w:rPr>
          <w:rFonts w:ascii="Times New Roman" w:hAnsi="Times New Roman"/>
          <w:i/>
        </w:rPr>
        <w:t xml:space="preserve">Nomophobia </w:t>
      </w:r>
      <w:r>
        <w:rPr>
          <w:rFonts w:ascii="Times New Roman" w:hAnsi="Times New Roman"/>
        </w:rPr>
        <w:t xml:space="preserve">Pada Remaja Generasi Z. </w:t>
      </w:r>
      <w:r>
        <w:rPr>
          <w:rFonts w:ascii="Times New Roman" w:hAnsi="Times New Roman"/>
          <w:i/>
        </w:rPr>
        <w:t xml:space="preserve">Jurnal Riset Tindakan Indonesia. </w:t>
      </w:r>
      <w:r>
        <w:rPr>
          <w:rFonts w:ascii="Times New Roman" w:hAnsi="Times New Roman"/>
        </w:rPr>
        <w:t>Vol.5. No.1. DOI.</w:t>
      </w:r>
      <w:r>
        <w:fldChar w:fldCharType="begin"/>
      </w:r>
      <w:r>
        <w:instrText xml:space="preserve"> HYPERLINK "http://dx.doi.org/10.29210/3003414000" </w:instrText>
      </w:r>
      <w:r>
        <w:fldChar w:fldCharType="separate"/>
      </w:r>
      <w:r>
        <w:rPr>
          <w:rStyle w:val="5"/>
          <w:rFonts w:ascii="Times New Roman" w:hAnsi="Times New Roman"/>
          <w:color w:val="auto"/>
        </w:rPr>
        <w:t>10.29210/3003414000</w:t>
      </w:r>
      <w:r>
        <w:rPr>
          <w:rStyle w:val="5"/>
          <w:rFonts w:ascii="Times New Roman" w:hAnsi="Times New Roman"/>
          <w:color w:val="auto"/>
        </w:rPr>
        <w:fldChar w:fldCharType="end"/>
      </w:r>
    </w:p>
    <w:p>
      <w:pPr>
        <w:ind w:left="600" w:hanging="600"/>
        <w:jc w:val="both"/>
        <w:rPr>
          <w:rFonts w:ascii="Times New Roman" w:hAnsi="Times New Roman"/>
        </w:rPr>
      </w:pPr>
      <w:r>
        <w:rPr>
          <w:rFonts w:ascii="Times New Roman" w:hAnsi="Times New Roman"/>
        </w:rPr>
        <w:t xml:space="preserve">Subagio, A. W., &amp; Hidayati, F. (2017). Hubungan Antara Kesepian dengan Adiksi Smartphone Pada Siswa SMA Negeri 2 Bekasi. </w:t>
      </w:r>
      <w:r>
        <w:rPr>
          <w:rFonts w:ascii="Times New Roman" w:hAnsi="Times New Roman"/>
          <w:i/>
        </w:rPr>
        <w:t xml:space="preserve">Jurnal EMPATI, </w:t>
      </w:r>
      <w:r>
        <w:rPr>
          <w:rFonts w:ascii="Times New Roman" w:hAnsi="Times New Roman"/>
        </w:rPr>
        <w:t>6(1), 27-33. DOI.</w:t>
      </w:r>
      <w:r>
        <w:fldChar w:fldCharType="begin"/>
      </w:r>
      <w:r>
        <w:instrText xml:space="preserve"> HYPERLINK "https://doi.org/10.14710/empati.2017.15106" </w:instrText>
      </w:r>
      <w:r>
        <w:fldChar w:fldCharType="separate"/>
      </w:r>
      <w:r>
        <w:rPr>
          <w:rStyle w:val="5"/>
          <w:rFonts w:ascii="Times New Roman" w:hAnsi="Times New Roman"/>
          <w:color w:val="auto"/>
        </w:rPr>
        <w:t>10.14710/empati.2017.15106</w:t>
      </w:r>
      <w:r>
        <w:rPr>
          <w:rStyle w:val="5"/>
          <w:rFonts w:ascii="Times New Roman" w:hAnsi="Times New Roman"/>
          <w:color w:val="auto"/>
        </w:rPr>
        <w:fldChar w:fldCharType="end"/>
      </w:r>
      <w:r>
        <w:rPr>
          <w:rFonts w:ascii="Times New Roman" w:hAnsi="Times New Roman"/>
        </w:rPr>
        <w:t xml:space="preserve"> </w:t>
      </w:r>
    </w:p>
    <w:p>
      <w:pPr>
        <w:ind w:left="600" w:hanging="600"/>
        <w:jc w:val="both"/>
        <w:rPr>
          <w:rFonts w:ascii="Times New Roman" w:hAnsi="Times New Roman"/>
        </w:rPr>
      </w:pPr>
      <w:r>
        <w:rPr>
          <w:rFonts w:ascii="Times New Roman" w:hAnsi="Times New Roman"/>
        </w:rPr>
        <w:t xml:space="preserve">Saripah, A. N. &amp; Pratiwi. L. (2020). Hubungan Kesepian dan Nomophobia Pada Mahasiswa Generasi Z. </w:t>
      </w:r>
      <w:r>
        <w:rPr>
          <w:rFonts w:ascii="Times New Roman" w:hAnsi="Times New Roman"/>
          <w:i/>
        </w:rPr>
        <w:t xml:space="preserve">Jurnal Ilmiah Penelitian Psikologi : Kajian Empiris &amp; Non-Empiris. </w:t>
      </w:r>
      <w:r>
        <w:rPr>
          <w:rFonts w:ascii="Times New Roman" w:hAnsi="Times New Roman"/>
        </w:rPr>
        <w:t>Vol 6, No.1. 35-46. DOI.</w:t>
      </w:r>
      <w:r>
        <w:fldChar w:fldCharType="begin"/>
      </w:r>
      <w:r>
        <w:instrText xml:space="preserve"> HYPERLINK "https://doi.org/10.22236/JIPP-82" </w:instrText>
      </w:r>
      <w:r>
        <w:fldChar w:fldCharType="separate"/>
      </w:r>
      <w:r>
        <w:rPr>
          <w:rStyle w:val="5"/>
          <w:rFonts w:ascii="Times New Roman" w:hAnsi="Times New Roman"/>
          <w:color w:val="auto"/>
        </w:rPr>
        <w:t>10.22236/JIPP-82</w:t>
      </w:r>
      <w:r>
        <w:rPr>
          <w:rStyle w:val="5"/>
          <w:rFonts w:ascii="Times New Roman" w:hAnsi="Times New Roman"/>
          <w:color w:val="auto"/>
        </w:rPr>
        <w:fldChar w:fldCharType="end"/>
      </w:r>
      <w:r>
        <w:rPr>
          <w:rFonts w:ascii="Times New Roman" w:hAnsi="Times New Roman"/>
        </w:rPr>
        <w:t xml:space="preserve"> </w:t>
      </w:r>
    </w:p>
    <w:p>
      <w:pPr>
        <w:ind w:left="600" w:hanging="600"/>
        <w:jc w:val="both"/>
        <w:rPr>
          <w:rFonts w:ascii="Times New Roman" w:hAnsi="Times New Roman"/>
        </w:rPr>
      </w:pPr>
      <w:r>
        <w:rPr>
          <w:rFonts w:ascii="Times New Roman" w:hAnsi="Times New Roman"/>
        </w:rPr>
        <w:t xml:space="preserve"> Wilantika, Cancan Firman. (2015). Pengaruh Penggunaan Smartphone Terhadap Kesehatan dan Perilaku Remaja. </w:t>
      </w:r>
      <w:r>
        <w:rPr>
          <w:rFonts w:ascii="Times New Roman" w:hAnsi="Times New Roman"/>
          <w:i/>
        </w:rPr>
        <w:t xml:space="preserve">Jurnal Obstretika Scientia. </w:t>
      </w:r>
      <w:r>
        <w:rPr>
          <w:rFonts w:ascii="Times New Roman" w:hAnsi="Times New Roman"/>
        </w:rPr>
        <w:t>Vol. 3. No. 2. DOI.</w:t>
      </w:r>
      <w:r>
        <w:fldChar w:fldCharType="begin"/>
      </w:r>
      <w:r>
        <w:instrText xml:space="preserve"> HYPERLINK "https://dx.doi.org/10.55171/obs.v3i2.160" </w:instrText>
      </w:r>
      <w:r>
        <w:fldChar w:fldCharType="separate"/>
      </w:r>
      <w:r>
        <w:rPr>
          <w:rStyle w:val="5"/>
          <w:rFonts w:ascii="Times New Roman" w:hAnsi="Times New Roman"/>
          <w:color w:val="auto"/>
        </w:rPr>
        <w:t>10.55171/obs.v3i2.160</w:t>
      </w:r>
      <w:r>
        <w:rPr>
          <w:rStyle w:val="5"/>
          <w:rFonts w:ascii="Times New Roman" w:hAnsi="Times New Roman"/>
          <w:color w:val="auto"/>
        </w:rPr>
        <w:fldChar w:fldCharType="end"/>
      </w:r>
    </w:p>
    <w:p>
      <w:pPr>
        <w:ind w:left="600" w:hanging="600"/>
        <w:jc w:val="both"/>
        <w:rPr>
          <w:rFonts w:ascii="Times New Roman" w:hAnsi="Times New Roman"/>
        </w:rPr>
      </w:pPr>
      <w:r>
        <w:rPr>
          <w:rFonts w:ascii="Times New Roman" w:hAnsi="Times New Roman"/>
        </w:rPr>
        <w:t xml:space="preserve">Widyastuti, D. A. &amp; Muyana, S. (2018). Potret </w:t>
      </w:r>
      <w:r>
        <w:rPr>
          <w:rFonts w:ascii="Times New Roman" w:hAnsi="Times New Roman"/>
          <w:i/>
        </w:rPr>
        <w:t xml:space="preserve">Nomophobia (No Mobile Phone Phobia) </w:t>
      </w:r>
      <w:r>
        <w:rPr>
          <w:rFonts w:ascii="Times New Roman" w:hAnsi="Times New Roman"/>
        </w:rPr>
        <w:t xml:space="preserve">di Kalangan Remaja. </w:t>
      </w:r>
      <w:r>
        <w:rPr>
          <w:rFonts w:ascii="Times New Roman" w:hAnsi="Times New Roman"/>
          <w:i/>
        </w:rPr>
        <w:t xml:space="preserve">Jurnal Fokus Konseling. </w:t>
      </w:r>
      <w:r>
        <w:rPr>
          <w:rFonts w:ascii="Times New Roman" w:hAnsi="Times New Roman"/>
        </w:rPr>
        <w:t xml:space="preserve">Vol4, No. 1. </w:t>
      </w:r>
      <w:r>
        <w:rPr>
          <w:rFonts w:ascii="Times New Roman" w:hAnsi="Times New Roman"/>
          <w:i/>
          <w:iCs/>
        </w:rPr>
        <w:t>62-71</w:t>
      </w:r>
    </w:p>
    <w:p>
      <w:pPr>
        <w:ind w:left="600" w:hanging="600"/>
        <w:jc w:val="both"/>
        <w:rPr>
          <w:rFonts w:ascii="Times New Roman" w:hAnsi="Times New Roman"/>
        </w:rPr>
      </w:pPr>
      <w:r>
        <w:rPr>
          <w:rFonts w:ascii="Times New Roman" w:hAnsi="Times New Roman"/>
        </w:rPr>
        <w:t xml:space="preserve">Wahyuni, R. &amp; Harmaini. (2017). Hubungan Intensitas Menggunakan Facebook dengan Kecenderungan Nomophobia pada Remaja. </w:t>
      </w:r>
      <w:r>
        <w:rPr>
          <w:rFonts w:ascii="Times New Roman" w:hAnsi="Times New Roman"/>
          <w:i/>
        </w:rPr>
        <w:t xml:space="preserve">Jurnal Psikologi. </w:t>
      </w:r>
      <w:r>
        <w:rPr>
          <w:rFonts w:ascii="Times New Roman" w:hAnsi="Times New Roman"/>
        </w:rPr>
        <w:t>Vol. 12, No. 1.</w:t>
      </w:r>
    </w:p>
    <w:p>
      <w:pPr>
        <w:ind w:left="600" w:hanging="600"/>
        <w:jc w:val="both"/>
        <w:rPr>
          <w:rFonts w:ascii="Times New Roman" w:hAnsi="Times New Roman"/>
          <w:u w:val="single"/>
        </w:rPr>
      </w:pPr>
      <w:r>
        <w:rPr>
          <w:rFonts w:ascii="Times New Roman" w:hAnsi="Times New Roman"/>
        </w:rPr>
        <w:t xml:space="preserve">Yildirim, C., &amp; Correia, A.-P. (2015). Understanding Nomophobia: A Modern Age Phobia Among College Students. </w:t>
      </w:r>
      <w:r>
        <w:rPr>
          <w:rFonts w:ascii="Times New Roman" w:hAnsi="Times New Roman"/>
          <w:i/>
        </w:rPr>
        <w:t>Springer International Publishing Switzerland</w:t>
      </w:r>
      <w:r>
        <w:rPr>
          <w:rFonts w:ascii="Times New Roman" w:hAnsi="Times New Roman"/>
        </w:rPr>
        <w:t xml:space="preserve">, </w:t>
      </w:r>
      <w:r>
        <w:rPr>
          <w:rFonts w:ascii="Times New Roman" w:hAnsi="Times New Roman"/>
          <w:i/>
        </w:rPr>
        <w:t>9192</w:t>
      </w:r>
      <w:r>
        <w:rPr>
          <w:rFonts w:ascii="Times New Roman" w:hAnsi="Times New Roman"/>
        </w:rPr>
        <w:t>, 724–734. DOI.</w:t>
      </w:r>
      <w:r>
        <w:fldChar w:fldCharType="begin"/>
      </w:r>
      <w:r>
        <w:instrText xml:space="preserve"> HYPERLINK "https://doi.org/10.1007/978-3-319-20609-7_68" </w:instrText>
      </w:r>
      <w:r>
        <w:fldChar w:fldCharType="separate"/>
      </w:r>
      <w:r>
        <w:rPr>
          <w:rStyle w:val="5"/>
          <w:rFonts w:ascii="Times New Roman" w:hAnsi="Times New Roman"/>
          <w:color w:val="auto"/>
        </w:rPr>
        <w:t>10.1007/978-3-319-20609-7_68</w:t>
      </w:r>
      <w:r>
        <w:rPr>
          <w:rStyle w:val="5"/>
          <w:rFonts w:ascii="Times New Roman" w:hAnsi="Times New Roman"/>
          <w:color w:val="auto"/>
        </w:rPr>
        <w:fldChar w:fldCharType="end"/>
      </w:r>
    </w:p>
    <w:p>
      <w:pPr>
        <w:ind w:left="600" w:hanging="600"/>
        <w:jc w:val="both"/>
        <w:rPr>
          <w:rFonts w:ascii="Times New Roman" w:hAnsi="Times New Roman"/>
        </w:rPr>
      </w:pPr>
      <w:r>
        <w:rPr>
          <w:rFonts w:ascii="Times New Roman" w:hAnsi="Times New Roman"/>
        </w:rPr>
        <w:t xml:space="preserve">Yildirim, C. (2015). </w:t>
      </w:r>
      <w:r>
        <w:rPr>
          <w:rFonts w:ascii="Times New Roman" w:hAnsi="Times New Roman"/>
          <w:i/>
        </w:rPr>
        <w:t>Exploring the dimensions of nomophobia: Developing and validating a questionnaire using mixed methods research</w:t>
      </w:r>
      <w:r>
        <w:rPr>
          <w:rFonts w:ascii="Times New Roman" w:hAnsi="Times New Roman"/>
        </w:rPr>
        <w:t xml:space="preserve">. </w:t>
      </w:r>
    </w:p>
    <w:p>
      <w:pPr>
        <w:ind w:left="600" w:hanging="600"/>
        <w:jc w:val="both"/>
        <w:rPr>
          <w:rFonts w:ascii="Times New Roman" w:hAnsi="Times New Roman"/>
        </w:rPr>
      </w:pPr>
      <w:r>
        <w:rPr>
          <w:rFonts w:ascii="Times New Roman" w:hAnsi="Times New Roman"/>
        </w:rPr>
        <w:t xml:space="preserve">Zainuddin, Nur Muh &amp; Agustang. Andi (2020). Kontrol Sosial Orang Tua Terhadap Penggunaan Smartphone Pada Remaja (Studi di Desa Giring-Giring </w:t>
      </w:r>
    </w:p>
    <w:p>
      <w:pPr>
        <w:ind w:left="600" w:hanging="600"/>
        <w:jc w:val="both"/>
        <w:rPr>
          <w:rFonts w:ascii="Times New Roman" w:hAnsi="Times New Roman"/>
          <w:highlight w:val="white"/>
        </w:rPr>
      </w:pPr>
    </w:p>
    <w:p>
      <w:pPr>
        <w:spacing w:line="360" w:lineRule="auto"/>
        <w:jc w:val="both"/>
      </w:pPr>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97392"/>
    <w:rsid w:val="0992040A"/>
    <w:rsid w:val="2D897392"/>
    <w:rsid w:val="53CE7419"/>
    <w:rsid w:val="6AE62EB9"/>
    <w:rsid w:val="78BD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qFormat/>
    <w:uiPriority w:val="9"/>
    <w:pPr>
      <w:keepNext/>
      <w:keepLines/>
      <w:spacing w:before="240" w:line="360" w:lineRule="auto"/>
      <w:jc w:val="center"/>
      <w:outlineLvl w:val="0"/>
    </w:pPr>
    <w:rPr>
      <w:rFonts w:ascii="Times New Roman" w:hAnsi="Times New Roman" w:eastAsiaTheme="majorEastAsia" w:cstheme="majorBidi"/>
      <w:b/>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6"/>
    <w:basedOn w:val="3"/>
    <w:qFormat/>
    <w:uiPriority w:val="0"/>
    <w:rPr>
      <w:rFonts w:hint="eastAsia" w:ascii="SimSun" w:hAnsi="SimSun" w:eastAsia="SimSu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2022-08-08T14:33:00Z</dcterms:created>
  <dc:creator>Cindana Saraswati</dc:creator>
  <cp:lastModifiedBy>Cindana Saraswati</cp:lastModifiedBy>
  <dcterms:modified xsi:type="dcterms:W3CDTF">2022-10-03T08:00:59Z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9B6C8A9147654078945D959C06A8619F</vt:lpwstr>
  </property>
</Properties>
</file>