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1E5B" w14:textId="47978E9B" w:rsidR="00C13462" w:rsidRDefault="00451460" w:rsidP="002D647C">
      <w:pPr>
        <w:spacing w:line="240" w:lineRule="auto"/>
        <w:jc w:val="center"/>
        <w:rPr>
          <w:b/>
        </w:rPr>
      </w:pPr>
      <w:r>
        <w:rPr>
          <w:b/>
          <w:noProof/>
          <w:lang w:eastAsia="id-ID"/>
        </w:rPr>
        <mc:AlternateContent>
          <mc:Choice Requires="wps">
            <w:drawing>
              <wp:anchor distT="0" distB="0" distL="114300" distR="114300" simplePos="0" relativeHeight="251672576" behindDoc="0" locked="0" layoutInCell="1" allowOverlap="1" wp14:anchorId="777B1FA6" wp14:editId="275286A5">
                <wp:simplePos x="0" y="0"/>
                <wp:positionH relativeFrom="column">
                  <wp:posOffset>1331595</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DF6B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65pt" to="104.8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" strokecolor="black [3213]" strokeweight=".5pt">
                <v:stroke joinstyle="miter"/>
              </v:line>
            </w:pict>
          </mc:Fallback>
        </mc:AlternateContent>
      </w:r>
      <w:r w:rsidR="003B3868" w:rsidRPr="003B3868">
        <w:rPr>
          <w:b/>
          <w:noProof/>
          <w:lang w:eastAsia="id-ID"/>
        </w:rPr>
        <w:drawing>
          <wp:anchor distT="0" distB="0" distL="114300" distR="114300" simplePos="0" relativeHeight="251673600" behindDoc="1" locked="0" layoutInCell="1" allowOverlap="1" wp14:anchorId="05DA85F5" wp14:editId="0A93243A">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1C954C4E" w14:textId="28942B2D" w:rsidR="006362FF" w:rsidRPr="00C405BE" w:rsidRDefault="00C405BE" w:rsidP="003B3868">
      <w:pPr>
        <w:spacing w:line="240" w:lineRule="auto"/>
        <w:jc w:val="center"/>
        <w:rPr>
          <w:lang w:val="en-US"/>
        </w:rPr>
      </w:pPr>
      <w:r>
        <w:rPr>
          <w:lang w:val="en-US"/>
        </w:rPr>
        <w:t xml:space="preserve">PENGARUH LABA </w:t>
      </w:r>
      <w:proofErr w:type="gramStart"/>
      <w:r>
        <w:rPr>
          <w:lang w:val="en-US"/>
        </w:rPr>
        <w:t>KOTOR,  LABA</w:t>
      </w:r>
      <w:proofErr w:type="gramEnd"/>
      <w:r>
        <w:rPr>
          <w:lang w:val="en-US"/>
        </w:rPr>
        <w:t xml:space="preserve"> OPERASI DAN LABA BERSIH TERHADAP ARUS KAS DI MASA MENDATANG</w:t>
      </w:r>
    </w:p>
    <w:p w14:paraId="269CFE51" w14:textId="77777777" w:rsidR="002D647C" w:rsidRDefault="002D647C" w:rsidP="002D647C">
      <w:pPr>
        <w:spacing w:line="240" w:lineRule="auto"/>
        <w:jc w:val="center"/>
        <w:rPr>
          <w:b/>
        </w:rPr>
      </w:pPr>
    </w:p>
    <w:p w14:paraId="0F56DDC2" w14:textId="77777777" w:rsidR="00B210FB" w:rsidRPr="002D647C" w:rsidRDefault="00B210FB" w:rsidP="002D647C">
      <w:pPr>
        <w:spacing w:line="240" w:lineRule="auto"/>
        <w:jc w:val="center"/>
        <w:rPr>
          <w:b/>
        </w:rPr>
      </w:pPr>
    </w:p>
    <w:p w14:paraId="184B8FC4" w14:textId="44262A06" w:rsidR="00B210FB" w:rsidRDefault="00C405BE" w:rsidP="0052490D">
      <w:pPr>
        <w:spacing w:line="240" w:lineRule="auto"/>
        <w:jc w:val="center"/>
        <w:rPr>
          <w:bCs/>
          <w:iCs/>
          <w:color w:val="000000"/>
        </w:rPr>
      </w:pPr>
      <w:proofErr w:type="spellStart"/>
      <w:r>
        <w:rPr>
          <w:bCs/>
          <w:iCs/>
          <w:color w:val="000000"/>
          <w:lang w:val="en-US"/>
        </w:rPr>
        <w:t>Darmiah</w:t>
      </w:r>
      <w:proofErr w:type="spellEnd"/>
      <w:r w:rsidR="00451460" w:rsidRPr="00451460">
        <w:rPr>
          <w:bCs/>
          <w:iCs/>
          <w:color w:val="000000"/>
          <w:vertAlign w:val="superscript"/>
        </w:rPr>
        <w:t>1</w:t>
      </w:r>
      <w:r w:rsidR="00451460">
        <w:rPr>
          <w:bCs/>
          <w:iCs/>
          <w:color w:val="000000"/>
        </w:rPr>
        <w:t>,</w:t>
      </w:r>
      <w:r w:rsidR="00B210FB">
        <w:rPr>
          <w:bCs/>
          <w:iCs/>
          <w:color w:val="000000"/>
        </w:rPr>
        <w:t xml:space="preserve"> </w:t>
      </w:r>
    </w:p>
    <w:p w14:paraId="6FD522D1" w14:textId="3627C99C" w:rsidR="00317174" w:rsidRDefault="00B210FB" w:rsidP="0052490D">
      <w:pPr>
        <w:spacing w:line="240" w:lineRule="auto"/>
        <w:jc w:val="center"/>
        <w:rPr>
          <w:vertAlign w:val="superscript"/>
        </w:rPr>
      </w:pPr>
      <w:r>
        <w:rPr>
          <w:bCs/>
          <w:iCs/>
          <w:color w:val="000000"/>
        </w:rPr>
        <w:t>N</w:t>
      </w:r>
      <w:proofErr w:type="spellStart"/>
      <w:r w:rsidR="00C405BE">
        <w:rPr>
          <w:bCs/>
          <w:iCs/>
          <w:color w:val="000000"/>
          <w:lang w:val="en-US"/>
        </w:rPr>
        <w:t>ugraeni</w:t>
      </w:r>
      <w:proofErr w:type="spellEnd"/>
      <w:r w:rsidR="00451460" w:rsidRPr="00451460">
        <w:rPr>
          <w:vertAlign w:val="superscript"/>
        </w:rPr>
        <w:t>2</w:t>
      </w:r>
    </w:p>
    <w:p w14:paraId="7D98A1B8" w14:textId="45BCE299" w:rsidR="00451460" w:rsidRPr="00451460" w:rsidRDefault="00451460" w:rsidP="006325A0">
      <w:pPr>
        <w:spacing w:line="240" w:lineRule="auto"/>
        <w:jc w:val="center"/>
        <w:rPr>
          <w:bCs/>
          <w:iCs/>
          <w:color w:val="000000"/>
        </w:rPr>
      </w:pPr>
      <w:r w:rsidRPr="00451460">
        <w:rPr>
          <w:bCs/>
          <w:iCs/>
          <w:color w:val="000000"/>
          <w:vertAlign w:val="superscript"/>
        </w:rPr>
        <w:t>2</w:t>
      </w:r>
      <w:r w:rsidR="00564BB6">
        <w:rPr>
          <w:bCs/>
          <w:iCs/>
          <w:color w:val="000000"/>
        </w:rPr>
        <w:t>Program Studi</w:t>
      </w:r>
      <w:r w:rsidR="00C405BE">
        <w:rPr>
          <w:bCs/>
          <w:iCs/>
          <w:color w:val="000000"/>
          <w:lang w:val="en-US"/>
        </w:rPr>
        <w:t xml:space="preserve"> </w:t>
      </w:r>
      <w:proofErr w:type="spellStart"/>
      <w:r w:rsidR="00C405BE">
        <w:rPr>
          <w:bCs/>
          <w:iCs/>
          <w:color w:val="000000"/>
          <w:lang w:val="en-US"/>
        </w:rPr>
        <w:t>Akuntansi</w:t>
      </w:r>
      <w:proofErr w:type="spellEnd"/>
      <w:r w:rsidR="00C405BE">
        <w:rPr>
          <w:bCs/>
          <w:iCs/>
          <w:color w:val="000000"/>
          <w:lang w:val="en-US"/>
        </w:rPr>
        <w:t xml:space="preserve"> </w:t>
      </w:r>
      <w:r w:rsidR="00B210FB">
        <w:rPr>
          <w:bCs/>
          <w:iCs/>
          <w:color w:val="000000"/>
        </w:rPr>
        <w:t xml:space="preserve">Fakultas Ekonomi </w:t>
      </w:r>
      <w:r>
        <w:rPr>
          <w:bCs/>
          <w:iCs/>
          <w:color w:val="000000"/>
        </w:rPr>
        <w:t>Universitas Mercu Buana Yogyakarta</w:t>
      </w:r>
    </w:p>
    <w:p w14:paraId="6596C933" w14:textId="2B93079F" w:rsidR="003B3868" w:rsidRPr="00C405BE" w:rsidRDefault="00B210FB" w:rsidP="00C405BE">
      <w:pPr>
        <w:spacing w:line="240" w:lineRule="auto"/>
        <w:jc w:val="center"/>
        <w:rPr>
          <w:bCs/>
          <w:iCs/>
          <w:color w:val="000000"/>
          <w:lang w:val="en-GB"/>
        </w:rPr>
        <w:sectPr w:rsidR="003B3868" w:rsidRPr="00C405BE" w:rsidSect="00451460">
          <w:headerReference w:type="default" r:id="rId9"/>
          <w:footerReference w:type="default" r:id="rId10"/>
          <w:pgSz w:w="11907" w:h="16840" w:code="9"/>
          <w:pgMar w:top="1702" w:right="1701" w:bottom="1560" w:left="2268" w:header="709" w:footer="709" w:gutter="0"/>
          <w:cols w:num="2" w:space="708" w:equalWidth="0">
            <w:col w:w="1814" w:space="708"/>
            <w:col w:w="5416"/>
          </w:cols>
          <w:docGrid w:linePitch="360"/>
        </w:sectPr>
      </w:pPr>
      <w:r>
        <w:rPr>
          <w:bCs/>
          <w:iCs/>
          <w:color w:val="000000"/>
          <w:lang w:val="en-GB"/>
        </w:rPr>
        <w:t>E</w:t>
      </w:r>
      <w:r>
        <w:rPr>
          <w:bCs/>
          <w:iCs/>
          <w:color w:val="000000"/>
        </w:rPr>
        <w:t>-</w:t>
      </w:r>
      <w:r w:rsidR="00317174">
        <w:rPr>
          <w:bCs/>
          <w:iCs/>
          <w:color w:val="000000"/>
          <w:lang w:val="en-GB"/>
        </w:rPr>
        <w:t>mail</w:t>
      </w:r>
      <w:r>
        <w:rPr>
          <w:bCs/>
          <w:iCs/>
          <w:color w:val="000000"/>
        </w:rPr>
        <w:t xml:space="preserve"> Korespondensi</w:t>
      </w:r>
      <w:r w:rsidR="00317174">
        <w:rPr>
          <w:bCs/>
          <w:iCs/>
          <w:color w:val="000000"/>
          <w:lang w:val="en-GB"/>
        </w:rPr>
        <w:t>:</w:t>
      </w:r>
      <w:r w:rsidR="00C405BE">
        <w:rPr>
          <w:bCs/>
          <w:iCs/>
          <w:color w:val="000000"/>
          <w:lang w:val="en-GB"/>
        </w:rPr>
        <w:t xml:space="preserve"> nugraeni@mercubuana-yogya.ac.id</w:t>
      </w:r>
    </w:p>
    <w:p w14:paraId="43E6D26C" w14:textId="77777777" w:rsidR="002943C0" w:rsidRDefault="002943C0" w:rsidP="00451460">
      <w:pPr>
        <w:pStyle w:val="Heading1"/>
        <w:spacing w:line="240" w:lineRule="auto"/>
        <w:rPr>
          <w:lang w:val="en-US"/>
        </w:rPr>
      </w:pPr>
    </w:p>
    <w:p w14:paraId="17416C3C" w14:textId="77777777" w:rsidR="003B3868" w:rsidRDefault="003B3868"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p w14:paraId="7F2C2C55" w14:textId="15F55B76" w:rsidR="00317174" w:rsidRDefault="00317174" w:rsidP="0052490D">
      <w:pPr>
        <w:pStyle w:val="Heading1"/>
        <w:spacing w:line="240" w:lineRule="auto"/>
        <w:rPr>
          <w:i/>
          <w:lang w:val="en-US"/>
        </w:rPr>
      </w:pPr>
      <w:r w:rsidRPr="008254A3">
        <w:rPr>
          <w:i/>
          <w:lang w:val="en-US"/>
        </w:rPr>
        <w:t>Abstract</w:t>
      </w:r>
      <w:bookmarkEnd w:id="0"/>
    </w:p>
    <w:p w14:paraId="23F20F3E" w14:textId="77777777" w:rsidR="00D06964" w:rsidRPr="00D06964" w:rsidRDefault="00D06964" w:rsidP="00D06964">
      <w:pPr>
        <w:widowControl w:val="0"/>
        <w:autoSpaceDE w:val="0"/>
        <w:autoSpaceDN w:val="0"/>
        <w:spacing w:line="240" w:lineRule="auto"/>
        <w:ind w:left="102" w:right="588" w:firstLine="719"/>
        <w:rPr>
          <w:rFonts w:eastAsia="Times New Roman"/>
          <w:i/>
          <w:szCs w:val="22"/>
          <w:lang w:val="id"/>
        </w:rPr>
      </w:pPr>
      <w:r w:rsidRPr="00D06964">
        <w:rPr>
          <w:rFonts w:eastAsia="Times New Roman"/>
          <w:i/>
          <w:szCs w:val="22"/>
          <w:lang w:val="id"/>
        </w:rPr>
        <w:t>This study aims to determine the effect of gross profit, operating profit and</w:t>
      </w:r>
      <w:r w:rsidRPr="00D06964">
        <w:rPr>
          <w:rFonts w:eastAsia="Times New Roman"/>
          <w:i/>
          <w:spacing w:val="-57"/>
          <w:szCs w:val="22"/>
          <w:lang w:val="id"/>
        </w:rPr>
        <w:t xml:space="preserve"> </w:t>
      </w:r>
      <w:r w:rsidRPr="00D06964">
        <w:rPr>
          <w:rFonts w:eastAsia="Times New Roman"/>
          <w:i/>
          <w:szCs w:val="22"/>
          <w:lang w:val="id"/>
        </w:rPr>
        <w:t>net profit by testing each variable. Through this research, it can be seen which</w:t>
      </w:r>
      <w:r w:rsidRPr="00D06964">
        <w:rPr>
          <w:rFonts w:eastAsia="Times New Roman"/>
          <w:i/>
          <w:spacing w:val="1"/>
          <w:szCs w:val="22"/>
          <w:lang w:val="id"/>
        </w:rPr>
        <w:t xml:space="preserve"> </w:t>
      </w:r>
      <w:r w:rsidRPr="00D06964">
        <w:rPr>
          <w:rFonts w:eastAsia="Times New Roman"/>
          <w:i/>
          <w:szCs w:val="22"/>
          <w:lang w:val="id"/>
        </w:rPr>
        <w:t>profit</w:t>
      </w:r>
      <w:r w:rsidRPr="00D06964">
        <w:rPr>
          <w:rFonts w:eastAsia="Times New Roman"/>
          <w:i/>
          <w:spacing w:val="-1"/>
          <w:szCs w:val="22"/>
          <w:lang w:val="id"/>
        </w:rPr>
        <w:t xml:space="preserve"> </w:t>
      </w:r>
      <w:r w:rsidRPr="00D06964">
        <w:rPr>
          <w:rFonts w:eastAsia="Times New Roman"/>
          <w:i/>
          <w:szCs w:val="22"/>
          <w:lang w:val="id"/>
        </w:rPr>
        <w:t>concept</w:t>
      </w:r>
      <w:r w:rsidRPr="00D06964">
        <w:rPr>
          <w:rFonts w:eastAsia="Times New Roman"/>
          <w:i/>
          <w:spacing w:val="-1"/>
          <w:szCs w:val="22"/>
          <w:lang w:val="id"/>
        </w:rPr>
        <w:t xml:space="preserve"> </w:t>
      </w:r>
      <w:r w:rsidRPr="00D06964">
        <w:rPr>
          <w:rFonts w:eastAsia="Times New Roman"/>
          <w:i/>
          <w:szCs w:val="22"/>
          <w:lang w:val="id"/>
        </w:rPr>
        <w:t>is the</w:t>
      </w:r>
      <w:r w:rsidRPr="00D06964">
        <w:rPr>
          <w:rFonts w:eastAsia="Times New Roman"/>
          <w:i/>
          <w:spacing w:val="-1"/>
          <w:szCs w:val="22"/>
          <w:lang w:val="id"/>
        </w:rPr>
        <w:t xml:space="preserve"> </w:t>
      </w:r>
      <w:r w:rsidRPr="00D06964">
        <w:rPr>
          <w:rFonts w:eastAsia="Times New Roman"/>
          <w:i/>
          <w:szCs w:val="22"/>
          <w:lang w:val="id"/>
        </w:rPr>
        <w:t>best</w:t>
      </w:r>
      <w:r w:rsidRPr="00D06964">
        <w:rPr>
          <w:rFonts w:eastAsia="Times New Roman"/>
          <w:i/>
          <w:spacing w:val="1"/>
          <w:szCs w:val="22"/>
          <w:lang w:val="id"/>
        </w:rPr>
        <w:t xml:space="preserve"> </w:t>
      </w:r>
      <w:r w:rsidRPr="00D06964">
        <w:rPr>
          <w:rFonts w:eastAsia="Times New Roman"/>
          <w:i/>
          <w:szCs w:val="22"/>
          <w:lang w:val="id"/>
        </w:rPr>
        <w:t>in</w:t>
      </w:r>
      <w:r w:rsidRPr="00D06964">
        <w:rPr>
          <w:rFonts w:eastAsia="Times New Roman"/>
          <w:i/>
          <w:spacing w:val="-1"/>
          <w:szCs w:val="22"/>
          <w:lang w:val="id"/>
        </w:rPr>
        <w:t xml:space="preserve"> </w:t>
      </w:r>
      <w:r w:rsidRPr="00D06964">
        <w:rPr>
          <w:rFonts w:eastAsia="Times New Roman"/>
          <w:i/>
          <w:szCs w:val="22"/>
          <w:lang w:val="id"/>
        </w:rPr>
        <w:t>predicting cash</w:t>
      </w:r>
      <w:r w:rsidRPr="00D06964">
        <w:rPr>
          <w:rFonts w:eastAsia="Times New Roman"/>
          <w:i/>
          <w:spacing w:val="-1"/>
          <w:szCs w:val="22"/>
          <w:lang w:val="id"/>
        </w:rPr>
        <w:t xml:space="preserve"> </w:t>
      </w:r>
      <w:r w:rsidRPr="00D06964">
        <w:rPr>
          <w:rFonts w:eastAsia="Times New Roman"/>
          <w:i/>
          <w:szCs w:val="22"/>
          <w:lang w:val="id"/>
        </w:rPr>
        <w:t>flow.</w:t>
      </w:r>
    </w:p>
    <w:p w14:paraId="183F89A7" w14:textId="77777777" w:rsidR="00D06964" w:rsidRPr="00D06964" w:rsidRDefault="00D06964" w:rsidP="00D06964">
      <w:pPr>
        <w:widowControl w:val="0"/>
        <w:autoSpaceDE w:val="0"/>
        <w:autoSpaceDN w:val="0"/>
        <w:spacing w:before="161" w:line="240" w:lineRule="auto"/>
        <w:ind w:left="102" w:right="585" w:firstLine="719"/>
        <w:rPr>
          <w:rFonts w:eastAsia="Times New Roman"/>
          <w:i/>
          <w:szCs w:val="22"/>
          <w:lang w:val="id"/>
        </w:rPr>
      </w:pPr>
      <w:r w:rsidRPr="00D06964">
        <w:rPr>
          <w:rFonts w:eastAsia="Times New Roman"/>
          <w:i/>
          <w:szCs w:val="22"/>
          <w:lang w:val="id"/>
        </w:rPr>
        <w:t>The object of research is a manufacturing company listed on the Indonesia</w:t>
      </w:r>
      <w:r w:rsidRPr="00D06964">
        <w:rPr>
          <w:rFonts w:eastAsia="Times New Roman"/>
          <w:i/>
          <w:spacing w:val="-57"/>
          <w:szCs w:val="22"/>
          <w:lang w:val="id"/>
        </w:rPr>
        <w:t xml:space="preserve"> </w:t>
      </w:r>
      <w:r w:rsidRPr="00D06964">
        <w:rPr>
          <w:rFonts w:eastAsia="Times New Roman"/>
          <w:i/>
          <w:szCs w:val="22"/>
          <w:lang w:val="id"/>
        </w:rPr>
        <w:t>Stock</w:t>
      </w:r>
      <w:r w:rsidRPr="00D06964">
        <w:rPr>
          <w:rFonts w:eastAsia="Times New Roman"/>
          <w:i/>
          <w:spacing w:val="1"/>
          <w:szCs w:val="22"/>
          <w:lang w:val="id"/>
        </w:rPr>
        <w:t xml:space="preserve"> </w:t>
      </w:r>
      <w:r w:rsidRPr="00D06964">
        <w:rPr>
          <w:rFonts w:eastAsia="Times New Roman"/>
          <w:i/>
          <w:szCs w:val="22"/>
          <w:lang w:val="id"/>
        </w:rPr>
        <w:t>Exchange</w:t>
      </w:r>
      <w:r w:rsidRPr="00D06964">
        <w:rPr>
          <w:rFonts w:eastAsia="Times New Roman"/>
          <w:i/>
          <w:spacing w:val="1"/>
          <w:szCs w:val="22"/>
          <w:lang w:val="id"/>
        </w:rPr>
        <w:t xml:space="preserve"> </w:t>
      </w:r>
      <w:r w:rsidRPr="00D06964">
        <w:rPr>
          <w:rFonts w:eastAsia="Times New Roman"/>
          <w:i/>
          <w:szCs w:val="22"/>
          <w:lang w:val="id"/>
        </w:rPr>
        <w:t>for</w:t>
      </w:r>
      <w:r w:rsidRPr="00D06964">
        <w:rPr>
          <w:rFonts w:eastAsia="Times New Roman"/>
          <w:i/>
          <w:spacing w:val="1"/>
          <w:szCs w:val="22"/>
          <w:lang w:val="id"/>
        </w:rPr>
        <w:t xml:space="preserve"> </w:t>
      </w:r>
      <w:r w:rsidRPr="00D06964">
        <w:rPr>
          <w:rFonts w:eastAsia="Times New Roman"/>
          <w:i/>
          <w:szCs w:val="22"/>
          <w:lang w:val="id"/>
        </w:rPr>
        <w:t>the</w:t>
      </w:r>
      <w:r w:rsidRPr="00D06964">
        <w:rPr>
          <w:rFonts w:eastAsia="Times New Roman"/>
          <w:i/>
          <w:spacing w:val="1"/>
          <w:szCs w:val="22"/>
          <w:lang w:val="id"/>
        </w:rPr>
        <w:t xml:space="preserve"> </w:t>
      </w:r>
      <w:r w:rsidRPr="00D06964">
        <w:rPr>
          <w:rFonts w:eastAsia="Times New Roman"/>
          <w:i/>
          <w:szCs w:val="22"/>
          <w:lang w:val="id"/>
        </w:rPr>
        <w:t>2020-2022</w:t>
      </w:r>
      <w:r w:rsidRPr="00D06964">
        <w:rPr>
          <w:rFonts w:eastAsia="Times New Roman"/>
          <w:i/>
          <w:spacing w:val="1"/>
          <w:szCs w:val="22"/>
          <w:lang w:val="id"/>
        </w:rPr>
        <w:t xml:space="preserve"> </w:t>
      </w:r>
      <w:r w:rsidRPr="00D06964">
        <w:rPr>
          <w:rFonts w:eastAsia="Times New Roman"/>
          <w:i/>
          <w:szCs w:val="22"/>
          <w:lang w:val="id"/>
        </w:rPr>
        <w:t>period,</w:t>
      </w:r>
      <w:r w:rsidRPr="00D06964">
        <w:rPr>
          <w:rFonts w:eastAsia="Times New Roman"/>
          <w:i/>
          <w:spacing w:val="1"/>
          <w:szCs w:val="22"/>
          <w:lang w:val="id"/>
        </w:rPr>
        <w:t xml:space="preserve"> </w:t>
      </w:r>
      <w:r w:rsidRPr="00D06964">
        <w:rPr>
          <w:rFonts w:eastAsia="Times New Roman"/>
          <w:i/>
          <w:szCs w:val="22"/>
          <w:lang w:val="id"/>
        </w:rPr>
        <w:t>which</w:t>
      </w:r>
      <w:r w:rsidRPr="00D06964">
        <w:rPr>
          <w:rFonts w:eastAsia="Times New Roman"/>
          <w:i/>
          <w:spacing w:val="1"/>
          <w:szCs w:val="22"/>
          <w:lang w:val="id"/>
        </w:rPr>
        <w:t xml:space="preserve"> </w:t>
      </w:r>
      <w:r w:rsidRPr="00D06964">
        <w:rPr>
          <w:rFonts w:eastAsia="Times New Roman"/>
          <w:i/>
          <w:szCs w:val="22"/>
          <w:lang w:val="id"/>
        </w:rPr>
        <w:t>publishes</w:t>
      </w:r>
      <w:r w:rsidRPr="00D06964">
        <w:rPr>
          <w:rFonts w:eastAsia="Times New Roman"/>
          <w:i/>
          <w:spacing w:val="1"/>
          <w:szCs w:val="22"/>
          <w:lang w:val="id"/>
        </w:rPr>
        <w:t xml:space="preserve"> </w:t>
      </w:r>
      <w:r w:rsidRPr="00D06964">
        <w:rPr>
          <w:rFonts w:eastAsia="Times New Roman"/>
          <w:i/>
          <w:szCs w:val="22"/>
          <w:lang w:val="id"/>
        </w:rPr>
        <w:t>financial</w:t>
      </w:r>
      <w:r w:rsidRPr="00D06964">
        <w:rPr>
          <w:rFonts w:eastAsia="Times New Roman"/>
          <w:i/>
          <w:spacing w:val="1"/>
          <w:szCs w:val="22"/>
          <w:lang w:val="id"/>
        </w:rPr>
        <w:t xml:space="preserve"> </w:t>
      </w:r>
      <w:r w:rsidRPr="00D06964">
        <w:rPr>
          <w:rFonts w:eastAsia="Times New Roman"/>
          <w:i/>
          <w:szCs w:val="22"/>
          <w:lang w:val="id"/>
        </w:rPr>
        <w:t>reports</w:t>
      </w:r>
      <w:r w:rsidRPr="00D06964">
        <w:rPr>
          <w:rFonts w:eastAsia="Times New Roman"/>
          <w:i/>
          <w:spacing w:val="1"/>
          <w:szCs w:val="22"/>
          <w:lang w:val="id"/>
        </w:rPr>
        <w:t xml:space="preserve"> </w:t>
      </w:r>
      <w:r w:rsidRPr="00D06964">
        <w:rPr>
          <w:rFonts w:eastAsia="Times New Roman"/>
          <w:i/>
          <w:szCs w:val="22"/>
          <w:lang w:val="id"/>
        </w:rPr>
        <w:t>consecutively</w:t>
      </w:r>
      <w:r w:rsidRPr="00D06964">
        <w:rPr>
          <w:rFonts w:eastAsia="Times New Roman"/>
          <w:i/>
          <w:spacing w:val="1"/>
          <w:szCs w:val="22"/>
          <w:lang w:val="id"/>
        </w:rPr>
        <w:t xml:space="preserve"> </w:t>
      </w:r>
      <w:r w:rsidRPr="00D06964">
        <w:rPr>
          <w:rFonts w:eastAsia="Times New Roman"/>
          <w:i/>
          <w:szCs w:val="22"/>
          <w:lang w:val="id"/>
        </w:rPr>
        <w:t>for</w:t>
      </w:r>
      <w:r w:rsidRPr="00D06964">
        <w:rPr>
          <w:rFonts w:eastAsia="Times New Roman"/>
          <w:i/>
          <w:spacing w:val="1"/>
          <w:szCs w:val="22"/>
          <w:lang w:val="id"/>
        </w:rPr>
        <w:t xml:space="preserve"> </w:t>
      </w:r>
      <w:r w:rsidRPr="00D06964">
        <w:rPr>
          <w:rFonts w:eastAsia="Times New Roman"/>
          <w:i/>
          <w:szCs w:val="22"/>
          <w:lang w:val="id"/>
        </w:rPr>
        <w:t>2020-2022,</w:t>
      </w:r>
      <w:r w:rsidRPr="00D06964">
        <w:rPr>
          <w:rFonts w:eastAsia="Times New Roman"/>
          <w:i/>
          <w:spacing w:val="1"/>
          <w:szCs w:val="22"/>
          <w:lang w:val="id"/>
        </w:rPr>
        <w:t xml:space="preserve"> </w:t>
      </w:r>
      <w:r w:rsidRPr="00D06964">
        <w:rPr>
          <w:rFonts w:eastAsia="Times New Roman"/>
          <w:i/>
          <w:szCs w:val="22"/>
          <w:lang w:val="id"/>
        </w:rPr>
        <w:t>suffers</w:t>
      </w:r>
      <w:r w:rsidRPr="00D06964">
        <w:rPr>
          <w:rFonts w:eastAsia="Times New Roman"/>
          <w:i/>
          <w:spacing w:val="1"/>
          <w:szCs w:val="22"/>
          <w:lang w:val="id"/>
        </w:rPr>
        <w:t xml:space="preserve"> </w:t>
      </w:r>
      <w:r w:rsidRPr="00D06964">
        <w:rPr>
          <w:rFonts w:eastAsia="Times New Roman"/>
          <w:i/>
          <w:szCs w:val="22"/>
          <w:lang w:val="id"/>
        </w:rPr>
        <w:t>no</w:t>
      </w:r>
      <w:r w:rsidRPr="00D06964">
        <w:rPr>
          <w:rFonts w:eastAsia="Times New Roman"/>
          <w:i/>
          <w:spacing w:val="1"/>
          <w:szCs w:val="22"/>
          <w:lang w:val="id"/>
        </w:rPr>
        <w:t xml:space="preserve"> </w:t>
      </w:r>
      <w:r w:rsidRPr="00D06964">
        <w:rPr>
          <w:rFonts w:eastAsia="Times New Roman"/>
          <w:i/>
          <w:szCs w:val="22"/>
          <w:lang w:val="id"/>
        </w:rPr>
        <w:t>losses,</w:t>
      </w:r>
      <w:r w:rsidRPr="00D06964">
        <w:rPr>
          <w:rFonts w:eastAsia="Times New Roman"/>
          <w:i/>
          <w:spacing w:val="1"/>
          <w:szCs w:val="22"/>
          <w:lang w:val="id"/>
        </w:rPr>
        <w:t xml:space="preserve"> </w:t>
      </w:r>
      <w:r w:rsidRPr="00D06964">
        <w:rPr>
          <w:rFonts w:eastAsia="Times New Roman"/>
          <w:i/>
          <w:szCs w:val="22"/>
          <w:lang w:val="id"/>
        </w:rPr>
        <w:t>presents</w:t>
      </w:r>
      <w:r w:rsidRPr="00D06964">
        <w:rPr>
          <w:rFonts w:eastAsia="Times New Roman"/>
          <w:i/>
          <w:spacing w:val="1"/>
          <w:szCs w:val="22"/>
          <w:lang w:val="id"/>
        </w:rPr>
        <w:t xml:space="preserve"> </w:t>
      </w:r>
      <w:r w:rsidRPr="00D06964">
        <w:rPr>
          <w:rFonts w:eastAsia="Times New Roman"/>
          <w:i/>
          <w:szCs w:val="22"/>
          <w:lang w:val="id"/>
        </w:rPr>
        <w:t>financial</w:t>
      </w:r>
      <w:r w:rsidRPr="00D06964">
        <w:rPr>
          <w:rFonts w:eastAsia="Times New Roman"/>
          <w:i/>
          <w:spacing w:val="1"/>
          <w:szCs w:val="22"/>
          <w:lang w:val="id"/>
        </w:rPr>
        <w:t xml:space="preserve"> </w:t>
      </w:r>
      <w:r w:rsidRPr="00D06964">
        <w:rPr>
          <w:rFonts w:eastAsia="Times New Roman"/>
          <w:i/>
          <w:szCs w:val="22"/>
          <w:lang w:val="id"/>
        </w:rPr>
        <w:t>reports</w:t>
      </w:r>
      <w:r w:rsidRPr="00D06964">
        <w:rPr>
          <w:rFonts w:eastAsia="Times New Roman"/>
          <w:i/>
          <w:spacing w:val="60"/>
          <w:szCs w:val="22"/>
          <w:lang w:val="id"/>
        </w:rPr>
        <w:t xml:space="preserve"> </w:t>
      </w:r>
      <w:r w:rsidRPr="00D06964">
        <w:rPr>
          <w:rFonts w:eastAsia="Times New Roman"/>
          <w:i/>
          <w:szCs w:val="22"/>
          <w:lang w:val="id"/>
        </w:rPr>
        <w:t>in</w:t>
      </w:r>
      <w:r w:rsidRPr="00D06964">
        <w:rPr>
          <w:rFonts w:eastAsia="Times New Roman"/>
          <w:i/>
          <w:spacing w:val="1"/>
          <w:szCs w:val="22"/>
          <w:lang w:val="id"/>
        </w:rPr>
        <w:t xml:space="preserve"> </w:t>
      </w:r>
      <w:r w:rsidRPr="00D06964">
        <w:rPr>
          <w:rFonts w:eastAsia="Times New Roman"/>
          <w:i/>
          <w:szCs w:val="22"/>
          <w:lang w:val="id"/>
        </w:rPr>
        <w:t>rupiah and presents and discloses data in full according to variables. study. The</w:t>
      </w:r>
      <w:r w:rsidRPr="00D06964">
        <w:rPr>
          <w:rFonts w:eastAsia="Times New Roman"/>
          <w:i/>
          <w:spacing w:val="1"/>
          <w:szCs w:val="22"/>
          <w:lang w:val="id"/>
        </w:rPr>
        <w:t xml:space="preserve"> </w:t>
      </w:r>
      <w:r w:rsidRPr="00D06964">
        <w:rPr>
          <w:rFonts w:eastAsia="Times New Roman"/>
          <w:i/>
          <w:szCs w:val="22"/>
          <w:lang w:val="id"/>
        </w:rPr>
        <w:t>sampling method used was purposive sampling method, in order to obtain 22</w:t>
      </w:r>
      <w:r w:rsidRPr="00D06964">
        <w:rPr>
          <w:rFonts w:eastAsia="Times New Roman"/>
          <w:i/>
          <w:spacing w:val="1"/>
          <w:szCs w:val="22"/>
          <w:lang w:val="id"/>
        </w:rPr>
        <w:t xml:space="preserve"> </w:t>
      </w:r>
      <w:r w:rsidRPr="00D06964">
        <w:rPr>
          <w:rFonts w:eastAsia="Times New Roman"/>
          <w:i/>
          <w:szCs w:val="22"/>
          <w:lang w:val="id"/>
        </w:rPr>
        <w:t>samples of companies with 3 years of observation so that the total sample is 66</w:t>
      </w:r>
      <w:r w:rsidRPr="00D06964">
        <w:rPr>
          <w:rFonts w:eastAsia="Times New Roman"/>
          <w:i/>
          <w:spacing w:val="1"/>
          <w:szCs w:val="22"/>
          <w:lang w:val="id"/>
        </w:rPr>
        <w:t xml:space="preserve"> </w:t>
      </w:r>
      <w:r w:rsidRPr="00D06964">
        <w:rPr>
          <w:rFonts w:eastAsia="Times New Roman"/>
          <w:i/>
          <w:szCs w:val="22"/>
          <w:lang w:val="id"/>
        </w:rPr>
        <w:t>data for 3 years. The research data was obtained from a sample of companies</w:t>
      </w:r>
      <w:r w:rsidRPr="00D06964">
        <w:rPr>
          <w:rFonts w:eastAsia="Times New Roman"/>
          <w:i/>
          <w:spacing w:val="1"/>
          <w:szCs w:val="22"/>
          <w:lang w:val="id"/>
        </w:rPr>
        <w:t xml:space="preserve"> </w:t>
      </w:r>
      <w:r w:rsidRPr="00D06964">
        <w:rPr>
          <w:rFonts w:eastAsia="Times New Roman"/>
          <w:i/>
          <w:szCs w:val="22"/>
          <w:lang w:val="id"/>
        </w:rPr>
        <w:t>taken from the Indonesian Stock Exchange's website. The analytical model used in</w:t>
      </w:r>
      <w:r w:rsidRPr="00D06964">
        <w:rPr>
          <w:rFonts w:eastAsia="Times New Roman"/>
          <w:i/>
          <w:spacing w:val="-57"/>
          <w:szCs w:val="22"/>
          <w:lang w:val="id"/>
        </w:rPr>
        <w:t xml:space="preserve"> </w:t>
      </w:r>
      <w:r w:rsidRPr="00D06964">
        <w:rPr>
          <w:rFonts w:eastAsia="Times New Roman"/>
          <w:i/>
          <w:szCs w:val="22"/>
          <w:lang w:val="id"/>
        </w:rPr>
        <w:t>this</w:t>
      </w:r>
      <w:r w:rsidRPr="00D06964">
        <w:rPr>
          <w:rFonts w:eastAsia="Times New Roman"/>
          <w:i/>
          <w:spacing w:val="-1"/>
          <w:szCs w:val="22"/>
          <w:lang w:val="id"/>
        </w:rPr>
        <w:t xml:space="preserve"> </w:t>
      </w:r>
      <w:r w:rsidRPr="00D06964">
        <w:rPr>
          <w:rFonts w:eastAsia="Times New Roman"/>
          <w:i/>
          <w:szCs w:val="22"/>
          <w:lang w:val="id"/>
        </w:rPr>
        <w:t>study</w:t>
      </w:r>
      <w:r w:rsidRPr="00D06964">
        <w:rPr>
          <w:rFonts w:eastAsia="Times New Roman"/>
          <w:i/>
          <w:spacing w:val="-1"/>
          <w:szCs w:val="22"/>
          <w:lang w:val="id"/>
        </w:rPr>
        <w:t xml:space="preserve"> </w:t>
      </w:r>
      <w:r w:rsidRPr="00D06964">
        <w:rPr>
          <w:rFonts w:eastAsia="Times New Roman"/>
          <w:i/>
          <w:szCs w:val="22"/>
          <w:lang w:val="id"/>
        </w:rPr>
        <w:t>is multiple linear analysis.</w:t>
      </w:r>
    </w:p>
    <w:p w14:paraId="5890941F" w14:textId="77777777" w:rsidR="00D06964" w:rsidRPr="00D06964" w:rsidRDefault="00D06964" w:rsidP="00D06964">
      <w:pPr>
        <w:widowControl w:val="0"/>
        <w:autoSpaceDE w:val="0"/>
        <w:autoSpaceDN w:val="0"/>
        <w:spacing w:before="159" w:line="240" w:lineRule="auto"/>
        <w:ind w:left="102" w:right="583" w:firstLine="719"/>
        <w:rPr>
          <w:rFonts w:eastAsia="Times New Roman"/>
          <w:i/>
          <w:szCs w:val="22"/>
          <w:lang w:val="id"/>
        </w:rPr>
      </w:pPr>
      <w:r w:rsidRPr="00D06964">
        <w:rPr>
          <w:rFonts w:eastAsia="Times New Roman"/>
          <w:i/>
          <w:szCs w:val="22"/>
          <w:lang w:val="id"/>
        </w:rPr>
        <w:t>The results of gross profit on future cash flows Based on the results of the t</w:t>
      </w:r>
      <w:r w:rsidRPr="00D06964">
        <w:rPr>
          <w:rFonts w:eastAsia="Times New Roman"/>
          <w:i/>
          <w:spacing w:val="-57"/>
          <w:szCs w:val="22"/>
          <w:lang w:val="id"/>
        </w:rPr>
        <w:t xml:space="preserve"> </w:t>
      </w:r>
      <w:r w:rsidRPr="00D06964">
        <w:rPr>
          <w:rFonts w:eastAsia="Times New Roman"/>
          <w:i/>
          <w:szCs w:val="22"/>
          <w:lang w:val="id"/>
        </w:rPr>
        <w:t>statistical test shows that gross profit has an effect on future cash flows. From the</w:t>
      </w:r>
      <w:r w:rsidRPr="00D06964">
        <w:rPr>
          <w:rFonts w:eastAsia="Times New Roman"/>
          <w:i/>
          <w:spacing w:val="1"/>
          <w:szCs w:val="22"/>
          <w:lang w:val="id"/>
        </w:rPr>
        <w:t xml:space="preserve"> </w:t>
      </w:r>
      <w:r w:rsidRPr="00D06964">
        <w:rPr>
          <w:rFonts w:eastAsia="Times New Roman"/>
          <w:i/>
          <w:szCs w:val="22"/>
          <w:lang w:val="id"/>
        </w:rPr>
        <w:t>regression results above, it can be seen from the coefficient value of 1.475 with a</w:t>
      </w:r>
      <w:r w:rsidRPr="00D06964">
        <w:rPr>
          <w:rFonts w:eastAsia="Times New Roman"/>
          <w:i/>
          <w:spacing w:val="1"/>
          <w:szCs w:val="22"/>
          <w:lang w:val="id"/>
        </w:rPr>
        <w:t xml:space="preserve"> </w:t>
      </w:r>
      <w:r w:rsidRPr="00D06964">
        <w:rPr>
          <w:rFonts w:eastAsia="Times New Roman"/>
          <w:i/>
          <w:szCs w:val="22"/>
          <w:lang w:val="id"/>
        </w:rPr>
        <w:t>significance level of 0.02, which is smaller than alpha (0.05). Effect of operating</w:t>
      </w:r>
      <w:r w:rsidRPr="00D06964">
        <w:rPr>
          <w:rFonts w:eastAsia="Times New Roman"/>
          <w:i/>
          <w:spacing w:val="1"/>
          <w:szCs w:val="22"/>
          <w:lang w:val="id"/>
        </w:rPr>
        <w:t xml:space="preserve"> </w:t>
      </w:r>
      <w:r w:rsidRPr="00D06964">
        <w:rPr>
          <w:rFonts w:eastAsia="Times New Roman"/>
          <w:i/>
          <w:szCs w:val="22"/>
          <w:lang w:val="id"/>
        </w:rPr>
        <w:t>profit on future cash flows Based on the results of the t statistical test shown in</w:t>
      </w:r>
      <w:r w:rsidRPr="00D06964">
        <w:rPr>
          <w:rFonts w:eastAsia="Times New Roman"/>
          <w:i/>
          <w:spacing w:val="1"/>
          <w:szCs w:val="22"/>
          <w:lang w:val="id"/>
        </w:rPr>
        <w:t xml:space="preserve"> </w:t>
      </w:r>
      <w:r w:rsidRPr="00D06964">
        <w:rPr>
          <w:rFonts w:eastAsia="Times New Roman"/>
          <w:i/>
          <w:szCs w:val="22"/>
          <w:lang w:val="id"/>
        </w:rPr>
        <w:t>table 4.6 shows that operating profit has no effect on future cash flows. From the</w:t>
      </w:r>
      <w:r w:rsidRPr="00D06964">
        <w:rPr>
          <w:rFonts w:eastAsia="Times New Roman"/>
          <w:i/>
          <w:spacing w:val="1"/>
          <w:szCs w:val="22"/>
          <w:lang w:val="id"/>
        </w:rPr>
        <w:t xml:space="preserve"> </w:t>
      </w:r>
      <w:r w:rsidRPr="00D06964">
        <w:rPr>
          <w:rFonts w:eastAsia="Times New Roman"/>
          <w:i/>
          <w:szCs w:val="22"/>
          <w:lang w:val="id"/>
        </w:rPr>
        <w:t>regression results above it can be seen from the coefficient value -0.122 with a</w:t>
      </w:r>
      <w:r w:rsidRPr="00D06964">
        <w:rPr>
          <w:rFonts w:eastAsia="Times New Roman"/>
          <w:i/>
          <w:spacing w:val="1"/>
          <w:szCs w:val="22"/>
          <w:lang w:val="id"/>
        </w:rPr>
        <w:t xml:space="preserve"> </w:t>
      </w:r>
      <w:r w:rsidRPr="00D06964">
        <w:rPr>
          <w:rFonts w:eastAsia="Times New Roman"/>
          <w:i/>
          <w:szCs w:val="22"/>
          <w:lang w:val="id"/>
        </w:rPr>
        <w:t>significant level of 0.704 greater than alpha (0.05). Effect of net income on future</w:t>
      </w:r>
      <w:r w:rsidRPr="00D06964">
        <w:rPr>
          <w:rFonts w:eastAsia="Times New Roman"/>
          <w:i/>
          <w:spacing w:val="1"/>
          <w:szCs w:val="22"/>
          <w:lang w:val="id"/>
        </w:rPr>
        <w:t xml:space="preserve"> </w:t>
      </w:r>
      <w:r w:rsidRPr="00D06964">
        <w:rPr>
          <w:rFonts w:eastAsia="Times New Roman"/>
          <w:i/>
          <w:szCs w:val="22"/>
          <w:lang w:val="id"/>
        </w:rPr>
        <w:t>cash flows Based on the results of the t statistical test shown in table 4.6 shows</w:t>
      </w:r>
      <w:r w:rsidRPr="00D06964">
        <w:rPr>
          <w:rFonts w:eastAsia="Times New Roman"/>
          <w:i/>
          <w:spacing w:val="1"/>
          <w:szCs w:val="22"/>
          <w:lang w:val="id"/>
        </w:rPr>
        <w:t xml:space="preserve"> </w:t>
      </w:r>
      <w:r w:rsidRPr="00D06964">
        <w:rPr>
          <w:rFonts w:eastAsia="Times New Roman"/>
          <w:i/>
          <w:szCs w:val="22"/>
          <w:lang w:val="id"/>
        </w:rPr>
        <w:t>that net income has no effect on future cash flows. From the regression results</w:t>
      </w:r>
      <w:r w:rsidRPr="00D06964">
        <w:rPr>
          <w:rFonts w:eastAsia="Times New Roman"/>
          <w:i/>
          <w:spacing w:val="1"/>
          <w:szCs w:val="22"/>
          <w:lang w:val="id"/>
        </w:rPr>
        <w:t xml:space="preserve"> </w:t>
      </w:r>
      <w:r w:rsidRPr="00D06964">
        <w:rPr>
          <w:rFonts w:eastAsia="Times New Roman"/>
          <w:i/>
          <w:szCs w:val="22"/>
          <w:lang w:val="id"/>
        </w:rPr>
        <w:t>above,</w:t>
      </w:r>
      <w:r w:rsidRPr="00D06964">
        <w:rPr>
          <w:rFonts w:eastAsia="Times New Roman"/>
          <w:i/>
          <w:spacing w:val="16"/>
          <w:szCs w:val="22"/>
          <w:lang w:val="id"/>
        </w:rPr>
        <w:t xml:space="preserve"> </w:t>
      </w:r>
      <w:r w:rsidRPr="00D06964">
        <w:rPr>
          <w:rFonts w:eastAsia="Times New Roman"/>
          <w:i/>
          <w:szCs w:val="22"/>
          <w:lang w:val="id"/>
        </w:rPr>
        <w:t>it</w:t>
      </w:r>
      <w:r w:rsidRPr="00D06964">
        <w:rPr>
          <w:rFonts w:eastAsia="Times New Roman"/>
          <w:i/>
          <w:spacing w:val="18"/>
          <w:szCs w:val="22"/>
          <w:lang w:val="id"/>
        </w:rPr>
        <w:t xml:space="preserve"> </w:t>
      </w:r>
      <w:r w:rsidRPr="00D06964">
        <w:rPr>
          <w:rFonts w:eastAsia="Times New Roman"/>
          <w:i/>
          <w:szCs w:val="22"/>
          <w:lang w:val="id"/>
        </w:rPr>
        <w:t>can</w:t>
      </w:r>
      <w:r w:rsidRPr="00D06964">
        <w:rPr>
          <w:rFonts w:eastAsia="Times New Roman"/>
          <w:i/>
          <w:spacing w:val="17"/>
          <w:szCs w:val="22"/>
          <w:lang w:val="id"/>
        </w:rPr>
        <w:t xml:space="preserve"> </w:t>
      </w:r>
      <w:r w:rsidRPr="00D06964">
        <w:rPr>
          <w:rFonts w:eastAsia="Times New Roman"/>
          <w:i/>
          <w:szCs w:val="22"/>
          <w:lang w:val="id"/>
        </w:rPr>
        <w:t>be</w:t>
      </w:r>
      <w:r w:rsidRPr="00D06964">
        <w:rPr>
          <w:rFonts w:eastAsia="Times New Roman"/>
          <w:i/>
          <w:spacing w:val="16"/>
          <w:szCs w:val="22"/>
          <w:lang w:val="id"/>
        </w:rPr>
        <w:t xml:space="preserve"> </w:t>
      </w:r>
      <w:r w:rsidRPr="00D06964">
        <w:rPr>
          <w:rFonts w:eastAsia="Times New Roman"/>
          <w:i/>
          <w:szCs w:val="22"/>
          <w:lang w:val="id"/>
        </w:rPr>
        <w:t>seen</w:t>
      </w:r>
      <w:r w:rsidRPr="00D06964">
        <w:rPr>
          <w:rFonts w:eastAsia="Times New Roman"/>
          <w:i/>
          <w:spacing w:val="17"/>
          <w:szCs w:val="22"/>
          <w:lang w:val="id"/>
        </w:rPr>
        <w:t xml:space="preserve"> </w:t>
      </w:r>
      <w:r w:rsidRPr="00D06964">
        <w:rPr>
          <w:rFonts w:eastAsia="Times New Roman"/>
          <w:i/>
          <w:szCs w:val="22"/>
          <w:lang w:val="id"/>
        </w:rPr>
        <w:t>from</w:t>
      </w:r>
      <w:r w:rsidRPr="00D06964">
        <w:rPr>
          <w:rFonts w:eastAsia="Times New Roman"/>
          <w:i/>
          <w:spacing w:val="17"/>
          <w:szCs w:val="22"/>
          <w:lang w:val="id"/>
        </w:rPr>
        <w:t xml:space="preserve"> </w:t>
      </w:r>
      <w:r w:rsidRPr="00D06964">
        <w:rPr>
          <w:rFonts w:eastAsia="Times New Roman"/>
          <w:i/>
          <w:szCs w:val="22"/>
          <w:lang w:val="id"/>
        </w:rPr>
        <w:t>the</w:t>
      </w:r>
      <w:r w:rsidRPr="00D06964">
        <w:rPr>
          <w:rFonts w:eastAsia="Times New Roman"/>
          <w:i/>
          <w:spacing w:val="17"/>
          <w:szCs w:val="22"/>
          <w:lang w:val="id"/>
        </w:rPr>
        <w:t xml:space="preserve"> </w:t>
      </w:r>
      <w:r w:rsidRPr="00D06964">
        <w:rPr>
          <w:rFonts w:eastAsia="Times New Roman"/>
          <w:i/>
          <w:szCs w:val="22"/>
          <w:lang w:val="id"/>
        </w:rPr>
        <w:t>coefficient</w:t>
      </w:r>
      <w:r w:rsidRPr="00D06964">
        <w:rPr>
          <w:rFonts w:eastAsia="Times New Roman"/>
          <w:i/>
          <w:spacing w:val="17"/>
          <w:szCs w:val="22"/>
          <w:lang w:val="id"/>
        </w:rPr>
        <w:t xml:space="preserve"> </w:t>
      </w:r>
      <w:r w:rsidRPr="00D06964">
        <w:rPr>
          <w:rFonts w:eastAsia="Times New Roman"/>
          <w:i/>
          <w:szCs w:val="22"/>
          <w:lang w:val="id"/>
        </w:rPr>
        <w:t>value</w:t>
      </w:r>
      <w:r w:rsidRPr="00D06964">
        <w:rPr>
          <w:rFonts w:eastAsia="Times New Roman"/>
          <w:i/>
          <w:spacing w:val="24"/>
          <w:szCs w:val="22"/>
          <w:lang w:val="id"/>
        </w:rPr>
        <w:t xml:space="preserve"> </w:t>
      </w:r>
      <w:r w:rsidRPr="00D06964">
        <w:rPr>
          <w:rFonts w:eastAsia="Times New Roman"/>
          <w:i/>
          <w:szCs w:val="22"/>
          <w:lang w:val="id"/>
        </w:rPr>
        <w:t>-0.381</w:t>
      </w:r>
      <w:r w:rsidRPr="00D06964">
        <w:rPr>
          <w:rFonts w:eastAsia="Times New Roman"/>
          <w:i/>
          <w:spacing w:val="17"/>
          <w:szCs w:val="22"/>
          <w:lang w:val="id"/>
        </w:rPr>
        <w:t xml:space="preserve"> </w:t>
      </w:r>
      <w:r w:rsidRPr="00D06964">
        <w:rPr>
          <w:rFonts w:eastAsia="Times New Roman"/>
          <w:i/>
          <w:szCs w:val="22"/>
          <w:lang w:val="id"/>
        </w:rPr>
        <w:t>with</w:t>
      </w:r>
      <w:r w:rsidRPr="00D06964">
        <w:rPr>
          <w:rFonts w:eastAsia="Times New Roman"/>
          <w:i/>
          <w:spacing w:val="17"/>
          <w:szCs w:val="22"/>
          <w:lang w:val="id"/>
        </w:rPr>
        <w:t xml:space="preserve"> </w:t>
      </w:r>
      <w:r w:rsidRPr="00D06964">
        <w:rPr>
          <w:rFonts w:eastAsia="Times New Roman"/>
          <w:i/>
          <w:szCs w:val="22"/>
          <w:lang w:val="id"/>
        </w:rPr>
        <w:t>a</w:t>
      </w:r>
      <w:r w:rsidRPr="00D06964">
        <w:rPr>
          <w:rFonts w:eastAsia="Times New Roman"/>
          <w:i/>
          <w:spacing w:val="16"/>
          <w:szCs w:val="22"/>
          <w:lang w:val="id"/>
        </w:rPr>
        <w:t xml:space="preserve"> </w:t>
      </w:r>
      <w:r w:rsidRPr="00D06964">
        <w:rPr>
          <w:rFonts w:eastAsia="Times New Roman"/>
          <w:i/>
          <w:szCs w:val="22"/>
          <w:lang w:val="id"/>
        </w:rPr>
        <w:t>significant</w:t>
      </w:r>
      <w:r w:rsidRPr="00D06964">
        <w:rPr>
          <w:rFonts w:eastAsia="Times New Roman"/>
          <w:i/>
          <w:spacing w:val="15"/>
          <w:szCs w:val="22"/>
          <w:lang w:val="id"/>
        </w:rPr>
        <w:t xml:space="preserve"> </w:t>
      </w:r>
      <w:r w:rsidRPr="00D06964">
        <w:rPr>
          <w:rFonts w:eastAsia="Times New Roman"/>
          <w:i/>
          <w:szCs w:val="22"/>
          <w:lang w:val="id"/>
        </w:rPr>
        <w:t>level</w:t>
      </w:r>
      <w:r w:rsidRPr="00D06964">
        <w:rPr>
          <w:rFonts w:eastAsia="Times New Roman"/>
          <w:i/>
          <w:spacing w:val="18"/>
          <w:szCs w:val="22"/>
          <w:lang w:val="id"/>
        </w:rPr>
        <w:t xml:space="preserve"> </w:t>
      </w:r>
      <w:r w:rsidRPr="00D06964">
        <w:rPr>
          <w:rFonts w:eastAsia="Times New Roman"/>
          <w:i/>
          <w:szCs w:val="22"/>
          <w:lang w:val="id"/>
        </w:rPr>
        <w:t>of</w:t>
      </w:r>
    </w:p>
    <w:p w14:paraId="3D8F5BE7" w14:textId="77777777" w:rsidR="00D06964" w:rsidRPr="00D06964" w:rsidRDefault="00D06964" w:rsidP="00D06964">
      <w:pPr>
        <w:widowControl w:val="0"/>
        <w:autoSpaceDE w:val="0"/>
        <w:autoSpaceDN w:val="0"/>
        <w:spacing w:before="1" w:line="240" w:lineRule="auto"/>
        <w:ind w:left="102"/>
        <w:rPr>
          <w:rFonts w:eastAsia="Times New Roman"/>
          <w:i/>
          <w:szCs w:val="22"/>
          <w:lang w:val="id"/>
        </w:rPr>
      </w:pPr>
      <w:r w:rsidRPr="00D06964">
        <w:rPr>
          <w:rFonts w:eastAsia="Times New Roman"/>
          <w:i/>
          <w:szCs w:val="22"/>
          <w:lang w:val="id"/>
        </w:rPr>
        <w:t>0.341</w:t>
      </w:r>
      <w:r w:rsidRPr="00D06964">
        <w:rPr>
          <w:rFonts w:eastAsia="Times New Roman"/>
          <w:i/>
          <w:spacing w:val="-3"/>
          <w:szCs w:val="22"/>
          <w:lang w:val="id"/>
        </w:rPr>
        <w:t xml:space="preserve"> </w:t>
      </w:r>
      <w:r w:rsidRPr="00D06964">
        <w:rPr>
          <w:rFonts w:eastAsia="Times New Roman"/>
          <w:i/>
          <w:szCs w:val="22"/>
          <w:lang w:val="id"/>
        </w:rPr>
        <w:t>greater</w:t>
      </w:r>
      <w:r w:rsidRPr="00D06964">
        <w:rPr>
          <w:rFonts w:eastAsia="Times New Roman"/>
          <w:i/>
          <w:spacing w:val="-2"/>
          <w:szCs w:val="22"/>
          <w:lang w:val="id"/>
        </w:rPr>
        <w:t xml:space="preserve"> </w:t>
      </w:r>
      <w:r w:rsidRPr="00D06964">
        <w:rPr>
          <w:rFonts w:eastAsia="Times New Roman"/>
          <w:i/>
          <w:szCs w:val="22"/>
          <w:lang w:val="id"/>
        </w:rPr>
        <w:t>than</w:t>
      </w:r>
      <w:r w:rsidRPr="00D06964">
        <w:rPr>
          <w:rFonts w:eastAsia="Times New Roman"/>
          <w:i/>
          <w:spacing w:val="-3"/>
          <w:szCs w:val="22"/>
          <w:lang w:val="id"/>
        </w:rPr>
        <w:t xml:space="preserve"> </w:t>
      </w:r>
      <w:r w:rsidRPr="00D06964">
        <w:rPr>
          <w:rFonts w:eastAsia="Times New Roman"/>
          <w:i/>
          <w:szCs w:val="22"/>
          <w:lang w:val="id"/>
        </w:rPr>
        <w:t>alpha</w:t>
      </w:r>
      <w:r w:rsidRPr="00D06964">
        <w:rPr>
          <w:rFonts w:eastAsia="Times New Roman"/>
          <w:i/>
          <w:spacing w:val="-2"/>
          <w:szCs w:val="22"/>
          <w:lang w:val="id"/>
        </w:rPr>
        <w:t xml:space="preserve"> </w:t>
      </w:r>
      <w:r w:rsidRPr="00D06964">
        <w:rPr>
          <w:rFonts w:eastAsia="Times New Roman"/>
          <w:i/>
          <w:szCs w:val="22"/>
          <w:lang w:val="id"/>
        </w:rPr>
        <w:t>(0.05).</w:t>
      </w:r>
    </w:p>
    <w:p w14:paraId="3FC58350" w14:textId="77777777" w:rsidR="00D06964" w:rsidRPr="00D06964" w:rsidRDefault="00D06964" w:rsidP="00D06964">
      <w:pPr>
        <w:widowControl w:val="0"/>
        <w:autoSpaceDE w:val="0"/>
        <w:autoSpaceDN w:val="0"/>
        <w:spacing w:before="165" w:line="240" w:lineRule="auto"/>
        <w:ind w:left="102"/>
        <w:jc w:val="left"/>
        <w:rPr>
          <w:rFonts w:eastAsia="Times New Roman"/>
          <w:b/>
          <w:i/>
          <w:szCs w:val="22"/>
          <w:lang w:val="id"/>
        </w:rPr>
      </w:pPr>
      <w:r w:rsidRPr="00D06964">
        <w:rPr>
          <w:rFonts w:eastAsia="Times New Roman"/>
          <w:b/>
          <w:i/>
          <w:szCs w:val="22"/>
          <w:lang w:val="id"/>
        </w:rPr>
        <w:t>Keywords</w:t>
      </w:r>
      <w:r w:rsidRPr="00D06964">
        <w:rPr>
          <w:rFonts w:eastAsia="Times New Roman"/>
          <w:b/>
          <w:i/>
          <w:spacing w:val="-1"/>
          <w:szCs w:val="22"/>
          <w:lang w:val="id"/>
        </w:rPr>
        <w:t xml:space="preserve"> </w:t>
      </w:r>
      <w:r w:rsidRPr="00D06964">
        <w:rPr>
          <w:rFonts w:eastAsia="Times New Roman"/>
          <w:b/>
          <w:i/>
          <w:szCs w:val="22"/>
          <w:lang w:val="id"/>
        </w:rPr>
        <w:t>:</w:t>
      </w:r>
      <w:r w:rsidRPr="00D06964">
        <w:rPr>
          <w:rFonts w:eastAsia="Times New Roman"/>
          <w:b/>
          <w:i/>
          <w:spacing w:val="-1"/>
          <w:szCs w:val="22"/>
          <w:lang w:val="id"/>
        </w:rPr>
        <w:t xml:space="preserve"> </w:t>
      </w:r>
      <w:r w:rsidRPr="00D06964">
        <w:rPr>
          <w:rFonts w:eastAsia="Times New Roman"/>
          <w:b/>
          <w:i/>
          <w:szCs w:val="22"/>
          <w:lang w:val="id"/>
        </w:rPr>
        <w:t>Gross</w:t>
      </w:r>
      <w:r w:rsidRPr="00D06964">
        <w:rPr>
          <w:rFonts w:eastAsia="Times New Roman"/>
          <w:b/>
          <w:i/>
          <w:spacing w:val="-1"/>
          <w:szCs w:val="22"/>
          <w:lang w:val="id"/>
        </w:rPr>
        <w:t xml:space="preserve"> </w:t>
      </w:r>
      <w:r w:rsidRPr="00D06964">
        <w:rPr>
          <w:rFonts w:eastAsia="Times New Roman"/>
          <w:b/>
          <w:i/>
          <w:szCs w:val="22"/>
          <w:lang w:val="id"/>
        </w:rPr>
        <w:t>profit,</w:t>
      </w:r>
      <w:r w:rsidRPr="00D06964">
        <w:rPr>
          <w:rFonts w:eastAsia="Times New Roman"/>
          <w:b/>
          <w:i/>
          <w:spacing w:val="-1"/>
          <w:szCs w:val="22"/>
          <w:lang w:val="id"/>
        </w:rPr>
        <w:t xml:space="preserve"> </w:t>
      </w:r>
      <w:r w:rsidRPr="00D06964">
        <w:rPr>
          <w:rFonts w:eastAsia="Times New Roman"/>
          <w:b/>
          <w:i/>
          <w:szCs w:val="22"/>
          <w:lang w:val="id"/>
        </w:rPr>
        <w:t>Operating profit,</w:t>
      </w:r>
      <w:r w:rsidRPr="00D06964">
        <w:rPr>
          <w:rFonts w:eastAsia="Times New Roman"/>
          <w:b/>
          <w:i/>
          <w:spacing w:val="-1"/>
          <w:szCs w:val="22"/>
          <w:lang w:val="id"/>
        </w:rPr>
        <w:t xml:space="preserve"> </w:t>
      </w:r>
      <w:r w:rsidRPr="00D06964">
        <w:rPr>
          <w:rFonts w:eastAsia="Times New Roman"/>
          <w:b/>
          <w:i/>
          <w:szCs w:val="22"/>
          <w:lang w:val="id"/>
        </w:rPr>
        <w:t>Net</w:t>
      </w:r>
      <w:r w:rsidRPr="00D06964">
        <w:rPr>
          <w:rFonts w:eastAsia="Times New Roman"/>
          <w:b/>
          <w:i/>
          <w:spacing w:val="-1"/>
          <w:szCs w:val="22"/>
          <w:lang w:val="id"/>
        </w:rPr>
        <w:t xml:space="preserve"> </w:t>
      </w:r>
      <w:r w:rsidRPr="00D06964">
        <w:rPr>
          <w:rFonts w:eastAsia="Times New Roman"/>
          <w:b/>
          <w:i/>
          <w:szCs w:val="22"/>
          <w:lang w:val="id"/>
        </w:rPr>
        <w:t>Profit</w:t>
      </w:r>
      <w:r w:rsidRPr="00D06964">
        <w:rPr>
          <w:rFonts w:eastAsia="Times New Roman"/>
          <w:b/>
          <w:i/>
          <w:spacing w:val="-1"/>
          <w:szCs w:val="22"/>
          <w:lang w:val="id"/>
        </w:rPr>
        <w:t xml:space="preserve"> </w:t>
      </w:r>
      <w:r w:rsidRPr="00D06964">
        <w:rPr>
          <w:rFonts w:eastAsia="Times New Roman"/>
          <w:b/>
          <w:i/>
          <w:szCs w:val="22"/>
          <w:lang w:val="id"/>
        </w:rPr>
        <w:t>and</w:t>
      </w:r>
      <w:r w:rsidRPr="00D06964">
        <w:rPr>
          <w:rFonts w:eastAsia="Times New Roman"/>
          <w:b/>
          <w:i/>
          <w:spacing w:val="-1"/>
          <w:szCs w:val="22"/>
          <w:lang w:val="id"/>
        </w:rPr>
        <w:t xml:space="preserve"> </w:t>
      </w:r>
      <w:r w:rsidRPr="00D06964">
        <w:rPr>
          <w:rFonts w:eastAsia="Times New Roman"/>
          <w:b/>
          <w:i/>
          <w:szCs w:val="22"/>
          <w:lang w:val="id"/>
        </w:rPr>
        <w:t>Future</w:t>
      </w:r>
      <w:r w:rsidRPr="00D06964">
        <w:rPr>
          <w:rFonts w:eastAsia="Times New Roman"/>
          <w:b/>
          <w:i/>
          <w:spacing w:val="-1"/>
          <w:szCs w:val="22"/>
          <w:lang w:val="id"/>
        </w:rPr>
        <w:t xml:space="preserve"> </w:t>
      </w:r>
      <w:r w:rsidRPr="00D06964">
        <w:rPr>
          <w:rFonts w:eastAsia="Times New Roman"/>
          <w:b/>
          <w:i/>
          <w:szCs w:val="22"/>
          <w:lang w:val="id"/>
        </w:rPr>
        <w:t>Cash</w:t>
      </w:r>
      <w:r w:rsidRPr="00D06964">
        <w:rPr>
          <w:rFonts w:eastAsia="Times New Roman"/>
          <w:b/>
          <w:i/>
          <w:spacing w:val="-1"/>
          <w:szCs w:val="22"/>
          <w:lang w:val="id"/>
        </w:rPr>
        <w:t xml:space="preserve"> </w:t>
      </w:r>
      <w:r w:rsidRPr="00D06964">
        <w:rPr>
          <w:rFonts w:eastAsia="Times New Roman"/>
          <w:b/>
          <w:i/>
          <w:szCs w:val="22"/>
          <w:lang w:val="id"/>
        </w:rPr>
        <w:t>Flow</w:t>
      </w:r>
    </w:p>
    <w:p w14:paraId="64648CB3" w14:textId="77777777" w:rsidR="00D06964" w:rsidRPr="00D06964" w:rsidRDefault="00D06964" w:rsidP="00D06964">
      <w:pPr>
        <w:rPr>
          <w:lang w:val="en-US"/>
        </w:rPr>
      </w:pPr>
    </w:p>
    <w:p w14:paraId="368F3393" w14:textId="62E3C514" w:rsidR="00CB50E3" w:rsidRPr="00317174" w:rsidRDefault="00CB50E3" w:rsidP="00CB50E3">
      <w:pPr>
        <w:pStyle w:val="Heading1"/>
        <w:spacing w:line="240" w:lineRule="auto"/>
        <w:rPr>
          <w:lang w:val="en-US"/>
        </w:rPr>
      </w:pPr>
      <w:proofErr w:type="spellStart"/>
      <w:r w:rsidRPr="00317174">
        <w:rPr>
          <w:lang w:val="en-US"/>
        </w:rPr>
        <w:t>Abstrak</w:t>
      </w:r>
      <w:proofErr w:type="spellEnd"/>
    </w:p>
    <w:p w14:paraId="4685CAFE" w14:textId="519627D0" w:rsidR="00D06964" w:rsidRPr="00D06964" w:rsidRDefault="00D06964" w:rsidP="00D06964">
      <w:pPr>
        <w:widowControl w:val="0"/>
        <w:autoSpaceDE w:val="0"/>
        <w:autoSpaceDN w:val="0"/>
        <w:spacing w:before="157" w:line="240" w:lineRule="auto"/>
        <w:ind w:left="102" w:right="586" w:firstLine="719"/>
        <w:rPr>
          <w:rFonts w:eastAsia="Times New Roman"/>
          <w:lang w:val="id"/>
        </w:rPr>
      </w:pPr>
      <w:r w:rsidRPr="00D06964">
        <w:rPr>
          <w:rFonts w:eastAsia="Times New Roman"/>
          <w:lang w:val="id"/>
        </w:rPr>
        <w:t>Penelitian</w:t>
      </w:r>
      <w:r w:rsidRPr="00D06964">
        <w:rPr>
          <w:rFonts w:eastAsia="Times New Roman"/>
          <w:spacing w:val="1"/>
          <w:lang w:val="id"/>
        </w:rPr>
        <w:t xml:space="preserve"> </w:t>
      </w:r>
      <w:r w:rsidRPr="00D06964">
        <w:rPr>
          <w:rFonts w:eastAsia="Times New Roman"/>
          <w:lang w:val="id"/>
        </w:rPr>
        <w:t>ini</w:t>
      </w:r>
      <w:r w:rsidRPr="00D06964">
        <w:rPr>
          <w:rFonts w:eastAsia="Times New Roman"/>
          <w:spacing w:val="1"/>
          <w:lang w:val="id"/>
        </w:rPr>
        <w:t xml:space="preserve"> </w:t>
      </w:r>
      <w:r w:rsidRPr="00D06964">
        <w:rPr>
          <w:rFonts w:eastAsia="Times New Roman"/>
          <w:lang w:val="id"/>
        </w:rPr>
        <w:t>bertujuan</w:t>
      </w:r>
      <w:r w:rsidRPr="00D06964">
        <w:rPr>
          <w:rFonts w:eastAsia="Times New Roman"/>
          <w:spacing w:val="1"/>
          <w:lang w:val="id"/>
        </w:rPr>
        <w:t xml:space="preserve"> </w:t>
      </w:r>
      <w:r w:rsidRPr="00D06964">
        <w:rPr>
          <w:rFonts w:eastAsia="Times New Roman"/>
          <w:lang w:val="id"/>
        </w:rPr>
        <w:t>untuk</w:t>
      </w:r>
      <w:r w:rsidRPr="00D06964">
        <w:rPr>
          <w:rFonts w:eastAsia="Times New Roman"/>
          <w:spacing w:val="1"/>
          <w:lang w:val="id"/>
        </w:rPr>
        <w:t xml:space="preserve"> </w:t>
      </w:r>
      <w:r w:rsidRPr="00D06964">
        <w:rPr>
          <w:rFonts w:eastAsia="Times New Roman"/>
          <w:lang w:val="id"/>
        </w:rPr>
        <w:t>mengetahui</w:t>
      </w:r>
      <w:r w:rsidRPr="00D06964">
        <w:rPr>
          <w:rFonts w:eastAsia="Times New Roman"/>
          <w:spacing w:val="1"/>
          <w:lang w:val="id"/>
        </w:rPr>
        <w:t xml:space="preserve"> </w:t>
      </w:r>
      <w:r w:rsidRPr="00D06964">
        <w:rPr>
          <w:rFonts w:eastAsia="Times New Roman"/>
          <w:lang w:val="id"/>
        </w:rPr>
        <w:t>pengaruh</w:t>
      </w:r>
      <w:r w:rsidRPr="00D06964">
        <w:rPr>
          <w:rFonts w:eastAsia="Times New Roman"/>
          <w:spacing w:val="1"/>
          <w:lang w:val="id"/>
        </w:rPr>
        <w:t xml:space="preserve"> </w:t>
      </w:r>
      <w:r w:rsidRPr="00D06964">
        <w:rPr>
          <w:rFonts w:eastAsia="Times New Roman"/>
          <w:lang w:val="id"/>
        </w:rPr>
        <w:t>Laba</w:t>
      </w:r>
      <w:r w:rsidRPr="00D06964">
        <w:rPr>
          <w:rFonts w:eastAsia="Times New Roman"/>
          <w:spacing w:val="1"/>
          <w:lang w:val="id"/>
        </w:rPr>
        <w:t xml:space="preserve"> </w:t>
      </w:r>
      <w:r w:rsidRPr="00D06964">
        <w:rPr>
          <w:rFonts w:eastAsia="Times New Roman"/>
          <w:lang w:val="id"/>
        </w:rPr>
        <w:t>Kotor,</w:t>
      </w:r>
      <w:r w:rsidRPr="00D06964">
        <w:rPr>
          <w:rFonts w:eastAsia="Times New Roman"/>
          <w:spacing w:val="1"/>
          <w:lang w:val="id"/>
        </w:rPr>
        <w:t xml:space="preserve"> </w:t>
      </w:r>
      <w:r w:rsidRPr="00D06964">
        <w:rPr>
          <w:rFonts w:eastAsia="Times New Roman"/>
          <w:lang w:val="id"/>
        </w:rPr>
        <w:t>Laba</w:t>
      </w:r>
      <w:r w:rsidRPr="00D06964">
        <w:rPr>
          <w:rFonts w:eastAsia="Times New Roman"/>
          <w:spacing w:val="-57"/>
          <w:lang w:val="id"/>
        </w:rPr>
        <w:t xml:space="preserve"> </w:t>
      </w:r>
      <w:r w:rsidR="00085534">
        <w:rPr>
          <w:rFonts w:eastAsia="Times New Roman"/>
          <w:spacing w:val="-57"/>
          <w:lang w:val="en-US"/>
        </w:rPr>
        <w:t xml:space="preserve">     </w:t>
      </w:r>
      <w:r w:rsidRPr="00D06964">
        <w:rPr>
          <w:rFonts w:eastAsia="Times New Roman"/>
          <w:lang w:val="id"/>
        </w:rPr>
        <w:t>Opera</w:t>
      </w:r>
      <w:proofErr w:type="spellStart"/>
      <w:r w:rsidR="00085534">
        <w:rPr>
          <w:rFonts w:eastAsia="Times New Roman"/>
          <w:lang w:val="en-US"/>
        </w:rPr>
        <w:t>si</w:t>
      </w:r>
      <w:proofErr w:type="spellEnd"/>
      <w:r w:rsidR="00085534">
        <w:rPr>
          <w:rFonts w:eastAsia="Times New Roman"/>
          <w:lang w:val="en-US"/>
        </w:rPr>
        <w:t xml:space="preserve"> </w:t>
      </w:r>
      <w:r w:rsidRPr="00D06964">
        <w:rPr>
          <w:rFonts w:eastAsia="Times New Roman"/>
          <w:lang w:val="id"/>
        </w:rPr>
        <w:t>dan</w:t>
      </w:r>
      <w:r w:rsidRPr="00D06964">
        <w:rPr>
          <w:rFonts w:eastAsia="Times New Roman"/>
          <w:spacing w:val="1"/>
          <w:lang w:val="id"/>
        </w:rPr>
        <w:t xml:space="preserve"> </w:t>
      </w:r>
      <w:r w:rsidRPr="00D06964">
        <w:rPr>
          <w:rFonts w:eastAsia="Times New Roman"/>
          <w:lang w:val="id"/>
        </w:rPr>
        <w:t>Laba</w:t>
      </w:r>
      <w:r w:rsidRPr="00D06964">
        <w:rPr>
          <w:rFonts w:eastAsia="Times New Roman"/>
          <w:spacing w:val="1"/>
          <w:lang w:val="id"/>
        </w:rPr>
        <w:t xml:space="preserve"> </w:t>
      </w:r>
      <w:r w:rsidRPr="00D06964">
        <w:rPr>
          <w:rFonts w:eastAsia="Times New Roman"/>
          <w:lang w:val="id"/>
        </w:rPr>
        <w:t>Bersih</w:t>
      </w:r>
      <w:r w:rsidRPr="00D06964">
        <w:rPr>
          <w:rFonts w:eastAsia="Times New Roman"/>
          <w:spacing w:val="1"/>
          <w:lang w:val="id"/>
        </w:rPr>
        <w:t xml:space="preserve"> </w:t>
      </w:r>
      <w:r w:rsidRPr="00D06964">
        <w:rPr>
          <w:rFonts w:eastAsia="Times New Roman"/>
          <w:lang w:val="id"/>
        </w:rPr>
        <w:t>dengan</w:t>
      </w:r>
      <w:r w:rsidRPr="00D06964">
        <w:rPr>
          <w:rFonts w:eastAsia="Times New Roman"/>
          <w:spacing w:val="1"/>
          <w:lang w:val="id"/>
        </w:rPr>
        <w:t xml:space="preserve"> </w:t>
      </w:r>
      <w:r w:rsidRPr="00D06964">
        <w:rPr>
          <w:rFonts w:eastAsia="Times New Roman"/>
          <w:lang w:val="id"/>
        </w:rPr>
        <w:t>menguji</w:t>
      </w:r>
      <w:r w:rsidRPr="00D06964">
        <w:rPr>
          <w:rFonts w:eastAsia="Times New Roman"/>
          <w:spacing w:val="1"/>
          <w:lang w:val="id"/>
        </w:rPr>
        <w:t xml:space="preserve"> </w:t>
      </w:r>
      <w:r w:rsidRPr="00D06964">
        <w:rPr>
          <w:rFonts w:eastAsia="Times New Roman"/>
          <w:lang w:val="id"/>
        </w:rPr>
        <w:t>masing-masing</w:t>
      </w:r>
      <w:r w:rsidRPr="00D06964">
        <w:rPr>
          <w:rFonts w:eastAsia="Times New Roman"/>
          <w:spacing w:val="1"/>
          <w:lang w:val="id"/>
        </w:rPr>
        <w:t xml:space="preserve"> </w:t>
      </w:r>
      <w:r w:rsidRPr="00D06964">
        <w:rPr>
          <w:rFonts w:eastAsia="Times New Roman"/>
          <w:lang w:val="id"/>
        </w:rPr>
        <w:t>variabael.</w:t>
      </w:r>
      <w:r w:rsidRPr="00D06964">
        <w:rPr>
          <w:rFonts w:eastAsia="Times New Roman"/>
          <w:spacing w:val="1"/>
          <w:lang w:val="id"/>
        </w:rPr>
        <w:t xml:space="preserve"> </w:t>
      </w:r>
      <w:r w:rsidRPr="00D06964">
        <w:rPr>
          <w:rFonts w:eastAsia="Times New Roman"/>
          <w:lang w:val="id"/>
        </w:rPr>
        <w:t>Melalui</w:t>
      </w:r>
      <w:r w:rsidRPr="00D06964">
        <w:rPr>
          <w:rFonts w:eastAsia="Times New Roman"/>
          <w:spacing w:val="1"/>
          <w:lang w:val="id"/>
        </w:rPr>
        <w:t xml:space="preserve"> </w:t>
      </w:r>
      <w:r w:rsidRPr="00D06964">
        <w:rPr>
          <w:rFonts w:eastAsia="Times New Roman"/>
          <w:lang w:val="id"/>
        </w:rPr>
        <w:t>penelitian</w:t>
      </w:r>
      <w:r w:rsidRPr="00D06964">
        <w:rPr>
          <w:rFonts w:eastAsia="Times New Roman"/>
          <w:spacing w:val="1"/>
          <w:lang w:val="id"/>
        </w:rPr>
        <w:t xml:space="preserve"> </w:t>
      </w:r>
      <w:r w:rsidRPr="00D06964">
        <w:rPr>
          <w:rFonts w:eastAsia="Times New Roman"/>
          <w:lang w:val="id"/>
        </w:rPr>
        <w:t>ini,</w:t>
      </w:r>
      <w:r w:rsidRPr="00D06964">
        <w:rPr>
          <w:rFonts w:eastAsia="Times New Roman"/>
          <w:spacing w:val="1"/>
          <w:lang w:val="id"/>
        </w:rPr>
        <w:t xml:space="preserve"> </w:t>
      </w:r>
      <w:r w:rsidRPr="00D06964">
        <w:rPr>
          <w:rFonts w:eastAsia="Times New Roman"/>
          <w:lang w:val="id"/>
        </w:rPr>
        <w:t>dapat</w:t>
      </w:r>
      <w:r w:rsidRPr="00D06964">
        <w:rPr>
          <w:rFonts w:eastAsia="Times New Roman"/>
          <w:spacing w:val="1"/>
          <w:lang w:val="id"/>
        </w:rPr>
        <w:t xml:space="preserve"> </w:t>
      </w:r>
      <w:r w:rsidRPr="00D06964">
        <w:rPr>
          <w:rFonts w:eastAsia="Times New Roman"/>
          <w:lang w:val="id"/>
        </w:rPr>
        <w:t>diketahui</w:t>
      </w:r>
      <w:r w:rsidRPr="00D06964">
        <w:rPr>
          <w:rFonts w:eastAsia="Times New Roman"/>
          <w:spacing w:val="1"/>
          <w:lang w:val="id"/>
        </w:rPr>
        <w:t xml:space="preserve"> </w:t>
      </w:r>
      <w:r w:rsidRPr="00D06964">
        <w:rPr>
          <w:rFonts w:eastAsia="Times New Roman"/>
          <w:lang w:val="id"/>
        </w:rPr>
        <w:t>konsep</w:t>
      </w:r>
      <w:r w:rsidRPr="00D06964">
        <w:rPr>
          <w:rFonts w:eastAsia="Times New Roman"/>
          <w:spacing w:val="1"/>
          <w:lang w:val="id"/>
        </w:rPr>
        <w:t xml:space="preserve"> </w:t>
      </w:r>
      <w:r w:rsidRPr="00D06964">
        <w:rPr>
          <w:rFonts w:eastAsia="Times New Roman"/>
          <w:lang w:val="id"/>
        </w:rPr>
        <w:t>laba</w:t>
      </w:r>
      <w:r w:rsidRPr="00D06964">
        <w:rPr>
          <w:rFonts w:eastAsia="Times New Roman"/>
          <w:spacing w:val="1"/>
          <w:lang w:val="id"/>
        </w:rPr>
        <w:t xml:space="preserve"> </w:t>
      </w:r>
      <w:r w:rsidRPr="00D06964">
        <w:rPr>
          <w:rFonts w:eastAsia="Times New Roman"/>
          <w:lang w:val="id"/>
        </w:rPr>
        <w:t>manakah</w:t>
      </w:r>
      <w:r w:rsidRPr="00D06964">
        <w:rPr>
          <w:rFonts w:eastAsia="Times New Roman"/>
          <w:spacing w:val="1"/>
          <w:lang w:val="id"/>
        </w:rPr>
        <w:t xml:space="preserve"> </w:t>
      </w:r>
      <w:r w:rsidRPr="00D06964">
        <w:rPr>
          <w:rFonts w:eastAsia="Times New Roman"/>
          <w:lang w:val="id"/>
        </w:rPr>
        <w:t>yang</w:t>
      </w:r>
      <w:r w:rsidRPr="00D06964">
        <w:rPr>
          <w:rFonts w:eastAsia="Times New Roman"/>
          <w:spacing w:val="1"/>
          <w:lang w:val="id"/>
        </w:rPr>
        <w:t xml:space="preserve"> </w:t>
      </w:r>
      <w:r w:rsidRPr="00D06964">
        <w:rPr>
          <w:rFonts w:eastAsia="Times New Roman"/>
          <w:lang w:val="id"/>
        </w:rPr>
        <w:t>paling</w:t>
      </w:r>
      <w:r w:rsidRPr="00D06964">
        <w:rPr>
          <w:rFonts w:eastAsia="Times New Roman"/>
          <w:spacing w:val="1"/>
          <w:lang w:val="id"/>
        </w:rPr>
        <w:t xml:space="preserve"> </w:t>
      </w:r>
      <w:r w:rsidRPr="00D06964">
        <w:rPr>
          <w:rFonts w:eastAsia="Times New Roman"/>
          <w:lang w:val="id"/>
        </w:rPr>
        <w:lastRenderedPageBreak/>
        <w:t>baik</w:t>
      </w:r>
      <w:r w:rsidRPr="00D06964">
        <w:rPr>
          <w:rFonts w:eastAsia="Times New Roman"/>
          <w:spacing w:val="1"/>
          <w:lang w:val="id"/>
        </w:rPr>
        <w:t xml:space="preserve"> </w:t>
      </w:r>
      <w:r w:rsidRPr="00D06964">
        <w:rPr>
          <w:rFonts w:eastAsia="Times New Roman"/>
          <w:lang w:val="id"/>
        </w:rPr>
        <w:t>dalam</w:t>
      </w:r>
      <w:r w:rsidR="00085534">
        <w:rPr>
          <w:rFonts w:eastAsia="Times New Roman"/>
          <w:lang w:val="en-US"/>
        </w:rPr>
        <w:t xml:space="preserve"> </w:t>
      </w:r>
      <w:r w:rsidRPr="00D06964">
        <w:rPr>
          <w:rFonts w:eastAsia="Times New Roman"/>
          <w:spacing w:val="-57"/>
          <w:lang w:val="id"/>
        </w:rPr>
        <w:t xml:space="preserve"> </w:t>
      </w:r>
      <w:r w:rsidRPr="00D06964">
        <w:rPr>
          <w:rFonts w:eastAsia="Times New Roman"/>
          <w:lang w:val="id"/>
        </w:rPr>
        <w:t>memprediksi</w:t>
      </w:r>
      <w:r w:rsidRPr="00D06964">
        <w:rPr>
          <w:rFonts w:eastAsia="Times New Roman"/>
          <w:spacing w:val="-1"/>
          <w:lang w:val="id"/>
        </w:rPr>
        <w:t xml:space="preserve"> </w:t>
      </w:r>
      <w:r w:rsidRPr="00D06964">
        <w:rPr>
          <w:rFonts w:eastAsia="Times New Roman"/>
          <w:lang w:val="id"/>
        </w:rPr>
        <w:t>arus kas.</w:t>
      </w:r>
    </w:p>
    <w:p w14:paraId="15C95495" w14:textId="77777777" w:rsidR="00D06964" w:rsidRPr="00D06964" w:rsidRDefault="00D06964" w:rsidP="00D06964">
      <w:pPr>
        <w:widowControl w:val="0"/>
        <w:autoSpaceDE w:val="0"/>
        <w:autoSpaceDN w:val="0"/>
        <w:spacing w:before="160" w:line="240" w:lineRule="auto"/>
        <w:ind w:left="102" w:right="581" w:firstLine="719"/>
        <w:rPr>
          <w:rFonts w:eastAsia="Times New Roman"/>
          <w:lang w:val="id"/>
        </w:rPr>
      </w:pPr>
      <w:r w:rsidRPr="00D06964">
        <w:rPr>
          <w:rFonts w:eastAsia="Times New Roman"/>
          <w:lang w:val="id"/>
        </w:rPr>
        <w:t>Objek penelitian adalah perusahaan manufaktur yang terdaftar di Bursa</w:t>
      </w:r>
      <w:r w:rsidRPr="00D06964">
        <w:rPr>
          <w:rFonts w:eastAsia="Times New Roman"/>
          <w:spacing w:val="1"/>
          <w:lang w:val="id"/>
        </w:rPr>
        <w:t xml:space="preserve"> </w:t>
      </w:r>
      <w:r w:rsidRPr="00D06964">
        <w:rPr>
          <w:rFonts w:eastAsia="Times New Roman"/>
          <w:lang w:val="id"/>
        </w:rPr>
        <w:t>Efek</w:t>
      </w:r>
      <w:r w:rsidRPr="00D06964">
        <w:rPr>
          <w:rFonts w:eastAsia="Times New Roman"/>
          <w:spacing w:val="1"/>
          <w:lang w:val="id"/>
        </w:rPr>
        <w:t xml:space="preserve"> </w:t>
      </w:r>
      <w:r w:rsidRPr="00D06964">
        <w:rPr>
          <w:rFonts w:eastAsia="Times New Roman"/>
          <w:lang w:val="id"/>
        </w:rPr>
        <w:t>Indonesia</w:t>
      </w:r>
      <w:r w:rsidRPr="00D06964">
        <w:rPr>
          <w:rFonts w:eastAsia="Times New Roman"/>
          <w:spacing w:val="1"/>
          <w:lang w:val="id"/>
        </w:rPr>
        <w:t xml:space="preserve"> </w:t>
      </w:r>
      <w:r w:rsidRPr="00D06964">
        <w:rPr>
          <w:rFonts w:eastAsia="Times New Roman"/>
          <w:lang w:val="id"/>
        </w:rPr>
        <w:t>periode</w:t>
      </w:r>
      <w:r w:rsidRPr="00D06964">
        <w:rPr>
          <w:rFonts w:eastAsia="Times New Roman"/>
          <w:spacing w:val="1"/>
          <w:lang w:val="id"/>
        </w:rPr>
        <w:t xml:space="preserve"> </w:t>
      </w:r>
      <w:r w:rsidRPr="00D06964">
        <w:rPr>
          <w:rFonts w:eastAsia="Times New Roman"/>
          <w:lang w:val="id"/>
        </w:rPr>
        <w:t>tahun</w:t>
      </w:r>
      <w:r w:rsidRPr="00D06964">
        <w:rPr>
          <w:rFonts w:eastAsia="Times New Roman"/>
          <w:spacing w:val="1"/>
          <w:lang w:val="id"/>
        </w:rPr>
        <w:t xml:space="preserve"> </w:t>
      </w:r>
      <w:r w:rsidRPr="00D06964">
        <w:rPr>
          <w:rFonts w:eastAsia="Times New Roman"/>
          <w:lang w:val="id"/>
        </w:rPr>
        <w:t>2020-2022,</w:t>
      </w:r>
      <w:r w:rsidRPr="00D06964">
        <w:rPr>
          <w:rFonts w:eastAsia="Times New Roman"/>
          <w:spacing w:val="1"/>
          <w:lang w:val="id"/>
        </w:rPr>
        <w:t xml:space="preserve"> </w:t>
      </w:r>
      <w:r w:rsidRPr="00D06964">
        <w:rPr>
          <w:rFonts w:eastAsia="Times New Roman"/>
          <w:lang w:val="id"/>
        </w:rPr>
        <w:t>yang</w:t>
      </w:r>
      <w:r w:rsidRPr="00D06964">
        <w:rPr>
          <w:rFonts w:eastAsia="Times New Roman"/>
          <w:spacing w:val="1"/>
          <w:lang w:val="id"/>
        </w:rPr>
        <w:t xml:space="preserve"> </w:t>
      </w:r>
      <w:r w:rsidRPr="00D06964">
        <w:rPr>
          <w:rFonts w:eastAsia="Times New Roman"/>
          <w:lang w:val="id"/>
        </w:rPr>
        <w:t>mempublikasikan</w:t>
      </w:r>
      <w:r w:rsidRPr="00D06964">
        <w:rPr>
          <w:rFonts w:eastAsia="Times New Roman"/>
          <w:spacing w:val="1"/>
          <w:lang w:val="id"/>
        </w:rPr>
        <w:t xml:space="preserve"> </w:t>
      </w:r>
      <w:r w:rsidRPr="00D06964">
        <w:rPr>
          <w:rFonts w:eastAsia="Times New Roman"/>
          <w:lang w:val="id"/>
        </w:rPr>
        <w:t>laporan</w:t>
      </w:r>
      <w:r w:rsidRPr="00D06964">
        <w:rPr>
          <w:rFonts w:eastAsia="Times New Roman"/>
          <w:spacing w:val="-57"/>
          <w:lang w:val="id"/>
        </w:rPr>
        <w:t xml:space="preserve"> </w:t>
      </w:r>
      <w:r w:rsidRPr="00D06964">
        <w:rPr>
          <w:rFonts w:eastAsia="Times New Roman"/>
          <w:lang w:val="id"/>
        </w:rPr>
        <w:t>keuangan</w:t>
      </w:r>
      <w:r w:rsidRPr="00D06964">
        <w:rPr>
          <w:rFonts w:eastAsia="Times New Roman"/>
          <w:spacing w:val="1"/>
          <w:lang w:val="id"/>
        </w:rPr>
        <w:t xml:space="preserve"> </w:t>
      </w:r>
      <w:r w:rsidRPr="00D06964">
        <w:rPr>
          <w:rFonts w:eastAsia="Times New Roman"/>
          <w:lang w:val="id"/>
        </w:rPr>
        <w:t>secara</w:t>
      </w:r>
      <w:r w:rsidRPr="00D06964">
        <w:rPr>
          <w:rFonts w:eastAsia="Times New Roman"/>
          <w:spacing w:val="1"/>
          <w:lang w:val="id"/>
        </w:rPr>
        <w:t xml:space="preserve"> </w:t>
      </w:r>
      <w:r w:rsidRPr="00D06964">
        <w:rPr>
          <w:rFonts w:eastAsia="Times New Roman"/>
          <w:lang w:val="id"/>
        </w:rPr>
        <w:t>berturut-turut</w:t>
      </w:r>
      <w:r w:rsidRPr="00D06964">
        <w:rPr>
          <w:rFonts w:eastAsia="Times New Roman"/>
          <w:spacing w:val="1"/>
          <w:lang w:val="id"/>
        </w:rPr>
        <w:t xml:space="preserve"> </w:t>
      </w:r>
      <w:r w:rsidRPr="00D06964">
        <w:rPr>
          <w:rFonts w:eastAsia="Times New Roman"/>
          <w:lang w:val="id"/>
        </w:rPr>
        <w:t>selama</w:t>
      </w:r>
      <w:r w:rsidRPr="00D06964">
        <w:rPr>
          <w:rFonts w:eastAsia="Times New Roman"/>
          <w:spacing w:val="1"/>
          <w:lang w:val="id"/>
        </w:rPr>
        <w:t xml:space="preserve"> </w:t>
      </w:r>
      <w:r w:rsidRPr="00D06964">
        <w:rPr>
          <w:rFonts w:eastAsia="Times New Roman"/>
          <w:lang w:val="id"/>
        </w:rPr>
        <w:t>2020-2022,</w:t>
      </w:r>
      <w:r w:rsidRPr="00D06964">
        <w:rPr>
          <w:rFonts w:eastAsia="Times New Roman"/>
          <w:spacing w:val="1"/>
          <w:lang w:val="id"/>
        </w:rPr>
        <w:t xml:space="preserve"> </w:t>
      </w:r>
      <w:r w:rsidRPr="00D06964">
        <w:rPr>
          <w:rFonts w:eastAsia="Times New Roman"/>
          <w:lang w:val="id"/>
        </w:rPr>
        <w:t>tidak</w:t>
      </w:r>
      <w:r w:rsidRPr="00D06964">
        <w:rPr>
          <w:rFonts w:eastAsia="Times New Roman"/>
          <w:spacing w:val="1"/>
          <w:lang w:val="id"/>
        </w:rPr>
        <w:t xml:space="preserve"> </w:t>
      </w:r>
      <w:r w:rsidRPr="00D06964">
        <w:rPr>
          <w:rFonts w:eastAsia="Times New Roman"/>
          <w:lang w:val="id"/>
        </w:rPr>
        <w:t>mengalami</w:t>
      </w:r>
      <w:r w:rsidRPr="00D06964">
        <w:rPr>
          <w:rFonts w:eastAsia="Times New Roman"/>
          <w:spacing w:val="1"/>
          <w:lang w:val="id"/>
        </w:rPr>
        <w:t xml:space="preserve"> </w:t>
      </w:r>
      <w:r w:rsidRPr="00D06964">
        <w:rPr>
          <w:rFonts w:eastAsia="Times New Roman"/>
          <w:lang w:val="id"/>
        </w:rPr>
        <w:t>kerugian,</w:t>
      </w:r>
      <w:r w:rsidRPr="00D06964">
        <w:rPr>
          <w:rFonts w:eastAsia="Times New Roman"/>
          <w:spacing w:val="1"/>
          <w:lang w:val="id"/>
        </w:rPr>
        <w:t xml:space="preserve"> </w:t>
      </w:r>
      <w:r w:rsidRPr="00D06964">
        <w:rPr>
          <w:rFonts w:eastAsia="Times New Roman"/>
          <w:lang w:val="id"/>
        </w:rPr>
        <w:t>menyajikan laporan keuangan dalam mata uang</w:t>
      </w:r>
      <w:r w:rsidRPr="00D06964">
        <w:rPr>
          <w:rFonts w:eastAsia="Times New Roman"/>
          <w:spacing w:val="1"/>
          <w:lang w:val="id"/>
        </w:rPr>
        <w:t xml:space="preserve"> </w:t>
      </w:r>
      <w:r w:rsidRPr="00D06964">
        <w:rPr>
          <w:rFonts w:eastAsia="Times New Roman"/>
          <w:lang w:val="id"/>
        </w:rPr>
        <w:t>rupiah serta menyajikan dan</w:t>
      </w:r>
      <w:r w:rsidRPr="00D06964">
        <w:rPr>
          <w:rFonts w:eastAsia="Times New Roman"/>
          <w:spacing w:val="1"/>
          <w:lang w:val="id"/>
        </w:rPr>
        <w:t xml:space="preserve"> </w:t>
      </w:r>
      <w:r w:rsidRPr="00D06964">
        <w:rPr>
          <w:rFonts w:eastAsia="Times New Roman"/>
          <w:lang w:val="id"/>
        </w:rPr>
        <w:t>mengungkapkan</w:t>
      </w:r>
      <w:r w:rsidRPr="00D06964">
        <w:rPr>
          <w:rFonts w:eastAsia="Times New Roman"/>
          <w:spacing w:val="1"/>
          <w:lang w:val="id"/>
        </w:rPr>
        <w:t xml:space="preserve"> </w:t>
      </w:r>
      <w:r w:rsidRPr="00D06964">
        <w:rPr>
          <w:rFonts w:eastAsia="Times New Roman"/>
          <w:lang w:val="id"/>
        </w:rPr>
        <w:t>data</w:t>
      </w:r>
      <w:r w:rsidRPr="00D06964">
        <w:rPr>
          <w:rFonts w:eastAsia="Times New Roman"/>
          <w:spacing w:val="1"/>
          <w:lang w:val="id"/>
        </w:rPr>
        <w:t xml:space="preserve"> </w:t>
      </w:r>
      <w:r w:rsidRPr="00D06964">
        <w:rPr>
          <w:rFonts w:eastAsia="Times New Roman"/>
          <w:lang w:val="id"/>
        </w:rPr>
        <w:t>secara</w:t>
      </w:r>
      <w:r w:rsidRPr="00D06964">
        <w:rPr>
          <w:rFonts w:eastAsia="Times New Roman"/>
          <w:spacing w:val="1"/>
          <w:lang w:val="id"/>
        </w:rPr>
        <w:t xml:space="preserve"> </w:t>
      </w:r>
      <w:r w:rsidRPr="00D06964">
        <w:rPr>
          <w:rFonts w:eastAsia="Times New Roman"/>
          <w:lang w:val="id"/>
        </w:rPr>
        <w:t>lengkap</w:t>
      </w:r>
      <w:r w:rsidRPr="00D06964">
        <w:rPr>
          <w:rFonts w:eastAsia="Times New Roman"/>
          <w:spacing w:val="1"/>
          <w:lang w:val="id"/>
        </w:rPr>
        <w:t xml:space="preserve"> </w:t>
      </w:r>
      <w:r w:rsidRPr="00D06964">
        <w:rPr>
          <w:rFonts w:eastAsia="Times New Roman"/>
          <w:lang w:val="id"/>
        </w:rPr>
        <w:t>sesuai</w:t>
      </w:r>
      <w:r w:rsidRPr="00D06964">
        <w:rPr>
          <w:rFonts w:eastAsia="Times New Roman"/>
          <w:spacing w:val="1"/>
          <w:lang w:val="id"/>
        </w:rPr>
        <w:t xml:space="preserve"> </w:t>
      </w:r>
      <w:r w:rsidRPr="00D06964">
        <w:rPr>
          <w:rFonts w:eastAsia="Times New Roman"/>
          <w:lang w:val="id"/>
        </w:rPr>
        <w:t>variabel</w:t>
      </w:r>
      <w:r w:rsidRPr="00D06964">
        <w:rPr>
          <w:rFonts w:eastAsia="Times New Roman"/>
          <w:spacing w:val="1"/>
          <w:lang w:val="id"/>
        </w:rPr>
        <w:t xml:space="preserve"> </w:t>
      </w:r>
      <w:r w:rsidRPr="00D06964">
        <w:rPr>
          <w:rFonts w:eastAsia="Times New Roman"/>
          <w:lang w:val="id"/>
        </w:rPr>
        <w:t>penelitian.</w:t>
      </w:r>
      <w:r w:rsidRPr="00D06964">
        <w:rPr>
          <w:rFonts w:eastAsia="Times New Roman"/>
          <w:spacing w:val="1"/>
          <w:lang w:val="id"/>
        </w:rPr>
        <w:t xml:space="preserve"> </w:t>
      </w:r>
      <w:r w:rsidRPr="00D06964">
        <w:rPr>
          <w:rFonts w:eastAsia="Times New Roman"/>
          <w:lang w:val="id"/>
        </w:rPr>
        <w:t>Metode</w:t>
      </w:r>
      <w:r w:rsidRPr="00D06964">
        <w:rPr>
          <w:rFonts w:eastAsia="Times New Roman"/>
          <w:spacing w:val="1"/>
          <w:lang w:val="id"/>
        </w:rPr>
        <w:t xml:space="preserve"> </w:t>
      </w:r>
      <w:r w:rsidRPr="00D06964">
        <w:rPr>
          <w:rFonts w:eastAsia="Times New Roman"/>
          <w:lang w:val="id"/>
        </w:rPr>
        <w:t>pengambilan</w:t>
      </w:r>
      <w:r w:rsidRPr="00D06964">
        <w:rPr>
          <w:rFonts w:eastAsia="Times New Roman"/>
          <w:spacing w:val="1"/>
          <w:lang w:val="id"/>
        </w:rPr>
        <w:t xml:space="preserve"> </w:t>
      </w:r>
      <w:r w:rsidRPr="00D06964">
        <w:rPr>
          <w:rFonts w:eastAsia="Times New Roman"/>
          <w:lang w:val="id"/>
        </w:rPr>
        <w:t>sampel</w:t>
      </w:r>
      <w:r w:rsidRPr="00D06964">
        <w:rPr>
          <w:rFonts w:eastAsia="Times New Roman"/>
          <w:spacing w:val="1"/>
          <w:lang w:val="id"/>
        </w:rPr>
        <w:t xml:space="preserve"> </w:t>
      </w:r>
      <w:r w:rsidRPr="00D06964">
        <w:rPr>
          <w:rFonts w:eastAsia="Times New Roman"/>
          <w:lang w:val="id"/>
        </w:rPr>
        <w:t>yang</w:t>
      </w:r>
      <w:r w:rsidRPr="00D06964">
        <w:rPr>
          <w:rFonts w:eastAsia="Times New Roman"/>
          <w:spacing w:val="1"/>
          <w:lang w:val="id"/>
        </w:rPr>
        <w:t xml:space="preserve"> </w:t>
      </w:r>
      <w:r w:rsidRPr="00D06964">
        <w:rPr>
          <w:rFonts w:eastAsia="Times New Roman"/>
          <w:lang w:val="id"/>
        </w:rPr>
        <w:t>digunakan</w:t>
      </w:r>
      <w:r w:rsidRPr="00D06964">
        <w:rPr>
          <w:rFonts w:eastAsia="Times New Roman"/>
          <w:spacing w:val="1"/>
          <w:lang w:val="id"/>
        </w:rPr>
        <w:t xml:space="preserve"> </w:t>
      </w:r>
      <w:r w:rsidRPr="00D06964">
        <w:rPr>
          <w:rFonts w:eastAsia="Times New Roman"/>
          <w:lang w:val="id"/>
        </w:rPr>
        <w:t>adalah</w:t>
      </w:r>
      <w:r w:rsidRPr="00D06964">
        <w:rPr>
          <w:rFonts w:eastAsia="Times New Roman"/>
          <w:spacing w:val="1"/>
          <w:lang w:val="id"/>
        </w:rPr>
        <w:t xml:space="preserve"> </w:t>
      </w:r>
      <w:r w:rsidRPr="00D06964">
        <w:rPr>
          <w:rFonts w:eastAsia="Times New Roman"/>
          <w:lang w:val="id"/>
        </w:rPr>
        <w:t>metode</w:t>
      </w:r>
      <w:r w:rsidRPr="00D06964">
        <w:rPr>
          <w:rFonts w:eastAsia="Times New Roman"/>
          <w:spacing w:val="61"/>
          <w:lang w:val="id"/>
        </w:rPr>
        <w:t xml:space="preserve"> </w:t>
      </w:r>
      <w:r w:rsidRPr="00D06964">
        <w:rPr>
          <w:rFonts w:eastAsia="Times New Roman"/>
          <w:i/>
          <w:lang w:val="id"/>
        </w:rPr>
        <w:t>purposive</w:t>
      </w:r>
      <w:r w:rsidRPr="00D06964">
        <w:rPr>
          <w:rFonts w:eastAsia="Times New Roman"/>
          <w:i/>
          <w:spacing w:val="61"/>
          <w:lang w:val="id"/>
        </w:rPr>
        <w:t xml:space="preserve"> </w:t>
      </w:r>
      <w:r w:rsidRPr="00D06964">
        <w:rPr>
          <w:rFonts w:eastAsia="Times New Roman"/>
          <w:i/>
          <w:lang w:val="id"/>
        </w:rPr>
        <w:t>sampling</w:t>
      </w:r>
      <w:r w:rsidRPr="00D06964">
        <w:rPr>
          <w:rFonts w:eastAsia="Times New Roman"/>
          <w:lang w:val="id"/>
        </w:rPr>
        <w:t>,</w:t>
      </w:r>
      <w:r w:rsidRPr="00D06964">
        <w:rPr>
          <w:rFonts w:eastAsia="Times New Roman"/>
          <w:spacing w:val="1"/>
          <w:lang w:val="id"/>
        </w:rPr>
        <w:t xml:space="preserve"> </w:t>
      </w:r>
      <w:r w:rsidRPr="00D06964">
        <w:rPr>
          <w:rFonts w:eastAsia="Times New Roman"/>
          <w:lang w:val="id"/>
        </w:rPr>
        <w:t>sehingga</w:t>
      </w:r>
      <w:r w:rsidRPr="00D06964">
        <w:rPr>
          <w:rFonts w:eastAsia="Times New Roman"/>
          <w:spacing w:val="1"/>
          <w:lang w:val="id"/>
        </w:rPr>
        <w:t xml:space="preserve"> </w:t>
      </w:r>
      <w:r w:rsidRPr="00D06964">
        <w:rPr>
          <w:rFonts w:eastAsia="Times New Roman"/>
          <w:lang w:val="id"/>
        </w:rPr>
        <w:t>diperoleh</w:t>
      </w:r>
      <w:r w:rsidRPr="00D06964">
        <w:rPr>
          <w:rFonts w:eastAsia="Times New Roman"/>
          <w:spacing w:val="1"/>
          <w:lang w:val="id"/>
        </w:rPr>
        <w:t xml:space="preserve"> </w:t>
      </w:r>
      <w:r w:rsidRPr="00D06964">
        <w:rPr>
          <w:rFonts w:eastAsia="Times New Roman"/>
          <w:lang w:val="id"/>
        </w:rPr>
        <w:t>22</w:t>
      </w:r>
      <w:r w:rsidRPr="00D06964">
        <w:rPr>
          <w:rFonts w:eastAsia="Times New Roman"/>
          <w:spacing w:val="1"/>
          <w:lang w:val="id"/>
        </w:rPr>
        <w:t xml:space="preserve"> </w:t>
      </w:r>
      <w:r w:rsidRPr="00D06964">
        <w:rPr>
          <w:rFonts w:eastAsia="Times New Roman"/>
          <w:lang w:val="id"/>
        </w:rPr>
        <w:t>sampel</w:t>
      </w:r>
      <w:r w:rsidRPr="00D06964">
        <w:rPr>
          <w:rFonts w:eastAsia="Times New Roman"/>
          <w:spacing w:val="1"/>
          <w:lang w:val="id"/>
        </w:rPr>
        <w:t xml:space="preserve"> </w:t>
      </w:r>
      <w:r w:rsidRPr="00D06964">
        <w:rPr>
          <w:rFonts w:eastAsia="Times New Roman"/>
          <w:lang w:val="id"/>
        </w:rPr>
        <w:t>perusahaan</w:t>
      </w:r>
      <w:r w:rsidRPr="00D06964">
        <w:rPr>
          <w:rFonts w:eastAsia="Times New Roman"/>
          <w:spacing w:val="1"/>
          <w:lang w:val="id"/>
        </w:rPr>
        <w:t xml:space="preserve"> </w:t>
      </w:r>
      <w:r w:rsidRPr="00D06964">
        <w:rPr>
          <w:rFonts w:eastAsia="Times New Roman"/>
          <w:lang w:val="id"/>
        </w:rPr>
        <w:t>dengan</w:t>
      </w:r>
      <w:r w:rsidRPr="00D06964">
        <w:rPr>
          <w:rFonts w:eastAsia="Times New Roman"/>
          <w:spacing w:val="1"/>
          <w:lang w:val="id"/>
        </w:rPr>
        <w:t xml:space="preserve"> </w:t>
      </w:r>
      <w:r w:rsidRPr="00D06964">
        <w:rPr>
          <w:rFonts w:eastAsia="Times New Roman"/>
          <w:lang w:val="id"/>
        </w:rPr>
        <w:t>lama</w:t>
      </w:r>
      <w:r w:rsidRPr="00D06964">
        <w:rPr>
          <w:rFonts w:eastAsia="Times New Roman"/>
          <w:spacing w:val="1"/>
          <w:lang w:val="id"/>
        </w:rPr>
        <w:t xml:space="preserve"> </w:t>
      </w:r>
      <w:r w:rsidRPr="00D06964">
        <w:rPr>
          <w:rFonts w:eastAsia="Times New Roman"/>
          <w:lang w:val="id"/>
        </w:rPr>
        <w:t>pengamatan</w:t>
      </w:r>
      <w:r w:rsidRPr="00D06964">
        <w:rPr>
          <w:rFonts w:eastAsia="Times New Roman"/>
          <w:spacing w:val="1"/>
          <w:lang w:val="id"/>
        </w:rPr>
        <w:t xml:space="preserve"> </w:t>
      </w:r>
      <w:r w:rsidRPr="00D06964">
        <w:rPr>
          <w:rFonts w:eastAsia="Times New Roman"/>
          <w:lang w:val="id"/>
        </w:rPr>
        <w:t>3</w:t>
      </w:r>
      <w:r w:rsidRPr="00D06964">
        <w:rPr>
          <w:rFonts w:eastAsia="Times New Roman"/>
          <w:spacing w:val="1"/>
          <w:lang w:val="id"/>
        </w:rPr>
        <w:t xml:space="preserve"> </w:t>
      </w:r>
      <w:r w:rsidRPr="00D06964">
        <w:rPr>
          <w:rFonts w:eastAsia="Times New Roman"/>
          <w:lang w:val="id"/>
        </w:rPr>
        <w:t>tahun</w:t>
      </w:r>
      <w:r w:rsidRPr="00D06964">
        <w:rPr>
          <w:rFonts w:eastAsia="Times New Roman"/>
          <w:spacing w:val="1"/>
          <w:lang w:val="id"/>
        </w:rPr>
        <w:t xml:space="preserve"> </w:t>
      </w:r>
      <w:r w:rsidRPr="00D06964">
        <w:rPr>
          <w:rFonts w:eastAsia="Times New Roman"/>
          <w:lang w:val="id"/>
        </w:rPr>
        <w:t>sehingga total sampel adalah 66 data selama 3</w:t>
      </w:r>
      <w:r w:rsidRPr="00D06964">
        <w:rPr>
          <w:rFonts w:eastAsia="Times New Roman"/>
          <w:spacing w:val="60"/>
          <w:lang w:val="id"/>
        </w:rPr>
        <w:t xml:space="preserve"> </w:t>
      </w:r>
      <w:r w:rsidRPr="00D06964">
        <w:rPr>
          <w:rFonts w:eastAsia="Times New Roman"/>
          <w:lang w:val="id"/>
        </w:rPr>
        <w:t>tahun. Data penelitian diperoleh</w:t>
      </w:r>
      <w:r w:rsidRPr="00D06964">
        <w:rPr>
          <w:rFonts w:eastAsia="Times New Roman"/>
          <w:spacing w:val="1"/>
          <w:lang w:val="id"/>
        </w:rPr>
        <w:t xml:space="preserve"> </w:t>
      </w:r>
      <w:r w:rsidRPr="00D06964">
        <w:rPr>
          <w:rFonts w:eastAsia="Times New Roman"/>
          <w:lang w:val="id"/>
        </w:rPr>
        <w:t>dari sampel perusahaan yang diambil dari website Bursa Efek Indonesia. Model</w:t>
      </w:r>
      <w:r w:rsidRPr="00D06964">
        <w:rPr>
          <w:rFonts w:eastAsia="Times New Roman"/>
          <w:spacing w:val="1"/>
          <w:lang w:val="id"/>
        </w:rPr>
        <w:t xml:space="preserve"> </w:t>
      </w:r>
      <w:r w:rsidRPr="00D06964">
        <w:rPr>
          <w:rFonts w:eastAsia="Times New Roman"/>
          <w:lang w:val="id"/>
        </w:rPr>
        <w:t>analisis yang</w:t>
      </w:r>
      <w:r w:rsidRPr="00D06964">
        <w:rPr>
          <w:rFonts w:eastAsia="Times New Roman"/>
          <w:spacing w:val="-4"/>
          <w:lang w:val="id"/>
        </w:rPr>
        <w:t xml:space="preserve"> </w:t>
      </w:r>
      <w:r w:rsidRPr="00D06964">
        <w:rPr>
          <w:rFonts w:eastAsia="Times New Roman"/>
          <w:lang w:val="id"/>
        </w:rPr>
        <w:t>digunakan</w:t>
      </w:r>
      <w:r w:rsidRPr="00D06964">
        <w:rPr>
          <w:rFonts w:eastAsia="Times New Roman"/>
          <w:spacing w:val="1"/>
          <w:lang w:val="id"/>
        </w:rPr>
        <w:t xml:space="preserve"> </w:t>
      </w:r>
      <w:r w:rsidRPr="00D06964">
        <w:rPr>
          <w:rFonts w:eastAsia="Times New Roman"/>
          <w:lang w:val="id"/>
        </w:rPr>
        <w:t>dalam</w:t>
      </w:r>
      <w:r w:rsidRPr="00D06964">
        <w:rPr>
          <w:rFonts w:eastAsia="Times New Roman"/>
          <w:spacing w:val="-1"/>
          <w:lang w:val="id"/>
        </w:rPr>
        <w:t xml:space="preserve"> </w:t>
      </w:r>
      <w:r w:rsidRPr="00D06964">
        <w:rPr>
          <w:rFonts w:eastAsia="Times New Roman"/>
          <w:lang w:val="id"/>
        </w:rPr>
        <w:t>penelitian</w:t>
      </w:r>
      <w:r w:rsidRPr="00D06964">
        <w:rPr>
          <w:rFonts w:eastAsia="Times New Roman"/>
          <w:spacing w:val="-1"/>
          <w:lang w:val="id"/>
        </w:rPr>
        <w:t xml:space="preserve"> </w:t>
      </w:r>
      <w:r w:rsidRPr="00D06964">
        <w:rPr>
          <w:rFonts w:eastAsia="Times New Roman"/>
          <w:lang w:val="id"/>
        </w:rPr>
        <w:t>ini</w:t>
      </w:r>
      <w:r w:rsidRPr="00D06964">
        <w:rPr>
          <w:rFonts w:eastAsia="Times New Roman"/>
          <w:spacing w:val="-1"/>
          <w:lang w:val="id"/>
        </w:rPr>
        <w:t xml:space="preserve"> </w:t>
      </w:r>
      <w:r w:rsidRPr="00D06964">
        <w:rPr>
          <w:rFonts w:eastAsia="Times New Roman"/>
          <w:lang w:val="id"/>
        </w:rPr>
        <w:t>adalah</w:t>
      </w:r>
      <w:r w:rsidRPr="00D06964">
        <w:rPr>
          <w:rFonts w:eastAsia="Times New Roman"/>
          <w:spacing w:val="-1"/>
          <w:lang w:val="id"/>
        </w:rPr>
        <w:t xml:space="preserve"> </w:t>
      </w:r>
      <w:r w:rsidRPr="00D06964">
        <w:rPr>
          <w:rFonts w:eastAsia="Times New Roman"/>
          <w:lang w:val="id"/>
        </w:rPr>
        <w:t>analisis</w:t>
      </w:r>
      <w:r w:rsidRPr="00D06964">
        <w:rPr>
          <w:rFonts w:eastAsia="Times New Roman"/>
          <w:spacing w:val="-1"/>
          <w:lang w:val="id"/>
        </w:rPr>
        <w:t xml:space="preserve"> </w:t>
      </w:r>
      <w:r w:rsidRPr="00D06964">
        <w:rPr>
          <w:rFonts w:eastAsia="Times New Roman"/>
          <w:lang w:val="id"/>
        </w:rPr>
        <w:t>linear</w:t>
      </w:r>
      <w:r w:rsidRPr="00D06964">
        <w:rPr>
          <w:rFonts w:eastAsia="Times New Roman"/>
          <w:spacing w:val="-1"/>
          <w:lang w:val="id"/>
        </w:rPr>
        <w:t xml:space="preserve"> </w:t>
      </w:r>
      <w:r w:rsidRPr="00D06964">
        <w:rPr>
          <w:rFonts w:eastAsia="Times New Roman"/>
          <w:lang w:val="id"/>
        </w:rPr>
        <w:t>berganda.</w:t>
      </w:r>
    </w:p>
    <w:p w14:paraId="67BE9797" w14:textId="77777777" w:rsidR="00D06964" w:rsidRPr="00D06964" w:rsidRDefault="00D06964" w:rsidP="00D06964">
      <w:pPr>
        <w:widowControl w:val="0"/>
        <w:autoSpaceDE w:val="0"/>
        <w:autoSpaceDN w:val="0"/>
        <w:spacing w:before="160" w:line="240" w:lineRule="auto"/>
        <w:ind w:left="102" w:right="581" w:firstLine="719"/>
        <w:rPr>
          <w:rFonts w:eastAsia="Times New Roman"/>
          <w:lang w:val="id"/>
        </w:rPr>
      </w:pPr>
      <w:r w:rsidRPr="00D06964">
        <w:rPr>
          <w:rFonts w:eastAsia="Times New Roman"/>
          <w:lang w:val="id"/>
        </w:rPr>
        <w:t>Pengaruh laba kotor terhadap arus kas masa depan Berdasarkan hasil uji</w:t>
      </w:r>
      <w:r w:rsidRPr="00D06964">
        <w:rPr>
          <w:rFonts w:eastAsia="Times New Roman"/>
          <w:spacing w:val="1"/>
          <w:lang w:val="id"/>
        </w:rPr>
        <w:t xml:space="preserve"> </w:t>
      </w:r>
      <w:r w:rsidRPr="00D06964">
        <w:rPr>
          <w:rFonts w:eastAsia="Times New Roman"/>
          <w:lang w:val="id"/>
        </w:rPr>
        <w:t>statistik</w:t>
      </w:r>
      <w:r w:rsidRPr="00D06964">
        <w:rPr>
          <w:rFonts w:eastAsia="Times New Roman"/>
          <w:spacing w:val="1"/>
          <w:lang w:val="id"/>
        </w:rPr>
        <w:t xml:space="preserve"> </w:t>
      </w:r>
      <w:r w:rsidRPr="00D06964">
        <w:rPr>
          <w:rFonts w:eastAsia="Times New Roman"/>
          <w:lang w:val="id"/>
        </w:rPr>
        <w:t>t menunjukan bahwa laba kotor</w:t>
      </w:r>
      <w:r w:rsidRPr="00D06964">
        <w:rPr>
          <w:rFonts w:eastAsia="Times New Roman"/>
          <w:spacing w:val="1"/>
          <w:lang w:val="id"/>
        </w:rPr>
        <w:t xml:space="preserve"> </w:t>
      </w:r>
      <w:r w:rsidRPr="00D06964">
        <w:rPr>
          <w:rFonts w:eastAsia="Times New Roman"/>
          <w:lang w:val="id"/>
        </w:rPr>
        <w:t>berpengaruh terhadap</w:t>
      </w:r>
      <w:r w:rsidRPr="00D06964">
        <w:rPr>
          <w:rFonts w:eastAsia="Times New Roman"/>
          <w:spacing w:val="1"/>
          <w:lang w:val="id"/>
        </w:rPr>
        <w:t xml:space="preserve"> </w:t>
      </w:r>
      <w:r w:rsidRPr="00D06964">
        <w:rPr>
          <w:rFonts w:eastAsia="Times New Roman"/>
          <w:lang w:val="id"/>
        </w:rPr>
        <w:t>arus kas</w:t>
      </w:r>
      <w:r w:rsidRPr="00D06964">
        <w:rPr>
          <w:rFonts w:eastAsia="Times New Roman"/>
          <w:spacing w:val="1"/>
          <w:lang w:val="id"/>
        </w:rPr>
        <w:t xml:space="preserve"> </w:t>
      </w:r>
      <w:r w:rsidRPr="00D06964">
        <w:rPr>
          <w:rFonts w:eastAsia="Times New Roman"/>
          <w:lang w:val="id"/>
        </w:rPr>
        <w:t>masa</w:t>
      </w:r>
      <w:r w:rsidRPr="00D06964">
        <w:rPr>
          <w:rFonts w:eastAsia="Times New Roman"/>
          <w:spacing w:val="1"/>
          <w:lang w:val="id"/>
        </w:rPr>
        <w:t xml:space="preserve"> </w:t>
      </w:r>
      <w:r w:rsidRPr="00D06964">
        <w:rPr>
          <w:rFonts w:eastAsia="Times New Roman"/>
          <w:lang w:val="id"/>
        </w:rPr>
        <w:t>mendatang. Dari hasil regresi diatas dapat dilihat dari nilai koefisien 1,475 dengan</w:t>
      </w:r>
      <w:r w:rsidRPr="00D06964">
        <w:rPr>
          <w:rFonts w:eastAsia="Times New Roman"/>
          <w:spacing w:val="-57"/>
          <w:lang w:val="id"/>
        </w:rPr>
        <w:t xml:space="preserve"> </w:t>
      </w:r>
      <w:r w:rsidRPr="00D06964">
        <w:rPr>
          <w:rFonts w:eastAsia="Times New Roman"/>
          <w:lang w:val="id"/>
        </w:rPr>
        <w:t>tingkat</w:t>
      </w:r>
      <w:r w:rsidRPr="00D06964">
        <w:rPr>
          <w:rFonts w:eastAsia="Times New Roman"/>
          <w:spacing w:val="1"/>
          <w:lang w:val="id"/>
        </w:rPr>
        <w:t xml:space="preserve"> </w:t>
      </w:r>
      <w:r w:rsidRPr="00D06964">
        <w:rPr>
          <w:rFonts w:eastAsia="Times New Roman"/>
          <w:lang w:val="id"/>
        </w:rPr>
        <w:t>signifikasi</w:t>
      </w:r>
      <w:r w:rsidRPr="00D06964">
        <w:rPr>
          <w:rFonts w:eastAsia="Times New Roman"/>
          <w:spacing w:val="1"/>
          <w:lang w:val="id"/>
        </w:rPr>
        <w:t xml:space="preserve"> </w:t>
      </w:r>
      <w:r w:rsidRPr="00D06964">
        <w:rPr>
          <w:rFonts w:eastAsia="Times New Roman"/>
          <w:lang w:val="id"/>
        </w:rPr>
        <w:t>0,02</w:t>
      </w:r>
      <w:r w:rsidRPr="00D06964">
        <w:rPr>
          <w:rFonts w:eastAsia="Times New Roman"/>
          <w:spacing w:val="1"/>
          <w:lang w:val="id"/>
        </w:rPr>
        <w:t xml:space="preserve"> </w:t>
      </w:r>
      <w:r w:rsidRPr="00D06964">
        <w:rPr>
          <w:rFonts w:eastAsia="Times New Roman"/>
          <w:lang w:val="id"/>
        </w:rPr>
        <w:t>lebih</w:t>
      </w:r>
      <w:r w:rsidRPr="00D06964">
        <w:rPr>
          <w:rFonts w:eastAsia="Times New Roman"/>
          <w:spacing w:val="1"/>
          <w:lang w:val="id"/>
        </w:rPr>
        <w:t xml:space="preserve"> </w:t>
      </w:r>
      <w:r w:rsidRPr="00D06964">
        <w:rPr>
          <w:rFonts w:eastAsia="Times New Roman"/>
          <w:lang w:val="id"/>
        </w:rPr>
        <w:t>kecil</w:t>
      </w:r>
      <w:r w:rsidRPr="00D06964">
        <w:rPr>
          <w:rFonts w:eastAsia="Times New Roman"/>
          <w:spacing w:val="1"/>
          <w:lang w:val="id"/>
        </w:rPr>
        <w:t xml:space="preserve"> </w:t>
      </w:r>
      <w:r w:rsidRPr="00D06964">
        <w:rPr>
          <w:rFonts w:eastAsia="Times New Roman"/>
          <w:lang w:val="id"/>
        </w:rPr>
        <w:t>dari</w:t>
      </w:r>
      <w:r w:rsidRPr="00D06964">
        <w:rPr>
          <w:rFonts w:eastAsia="Times New Roman"/>
          <w:spacing w:val="1"/>
          <w:lang w:val="id"/>
        </w:rPr>
        <w:t xml:space="preserve"> </w:t>
      </w:r>
      <w:r w:rsidRPr="00D06964">
        <w:rPr>
          <w:rFonts w:eastAsia="Times New Roman"/>
          <w:lang w:val="id"/>
        </w:rPr>
        <w:t>alpha</w:t>
      </w:r>
      <w:r w:rsidRPr="00D06964">
        <w:rPr>
          <w:rFonts w:eastAsia="Times New Roman"/>
          <w:spacing w:val="1"/>
          <w:lang w:val="id"/>
        </w:rPr>
        <w:t xml:space="preserve"> </w:t>
      </w:r>
      <w:r w:rsidRPr="00D06964">
        <w:rPr>
          <w:rFonts w:eastAsia="Times New Roman"/>
          <w:lang w:val="id"/>
        </w:rPr>
        <w:t>(0,05).</w:t>
      </w:r>
      <w:r w:rsidRPr="00D06964">
        <w:rPr>
          <w:rFonts w:eastAsia="Times New Roman"/>
          <w:spacing w:val="1"/>
          <w:lang w:val="id"/>
        </w:rPr>
        <w:t xml:space="preserve"> </w:t>
      </w:r>
      <w:r w:rsidRPr="00D06964">
        <w:rPr>
          <w:rFonts w:eastAsia="Times New Roman"/>
          <w:lang w:val="id"/>
        </w:rPr>
        <w:t>Pengaruh</w:t>
      </w:r>
      <w:r w:rsidRPr="00D06964">
        <w:rPr>
          <w:rFonts w:eastAsia="Times New Roman"/>
          <w:spacing w:val="1"/>
          <w:lang w:val="id"/>
        </w:rPr>
        <w:t xml:space="preserve"> </w:t>
      </w:r>
      <w:r w:rsidRPr="00D06964">
        <w:rPr>
          <w:rFonts w:eastAsia="Times New Roman"/>
          <w:lang w:val="id"/>
        </w:rPr>
        <w:t>laba</w:t>
      </w:r>
      <w:r w:rsidRPr="00D06964">
        <w:rPr>
          <w:rFonts w:eastAsia="Times New Roman"/>
          <w:spacing w:val="1"/>
          <w:lang w:val="id"/>
        </w:rPr>
        <w:t xml:space="preserve"> </w:t>
      </w:r>
      <w:r w:rsidRPr="00D06964">
        <w:rPr>
          <w:rFonts w:eastAsia="Times New Roman"/>
          <w:lang w:val="id"/>
        </w:rPr>
        <w:t>operasi</w:t>
      </w:r>
      <w:r w:rsidRPr="00D06964">
        <w:rPr>
          <w:rFonts w:eastAsia="Times New Roman"/>
          <w:spacing w:val="1"/>
          <w:lang w:val="id"/>
        </w:rPr>
        <w:t xml:space="preserve"> </w:t>
      </w:r>
      <w:r w:rsidRPr="00D06964">
        <w:rPr>
          <w:rFonts w:eastAsia="Times New Roman"/>
          <w:lang w:val="id"/>
        </w:rPr>
        <w:t>terhadap arus kas masa depan Berdasarkan hasil uji statistik t yang ditunjukan</w:t>
      </w:r>
      <w:r w:rsidRPr="00D06964">
        <w:rPr>
          <w:rFonts w:eastAsia="Times New Roman"/>
          <w:spacing w:val="1"/>
          <w:lang w:val="id"/>
        </w:rPr>
        <w:t xml:space="preserve"> </w:t>
      </w:r>
      <w:r w:rsidRPr="00D06964">
        <w:rPr>
          <w:rFonts w:eastAsia="Times New Roman"/>
          <w:lang w:val="id"/>
        </w:rPr>
        <w:t>tabel 4.6 menunjukan bahwa laba operasi tidak berpengaruh terhadap arus kas</w:t>
      </w:r>
      <w:r w:rsidRPr="00D06964">
        <w:rPr>
          <w:rFonts w:eastAsia="Times New Roman"/>
          <w:spacing w:val="1"/>
          <w:lang w:val="id"/>
        </w:rPr>
        <w:t xml:space="preserve"> </w:t>
      </w:r>
      <w:r w:rsidRPr="00D06964">
        <w:rPr>
          <w:rFonts w:eastAsia="Times New Roman"/>
          <w:lang w:val="id"/>
        </w:rPr>
        <w:t>masa mendatang. Dari hasil regresi diatas dapat dilihat dari nilai koefisien -0,122</w:t>
      </w:r>
      <w:r w:rsidRPr="00D06964">
        <w:rPr>
          <w:rFonts w:eastAsia="Times New Roman"/>
          <w:spacing w:val="1"/>
          <w:lang w:val="id"/>
        </w:rPr>
        <w:t xml:space="preserve"> </w:t>
      </w:r>
      <w:r w:rsidRPr="00D06964">
        <w:rPr>
          <w:rFonts w:eastAsia="Times New Roman"/>
          <w:lang w:val="id"/>
        </w:rPr>
        <w:t>dengan tingkat signifikan 0,704 lebih besar dari alpha (0,05). Pengaruh laba bersih</w:t>
      </w:r>
      <w:r w:rsidRPr="00D06964">
        <w:rPr>
          <w:rFonts w:eastAsia="Times New Roman"/>
          <w:spacing w:val="-57"/>
          <w:lang w:val="id"/>
        </w:rPr>
        <w:t xml:space="preserve"> </w:t>
      </w:r>
      <w:r w:rsidRPr="00D06964">
        <w:rPr>
          <w:rFonts w:eastAsia="Times New Roman"/>
          <w:lang w:val="id"/>
        </w:rPr>
        <w:t>terhadap</w:t>
      </w:r>
      <w:r w:rsidRPr="00D06964">
        <w:rPr>
          <w:rFonts w:eastAsia="Times New Roman"/>
          <w:spacing w:val="1"/>
          <w:lang w:val="id"/>
        </w:rPr>
        <w:t xml:space="preserve"> </w:t>
      </w:r>
      <w:r w:rsidRPr="00D06964">
        <w:rPr>
          <w:rFonts w:eastAsia="Times New Roman"/>
          <w:lang w:val="id"/>
        </w:rPr>
        <w:t>arus</w:t>
      </w:r>
      <w:r w:rsidRPr="00D06964">
        <w:rPr>
          <w:rFonts w:eastAsia="Times New Roman"/>
          <w:spacing w:val="1"/>
          <w:lang w:val="id"/>
        </w:rPr>
        <w:t xml:space="preserve"> </w:t>
      </w:r>
      <w:r w:rsidRPr="00D06964">
        <w:rPr>
          <w:rFonts w:eastAsia="Times New Roman"/>
          <w:lang w:val="id"/>
        </w:rPr>
        <w:t>kas</w:t>
      </w:r>
      <w:r w:rsidRPr="00D06964">
        <w:rPr>
          <w:rFonts w:eastAsia="Times New Roman"/>
          <w:spacing w:val="1"/>
          <w:lang w:val="id"/>
        </w:rPr>
        <w:t xml:space="preserve"> </w:t>
      </w:r>
      <w:r w:rsidRPr="00D06964">
        <w:rPr>
          <w:rFonts w:eastAsia="Times New Roman"/>
          <w:lang w:val="id"/>
        </w:rPr>
        <w:t>masa</w:t>
      </w:r>
      <w:r w:rsidRPr="00D06964">
        <w:rPr>
          <w:rFonts w:eastAsia="Times New Roman"/>
          <w:spacing w:val="1"/>
          <w:lang w:val="id"/>
        </w:rPr>
        <w:t xml:space="preserve"> </w:t>
      </w:r>
      <w:r w:rsidRPr="00D06964">
        <w:rPr>
          <w:rFonts w:eastAsia="Times New Roman"/>
          <w:lang w:val="id"/>
        </w:rPr>
        <w:t>mendatang</w:t>
      </w:r>
      <w:r w:rsidRPr="00D06964">
        <w:rPr>
          <w:rFonts w:eastAsia="Times New Roman"/>
          <w:spacing w:val="1"/>
          <w:lang w:val="id"/>
        </w:rPr>
        <w:t xml:space="preserve"> </w:t>
      </w:r>
      <w:r w:rsidRPr="00D06964">
        <w:rPr>
          <w:rFonts w:eastAsia="Times New Roman"/>
          <w:lang w:val="id"/>
        </w:rPr>
        <w:t>Berdasarkan</w:t>
      </w:r>
      <w:r w:rsidRPr="00D06964">
        <w:rPr>
          <w:rFonts w:eastAsia="Times New Roman"/>
          <w:spacing w:val="1"/>
          <w:lang w:val="id"/>
        </w:rPr>
        <w:t xml:space="preserve"> </w:t>
      </w:r>
      <w:r w:rsidRPr="00D06964">
        <w:rPr>
          <w:rFonts w:eastAsia="Times New Roman"/>
          <w:lang w:val="id"/>
        </w:rPr>
        <w:t>hasil</w:t>
      </w:r>
      <w:r w:rsidRPr="00D06964">
        <w:rPr>
          <w:rFonts w:eastAsia="Times New Roman"/>
          <w:spacing w:val="1"/>
          <w:lang w:val="id"/>
        </w:rPr>
        <w:t xml:space="preserve"> </w:t>
      </w:r>
      <w:r w:rsidRPr="00D06964">
        <w:rPr>
          <w:rFonts w:eastAsia="Times New Roman"/>
          <w:lang w:val="id"/>
        </w:rPr>
        <w:t>uji</w:t>
      </w:r>
      <w:r w:rsidRPr="00D06964">
        <w:rPr>
          <w:rFonts w:eastAsia="Times New Roman"/>
          <w:spacing w:val="1"/>
          <w:lang w:val="id"/>
        </w:rPr>
        <w:t xml:space="preserve"> </w:t>
      </w:r>
      <w:r w:rsidRPr="00D06964">
        <w:rPr>
          <w:rFonts w:eastAsia="Times New Roman"/>
          <w:lang w:val="id"/>
        </w:rPr>
        <w:t>statistik</w:t>
      </w:r>
      <w:r w:rsidRPr="00D06964">
        <w:rPr>
          <w:rFonts w:eastAsia="Times New Roman"/>
          <w:spacing w:val="1"/>
          <w:lang w:val="id"/>
        </w:rPr>
        <w:t xml:space="preserve"> </w:t>
      </w:r>
      <w:r w:rsidRPr="00D06964">
        <w:rPr>
          <w:rFonts w:eastAsia="Times New Roman"/>
          <w:lang w:val="id"/>
        </w:rPr>
        <w:t>t</w:t>
      </w:r>
      <w:r w:rsidRPr="00D06964">
        <w:rPr>
          <w:rFonts w:eastAsia="Times New Roman"/>
          <w:spacing w:val="60"/>
          <w:lang w:val="id"/>
        </w:rPr>
        <w:t xml:space="preserve"> </w:t>
      </w:r>
      <w:r w:rsidRPr="00D06964">
        <w:rPr>
          <w:rFonts w:eastAsia="Times New Roman"/>
          <w:lang w:val="id"/>
        </w:rPr>
        <w:t>yang</w:t>
      </w:r>
      <w:r w:rsidRPr="00D06964">
        <w:rPr>
          <w:rFonts w:eastAsia="Times New Roman"/>
          <w:spacing w:val="1"/>
          <w:lang w:val="id"/>
        </w:rPr>
        <w:t xml:space="preserve"> </w:t>
      </w:r>
      <w:r w:rsidRPr="00D06964">
        <w:rPr>
          <w:rFonts w:eastAsia="Times New Roman"/>
          <w:lang w:val="id"/>
        </w:rPr>
        <w:t>ditunjukan tabel 4.6</w:t>
      </w:r>
      <w:r w:rsidRPr="00D06964">
        <w:rPr>
          <w:rFonts w:eastAsia="Times New Roman"/>
          <w:spacing w:val="1"/>
          <w:lang w:val="id"/>
        </w:rPr>
        <w:t xml:space="preserve"> </w:t>
      </w:r>
      <w:r w:rsidRPr="00D06964">
        <w:rPr>
          <w:rFonts w:eastAsia="Times New Roman"/>
          <w:lang w:val="id"/>
        </w:rPr>
        <w:t>menunjukan bahwa laba bersih tidak berpengaruh terhadap</w:t>
      </w:r>
      <w:r w:rsidRPr="00D06964">
        <w:rPr>
          <w:rFonts w:eastAsia="Times New Roman"/>
          <w:spacing w:val="1"/>
          <w:lang w:val="id"/>
        </w:rPr>
        <w:t xml:space="preserve"> </w:t>
      </w:r>
      <w:r w:rsidRPr="00D06964">
        <w:rPr>
          <w:rFonts w:eastAsia="Times New Roman"/>
          <w:lang w:val="id"/>
        </w:rPr>
        <w:t>arus</w:t>
      </w:r>
      <w:r w:rsidRPr="00D06964">
        <w:rPr>
          <w:rFonts w:eastAsia="Times New Roman"/>
          <w:spacing w:val="1"/>
          <w:lang w:val="id"/>
        </w:rPr>
        <w:t xml:space="preserve"> </w:t>
      </w:r>
      <w:r w:rsidRPr="00D06964">
        <w:rPr>
          <w:rFonts w:eastAsia="Times New Roman"/>
          <w:lang w:val="id"/>
        </w:rPr>
        <w:t>kas</w:t>
      </w:r>
      <w:r w:rsidRPr="00D06964">
        <w:rPr>
          <w:rFonts w:eastAsia="Times New Roman"/>
          <w:spacing w:val="1"/>
          <w:lang w:val="id"/>
        </w:rPr>
        <w:t xml:space="preserve"> </w:t>
      </w:r>
      <w:r w:rsidRPr="00D06964">
        <w:rPr>
          <w:rFonts w:eastAsia="Times New Roman"/>
          <w:lang w:val="id"/>
        </w:rPr>
        <w:t>masa</w:t>
      </w:r>
      <w:r w:rsidRPr="00D06964">
        <w:rPr>
          <w:rFonts w:eastAsia="Times New Roman"/>
          <w:spacing w:val="1"/>
          <w:lang w:val="id"/>
        </w:rPr>
        <w:t xml:space="preserve"> </w:t>
      </w:r>
      <w:r w:rsidRPr="00D06964">
        <w:rPr>
          <w:rFonts w:eastAsia="Times New Roman"/>
          <w:lang w:val="id"/>
        </w:rPr>
        <w:t>mendatang.</w:t>
      </w:r>
      <w:r w:rsidRPr="00D06964">
        <w:rPr>
          <w:rFonts w:eastAsia="Times New Roman"/>
          <w:spacing w:val="1"/>
          <w:lang w:val="id"/>
        </w:rPr>
        <w:t xml:space="preserve"> </w:t>
      </w:r>
      <w:r w:rsidRPr="00D06964">
        <w:rPr>
          <w:rFonts w:eastAsia="Times New Roman"/>
          <w:lang w:val="id"/>
        </w:rPr>
        <w:t>Dari</w:t>
      </w:r>
      <w:r w:rsidRPr="00D06964">
        <w:rPr>
          <w:rFonts w:eastAsia="Times New Roman"/>
          <w:spacing w:val="1"/>
          <w:lang w:val="id"/>
        </w:rPr>
        <w:t xml:space="preserve"> </w:t>
      </w:r>
      <w:r w:rsidRPr="00D06964">
        <w:rPr>
          <w:rFonts w:eastAsia="Times New Roman"/>
          <w:lang w:val="id"/>
        </w:rPr>
        <w:t>hasil</w:t>
      </w:r>
      <w:r w:rsidRPr="00D06964">
        <w:rPr>
          <w:rFonts w:eastAsia="Times New Roman"/>
          <w:spacing w:val="1"/>
          <w:lang w:val="id"/>
        </w:rPr>
        <w:t xml:space="preserve"> </w:t>
      </w:r>
      <w:r w:rsidRPr="00D06964">
        <w:rPr>
          <w:rFonts w:eastAsia="Times New Roman"/>
          <w:lang w:val="id"/>
        </w:rPr>
        <w:t>regresi</w:t>
      </w:r>
      <w:r w:rsidRPr="00D06964">
        <w:rPr>
          <w:rFonts w:eastAsia="Times New Roman"/>
          <w:spacing w:val="1"/>
          <w:lang w:val="id"/>
        </w:rPr>
        <w:t xml:space="preserve"> </w:t>
      </w:r>
      <w:r w:rsidRPr="00D06964">
        <w:rPr>
          <w:rFonts w:eastAsia="Times New Roman"/>
          <w:lang w:val="id"/>
        </w:rPr>
        <w:t>diatas</w:t>
      </w:r>
      <w:r w:rsidRPr="00D06964">
        <w:rPr>
          <w:rFonts w:eastAsia="Times New Roman"/>
          <w:spacing w:val="1"/>
          <w:lang w:val="id"/>
        </w:rPr>
        <w:t xml:space="preserve"> </w:t>
      </w:r>
      <w:r w:rsidRPr="00D06964">
        <w:rPr>
          <w:rFonts w:eastAsia="Times New Roman"/>
          <w:lang w:val="id"/>
        </w:rPr>
        <w:t>dapat</w:t>
      </w:r>
      <w:r w:rsidRPr="00D06964">
        <w:rPr>
          <w:rFonts w:eastAsia="Times New Roman"/>
          <w:spacing w:val="1"/>
          <w:lang w:val="id"/>
        </w:rPr>
        <w:t xml:space="preserve"> </w:t>
      </w:r>
      <w:r w:rsidRPr="00D06964">
        <w:rPr>
          <w:rFonts w:eastAsia="Times New Roman"/>
          <w:lang w:val="id"/>
        </w:rPr>
        <w:t>dilihat</w:t>
      </w:r>
      <w:r w:rsidRPr="00D06964">
        <w:rPr>
          <w:rFonts w:eastAsia="Times New Roman"/>
          <w:spacing w:val="1"/>
          <w:lang w:val="id"/>
        </w:rPr>
        <w:t xml:space="preserve"> </w:t>
      </w:r>
      <w:r w:rsidRPr="00D06964">
        <w:rPr>
          <w:rFonts w:eastAsia="Times New Roman"/>
          <w:lang w:val="id"/>
        </w:rPr>
        <w:t>dari</w:t>
      </w:r>
      <w:r w:rsidRPr="00D06964">
        <w:rPr>
          <w:rFonts w:eastAsia="Times New Roman"/>
          <w:spacing w:val="60"/>
          <w:lang w:val="id"/>
        </w:rPr>
        <w:t xml:space="preserve"> </w:t>
      </w:r>
      <w:r w:rsidRPr="00D06964">
        <w:rPr>
          <w:rFonts w:eastAsia="Times New Roman"/>
          <w:lang w:val="id"/>
        </w:rPr>
        <w:t>nilai</w:t>
      </w:r>
      <w:r w:rsidRPr="00D06964">
        <w:rPr>
          <w:rFonts w:eastAsia="Times New Roman"/>
          <w:spacing w:val="1"/>
          <w:lang w:val="id"/>
        </w:rPr>
        <w:t xml:space="preserve"> </w:t>
      </w:r>
      <w:r w:rsidRPr="00D06964">
        <w:rPr>
          <w:rFonts w:eastAsia="Times New Roman"/>
          <w:lang w:val="id"/>
        </w:rPr>
        <w:t>koefisien</w:t>
      </w:r>
      <w:r w:rsidRPr="00D06964">
        <w:rPr>
          <w:rFonts w:eastAsia="Times New Roman"/>
          <w:spacing w:val="-2"/>
          <w:lang w:val="id"/>
        </w:rPr>
        <w:t xml:space="preserve"> </w:t>
      </w:r>
      <w:r w:rsidRPr="00D06964">
        <w:rPr>
          <w:rFonts w:eastAsia="Times New Roman"/>
          <w:lang w:val="id"/>
        </w:rPr>
        <w:t>-0,381</w:t>
      </w:r>
      <w:r w:rsidRPr="00D06964">
        <w:rPr>
          <w:rFonts w:eastAsia="Times New Roman"/>
          <w:spacing w:val="-1"/>
          <w:lang w:val="id"/>
        </w:rPr>
        <w:t xml:space="preserve"> </w:t>
      </w:r>
      <w:r w:rsidRPr="00D06964">
        <w:rPr>
          <w:rFonts w:eastAsia="Times New Roman"/>
          <w:lang w:val="id"/>
        </w:rPr>
        <w:t>dengan tingkat</w:t>
      </w:r>
      <w:r w:rsidRPr="00D06964">
        <w:rPr>
          <w:rFonts w:eastAsia="Times New Roman"/>
          <w:spacing w:val="-1"/>
          <w:lang w:val="id"/>
        </w:rPr>
        <w:t xml:space="preserve"> </w:t>
      </w:r>
      <w:r w:rsidRPr="00D06964">
        <w:rPr>
          <w:rFonts w:eastAsia="Times New Roman"/>
          <w:lang w:val="id"/>
        </w:rPr>
        <w:t>signifikan 0,341 lebih</w:t>
      </w:r>
      <w:r w:rsidRPr="00D06964">
        <w:rPr>
          <w:rFonts w:eastAsia="Times New Roman"/>
          <w:spacing w:val="-1"/>
          <w:lang w:val="id"/>
        </w:rPr>
        <w:t xml:space="preserve"> </w:t>
      </w:r>
      <w:r w:rsidRPr="00D06964">
        <w:rPr>
          <w:rFonts w:eastAsia="Times New Roman"/>
          <w:lang w:val="id"/>
        </w:rPr>
        <w:t>besar dari alpha</w:t>
      </w:r>
      <w:r w:rsidRPr="00D06964">
        <w:rPr>
          <w:rFonts w:eastAsia="Times New Roman"/>
          <w:spacing w:val="-1"/>
          <w:lang w:val="id"/>
        </w:rPr>
        <w:t xml:space="preserve"> </w:t>
      </w:r>
      <w:r w:rsidRPr="00D06964">
        <w:rPr>
          <w:rFonts w:eastAsia="Times New Roman"/>
          <w:lang w:val="id"/>
        </w:rPr>
        <w:t>(0,05).</w:t>
      </w:r>
    </w:p>
    <w:p w14:paraId="56EE3425" w14:textId="1B510D58" w:rsidR="00B6287C" w:rsidRPr="001B636C" w:rsidRDefault="00B6287C" w:rsidP="00B210FB">
      <w:pPr>
        <w:spacing w:line="240" w:lineRule="auto"/>
        <w:rPr>
          <w:b/>
          <w:color w:val="000000"/>
          <w:lang w:val="en-US"/>
        </w:rPr>
      </w:pPr>
    </w:p>
    <w:p w14:paraId="644FB25A" w14:textId="6A28BC47" w:rsidR="00D06964" w:rsidRPr="00D06964" w:rsidRDefault="00CB50E3" w:rsidP="00D06964">
      <w:pPr>
        <w:spacing w:after="240" w:line="240" w:lineRule="auto"/>
        <w:ind w:left="1418" w:hanging="1418"/>
        <w:rPr>
          <w:b/>
          <w:color w:val="000000"/>
        </w:rPr>
      </w:pPr>
      <w:r w:rsidRPr="001B636C">
        <w:rPr>
          <w:b/>
          <w:color w:val="000000"/>
          <w:lang w:val="en-US"/>
        </w:rPr>
        <w:t xml:space="preserve">Kata </w:t>
      </w:r>
      <w:proofErr w:type="spellStart"/>
      <w:r w:rsidRPr="001B636C">
        <w:rPr>
          <w:b/>
          <w:color w:val="000000"/>
          <w:lang w:val="en-US"/>
        </w:rPr>
        <w:t>Kunci</w:t>
      </w:r>
      <w:proofErr w:type="spellEnd"/>
      <w:r w:rsidRPr="001B636C">
        <w:rPr>
          <w:b/>
          <w:color w:val="000000"/>
          <w:lang w:val="en-US"/>
        </w:rPr>
        <w:t xml:space="preserve">: </w:t>
      </w:r>
      <w:r w:rsidR="00D06964" w:rsidRPr="00D06964">
        <w:rPr>
          <w:rFonts w:eastAsia="Times New Roman"/>
          <w:b/>
          <w:szCs w:val="22"/>
          <w:lang w:val="id"/>
        </w:rPr>
        <w:t>Laba</w:t>
      </w:r>
      <w:r w:rsidR="00D06964" w:rsidRPr="00D06964">
        <w:rPr>
          <w:rFonts w:eastAsia="Times New Roman"/>
          <w:b/>
          <w:spacing w:val="-2"/>
          <w:szCs w:val="22"/>
          <w:lang w:val="id"/>
        </w:rPr>
        <w:t xml:space="preserve"> </w:t>
      </w:r>
      <w:r w:rsidR="00D06964" w:rsidRPr="00D06964">
        <w:rPr>
          <w:rFonts w:eastAsia="Times New Roman"/>
          <w:b/>
          <w:szCs w:val="22"/>
          <w:lang w:val="id"/>
        </w:rPr>
        <w:t>kotor, Laba</w:t>
      </w:r>
      <w:r w:rsidR="00D06964" w:rsidRPr="00D06964">
        <w:rPr>
          <w:rFonts w:eastAsia="Times New Roman"/>
          <w:b/>
          <w:spacing w:val="-2"/>
          <w:szCs w:val="22"/>
          <w:lang w:val="id"/>
        </w:rPr>
        <w:t xml:space="preserve"> </w:t>
      </w:r>
      <w:r w:rsidR="00D06964" w:rsidRPr="00D06964">
        <w:rPr>
          <w:rFonts w:eastAsia="Times New Roman"/>
          <w:b/>
          <w:szCs w:val="22"/>
          <w:lang w:val="id"/>
        </w:rPr>
        <w:t>operasi,</w:t>
      </w:r>
      <w:r w:rsidR="00D06964" w:rsidRPr="00D06964">
        <w:rPr>
          <w:rFonts w:eastAsia="Times New Roman"/>
          <w:b/>
          <w:spacing w:val="-2"/>
          <w:szCs w:val="22"/>
          <w:lang w:val="id"/>
        </w:rPr>
        <w:t xml:space="preserve"> </w:t>
      </w:r>
      <w:r w:rsidR="00D06964" w:rsidRPr="00D06964">
        <w:rPr>
          <w:rFonts w:eastAsia="Times New Roman"/>
          <w:b/>
          <w:szCs w:val="22"/>
          <w:lang w:val="id"/>
        </w:rPr>
        <w:t>Laba</w:t>
      </w:r>
      <w:r w:rsidR="00D06964" w:rsidRPr="00D06964">
        <w:rPr>
          <w:rFonts w:eastAsia="Times New Roman"/>
          <w:b/>
          <w:spacing w:val="-2"/>
          <w:szCs w:val="22"/>
          <w:lang w:val="id"/>
        </w:rPr>
        <w:t xml:space="preserve"> </w:t>
      </w:r>
      <w:r w:rsidR="00D06964" w:rsidRPr="00D06964">
        <w:rPr>
          <w:rFonts w:eastAsia="Times New Roman"/>
          <w:b/>
          <w:szCs w:val="22"/>
          <w:lang w:val="id"/>
        </w:rPr>
        <w:t>Bersih</w:t>
      </w:r>
      <w:r w:rsidR="00D06964" w:rsidRPr="00D06964">
        <w:rPr>
          <w:rFonts w:eastAsia="Times New Roman"/>
          <w:b/>
          <w:spacing w:val="-1"/>
          <w:szCs w:val="22"/>
          <w:lang w:val="id"/>
        </w:rPr>
        <w:t xml:space="preserve"> </w:t>
      </w:r>
      <w:r w:rsidR="00D06964" w:rsidRPr="00D06964">
        <w:rPr>
          <w:rFonts w:eastAsia="Times New Roman"/>
          <w:b/>
          <w:szCs w:val="22"/>
          <w:lang w:val="id"/>
        </w:rPr>
        <w:t>dan</w:t>
      </w:r>
      <w:r w:rsidR="00D06964" w:rsidRPr="00D06964">
        <w:rPr>
          <w:rFonts w:eastAsia="Times New Roman"/>
          <w:b/>
          <w:spacing w:val="-11"/>
          <w:szCs w:val="22"/>
          <w:lang w:val="id"/>
        </w:rPr>
        <w:t xml:space="preserve"> </w:t>
      </w:r>
      <w:r w:rsidR="00D06964" w:rsidRPr="00D06964">
        <w:rPr>
          <w:rFonts w:eastAsia="Times New Roman"/>
          <w:b/>
          <w:szCs w:val="22"/>
          <w:lang w:val="id"/>
        </w:rPr>
        <w:t>Arus</w:t>
      </w:r>
      <w:r w:rsidR="00D06964" w:rsidRPr="00D06964">
        <w:rPr>
          <w:rFonts w:eastAsia="Times New Roman"/>
          <w:b/>
          <w:spacing w:val="-2"/>
          <w:szCs w:val="22"/>
          <w:lang w:val="id"/>
        </w:rPr>
        <w:t xml:space="preserve"> </w:t>
      </w:r>
      <w:r w:rsidR="00D06964" w:rsidRPr="00D06964">
        <w:rPr>
          <w:rFonts w:eastAsia="Times New Roman"/>
          <w:b/>
          <w:szCs w:val="22"/>
          <w:lang w:val="id"/>
        </w:rPr>
        <w:t>Kas.</w:t>
      </w:r>
    </w:p>
    <w:p w14:paraId="7186DBFD" w14:textId="77777777" w:rsidR="00CB50E3" w:rsidRDefault="00CB50E3" w:rsidP="00CB50E3">
      <w:pPr>
        <w:spacing w:after="240" w:line="240" w:lineRule="auto"/>
        <w:ind w:left="1418" w:hanging="1418"/>
        <w:rPr>
          <w:bCs/>
          <w:iCs/>
          <w:color w:val="000000"/>
          <w:lang w:val="en-GB"/>
        </w:rPr>
        <w:sectPr w:rsidR="00CB50E3" w:rsidSect="003B3868">
          <w:type w:val="continuous"/>
          <w:pgSz w:w="11907" w:h="16840" w:code="9"/>
          <w:pgMar w:top="1702" w:right="1701" w:bottom="1560" w:left="2268" w:header="709" w:footer="709" w:gutter="0"/>
          <w:cols w:space="1420"/>
          <w:docGrid w:linePitch="360"/>
        </w:sectPr>
      </w:pPr>
    </w:p>
    <w:p w14:paraId="7E3EDE9A" w14:textId="77777777" w:rsidR="003950CF" w:rsidRDefault="00BE1857" w:rsidP="0052490D">
      <w:pPr>
        <w:pStyle w:val="Heading1"/>
        <w:spacing w:line="240" w:lineRule="auto"/>
        <w:jc w:val="both"/>
        <w:rPr>
          <w:lang w:val="en-GB"/>
        </w:rPr>
      </w:pPr>
      <w:r w:rsidRPr="007F01C3">
        <w:rPr>
          <w:lang w:val="en-GB"/>
        </w:rPr>
        <w:lastRenderedPageBreak/>
        <w:t>LATAR BELAKANG</w:t>
      </w:r>
    </w:p>
    <w:p w14:paraId="3E26CAD5" w14:textId="77777777" w:rsidR="003950CF" w:rsidRPr="003950CF" w:rsidRDefault="003950CF" w:rsidP="003950CF">
      <w:pPr>
        <w:spacing w:line="240" w:lineRule="auto"/>
        <w:rPr>
          <w:lang w:val="id"/>
        </w:rPr>
      </w:pPr>
      <w:r w:rsidRPr="003950CF">
        <w:rPr>
          <w:lang w:val="id"/>
        </w:rPr>
        <w:t>Informasi keuangan yang terdapat dalam laporan keuangan dianggap sebagai alat yang andal bagi pengguna untuk mengurangi ketidakpastian dalam pengambilan keputusan ekonomi. Salah satu cara untuk mengurangi ketidakpastian tersebut adalah dengan menganalisis laporan keuangan perusahaan. Pendapat investor tentang prospek laba masa mendatang dapat diperoleh ketika investor memiliki informasi yang berkaitan dengan perusahaan.</w:t>
      </w:r>
    </w:p>
    <w:p w14:paraId="714034ED" w14:textId="77777777" w:rsidR="003950CF" w:rsidRDefault="003950CF" w:rsidP="003950CF">
      <w:pPr>
        <w:spacing w:line="240" w:lineRule="auto"/>
        <w:rPr>
          <w:lang w:val="id"/>
        </w:rPr>
      </w:pPr>
      <w:r w:rsidRPr="003950CF">
        <w:rPr>
          <w:lang w:val="id"/>
        </w:rPr>
        <w:t>Laporan keuangan yang dipublikasikan merupakan sumber informasi penting bagi investor. Laporan keuangan memungkinkan investor untuk menganalisis hasil manajemen dan memprediksi pendapatan masa depan. Selain itu, laporan keuangan juga memungkinkan investor untuk memperkirakan arus kas masa depan.</w:t>
      </w:r>
    </w:p>
    <w:p w14:paraId="04234121" w14:textId="77777777" w:rsidR="00085534" w:rsidRDefault="003950CF" w:rsidP="003950CF">
      <w:pPr>
        <w:spacing w:line="240" w:lineRule="auto"/>
        <w:rPr>
          <w:lang w:val="en-US"/>
        </w:rPr>
      </w:pPr>
      <w:r w:rsidRPr="003950CF">
        <w:rPr>
          <w:lang w:val="id"/>
        </w:rPr>
        <w:t>Laporan laba rugi merupakan laporan utama kegiatan perusahaan selama periode tertentu</w:t>
      </w:r>
      <w:r>
        <w:rPr>
          <w:lang w:val="en-US"/>
        </w:rPr>
        <w:t xml:space="preserve">. </w:t>
      </w:r>
    </w:p>
    <w:p w14:paraId="5676CC78" w14:textId="77777777" w:rsidR="00085534" w:rsidRDefault="00085534" w:rsidP="003950CF">
      <w:pPr>
        <w:spacing w:line="240" w:lineRule="auto"/>
        <w:rPr>
          <w:lang w:val="en-US"/>
        </w:rPr>
      </w:pPr>
    </w:p>
    <w:p w14:paraId="0B52D6CE" w14:textId="57864E4D" w:rsidR="003950CF" w:rsidRPr="003950CF" w:rsidRDefault="003950CF" w:rsidP="003950CF">
      <w:pPr>
        <w:spacing w:line="240" w:lineRule="auto"/>
        <w:rPr>
          <w:lang w:val="en-US"/>
        </w:rPr>
      </w:pPr>
      <w:proofErr w:type="spellStart"/>
      <w:r w:rsidRPr="003950CF">
        <w:rPr>
          <w:lang w:val="en-US"/>
        </w:rPr>
        <w:t>Laporan</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rugi</w:t>
      </w:r>
      <w:proofErr w:type="spellEnd"/>
      <w:r w:rsidRPr="003950CF">
        <w:rPr>
          <w:lang w:val="en-US"/>
        </w:rPr>
        <w:t xml:space="preserve"> </w:t>
      </w:r>
      <w:proofErr w:type="spellStart"/>
      <w:r w:rsidRPr="003950CF">
        <w:rPr>
          <w:lang w:val="en-US"/>
        </w:rPr>
        <w:t>dapat</w:t>
      </w:r>
      <w:proofErr w:type="spellEnd"/>
      <w:r w:rsidRPr="003950CF">
        <w:rPr>
          <w:lang w:val="en-US"/>
        </w:rPr>
        <w:t xml:space="preserve"> </w:t>
      </w:r>
      <w:proofErr w:type="spellStart"/>
      <w:r w:rsidRPr="003950CF">
        <w:rPr>
          <w:lang w:val="en-US"/>
        </w:rPr>
        <w:t>membantu</w:t>
      </w:r>
      <w:proofErr w:type="spellEnd"/>
      <w:r w:rsidRPr="003950CF">
        <w:rPr>
          <w:lang w:val="en-US"/>
        </w:rPr>
        <w:t xml:space="preserve"> </w:t>
      </w:r>
      <w:proofErr w:type="spellStart"/>
      <w:r w:rsidRPr="003950CF">
        <w:rPr>
          <w:lang w:val="en-US"/>
        </w:rPr>
        <w:t>pengguna</w:t>
      </w:r>
      <w:proofErr w:type="spellEnd"/>
      <w:r w:rsidRPr="003950CF">
        <w:rPr>
          <w:lang w:val="en-US"/>
        </w:rPr>
        <w:t xml:space="preserve"> </w:t>
      </w:r>
      <w:proofErr w:type="spellStart"/>
      <w:r w:rsidRPr="003950CF">
        <w:rPr>
          <w:lang w:val="en-US"/>
        </w:rPr>
        <w:t>laporan</w:t>
      </w:r>
      <w:proofErr w:type="spellEnd"/>
      <w:r w:rsidRPr="003950CF">
        <w:rPr>
          <w:lang w:val="en-US"/>
        </w:rPr>
        <w:t xml:space="preserve"> </w:t>
      </w:r>
      <w:proofErr w:type="spellStart"/>
      <w:r w:rsidRPr="003950CF">
        <w:rPr>
          <w:lang w:val="en-US"/>
        </w:rPr>
        <w:t>keuangan</w:t>
      </w:r>
      <w:proofErr w:type="spellEnd"/>
      <w:r w:rsidRPr="003950CF">
        <w:rPr>
          <w:lang w:val="en-US"/>
        </w:rPr>
        <w:t xml:space="preserve"> </w:t>
      </w:r>
      <w:proofErr w:type="spellStart"/>
      <w:r w:rsidRPr="003950CF">
        <w:rPr>
          <w:lang w:val="en-US"/>
        </w:rPr>
        <w:t>memprediksi</w:t>
      </w:r>
      <w:proofErr w:type="spellEnd"/>
      <w:r w:rsidRPr="003950CF">
        <w:rPr>
          <w:lang w:val="en-US"/>
        </w:rPr>
        <w:t xml:space="preserve"> </w:t>
      </w:r>
      <w:proofErr w:type="spellStart"/>
      <w:r w:rsidRPr="003950CF">
        <w:rPr>
          <w:lang w:val="en-US"/>
        </w:rPr>
        <w:t>arus</w:t>
      </w:r>
      <w:proofErr w:type="spellEnd"/>
      <w:r w:rsidRPr="003950CF">
        <w:rPr>
          <w:lang w:val="en-US"/>
        </w:rPr>
        <w:t xml:space="preserve"> kas di </w:t>
      </w:r>
      <w:proofErr w:type="spellStart"/>
      <w:r w:rsidRPr="003950CF">
        <w:rPr>
          <w:lang w:val="en-US"/>
        </w:rPr>
        <w:t>masas</w:t>
      </w:r>
      <w:proofErr w:type="spellEnd"/>
      <w:r w:rsidRPr="003950CF">
        <w:rPr>
          <w:lang w:val="en-US"/>
        </w:rPr>
        <w:t xml:space="preserve"> </w:t>
      </w:r>
      <w:proofErr w:type="spellStart"/>
      <w:r w:rsidRPr="003950CF">
        <w:rPr>
          <w:lang w:val="en-US"/>
        </w:rPr>
        <w:t>mendatang</w:t>
      </w:r>
      <w:proofErr w:type="spellEnd"/>
      <w:r w:rsidRPr="003950CF">
        <w:rPr>
          <w:lang w:val="en-US"/>
        </w:rPr>
        <w:t xml:space="preserve">. </w:t>
      </w:r>
      <w:proofErr w:type="spellStart"/>
      <w:r w:rsidRPr="003950CF">
        <w:rPr>
          <w:lang w:val="en-US"/>
        </w:rPr>
        <w:t>Laporan</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rugi</w:t>
      </w:r>
      <w:proofErr w:type="spellEnd"/>
      <w:r w:rsidRPr="003950CF">
        <w:rPr>
          <w:lang w:val="en-US"/>
        </w:rPr>
        <w:t xml:space="preserve"> </w:t>
      </w:r>
      <w:proofErr w:type="spellStart"/>
      <w:r w:rsidRPr="003950CF">
        <w:rPr>
          <w:lang w:val="en-US"/>
        </w:rPr>
        <w:t>adalah</w:t>
      </w:r>
      <w:proofErr w:type="spellEnd"/>
      <w:r w:rsidRPr="003950CF">
        <w:rPr>
          <w:lang w:val="en-US"/>
        </w:rPr>
        <w:t xml:space="preserve"> </w:t>
      </w:r>
      <w:proofErr w:type="spellStart"/>
      <w:r w:rsidRPr="003950CF">
        <w:rPr>
          <w:lang w:val="en-US"/>
        </w:rPr>
        <w:t>laporan</w:t>
      </w:r>
      <w:proofErr w:type="spellEnd"/>
      <w:r w:rsidRPr="003950CF">
        <w:rPr>
          <w:lang w:val="en-US"/>
        </w:rPr>
        <w:t xml:space="preserve"> </w:t>
      </w:r>
      <w:proofErr w:type="spellStart"/>
      <w:r w:rsidRPr="003950CF">
        <w:rPr>
          <w:lang w:val="en-US"/>
        </w:rPr>
        <w:t>utama</w:t>
      </w:r>
      <w:proofErr w:type="spellEnd"/>
      <w:r w:rsidRPr="003950CF">
        <w:rPr>
          <w:lang w:val="en-US"/>
        </w:rPr>
        <w:t xml:space="preserve"> </w:t>
      </w:r>
      <w:proofErr w:type="spellStart"/>
      <w:r w:rsidRPr="003950CF">
        <w:rPr>
          <w:lang w:val="en-US"/>
        </w:rPr>
        <w:t>kinerja</w:t>
      </w:r>
      <w:proofErr w:type="spellEnd"/>
      <w:r w:rsidRPr="003950CF">
        <w:rPr>
          <w:lang w:val="en-US"/>
        </w:rPr>
        <w:t xml:space="preserve"> </w:t>
      </w:r>
      <w:proofErr w:type="spellStart"/>
      <w:r w:rsidRPr="003950CF">
        <w:rPr>
          <w:lang w:val="en-US"/>
        </w:rPr>
        <w:t>perusahaan</w:t>
      </w:r>
      <w:proofErr w:type="spellEnd"/>
      <w:r w:rsidRPr="003950CF">
        <w:rPr>
          <w:lang w:val="en-US"/>
        </w:rPr>
        <w:t xml:space="preserve"> </w:t>
      </w:r>
      <w:proofErr w:type="spellStart"/>
      <w:r w:rsidRPr="003950CF">
        <w:rPr>
          <w:lang w:val="en-US"/>
        </w:rPr>
        <w:t>selama</w:t>
      </w:r>
      <w:proofErr w:type="spellEnd"/>
      <w:r w:rsidRPr="003950CF">
        <w:rPr>
          <w:lang w:val="en-US"/>
        </w:rPr>
        <w:t xml:space="preserve"> </w:t>
      </w:r>
      <w:proofErr w:type="spellStart"/>
      <w:r w:rsidRPr="003950CF">
        <w:rPr>
          <w:lang w:val="en-US"/>
        </w:rPr>
        <w:t>periode</w:t>
      </w:r>
      <w:proofErr w:type="spellEnd"/>
      <w:r w:rsidRPr="003950CF">
        <w:rPr>
          <w:lang w:val="en-US"/>
        </w:rPr>
        <w:t xml:space="preserve"> </w:t>
      </w:r>
      <w:proofErr w:type="spellStart"/>
      <w:r w:rsidRPr="003950CF">
        <w:rPr>
          <w:lang w:val="en-US"/>
        </w:rPr>
        <w:t>waktu</w:t>
      </w:r>
      <w:proofErr w:type="spellEnd"/>
      <w:r w:rsidRPr="003950CF">
        <w:rPr>
          <w:lang w:val="en-US"/>
        </w:rPr>
        <w:t xml:space="preserve"> </w:t>
      </w:r>
      <w:proofErr w:type="spellStart"/>
      <w:r w:rsidRPr="003950CF">
        <w:rPr>
          <w:lang w:val="en-US"/>
        </w:rPr>
        <w:t>tertentu</w:t>
      </w:r>
      <w:proofErr w:type="spellEnd"/>
      <w:r w:rsidRPr="003950CF">
        <w:rPr>
          <w:lang w:val="en-US"/>
        </w:rPr>
        <w:t xml:space="preserve">. Ada </w:t>
      </w:r>
      <w:proofErr w:type="spellStart"/>
      <w:r w:rsidRPr="003950CF">
        <w:rPr>
          <w:lang w:val="en-US"/>
        </w:rPr>
        <w:t>tiga</w:t>
      </w:r>
      <w:proofErr w:type="spellEnd"/>
      <w:r w:rsidRPr="003950CF">
        <w:rPr>
          <w:lang w:val="en-US"/>
        </w:rPr>
        <w:t xml:space="preserve"> </w:t>
      </w:r>
      <w:proofErr w:type="spellStart"/>
      <w:r w:rsidRPr="003950CF">
        <w:rPr>
          <w:lang w:val="en-US"/>
        </w:rPr>
        <w:t>jenis</w:t>
      </w:r>
      <w:proofErr w:type="spellEnd"/>
      <w:r w:rsidRPr="003950CF">
        <w:rPr>
          <w:lang w:val="en-US"/>
        </w:rPr>
        <w:t xml:space="preserve"> </w:t>
      </w:r>
      <w:proofErr w:type="spellStart"/>
      <w:r w:rsidRPr="003950CF">
        <w:rPr>
          <w:lang w:val="en-US"/>
        </w:rPr>
        <w:t>laporan</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rugi</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kotor</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operasi</w:t>
      </w:r>
      <w:proofErr w:type="spellEnd"/>
      <w:r w:rsidRPr="003950CF">
        <w:rPr>
          <w:lang w:val="en-US"/>
        </w:rPr>
        <w:t xml:space="preserve">, dan </w:t>
      </w:r>
      <w:proofErr w:type="spellStart"/>
      <w:r w:rsidRPr="003950CF">
        <w:rPr>
          <w:lang w:val="en-US"/>
        </w:rPr>
        <w:t>laba</w:t>
      </w:r>
      <w:proofErr w:type="spellEnd"/>
      <w:r w:rsidRPr="003950CF">
        <w:rPr>
          <w:lang w:val="en-US"/>
        </w:rPr>
        <w:t xml:space="preserve"> </w:t>
      </w:r>
      <w:proofErr w:type="spellStart"/>
      <w:r w:rsidRPr="003950CF">
        <w:rPr>
          <w:lang w:val="en-US"/>
        </w:rPr>
        <w:t>bersih</w:t>
      </w:r>
      <w:proofErr w:type="spellEnd"/>
      <w:r w:rsidRPr="003950CF">
        <w:rPr>
          <w:lang w:val="en-US"/>
        </w:rPr>
        <w:t xml:space="preserve">. </w:t>
      </w:r>
      <w:proofErr w:type="spellStart"/>
      <w:r w:rsidRPr="003950CF">
        <w:rPr>
          <w:lang w:val="en-US"/>
        </w:rPr>
        <w:t>Menurut</w:t>
      </w:r>
      <w:proofErr w:type="spellEnd"/>
      <w:r w:rsidRPr="003950CF">
        <w:rPr>
          <w:lang w:val="en-US"/>
        </w:rPr>
        <w:t xml:space="preserve"> Kasmir (2012) </w:t>
      </w:r>
      <w:proofErr w:type="spellStart"/>
      <w:r w:rsidRPr="003950CF">
        <w:rPr>
          <w:lang w:val="en-US"/>
        </w:rPr>
        <w:t>laba</w:t>
      </w:r>
      <w:proofErr w:type="spellEnd"/>
      <w:r w:rsidRPr="003950CF">
        <w:rPr>
          <w:lang w:val="en-US"/>
        </w:rPr>
        <w:t xml:space="preserve"> </w:t>
      </w:r>
      <w:proofErr w:type="spellStart"/>
      <w:r w:rsidRPr="003950CF">
        <w:rPr>
          <w:lang w:val="en-US"/>
        </w:rPr>
        <w:t>kotor</w:t>
      </w:r>
      <w:proofErr w:type="spellEnd"/>
      <w:r w:rsidRPr="003950CF">
        <w:rPr>
          <w:lang w:val="en-US"/>
        </w:rPr>
        <w:t xml:space="preserve"> </w:t>
      </w:r>
      <w:proofErr w:type="spellStart"/>
      <w:r w:rsidRPr="003950CF">
        <w:rPr>
          <w:lang w:val="en-US"/>
        </w:rPr>
        <w:t>yaitu</w:t>
      </w:r>
      <w:proofErr w:type="spellEnd"/>
      <w:r w:rsidRPr="003950CF">
        <w:rPr>
          <w:lang w:val="en-US"/>
        </w:rPr>
        <w:t xml:space="preserve"> </w:t>
      </w:r>
      <w:proofErr w:type="spellStart"/>
      <w:r w:rsidRPr="003950CF">
        <w:rPr>
          <w:lang w:val="en-US"/>
        </w:rPr>
        <w:t>selisih</w:t>
      </w:r>
      <w:proofErr w:type="spellEnd"/>
      <w:r w:rsidRPr="003950CF">
        <w:rPr>
          <w:lang w:val="en-US"/>
        </w:rPr>
        <w:t xml:space="preserve"> </w:t>
      </w:r>
      <w:proofErr w:type="spellStart"/>
      <w:r w:rsidRPr="003950CF">
        <w:rPr>
          <w:lang w:val="en-US"/>
        </w:rPr>
        <w:t>dari</w:t>
      </w:r>
      <w:proofErr w:type="spellEnd"/>
      <w:r w:rsidRPr="003950CF">
        <w:rPr>
          <w:lang w:val="en-US"/>
        </w:rPr>
        <w:t xml:space="preserve"> </w:t>
      </w:r>
      <w:proofErr w:type="spellStart"/>
      <w:r w:rsidRPr="003950CF">
        <w:rPr>
          <w:lang w:val="en-US"/>
        </w:rPr>
        <w:t>pendapatan</w:t>
      </w:r>
      <w:proofErr w:type="spellEnd"/>
      <w:r w:rsidRPr="003950CF">
        <w:rPr>
          <w:lang w:val="en-US"/>
        </w:rPr>
        <w:t xml:space="preserve"> </w:t>
      </w:r>
      <w:proofErr w:type="spellStart"/>
      <w:r w:rsidRPr="003950CF">
        <w:rPr>
          <w:lang w:val="en-US"/>
        </w:rPr>
        <w:t>dikurangi</w:t>
      </w:r>
      <w:proofErr w:type="spellEnd"/>
      <w:r w:rsidRPr="003950CF">
        <w:rPr>
          <w:lang w:val="en-US"/>
        </w:rPr>
        <w:t xml:space="preserve"> </w:t>
      </w:r>
      <w:proofErr w:type="spellStart"/>
      <w:r w:rsidRPr="003950CF">
        <w:rPr>
          <w:lang w:val="en-US"/>
        </w:rPr>
        <w:t>dengan</w:t>
      </w:r>
      <w:proofErr w:type="spellEnd"/>
      <w:r w:rsidRPr="003950CF">
        <w:rPr>
          <w:lang w:val="en-US"/>
        </w:rPr>
        <w:t xml:space="preserve"> </w:t>
      </w:r>
      <w:proofErr w:type="spellStart"/>
      <w:r w:rsidRPr="003950CF">
        <w:rPr>
          <w:lang w:val="en-US"/>
        </w:rPr>
        <w:t>harga</w:t>
      </w:r>
      <w:proofErr w:type="spellEnd"/>
      <w:r w:rsidRPr="003950CF">
        <w:rPr>
          <w:lang w:val="en-US"/>
        </w:rPr>
        <w:t xml:space="preserve"> </w:t>
      </w:r>
      <w:proofErr w:type="spellStart"/>
      <w:r w:rsidRPr="003950CF">
        <w:rPr>
          <w:lang w:val="en-US"/>
        </w:rPr>
        <w:t>pokok</w:t>
      </w:r>
      <w:proofErr w:type="spellEnd"/>
      <w:r w:rsidRPr="003950CF">
        <w:rPr>
          <w:lang w:val="en-US"/>
        </w:rPr>
        <w:t xml:space="preserve"> </w:t>
      </w:r>
      <w:proofErr w:type="spellStart"/>
      <w:r w:rsidRPr="003950CF">
        <w:rPr>
          <w:lang w:val="en-US"/>
        </w:rPr>
        <w:t>penjualan</w:t>
      </w:r>
      <w:proofErr w:type="spellEnd"/>
      <w:r w:rsidRPr="003950CF">
        <w:rPr>
          <w:lang w:val="en-US"/>
        </w:rPr>
        <w:t xml:space="preserve">. </w:t>
      </w:r>
      <w:proofErr w:type="spellStart"/>
      <w:r w:rsidRPr="003950CF">
        <w:rPr>
          <w:lang w:val="en-US"/>
        </w:rPr>
        <w:t>Penjualan</w:t>
      </w:r>
      <w:proofErr w:type="spellEnd"/>
      <w:r w:rsidRPr="003950CF">
        <w:rPr>
          <w:lang w:val="en-US"/>
        </w:rPr>
        <w:t xml:space="preserve"> yang </w:t>
      </w:r>
      <w:proofErr w:type="spellStart"/>
      <w:r w:rsidRPr="003950CF">
        <w:rPr>
          <w:lang w:val="en-US"/>
        </w:rPr>
        <w:t>bersifat</w:t>
      </w:r>
      <w:proofErr w:type="spellEnd"/>
      <w:r w:rsidRPr="003950CF">
        <w:rPr>
          <w:lang w:val="en-US"/>
        </w:rPr>
        <w:t xml:space="preserve"> </w:t>
      </w:r>
      <w:proofErr w:type="spellStart"/>
      <w:r w:rsidRPr="003950CF">
        <w:rPr>
          <w:lang w:val="en-US"/>
        </w:rPr>
        <w:t>kredit</w:t>
      </w:r>
      <w:proofErr w:type="spellEnd"/>
      <w:r w:rsidRPr="003950CF">
        <w:rPr>
          <w:lang w:val="en-US"/>
        </w:rPr>
        <w:t xml:space="preserve"> </w:t>
      </w:r>
      <w:proofErr w:type="spellStart"/>
      <w:r w:rsidRPr="003950CF">
        <w:rPr>
          <w:lang w:val="en-US"/>
        </w:rPr>
        <w:t>memungkinkan</w:t>
      </w:r>
      <w:proofErr w:type="spellEnd"/>
      <w:r w:rsidRPr="003950CF">
        <w:rPr>
          <w:lang w:val="en-US"/>
        </w:rPr>
        <w:t xml:space="preserve"> </w:t>
      </w:r>
      <w:proofErr w:type="spellStart"/>
      <w:r w:rsidRPr="003950CF">
        <w:rPr>
          <w:lang w:val="en-US"/>
        </w:rPr>
        <w:t>adanya</w:t>
      </w:r>
      <w:proofErr w:type="spellEnd"/>
      <w:r w:rsidRPr="003950CF">
        <w:rPr>
          <w:lang w:val="en-US"/>
        </w:rPr>
        <w:t xml:space="preserve"> kas </w:t>
      </w:r>
      <w:proofErr w:type="spellStart"/>
      <w:r w:rsidRPr="003950CF">
        <w:rPr>
          <w:lang w:val="en-US"/>
        </w:rPr>
        <w:t>masuk</w:t>
      </w:r>
      <w:proofErr w:type="spellEnd"/>
      <w:r w:rsidRPr="003950CF">
        <w:rPr>
          <w:lang w:val="en-US"/>
        </w:rPr>
        <w:t xml:space="preserve"> yang </w:t>
      </w:r>
      <w:proofErr w:type="spellStart"/>
      <w:r w:rsidRPr="003950CF">
        <w:rPr>
          <w:lang w:val="en-US"/>
        </w:rPr>
        <w:t>akan</w:t>
      </w:r>
      <w:proofErr w:type="spellEnd"/>
      <w:r w:rsidRPr="003950CF">
        <w:rPr>
          <w:lang w:val="en-US"/>
        </w:rPr>
        <w:t xml:space="preserve"> </w:t>
      </w:r>
      <w:proofErr w:type="spellStart"/>
      <w:r w:rsidRPr="003950CF">
        <w:rPr>
          <w:lang w:val="en-US"/>
        </w:rPr>
        <w:t>diterima</w:t>
      </w:r>
      <w:proofErr w:type="spellEnd"/>
      <w:r w:rsidRPr="003950CF">
        <w:rPr>
          <w:lang w:val="en-US"/>
        </w:rPr>
        <w:t xml:space="preserve"> oleh </w:t>
      </w:r>
      <w:proofErr w:type="spellStart"/>
      <w:r w:rsidRPr="003950CF">
        <w:rPr>
          <w:lang w:val="en-US"/>
        </w:rPr>
        <w:t>perusahaan</w:t>
      </w:r>
      <w:proofErr w:type="spellEnd"/>
      <w:r w:rsidRPr="003950CF">
        <w:rPr>
          <w:lang w:val="en-US"/>
        </w:rPr>
        <w:t xml:space="preserve"> di masa </w:t>
      </w:r>
      <w:proofErr w:type="spellStart"/>
      <w:r w:rsidRPr="003950CF">
        <w:rPr>
          <w:lang w:val="en-US"/>
        </w:rPr>
        <w:t>depan</w:t>
      </w:r>
      <w:proofErr w:type="spellEnd"/>
      <w:r w:rsidRPr="003950CF">
        <w:rPr>
          <w:lang w:val="en-US"/>
        </w:rPr>
        <w:t xml:space="preserve">. Maka </w:t>
      </w:r>
      <w:proofErr w:type="spellStart"/>
      <w:r w:rsidRPr="003950CF">
        <w:rPr>
          <w:lang w:val="en-US"/>
        </w:rPr>
        <w:t>laba</w:t>
      </w:r>
      <w:proofErr w:type="spellEnd"/>
      <w:r w:rsidRPr="003950CF">
        <w:rPr>
          <w:lang w:val="en-US"/>
        </w:rPr>
        <w:t xml:space="preserve"> </w:t>
      </w:r>
      <w:proofErr w:type="spellStart"/>
      <w:r w:rsidRPr="003950CF">
        <w:rPr>
          <w:lang w:val="en-US"/>
        </w:rPr>
        <w:t>kotor</w:t>
      </w:r>
      <w:proofErr w:type="spellEnd"/>
      <w:r w:rsidRPr="003950CF">
        <w:rPr>
          <w:lang w:val="en-US"/>
        </w:rPr>
        <w:t xml:space="preserve"> </w:t>
      </w:r>
      <w:proofErr w:type="spellStart"/>
      <w:r w:rsidRPr="003950CF">
        <w:rPr>
          <w:lang w:val="en-US"/>
        </w:rPr>
        <w:t>dapat</w:t>
      </w:r>
      <w:proofErr w:type="spellEnd"/>
      <w:r w:rsidRPr="003950CF">
        <w:rPr>
          <w:lang w:val="en-US"/>
        </w:rPr>
        <w:t xml:space="preserve"> </w:t>
      </w:r>
      <w:proofErr w:type="spellStart"/>
      <w:r w:rsidRPr="003950CF">
        <w:rPr>
          <w:lang w:val="en-US"/>
        </w:rPr>
        <w:t>memiliki</w:t>
      </w:r>
      <w:proofErr w:type="spellEnd"/>
      <w:r w:rsidRPr="003950CF">
        <w:rPr>
          <w:lang w:val="en-US"/>
        </w:rPr>
        <w:t xml:space="preserve"> </w:t>
      </w:r>
      <w:proofErr w:type="spellStart"/>
      <w:r w:rsidRPr="003950CF">
        <w:rPr>
          <w:lang w:val="en-US"/>
        </w:rPr>
        <w:t>kemampuan</w:t>
      </w:r>
      <w:proofErr w:type="spellEnd"/>
      <w:r w:rsidRPr="003950CF">
        <w:rPr>
          <w:lang w:val="en-US"/>
        </w:rPr>
        <w:t xml:space="preserve"> </w:t>
      </w:r>
      <w:proofErr w:type="spellStart"/>
      <w:r w:rsidRPr="003950CF">
        <w:rPr>
          <w:lang w:val="en-US"/>
        </w:rPr>
        <w:t>untuk</w:t>
      </w:r>
      <w:proofErr w:type="spellEnd"/>
      <w:r w:rsidRPr="003950CF">
        <w:rPr>
          <w:lang w:val="en-US"/>
        </w:rPr>
        <w:t xml:space="preserve"> </w:t>
      </w:r>
      <w:proofErr w:type="spellStart"/>
      <w:r w:rsidRPr="003950CF">
        <w:rPr>
          <w:lang w:val="en-US"/>
        </w:rPr>
        <w:t>memprediksi</w:t>
      </w:r>
      <w:proofErr w:type="spellEnd"/>
      <w:r w:rsidRPr="003950CF">
        <w:rPr>
          <w:lang w:val="en-US"/>
        </w:rPr>
        <w:t xml:space="preserve"> </w:t>
      </w:r>
      <w:proofErr w:type="spellStart"/>
      <w:r w:rsidRPr="003950CF">
        <w:rPr>
          <w:lang w:val="en-US"/>
        </w:rPr>
        <w:t>arus</w:t>
      </w:r>
      <w:proofErr w:type="spellEnd"/>
      <w:r w:rsidRPr="003950CF">
        <w:rPr>
          <w:lang w:val="en-US"/>
        </w:rPr>
        <w:t xml:space="preserve"> kas di masa </w:t>
      </w:r>
      <w:proofErr w:type="spellStart"/>
      <w:r w:rsidRPr="003950CF">
        <w:rPr>
          <w:lang w:val="en-US"/>
        </w:rPr>
        <w:t>mendatang</w:t>
      </w:r>
      <w:proofErr w:type="spellEnd"/>
      <w:r w:rsidRPr="003950CF">
        <w:rPr>
          <w:lang w:val="en-US"/>
        </w:rPr>
        <w:t xml:space="preserve">. </w:t>
      </w:r>
      <w:proofErr w:type="spellStart"/>
      <w:r w:rsidRPr="003950CF">
        <w:rPr>
          <w:lang w:val="en-US"/>
        </w:rPr>
        <w:t>Menurut</w:t>
      </w:r>
      <w:proofErr w:type="spellEnd"/>
      <w:r w:rsidRPr="003950CF">
        <w:rPr>
          <w:lang w:val="en-US"/>
        </w:rPr>
        <w:t xml:space="preserve"> Kasmir (2012) </w:t>
      </w:r>
      <w:proofErr w:type="spellStart"/>
      <w:r w:rsidRPr="003950CF">
        <w:rPr>
          <w:lang w:val="en-US"/>
        </w:rPr>
        <w:t>menyatakan</w:t>
      </w:r>
      <w:proofErr w:type="spellEnd"/>
      <w:r w:rsidRPr="003950CF">
        <w:rPr>
          <w:lang w:val="en-US"/>
        </w:rPr>
        <w:t xml:space="preserve"> </w:t>
      </w:r>
      <w:proofErr w:type="spellStart"/>
      <w:r w:rsidRPr="003950CF">
        <w:rPr>
          <w:lang w:val="en-US"/>
        </w:rPr>
        <w:t>bahwa</w:t>
      </w:r>
      <w:proofErr w:type="spellEnd"/>
      <w:r w:rsidRPr="003950CF">
        <w:rPr>
          <w:lang w:val="en-US"/>
        </w:rPr>
        <w:t xml:space="preserve"> </w:t>
      </w:r>
      <w:proofErr w:type="spellStart"/>
      <w:r w:rsidRPr="003950CF">
        <w:rPr>
          <w:lang w:val="en-US"/>
        </w:rPr>
        <w:t>laba</w:t>
      </w:r>
      <w:proofErr w:type="spellEnd"/>
      <w:r>
        <w:rPr>
          <w:lang w:val="en-US"/>
        </w:rPr>
        <w:t xml:space="preserve"> </w:t>
      </w:r>
      <w:proofErr w:type="spellStart"/>
      <w:r w:rsidRPr="003950CF">
        <w:rPr>
          <w:lang w:val="en-US"/>
        </w:rPr>
        <w:t>operasi</w:t>
      </w:r>
      <w:proofErr w:type="spellEnd"/>
      <w:r w:rsidRPr="003950CF">
        <w:rPr>
          <w:lang w:val="en-US"/>
        </w:rPr>
        <w:t xml:space="preserve"> </w:t>
      </w:r>
      <w:proofErr w:type="spellStart"/>
      <w:r w:rsidRPr="003950CF">
        <w:rPr>
          <w:lang w:val="en-US"/>
        </w:rPr>
        <w:t>merupakan</w:t>
      </w:r>
      <w:proofErr w:type="spellEnd"/>
      <w:r w:rsidRPr="003950CF">
        <w:rPr>
          <w:lang w:val="en-US"/>
        </w:rPr>
        <w:t xml:space="preserve"> </w:t>
      </w:r>
      <w:proofErr w:type="spellStart"/>
      <w:r w:rsidRPr="003950CF">
        <w:rPr>
          <w:lang w:val="en-US"/>
        </w:rPr>
        <w:t>hasil</w:t>
      </w:r>
      <w:proofErr w:type="spellEnd"/>
      <w:r w:rsidRPr="003950CF">
        <w:rPr>
          <w:lang w:val="en-US"/>
        </w:rPr>
        <w:t xml:space="preserve"> </w:t>
      </w:r>
      <w:proofErr w:type="spellStart"/>
      <w:r w:rsidRPr="003950CF">
        <w:rPr>
          <w:lang w:val="en-US"/>
        </w:rPr>
        <w:t>pengurangan</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kotor</w:t>
      </w:r>
      <w:proofErr w:type="spellEnd"/>
      <w:r w:rsidRPr="003950CF">
        <w:rPr>
          <w:lang w:val="en-US"/>
        </w:rPr>
        <w:t xml:space="preserve"> </w:t>
      </w:r>
      <w:proofErr w:type="spellStart"/>
      <w:r w:rsidRPr="003950CF">
        <w:rPr>
          <w:lang w:val="en-US"/>
        </w:rPr>
        <w:t>dengan</w:t>
      </w:r>
      <w:proofErr w:type="spellEnd"/>
      <w:r w:rsidRPr="003950CF">
        <w:rPr>
          <w:lang w:val="en-US"/>
        </w:rPr>
        <w:t xml:space="preserve"> </w:t>
      </w:r>
      <w:proofErr w:type="spellStart"/>
      <w:r w:rsidRPr="003950CF">
        <w:rPr>
          <w:lang w:val="en-US"/>
        </w:rPr>
        <w:t>biaya</w:t>
      </w:r>
      <w:proofErr w:type="spellEnd"/>
      <w:r w:rsidRPr="003950CF">
        <w:rPr>
          <w:lang w:val="en-US"/>
        </w:rPr>
        <w:t xml:space="preserve"> </w:t>
      </w:r>
      <w:proofErr w:type="spellStart"/>
      <w:r w:rsidRPr="003950CF">
        <w:rPr>
          <w:lang w:val="en-US"/>
        </w:rPr>
        <w:t>operasional</w:t>
      </w:r>
      <w:proofErr w:type="spellEnd"/>
      <w:r w:rsidRPr="003950CF">
        <w:rPr>
          <w:lang w:val="en-US"/>
        </w:rPr>
        <w:t xml:space="preserve">. Jika </w:t>
      </w:r>
      <w:proofErr w:type="spellStart"/>
      <w:r w:rsidRPr="003950CF">
        <w:rPr>
          <w:lang w:val="en-US"/>
        </w:rPr>
        <w:t>beban</w:t>
      </w:r>
      <w:proofErr w:type="spellEnd"/>
      <w:r w:rsidRPr="003950CF">
        <w:rPr>
          <w:lang w:val="en-US"/>
        </w:rPr>
        <w:t xml:space="preserve"> </w:t>
      </w:r>
      <w:proofErr w:type="spellStart"/>
      <w:r w:rsidRPr="003950CF">
        <w:rPr>
          <w:lang w:val="en-US"/>
        </w:rPr>
        <w:t>operasional</w:t>
      </w:r>
      <w:proofErr w:type="spellEnd"/>
      <w:r w:rsidRPr="003950CF">
        <w:rPr>
          <w:lang w:val="en-US"/>
        </w:rPr>
        <w:t xml:space="preserve"> </w:t>
      </w:r>
      <w:proofErr w:type="spellStart"/>
      <w:r w:rsidRPr="003950CF">
        <w:rPr>
          <w:lang w:val="en-US"/>
        </w:rPr>
        <w:t>meningkat</w:t>
      </w:r>
      <w:proofErr w:type="spellEnd"/>
      <w:r w:rsidRPr="003950CF">
        <w:rPr>
          <w:lang w:val="en-US"/>
        </w:rPr>
        <w:t xml:space="preserve"> </w:t>
      </w:r>
      <w:proofErr w:type="spellStart"/>
      <w:r w:rsidRPr="003950CF">
        <w:rPr>
          <w:lang w:val="en-US"/>
        </w:rPr>
        <w:t>akan</w:t>
      </w:r>
      <w:proofErr w:type="spellEnd"/>
      <w:r w:rsidRPr="003950CF">
        <w:rPr>
          <w:lang w:val="en-US"/>
        </w:rPr>
        <w:t xml:space="preserve"> </w:t>
      </w:r>
      <w:proofErr w:type="spellStart"/>
      <w:r w:rsidRPr="003950CF">
        <w:rPr>
          <w:lang w:val="en-US"/>
        </w:rPr>
        <w:t>membuat</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menurun</w:t>
      </w:r>
      <w:proofErr w:type="spellEnd"/>
      <w:r w:rsidRPr="003950CF">
        <w:rPr>
          <w:lang w:val="en-US"/>
        </w:rPr>
        <w:t xml:space="preserve"> </w:t>
      </w:r>
      <w:proofErr w:type="spellStart"/>
      <w:r w:rsidRPr="003950CF">
        <w:rPr>
          <w:lang w:val="en-US"/>
        </w:rPr>
        <w:t>begitupun</w:t>
      </w:r>
      <w:proofErr w:type="spellEnd"/>
      <w:r w:rsidRPr="003950CF">
        <w:rPr>
          <w:lang w:val="en-US"/>
        </w:rPr>
        <w:t xml:space="preserve"> </w:t>
      </w:r>
      <w:proofErr w:type="spellStart"/>
      <w:r w:rsidRPr="003950CF">
        <w:rPr>
          <w:lang w:val="en-US"/>
        </w:rPr>
        <w:t>sebaliknya</w:t>
      </w:r>
      <w:proofErr w:type="spellEnd"/>
      <w:r w:rsidRPr="003950CF">
        <w:rPr>
          <w:lang w:val="en-US"/>
        </w:rPr>
        <w:t xml:space="preserve">. </w:t>
      </w:r>
      <w:proofErr w:type="spellStart"/>
      <w:r w:rsidRPr="003950CF">
        <w:rPr>
          <w:lang w:val="en-US"/>
        </w:rPr>
        <w:t>Pembayaran</w:t>
      </w:r>
      <w:proofErr w:type="spellEnd"/>
      <w:r w:rsidRPr="003950CF">
        <w:rPr>
          <w:lang w:val="en-US"/>
        </w:rPr>
        <w:t xml:space="preserve"> </w:t>
      </w:r>
      <w:proofErr w:type="spellStart"/>
      <w:r w:rsidRPr="003950CF">
        <w:rPr>
          <w:lang w:val="en-US"/>
        </w:rPr>
        <w:t>operasional</w:t>
      </w:r>
      <w:proofErr w:type="spellEnd"/>
      <w:r w:rsidRPr="003950CF">
        <w:rPr>
          <w:lang w:val="en-US"/>
        </w:rPr>
        <w:t xml:space="preserve"> </w:t>
      </w:r>
      <w:proofErr w:type="spellStart"/>
      <w:r w:rsidRPr="003950CF">
        <w:rPr>
          <w:lang w:val="en-US"/>
        </w:rPr>
        <w:t>meningkat</w:t>
      </w:r>
      <w:proofErr w:type="spellEnd"/>
      <w:r w:rsidRPr="003950CF">
        <w:rPr>
          <w:lang w:val="en-US"/>
        </w:rPr>
        <w:t xml:space="preserve"> </w:t>
      </w:r>
      <w:proofErr w:type="spellStart"/>
      <w:r w:rsidRPr="003950CF">
        <w:rPr>
          <w:lang w:val="en-US"/>
        </w:rPr>
        <w:t>akan</w:t>
      </w:r>
      <w:proofErr w:type="spellEnd"/>
      <w:r w:rsidRPr="003950CF">
        <w:rPr>
          <w:lang w:val="en-US"/>
        </w:rPr>
        <w:t xml:space="preserve"> </w:t>
      </w:r>
      <w:proofErr w:type="spellStart"/>
      <w:r w:rsidRPr="003950CF">
        <w:rPr>
          <w:lang w:val="en-US"/>
        </w:rPr>
        <w:t>membuat</w:t>
      </w:r>
      <w:proofErr w:type="spellEnd"/>
      <w:r w:rsidRPr="003950CF">
        <w:rPr>
          <w:lang w:val="en-US"/>
        </w:rPr>
        <w:t xml:space="preserve"> </w:t>
      </w:r>
      <w:proofErr w:type="spellStart"/>
      <w:r w:rsidRPr="003950CF">
        <w:rPr>
          <w:lang w:val="en-US"/>
        </w:rPr>
        <w:t>arus</w:t>
      </w:r>
      <w:proofErr w:type="spellEnd"/>
      <w:r w:rsidRPr="003950CF">
        <w:rPr>
          <w:lang w:val="en-US"/>
        </w:rPr>
        <w:t xml:space="preserve"> kas </w:t>
      </w:r>
      <w:proofErr w:type="spellStart"/>
      <w:r w:rsidRPr="003950CF">
        <w:rPr>
          <w:lang w:val="en-US"/>
        </w:rPr>
        <w:t>mengalami</w:t>
      </w:r>
      <w:proofErr w:type="spellEnd"/>
      <w:r w:rsidRPr="003950CF">
        <w:rPr>
          <w:lang w:val="en-US"/>
        </w:rPr>
        <w:t xml:space="preserve"> </w:t>
      </w:r>
      <w:proofErr w:type="spellStart"/>
      <w:r w:rsidRPr="003950CF">
        <w:rPr>
          <w:lang w:val="en-US"/>
        </w:rPr>
        <w:t>penurunan</w:t>
      </w:r>
      <w:proofErr w:type="spellEnd"/>
      <w:r w:rsidRPr="003950CF">
        <w:rPr>
          <w:lang w:val="en-US"/>
        </w:rPr>
        <w:t xml:space="preserve"> yang </w:t>
      </w:r>
      <w:proofErr w:type="spellStart"/>
      <w:r w:rsidRPr="003950CF">
        <w:rPr>
          <w:lang w:val="en-US"/>
        </w:rPr>
        <w:t>berasal</w:t>
      </w:r>
      <w:proofErr w:type="spellEnd"/>
      <w:r w:rsidRPr="003950CF">
        <w:rPr>
          <w:lang w:val="en-US"/>
        </w:rPr>
        <w:t xml:space="preserve"> </w:t>
      </w:r>
      <w:proofErr w:type="spellStart"/>
      <w:r w:rsidRPr="003950CF">
        <w:rPr>
          <w:lang w:val="en-US"/>
        </w:rPr>
        <w:t>dari</w:t>
      </w:r>
      <w:proofErr w:type="spellEnd"/>
      <w:r w:rsidRPr="003950CF">
        <w:rPr>
          <w:lang w:val="en-US"/>
        </w:rPr>
        <w:t xml:space="preserve"> </w:t>
      </w:r>
      <w:proofErr w:type="spellStart"/>
      <w:r w:rsidRPr="003950CF">
        <w:rPr>
          <w:lang w:val="en-US"/>
        </w:rPr>
        <w:t>aktivitas</w:t>
      </w:r>
      <w:proofErr w:type="spellEnd"/>
      <w:r w:rsidRPr="003950CF">
        <w:rPr>
          <w:lang w:val="en-US"/>
        </w:rPr>
        <w:t xml:space="preserve"> </w:t>
      </w:r>
      <w:proofErr w:type="spellStart"/>
      <w:r w:rsidRPr="003950CF">
        <w:rPr>
          <w:lang w:val="en-US"/>
        </w:rPr>
        <w:t>operasi</w:t>
      </w:r>
      <w:proofErr w:type="spellEnd"/>
      <w:r w:rsidRPr="003950CF">
        <w:rPr>
          <w:lang w:val="en-US"/>
        </w:rPr>
        <w:t xml:space="preserve">. </w:t>
      </w:r>
      <w:proofErr w:type="spellStart"/>
      <w:r w:rsidRPr="003950CF">
        <w:rPr>
          <w:lang w:val="en-US"/>
        </w:rPr>
        <w:t>Operasi</w:t>
      </w:r>
      <w:proofErr w:type="spellEnd"/>
      <w:r w:rsidRPr="003950CF">
        <w:rPr>
          <w:lang w:val="en-US"/>
        </w:rPr>
        <w:t xml:space="preserve"> </w:t>
      </w:r>
      <w:proofErr w:type="spellStart"/>
      <w:r w:rsidRPr="003950CF">
        <w:rPr>
          <w:lang w:val="en-US"/>
        </w:rPr>
        <w:t>menguntungkan</w:t>
      </w:r>
      <w:proofErr w:type="spellEnd"/>
      <w:r w:rsidRPr="003950CF">
        <w:rPr>
          <w:lang w:val="en-US"/>
        </w:rPr>
        <w:t xml:space="preserve"> </w:t>
      </w:r>
      <w:proofErr w:type="spellStart"/>
      <w:r w:rsidRPr="003950CF">
        <w:rPr>
          <w:lang w:val="en-US"/>
        </w:rPr>
        <w:t>akan</w:t>
      </w:r>
      <w:proofErr w:type="spellEnd"/>
      <w:r w:rsidRPr="003950CF">
        <w:rPr>
          <w:lang w:val="en-US"/>
        </w:rPr>
        <w:t xml:space="preserve"> </w:t>
      </w:r>
      <w:proofErr w:type="spellStart"/>
      <w:r w:rsidRPr="003950CF">
        <w:rPr>
          <w:lang w:val="en-US"/>
        </w:rPr>
        <w:t>memperoleh</w:t>
      </w:r>
      <w:proofErr w:type="spellEnd"/>
      <w:r w:rsidRPr="003950CF">
        <w:rPr>
          <w:lang w:val="en-US"/>
        </w:rPr>
        <w:t xml:space="preserve"> </w:t>
      </w:r>
      <w:proofErr w:type="spellStart"/>
      <w:r w:rsidRPr="003950CF">
        <w:rPr>
          <w:lang w:val="en-US"/>
        </w:rPr>
        <w:t>penerimaan</w:t>
      </w:r>
      <w:proofErr w:type="spellEnd"/>
      <w:r w:rsidRPr="003950CF">
        <w:rPr>
          <w:lang w:val="en-US"/>
        </w:rPr>
        <w:t xml:space="preserve"> kas yang </w:t>
      </w:r>
      <w:proofErr w:type="spellStart"/>
      <w:r w:rsidRPr="003950CF">
        <w:rPr>
          <w:lang w:val="en-US"/>
        </w:rPr>
        <w:t>melebihi</w:t>
      </w:r>
      <w:proofErr w:type="spellEnd"/>
      <w:r w:rsidRPr="003950CF">
        <w:rPr>
          <w:lang w:val="en-US"/>
        </w:rPr>
        <w:t xml:space="preserve"> </w:t>
      </w:r>
      <w:proofErr w:type="spellStart"/>
      <w:r w:rsidRPr="003950CF">
        <w:rPr>
          <w:lang w:val="en-US"/>
        </w:rPr>
        <w:t>jumlah</w:t>
      </w:r>
      <w:proofErr w:type="spellEnd"/>
      <w:r w:rsidRPr="003950CF">
        <w:rPr>
          <w:lang w:val="en-US"/>
        </w:rPr>
        <w:t xml:space="preserve"> yang </w:t>
      </w:r>
      <w:proofErr w:type="spellStart"/>
      <w:r w:rsidRPr="003950CF">
        <w:rPr>
          <w:lang w:val="en-US"/>
        </w:rPr>
        <w:t>diinvestasikan</w:t>
      </w:r>
      <w:proofErr w:type="spellEnd"/>
      <w:r w:rsidRPr="003950CF">
        <w:rPr>
          <w:lang w:val="en-US"/>
        </w:rPr>
        <w:t xml:space="preserve"> dan </w:t>
      </w:r>
      <w:proofErr w:type="spellStart"/>
      <w:r w:rsidRPr="003950CF">
        <w:rPr>
          <w:lang w:val="en-US"/>
        </w:rPr>
        <w:t>akan</w:t>
      </w:r>
      <w:proofErr w:type="spellEnd"/>
      <w:r w:rsidRPr="003950CF">
        <w:rPr>
          <w:lang w:val="en-US"/>
        </w:rPr>
        <w:t xml:space="preserve"> </w:t>
      </w:r>
      <w:proofErr w:type="spellStart"/>
      <w:r w:rsidRPr="003950CF">
        <w:rPr>
          <w:lang w:val="en-US"/>
        </w:rPr>
        <w:t>meningkatkan</w:t>
      </w:r>
      <w:proofErr w:type="spellEnd"/>
      <w:r w:rsidRPr="003950CF">
        <w:rPr>
          <w:lang w:val="en-US"/>
        </w:rPr>
        <w:t xml:space="preserve"> </w:t>
      </w:r>
      <w:proofErr w:type="spellStart"/>
      <w:r w:rsidRPr="003950CF">
        <w:rPr>
          <w:lang w:val="en-US"/>
        </w:rPr>
        <w:t>arus</w:t>
      </w:r>
      <w:proofErr w:type="spellEnd"/>
      <w:r w:rsidRPr="003950CF">
        <w:rPr>
          <w:lang w:val="en-US"/>
        </w:rPr>
        <w:t xml:space="preserve"> kas yang </w:t>
      </w:r>
      <w:proofErr w:type="spellStart"/>
      <w:r w:rsidRPr="003950CF">
        <w:rPr>
          <w:lang w:val="en-US"/>
        </w:rPr>
        <w:t>masuk</w:t>
      </w:r>
      <w:proofErr w:type="spellEnd"/>
      <w:r w:rsidRPr="003950CF">
        <w:rPr>
          <w:lang w:val="en-US"/>
        </w:rPr>
        <w:t xml:space="preserve">. Hal </w:t>
      </w:r>
      <w:proofErr w:type="spellStart"/>
      <w:r w:rsidRPr="003950CF">
        <w:rPr>
          <w:lang w:val="en-US"/>
        </w:rPr>
        <w:t>tersebut</w:t>
      </w:r>
      <w:proofErr w:type="spellEnd"/>
      <w:r w:rsidRPr="003950CF">
        <w:rPr>
          <w:lang w:val="en-US"/>
        </w:rPr>
        <w:t xml:space="preserve"> </w:t>
      </w:r>
      <w:proofErr w:type="spellStart"/>
      <w:r w:rsidRPr="003950CF">
        <w:rPr>
          <w:lang w:val="en-US"/>
        </w:rPr>
        <w:t>dapat</w:t>
      </w:r>
      <w:proofErr w:type="spellEnd"/>
      <w:r w:rsidRPr="003950CF">
        <w:rPr>
          <w:lang w:val="en-US"/>
        </w:rPr>
        <w:t xml:space="preserve"> </w:t>
      </w:r>
      <w:proofErr w:type="spellStart"/>
      <w:r w:rsidRPr="003950CF">
        <w:rPr>
          <w:lang w:val="en-US"/>
        </w:rPr>
        <w:t>membuat</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operasi</w:t>
      </w:r>
      <w:proofErr w:type="spellEnd"/>
      <w:r w:rsidRPr="003950CF">
        <w:rPr>
          <w:lang w:val="en-US"/>
        </w:rPr>
        <w:t xml:space="preserve"> </w:t>
      </w:r>
      <w:proofErr w:type="spellStart"/>
      <w:r w:rsidRPr="003950CF">
        <w:rPr>
          <w:lang w:val="en-US"/>
        </w:rPr>
        <w:t>memiliki</w:t>
      </w:r>
      <w:proofErr w:type="spellEnd"/>
      <w:r w:rsidRPr="003950CF">
        <w:rPr>
          <w:lang w:val="en-US"/>
        </w:rPr>
        <w:t xml:space="preserve"> </w:t>
      </w:r>
      <w:proofErr w:type="spellStart"/>
      <w:r w:rsidRPr="003950CF">
        <w:rPr>
          <w:lang w:val="en-US"/>
        </w:rPr>
        <w:t>kemampuan</w:t>
      </w:r>
      <w:proofErr w:type="spellEnd"/>
      <w:r w:rsidRPr="003950CF">
        <w:rPr>
          <w:lang w:val="en-US"/>
        </w:rPr>
        <w:t xml:space="preserve"> </w:t>
      </w:r>
      <w:proofErr w:type="spellStart"/>
      <w:r w:rsidRPr="003950CF">
        <w:rPr>
          <w:lang w:val="en-US"/>
        </w:rPr>
        <w:t>untuk</w:t>
      </w:r>
      <w:proofErr w:type="spellEnd"/>
      <w:r w:rsidRPr="003950CF">
        <w:rPr>
          <w:lang w:val="en-US"/>
        </w:rPr>
        <w:t xml:space="preserve"> </w:t>
      </w:r>
      <w:proofErr w:type="spellStart"/>
      <w:r w:rsidRPr="003950CF">
        <w:rPr>
          <w:lang w:val="en-US"/>
        </w:rPr>
        <w:t>memprediksi</w:t>
      </w:r>
      <w:proofErr w:type="spellEnd"/>
      <w:r w:rsidRPr="003950CF">
        <w:rPr>
          <w:lang w:val="en-US"/>
        </w:rPr>
        <w:t xml:space="preserve"> </w:t>
      </w:r>
      <w:proofErr w:type="spellStart"/>
      <w:r w:rsidRPr="003950CF">
        <w:rPr>
          <w:lang w:val="en-US"/>
        </w:rPr>
        <w:t>arus</w:t>
      </w:r>
      <w:proofErr w:type="spellEnd"/>
      <w:r w:rsidRPr="003950CF">
        <w:rPr>
          <w:lang w:val="en-US"/>
        </w:rPr>
        <w:t xml:space="preserve"> kas di masa </w:t>
      </w:r>
      <w:proofErr w:type="spellStart"/>
      <w:r w:rsidRPr="003950CF">
        <w:rPr>
          <w:lang w:val="en-US"/>
        </w:rPr>
        <w:t>mendatang</w:t>
      </w:r>
      <w:proofErr w:type="spellEnd"/>
      <w:r w:rsidRPr="003950CF">
        <w:rPr>
          <w:lang w:val="en-US"/>
        </w:rPr>
        <w:t xml:space="preserve">. </w:t>
      </w:r>
      <w:proofErr w:type="spellStart"/>
      <w:r w:rsidRPr="003950CF">
        <w:rPr>
          <w:lang w:val="en-US"/>
        </w:rPr>
        <w:t>Menurut</w:t>
      </w:r>
      <w:proofErr w:type="spellEnd"/>
      <w:r w:rsidRPr="003950CF">
        <w:rPr>
          <w:lang w:val="en-US"/>
        </w:rPr>
        <w:t xml:space="preserve"> Kasmir (2012) </w:t>
      </w:r>
      <w:proofErr w:type="spellStart"/>
      <w:r w:rsidRPr="003950CF">
        <w:rPr>
          <w:lang w:val="en-US"/>
        </w:rPr>
        <w:t>laba</w:t>
      </w:r>
      <w:proofErr w:type="spellEnd"/>
      <w:r w:rsidRPr="003950CF">
        <w:rPr>
          <w:lang w:val="en-US"/>
        </w:rPr>
        <w:t xml:space="preserve"> </w:t>
      </w:r>
      <w:proofErr w:type="spellStart"/>
      <w:r w:rsidRPr="003950CF">
        <w:rPr>
          <w:lang w:val="en-US"/>
        </w:rPr>
        <w:t>bersih</w:t>
      </w:r>
      <w:proofErr w:type="spellEnd"/>
      <w:r w:rsidRPr="003950CF">
        <w:rPr>
          <w:lang w:val="en-US"/>
        </w:rPr>
        <w:t xml:space="preserve"> (Net Profit) </w:t>
      </w:r>
      <w:proofErr w:type="spellStart"/>
      <w:r w:rsidRPr="003950CF">
        <w:rPr>
          <w:lang w:val="en-US"/>
        </w:rPr>
        <w:t>adalah</w:t>
      </w:r>
      <w:proofErr w:type="spellEnd"/>
      <w:r w:rsidRPr="003950CF">
        <w:rPr>
          <w:lang w:val="en-US"/>
        </w:rPr>
        <w:t xml:space="preserve"> </w:t>
      </w:r>
      <w:proofErr w:type="spellStart"/>
      <w:r w:rsidRPr="003950CF">
        <w:rPr>
          <w:lang w:val="en-US"/>
        </w:rPr>
        <w:t>selisih</w:t>
      </w:r>
      <w:proofErr w:type="spellEnd"/>
      <w:r w:rsidRPr="003950CF">
        <w:rPr>
          <w:lang w:val="en-US"/>
        </w:rPr>
        <w:t xml:space="preserve"> Antara </w:t>
      </w:r>
      <w:proofErr w:type="spellStart"/>
      <w:r w:rsidRPr="003950CF">
        <w:rPr>
          <w:lang w:val="en-US"/>
        </w:rPr>
        <w:t>penjualan</w:t>
      </w:r>
      <w:proofErr w:type="spellEnd"/>
      <w:r w:rsidRPr="003950CF">
        <w:rPr>
          <w:lang w:val="en-US"/>
        </w:rPr>
        <w:t xml:space="preserve"> </w:t>
      </w:r>
      <w:proofErr w:type="spellStart"/>
      <w:r w:rsidRPr="003950CF">
        <w:rPr>
          <w:lang w:val="en-US"/>
        </w:rPr>
        <w:t>bersih</w:t>
      </w:r>
      <w:proofErr w:type="spellEnd"/>
      <w:r w:rsidRPr="003950CF">
        <w:rPr>
          <w:lang w:val="en-US"/>
        </w:rPr>
        <w:t xml:space="preserve"> </w:t>
      </w:r>
      <w:proofErr w:type="spellStart"/>
      <w:r w:rsidRPr="003950CF">
        <w:rPr>
          <w:lang w:val="en-US"/>
        </w:rPr>
        <w:t>dengan</w:t>
      </w:r>
      <w:proofErr w:type="spellEnd"/>
      <w:r w:rsidRPr="003950CF">
        <w:rPr>
          <w:lang w:val="en-US"/>
        </w:rPr>
        <w:t xml:space="preserve"> </w:t>
      </w:r>
      <w:proofErr w:type="spellStart"/>
      <w:r w:rsidRPr="003950CF">
        <w:rPr>
          <w:lang w:val="en-US"/>
        </w:rPr>
        <w:t>harga</w:t>
      </w:r>
      <w:proofErr w:type="spellEnd"/>
      <w:r w:rsidRPr="003950CF">
        <w:rPr>
          <w:lang w:val="en-US"/>
        </w:rPr>
        <w:t xml:space="preserve"> </w:t>
      </w:r>
      <w:proofErr w:type="spellStart"/>
      <w:r w:rsidRPr="003950CF">
        <w:rPr>
          <w:lang w:val="en-US"/>
        </w:rPr>
        <w:t>pokok</w:t>
      </w:r>
      <w:proofErr w:type="spellEnd"/>
      <w:r w:rsidRPr="003950CF">
        <w:rPr>
          <w:lang w:val="en-US"/>
        </w:rPr>
        <w:t xml:space="preserve"> </w:t>
      </w:r>
      <w:proofErr w:type="spellStart"/>
      <w:r w:rsidRPr="003950CF">
        <w:rPr>
          <w:lang w:val="en-US"/>
        </w:rPr>
        <w:t>penjualan</w:t>
      </w:r>
      <w:proofErr w:type="spellEnd"/>
      <w:r w:rsidRPr="003950CF">
        <w:rPr>
          <w:lang w:val="en-US"/>
        </w:rPr>
        <w:t xml:space="preserve"> di </w:t>
      </w:r>
      <w:proofErr w:type="spellStart"/>
      <w:r w:rsidRPr="003950CF">
        <w:rPr>
          <w:lang w:val="en-US"/>
        </w:rPr>
        <w:t>kurangi</w:t>
      </w:r>
      <w:proofErr w:type="spellEnd"/>
      <w:r w:rsidRPr="003950CF">
        <w:rPr>
          <w:lang w:val="en-US"/>
        </w:rPr>
        <w:t xml:space="preserve"> </w:t>
      </w:r>
      <w:proofErr w:type="spellStart"/>
      <w:r w:rsidRPr="003950CF">
        <w:rPr>
          <w:lang w:val="en-US"/>
        </w:rPr>
        <w:t>dengan</w:t>
      </w:r>
      <w:proofErr w:type="spellEnd"/>
      <w:r w:rsidRPr="003950CF">
        <w:rPr>
          <w:lang w:val="en-US"/>
        </w:rPr>
        <w:t xml:space="preserve"> </w:t>
      </w:r>
      <w:proofErr w:type="spellStart"/>
      <w:r w:rsidRPr="003950CF">
        <w:rPr>
          <w:lang w:val="en-US"/>
        </w:rPr>
        <w:t>beban</w:t>
      </w:r>
      <w:proofErr w:type="spellEnd"/>
      <w:r w:rsidRPr="003950CF">
        <w:rPr>
          <w:lang w:val="en-US"/>
        </w:rPr>
        <w:t xml:space="preserve"> </w:t>
      </w:r>
      <w:proofErr w:type="spellStart"/>
      <w:r w:rsidRPr="003950CF">
        <w:rPr>
          <w:lang w:val="en-US"/>
        </w:rPr>
        <w:t>operasi</w:t>
      </w:r>
      <w:proofErr w:type="spellEnd"/>
      <w:r w:rsidRPr="003950CF">
        <w:rPr>
          <w:lang w:val="en-US"/>
        </w:rPr>
        <w:t xml:space="preserve"> dan </w:t>
      </w:r>
      <w:proofErr w:type="spellStart"/>
      <w:r w:rsidRPr="003950CF">
        <w:rPr>
          <w:lang w:val="en-US"/>
        </w:rPr>
        <w:t>pajak</w:t>
      </w:r>
      <w:proofErr w:type="spellEnd"/>
      <w:r w:rsidRPr="003950CF">
        <w:rPr>
          <w:lang w:val="en-US"/>
        </w:rPr>
        <w:t xml:space="preserve">. Angka </w:t>
      </w:r>
      <w:proofErr w:type="spellStart"/>
      <w:r w:rsidRPr="003950CF">
        <w:rPr>
          <w:lang w:val="en-US"/>
        </w:rPr>
        <w:t>laba</w:t>
      </w:r>
      <w:proofErr w:type="spellEnd"/>
      <w:r w:rsidRPr="003950CF">
        <w:rPr>
          <w:lang w:val="en-US"/>
        </w:rPr>
        <w:t xml:space="preserve"> </w:t>
      </w:r>
      <w:proofErr w:type="spellStart"/>
      <w:r w:rsidRPr="003950CF">
        <w:rPr>
          <w:lang w:val="en-US"/>
        </w:rPr>
        <w:t>bersih</w:t>
      </w:r>
      <w:proofErr w:type="spellEnd"/>
      <w:r w:rsidRPr="003950CF">
        <w:rPr>
          <w:lang w:val="en-US"/>
        </w:rPr>
        <w:t xml:space="preserve"> </w:t>
      </w:r>
      <w:proofErr w:type="spellStart"/>
      <w:r w:rsidRPr="003950CF">
        <w:rPr>
          <w:lang w:val="en-US"/>
        </w:rPr>
        <w:t>menunjukkan</w:t>
      </w:r>
      <w:proofErr w:type="spellEnd"/>
      <w:r w:rsidRPr="003950CF">
        <w:rPr>
          <w:lang w:val="en-US"/>
        </w:rPr>
        <w:t xml:space="preserve"> </w:t>
      </w:r>
      <w:proofErr w:type="spellStart"/>
      <w:r w:rsidRPr="003950CF">
        <w:rPr>
          <w:lang w:val="en-US"/>
        </w:rPr>
        <w:t>perbedaan</w:t>
      </w:r>
      <w:proofErr w:type="spellEnd"/>
      <w:r w:rsidRPr="003950CF">
        <w:rPr>
          <w:lang w:val="en-US"/>
        </w:rPr>
        <w:t xml:space="preserve"> Antara </w:t>
      </w:r>
      <w:proofErr w:type="spellStart"/>
      <w:r w:rsidRPr="003950CF">
        <w:rPr>
          <w:lang w:val="en-US"/>
        </w:rPr>
        <w:t>aktivitas</w:t>
      </w:r>
      <w:proofErr w:type="spellEnd"/>
      <w:r w:rsidRPr="003950CF">
        <w:rPr>
          <w:lang w:val="en-US"/>
        </w:rPr>
        <w:t xml:space="preserve"> </w:t>
      </w:r>
      <w:proofErr w:type="spellStart"/>
      <w:r w:rsidRPr="003950CF">
        <w:rPr>
          <w:lang w:val="en-US"/>
        </w:rPr>
        <w:t>operasi</w:t>
      </w:r>
      <w:proofErr w:type="spellEnd"/>
      <w:r w:rsidRPr="003950CF">
        <w:rPr>
          <w:lang w:val="en-US"/>
        </w:rPr>
        <w:t xml:space="preserve"> </w:t>
      </w:r>
      <w:proofErr w:type="spellStart"/>
      <w:r w:rsidRPr="003950CF">
        <w:rPr>
          <w:lang w:val="en-US"/>
        </w:rPr>
        <w:t>perusahaan</w:t>
      </w:r>
      <w:proofErr w:type="spellEnd"/>
      <w:r w:rsidRPr="003950CF">
        <w:rPr>
          <w:lang w:val="en-US"/>
        </w:rPr>
        <w:t xml:space="preserve"> dan </w:t>
      </w:r>
      <w:proofErr w:type="spellStart"/>
      <w:r w:rsidRPr="003950CF">
        <w:rPr>
          <w:lang w:val="en-US"/>
        </w:rPr>
        <w:t>semua</w:t>
      </w:r>
      <w:proofErr w:type="spellEnd"/>
      <w:r w:rsidRPr="003950CF">
        <w:rPr>
          <w:lang w:val="en-US"/>
        </w:rPr>
        <w:t xml:space="preserve"> </w:t>
      </w:r>
      <w:proofErr w:type="spellStart"/>
      <w:r w:rsidRPr="003950CF">
        <w:rPr>
          <w:lang w:val="en-US"/>
        </w:rPr>
        <w:t>pendapatan</w:t>
      </w:r>
      <w:proofErr w:type="spellEnd"/>
      <w:r w:rsidRPr="003950CF">
        <w:rPr>
          <w:lang w:val="en-US"/>
        </w:rPr>
        <w:t xml:space="preserve"> </w:t>
      </w:r>
      <w:proofErr w:type="spellStart"/>
      <w:r w:rsidRPr="003950CF">
        <w:rPr>
          <w:lang w:val="en-US"/>
        </w:rPr>
        <w:t>dari</w:t>
      </w:r>
      <w:proofErr w:type="spellEnd"/>
      <w:r w:rsidRPr="003950CF">
        <w:rPr>
          <w:lang w:val="en-US"/>
        </w:rPr>
        <w:t xml:space="preserve"> </w:t>
      </w:r>
      <w:proofErr w:type="spellStart"/>
      <w:r w:rsidRPr="003950CF">
        <w:rPr>
          <w:lang w:val="en-US"/>
        </w:rPr>
        <w:t>aktivitas</w:t>
      </w:r>
      <w:proofErr w:type="spellEnd"/>
      <w:r w:rsidRPr="003950CF">
        <w:rPr>
          <w:lang w:val="en-US"/>
        </w:rPr>
        <w:t xml:space="preserve"> non-</w:t>
      </w:r>
      <w:proofErr w:type="spellStart"/>
      <w:r w:rsidRPr="003950CF">
        <w:rPr>
          <w:lang w:val="en-US"/>
        </w:rPr>
        <w:t>operasional</w:t>
      </w:r>
      <w:proofErr w:type="spellEnd"/>
      <w:r w:rsidRPr="003950CF">
        <w:rPr>
          <w:lang w:val="en-US"/>
        </w:rPr>
        <w:t xml:space="preserve">. Adanya </w:t>
      </w:r>
      <w:proofErr w:type="spellStart"/>
      <w:r w:rsidRPr="003950CF">
        <w:rPr>
          <w:lang w:val="en-US"/>
        </w:rPr>
        <w:t>rekonsiliasi</w:t>
      </w:r>
      <w:proofErr w:type="spellEnd"/>
      <w:r w:rsidRPr="003950CF">
        <w:rPr>
          <w:lang w:val="en-US"/>
        </w:rPr>
        <w:t xml:space="preserve"> </w:t>
      </w:r>
      <w:proofErr w:type="spellStart"/>
      <w:r w:rsidRPr="003950CF">
        <w:rPr>
          <w:lang w:val="en-US"/>
        </w:rPr>
        <w:t>perbedaan</w:t>
      </w:r>
      <w:proofErr w:type="spellEnd"/>
      <w:r w:rsidRPr="003950CF">
        <w:rPr>
          <w:lang w:val="en-US"/>
        </w:rPr>
        <w:t xml:space="preserve"> Antara </w:t>
      </w:r>
      <w:proofErr w:type="spellStart"/>
      <w:r w:rsidRPr="003950CF">
        <w:rPr>
          <w:lang w:val="en-US"/>
        </w:rPr>
        <w:t>laba</w:t>
      </w:r>
      <w:proofErr w:type="spellEnd"/>
      <w:r w:rsidRPr="003950CF">
        <w:rPr>
          <w:lang w:val="en-US"/>
        </w:rPr>
        <w:t xml:space="preserve"> </w:t>
      </w:r>
      <w:proofErr w:type="spellStart"/>
      <w:r w:rsidRPr="003950CF">
        <w:rPr>
          <w:lang w:val="en-US"/>
        </w:rPr>
        <w:t>bersih</w:t>
      </w:r>
      <w:proofErr w:type="spellEnd"/>
      <w:r w:rsidRPr="003950CF">
        <w:rPr>
          <w:lang w:val="en-US"/>
        </w:rPr>
        <w:t xml:space="preserve"> dan </w:t>
      </w:r>
      <w:proofErr w:type="spellStart"/>
      <w:r w:rsidRPr="003950CF">
        <w:rPr>
          <w:lang w:val="en-US"/>
        </w:rPr>
        <w:t>arus</w:t>
      </w:r>
      <w:proofErr w:type="spellEnd"/>
      <w:r w:rsidRPr="003950CF">
        <w:rPr>
          <w:lang w:val="en-US"/>
        </w:rPr>
        <w:t xml:space="preserve"> kas </w:t>
      </w:r>
      <w:proofErr w:type="spellStart"/>
      <w:r w:rsidRPr="003950CF">
        <w:rPr>
          <w:lang w:val="en-US"/>
        </w:rPr>
        <w:t>dapat</w:t>
      </w:r>
      <w:proofErr w:type="spellEnd"/>
      <w:r w:rsidRPr="003950CF">
        <w:rPr>
          <w:lang w:val="en-US"/>
        </w:rPr>
        <w:t xml:space="preserve"> </w:t>
      </w:r>
      <w:proofErr w:type="spellStart"/>
      <w:r w:rsidRPr="003950CF">
        <w:rPr>
          <w:lang w:val="en-US"/>
        </w:rPr>
        <w:t>membantu</w:t>
      </w:r>
      <w:proofErr w:type="spellEnd"/>
      <w:r w:rsidRPr="003950CF">
        <w:rPr>
          <w:lang w:val="en-US"/>
        </w:rPr>
        <w:t xml:space="preserve"> </w:t>
      </w:r>
      <w:proofErr w:type="spellStart"/>
      <w:r w:rsidRPr="003950CF">
        <w:rPr>
          <w:lang w:val="en-US"/>
        </w:rPr>
        <w:t>pengguna</w:t>
      </w:r>
      <w:proofErr w:type="spellEnd"/>
      <w:r w:rsidRPr="003950CF">
        <w:rPr>
          <w:lang w:val="en-US"/>
        </w:rPr>
        <w:t xml:space="preserve"> </w:t>
      </w:r>
      <w:proofErr w:type="spellStart"/>
      <w:r w:rsidRPr="003950CF">
        <w:rPr>
          <w:lang w:val="en-US"/>
        </w:rPr>
        <w:t>laporan</w:t>
      </w:r>
      <w:proofErr w:type="spellEnd"/>
      <w:r w:rsidRPr="003950CF">
        <w:rPr>
          <w:lang w:val="en-US"/>
        </w:rPr>
        <w:t xml:space="preserve"> </w:t>
      </w:r>
      <w:proofErr w:type="spellStart"/>
      <w:r w:rsidRPr="003950CF">
        <w:rPr>
          <w:lang w:val="en-US"/>
        </w:rPr>
        <w:t>keuangan</w:t>
      </w:r>
      <w:proofErr w:type="spellEnd"/>
      <w:r w:rsidRPr="003950CF">
        <w:rPr>
          <w:lang w:val="en-US"/>
        </w:rPr>
        <w:t xml:space="preserve"> </w:t>
      </w:r>
      <w:proofErr w:type="spellStart"/>
      <w:r w:rsidRPr="003950CF">
        <w:rPr>
          <w:lang w:val="en-US"/>
        </w:rPr>
        <w:t>untuk</w:t>
      </w:r>
      <w:proofErr w:type="spellEnd"/>
      <w:r w:rsidRPr="003950CF">
        <w:rPr>
          <w:lang w:val="en-US"/>
        </w:rPr>
        <w:t xml:space="preserve"> </w:t>
      </w:r>
      <w:proofErr w:type="spellStart"/>
      <w:r w:rsidRPr="003950CF">
        <w:rPr>
          <w:lang w:val="en-US"/>
        </w:rPr>
        <w:t>memprediksi</w:t>
      </w:r>
      <w:proofErr w:type="spellEnd"/>
      <w:r w:rsidRPr="003950CF">
        <w:rPr>
          <w:lang w:val="en-US"/>
        </w:rPr>
        <w:t xml:space="preserve"> </w:t>
      </w:r>
      <w:proofErr w:type="spellStart"/>
      <w:r w:rsidRPr="003950CF">
        <w:rPr>
          <w:lang w:val="en-US"/>
        </w:rPr>
        <w:t>pendapatan</w:t>
      </w:r>
      <w:proofErr w:type="spellEnd"/>
      <w:r w:rsidRPr="003950CF">
        <w:rPr>
          <w:lang w:val="en-US"/>
        </w:rPr>
        <w:t xml:space="preserve"> </w:t>
      </w:r>
      <w:proofErr w:type="spellStart"/>
      <w:r w:rsidRPr="003950CF">
        <w:rPr>
          <w:lang w:val="en-US"/>
        </w:rPr>
        <w:t>arus</w:t>
      </w:r>
      <w:proofErr w:type="spellEnd"/>
      <w:r w:rsidRPr="003950CF">
        <w:rPr>
          <w:lang w:val="en-US"/>
        </w:rPr>
        <w:t xml:space="preserve"> kas. Oleh </w:t>
      </w:r>
      <w:proofErr w:type="spellStart"/>
      <w:r w:rsidRPr="003950CF">
        <w:rPr>
          <w:lang w:val="en-US"/>
        </w:rPr>
        <w:t>karena</w:t>
      </w:r>
      <w:proofErr w:type="spellEnd"/>
      <w:r w:rsidRPr="003950CF">
        <w:rPr>
          <w:lang w:val="en-US"/>
        </w:rPr>
        <w:t xml:space="preserve"> </w:t>
      </w:r>
      <w:proofErr w:type="spellStart"/>
      <w:r w:rsidRPr="003950CF">
        <w:rPr>
          <w:lang w:val="en-US"/>
        </w:rPr>
        <w:t>itu</w:t>
      </w:r>
      <w:proofErr w:type="spellEnd"/>
      <w:r w:rsidRPr="003950CF">
        <w:rPr>
          <w:lang w:val="en-US"/>
        </w:rPr>
        <w:t xml:space="preserve">, </w:t>
      </w:r>
      <w:proofErr w:type="spellStart"/>
      <w:r w:rsidRPr="003950CF">
        <w:rPr>
          <w:lang w:val="en-US"/>
        </w:rPr>
        <w:t>laba</w:t>
      </w:r>
      <w:proofErr w:type="spellEnd"/>
      <w:r w:rsidRPr="003950CF">
        <w:rPr>
          <w:lang w:val="en-US"/>
        </w:rPr>
        <w:t xml:space="preserve"> </w:t>
      </w:r>
      <w:proofErr w:type="spellStart"/>
      <w:r w:rsidRPr="003950CF">
        <w:rPr>
          <w:lang w:val="en-US"/>
        </w:rPr>
        <w:t>bersih</w:t>
      </w:r>
      <w:proofErr w:type="spellEnd"/>
      <w:r w:rsidRPr="003950CF">
        <w:rPr>
          <w:lang w:val="en-US"/>
        </w:rPr>
        <w:t xml:space="preserve"> </w:t>
      </w:r>
      <w:proofErr w:type="spellStart"/>
      <w:r w:rsidRPr="003950CF">
        <w:rPr>
          <w:lang w:val="en-US"/>
        </w:rPr>
        <w:t>memiliki</w:t>
      </w:r>
      <w:proofErr w:type="spellEnd"/>
      <w:r w:rsidRPr="003950CF">
        <w:rPr>
          <w:lang w:val="en-US"/>
        </w:rPr>
        <w:t xml:space="preserve"> </w:t>
      </w:r>
      <w:proofErr w:type="spellStart"/>
      <w:r w:rsidRPr="003950CF">
        <w:rPr>
          <w:lang w:val="en-US"/>
        </w:rPr>
        <w:t>kemapuan</w:t>
      </w:r>
      <w:proofErr w:type="spellEnd"/>
      <w:r w:rsidRPr="003950CF">
        <w:rPr>
          <w:lang w:val="en-US"/>
        </w:rPr>
        <w:t xml:space="preserve"> </w:t>
      </w:r>
      <w:proofErr w:type="spellStart"/>
      <w:r w:rsidRPr="003950CF">
        <w:rPr>
          <w:lang w:val="en-US"/>
        </w:rPr>
        <w:t>untuk</w:t>
      </w:r>
      <w:proofErr w:type="spellEnd"/>
      <w:r w:rsidRPr="003950CF">
        <w:rPr>
          <w:lang w:val="en-US"/>
        </w:rPr>
        <w:t xml:space="preserve"> </w:t>
      </w:r>
      <w:proofErr w:type="spellStart"/>
      <w:r w:rsidRPr="003950CF">
        <w:rPr>
          <w:lang w:val="en-US"/>
        </w:rPr>
        <w:t>memprediksi</w:t>
      </w:r>
      <w:proofErr w:type="spellEnd"/>
      <w:r w:rsidRPr="003950CF">
        <w:rPr>
          <w:lang w:val="en-US"/>
        </w:rPr>
        <w:t xml:space="preserve"> </w:t>
      </w:r>
      <w:proofErr w:type="spellStart"/>
      <w:r w:rsidRPr="003950CF">
        <w:rPr>
          <w:lang w:val="en-US"/>
        </w:rPr>
        <w:t>arus</w:t>
      </w:r>
      <w:proofErr w:type="spellEnd"/>
      <w:r w:rsidRPr="003950CF">
        <w:rPr>
          <w:lang w:val="en-US"/>
        </w:rPr>
        <w:t xml:space="preserve"> kas di masa </w:t>
      </w:r>
      <w:proofErr w:type="spellStart"/>
      <w:r w:rsidRPr="003950CF">
        <w:rPr>
          <w:lang w:val="en-US"/>
        </w:rPr>
        <w:t>mendatang</w:t>
      </w:r>
      <w:proofErr w:type="spellEnd"/>
      <w:r w:rsidRPr="003950CF">
        <w:rPr>
          <w:lang w:val="en-US"/>
        </w:rPr>
        <w:t>.</w:t>
      </w:r>
    </w:p>
    <w:p w14:paraId="4F8C14BF" w14:textId="5EEC5478" w:rsidR="00FB7607" w:rsidRDefault="00FB7607" w:rsidP="00505C76">
      <w:pPr>
        <w:spacing w:line="240" w:lineRule="auto"/>
      </w:pPr>
    </w:p>
    <w:p w14:paraId="6372BF65" w14:textId="77777777" w:rsidR="00FB7607" w:rsidRDefault="00FB7607" w:rsidP="00505C76">
      <w:pPr>
        <w:spacing w:line="240" w:lineRule="auto"/>
      </w:pPr>
    </w:p>
    <w:p w14:paraId="31C65226" w14:textId="77777777" w:rsidR="008132B5" w:rsidRDefault="00657F34" w:rsidP="008132B5">
      <w:pPr>
        <w:pStyle w:val="Heading1"/>
        <w:spacing w:line="240" w:lineRule="auto"/>
        <w:jc w:val="both"/>
      </w:pPr>
      <w:r>
        <w:t xml:space="preserve">PENGEMBANGAN </w:t>
      </w:r>
      <w:r w:rsidR="00BE1857">
        <w:rPr>
          <w:lang w:val="en-GB"/>
        </w:rPr>
        <w:t>TEORI DAN HIPOTESIS</w:t>
      </w:r>
      <w:r w:rsidR="00BE1857">
        <w:t xml:space="preserve"> </w:t>
      </w:r>
    </w:p>
    <w:p w14:paraId="01C99CD3" w14:textId="0C8528D6" w:rsidR="008132B5" w:rsidRPr="008132B5" w:rsidRDefault="008132B5" w:rsidP="005D3FA6">
      <w:pPr>
        <w:pStyle w:val="Heading1"/>
        <w:spacing w:line="240" w:lineRule="auto"/>
        <w:jc w:val="both"/>
      </w:pPr>
      <w:r w:rsidRPr="008132B5">
        <w:rPr>
          <w:lang w:val="id"/>
        </w:rPr>
        <w:t xml:space="preserve">Laba </w:t>
      </w:r>
      <w:r>
        <w:rPr>
          <w:lang w:val="en-US"/>
        </w:rPr>
        <w:t>K</w:t>
      </w:r>
      <w:r w:rsidRPr="008132B5">
        <w:rPr>
          <w:lang w:val="id"/>
        </w:rPr>
        <w:t xml:space="preserve">otor </w:t>
      </w:r>
      <w:r>
        <w:rPr>
          <w:lang w:val="en-US"/>
        </w:rPr>
        <w:t>B</w:t>
      </w:r>
      <w:r w:rsidRPr="008132B5">
        <w:rPr>
          <w:lang w:val="id"/>
        </w:rPr>
        <w:t xml:space="preserve">erpengaruh </w:t>
      </w:r>
      <w:r>
        <w:rPr>
          <w:lang w:val="en-US"/>
        </w:rPr>
        <w:t>T</w:t>
      </w:r>
      <w:r w:rsidRPr="008132B5">
        <w:rPr>
          <w:lang w:val="id"/>
        </w:rPr>
        <w:t xml:space="preserve">erhadap </w:t>
      </w:r>
      <w:r>
        <w:rPr>
          <w:lang w:val="en-US"/>
        </w:rPr>
        <w:t>A</w:t>
      </w:r>
      <w:r w:rsidRPr="008132B5">
        <w:rPr>
          <w:lang w:val="id"/>
        </w:rPr>
        <w:t xml:space="preserve">rus </w:t>
      </w:r>
      <w:r>
        <w:rPr>
          <w:lang w:val="en-US"/>
        </w:rPr>
        <w:t>K</w:t>
      </w:r>
      <w:r w:rsidRPr="008132B5">
        <w:rPr>
          <w:lang w:val="id"/>
        </w:rPr>
        <w:t xml:space="preserve">as di </w:t>
      </w:r>
      <w:r>
        <w:rPr>
          <w:lang w:val="en-US"/>
        </w:rPr>
        <w:t>M</w:t>
      </w:r>
      <w:r w:rsidRPr="008132B5">
        <w:rPr>
          <w:lang w:val="id"/>
        </w:rPr>
        <w:t xml:space="preserve">asa </w:t>
      </w:r>
      <w:r>
        <w:rPr>
          <w:lang w:val="en-US"/>
        </w:rPr>
        <w:t>M</w:t>
      </w:r>
      <w:r w:rsidRPr="008132B5">
        <w:rPr>
          <w:lang w:val="id"/>
        </w:rPr>
        <w:t>endatang</w:t>
      </w:r>
    </w:p>
    <w:p w14:paraId="0C732556" w14:textId="77777777" w:rsidR="005B6C3B" w:rsidRPr="008132B5" w:rsidRDefault="008132B5" w:rsidP="005B6C3B">
      <w:pPr>
        <w:spacing w:line="240" w:lineRule="auto"/>
        <w:rPr>
          <w:lang w:val="id"/>
        </w:rPr>
      </w:pPr>
      <w:r w:rsidRPr="008132B5">
        <w:rPr>
          <w:lang w:val="id"/>
        </w:rPr>
        <w:t>Menurut Kasmir (2012) laba kotor adalah laba yang diperoleh sebelum dikurangi biaya-biaya yang ditanggung perusahaan. Laba kotor dapat menunjukan seberapa berhasil perusahaan menggunaka</w:t>
      </w:r>
      <w:r w:rsidR="005D3FA6">
        <w:rPr>
          <w:lang w:val="en-US"/>
        </w:rPr>
        <w:t>n</w:t>
      </w:r>
      <w:r w:rsidR="005B6C3B">
        <w:rPr>
          <w:lang w:val="en-US"/>
        </w:rPr>
        <w:t xml:space="preserve"> </w:t>
      </w:r>
      <w:r w:rsidR="005B6C3B" w:rsidRPr="008132B5">
        <w:rPr>
          <w:lang w:val="id"/>
        </w:rPr>
        <w:t>sumber dayanya dan memberikan dasar untuk memahami bagaimana margin laba telah berubah karena tekanan persaingan. Laporan laba kotor memberikan angka yang berguna untuk mengevaluasi kinerja perusahaan dan menilai pendapatan masa depan dan keterlibatan manajer lebih besar dalam kendali dan memiliki hubungan yang lebih dekat dengan perolehan pendapatan. Penjualan kredit menunjukan kemungkinan arus kas yang akan diterima dari  pelanggan di masa mendatang. Hal ini dapat menunjukan bahwa nilai yang terkandung dalam laba kotor memeiliki pengaruh dalam memprediksi arus kas di masa mendatang.</w:t>
      </w:r>
    </w:p>
    <w:p w14:paraId="32C35EAC" w14:textId="386C041F" w:rsidR="008132B5" w:rsidRPr="008132B5" w:rsidRDefault="008132B5" w:rsidP="008132B5">
      <w:pPr>
        <w:spacing w:line="240" w:lineRule="auto"/>
        <w:rPr>
          <w:lang w:val="en-US"/>
        </w:rPr>
        <w:sectPr w:rsidR="008132B5" w:rsidRPr="008132B5" w:rsidSect="008132B5">
          <w:type w:val="continuous"/>
          <w:pgSz w:w="11910" w:h="16840"/>
          <w:pgMar w:top="1580" w:right="1680" w:bottom="1120" w:left="1600" w:header="0" w:footer="922" w:gutter="0"/>
          <w:cols w:space="720"/>
        </w:sectPr>
      </w:pPr>
    </w:p>
    <w:p w14:paraId="4B0ADADA" w14:textId="35CA9EF2" w:rsidR="008132B5" w:rsidRPr="008132B5" w:rsidRDefault="008132B5" w:rsidP="005D3FA6">
      <w:pPr>
        <w:spacing w:line="240" w:lineRule="auto"/>
        <w:rPr>
          <w:lang w:val="en-US"/>
        </w:rPr>
        <w:sectPr w:rsidR="008132B5" w:rsidRPr="008132B5">
          <w:pgSz w:w="11910" w:h="16840"/>
          <w:pgMar w:top="1580" w:right="1680" w:bottom="1200" w:left="1600" w:header="0" w:footer="922" w:gutter="0"/>
          <w:cols w:space="720"/>
        </w:sectPr>
      </w:pPr>
      <w:r w:rsidRPr="008132B5">
        <w:rPr>
          <w:lang w:val="id"/>
        </w:rPr>
        <w:lastRenderedPageBreak/>
        <w:t xml:space="preserve">Berdasarkan hasil penelitian terdahulu yang dilakukan oleh Jordan (2015) dalam penelitiannya yang berjudul pengaruh laba kotor, laba operasi, laba bersih dalam memprediksi arus kas masa mendatang menyatakan bahwa laba kotor dan laba bersih berpengaruh signifikan terhadap arus kas di masa mendatang. </w:t>
      </w:r>
    </w:p>
    <w:p w14:paraId="7A7ABCE0" w14:textId="77777777" w:rsidR="008132B5" w:rsidRPr="008132B5" w:rsidRDefault="008132B5" w:rsidP="008132B5">
      <w:pPr>
        <w:spacing w:line="240" w:lineRule="auto"/>
        <w:rPr>
          <w:bCs/>
          <w:lang w:val="id"/>
        </w:rPr>
      </w:pPr>
      <w:bookmarkStart w:id="1" w:name="_Toc148025147"/>
      <w:r w:rsidRPr="008132B5">
        <w:rPr>
          <w:b/>
          <w:bCs/>
          <w:lang w:val="id"/>
        </w:rPr>
        <w:lastRenderedPageBreak/>
        <w:t>H1 : Laba kotor berpengaruh terhadap arus kas di masa mendatang</w:t>
      </w:r>
      <w:r w:rsidRPr="008132B5">
        <w:rPr>
          <w:bCs/>
          <w:lang w:val="id"/>
        </w:rPr>
        <w:t>.</w:t>
      </w:r>
      <w:bookmarkEnd w:id="1"/>
    </w:p>
    <w:p w14:paraId="27220AD6" w14:textId="77777777" w:rsidR="008132B5" w:rsidRPr="005D3FA6" w:rsidRDefault="008132B5" w:rsidP="005D3FA6">
      <w:pPr>
        <w:spacing w:line="240" w:lineRule="auto"/>
        <w:rPr>
          <w:b/>
          <w:bCs/>
          <w:lang w:val="id"/>
        </w:rPr>
      </w:pPr>
      <w:r w:rsidRPr="005D3FA6">
        <w:rPr>
          <w:b/>
          <w:bCs/>
        </w:rPr>
        <w:t>L</w:t>
      </w:r>
      <w:r w:rsidRPr="005D3FA6">
        <w:rPr>
          <w:b/>
          <w:bCs/>
          <w:lang w:val="id"/>
        </w:rPr>
        <w:t xml:space="preserve">aba </w:t>
      </w:r>
      <w:r w:rsidRPr="005D3FA6">
        <w:rPr>
          <w:b/>
          <w:bCs/>
        </w:rPr>
        <w:t>O</w:t>
      </w:r>
      <w:r w:rsidRPr="005D3FA6">
        <w:rPr>
          <w:b/>
          <w:bCs/>
          <w:lang w:val="id"/>
        </w:rPr>
        <w:t xml:space="preserve">perasi </w:t>
      </w:r>
      <w:r w:rsidRPr="005D3FA6">
        <w:rPr>
          <w:b/>
          <w:bCs/>
        </w:rPr>
        <w:t>B</w:t>
      </w:r>
      <w:r w:rsidRPr="005D3FA6">
        <w:rPr>
          <w:b/>
          <w:bCs/>
          <w:lang w:val="id"/>
        </w:rPr>
        <w:t xml:space="preserve">erpengaruh </w:t>
      </w:r>
      <w:r w:rsidRPr="005D3FA6">
        <w:rPr>
          <w:b/>
          <w:bCs/>
        </w:rPr>
        <w:t>T</w:t>
      </w:r>
      <w:r w:rsidRPr="005D3FA6">
        <w:rPr>
          <w:b/>
          <w:bCs/>
          <w:lang w:val="id"/>
        </w:rPr>
        <w:t xml:space="preserve">erhadap </w:t>
      </w:r>
      <w:r w:rsidRPr="005D3FA6">
        <w:rPr>
          <w:b/>
          <w:bCs/>
        </w:rPr>
        <w:t>A</w:t>
      </w:r>
      <w:r w:rsidRPr="005D3FA6">
        <w:rPr>
          <w:b/>
          <w:bCs/>
          <w:lang w:val="id"/>
        </w:rPr>
        <w:t xml:space="preserve">rus </w:t>
      </w:r>
      <w:r w:rsidRPr="005D3FA6">
        <w:rPr>
          <w:b/>
          <w:bCs/>
        </w:rPr>
        <w:t>K</w:t>
      </w:r>
      <w:r w:rsidRPr="005D3FA6">
        <w:rPr>
          <w:b/>
          <w:bCs/>
          <w:lang w:val="id"/>
        </w:rPr>
        <w:t xml:space="preserve">as di </w:t>
      </w:r>
      <w:r w:rsidRPr="005D3FA6">
        <w:rPr>
          <w:b/>
          <w:bCs/>
        </w:rPr>
        <w:t>M</w:t>
      </w:r>
      <w:r w:rsidRPr="005D3FA6">
        <w:rPr>
          <w:b/>
          <w:bCs/>
          <w:lang w:val="id"/>
        </w:rPr>
        <w:t xml:space="preserve">asa </w:t>
      </w:r>
      <w:r w:rsidRPr="005D3FA6">
        <w:rPr>
          <w:b/>
          <w:bCs/>
        </w:rPr>
        <w:t>M</w:t>
      </w:r>
      <w:r w:rsidRPr="005D3FA6">
        <w:rPr>
          <w:b/>
          <w:bCs/>
          <w:lang w:val="id"/>
        </w:rPr>
        <w:t>endatang</w:t>
      </w:r>
    </w:p>
    <w:p w14:paraId="633D4697" w14:textId="104AF83E" w:rsidR="008132B5" w:rsidRPr="008132B5" w:rsidRDefault="008132B5" w:rsidP="008132B5">
      <w:pPr>
        <w:spacing w:line="240" w:lineRule="auto"/>
        <w:rPr>
          <w:lang w:val="id"/>
        </w:rPr>
      </w:pPr>
      <w:r w:rsidRPr="008132B5">
        <w:rPr>
          <w:lang w:val="id"/>
        </w:rPr>
        <w:t>Laba Operasi adalah laba yang diperoleh dari laba kotor dikurangi dengan beban-beban operasional. Laba operasi memperlihatkan perbedaan antara aktivitas operasi dengan aktivitas non operasi. Membantu pemakai laporan keuangan membandingkan dan menilai efisiensi operasi perusahaan.</w:t>
      </w:r>
    </w:p>
    <w:p w14:paraId="40C9FAFA" w14:textId="77777777" w:rsidR="008132B5" w:rsidRPr="008132B5" w:rsidRDefault="008132B5" w:rsidP="008132B5">
      <w:pPr>
        <w:spacing w:line="240" w:lineRule="auto"/>
        <w:rPr>
          <w:lang w:val="id"/>
        </w:rPr>
      </w:pPr>
      <w:r w:rsidRPr="008132B5">
        <w:rPr>
          <w:lang w:val="id"/>
        </w:rPr>
        <w:t>Operasi yang menguntungkan akan menghasilkan uang melebihi jumlah yang diinvestasikan dan akibatnya akan meningkatkan arus kas masuk. Sehingga pandangan keberhasilan manajemen terhadap perubahan kondisi bisnis dalam pengambilan keputusan mampu mengatasi kesulitan yang terjadi. Sehingga laba operasional dinilai mampu digunakan sebagai dasar dalam memprediksi arus kas operasi masa depan.</w:t>
      </w:r>
    </w:p>
    <w:p w14:paraId="1FAE26C8" w14:textId="77777777" w:rsidR="008132B5" w:rsidRPr="008132B5" w:rsidRDefault="008132B5" w:rsidP="008132B5">
      <w:pPr>
        <w:spacing w:line="240" w:lineRule="auto"/>
        <w:rPr>
          <w:lang w:val="id"/>
        </w:rPr>
      </w:pPr>
      <w:r w:rsidRPr="008132B5">
        <w:rPr>
          <w:lang w:val="id"/>
        </w:rPr>
        <w:t>Berdasarkan penelitian terdahulu yang dilakukan oleh Thio Damara (2016) menyimupulkan hasil bahwa laba operasi berpengaruh signifikan positif terhadap arus kas dimasa mendatang.</w:t>
      </w:r>
    </w:p>
    <w:p w14:paraId="771297F3" w14:textId="77777777" w:rsidR="008132B5" w:rsidRPr="008132B5" w:rsidRDefault="008132B5" w:rsidP="008132B5">
      <w:pPr>
        <w:spacing w:line="240" w:lineRule="auto"/>
        <w:rPr>
          <w:lang w:val="id"/>
        </w:rPr>
      </w:pPr>
      <w:r w:rsidRPr="008132B5">
        <w:rPr>
          <w:lang w:val="id"/>
        </w:rPr>
        <w:t>Berdasarkan pada hasil dan uraian tersebut, maka hipotesis kedua dalam penelitian dirumuskan sebagai berikut :</w:t>
      </w:r>
    </w:p>
    <w:p w14:paraId="1F5C488E" w14:textId="77777777" w:rsidR="008132B5" w:rsidRPr="008132B5" w:rsidRDefault="008132B5" w:rsidP="008132B5">
      <w:pPr>
        <w:spacing w:line="240" w:lineRule="auto"/>
        <w:rPr>
          <w:b/>
          <w:bCs/>
          <w:lang w:val="id"/>
        </w:rPr>
      </w:pPr>
      <w:bookmarkStart w:id="2" w:name="_Toc148025148"/>
      <w:r w:rsidRPr="008132B5">
        <w:rPr>
          <w:b/>
          <w:bCs/>
          <w:lang w:val="id"/>
        </w:rPr>
        <w:t>H2 : Laba operasi berpengaruh terhadap arus kas di masa mendatang.</w:t>
      </w:r>
      <w:bookmarkEnd w:id="2"/>
    </w:p>
    <w:p w14:paraId="32582C0E" w14:textId="4ED9BA8C" w:rsidR="008132B5" w:rsidRPr="008132B5" w:rsidRDefault="008132B5" w:rsidP="005D3FA6">
      <w:pPr>
        <w:spacing w:line="240" w:lineRule="auto"/>
        <w:rPr>
          <w:b/>
          <w:bCs/>
          <w:lang w:val="id"/>
        </w:rPr>
      </w:pPr>
      <w:r w:rsidRPr="008132B5">
        <w:rPr>
          <w:b/>
          <w:bCs/>
          <w:lang w:val="id"/>
        </w:rPr>
        <w:t xml:space="preserve">Laba </w:t>
      </w:r>
      <w:r w:rsidR="005D3FA6">
        <w:rPr>
          <w:b/>
          <w:bCs/>
          <w:lang w:val="en-US"/>
        </w:rPr>
        <w:t>B</w:t>
      </w:r>
      <w:r w:rsidRPr="008132B5">
        <w:rPr>
          <w:b/>
          <w:bCs/>
          <w:lang w:val="id"/>
        </w:rPr>
        <w:t xml:space="preserve">ersih </w:t>
      </w:r>
      <w:r w:rsidR="005D3FA6">
        <w:rPr>
          <w:b/>
          <w:bCs/>
          <w:lang w:val="en-US"/>
        </w:rPr>
        <w:t>B</w:t>
      </w:r>
      <w:r w:rsidRPr="008132B5">
        <w:rPr>
          <w:b/>
          <w:bCs/>
          <w:lang w:val="id"/>
        </w:rPr>
        <w:t xml:space="preserve">erpengaruh </w:t>
      </w:r>
      <w:r w:rsidR="005D3FA6">
        <w:rPr>
          <w:b/>
          <w:bCs/>
          <w:lang w:val="en-US"/>
        </w:rPr>
        <w:t>T</w:t>
      </w:r>
      <w:r w:rsidRPr="008132B5">
        <w:rPr>
          <w:b/>
          <w:bCs/>
          <w:lang w:val="id"/>
        </w:rPr>
        <w:t xml:space="preserve">erhadap </w:t>
      </w:r>
      <w:r w:rsidR="005D3FA6">
        <w:rPr>
          <w:b/>
          <w:bCs/>
          <w:lang w:val="en-US"/>
        </w:rPr>
        <w:t>A</w:t>
      </w:r>
      <w:r w:rsidRPr="008132B5">
        <w:rPr>
          <w:b/>
          <w:bCs/>
          <w:lang w:val="id"/>
        </w:rPr>
        <w:t xml:space="preserve">rus </w:t>
      </w:r>
      <w:r w:rsidR="005D3FA6">
        <w:rPr>
          <w:b/>
          <w:bCs/>
          <w:lang w:val="en-US"/>
        </w:rPr>
        <w:t>k</w:t>
      </w:r>
      <w:r w:rsidRPr="008132B5">
        <w:rPr>
          <w:b/>
          <w:bCs/>
          <w:lang w:val="id"/>
        </w:rPr>
        <w:t xml:space="preserve">as </w:t>
      </w:r>
      <w:r w:rsidR="005D3FA6">
        <w:rPr>
          <w:b/>
          <w:bCs/>
          <w:lang w:val="en-US"/>
        </w:rPr>
        <w:t>D</w:t>
      </w:r>
      <w:r w:rsidRPr="008132B5">
        <w:rPr>
          <w:b/>
          <w:bCs/>
          <w:lang w:val="id"/>
        </w:rPr>
        <w:t xml:space="preserve">i </w:t>
      </w:r>
      <w:r w:rsidR="005D3FA6">
        <w:rPr>
          <w:b/>
          <w:bCs/>
          <w:lang w:val="en-US"/>
        </w:rPr>
        <w:t>M</w:t>
      </w:r>
      <w:r w:rsidRPr="008132B5">
        <w:rPr>
          <w:b/>
          <w:bCs/>
          <w:lang w:val="id"/>
        </w:rPr>
        <w:t xml:space="preserve">asa </w:t>
      </w:r>
      <w:r w:rsidR="005D3FA6">
        <w:rPr>
          <w:b/>
          <w:bCs/>
          <w:lang w:val="en-US"/>
        </w:rPr>
        <w:t>M</w:t>
      </w:r>
      <w:r w:rsidRPr="008132B5">
        <w:rPr>
          <w:b/>
          <w:bCs/>
          <w:lang w:val="id"/>
        </w:rPr>
        <w:t>endatang</w:t>
      </w:r>
    </w:p>
    <w:p w14:paraId="7B9EDEF6" w14:textId="77777777" w:rsidR="008132B5" w:rsidRPr="008132B5" w:rsidRDefault="008132B5" w:rsidP="008132B5">
      <w:pPr>
        <w:spacing w:line="240" w:lineRule="auto"/>
        <w:rPr>
          <w:lang w:val="id"/>
        </w:rPr>
        <w:sectPr w:rsidR="008132B5" w:rsidRPr="008132B5">
          <w:pgSz w:w="11910" w:h="16840"/>
          <w:pgMar w:top="1580" w:right="1680" w:bottom="1200" w:left="1600" w:header="0" w:footer="922" w:gutter="0"/>
          <w:cols w:space="720"/>
        </w:sectPr>
      </w:pPr>
    </w:p>
    <w:p w14:paraId="18DC8752" w14:textId="77777777" w:rsidR="008132B5" w:rsidRPr="008132B5" w:rsidRDefault="008132B5" w:rsidP="008132B5">
      <w:pPr>
        <w:spacing w:line="240" w:lineRule="auto"/>
        <w:rPr>
          <w:lang w:val="id"/>
        </w:rPr>
      </w:pPr>
      <w:r w:rsidRPr="008132B5">
        <w:rPr>
          <w:lang w:val="id"/>
        </w:rPr>
        <w:t>Laba bersih merupakan selisih Antara penjualan bersih dan harga pokok penjualan yang dikurangi dengan beban operasi dan pajak penghasilan. Informasi mengenai laba bersih memberikan sinyal kepada investor dalam pengambilan keputusan karena semakin besar laba bersih yang diterima perusahaan maka diharapkan semakin besar pula kas yang diterima perusahaan (Godfrey, 2010).</w:t>
      </w:r>
    </w:p>
    <w:p w14:paraId="5F400351" w14:textId="77777777" w:rsidR="008132B5" w:rsidRPr="008132B5" w:rsidRDefault="008132B5" w:rsidP="008132B5">
      <w:pPr>
        <w:spacing w:line="240" w:lineRule="auto"/>
        <w:rPr>
          <w:lang w:val="id"/>
        </w:rPr>
      </w:pPr>
      <w:r w:rsidRPr="008132B5">
        <w:rPr>
          <w:lang w:val="id"/>
        </w:rPr>
        <w:t>Berdasarkan hasil penelitian yang dilakukan oleh Wahyu Sulistyawan M dan Aditya Septiani (2015) menyatakan bahwa laba bersih berpengaruh signifikan terhadap arus kas masa depan. Hasil ini juga didukung oleh penelitian yang dilakukan oleh Thio Damara (2016) dengan hasil bahwa laba bersih lebih memiliki kemampuan dalam memprediksi arus kas masa depan.</w:t>
      </w:r>
    </w:p>
    <w:p w14:paraId="35CC32E9" w14:textId="77777777" w:rsidR="008132B5" w:rsidRPr="008132B5" w:rsidRDefault="008132B5" w:rsidP="008132B5">
      <w:pPr>
        <w:spacing w:line="240" w:lineRule="auto"/>
        <w:rPr>
          <w:lang w:val="id"/>
        </w:rPr>
      </w:pPr>
      <w:r w:rsidRPr="008132B5">
        <w:rPr>
          <w:lang w:val="id"/>
        </w:rPr>
        <w:t>Berdasarkan pada hasil dan uraian penelitian terdahulu yang telah disebutkan maka hipotesis ketiga dari penelitian ini adalah:</w:t>
      </w:r>
    </w:p>
    <w:p w14:paraId="75C9F17A" w14:textId="77777777" w:rsidR="008132B5" w:rsidRPr="008132B5" w:rsidRDefault="008132B5" w:rsidP="008132B5">
      <w:pPr>
        <w:spacing w:line="240" w:lineRule="auto"/>
        <w:rPr>
          <w:b/>
          <w:bCs/>
          <w:lang w:val="id"/>
        </w:rPr>
      </w:pPr>
      <w:bookmarkStart w:id="3" w:name="_Toc148025149"/>
      <w:r w:rsidRPr="008132B5">
        <w:rPr>
          <w:b/>
          <w:bCs/>
          <w:lang w:val="id"/>
        </w:rPr>
        <w:t>H3 : Laba bersih berpengaruh terhadap arus kas di masa mendatang.</w:t>
      </w:r>
      <w:bookmarkEnd w:id="3"/>
    </w:p>
    <w:p w14:paraId="622AFFB0" w14:textId="77777777" w:rsidR="008132B5" w:rsidRPr="008132B5" w:rsidRDefault="008132B5" w:rsidP="008132B5"/>
    <w:p w14:paraId="2CE11D65" w14:textId="1391CCFF" w:rsidR="007F01C3" w:rsidRDefault="00BE1857" w:rsidP="0052490D">
      <w:pPr>
        <w:pStyle w:val="Heading1"/>
        <w:spacing w:line="240" w:lineRule="auto"/>
        <w:jc w:val="both"/>
        <w:rPr>
          <w:color w:val="FF0000"/>
          <w:shd w:val="clear" w:color="auto" w:fill="FFFFFF"/>
        </w:rPr>
      </w:pPr>
      <w:r>
        <w:rPr>
          <w:lang w:val="en-GB"/>
        </w:rPr>
        <w:t>METODE PENELITIAN</w:t>
      </w:r>
      <w:r w:rsidR="00657F34">
        <w:t xml:space="preserve"> </w:t>
      </w:r>
    </w:p>
    <w:p w14:paraId="42F39A97" w14:textId="0C1D919C" w:rsidR="005D3FA6" w:rsidRPr="005D3FA6" w:rsidRDefault="005D3FA6" w:rsidP="005D3FA6">
      <w:pPr>
        <w:spacing w:line="240" w:lineRule="auto"/>
      </w:pPr>
      <w:r w:rsidRPr="005D3FA6">
        <w:rPr>
          <w:rFonts w:eastAsia="Times New Roman"/>
          <w:lang w:val="id"/>
        </w:rPr>
        <w:t>Penelitian</w:t>
      </w:r>
      <w:r w:rsidRPr="005D3FA6">
        <w:rPr>
          <w:rFonts w:eastAsia="Times New Roman"/>
          <w:spacing w:val="1"/>
          <w:lang w:val="id"/>
        </w:rPr>
        <w:t xml:space="preserve"> </w:t>
      </w:r>
      <w:r w:rsidRPr="005D3FA6">
        <w:rPr>
          <w:rFonts w:eastAsia="Times New Roman"/>
          <w:lang w:val="id"/>
        </w:rPr>
        <w:t>ini</w:t>
      </w:r>
      <w:r w:rsidRPr="005D3FA6">
        <w:rPr>
          <w:rFonts w:eastAsia="Times New Roman"/>
          <w:spacing w:val="1"/>
          <w:lang w:val="id"/>
        </w:rPr>
        <w:t xml:space="preserve"> </w:t>
      </w:r>
      <w:r w:rsidRPr="005D3FA6">
        <w:rPr>
          <w:rFonts w:eastAsia="Times New Roman"/>
          <w:lang w:val="id"/>
        </w:rPr>
        <w:t>merupakan</w:t>
      </w:r>
      <w:r w:rsidRPr="005D3FA6">
        <w:rPr>
          <w:rFonts w:eastAsia="Times New Roman"/>
          <w:spacing w:val="1"/>
          <w:lang w:val="id"/>
        </w:rPr>
        <w:t xml:space="preserve"> </w:t>
      </w:r>
      <w:r w:rsidRPr="005D3FA6">
        <w:rPr>
          <w:rFonts w:eastAsia="Times New Roman"/>
          <w:lang w:val="id"/>
        </w:rPr>
        <w:t>jenis</w:t>
      </w:r>
      <w:r w:rsidRPr="005D3FA6">
        <w:rPr>
          <w:rFonts w:eastAsia="Times New Roman"/>
          <w:spacing w:val="1"/>
          <w:lang w:val="id"/>
        </w:rPr>
        <w:t xml:space="preserve"> </w:t>
      </w:r>
      <w:r w:rsidRPr="005D3FA6">
        <w:rPr>
          <w:rFonts w:eastAsia="Times New Roman"/>
          <w:lang w:val="id"/>
        </w:rPr>
        <w:t>penelitian</w:t>
      </w:r>
      <w:r w:rsidRPr="005D3FA6">
        <w:rPr>
          <w:rFonts w:eastAsia="Times New Roman"/>
          <w:spacing w:val="1"/>
          <w:lang w:val="id"/>
        </w:rPr>
        <w:t xml:space="preserve"> </w:t>
      </w:r>
      <w:r w:rsidRPr="005D3FA6">
        <w:rPr>
          <w:rFonts w:eastAsia="Times New Roman"/>
          <w:lang w:val="id"/>
        </w:rPr>
        <w:t>kuantitatif</w:t>
      </w:r>
      <w:r w:rsidRPr="005D3FA6">
        <w:rPr>
          <w:rFonts w:eastAsia="Times New Roman"/>
          <w:spacing w:val="1"/>
          <w:lang w:val="id"/>
        </w:rPr>
        <w:t xml:space="preserve"> </w:t>
      </w:r>
      <w:r w:rsidRPr="005D3FA6">
        <w:rPr>
          <w:rFonts w:eastAsia="Times New Roman"/>
          <w:lang w:val="id"/>
        </w:rPr>
        <w:t>non</w:t>
      </w:r>
      <w:r w:rsidRPr="005D3FA6">
        <w:rPr>
          <w:rFonts w:eastAsia="Times New Roman"/>
          <w:spacing w:val="1"/>
          <w:lang w:val="id"/>
        </w:rPr>
        <w:t xml:space="preserve"> </w:t>
      </w:r>
      <w:r w:rsidRPr="005D3FA6">
        <w:rPr>
          <w:rFonts w:eastAsia="Times New Roman"/>
          <w:lang w:val="id"/>
        </w:rPr>
        <w:t>kasus</w:t>
      </w:r>
      <w:r w:rsidRPr="005D3FA6">
        <w:rPr>
          <w:rFonts w:eastAsia="Times New Roman"/>
          <w:spacing w:val="1"/>
          <w:lang w:val="id"/>
        </w:rPr>
        <w:t xml:space="preserve"> </w:t>
      </w:r>
      <w:r w:rsidRPr="005D3FA6">
        <w:rPr>
          <w:rFonts w:eastAsia="Times New Roman"/>
          <w:lang w:val="id"/>
        </w:rPr>
        <w:t>dengan jenis studi kausalitas yang menggunakan data sekunder. Penelitian</w:t>
      </w:r>
      <w:r w:rsidRPr="005D3FA6">
        <w:rPr>
          <w:rFonts w:eastAsia="Times New Roman"/>
          <w:spacing w:val="1"/>
          <w:lang w:val="id"/>
        </w:rPr>
        <w:t xml:space="preserve"> </w:t>
      </w:r>
      <w:r w:rsidRPr="005D3FA6">
        <w:rPr>
          <w:rFonts w:eastAsia="Times New Roman"/>
          <w:lang w:val="id"/>
        </w:rPr>
        <w:t>ini</w:t>
      </w:r>
      <w:r w:rsidRPr="005D3FA6">
        <w:rPr>
          <w:rFonts w:eastAsia="Times New Roman"/>
          <w:spacing w:val="1"/>
          <w:lang w:val="id"/>
        </w:rPr>
        <w:t xml:space="preserve"> </w:t>
      </w:r>
      <w:r w:rsidRPr="005D3FA6">
        <w:rPr>
          <w:rFonts w:eastAsia="Times New Roman"/>
          <w:lang w:val="id"/>
        </w:rPr>
        <w:t>menguji</w:t>
      </w:r>
      <w:r w:rsidRPr="005D3FA6">
        <w:rPr>
          <w:rFonts w:eastAsia="Times New Roman"/>
          <w:spacing w:val="1"/>
          <w:lang w:val="id"/>
        </w:rPr>
        <w:t xml:space="preserve"> </w:t>
      </w:r>
      <w:r w:rsidRPr="005D3FA6">
        <w:rPr>
          <w:rFonts w:eastAsia="Times New Roman"/>
          <w:lang w:val="id"/>
        </w:rPr>
        <w:t>hubungan</w:t>
      </w:r>
      <w:r w:rsidRPr="005D3FA6">
        <w:rPr>
          <w:rFonts w:eastAsia="Times New Roman"/>
          <w:spacing w:val="1"/>
          <w:lang w:val="id"/>
        </w:rPr>
        <w:t xml:space="preserve"> </w:t>
      </w:r>
      <w:r w:rsidRPr="005D3FA6">
        <w:rPr>
          <w:rFonts w:eastAsia="Times New Roman"/>
          <w:lang w:val="id"/>
        </w:rPr>
        <w:t>antara</w:t>
      </w:r>
      <w:r w:rsidRPr="005D3FA6">
        <w:rPr>
          <w:rFonts w:eastAsia="Times New Roman"/>
          <w:spacing w:val="1"/>
          <w:lang w:val="id"/>
        </w:rPr>
        <w:t xml:space="preserve"> </w:t>
      </w:r>
      <w:r w:rsidRPr="005D3FA6">
        <w:rPr>
          <w:rFonts w:eastAsia="Times New Roman"/>
          <w:lang w:val="id"/>
        </w:rPr>
        <w:t>variabel</w:t>
      </w:r>
      <w:r w:rsidRPr="005D3FA6">
        <w:rPr>
          <w:rFonts w:eastAsia="Times New Roman"/>
          <w:spacing w:val="1"/>
          <w:lang w:val="id"/>
        </w:rPr>
        <w:t xml:space="preserve"> </w:t>
      </w:r>
      <w:r w:rsidRPr="005D3FA6">
        <w:rPr>
          <w:rFonts w:eastAsia="Times New Roman"/>
          <w:lang w:val="id"/>
        </w:rPr>
        <w:t>independen</w:t>
      </w:r>
      <w:r w:rsidRPr="005D3FA6">
        <w:rPr>
          <w:rFonts w:eastAsia="Times New Roman"/>
          <w:spacing w:val="1"/>
          <w:lang w:val="id"/>
        </w:rPr>
        <w:t xml:space="preserve"> </w:t>
      </w:r>
      <w:r w:rsidRPr="005D3FA6">
        <w:rPr>
          <w:rFonts w:eastAsia="Times New Roman"/>
          <w:lang w:val="id"/>
        </w:rPr>
        <w:t>(X)</w:t>
      </w:r>
      <w:r w:rsidRPr="005D3FA6">
        <w:rPr>
          <w:rFonts w:eastAsia="Times New Roman"/>
          <w:spacing w:val="1"/>
          <w:lang w:val="id"/>
        </w:rPr>
        <w:t xml:space="preserve"> </w:t>
      </w:r>
      <w:r w:rsidRPr="005D3FA6">
        <w:rPr>
          <w:rFonts w:eastAsia="Times New Roman"/>
          <w:lang w:val="id"/>
        </w:rPr>
        <w:t>dengan</w:t>
      </w:r>
      <w:r w:rsidRPr="005D3FA6">
        <w:rPr>
          <w:rFonts w:eastAsia="Times New Roman"/>
          <w:spacing w:val="1"/>
          <w:lang w:val="id"/>
        </w:rPr>
        <w:t xml:space="preserve"> </w:t>
      </w:r>
      <w:r w:rsidRPr="005D3FA6">
        <w:rPr>
          <w:rFonts w:eastAsia="Times New Roman"/>
          <w:lang w:val="id"/>
        </w:rPr>
        <w:t>variabel</w:t>
      </w:r>
      <w:r w:rsidRPr="005D3FA6">
        <w:rPr>
          <w:rFonts w:eastAsia="Times New Roman"/>
          <w:spacing w:val="-57"/>
          <w:lang w:val="id"/>
        </w:rPr>
        <w:t xml:space="preserve"> </w:t>
      </w:r>
      <w:r w:rsidRPr="005D3FA6">
        <w:rPr>
          <w:rFonts w:eastAsia="Times New Roman"/>
          <w:lang w:val="id"/>
        </w:rPr>
        <w:t>dependen</w:t>
      </w:r>
      <w:r w:rsidRPr="005D3FA6">
        <w:rPr>
          <w:rFonts w:eastAsia="Times New Roman"/>
          <w:spacing w:val="1"/>
          <w:lang w:val="id"/>
        </w:rPr>
        <w:t xml:space="preserve"> </w:t>
      </w:r>
      <w:r w:rsidRPr="005D3FA6">
        <w:rPr>
          <w:rFonts w:eastAsia="Times New Roman"/>
          <w:lang w:val="id"/>
        </w:rPr>
        <w:t>(Y). Dimana</w:t>
      </w:r>
      <w:r w:rsidRPr="005D3FA6">
        <w:rPr>
          <w:rFonts w:eastAsia="Times New Roman"/>
          <w:spacing w:val="1"/>
          <w:lang w:val="id"/>
        </w:rPr>
        <w:t xml:space="preserve"> </w:t>
      </w:r>
      <w:r w:rsidRPr="005D3FA6">
        <w:rPr>
          <w:rFonts w:eastAsia="Times New Roman"/>
          <w:lang w:val="id"/>
        </w:rPr>
        <w:t>penelitian ini bertujuan</w:t>
      </w:r>
      <w:r w:rsidRPr="005D3FA6">
        <w:rPr>
          <w:rFonts w:eastAsia="Times New Roman"/>
          <w:spacing w:val="1"/>
          <w:lang w:val="id"/>
        </w:rPr>
        <w:t xml:space="preserve"> </w:t>
      </w:r>
      <w:r w:rsidRPr="005D3FA6">
        <w:rPr>
          <w:rFonts w:eastAsia="Times New Roman"/>
          <w:lang w:val="id"/>
        </w:rPr>
        <w:t>untuk melihat</w:t>
      </w:r>
      <w:r w:rsidRPr="005D3FA6">
        <w:rPr>
          <w:rFonts w:eastAsia="Times New Roman"/>
          <w:spacing w:val="1"/>
          <w:lang w:val="id"/>
        </w:rPr>
        <w:t xml:space="preserve"> </w:t>
      </w:r>
      <w:r w:rsidRPr="005D3FA6">
        <w:rPr>
          <w:rFonts w:eastAsia="Times New Roman"/>
          <w:lang w:val="id"/>
        </w:rPr>
        <w:t>seberapa</w:t>
      </w:r>
      <w:r w:rsidRPr="005D3FA6">
        <w:rPr>
          <w:rFonts w:eastAsia="Times New Roman"/>
          <w:spacing w:val="1"/>
          <w:lang w:val="id"/>
        </w:rPr>
        <w:t xml:space="preserve"> </w:t>
      </w:r>
      <w:r w:rsidRPr="005D3FA6">
        <w:rPr>
          <w:rFonts w:eastAsia="Times New Roman"/>
          <w:lang w:val="id"/>
        </w:rPr>
        <w:t>besar</w:t>
      </w:r>
      <w:r w:rsidRPr="005D3FA6">
        <w:rPr>
          <w:rFonts w:eastAsia="Times New Roman"/>
          <w:spacing w:val="1"/>
          <w:lang w:val="id"/>
        </w:rPr>
        <w:t xml:space="preserve"> </w:t>
      </w:r>
      <w:r w:rsidRPr="005D3FA6">
        <w:rPr>
          <w:rFonts w:eastAsia="Times New Roman"/>
          <w:lang w:val="id"/>
        </w:rPr>
        <w:t>variabel</w:t>
      </w:r>
      <w:r w:rsidRPr="005D3FA6">
        <w:rPr>
          <w:rFonts w:eastAsia="Times New Roman"/>
          <w:spacing w:val="1"/>
          <w:lang w:val="id"/>
        </w:rPr>
        <w:t xml:space="preserve"> </w:t>
      </w:r>
      <w:r w:rsidRPr="005D3FA6">
        <w:rPr>
          <w:rFonts w:eastAsia="Times New Roman"/>
          <w:lang w:val="id"/>
        </w:rPr>
        <w:t>bebas</w:t>
      </w:r>
      <w:r w:rsidRPr="005D3FA6">
        <w:rPr>
          <w:rFonts w:eastAsia="Times New Roman"/>
          <w:spacing w:val="1"/>
          <w:lang w:val="id"/>
        </w:rPr>
        <w:t xml:space="preserve"> </w:t>
      </w:r>
      <w:r w:rsidRPr="005D3FA6">
        <w:rPr>
          <w:rFonts w:eastAsia="Times New Roman"/>
          <w:lang w:val="id"/>
        </w:rPr>
        <w:t>mempengaruhi</w:t>
      </w:r>
      <w:r w:rsidRPr="005D3FA6">
        <w:rPr>
          <w:rFonts w:eastAsia="Times New Roman"/>
          <w:spacing w:val="1"/>
          <w:lang w:val="id"/>
        </w:rPr>
        <w:t xml:space="preserve"> </w:t>
      </w:r>
      <w:r w:rsidRPr="005D3FA6">
        <w:rPr>
          <w:rFonts w:eastAsia="Times New Roman"/>
          <w:lang w:val="id"/>
        </w:rPr>
        <w:t>variabel</w:t>
      </w:r>
      <w:r w:rsidRPr="005D3FA6">
        <w:rPr>
          <w:rFonts w:eastAsia="Times New Roman"/>
          <w:spacing w:val="1"/>
          <w:lang w:val="id"/>
        </w:rPr>
        <w:t xml:space="preserve"> </w:t>
      </w:r>
      <w:r w:rsidRPr="005D3FA6">
        <w:rPr>
          <w:rFonts w:eastAsia="Times New Roman"/>
          <w:lang w:val="id"/>
        </w:rPr>
        <w:t>terikat.</w:t>
      </w:r>
      <w:r w:rsidRPr="005D3FA6">
        <w:rPr>
          <w:rFonts w:eastAsia="Times New Roman"/>
          <w:spacing w:val="1"/>
          <w:lang w:val="id"/>
        </w:rPr>
        <w:t xml:space="preserve"> </w:t>
      </w:r>
      <w:r w:rsidRPr="005D3FA6">
        <w:rPr>
          <w:rFonts w:eastAsia="Times New Roman"/>
          <w:lang w:val="id"/>
        </w:rPr>
        <w:t>Penelitian</w:t>
      </w:r>
      <w:r w:rsidRPr="005D3FA6">
        <w:rPr>
          <w:rFonts w:eastAsia="Times New Roman"/>
          <w:spacing w:val="61"/>
          <w:lang w:val="id"/>
        </w:rPr>
        <w:t xml:space="preserve"> </w:t>
      </w:r>
      <w:r w:rsidRPr="005D3FA6">
        <w:rPr>
          <w:rFonts w:eastAsia="Times New Roman"/>
          <w:lang w:val="id"/>
        </w:rPr>
        <w:t>ini</w:t>
      </w:r>
      <w:r w:rsidRPr="005D3FA6">
        <w:rPr>
          <w:rFonts w:eastAsia="Times New Roman"/>
          <w:spacing w:val="-57"/>
          <w:lang w:val="id"/>
        </w:rPr>
        <w:t xml:space="preserve"> </w:t>
      </w:r>
      <w:r w:rsidRPr="005D3FA6">
        <w:rPr>
          <w:rFonts w:eastAsia="Times New Roman"/>
          <w:lang w:val="id"/>
        </w:rPr>
        <w:t>berusaha mengkaji pengaruh laba kotor (X</w:t>
      </w:r>
      <w:r w:rsidRPr="005D3FA6">
        <w:rPr>
          <w:rFonts w:eastAsia="Times New Roman"/>
          <w:vertAlign w:val="subscript"/>
          <w:lang w:val="id"/>
        </w:rPr>
        <w:t>1</w:t>
      </w:r>
      <w:r w:rsidRPr="005D3FA6">
        <w:rPr>
          <w:rFonts w:eastAsia="Times New Roman"/>
          <w:lang w:val="id"/>
        </w:rPr>
        <w:t>), laba operasi (X</w:t>
      </w:r>
      <w:r w:rsidRPr="005D3FA6">
        <w:rPr>
          <w:rFonts w:eastAsia="Times New Roman"/>
          <w:vertAlign w:val="subscript"/>
          <w:lang w:val="id"/>
        </w:rPr>
        <w:t>2</w:t>
      </w:r>
      <w:r w:rsidRPr="005D3FA6">
        <w:rPr>
          <w:rFonts w:eastAsia="Times New Roman"/>
          <w:lang w:val="id"/>
        </w:rPr>
        <w:t>), laba bersih</w:t>
      </w:r>
      <w:r w:rsidRPr="005D3FA6">
        <w:rPr>
          <w:rFonts w:eastAsia="Times New Roman"/>
          <w:spacing w:val="-57"/>
          <w:lang w:val="id"/>
        </w:rPr>
        <w:t xml:space="preserve"> </w:t>
      </w:r>
      <w:r w:rsidRPr="005D3FA6">
        <w:rPr>
          <w:rFonts w:eastAsia="Times New Roman"/>
          <w:lang w:val="id"/>
        </w:rPr>
        <w:t>(X</w:t>
      </w:r>
      <w:r w:rsidRPr="005D3FA6">
        <w:rPr>
          <w:rFonts w:eastAsia="Times New Roman"/>
          <w:vertAlign w:val="subscript"/>
          <w:lang w:val="id"/>
        </w:rPr>
        <w:t>3</w:t>
      </w:r>
      <w:r w:rsidRPr="005D3FA6">
        <w:rPr>
          <w:rFonts w:eastAsia="Times New Roman"/>
          <w:lang w:val="id"/>
        </w:rPr>
        <w:t>)</w:t>
      </w:r>
      <w:r w:rsidRPr="005D3FA6">
        <w:rPr>
          <w:rFonts w:eastAsia="Times New Roman"/>
          <w:spacing w:val="1"/>
          <w:lang w:val="id"/>
        </w:rPr>
        <w:t xml:space="preserve"> </w:t>
      </w:r>
      <w:r w:rsidRPr="005D3FA6">
        <w:rPr>
          <w:rFonts w:eastAsia="Times New Roman"/>
          <w:lang w:val="id"/>
        </w:rPr>
        <w:t>sebagai</w:t>
      </w:r>
      <w:r w:rsidRPr="005D3FA6">
        <w:rPr>
          <w:rFonts w:eastAsia="Times New Roman"/>
          <w:spacing w:val="1"/>
          <w:lang w:val="id"/>
        </w:rPr>
        <w:t xml:space="preserve"> </w:t>
      </w:r>
      <w:r w:rsidRPr="005D3FA6">
        <w:rPr>
          <w:rFonts w:eastAsia="Times New Roman"/>
          <w:lang w:val="id"/>
        </w:rPr>
        <w:t>variabel</w:t>
      </w:r>
      <w:r w:rsidRPr="005D3FA6">
        <w:rPr>
          <w:rFonts w:eastAsia="Times New Roman"/>
          <w:spacing w:val="1"/>
          <w:lang w:val="id"/>
        </w:rPr>
        <w:t xml:space="preserve"> </w:t>
      </w:r>
      <w:r w:rsidRPr="005D3FA6">
        <w:rPr>
          <w:rFonts w:eastAsia="Times New Roman"/>
          <w:lang w:val="id"/>
        </w:rPr>
        <w:t>independen</w:t>
      </w:r>
      <w:r w:rsidRPr="005D3FA6">
        <w:rPr>
          <w:rFonts w:eastAsia="Times New Roman"/>
          <w:spacing w:val="1"/>
          <w:lang w:val="id"/>
        </w:rPr>
        <w:t xml:space="preserve"> </w:t>
      </w:r>
      <w:r w:rsidRPr="005D3FA6">
        <w:rPr>
          <w:rFonts w:eastAsia="Times New Roman"/>
          <w:lang w:val="id"/>
        </w:rPr>
        <w:t>dengan</w:t>
      </w:r>
      <w:r w:rsidRPr="005D3FA6">
        <w:rPr>
          <w:rFonts w:eastAsia="Times New Roman"/>
          <w:spacing w:val="1"/>
          <w:lang w:val="id"/>
        </w:rPr>
        <w:t xml:space="preserve"> </w:t>
      </w:r>
      <w:r w:rsidRPr="005D3FA6">
        <w:rPr>
          <w:rFonts w:eastAsia="Times New Roman"/>
          <w:lang w:val="id"/>
        </w:rPr>
        <w:t>prediksi</w:t>
      </w:r>
      <w:r w:rsidRPr="005D3FA6">
        <w:rPr>
          <w:rFonts w:eastAsia="Times New Roman"/>
          <w:spacing w:val="1"/>
          <w:lang w:val="id"/>
        </w:rPr>
        <w:t xml:space="preserve"> </w:t>
      </w:r>
      <w:r w:rsidRPr="005D3FA6">
        <w:rPr>
          <w:rFonts w:eastAsia="Times New Roman"/>
          <w:lang w:val="id"/>
        </w:rPr>
        <w:t>arus</w:t>
      </w:r>
      <w:r w:rsidRPr="005D3FA6">
        <w:rPr>
          <w:rFonts w:eastAsia="Times New Roman"/>
          <w:spacing w:val="1"/>
          <w:lang w:val="id"/>
        </w:rPr>
        <w:t xml:space="preserve"> </w:t>
      </w:r>
      <w:r w:rsidRPr="005D3FA6">
        <w:rPr>
          <w:rFonts w:eastAsia="Times New Roman"/>
          <w:lang w:val="id"/>
        </w:rPr>
        <w:t>kas</w:t>
      </w:r>
      <w:r w:rsidRPr="005D3FA6">
        <w:rPr>
          <w:rFonts w:eastAsia="Times New Roman"/>
          <w:spacing w:val="1"/>
          <w:lang w:val="id"/>
        </w:rPr>
        <w:t xml:space="preserve"> </w:t>
      </w:r>
      <w:r w:rsidRPr="005D3FA6">
        <w:rPr>
          <w:rFonts w:eastAsia="Times New Roman"/>
          <w:lang w:val="id"/>
        </w:rPr>
        <w:t>di</w:t>
      </w:r>
      <w:r w:rsidRPr="005D3FA6">
        <w:rPr>
          <w:rFonts w:eastAsia="Times New Roman"/>
          <w:spacing w:val="1"/>
          <w:lang w:val="id"/>
        </w:rPr>
        <w:t xml:space="preserve"> </w:t>
      </w:r>
      <w:r w:rsidRPr="005D3FA6">
        <w:rPr>
          <w:rFonts w:eastAsia="Times New Roman"/>
          <w:lang w:val="id"/>
        </w:rPr>
        <w:t>masa</w:t>
      </w:r>
      <w:r w:rsidRPr="005D3FA6">
        <w:rPr>
          <w:rFonts w:eastAsia="Times New Roman"/>
          <w:spacing w:val="1"/>
          <w:lang w:val="id"/>
        </w:rPr>
        <w:t xml:space="preserve"> </w:t>
      </w:r>
      <w:r w:rsidRPr="005D3FA6">
        <w:rPr>
          <w:rFonts w:eastAsia="Times New Roman"/>
          <w:lang w:val="id"/>
        </w:rPr>
        <w:t>mendatang (Y) sebagai variabel dependen pada perusahaan manufaktur</w:t>
      </w:r>
      <w:r w:rsidRPr="005D3FA6">
        <w:rPr>
          <w:rFonts w:eastAsia="Times New Roman"/>
          <w:spacing w:val="1"/>
          <w:lang w:val="id"/>
        </w:rPr>
        <w:t xml:space="preserve"> </w:t>
      </w:r>
      <w:r w:rsidRPr="005D3FA6">
        <w:rPr>
          <w:rFonts w:eastAsia="Times New Roman"/>
          <w:lang w:val="id"/>
        </w:rPr>
        <w:t>yang terdaftar di Bursa Efek Indonesia. Jenis data yang digunakan adalah</w:t>
      </w:r>
      <w:r w:rsidRPr="005D3FA6">
        <w:rPr>
          <w:rFonts w:eastAsia="Times New Roman"/>
          <w:spacing w:val="1"/>
          <w:lang w:val="id"/>
        </w:rPr>
        <w:t xml:space="preserve"> </w:t>
      </w:r>
      <w:r w:rsidRPr="005D3FA6">
        <w:rPr>
          <w:rFonts w:eastAsia="Times New Roman"/>
          <w:lang w:val="id"/>
        </w:rPr>
        <w:t>data dokumenter yang diperoleh dari seluruh perusahaan manufaktur yang</w:t>
      </w:r>
      <w:r w:rsidRPr="005D3FA6">
        <w:rPr>
          <w:rFonts w:eastAsia="Times New Roman"/>
          <w:spacing w:val="1"/>
          <w:lang w:val="id"/>
        </w:rPr>
        <w:t xml:space="preserve"> </w:t>
      </w:r>
      <w:r w:rsidRPr="005D3FA6">
        <w:rPr>
          <w:rFonts w:eastAsia="Times New Roman"/>
          <w:lang w:val="id"/>
        </w:rPr>
        <w:t>terdaftar di Bursa Efek Indonesia periode 2020-2022. Sumber data adalah</w:t>
      </w:r>
      <w:r w:rsidRPr="005D3FA6">
        <w:rPr>
          <w:rFonts w:eastAsia="Times New Roman"/>
          <w:spacing w:val="1"/>
          <w:lang w:val="id"/>
        </w:rPr>
        <w:t xml:space="preserve"> </w:t>
      </w:r>
      <w:r w:rsidRPr="005D3FA6">
        <w:rPr>
          <w:rFonts w:eastAsia="Times New Roman"/>
          <w:lang w:val="id"/>
        </w:rPr>
        <w:t>data</w:t>
      </w:r>
      <w:r w:rsidRPr="005D3FA6">
        <w:rPr>
          <w:rFonts w:eastAsia="Times New Roman"/>
          <w:spacing w:val="-2"/>
          <w:lang w:val="id"/>
        </w:rPr>
        <w:t xml:space="preserve"> </w:t>
      </w:r>
      <w:r w:rsidRPr="005D3FA6">
        <w:rPr>
          <w:rFonts w:eastAsia="Times New Roman"/>
          <w:lang w:val="id"/>
        </w:rPr>
        <w:t>sekunder</w:t>
      </w:r>
      <w:r w:rsidRPr="005D3FA6">
        <w:rPr>
          <w:rFonts w:eastAsia="Times New Roman"/>
          <w:spacing w:val="12"/>
          <w:lang w:val="id"/>
        </w:rPr>
        <w:t xml:space="preserve"> </w:t>
      </w:r>
      <w:r w:rsidRPr="005D3FA6">
        <w:rPr>
          <w:rFonts w:eastAsia="Times New Roman"/>
          <w:lang w:val="id"/>
        </w:rPr>
        <w:t>yang</w:t>
      </w:r>
      <w:r w:rsidRPr="005D3FA6">
        <w:rPr>
          <w:rFonts w:eastAsia="Times New Roman"/>
          <w:spacing w:val="-1"/>
          <w:lang w:val="id"/>
        </w:rPr>
        <w:t xml:space="preserve"> </w:t>
      </w:r>
      <w:r w:rsidRPr="005D3FA6">
        <w:rPr>
          <w:rFonts w:eastAsia="Times New Roman"/>
          <w:lang w:val="id"/>
        </w:rPr>
        <w:t>diperoleh</w:t>
      </w:r>
      <w:r w:rsidRPr="005D3FA6">
        <w:rPr>
          <w:rFonts w:eastAsia="Times New Roman"/>
          <w:spacing w:val="-5"/>
          <w:lang w:val="id"/>
        </w:rPr>
        <w:t xml:space="preserve"> </w:t>
      </w:r>
      <w:r w:rsidRPr="005D3FA6">
        <w:rPr>
          <w:rFonts w:eastAsia="Times New Roman"/>
          <w:lang w:val="id"/>
        </w:rPr>
        <w:t>dari</w:t>
      </w:r>
      <w:r w:rsidRPr="005D3FA6">
        <w:rPr>
          <w:rFonts w:eastAsia="Times New Roman"/>
          <w:spacing w:val="-1"/>
          <w:lang w:val="id"/>
        </w:rPr>
        <w:t xml:space="preserve"> </w:t>
      </w:r>
      <w:hyperlink r:id="rId11">
        <w:r w:rsidRPr="005D3FA6">
          <w:rPr>
            <w:rFonts w:eastAsia="Times New Roman"/>
            <w:color w:val="0462C1"/>
            <w:u w:val="single" w:color="0462C1"/>
            <w:lang w:val="id"/>
          </w:rPr>
          <w:t>www.idx.co.id</w:t>
        </w:r>
        <w:r w:rsidRPr="005D3FA6">
          <w:rPr>
            <w:rFonts w:eastAsia="Times New Roman"/>
            <w:color w:val="0462C1"/>
            <w:spacing w:val="1"/>
            <w:lang w:val="id"/>
          </w:rPr>
          <w:t xml:space="preserve"> </w:t>
        </w:r>
      </w:hyperlink>
    </w:p>
    <w:p w14:paraId="626DD2D8" w14:textId="351F6E07" w:rsidR="00B35020" w:rsidRDefault="00B35020" w:rsidP="00B35020">
      <w:pPr>
        <w:spacing w:line="240" w:lineRule="auto"/>
        <w:ind w:firstLine="709"/>
        <w:rPr>
          <w:bCs/>
        </w:rPr>
      </w:pPr>
    </w:p>
    <w:p w14:paraId="710F4A1C" w14:textId="3BC6F90A" w:rsidR="001E09A0" w:rsidRDefault="00B35020" w:rsidP="005D3FA6">
      <w:pPr>
        <w:pStyle w:val="Heading1"/>
        <w:spacing w:line="240" w:lineRule="auto"/>
        <w:jc w:val="both"/>
      </w:pPr>
      <w:r w:rsidRPr="001E09A0">
        <w:rPr>
          <w:lang w:val="en-GB"/>
        </w:rPr>
        <w:t>HASIL PENELITIAN</w:t>
      </w:r>
      <w:r w:rsidR="00657F34">
        <w:t xml:space="preserve"> </w:t>
      </w:r>
    </w:p>
    <w:p w14:paraId="7851C201" w14:textId="17BDC530" w:rsidR="005D3FA6" w:rsidRDefault="005D3FA6" w:rsidP="000E4F00">
      <w:pPr>
        <w:spacing w:line="240" w:lineRule="auto"/>
        <w:rPr>
          <w:b/>
          <w:bCs/>
          <w:lang w:val="en-US"/>
        </w:rPr>
      </w:pPr>
      <w:proofErr w:type="spellStart"/>
      <w:r w:rsidRPr="005D3FA6">
        <w:rPr>
          <w:b/>
          <w:bCs/>
          <w:lang w:val="en-US"/>
        </w:rPr>
        <w:t>Analisis</w:t>
      </w:r>
      <w:proofErr w:type="spellEnd"/>
      <w:r w:rsidRPr="005D3FA6">
        <w:rPr>
          <w:b/>
          <w:bCs/>
          <w:lang w:val="en-US"/>
        </w:rPr>
        <w:t xml:space="preserve"> </w:t>
      </w:r>
      <w:proofErr w:type="spellStart"/>
      <w:r w:rsidRPr="005D3FA6">
        <w:rPr>
          <w:b/>
          <w:bCs/>
          <w:lang w:val="en-US"/>
        </w:rPr>
        <w:t>Statistik</w:t>
      </w:r>
      <w:proofErr w:type="spellEnd"/>
      <w:r w:rsidRPr="005D3FA6">
        <w:rPr>
          <w:b/>
          <w:bCs/>
          <w:lang w:val="en-US"/>
        </w:rPr>
        <w:t xml:space="preserve"> </w:t>
      </w:r>
      <w:proofErr w:type="spellStart"/>
      <w:r w:rsidRPr="005D3FA6">
        <w:rPr>
          <w:b/>
          <w:bCs/>
          <w:lang w:val="en-US"/>
        </w:rPr>
        <w:t>Deskriptif</w:t>
      </w:r>
      <w:proofErr w:type="spellEnd"/>
    </w:p>
    <w:p w14:paraId="5FBC22AA" w14:textId="18F01E88" w:rsidR="000E4F00" w:rsidRDefault="000E4F00" w:rsidP="000E4F00">
      <w:pPr>
        <w:spacing w:line="240" w:lineRule="auto"/>
        <w:rPr>
          <w:lang w:val="en-US"/>
        </w:rPr>
      </w:pPr>
      <w:r w:rsidRPr="000E4F00">
        <w:rPr>
          <w:lang w:val="id"/>
        </w:rPr>
        <w:t xml:space="preserve">Menurut Imam Ghozali (2006), statistik deskriptif dapat mendeskripsikan suatu data yang dilihat dari nilai rata-rata (mean), standar deviasi, varian, maksimum, minimum, sum, </w:t>
      </w:r>
      <w:r w:rsidRPr="000E4F00">
        <w:rPr>
          <w:lang w:val="id"/>
        </w:rPr>
        <w:lastRenderedPageBreak/>
        <w:t>range, kurtosis dan skewness (kemencengan distribusi). Pengujian statistik deskriptif merupakan proses analisis yang merupakan proses menyeleksi data (screening data), sehingga data yang akan dianalisis memiliki distribusi normal. Deskripsi dari masing-masing variabel penelitian ini dapat dilihat pada tabel</w:t>
      </w:r>
      <w:r>
        <w:rPr>
          <w:lang w:val="en-US"/>
        </w:rPr>
        <w:t xml:space="preserve"> </w:t>
      </w:r>
      <w:r w:rsidRPr="000E4F00">
        <w:rPr>
          <w:lang w:val="id"/>
        </w:rPr>
        <w:t>di bawah</w:t>
      </w:r>
      <w:r>
        <w:rPr>
          <w:lang w:val="en-US"/>
        </w:rPr>
        <w:t>.</w:t>
      </w:r>
    </w:p>
    <w:p w14:paraId="7CF28A81" w14:textId="77777777" w:rsidR="000E4F00" w:rsidRPr="000E4F00" w:rsidRDefault="000E4F00" w:rsidP="000E4F00">
      <w:pPr>
        <w:widowControl w:val="0"/>
        <w:autoSpaceDE w:val="0"/>
        <w:autoSpaceDN w:val="0"/>
        <w:spacing w:line="240" w:lineRule="auto"/>
        <w:jc w:val="center"/>
        <w:rPr>
          <w:rFonts w:eastAsia="Times New Roman"/>
          <w:b/>
          <w:szCs w:val="22"/>
          <w:lang w:val="id"/>
        </w:rPr>
      </w:pPr>
      <w:r w:rsidRPr="000E4F00">
        <w:rPr>
          <w:rFonts w:eastAsia="Times New Roman"/>
          <w:b/>
          <w:szCs w:val="22"/>
          <w:lang w:val="id"/>
        </w:rPr>
        <w:t>Hasil</w:t>
      </w:r>
      <w:r w:rsidRPr="000E4F00">
        <w:rPr>
          <w:rFonts w:eastAsia="Times New Roman"/>
          <w:b/>
          <w:spacing w:val="-1"/>
          <w:szCs w:val="22"/>
          <w:lang w:val="id"/>
        </w:rPr>
        <w:t xml:space="preserve"> </w:t>
      </w:r>
      <w:r w:rsidRPr="000E4F00">
        <w:rPr>
          <w:rFonts w:eastAsia="Times New Roman"/>
          <w:b/>
          <w:szCs w:val="22"/>
          <w:lang w:val="id"/>
        </w:rPr>
        <w:t>uji</w:t>
      </w:r>
      <w:r w:rsidRPr="000E4F00">
        <w:rPr>
          <w:rFonts w:eastAsia="Times New Roman"/>
          <w:b/>
          <w:spacing w:val="-2"/>
          <w:szCs w:val="22"/>
          <w:lang w:val="id"/>
        </w:rPr>
        <w:t xml:space="preserve"> </w:t>
      </w:r>
      <w:r w:rsidRPr="000E4F00">
        <w:rPr>
          <w:rFonts w:eastAsia="Times New Roman"/>
          <w:b/>
          <w:szCs w:val="22"/>
          <w:lang w:val="id"/>
        </w:rPr>
        <w:t>statistik</w:t>
      </w:r>
      <w:r w:rsidRPr="000E4F00">
        <w:rPr>
          <w:rFonts w:eastAsia="Times New Roman"/>
          <w:b/>
          <w:spacing w:val="-1"/>
          <w:szCs w:val="22"/>
          <w:lang w:val="id"/>
        </w:rPr>
        <w:t xml:space="preserve"> </w:t>
      </w:r>
      <w:r w:rsidRPr="000E4F00">
        <w:rPr>
          <w:rFonts w:eastAsia="Times New Roman"/>
          <w:b/>
          <w:szCs w:val="22"/>
          <w:lang w:val="id"/>
        </w:rPr>
        <w:t>deskriptif</w:t>
      </w:r>
    </w:p>
    <w:p w14:paraId="7FB866F4" w14:textId="77777777" w:rsidR="000E4F00" w:rsidRPr="000E4F00" w:rsidRDefault="000E4F00" w:rsidP="000E4F00">
      <w:pPr>
        <w:widowControl w:val="0"/>
        <w:autoSpaceDE w:val="0"/>
        <w:autoSpaceDN w:val="0"/>
        <w:spacing w:before="1" w:line="240" w:lineRule="auto"/>
        <w:jc w:val="left"/>
        <w:rPr>
          <w:rFonts w:eastAsia="Times New Roman"/>
          <w:b/>
          <w:sz w:val="27"/>
          <w:lang w:val="id"/>
        </w:rPr>
      </w:pPr>
    </w:p>
    <w:p w14:paraId="605294A7" w14:textId="77777777" w:rsidR="000E4F00" w:rsidRPr="000E4F00" w:rsidRDefault="000E4F00" w:rsidP="000E4F00">
      <w:pPr>
        <w:widowControl w:val="0"/>
        <w:autoSpaceDE w:val="0"/>
        <w:autoSpaceDN w:val="0"/>
        <w:spacing w:before="1" w:after="5" w:line="240" w:lineRule="auto"/>
        <w:ind w:left="346" w:right="264"/>
        <w:jc w:val="center"/>
        <w:rPr>
          <w:rFonts w:ascii="Arial" w:eastAsia="Times New Roman"/>
          <w:b/>
          <w:sz w:val="18"/>
          <w:szCs w:val="22"/>
          <w:lang w:val="id"/>
        </w:rPr>
      </w:pPr>
      <w:r w:rsidRPr="000E4F00">
        <w:rPr>
          <w:rFonts w:ascii="Arial" w:eastAsia="Times New Roman"/>
          <w:b/>
          <w:sz w:val="18"/>
          <w:szCs w:val="22"/>
          <w:lang w:val="id"/>
        </w:rPr>
        <w:t>Descriptive</w:t>
      </w:r>
      <w:r w:rsidRPr="000E4F00">
        <w:rPr>
          <w:rFonts w:ascii="Arial" w:eastAsia="Times New Roman"/>
          <w:b/>
          <w:spacing w:val="-5"/>
          <w:sz w:val="18"/>
          <w:szCs w:val="22"/>
          <w:lang w:val="id"/>
        </w:rPr>
        <w:t xml:space="preserve"> </w:t>
      </w:r>
      <w:r w:rsidRPr="000E4F00">
        <w:rPr>
          <w:rFonts w:ascii="Arial" w:eastAsia="Times New Roman"/>
          <w:b/>
          <w:sz w:val="18"/>
          <w:szCs w:val="22"/>
          <w:lang w:val="id"/>
        </w:rPr>
        <w:t>Statistics</w:t>
      </w:r>
    </w:p>
    <w:tbl>
      <w:tblPr>
        <w:tblW w:w="0" w:type="auto"/>
        <w:tblInd w:w="8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36"/>
        <w:gridCol w:w="567"/>
        <w:gridCol w:w="1277"/>
        <w:gridCol w:w="1417"/>
        <w:gridCol w:w="1277"/>
        <w:gridCol w:w="1419"/>
      </w:tblGrid>
      <w:tr w:rsidR="000E4F00" w:rsidRPr="000E4F00" w14:paraId="5E7CBFBC" w14:textId="77777777" w:rsidTr="00335915">
        <w:trPr>
          <w:trHeight w:val="315"/>
        </w:trPr>
        <w:tc>
          <w:tcPr>
            <w:tcW w:w="1136" w:type="dxa"/>
          </w:tcPr>
          <w:p w14:paraId="5B1DA7CD" w14:textId="77777777" w:rsidR="000E4F00" w:rsidRPr="000E4F00" w:rsidRDefault="000E4F00" w:rsidP="000E4F00">
            <w:pPr>
              <w:widowControl w:val="0"/>
              <w:autoSpaceDE w:val="0"/>
              <w:autoSpaceDN w:val="0"/>
              <w:spacing w:line="240" w:lineRule="auto"/>
              <w:jc w:val="left"/>
              <w:rPr>
                <w:rFonts w:eastAsia="Times New Roman"/>
                <w:sz w:val="20"/>
                <w:szCs w:val="22"/>
                <w:lang w:val="id"/>
              </w:rPr>
            </w:pPr>
          </w:p>
        </w:tc>
        <w:tc>
          <w:tcPr>
            <w:tcW w:w="567" w:type="dxa"/>
            <w:tcBorders>
              <w:right w:val="single" w:sz="8" w:space="0" w:color="000000"/>
            </w:tcBorders>
          </w:tcPr>
          <w:p w14:paraId="1BBB5B36" w14:textId="77777777" w:rsidR="000E4F00" w:rsidRPr="000E4F00" w:rsidRDefault="000E4F00" w:rsidP="000E4F00">
            <w:pPr>
              <w:widowControl w:val="0"/>
              <w:autoSpaceDE w:val="0"/>
              <w:autoSpaceDN w:val="0"/>
              <w:spacing w:before="111" w:line="184" w:lineRule="exact"/>
              <w:ind w:left="34"/>
              <w:jc w:val="center"/>
              <w:rPr>
                <w:rFonts w:ascii="Arial MT" w:eastAsia="Times New Roman"/>
                <w:sz w:val="18"/>
                <w:szCs w:val="22"/>
                <w:lang w:val="id"/>
              </w:rPr>
            </w:pPr>
            <w:r w:rsidRPr="000E4F00">
              <w:rPr>
                <w:rFonts w:ascii="Arial MT" w:eastAsia="Times New Roman"/>
                <w:sz w:val="18"/>
                <w:szCs w:val="22"/>
                <w:lang w:val="id"/>
              </w:rPr>
              <w:t>N</w:t>
            </w:r>
          </w:p>
        </w:tc>
        <w:tc>
          <w:tcPr>
            <w:tcW w:w="1277" w:type="dxa"/>
            <w:tcBorders>
              <w:left w:val="single" w:sz="8" w:space="0" w:color="000000"/>
              <w:right w:val="single" w:sz="8" w:space="0" w:color="000000"/>
            </w:tcBorders>
          </w:tcPr>
          <w:p w14:paraId="7DA6E421" w14:textId="77777777" w:rsidR="000E4F00" w:rsidRPr="000E4F00" w:rsidRDefault="000E4F00" w:rsidP="000E4F00">
            <w:pPr>
              <w:widowControl w:val="0"/>
              <w:autoSpaceDE w:val="0"/>
              <w:autoSpaceDN w:val="0"/>
              <w:spacing w:before="111" w:line="184" w:lineRule="exact"/>
              <w:ind w:left="279"/>
              <w:jc w:val="left"/>
              <w:rPr>
                <w:rFonts w:ascii="Arial MT" w:eastAsia="Times New Roman"/>
                <w:sz w:val="18"/>
                <w:szCs w:val="22"/>
                <w:lang w:val="id"/>
              </w:rPr>
            </w:pPr>
            <w:r w:rsidRPr="000E4F00">
              <w:rPr>
                <w:rFonts w:ascii="Arial MT" w:eastAsia="Times New Roman"/>
                <w:sz w:val="18"/>
                <w:szCs w:val="22"/>
                <w:lang w:val="id"/>
              </w:rPr>
              <w:t>Minimum</w:t>
            </w:r>
          </w:p>
        </w:tc>
        <w:tc>
          <w:tcPr>
            <w:tcW w:w="1417" w:type="dxa"/>
            <w:tcBorders>
              <w:left w:val="single" w:sz="8" w:space="0" w:color="000000"/>
              <w:right w:val="single" w:sz="8" w:space="0" w:color="000000"/>
            </w:tcBorders>
          </w:tcPr>
          <w:p w14:paraId="068ACB11" w14:textId="77777777" w:rsidR="000E4F00" w:rsidRPr="000E4F00" w:rsidRDefault="000E4F00" w:rsidP="000E4F00">
            <w:pPr>
              <w:widowControl w:val="0"/>
              <w:autoSpaceDE w:val="0"/>
              <w:autoSpaceDN w:val="0"/>
              <w:spacing w:before="111" w:line="184" w:lineRule="exact"/>
              <w:ind w:left="325"/>
              <w:jc w:val="left"/>
              <w:rPr>
                <w:rFonts w:ascii="Arial MT" w:eastAsia="Times New Roman"/>
                <w:sz w:val="18"/>
                <w:szCs w:val="22"/>
                <w:lang w:val="id"/>
              </w:rPr>
            </w:pPr>
            <w:r w:rsidRPr="000E4F00">
              <w:rPr>
                <w:rFonts w:ascii="Arial MT" w:eastAsia="Times New Roman"/>
                <w:sz w:val="18"/>
                <w:szCs w:val="22"/>
                <w:lang w:val="id"/>
              </w:rPr>
              <w:t>Maximum</w:t>
            </w:r>
          </w:p>
        </w:tc>
        <w:tc>
          <w:tcPr>
            <w:tcW w:w="1277" w:type="dxa"/>
            <w:tcBorders>
              <w:left w:val="single" w:sz="8" w:space="0" w:color="000000"/>
              <w:right w:val="single" w:sz="8" w:space="0" w:color="000000"/>
            </w:tcBorders>
          </w:tcPr>
          <w:p w14:paraId="159CEF12" w14:textId="77777777" w:rsidR="000E4F00" w:rsidRPr="000E4F00" w:rsidRDefault="000E4F00" w:rsidP="000E4F00">
            <w:pPr>
              <w:widowControl w:val="0"/>
              <w:autoSpaceDE w:val="0"/>
              <w:autoSpaceDN w:val="0"/>
              <w:spacing w:before="111" w:line="184" w:lineRule="exact"/>
              <w:ind w:left="418"/>
              <w:jc w:val="left"/>
              <w:rPr>
                <w:rFonts w:ascii="Arial MT" w:eastAsia="Times New Roman"/>
                <w:sz w:val="18"/>
                <w:szCs w:val="22"/>
                <w:lang w:val="id"/>
              </w:rPr>
            </w:pPr>
            <w:r w:rsidRPr="000E4F00">
              <w:rPr>
                <w:rFonts w:ascii="Arial MT" w:eastAsia="Times New Roman"/>
                <w:sz w:val="18"/>
                <w:szCs w:val="22"/>
                <w:lang w:val="id"/>
              </w:rPr>
              <w:t>Mean</w:t>
            </w:r>
          </w:p>
        </w:tc>
        <w:tc>
          <w:tcPr>
            <w:tcW w:w="1419" w:type="dxa"/>
            <w:tcBorders>
              <w:left w:val="single" w:sz="8" w:space="0" w:color="000000"/>
            </w:tcBorders>
          </w:tcPr>
          <w:p w14:paraId="408C393D" w14:textId="77777777" w:rsidR="000E4F00" w:rsidRPr="000E4F00" w:rsidRDefault="000E4F00" w:rsidP="000E4F00">
            <w:pPr>
              <w:widowControl w:val="0"/>
              <w:autoSpaceDE w:val="0"/>
              <w:autoSpaceDN w:val="0"/>
              <w:spacing w:before="111" w:line="184" w:lineRule="exact"/>
              <w:ind w:left="149"/>
              <w:jc w:val="left"/>
              <w:rPr>
                <w:rFonts w:ascii="Arial MT" w:eastAsia="Times New Roman"/>
                <w:sz w:val="18"/>
                <w:szCs w:val="22"/>
                <w:lang w:val="id"/>
              </w:rPr>
            </w:pPr>
            <w:r w:rsidRPr="000E4F00">
              <w:rPr>
                <w:rFonts w:ascii="Arial MT" w:eastAsia="Times New Roman"/>
                <w:sz w:val="18"/>
                <w:szCs w:val="22"/>
                <w:lang w:val="id"/>
              </w:rPr>
              <w:t>Std.</w:t>
            </w:r>
            <w:r w:rsidRPr="000E4F00">
              <w:rPr>
                <w:rFonts w:ascii="Arial MT" w:eastAsia="Times New Roman"/>
                <w:spacing w:val="-3"/>
                <w:sz w:val="18"/>
                <w:szCs w:val="22"/>
                <w:lang w:val="id"/>
              </w:rPr>
              <w:t xml:space="preserve"> </w:t>
            </w:r>
            <w:r w:rsidRPr="000E4F00">
              <w:rPr>
                <w:rFonts w:ascii="Arial MT" w:eastAsia="Times New Roman"/>
                <w:sz w:val="18"/>
                <w:szCs w:val="22"/>
                <w:lang w:val="id"/>
              </w:rPr>
              <w:t>Deviation</w:t>
            </w:r>
          </w:p>
        </w:tc>
      </w:tr>
      <w:tr w:rsidR="000E4F00" w:rsidRPr="000E4F00" w14:paraId="48ABD22D" w14:textId="77777777" w:rsidTr="00335915">
        <w:trPr>
          <w:trHeight w:val="697"/>
        </w:trPr>
        <w:tc>
          <w:tcPr>
            <w:tcW w:w="1136" w:type="dxa"/>
            <w:tcBorders>
              <w:bottom w:val="nil"/>
            </w:tcBorders>
          </w:tcPr>
          <w:p w14:paraId="72D482AF" w14:textId="77777777" w:rsidR="000E4F00" w:rsidRPr="000E4F00" w:rsidRDefault="000E4F00" w:rsidP="000E4F00">
            <w:pPr>
              <w:widowControl w:val="0"/>
              <w:autoSpaceDE w:val="0"/>
              <w:autoSpaceDN w:val="0"/>
              <w:spacing w:before="7" w:line="240" w:lineRule="auto"/>
              <w:jc w:val="left"/>
              <w:rPr>
                <w:rFonts w:ascii="Arial" w:eastAsia="Times New Roman"/>
                <w:b/>
                <w:sz w:val="23"/>
                <w:szCs w:val="22"/>
                <w:lang w:val="id"/>
              </w:rPr>
            </w:pPr>
          </w:p>
          <w:p w14:paraId="5DA66949" w14:textId="77777777" w:rsidR="000E4F00" w:rsidRPr="000E4F00" w:rsidRDefault="000E4F00" w:rsidP="000E4F00">
            <w:pPr>
              <w:widowControl w:val="0"/>
              <w:autoSpaceDE w:val="0"/>
              <w:autoSpaceDN w:val="0"/>
              <w:spacing w:line="240" w:lineRule="auto"/>
              <w:ind w:left="78"/>
              <w:jc w:val="left"/>
              <w:rPr>
                <w:rFonts w:ascii="Arial MT" w:eastAsia="Times New Roman"/>
                <w:sz w:val="18"/>
                <w:szCs w:val="22"/>
                <w:lang w:val="id"/>
              </w:rPr>
            </w:pPr>
            <w:r w:rsidRPr="000E4F00">
              <w:rPr>
                <w:rFonts w:ascii="Arial MT" w:eastAsia="Times New Roman"/>
                <w:sz w:val="18"/>
                <w:szCs w:val="22"/>
                <w:lang w:val="id"/>
              </w:rPr>
              <w:t>Arus Kas</w:t>
            </w:r>
          </w:p>
        </w:tc>
        <w:tc>
          <w:tcPr>
            <w:tcW w:w="567" w:type="dxa"/>
            <w:tcBorders>
              <w:bottom w:val="nil"/>
              <w:right w:val="single" w:sz="8" w:space="0" w:color="000000"/>
            </w:tcBorders>
          </w:tcPr>
          <w:p w14:paraId="5421FD25" w14:textId="77777777" w:rsidR="000E4F00" w:rsidRPr="000E4F00" w:rsidRDefault="000E4F00" w:rsidP="000E4F00">
            <w:pPr>
              <w:widowControl w:val="0"/>
              <w:autoSpaceDE w:val="0"/>
              <w:autoSpaceDN w:val="0"/>
              <w:spacing w:before="111" w:line="240" w:lineRule="auto"/>
              <w:ind w:right="36"/>
              <w:jc w:val="right"/>
              <w:rPr>
                <w:rFonts w:ascii="Arial MT" w:eastAsia="Times New Roman"/>
                <w:sz w:val="18"/>
                <w:szCs w:val="22"/>
                <w:lang w:val="id"/>
              </w:rPr>
            </w:pPr>
            <w:r w:rsidRPr="000E4F00">
              <w:rPr>
                <w:rFonts w:ascii="Arial MT" w:eastAsia="Times New Roman"/>
                <w:sz w:val="18"/>
                <w:szCs w:val="22"/>
                <w:lang w:val="id"/>
              </w:rPr>
              <w:t>66</w:t>
            </w:r>
          </w:p>
        </w:tc>
        <w:tc>
          <w:tcPr>
            <w:tcW w:w="1277" w:type="dxa"/>
            <w:tcBorders>
              <w:left w:val="single" w:sz="8" w:space="0" w:color="000000"/>
              <w:bottom w:val="nil"/>
              <w:right w:val="single" w:sz="8" w:space="0" w:color="000000"/>
            </w:tcBorders>
          </w:tcPr>
          <w:p w14:paraId="36F9564C" w14:textId="77777777" w:rsidR="000E4F00" w:rsidRPr="000E4F00" w:rsidRDefault="000E4F00" w:rsidP="000E4F00">
            <w:pPr>
              <w:widowControl w:val="0"/>
              <w:autoSpaceDE w:val="0"/>
              <w:autoSpaceDN w:val="0"/>
              <w:spacing w:before="111" w:line="240" w:lineRule="auto"/>
              <w:ind w:right="40"/>
              <w:jc w:val="right"/>
              <w:rPr>
                <w:rFonts w:ascii="Arial MT" w:eastAsia="Times New Roman"/>
                <w:sz w:val="18"/>
                <w:szCs w:val="22"/>
                <w:lang w:val="id"/>
              </w:rPr>
            </w:pPr>
            <w:r w:rsidRPr="000E4F00">
              <w:rPr>
                <w:rFonts w:ascii="Arial MT" w:eastAsia="Times New Roman"/>
                <w:sz w:val="18"/>
                <w:szCs w:val="22"/>
                <w:lang w:val="id"/>
              </w:rPr>
              <w:t>660.64</w:t>
            </w:r>
          </w:p>
        </w:tc>
        <w:tc>
          <w:tcPr>
            <w:tcW w:w="1417" w:type="dxa"/>
            <w:tcBorders>
              <w:left w:val="single" w:sz="8" w:space="0" w:color="000000"/>
              <w:bottom w:val="nil"/>
              <w:right w:val="single" w:sz="8" w:space="0" w:color="000000"/>
            </w:tcBorders>
          </w:tcPr>
          <w:p w14:paraId="167083FE" w14:textId="77777777" w:rsidR="000E4F00" w:rsidRPr="000E4F00" w:rsidRDefault="000E4F00" w:rsidP="000E4F00">
            <w:pPr>
              <w:widowControl w:val="0"/>
              <w:autoSpaceDE w:val="0"/>
              <w:autoSpaceDN w:val="0"/>
              <w:spacing w:before="111" w:line="240" w:lineRule="auto"/>
              <w:ind w:right="40"/>
              <w:jc w:val="right"/>
              <w:rPr>
                <w:rFonts w:ascii="Arial MT" w:eastAsia="Times New Roman"/>
                <w:sz w:val="18"/>
                <w:szCs w:val="22"/>
                <w:lang w:val="id"/>
              </w:rPr>
            </w:pPr>
            <w:r w:rsidRPr="000E4F00">
              <w:rPr>
                <w:rFonts w:ascii="Arial MT" w:eastAsia="Times New Roman"/>
                <w:sz w:val="18"/>
                <w:szCs w:val="22"/>
                <w:lang w:val="id"/>
              </w:rPr>
              <w:t>160228075052</w:t>
            </w:r>
          </w:p>
          <w:p w14:paraId="75846DB4" w14:textId="77777777" w:rsidR="000E4F00" w:rsidRPr="000E4F00" w:rsidRDefault="000E4F00" w:rsidP="000E4F00">
            <w:pPr>
              <w:widowControl w:val="0"/>
              <w:autoSpaceDE w:val="0"/>
              <w:autoSpaceDN w:val="0"/>
              <w:spacing w:before="112" w:line="240" w:lineRule="auto"/>
              <w:ind w:right="38"/>
              <w:jc w:val="right"/>
              <w:rPr>
                <w:rFonts w:ascii="Arial MT" w:eastAsia="Times New Roman"/>
                <w:sz w:val="18"/>
                <w:szCs w:val="22"/>
                <w:lang w:val="id"/>
              </w:rPr>
            </w:pPr>
            <w:r w:rsidRPr="000E4F00">
              <w:rPr>
                <w:rFonts w:ascii="Arial MT" w:eastAsia="Times New Roman"/>
                <w:sz w:val="18"/>
                <w:szCs w:val="22"/>
                <w:lang w:val="id"/>
              </w:rPr>
              <w:t>0.00</w:t>
            </w:r>
          </w:p>
        </w:tc>
        <w:tc>
          <w:tcPr>
            <w:tcW w:w="1277" w:type="dxa"/>
            <w:tcBorders>
              <w:left w:val="single" w:sz="8" w:space="0" w:color="000000"/>
              <w:bottom w:val="nil"/>
              <w:right w:val="single" w:sz="8" w:space="0" w:color="000000"/>
            </w:tcBorders>
          </w:tcPr>
          <w:p w14:paraId="747188B3" w14:textId="77777777" w:rsidR="000E4F00" w:rsidRPr="000E4F00" w:rsidRDefault="000E4F00" w:rsidP="000E4F00">
            <w:pPr>
              <w:widowControl w:val="0"/>
              <w:autoSpaceDE w:val="0"/>
              <w:autoSpaceDN w:val="0"/>
              <w:spacing w:before="111" w:line="240" w:lineRule="auto"/>
              <w:ind w:right="42"/>
              <w:jc w:val="right"/>
              <w:rPr>
                <w:rFonts w:ascii="Arial MT" w:eastAsia="Times New Roman"/>
                <w:sz w:val="18"/>
                <w:szCs w:val="22"/>
                <w:lang w:val="id"/>
              </w:rPr>
            </w:pPr>
            <w:r w:rsidRPr="000E4F00">
              <w:rPr>
                <w:rFonts w:ascii="Arial MT" w:eastAsia="Times New Roman"/>
                <w:sz w:val="18"/>
                <w:szCs w:val="22"/>
                <w:lang w:val="id"/>
              </w:rPr>
              <w:t>16899891886</w:t>
            </w:r>
          </w:p>
          <w:p w14:paraId="42963409" w14:textId="77777777" w:rsidR="000E4F00" w:rsidRPr="000E4F00" w:rsidRDefault="000E4F00" w:rsidP="000E4F00">
            <w:pPr>
              <w:widowControl w:val="0"/>
              <w:autoSpaceDE w:val="0"/>
              <w:autoSpaceDN w:val="0"/>
              <w:spacing w:before="112" w:line="240" w:lineRule="auto"/>
              <w:ind w:right="41"/>
              <w:jc w:val="right"/>
              <w:rPr>
                <w:rFonts w:ascii="Arial MT" w:eastAsia="Times New Roman"/>
                <w:sz w:val="18"/>
                <w:szCs w:val="22"/>
                <w:lang w:val="id"/>
              </w:rPr>
            </w:pPr>
            <w:r w:rsidRPr="000E4F00">
              <w:rPr>
                <w:rFonts w:ascii="Arial MT" w:eastAsia="Times New Roman"/>
                <w:sz w:val="18"/>
                <w:szCs w:val="22"/>
                <w:lang w:val="id"/>
              </w:rPr>
              <w:t>8.4340</w:t>
            </w:r>
          </w:p>
        </w:tc>
        <w:tc>
          <w:tcPr>
            <w:tcW w:w="1419" w:type="dxa"/>
            <w:tcBorders>
              <w:left w:val="single" w:sz="8" w:space="0" w:color="000000"/>
              <w:bottom w:val="nil"/>
            </w:tcBorders>
          </w:tcPr>
          <w:p w14:paraId="17572499" w14:textId="77777777" w:rsidR="000E4F00" w:rsidRPr="000E4F00" w:rsidRDefault="000E4F00" w:rsidP="000E4F00">
            <w:pPr>
              <w:widowControl w:val="0"/>
              <w:autoSpaceDE w:val="0"/>
              <w:autoSpaceDN w:val="0"/>
              <w:spacing w:before="111" w:line="240" w:lineRule="auto"/>
              <w:ind w:right="39"/>
              <w:jc w:val="right"/>
              <w:rPr>
                <w:rFonts w:ascii="Arial MT" w:eastAsia="Times New Roman"/>
                <w:sz w:val="18"/>
                <w:szCs w:val="22"/>
                <w:lang w:val="id"/>
              </w:rPr>
            </w:pPr>
            <w:r w:rsidRPr="000E4F00">
              <w:rPr>
                <w:rFonts w:ascii="Arial MT" w:eastAsia="Times New Roman"/>
                <w:sz w:val="18"/>
                <w:szCs w:val="22"/>
                <w:lang w:val="id"/>
              </w:rPr>
              <w:t>293093497370.</w:t>
            </w:r>
          </w:p>
          <w:p w14:paraId="0523C792" w14:textId="77777777" w:rsidR="000E4F00" w:rsidRPr="000E4F00" w:rsidRDefault="000E4F00" w:rsidP="000E4F00">
            <w:pPr>
              <w:widowControl w:val="0"/>
              <w:autoSpaceDE w:val="0"/>
              <w:autoSpaceDN w:val="0"/>
              <w:spacing w:before="112" w:line="240" w:lineRule="auto"/>
              <w:ind w:right="37"/>
              <w:jc w:val="right"/>
              <w:rPr>
                <w:rFonts w:ascii="Arial MT" w:eastAsia="Times New Roman"/>
                <w:sz w:val="18"/>
                <w:szCs w:val="22"/>
                <w:lang w:val="id"/>
              </w:rPr>
            </w:pPr>
            <w:r w:rsidRPr="000E4F00">
              <w:rPr>
                <w:rFonts w:ascii="Arial MT" w:eastAsia="Times New Roman"/>
                <w:sz w:val="18"/>
                <w:szCs w:val="22"/>
                <w:lang w:val="id"/>
              </w:rPr>
              <w:t>12190</w:t>
            </w:r>
          </w:p>
        </w:tc>
      </w:tr>
      <w:tr w:rsidR="000E4F00" w:rsidRPr="000E4F00" w14:paraId="660813D9" w14:textId="77777777" w:rsidTr="00335915">
        <w:trPr>
          <w:trHeight w:val="639"/>
        </w:trPr>
        <w:tc>
          <w:tcPr>
            <w:tcW w:w="1136" w:type="dxa"/>
            <w:tcBorders>
              <w:top w:val="nil"/>
              <w:bottom w:val="nil"/>
            </w:tcBorders>
          </w:tcPr>
          <w:p w14:paraId="02AAF3A6" w14:textId="77777777" w:rsidR="000E4F00" w:rsidRPr="000E4F00" w:rsidRDefault="000E4F00" w:rsidP="000E4F00">
            <w:pPr>
              <w:widowControl w:val="0"/>
              <w:autoSpaceDE w:val="0"/>
              <w:autoSpaceDN w:val="0"/>
              <w:spacing w:before="5" w:line="240" w:lineRule="auto"/>
              <w:jc w:val="left"/>
              <w:rPr>
                <w:rFonts w:ascii="Arial" w:eastAsia="Times New Roman"/>
                <w:b/>
                <w:sz w:val="18"/>
                <w:szCs w:val="22"/>
                <w:lang w:val="id"/>
              </w:rPr>
            </w:pPr>
          </w:p>
          <w:p w14:paraId="7351DEF9" w14:textId="77777777" w:rsidR="000E4F00" w:rsidRPr="000E4F00" w:rsidRDefault="000E4F00" w:rsidP="000E4F00">
            <w:pPr>
              <w:widowControl w:val="0"/>
              <w:autoSpaceDE w:val="0"/>
              <w:autoSpaceDN w:val="0"/>
              <w:spacing w:line="240" w:lineRule="auto"/>
              <w:ind w:left="78"/>
              <w:jc w:val="left"/>
              <w:rPr>
                <w:rFonts w:ascii="Arial MT" w:eastAsia="Times New Roman"/>
                <w:sz w:val="18"/>
                <w:szCs w:val="22"/>
                <w:lang w:val="id"/>
              </w:rPr>
            </w:pPr>
            <w:r w:rsidRPr="000E4F00">
              <w:rPr>
                <w:rFonts w:ascii="Arial MT" w:eastAsia="Times New Roman"/>
                <w:sz w:val="18"/>
                <w:szCs w:val="22"/>
                <w:lang w:val="id"/>
              </w:rPr>
              <w:t>Laba</w:t>
            </w:r>
            <w:r w:rsidRPr="000E4F00">
              <w:rPr>
                <w:rFonts w:ascii="Arial MT" w:eastAsia="Times New Roman"/>
                <w:spacing w:val="-3"/>
                <w:sz w:val="18"/>
                <w:szCs w:val="22"/>
                <w:lang w:val="id"/>
              </w:rPr>
              <w:t xml:space="preserve"> </w:t>
            </w:r>
            <w:r w:rsidRPr="000E4F00">
              <w:rPr>
                <w:rFonts w:ascii="Arial MT" w:eastAsia="Times New Roman"/>
                <w:sz w:val="18"/>
                <w:szCs w:val="22"/>
                <w:lang w:val="id"/>
              </w:rPr>
              <w:t>kotor</w:t>
            </w:r>
          </w:p>
        </w:tc>
        <w:tc>
          <w:tcPr>
            <w:tcW w:w="567" w:type="dxa"/>
            <w:tcBorders>
              <w:top w:val="nil"/>
              <w:bottom w:val="nil"/>
              <w:right w:val="single" w:sz="8" w:space="0" w:color="000000"/>
            </w:tcBorders>
          </w:tcPr>
          <w:p w14:paraId="26E3F517" w14:textId="77777777" w:rsidR="000E4F00" w:rsidRPr="000E4F00" w:rsidRDefault="000E4F00" w:rsidP="000E4F00">
            <w:pPr>
              <w:widowControl w:val="0"/>
              <w:autoSpaceDE w:val="0"/>
              <w:autoSpaceDN w:val="0"/>
              <w:spacing w:before="54" w:line="240" w:lineRule="auto"/>
              <w:ind w:right="36"/>
              <w:jc w:val="right"/>
              <w:rPr>
                <w:rFonts w:ascii="Arial MT" w:eastAsia="Times New Roman"/>
                <w:sz w:val="18"/>
                <w:szCs w:val="22"/>
                <w:lang w:val="id"/>
              </w:rPr>
            </w:pPr>
            <w:r w:rsidRPr="000E4F00">
              <w:rPr>
                <w:rFonts w:ascii="Arial MT" w:eastAsia="Times New Roman"/>
                <w:sz w:val="18"/>
                <w:szCs w:val="22"/>
                <w:lang w:val="id"/>
              </w:rPr>
              <w:t>66</w:t>
            </w:r>
          </w:p>
        </w:tc>
        <w:tc>
          <w:tcPr>
            <w:tcW w:w="1277" w:type="dxa"/>
            <w:tcBorders>
              <w:top w:val="nil"/>
              <w:left w:val="single" w:sz="8" w:space="0" w:color="000000"/>
              <w:bottom w:val="nil"/>
              <w:right w:val="single" w:sz="8" w:space="0" w:color="000000"/>
            </w:tcBorders>
          </w:tcPr>
          <w:p w14:paraId="123E3CDD" w14:textId="77777777" w:rsidR="000E4F00" w:rsidRPr="000E4F00" w:rsidRDefault="000E4F00" w:rsidP="000E4F00">
            <w:pPr>
              <w:widowControl w:val="0"/>
              <w:autoSpaceDE w:val="0"/>
              <w:autoSpaceDN w:val="0"/>
              <w:spacing w:before="54" w:line="240" w:lineRule="auto"/>
              <w:ind w:right="40"/>
              <w:jc w:val="right"/>
              <w:rPr>
                <w:rFonts w:ascii="Arial MT" w:eastAsia="Times New Roman"/>
                <w:sz w:val="18"/>
                <w:szCs w:val="22"/>
                <w:lang w:val="id"/>
              </w:rPr>
            </w:pPr>
            <w:r w:rsidRPr="000E4F00">
              <w:rPr>
                <w:rFonts w:ascii="Arial MT" w:eastAsia="Times New Roman"/>
                <w:sz w:val="18"/>
                <w:szCs w:val="22"/>
                <w:lang w:val="id"/>
              </w:rPr>
              <w:t>133737627.0</w:t>
            </w:r>
          </w:p>
          <w:p w14:paraId="78B1A507" w14:textId="77777777" w:rsidR="000E4F00" w:rsidRPr="000E4F00" w:rsidRDefault="000E4F00" w:rsidP="000E4F00">
            <w:pPr>
              <w:widowControl w:val="0"/>
              <w:autoSpaceDE w:val="0"/>
              <w:autoSpaceDN w:val="0"/>
              <w:spacing w:before="112" w:line="240" w:lineRule="auto"/>
              <w:ind w:right="42"/>
              <w:jc w:val="right"/>
              <w:rPr>
                <w:rFonts w:ascii="Arial MT" w:eastAsia="Times New Roman"/>
                <w:sz w:val="18"/>
                <w:szCs w:val="22"/>
                <w:lang w:val="id"/>
              </w:rPr>
            </w:pPr>
            <w:r w:rsidRPr="000E4F00">
              <w:rPr>
                <w:rFonts w:ascii="Arial MT" w:eastAsia="Times New Roman"/>
                <w:sz w:val="18"/>
                <w:szCs w:val="22"/>
                <w:lang w:val="id"/>
              </w:rPr>
              <w:t>0</w:t>
            </w:r>
          </w:p>
        </w:tc>
        <w:tc>
          <w:tcPr>
            <w:tcW w:w="1417" w:type="dxa"/>
            <w:tcBorders>
              <w:top w:val="nil"/>
              <w:left w:val="single" w:sz="8" w:space="0" w:color="000000"/>
              <w:bottom w:val="nil"/>
              <w:right w:val="single" w:sz="8" w:space="0" w:color="000000"/>
            </w:tcBorders>
          </w:tcPr>
          <w:p w14:paraId="5214E6F7" w14:textId="77777777" w:rsidR="000E4F00" w:rsidRPr="000E4F00" w:rsidRDefault="000E4F00" w:rsidP="000E4F00">
            <w:pPr>
              <w:widowControl w:val="0"/>
              <w:autoSpaceDE w:val="0"/>
              <w:autoSpaceDN w:val="0"/>
              <w:spacing w:before="54" w:line="240" w:lineRule="auto"/>
              <w:ind w:right="40"/>
              <w:jc w:val="right"/>
              <w:rPr>
                <w:rFonts w:ascii="Arial MT" w:eastAsia="Times New Roman"/>
                <w:sz w:val="18"/>
                <w:szCs w:val="22"/>
                <w:lang w:val="id"/>
              </w:rPr>
            </w:pPr>
            <w:r w:rsidRPr="000E4F00">
              <w:rPr>
                <w:rFonts w:ascii="Arial MT" w:eastAsia="Times New Roman"/>
                <w:sz w:val="18"/>
                <w:szCs w:val="22"/>
                <w:lang w:val="id"/>
              </w:rPr>
              <w:t>191701089173</w:t>
            </w:r>
          </w:p>
          <w:p w14:paraId="06ED8174" w14:textId="77777777" w:rsidR="000E4F00" w:rsidRPr="000E4F00" w:rsidRDefault="000E4F00" w:rsidP="000E4F00">
            <w:pPr>
              <w:widowControl w:val="0"/>
              <w:autoSpaceDE w:val="0"/>
              <w:autoSpaceDN w:val="0"/>
              <w:spacing w:before="112" w:line="240" w:lineRule="auto"/>
              <w:ind w:right="38"/>
              <w:jc w:val="right"/>
              <w:rPr>
                <w:rFonts w:ascii="Arial MT" w:eastAsia="Times New Roman"/>
                <w:sz w:val="18"/>
                <w:szCs w:val="22"/>
                <w:lang w:val="id"/>
              </w:rPr>
            </w:pPr>
            <w:r w:rsidRPr="000E4F00">
              <w:rPr>
                <w:rFonts w:ascii="Arial MT" w:eastAsia="Times New Roman"/>
                <w:sz w:val="18"/>
                <w:szCs w:val="22"/>
                <w:lang w:val="id"/>
              </w:rPr>
              <w:t>8.00</w:t>
            </w:r>
          </w:p>
        </w:tc>
        <w:tc>
          <w:tcPr>
            <w:tcW w:w="1277" w:type="dxa"/>
            <w:tcBorders>
              <w:top w:val="nil"/>
              <w:left w:val="single" w:sz="8" w:space="0" w:color="000000"/>
              <w:bottom w:val="nil"/>
              <w:right w:val="single" w:sz="8" w:space="0" w:color="000000"/>
            </w:tcBorders>
          </w:tcPr>
          <w:p w14:paraId="608BEBF2" w14:textId="77777777" w:rsidR="000E4F00" w:rsidRPr="000E4F00" w:rsidRDefault="000E4F00" w:rsidP="000E4F00">
            <w:pPr>
              <w:widowControl w:val="0"/>
              <w:autoSpaceDE w:val="0"/>
              <w:autoSpaceDN w:val="0"/>
              <w:spacing w:before="54" w:line="240" w:lineRule="auto"/>
              <w:ind w:right="42"/>
              <w:jc w:val="right"/>
              <w:rPr>
                <w:rFonts w:ascii="Arial MT" w:eastAsia="Times New Roman"/>
                <w:sz w:val="18"/>
                <w:szCs w:val="22"/>
                <w:lang w:val="id"/>
              </w:rPr>
            </w:pPr>
            <w:r w:rsidRPr="000E4F00">
              <w:rPr>
                <w:rFonts w:ascii="Arial MT" w:eastAsia="Times New Roman"/>
                <w:sz w:val="18"/>
                <w:szCs w:val="22"/>
                <w:lang w:val="id"/>
              </w:rPr>
              <w:t>28014725083</w:t>
            </w:r>
          </w:p>
          <w:p w14:paraId="72E79494" w14:textId="77777777" w:rsidR="000E4F00" w:rsidRPr="000E4F00" w:rsidRDefault="000E4F00" w:rsidP="000E4F00">
            <w:pPr>
              <w:widowControl w:val="0"/>
              <w:autoSpaceDE w:val="0"/>
              <w:autoSpaceDN w:val="0"/>
              <w:spacing w:before="112" w:line="240" w:lineRule="auto"/>
              <w:ind w:right="41"/>
              <w:jc w:val="right"/>
              <w:rPr>
                <w:rFonts w:ascii="Arial MT" w:eastAsia="Times New Roman"/>
                <w:sz w:val="18"/>
                <w:szCs w:val="22"/>
                <w:lang w:val="id"/>
              </w:rPr>
            </w:pPr>
            <w:r w:rsidRPr="000E4F00">
              <w:rPr>
                <w:rFonts w:ascii="Arial MT" w:eastAsia="Times New Roman"/>
                <w:sz w:val="18"/>
                <w:szCs w:val="22"/>
                <w:lang w:val="id"/>
              </w:rPr>
              <w:t>8.4849</w:t>
            </w:r>
          </w:p>
        </w:tc>
        <w:tc>
          <w:tcPr>
            <w:tcW w:w="1419" w:type="dxa"/>
            <w:tcBorders>
              <w:top w:val="nil"/>
              <w:left w:val="single" w:sz="8" w:space="0" w:color="000000"/>
              <w:bottom w:val="nil"/>
            </w:tcBorders>
          </w:tcPr>
          <w:p w14:paraId="393BE0A9" w14:textId="77777777" w:rsidR="000E4F00" w:rsidRPr="000E4F00" w:rsidRDefault="000E4F00" w:rsidP="000E4F00">
            <w:pPr>
              <w:widowControl w:val="0"/>
              <w:autoSpaceDE w:val="0"/>
              <w:autoSpaceDN w:val="0"/>
              <w:spacing w:before="54" w:line="240" w:lineRule="auto"/>
              <w:ind w:right="39"/>
              <w:jc w:val="right"/>
              <w:rPr>
                <w:rFonts w:ascii="Arial MT" w:eastAsia="Times New Roman"/>
                <w:sz w:val="18"/>
                <w:szCs w:val="22"/>
                <w:lang w:val="id"/>
              </w:rPr>
            </w:pPr>
            <w:r w:rsidRPr="000E4F00">
              <w:rPr>
                <w:rFonts w:ascii="Arial MT" w:eastAsia="Times New Roman"/>
                <w:sz w:val="18"/>
                <w:szCs w:val="22"/>
                <w:lang w:val="id"/>
              </w:rPr>
              <w:t>354156630543.</w:t>
            </w:r>
          </w:p>
          <w:p w14:paraId="492686A4" w14:textId="77777777" w:rsidR="000E4F00" w:rsidRPr="000E4F00" w:rsidRDefault="000E4F00" w:rsidP="000E4F00">
            <w:pPr>
              <w:widowControl w:val="0"/>
              <w:autoSpaceDE w:val="0"/>
              <w:autoSpaceDN w:val="0"/>
              <w:spacing w:before="112" w:line="240" w:lineRule="auto"/>
              <w:ind w:right="37"/>
              <w:jc w:val="right"/>
              <w:rPr>
                <w:rFonts w:ascii="Arial MT" w:eastAsia="Times New Roman"/>
                <w:sz w:val="18"/>
                <w:szCs w:val="22"/>
                <w:lang w:val="id"/>
              </w:rPr>
            </w:pPr>
            <w:r w:rsidRPr="000E4F00">
              <w:rPr>
                <w:rFonts w:ascii="Arial MT" w:eastAsia="Times New Roman"/>
                <w:sz w:val="18"/>
                <w:szCs w:val="22"/>
                <w:lang w:val="id"/>
              </w:rPr>
              <w:t>56464</w:t>
            </w:r>
          </w:p>
        </w:tc>
      </w:tr>
      <w:tr w:rsidR="000E4F00" w:rsidRPr="000E4F00" w14:paraId="5B5AC5B5" w14:textId="77777777" w:rsidTr="00335915">
        <w:trPr>
          <w:trHeight w:val="640"/>
        </w:trPr>
        <w:tc>
          <w:tcPr>
            <w:tcW w:w="1136" w:type="dxa"/>
            <w:tcBorders>
              <w:top w:val="nil"/>
              <w:bottom w:val="nil"/>
            </w:tcBorders>
          </w:tcPr>
          <w:p w14:paraId="5EEE569A" w14:textId="77777777" w:rsidR="000E4F00" w:rsidRPr="000E4F00" w:rsidRDefault="000E4F00" w:rsidP="000E4F00">
            <w:pPr>
              <w:widowControl w:val="0"/>
              <w:autoSpaceDE w:val="0"/>
              <w:autoSpaceDN w:val="0"/>
              <w:spacing w:before="53" w:line="240" w:lineRule="auto"/>
              <w:ind w:left="78"/>
              <w:jc w:val="left"/>
              <w:rPr>
                <w:rFonts w:ascii="Arial MT" w:eastAsia="Times New Roman"/>
                <w:sz w:val="18"/>
                <w:szCs w:val="22"/>
                <w:lang w:val="id"/>
              </w:rPr>
            </w:pPr>
            <w:r w:rsidRPr="000E4F00">
              <w:rPr>
                <w:rFonts w:ascii="Arial MT" w:eastAsia="Times New Roman"/>
                <w:sz w:val="18"/>
                <w:szCs w:val="22"/>
                <w:lang w:val="id"/>
              </w:rPr>
              <w:t>Laba</w:t>
            </w:r>
          </w:p>
          <w:p w14:paraId="787D4BED" w14:textId="77777777" w:rsidR="000E4F00" w:rsidRPr="000E4F00" w:rsidRDefault="000E4F00" w:rsidP="000E4F00">
            <w:pPr>
              <w:widowControl w:val="0"/>
              <w:autoSpaceDE w:val="0"/>
              <w:autoSpaceDN w:val="0"/>
              <w:spacing w:before="114" w:line="240" w:lineRule="auto"/>
              <w:ind w:left="78"/>
              <w:jc w:val="left"/>
              <w:rPr>
                <w:rFonts w:ascii="Arial MT" w:eastAsia="Times New Roman"/>
                <w:sz w:val="18"/>
                <w:szCs w:val="22"/>
                <w:lang w:val="id"/>
              </w:rPr>
            </w:pPr>
            <w:r w:rsidRPr="000E4F00">
              <w:rPr>
                <w:rFonts w:ascii="Arial MT" w:eastAsia="Times New Roman"/>
                <w:sz w:val="18"/>
                <w:szCs w:val="22"/>
                <w:lang w:val="id"/>
              </w:rPr>
              <w:t>operasi</w:t>
            </w:r>
          </w:p>
        </w:tc>
        <w:tc>
          <w:tcPr>
            <w:tcW w:w="567" w:type="dxa"/>
            <w:tcBorders>
              <w:top w:val="nil"/>
              <w:bottom w:val="nil"/>
              <w:right w:val="single" w:sz="8" w:space="0" w:color="000000"/>
            </w:tcBorders>
          </w:tcPr>
          <w:p w14:paraId="79D6B835" w14:textId="77777777" w:rsidR="000E4F00" w:rsidRPr="000E4F00" w:rsidRDefault="000E4F00" w:rsidP="000E4F00">
            <w:pPr>
              <w:widowControl w:val="0"/>
              <w:autoSpaceDE w:val="0"/>
              <w:autoSpaceDN w:val="0"/>
              <w:spacing w:before="53" w:line="240" w:lineRule="auto"/>
              <w:ind w:right="36"/>
              <w:jc w:val="right"/>
              <w:rPr>
                <w:rFonts w:ascii="Arial MT" w:eastAsia="Times New Roman"/>
                <w:sz w:val="18"/>
                <w:szCs w:val="22"/>
                <w:lang w:val="id"/>
              </w:rPr>
            </w:pPr>
            <w:r w:rsidRPr="000E4F00">
              <w:rPr>
                <w:rFonts w:ascii="Arial MT" w:eastAsia="Times New Roman"/>
                <w:sz w:val="18"/>
                <w:szCs w:val="22"/>
                <w:lang w:val="id"/>
              </w:rPr>
              <w:t>66</w:t>
            </w:r>
          </w:p>
        </w:tc>
        <w:tc>
          <w:tcPr>
            <w:tcW w:w="1277" w:type="dxa"/>
            <w:tcBorders>
              <w:top w:val="nil"/>
              <w:left w:val="single" w:sz="8" w:space="0" w:color="000000"/>
              <w:bottom w:val="nil"/>
              <w:right w:val="single" w:sz="8" w:space="0" w:color="000000"/>
            </w:tcBorders>
          </w:tcPr>
          <w:p w14:paraId="3D65C5DC" w14:textId="77777777" w:rsidR="000E4F00" w:rsidRPr="000E4F00" w:rsidRDefault="000E4F00" w:rsidP="000E4F00">
            <w:pPr>
              <w:widowControl w:val="0"/>
              <w:autoSpaceDE w:val="0"/>
              <w:autoSpaceDN w:val="0"/>
              <w:spacing w:before="53" w:line="240" w:lineRule="auto"/>
              <w:ind w:right="40"/>
              <w:jc w:val="right"/>
              <w:rPr>
                <w:rFonts w:ascii="Arial MT" w:eastAsia="Times New Roman"/>
                <w:sz w:val="18"/>
                <w:szCs w:val="22"/>
                <w:lang w:val="id"/>
              </w:rPr>
            </w:pPr>
            <w:r w:rsidRPr="000E4F00">
              <w:rPr>
                <w:rFonts w:ascii="Arial MT" w:eastAsia="Times New Roman"/>
                <w:sz w:val="18"/>
                <w:szCs w:val="22"/>
                <w:lang w:val="id"/>
              </w:rPr>
              <w:t>930840217.0</w:t>
            </w:r>
          </w:p>
          <w:p w14:paraId="04646576" w14:textId="77777777" w:rsidR="000E4F00" w:rsidRPr="000E4F00" w:rsidRDefault="000E4F00" w:rsidP="000E4F00">
            <w:pPr>
              <w:widowControl w:val="0"/>
              <w:autoSpaceDE w:val="0"/>
              <w:autoSpaceDN w:val="0"/>
              <w:spacing w:before="114" w:line="240" w:lineRule="auto"/>
              <w:ind w:right="42"/>
              <w:jc w:val="right"/>
              <w:rPr>
                <w:rFonts w:ascii="Arial MT" w:eastAsia="Times New Roman"/>
                <w:sz w:val="18"/>
                <w:szCs w:val="22"/>
                <w:lang w:val="id"/>
              </w:rPr>
            </w:pPr>
            <w:r w:rsidRPr="000E4F00">
              <w:rPr>
                <w:rFonts w:ascii="Arial MT" w:eastAsia="Times New Roman"/>
                <w:sz w:val="18"/>
                <w:szCs w:val="22"/>
                <w:lang w:val="id"/>
              </w:rPr>
              <w:t>0</w:t>
            </w:r>
          </w:p>
        </w:tc>
        <w:tc>
          <w:tcPr>
            <w:tcW w:w="1417" w:type="dxa"/>
            <w:tcBorders>
              <w:top w:val="nil"/>
              <w:left w:val="single" w:sz="8" w:space="0" w:color="000000"/>
              <w:bottom w:val="nil"/>
              <w:right w:val="single" w:sz="8" w:space="0" w:color="000000"/>
            </w:tcBorders>
          </w:tcPr>
          <w:p w14:paraId="1A951FDC" w14:textId="77777777" w:rsidR="000E4F00" w:rsidRPr="000E4F00" w:rsidRDefault="000E4F00" w:rsidP="000E4F00">
            <w:pPr>
              <w:widowControl w:val="0"/>
              <w:autoSpaceDE w:val="0"/>
              <w:autoSpaceDN w:val="0"/>
              <w:spacing w:before="53" w:line="240" w:lineRule="auto"/>
              <w:ind w:right="39"/>
              <w:jc w:val="right"/>
              <w:rPr>
                <w:rFonts w:ascii="Arial MT" w:eastAsia="Times New Roman"/>
                <w:sz w:val="18"/>
                <w:szCs w:val="22"/>
                <w:lang w:val="id"/>
              </w:rPr>
            </w:pPr>
            <w:r w:rsidRPr="000E4F00">
              <w:rPr>
                <w:rFonts w:ascii="Arial MT" w:eastAsia="Times New Roman"/>
                <w:sz w:val="18"/>
                <w:szCs w:val="22"/>
                <w:lang w:val="id"/>
              </w:rPr>
              <w:t>997814682472.</w:t>
            </w:r>
          </w:p>
          <w:p w14:paraId="65F3F30B" w14:textId="77777777" w:rsidR="000E4F00" w:rsidRPr="000E4F00" w:rsidRDefault="000E4F00" w:rsidP="000E4F00">
            <w:pPr>
              <w:widowControl w:val="0"/>
              <w:autoSpaceDE w:val="0"/>
              <w:autoSpaceDN w:val="0"/>
              <w:spacing w:before="114" w:line="240" w:lineRule="auto"/>
              <w:ind w:right="37"/>
              <w:jc w:val="right"/>
              <w:rPr>
                <w:rFonts w:ascii="Arial MT" w:eastAsia="Times New Roman"/>
                <w:sz w:val="18"/>
                <w:szCs w:val="22"/>
                <w:lang w:val="id"/>
              </w:rPr>
            </w:pPr>
            <w:r w:rsidRPr="000E4F00">
              <w:rPr>
                <w:rFonts w:ascii="Arial MT" w:eastAsia="Times New Roman"/>
                <w:sz w:val="18"/>
                <w:szCs w:val="22"/>
                <w:lang w:val="id"/>
              </w:rPr>
              <w:t>00</w:t>
            </w:r>
          </w:p>
        </w:tc>
        <w:tc>
          <w:tcPr>
            <w:tcW w:w="1277" w:type="dxa"/>
            <w:tcBorders>
              <w:top w:val="nil"/>
              <w:left w:val="single" w:sz="8" w:space="0" w:color="000000"/>
              <w:bottom w:val="nil"/>
              <w:right w:val="single" w:sz="8" w:space="0" w:color="000000"/>
            </w:tcBorders>
          </w:tcPr>
          <w:p w14:paraId="5ABFC8B5" w14:textId="77777777" w:rsidR="000E4F00" w:rsidRPr="000E4F00" w:rsidRDefault="000E4F00" w:rsidP="000E4F00">
            <w:pPr>
              <w:widowControl w:val="0"/>
              <w:autoSpaceDE w:val="0"/>
              <w:autoSpaceDN w:val="0"/>
              <w:spacing w:before="53" w:line="240" w:lineRule="auto"/>
              <w:ind w:right="42"/>
              <w:jc w:val="right"/>
              <w:rPr>
                <w:rFonts w:ascii="Arial MT" w:eastAsia="Times New Roman"/>
                <w:sz w:val="18"/>
                <w:szCs w:val="22"/>
                <w:lang w:val="id"/>
              </w:rPr>
            </w:pPr>
            <w:r w:rsidRPr="000E4F00">
              <w:rPr>
                <w:rFonts w:ascii="Arial MT" w:eastAsia="Times New Roman"/>
                <w:sz w:val="18"/>
                <w:szCs w:val="22"/>
                <w:lang w:val="id"/>
              </w:rPr>
              <w:t>14406387333</w:t>
            </w:r>
          </w:p>
          <w:p w14:paraId="0A83AE2F" w14:textId="77777777" w:rsidR="000E4F00" w:rsidRPr="000E4F00" w:rsidRDefault="000E4F00" w:rsidP="000E4F00">
            <w:pPr>
              <w:widowControl w:val="0"/>
              <w:autoSpaceDE w:val="0"/>
              <w:autoSpaceDN w:val="0"/>
              <w:spacing w:before="114" w:line="240" w:lineRule="auto"/>
              <w:ind w:right="42"/>
              <w:jc w:val="right"/>
              <w:rPr>
                <w:rFonts w:ascii="Arial MT" w:eastAsia="Times New Roman"/>
                <w:sz w:val="18"/>
                <w:szCs w:val="22"/>
                <w:lang w:val="id"/>
              </w:rPr>
            </w:pPr>
            <w:r w:rsidRPr="000E4F00">
              <w:rPr>
                <w:rFonts w:ascii="Arial MT" w:eastAsia="Times New Roman"/>
                <w:sz w:val="18"/>
                <w:szCs w:val="22"/>
                <w:lang w:val="id"/>
              </w:rPr>
              <w:t>3.3756</w:t>
            </w:r>
          </w:p>
        </w:tc>
        <w:tc>
          <w:tcPr>
            <w:tcW w:w="1419" w:type="dxa"/>
            <w:tcBorders>
              <w:top w:val="nil"/>
              <w:left w:val="single" w:sz="8" w:space="0" w:color="000000"/>
              <w:bottom w:val="nil"/>
            </w:tcBorders>
          </w:tcPr>
          <w:p w14:paraId="78BE0029" w14:textId="77777777" w:rsidR="000E4F00" w:rsidRPr="000E4F00" w:rsidRDefault="000E4F00" w:rsidP="000E4F00">
            <w:pPr>
              <w:widowControl w:val="0"/>
              <w:autoSpaceDE w:val="0"/>
              <w:autoSpaceDN w:val="0"/>
              <w:spacing w:before="53" w:line="240" w:lineRule="auto"/>
              <w:ind w:right="39"/>
              <w:jc w:val="right"/>
              <w:rPr>
                <w:rFonts w:ascii="Arial MT" w:eastAsia="Times New Roman"/>
                <w:sz w:val="18"/>
                <w:szCs w:val="22"/>
                <w:lang w:val="id"/>
              </w:rPr>
            </w:pPr>
            <w:r w:rsidRPr="000E4F00">
              <w:rPr>
                <w:rFonts w:ascii="Arial MT" w:eastAsia="Times New Roman"/>
                <w:sz w:val="18"/>
                <w:szCs w:val="22"/>
                <w:lang w:val="id"/>
              </w:rPr>
              <w:t>226148656458.</w:t>
            </w:r>
          </w:p>
          <w:p w14:paraId="2C1922DA" w14:textId="77777777" w:rsidR="000E4F00" w:rsidRPr="000E4F00" w:rsidRDefault="000E4F00" w:rsidP="000E4F00">
            <w:pPr>
              <w:widowControl w:val="0"/>
              <w:autoSpaceDE w:val="0"/>
              <w:autoSpaceDN w:val="0"/>
              <w:spacing w:before="114" w:line="240" w:lineRule="auto"/>
              <w:ind w:right="37"/>
              <w:jc w:val="right"/>
              <w:rPr>
                <w:rFonts w:ascii="Arial MT" w:eastAsia="Times New Roman"/>
                <w:sz w:val="18"/>
                <w:szCs w:val="22"/>
                <w:lang w:val="id"/>
              </w:rPr>
            </w:pPr>
            <w:r w:rsidRPr="000E4F00">
              <w:rPr>
                <w:rFonts w:ascii="Arial MT" w:eastAsia="Times New Roman"/>
                <w:sz w:val="18"/>
                <w:szCs w:val="22"/>
                <w:lang w:val="id"/>
              </w:rPr>
              <w:t>72305</w:t>
            </w:r>
          </w:p>
        </w:tc>
      </w:tr>
      <w:tr w:rsidR="000E4F00" w:rsidRPr="000E4F00" w14:paraId="352288A2" w14:textId="77777777" w:rsidTr="00335915">
        <w:trPr>
          <w:trHeight w:val="560"/>
        </w:trPr>
        <w:tc>
          <w:tcPr>
            <w:tcW w:w="1136" w:type="dxa"/>
            <w:tcBorders>
              <w:top w:val="nil"/>
              <w:bottom w:val="nil"/>
            </w:tcBorders>
          </w:tcPr>
          <w:p w14:paraId="445F99A7" w14:textId="77777777" w:rsidR="000E4F00" w:rsidRPr="000E4F00" w:rsidRDefault="000E4F00" w:rsidP="000E4F00">
            <w:pPr>
              <w:widowControl w:val="0"/>
              <w:autoSpaceDE w:val="0"/>
              <w:autoSpaceDN w:val="0"/>
              <w:spacing w:before="6" w:line="240" w:lineRule="auto"/>
              <w:jc w:val="left"/>
              <w:rPr>
                <w:rFonts w:ascii="Arial" w:eastAsia="Times New Roman"/>
                <w:b/>
                <w:sz w:val="18"/>
                <w:szCs w:val="22"/>
                <w:lang w:val="id"/>
              </w:rPr>
            </w:pPr>
          </w:p>
          <w:p w14:paraId="229680E6" w14:textId="77777777" w:rsidR="000E4F00" w:rsidRPr="000E4F00" w:rsidRDefault="000E4F00" w:rsidP="000E4F00">
            <w:pPr>
              <w:widowControl w:val="0"/>
              <w:autoSpaceDE w:val="0"/>
              <w:autoSpaceDN w:val="0"/>
              <w:spacing w:before="1" w:line="240" w:lineRule="auto"/>
              <w:ind w:left="78"/>
              <w:jc w:val="left"/>
              <w:rPr>
                <w:rFonts w:ascii="Arial MT" w:eastAsia="Times New Roman"/>
                <w:sz w:val="18"/>
                <w:szCs w:val="22"/>
                <w:lang w:val="id"/>
              </w:rPr>
            </w:pPr>
            <w:r w:rsidRPr="000E4F00">
              <w:rPr>
                <w:rFonts w:ascii="Arial MT" w:eastAsia="Times New Roman"/>
                <w:sz w:val="18"/>
                <w:szCs w:val="22"/>
                <w:lang w:val="id"/>
              </w:rPr>
              <w:t>Laba</w:t>
            </w:r>
            <w:r w:rsidRPr="000E4F00">
              <w:rPr>
                <w:rFonts w:ascii="Arial MT" w:eastAsia="Times New Roman"/>
                <w:spacing w:val="-3"/>
                <w:sz w:val="18"/>
                <w:szCs w:val="22"/>
                <w:lang w:val="id"/>
              </w:rPr>
              <w:t xml:space="preserve"> </w:t>
            </w:r>
            <w:r w:rsidRPr="000E4F00">
              <w:rPr>
                <w:rFonts w:ascii="Arial MT" w:eastAsia="Times New Roman"/>
                <w:sz w:val="18"/>
                <w:szCs w:val="22"/>
                <w:lang w:val="id"/>
              </w:rPr>
              <w:t>bersih</w:t>
            </w:r>
          </w:p>
        </w:tc>
        <w:tc>
          <w:tcPr>
            <w:tcW w:w="567" w:type="dxa"/>
            <w:tcBorders>
              <w:top w:val="nil"/>
              <w:bottom w:val="nil"/>
              <w:right w:val="single" w:sz="8" w:space="0" w:color="000000"/>
            </w:tcBorders>
          </w:tcPr>
          <w:p w14:paraId="02DBBA3F" w14:textId="77777777" w:rsidR="000E4F00" w:rsidRPr="000E4F00" w:rsidRDefault="000E4F00" w:rsidP="000E4F00">
            <w:pPr>
              <w:widowControl w:val="0"/>
              <w:autoSpaceDE w:val="0"/>
              <w:autoSpaceDN w:val="0"/>
              <w:spacing w:before="53" w:line="240" w:lineRule="auto"/>
              <w:ind w:right="36"/>
              <w:jc w:val="right"/>
              <w:rPr>
                <w:rFonts w:ascii="Arial MT" w:eastAsia="Times New Roman"/>
                <w:sz w:val="18"/>
                <w:szCs w:val="22"/>
                <w:lang w:val="id"/>
              </w:rPr>
            </w:pPr>
            <w:r w:rsidRPr="000E4F00">
              <w:rPr>
                <w:rFonts w:ascii="Arial MT" w:eastAsia="Times New Roman"/>
                <w:sz w:val="18"/>
                <w:szCs w:val="22"/>
                <w:lang w:val="id"/>
              </w:rPr>
              <w:t>66</w:t>
            </w:r>
          </w:p>
        </w:tc>
        <w:tc>
          <w:tcPr>
            <w:tcW w:w="1277" w:type="dxa"/>
            <w:tcBorders>
              <w:top w:val="nil"/>
              <w:left w:val="single" w:sz="8" w:space="0" w:color="000000"/>
              <w:bottom w:val="nil"/>
              <w:right w:val="single" w:sz="8" w:space="0" w:color="000000"/>
            </w:tcBorders>
          </w:tcPr>
          <w:p w14:paraId="4284A953" w14:textId="77777777" w:rsidR="000E4F00" w:rsidRPr="000E4F00" w:rsidRDefault="000E4F00" w:rsidP="000E4F00">
            <w:pPr>
              <w:widowControl w:val="0"/>
              <w:autoSpaceDE w:val="0"/>
              <w:autoSpaceDN w:val="0"/>
              <w:spacing w:before="53" w:line="240" w:lineRule="auto"/>
              <w:ind w:right="41"/>
              <w:jc w:val="right"/>
              <w:rPr>
                <w:rFonts w:ascii="Arial MT" w:eastAsia="Times New Roman"/>
                <w:sz w:val="18"/>
                <w:szCs w:val="22"/>
                <w:lang w:val="id"/>
              </w:rPr>
            </w:pPr>
            <w:r w:rsidRPr="000E4F00">
              <w:rPr>
                <w:rFonts w:ascii="Arial MT" w:eastAsia="Times New Roman"/>
                <w:sz w:val="18"/>
                <w:szCs w:val="22"/>
                <w:lang w:val="id"/>
              </w:rPr>
              <w:t>662041.00</w:t>
            </w:r>
          </w:p>
        </w:tc>
        <w:tc>
          <w:tcPr>
            <w:tcW w:w="1417" w:type="dxa"/>
            <w:tcBorders>
              <w:top w:val="nil"/>
              <w:left w:val="single" w:sz="8" w:space="0" w:color="000000"/>
              <w:bottom w:val="nil"/>
              <w:right w:val="single" w:sz="8" w:space="0" w:color="000000"/>
            </w:tcBorders>
          </w:tcPr>
          <w:p w14:paraId="7660B5F6" w14:textId="77777777" w:rsidR="000E4F00" w:rsidRPr="000E4F00" w:rsidRDefault="000E4F00" w:rsidP="000E4F00">
            <w:pPr>
              <w:widowControl w:val="0"/>
              <w:autoSpaceDE w:val="0"/>
              <w:autoSpaceDN w:val="0"/>
              <w:spacing w:before="53" w:line="240" w:lineRule="auto"/>
              <w:ind w:left="104"/>
              <w:jc w:val="left"/>
              <w:rPr>
                <w:rFonts w:ascii="Arial MT" w:eastAsia="Times New Roman"/>
                <w:sz w:val="18"/>
                <w:szCs w:val="22"/>
                <w:lang w:val="id"/>
              </w:rPr>
            </w:pPr>
            <w:r w:rsidRPr="000E4F00">
              <w:rPr>
                <w:rFonts w:ascii="Arial MT" w:eastAsia="Times New Roman"/>
                <w:sz w:val="18"/>
                <w:szCs w:val="22"/>
                <w:lang w:val="id"/>
              </w:rPr>
              <w:t>795123169885.</w:t>
            </w:r>
          </w:p>
          <w:p w14:paraId="773182EB" w14:textId="77777777" w:rsidR="000E4F00" w:rsidRPr="000E4F00" w:rsidRDefault="000E4F00" w:rsidP="000E4F00">
            <w:pPr>
              <w:widowControl w:val="0"/>
              <w:autoSpaceDE w:val="0"/>
              <w:autoSpaceDN w:val="0"/>
              <w:spacing w:before="113" w:line="168" w:lineRule="exact"/>
              <w:ind w:right="37"/>
              <w:jc w:val="right"/>
              <w:rPr>
                <w:rFonts w:ascii="Arial MT" w:eastAsia="Times New Roman"/>
                <w:sz w:val="18"/>
                <w:szCs w:val="22"/>
                <w:lang w:val="id"/>
              </w:rPr>
            </w:pPr>
            <w:r w:rsidRPr="000E4F00">
              <w:rPr>
                <w:rFonts w:ascii="Arial MT" w:eastAsia="Times New Roman"/>
                <w:sz w:val="18"/>
                <w:szCs w:val="22"/>
                <w:lang w:val="id"/>
              </w:rPr>
              <w:t>00</w:t>
            </w:r>
          </w:p>
        </w:tc>
        <w:tc>
          <w:tcPr>
            <w:tcW w:w="1277" w:type="dxa"/>
            <w:tcBorders>
              <w:top w:val="nil"/>
              <w:left w:val="single" w:sz="8" w:space="0" w:color="000000"/>
              <w:bottom w:val="nil"/>
              <w:right w:val="single" w:sz="8" w:space="0" w:color="000000"/>
            </w:tcBorders>
          </w:tcPr>
          <w:p w14:paraId="41786895" w14:textId="77777777" w:rsidR="000E4F00" w:rsidRPr="000E4F00" w:rsidRDefault="000E4F00" w:rsidP="000E4F00">
            <w:pPr>
              <w:widowControl w:val="0"/>
              <w:autoSpaceDE w:val="0"/>
              <w:autoSpaceDN w:val="0"/>
              <w:spacing w:before="53" w:line="240" w:lineRule="auto"/>
              <w:ind w:left="125"/>
              <w:jc w:val="left"/>
              <w:rPr>
                <w:rFonts w:ascii="Arial MT" w:eastAsia="Times New Roman"/>
                <w:sz w:val="18"/>
                <w:szCs w:val="22"/>
                <w:lang w:val="id"/>
              </w:rPr>
            </w:pPr>
            <w:r w:rsidRPr="000E4F00">
              <w:rPr>
                <w:rFonts w:ascii="Arial MT" w:eastAsia="Times New Roman"/>
                <w:sz w:val="18"/>
                <w:szCs w:val="22"/>
                <w:lang w:val="id"/>
              </w:rPr>
              <w:t>11980219318</w:t>
            </w:r>
          </w:p>
          <w:p w14:paraId="4350F5AB" w14:textId="77777777" w:rsidR="000E4F00" w:rsidRPr="000E4F00" w:rsidRDefault="000E4F00" w:rsidP="000E4F00">
            <w:pPr>
              <w:widowControl w:val="0"/>
              <w:autoSpaceDE w:val="0"/>
              <w:autoSpaceDN w:val="0"/>
              <w:spacing w:before="113" w:line="168" w:lineRule="exact"/>
              <w:ind w:left="662"/>
              <w:jc w:val="left"/>
              <w:rPr>
                <w:rFonts w:ascii="Arial MT" w:eastAsia="Times New Roman"/>
                <w:sz w:val="18"/>
                <w:szCs w:val="22"/>
                <w:lang w:val="id"/>
              </w:rPr>
            </w:pPr>
            <w:r w:rsidRPr="000E4F00">
              <w:rPr>
                <w:rFonts w:ascii="Arial MT" w:eastAsia="Times New Roman"/>
                <w:sz w:val="18"/>
                <w:szCs w:val="22"/>
                <w:lang w:val="id"/>
              </w:rPr>
              <w:t>7.8485</w:t>
            </w:r>
          </w:p>
        </w:tc>
        <w:tc>
          <w:tcPr>
            <w:tcW w:w="1419" w:type="dxa"/>
            <w:tcBorders>
              <w:top w:val="nil"/>
              <w:left w:val="single" w:sz="8" w:space="0" w:color="000000"/>
              <w:bottom w:val="nil"/>
            </w:tcBorders>
          </w:tcPr>
          <w:p w14:paraId="13ED7D49" w14:textId="77777777" w:rsidR="000E4F00" w:rsidRPr="000E4F00" w:rsidRDefault="000E4F00" w:rsidP="000E4F00">
            <w:pPr>
              <w:widowControl w:val="0"/>
              <w:autoSpaceDE w:val="0"/>
              <w:autoSpaceDN w:val="0"/>
              <w:spacing w:before="53" w:line="240" w:lineRule="auto"/>
              <w:ind w:left="93"/>
              <w:jc w:val="left"/>
              <w:rPr>
                <w:rFonts w:ascii="Arial MT" w:eastAsia="Times New Roman"/>
                <w:sz w:val="18"/>
                <w:szCs w:val="22"/>
                <w:lang w:val="id"/>
              </w:rPr>
            </w:pPr>
            <w:r w:rsidRPr="000E4F00">
              <w:rPr>
                <w:rFonts w:ascii="Arial MT" w:eastAsia="Times New Roman"/>
                <w:sz w:val="18"/>
                <w:szCs w:val="22"/>
                <w:lang w:val="id"/>
              </w:rPr>
              <w:t>156266088647.</w:t>
            </w:r>
          </w:p>
          <w:p w14:paraId="18EC1D08" w14:textId="77777777" w:rsidR="000E4F00" w:rsidRPr="000E4F00" w:rsidRDefault="000E4F00" w:rsidP="000E4F00">
            <w:pPr>
              <w:widowControl w:val="0"/>
              <w:autoSpaceDE w:val="0"/>
              <w:autoSpaceDN w:val="0"/>
              <w:spacing w:before="113" w:line="168" w:lineRule="exact"/>
              <w:ind w:left="843"/>
              <w:jc w:val="left"/>
              <w:rPr>
                <w:rFonts w:ascii="Arial MT" w:eastAsia="Times New Roman"/>
                <w:sz w:val="18"/>
                <w:szCs w:val="22"/>
                <w:lang w:val="id"/>
              </w:rPr>
            </w:pPr>
            <w:r w:rsidRPr="000E4F00">
              <w:rPr>
                <w:rFonts w:ascii="Arial MT" w:eastAsia="Times New Roman"/>
                <w:sz w:val="18"/>
                <w:szCs w:val="22"/>
                <w:lang w:val="id"/>
              </w:rPr>
              <w:t>91940</w:t>
            </w:r>
          </w:p>
        </w:tc>
      </w:tr>
      <w:tr w:rsidR="000E4F00" w:rsidRPr="000E4F00" w14:paraId="08C53189" w14:textId="77777777" w:rsidTr="00335915">
        <w:trPr>
          <w:trHeight w:val="659"/>
        </w:trPr>
        <w:tc>
          <w:tcPr>
            <w:tcW w:w="1136" w:type="dxa"/>
            <w:tcBorders>
              <w:top w:val="nil"/>
            </w:tcBorders>
          </w:tcPr>
          <w:p w14:paraId="08E088B2" w14:textId="77777777" w:rsidR="000E4F00" w:rsidRPr="000E4F00" w:rsidRDefault="000E4F00" w:rsidP="000E4F00">
            <w:pPr>
              <w:widowControl w:val="0"/>
              <w:autoSpaceDE w:val="0"/>
              <w:autoSpaceDN w:val="0"/>
              <w:spacing w:before="1" w:line="320" w:lineRule="atLeast"/>
              <w:ind w:left="78" w:right="293"/>
              <w:jc w:val="left"/>
              <w:rPr>
                <w:rFonts w:ascii="Arial MT" w:eastAsia="Times New Roman"/>
                <w:sz w:val="18"/>
                <w:szCs w:val="22"/>
                <w:lang w:val="id"/>
              </w:rPr>
            </w:pPr>
            <w:r w:rsidRPr="000E4F00">
              <w:rPr>
                <w:rFonts w:ascii="Arial MT" w:eastAsia="Times New Roman"/>
                <w:sz w:val="18"/>
                <w:szCs w:val="22"/>
                <w:lang w:val="id"/>
              </w:rPr>
              <w:t>Valid N</w:t>
            </w:r>
            <w:r w:rsidRPr="000E4F00">
              <w:rPr>
                <w:rFonts w:ascii="Arial MT" w:eastAsia="Times New Roman"/>
                <w:spacing w:val="1"/>
                <w:sz w:val="18"/>
                <w:szCs w:val="22"/>
                <w:lang w:val="id"/>
              </w:rPr>
              <w:t xml:space="preserve"> </w:t>
            </w:r>
            <w:r w:rsidRPr="000E4F00">
              <w:rPr>
                <w:rFonts w:ascii="Arial MT" w:eastAsia="Times New Roman"/>
                <w:sz w:val="18"/>
                <w:szCs w:val="22"/>
                <w:lang w:val="id"/>
              </w:rPr>
              <w:t>(listwise)</w:t>
            </w:r>
          </w:p>
        </w:tc>
        <w:tc>
          <w:tcPr>
            <w:tcW w:w="567" w:type="dxa"/>
            <w:tcBorders>
              <w:top w:val="nil"/>
              <w:right w:val="single" w:sz="8" w:space="0" w:color="000000"/>
            </w:tcBorders>
          </w:tcPr>
          <w:p w14:paraId="28E8BFF9" w14:textId="77777777" w:rsidR="000E4F00" w:rsidRPr="000E4F00" w:rsidRDefault="000E4F00" w:rsidP="000E4F00">
            <w:pPr>
              <w:widowControl w:val="0"/>
              <w:autoSpaceDE w:val="0"/>
              <w:autoSpaceDN w:val="0"/>
              <w:spacing w:before="134" w:line="240" w:lineRule="auto"/>
              <w:ind w:right="36"/>
              <w:jc w:val="right"/>
              <w:rPr>
                <w:rFonts w:ascii="Arial MT" w:eastAsia="Times New Roman"/>
                <w:sz w:val="18"/>
                <w:szCs w:val="22"/>
                <w:lang w:val="id"/>
              </w:rPr>
            </w:pPr>
            <w:r w:rsidRPr="000E4F00">
              <w:rPr>
                <w:rFonts w:ascii="Arial MT" w:eastAsia="Times New Roman"/>
                <w:sz w:val="18"/>
                <w:szCs w:val="22"/>
                <w:lang w:val="id"/>
              </w:rPr>
              <w:t>66</w:t>
            </w:r>
          </w:p>
        </w:tc>
        <w:tc>
          <w:tcPr>
            <w:tcW w:w="1277" w:type="dxa"/>
            <w:tcBorders>
              <w:top w:val="nil"/>
              <w:left w:val="single" w:sz="8" w:space="0" w:color="000000"/>
              <w:right w:val="single" w:sz="8" w:space="0" w:color="000000"/>
            </w:tcBorders>
          </w:tcPr>
          <w:p w14:paraId="04198CDA" w14:textId="77777777" w:rsidR="000E4F00" w:rsidRPr="000E4F00" w:rsidRDefault="000E4F00" w:rsidP="000E4F00">
            <w:pPr>
              <w:widowControl w:val="0"/>
              <w:autoSpaceDE w:val="0"/>
              <w:autoSpaceDN w:val="0"/>
              <w:spacing w:line="240" w:lineRule="auto"/>
              <w:jc w:val="left"/>
              <w:rPr>
                <w:rFonts w:eastAsia="Times New Roman"/>
                <w:sz w:val="20"/>
                <w:szCs w:val="22"/>
                <w:lang w:val="id"/>
              </w:rPr>
            </w:pPr>
          </w:p>
        </w:tc>
        <w:tc>
          <w:tcPr>
            <w:tcW w:w="1417" w:type="dxa"/>
            <w:tcBorders>
              <w:top w:val="nil"/>
              <w:left w:val="single" w:sz="8" w:space="0" w:color="000000"/>
              <w:right w:val="single" w:sz="8" w:space="0" w:color="000000"/>
            </w:tcBorders>
          </w:tcPr>
          <w:p w14:paraId="633D2F0E" w14:textId="77777777" w:rsidR="000E4F00" w:rsidRPr="000E4F00" w:rsidRDefault="000E4F00" w:rsidP="000E4F00">
            <w:pPr>
              <w:widowControl w:val="0"/>
              <w:autoSpaceDE w:val="0"/>
              <w:autoSpaceDN w:val="0"/>
              <w:spacing w:line="240" w:lineRule="auto"/>
              <w:jc w:val="left"/>
              <w:rPr>
                <w:rFonts w:eastAsia="Times New Roman"/>
                <w:sz w:val="20"/>
                <w:szCs w:val="22"/>
                <w:lang w:val="id"/>
              </w:rPr>
            </w:pPr>
          </w:p>
        </w:tc>
        <w:tc>
          <w:tcPr>
            <w:tcW w:w="1277" w:type="dxa"/>
            <w:tcBorders>
              <w:top w:val="nil"/>
              <w:left w:val="single" w:sz="8" w:space="0" w:color="000000"/>
              <w:right w:val="single" w:sz="8" w:space="0" w:color="000000"/>
            </w:tcBorders>
          </w:tcPr>
          <w:p w14:paraId="3D431E34" w14:textId="77777777" w:rsidR="000E4F00" w:rsidRPr="000E4F00" w:rsidRDefault="000E4F00" w:rsidP="000E4F00">
            <w:pPr>
              <w:widowControl w:val="0"/>
              <w:autoSpaceDE w:val="0"/>
              <w:autoSpaceDN w:val="0"/>
              <w:spacing w:line="240" w:lineRule="auto"/>
              <w:jc w:val="left"/>
              <w:rPr>
                <w:rFonts w:eastAsia="Times New Roman"/>
                <w:sz w:val="20"/>
                <w:szCs w:val="22"/>
                <w:lang w:val="id"/>
              </w:rPr>
            </w:pPr>
          </w:p>
        </w:tc>
        <w:tc>
          <w:tcPr>
            <w:tcW w:w="1419" w:type="dxa"/>
            <w:tcBorders>
              <w:top w:val="nil"/>
              <w:left w:val="single" w:sz="8" w:space="0" w:color="000000"/>
            </w:tcBorders>
          </w:tcPr>
          <w:p w14:paraId="52EA7CDE" w14:textId="77777777" w:rsidR="000E4F00" w:rsidRPr="000E4F00" w:rsidRDefault="000E4F00" w:rsidP="000E4F00">
            <w:pPr>
              <w:widowControl w:val="0"/>
              <w:autoSpaceDE w:val="0"/>
              <w:autoSpaceDN w:val="0"/>
              <w:spacing w:line="240" w:lineRule="auto"/>
              <w:jc w:val="left"/>
              <w:rPr>
                <w:rFonts w:eastAsia="Times New Roman"/>
                <w:sz w:val="20"/>
                <w:szCs w:val="22"/>
                <w:lang w:val="id"/>
              </w:rPr>
            </w:pPr>
          </w:p>
        </w:tc>
      </w:tr>
    </w:tbl>
    <w:p w14:paraId="1AF84BDD" w14:textId="77777777" w:rsidR="000E4F00" w:rsidRPr="000E4F00" w:rsidRDefault="000E4F00" w:rsidP="000E4F00">
      <w:pPr>
        <w:spacing w:line="240" w:lineRule="auto"/>
        <w:rPr>
          <w:lang w:val="en-US"/>
        </w:rPr>
      </w:pPr>
    </w:p>
    <w:p w14:paraId="4B238DA0" w14:textId="77777777" w:rsidR="000E4F00" w:rsidRDefault="000E4F00" w:rsidP="000E4F00">
      <w:pPr>
        <w:spacing w:line="240" w:lineRule="auto"/>
        <w:rPr>
          <w:b/>
          <w:bCs/>
          <w:lang w:val="en-US"/>
        </w:rPr>
      </w:pPr>
    </w:p>
    <w:p w14:paraId="215E84E7" w14:textId="6C44AE84" w:rsidR="005D3FA6" w:rsidRPr="00A16E00" w:rsidRDefault="000E4F00" w:rsidP="000E4F00">
      <w:pPr>
        <w:spacing w:line="240" w:lineRule="auto"/>
        <w:rPr>
          <w:b/>
          <w:bCs/>
          <w:lang w:val="en-US"/>
        </w:rPr>
      </w:pPr>
      <w:r w:rsidRPr="00A16E00">
        <w:rPr>
          <w:b/>
          <w:bCs/>
          <w:lang w:val="en-US"/>
        </w:rPr>
        <w:t xml:space="preserve">Uji </w:t>
      </w:r>
      <w:proofErr w:type="spellStart"/>
      <w:r w:rsidRPr="00A16E00">
        <w:rPr>
          <w:b/>
          <w:bCs/>
          <w:lang w:val="en-US"/>
        </w:rPr>
        <w:t>Normalitas</w:t>
      </w:r>
      <w:proofErr w:type="spellEnd"/>
    </w:p>
    <w:p w14:paraId="4F9EF935" w14:textId="77777777" w:rsidR="000E4F00" w:rsidRPr="000E4F00" w:rsidRDefault="000E4F00" w:rsidP="000E4F00">
      <w:pPr>
        <w:spacing w:line="240" w:lineRule="auto"/>
        <w:rPr>
          <w:lang w:val="id"/>
        </w:rPr>
      </w:pPr>
      <w:r w:rsidRPr="000E4F00">
        <w:rPr>
          <w:lang w:val="id"/>
        </w:rPr>
        <w:t>Uji normalitas bertujuan untuk menguji apakah data pada persamaan regresi yang dihasilkan berdistribusi normal atau berdistribusi tidak normal. Untuk menguji normalitas data dalam penelitian ini menggunakan Kormogorov Smirnov. Dikatakan</w:t>
      </w:r>
    </w:p>
    <w:p w14:paraId="20CB4005" w14:textId="77777777" w:rsidR="000E4F00" w:rsidRPr="000E4F00" w:rsidRDefault="000E4F00" w:rsidP="000E4F00">
      <w:pPr>
        <w:spacing w:line="240" w:lineRule="auto"/>
        <w:rPr>
          <w:lang w:val="id"/>
        </w:rPr>
        <w:sectPr w:rsidR="000E4F00" w:rsidRPr="000E4F00" w:rsidSect="000E4F00">
          <w:footerReference w:type="default" r:id="rId12"/>
          <w:type w:val="continuous"/>
          <w:pgSz w:w="11910" w:h="16840"/>
          <w:pgMar w:top="1580" w:right="1680" w:bottom="1200" w:left="1600" w:header="0" w:footer="1002" w:gutter="0"/>
          <w:pgNumType w:start="1"/>
          <w:cols w:space="720"/>
        </w:sectPr>
      </w:pPr>
    </w:p>
    <w:p w14:paraId="3063CA85" w14:textId="77777777" w:rsidR="000E4F00" w:rsidRDefault="000E4F00" w:rsidP="000E4F00">
      <w:pPr>
        <w:spacing w:line="240" w:lineRule="auto"/>
        <w:rPr>
          <w:lang w:val="id"/>
        </w:rPr>
      </w:pPr>
      <w:r w:rsidRPr="000E4F00">
        <w:rPr>
          <w:lang w:val="id"/>
        </w:rPr>
        <w:t>berdistribusi normal apabila signifikansi &gt; 0,05 dan apabila &lt;0,05 maka data tersebut tidak berdistribusi normal.</w:t>
      </w:r>
    </w:p>
    <w:p w14:paraId="246A3D40" w14:textId="77777777" w:rsidR="000E4F00" w:rsidRPr="000E4F00" w:rsidRDefault="000E4F00" w:rsidP="000E4F00">
      <w:pPr>
        <w:widowControl w:val="0"/>
        <w:autoSpaceDE w:val="0"/>
        <w:autoSpaceDN w:val="0"/>
        <w:spacing w:line="240" w:lineRule="auto"/>
        <w:jc w:val="center"/>
        <w:rPr>
          <w:rFonts w:eastAsia="Times New Roman"/>
          <w:b/>
          <w:szCs w:val="22"/>
          <w:lang w:val="id"/>
        </w:rPr>
      </w:pPr>
      <w:r w:rsidRPr="000E4F00">
        <w:rPr>
          <w:rFonts w:eastAsia="Times New Roman"/>
          <w:b/>
          <w:szCs w:val="22"/>
          <w:lang w:val="id"/>
        </w:rPr>
        <w:t>Hasil</w:t>
      </w:r>
      <w:r w:rsidRPr="000E4F00">
        <w:rPr>
          <w:rFonts w:eastAsia="Times New Roman"/>
          <w:b/>
          <w:spacing w:val="-4"/>
          <w:szCs w:val="22"/>
          <w:lang w:val="id"/>
        </w:rPr>
        <w:t xml:space="preserve"> </w:t>
      </w:r>
      <w:r w:rsidRPr="000E4F00">
        <w:rPr>
          <w:rFonts w:eastAsia="Times New Roman"/>
          <w:b/>
          <w:szCs w:val="22"/>
          <w:lang w:val="id"/>
        </w:rPr>
        <w:t>Uji</w:t>
      </w:r>
      <w:r w:rsidRPr="000E4F00">
        <w:rPr>
          <w:rFonts w:eastAsia="Times New Roman"/>
          <w:b/>
          <w:spacing w:val="-4"/>
          <w:szCs w:val="22"/>
          <w:lang w:val="id"/>
        </w:rPr>
        <w:t xml:space="preserve"> </w:t>
      </w:r>
      <w:r w:rsidRPr="000E4F00">
        <w:rPr>
          <w:rFonts w:eastAsia="Times New Roman"/>
          <w:b/>
          <w:szCs w:val="22"/>
          <w:lang w:val="id"/>
        </w:rPr>
        <w:t>Kolmogorov-Smirnov</w:t>
      </w:r>
    </w:p>
    <w:p w14:paraId="1ABC8590" w14:textId="77777777" w:rsidR="000E4F00" w:rsidRPr="000E4F00" w:rsidRDefault="000E4F00" w:rsidP="000E4F00">
      <w:pPr>
        <w:widowControl w:val="0"/>
        <w:autoSpaceDE w:val="0"/>
        <w:autoSpaceDN w:val="0"/>
        <w:spacing w:before="7" w:line="240" w:lineRule="auto"/>
        <w:jc w:val="left"/>
        <w:rPr>
          <w:rFonts w:eastAsia="Times New Roman"/>
          <w:b/>
          <w:sz w:val="21"/>
        </w:rPr>
      </w:pPr>
    </w:p>
    <w:p w14:paraId="4D5C9976" w14:textId="77777777" w:rsidR="000E4F00" w:rsidRPr="000E4F00" w:rsidRDefault="000E4F00" w:rsidP="000E4F00">
      <w:pPr>
        <w:widowControl w:val="0"/>
        <w:autoSpaceDE w:val="0"/>
        <w:autoSpaceDN w:val="0"/>
        <w:spacing w:after="6" w:line="240" w:lineRule="auto"/>
        <w:ind w:left="3100"/>
        <w:jc w:val="left"/>
        <w:rPr>
          <w:rFonts w:ascii="Arial" w:eastAsia="Times New Roman"/>
          <w:b/>
          <w:sz w:val="18"/>
          <w:szCs w:val="22"/>
          <w:lang w:val="id"/>
        </w:rPr>
      </w:pPr>
      <w:r w:rsidRPr="000E4F00">
        <w:rPr>
          <w:rFonts w:ascii="Arial" w:eastAsia="Times New Roman"/>
          <w:b/>
          <w:sz w:val="18"/>
          <w:szCs w:val="22"/>
          <w:lang w:val="id"/>
        </w:rPr>
        <w:t>One-Sample</w:t>
      </w:r>
      <w:r w:rsidRPr="000E4F00">
        <w:rPr>
          <w:rFonts w:ascii="Arial" w:eastAsia="Times New Roman"/>
          <w:b/>
          <w:spacing w:val="-3"/>
          <w:sz w:val="18"/>
          <w:szCs w:val="22"/>
          <w:lang w:val="id"/>
        </w:rPr>
        <w:t xml:space="preserve"> </w:t>
      </w:r>
      <w:r w:rsidRPr="000E4F00">
        <w:rPr>
          <w:rFonts w:ascii="Arial" w:eastAsia="Times New Roman"/>
          <w:b/>
          <w:sz w:val="18"/>
          <w:szCs w:val="22"/>
          <w:lang w:val="id"/>
        </w:rPr>
        <w:t>Kolmogorov-Smirnov</w:t>
      </w:r>
      <w:r w:rsidRPr="000E4F00">
        <w:rPr>
          <w:rFonts w:ascii="Arial" w:eastAsia="Times New Roman"/>
          <w:b/>
          <w:spacing w:val="-3"/>
          <w:sz w:val="18"/>
          <w:szCs w:val="22"/>
          <w:lang w:val="id"/>
        </w:rPr>
        <w:t xml:space="preserve"> </w:t>
      </w:r>
      <w:r w:rsidRPr="000E4F00">
        <w:rPr>
          <w:rFonts w:ascii="Arial" w:eastAsia="Times New Roman"/>
          <w:b/>
          <w:sz w:val="18"/>
          <w:szCs w:val="22"/>
          <w:lang w:val="id"/>
        </w:rPr>
        <w:t>Test</w:t>
      </w:r>
    </w:p>
    <w:tbl>
      <w:tblPr>
        <w:tblW w:w="0" w:type="auto"/>
        <w:tblInd w:w="1546" w:type="dxa"/>
        <w:tblLayout w:type="fixed"/>
        <w:tblCellMar>
          <w:left w:w="0" w:type="dxa"/>
          <w:right w:w="0" w:type="dxa"/>
        </w:tblCellMar>
        <w:tblLook w:val="01E0" w:firstRow="1" w:lastRow="1" w:firstColumn="1" w:lastColumn="1" w:noHBand="0" w:noVBand="0"/>
      </w:tblPr>
      <w:tblGrid>
        <w:gridCol w:w="2407"/>
        <w:gridCol w:w="1621"/>
        <w:gridCol w:w="2494"/>
      </w:tblGrid>
      <w:tr w:rsidR="000E4F00" w:rsidRPr="000E4F00" w14:paraId="3486D985" w14:textId="77777777" w:rsidTr="00335915">
        <w:trPr>
          <w:trHeight w:val="315"/>
        </w:trPr>
        <w:tc>
          <w:tcPr>
            <w:tcW w:w="4028" w:type="dxa"/>
            <w:gridSpan w:val="2"/>
            <w:tcBorders>
              <w:top w:val="single" w:sz="18" w:space="0" w:color="000000"/>
              <w:left w:val="single" w:sz="18" w:space="0" w:color="000000"/>
              <w:bottom w:val="single" w:sz="18" w:space="0" w:color="000000"/>
              <w:right w:val="single" w:sz="18" w:space="0" w:color="000000"/>
            </w:tcBorders>
          </w:tcPr>
          <w:p w14:paraId="74782DE3" w14:textId="77777777" w:rsidR="000E4F00" w:rsidRPr="000E4F00" w:rsidRDefault="000E4F00" w:rsidP="000E4F00">
            <w:pPr>
              <w:widowControl w:val="0"/>
              <w:autoSpaceDE w:val="0"/>
              <w:autoSpaceDN w:val="0"/>
              <w:spacing w:line="240" w:lineRule="auto"/>
              <w:jc w:val="left"/>
              <w:rPr>
                <w:rFonts w:eastAsia="Times New Roman"/>
                <w:sz w:val="22"/>
                <w:szCs w:val="22"/>
                <w:lang w:val="id"/>
              </w:rPr>
            </w:pPr>
          </w:p>
        </w:tc>
        <w:tc>
          <w:tcPr>
            <w:tcW w:w="2494" w:type="dxa"/>
            <w:tcBorders>
              <w:top w:val="single" w:sz="18" w:space="0" w:color="000000"/>
              <w:left w:val="single" w:sz="18" w:space="0" w:color="000000"/>
              <w:bottom w:val="single" w:sz="18" w:space="0" w:color="000000"/>
              <w:right w:val="single" w:sz="18" w:space="0" w:color="000000"/>
            </w:tcBorders>
          </w:tcPr>
          <w:p w14:paraId="41855E7E" w14:textId="77777777" w:rsidR="000E4F00" w:rsidRPr="000E4F00" w:rsidRDefault="000E4F00" w:rsidP="000E4F00">
            <w:pPr>
              <w:widowControl w:val="0"/>
              <w:autoSpaceDE w:val="0"/>
              <w:autoSpaceDN w:val="0"/>
              <w:spacing w:before="111" w:line="184" w:lineRule="exact"/>
              <w:ind w:left="236"/>
              <w:jc w:val="left"/>
              <w:rPr>
                <w:rFonts w:ascii="Arial MT" w:eastAsia="Times New Roman"/>
                <w:sz w:val="18"/>
                <w:szCs w:val="22"/>
                <w:lang w:val="id"/>
              </w:rPr>
            </w:pPr>
            <w:r w:rsidRPr="000E4F00">
              <w:rPr>
                <w:rFonts w:ascii="Arial MT" w:eastAsia="Times New Roman"/>
                <w:sz w:val="18"/>
                <w:szCs w:val="22"/>
                <w:lang w:val="id"/>
              </w:rPr>
              <w:t>Unstandardized</w:t>
            </w:r>
            <w:r w:rsidRPr="000E4F00">
              <w:rPr>
                <w:rFonts w:ascii="Arial MT" w:eastAsia="Times New Roman"/>
                <w:spacing w:val="-5"/>
                <w:sz w:val="18"/>
                <w:szCs w:val="22"/>
                <w:lang w:val="id"/>
              </w:rPr>
              <w:t xml:space="preserve"> </w:t>
            </w:r>
            <w:r w:rsidRPr="000E4F00">
              <w:rPr>
                <w:rFonts w:ascii="Arial MT" w:eastAsia="Times New Roman"/>
                <w:sz w:val="18"/>
                <w:szCs w:val="22"/>
                <w:lang w:val="id"/>
              </w:rPr>
              <w:t>Residual</w:t>
            </w:r>
          </w:p>
        </w:tc>
      </w:tr>
      <w:tr w:rsidR="000E4F00" w:rsidRPr="000E4F00" w14:paraId="357DCF06" w14:textId="77777777" w:rsidTr="00335915">
        <w:trPr>
          <w:trHeight w:val="377"/>
        </w:trPr>
        <w:tc>
          <w:tcPr>
            <w:tcW w:w="2407" w:type="dxa"/>
            <w:tcBorders>
              <w:top w:val="single" w:sz="18" w:space="0" w:color="000000"/>
              <w:left w:val="single" w:sz="18" w:space="0" w:color="000000"/>
            </w:tcBorders>
          </w:tcPr>
          <w:p w14:paraId="3453A3AD" w14:textId="77777777" w:rsidR="000E4F00" w:rsidRPr="000E4F00" w:rsidRDefault="000E4F00" w:rsidP="000E4F00">
            <w:pPr>
              <w:widowControl w:val="0"/>
              <w:autoSpaceDE w:val="0"/>
              <w:autoSpaceDN w:val="0"/>
              <w:spacing w:before="111" w:line="240" w:lineRule="auto"/>
              <w:ind w:left="75"/>
              <w:jc w:val="left"/>
              <w:rPr>
                <w:rFonts w:ascii="Arial MT" w:eastAsia="Times New Roman"/>
                <w:sz w:val="18"/>
                <w:szCs w:val="22"/>
                <w:lang w:val="id"/>
              </w:rPr>
            </w:pPr>
            <w:r w:rsidRPr="000E4F00">
              <w:rPr>
                <w:rFonts w:ascii="Arial MT" w:eastAsia="Times New Roman"/>
                <w:w w:val="99"/>
                <w:sz w:val="18"/>
                <w:szCs w:val="22"/>
                <w:lang w:val="id"/>
              </w:rPr>
              <w:t>N</w:t>
            </w:r>
          </w:p>
        </w:tc>
        <w:tc>
          <w:tcPr>
            <w:tcW w:w="1621" w:type="dxa"/>
            <w:tcBorders>
              <w:top w:val="single" w:sz="18" w:space="0" w:color="000000"/>
              <w:right w:val="single" w:sz="18" w:space="0" w:color="000000"/>
            </w:tcBorders>
          </w:tcPr>
          <w:p w14:paraId="07BAEDF5" w14:textId="77777777" w:rsidR="000E4F00" w:rsidRPr="000E4F00" w:rsidRDefault="000E4F00" w:rsidP="000E4F00">
            <w:pPr>
              <w:widowControl w:val="0"/>
              <w:autoSpaceDE w:val="0"/>
              <w:autoSpaceDN w:val="0"/>
              <w:spacing w:line="240" w:lineRule="auto"/>
              <w:jc w:val="left"/>
              <w:rPr>
                <w:rFonts w:eastAsia="Times New Roman"/>
                <w:sz w:val="22"/>
                <w:szCs w:val="22"/>
                <w:lang w:val="id"/>
              </w:rPr>
            </w:pPr>
          </w:p>
        </w:tc>
        <w:tc>
          <w:tcPr>
            <w:tcW w:w="2494" w:type="dxa"/>
            <w:tcBorders>
              <w:top w:val="single" w:sz="18" w:space="0" w:color="000000"/>
              <w:left w:val="single" w:sz="18" w:space="0" w:color="000000"/>
              <w:right w:val="single" w:sz="18" w:space="0" w:color="000000"/>
            </w:tcBorders>
          </w:tcPr>
          <w:p w14:paraId="294775C5" w14:textId="77777777" w:rsidR="000E4F00" w:rsidRPr="000E4F00" w:rsidRDefault="000E4F00" w:rsidP="000E4F00">
            <w:pPr>
              <w:widowControl w:val="0"/>
              <w:autoSpaceDE w:val="0"/>
              <w:autoSpaceDN w:val="0"/>
              <w:spacing w:before="111" w:line="240" w:lineRule="auto"/>
              <w:ind w:right="35"/>
              <w:jc w:val="right"/>
              <w:rPr>
                <w:rFonts w:ascii="Arial MT" w:eastAsia="Times New Roman"/>
                <w:sz w:val="18"/>
                <w:szCs w:val="22"/>
                <w:lang w:val="id"/>
              </w:rPr>
            </w:pPr>
            <w:r w:rsidRPr="000E4F00">
              <w:rPr>
                <w:rFonts w:ascii="Arial MT" w:eastAsia="Times New Roman"/>
                <w:sz w:val="18"/>
                <w:szCs w:val="22"/>
                <w:lang w:val="id"/>
              </w:rPr>
              <w:t>66</w:t>
            </w:r>
          </w:p>
        </w:tc>
      </w:tr>
      <w:tr w:rsidR="000E4F00" w:rsidRPr="000E4F00" w14:paraId="709F2DFF" w14:textId="77777777" w:rsidTr="00335915">
        <w:trPr>
          <w:trHeight w:val="383"/>
        </w:trPr>
        <w:tc>
          <w:tcPr>
            <w:tcW w:w="2407" w:type="dxa"/>
            <w:tcBorders>
              <w:left w:val="single" w:sz="18" w:space="0" w:color="000000"/>
            </w:tcBorders>
          </w:tcPr>
          <w:p w14:paraId="367BE575" w14:textId="77777777" w:rsidR="000E4F00" w:rsidRPr="000E4F00" w:rsidRDefault="000E4F00" w:rsidP="000E4F00">
            <w:pPr>
              <w:widowControl w:val="0"/>
              <w:autoSpaceDE w:val="0"/>
              <w:autoSpaceDN w:val="0"/>
              <w:spacing w:before="214" w:line="150" w:lineRule="exact"/>
              <w:ind w:left="75"/>
              <w:jc w:val="left"/>
              <w:rPr>
                <w:rFonts w:ascii="Arial MT" w:eastAsia="Times New Roman"/>
                <w:sz w:val="18"/>
                <w:szCs w:val="22"/>
                <w:lang w:val="id"/>
              </w:rPr>
            </w:pPr>
            <w:r w:rsidRPr="000E4F00">
              <w:rPr>
                <w:rFonts w:ascii="Arial MT" w:eastAsia="Times New Roman"/>
                <w:sz w:val="18"/>
                <w:szCs w:val="22"/>
                <w:lang w:val="id"/>
              </w:rPr>
              <w:t>Normal</w:t>
            </w:r>
            <w:r w:rsidRPr="000E4F00">
              <w:rPr>
                <w:rFonts w:ascii="Arial MT" w:eastAsia="Times New Roman"/>
                <w:spacing w:val="-2"/>
                <w:sz w:val="18"/>
                <w:szCs w:val="22"/>
                <w:lang w:val="id"/>
              </w:rPr>
              <w:t xml:space="preserve"> </w:t>
            </w:r>
            <w:r w:rsidRPr="000E4F00">
              <w:rPr>
                <w:rFonts w:ascii="Arial MT" w:eastAsia="Times New Roman"/>
                <w:sz w:val="18"/>
                <w:szCs w:val="22"/>
                <w:lang w:val="id"/>
              </w:rPr>
              <w:t>Parameters</w:t>
            </w:r>
            <w:r w:rsidRPr="000E4F00">
              <w:rPr>
                <w:rFonts w:ascii="Arial MT" w:eastAsia="Times New Roman"/>
                <w:sz w:val="18"/>
                <w:szCs w:val="22"/>
                <w:vertAlign w:val="superscript"/>
                <w:lang w:val="id"/>
              </w:rPr>
              <w:t>a,b</w:t>
            </w:r>
          </w:p>
        </w:tc>
        <w:tc>
          <w:tcPr>
            <w:tcW w:w="1621" w:type="dxa"/>
            <w:tcBorders>
              <w:right w:val="single" w:sz="18" w:space="0" w:color="000000"/>
            </w:tcBorders>
          </w:tcPr>
          <w:p w14:paraId="4A1E8FE5" w14:textId="77777777" w:rsidR="000E4F00" w:rsidRPr="000E4F00" w:rsidRDefault="000E4F00" w:rsidP="000E4F00">
            <w:pPr>
              <w:widowControl w:val="0"/>
              <w:autoSpaceDE w:val="0"/>
              <w:autoSpaceDN w:val="0"/>
              <w:spacing w:before="53" w:line="240" w:lineRule="auto"/>
              <w:ind w:left="276"/>
              <w:jc w:val="left"/>
              <w:rPr>
                <w:rFonts w:ascii="Arial MT" w:eastAsia="Times New Roman"/>
                <w:sz w:val="18"/>
                <w:szCs w:val="22"/>
                <w:lang w:val="id"/>
              </w:rPr>
            </w:pPr>
            <w:r w:rsidRPr="000E4F00">
              <w:rPr>
                <w:rFonts w:ascii="Arial MT" w:eastAsia="Times New Roman"/>
                <w:sz w:val="18"/>
                <w:szCs w:val="22"/>
                <w:lang w:val="id"/>
              </w:rPr>
              <w:t>Mean</w:t>
            </w:r>
          </w:p>
        </w:tc>
        <w:tc>
          <w:tcPr>
            <w:tcW w:w="2494" w:type="dxa"/>
            <w:tcBorders>
              <w:left w:val="single" w:sz="18" w:space="0" w:color="000000"/>
              <w:right w:val="single" w:sz="18" w:space="0" w:color="000000"/>
            </w:tcBorders>
          </w:tcPr>
          <w:p w14:paraId="11832E98" w14:textId="77777777" w:rsidR="000E4F00" w:rsidRPr="000E4F00" w:rsidRDefault="000E4F00" w:rsidP="000E4F00">
            <w:pPr>
              <w:widowControl w:val="0"/>
              <w:autoSpaceDE w:val="0"/>
              <w:autoSpaceDN w:val="0"/>
              <w:spacing w:before="53" w:line="240" w:lineRule="auto"/>
              <w:ind w:right="36"/>
              <w:jc w:val="right"/>
              <w:rPr>
                <w:rFonts w:ascii="Arial MT" w:eastAsia="Times New Roman"/>
                <w:sz w:val="18"/>
                <w:szCs w:val="22"/>
                <w:lang w:val="id"/>
              </w:rPr>
            </w:pPr>
            <w:r w:rsidRPr="000E4F00">
              <w:rPr>
                <w:rFonts w:ascii="Arial MT" w:eastAsia="Times New Roman"/>
                <w:sz w:val="18"/>
                <w:szCs w:val="22"/>
                <w:lang w:val="id"/>
              </w:rPr>
              <w:t>.0000000</w:t>
            </w:r>
          </w:p>
        </w:tc>
      </w:tr>
      <w:tr w:rsidR="000E4F00" w:rsidRPr="000E4F00" w14:paraId="2C113884" w14:textId="77777777" w:rsidTr="00335915">
        <w:trPr>
          <w:trHeight w:val="256"/>
        </w:trPr>
        <w:tc>
          <w:tcPr>
            <w:tcW w:w="2407" w:type="dxa"/>
            <w:tcBorders>
              <w:left w:val="single" w:sz="18" w:space="0" w:color="000000"/>
            </w:tcBorders>
          </w:tcPr>
          <w:p w14:paraId="25B472FE" w14:textId="77777777" w:rsidR="000E4F00" w:rsidRPr="000E4F00" w:rsidRDefault="000E4F00" w:rsidP="000E4F00">
            <w:pPr>
              <w:widowControl w:val="0"/>
              <w:autoSpaceDE w:val="0"/>
              <w:autoSpaceDN w:val="0"/>
              <w:spacing w:line="240" w:lineRule="auto"/>
              <w:jc w:val="left"/>
              <w:rPr>
                <w:rFonts w:eastAsia="Times New Roman"/>
                <w:sz w:val="18"/>
                <w:szCs w:val="22"/>
                <w:lang w:val="id"/>
              </w:rPr>
            </w:pPr>
          </w:p>
        </w:tc>
        <w:tc>
          <w:tcPr>
            <w:tcW w:w="1621" w:type="dxa"/>
            <w:tcBorders>
              <w:right w:val="single" w:sz="18" w:space="0" w:color="000000"/>
            </w:tcBorders>
          </w:tcPr>
          <w:p w14:paraId="16AC4EB8" w14:textId="77777777" w:rsidR="000E4F00" w:rsidRPr="000E4F00" w:rsidRDefault="000E4F00" w:rsidP="000E4F00">
            <w:pPr>
              <w:widowControl w:val="0"/>
              <w:autoSpaceDE w:val="0"/>
              <w:autoSpaceDN w:val="0"/>
              <w:spacing w:line="196" w:lineRule="exact"/>
              <w:ind w:left="276"/>
              <w:jc w:val="left"/>
              <w:rPr>
                <w:rFonts w:ascii="Arial MT" w:eastAsia="Times New Roman"/>
                <w:sz w:val="18"/>
                <w:szCs w:val="22"/>
                <w:lang w:val="id"/>
              </w:rPr>
            </w:pPr>
            <w:r w:rsidRPr="000E4F00">
              <w:rPr>
                <w:rFonts w:ascii="Arial MT" w:eastAsia="Times New Roman"/>
                <w:sz w:val="18"/>
                <w:szCs w:val="22"/>
                <w:lang w:val="id"/>
              </w:rPr>
              <w:t>Std.</w:t>
            </w:r>
            <w:r w:rsidRPr="000E4F00">
              <w:rPr>
                <w:rFonts w:ascii="Arial MT" w:eastAsia="Times New Roman"/>
                <w:spacing w:val="-2"/>
                <w:sz w:val="18"/>
                <w:szCs w:val="22"/>
                <w:lang w:val="id"/>
              </w:rPr>
              <w:t xml:space="preserve"> </w:t>
            </w:r>
            <w:r w:rsidRPr="000E4F00">
              <w:rPr>
                <w:rFonts w:ascii="Arial MT" w:eastAsia="Times New Roman"/>
                <w:sz w:val="18"/>
                <w:szCs w:val="22"/>
                <w:lang w:val="id"/>
              </w:rPr>
              <w:t>Deviation</w:t>
            </w:r>
          </w:p>
        </w:tc>
        <w:tc>
          <w:tcPr>
            <w:tcW w:w="2494" w:type="dxa"/>
            <w:tcBorders>
              <w:left w:val="single" w:sz="18" w:space="0" w:color="000000"/>
              <w:right w:val="single" w:sz="18" w:space="0" w:color="000000"/>
            </w:tcBorders>
          </w:tcPr>
          <w:p w14:paraId="6B54B784" w14:textId="77777777" w:rsidR="000E4F00" w:rsidRPr="000E4F00" w:rsidRDefault="000E4F00" w:rsidP="000E4F00">
            <w:pPr>
              <w:widowControl w:val="0"/>
              <w:autoSpaceDE w:val="0"/>
              <w:autoSpaceDN w:val="0"/>
              <w:spacing w:line="196" w:lineRule="exact"/>
              <w:ind w:right="38"/>
              <w:jc w:val="right"/>
              <w:rPr>
                <w:rFonts w:ascii="Arial MT" w:eastAsia="Times New Roman"/>
                <w:sz w:val="18"/>
                <w:szCs w:val="22"/>
                <w:lang w:val="id"/>
              </w:rPr>
            </w:pPr>
            <w:r w:rsidRPr="000E4F00">
              <w:rPr>
                <w:rFonts w:ascii="Arial MT" w:eastAsia="Times New Roman"/>
                <w:sz w:val="18"/>
                <w:szCs w:val="22"/>
                <w:lang w:val="id"/>
              </w:rPr>
              <w:t>240904.05928987</w:t>
            </w:r>
          </w:p>
        </w:tc>
      </w:tr>
      <w:tr w:rsidR="000E4F00" w:rsidRPr="000E4F00" w14:paraId="1B861429" w14:textId="77777777" w:rsidTr="00335915">
        <w:trPr>
          <w:trHeight w:val="320"/>
        </w:trPr>
        <w:tc>
          <w:tcPr>
            <w:tcW w:w="2407" w:type="dxa"/>
            <w:tcBorders>
              <w:left w:val="single" w:sz="18" w:space="0" w:color="000000"/>
            </w:tcBorders>
          </w:tcPr>
          <w:p w14:paraId="2BB1F9A5" w14:textId="77777777" w:rsidR="000E4F00" w:rsidRPr="000E4F00" w:rsidRDefault="000E4F00" w:rsidP="000E4F00">
            <w:pPr>
              <w:widowControl w:val="0"/>
              <w:autoSpaceDE w:val="0"/>
              <w:autoSpaceDN w:val="0"/>
              <w:spacing w:line="240" w:lineRule="auto"/>
              <w:jc w:val="left"/>
              <w:rPr>
                <w:rFonts w:eastAsia="Times New Roman"/>
                <w:sz w:val="22"/>
                <w:szCs w:val="22"/>
                <w:lang w:val="id"/>
              </w:rPr>
            </w:pPr>
          </w:p>
        </w:tc>
        <w:tc>
          <w:tcPr>
            <w:tcW w:w="1621" w:type="dxa"/>
            <w:tcBorders>
              <w:right w:val="single" w:sz="18" w:space="0" w:color="000000"/>
            </w:tcBorders>
          </w:tcPr>
          <w:p w14:paraId="65C2F2AD" w14:textId="77777777" w:rsidR="000E4F00" w:rsidRPr="000E4F00" w:rsidRDefault="000E4F00" w:rsidP="000E4F00">
            <w:pPr>
              <w:widowControl w:val="0"/>
              <w:autoSpaceDE w:val="0"/>
              <w:autoSpaceDN w:val="0"/>
              <w:spacing w:before="54" w:line="240" w:lineRule="auto"/>
              <w:ind w:left="276"/>
              <w:jc w:val="left"/>
              <w:rPr>
                <w:rFonts w:ascii="Arial MT" w:eastAsia="Times New Roman"/>
                <w:sz w:val="18"/>
                <w:szCs w:val="22"/>
                <w:lang w:val="id"/>
              </w:rPr>
            </w:pPr>
            <w:r w:rsidRPr="000E4F00">
              <w:rPr>
                <w:rFonts w:ascii="Arial MT" w:eastAsia="Times New Roman"/>
                <w:sz w:val="18"/>
                <w:szCs w:val="22"/>
                <w:lang w:val="id"/>
              </w:rPr>
              <w:t>Absolute</w:t>
            </w:r>
          </w:p>
        </w:tc>
        <w:tc>
          <w:tcPr>
            <w:tcW w:w="2494" w:type="dxa"/>
            <w:tcBorders>
              <w:left w:val="single" w:sz="18" w:space="0" w:color="000000"/>
              <w:right w:val="single" w:sz="18" w:space="0" w:color="000000"/>
            </w:tcBorders>
          </w:tcPr>
          <w:p w14:paraId="02E4B87C" w14:textId="77777777" w:rsidR="000E4F00" w:rsidRPr="000E4F00" w:rsidRDefault="000E4F00" w:rsidP="000E4F00">
            <w:pPr>
              <w:widowControl w:val="0"/>
              <w:autoSpaceDE w:val="0"/>
              <w:autoSpaceDN w:val="0"/>
              <w:spacing w:before="54" w:line="240" w:lineRule="auto"/>
              <w:ind w:right="36"/>
              <w:jc w:val="right"/>
              <w:rPr>
                <w:rFonts w:ascii="Arial MT" w:eastAsia="Times New Roman"/>
                <w:sz w:val="18"/>
                <w:szCs w:val="22"/>
                <w:lang w:val="id"/>
              </w:rPr>
            </w:pPr>
            <w:r w:rsidRPr="000E4F00">
              <w:rPr>
                <w:rFonts w:ascii="Arial MT" w:eastAsia="Times New Roman"/>
                <w:sz w:val="18"/>
                <w:szCs w:val="22"/>
                <w:lang w:val="id"/>
              </w:rPr>
              <w:t>.165</w:t>
            </w:r>
          </w:p>
        </w:tc>
      </w:tr>
      <w:tr w:rsidR="000E4F00" w:rsidRPr="000E4F00" w14:paraId="6C7109A5" w14:textId="77777777" w:rsidTr="00335915">
        <w:trPr>
          <w:trHeight w:val="319"/>
        </w:trPr>
        <w:tc>
          <w:tcPr>
            <w:tcW w:w="2407" w:type="dxa"/>
            <w:tcBorders>
              <w:left w:val="single" w:sz="18" w:space="0" w:color="000000"/>
            </w:tcBorders>
          </w:tcPr>
          <w:p w14:paraId="01C03BB2" w14:textId="77777777" w:rsidR="000E4F00" w:rsidRPr="000E4F00" w:rsidRDefault="000E4F00" w:rsidP="000E4F00">
            <w:pPr>
              <w:widowControl w:val="0"/>
              <w:autoSpaceDE w:val="0"/>
              <w:autoSpaceDN w:val="0"/>
              <w:spacing w:before="53" w:line="240" w:lineRule="auto"/>
              <w:ind w:left="75"/>
              <w:jc w:val="left"/>
              <w:rPr>
                <w:rFonts w:ascii="Arial MT" w:eastAsia="Times New Roman"/>
                <w:sz w:val="18"/>
                <w:szCs w:val="22"/>
                <w:lang w:val="id"/>
              </w:rPr>
            </w:pPr>
            <w:r w:rsidRPr="000E4F00">
              <w:rPr>
                <w:rFonts w:ascii="Arial MT" w:eastAsia="Times New Roman"/>
                <w:sz w:val="18"/>
                <w:szCs w:val="22"/>
                <w:lang w:val="id"/>
              </w:rPr>
              <w:t>Most</w:t>
            </w:r>
            <w:r w:rsidRPr="000E4F00">
              <w:rPr>
                <w:rFonts w:ascii="Arial MT" w:eastAsia="Times New Roman"/>
                <w:spacing w:val="-3"/>
                <w:sz w:val="18"/>
                <w:szCs w:val="22"/>
                <w:lang w:val="id"/>
              </w:rPr>
              <w:t xml:space="preserve"> </w:t>
            </w:r>
            <w:r w:rsidRPr="000E4F00">
              <w:rPr>
                <w:rFonts w:ascii="Arial MT" w:eastAsia="Times New Roman"/>
                <w:sz w:val="18"/>
                <w:szCs w:val="22"/>
                <w:lang w:val="id"/>
              </w:rPr>
              <w:t>Extreme</w:t>
            </w:r>
            <w:r w:rsidRPr="000E4F00">
              <w:rPr>
                <w:rFonts w:ascii="Arial MT" w:eastAsia="Times New Roman"/>
                <w:spacing w:val="-3"/>
                <w:sz w:val="18"/>
                <w:szCs w:val="22"/>
                <w:lang w:val="id"/>
              </w:rPr>
              <w:t xml:space="preserve"> </w:t>
            </w:r>
            <w:r w:rsidRPr="000E4F00">
              <w:rPr>
                <w:rFonts w:ascii="Arial MT" w:eastAsia="Times New Roman"/>
                <w:sz w:val="18"/>
                <w:szCs w:val="22"/>
                <w:lang w:val="id"/>
              </w:rPr>
              <w:t>Differences</w:t>
            </w:r>
          </w:p>
        </w:tc>
        <w:tc>
          <w:tcPr>
            <w:tcW w:w="1621" w:type="dxa"/>
            <w:tcBorders>
              <w:right w:val="single" w:sz="18" w:space="0" w:color="000000"/>
            </w:tcBorders>
          </w:tcPr>
          <w:p w14:paraId="46BEDB21" w14:textId="77777777" w:rsidR="000E4F00" w:rsidRPr="000E4F00" w:rsidRDefault="000E4F00" w:rsidP="000E4F00">
            <w:pPr>
              <w:widowControl w:val="0"/>
              <w:autoSpaceDE w:val="0"/>
              <w:autoSpaceDN w:val="0"/>
              <w:spacing w:before="53" w:line="240" w:lineRule="auto"/>
              <w:ind w:left="276"/>
              <w:jc w:val="left"/>
              <w:rPr>
                <w:rFonts w:ascii="Arial MT" w:eastAsia="Times New Roman"/>
                <w:sz w:val="18"/>
                <w:szCs w:val="22"/>
                <w:lang w:val="id"/>
              </w:rPr>
            </w:pPr>
            <w:r w:rsidRPr="000E4F00">
              <w:rPr>
                <w:rFonts w:ascii="Arial MT" w:eastAsia="Times New Roman"/>
                <w:sz w:val="18"/>
                <w:szCs w:val="22"/>
                <w:lang w:val="id"/>
              </w:rPr>
              <w:t>Positive</w:t>
            </w:r>
          </w:p>
        </w:tc>
        <w:tc>
          <w:tcPr>
            <w:tcW w:w="2494" w:type="dxa"/>
            <w:tcBorders>
              <w:left w:val="single" w:sz="18" w:space="0" w:color="000000"/>
              <w:right w:val="single" w:sz="18" w:space="0" w:color="000000"/>
            </w:tcBorders>
          </w:tcPr>
          <w:p w14:paraId="22E95510" w14:textId="77777777" w:rsidR="000E4F00" w:rsidRPr="000E4F00" w:rsidRDefault="000E4F00" w:rsidP="000E4F00">
            <w:pPr>
              <w:widowControl w:val="0"/>
              <w:autoSpaceDE w:val="0"/>
              <w:autoSpaceDN w:val="0"/>
              <w:spacing w:before="53" w:line="240" w:lineRule="auto"/>
              <w:ind w:right="36"/>
              <w:jc w:val="right"/>
              <w:rPr>
                <w:rFonts w:ascii="Arial MT" w:eastAsia="Times New Roman"/>
                <w:sz w:val="18"/>
                <w:szCs w:val="22"/>
                <w:lang w:val="id"/>
              </w:rPr>
            </w:pPr>
            <w:r w:rsidRPr="000E4F00">
              <w:rPr>
                <w:rFonts w:ascii="Arial MT" w:eastAsia="Times New Roman"/>
                <w:sz w:val="18"/>
                <w:szCs w:val="22"/>
                <w:lang w:val="id"/>
              </w:rPr>
              <w:t>.165</w:t>
            </w:r>
          </w:p>
        </w:tc>
      </w:tr>
      <w:tr w:rsidR="000E4F00" w:rsidRPr="000E4F00" w14:paraId="38974BA6" w14:textId="77777777" w:rsidTr="00335915">
        <w:trPr>
          <w:trHeight w:val="320"/>
        </w:trPr>
        <w:tc>
          <w:tcPr>
            <w:tcW w:w="2407" w:type="dxa"/>
            <w:tcBorders>
              <w:left w:val="single" w:sz="18" w:space="0" w:color="000000"/>
            </w:tcBorders>
          </w:tcPr>
          <w:p w14:paraId="478C000B" w14:textId="77777777" w:rsidR="000E4F00" w:rsidRPr="000E4F00" w:rsidRDefault="000E4F00" w:rsidP="000E4F00">
            <w:pPr>
              <w:widowControl w:val="0"/>
              <w:autoSpaceDE w:val="0"/>
              <w:autoSpaceDN w:val="0"/>
              <w:spacing w:line="240" w:lineRule="auto"/>
              <w:jc w:val="left"/>
              <w:rPr>
                <w:rFonts w:eastAsia="Times New Roman"/>
                <w:sz w:val="22"/>
                <w:szCs w:val="22"/>
                <w:lang w:val="id"/>
              </w:rPr>
            </w:pPr>
          </w:p>
        </w:tc>
        <w:tc>
          <w:tcPr>
            <w:tcW w:w="1621" w:type="dxa"/>
            <w:tcBorders>
              <w:right w:val="single" w:sz="18" w:space="0" w:color="000000"/>
            </w:tcBorders>
          </w:tcPr>
          <w:p w14:paraId="60EA7EA2" w14:textId="77777777" w:rsidR="000E4F00" w:rsidRPr="000E4F00" w:rsidRDefault="000E4F00" w:rsidP="000E4F00">
            <w:pPr>
              <w:widowControl w:val="0"/>
              <w:autoSpaceDE w:val="0"/>
              <w:autoSpaceDN w:val="0"/>
              <w:spacing w:before="53" w:line="240" w:lineRule="auto"/>
              <w:ind w:left="276"/>
              <w:jc w:val="left"/>
              <w:rPr>
                <w:rFonts w:ascii="Arial MT" w:eastAsia="Times New Roman"/>
                <w:sz w:val="18"/>
                <w:szCs w:val="22"/>
                <w:lang w:val="id"/>
              </w:rPr>
            </w:pPr>
            <w:r w:rsidRPr="000E4F00">
              <w:rPr>
                <w:rFonts w:ascii="Arial MT" w:eastAsia="Times New Roman"/>
                <w:sz w:val="18"/>
                <w:szCs w:val="22"/>
                <w:lang w:val="id"/>
              </w:rPr>
              <w:t>Negative</w:t>
            </w:r>
          </w:p>
        </w:tc>
        <w:tc>
          <w:tcPr>
            <w:tcW w:w="2494" w:type="dxa"/>
            <w:tcBorders>
              <w:left w:val="single" w:sz="18" w:space="0" w:color="000000"/>
              <w:right w:val="single" w:sz="18" w:space="0" w:color="000000"/>
            </w:tcBorders>
          </w:tcPr>
          <w:p w14:paraId="1F09087C" w14:textId="77777777" w:rsidR="000E4F00" w:rsidRPr="000E4F00" w:rsidRDefault="000E4F00" w:rsidP="000E4F00">
            <w:pPr>
              <w:widowControl w:val="0"/>
              <w:autoSpaceDE w:val="0"/>
              <w:autoSpaceDN w:val="0"/>
              <w:spacing w:before="53" w:line="240" w:lineRule="auto"/>
              <w:ind w:right="36"/>
              <w:jc w:val="right"/>
              <w:rPr>
                <w:rFonts w:ascii="Arial MT" w:eastAsia="Times New Roman"/>
                <w:sz w:val="18"/>
                <w:szCs w:val="22"/>
                <w:lang w:val="id"/>
              </w:rPr>
            </w:pPr>
            <w:r w:rsidRPr="000E4F00">
              <w:rPr>
                <w:rFonts w:ascii="Arial MT" w:eastAsia="Times New Roman"/>
                <w:sz w:val="18"/>
                <w:szCs w:val="22"/>
                <w:lang w:val="id"/>
              </w:rPr>
              <w:t>-.084</w:t>
            </w:r>
          </w:p>
        </w:tc>
      </w:tr>
      <w:tr w:rsidR="000E4F00" w:rsidRPr="000E4F00" w14:paraId="6B7961AC" w14:textId="77777777" w:rsidTr="00335915">
        <w:trPr>
          <w:trHeight w:val="320"/>
        </w:trPr>
        <w:tc>
          <w:tcPr>
            <w:tcW w:w="2407" w:type="dxa"/>
            <w:tcBorders>
              <w:left w:val="single" w:sz="18" w:space="0" w:color="000000"/>
            </w:tcBorders>
          </w:tcPr>
          <w:p w14:paraId="1F3DE78A" w14:textId="77777777" w:rsidR="000E4F00" w:rsidRPr="000E4F00" w:rsidRDefault="000E4F00" w:rsidP="000E4F00">
            <w:pPr>
              <w:widowControl w:val="0"/>
              <w:autoSpaceDE w:val="0"/>
              <w:autoSpaceDN w:val="0"/>
              <w:spacing w:before="54" w:line="240" w:lineRule="auto"/>
              <w:ind w:left="75"/>
              <w:jc w:val="left"/>
              <w:rPr>
                <w:rFonts w:ascii="Arial MT" w:eastAsia="Times New Roman"/>
                <w:sz w:val="18"/>
                <w:szCs w:val="22"/>
                <w:lang w:val="id"/>
              </w:rPr>
            </w:pPr>
            <w:r w:rsidRPr="000E4F00">
              <w:rPr>
                <w:rFonts w:ascii="Arial MT" w:eastAsia="Times New Roman"/>
                <w:sz w:val="18"/>
                <w:szCs w:val="22"/>
                <w:lang w:val="id"/>
              </w:rPr>
              <w:t>Kolmogorov-Smirnov</w:t>
            </w:r>
            <w:r w:rsidRPr="000E4F00">
              <w:rPr>
                <w:rFonts w:ascii="Arial MT" w:eastAsia="Times New Roman"/>
                <w:spacing w:val="-4"/>
                <w:sz w:val="18"/>
                <w:szCs w:val="22"/>
                <w:lang w:val="id"/>
              </w:rPr>
              <w:t xml:space="preserve"> </w:t>
            </w:r>
            <w:r w:rsidRPr="000E4F00">
              <w:rPr>
                <w:rFonts w:ascii="Arial MT" w:eastAsia="Times New Roman"/>
                <w:sz w:val="18"/>
                <w:szCs w:val="22"/>
                <w:lang w:val="id"/>
              </w:rPr>
              <w:t>Z</w:t>
            </w:r>
          </w:p>
        </w:tc>
        <w:tc>
          <w:tcPr>
            <w:tcW w:w="1621" w:type="dxa"/>
            <w:tcBorders>
              <w:right w:val="single" w:sz="18" w:space="0" w:color="000000"/>
            </w:tcBorders>
          </w:tcPr>
          <w:p w14:paraId="24E85082" w14:textId="77777777" w:rsidR="000E4F00" w:rsidRPr="000E4F00" w:rsidRDefault="000E4F00" w:rsidP="000E4F00">
            <w:pPr>
              <w:widowControl w:val="0"/>
              <w:autoSpaceDE w:val="0"/>
              <w:autoSpaceDN w:val="0"/>
              <w:spacing w:line="240" w:lineRule="auto"/>
              <w:jc w:val="left"/>
              <w:rPr>
                <w:rFonts w:eastAsia="Times New Roman"/>
                <w:sz w:val="22"/>
                <w:szCs w:val="22"/>
                <w:lang w:val="id"/>
              </w:rPr>
            </w:pPr>
          </w:p>
        </w:tc>
        <w:tc>
          <w:tcPr>
            <w:tcW w:w="2494" w:type="dxa"/>
            <w:tcBorders>
              <w:left w:val="single" w:sz="18" w:space="0" w:color="000000"/>
              <w:right w:val="single" w:sz="18" w:space="0" w:color="000000"/>
            </w:tcBorders>
          </w:tcPr>
          <w:p w14:paraId="7F65479D" w14:textId="77777777" w:rsidR="000E4F00" w:rsidRPr="000E4F00" w:rsidRDefault="000E4F00" w:rsidP="000E4F00">
            <w:pPr>
              <w:widowControl w:val="0"/>
              <w:autoSpaceDE w:val="0"/>
              <w:autoSpaceDN w:val="0"/>
              <w:spacing w:before="54" w:line="240" w:lineRule="auto"/>
              <w:ind w:right="36"/>
              <w:jc w:val="right"/>
              <w:rPr>
                <w:rFonts w:ascii="Arial MT" w:eastAsia="Times New Roman"/>
                <w:sz w:val="18"/>
                <w:szCs w:val="22"/>
                <w:lang w:val="id"/>
              </w:rPr>
            </w:pPr>
            <w:r w:rsidRPr="000E4F00">
              <w:rPr>
                <w:rFonts w:ascii="Arial MT" w:eastAsia="Times New Roman"/>
                <w:sz w:val="18"/>
                <w:szCs w:val="22"/>
                <w:lang w:val="id"/>
              </w:rPr>
              <w:t>1.339</w:t>
            </w:r>
          </w:p>
        </w:tc>
      </w:tr>
      <w:tr w:rsidR="000E4F00" w:rsidRPr="000E4F00" w14:paraId="1397059C" w14:textId="77777777" w:rsidTr="00335915">
        <w:trPr>
          <w:trHeight w:val="257"/>
        </w:trPr>
        <w:tc>
          <w:tcPr>
            <w:tcW w:w="2407" w:type="dxa"/>
            <w:tcBorders>
              <w:left w:val="single" w:sz="18" w:space="0" w:color="000000"/>
              <w:bottom w:val="single" w:sz="18" w:space="0" w:color="000000"/>
            </w:tcBorders>
          </w:tcPr>
          <w:p w14:paraId="2AA4E544" w14:textId="77777777" w:rsidR="000E4F00" w:rsidRPr="000E4F00" w:rsidRDefault="000E4F00" w:rsidP="000E4F00">
            <w:pPr>
              <w:widowControl w:val="0"/>
              <w:autoSpaceDE w:val="0"/>
              <w:autoSpaceDN w:val="0"/>
              <w:spacing w:before="53" w:line="185" w:lineRule="exact"/>
              <w:ind w:left="75"/>
              <w:jc w:val="left"/>
              <w:rPr>
                <w:rFonts w:ascii="Arial MT" w:eastAsia="Times New Roman"/>
                <w:sz w:val="18"/>
                <w:szCs w:val="22"/>
                <w:lang w:val="id"/>
              </w:rPr>
            </w:pPr>
            <w:r w:rsidRPr="000E4F00">
              <w:rPr>
                <w:rFonts w:ascii="Arial MT" w:eastAsia="Times New Roman"/>
                <w:sz w:val="18"/>
                <w:szCs w:val="22"/>
                <w:lang w:val="id"/>
              </w:rPr>
              <w:t>Asymp.</w:t>
            </w:r>
            <w:r w:rsidRPr="000E4F00">
              <w:rPr>
                <w:rFonts w:ascii="Arial MT" w:eastAsia="Times New Roman"/>
                <w:spacing w:val="-2"/>
                <w:sz w:val="18"/>
                <w:szCs w:val="22"/>
                <w:lang w:val="id"/>
              </w:rPr>
              <w:t xml:space="preserve"> </w:t>
            </w:r>
            <w:r w:rsidRPr="000E4F00">
              <w:rPr>
                <w:rFonts w:ascii="Arial MT" w:eastAsia="Times New Roman"/>
                <w:sz w:val="18"/>
                <w:szCs w:val="22"/>
                <w:lang w:val="id"/>
              </w:rPr>
              <w:t>Sig.</w:t>
            </w:r>
            <w:r w:rsidRPr="000E4F00">
              <w:rPr>
                <w:rFonts w:ascii="Arial MT" w:eastAsia="Times New Roman"/>
                <w:spacing w:val="-2"/>
                <w:sz w:val="18"/>
                <w:szCs w:val="22"/>
                <w:lang w:val="id"/>
              </w:rPr>
              <w:t xml:space="preserve"> </w:t>
            </w:r>
            <w:r w:rsidRPr="000E4F00">
              <w:rPr>
                <w:rFonts w:ascii="Arial MT" w:eastAsia="Times New Roman"/>
                <w:sz w:val="18"/>
                <w:szCs w:val="22"/>
                <w:lang w:val="id"/>
              </w:rPr>
              <w:t>(2-tailed)</w:t>
            </w:r>
          </w:p>
        </w:tc>
        <w:tc>
          <w:tcPr>
            <w:tcW w:w="1621" w:type="dxa"/>
            <w:tcBorders>
              <w:bottom w:val="single" w:sz="18" w:space="0" w:color="000000"/>
              <w:right w:val="single" w:sz="18" w:space="0" w:color="000000"/>
            </w:tcBorders>
          </w:tcPr>
          <w:p w14:paraId="12FC3D32" w14:textId="77777777" w:rsidR="000E4F00" w:rsidRPr="000E4F00" w:rsidRDefault="000E4F00" w:rsidP="000E4F00">
            <w:pPr>
              <w:widowControl w:val="0"/>
              <w:autoSpaceDE w:val="0"/>
              <w:autoSpaceDN w:val="0"/>
              <w:spacing w:line="240" w:lineRule="auto"/>
              <w:jc w:val="left"/>
              <w:rPr>
                <w:rFonts w:eastAsia="Times New Roman"/>
                <w:sz w:val="18"/>
                <w:szCs w:val="22"/>
                <w:lang w:val="id"/>
              </w:rPr>
            </w:pPr>
          </w:p>
        </w:tc>
        <w:tc>
          <w:tcPr>
            <w:tcW w:w="2494" w:type="dxa"/>
            <w:tcBorders>
              <w:left w:val="single" w:sz="18" w:space="0" w:color="000000"/>
              <w:bottom w:val="single" w:sz="18" w:space="0" w:color="000000"/>
              <w:right w:val="single" w:sz="18" w:space="0" w:color="000000"/>
            </w:tcBorders>
          </w:tcPr>
          <w:p w14:paraId="71C45252" w14:textId="77777777" w:rsidR="000E4F00" w:rsidRPr="000E4F00" w:rsidRDefault="000E4F00" w:rsidP="000E4F00">
            <w:pPr>
              <w:widowControl w:val="0"/>
              <w:autoSpaceDE w:val="0"/>
              <w:autoSpaceDN w:val="0"/>
              <w:spacing w:before="53" w:line="185" w:lineRule="exact"/>
              <w:ind w:right="36"/>
              <w:jc w:val="right"/>
              <w:rPr>
                <w:rFonts w:ascii="Arial MT" w:eastAsia="Times New Roman"/>
                <w:sz w:val="18"/>
                <w:szCs w:val="22"/>
                <w:lang w:val="id"/>
              </w:rPr>
            </w:pPr>
            <w:r w:rsidRPr="000E4F00">
              <w:rPr>
                <w:rFonts w:ascii="Arial MT" w:eastAsia="Times New Roman"/>
                <w:sz w:val="18"/>
                <w:szCs w:val="22"/>
                <w:lang w:val="id"/>
              </w:rPr>
              <w:t>.065</w:t>
            </w:r>
          </w:p>
        </w:tc>
      </w:tr>
    </w:tbl>
    <w:p w14:paraId="23BEE1DA" w14:textId="77777777" w:rsidR="000E4F00" w:rsidRPr="000E4F00" w:rsidRDefault="000E4F00" w:rsidP="000E4F00">
      <w:pPr>
        <w:widowControl w:val="0"/>
        <w:numPr>
          <w:ilvl w:val="2"/>
          <w:numId w:val="23"/>
        </w:numPr>
        <w:tabs>
          <w:tab w:val="left" w:pos="1782"/>
        </w:tabs>
        <w:autoSpaceDE w:val="0"/>
        <w:autoSpaceDN w:val="0"/>
        <w:spacing w:before="114" w:line="240" w:lineRule="auto"/>
        <w:ind w:left="1781" w:hanging="202"/>
        <w:rPr>
          <w:rFonts w:ascii="Arial MT" w:eastAsia="Times New Roman"/>
          <w:sz w:val="18"/>
          <w:szCs w:val="22"/>
          <w:lang w:val="id"/>
        </w:rPr>
      </w:pPr>
      <w:r w:rsidRPr="000E4F00">
        <w:rPr>
          <w:rFonts w:ascii="Arial MT" w:eastAsia="Times New Roman"/>
          <w:sz w:val="18"/>
          <w:szCs w:val="22"/>
          <w:lang w:val="id"/>
        </w:rPr>
        <w:t>Test</w:t>
      </w:r>
      <w:r w:rsidRPr="000E4F00">
        <w:rPr>
          <w:rFonts w:ascii="Arial MT" w:eastAsia="Times New Roman"/>
          <w:spacing w:val="-3"/>
          <w:sz w:val="18"/>
          <w:szCs w:val="22"/>
          <w:lang w:val="id"/>
        </w:rPr>
        <w:t xml:space="preserve"> </w:t>
      </w:r>
      <w:r w:rsidRPr="000E4F00">
        <w:rPr>
          <w:rFonts w:ascii="Arial MT" w:eastAsia="Times New Roman"/>
          <w:sz w:val="18"/>
          <w:szCs w:val="22"/>
          <w:lang w:val="id"/>
        </w:rPr>
        <w:t>distribution</w:t>
      </w:r>
      <w:r w:rsidRPr="000E4F00">
        <w:rPr>
          <w:rFonts w:ascii="Arial MT" w:eastAsia="Times New Roman"/>
          <w:spacing w:val="-4"/>
          <w:sz w:val="18"/>
          <w:szCs w:val="22"/>
          <w:lang w:val="id"/>
        </w:rPr>
        <w:t xml:space="preserve"> </w:t>
      </w:r>
      <w:r w:rsidRPr="000E4F00">
        <w:rPr>
          <w:rFonts w:ascii="Arial MT" w:eastAsia="Times New Roman"/>
          <w:sz w:val="18"/>
          <w:szCs w:val="22"/>
          <w:lang w:val="id"/>
        </w:rPr>
        <w:t>is</w:t>
      </w:r>
      <w:r w:rsidRPr="000E4F00">
        <w:rPr>
          <w:rFonts w:ascii="Arial MT" w:eastAsia="Times New Roman"/>
          <w:spacing w:val="-2"/>
          <w:sz w:val="18"/>
          <w:szCs w:val="22"/>
          <w:lang w:val="id"/>
        </w:rPr>
        <w:t xml:space="preserve"> </w:t>
      </w:r>
      <w:r w:rsidRPr="000E4F00">
        <w:rPr>
          <w:rFonts w:ascii="Arial MT" w:eastAsia="Times New Roman"/>
          <w:sz w:val="18"/>
          <w:szCs w:val="22"/>
          <w:lang w:val="id"/>
        </w:rPr>
        <w:t>Normal.</w:t>
      </w:r>
    </w:p>
    <w:p w14:paraId="6CEB3A2A" w14:textId="77777777" w:rsidR="000E4F00" w:rsidRPr="000E4F00" w:rsidRDefault="000E4F00" w:rsidP="000E4F00">
      <w:pPr>
        <w:widowControl w:val="0"/>
        <w:numPr>
          <w:ilvl w:val="2"/>
          <w:numId w:val="23"/>
        </w:numPr>
        <w:tabs>
          <w:tab w:val="left" w:pos="1782"/>
        </w:tabs>
        <w:autoSpaceDE w:val="0"/>
        <w:autoSpaceDN w:val="0"/>
        <w:spacing w:before="112" w:line="207" w:lineRule="exact"/>
        <w:ind w:left="1781" w:hanging="202"/>
        <w:rPr>
          <w:rFonts w:ascii="Arial MT" w:eastAsia="Times New Roman"/>
          <w:sz w:val="18"/>
          <w:szCs w:val="22"/>
          <w:lang w:val="id"/>
        </w:rPr>
      </w:pPr>
      <w:r w:rsidRPr="000E4F00">
        <w:rPr>
          <w:rFonts w:ascii="Arial MT" w:eastAsia="Times New Roman"/>
          <w:sz w:val="18"/>
          <w:szCs w:val="22"/>
          <w:lang w:val="id"/>
        </w:rPr>
        <w:t>Calculated</w:t>
      </w:r>
      <w:r w:rsidRPr="000E4F00">
        <w:rPr>
          <w:rFonts w:ascii="Arial MT" w:eastAsia="Times New Roman"/>
          <w:spacing w:val="-4"/>
          <w:sz w:val="18"/>
          <w:szCs w:val="22"/>
          <w:lang w:val="id"/>
        </w:rPr>
        <w:t xml:space="preserve"> </w:t>
      </w:r>
      <w:r w:rsidRPr="000E4F00">
        <w:rPr>
          <w:rFonts w:ascii="Arial MT" w:eastAsia="Times New Roman"/>
          <w:sz w:val="18"/>
          <w:szCs w:val="22"/>
          <w:lang w:val="id"/>
        </w:rPr>
        <w:t>from</w:t>
      </w:r>
      <w:r w:rsidRPr="000E4F00">
        <w:rPr>
          <w:rFonts w:ascii="Arial MT" w:eastAsia="Times New Roman"/>
          <w:spacing w:val="-4"/>
          <w:sz w:val="18"/>
          <w:szCs w:val="22"/>
          <w:lang w:val="id"/>
        </w:rPr>
        <w:t xml:space="preserve"> </w:t>
      </w:r>
      <w:r w:rsidRPr="000E4F00">
        <w:rPr>
          <w:rFonts w:ascii="Arial MT" w:eastAsia="Times New Roman"/>
          <w:sz w:val="18"/>
          <w:szCs w:val="22"/>
          <w:lang w:val="id"/>
        </w:rPr>
        <w:t>data.</w:t>
      </w:r>
    </w:p>
    <w:p w14:paraId="08CE0750" w14:textId="77777777" w:rsidR="000E4F00" w:rsidRDefault="000E4F00" w:rsidP="000E4F00">
      <w:pPr>
        <w:widowControl w:val="0"/>
        <w:autoSpaceDE w:val="0"/>
        <w:autoSpaceDN w:val="0"/>
        <w:spacing w:line="240" w:lineRule="auto"/>
        <w:ind w:right="584"/>
        <w:rPr>
          <w:rFonts w:eastAsia="Times New Roman"/>
          <w:lang w:val="en-US"/>
        </w:rPr>
      </w:pPr>
      <w:r w:rsidRPr="000E4F00">
        <w:rPr>
          <w:rFonts w:eastAsia="Times New Roman"/>
          <w:lang w:val="id"/>
        </w:rPr>
        <w:t>Hasil</w:t>
      </w:r>
      <w:r w:rsidRPr="000E4F00">
        <w:rPr>
          <w:rFonts w:eastAsia="Times New Roman"/>
          <w:spacing w:val="1"/>
          <w:lang w:val="id"/>
        </w:rPr>
        <w:t xml:space="preserve"> </w:t>
      </w:r>
      <w:r w:rsidRPr="000E4F00">
        <w:rPr>
          <w:rFonts w:eastAsia="Times New Roman"/>
          <w:lang w:val="id"/>
        </w:rPr>
        <w:t>Uji</w:t>
      </w:r>
      <w:r w:rsidRPr="000E4F00">
        <w:rPr>
          <w:rFonts w:eastAsia="Times New Roman"/>
          <w:spacing w:val="1"/>
          <w:lang w:val="id"/>
        </w:rPr>
        <w:t xml:space="preserve"> </w:t>
      </w:r>
      <w:r w:rsidRPr="000E4F00">
        <w:rPr>
          <w:rFonts w:eastAsia="Times New Roman"/>
          <w:lang w:val="id"/>
        </w:rPr>
        <w:t>Kolmogorov-Smirnov</w:t>
      </w:r>
      <w:r w:rsidRPr="000E4F00">
        <w:rPr>
          <w:rFonts w:eastAsia="Times New Roman"/>
          <w:spacing w:val="1"/>
          <w:lang w:val="id"/>
        </w:rPr>
        <w:t xml:space="preserve"> </w:t>
      </w:r>
      <w:r w:rsidRPr="000E4F00">
        <w:rPr>
          <w:rFonts w:eastAsia="Times New Roman"/>
          <w:lang w:val="id"/>
        </w:rPr>
        <w:t>pada</w:t>
      </w:r>
      <w:r w:rsidRPr="000E4F00">
        <w:rPr>
          <w:rFonts w:eastAsia="Times New Roman"/>
          <w:spacing w:val="1"/>
          <w:lang w:val="id"/>
        </w:rPr>
        <w:t xml:space="preserve"> </w:t>
      </w:r>
      <w:r w:rsidRPr="000E4F00">
        <w:rPr>
          <w:rFonts w:eastAsia="Times New Roman"/>
          <w:lang w:val="id"/>
        </w:rPr>
        <w:t>tabel</w:t>
      </w:r>
      <w:r w:rsidRPr="000E4F00">
        <w:rPr>
          <w:rFonts w:eastAsia="Times New Roman"/>
          <w:spacing w:val="1"/>
          <w:lang w:val="id"/>
        </w:rPr>
        <w:t xml:space="preserve"> </w:t>
      </w:r>
      <w:r w:rsidRPr="000E4F00">
        <w:rPr>
          <w:rFonts w:eastAsia="Times New Roman"/>
          <w:lang w:val="id"/>
        </w:rPr>
        <w:t>di</w:t>
      </w:r>
      <w:r w:rsidRPr="000E4F00">
        <w:rPr>
          <w:rFonts w:eastAsia="Times New Roman"/>
          <w:spacing w:val="61"/>
          <w:lang w:val="id"/>
        </w:rPr>
        <w:t xml:space="preserve"> </w:t>
      </w:r>
      <w:r w:rsidRPr="000E4F00">
        <w:rPr>
          <w:rFonts w:eastAsia="Times New Roman"/>
          <w:lang w:val="id"/>
        </w:rPr>
        <w:t>atas</w:t>
      </w:r>
      <w:r w:rsidRPr="000E4F00">
        <w:rPr>
          <w:rFonts w:eastAsia="Times New Roman"/>
          <w:spacing w:val="1"/>
          <w:lang w:val="id"/>
        </w:rPr>
        <w:t xml:space="preserve"> </w:t>
      </w:r>
      <w:r w:rsidRPr="000E4F00">
        <w:rPr>
          <w:rFonts w:eastAsia="Times New Roman"/>
          <w:lang w:val="id"/>
        </w:rPr>
        <w:t>menunjukkan</w:t>
      </w:r>
      <w:r w:rsidRPr="000E4F00">
        <w:rPr>
          <w:rFonts w:eastAsia="Times New Roman"/>
          <w:spacing w:val="1"/>
          <w:lang w:val="id"/>
        </w:rPr>
        <w:t xml:space="preserve"> </w:t>
      </w:r>
      <w:r w:rsidRPr="000E4F00">
        <w:rPr>
          <w:rFonts w:eastAsia="Times New Roman"/>
          <w:lang w:val="id"/>
        </w:rPr>
        <w:t>nilai</w:t>
      </w:r>
      <w:r w:rsidRPr="000E4F00">
        <w:rPr>
          <w:rFonts w:eastAsia="Times New Roman"/>
          <w:spacing w:val="1"/>
          <w:lang w:val="id"/>
        </w:rPr>
        <w:t xml:space="preserve"> </w:t>
      </w:r>
      <w:r w:rsidRPr="000E4F00">
        <w:rPr>
          <w:rFonts w:eastAsia="Times New Roman"/>
          <w:lang w:val="id"/>
        </w:rPr>
        <w:t>signifikansi</w:t>
      </w:r>
      <w:r w:rsidRPr="000E4F00">
        <w:rPr>
          <w:rFonts w:eastAsia="Times New Roman"/>
          <w:spacing w:val="1"/>
          <w:lang w:val="id"/>
        </w:rPr>
        <w:t xml:space="preserve"> </w:t>
      </w:r>
      <w:r w:rsidRPr="000E4F00">
        <w:rPr>
          <w:rFonts w:eastAsia="Times New Roman"/>
          <w:lang w:val="id"/>
        </w:rPr>
        <w:t>sebesar</w:t>
      </w:r>
      <w:r w:rsidRPr="000E4F00">
        <w:rPr>
          <w:rFonts w:eastAsia="Times New Roman"/>
          <w:spacing w:val="1"/>
          <w:lang w:val="id"/>
        </w:rPr>
        <w:t xml:space="preserve"> </w:t>
      </w:r>
      <w:r w:rsidRPr="000E4F00">
        <w:rPr>
          <w:rFonts w:eastAsia="Times New Roman"/>
          <w:lang w:val="id"/>
        </w:rPr>
        <w:t>0,065.</w:t>
      </w:r>
      <w:r w:rsidRPr="000E4F00">
        <w:rPr>
          <w:rFonts w:eastAsia="Times New Roman"/>
          <w:spacing w:val="1"/>
          <w:lang w:val="id"/>
        </w:rPr>
        <w:t xml:space="preserve"> </w:t>
      </w:r>
      <w:r w:rsidRPr="000E4F00">
        <w:rPr>
          <w:rFonts w:eastAsia="Times New Roman"/>
          <w:lang w:val="id"/>
        </w:rPr>
        <w:t>Nilai</w:t>
      </w:r>
      <w:r w:rsidRPr="000E4F00">
        <w:rPr>
          <w:rFonts w:eastAsia="Times New Roman"/>
          <w:spacing w:val="1"/>
          <w:lang w:val="id"/>
        </w:rPr>
        <w:t xml:space="preserve"> </w:t>
      </w:r>
      <w:r w:rsidRPr="000E4F00">
        <w:rPr>
          <w:rFonts w:eastAsia="Times New Roman"/>
          <w:lang w:val="id"/>
        </w:rPr>
        <w:t>ini</w:t>
      </w:r>
      <w:r w:rsidRPr="000E4F00">
        <w:rPr>
          <w:rFonts w:eastAsia="Times New Roman"/>
          <w:spacing w:val="1"/>
          <w:lang w:val="id"/>
        </w:rPr>
        <w:t xml:space="preserve"> </w:t>
      </w:r>
      <w:r w:rsidRPr="000E4F00">
        <w:rPr>
          <w:rFonts w:eastAsia="Times New Roman"/>
          <w:lang w:val="id"/>
        </w:rPr>
        <w:t>diatas</w:t>
      </w:r>
      <w:r w:rsidRPr="000E4F00">
        <w:rPr>
          <w:rFonts w:eastAsia="Times New Roman"/>
          <w:spacing w:val="1"/>
          <w:lang w:val="id"/>
        </w:rPr>
        <w:t xml:space="preserve"> </w:t>
      </w:r>
      <w:r w:rsidRPr="000E4F00">
        <w:rPr>
          <w:rFonts w:eastAsia="Times New Roman"/>
          <w:lang w:val="id"/>
        </w:rPr>
        <w:t>dikatakan</w:t>
      </w:r>
      <w:r w:rsidRPr="000E4F00">
        <w:rPr>
          <w:rFonts w:eastAsia="Times New Roman"/>
          <w:spacing w:val="12"/>
          <w:lang w:val="id"/>
        </w:rPr>
        <w:t xml:space="preserve"> </w:t>
      </w:r>
      <w:r w:rsidRPr="000E4F00">
        <w:rPr>
          <w:rFonts w:eastAsia="Times New Roman"/>
          <w:lang w:val="id"/>
        </w:rPr>
        <w:t>berdistribusi</w:t>
      </w:r>
      <w:r w:rsidRPr="000E4F00">
        <w:rPr>
          <w:rFonts w:eastAsia="Times New Roman"/>
          <w:spacing w:val="13"/>
          <w:lang w:val="id"/>
        </w:rPr>
        <w:t xml:space="preserve"> </w:t>
      </w:r>
      <w:r w:rsidRPr="000E4F00">
        <w:rPr>
          <w:rFonts w:eastAsia="Times New Roman"/>
          <w:lang w:val="id"/>
        </w:rPr>
        <w:t>normal</w:t>
      </w:r>
      <w:r w:rsidRPr="000E4F00">
        <w:rPr>
          <w:rFonts w:eastAsia="Times New Roman"/>
          <w:spacing w:val="13"/>
          <w:lang w:val="id"/>
        </w:rPr>
        <w:t xml:space="preserve"> </w:t>
      </w:r>
      <w:r w:rsidRPr="000E4F00">
        <w:rPr>
          <w:rFonts w:eastAsia="Times New Roman"/>
          <w:lang w:val="id"/>
        </w:rPr>
        <w:t>karena</w:t>
      </w:r>
      <w:r w:rsidRPr="000E4F00">
        <w:rPr>
          <w:rFonts w:eastAsia="Times New Roman"/>
          <w:spacing w:val="11"/>
          <w:lang w:val="id"/>
        </w:rPr>
        <w:t xml:space="preserve"> </w:t>
      </w:r>
      <w:r w:rsidRPr="000E4F00">
        <w:rPr>
          <w:rFonts w:eastAsia="Times New Roman"/>
          <w:lang w:val="id"/>
        </w:rPr>
        <w:t>signifikansi</w:t>
      </w:r>
      <w:r w:rsidRPr="000E4F00">
        <w:rPr>
          <w:rFonts w:eastAsia="Times New Roman"/>
          <w:spacing w:val="13"/>
          <w:lang w:val="id"/>
        </w:rPr>
        <w:t xml:space="preserve"> </w:t>
      </w:r>
      <w:r w:rsidRPr="000E4F00">
        <w:rPr>
          <w:rFonts w:eastAsia="Times New Roman"/>
          <w:lang w:val="id"/>
        </w:rPr>
        <w:t>&gt;</w:t>
      </w:r>
      <w:r w:rsidRPr="000E4F00">
        <w:rPr>
          <w:rFonts w:eastAsia="Times New Roman"/>
          <w:spacing w:val="12"/>
          <w:lang w:val="id"/>
        </w:rPr>
        <w:t xml:space="preserve"> </w:t>
      </w:r>
      <w:r w:rsidRPr="000E4F00">
        <w:rPr>
          <w:rFonts w:eastAsia="Times New Roman"/>
          <w:lang w:val="id"/>
        </w:rPr>
        <w:t>0,05</w:t>
      </w:r>
      <w:r w:rsidRPr="000E4F00">
        <w:rPr>
          <w:rFonts w:eastAsia="Times New Roman"/>
          <w:spacing w:val="15"/>
          <w:lang w:val="id"/>
        </w:rPr>
        <w:t xml:space="preserve"> </w:t>
      </w:r>
      <w:r w:rsidRPr="000E4F00">
        <w:rPr>
          <w:rFonts w:eastAsia="Times New Roman"/>
          <w:lang w:val="id"/>
        </w:rPr>
        <w:t>sehingg</w:t>
      </w:r>
      <w:r>
        <w:rPr>
          <w:rFonts w:eastAsia="Times New Roman"/>
          <w:lang w:val="en-US"/>
        </w:rPr>
        <w:t xml:space="preserve">a </w:t>
      </w:r>
      <w:proofErr w:type="spellStart"/>
      <w:r>
        <w:rPr>
          <w:rFonts w:eastAsia="Times New Roman"/>
          <w:lang w:val="en-US"/>
        </w:rPr>
        <w:t>dapat</w:t>
      </w:r>
      <w:proofErr w:type="spellEnd"/>
      <w:r>
        <w:rPr>
          <w:rFonts w:eastAsia="Times New Roman"/>
          <w:lang w:val="en-US"/>
        </w:rPr>
        <w:t xml:space="preserve"> </w:t>
      </w:r>
      <w:proofErr w:type="spellStart"/>
      <w:r>
        <w:rPr>
          <w:rFonts w:eastAsia="Times New Roman"/>
          <w:lang w:val="en-US"/>
        </w:rPr>
        <w:t>disimpulkan</w:t>
      </w:r>
      <w:proofErr w:type="spellEnd"/>
      <w:r>
        <w:rPr>
          <w:rFonts w:eastAsia="Times New Roman"/>
          <w:lang w:val="en-US"/>
        </w:rPr>
        <w:t xml:space="preserve"> </w:t>
      </w:r>
      <w:proofErr w:type="spellStart"/>
      <w:r>
        <w:rPr>
          <w:rFonts w:eastAsia="Times New Roman"/>
          <w:lang w:val="en-US"/>
        </w:rPr>
        <w:t>bahwa</w:t>
      </w:r>
      <w:proofErr w:type="spellEnd"/>
      <w:r>
        <w:rPr>
          <w:rFonts w:eastAsia="Times New Roman"/>
          <w:lang w:val="en-US"/>
        </w:rPr>
        <w:t xml:space="preserve"> data </w:t>
      </w:r>
      <w:proofErr w:type="spellStart"/>
      <w:r>
        <w:rPr>
          <w:rFonts w:eastAsia="Times New Roman"/>
          <w:lang w:val="en-US"/>
        </w:rPr>
        <w:t>terdistribusi</w:t>
      </w:r>
      <w:proofErr w:type="spellEnd"/>
      <w:r>
        <w:rPr>
          <w:rFonts w:eastAsia="Times New Roman"/>
          <w:lang w:val="en-US"/>
        </w:rPr>
        <w:t xml:space="preserve"> normal dan model </w:t>
      </w:r>
      <w:proofErr w:type="spellStart"/>
      <w:r>
        <w:rPr>
          <w:rFonts w:eastAsia="Times New Roman"/>
          <w:lang w:val="en-US"/>
        </w:rPr>
        <w:t>regresi</w:t>
      </w:r>
      <w:proofErr w:type="spellEnd"/>
      <w:r>
        <w:rPr>
          <w:rFonts w:eastAsia="Times New Roman"/>
          <w:lang w:val="en-US"/>
        </w:rPr>
        <w:t xml:space="preserve"> </w:t>
      </w:r>
      <w:proofErr w:type="spellStart"/>
      <w:r>
        <w:rPr>
          <w:rFonts w:eastAsia="Times New Roman"/>
          <w:lang w:val="en-US"/>
        </w:rPr>
        <w:t>layak</w:t>
      </w:r>
      <w:proofErr w:type="spellEnd"/>
      <w:r>
        <w:rPr>
          <w:rFonts w:eastAsia="Times New Roman"/>
          <w:lang w:val="en-US"/>
        </w:rPr>
        <w:t xml:space="preserve"> </w:t>
      </w:r>
      <w:proofErr w:type="spellStart"/>
      <w:r>
        <w:rPr>
          <w:rFonts w:eastAsia="Times New Roman"/>
          <w:lang w:val="en-US"/>
        </w:rPr>
        <w:t>untuk</w:t>
      </w:r>
      <w:proofErr w:type="spellEnd"/>
      <w:r>
        <w:rPr>
          <w:rFonts w:eastAsia="Times New Roman"/>
          <w:lang w:val="en-US"/>
        </w:rPr>
        <w:t xml:space="preserve"> </w:t>
      </w:r>
      <w:proofErr w:type="spellStart"/>
      <w:r>
        <w:rPr>
          <w:rFonts w:eastAsia="Times New Roman"/>
          <w:lang w:val="en-US"/>
        </w:rPr>
        <w:t>dipakai</w:t>
      </w:r>
      <w:proofErr w:type="spellEnd"/>
      <w:r>
        <w:rPr>
          <w:rFonts w:eastAsia="Times New Roman"/>
          <w:lang w:val="en-US"/>
        </w:rPr>
        <w:t>.</w:t>
      </w:r>
    </w:p>
    <w:p w14:paraId="61FD6A83" w14:textId="77777777" w:rsidR="00317E6C" w:rsidRDefault="00317E6C" w:rsidP="000E4F00">
      <w:pPr>
        <w:widowControl w:val="0"/>
        <w:autoSpaceDE w:val="0"/>
        <w:autoSpaceDN w:val="0"/>
        <w:spacing w:line="240" w:lineRule="auto"/>
        <w:ind w:right="584"/>
        <w:rPr>
          <w:rFonts w:eastAsia="Times New Roman"/>
          <w:lang w:val="en-US"/>
        </w:rPr>
      </w:pPr>
    </w:p>
    <w:p w14:paraId="5114A109" w14:textId="580825B4" w:rsidR="00A16E00" w:rsidRPr="00A16E00" w:rsidRDefault="00A16E00" w:rsidP="000E4F00">
      <w:pPr>
        <w:widowControl w:val="0"/>
        <w:autoSpaceDE w:val="0"/>
        <w:autoSpaceDN w:val="0"/>
        <w:spacing w:line="240" w:lineRule="auto"/>
        <w:ind w:right="584"/>
        <w:rPr>
          <w:rFonts w:eastAsia="Times New Roman"/>
          <w:b/>
          <w:bCs/>
          <w:lang w:val="en-US"/>
        </w:rPr>
      </w:pPr>
      <w:r w:rsidRPr="00A16E00">
        <w:rPr>
          <w:rFonts w:eastAsia="Times New Roman"/>
          <w:b/>
          <w:bCs/>
          <w:lang w:val="en-US"/>
        </w:rPr>
        <w:t xml:space="preserve">Uji </w:t>
      </w:r>
      <w:proofErr w:type="spellStart"/>
      <w:r w:rsidRPr="00A16E00">
        <w:rPr>
          <w:rFonts w:eastAsia="Times New Roman"/>
          <w:b/>
          <w:bCs/>
          <w:lang w:val="en-US"/>
        </w:rPr>
        <w:t>Autokorelasi</w:t>
      </w:r>
      <w:proofErr w:type="spellEnd"/>
    </w:p>
    <w:p w14:paraId="44BA357B" w14:textId="4B9B461A" w:rsidR="00A16E00" w:rsidRDefault="00A16E00" w:rsidP="000E4F00">
      <w:pPr>
        <w:widowControl w:val="0"/>
        <w:autoSpaceDE w:val="0"/>
        <w:autoSpaceDN w:val="0"/>
        <w:spacing w:line="240" w:lineRule="auto"/>
        <w:ind w:right="584"/>
        <w:rPr>
          <w:rFonts w:eastAsia="Times New Roman"/>
          <w:lang w:val="en-US"/>
        </w:rPr>
      </w:pPr>
      <w:r w:rsidRPr="00A16E00">
        <w:rPr>
          <w:rFonts w:eastAsia="Times New Roman"/>
          <w:lang w:val="id"/>
        </w:rPr>
        <w:lastRenderedPageBreak/>
        <w:t>Uji autokorelasi digunakan untuk mengetahui ada atau tidaknya penyimpangan asumsi klasik autokorelasi yaitu korelasi yang terjadi antara residual pada satu pengamatan dengan pengamatan lain pada model regresi. Prasyarat yang harus terpenuhi adalah tidak adanya autokorelasi dalam model regresi. Metode pengujian yang sering digunakan adalah dengan uji Durbin-Watson (uji DW)</w:t>
      </w:r>
      <w:r>
        <w:rPr>
          <w:rFonts w:eastAsia="Times New Roman"/>
          <w:lang w:val="en-US"/>
        </w:rPr>
        <w:t>.</w:t>
      </w:r>
    </w:p>
    <w:p w14:paraId="7A68CC37" w14:textId="41008B8C" w:rsidR="00A16E00" w:rsidRPr="00A16E00" w:rsidRDefault="00A16E00" w:rsidP="00A16E00">
      <w:pPr>
        <w:widowControl w:val="0"/>
        <w:autoSpaceDE w:val="0"/>
        <w:autoSpaceDN w:val="0"/>
        <w:spacing w:before="8" w:line="240" w:lineRule="auto"/>
        <w:jc w:val="center"/>
        <w:rPr>
          <w:rFonts w:eastAsia="Times New Roman"/>
          <w:b/>
          <w:lang w:val="en-US"/>
        </w:rPr>
      </w:pPr>
      <w:r w:rsidRPr="00A16E00">
        <w:rPr>
          <w:rFonts w:eastAsia="Times New Roman"/>
          <w:b/>
          <w:lang w:val="en-US"/>
        </w:rPr>
        <w:t xml:space="preserve">Hasil uji </w:t>
      </w:r>
      <w:proofErr w:type="spellStart"/>
      <w:r w:rsidRPr="00A16E00">
        <w:rPr>
          <w:rFonts w:eastAsia="Times New Roman"/>
          <w:b/>
          <w:lang w:val="en-US"/>
        </w:rPr>
        <w:t>autokorelasi</w:t>
      </w:r>
      <w:proofErr w:type="spellEnd"/>
    </w:p>
    <w:p w14:paraId="216F5132" w14:textId="77777777" w:rsidR="00A16E00" w:rsidRPr="00A16E00" w:rsidRDefault="00A16E00" w:rsidP="00A16E00">
      <w:pPr>
        <w:widowControl w:val="0"/>
        <w:autoSpaceDE w:val="0"/>
        <w:autoSpaceDN w:val="0"/>
        <w:spacing w:before="131" w:after="8" w:line="240" w:lineRule="auto"/>
        <w:ind w:left="1477" w:right="835"/>
        <w:jc w:val="center"/>
        <w:rPr>
          <w:rFonts w:ascii="Arial" w:eastAsia="Times New Roman"/>
          <w:b/>
          <w:sz w:val="18"/>
          <w:szCs w:val="22"/>
          <w:lang w:val="id"/>
        </w:rPr>
      </w:pPr>
      <w:r w:rsidRPr="00A16E00">
        <w:rPr>
          <w:rFonts w:ascii="Arial" w:eastAsia="Times New Roman"/>
          <w:b/>
          <w:sz w:val="18"/>
          <w:szCs w:val="22"/>
          <w:lang w:val="id"/>
        </w:rPr>
        <w:t>Model</w:t>
      </w:r>
      <w:r w:rsidRPr="00A16E00">
        <w:rPr>
          <w:rFonts w:ascii="Arial" w:eastAsia="Times New Roman"/>
          <w:b/>
          <w:spacing w:val="-4"/>
          <w:sz w:val="18"/>
          <w:szCs w:val="22"/>
          <w:lang w:val="id"/>
        </w:rPr>
        <w:t xml:space="preserve"> </w:t>
      </w:r>
      <w:r w:rsidRPr="00A16E00">
        <w:rPr>
          <w:rFonts w:ascii="Arial" w:eastAsia="Times New Roman"/>
          <w:b/>
          <w:sz w:val="18"/>
          <w:szCs w:val="22"/>
          <w:lang w:val="id"/>
        </w:rPr>
        <w:t>Summary</w:t>
      </w:r>
      <w:r w:rsidRPr="00A16E00">
        <w:rPr>
          <w:rFonts w:ascii="Arial" w:eastAsia="Times New Roman"/>
          <w:b/>
          <w:sz w:val="18"/>
          <w:szCs w:val="22"/>
          <w:vertAlign w:val="superscript"/>
          <w:lang w:val="id"/>
        </w:rPr>
        <w:t>b</w:t>
      </w:r>
    </w:p>
    <w:tbl>
      <w:tblPr>
        <w:tblW w:w="0" w:type="auto"/>
        <w:tblInd w:w="1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69"/>
        <w:gridCol w:w="708"/>
        <w:gridCol w:w="852"/>
        <w:gridCol w:w="850"/>
        <w:gridCol w:w="1702"/>
        <w:gridCol w:w="1525"/>
      </w:tblGrid>
      <w:tr w:rsidR="00A16E00" w:rsidRPr="00A16E00" w14:paraId="62A3525F" w14:textId="77777777" w:rsidTr="00335915">
        <w:trPr>
          <w:trHeight w:val="953"/>
        </w:trPr>
        <w:tc>
          <w:tcPr>
            <w:tcW w:w="1169" w:type="dxa"/>
          </w:tcPr>
          <w:p w14:paraId="468A9E57" w14:textId="77777777" w:rsidR="00A16E00" w:rsidRPr="00A16E00" w:rsidRDefault="00A16E00" w:rsidP="00A16E00">
            <w:pPr>
              <w:widowControl w:val="0"/>
              <w:autoSpaceDE w:val="0"/>
              <w:autoSpaceDN w:val="0"/>
              <w:spacing w:before="108" w:line="240" w:lineRule="auto"/>
              <w:ind w:left="75"/>
              <w:jc w:val="left"/>
              <w:rPr>
                <w:rFonts w:ascii="Arial MT" w:eastAsia="Times New Roman"/>
                <w:sz w:val="18"/>
                <w:szCs w:val="22"/>
                <w:lang w:val="id"/>
              </w:rPr>
            </w:pPr>
            <w:r w:rsidRPr="00A16E00">
              <w:rPr>
                <w:rFonts w:ascii="Arial MT" w:eastAsia="Times New Roman"/>
                <w:sz w:val="18"/>
                <w:szCs w:val="22"/>
                <w:lang w:val="id"/>
              </w:rPr>
              <w:t>Model</w:t>
            </w:r>
          </w:p>
        </w:tc>
        <w:tc>
          <w:tcPr>
            <w:tcW w:w="708" w:type="dxa"/>
            <w:tcBorders>
              <w:right w:val="single" w:sz="8" w:space="0" w:color="000000"/>
            </w:tcBorders>
          </w:tcPr>
          <w:p w14:paraId="4EE94BC4" w14:textId="77777777" w:rsidR="00A16E00" w:rsidRPr="00A16E00" w:rsidRDefault="00A16E00" w:rsidP="00A16E00">
            <w:pPr>
              <w:widowControl w:val="0"/>
              <w:autoSpaceDE w:val="0"/>
              <w:autoSpaceDN w:val="0"/>
              <w:spacing w:before="108" w:line="240" w:lineRule="auto"/>
              <w:ind w:left="39"/>
              <w:jc w:val="center"/>
              <w:rPr>
                <w:rFonts w:ascii="Arial MT" w:eastAsia="Times New Roman"/>
                <w:sz w:val="18"/>
                <w:szCs w:val="22"/>
                <w:lang w:val="id"/>
              </w:rPr>
            </w:pPr>
            <w:r w:rsidRPr="00A16E00">
              <w:rPr>
                <w:rFonts w:ascii="Arial MT" w:eastAsia="Times New Roman"/>
                <w:w w:val="99"/>
                <w:sz w:val="18"/>
                <w:szCs w:val="22"/>
                <w:lang w:val="id"/>
              </w:rPr>
              <w:t>R</w:t>
            </w:r>
          </w:p>
        </w:tc>
        <w:tc>
          <w:tcPr>
            <w:tcW w:w="852" w:type="dxa"/>
            <w:tcBorders>
              <w:left w:val="single" w:sz="8" w:space="0" w:color="000000"/>
              <w:right w:val="single" w:sz="8" w:space="0" w:color="000000"/>
            </w:tcBorders>
          </w:tcPr>
          <w:p w14:paraId="670C8813" w14:textId="77777777" w:rsidR="00A16E00" w:rsidRPr="00A16E00" w:rsidRDefault="00A16E00" w:rsidP="00A16E00">
            <w:pPr>
              <w:widowControl w:val="0"/>
              <w:autoSpaceDE w:val="0"/>
              <w:autoSpaceDN w:val="0"/>
              <w:spacing w:before="108" w:line="240" w:lineRule="auto"/>
              <w:ind w:left="37"/>
              <w:jc w:val="center"/>
              <w:rPr>
                <w:rFonts w:ascii="Arial MT" w:eastAsia="Times New Roman"/>
                <w:sz w:val="18"/>
                <w:szCs w:val="22"/>
                <w:lang w:val="id"/>
              </w:rPr>
            </w:pPr>
            <w:r w:rsidRPr="00A16E00">
              <w:rPr>
                <w:rFonts w:ascii="Arial MT" w:eastAsia="Times New Roman"/>
                <w:w w:val="99"/>
                <w:sz w:val="18"/>
                <w:szCs w:val="22"/>
                <w:lang w:val="id"/>
              </w:rPr>
              <w:t>R</w:t>
            </w:r>
          </w:p>
          <w:p w14:paraId="66CD33FD" w14:textId="77777777" w:rsidR="00A16E00" w:rsidRPr="00A16E00" w:rsidRDefault="00A16E00" w:rsidP="00A16E00">
            <w:pPr>
              <w:widowControl w:val="0"/>
              <w:autoSpaceDE w:val="0"/>
              <w:autoSpaceDN w:val="0"/>
              <w:spacing w:before="115" w:line="240" w:lineRule="auto"/>
              <w:ind w:left="124" w:right="87"/>
              <w:jc w:val="center"/>
              <w:rPr>
                <w:rFonts w:ascii="Arial MT" w:eastAsia="Times New Roman"/>
                <w:sz w:val="18"/>
                <w:szCs w:val="22"/>
                <w:lang w:val="id"/>
              </w:rPr>
            </w:pPr>
            <w:r w:rsidRPr="00A16E00">
              <w:rPr>
                <w:rFonts w:ascii="Arial MT" w:eastAsia="Times New Roman"/>
                <w:sz w:val="18"/>
                <w:szCs w:val="22"/>
                <w:lang w:val="id"/>
              </w:rPr>
              <w:t>Square</w:t>
            </w:r>
          </w:p>
        </w:tc>
        <w:tc>
          <w:tcPr>
            <w:tcW w:w="850" w:type="dxa"/>
            <w:tcBorders>
              <w:left w:val="single" w:sz="8" w:space="0" w:color="000000"/>
              <w:right w:val="single" w:sz="8" w:space="0" w:color="000000"/>
            </w:tcBorders>
          </w:tcPr>
          <w:p w14:paraId="6950711C" w14:textId="77777777" w:rsidR="00A16E00" w:rsidRPr="00A16E00" w:rsidRDefault="00A16E00" w:rsidP="00A16E00">
            <w:pPr>
              <w:widowControl w:val="0"/>
              <w:autoSpaceDE w:val="0"/>
              <w:autoSpaceDN w:val="0"/>
              <w:spacing w:before="108" w:line="372" w:lineRule="auto"/>
              <w:ind w:left="81" w:right="44"/>
              <w:jc w:val="center"/>
              <w:rPr>
                <w:rFonts w:ascii="Arial MT" w:eastAsia="Times New Roman"/>
                <w:sz w:val="18"/>
                <w:szCs w:val="22"/>
                <w:lang w:val="id"/>
              </w:rPr>
            </w:pPr>
            <w:r w:rsidRPr="00A16E00">
              <w:rPr>
                <w:rFonts w:ascii="Arial MT" w:eastAsia="Times New Roman"/>
                <w:sz w:val="18"/>
                <w:szCs w:val="22"/>
                <w:lang w:val="id"/>
              </w:rPr>
              <w:t>Adjusted</w:t>
            </w:r>
            <w:r w:rsidRPr="00A16E00">
              <w:rPr>
                <w:rFonts w:ascii="Arial MT" w:eastAsia="Times New Roman"/>
                <w:spacing w:val="-47"/>
                <w:sz w:val="18"/>
                <w:szCs w:val="22"/>
                <w:lang w:val="id"/>
              </w:rPr>
              <w:t xml:space="preserve"> </w:t>
            </w:r>
            <w:r w:rsidRPr="00A16E00">
              <w:rPr>
                <w:rFonts w:ascii="Arial MT" w:eastAsia="Times New Roman"/>
                <w:sz w:val="18"/>
                <w:szCs w:val="22"/>
                <w:lang w:val="id"/>
              </w:rPr>
              <w:t>R</w:t>
            </w:r>
          </w:p>
          <w:p w14:paraId="4E103735" w14:textId="77777777" w:rsidR="00A16E00" w:rsidRPr="00A16E00" w:rsidRDefault="00A16E00" w:rsidP="00A16E00">
            <w:pPr>
              <w:widowControl w:val="0"/>
              <w:autoSpaceDE w:val="0"/>
              <w:autoSpaceDN w:val="0"/>
              <w:spacing w:line="183" w:lineRule="exact"/>
              <w:ind w:left="81" w:right="42"/>
              <w:jc w:val="center"/>
              <w:rPr>
                <w:rFonts w:ascii="Arial MT" w:eastAsia="Times New Roman"/>
                <w:sz w:val="18"/>
                <w:szCs w:val="22"/>
                <w:lang w:val="id"/>
              </w:rPr>
            </w:pPr>
            <w:r w:rsidRPr="00A16E00">
              <w:rPr>
                <w:rFonts w:ascii="Arial MT" w:eastAsia="Times New Roman"/>
                <w:sz w:val="18"/>
                <w:szCs w:val="22"/>
                <w:lang w:val="id"/>
              </w:rPr>
              <w:t>Square</w:t>
            </w:r>
          </w:p>
        </w:tc>
        <w:tc>
          <w:tcPr>
            <w:tcW w:w="1702" w:type="dxa"/>
            <w:tcBorders>
              <w:left w:val="single" w:sz="8" w:space="0" w:color="000000"/>
              <w:right w:val="single" w:sz="8" w:space="0" w:color="000000"/>
            </w:tcBorders>
          </w:tcPr>
          <w:p w14:paraId="5F22C5A4" w14:textId="77777777" w:rsidR="00A16E00" w:rsidRPr="00A16E00" w:rsidRDefault="00A16E00" w:rsidP="00A16E00">
            <w:pPr>
              <w:widowControl w:val="0"/>
              <w:autoSpaceDE w:val="0"/>
              <w:autoSpaceDN w:val="0"/>
              <w:spacing w:before="108" w:line="372" w:lineRule="auto"/>
              <w:ind w:left="508" w:right="169" w:hanging="286"/>
              <w:jc w:val="left"/>
              <w:rPr>
                <w:rFonts w:ascii="Arial MT" w:eastAsia="Times New Roman"/>
                <w:sz w:val="18"/>
                <w:szCs w:val="22"/>
                <w:lang w:val="id"/>
              </w:rPr>
            </w:pPr>
            <w:r w:rsidRPr="00A16E00">
              <w:rPr>
                <w:rFonts w:ascii="Arial MT" w:eastAsia="Times New Roman"/>
                <w:sz w:val="18"/>
                <w:szCs w:val="22"/>
                <w:lang w:val="id"/>
              </w:rPr>
              <w:t>Std. Error of the</w:t>
            </w:r>
            <w:r w:rsidRPr="00A16E00">
              <w:rPr>
                <w:rFonts w:ascii="Arial MT" w:eastAsia="Times New Roman"/>
                <w:spacing w:val="-47"/>
                <w:sz w:val="18"/>
                <w:szCs w:val="22"/>
                <w:lang w:val="id"/>
              </w:rPr>
              <w:t xml:space="preserve"> </w:t>
            </w:r>
            <w:r w:rsidRPr="00A16E00">
              <w:rPr>
                <w:rFonts w:ascii="Arial MT" w:eastAsia="Times New Roman"/>
                <w:sz w:val="18"/>
                <w:szCs w:val="22"/>
                <w:lang w:val="id"/>
              </w:rPr>
              <w:t>Estimate</w:t>
            </w:r>
          </w:p>
        </w:tc>
        <w:tc>
          <w:tcPr>
            <w:tcW w:w="1525" w:type="dxa"/>
            <w:tcBorders>
              <w:left w:val="single" w:sz="8" w:space="0" w:color="000000"/>
            </w:tcBorders>
          </w:tcPr>
          <w:p w14:paraId="5405192A" w14:textId="77777777" w:rsidR="00A16E00" w:rsidRPr="00A16E00" w:rsidRDefault="00A16E00" w:rsidP="00A16E00">
            <w:pPr>
              <w:widowControl w:val="0"/>
              <w:autoSpaceDE w:val="0"/>
              <w:autoSpaceDN w:val="0"/>
              <w:spacing w:before="108" w:line="240" w:lineRule="auto"/>
              <w:ind w:left="165"/>
              <w:jc w:val="left"/>
              <w:rPr>
                <w:rFonts w:ascii="Arial MT" w:eastAsia="Times New Roman"/>
                <w:sz w:val="18"/>
                <w:szCs w:val="22"/>
                <w:lang w:val="id"/>
              </w:rPr>
            </w:pPr>
            <w:r w:rsidRPr="00A16E00">
              <w:rPr>
                <w:rFonts w:ascii="Arial MT" w:eastAsia="Times New Roman"/>
                <w:sz w:val="18"/>
                <w:szCs w:val="22"/>
                <w:lang w:val="id"/>
              </w:rPr>
              <w:t>Durbin-Watson</w:t>
            </w:r>
          </w:p>
        </w:tc>
      </w:tr>
      <w:tr w:rsidR="00A16E00" w:rsidRPr="00A16E00" w14:paraId="475254EA" w14:textId="77777777" w:rsidTr="00335915">
        <w:trPr>
          <w:trHeight w:val="636"/>
        </w:trPr>
        <w:tc>
          <w:tcPr>
            <w:tcW w:w="1169" w:type="dxa"/>
          </w:tcPr>
          <w:p w14:paraId="2E9BF8DB" w14:textId="77777777" w:rsidR="00A16E00" w:rsidRPr="00A16E00" w:rsidRDefault="00A16E00" w:rsidP="00A16E00">
            <w:pPr>
              <w:widowControl w:val="0"/>
              <w:autoSpaceDE w:val="0"/>
              <w:autoSpaceDN w:val="0"/>
              <w:spacing w:before="7" w:line="240" w:lineRule="auto"/>
              <w:jc w:val="left"/>
              <w:rPr>
                <w:rFonts w:ascii="Arial" w:eastAsia="Times New Roman"/>
                <w:b/>
                <w:sz w:val="23"/>
                <w:szCs w:val="22"/>
                <w:lang w:val="id"/>
              </w:rPr>
            </w:pPr>
          </w:p>
          <w:p w14:paraId="30A6A414" w14:textId="77777777" w:rsidR="00A16E00" w:rsidRPr="00A16E00" w:rsidRDefault="00A16E00" w:rsidP="00A16E00">
            <w:pPr>
              <w:widowControl w:val="0"/>
              <w:autoSpaceDE w:val="0"/>
              <w:autoSpaceDN w:val="0"/>
              <w:spacing w:line="240" w:lineRule="auto"/>
              <w:ind w:left="75"/>
              <w:jc w:val="left"/>
              <w:rPr>
                <w:rFonts w:ascii="Arial MT" w:eastAsia="Times New Roman"/>
                <w:sz w:val="18"/>
                <w:szCs w:val="22"/>
                <w:lang w:val="id"/>
              </w:rPr>
            </w:pPr>
            <w:r w:rsidRPr="00A16E00">
              <w:rPr>
                <w:rFonts w:ascii="Arial MT" w:eastAsia="Times New Roman"/>
                <w:w w:val="99"/>
                <w:sz w:val="18"/>
                <w:szCs w:val="22"/>
                <w:lang w:val="id"/>
              </w:rPr>
              <w:t>1</w:t>
            </w:r>
          </w:p>
        </w:tc>
        <w:tc>
          <w:tcPr>
            <w:tcW w:w="708" w:type="dxa"/>
            <w:tcBorders>
              <w:right w:val="single" w:sz="8" w:space="0" w:color="000000"/>
            </w:tcBorders>
          </w:tcPr>
          <w:p w14:paraId="03F167CA" w14:textId="77777777" w:rsidR="00A16E00" w:rsidRPr="00A16E00" w:rsidRDefault="00A16E00" w:rsidP="00A16E00">
            <w:pPr>
              <w:widowControl w:val="0"/>
              <w:autoSpaceDE w:val="0"/>
              <w:autoSpaceDN w:val="0"/>
              <w:spacing w:before="111" w:line="240" w:lineRule="auto"/>
              <w:ind w:left="198" w:right="19"/>
              <w:jc w:val="center"/>
              <w:rPr>
                <w:rFonts w:ascii="Arial MT" w:eastAsia="Times New Roman"/>
                <w:sz w:val="18"/>
                <w:szCs w:val="22"/>
                <w:lang w:val="id"/>
              </w:rPr>
            </w:pPr>
            <w:r w:rsidRPr="00A16E00">
              <w:rPr>
                <w:rFonts w:ascii="Arial MT" w:eastAsia="Times New Roman"/>
                <w:sz w:val="18"/>
                <w:szCs w:val="22"/>
                <w:lang w:val="id"/>
              </w:rPr>
              <w:t>.346</w:t>
            </w:r>
            <w:r w:rsidRPr="00A16E00">
              <w:rPr>
                <w:rFonts w:ascii="Arial MT" w:eastAsia="Times New Roman"/>
                <w:sz w:val="18"/>
                <w:szCs w:val="22"/>
                <w:vertAlign w:val="superscript"/>
                <w:lang w:val="id"/>
              </w:rPr>
              <w:t>a</w:t>
            </w:r>
          </w:p>
        </w:tc>
        <w:tc>
          <w:tcPr>
            <w:tcW w:w="852" w:type="dxa"/>
            <w:tcBorders>
              <w:left w:val="single" w:sz="8" w:space="0" w:color="000000"/>
              <w:right w:val="single" w:sz="8" w:space="0" w:color="000000"/>
            </w:tcBorders>
          </w:tcPr>
          <w:p w14:paraId="5F275FA9" w14:textId="77777777" w:rsidR="00A16E00" w:rsidRPr="00A16E00" w:rsidRDefault="00A16E00" w:rsidP="00A16E00">
            <w:pPr>
              <w:widowControl w:val="0"/>
              <w:autoSpaceDE w:val="0"/>
              <w:autoSpaceDN w:val="0"/>
              <w:spacing w:before="111" w:line="240" w:lineRule="auto"/>
              <w:ind w:left="439"/>
              <w:jc w:val="left"/>
              <w:rPr>
                <w:rFonts w:ascii="Arial MT" w:eastAsia="Times New Roman"/>
                <w:sz w:val="18"/>
                <w:szCs w:val="22"/>
                <w:lang w:val="id"/>
              </w:rPr>
            </w:pPr>
            <w:r w:rsidRPr="00A16E00">
              <w:rPr>
                <w:rFonts w:ascii="Arial MT" w:eastAsia="Times New Roman"/>
                <w:sz w:val="18"/>
                <w:szCs w:val="22"/>
                <w:lang w:val="id"/>
              </w:rPr>
              <w:t>.119</w:t>
            </w:r>
          </w:p>
        </w:tc>
        <w:tc>
          <w:tcPr>
            <w:tcW w:w="850" w:type="dxa"/>
            <w:tcBorders>
              <w:left w:val="single" w:sz="8" w:space="0" w:color="000000"/>
              <w:right w:val="single" w:sz="8" w:space="0" w:color="000000"/>
            </w:tcBorders>
          </w:tcPr>
          <w:p w14:paraId="048DC7D7" w14:textId="77777777" w:rsidR="00A16E00" w:rsidRPr="00A16E00" w:rsidRDefault="00A16E00" w:rsidP="00A16E00">
            <w:pPr>
              <w:widowControl w:val="0"/>
              <w:autoSpaceDE w:val="0"/>
              <w:autoSpaceDN w:val="0"/>
              <w:spacing w:before="111" w:line="240" w:lineRule="auto"/>
              <w:ind w:left="439"/>
              <w:jc w:val="left"/>
              <w:rPr>
                <w:rFonts w:ascii="Arial MT" w:eastAsia="Times New Roman"/>
                <w:sz w:val="18"/>
                <w:szCs w:val="22"/>
                <w:lang w:val="id"/>
              </w:rPr>
            </w:pPr>
            <w:r w:rsidRPr="00A16E00">
              <w:rPr>
                <w:rFonts w:ascii="Arial MT" w:eastAsia="Times New Roman"/>
                <w:sz w:val="18"/>
                <w:szCs w:val="22"/>
                <w:lang w:val="id"/>
              </w:rPr>
              <w:t>.077</w:t>
            </w:r>
          </w:p>
        </w:tc>
        <w:tc>
          <w:tcPr>
            <w:tcW w:w="1702" w:type="dxa"/>
            <w:tcBorders>
              <w:left w:val="single" w:sz="8" w:space="0" w:color="000000"/>
              <w:right w:val="single" w:sz="8" w:space="0" w:color="000000"/>
            </w:tcBorders>
          </w:tcPr>
          <w:p w14:paraId="4E3836BB" w14:textId="77777777" w:rsidR="00A16E00" w:rsidRPr="00A16E00" w:rsidRDefault="00A16E00" w:rsidP="00A16E00">
            <w:pPr>
              <w:widowControl w:val="0"/>
              <w:autoSpaceDE w:val="0"/>
              <w:autoSpaceDN w:val="0"/>
              <w:spacing w:before="111" w:line="240" w:lineRule="auto"/>
              <w:ind w:left="86"/>
              <w:jc w:val="left"/>
              <w:rPr>
                <w:rFonts w:ascii="Arial MT" w:eastAsia="Times New Roman"/>
                <w:sz w:val="18"/>
                <w:szCs w:val="22"/>
                <w:lang w:val="id"/>
              </w:rPr>
            </w:pPr>
            <w:r w:rsidRPr="00A16E00">
              <w:rPr>
                <w:rFonts w:ascii="Arial MT" w:eastAsia="Times New Roman"/>
                <w:sz w:val="18"/>
                <w:szCs w:val="22"/>
                <w:lang w:val="id"/>
              </w:rPr>
              <w:t>281607137904.423</w:t>
            </w:r>
          </w:p>
          <w:p w14:paraId="5D98838A" w14:textId="77777777" w:rsidR="00A16E00" w:rsidRPr="00A16E00" w:rsidRDefault="00A16E00" w:rsidP="00A16E00">
            <w:pPr>
              <w:widowControl w:val="0"/>
              <w:autoSpaceDE w:val="0"/>
              <w:autoSpaceDN w:val="0"/>
              <w:spacing w:before="112" w:line="186" w:lineRule="exact"/>
              <w:ind w:right="38"/>
              <w:jc w:val="right"/>
              <w:rPr>
                <w:rFonts w:ascii="Arial MT" w:eastAsia="Times New Roman"/>
                <w:sz w:val="18"/>
                <w:szCs w:val="22"/>
                <w:lang w:val="id"/>
              </w:rPr>
            </w:pPr>
            <w:r w:rsidRPr="00A16E00">
              <w:rPr>
                <w:rFonts w:ascii="Arial MT" w:eastAsia="Times New Roman"/>
                <w:sz w:val="18"/>
                <w:szCs w:val="22"/>
                <w:lang w:val="id"/>
              </w:rPr>
              <w:t>60</w:t>
            </w:r>
          </w:p>
        </w:tc>
        <w:tc>
          <w:tcPr>
            <w:tcW w:w="1525" w:type="dxa"/>
            <w:tcBorders>
              <w:left w:val="single" w:sz="8" w:space="0" w:color="000000"/>
            </w:tcBorders>
          </w:tcPr>
          <w:p w14:paraId="3EFB3CA5" w14:textId="77777777" w:rsidR="00A16E00" w:rsidRPr="00A16E00" w:rsidRDefault="00A16E00" w:rsidP="00A16E00">
            <w:pPr>
              <w:widowControl w:val="0"/>
              <w:autoSpaceDE w:val="0"/>
              <w:autoSpaceDN w:val="0"/>
              <w:spacing w:before="111" w:line="240" w:lineRule="auto"/>
              <w:ind w:right="37"/>
              <w:jc w:val="right"/>
              <w:rPr>
                <w:rFonts w:ascii="Arial MT" w:eastAsia="Times New Roman"/>
                <w:sz w:val="18"/>
                <w:szCs w:val="22"/>
                <w:lang w:val="id"/>
              </w:rPr>
            </w:pPr>
            <w:r w:rsidRPr="00A16E00">
              <w:rPr>
                <w:rFonts w:ascii="Arial MT" w:eastAsia="Times New Roman"/>
                <w:sz w:val="18"/>
                <w:szCs w:val="22"/>
                <w:lang w:val="id"/>
              </w:rPr>
              <w:t>2.111</w:t>
            </w:r>
          </w:p>
        </w:tc>
      </w:tr>
    </w:tbl>
    <w:p w14:paraId="3C908015" w14:textId="77777777" w:rsidR="00A16E00" w:rsidRPr="00A16E00" w:rsidRDefault="00A16E00" w:rsidP="00A16E00">
      <w:pPr>
        <w:widowControl w:val="0"/>
        <w:numPr>
          <w:ilvl w:val="0"/>
          <w:numId w:val="24"/>
        </w:numPr>
        <w:tabs>
          <w:tab w:val="left" w:pos="1497"/>
        </w:tabs>
        <w:autoSpaceDE w:val="0"/>
        <w:autoSpaceDN w:val="0"/>
        <w:spacing w:before="112" w:line="240" w:lineRule="auto"/>
        <w:rPr>
          <w:rFonts w:ascii="Arial MT" w:eastAsia="Times New Roman"/>
          <w:sz w:val="18"/>
          <w:szCs w:val="22"/>
          <w:lang w:val="id"/>
        </w:rPr>
      </w:pPr>
      <w:r w:rsidRPr="00A16E00">
        <w:rPr>
          <w:rFonts w:ascii="Arial MT" w:eastAsia="Times New Roman"/>
          <w:sz w:val="18"/>
          <w:szCs w:val="22"/>
          <w:lang w:val="id"/>
        </w:rPr>
        <w:t>Predictors:</w:t>
      </w:r>
      <w:r w:rsidRPr="00A16E00">
        <w:rPr>
          <w:rFonts w:ascii="Arial MT" w:eastAsia="Times New Roman"/>
          <w:spacing w:val="-3"/>
          <w:sz w:val="18"/>
          <w:szCs w:val="22"/>
          <w:lang w:val="id"/>
        </w:rPr>
        <w:t xml:space="preserve"> </w:t>
      </w:r>
      <w:r w:rsidRPr="00A16E00">
        <w:rPr>
          <w:rFonts w:ascii="Arial MT" w:eastAsia="Times New Roman"/>
          <w:sz w:val="18"/>
          <w:szCs w:val="22"/>
          <w:lang w:val="id"/>
        </w:rPr>
        <w:t>(Constant),</w:t>
      </w:r>
      <w:r w:rsidRPr="00A16E00">
        <w:rPr>
          <w:rFonts w:ascii="Arial MT" w:eastAsia="Times New Roman"/>
          <w:spacing w:val="-4"/>
          <w:sz w:val="18"/>
          <w:szCs w:val="22"/>
          <w:lang w:val="id"/>
        </w:rPr>
        <w:t xml:space="preserve"> </w:t>
      </w:r>
      <w:r w:rsidRPr="00A16E00">
        <w:rPr>
          <w:rFonts w:ascii="Arial MT" w:eastAsia="Times New Roman"/>
          <w:sz w:val="18"/>
          <w:szCs w:val="22"/>
          <w:lang w:val="id"/>
        </w:rPr>
        <w:t>Laba</w:t>
      </w:r>
      <w:r w:rsidRPr="00A16E00">
        <w:rPr>
          <w:rFonts w:ascii="Arial MT" w:eastAsia="Times New Roman"/>
          <w:spacing w:val="-4"/>
          <w:sz w:val="18"/>
          <w:szCs w:val="22"/>
          <w:lang w:val="id"/>
        </w:rPr>
        <w:t xml:space="preserve"> </w:t>
      </w:r>
      <w:r w:rsidRPr="00A16E00">
        <w:rPr>
          <w:rFonts w:ascii="Arial MT" w:eastAsia="Times New Roman"/>
          <w:sz w:val="18"/>
          <w:szCs w:val="22"/>
          <w:lang w:val="id"/>
        </w:rPr>
        <w:t>bersih,</w:t>
      </w:r>
      <w:r w:rsidRPr="00A16E00">
        <w:rPr>
          <w:rFonts w:ascii="Arial MT" w:eastAsia="Times New Roman"/>
          <w:spacing w:val="-3"/>
          <w:sz w:val="18"/>
          <w:szCs w:val="22"/>
          <w:lang w:val="id"/>
        </w:rPr>
        <w:t xml:space="preserve"> </w:t>
      </w:r>
      <w:r w:rsidRPr="00A16E00">
        <w:rPr>
          <w:rFonts w:ascii="Arial MT" w:eastAsia="Times New Roman"/>
          <w:sz w:val="18"/>
          <w:szCs w:val="22"/>
          <w:lang w:val="id"/>
        </w:rPr>
        <w:t>Laba</w:t>
      </w:r>
      <w:r w:rsidRPr="00A16E00">
        <w:rPr>
          <w:rFonts w:ascii="Arial MT" w:eastAsia="Times New Roman"/>
          <w:spacing w:val="-4"/>
          <w:sz w:val="18"/>
          <w:szCs w:val="22"/>
          <w:lang w:val="id"/>
        </w:rPr>
        <w:t xml:space="preserve"> </w:t>
      </w:r>
      <w:r w:rsidRPr="00A16E00">
        <w:rPr>
          <w:rFonts w:ascii="Arial MT" w:eastAsia="Times New Roman"/>
          <w:sz w:val="18"/>
          <w:szCs w:val="22"/>
          <w:lang w:val="id"/>
        </w:rPr>
        <w:t>operasi,</w:t>
      </w:r>
      <w:r w:rsidRPr="00A16E00">
        <w:rPr>
          <w:rFonts w:ascii="Arial MT" w:eastAsia="Times New Roman"/>
          <w:spacing w:val="-2"/>
          <w:sz w:val="18"/>
          <w:szCs w:val="22"/>
          <w:lang w:val="id"/>
        </w:rPr>
        <w:t xml:space="preserve"> </w:t>
      </w:r>
      <w:r w:rsidRPr="00A16E00">
        <w:rPr>
          <w:rFonts w:ascii="Arial MT" w:eastAsia="Times New Roman"/>
          <w:sz w:val="18"/>
          <w:szCs w:val="22"/>
          <w:lang w:val="id"/>
        </w:rPr>
        <w:t>Laba</w:t>
      </w:r>
      <w:r w:rsidRPr="00A16E00">
        <w:rPr>
          <w:rFonts w:ascii="Arial MT" w:eastAsia="Times New Roman"/>
          <w:spacing w:val="-5"/>
          <w:sz w:val="18"/>
          <w:szCs w:val="22"/>
          <w:lang w:val="id"/>
        </w:rPr>
        <w:t xml:space="preserve"> </w:t>
      </w:r>
      <w:r w:rsidRPr="00A16E00">
        <w:rPr>
          <w:rFonts w:ascii="Arial MT" w:eastAsia="Times New Roman"/>
          <w:sz w:val="18"/>
          <w:szCs w:val="22"/>
          <w:lang w:val="id"/>
        </w:rPr>
        <w:t>kotor</w:t>
      </w:r>
    </w:p>
    <w:p w14:paraId="0E8E6EC3" w14:textId="77777777" w:rsidR="00A16E00" w:rsidRPr="00A16E00" w:rsidRDefault="00A16E00" w:rsidP="00A16E00">
      <w:pPr>
        <w:widowControl w:val="0"/>
        <w:numPr>
          <w:ilvl w:val="0"/>
          <w:numId w:val="24"/>
        </w:numPr>
        <w:tabs>
          <w:tab w:val="left" w:pos="1497"/>
        </w:tabs>
        <w:autoSpaceDE w:val="0"/>
        <w:autoSpaceDN w:val="0"/>
        <w:spacing w:before="115" w:line="205" w:lineRule="exact"/>
        <w:rPr>
          <w:rFonts w:ascii="Arial MT" w:eastAsia="Times New Roman"/>
          <w:sz w:val="18"/>
          <w:szCs w:val="22"/>
          <w:lang w:val="id"/>
        </w:rPr>
      </w:pPr>
      <w:r w:rsidRPr="00A16E00">
        <w:rPr>
          <w:rFonts w:ascii="Arial MT" w:eastAsia="Times New Roman"/>
          <w:spacing w:val="-2"/>
          <w:sz w:val="18"/>
          <w:szCs w:val="22"/>
          <w:lang w:val="id"/>
        </w:rPr>
        <w:t>Dependent</w:t>
      </w:r>
      <w:r w:rsidRPr="00A16E00">
        <w:rPr>
          <w:rFonts w:ascii="Arial MT" w:eastAsia="Times New Roman"/>
          <w:spacing w:val="2"/>
          <w:sz w:val="18"/>
          <w:szCs w:val="22"/>
          <w:lang w:val="id"/>
        </w:rPr>
        <w:t xml:space="preserve"> </w:t>
      </w:r>
      <w:r w:rsidRPr="00A16E00">
        <w:rPr>
          <w:rFonts w:ascii="Arial MT" w:eastAsia="Times New Roman"/>
          <w:spacing w:val="-1"/>
          <w:sz w:val="18"/>
          <w:szCs w:val="22"/>
          <w:lang w:val="id"/>
        </w:rPr>
        <w:t>Variable:</w:t>
      </w:r>
      <w:r w:rsidRPr="00A16E00">
        <w:rPr>
          <w:rFonts w:ascii="Arial MT" w:eastAsia="Times New Roman"/>
          <w:spacing w:val="-11"/>
          <w:sz w:val="18"/>
          <w:szCs w:val="22"/>
          <w:lang w:val="id"/>
        </w:rPr>
        <w:t xml:space="preserve"> </w:t>
      </w:r>
      <w:r w:rsidRPr="00A16E00">
        <w:rPr>
          <w:rFonts w:ascii="Arial MT" w:eastAsia="Times New Roman"/>
          <w:spacing w:val="-1"/>
          <w:sz w:val="18"/>
          <w:szCs w:val="22"/>
          <w:lang w:val="id"/>
        </w:rPr>
        <w:t>Arus</w:t>
      </w:r>
      <w:r w:rsidRPr="00A16E00">
        <w:rPr>
          <w:rFonts w:ascii="Arial MT" w:eastAsia="Times New Roman"/>
          <w:sz w:val="18"/>
          <w:szCs w:val="22"/>
          <w:lang w:val="id"/>
        </w:rPr>
        <w:t xml:space="preserve"> </w:t>
      </w:r>
      <w:r w:rsidRPr="00A16E00">
        <w:rPr>
          <w:rFonts w:ascii="Arial MT" w:eastAsia="Times New Roman"/>
          <w:spacing w:val="-1"/>
          <w:sz w:val="18"/>
          <w:szCs w:val="22"/>
          <w:lang w:val="id"/>
        </w:rPr>
        <w:t>Kas</w:t>
      </w:r>
    </w:p>
    <w:p w14:paraId="22AAB80B" w14:textId="645EDC77" w:rsidR="00A16E00" w:rsidRDefault="00A16E00" w:rsidP="00A16E00">
      <w:pPr>
        <w:widowControl w:val="0"/>
        <w:tabs>
          <w:tab w:val="left" w:pos="1497"/>
        </w:tabs>
        <w:autoSpaceDE w:val="0"/>
        <w:autoSpaceDN w:val="0"/>
        <w:spacing w:before="115" w:line="240" w:lineRule="auto"/>
        <w:rPr>
          <w:rFonts w:eastAsia="Times New Roman"/>
          <w:lang w:val="id"/>
        </w:rPr>
      </w:pPr>
      <w:r w:rsidRPr="00A16E00">
        <w:rPr>
          <w:rFonts w:eastAsia="Times New Roman"/>
          <w:lang w:val="id"/>
        </w:rPr>
        <w:t>Berdasarkan tabel diatas dideskripsikan bahwa nilai Durbin- Watson pada penelitian ini adalah 2,111. Jumlah sampel yang digunakan dalam penelitian ini yaitu sebanyak 66 sampel dengan jumlah tiga variabel independen, sehingga nilai batas bawah (dL) sebesar 1,5704 dan batas atas (dU) sebesar 1,6318 Uji Durbin Watson dilihat dengan ketentuan dU&lt; d &lt; 4-dU, sehingga diperoleh hasil 1,5704&lt;2,111&lt; 2,3682. Dengan demikian dapat disimpulkan bahwa dalam model regresi tidak terdapat masalah autokorelasi karena nilai d diantara dU dan 4- dU.</w:t>
      </w:r>
    </w:p>
    <w:p w14:paraId="6378C41B" w14:textId="77777777" w:rsidR="005B6C3B" w:rsidRDefault="005B6C3B" w:rsidP="00A16E00">
      <w:pPr>
        <w:widowControl w:val="0"/>
        <w:tabs>
          <w:tab w:val="left" w:pos="1497"/>
        </w:tabs>
        <w:autoSpaceDE w:val="0"/>
        <w:autoSpaceDN w:val="0"/>
        <w:spacing w:before="115" w:line="240" w:lineRule="auto"/>
        <w:rPr>
          <w:rFonts w:eastAsia="Times New Roman"/>
          <w:b/>
          <w:bCs/>
          <w:lang w:val="en-US"/>
        </w:rPr>
      </w:pPr>
    </w:p>
    <w:p w14:paraId="3575619B" w14:textId="59030236" w:rsidR="00A16E00" w:rsidRPr="00A16E00" w:rsidRDefault="00A16E00" w:rsidP="00A16E00">
      <w:pPr>
        <w:widowControl w:val="0"/>
        <w:tabs>
          <w:tab w:val="left" w:pos="1497"/>
        </w:tabs>
        <w:autoSpaceDE w:val="0"/>
        <w:autoSpaceDN w:val="0"/>
        <w:spacing w:before="115" w:line="240" w:lineRule="auto"/>
        <w:rPr>
          <w:rFonts w:eastAsia="Times New Roman"/>
          <w:b/>
          <w:bCs/>
          <w:lang w:val="en-US"/>
        </w:rPr>
      </w:pPr>
      <w:r w:rsidRPr="00A16E00">
        <w:rPr>
          <w:rFonts w:eastAsia="Times New Roman"/>
          <w:b/>
          <w:bCs/>
          <w:lang w:val="en-US"/>
        </w:rPr>
        <w:t xml:space="preserve">Uji </w:t>
      </w:r>
      <w:proofErr w:type="spellStart"/>
      <w:r w:rsidRPr="00A16E00">
        <w:rPr>
          <w:rFonts w:eastAsia="Times New Roman"/>
          <w:b/>
          <w:bCs/>
          <w:lang w:val="en-US"/>
        </w:rPr>
        <w:t>Heteroskedastisitas</w:t>
      </w:r>
      <w:proofErr w:type="spellEnd"/>
    </w:p>
    <w:p w14:paraId="61769869" w14:textId="77777777" w:rsidR="00A16E00" w:rsidRPr="00A16E00" w:rsidRDefault="00A16E00" w:rsidP="00A16E00">
      <w:pPr>
        <w:widowControl w:val="0"/>
        <w:autoSpaceDE w:val="0"/>
        <w:autoSpaceDN w:val="0"/>
        <w:spacing w:line="240" w:lineRule="auto"/>
        <w:ind w:right="584"/>
        <w:rPr>
          <w:rFonts w:eastAsia="Times New Roman"/>
          <w:lang w:val="id"/>
        </w:rPr>
      </w:pPr>
      <w:r w:rsidRPr="00A16E00">
        <w:rPr>
          <w:rFonts w:eastAsia="Times New Roman"/>
          <w:lang w:val="id"/>
        </w:rPr>
        <w:t>Dalam persamaan regresi berganda perlu diuji mengenai sama atau tidak varians dari residual dari observasi yang satu dengan observasi lainnya. Jika residual mempunyai varians yang sama, disebut homoskedastisitas. dan jika variansnya tidak sama disebut terjadi heteroskedastisitas. Persamaan regresi yang baik adalah persamaan yang tidak heteroskedastisitas atau dengan kata lain terjadinya</w:t>
      </w:r>
    </w:p>
    <w:p w14:paraId="1DC1E12B" w14:textId="77777777" w:rsidR="00A16E00" w:rsidRPr="00A16E00" w:rsidRDefault="00A16E00" w:rsidP="00A16E00">
      <w:pPr>
        <w:widowControl w:val="0"/>
        <w:autoSpaceDE w:val="0"/>
        <w:autoSpaceDN w:val="0"/>
        <w:spacing w:line="240" w:lineRule="auto"/>
        <w:ind w:right="584"/>
        <w:rPr>
          <w:rFonts w:eastAsia="Times New Roman"/>
          <w:lang w:val="id"/>
        </w:rPr>
        <w:sectPr w:rsidR="00A16E00" w:rsidRPr="00A16E00" w:rsidSect="00A16E00">
          <w:type w:val="continuous"/>
          <w:pgSz w:w="11910" w:h="16840"/>
          <w:pgMar w:top="1580" w:right="1680" w:bottom="1200" w:left="1600" w:header="0" w:footer="1002" w:gutter="0"/>
          <w:cols w:space="720"/>
        </w:sectPr>
      </w:pPr>
    </w:p>
    <w:p w14:paraId="31E7ED1D" w14:textId="77777777" w:rsidR="00A16E00" w:rsidRDefault="00A16E00" w:rsidP="00A16E00">
      <w:pPr>
        <w:widowControl w:val="0"/>
        <w:autoSpaceDE w:val="0"/>
        <w:autoSpaceDN w:val="0"/>
        <w:spacing w:line="240" w:lineRule="auto"/>
        <w:ind w:right="584"/>
        <w:rPr>
          <w:rFonts w:eastAsia="Times New Roman"/>
          <w:lang w:val="id"/>
        </w:rPr>
      </w:pPr>
      <w:r w:rsidRPr="00A16E00">
        <w:rPr>
          <w:rFonts w:eastAsia="Times New Roman"/>
          <w:lang w:val="id"/>
        </w:rPr>
        <w:t>Homoskesdatisitas. Untuk menguji terjadi tidaknya heteroskedastisitas digunakan uji Glejser. Apabila signifikan- nya &gt; 0,05 maka tidak terdapat gejala heteroskedastisitas.</w:t>
      </w:r>
    </w:p>
    <w:p w14:paraId="0F99A5C1" w14:textId="77777777" w:rsidR="00A16E00" w:rsidRDefault="00A16E00" w:rsidP="00A16E00">
      <w:pPr>
        <w:widowControl w:val="0"/>
        <w:autoSpaceDE w:val="0"/>
        <w:autoSpaceDN w:val="0"/>
        <w:spacing w:line="240" w:lineRule="auto"/>
        <w:ind w:right="584"/>
        <w:rPr>
          <w:rFonts w:eastAsia="Times New Roman"/>
          <w:lang w:val="id"/>
        </w:rPr>
      </w:pPr>
    </w:p>
    <w:p w14:paraId="2A3FD3F3" w14:textId="77777777" w:rsidR="00A16E00" w:rsidRPr="00A16E00" w:rsidRDefault="00A16E00" w:rsidP="00A16E00">
      <w:pPr>
        <w:widowControl w:val="0"/>
        <w:autoSpaceDE w:val="0"/>
        <w:autoSpaceDN w:val="0"/>
        <w:spacing w:line="240" w:lineRule="auto"/>
        <w:jc w:val="center"/>
        <w:rPr>
          <w:rFonts w:eastAsia="Times New Roman"/>
          <w:b/>
          <w:szCs w:val="22"/>
          <w:lang w:val="id"/>
        </w:rPr>
      </w:pPr>
      <w:r w:rsidRPr="00A16E00">
        <w:rPr>
          <w:rFonts w:eastAsia="Times New Roman"/>
          <w:b/>
          <w:szCs w:val="22"/>
          <w:lang w:val="id"/>
        </w:rPr>
        <w:t>Hasil</w:t>
      </w:r>
      <w:r w:rsidRPr="00A16E00">
        <w:rPr>
          <w:rFonts w:eastAsia="Times New Roman"/>
          <w:b/>
          <w:spacing w:val="-3"/>
          <w:szCs w:val="22"/>
          <w:lang w:val="id"/>
        </w:rPr>
        <w:t xml:space="preserve"> </w:t>
      </w:r>
      <w:r w:rsidRPr="00A16E00">
        <w:rPr>
          <w:rFonts w:eastAsia="Times New Roman"/>
          <w:b/>
          <w:szCs w:val="22"/>
          <w:lang w:val="id"/>
        </w:rPr>
        <w:t>Uji</w:t>
      </w:r>
      <w:r w:rsidRPr="00A16E00">
        <w:rPr>
          <w:rFonts w:eastAsia="Times New Roman"/>
          <w:b/>
          <w:spacing w:val="-3"/>
          <w:szCs w:val="22"/>
          <w:lang w:val="id"/>
        </w:rPr>
        <w:t xml:space="preserve"> </w:t>
      </w:r>
      <w:r w:rsidRPr="00A16E00">
        <w:rPr>
          <w:rFonts w:eastAsia="Times New Roman"/>
          <w:b/>
          <w:szCs w:val="22"/>
          <w:lang w:val="id"/>
        </w:rPr>
        <w:t>Heteroskedastisitas</w:t>
      </w:r>
    </w:p>
    <w:p w14:paraId="6DB2DC5A" w14:textId="77777777" w:rsidR="00A16E00" w:rsidRPr="00A16E00" w:rsidRDefault="00A16E00" w:rsidP="00A16E00">
      <w:pPr>
        <w:widowControl w:val="0"/>
        <w:autoSpaceDE w:val="0"/>
        <w:autoSpaceDN w:val="0"/>
        <w:spacing w:line="240" w:lineRule="auto"/>
        <w:jc w:val="center"/>
        <w:rPr>
          <w:rFonts w:eastAsia="Times New Roman"/>
          <w:b/>
          <w:sz w:val="27"/>
          <w:szCs w:val="22"/>
          <w:lang w:val="id"/>
        </w:rPr>
      </w:pPr>
    </w:p>
    <w:p w14:paraId="01BC690D" w14:textId="77777777" w:rsidR="00A16E00" w:rsidRPr="00A16E00" w:rsidRDefault="00A16E00" w:rsidP="00A16E00">
      <w:pPr>
        <w:widowControl w:val="0"/>
        <w:autoSpaceDE w:val="0"/>
        <w:autoSpaceDN w:val="0"/>
        <w:spacing w:line="240" w:lineRule="auto"/>
        <w:ind w:left="1485" w:right="835"/>
        <w:jc w:val="center"/>
        <w:rPr>
          <w:rFonts w:ascii="Arial" w:eastAsia="Times New Roman"/>
          <w:b/>
          <w:sz w:val="18"/>
          <w:szCs w:val="22"/>
          <w:lang w:val="id"/>
        </w:rPr>
      </w:pPr>
      <w:r w:rsidRPr="00A16E00">
        <w:rPr>
          <w:rFonts w:ascii="Arial" w:eastAsia="Times New Roman"/>
          <w:b/>
          <w:sz w:val="18"/>
          <w:szCs w:val="22"/>
          <w:lang w:val="id"/>
        </w:rPr>
        <w:t>Coefficients</w:t>
      </w:r>
      <w:r w:rsidRPr="00A16E00">
        <w:rPr>
          <w:rFonts w:ascii="Arial" w:eastAsia="Times New Roman"/>
          <w:b/>
          <w:sz w:val="18"/>
          <w:szCs w:val="22"/>
          <w:vertAlign w:val="superscript"/>
          <w:lang w:val="id"/>
        </w:rPr>
        <w:t>a</w:t>
      </w:r>
    </w:p>
    <w:p w14:paraId="3416D10B" w14:textId="77777777" w:rsidR="00A16E00" w:rsidRPr="00A16E00" w:rsidRDefault="00A16E00" w:rsidP="00A16E00">
      <w:pPr>
        <w:widowControl w:val="0"/>
        <w:autoSpaceDE w:val="0"/>
        <w:autoSpaceDN w:val="0"/>
        <w:spacing w:before="5" w:line="240" w:lineRule="auto"/>
        <w:jc w:val="left"/>
        <w:rPr>
          <w:rFonts w:ascii="Arial" w:eastAsia="Times New Roman"/>
          <w:b/>
          <w:sz w:val="14"/>
          <w:lang w:val="id"/>
        </w:rPr>
      </w:pPr>
    </w:p>
    <w:tbl>
      <w:tblPr>
        <w:tblW w:w="0" w:type="auto"/>
        <w:tblInd w:w="1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9"/>
        <w:gridCol w:w="1095"/>
        <w:gridCol w:w="1267"/>
        <w:gridCol w:w="1416"/>
        <w:gridCol w:w="1272"/>
        <w:gridCol w:w="857"/>
        <w:gridCol w:w="708"/>
      </w:tblGrid>
      <w:tr w:rsidR="00A16E00" w:rsidRPr="00A16E00" w14:paraId="6FDA228E" w14:textId="77777777" w:rsidTr="00335915">
        <w:trPr>
          <w:trHeight w:val="792"/>
        </w:trPr>
        <w:tc>
          <w:tcPr>
            <w:tcW w:w="1284" w:type="dxa"/>
            <w:gridSpan w:val="2"/>
            <w:vMerge w:val="restart"/>
          </w:tcPr>
          <w:p w14:paraId="6A5E6B1D" w14:textId="77777777" w:rsidR="00A16E00" w:rsidRPr="00A16E00" w:rsidRDefault="00A16E00" w:rsidP="00A16E00">
            <w:pPr>
              <w:widowControl w:val="0"/>
              <w:autoSpaceDE w:val="0"/>
              <w:autoSpaceDN w:val="0"/>
              <w:spacing w:before="111" w:line="240" w:lineRule="auto"/>
              <w:ind w:left="75"/>
              <w:jc w:val="left"/>
              <w:rPr>
                <w:rFonts w:ascii="Arial MT" w:eastAsia="Times New Roman"/>
                <w:sz w:val="18"/>
                <w:szCs w:val="22"/>
                <w:lang w:val="id"/>
              </w:rPr>
            </w:pPr>
            <w:r w:rsidRPr="00A16E00">
              <w:rPr>
                <w:rFonts w:ascii="Arial MT" w:eastAsia="Times New Roman"/>
                <w:sz w:val="18"/>
                <w:szCs w:val="22"/>
                <w:lang w:val="id"/>
              </w:rPr>
              <w:t>Model</w:t>
            </w:r>
          </w:p>
        </w:tc>
        <w:tc>
          <w:tcPr>
            <w:tcW w:w="2683" w:type="dxa"/>
            <w:gridSpan w:val="2"/>
            <w:tcBorders>
              <w:bottom w:val="single" w:sz="8" w:space="0" w:color="000000"/>
              <w:right w:val="single" w:sz="8" w:space="0" w:color="000000"/>
            </w:tcBorders>
          </w:tcPr>
          <w:p w14:paraId="43401964" w14:textId="77777777" w:rsidR="00A16E00" w:rsidRPr="00A16E00" w:rsidRDefault="00A16E00" w:rsidP="00A16E00">
            <w:pPr>
              <w:widowControl w:val="0"/>
              <w:autoSpaceDE w:val="0"/>
              <w:autoSpaceDN w:val="0"/>
              <w:spacing w:before="111" w:line="240" w:lineRule="auto"/>
              <w:ind w:left="213"/>
              <w:jc w:val="left"/>
              <w:rPr>
                <w:rFonts w:ascii="Arial MT" w:eastAsia="Times New Roman"/>
                <w:sz w:val="18"/>
                <w:szCs w:val="22"/>
                <w:lang w:val="id"/>
              </w:rPr>
            </w:pPr>
            <w:r w:rsidRPr="00A16E00">
              <w:rPr>
                <w:rFonts w:ascii="Arial MT" w:eastAsia="Times New Roman"/>
                <w:sz w:val="18"/>
                <w:szCs w:val="22"/>
                <w:lang w:val="id"/>
              </w:rPr>
              <w:t>Unstandardized</w:t>
            </w:r>
            <w:r w:rsidRPr="00A16E00">
              <w:rPr>
                <w:rFonts w:ascii="Arial MT" w:eastAsia="Times New Roman"/>
                <w:spacing w:val="-7"/>
                <w:sz w:val="18"/>
                <w:szCs w:val="22"/>
                <w:lang w:val="id"/>
              </w:rPr>
              <w:t xml:space="preserve"> </w:t>
            </w:r>
            <w:r w:rsidRPr="00A16E00">
              <w:rPr>
                <w:rFonts w:ascii="Arial MT" w:eastAsia="Times New Roman"/>
                <w:sz w:val="18"/>
                <w:szCs w:val="22"/>
                <w:lang w:val="id"/>
              </w:rPr>
              <w:t>Coefficients</w:t>
            </w:r>
          </w:p>
        </w:tc>
        <w:tc>
          <w:tcPr>
            <w:tcW w:w="1272" w:type="dxa"/>
            <w:tcBorders>
              <w:left w:val="single" w:sz="8" w:space="0" w:color="000000"/>
              <w:bottom w:val="single" w:sz="8" w:space="0" w:color="000000"/>
              <w:right w:val="single" w:sz="8" w:space="0" w:color="000000"/>
            </w:tcBorders>
          </w:tcPr>
          <w:p w14:paraId="0D1AF3B6" w14:textId="77777777" w:rsidR="00A16E00" w:rsidRPr="00A16E00" w:rsidRDefault="00A16E00" w:rsidP="00A16E00">
            <w:pPr>
              <w:widowControl w:val="0"/>
              <w:autoSpaceDE w:val="0"/>
              <w:autoSpaceDN w:val="0"/>
              <w:spacing w:before="111" w:line="369" w:lineRule="auto"/>
              <w:ind w:left="178" w:right="56" w:hanging="63"/>
              <w:jc w:val="left"/>
              <w:rPr>
                <w:rFonts w:ascii="Arial MT" w:eastAsia="Times New Roman"/>
                <w:sz w:val="18"/>
                <w:szCs w:val="22"/>
                <w:lang w:val="id"/>
              </w:rPr>
            </w:pPr>
            <w:r w:rsidRPr="00A16E00">
              <w:rPr>
                <w:rFonts w:ascii="Arial MT" w:eastAsia="Times New Roman"/>
                <w:sz w:val="18"/>
                <w:szCs w:val="22"/>
                <w:lang w:val="id"/>
              </w:rPr>
              <w:t>Standardized</w:t>
            </w:r>
            <w:r w:rsidRPr="00A16E00">
              <w:rPr>
                <w:rFonts w:ascii="Arial MT" w:eastAsia="Times New Roman"/>
                <w:spacing w:val="-47"/>
                <w:sz w:val="18"/>
                <w:szCs w:val="22"/>
                <w:lang w:val="id"/>
              </w:rPr>
              <w:t xml:space="preserve"> </w:t>
            </w:r>
            <w:r w:rsidRPr="00A16E00">
              <w:rPr>
                <w:rFonts w:ascii="Arial MT" w:eastAsia="Times New Roman"/>
                <w:sz w:val="18"/>
                <w:szCs w:val="22"/>
                <w:lang w:val="id"/>
              </w:rPr>
              <w:t>Coefficients</w:t>
            </w:r>
          </w:p>
        </w:tc>
        <w:tc>
          <w:tcPr>
            <w:tcW w:w="857" w:type="dxa"/>
            <w:vMerge w:val="restart"/>
            <w:tcBorders>
              <w:left w:val="single" w:sz="8" w:space="0" w:color="000000"/>
              <w:right w:val="single" w:sz="8" w:space="0" w:color="000000"/>
            </w:tcBorders>
          </w:tcPr>
          <w:p w14:paraId="5E04538C" w14:textId="77777777" w:rsidR="00A16E00" w:rsidRPr="00A16E00" w:rsidRDefault="00A16E00" w:rsidP="00A16E00">
            <w:pPr>
              <w:widowControl w:val="0"/>
              <w:autoSpaceDE w:val="0"/>
              <w:autoSpaceDN w:val="0"/>
              <w:spacing w:before="111" w:line="240" w:lineRule="auto"/>
              <w:ind w:left="43"/>
              <w:jc w:val="center"/>
              <w:rPr>
                <w:rFonts w:ascii="Arial MT" w:eastAsia="Times New Roman"/>
                <w:sz w:val="18"/>
                <w:szCs w:val="22"/>
                <w:lang w:val="id"/>
              </w:rPr>
            </w:pPr>
            <w:r w:rsidRPr="00A16E00">
              <w:rPr>
                <w:rFonts w:ascii="Arial MT" w:eastAsia="Times New Roman"/>
                <w:sz w:val="18"/>
                <w:szCs w:val="22"/>
                <w:lang w:val="id"/>
              </w:rPr>
              <w:t>T</w:t>
            </w:r>
          </w:p>
        </w:tc>
        <w:tc>
          <w:tcPr>
            <w:tcW w:w="708" w:type="dxa"/>
            <w:vMerge w:val="restart"/>
            <w:tcBorders>
              <w:left w:val="single" w:sz="8" w:space="0" w:color="000000"/>
            </w:tcBorders>
          </w:tcPr>
          <w:p w14:paraId="6706182B" w14:textId="77777777" w:rsidR="00A16E00" w:rsidRPr="00A16E00" w:rsidRDefault="00A16E00" w:rsidP="00A16E00">
            <w:pPr>
              <w:widowControl w:val="0"/>
              <w:autoSpaceDE w:val="0"/>
              <w:autoSpaceDN w:val="0"/>
              <w:spacing w:before="111" w:line="240" w:lineRule="auto"/>
              <w:ind w:left="202"/>
              <w:jc w:val="left"/>
              <w:rPr>
                <w:rFonts w:ascii="Arial MT" w:eastAsia="Times New Roman"/>
                <w:sz w:val="18"/>
                <w:szCs w:val="22"/>
                <w:lang w:val="id"/>
              </w:rPr>
            </w:pPr>
            <w:r w:rsidRPr="00A16E00">
              <w:rPr>
                <w:rFonts w:ascii="Arial MT" w:eastAsia="Times New Roman"/>
                <w:sz w:val="18"/>
                <w:szCs w:val="22"/>
                <w:lang w:val="id"/>
              </w:rPr>
              <w:t>Sig.</w:t>
            </w:r>
          </w:p>
        </w:tc>
      </w:tr>
      <w:tr w:rsidR="00A16E00" w:rsidRPr="00A16E00" w14:paraId="65B37614" w14:textId="77777777" w:rsidTr="00335915">
        <w:trPr>
          <w:trHeight w:val="485"/>
        </w:trPr>
        <w:tc>
          <w:tcPr>
            <w:tcW w:w="1284" w:type="dxa"/>
            <w:gridSpan w:val="2"/>
            <w:vMerge/>
            <w:tcBorders>
              <w:top w:val="nil"/>
            </w:tcBorders>
          </w:tcPr>
          <w:p w14:paraId="1E6C81DF" w14:textId="77777777" w:rsidR="00A16E00" w:rsidRPr="00A16E00" w:rsidRDefault="00A16E00" w:rsidP="00A16E00">
            <w:pPr>
              <w:widowControl w:val="0"/>
              <w:autoSpaceDE w:val="0"/>
              <w:autoSpaceDN w:val="0"/>
              <w:spacing w:line="240" w:lineRule="auto"/>
              <w:jc w:val="left"/>
              <w:rPr>
                <w:rFonts w:eastAsia="Times New Roman"/>
                <w:sz w:val="2"/>
                <w:szCs w:val="2"/>
                <w:lang w:val="id"/>
              </w:rPr>
            </w:pPr>
          </w:p>
        </w:tc>
        <w:tc>
          <w:tcPr>
            <w:tcW w:w="1267" w:type="dxa"/>
            <w:tcBorders>
              <w:top w:val="single" w:sz="8" w:space="0" w:color="000000"/>
              <w:right w:val="single" w:sz="8" w:space="0" w:color="000000"/>
            </w:tcBorders>
          </w:tcPr>
          <w:p w14:paraId="43BF0B39" w14:textId="77777777" w:rsidR="00A16E00" w:rsidRPr="00A16E00" w:rsidRDefault="00A16E00" w:rsidP="00A16E00">
            <w:pPr>
              <w:widowControl w:val="0"/>
              <w:autoSpaceDE w:val="0"/>
              <w:autoSpaceDN w:val="0"/>
              <w:spacing w:before="120" w:line="240" w:lineRule="auto"/>
              <w:ind w:left="22"/>
              <w:jc w:val="center"/>
              <w:rPr>
                <w:rFonts w:ascii="Arial MT" w:eastAsia="Times New Roman"/>
                <w:sz w:val="18"/>
                <w:szCs w:val="22"/>
                <w:lang w:val="id"/>
              </w:rPr>
            </w:pPr>
            <w:r w:rsidRPr="00A16E00">
              <w:rPr>
                <w:rFonts w:ascii="Arial MT" w:eastAsia="Times New Roman"/>
                <w:sz w:val="18"/>
                <w:szCs w:val="22"/>
                <w:lang w:val="id"/>
              </w:rPr>
              <w:t>B</w:t>
            </w:r>
          </w:p>
        </w:tc>
        <w:tc>
          <w:tcPr>
            <w:tcW w:w="1416" w:type="dxa"/>
            <w:tcBorders>
              <w:top w:val="single" w:sz="8" w:space="0" w:color="000000"/>
              <w:left w:val="single" w:sz="8" w:space="0" w:color="000000"/>
              <w:right w:val="single" w:sz="8" w:space="0" w:color="000000"/>
            </w:tcBorders>
          </w:tcPr>
          <w:p w14:paraId="131E60ED" w14:textId="77777777" w:rsidR="00A16E00" w:rsidRPr="00A16E00" w:rsidRDefault="00A16E00" w:rsidP="00A16E00">
            <w:pPr>
              <w:widowControl w:val="0"/>
              <w:autoSpaceDE w:val="0"/>
              <w:autoSpaceDN w:val="0"/>
              <w:spacing w:before="120" w:line="240" w:lineRule="auto"/>
              <w:ind w:left="331"/>
              <w:jc w:val="left"/>
              <w:rPr>
                <w:rFonts w:ascii="Arial MT" w:eastAsia="Times New Roman"/>
                <w:sz w:val="18"/>
                <w:szCs w:val="22"/>
                <w:lang w:val="id"/>
              </w:rPr>
            </w:pPr>
            <w:r w:rsidRPr="00A16E00">
              <w:rPr>
                <w:rFonts w:ascii="Arial MT" w:eastAsia="Times New Roman"/>
                <w:sz w:val="18"/>
                <w:szCs w:val="22"/>
                <w:lang w:val="id"/>
              </w:rPr>
              <w:t>Std. Error</w:t>
            </w:r>
          </w:p>
        </w:tc>
        <w:tc>
          <w:tcPr>
            <w:tcW w:w="1272" w:type="dxa"/>
            <w:tcBorders>
              <w:top w:val="single" w:sz="8" w:space="0" w:color="000000"/>
              <w:left w:val="single" w:sz="8" w:space="0" w:color="000000"/>
              <w:right w:val="single" w:sz="8" w:space="0" w:color="000000"/>
            </w:tcBorders>
          </w:tcPr>
          <w:p w14:paraId="0F792810" w14:textId="77777777" w:rsidR="00A16E00" w:rsidRPr="00A16E00" w:rsidRDefault="00A16E00" w:rsidP="00A16E00">
            <w:pPr>
              <w:widowControl w:val="0"/>
              <w:autoSpaceDE w:val="0"/>
              <w:autoSpaceDN w:val="0"/>
              <w:spacing w:before="120" w:line="240" w:lineRule="auto"/>
              <w:ind w:left="441" w:right="399"/>
              <w:jc w:val="center"/>
              <w:rPr>
                <w:rFonts w:ascii="Arial MT" w:eastAsia="Times New Roman"/>
                <w:sz w:val="18"/>
                <w:szCs w:val="22"/>
                <w:lang w:val="id"/>
              </w:rPr>
            </w:pPr>
            <w:r w:rsidRPr="00A16E00">
              <w:rPr>
                <w:rFonts w:ascii="Arial MT" w:eastAsia="Times New Roman"/>
                <w:sz w:val="18"/>
                <w:szCs w:val="22"/>
                <w:lang w:val="id"/>
              </w:rPr>
              <w:t>Beta</w:t>
            </w:r>
          </w:p>
        </w:tc>
        <w:tc>
          <w:tcPr>
            <w:tcW w:w="857" w:type="dxa"/>
            <w:vMerge/>
            <w:tcBorders>
              <w:top w:val="nil"/>
              <w:left w:val="single" w:sz="8" w:space="0" w:color="000000"/>
              <w:right w:val="single" w:sz="8" w:space="0" w:color="000000"/>
            </w:tcBorders>
          </w:tcPr>
          <w:p w14:paraId="360297A0" w14:textId="77777777" w:rsidR="00A16E00" w:rsidRPr="00A16E00" w:rsidRDefault="00A16E00" w:rsidP="00A16E00">
            <w:pPr>
              <w:widowControl w:val="0"/>
              <w:autoSpaceDE w:val="0"/>
              <w:autoSpaceDN w:val="0"/>
              <w:spacing w:line="240" w:lineRule="auto"/>
              <w:jc w:val="left"/>
              <w:rPr>
                <w:rFonts w:eastAsia="Times New Roman"/>
                <w:sz w:val="2"/>
                <w:szCs w:val="2"/>
                <w:lang w:val="id"/>
              </w:rPr>
            </w:pPr>
          </w:p>
        </w:tc>
        <w:tc>
          <w:tcPr>
            <w:tcW w:w="708" w:type="dxa"/>
            <w:vMerge/>
            <w:tcBorders>
              <w:top w:val="nil"/>
              <w:left w:val="single" w:sz="8" w:space="0" w:color="000000"/>
            </w:tcBorders>
          </w:tcPr>
          <w:p w14:paraId="1C7F963D" w14:textId="77777777" w:rsidR="00A16E00" w:rsidRPr="00A16E00" w:rsidRDefault="00A16E00" w:rsidP="00A16E00">
            <w:pPr>
              <w:widowControl w:val="0"/>
              <w:autoSpaceDE w:val="0"/>
              <w:autoSpaceDN w:val="0"/>
              <w:spacing w:line="240" w:lineRule="auto"/>
              <w:jc w:val="left"/>
              <w:rPr>
                <w:rFonts w:eastAsia="Times New Roman"/>
                <w:sz w:val="2"/>
                <w:szCs w:val="2"/>
                <w:lang w:val="id"/>
              </w:rPr>
            </w:pPr>
          </w:p>
        </w:tc>
      </w:tr>
      <w:tr w:rsidR="00A16E00" w:rsidRPr="00A16E00" w14:paraId="5C82C728" w14:textId="77777777" w:rsidTr="00335915">
        <w:trPr>
          <w:trHeight w:val="795"/>
        </w:trPr>
        <w:tc>
          <w:tcPr>
            <w:tcW w:w="189" w:type="dxa"/>
            <w:tcBorders>
              <w:bottom w:val="nil"/>
              <w:right w:val="nil"/>
            </w:tcBorders>
          </w:tcPr>
          <w:p w14:paraId="30C5C7E4" w14:textId="77777777" w:rsidR="00A16E00" w:rsidRPr="00A16E00" w:rsidRDefault="00A16E00" w:rsidP="00A16E00">
            <w:pPr>
              <w:widowControl w:val="0"/>
              <w:autoSpaceDE w:val="0"/>
              <w:autoSpaceDN w:val="0"/>
              <w:spacing w:line="240" w:lineRule="auto"/>
              <w:jc w:val="left"/>
              <w:rPr>
                <w:rFonts w:eastAsia="Times New Roman"/>
                <w:sz w:val="22"/>
                <w:szCs w:val="22"/>
                <w:lang w:val="id"/>
              </w:rPr>
            </w:pPr>
          </w:p>
        </w:tc>
        <w:tc>
          <w:tcPr>
            <w:tcW w:w="1095" w:type="dxa"/>
            <w:tcBorders>
              <w:left w:val="nil"/>
              <w:bottom w:val="nil"/>
            </w:tcBorders>
          </w:tcPr>
          <w:p w14:paraId="2E923B83" w14:textId="77777777" w:rsidR="00A16E00" w:rsidRPr="00A16E00" w:rsidRDefault="00A16E00" w:rsidP="00A16E00">
            <w:pPr>
              <w:widowControl w:val="0"/>
              <w:autoSpaceDE w:val="0"/>
              <w:autoSpaceDN w:val="0"/>
              <w:spacing w:before="4" w:line="240" w:lineRule="auto"/>
              <w:jc w:val="left"/>
              <w:rPr>
                <w:rFonts w:ascii="Arial" w:eastAsia="Times New Roman"/>
                <w:b/>
                <w:sz w:val="23"/>
                <w:szCs w:val="22"/>
                <w:lang w:val="id"/>
              </w:rPr>
            </w:pPr>
          </w:p>
          <w:p w14:paraId="3B01E795" w14:textId="77777777" w:rsidR="00A16E00" w:rsidRPr="00A16E00" w:rsidRDefault="00A16E00" w:rsidP="00A16E00">
            <w:pPr>
              <w:widowControl w:val="0"/>
              <w:autoSpaceDE w:val="0"/>
              <w:autoSpaceDN w:val="0"/>
              <w:spacing w:before="1" w:line="240" w:lineRule="auto"/>
              <w:ind w:left="29"/>
              <w:jc w:val="left"/>
              <w:rPr>
                <w:rFonts w:ascii="Arial MT" w:eastAsia="Times New Roman"/>
                <w:sz w:val="18"/>
                <w:szCs w:val="22"/>
                <w:lang w:val="id"/>
              </w:rPr>
            </w:pPr>
            <w:r w:rsidRPr="00A16E00">
              <w:rPr>
                <w:rFonts w:ascii="Arial MT" w:eastAsia="Times New Roman"/>
                <w:sz w:val="18"/>
                <w:szCs w:val="22"/>
                <w:lang w:val="id"/>
              </w:rPr>
              <w:t>(Constant)</w:t>
            </w:r>
          </w:p>
        </w:tc>
        <w:tc>
          <w:tcPr>
            <w:tcW w:w="1267" w:type="dxa"/>
            <w:tcBorders>
              <w:bottom w:val="nil"/>
              <w:right w:val="single" w:sz="8" w:space="0" w:color="000000"/>
            </w:tcBorders>
          </w:tcPr>
          <w:p w14:paraId="531E148C" w14:textId="77777777" w:rsidR="00A16E00" w:rsidRPr="00A16E00" w:rsidRDefault="00A16E00" w:rsidP="00A16E00">
            <w:pPr>
              <w:widowControl w:val="0"/>
              <w:autoSpaceDE w:val="0"/>
              <w:autoSpaceDN w:val="0"/>
              <w:spacing w:before="108" w:line="240" w:lineRule="auto"/>
              <w:ind w:right="39"/>
              <w:jc w:val="right"/>
              <w:rPr>
                <w:rFonts w:ascii="Arial MT" w:eastAsia="Times New Roman"/>
                <w:sz w:val="18"/>
                <w:szCs w:val="22"/>
                <w:lang w:val="id"/>
              </w:rPr>
            </w:pPr>
            <w:r w:rsidRPr="00A16E00">
              <w:rPr>
                <w:rFonts w:ascii="Arial MT" w:eastAsia="Times New Roman"/>
                <w:sz w:val="18"/>
                <w:szCs w:val="22"/>
                <w:lang w:val="id"/>
              </w:rPr>
              <w:t>10918804863</w:t>
            </w:r>
          </w:p>
          <w:p w14:paraId="44071B65" w14:textId="77777777" w:rsidR="00A16E00" w:rsidRPr="00A16E00" w:rsidRDefault="00A16E00" w:rsidP="00A16E00">
            <w:pPr>
              <w:widowControl w:val="0"/>
              <w:autoSpaceDE w:val="0"/>
              <w:autoSpaceDN w:val="0"/>
              <w:spacing w:before="115" w:line="240" w:lineRule="auto"/>
              <w:ind w:right="38"/>
              <w:jc w:val="right"/>
              <w:rPr>
                <w:rFonts w:ascii="Arial MT" w:eastAsia="Times New Roman"/>
                <w:sz w:val="18"/>
                <w:szCs w:val="22"/>
                <w:lang w:val="id"/>
              </w:rPr>
            </w:pPr>
            <w:r w:rsidRPr="00A16E00">
              <w:rPr>
                <w:rFonts w:ascii="Arial MT" w:eastAsia="Times New Roman"/>
                <w:sz w:val="18"/>
                <w:szCs w:val="22"/>
                <w:lang w:val="id"/>
              </w:rPr>
              <w:t>8.975</w:t>
            </w:r>
          </w:p>
        </w:tc>
        <w:tc>
          <w:tcPr>
            <w:tcW w:w="1416" w:type="dxa"/>
            <w:tcBorders>
              <w:left w:val="single" w:sz="8" w:space="0" w:color="000000"/>
              <w:bottom w:val="nil"/>
              <w:right w:val="single" w:sz="8" w:space="0" w:color="000000"/>
            </w:tcBorders>
          </w:tcPr>
          <w:p w14:paraId="5FB2D80B" w14:textId="77777777" w:rsidR="00A16E00" w:rsidRPr="00A16E00" w:rsidRDefault="00A16E00" w:rsidP="00A16E00">
            <w:pPr>
              <w:widowControl w:val="0"/>
              <w:autoSpaceDE w:val="0"/>
              <w:autoSpaceDN w:val="0"/>
              <w:spacing w:before="108" w:line="240" w:lineRule="auto"/>
              <w:ind w:right="37"/>
              <w:jc w:val="right"/>
              <w:rPr>
                <w:rFonts w:ascii="Arial MT" w:eastAsia="Times New Roman"/>
                <w:sz w:val="18"/>
                <w:szCs w:val="22"/>
                <w:lang w:val="id"/>
              </w:rPr>
            </w:pPr>
            <w:r w:rsidRPr="00A16E00">
              <w:rPr>
                <w:rFonts w:ascii="Arial MT" w:eastAsia="Times New Roman"/>
                <w:sz w:val="18"/>
                <w:szCs w:val="22"/>
                <w:lang w:val="id"/>
              </w:rPr>
              <w:t>33396993754.0</w:t>
            </w:r>
          </w:p>
          <w:p w14:paraId="6B16FC7A" w14:textId="77777777" w:rsidR="00A16E00" w:rsidRPr="00A16E00" w:rsidRDefault="00A16E00" w:rsidP="00A16E00">
            <w:pPr>
              <w:widowControl w:val="0"/>
              <w:autoSpaceDE w:val="0"/>
              <w:autoSpaceDN w:val="0"/>
              <w:spacing w:before="115" w:line="240" w:lineRule="auto"/>
              <w:ind w:right="34"/>
              <w:jc w:val="right"/>
              <w:rPr>
                <w:rFonts w:ascii="Arial MT" w:eastAsia="Times New Roman"/>
                <w:sz w:val="18"/>
                <w:szCs w:val="22"/>
                <w:lang w:val="id"/>
              </w:rPr>
            </w:pPr>
            <w:r w:rsidRPr="00A16E00">
              <w:rPr>
                <w:rFonts w:ascii="Arial MT" w:eastAsia="Times New Roman"/>
                <w:sz w:val="18"/>
                <w:szCs w:val="22"/>
                <w:lang w:val="id"/>
              </w:rPr>
              <w:t>64</w:t>
            </w:r>
          </w:p>
        </w:tc>
        <w:tc>
          <w:tcPr>
            <w:tcW w:w="1272" w:type="dxa"/>
            <w:tcBorders>
              <w:left w:val="single" w:sz="8" w:space="0" w:color="000000"/>
              <w:bottom w:val="nil"/>
              <w:right w:val="single" w:sz="8" w:space="0" w:color="000000"/>
            </w:tcBorders>
          </w:tcPr>
          <w:p w14:paraId="6BE0D665" w14:textId="77777777" w:rsidR="00A16E00" w:rsidRPr="00A16E00" w:rsidRDefault="00A16E00" w:rsidP="00A16E00">
            <w:pPr>
              <w:widowControl w:val="0"/>
              <w:autoSpaceDE w:val="0"/>
              <w:autoSpaceDN w:val="0"/>
              <w:spacing w:line="240" w:lineRule="auto"/>
              <w:jc w:val="left"/>
              <w:rPr>
                <w:rFonts w:eastAsia="Times New Roman"/>
                <w:sz w:val="22"/>
                <w:szCs w:val="22"/>
                <w:lang w:val="id"/>
              </w:rPr>
            </w:pPr>
          </w:p>
        </w:tc>
        <w:tc>
          <w:tcPr>
            <w:tcW w:w="857" w:type="dxa"/>
            <w:tcBorders>
              <w:left w:val="single" w:sz="8" w:space="0" w:color="000000"/>
              <w:bottom w:val="nil"/>
              <w:right w:val="single" w:sz="8" w:space="0" w:color="000000"/>
            </w:tcBorders>
          </w:tcPr>
          <w:p w14:paraId="2B8DC71F" w14:textId="77777777" w:rsidR="00A16E00" w:rsidRPr="00A16E00" w:rsidRDefault="00A16E00" w:rsidP="00A16E00">
            <w:pPr>
              <w:widowControl w:val="0"/>
              <w:autoSpaceDE w:val="0"/>
              <w:autoSpaceDN w:val="0"/>
              <w:spacing w:before="108" w:line="240" w:lineRule="auto"/>
              <w:ind w:right="37"/>
              <w:jc w:val="right"/>
              <w:rPr>
                <w:rFonts w:ascii="Arial MT" w:eastAsia="Times New Roman"/>
                <w:sz w:val="18"/>
                <w:szCs w:val="22"/>
                <w:lang w:val="id"/>
              </w:rPr>
            </w:pPr>
            <w:r w:rsidRPr="00A16E00">
              <w:rPr>
                <w:rFonts w:ascii="Arial MT" w:eastAsia="Times New Roman"/>
                <w:sz w:val="18"/>
                <w:szCs w:val="22"/>
                <w:lang w:val="id"/>
              </w:rPr>
              <w:t>3.269</w:t>
            </w:r>
          </w:p>
        </w:tc>
        <w:tc>
          <w:tcPr>
            <w:tcW w:w="708" w:type="dxa"/>
            <w:tcBorders>
              <w:left w:val="single" w:sz="8" w:space="0" w:color="000000"/>
              <w:bottom w:val="nil"/>
            </w:tcBorders>
          </w:tcPr>
          <w:p w14:paraId="791CAF6C" w14:textId="77777777" w:rsidR="00A16E00" w:rsidRPr="00A16E00" w:rsidRDefault="00A16E00" w:rsidP="00A16E00">
            <w:pPr>
              <w:widowControl w:val="0"/>
              <w:autoSpaceDE w:val="0"/>
              <w:autoSpaceDN w:val="0"/>
              <w:spacing w:before="108" w:line="240" w:lineRule="auto"/>
              <w:ind w:right="33"/>
              <w:jc w:val="right"/>
              <w:rPr>
                <w:rFonts w:ascii="Arial MT" w:eastAsia="Times New Roman"/>
                <w:sz w:val="18"/>
                <w:szCs w:val="22"/>
                <w:lang w:val="id"/>
              </w:rPr>
            </w:pPr>
            <w:r w:rsidRPr="00A16E00">
              <w:rPr>
                <w:rFonts w:ascii="Arial MT" w:eastAsia="Times New Roman"/>
                <w:sz w:val="18"/>
                <w:szCs w:val="22"/>
                <w:lang w:val="id"/>
              </w:rPr>
              <w:t>.002</w:t>
            </w:r>
          </w:p>
        </w:tc>
      </w:tr>
      <w:tr w:rsidR="00A16E00" w:rsidRPr="00A16E00" w14:paraId="1C8ABDBC" w14:textId="77777777" w:rsidTr="00335915">
        <w:trPr>
          <w:trHeight w:val="570"/>
        </w:trPr>
        <w:tc>
          <w:tcPr>
            <w:tcW w:w="189" w:type="dxa"/>
            <w:tcBorders>
              <w:top w:val="nil"/>
              <w:bottom w:val="nil"/>
              <w:right w:val="nil"/>
            </w:tcBorders>
          </w:tcPr>
          <w:p w14:paraId="201F2C5D" w14:textId="77777777" w:rsidR="00A16E00" w:rsidRPr="00A16E00" w:rsidRDefault="00A16E00" w:rsidP="00A16E00">
            <w:pPr>
              <w:widowControl w:val="0"/>
              <w:autoSpaceDE w:val="0"/>
              <w:autoSpaceDN w:val="0"/>
              <w:spacing w:line="240" w:lineRule="auto"/>
              <w:jc w:val="left"/>
              <w:rPr>
                <w:rFonts w:eastAsia="Times New Roman"/>
                <w:sz w:val="22"/>
                <w:szCs w:val="22"/>
                <w:lang w:val="id"/>
              </w:rPr>
            </w:pPr>
          </w:p>
        </w:tc>
        <w:tc>
          <w:tcPr>
            <w:tcW w:w="1095" w:type="dxa"/>
            <w:tcBorders>
              <w:top w:val="nil"/>
              <w:left w:val="nil"/>
              <w:bottom w:val="nil"/>
            </w:tcBorders>
          </w:tcPr>
          <w:p w14:paraId="66F5B5AA" w14:textId="77777777" w:rsidR="00A16E00" w:rsidRPr="00A16E00" w:rsidRDefault="00A16E00" w:rsidP="00A16E00">
            <w:pPr>
              <w:widowControl w:val="0"/>
              <w:autoSpaceDE w:val="0"/>
              <w:autoSpaceDN w:val="0"/>
              <w:spacing w:before="152" w:line="240" w:lineRule="auto"/>
              <w:ind w:left="29"/>
              <w:jc w:val="left"/>
              <w:rPr>
                <w:rFonts w:ascii="Arial MT" w:eastAsia="Times New Roman"/>
                <w:sz w:val="18"/>
                <w:szCs w:val="22"/>
                <w:lang w:val="id"/>
              </w:rPr>
            </w:pPr>
            <w:r w:rsidRPr="00A16E00">
              <w:rPr>
                <w:rFonts w:ascii="Arial MT" w:eastAsia="Times New Roman"/>
                <w:sz w:val="18"/>
                <w:szCs w:val="22"/>
                <w:lang w:val="id"/>
              </w:rPr>
              <w:t>Laba_kotor</w:t>
            </w:r>
          </w:p>
        </w:tc>
        <w:tc>
          <w:tcPr>
            <w:tcW w:w="1267" w:type="dxa"/>
            <w:tcBorders>
              <w:top w:val="nil"/>
              <w:bottom w:val="nil"/>
              <w:right w:val="single" w:sz="8" w:space="0" w:color="000000"/>
            </w:tcBorders>
          </w:tcPr>
          <w:p w14:paraId="7B471857" w14:textId="77777777" w:rsidR="00A16E00" w:rsidRPr="00A16E00" w:rsidRDefault="00A16E00" w:rsidP="00A16E00">
            <w:pPr>
              <w:widowControl w:val="0"/>
              <w:autoSpaceDE w:val="0"/>
              <w:autoSpaceDN w:val="0"/>
              <w:spacing w:before="152" w:line="240" w:lineRule="auto"/>
              <w:ind w:right="37"/>
              <w:jc w:val="right"/>
              <w:rPr>
                <w:rFonts w:ascii="Arial MT" w:eastAsia="Times New Roman"/>
                <w:sz w:val="18"/>
                <w:szCs w:val="22"/>
                <w:lang w:val="id"/>
              </w:rPr>
            </w:pPr>
            <w:r w:rsidRPr="00A16E00">
              <w:rPr>
                <w:rFonts w:ascii="Arial MT" w:eastAsia="Times New Roman"/>
                <w:sz w:val="18"/>
                <w:szCs w:val="22"/>
                <w:lang w:val="id"/>
              </w:rPr>
              <w:t>.322</w:t>
            </w:r>
          </w:p>
        </w:tc>
        <w:tc>
          <w:tcPr>
            <w:tcW w:w="1416" w:type="dxa"/>
            <w:tcBorders>
              <w:top w:val="nil"/>
              <w:left w:val="single" w:sz="8" w:space="0" w:color="000000"/>
              <w:bottom w:val="nil"/>
              <w:right w:val="single" w:sz="8" w:space="0" w:color="000000"/>
            </w:tcBorders>
          </w:tcPr>
          <w:p w14:paraId="717DBCC9" w14:textId="77777777" w:rsidR="00A16E00" w:rsidRPr="00A16E00" w:rsidRDefault="00A16E00" w:rsidP="00A16E00">
            <w:pPr>
              <w:widowControl w:val="0"/>
              <w:autoSpaceDE w:val="0"/>
              <w:autoSpaceDN w:val="0"/>
              <w:spacing w:before="152" w:line="240" w:lineRule="auto"/>
              <w:ind w:right="34"/>
              <w:jc w:val="right"/>
              <w:rPr>
                <w:rFonts w:ascii="Arial MT" w:eastAsia="Times New Roman"/>
                <w:sz w:val="18"/>
                <w:szCs w:val="22"/>
                <w:lang w:val="id"/>
              </w:rPr>
            </w:pPr>
            <w:r w:rsidRPr="00A16E00">
              <w:rPr>
                <w:rFonts w:ascii="Arial MT" w:eastAsia="Times New Roman"/>
                <w:sz w:val="18"/>
                <w:szCs w:val="22"/>
                <w:lang w:val="id"/>
              </w:rPr>
              <w:t>.174</w:t>
            </w:r>
          </w:p>
        </w:tc>
        <w:tc>
          <w:tcPr>
            <w:tcW w:w="1272" w:type="dxa"/>
            <w:tcBorders>
              <w:top w:val="nil"/>
              <w:left w:val="single" w:sz="8" w:space="0" w:color="000000"/>
              <w:bottom w:val="nil"/>
              <w:right w:val="single" w:sz="8" w:space="0" w:color="000000"/>
            </w:tcBorders>
          </w:tcPr>
          <w:p w14:paraId="7FC05C88" w14:textId="77777777" w:rsidR="00A16E00" w:rsidRPr="00A16E00" w:rsidRDefault="00A16E00" w:rsidP="00A16E00">
            <w:pPr>
              <w:widowControl w:val="0"/>
              <w:autoSpaceDE w:val="0"/>
              <w:autoSpaceDN w:val="0"/>
              <w:spacing w:before="152" w:line="240" w:lineRule="auto"/>
              <w:ind w:right="32"/>
              <w:jc w:val="right"/>
              <w:rPr>
                <w:rFonts w:ascii="Arial MT" w:eastAsia="Times New Roman"/>
                <w:sz w:val="18"/>
                <w:szCs w:val="22"/>
                <w:lang w:val="id"/>
              </w:rPr>
            </w:pPr>
            <w:r w:rsidRPr="00A16E00">
              <w:rPr>
                <w:rFonts w:ascii="Arial MT" w:eastAsia="Times New Roman"/>
                <w:sz w:val="18"/>
                <w:szCs w:val="22"/>
                <w:lang w:val="id"/>
              </w:rPr>
              <w:t>.515</w:t>
            </w:r>
          </w:p>
        </w:tc>
        <w:tc>
          <w:tcPr>
            <w:tcW w:w="857" w:type="dxa"/>
            <w:tcBorders>
              <w:top w:val="nil"/>
              <w:left w:val="single" w:sz="8" w:space="0" w:color="000000"/>
              <w:bottom w:val="nil"/>
              <w:right w:val="single" w:sz="8" w:space="0" w:color="000000"/>
            </w:tcBorders>
          </w:tcPr>
          <w:p w14:paraId="11AAD4CE" w14:textId="77777777" w:rsidR="00A16E00" w:rsidRPr="00A16E00" w:rsidRDefault="00A16E00" w:rsidP="00A16E00">
            <w:pPr>
              <w:widowControl w:val="0"/>
              <w:autoSpaceDE w:val="0"/>
              <w:autoSpaceDN w:val="0"/>
              <w:spacing w:before="152" w:line="240" w:lineRule="auto"/>
              <w:ind w:right="37"/>
              <w:jc w:val="right"/>
              <w:rPr>
                <w:rFonts w:ascii="Arial MT" w:eastAsia="Times New Roman"/>
                <w:sz w:val="18"/>
                <w:szCs w:val="22"/>
                <w:lang w:val="id"/>
              </w:rPr>
            </w:pPr>
            <w:r w:rsidRPr="00A16E00">
              <w:rPr>
                <w:rFonts w:ascii="Arial MT" w:eastAsia="Times New Roman"/>
                <w:sz w:val="18"/>
                <w:szCs w:val="22"/>
                <w:lang w:val="id"/>
              </w:rPr>
              <w:t>1.853</w:t>
            </w:r>
          </w:p>
        </w:tc>
        <w:tc>
          <w:tcPr>
            <w:tcW w:w="708" w:type="dxa"/>
            <w:tcBorders>
              <w:top w:val="nil"/>
              <w:left w:val="single" w:sz="8" w:space="0" w:color="000000"/>
              <w:bottom w:val="nil"/>
            </w:tcBorders>
          </w:tcPr>
          <w:p w14:paraId="61B29F00" w14:textId="77777777" w:rsidR="00A16E00" w:rsidRPr="00A16E00" w:rsidRDefault="00A16E00" w:rsidP="00A16E00">
            <w:pPr>
              <w:widowControl w:val="0"/>
              <w:autoSpaceDE w:val="0"/>
              <w:autoSpaceDN w:val="0"/>
              <w:spacing w:before="152" w:line="240" w:lineRule="auto"/>
              <w:ind w:right="33"/>
              <w:jc w:val="right"/>
              <w:rPr>
                <w:rFonts w:ascii="Arial MT" w:eastAsia="Times New Roman"/>
                <w:sz w:val="18"/>
                <w:szCs w:val="22"/>
                <w:lang w:val="id"/>
              </w:rPr>
            </w:pPr>
            <w:r w:rsidRPr="00A16E00">
              <w:rPr>
                <w:rFonts w:ascii="Arial MT" w:eastAsia="Times New Roman"/>
                <w:sz w:val="18"/>
                <w:szCs w:val="22"/>
                <w:lang w:val="id"/>
              </w:rPr>
              <w:t>.069</w:t>
            </w:r>
          </w:p>
        </w:tc>
      </w:tr>
      <w:tr w:rsidR="00A16E00" w:rsidRPr="00A16E00" w14:paraId="2C99E0F6" w14:textId="77777777" w:rsidTr="00335915">
        <w:trPr>
          <w:trHeight w:val="470"/>
        </w:trPr>
        <w:tc>
          <w:tcPr>
            <w:tcW w:w="189" w:type="dxa"/>
            <w:tcBorders>
              <w:top w:val="nil"/>
              <w:bottom w:val="nil"/>
              <w:right w:val="nil"/>
            </w:tcBorders>
          </w:tcPr>
          <w:p w14:paraId="119D9D02" w14:textId="77777777" w:rsidR="00A16E00" w:rsidRPr="00A16E00" w:rsidRDefault="00A16E00" w:rsidP="00A16E00">
            <w:pPr>
              <w:widowControl w:val="0"/>
              <w:autoSpaceDE w:val="0"/>
              <w:autoSpaceDN w:val="0"/>
              <w:spacing w:line="240" w:lineRule="auto"/>
              <w:jc w:val="left"/>
              <w:rPr>
                <w:rFonts w:eastAsia="Times New Roman"/>
                <w:sz w:val="22"/>
                <w:szCs w:val="22"/>
                <w:lang w:val="id"/>
              </w:rPr>
            </w:pPr>
          </w:p>
        </w:tc>
        <w:tc>
          <w:tcPr>
            <w:tcW w:w="1095" w:type="dxa"/>
            <w:tcBorders>
              <w:top w:val="nil"/>
              <w:left w:val="nil"/>
              <w:bottom w:val="nil"/>
            </w:tcBorders>
          </w:tcPr>
          <w:p w14:paraId="669D02AE" w14:textId="77777777" w:rsidR="00A16E00" w:rsidRPr="00A16E00" w:rsidRDefault="00A16E00" w:rsidP="00A16E00">
            <w:pPr>
              <w:widowControl w:val="0"/>
              <w:autoSpaceDE w:val="0"/>
              <w:autoSpaceDN w:val="0"/>
              <w:spacing w:before="103" w:line="240" w:lineRule="auto"/>
              <w:ind w:left="29"/>
              <w:jc w:val="left"/>
              <w:rPr>
                <w:rFonts w:ascii="Arial MT" w:eastAsia="Times New Roman"/>
                <w:sz w:val="18"/>
                <w:szCs w:val="22"/>
                <w:lang w:val="id"/>
              </w:rPr>
            </w:pPr>
            <w:r w:rsidRPr="00A16E00">
              <w:rPr>
                <w:rFonts w:ascii="Arial MT" w:eastAsia="Times New Roman"/>
                <w:sz w:val="18"/>
                <w:szCs w:val="22"/>
                <w:lang w:val="id"/>
              </w:rPr>
              <w:t>Laba_oprasi</w:t>
            </w:r>
          </w:p>
        </w:tc>
        <w:tc>
          <w:tcPr>
            <w:tcW w:w="1267" w:type="dxa"/>
            <w:tcBorders>
              <w:top w:val="nil"/>
              <w:bottom w:val="nil"/>
              <w:right w:val="single" w:sz="8" w:space="0" w:color="000000"/>
            </w:tcBorders>
          </w:tcPr>
          <w:p w14:paraId="307CCCD1" w14:textId="77777777" w:rsidR="00A16E00" w:rsidRPr="00A16E00" w:rsidRDefault="00A16E00" w:rsidP="00A16E00">
            <w:pPr>
              <w:widowControl w:val="0"/>
              <w:autoSpaceDE w:val="0"/>
              <w:autoSpaceDN w:val="0"/>
              <w:spacing w:before="103" w:line="240" w:lineRule="auto"/>
              <w:ind w:right="37"/>
              <w:jc w:val="right"/>
              <w:rPr>
                <w:rFonts w:ascii="Arial MT" w:eastAsia="Times New Roman"/>
                <w:sz w:val="18"/>
                <w:szCs w:val="22"/>
                <w:lang w:val="id"/>
              </w:rPr>
            </w:pPr>
            <w:r w:rsidRPr="00A16E00">
              <w:rPr>
                <w:rFonts w:ascii="Arial MT" w:eastAsia="Times New Roman"/>
                <w:sz w:val="18"/>
                <w:szCs w:val="22"/>
                <w:lang w:val="id"/>
              </w:rPr>
              <w:t>.100</w:t>
            </w:r>
          </w:p>
        </w:tc>
        <w:tc>
          <w:tcPr>
            <w:tcW w:w="1416" w:type="dxa"/>
            <w:tcBorders>
              <w:top w:val="nil"/>
              <w:left w:val="single" w:sz="8" w:space="0" w:color="000000"/>
              <w:bottom w:val="nil"/>
              <w:right w:val="single" w:sz="8" w:space="0" w:color="000000"/>
            </w:tcBorders>
          </w:tcPr>
          <w:p w14:paraId="3ECA2E37" w14:textId="77777777" w:rsidR="00A16E00" w:rsidRPr="00A16E00" w:rsidRDefault="00A16E00" w:rsidP="00A16E00">
            <w:pPr>
              <w:widowControl w:val="0"/>
              <w:autoSpaceDE w:val="0"/>
              <w:autoSpaceDN w:val="0"/>
              <w:spacing w:before="103" w:line="240" w:lineRule="auto"/>
              <w:ind w:right="34"/>
              <w:jc w:val="right"/>
              <w:rPr>
                <w:rFonts w:ascii="Arial MT" w:eastAsia="Times New Roman"/>
                <w:sz w:val="18"/>
                <w:szCs w:val="22"/>
                <w:lang w:val="id"/>
              </w:rPr>
            </w:pPr>
            <w:r w:rsidRPr="00A16E00">
              <w:rPr>
                <w:rFonts w:ascii="Arial MT" w:eastAsia="Times New Roman"/>
                <w:sz w:val="18"/>
                <w:szCs w:val="22"/>
                <w:lang w:val="id"/>
              </w:rPr>
              <w:t>.220</w:t>
            </w:r>
          </w:p>
        </w:tc>
        <w:tc>
          <w:tcPr>
            <w:tcW w:w="1272" w:type="dxa"/>
            <w:tcBorders>
              <w:top w:val="nil"/>
              <w:left w:val="single" w:sz="8" w:space="0" w:color="000000"/>
              <w:bottom w:val="nil"/>
              <w:right w:val="single" w:sz="8" w:space="0" w:color="000000"/>
            </w:tcBorders>
          </w:tcPr>
          <w:p w14:paraId="6D5BC7F9" w14:textId="77777777" w:rsidR="00A16E00" w:rsidRPr="00A16E00" w:rsidRDefault="00A16E00" w:rsidP="00A16E00">
            <w:pPr>
              <w:widowControl w:val="0"/>
              <w:autoSpaceDE w:val="0"/>
              <w:autoSpaceDN w:val="0"/>
              <w:spacing w:before="103" w:line="240" w:lineRule="auto"/>
              <w:ind w:right="32"/>
              <w:jc w:val="right"/>
              <w:rPr>
                <w:rFonts w:ascii="Arial MT" w:eastAsia="Times New Roman"/>
                <w:sz w:val="18"/>
                <w:szCs w:val="22"/>
                <w:lang w:val="id"/>
              </w:rPr>
            </w:pPr>
            <w:r w:rsidRPr="00A16E00">
              <w:rPr>
                <w:rFonts w:ascii="Arial MT" w:eastAsia="Times New Roman"/>
                <w:sz w:val="18"/>
                <w:szCs w:val="22"/>
                <w:lang w:val="id"/>
              </w:rPr>
              <w:t>.103</w:t>
            </w:r>
          </w:p>
        </w:tc>
        <w:tc>
          <w:tcPr>
            <w:tcW w:w="857" w:type="dxa"/>
            <w:tcBorders>
              <w:top w:val="nil"/>
              <w:left w:val="single" w:sz="8" w:space="0" w:color="000000"/>
              <w:bottom w:val="nil"/>
              <w:right w:val="single" w:sz="8" w:space="0" w:color="000000"/>
            </w:tcBorders>
          </w:tcPr>
          <w:p w14:paraId="75138D0C" w14:textId="77777777" w:rsidR="00A16E00" w:rsidRPr="00A16E00" w:rsidRDefault="00A16E00" w:rsidP="00A16E00">
            <w:pPr>
              <w:widowControl w:val="0"/>
              <w:autoSpaceDE w:val="0"/>
              <w:autoSpaceDN w:val="0"/>
              <w:spacing w:before="103" w:line="240" w:lineRule="auto"/>
              <w:ind w:right="36"/>
              <w:jc w:val="right"/>
              <w:rPr>
                <w:rFonts w:ascii="Arial MT" w:eastAsia="Times New Roman"/>
                <w:sz w:val="18"/>
                <w:szCs w:val="22"/>
                <w:lang w:val="id"/>
              </w:rPr>
            </w:pPr>
            <w:r w:rsidRPr="00A16E00">
              <w:rPr>
                <w:rFonts w:ascii="Arial MT" w:eastAsia="Times New Roman"/>
                <w:sz w:val="18"/>
                <w:szCs w:val="22"/>
                <w:lang w:val="id"/>
              </w:rPr>
              <w:t>.457</w:t>
            </w:r>
          </w:p>
        </w:tc>
        <w:tc>
          <w:tcPr>
            <w:tcW w:w="708" w:type="dxa"/>
            <w:tcBorders>
              <w:top w:val="nil"/>
              <w:left w:val="single" w:sz="8" w:space="0" w:color="000000"/>
              <w:bottom w:val="nil"/>
            </w:tcBorders>
          </w:tcPr>
          <w:p w14:paraId="0A16ED4A" w14:textId="77777777" w:rsidR="00A16E00" w:rsidRPr="00A16E00" w:rsidRDefault="00A16E00" w:rsidP="00A16E00">
            <w:pPr>
              <w:widowControl w:val="0"/>
              <w:autoSpaceDE w:val="0"/>
              <w:autoSpaceDN w:val="0"/>
              <w:spacing w:before="103" w:line="240" w:lineRule="auto"/>
              <w:ind w:right="33"/>
              <w:jc w:val="right"/>
              <w:rPr>
                <w:rFonts w:ascii="Arial MT" w:eastAsia="Times New Roman"/>
                <w:sz w:val="18"/>
                <w:szCs w:val="22"/>
                <w:lang w:val="id"/>
              </w:rPr>
            </w:pPr>
            <w:r w:rsidRPr="00A16E00">
              <w:rPr>
                <w:rFonts w:ascii="Arial MT" w:eastAsia="Times New Roman"/>
                <w:sz w:val="18"/>
                <w:szCs w:val="22"/>
                <w:lang w:val="id"/>
              </w:rPr>
              <w:t>.649</w:t>
            </w:r>
          </w:p>
        </w:tc>
      </w:tr>
      <w:tr w:rsidR="00A16E00" w:rsidRPr="00A16E00" w14:paraId="7607BEC1" w14:textId="77777777" w:rsidTr="00335915">
        <w:trPr>
          <w:trHeight w:val="518"/>
        </w:trPr>
        <w:tc>
          <w:tcPr>
            <w:tcW w:w="189" w:type="dxa"/>
            <w:tcBorders>
              <w:top w:val="nil"/>
              <w:right w:val="nil"/>
            </w:tcBorders>
          </w:tcPr>
          <w:p w14:paraId="2658163C" w14:textId="77777777" w:rsidR="00A16E00" w:rsidRPr="00A16E00" w:rsidRDefault="00A16E00" w:rsidP="00A16E00">
            <w:pPr>
              <w:widowControl w:val="0"/>
              <w:autoSpaceDE w:val="0"/>
              <w:autoSpaceDN w:val="0"/>
              <w:spacing w:line="240" w:lineRule="auto"/>
              <w:jc w:val="left"/>
              <w:rPr>
                <w:rFonts w:eastAsia="Times New Roman"/>
                <w:sz w:val="22"/>
                <w:szCs w:val="22"/>
                <w:lang w:val="id"/>
              </w:rPr>
            </w:pPr>
          </w:p>
        </w:tc>
        <w:tc>
          <w:tcPr>
            <w:tcW w:w="1095" w:type="dxa"/>
            <w:tcBorders>
              <w:top w:val="nil"/>
              <w:left w:val="nil"/>
            </w:tcBorders>
          </w:tcPr>
          <w:p w14:paraId="1C59BF9C" w14:textId="77777777" w:rsidR="00A16E00" w:rsidRPr="00A16E00" w:rsidRDefault="00A16E00" w:rsidP="00A16E00">
            <w:pPr>
              <w:widowControl w:val="0"/>
              <w:autoSpaceDE w:val="0"/>
              <w:autoSpaceDN w:val="0"/>
              <w:spacing w:before="154" w:line="240" w:lineRule="auto"/>
              <w:ind w:left="29"/>
              <w:jc w:val="left"/>
              <w:rPr>
                <w:rFonts w:ascii="Arial MT" w:eastAsia="Times New Roman"/>
                <w:sz w:val="18"/>
                <w:szCs w:val="22"/>
                <w:lang w:val="id"/>
              </w:rPr>
            </w:pPr>
            <w:r w:rsidRPr="00A16E00">
              <w:rPr>
                <w:rFonts w:ascii="Arial MT" w:eastAsia="Times New Roman"/>
                <w:sz w:val="18"/>
                <w:szCs w:val="22"/>
                <w:lang w:val="id"/>
              </w:rPr>
              <w:t>Laba_bersih</w:t>
            </w:r>
          </w:p>
        </w:tc>
        <w:tc>
          <w:tcPr>
            <w:tcW w:w="1267" w:type="dxa"/>
            <w:tcBorders>
              <w:top w:val="nil"/>
              <w:right w:val="single" w:sz="8" w:space="0" w:color="000000"/>
            </w:tcBorders>
          </w:tcPr>
          <w:p w14:paraId="3A1885E9" w14:textId="77777777" w:rsidR="00A16E00" w:rsidRPr="00A16E00" w:rsidRDefault="00A16E00" w:rsidP="00A16E00">
            <w:pPr>
              <w:widowControl w:val="0"/>
              <w:autoSpaceDE w:val="0"/>
              <w:autoSpaceDN w:val="0"/>
              <w:spacing w:before="154" w:line="240" w:lineRule="auto"/>
              <w:ind w:right="37"/>
              <w:jc w:val="right"/>
              <w:rPr>
                <w:rFonts w:ascii="Arial MT" w:eastAsia="Times New Roman"/>
                <w:sz w:val="18"/>
                <w:szCs w:val="22"/>
                <w:lang w:val="id"/>
              </w:rPr>
            </w:pPr>
            <w:r w:rsidRPr="00A16E00">
              <w:rPr>
                <w:rFonts w:ascii="Arial MT" w:eastAsia="Times New Roman"/>
                <w:sz w:val="18"/>
                <w:szCs w:val="22"/>
                <w:lang w:val="id"/>
              </w:rPr>
              <w:t>-.401</w:t>
            </w:r>
          </w:p>
        </w:tc>
        <w:tc>
          <w:tcPr>
            <w:tcW w:w="1416" w:type="dxa"/>
            <w:tcBorders>
              <w:top w:val="nil"/>
              <w:left w:val="single" w:sz="8" w:space="0" w:color="000000"/>
              <w:right w:val="single" w:sz="8" w:space="0" w:color="000000"/>
            </w:tcBorders>
          </w:tcPr>
          <w:p w14:paraId="59D60500" w14:textId="77777777" w:rsidR="00A16E00" w:rsidRPr="00A16E00" w:rsidRDefault="00A16E00" w:rsidP="00A16E00">
            <w:pPr>
              <w:widowControl w:val="0"/>
              <w:autoSpaceDE w:val="0"/>
              <w:autoSpaceDN w:val="0"/>
              <w:spacing w:before="154" w:line="240" w:lineRule="auto"/>
              <w:ind w:right="34"/>
              <w:jc w:val="right"/>
              <w:rPr>
                <w:rFonts w:ascii="Arial MT" w:eastAsia="Times New Roman"/>
                <w:sz w:val="18"/>
                <w:szCs w:val="22"/>
                <w:lang w:val="id"/>
              </w:rPr>
            </w:pPr>
            <w:r w:rsidRPr="00A16E00">
              <w:rPr>
                <w:rFonts w:ascii="Arial MT" w:eastAsia="Times New Roman"/>
                <w:sz w:val="18"/>
                <w:szCs w:val="22"/>
                <w:lang w:val="id"/>
              </w:rPr>
              <w:t>.269</w:t>
            </w:r>
          </w:p>
        </w:tc>
        <w:tc>
          <w:tcPr>
            <w:tcW w:w="1272" w:type="dxa"/>
            <w:tcBorders>
              <w:top w:val="nil"/>
              <w:left w:val="single" w:sz="8" w:space="0" w:color="000000"/>
              <w:right w:val="single" w:sz="8" w:space="0" w:color="000000"/>
            </w:tcBorders>
          </w:tcPr>
          <w:p w14:paraId="028AA42D" w14:textId="77777777" w:rsidR="00A16E00" w:rsidRPr="00A16E00" w:rsidRDefault="00A16E00" w:rsidP="00A16E00">
            <w:pPr>
              <w:widowControl w:val="0"/>
              <w:autoSpaceDE w:val="0"/>
              <w:autoSpaceDN w:val="0"/>
              <w:spacing w:before="154" w:line="240" w:lineRule="auto"/>
              <w:ind w:right="32"/>
              <w:jc w:val="right"/>
              <w:rPr>
                <w:rFonts w:ascii="Arial MT" w:eastAsia="Times New Roman"/>
                <w:sz w:val="18"/>
                <w:szCs w:val="22"/>
                <w:lang w:val="id"/>
              </w:rPr>
            </w:pPr>
            <w:r w:rsidRPr="00A16E00">
              <w:rPr>
                <w:rFonts w:ascii="Arial MT" w:eastAsia="Times New Roman"/>
                <w:sz w:val="18"/>
                <w:szCs w:val="22"/>
                <w:lang w:val="id"/>
              </w:rPr>
              <w:t>-.282</w:t>
            </w:r>
          </w:p>
        </w:tc>
        <w:tc>
          <w:tcPr>
            <w:tcW w:w="857" w:type="dxa"/>
            <w:tcBorders>
              <w:top w:val="nil"/>
              <w:left w:val="single" w:sz="8" w:space="0" w:color="000000"/>
              <w:right w:val="single" w:sz="8" w:space="0" w:color="000000"/>
            </w:tcBorders>
          </w:tcPr>
          <w:p w14:paraId="1BC8F74A" w14:textId="77777777" w:rsidR="00A16E00" w:rsidRPr="00A16E00" w:rsidRDefault="00A16E00" w:rsidP="00A16E00">
            <w:pPr>
              <w:widowControl w:val="0"/>
              <w:autoSpaceDE w:val="0"/>
              <w:autoSpaceDN w:val="0"/>
              <w:spacing w:before="154" w:line="240" w:lineRule="auto"/>
              <w:ind w:right="37"/>
              <w:jc w:val="right"/>
              <w:rPr>
                <w:rFonts w:ascii="Arial MT" w:eastAsia="Times New Roman"/>
                <w:sz w:val="18"/>
                <w:szCs w:val="22"/>
                <w:lang w:val="id"/>
              </w:rPr>
            </w:pPr>
            <w:r w:rsidRPr="00A16E00">
              <w:rPr>
                <w:rFonts w:ascii="Arial MT" w:eastAsia="Times New Roman"/>
                <w:sz w:val="18"/>
                <w:szCs w:val="22"/>
                <w:lang w:val="id"/>
              </w:rPr>
              <w:t>-1.489</w:t>
            </w:r>
          </w:p>
        </w:tc>
        <w:tc>
          <w:tcPr>
            <w:tcW w:w="708" w:type="dxa"/>
            <w:tcBorders>
              <w:top w:val="nil"/>
              <w:left w:val="single" w:sz="8" w:space="0" w:color="000000"/>
            </w:tcBorders>
          </w:tcPr>
          <w:p w14:paraId="07C39A6B" w14:textId="77777777" w:rsidR="00A16E00" w:rsidRPr="00A16E00" w:rsidRDefault="00A16E00" w:rsidP="00A16E00">
            <w:pPr>
              <w:widowControl w:val="0"/>
              <w:autoSpaceDE w:val="0"/>
              <w:autoSpaceDN w:val="0"/>
              <w:spacing w:before="154" w:line="240" w:lineRule="auto"/>
              <w:ind w:right="33"/>
              <w:jc w:val="right"/>
              <w:rPr>
                <w:rFonts w:ascii="Arial MT" w:eastAsia="Times New Roman"/>
                <w:sz w:val="18"/>
                <w:szCs w:val="22"/>
                <w:lang w:val="id"/>
              </w:rPr>
            </w:pPr>
            <w:r w:rsidRPr="00A16E00">
              <w:rPr>
                <w:rFonts w:ascii="Arial MT" w:eastAsia="Times New Roman"/>
                <w:sz w:val="18"/>
                <w:szCs w:val="22"/>
                <w:lang w:val="id"/>
              </w:rPr>
              <w:t>.141</w:t>
            </w:r>
          </w:p>
        </w:tc>
      </w:tr>
    </w:tbl>
    <w:p w14:paraId="4F046B70" w14:textId="77777777" w:rsidR="00FA275D" w:rsidRDefault="00FA275D" w:rsidP="00FA275D">
      <w:pPr>
        <w:widowControl w:val="0"/>
        <w:autoSpaceDE w:val="0"/>
        <w:autoSpaceDN w:val="0"/>
        <w:spacing w:line="240" w:lineRule="auto"/>
        <w:ind w:right="584"/>
        <w:rPr>
          <w:rFonts w:eastAsia="Times New Roman"/>
          <w:lang w:val="id"/>
        </w:rPr>
      </w:pPr>
      <w:r w:rsidRPr="00FA275D">
        <w:rPr>
          <w:rFonts w:eastAsia="Times New Roman"/>
          <w:lang w:val="id"/>
        </w:rPr>
        <w:t>Dari tabel diatas dapat dideskripsikan bahwa variabel laba kotor memilliki signifikansi sebesar 0,069 , Laba operasi sebesar 0,649 dan laba bersih sebesar 0,141. Dari angka tersebut dapat disimpulkan bahwa dari ketiga variabel bebas tersebut memiliki regresi yang baik karena ketiganya tidak terjadi heterokedastisitas dan ketiga variabel tersebut memiliki nilai signifikansi &gt; 0,05.</w:t>
      </w:r>
    </w:p>
    <w:p w14:paraId="65C7F23C" w14:textId="77777777" w:rsidR="00317E6C" w:rsidRDefault="00317E6C" w:rsidP="00FA275D">
      <w:pPr>
        <w:widowControl w:val="0"/>
        <w:autoSpaceDE w:val="0"/>
        <w:autoSpaceDN w:val="0"/>
        <w:spacing w:line="240" w:lineRule="auto"/>
        <w:ind w:right="584"/>
        <w:rPr>
          <w:rFonts w:eastAsia="Times New Roman"/>
          <w:b/>
          <w:bCs/>
          <w:lang w:val="en-US"/>
        </w:rPr>
      </w:pPr>
    </w:p>
    <w:p w14:paraId="73FE61AE" w14:textId="51EBFFFA" w:rsidR="00C22964" w:rsidRPr="00FA275D" w:rsidRDefault="00C22964" w:rsidP="00FA275D">
      <w:pPr>
        <w:widowControl w:val="0"/>
        <w:autoSpaceDE w:val="0"/>
        <w:autoSpaceDN w:val="0"/>
        <w:spacing w:line="240" w:lineRule="auto"/>
        <w:ind w:right="584"/>
        <w:rPr>
          <w:rFonts w:eastAsia="Times New Roman"/>
          <w:b/>
          <w:bCs/>
          <w:lang w:val="en-US"/>
        </w:rPr>
      </w:pPr>
      <w:r w:rsidRPr="00C22964">
        <w:rPr>
          <w:rFonts w:eastAsia="Times New Roman"/>
          <w:b/>
          <w:bCs/>
          <w:lang w:val="en-US"/>
        </w:rPr>
        <w:t xml:space="preserve">Hasil Uji </w:t>
      </w:r>
      <w:proofErr w:type="spellStart"/>
      <w:r w:rsidRPr="00C22964">
        <w:rPr>
          <w:rFonts w:eastAsia="Times New Roman"/>
          <w:b/>
          <w:bCs/>
          <w:lang w:val="en-US"/>
        </w:rPr>
        <w:t>Multikolinearitas</w:t>
      </w:r>
      <w:proofErr w:type="spellEnd"/>
    </w:p>
    <w:p w14:paraId="332E41EA" w14:textId="0E0CA6A4" w:rsidR="00A16E00" w:rsidRDefault="00C22964" w:rsidP="00A16E00">
      <w:pPr>
        <w:widowControl w:val="0"/>
        <w:autoSpaceDE w:val="0"/>
        <w:autoSpaceDN w:val="0"/>
        <w:spacing w:line="240" w:lineRule="auto"/>
        <w:ind w:right="584"/>
        <w:rPr>
          <w:rFonts w:eastAsia="Times New Roman"/>
          <w:lang w:val="id"/>
        </w:rPr>
      </w:pPr>
      <w:r w:rsidRPr="00C22964">
        <w:rPr>
          <w:rFonts w:eastAsia="Times New Roman"/>
          <w:lang w:val="id"/>
        </w:rPr>
        <w:t>Uji Multikolinearitas ini bertujuan untuk menguji apakah suatu model regresi terdapat korelasi antar variabel bebas (independen). Pengujian multikolinearitas dilihat dari besaran VIF (Variance Inflation Factor) dan Tolerance. Tolerance mengukur variabilitas variabel independen terpilih yang tidak dijelaskan oleh variabel independen lainnya. Jadi nilai tolerance yang rendah sama dengan nilai VIF = 1/Tolerance.</w:t>
      </w:r>
    </w:p>
    <w:p w14:paraId="5ABA8507" w14:textId="77777777" w:rsidR="00C22964" w:rsidRPr="00A16E00" w:rsidRDefault="00C22964" w:rsidP="00C22964">
      <w:pPr>
        <w:widowControl w:val="0"/>
        <w:autoSpaceDE w:val="0"/>
        <w:autoSpaceDN w:val="0"/>
        <w:spacing w:line="240" w:lineRule="auto"/>
        <w:ind w:right="584"/>
        <w:jc w:val="center"/>
        <w:rPr>
          <w:rFonts w:eastAsia="Times New Roman"/>
          <w:lang w:val="id"/>
        </w:rPr>
      </w:pPr>
    </w:p>
    <w:p w14:paraId="1E519AFD" w14:textId="77777777" w:rsidR="00C22964" w:rsidRPr="00C22964" w:rsidRDefault="00C22964" w:rsidP="00C22964">
      <w:pPr>
        <w:widowControl w:val="0"/>
        <w:autoSpaceDE w:val="0"/>
        <w:autoSpaceDN w:val="0"/>
        <w:spacing w:line="240" w:lineRule="auto"/>
        <w:jc w:val="center"/>
        <w:rPr>
          <w:rFonts w:eastAsia="Times New Roman"/>
          <w:b/>
          <w:szCs w:val="22"/>
          <w:lang w:val="id"/>
        </w:rPr>
      </w:pPr>
      <w:r w:rsidRPr="00C22964">
        <w:rPr>
          <w:rFonts w:eastAsia="Times New Roman"/>
          <w:b/>
          <w:szCs w:val="22"/>
          <w:lang w:val="id"/>
        </w:rPr>
        <w:t>Hasil</w:t>
      </w:r>
      <w:r w:rsidRPr="00C22964">
        <w:rPr>
          <w:rFonts w:eastAsia="Times New Roman"/>
          <w:b/>
          <w:spacing w:val="-2"/>
          <w:szCs w:val="22"/>
          <w:lang w:val="id"/>
        </w:rPr>
        <w:t xml:space="preserve"> </w:t>
      </w:r>
      <w:r w:rsidRPr="00C22964">
        <w:rPr>
          <w:rFonts w:eastAsia="Times New Roman"/>
          <w:b/>
          <w:szCs w:val="22"/>
          <w:lang w:val="id"/>
        </w:rPr>
        <w:t>Uji</w:t>
      </w:r>
      <w:r w:rsidRPr="00C22964">
        <w:rPr>
          <w:rFonts w:eastAsia="Times New Roman"/>
          <w:b/>
          <w:spacing w:val="-2"/>
          <w:szCs w:val="22"/>
          <w:lang w:val="id"/>
        </w:rPr>
        <w:t xml:space="preserve"> </w:t>
      </w:r>
      <w:r w:rsidRPr="00C22964">
        <w:rPr>
          <w:rFonts w:eastAsia="Times New Roman"/>
          <w:b/>
          <w:szCs w:val="22"/>
          <w:lang w:val="id"/>
        </w:rPr>
        <w:t>Multikolinearitas</w:t>
      </w:r>
    </w:p>
    <w:p w14:paraId="3BB38E1D" w14:textId="77777777" w:rsidR="00C22964" w:rsidRPr="00C22964" w:rsidRDefault="00C22964" w:rsidP="00C22964">
      <w:pPr>
        <w:widowControl w:val="0"/>
        <w:autoSpaceDE w:val="0"/>
        <w:autoSpaceDN w:val="0"/>
        <w:spacing w:before="10" w:after="1" w:line="240" w:lineRule="auto"/>
        <w:jc w:val="center"/>
        <w:rPr>
          <w:rFonts w:eastAsia="Times New Roman"/>
          <w:b/>
        </w:rPr>
      </w:pPr>
    </w:p>
    <w:tbl>
      <w:tblPr>
        <w:tblW w:w="0" w:type="auto"/>
        <w:tblInd w:w="1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39"/>
        <w:gridCol w:w="2032"/>
        <w:gridCol w:w="1131"/>
        <w:gridCol w:w="2830"/>
      </w:tblGrid>
      <w:tr w:rsidR="00C22964" w:rsidRPr="00C22964" w14:paraId="5DDC3076" w14:textId="77777777" w:rsidTr="00335915">
        <w:trPr>
          <w:trHeight w:val="240"/>
        </w:trPr>
        <w:tc>
          <w:tcPr>
            <w:tcW w:w="6832" w:type="dxa"/>
            <w:gridSpan w:val="4"/>
            <w:tcBorders>
              <w:top w:val="nil"/>
              <w:left w:val="nil"/>
              <w:right w:val="nil"/>
            </w:tcBorders>
          </w:tcPr>
          <w:p w14:paraId="725FBCD5" w14:textId="77777777" w:rsidR="00C22964" w:rsidRPr="00C22964" w:rsidRDefault="00C22964" w:rsidP="00C22964">
            <w:pPr>
              <w:widowControl w:val="0"/>
              <w:autoSpaceDE w:val="0"/>
              <w:autoSpaceDN w:val="0"/>
              <w:spacing w:before="31" w:line="189" w:lineRule="exact"/>
              <w:ind w:left="2866" w:right="2829"/>
              <w:jc w:val="center"/>
              <w:rPr>
                <w:rFonts w:ascii="Arial" w:eastAsia="Times New Roman"/>
                <w:b/>
                <w:sz w:val="18"/>
                <w:szCs w:val="22"/>
                <w:lang w:val="id"/>
              </w:rPr>
            </w:pPr>
            <w:r w:rsidRPr="00C22964">
              <w:rPr>
                <w:rFonts w:ascii="Arial" w:eastAsia="Times New Roman"/>
                <w:b/>
                <w:sz w:val="18"/>
                <w:szCs w:val="22"/>
                <w:lang w:val="id"/>
              </w:rPr>
              <w:t>Coefficients</w:t>
            </w:r>
            <w:r w:rsidRPr="00C22964">
              <w:rPr>
                <w:rFonts w:ascii="Arial" w:eastAsia="Times New Roman"/>
                <w:b/>
                <w:sz w:val="18"/>
                <w:szCs w:val="22"/>
                <w:vertAlign w:val="superscript"/>
                <w:lang w:val="id"/>
              </w:rPr>
              <w:t>a</w:t>
            </w:r>
          </w:p>
        </w:tc>
      </w:tr>
      <w:tr w:rsidR="00C22964" w:rsidRPr="00C22964" w14:paraId="4963F63F" w14:textId="77777777" w:rsidTr="00335915">
        <w:trPr>
          <w:trHeight w:val="305"/>
        </w:trPr>
        <w:tc>
          <w:tcPr>
            <w:tcW w:w="2871" w:type="dxa"/>
            <w:gridSpan w:val="2"/>
            <w:vMerge w:val="restart"/>
          </w:tcPr>
          <w:p w14:paraId="633C0D16" w14:textId="77777777" w:rsidR="00C22964" w:rsidRPr="00C22964" w:rsidRDefault="00C22964" w:rsidP="00C22964">
            <w:pPr>
              <w:widowControl w:val="0"/>
              <w:autoSpaceDE w:val="0"/>
              <w:autoSpaceDN w:val="0"/>
              <w:spacing w:before="111" w:line="240" w:lineRule="auto"/>
              <w:ind w:left="75"/>
              <w:jc w:val="center"/>
              <w:rPr>
                <w:rFonts w:ascii="Arial MT" w:eastAsia="Times New Roman"/>
                <w:sz w:val="18"/>
                <w:szCs w:val="22"/>
                <w:lang w:val="id"/>
              </w:rPr>
            </w:pPr>
            <w:r w:rsidRPr="00C22964">
              <w:rPr>
                <w:rFonts w:ascii="Arial MT" w:eastAsia="Times New Roman"/>
                <w:sz w:val="18"/>
                <w:szCs w:val="22"/>
                <w:lang w:val="id"/>
              </w:rPr>
              <w:t>Model</w:t>
            </w:r>
          </w:p>
        </w:tc>
        <w:tc>
          <w:tcPr>
            <w:tcW w:w="3961" w:type="dxa"/>
            <w:gridSpan w:val="2"/>
            <w:tcBorders>
              <w:bottom w:val="single" w:sz="8" w:space="0" w:color="000000"/>
            </w:tcBorders>
          </w:tcPr>
          <w:p w14:paraId="11CEE641" w14:textId="77777777" w:rsidR="00C22964" w:rsidRPr="00C22964" w:rsidRDefault="00C22964" w:rsidP="00C22964">
            <w:pPr>
              <w:widowControl w:val="0"/>
              <w:autoSpaceDE w:val="0"/>
              <w:autoSpaceDN w:val="0"/>
              <w:spacing w:before="111" w:line="174" w:lineRule="exact"/>
              <w:ind w:left="1141"/>
              <w:jc w:val="center"/>
              <w:rPr>
                <w:rFonts w:ascii="Arial MT" w:eastAsia="Times New Roman"/>
                <w:sz w:val="18"/>
                <w:szCs w:val="22"/>
                <w:lang w:val="id"/>
              </w:rPr>
            </w:pPr>
            <w:r w:rsidRPr="00C22964">
              <w:rPr>
                <w:rFonts w:ascii="Arial MT" w:eastAsia="Times New Roman"/>
                <w:sz w:val="18"/>
                <w:szCs w:val="22"/>
                <w:lang w:val="id"/>
              </w:rPr>
              <w:t>Collinearity</w:t>
            </w:r>
            <w:r w:rsidRPr="00C22964">
              <w:rPr>
                <w:rFonts w:ascii="Arial MT" w:eastAsia="Times New Roman"/>
                <w:spacing w:val="-5"/>
                <w:sz w:val="18"/>
                <w:szCs w:val="22"/>
                <w:lang w:val="id"/>
              </w:rPr>
              <w:t xml:space="preserve"> </w:t>
            </w:r>
            <w:r w:rsidRPr="00C22964">
              <w:rPr>
                <w:rFonts w:ascii="Arial MT" w:eastAsia="Times New Roman"/>
                <w:sz w:val="18"/>
                <w:szCs w:val="22"/>
                <w:lang w:val="id"/>
              </w:rPr>
              <w:t>Statistics</w:t>
            </w:r>
          </w:p>
        </w:tc>
      </w:tr>
      <w:tr w:rsidR="00C22964" w:rsidRPr="00C22964" w14:paraId="4ED68BEF" w14:textId="77777777" w:rsidTr="00335915">
        <w:trPr>
          <w:trHeight w:val="324"/>
        </w:trPr>
        <w:tc>
          <w:tcPr>
            <w:tcW w:w="2871" w:type="dxa"/>
            <w:gridSpan w:val="2"/>
            <w:vMerge/>
            <w:tcBorders>
              <w:top w:val="nil"/>
            </w:tcBorders>
          </w:tcPr>
          <w:p w14:paraId="1AEAB64A" w14:textId="77777777" w:rsidR="00C22964" w:rsidRPr="00C22964" w:rsidRDefault="00C22964" w:rsidP="00C22964">
            <w:pPr>
              <w:widowControl w:val="0"/>
              <w:autoSpaceDE w:val="0"/>
              <w:autoSpaceDN w:val="0"/>
              <w:spacing w:line="240" w:lineRule="auto"/>
              <w:jc w:val="center"/>
              <w:rPr>
                <w:rFonts w:eastAsia="Times New Roman"/>
                <w:sz w:val="2"/>
                <w:szCs w:val="2"/>
                <w:lang w:val="id"/>
              </w:rPr>
            </w:pPr>
          </w:p>
        </w:tc>
        <w:tc>
          <w:tcPr>
            <w:tcW w:w="1131" w:type="dxa"/>
            <w:tcBorders>
              <w:top w:val="single" w:sz="8" w:space="0" w:color="000000"/>
              <w:right w:val="single" w:sz="8" w:space="0" w:color="000000"/>
            </w:tcBorders>
          </w:tcPr>
          <w:p w14:paraId="396001D6" w14:textId="77777777" w:rsidR="00C22964" w:rsidRPr="00C22964" w:rsidRDefault="00C22964" w:rsidP="00C22964">
            <w:pPr>
              <w:widowControl w:val="0"/>
              <w:autoSpaceDE w:val="0"/>
              <w:autoSpaceDN w:val="0"/>
              <w:spacing w:before="120" w:line="184" w:lineRule="exact"/>
              <w:ind w:left="172"/>
              <w:jc w:val="center"/>
              <w:rPr>
                <w:rFonts w:ascii="Arial MT" w:eastAsia="Times New Roman"/>
                <w:sz w:val="18"/>
                <w:szCs w:val="22"/>
                <w:lang w:val="id"/>
              </w:rPr>
            </w:pPr>
            <w:r w:rsidRPr="00C22964">
              <w:rPr>
                <w:rFonts w:ascii="Arial MT" w:eastAsia="Times New Roman"/>
                <w:sz w:val="18"/>
                <w:szCs w:val="22"/>
                <w:lang w:val="id"/>
              </w:rPr>
              <w:t>Tolerance</w:t>
            </w:r>
          </w:p>
        </w:tc>
        <w:tc>
          <w:tcPr>
            <w:tcW w:w="2830" w:type="dxa"/>
            <w:tcBorders>
              <w:top w:val="single" w:sz="8" w:space="0" w:color="000000"/>
              <w:left w:val="single" w:sz="8" w:space="0" w:color="000000"/>
            </w:tcBorders>
          </w:tcPr>
          <w:p w14:paraId="33333720" w14:textId="77777777" w:rsidR="00C22964" w:rsidRPr="00C22964" w:rsidRDefault="00C22964" w:rsidP="00C22964">
            <w:pPr>
              <w:widowControl w:val="0"/>
              <w:autoSpaceDE w:val="0"/>
              <w:autoSpaceDN w:val="0"/>
              <w:spacing w:before="120" w:line="184" w:lineRule="exact"/>
              <w:ind w:left="1255" w:right="1221"/>
              <w:jc w:val="center"/>
              <w:rPr>
                <w:rFonts w:ascii="Arial MT" w:eastAsia="Times New Roman"/>
                <w:sz w:val="18"/>
                <w:szCs w:val="22"/>
                <w:lang w:val="id"/>
              </w:rPr>
            </w:pPr>
            <w:r w:rsidRPr="00C22964">
              <w:rPr>
                <w:rFonts w:ascii="Arial MT" w:eastAsia="Times New Roman"/>
                <w:sz w:val="18"/>
                <w:szCs w:val="22"/>
                <w:lang w:val="id"/>
              </w:rPr>
              <w:t>VIF</w:t>
            </w:r>
          </w:p>
        </w:tc>
      </w:tr>
      <w:tr w:rsidR="00C22964" w:rsidRPr="00C22964" w14:paraId="42544ACF" w14:textId="77777777" w:rsidTr="00335915">
        <w:trPr>
          <w:trHeight w:val="397"/>
        </w:trPr>
        <w:tc>
          <w:tcPr>
            <w:tcW w:w="839" w:type="dxa"/>
            <w:tcBorders>
              <w:bottom w:val="nil"/>
              <w:right w:val="nil"/>
            </w:tcBorders>
          </w:tcPr>
          <w:p w14:paraId="17C32A57" w14:textId="77777777" w:rsidR="00C22964" w:rsidRPr="00C22964" w:rsidRDefault="00C22964" w:rsidP="00C22964">
            <w:pPr>
              <w:widowControl w:val="0"/>
              <w:autoSpaceDE w:val="0"/>
              <w:autoSpaceDN w:val="0"/>
              <w:spacing w:line="240" w:lineRule="auto"/>
              <w:jc w:val="center"/>
              <w:rPr>
                <w:rFonts w:eastAsia="Times New Roman"/>
                <w:sz w:val="22"/>
                <w:szCs w:val="22"/>
                <w:lang w:val="id"/>
              </w:rPr>
            </w:pPr>
          </w:p>
        </w:tc>
        <w:tc>
          <w:tcPr>
            <w:tcW w:w="2032" w:type="dxa"/>
            <w:tcBorders>
              <w:left w:val="nil"/>
              <w:bottom w:val="nil"/>
            </w:tcBorders>
          </w:tcPr>
          <w:p w14:paraId="353C0F44" w14:textId="77777777" w:rsidR="00C22964" w:rsidRPr="00C22964" w:rsidRDefault="00C22964" w:rsidP="00C22964">
            <w:pPr>
              <w:widowControl w:val="0"/>
              <w:autoSpaceDE w:val="0"/>
              <w:autoSpaceDN w:val="0"/>
              <w:spacing w:before="111" w:line="240" w:lineRule="auto"/>
              <w:ind w:left="678"/>
              <w:jc w:val="center"/>
              <w:rPr>
                <w:rFonts w:ascii="Arial MT" w:eastAsia="Times New Roman"/>
                <w:sz w:val="18"/>
                <w:szCs w:val="22"/>
                <w:lang w:val="id"/>
              </w:rPr>
            </w:pPr>
            <w:r w:rsidRPr="00C22964">
              <w:rPr>
                <w:rFonts w:ascii="Arial MT" w:eastAsia="Times New Roman"/>
                <w:sz w:val="18"/>
                <w:szCs w:val="22"/>
                <w:lang w:val="id"/>
              </w:rPr>
              <w:t>Laba</w:t>
            </w:r>
            <w:r w:rsidRPr="00C22964">
              <w:rPr>
                <w:rFonts w:ascii="Arial MT" w:eastAsia="Times New Roman"/>
                <w:spacing w:val="-3"/>
                <w:sz w:val="18"/>
                <w:szCs w:val="22"/>
                <w:lang w:val="id"/>
              </w:rPr>
              <w:t xml:space="preserve"> </w:t>
            </w:r>
            <w:r w:rsidRPr="00C22964">
              <w:rPr>
                <w:rFonts w:ascii="Arial MT" w:eastAsia="Times New Roman"/>
                <w:sz w:val="18"/>
                <w:szCs w:val="22"/>
                <w:lang w:val="id"/>
              </w:rPr>
              <w:t>kotor</w:t>
            </w:r>
          </w:p>
        </w:tc>
        <w:tc>
          <w:tcPr>
            <w:tcW w:w="1131" w:type="dxa"/>
            <w:tcBorders>
              <w:bottom w:val="nil"/>
              <w:right w:val="single" w:sz="8" w:space="0" w:color="000000"/>
            </w:tcBorders>
          </w:tcPr>
          <w:p w14:paraId="5C227E5D" w14:textId="77777777" w:rsidR="00C22964" w:rsidRPr="00C22964" w:rsidRDefault="00C22964" w:rsidP="00C22964">
            <w:pPr>
              <w:widowControl w:val="0"/>
              <w:autoSpaceDE w:val="0"/>
              <w:autoSpaceDN w:val="0"/>
              <w:spacing w:before="111" w:line="240" w:lineRule="auto"/>
              <w:ind w:right="36"/>
              <w:jc w:val="center"/>
              <w:rPr>
                <w:rFonts w:ascii="Arial MT" w:eastAsia="Times New Roman"/>
                <w:sz w:val="18"/>
                <w:szCs w:val="22"/>
                <w:lang w:val="id"/>
              </w:rPr>
            </w:pPr>
            <w:r w:rsidRPr="00C22964">
              <w:rPr>
                <w:rFonts w:ascii="Arial MT" w:eastAsia="Times New Roman"/>
                <w:sz w:val="18"/>
                <w:szCs w:val="22"/>
                <w:lang w:val="id"/>
              </w:rPr>
              <w:t>.136</w:t>
            </w:r>
          </w:p>
        </w:tc>
        <w:tc>
          <w:tcPr>
            <w:tcW w:w="2830" w:type="dxa"/>
            <w:tcBorders>
              <w:left w:val="single" w:sz="8" w:space="0" w:color="000000"/>
              <w:bottom w:val="nil"/>
            </w:tcBorders>
          </w:tcPr>
          <w:p w14:paraId="3256ADBF" w14:textId="77777777" w:rsidR="00C22964" w:rsidRPr="00C22964" w:rsidRDefault="00C22964" w:rsidP="00C22964">
            <w:pPr>
              <w:widowControl w:val="0"/>
              <w:autoSpaceDE w:val="0"/>
              <w:autoSpaceDN w:val="0"/>
              <w:spacing w:before="111" w:line="240" w:lineRule="auto"/>
              <w:ind w:right="36"/>
              <w:jc w:val="center"/>
              <w:rPr>
                <w:rFonts w:ascii="Arial MT" w:eastAsia="Times New Roman"/>
                <w:sz w:val="18"/>
                <w:szCs w:val="22"/>
                <w:lang w:val="id"/>
              </w:rPr>
            </w:pPr>
            <w:r w:rsidRPr="00C22964">
              <w:rPr>
                <w:rFonts w:ascii="Arial MT" w:eastAsia="Times New Roman"/>
                <w:sz w:val="18"/>
                <w:szCs w:val="22"/>
                <w:lang w:val="id"/>
              </w:rPr>
              <w:t>7.328</w:t>
            </w:r>
          </w:p>
        </w:tc>
      </w:tr>
      <w:tr w:rsidR="00C22964" w:rsidRPr="00C22964" w14:paraId="4FAED86D" w14:textId="77777777" w:rsidTr="00335915">
        <w:trPr>
          <w:trHeight w:val="360"/>
        </w:trPr>
        <w:tc>
          <w:tcPr>
            <w:tcW w:w="839" w:type="dxa"/>
            <w:tcBorders>
              <w:top w:val="nil"/>
              <w:bottom w:val="nil"/>
              <w:right w:val="nil"/>
            </w:tcBorders>
          </w:tcPr>
          <w:p w14:paraId="36C6B98C" w14:textId="77777777" w:rsidR="00C22964" w:rsidRPr="00C22964" w:rsidRDefault="00C22964" w:rsidP="00C22964">
            <w:pPr>
              <w:widowControl w:val="0"/>
              <w:autoSpaceDE w:val="0"/>
              <w:autoSpaceDN w:val="0"/>
              <w:spacing w:before="73" w:line="240" w:lineRule="auto"/>
              <w:ind w:left="75"/>
              <w:jc w:val="center"/>
              <w:rPr>
                <w:rFonts w:ascii="Arial MT" w:eastAsia="Times New Roman"/>
                <w:sz w:val="18"/>
                <w:szCs w:val="22"/>
                <w:lang w:val="id"/>
              </w:rPr>
            </w:pPr>
            <w:r w:rsidRPr="00C22964">
              <w:rPr>
                <w:rFonts w:ascii="Arial MT" w:eastAsia="Times New Roman"/>
                <w:sz w:val="18"/>
                <w:szCs w:val="22"/>
                <w:lang w:val="id"/>
              </w:rPr>
              <w:t>1</w:t>
            </w:r>
          </w:p>
        </w:tc>
        <w:tc>
          <w:tcPr>
            <w:tcW w:w="2032" w:type="dxa"/>
            <w:tcBorders>
              <w:top w:val="nil"/>
              <w:left w:val="nil"/>
              <w:bottom w:val="nil"/>
            </w:tcBorders>
          </w:tcPr>
          <w:p w14:paraId="00C8FB3E" w14:textId="77777777" w:rsidR="00C22964" w:rsidRPr="00C22964" w:rsidRDefault="00C22964" w:rsidP="00C22964">
            <w:pPr>
              <w:widowControl w:val="0"/>
              <w:autoSpaceDE w:val="0"/>
              <w:autoSpaceDN w:val="0"/>
              <w:spacing w:before="73" w:line="240" w:lineRule="auto"/>
              <w:ind w:left="678"/>
              <w:jc w:val="center"/>
              <w:rPr>
                <w:rFonts w:ascii="Arial MT" w:eastAsia="Times New Roman"/>
                <w:sz w:val="18"/>
                <w:szCs w:val="22"/>
                <w:lang w:val="id"/>
              </w:rPr>
            </w:pPr>
            <w:r w:rsidRPr="00C22964">
              <w:rPr>
                <w:rFonts w:ascii="Arial MT" w:eastAsia="Times New Roman"/>
                <w:sz w:val="18"/>
                <w:szCs w:val="22"/>
                <w:lang w:val="id"/>
              </w:rPr>
              <w:t>Laba</w:t>
            </w:r>
            <w:r w:rsidRPr="00C22964">
              <w:rPr>
                <w:rFonts w:ascii="Arial MT" w:eastAsia="Times New Roman"/>
                <w:spacing w:val="-3"/>
                <w:sz w:val="18"/>
                <w:szCs w:val="22"/>
                <w:lang w:val="id"/>
              </w:rPr>
              <w:t xml:space="preserve"> </w:t>
            </w:r>
            <w:r w:rsidRPr="00C22964">
              <w:rPr>
                <w:rFonts w:ascii="Arial MT" w:eastAsia="Times New Roman"/>
                <w:sz w:val="18"/>
                <w:szCs w:val="22"/>
                <w:lang w:val="id"/>
              </w:rPr>
              <w:t>operasi</w:t>
            </w:r>
          </w:p>
        </w:tc>
        <w:tc>
          <w:tcPr>
            <w:tcW w:w="1131" w:type="dxa"/>
            <w:tcBorders>
              <w:top w:val="nil"/>
              <w:bottom w:val="nil"/>
              <w:right w:val="single" w:sz="8" w:space="0" w:color="000000"/>
            </w:tcBorders>
          </w:tcPr>
          <w:p w14:paraId="395B22A9" w14:textId="77777777" w:rsidR="00C22964" w:rsidRPr="00C22964" w:rsidRDefault="00C22964" w:rsidP="00C22964">
            <w:pPr>
              <w:widowControl w:val="0"/>
              <w:autoSpaceDE w:val="0"/>
              <w:autoSpaceDN w:val="0"/>
              <w:spacing w:before="73" w:line="240" w:lineRule="auto"/>
              <w:ind w:right="36"/>
              <w:jc w:val="center"/>
              <w:rPr>
                <w:rFonts w:ascii="Arial MT" w:eastAsia="Times New Roman"/>
                <w:sz w:val="18"/>
                <w:szCs w:val="22"/>
                <w:lang w:val="id"/>
              </w:rPr>
            </w:pPr>
            <w:r w:rsidRPr="00C22964">
              <w:rPr>
                <w:rFonts w:ascii="Arial MT" w:eastAsia="Times New Roman"/>
                <w:sz w:val="18"/>
                <w:szCs w:val="22"/>
                <w:lang w:val="id"/>
              </w:rPr>
              <w:t>.231</w:t>
            </w:r>
          </w:p>
        </w:tc>
        <w:tc>
          <w:tcPr>
            <w:tcW w:w="2830" w:type="dxa"/>
            <w:tcBorders>
              <w:top w:val="nil"/>
              <w:left w:val="single" w:sz="8" w:space="0" w:color="000000"/>
              <w:bottom w:val="nil"/>
            </w:tcBorders>
          </w:tcPr>
          <w:p w14:paraId="784D7C84" w14:textId="77777777" w:rsidR="00C22964" w:rsidRPr="00C22964" w:rsidRDefault="00C22964" w:rsidP="00C22964">
            <w:pPr>
              <w:widowControl w:val="0"/>
              <w:autoSpaceDE w:val="0"/>
              <w:autoSpaceDN w:val="0"/>
              <w:spacing w:before="73" w:line="240" w:lineRule="auto"/>
              <w:ind w:right="36"/>
              <w:jc w:val="center"/>
              <w:rPr>
                <w:rFonts w:ascii="Arial MT" w:eastAsia="Times New Roman"/>
                <w:sz w:val="18"/>
                <w:szCs w:val="22"/>
                <w:lang w:val="id"/>
              </w:rPr>
            </w:pPr>
            <w:r w:rsidRPr="00C22964">
              <w:rPr>
                <w:rFonts w:ascii="Arial MT" w:eastAsia="Times New Roman"/>
                <w:sz w:val="18"/>
                <w:szCs w:val="22"/>
                <w:lang w:val="id"/>
              </w:rPr>
              <w:t>4.325</w:t>
            </w:r>
          </w:p>
        </w:tc>
      </w:tr>
      <w:tr w:rsidR="00C22964" w:rsidRPr="00C22964" w14:paraId="036B1C14" w14:textId="77777777" w:rsidTr="00335915">
        <w:trPr>
          <w:trHeight w:val="277"/>
        </w:trPr>
        <w:tc>
          <w:tcPr>
            <w:tcW w:w="839" w:type="dxa"/>
            <w:tcBorders>
              <w:top w:val="nil"/>
              <w:right w:val="nil"/>
            </w:tcBorders>
          </w:tcPr>
          <w:p w14:paraId="01B1ACD6" w14:textId="77777777" w:rsidR="00C22964" w:rsidRPr="00C22964" w:rsidRDefault="00C22964" w:rsidP="00C22964">
            <w:pPr>
              <w:widowControl w:val="0"/>
              <w:autoSpaceDE w:val="0"/>
              <w:autoSpaceDN w:val="0"/>
              <w:spacing w:line="240" w:lineRule="auto"/>
              <w:jc w:val="center"/>
              <w:rPr>
                <w:rFonts w:eastAsia="Times New Roman"/>
                <w:sz w:val="20"/>
                <w:szCs w:val="22"/>
                <w:lang w:val="id"/>
              </w:rPr>
            </w:pPr>
          </w:p>
        </w:tc>
        <w:tc>
          <w:tcPr>
            <w:tcW w:w="2032" w:type="dxa"/>
            <w:tcBorders>
              <w:top w:val="nil"/>
              <w:left w:val="nil"/>
            </w:tcBorders>
          </w:tcPr>
          <w:p w14:paraId="18403C0D" w14:textId="77777777" w:rsidR="00C22964" w:rsidRPr="00C22964" w:rsidRDefault="00C22964" w:rsidP="00C22964">
            <w:pPr>
              <w:widowControl w:val="0"/>
              <w:autoSpaceDE w:val="0"/>
              <w:autoSpaceDN w:val="0"/>
              <w:spacing w:before="73" w:line="184" w:lineRule="exact"/>
              <w:ind w:left="678"/>
              <w:jc w:val="center"/>
              <w:rPr>
                <w:rFonts w:ascii="Arial MT" w:eastAsia="Times New Roman"/>
                <w:sz w:val="18"/>
                <w:szCs w:val="22"/>
                <w:lang w:val="id"/>
              </w:rPr>
            </w:pPr>
            <w:r w:rsidRPr="00C22964">
              <w:rPr>
                <w:rFonts w:ascii="Arial MT" w:eastAsia="Times New Roman"/>
                <w:sz w:val="18"/>
                <w:szCs w:val="22"/>
                <w:lang w:val="id"/>
              </w:rPr>
              <w:t>Laba</w:t>
            </w:r>
            <w:r w:rsidRPr="00C22964">
              <w:rPr>
                <w:rFonts w:ascii="Arial MT" w:eastAsia="Times New Roman"/>
                <w:spacing w:val="-3"/>
                <w:sz w:val="18"/>
                <w:szCs w:val="22"/>
                <w:lang w:val="id"/>
              </w:rPr>
              <w:t xml:space="preserve"> </w:t>
            </w:r>
            <w:r w:rsidRPr="00C22964">
              <w:rPr>
                <w:rFonts w:ascii="Arial MT" w:eastAsia="Times New Roman"/>
                <w:sz w:val="18"/>
                <w:szCs w:val="22"/>
                <w:lang w:val="id"/>
              </w:rPr>
              <w:t>bersih</w:t>
            </w:r>
          </w:p>
        </w:tc>
        <w:tc>
          <w:tcPr>
            <w:tcW w:w="1131" w:type="dxa"/>
            <w:tcBorders>
              <w:top w:val="nil"/>
              <w:right w:val="single" w:sz="8" w:space="0" w:color="000000"/>
            </w:tcBorders>
          </w:tcPr>
          <w:p w14:paraId="734C7BF0" w14:textId="77777777" w:rsidR="00C22964" w:rsidRPr="00C22964" w:rsidRDefault="00C22964" w:rsidP="00C22964">
            <w:pPr>
              <w:widowControl w:val="0"/>
              <w:autoSpaceDE w:val="0"/>
              <w:autoSpaceDN w:val="0"/>
              <w:spacing w:before="73" w:line="184" w:lineRule="exact"/>
              <w:ind w:right="36"/>
              <w:jc w:val="center"/>
              <w:rPr>
                <w:rFonts w:ascii="Arial MT" w:eastAsia="Times New Roman"/>
                <w:sz w:val="18"/>
                <w:szCs w:val="22"/>
                <w:lang w:val="id"/>
              </w:rPr>
            </w:pPr>
            <w:r w:rsidRPr="00C22964">
              <w:rPr>
                <w:rFonts w:ascii="Arial MT" w:eastAsia="Times New Roman"/>
                <w:sz w:val="18"/>
                <w:szCs w:val="22"/>
                <w:lang w:val="id"/>
              </w:rPr>
              <w:t>.317</w:t>
            </w:r>
          </w:p>
        </w:tc>
        <w:tc>
          <w:tcPr>
            <w:tcW w:w="2830" w:type="dxa"/>
            <w:tcBorders>
              <w:top w:val="nil"/>
              <w:left w:val="single" w:sz="8" w:space="0" w:color="000000"/>
            </w:tcBorders>
          </w:tcPr>
          <w:p w14:paraId="583BA663" w14:textId="77777777" w:rsidR="00C22964" w:rsidRPr="00C22964" w:rsidRDefault="00C22964" w:rsidP="00C22964">
            <w:pPr>
              <w:widowControl w:val="0"/>
              <w:autoSpaceDE w:val="0"/>
              <w:autoSpaceDN w:val="0"/>
              <w:spacing w:before="73" w:line="184" w:lineRule="exact"/>
              <w:ind w:right="36"/>
              <w:jc w:val="center"/>
              <w:rPr>
                <w:rFonts w:ascii="Arial MT" w:eastAsia="Times New Roman"/>
                <w:sz w:val="18"/>
                <w:szCs w:val="22"/>
                <w:lang w:val="id"/>
              </w:rPr>
            </w:pPr>
            <w:r w:rsidRPr="00C22964">
              <w:rPr>
                <w:rFonts w:ascii="Arial MT" w:eastAsia="Times New Roman"/>
                <w:sz w:val="18"/>
                <w:szCs w:val="22"/>
                <w:lang w:val="id"/>
              </w:rPr>
              <w:t>3.154</w:t>
            </w:r>
          </w:p>
        </w:tc>
      </w:tr>
      <w:tr w:rsidR="00C22964" w:rsidRPr="00C22964" w14:paraId="6C080571" w14:textId="77777777" w:rsidTr="00335915">
        <w:trPr>
          <w:trHeight w:val="318"/>
        </w:trPr>
        <w:tc>
          <w:tcPr>
            <w:tcW w:w="6832" w:type="dxa"/>
            <w:gridSpan w:val="4"/>
            <w:tcBorders>
              <w:left w:val="nil"/>
              <w:bottom w:val="nil"/>
              <w:right w:val="nil"/>
            </w:tcBorders>
          </w:tcPr>
          <w:p w14:paraId="3F20E543" w14:textId="77777777" w:rsidR="00C22964" w:rsidRPr="00C22964" w:rsidRDefault="00C22964" w:rsidP="00C22964">
            <w:pPr>
              <w:widowControl w:val="0"/>
              <w:autoSpaceDE w:val="0"/>
              <w:autoSpaceDN w:val="0"/>
              <w:spacing w:before="111" w:line="187" w:lineRule="exact"/>
              <w:ind w:left="76"/>
              <w:jc w:val="center"/>
              <w:rPr>
                <w:rFonts w:ascii="Arial MT" w:eastAsia="Times New Roman"/>
                <w:sz w:val="18"/>
                <w:szCs w:val="22"/>
                <w:lang w:val="id"/>
              </w:rPr>
            </w:pPr>
            <w:r w:rsidRPr="00C22964">
              <w:rPr>
                <w:rFonts w:ascii="Arial MT" w:eastAsia="Times New Roman"/>
                <w:spacing w:val="-1"/>
                <w:sz w:val="18"/>
                <w:szCs w:val="22"/>
                <w:lang w:val="id"/>
              </w:rPr>
              <w:t>a.</w:t>
            </w:r>
            <w:r w:rsidRPr="00C22964">
              <w:rPr>
                <w:rFonts w:ascii="Arial MT" w:eastAsia="Times New Roman"/>
                <w:sz w:val="18"/>
                <w:szCs w:val="22"/>
                <w:lang w:val="id"/>
              </w:rPr>
              <w:t xml:space="preserve"> </w:t>
            </w:r>
            <w:r w:rsidRPr="00C22964">
              <w:rPr>
                <w:rFonts w:ascii="Arial MT" w:eastAsia="Times New Roman"/>
                <w:spacing w:val="-1"/>
                <w:sz w:val="18"/>
                <w:szCs w:val="22"/>
                <w:lang w:val="id"/>
              </w:rPr>
              <w:t>Dependent</w:t>
            </w:r>
            <w:r w:rsidRPr="00C22964">
              <w:rPr>
                <w:rFonts w:ascii="Arial MT" w:eastAsia="Times New Roman"/>
                <w:sz w:val="18"/>
                <w:szCs w:val="22"/>
                <w:lang w:val="id"/>
              </w:rPr>
              <w:t xml:space="preserve"> </w:t>
            </w:r>
            <w:r w:rsidRPr="00C22964">
              <w:rPr>
                <w:rFonts w:ascii="Arial MT" w:eastAsia="Times New Roman"/>
                <w:spacing w:val="-1"/>
                <w:sz w:val="18"/>
                <w:szCs w:val="22"/>
                <w:lang w:val="id"/>
              </w:rPr>
              <w:t>Variable:</w:t>
            </w:r>
            <w:r w:rsidRPr="00C22964">
              <w:rPr>
                <w:rFonts w:ascii="Arial MT" w:eastAsia="Times New Roman"/>
                <w:spacing w:val="-12"/>
                <w:sz w:val="18"/>
                <w:szCs w:val="22"/>
                <w:lang w:val="id"/>
              </w:rPr>
              <w:t xml:space="preserve"> </w:t>
            </w:r>
            <w:r w:rsidRPr="00C22964">
              <w:rPr>
                <w:rFonts w:ascii="Arial MT" w:eastAsia="Times New Roman"/>
                <w:spacing w:val="-1"/>
                <w:sz w:val="18"/>
                <w:szCs w:val="22"/>
                <w:lang w:val="id"/>
              </w:rPr>
              <w:t>Arus</w:t>
            </w:r>
            <w:r w:rsidRPr="00C22964">
              <w:rPr>
                <w:rFonts w:ascii="Arial MT" w:eastAsia="Times New Roman"/>
                <w:spacing w:val="-2"/>
                <w:sz w:val="18"/>
                <w:szCs w:val="22"/>
                <w:lang w:val="id"/>
              </w:rPr>
              <w:t xml:space="preserve"> </w:t>
            </w:r>
            <w:r w:rsidRPr="00C22964">
              <w:rPr>
                <w:rFonts w:ascii="Arial MT" w:eastAsia="Times New Roman"/>
                <w:spacing w:val="-1"/>
                <w:sz w:val="18"/>
                <w:szCs w:val="22"/>
                <w:lang w:val="id"/>
              </w:rPr>
              <w:t>Kas</w:t>
            </w:r>
          </w:p>
        </w:tc>
      </w:tr>
    </w:tbl>
    <w:p w14:paraId="0AC5B28B" w14:textId="77777777" w:rsidR="00C22964" w:rsidRPr="00C22964" w:rsidRDefault="00C22964" w:rsidP="00C22964">
      <w:pPr>
        <w:widowControl w:val="0"/>
        <w:autoSpaceDE w:val="0"/>
        <w:autoSpaceDN w:val="0"/>
        <w:spacing w:before="10" w:line="240" w:lineRule="auto"/>
        <w:jc w:val="center"/>
        <w:rPr>
          <w:rFonts w:eastAsia="Times New Roman"/>
          <w:b/>
          <w:sz w:val="19"/>
          <w:lang w:val="id"/>
        </w:rPr>
      </w:pPr>
    </w:p>
    <w:p w14:paraId="28020577" w14:textId="77777777" w:rsidR="00A16E00" w:rsidRPr="00A16E00" w:rsidRDefault="00A16E00" w:rsidP="00C22964">
      <w:pPr>
        <w:widowControl w:val="0"/>
        <w:autoSpaceDE w:val="0"/>
        <w:autoSpaceDN w:val="0"/>
        <w:spacing w:line="240" w:lineRule="auto"/>
        <w:ind w:right="584"/>
        <w:jc w:val="center"/>
        <w:rPr>
          <w:rFonts w:eastAsia="Times New Roman"/>
          <w:lang w:val="en-US"/>
        </w:rPr>
      </w:pPr>
    </w:p>
    <w:p w14:paraId="023F6AF8"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 xml:space="preserve">Berdasarkan tabel diatas dapat dideskripsikan bahwa hasil pengujian multikolinearitas terhadap 66 sampel pengamatan menunjukkan bahwa tidak terjadi multikolinearitas pada model regresi. Hal tersebut ditunjukkan dengan nilai </w:t>
      </w:r>
      <w:r w:rsidRPr="00C22964">
        <w:rPr>
          <w:rFonts w:eastAsia="Times New Roman"/>
          <w:i/>
          <w:lang w:val="id"/>
        </w:rPr>
        <w:t xml:space="preserve">tolerance </w:t>
      </w:r>
      <w:r w:rsidRPr="00C22964">
        <w:rPr>
          <w:rFonts w:eastAsia="Times New Roman"/>
          <w:lang w:val="id"/>
        </w:rPr>
        <w:t xml:space="preserve">dihasilkan &gt; 0,1 dan nilai VIF &lt; 10 sehingga dapat diambil kesimpulan bahwa variabel bebas </w:t>
      </w:r>
      <w:r w:rsidRPr="00C22964">
        <w:rPr>
          <w:rFonts w:eastAsia="Times New Roman"/>
          <w:i/>
          <w:lang w:val="id"/>
        </w:rPr>
        <w:t xml:space="preserve">(independen) </w:t>
      </w:r>
      <w:r w:rsidRPr="00C22964">
        <w:rPr>
          <w:rFonts w:eastAsia="Times New Roman"/>
          <w:lang w:val="id"/>
        </w:rPr>
        <w:t>dalam penelitian ini tidak saling berkorelasi secara signifikan.</w:t>
      </w:r>
    </w:p>
    <w:p w14:paraId="5AEB9185" w14:textId="77777777" w:rsidR="00A16E00" w:rsidRPr="00C22964" w:rsidRDefault="00A16E00" w:rsidP="00C22964">
      <w:pPr>
        <w:widowControl w:val="0"/>
        <w:autoSpaceDE w:val="0"/>
        <w:autoSpaceDN w:val="0"/>
        <w:spacing w:line="240" w:lineRule="auto"/>
        <w:ind w:right="584"/>
        <w:jc w:val="left"/>
        <w:rPr>
          <w:rFonts w:eastAsia="Times New Roman"/>
          <w:b/>
          <w:bCs/>
          <w:lang w:val="en-US"/>
        </w:rPr>
      </w:pPr>
    </w:p>
    <w:p w14:paraId="75847F35" w14:textId="5E5F0C89" w:rsidR="00C22964" w:rsidRDefault="00C22964" w:rsidP="00C22964">
      <w:pPr>
        <w:widowControl w:val="0"/>
        <w:autoSpaceDE w:val="0"/>
        <w:autoSpaceDN w:val="0"/>
        <w:spacing w:line="240" w:lineRule="auto"/>
        <w:ind w:right="584"/>
        <w:jc w:val="left"/>
        <w:rPr>
          <w:rFonts w:eastAsia="Times New Roman"/>
          <w:b/>
          <w:bCs/>
          <w:lang w:val="en-US"/>
        </w:rPr>
      </w:pPr>
      <w:proofErr w:type="spellStart"/>
      <w:r w:rsidRPr="00C22964">
        <w:rPr>
          <w:rFonts w:eastAsia="Times New Roman"/>
          <w:b/>
          <w:bCs/>
          <w:lang w:val="en-US"/>
        </w:rPr>
        <w:t>Analisis</w:t>
      </w:r>
      <w:proofErr w:type="spellEnd"/>
      <w:r w:rsidRPr="00C22964">
        <w:rPr>
          <w:rFonts w:eastAsia="Times New Roman"/>
          <w:b/>
          <w:bCs/>
          <w:lang w:val="en-US"/>
        </w:rPr>
        <w:t xml:space="preserve"> Linear </w:t>
      </w:r>
      <w:proofErr w:type="spellStart"/>
      <w:r w:rsidRPr="00C22964">
        <w:rPr>
          <w:rFonts w:eastAsia="Times New Roman"/>
          <w:b/>
          <w:bCs/>
          <w:lang w:val="en-US"/>
        </w:rPr>
        <w:t>Berganda</w:t>
      </w:r>
      <w:proofErr w:type="spellEnd"/>
    </w:p>
    <w:p w14:paraId="41D310D3" w14:textId="77777777" w:rsid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Analisis regresi linier berganda digunakan untuk melihat pengaruh variabel independen terhadap variabel dependen. Berikut disajikan hasil regresi linier berganda antara Laba kotor, Laba operasi dan Laba bersih terhadap Arus kas masa depan.</w:t>
      </w:r>
    </w:p>
    <w:p w14:paraId="4D7D8393" w14:textId="77777777" w:rsidR="00C22964" w:rsidRPr="00C22964" w:rsidRDefault="00C22964" w:rsidP="00C22964">
      <w:pPr>
        <w:widowControl w:val="0"/>
        <w:autoSpaceDE w:val="0"/>
        <w:autoSpaceDN w:val="0"/>
        <w:spacing w:line="240" w:lineRule="auto"/>
        <w:ind w:right="584"/>
        <w:jc w:val="center"/>
        <w:rPr>
          <w:rFonts w:eastAsia="Times New Roman"/>
          <w:b/>
        </w:rPr>
      </w:pPr>
      <w:r w:rsidRPr="00C22964">
        <w:rPr>
          <w:rFonts w:eastAsia="Times New Roman"/>
          <w:b/>
          <w:lang w:val="id"/>
        </w:rPr>
        <w:t>Hasil analisis regresi linier berganda</w:t>
      </w:r>
    </w:p>
    <w:p w14:paraId="632D8188" w14:textId="77777777" w:rsidR="00C22964" w:rsidRPr="00C22964" w:rsidRDefault="00C22964" w:rsidP="00C22964">
      <w:pPr>
        <w:widowControl w:val="0"/>
        <w:autoSpaceDE w:val="0"/>
        <w:autoSpaceDN w:val="0"/>
        <w:spacing w:line="240" w:lineRule="auto"/>
        <w:ind w:right="584"/>
        <w:jc w:val="center"/>
        <w:rPr>
          <w:rFonts w:eastAsia="Times New Roman"/>
          <w:b/>
          <w:lang w:val="id"/>
        </w:rPr>
      </w:pPr>
      <w:r w:rsidRPr="00C22964">
        <w:rPr>
          <w:rFonts w:eastAsia="Times New Roman"/>
          <w:b/>
          <w:lang w:val="id"/>
        </w:rPr>
        <w:t>Coefficients</w:t>
      </w:r>
      <w:r w:rsidRPr="00C22964">
        <w:rPr>
          <w:rFonts w:eastAsia="Times New Roman"/>
          <w:b/>
          <w:vertAlign w:val="superscript"/>
          <w:lang w:val="id"/>
        </w:rPr>
        <w:t>a</w:t>
      </w:r>
    </w:p>
    <w:tbl>
      <w:tblPr>
        <w:tblW w:w="0" w:type="auto"/>
        <w:tblInd w:w="8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77"/>
        <w:gridCol w:w="1276"/>
        <w:gridCol w:w="1274"/>
        <w:gridCol w:w="1278"/>
        <w:gridCol w:w="1130"/>
        <w:gridCol w:w="993"/>
      </w:tblGrid>
      <w:tr w:rsidR="00C22964" w:rsidRPr="00C22964" w14:paraId="4B393974" w14:textId="77777777" w:rsidTr="00335915">
        <w:trPr>
          <w:trHeight w:val="624"/>
        </w:trPr>
        <w:tc>
          <w:tcPr>
            <w:tcW w:w="1277" w:type="dxa"/>
            <w:vMerge w:val="restart"/>
          </w:tcPr>
          <w:p w14:paraId="63CF2428"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Model</w:t>
            </w:r>
          </w:p>
        </w:tc>
        <w:tc>
          <w:tcPr>
            <w:tcW w:w="2550" w:type="dxa"/>
            <w:gridSpan w:val="2"/>
            <w:tcBorders>
              <w:bottom w:val="single" w:sz="8" w:space="0" w:color="000000"/>
              <w:right w:val="single" w:sz="8" w:space="0" w:color="000000"/>
            </w:tcBorders>
          </w:tcPr>
          <w:p w14:paraId="1CAB0600"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Unstandardized Coefficients</w:t>
            </w:r>
          </w:p>
        </w:tc>
        <w:tc>
          <w:tcPr>
            <w:tcW w:w="1278" w:type="dxa"/>
            <w:tcBorders>
              <w:left w:val="single" w:sz="8" w:space="0" w:color="000000"/>
              <w:bottom w:val="single" w:sz="8" w:space="0" w:color="000000"/>
              <w:right w:val="single" w:sz="8" w:space="0" w:color="000000"/>
            </w:tcBorders>
          </w:tcPr>
          <w:p w14:paraId="6811DDF4"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Standardized Coefficients</w:t>
            </w:r>
          </w:p>
        </w:tc>
        <w:tc>
          <w:tcPr>
            <w:tcW w:w="1130" w:type="dxa"/>
            <w:vMerge w:val="restart"/>
            <w:tcBorders>
              <w:left w:val="single" w:sz="8" w:space="0" w:color="000000"/>
              <w:right w:val="single" w:sz="8" w:space="0" w:color="000000"/>
            </w:tcBorders>
          </w:tcPr>
          <w:p w14:paraId="107CBD13" w14:textId="3FAFDECC" w:rsidR="00C22964" w:rsidRPr="00C22964" w:rsidRDefault="005B6C3B" w:rsidP="00C22964">
            <w:pPr>
              <w:widowControl w:val="0"/>
              <w:autoSpaceDE w:val="0"/>
              <w:autoSpaceDN w:val="0"/>
              <w:spacing w:line="240" w:lineRule="auto"/>
              <w:ind w:right="584"/>
              <w:rPr>
                <w:rFonts w:eastAsia="Times New Roman"/>
                <w:lang w:val="id"/>
              </w:rPr>
            </w:pPr>
            <w:r w:rsidRPr="00C22964">
              <w:rPr>
                <w:rFonts w:eastAsia="Times New Roman"/>
                <w:lang w:val="id"/>
              </w:rPr>
              <w:t>T</w:t>
            </w:r>
          </w:p>
        </w:tc>
        <w:tc>
          <w:tcPr>
            <w:tcW w:w="993" w:type="dxa"/>
            <w:vMerge w:val="restart"/>
            <w:tcBorders>
              <w:left w:val="single" w:sz="8" w:space="0" w:color="000000"/>
            </w:tcBorders>
          </w:tcPr>
          <w:p w14:paraId="1C6E36CE"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Sig.</w:t>
            </w:r>
          </w:p>
        </w:tc>
      </w:tr>
      <w:tr w:rsidR="00C22964" w:rsidRPr="00C22964" w14:paraId="6FA313F4" w14:textId="77777777" w:rsidTr="00335915">
        <w:trPr>
          <w:trHeight w:val="309"/>
        </w:trPr>
        <w:tc>
          <w:tcPr>
            <w:tcW w:w="1277" w:type="dxa"/>
            <w:vMerge/>
            <w:tcBorders>
              <w:top w:val="nil"/>
            </w:tcBorders>
          </w:tcPr>
          <w:p w14:paraId="6D5DEEF4" w14:textId="77777777" w:rsidR="00C22964" w:rsidRPr="00C22964" w:rsidRDefault="00C22964" w:rsidP="00C22964">
            <w:pPr>
              <w:widowControl w:val="0"/>
              <w:autoSpaceDE w:val="0"/>
              <w:autoSpaceDN w:val="0"/>
              <w:spacing w:line="240" w:lineRule="auto"/>
              <w:ind w:right="584"/>
              <w:rPr>
                <w:rFonts w:eastAsia="Times New Roman"/>
                <w:lang w:val="id"/>
              </w:rPr>
            </w:pPr>
          </w:p>
        </w:tc>
        <w:tc>
          <w:tcPr>
            <w:tcW w:w="1276" w:type="dxa"/>
            <w:tcBorders>
              <w:top w:val="single" w:sz="8" w:space="0" w:color="000000"/>
              <w:right w:val="single" w:sz="8" w:space="0" w:color="000000"/>
            </w:tcBorders>
          </w:tcPr>
          <w:p w14:paraId="47A50259"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B</w:t>
            </w:r>
          </w:p>
        </w:tc>
        <w:tc>
          <w:tcPr>
            <w:tcW w:w="1274" w:type="dxa"/>
            <w:tcBorders>
              <w:top w:val="single" w:sz="8" w:space="0" w:color="000000"/>
              <w:left w:val="single" w:sz="8" w:space="0" w:color="000000"/>
              <w:right w:val="single" w:sz="8" w:space="0" w:color="000000"/>
            </w:tcBorders>
          </w:tcPr>
          <w:p w14:paraId="2057E5FA"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Std. Error</w:t>
            </w:r>
          </w:p>
        </w:tc>
        <w:tc>
          <w:tcPr>
            <w:tcW w:w="1278" w:type="dxa"/>
            <w:tcBorders>
              <w:top w:val="single" w:sz="8" w:space="0" w:color="000000"/>
              <w:left w:val="single" w:sz="8" w:space="0" w:color="000000"/>
              <w:right w:val="single" w:sz="8" w:space="0" w:color="000000"/>
            </w:tcBorders>
          </w:tcPr>
          <w:p w14:paraId="671E72E5"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Beta</w:t>
            </w:r>
          </w:p>
        </w:tc>
        <w:tc>
          <w:tcPr>
            <w:tcW w:w="1130" w:type="dxa"/>
            <w:vMerge/>
            <w:tcBorders>
              <w:top w:val="nil"/>
              <w:left w:val="single" w:sz="8" w:space="0" w:color="000000"/>
              <w:right w:val="single" w:sz="8" w:space="0" w:color="000000"/>
            </w:tcBorders>
          </w:tcPr>
          <w:p w14:paraId="162ABB8C" w14:textId="77777777" w:rsidR="00C22964" w:rsidRPr="00C22964" w:rsidRDefault="00C22964" w:rsidP="00C22964">
            <w:pPr>
              <w:widowControl w:val="0"/>
              <w:autoSpaceDE w:val="0"/>
              <w:autoSpaceDN w:val="0"/>
              <w:spacing w:line="240" w:lineRule="auto"/>
              <w:ind w:right="584"/>
              <w:rPr>
                <w:rFonts w:eastAsia="Times New Roman"/>
                <w:lang w:val="id"/>
              </w:rPr>
            </w:pPr>
          </w:p>
        </w:tc>
        <w:tc>
          <w:tcPr>
            <w:tcW w:w="993" w:type="dxa"/>
            <w:vMerge/>
            <w:tcBorders>
              <w:top w:val="nil"/>
              <w:left w:val="single" w:sz="8" w:space="0" w:color="000000"/>
            </w:tcBorders>
          </w:tcPr>
          <w:p w14:paraId="0069A31C" w14:textId="77777777" w:rsidR="00C22964" w:rsidRPr="00C22964" w:rsidRDefault="00C22964" w:rsidP="00C22964">
            <w:pPr>
              <w:widowControl w:val="0"/>
              <w:autoSpaceDE w:val="0"/>
              <w:autoSpaceDN w:val="0"/>
              <w:spacing w:line="240" w:lineRule="auto"/>
              <w:ind w:right="584"/>
              <w:rPr>
                <w:rFonts w:eastAsia="Times New Roman"/>
                <w:lang w:val="id"/>
              </w:rPr>
            </w:pPr>
          </w:p>
        </w:tc>
      </w:tr>
      <w:tr w:rsidR="00C22964" w:rsidRPr="00C22964" w14:paraId="29B3A165" w14:textId="77777777" w:rsidTr="00335915">
        <w:trPr>
          <w:trHeight w:val="717"/>
        </w:trPr>
        <w:tc>
          <w:tcPr>
            <w:tcW w:w="1277" w:type="dxa"/>
            <w:tcBorders>
              <w:bottom w:val="nil"/>
            </w:tcBorders>
          </w:tcPr>
          <w:p w14:paraId="5E416CFA" w14:textId="77777777" w:rsidR="00C22964" w:rsidRPr="00C22964" w:rsidRDefault="00C22964" w:rsidP="00C22964">
            <w:pPr>
              <w:widowControl w:val="0"/>
              <w:autoSpaceDE w:val="0"/>
              <w:autoSpaceDN w:val="0"/>
              <w:spacing w:line="240" w:lineRule="auto"/>
              <w:ind w:right="584"/>
              <w:rPr>
                <w:rFonts w:eastAsia="Times New Roman"/>
                <w:b/>
                <w:lang w:val="id"/>
              </w:rPr>
            </w:pPr>
          </w:p>
          <w:p w14:paraId="0EFEAC48"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(Constant)</w:t>
            </w:r>
          </w:p>
        </w:tc>
        <w:tc>
          <w:tcPr>
            <w:tcW w:w="1276" w:type="dxa"/>
            <w:tcBorders>
              <w:bottom w:val="nil"/>
              <w:right w:val="single" w:sz="8" w:space="0" w:color="000000"/>
            </w:tcBorders>
          </w:tcPr>
          <w:p w14:paraId="5B240A7D"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99140998000</w:t>
            </w:r>
          </w:p>
          <w:p w14:paraId="10B3506E"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.324</w:t>
            </w:r>
          </w:p>
        </w:tc>
        <w:tc>
          <w:tcPr>
            <w:tcW w:w="1274" w:type="dxa"/>
            <w:tcBorders>
              <w:left w:val="single" w:sz="8" w:space="0" w:color="000000"/>
              <w:bottom w:val="nil"/>
              <w:right w:val="single" w:sz="8" w:space="0" w:color="000000"/>
            </w:tcBorders>
          </w:tcPr>
          <w:p w14:paraId="4A213878"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44983057964</w:t>
            </w:r>
          </w:p>
          <w:p w14:paraId="77802962"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.891</w:t>
            </w:r>
          </w:p>
        </w:tc>
        <w:tc>
          <w:tcPr>
            <w:tcW w:w="1278" w:type="dxa"/>
            <w:tcBorders>
              <w:left w:val="single" w:sz="8" w:space="0" w:color="000000"/>
              <w:bottom w:val="nil"/>
              <w:right w:val="single" w:sz="8" w:space="0" w:color="000000"/>
            </w:tcBorders>
          </w:tcPr>
          <w:p w14:paraId="0AC093FC" w14:textId="77777777" w:rsidR="00C22964" w:rsidRPr="00C22964" w:rsidRDefault="00C22964" w:rsidP="00C22964">
            <w:pPr>
              <w:widowControl w:val="0"/>
              <w:autoSpaceDE w:val="0"/>
              <w:autoSpaceDN w:val="0"/>
              <w:spacing w:line="240" w:lineRule="auto"/>
              <w:ind w:right="584"/>
              <w:rPr>
                <w:rFonts w:eastAsia="Times New Roman"/>
                <w:lang w:val="id"/>
              </w:rPr>
            </w:pPr>
          </w:p>
        </w:tc>
        <w:tc>
          <w:tcPr>
            <w:tcW w:w="1130" w:type="dxa"/>
            <w:tcBorders>
              <w:left w:val="single" w:sz="8" w:space="0" w:color="000000"/>
              <w:bottom w:val="nil"/>
              <w:right w:val="single" w:sz="8" w:space="0" w:color="000000"/>
            </w:tcBorders>
          </w:tcPr>
          <w:p w14:paraId="18F9D5EF"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2.204</w:t>
            </w:r>
          </w:p>
        </w:tc>
        <w:tc>
          <w:tcPr>
            <w:tcW w:w="993" w:type="dxa"/>
            <w:tcBorders>
              <w:left w:val="single" w:sz="8" w:space="0" w:color="000000"/>
              <w:bottom w:val="nil"/>
            </w:tcBorders>
          </w:tcPr>
          <w:p w14:paraId="4390EBD2"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.031</w:t>
            </w:r>
          </w:p>
        </w:tc>
      </w:tr>
      <w:tr w:rsidR="00C22964" w:rsidRPr="00C22964" w14:paraId="069BE1A2" w14:textId="77777777" w:rsidTr="00335915">
        <w:trPr>
          <w:trHeight w:val="360"/>
        </w:trPr>
        <w:tc>
          <w:tcPr>
            <w:tcW w:w="1277" w:type="dxa"/>
            <w:tcBorders>
              <w:top w:val="nil"/>
              <w:bottom w:val="nil"/>
            </w:tcBorders>
          </w:tcPr>
          <w:p w14:paraId="6B436BD1"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Laba kotor</w:t>
            </w:r>
          </w:p>
        </w:tc>
        <w:tc>
          <w:tcPr>
            <w:tcW w:w="1276" w:type="dxa"/>
            <w:tcBorders>
              <w:top w:val="nil"/>
              <w:bottom w:val="nil"/>
              <w:right w:val="single" w:sz="8" w:space="0" w:color="000000"/>
            </w:tcBorders>
          </w:tcPr>
          <w:p w14:paraId="148C1FBF"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.475</w:t>
            </w:r>
          </w:p>
        </w:tc>
        <w:tc>
          <w:tcPr>
            <w:tcW w:w="1274" w:type="dxa"/>
            <w:tcBorders>
              <w:top w:val="nil"/>
              <w:left w:val="single" w:sz="8" w:space="0" w:color="000000"/>
              <w:bottom w:val="nil"/>
              <w:right w:val="single" w:sz="8" w:space="0" w:color="000000"/>
            </w:tcBorders>
          </w:tcPr>
          <w:p w14:paraId="5EAAAEBD"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.267</w:t>
            </w:r>
          </w:p>
        </w:tc>
        <w:tc>
          <w:tcPr>
            <w:tcW w:w="1278" w:type="dxa"/>
            <w:tcBorders>
              <w:top w:val="nil"/>
              <w:left w:val="single" w:sz="8" w:space="0" w:color="000000"/>
              <w:bottom w:val="nil"/>
              <w:right w:val="single" w:sz="8" w:space="0" w:color="000000"/>
            </w:tcBorders>
          </w:tcPr>
          <w:p w14:paraId="54FE6605"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.574</w:t>
            </w:r>
          </w:p>
        </w:tc>
        <w:tc>
          <w:tcPr>
            <w:tcW w:w="1130" w:type="dxa"/>
            <w:tcBorders>
              <w:top w:val="nil"/>
              <w:left w:val="single" w:sz="8" w:space="0" w:color="000000"/>
              <w:bottom w:val="nil"/>
              <w:right w:val="single" w:sz="8" w:space="0" w:color="000000"/>
            </w:tcBorders>
          </w:tcPr>
          <w:p w14:paraId="3E9CB418"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2.780</w:t>
            </w:r>
          </w:p>
        </w:tc>
        <w:tc>
          <w:tcPr>
            <w:tcW w:w="993" w:type="dxa"/>
            <w:tcBorders>
              <w:top w:val="nil"/>
              <w:left w:val="single" w:sz="8" w:space="0" w:color="000000"/>
              <w:bottom w:val="nil"/>
            </w:tcBorders>
          </w:tcPr>
          <w:p w14:paraId="1CB5D43D"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.002</w:t>
            </w:r>
          </w:p>
        </w:tc>
      </w:tr>
      <w:tr w:rsidR="00C22964" w:rsidRPr="00C22964" w14:paraId="4D2CF284" w14:textId="77777777" w:rsidTr="00335915">
        <w:trPr>
          <w:trHeight w:val="360"/>
        </w:trPr>
        <w:tc>
          <w:tcPr>
            <w:tcW w:w="1277" w:type="dxa"/>
            <w:tcBorders>
              <w:top w:val="nil"/>
              <w:bottom w:val="nil"/>
            </w:tcBorders>
          </w:tcPr>
          <w:p w14:paraId="252BC38B"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Laba operasi</w:t>
            </w:r>
          </w:p>
        </w:tc>
        <w:tc>
          <w:tcPr>
            <w:tcW w:w="1276" w:type="dxa"/>
            <w:tcBorders>
              <w:top w:val="nil"/>
              <w:bottom w:val="nil"/>
              <w:right w:val="single" w:sz="8" w:space="0" w:color="000000"/>
            </w:tcBorders>
          </w:tcPr>
          <w:p w14:paraId="1AF96E1C"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-.122</w:t>
            </w:r>
          </w:p>
        </w:tc>
        <w:tc>
          <w:tcPr>
            <w:tcW w:w="1274" w:type="dxa"/>
            <w:tcBorders>
              <w:top w:val="nil"/>
              <w:left w:val="single" w:sz="8" w:space="0" w:color="000000"/>
              <w:bottom w:val="nil"/>
              <w:right w:val="single" w:sz="8" w:space="0" w:color="000000"/>
            </w:tcBorders>
          </w:tcPr>
          <w:p w14:paraId="6E01EE01"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.321</w:t>
            </w:r>
          </w:p>
        </w:tc>
        <w:tc>
          <w:tcPr>
            <w:tcW w:w="1278" w:type="dxa"/>
            <w:tcBorders>
              <w:top w:val="nil"/>
              <w:left w:val="single" w:sz="8" w:space="0" w:color="000000"/>
              <w:bottom w:val="nil"/>
              <w:right w:val="single" w:sz="8" w:space="0" w:color="000000"/>
            </w:tcBorders>
          </w:tcPr>
          <w:p w14:paraId="5B14814A"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-.094</w:t>
            </w:r>
          </w:p>
        </w:tc>
        <w:tc>
          <w:tcPr>
            <w:tcW w:w="1130" w:type="dxa"/>
            <w:tcBorders>
              <w:top w:val="nil"/>
              <w:left w:val="single" w:sz="8" w:space="0" w:color="000000"/>
              <w:bottom w:val="nil"/>
              <w:right w:val="single" w:sz="8" w:space="0" w:color="000000"/>
            </w:tcBorders>
          </w:tcPr>
          <w:p w14:paraId="3CB0E77F"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-.381</w:t>
            </w:r>
          </w:p>
        </w:tc>
        <w:tc>
          <w:tcPr>
            <w:tcW w:w="993" w:type="dxa"/>
            <w:tcBorders>
              <w:top w:val="nil"/>
              <w:left w:val="single" w:sz="8" w:space="0" w:color="000000"/>
              <w:bottom w:val="nil"/>
            </w:tcBorders>
          </w:tcPr>
          <w:p w14:paraId="69ADD763"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.704</w:t>
            </w:r>
          </w:p>
        </w:tc>
      </w:tr>
      <w:tr w:rsidR="00C22964" w:rsidRPr="00C22964" w14:paraId="3AEFAD50" w14:textId="77777777" w:rsidTr="00335915">
        <w:trPr>
          <w:trHeight w:val="279"/>
        </w:trPr>
        <w:tc>
          <w:tcPr>
            <w:tcW w:w="1277" w:type="dxa"/>
            <w:tcBorders>
              <w:top w:val="nil"/>
            </w:tcBorders>
          </w:tcPr>
          <w:p w14:paraId="50608DF7"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Laba bersih</w:t>
            </w:r>
          </w:p>
        </w:tc>
        <w:tc>
          <w:tcPr>
            <w:tcW w:w="1276" w:type="dxa"/>
            <w:tcBorders>
              <w:top w:val="nil"/>
              <w:right w:val="single" w:sz="8" w:space="0" w:color="000000"/>
            </w:tcBorders>
          </w:tcPr>
          <w:p w14:paraId="233318AB"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-.381</w:t>
            </w:r>
          </w:p>
        </w:tc>
        <w:tc>
          <w:tcPr>
            <w:tcW w:w="1274" w:type="dxa"/>
            <w:tcBorders>
              <w:top w:val="nil"/>
              <w:left w:val="single" w:sz="8" w:space="0" w:color="000000"/>
              <w:right w:val="single" w:sz="8" w:space="0" w:color="000000"/>
            </w:tcBorders>
          </w:tcPr>
          <w:p w14:paraId="7A462D16"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.397</w:t>
            </w:r>
          </w:p>
        </w:tc>
        <w:tc>
          <w:tcPr>
            <w:tcW w:w="1278" w:type="dxa"/>
            <w:tcBorders>
              <w:top w:val="nil"/>
              <w:left w:val="single" w:sz="8" w:space="0" w:color="000000"/>
              <w:right w:val="single" w:sz="8" w:space="0" w:color="000000"/>
            </w:tcBorders>
          </w:tcPr>
          <w:p w14:paraId="713CA471"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-.203</w:t>
            </w:r>
          </w:p>
        </w:tc>
        <w:tc>
          <w:tcPr>
            <w:tcW w:w="1130" w:type="dxa"/>
            <w:tcBorders>
              <w:top w:val="nil"/>
              <w:left w:val="single" w:sz="8" w:space="0" w:color="000000"/>
              <w:right w:val="single" w:sz="8" w:space="0" w:color="000000"/>
            </w:tcBorders>
          </w:tcPr>
          <w:p w14:paraId="3E7D8234"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-.959</w:t>
            </w:r>
          </w:p>
        </w:tc>
        <w:tc>
          <w:tcPr>
            <w:tcW w:w="993" w:type="dxa"/>
            <w:tcBorders>
              <w:top w:val="nil"/>
              <w:left w:val="single" w:sz="8" w:space="0" w:color="000000"/>
            </w:tcBorders>
          </w:tcPr>
          <w:p w14:paraId="6FF8E82B"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.341</w:t>
            </w:r>
          </w:p>
        </w:tc>
      </w:tr>
    </w:tbl>
    <w:p w14:paraId="17D89AED"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Sumber : Data Sekunder yang diolah</w:t>
      </w:r>
    </w:p>
    <w:p w14:paraId="6BBC26CC" w14:textId="77777777" w:rsidR="00C22964" w:rsidRPr="00C22964" w:rsidRDefault="00C22964" w:rsidP="00C22964">
      <w:pPr>
        <w:widowControl w:val="0"/>
        <w:autoSpaceDE w:val="0"/>
        <w:autoSpaceDN w:val="0"/>
        <w:spacing w:line="240" w:lineRule="auto"/>
        <w:ind w:right="584"/>
        <w:rPr>
          <w:rFonts w:eastAsia="Times New Roman"/>
          <w:b/>
          <w:lang w:val="id"/>
        </w:rPr>
      </w:pPr>
    </w:p>
    <w:p w14:paraId="2C2962DC"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Analisis yang digunakan untuk menguji persamaan tersebut secara matematis dirumuskan sebagai berikut :</w:t>
      </w:r>
    </w:p>
    <w:p w14:paraId="1F792BD8" w14:textId="348559DA" w:rsidR="00C22964" w:rsidRPr="00C22964" w:rsidRDefault="00C22964" w:rsidP="00C22964">
      <w:pPr>
        <w:widowControl w:val="0"/>
        <w:autoSpaceDE w:val="0"/>
        <w:autoSpaceDN w:val="0"/>
        <w:spacing w:line="240" w:lineRule="auto"/>
        <w:ind w:right="584"/>
        <w:rPr>
          <w:rFonts w:eastAsia="Times New Roman"/>
          <w:i/>
          <w:lang w:val="id"/>
        </w:rPr>
        <w:sectPr w:rsidR="00C22964" w:rsidRPr="00C22964" w:rsidSect="00C22964">
          <w:type w:val="continuous"/>
          <w:pgSz w:w="11910" w:h="16840"/>
          <w:pgMar w:top="1580" w:right="1680" w:bottom="1200" w:left="1600" w:header="0" w:footer="1002" w:gutter="0"/>
          <w:cols w:space="720"/>
        </w:sectPr>
      </w:pPr>
      <w:r w:rsidRPr="00C22964">
        <w:rPr>
          <w:rFonts w:eastAsia="Times New Roman"/>
          <w:lang w:val="id"/>
        </w:rPr>
        <w:t xml:space="preserve">Y = α + </w:t>
      </w:r>
      <w:r w:rsidRPr="00C22964">
        <w:rPr>
          <w:rFonts w:eastAsia="Times New Roman"/>
          <w:i/>
          <w:lang w:val="id"/>
        </w:rPr>
        <w:t>b</w:t>
      </w:r>
      <w:r w:rsidRPr="00C22964">
        <w:rPr>
          <w:rFonts w:eastAsia="Times New Roman"/>
          <w:vertAlign w:val="subscript"/>
          <w:lang w:val="id"/>
        </w:rPr>
        <w:t>1</w:t>
      </w:r>
      <w:r w:rsidRPr="00C22964">
        <w:rPr>
          <w:rFonts w:eastAsia="Times New Roman"/>
          <w:lang w:val="id"/>
        </w:rPr>
        <w:t>X</w:t>
      </w:r>
      <w:r w:rsidRPr="00C22964">
        <w:rPr>
          <w:rFonts w:eastAsia="Times New Roman"/>
          <w:vertAlign w:val="subscript"/>
          <w:lang w:val="id"/>
        </w:rPr>
        <w:t>1</w:t>
      </w:r>
      <w:r w:rsidRPr="00C22964">
        <w:rPr>
          <w:rFonts w:eastAsia="Times New Roman"/>
          <w:lang w:val="id"/>
        </w:rPr>
        <w:t xml:space="preserve"> + </w:t>
      </w:r>
      <w:r w:rsidRPr="00C22964">
        <w:rPr>
          <w:rFonts w:eastAsia="Times New Roman"/>
          <w:i/>
          <w:lang w:val="id"/>
        </w:rPr>
        <w:t>b</w:t>
      </w:r>
      <w:r w:rsidRPr="00C22964">
        <w:rPr>
          <w:rFonts w:eastAsia="Times New Roman"/>
          <w:vertAlign w:val="subscript"/>
          <w:lang w:val="id"/>
        </w:rPr>
        <w:t>2</w:t>
      </w:r>
      <w:r w:rsidRPr="00C22964">
        <w:rPr>
          <w:rFonts w:eastAsia="Times New Roman"/>
          <w:lang w:val="id"/>
        </w:rPr>
        <w:t>X</w:t>
      </w:r>
      <w:r w:rsidRPr="00C22964">
        <w:rPr>
          <w:rFonts w:eastAsia="Times New Roman"/>
          <w:vertAlign w:val="subscript"/>
          <w:lang w:val="id"/>
        </w:rPr>
        <w:t>2</w:t>
      </w:r>
      <w:r w:rsidRPr="00C22964">
        <w:rPr>
          <w:rFonts w:eastAsia="Times New Roman"/>
          <w:lang w:val="id"/>
        </w:rPr>
        <w:t xml:space="preserve"> + </w:t>
      </w:r>
      <w:r w:rsidRPr="00C22964">
        <w:rPr>
          <w:rFonts w:eastAsia="Times New Roman"/>
          <w:i/>
          <w:lang w:val="id"/>
        </w:rPr>
        <w:t>b</w:t>
      </w:r>
      <w:r w:rsidRPr="00C22964">
        <w:rPr>
          <w:rFonts w:eastAsia="Times New Roman"/>
          <w:vertAlign w:val="subscript"/>
          <w:lang w:val="id"/>
        </w:rPr>
        <w:t>3</w:t>
      </w:r>
      <w:r w:rsidRPr="00C22964">
        <w:rPr>
          <w:rFonts w:eastAsia="Times New Roman"/>
          <w:lang w:val="id"/>
        </w:rPr>
        <w:t>X</w:t>
      </w:r>
      <w:r w:rsidRPr="00C22964">
        <w:rPr>
          <w:rFonts w:eastAsia="Times New Roman"/>
          <w:vertAlign w:val="subscript"/>
          <w:lang w:val="id"/>
        </w:rPr>
        <w:t>3</w:t>
      </w:r>
      <w:r w:rsidRPr="00C22964">
        <w:rPr>
          <w:rFonts w:eastAsia="Times New Roman"/>
          <w:lang w:val="id"/>
        </w:rPr>
        <w:t xml:space="preserve"> + </w:t>
      </w:r>
      <w:r w:rsidRPr="00C22964">
        <w:rPr>
          <w:rFonts w:eastAsia="Times New Roman"/>
          <w:i/>
          <w:lang w:val="id"/>
        </w:rPr>
        <w:t>e</w:t>
      </w:r>
    </w:p>
    <w:p w14:paraId="6A850AC2" w14:textId="77777777" w:rsidR="00C22964" w:rsidRPr="00C22964" w:rsidRDefault="00C22964" w:rsidP="00C22964">
      <w:pPr>
        <w:widowControl w:val="0"/>
        <w:autoSpaceDE w:val="0"/>
        <w:autoSpaceDN w:val="0"/>
        <w:spacing w:line="240" w:lineRule="auto"/>
        <w:ind w:right="584"/>
        <w:rPr>
          <w:rFonts w:eastAsia="Times New Roman"/>
          <w:i/>
          <w:lang w:val="id"/>
        </w:rPr>
      </w:pPr>
    </w:p>
    <w:p w14:paraId="0CFA9942" w14:textId="77777777" w:rsidR="00C22964" w:rsidRPr="00C22964" w:rsidRDefault="00C22964" w:rsidP="00C22964">
      <w:pPr>
        <w:widowControl w:val="0"/>
        <w:autoSpaceDE w:val="0"/>
        <w:autoSpaceDN w:val="0"/>
        <w:spacing w:line="240" w:lineRule="auto"/>
        <w:ind w:right="584"/>
        <w:rPr>
          <w:rFonts w:eastAsia="Times New Roman"/>
          <w:i/>
          <w:lang w:val="id"/>
        </w:rPr>
      </w:pPr>
      <w:r w:rsidRPr="00C22964">
        <w:rPr>
          <w:rFonts w:eastAsia="Times New Roman"/>
          <w:lang w:val="id"/>
        </w:rPr>
        <w:t xml:space="preserve">Y = 99.140.998.000,324 + 0,475 X1 - 0,122X2 0,381 X3 + </w:t>
      </w:r>
      <w:r w:rsidRPr="00C22964">
        <w:rPr>
          <w:rFonts w:eastAsia="Times New Roman"/>
          <w:i/>
          <w:lang w:val="id"/>
        </w:rPr>
        <w:t>e</w:t>
      </w:r>
    </w:p>
    <w:p w14:paraId="04D63838" w14:textId="77777777" w:rsidR="00C22964" w:rsidRPr="00C22964" w:rsidRDefault="00C22964" w:rsidP="00C22964">
      <w:pPr>
        <w:widowControl w:val="0"/>
        <w:autoSpaceDE w:val="0"/>
        <w:autoSpaceDN w:val="0"/>
        <w:spacing w:line="240" w:lineRule="auto"/>
        <w:ind w:right="584"/>
        <w:rPr>
          <w:rFonts w:eastAsia="Times New Roman"/>
          <w:i/>
          <w:lang w:val="id"/>
        </w:rPr>
      </w:pPr>
    </w:p>
    <w:p w14:paraId="29377B83" w14:textId="77777777"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Berdasarkan persamaan regresi di atas dapat dianalisis pengaruh masing- masing variabel independen terhadap arus kas, yaitu :</w:t>
      </w:r>
    </w:p>
    <w:p w14:paraId="508A08C9" w14:textId="77777777" w:rsidR="00C22964" w:rsidRPr="00C22964" w:rsidRDefault="00C22964" w:rsidP="00C22964">
      <w:pPr>
        <w:widowControl w:val="0"/>
        <w:numPr>
          <w:ilvl w:val="0"/>
          <w:numId w:val="25"/>
        </w:numPr>
        <w:autoSpaceDE w:val="0"/>
        <w:autoSpaceDN w:val="0"/>
        <w:spacing w:line="240" w:lineRule="auto"/>
        <w:ind w:right="584"/>
        <w:jc w:val="both"/>
        <w:rPr>
          <w:rFonts w:eastAsia="Times New Roman"/>
          <w:lang w:val="id"/>
        </w:rPr>
      </w:pPr>
      <w:r w:rsidRPr="00C22964">
        <w:rPr>
          <w:rFonts w:eastAsia="Times New Roman"/>
          <w:lang w:val="id"/>
        </w:rPr>
        <w:t>Konstanta sebesar 99.140.998.000,324 artinya jika variabel laba kotor(X1), laba operasi (X2) dan laba bersih (X3) tidak mengalami perubahan maka angka 99.140.998.000,324 tidak ada artinya.</w:t>
      </w:r>
    </w:p>
    <w:p w14:paraId="5A7FE9B3" w14:textId="77777777" w:rsidR="00C22964" w:rsidRPr="00C22964" w:rsidRDefault="00C22964" w:rsidP="00C22964">
      <w:pPr>
        <w:widowControl w:val="0"/>
        <w:numPr>
          <w:ilvl w:val="0"/>
          <w:numId w:val="25"/>
        </w:numPr>
        <w:autoSpaceDE w:val="0"/>
        <w:autoSpaceDN w:val="0"/>
        <w:spacing w:line="240" w:lineRule="auto"/>
        <w:ind w:right="584"/>
        <w:jc w:val="both"/>
        <w:rPr>
          <w:rFonts w:eastAsia="Times New Roman"/>
          <w:lang w:val="id"/>
        </w:rPr>
      </w:pPr>
      <w:r w:rsidRPr="00C22964">
        <w:rPr>
          <w:rFonts w:eastAsia="Times New Roman"/>
          <w:lang w:val="id"/>
        </w:rPr>
        <w:t>Nilai koefisien regresi 0,475 (X</w:t>
      </w:r>
      <w:r w:rsidRPr="00C22964">
        <w:rPr>
          <w:rFonts w:eastAsia="Times New Roman"/>
          <w:vertAlign w:val="subscript"/>
          <w:lang w:val="id"/>
        </w:rPr>
        <w:t>1</w:t>
      </w:r>
      <w:r w:rsidRPr="00C22964">
        <w:rPr>
          <w:rFonts w:eastAsia="Times New Roman"/>
          <w:lang w:val="id"/>
        </w:rPr>
        <w:t>) pada variabel laba kotor terdapat hubungan positif dengan arus kas. Hal ini menunjukkan bahwa setiap kenaikan satu persen dari laba kotor akan menyebabkan kenaikan arus kas yang diterima sebesar nilai koefisiennya.</w:t>
      </w:r>
    </w:p>
    <w:p w14:paraId="78355A55" w14:textId="77777777" w:rsidR="00C22964" w:rsidRPr="00C22964" w:rsidRDefault="00C22964" w:rsidP="00C22964">
      <w:pPr>
        <w:widowControl w:val="0"/>
        <w:numPr>
          <w:ilvl w:val="0"/>
          <w:numId w:val="25"/>
        </w:numPr>
        <w:autoSpaceDE w:val="0"/>
        <w:autoSpaceDN w:val="0"/>
        <w:spacing w:line="240" w:lineRule="auto"/>
        <w:ind w:right="584"/>
        <w:jc w:val="both"/>
        <w:rPr>
          <w:rFonts w:eastAsia="Times New Roman"/>
          <w:lang w:val="id"/>
        </w:rPr>
      </w:pPr>
      <w:r w:rsidRPr="00C22964">
        <w:rPr>
          <w:rFonts w:eastAsia="Times New Roman"/>
          <w:lang w:val="id"/>
        </w:rPr>
        <w:t>Nilai koefisien regresi 0,122 (X</w:t>
      </w:r>
      <w:r w:rsidRPr="00C22964">
        <w:rPr>
          <w:rFonts w:eastAsia="Times New Roman"/>
          <w:vertAlign w:val="subscript"/>
          <w:lang w:val="id"/>
        </w:rPr>
        <w:t>2</w:t>
      </w:r>
      <w:r w:rsidRPr="00C22964">
        <w:rPr>
          <w:rFonts w:eastAsia="Times New Roman"/>
          <w:lang w:val="id"/>
        </w:rPr>
        <w:t>) pada variabel laba operasi terdapat hubungan negatif dengan arus kas. Setiap kenaikan satu persen dari laba bersih menyebabkan penurunan pada arus kas yang diterima sebesar koefisiennya.</w:t>
      </w:r>
    </w:p>
    <w:p w14:paraId="31D754B5" w14:textId="4265F6EF" w:rsidR="00C22964" w:rsidRPr="00C22964" w:rsidRDefault="00C22964" w:rsidP="00C22964">
      <w:pPr>
        <w:widowControl w:val="0"/>
        <w:numPr>
          <w:ilvl w:val="0"/>
          <w:numId w:val="25"/>
        </w:numPr>
        <w:autoSpaceDE w:val="0"/>
        <w:autoSpaceDN w:val="0"/>
        <w:spacing w:line="240" w:lineRule="auto"/>
        <w:ind w:right="584"/>
        <w:jc w:val="both"/>
        <w:rPr>
          <w:rFonts w:eastAsia="Times New Roman"/>
          <w:lang w:val="id"/>
        </w:rPr>
      </w:pPr>
      <w:r w:rsidRPr="00C22964">
        <w:rPr>
          <w:rFonts w:eastAsia="Times New Roman"/>
          <w:lang w:val="id"/>
        </w:rPr>
        <w:t>Nilai koefisien regresi 0,381 (X3) pada variabel laba bersih terdapat hubungan negatif dengan arus kas. Hal ini menunjukkan bahwa setiap kenaikan satu persen dari laba operasi akan menyebabkan penurunan arus kas yang diterima sebesar nilai koefisien</w:t>
      </w:r>
      <w:r>
        <w:rPr>
          <w:rFonts w:eastAsia="Times New Roman"/>
          <w:lang w:val="en-US"/>
        </w:rPr>
        <w:t>.</w:t>
      </w:r>
    </w:p>
    <w:p w14:paraId="4793C5A4" w14:textId="77777777" w:rsidR="00317E6C" w:rsidRDefault="00317E6C" w:rsidP="00317E6C">
      <w:pPr>
        <w:widowControl w:val="0"/>
        <w:autoSpaceDE w:val="0"/>
        <w:autoSpaceDN w:val="0"/>
        <w:spacing w:line="240" w:lineRule="auto"/>
        <w:ind w:right="584"/>
        <w:jc w:val="left"/>
        <w:rPr>
          <w:rFonts w:eastAsia="Times New Roman"/>
          <w:b/>
          <w:bCs/>
          <w:lang w:val="en-US"/>
        </w:rPr>
      </w:pPr>
    </w:p>
    <w:p w14:paraId="3F8D9B6A" w14:textId="42A4CE86" w:rsidR="00C22964" w:rsidRPr="00C22964" w:rsidRDefault="00C22964" w:rsidP="00317E6C">
      <w:pPr>
        <w:widowControl w:val="0"/>
        <w:autoSpaceDE w:val="0"/>
        <w:autoSpaceDN w:val="0"/>
        <w:spacing w:line="240" w:lineRule="auto"/>
        <w:ind w:right="584"/>
        <w:jc w:val="left"/>
        <w:rPr>
          <w:rFonts w:eastAsia="Times New Roman"/>
          <w:lang w:val="id"/>
        </w:rPr>
      </w:pPr>
      <w:r w:rsidRPr="00317E6C">
        <w:rPr>
          <w:rFonts w:eastAsia="Times New Roman"/>
          <w:b/>
          <w:bCs/>
          <w:lang w:val="en-US"/>
        </w:rPr>
        <w:t xml:space="preserve">Hasil Uji </w:t>
      </w:r>
      <w:proofErr w:type="spellStart"/>
      <w:r w:rsidRPr="00317E6C">
        <w:rPr>
          <w:rFonts w:eastAsia="Times New Roman"/>
          <w:b/>
          <w:bCs/>
          <w:lang w:val="en-US"/>
        </w:rPr>
        <w:t>Si</w:t>
      </w:r>
      <w:r w:rsidR="00317E6C" w:rsidRPr="00317E6C">
        <w:rPr>
          <w:rFonts w:eastAsia="Times New Roman"/>
          <w:b/>
          <w:bCs/>
          <w:lang w:val="en-US"/>
        </w:rPr>
        <w:t>gnifikan</w:t>
      </w:r>
      <w:proofErr w:type="spellEnd"/>
      <w:r w:rsidR="00317E6C">
        <w:rPr>
          <w:rFonts w:eastAsia="Times New Roman"/>
          <w:lang w:val="en-US"/>
        </w:rPr>
        <w:t xml:space="preserve"> t</w:t>
      </w:r>
    </w:p>
    <w:p w14:paraId="283AADBE" w14:textId="1FD7575C" w:rsidR="00C22964" w:rsidRPr="00C22964" w:rsidRDefault="00C22964" w:rsidP="00C22964">
      <w:pPr>
        <w:widowControl w:val="0"/>
        <w:autoSpaceDE w:val="0"/>
        <w:autoSpaceDN w:val="0"/>
        <w:spacing w:line="240" w:lineRule="auto"/>
        <w:ind w:right="584"/>
        <w:rPr>
          <w:rFonts w:eastAsia="Times New Roman"/>
          <w:lang w:val="id"/>
        </w:rPr>
      </w:pPr>
      <w:r w:rsidRPr="00C22964">
        <w:rPr>
          <w:rFonts w:eastAsia="Times New Roman"/>
          <w:lang w:val="id"/>
        </w:rPr>
        <w:t>Uji signifikansi t digunakan untuk menguji seberapa jauh pengaruh masing-masing variabel independen yang digunakan secara individual terhadap variabel dependen. Uji signifikansi dapat dilakukan dengan melihat nilai signifikansi t masing-masing variabel independen pada output hasil regresi menggunakan SPSS dengan signifikan level 0,5 atau 5%.</w:t>
      </w:r>
    </w:p>
    <w:p w14:paraId="6649D70F" w14:textId="2E7BD1DB" w:rsidR="00317E6C" w:rsidRPr="00317E6C" w:rsidRDefault="00317E6C" w:rsidP="00317E6C">
      <w:pPr>
        <w:widowControl w:val="0"/>
        <w:autoSpaceDE w:val="0"/>
        <w:autoSpaceDN w:val="0"/>
        <w:spacing w:line="240" w:lineRule="auto"/>
        <w:jc w:val="center"/>
        <w:rPr>
          <w:rFonts w:eastAsia="Times New Roman"/>
          <w:b/>
          <w:bCs/>
          <w:sz w:val="22"/>
          <w:szCs w:val="22"/>
          <w:lang w:val="id"/>
        </w:rPr>
      </w:pPr>
      <w:r w:rsidRPr="00317E6C">
        <w:rPr>
          <w:rFonts w:eastAsia="Times New Roman"/>
          <w:b/>
          <w:bCs/>
          <w:sz w:val="22"/>
          <w:szCs w:val="22"/>
          <w:lang w:val="id"/>
        </w:rPr>
        <w:t>Hasil</w:t>
      </w:r>
      <w:r w:rsidRPr="00317E6C">
        <w:rPr>
          <w:rFonts w:eastAsia="Times New Roman"/>
          <w:b/>
          <w:bCs/>
          <w:spacing w:val="-5"/>
          <w:sz w:val="22"/>
          <w:szCs w:val="22"/>
          <w:lang w:val="id"/>
        </w:rPr>
        <w:t xml:space="preserve"> </w:t>
      </w:r>
      <w:r w:rsidRPr="00317E6C">
        <w:rPr>
          <w:rFonts w:eastAsia="Times New Roman"/>
          <w:b/>
          <w:bCs/>
          <w:sz w:val="22"/>
          <w:szCs w:val="22"/>
          <w:lang w:val="id"/>
        </w:rPr>
        <w:t>uji</w:t>
      </w:r>
      <w:r w:rsidRPr="00317E6C">
        <w:rPr>
          <w:rFonts w:eastAsia="Times New Roman"/>
          <w:b/>
          <w:bCs/>
          <w:spacing w:val="-5"/>
          <w:sz w:val="22"/>
          <w:szCs w:val="22"/>
          <w:lang w:val="id"/>
        </w:rPr>
        <w:t xml:space="preserve"> </w:t>
      </w:r>
      <w:r w:rsidRPr="00317E6C">
        <w:rPr>
          <w:rFonts w:eastAsia="Times New Roman"/>
          <w:b/>
          <w:bCs/>
          <w:sz w:val="22"/>
          <w:szCs w:val="22"/>
          <w:lang w:val="id"/>
        </w:rPr>
        <w:t>signifikan</w:t>
      </w:r>
      <w:r w:rsidRPr="00317E6C">
        <w:rPr>
          <w:rFonts w:eastAsia="Times New Roman"/>
          <w:b/>
          <w:bCs/>
          <w:spacing w:val="-5"/>
          <w:sz w:val="22"/>
          <w:szCs w:val="22"/>
          <w:lang w:val="id"/>
        </w:rPr>
        <w:t xml:space="preserve"> </w:t>
      </w:r>
      <w:r w:rsidRPr="00317E6C">
        <w:rPr>
          <w:rFonts w:eastAsia="Times New Roman"/>
          <w:b/>
          <w:bCs/>
          <w:sz w:val="22"/>
          <w:szCs w:val="22"/>
          <w:lang w:val="id"/>
        </w:rPr>
        <w:t>t</w:t>
      </w:r>
    </w:p>
    <w:p w14:paraId="39CC3E08" w14:textId="77777777" w:rsidR="00317E6C" w:rsidRPr="00317E6C" w:rsidRDefault="00317E6C" w:rsidP="00317E6C">
      <w:pPr>
        <w:widowControl w:val="0"/>
        <w:autoSpaceDE w:val="0"/>
        <w:autoSpaceDN w:val="0"/>
        <w:spacing w:before="111" w:after="5" w:line="240" w:lineRule="auto"/>
        <w:ind w:left="1011"/>
        <w:jc w:val="center"/>
        <w:rPr>
          <w:rFonts w:ascii="Arial" w:eastAsia="Times New Roman"/>
          <w:b/>
          <w:sz w:val="18"/>
          <w:szCs w:val="22"/>
          <w:lang w:val="id"/>
        </w:rPr>
      </w:pPr>
      <w:r w:rsidRPr="00317E6C">
        <w:rPr>
          <w:rFonts w:ascii="Arial" w:eastAsia="Times New Roman"/>
          <w:b/>
          <w:sz w:val="18"/>
          <w:szCs w:val="22"/>
          <w:lang w:val="id"/>
        </w:rPr>
        <w:t>Coefficients</w:t>
      </w:r>
      <w:r w:rsidRPr="00317E6C">
        <w:rPr>
          <w:rFonts w:ascii="Arial" w:eastAsia="Times New Roman"/>
          <w:b/>
          <w:sz w:val="18"/>
          <w:szCs w:val="22"/>
          <w:vertAlign w:val="superscript"/>
          <w:lang w:val="id"/>
        </w:rPr>
        <w:t>a</w:t>
      </w:r>
    </w:p>
    <w:tbl>
      <w:tblPr>
        <w:tblW w:w="0" w:type="auto"/>
        <w:tblInd w:w="9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9"/>
        <w:gridCol w:w="1267"/>
        <w:gridCol w:w="1137"/>
        <w:gridCol w:w="1130"/>
        <w:gridCol w:w="713"/>
        <w:gridCol w:w="710"/>
      </w:tblGrid>
      <w:tr w:rsidR="00317E6C" w:rsidRPr="00317E6C" w14:paraId="42BC04CB" w14:textId="77777777" w:rsidTr="00335915">
        <w:trPr>
          <w:trHeight w:val="946"/>
        </w:trPr>
        <w:tc>
          <w:tcPr>
            <w:tcW w:w="2129" w:type="dxa"/>
            <w:vMerge w:val="restart"/>
          </w:tcPr>
          <w:p w14:paraId="6B747BBD" w14:textId="77777777" w:rsidR="00317E6C" w:rsidRPr="00317E6C" w:rsidRDefault="00317E6C" w:rsidP="00317E6C">
            <w:pPr>
              <w:widowControl w:val="0"/>
              <w:autoSpaceDE w:val="0"/>
              <w:autoSpaceDN w:val="0"/>
              <w:spacing w:before="111" w:line="240" w:lineRule="auto"/>
              <w:ind w:left="75"/>
              <w:jc w:val="left"/>
              <w:rPr>
                <w:rFonts w:ascii="Arial MT" w:eastAsia="Times New Roman"/>
                <w:sz w:val="18"/>
                <w:szCs w:val="22"/>
                <w:lang w:val="id"/>
              </w:rPr>
            </w:pPr>
            <w:r w:rsidRPr="00317E6C">
              <w:rPr>
                <w:rFonts w:ascii="Arial MT" w:eastAsia="Times New Roman"/>
                <w:sz w:val="18"/>
                <w:szCs w:val="22"/>
                <w:lang w:val="id"/>
              </w:rPr>
              <w:t>Model</w:t>
            </w:r>
          </w:p>
        </w:tc>
        <w:tc>
          <w:tcPr>
            <w:tcW w:w="2404" w:type="dxa"/>
            <w:gridSpan w:val="2"/>
            <w:tcBorders>
              <w:bottom w:val="single" w:sz="8" w:space="0" w:color="000000"/>
              <w:right w:val="single" w:sz="8" w:space="0" w:color="000000"/>
            </w:tcBorders>
          </w:tcPr>
          <w:p w14:paraId="6EBC02C2" w14:textId="77777777" w:rsidR="00317E6C" w:rsidRPr="00317E6C" w:rsidRDefault="00317E6C" w:rsidP="00317E6C">
            <w:pPr>
              <w:widowControl w:val="0"/>
              <w:autoSpaceDE w:val="0"/>
              <w:autoSpaceDN w:val="0"/>
              <w:spacing w:before="111" w:line="240" w:lineRule="auto"/>
              <w:ind w:left="83"/>
              <w:jc w:val="left"/>
              <w:rPr>
                <w:rFonts w:ascii="Arial MT" w:eastAsia="Times New Roman"/>
                <w:sz w:val="18"/>
                <w:szCs w:val="22"/>
                <w:lang w:val="id"/>
              </w:rPr>
            </w:pPr>
            <w:r w:rsidRPr="00317E6C">
              <w:rPr>
                <w:rFonts w:ascii="Arial MT" w:eastAsia="Times New Roman"/>
                <w:sz w:val="18"/>
                <w:szCs w:val="22"/>
                <w:lang w:val="id"/>
              </w:rPr>
              <w:t>Unstandardized</w:t>
            </w:r>
            <w:r w:rsidRPr="00317E6C">
              <w:rPr>
                <w:rFonts w:ascii="Arial MT" w:eastAsia="Times New Roman"/>
                <w:spacing w:val="-8"/>
                <w:sz w:val="18"/>
                <w:szCs w:val="22"/>
                <w:lang w:val="id"/>
              </w:rPr>
              <w:t xml:space="preserve"> </w:t>
            </w:r>
            <w:r w:rsidRPr="00317E6C">
              <w:rPr>
                <w:rFonts w:ascii="Arial MT" w:eastAsia="Times New Roman"/>
                <w:sz w:val="18"/>
                <w:szCs w:val="22"/>
                <w:lang w:val="id"/>
              </w:rPr>
              <w:t>Coefficients</w:t>
            </w:r>
          </w:p>
        </w:tc>
        <w:tc>
          <w:tcPr>
            <w:tcW w:w="1130" w:type="dxa"/>
            <w:tcBorders>
              <w:left w:val="single" w:sz="8" w:space="0" w:color="000000"/>
              <w:bottom w:val="single" w:sz="8" w:space="0" w:color="000000"/>
              <w:right w:val="single" w:sz="8" w:space="0" w:color="000000"/>
            </w:tcBorders>
          </w:tcPr>
          <w:p w14:paraId="3DC2CB7B" w14:textId="77777777" w:rsidR="00317E6C" w:rsidRPr="00317E6C" w:rsidRDefault="00317E6C" w:rsidP="00317E6C">
            <w:pPr>
              <w:widowControl w:val="0"/>
              <w:autoSpaceDE w:val="0"/>
              <w:autoSpaceDN w:val="0"/>
              <w:spacing w:before="111" w:line="369" w:lineRule="auto"/>
              <w:ind w:left="82" w:right="47"/>
              <w:jc w:val="left"/>
              <w:rPr>
                <w:rFonts w:ascii="Arial MT" w:eastAsia="Times New Roman"/>
                <w:sz w:val="18"/>
                <w:szCs w:val="22"/>
                <w:lang w:val="id"/>
              </w:rPr>
            </w:pPr>
            <w:r w:rsidRPr="00317E6C">
              <w:rPr>
                <w:rFonts w:ascii="Arial MT" w:eastAsia="Times New Roman"/>
                <w:sz w:val="18"/>
                <w:szCs w:val="22"/>
                <w:lang w:val="id"/>
              </w:rPr>
              <w:t>Standardize</w:t>
            </w:r>
            <w:r w:rsidRPr="00317E6C">
              <w:rPr>
                <w:rFonts w:ascii="Arial MT" w:eastAsia="Times New Roman"/>
                <w:spacing w:val="-47"/>
                <w:sz w:val="18"/>
                <w:szCs w:val="22"/>
                <w:lang w:val="id"/>
              </w:rPr>
              <w:t xml:space="preserve"> </w:t>
            </w:r>
            <w:r w:rsidRPr="00317E6C">
              <w:rPr>
                <w:rFonts w:ascii="Arial MT" w:eastAsia="Times New Roman"/>
                <w:sz w:val="18"/>
                <w:szCs w:val="22"/>
                <w:lang w:val="id"/>
              </w:rPr>
              <w:t>d</w:t>
            </w:r>
          </w:p>
          <w:p w14:paraId="75050306" w14:textId="77777777" w:rsidR="00317E6C" w:rsidRPr="00317E6C" w:rsidRDefault="00317E6C" w:rsidP="00317E6C">
            <w:pPr>
              <w:widowControl w:val="0"/>
              <w:autoSpaceDE w:val="0"/>
              <w:autoSpaceDN w:val="0"/>
              <w:spacing w:before="1" w:line="177" w:lineRule="exact"/>
              <w:ind w:left="82"/>
              <w:jc w:val="left"/>
              <w:rPr>
                <w:rFonts w:ascii="Arial MT" w:eastAsia="Times New Roman"/>
                <w:sz w:val="18"/>
                <w:szCs w:val="22"/>
                <w:lang w:val="id"/>
              </w:rPr>
            </w:pPr>
            <w:r w:rsidRPr="00317E6C">
              <w:rPr>
                <w:rFonts w:ascii="Arial MT" w:eastAsia="Times New Roman"/>
                <w:sz w:val="18"/>
                <w:szCs w:val="22"/>
                <w:lang w:val="id"/>
              </w:rPr>
              <w:t>Coefficients</w:t>
            </w:r>
          </w:p>
        </w:tc>
        <w:tc>
          <w:tcPr>
            <w:tcW w:w="713" w:type="dxa"/>
            <w:vMerge w:val="restart"/>
            <w:tcBorders>
              <w:left w:val="single" w:sz="8" w:space="0" w:color="000000"/>
              <w:right w:val="single" w:sz="8" w:space="0" w:color="000000"/>
            </w:tcBorders>
          </w:tcPr>
          <w:p w14:paraId="5C51F91C" w14:textId="77777777" w:rsidR="00317E6C" w:rsidRPr="00317E6C" w:rsidRDefault="00317E6C" w:rsidP="00317E6C">
            <w:pPr>
              <w:widowControl w:val="0"/>
              <w:autoSpaceDE w:val="0"/>
              <w:autoSpaceDN w:val="0"/>
              <w:spacing w:before="111" w:line="240" w:lineRule="auto"/>
              <w:ind w:left="86"/>
              <w:jc w:val="left"/>
              <w:rPr>
                <w:rFonts w:ascii="Arial MT" w:eastAsia="Times New Roman"/>
                <w:sz w:val="18"/>
                <w:szCs w:val="22"/>
                <w:lang w:val="id"/>
              </w:rPr>
            </w:pPr>
            <w:r w:rsidRPr="00317E6C">
              <w:rPr>
                <w:rFonts w:ascii="Arial MT" w:eastAsia="Times New Roman"/>
                <w:sz w:val="18"/>
                <w:szCs w:val="22"/>
                <w:lang w:val="id"/>
              </w:rPr>
              <w:t>T</w:t>
            </w:r>
          </w:p>
        </w:tc>
        <w:tc>
          <w:tcPr>
            <w:tcW w:w="710" w:type="dxa"/>
            <w:vMerge w:val="restart"/>
            <w:tcBorders>
              <w:left w:val="single" w:sz="8" w:space="0" w:color="000000"/>
            </w:tcBorders>
          </w:tcPr>
          <w:p w14:paraId="4FCE91CB" w14:textId="77777777" w:rsidR="00317E6C" w:rsidRPr="00317E6C" w:rsidRDefault="00317E6C" w:rsidP="00317E6C">
            <w:pPr>
              <w:widowControl w:val="0"/>
              <w:autoSpaceDE w:val="0"/>
              <w:autoSpaceDN w:val="0"/>
              <w:spacing w:before="111" w:line="240" w:lineRule="auto"/>
              <w:ind w:left="81"/>
              <w:jc w:val="left"/>
              <w:rPr>
                <w:rFonts w:ascii="Arial MT" w:eastAsia="Times New Roman"/>
                <w:sz w:val="18"/>
                <w:szCs w:val="22"/>
                <w:lang w:val="id"/>
              </w:rPr>
            </w:pPr>
            <w:r w:rsidRPr="00317E6C">
              <w:rPr>
                <w:rFonts w:ascii="Arial MT" w:eastAsia="Times New Roman"/>
                <w:sz w:val="18"/>
                <w:szCs w:val="22"/>
                <w:lang w:val="id"/>
              </w:rPr>
              <w:t>Sig.</w:t>
            </w:r>
          </w:p>
        </w:tc>
      </w:tr>
      <w:tr w:rsidR="00317E6C" w:rsidRPr="00317E6C" w14:paraId="64188206" w14:textId="77777777" w:rsidTr="00335915">
        <w:trPr>
          <w:trHeight w:val="324"/>
        </w:trPr>
        <w:tc>
          <w:tcPr>
            <w:tcW w:w="2129" w:type="dxa"/>
            <w:vMerge/>
            <w:tcBorders>
              <w:top w:val="nil"/>
            </w:tcBorders>
          </w:tcPr>
          <w:p w14:paraId="4210B6BD" w14:textId="77777777" w:rsidR="00317E6C" w:rsidRPr="00317E6C" w:rsidRDefault="00317E6C" w:rsidP="00317E6C">
            <w:pPr>
              <w:widowControl w:val="0"/>
              <w:autoSpaceDE w:val="0"/>
              <w:autoSpaceDN w:val="0"/>
              <w:spacing w:line="240" w:lineRule="auto"/>
              <w:jc w:val="left"/>
              <w:rPr>
                <w:rFonts w:eastAsia="Times New Roman"/>
                <w:sz w:val="2"/>
                <w:szCs w:val="2"/>
                <w:lang w:val="id"/>
              </w:rPr>
            </w:pPr>
          </w:p>
        </w:tc>
        <w:tc>
          <w:tcPr>
            <w:tcW w:w="1267" w:type="dxa"/>
            <w:tcBorders>
              <w:top w:val="single" w:sz="8" w:space="0" w:color="000000"/>
              <w:right w:val="single" w:sz="8" w:space="0" w:color="000000"/>
            </w:tcBorders>
          </w:tcPr>
          <w:p w14:paraId="163F4615" w14:textId="77777777" w:rsidR="00317E6C" w:rsidRPr="00317E6C" w:rsidRDefault="00317E6C" w:rsidP="00317E6C">
            <w:pPr>
              <w:widowControl w:val="0"/>
              <w:autoSpaceDE w:val="0"/>
              <w:autoSpaceDN w:val="0"/>
              <w:spacing w:before="118" w:line="186" w:lineRule="exact"/>
              <w:ind w:left="83"/>
              <w:jc w:val="left"/>
              <w:rPr>
                <w:rFonts w:ascii="Arial MT" w:eastAsia="Times New Roman"/>
                <w:sz w:val="18"/>
                <w:szCs w:val="22"/>
                <w:lang w:val="id"/>
              </w:rPr>
            </w:pPr>
            <w:r w:rsidRPr="00317E6C">
              <w:rPr>
                <w:rFonts w:ascii="Arial MT" w:eastAsia="Times New Roman"/>
                <w:sz w:val="18"/>
                <w:szCs w:val="22"/>
                <w:lang w:val="id"/>
              </w:rPr>
              <w:t>B</w:t>
            </w:r>
          </w:p>
        </w:tc>
        <w:tc>
          <w:tcPr>
            <w:tcW w:w="1137" w:type="dxa"/>
            <w:tcBorders>
              <w:top w:val="single" w:sz="8" w:space="0" w:color="000000"/>
              <w:left w:val="single" w:sz="8" w:space="0" w:color="000000"/>
              <w:right w:val="single" w:sz="8" w:space="0" w:color="000000"/>
            </w:tcBorders>
          </w:tcPr>
          <w:p w14:paraId="147049CE" w14:textId="77777777" w:rsidR="00317E6C" w:rsidRPr="00317E6C" w:rsidRDefault="00317E6C" w:rsidP="00317E6C">
            <w:pPr>
              <w:widowControl w:val="0"/>
              <w:autoSpaceDE w:val="0"/>
              <w:autoSpaceDN w:val="0"/>
              <w:spacing w:before="118" w:line="186" w:lineRule="exact"/>
              <w:ind w:left="89"/>
              <w:jc w:val="left"/>
              <w:rPr>
                <w:rFonts w:ascii="Arial MT" w:eastAsia="Times New Roman"/>
                <w:sz w:val="18"/>
                <w:szCs w:val="22"/>
                <w:lang w:val="id"/>
              </w:rPr>
            </w:pPr>
            <w:r w:rsidRPr="00317E6C">
              <w:rPr>
                <w:rFonts w:ascii="Arial MT" w:eastAsia="Times New Roman"/>
                <w:sz w:val="18"/>
                <w:szCs w:val="22"/>
                <w:lang w:val="id"/>
              </w:rPr>
              <w:t>Std. Error</w:t>
            </w:r>
          </w:p>
        </w:tc>
        <w:tc>
          <w:tcPr>
            <w:tcW w:w="1130" w:type="dxa"/>
            <w:tcBorders>
              <w:top w:val="single" w:sz="8" w:space="0" w:color="000000"/>
              <w:left w:val="single" w:sz="8" w:space="0" w:color="000000"/>
              <w:right w:val="single" w:sz="8" w:space="0" w:color="000000"/>
            </w:tcBorders>
          </w:tcPr>
          <w:p w14:paraId="32CC23D3" w14:textId="77777777" w:rsidR="00317E6C" w:rsidRPr="00317E6C" w:rsidRDefault="00317E6C" w:rsidP="00317E6C">
            <w:pPr>
              <w:widowControl w:val="0"/>
              <w:autoSpaceDE w:val="0"/>
              <w:autoSpaceDN w:val="0"/>
              <w:spacing w:before="118" w:line="186" w:lineRule="exact"/>
              <w:ind w:left="82"/>
              <w:jc w:val="left"/>
              <w:rPr>
                <w:rFonts w:ascii="Arial MT" w:eastAsia="Times New Roman"/>
                <w:sz w:val="18"/>
                <w:szCs w:val="22"/>
                <w:lang w:val="id"/>
              </w:rPr>
            </w:pPr>
            <w:r w:rsidRPr="00317E6C">
              <w:rPr>
                <w:rFonts w:ascii="Arial MT" w:eastAsia="Times New Roman"/>
                <w:sz w:val="18"/>
                <w:szCs w:val="22"/>
                <w:lang w:val="id"/>
              </w:rPr>
              <w:t>Beta</w:t>
            </w:r>
          </w:p>
        </w:tc>
        <w:tc>
          <w:tcPr>
            <w:tcW w:w="713" w:type="dxa"/>
            <w:vMerge/>
            <w:tcBorders>
              <w:top w:val="nil"/>
              <w:left w:val="single" w:sz="8" w:space="0" w:color="000000"/>
              <w:right w:val="single" w:sz="8" w:space="0" w:color="000000"/>
            </w:tcBorders>
          </w:tcPr>
          <w:p w14:paraId="5C873423" w14:textId="77777777" w:rsidR="00317E6C" w:rsidRPr="00317E6C" w:rsidRDefault="00317E6C" w:rsidP="00317E6C">
            <w:pPr>
              <w:widowControl w:val="0"/>
              <w:autoSpaceDE w:val="0"/>
              <w:autoSpaceDN w:val="0"/>
              <w:spacing w:line="240" w:lineRule="auto"/>
              <w:jc w:val="left"/>
              <w:rPr>
                <w:rFonts w:eastAsia="Times New Roman"/>
                <w:sz w:val="2"/>
                <w:szCs w:val="2"/>
                <w:lang w:val="id"/>
              </w:rPr>
            </w:pPr>
          </w:p>
        </w:tc>
        <w:tc>
          <w:tcPr>
            <w:tcW w:w="710" w:type="dxa"/>
            <w:vMerge/>
            <w:tcBorders>
              <w:top w:val="nil"/>
              <w:left w:val="single" w:sz="8" w:space="0" w:color="000000"/>
            </w:tcBorders>
          </w:tcPr>
          <w:p w14:paraId="49E7FE6D" w14:textId="77777777" w:rsidR="00317E6C" w:rsidRPr="00317E6C" w:rsidRDefault="00317E6C" w:rsidP="00317E6C">
            <w:pPr>
              <w:widowControl w:val="0"/>
              <w:autoSpaceDE w:val="0"/>
              <w:autoSpaceDN w:val="0"/>
              <w:spacing w:line="240" w:lineRule="auto"/>
              <w:jc w:val="left"/>
              <w:rPr>
                <w:rFonts w:eastAsia="Times New Roman"/>
                <w:sz w:val="2"/>
                <w:szCs w:val="2"/>
                <w:lang w:val="id"/>
              </w:rPr>
            </w:pPr>
          </w:p>
        </w:tc>
      </w:tr>
      <w:tr w:rsidR="00317E6C" w:rsidRPr="00317E6C" w14:paraId="3398DD8B" w14:textId="77777777" w:rsidTr="00335915">
        <w:trPr>
          <w:trHeight w:val="717"/>
        </w:trPr>
        <w:tc>
          <w:tcPr>
            <w:tcW w:w="2129" w:type="dxa"/>
            <w:tcBorders>
              <w:bottom w:val="nil"/>
            </w:tcBorders>
          </w:tcPr>
          <w:p w14:paraId="1B4105A3" w14:textId="77777777" w:rsidR="00317E6C" w:rsidRPr="00317E6C" w:rsidRDefault="00317E6C" w:rsidP="00317E6C">
            <w:pPr>
              <w:widowControl w:val="0"/>
              <w:autoSpaceDE w:val="0"/>
              <w:autoSpaceDN w:val="0"/>
              <w:spacing w:before="5" w:line="240" w:lineRule="auto"/>
              <w:jc w:val="left"/>
              <w:rPr>
                <w:rFonts w:ascii="Arial" w:eastAsia="Times New Roman"/>
                <w:b/>
                <w:sz w:val="23"/>
                <w:szCs w:val="22"/>
                <w:lang w:val="id"/>
              </w:rPr>
            </w:pPr>
          </w:p>
          <w:p w14:paraId="2881EF72" w14:textId="77777777" w:rsidR="00317E6C" w:rsidRPr="00317E6C" w:rsidRDefault="00317E6C" w:rsidP="00317E6C">
            <w:pPr>
              <w:widowControl w:val="0"/>
              <w:autoSpaceDE w:val="0"/>
              <w:autoSpaceDN w:val="0"/>
              <w:spacing w:line="240" w:lineRule="auto"/>
              <w:ind w:left="95"/>
              <w:jc w:val="left"/>
              <w:rPr>
                <w:rFonts w:ascii="Arial MT" w:eastAsia="Times New Roman"/>
                <w:sz w:val="18"/>
                <w:szCs w:val="22"/>
                <w:lang w:val="id"/>
              </w:rPr>
            </w:pPr>
            <w:r w:rsidRPr="00317E6C">
              <w:rPr>
                <w:rFonts w:ascii="Arial MT" w:eastAsia="Times New Roman"/>
                <w:sz w:val="18"/>
                <w:szCs w:val="22"/>
                <w:lang w:val="id"/>
              </w:rPr>
              <w:t>(Constant)</w:t>
            </w:r>
          </w:p>
        </w:tc>
        <w:tc>
          <w:tcPr>
            <w:tcW w:w="1267" w:type="dxa"/>
            <w:tcBorders>
              <w:bottom w:val="nil"/>
              <w:right w:val="single" w:sz="8" w:space="0" w:color="000000"/>
            </w:tcBorders>
          </w:tcPr>
          <w:p w14:paraId="1BCBA8DB" w14:textId="77777777" w:rsidR="00317E6C" w:rsidRPr="00317E6C" w:rsidRDefault="00317E6C" w:rsidP="00317E6C">
            <w:pPr>
              <w:widowControl w:val="0"/>
              <w:autoSpaceDE w:val="0"/>
              <w:autoSpaceDN w:val="0"/>
              <w:spacing w:before="108" w:line="240" w:lineRule="auto"/>
              <w:ind w:left="69"/>
              <w:jc w:val="left"/>
              <w:rPr>
                <w:rFonts w:ascii="Arial MT" w:eastAsia="Times New Roman"/>
                <w:sz w:val="18"/>
                <w:szCs w:val="22"/>
                <w:lang w:val="id"/>
              </w:rPr>
            </w:pPr>
            <w:r w:rsidRPr="00317E6C">
              <w:rPr>
                <w:rFonts w:ascii="Arial MT" w:eastAsia="Times New Roman"/>
                <w:sz w:val="18"/>
                <w:szCs w:val="22"/>
                <w:lang w:val="id"/>
              </w:rPr>
              <w:t>99140998000</w:t>
            </w:r>
          </w:p>
          <w:p w14:paraId="6F199520" w14:textId="77777777" w:rsidR="00317E6C" w:rsidRPr="00317E6C" w:rsidRDefault="00317E6C" w:rsidP="00317E6C">
            <w:pPr>
              <w:widowControl w:val="0"/>
              <w:autoSpaceDE w:val="0"/>
              <w:autoSpaceDN w:val="0"/>
              <w:spacing w:before="116" w:line="240" w:lineRule="auto"/>
              <w:ind w:left="69"/>
              <w:jc w:val="left"/>
              <w:rPr>
                <w:rFonts w:ascii="Arial MT" w:eastAsia="Times New Roman"/>
                <w:sz w:val="18"/>
                <w:szCs w:val="22"/>
                <w:lang w:val="id"/>
              </w:rPr>
            </w:pPr>
            <w:r w:rsidRPr="00317E6C">
              <w:rPr>
                <w:rFonts w:ascii="Arial MT" w:eastAsia="Times New Roman"/>
                <w:sz w:val="18"/>
                <w:szCs w:val="22"/>
                <w:lang w:val="id"/>
              </w:rPr>
              <w:t>.324</w:t>
            </w:r>
          </w:p>
        </w:tc>
        <w:tc>
          <w:tcPr>
            <w:tcW w:w="1137" w:type="dxa"/>
            <w:tcBorders>
              <w:left w:val="single" w:sz="8" w:space="0" w:color="000000"/>
              <w:bottom w:val="nil"/>
              <w:right w:val="single" w:sz="8" w:space="0" w:color="000000"/>
            </w:tcBorders>
          </w:tcPr>
          <w:p w14:paraId="437AD5F9" w14:textId="77777777" w:rsidR="00317E6C" w:rsidRPr="00317E6C" w:rsidRDefault="00317E6C" w:rsidP="00317E6C">
            <w:pPr>
              <w:widowControl w:val="0"/>
              <w:autoSpaceDE w:val="0"/>
              <w:autoSpaceDN w:val="0"/>
              <w:spacing w:before="108" w:line="240" w:lineRule="auto"/>
              <w:ind w:left="79"/>
              <w:jc w:val="left"/>
              <w:rPr>
                <w:rFonts w:ascii="Arial MT" w:eastAsia="Times New Roman"/>
                <w:sz w:val="18"/>
                <w:szCs w:val="22"/>
                <w:lang w:val="id"/>
              </w:rPr>
            </w:pPr>
            <w:r w:rsidRPr="00317E6C">
              <w:rPr>
                <w:rFonts w:ascii="Arial MT" w:eastAsia="Times New Roman"/>
                <w:sz w:val="18"/>
                <w:szCs w:val="22"/>
                <w:lang w:val="id"/>
              </w:rPr>
              <w:t>449830579</w:t>
            </w:r>
          </w:p>
          <w:p w14:paraId="5A6F9A48" w14:textId="77777777" w:rsidR="00317E6C" w:rsidRPr="00317E6C" w:rsidRDefault="00317E6C" w:rsidP="00317E6C">
            <w:pPr>
              <w:widowControl w:val="0"/>
              <w:autoSpaceDE w:val="0"/>
              <w:autoSpaceDN w:val="0"/>
              <w:spacing w:before="116" w:line="240" w:lineRule="auto"/>
              <w:ind w:left="79"/>
              <w:jc w:val="left"/>
              <w:rPr>
                <w:rFonts w:ascii="Arial MT" w:eastAsia="Times New Roman"/>
                <w:sz w:val="18"/>
                <w:szCs w:val="22"/>
                <w:lang w:val="id"/>
              </w:rPr>
            </w:pPr>
            <w:r w:rsidRPr="00317E6C">
              <w:rPr>
                <w:rFonts w:ascii="Arial MT" w:eastAsia="Times New Roman"/>
                <w:sz w:val="18"/>
                <w:szCs w:val="22"/>
                <w:lang w:val="id"/>
              </w:rPr>
              <w:t>64.891</w:t>
            </w:r>
          </w:p>
        </w:tc>
        <w:tc>
          <w:tcPr>
            <w:tcW w:w="1130" w:type="dxa"/>
            <w:tcBorders>
              <w:left w:val="single" w:sz="8" w:space="0" w:color="000000"/>
              <w:bottom w:val="nil"/>
              <w:right w:val="single" w:sz="8" w:space="0" w:color="000000"/>
            </w:tcBorders>
          </w:tcPr>
          <w:p w14:paraId="067E9A6B" w14:textId="77777777" w:rsidR="00317E6C" w:rsidRPr="00317E6C" w:rsidRDefault="00317E6C" w:rsidP="00317E6C">
            <w:pPr>
              <w:widowControl w:val="0"/>
              <w:autoSpaceDE w:val="0"/>
              <w:autoSpaceDN w:val="0"/>
              <w:spacing w:line="240" w:lineRule="auto"/>
              <w:jc w:val="left"/>
              <w:rPr>
                <w:rFonts w:eastAsia="Times New Roman"/>
                <w:sz w:val="22"/>
                <w:szCs w:val="22"/>
                <w:lang w:val="id"/>
              </w:rPr>
            </w:pPr>
          </w:p>
        </w:tc>
        <w:tc>
          <w:tcPr>
            <w:tcW w:w="713" w:type="dxa"/>
            <w:tcBorders>
              <w:left w:val="single" w:sz="8" w:space="0" w:color="000000"/>
              <w:bottom w:val="nil"/>
              <w:right w:val="single" w:sz="8" w:space="0" w:color="000000"/>
            </w:tcBorders>
          </w:tcPr>
          <w:p w14:paraId="41F6C1AE" w14:textId="77777777" w:rsidR="00317E6C" w:rsidRPr="00317E6C" w:rsidRDefault="00317E6C" w:rsidP="00317E6C">
            <w:pPr>
              <w:widowControl w:val="0"/>
              <w:autoSpaceDE w:val="0"/>
              <w:autoSpaceDN w:val="0"/>
              <w:spacing w:before="108" w:line="240" w:lineRule="auto"/>
              <w:ind w:left="86"/>
              <w:jc w:val="left"/>
              <w:rPr>
                <w:rFonts w:ascii="Arial MT" w:eastAsia="Times New Roman"/>
                <w:sz w:val="18"/>
                <w:szCs w:val="22"/>
                <w:lang w:val="id"/>
              </w:rPr>
            </w:pPr>
            <w:r w:rsidRPr="00317E6C">
              <w:rPr>
                <w:rFonts w:ascii="Arial MT" w:eastAsia="Times New Roman"/>
                <w:sz w:val="18"/>
                <w:szCs w:val="22"/>
                <w:lang w:val="id"/>
              </w:rPr>
              <w:t>2.204</w:t>
            </w:r>
          </w:p>
        </w:tc>
        <w:tc>
          <w:tcPr>
            <w:tcW w:w="710" w:type="dxa"/>
            <w:tcBorders>
              <w:left w:val="single" w:sz="8" w:space="0" w:color="000000"/>
              <w:bottom w:val="nil"/>
            </w:tcBorders>
          </w:tcPr>
          <w:p w14:paraId="3270FCA4" w14:textId="77777777" w:rsidR="00317E6C" w:rsidRPr="00317E6C" w:rsidRDefault="00317E6C" w:rsidP="00317E6C">
            <w:pPr>
              <w:widowControl w:val="0"/>
              <w:autoSpaceDE w:val="0"/>
              <w:autoSpaceDN w:val="0"/>
              <w:spacing w:before="108" w:line="240" w:lineRule="auto"/>
              <w:ind w:left="81"/>
              <w:jc w:val="left"/>
              <w:rPr>
                <w:rFonts w:ascii="Arial MT" w:eastAsia="Times New Roman"/>
                <w:sz w:val="18"/>
                <w:szCs w:val="22"/>
                <w:lang w:val="id"/>
              </w:rPr>
            </w:pPr>
            <w:r w:rsidRPr="00317E6C">
              <w:rPr>
                <w:rFonts w:ascii="Arial MT" w:eastAsia="Times New Roman"/>
                <w:sz w:val="18"/>
                <w:szCs w:val="22"/>
                <w:lang w:val="id"/>
              </w:rPr>
              <w:t>.031</w:t>
            </w:r>
          </w:p>
        </w:tc>
      </w:tr>
      <w:tr w:rsidR="00317E6C" w:rsidRPr="00317E6C" w14:paraId="102D60DE" w14:textId="77777777" w:rsidTr="00335915">
        <w:trPr>
          <w:trHeight w:val="360"/>
        </w:trPr>
        <w:tc>
          <w:tcPr>
            <w:tcW w:w="2129" w:type="dxa"/>
            <w:tcBorders>
              <w:top w:val="nil"/>
              <w:bottom w:val="nil"/>
            </w:tcBorders>
          </w:tcPr>
          <w:p w14:paraId="0A77FFA8" w14:textId="77777777" w:rsidR="00317E6C" w:rsidRPr="00317E6C" w:rsidRDefault="00317E6C" w:rsidP="00317E6C">
            <w:pPr>
              <w:widowControl w:val="0"/>
              <w:autoSpaceDE w:val="0"/>
              <w:autoSpaceDN w:val="0"/>
              <w:spacing w:before="73" w:line="240" w:lineRule="auto"/>
              <w:ind w:left="95"/>
              <w:jc w:val="left"/>
              <w:rPr>
                <w:rFonts w:ascii="Arial MT" w:eastAsia="Times New Roman"/>
                <w:sz w:val="18"/>
                <w:szCs w:val="22"/>
                <w:lang w:val="id"/>
              </w:rPr>
            </w:pPr>
            <w:r w:rsidRPr="00317E6C">
              <w:rPr>
                <w:rFonts w:ascii="Arial MT" w:eastAsia="Times New Roman"/>
                <w:sz w:val="18"/>
                <w:szCs w:val="22"/>
                <w:lang w:val="id"/>
              </w:rPr>
              <w:t>Laba</w:t>
            </w:r>
            <w:r w:rsidRPr="00317E6C">
              <w:rPr>
                <w:rFonts w:ascii="Arial MT" w:eastAsia="Times New Roman"/>
                <w:spacing w:val="-3"/>
                <w:sz w:val="18"/>
                <w:szCs w:val="22"/>
                <w:lang w:val="id"/>
              </w:rPr>
              <w:t xml:space="preserve"> </w:t>
            </w:r>
            <w:r w:rsidRPr="00317E6C">
              <w:rPr>
                <w:rFonts w:ascii="Arial MT" w:eastAsia="Times New Roman"/>
                <w:sz w:val="18"/>
                <w:szCs w:val="22"/>
                <w:lang w:val="id"/>
              </w:rPr>
              <w:t>kotor</w:t>
            </w:r>
          </w:p>
        </w:tc>
        <w:tc>
          <w:tcPr>
            <w:tcW w:w="1267" w:type="dxa"/>
            <w:tcBorders>
              <w:top w:val="nil"/>
              <w:bottom w:val="nil"/>
              <w:right w:val="single" w:sz="8" w:space="0" w:color="000000"/>
            </w:tcBorders>
          </w:tcPr>
          <w:p w14:paraId="3897818F" w14:textId="77777777" w:rsidR="00317E6C" w:rsidRPr="00317E6C" w:rsidRDefault="00317E6C" w:rsidP="00317E6C">
            <w:pPr>
              <w:widowControl w:val="0"/>
              <w:autoSpaceDE w:val="0"/>
              <w:autoSpaceDN w:val="0"/>
              <w:spacing w:before="73" w:line="240" w:lineRule="auto"/>
              <w:ind w:left="69"/>
              <w:jc w:val="left"/>
              <w:rPr>
                <w:rFonts w:ascii="Arial MT" w:eastAsia="Times New Roman"/>
                <w:sz w:val="18"/>
                <w:szCs w:val="22"/>
                <w:lang w:val="id"/>
              </w:rPr>
            </w:pPr>
            <w:r w:rsidRPr="00317E6C">
              <w:rPr>
                <w:rFonts w:ascii="Arial MT" w:eastAsia="Times New Roman"/>
                <w:sz w:val="18"/>
                <w:szCs w:val="22"/>
                <w:lang w:val="id"/>
              </w:rPr>
              <w:t>1.475</w:t>
            </w:r>
          </w:p>
        </w:tc>
        <w:tc>
          <w:tcPr>
            <w:tcW w:w="1137" w:type="dxa"/>
            <w:tcBorders>
              <w:top w:val="nil"/>
              <w:left w:val="single" w:sz="8" w:space="0" w:color="000000"/>
              <w:bottom w:val="nil"/>
              <w:right w:val="single" w:sz="8" w:space="0" w:color="000000"/>
            </w:tcBorders>
          </w:tcPr>
          <w:p w14:paraId="27522743" w14:textId="77777777" w:rsidR="00317E6C" w:rsidRPr="00317E6C" w:rsidRDefault="00317E6C" w:rsidP="00317E6C">
            <w:pPr>
              <w:widowControl w:val="0"/>
              <w:autoSpaceDE w:val="0"/>
              <w:autoSpaceDN w:val="0"/>
              <w:spacing w:before="73" w:line="240" w:lineRule="auto"/>
              <w:ind w:left="79"/>
              <w:jc w:val="left"/>
              <w:rPr>
                <w:rFonts w:ascii="Arial MT" w:eastAsia="Times New Roman"/>
                <w:sz w:val="18"/>
                <w:szCs w:val="22"/>
                <w:lang w:val="id"/>
              </w:rPr>
            </w:pPr>
            <w:r w:rsidRPr="00317E6C">
              <w:rPr>
                <w:rFonts w:ascii="Arial MT" w:eastAsia="Times New Roman"/>
                <w:sz w:val="18"/>
                <w:szCs w:val="22"/>
                <w:lang w:val="id"/>
              </w:rPr>
              <w:t>.267</w:t>
            </w:r>
          </w:p>
        </w:tc>
        <w:tc>
          <w:tcPr>
            <w:tcW w:w="1130" w:type="dxa"/>
            <w:tcBorders>
              <w:top w:val="nil"/>
              <w:left w:val="single" w:sz="8" w:space="0" w:color="000000"/>
              <w:bottom w:val="nil"/>
              <w:right w:val="single" w:sz="8" w:space="0" w:color="000000"/>
            </w:tcBorders>
          </w:tcPr>
          <w:p w14:paraId="15B906CA" w14:textId="77777777" w:rsidR="00317E6C" w:rsidRPr="00317E6C" w:rsidRDefault="00317E6C" w:rsidP="00317E6C">
            <w:pPr>
              <w:widowControl w:val="0"/>
              <w:autoSpaceDE w:val="0"/>
              <w:autoSpaceDN w:val="0"/>
              <w:spacing w:before="73" w:line="240" w:lineRule="auto"/>
              <w:ind w:left="77"/>
              <w:jc w:val="left"/>
              <w:rPr>
                <w:rFonts w:ascii="Arial MT" w:eastAsia="Times New Roman"/>
                <w:sz w:val="18"/>
                <w:szCs w:val="22"/>
                <w:lang w:val="id"/>
              </w:rPr>
            </w:pPr>
            <w:r w:rsidRPr="00317E6C">
              <w:rPr>
                <w:rFonts w:ascii="Arial MT" w:eastAsia="Times New Roman"/>
                <w:sz w:val="18"/>
                <w:szCs w:val="22"/>
                <w:lang w:val="id"/>
              </w:rPr>
              <w:t>.574</w:t>
            </w:r>
          </w:p>
        </w:tc>
        <w:tc>
          <w:tcPr>
            <w:tcW w:w="713" w:type="dxa"/>
            <w:tcBorders>
              <w:top w:val="nil"/>
              <w:left w:val="single" w:sz="8" w:space="0" w:color="000000"/>
              <w:bottom w:val="nil"/>
              <w:right w:val="single" w:sz="8" w:space="0" w:color="000000"/>
            </w:tcBorders>
          </w:tcPr>
          <w:p w14:paraId="764637DD" w14:textId="77777777" w:rsidR="00317E6C" w:rsidRPr="00317E6C" w:rsidRDefault="00317E6C" w:rsidP="00317E6C">
            <w:pPr>
              <w:widowControl w:val="0"/>
              <w:autoSpaceDE w:val="0"/>
              <w:autoSpaceDN w:val="0"/>
              <w:spacing w:before="73" w:line="240" w:lineRule="auto"/>
              <w:ind w:left="86"/>
              <w:jc w:val="left"/>
              <w:rPr>
                <w:rFonts w:ascii="Arial MT" w:eastAsia="Times New Roman"/>
                <w:sz w:val="18"/>
                <w:szCs w:val="22"/>
                <w:lang w:val="id"/>
              </w:rPr>
            </w:pPr>
            <w:r w:rsidRPr="00317E6C">
              <w:rPr>
                <w:rFonts w:ascii="Arial MT" w:eastAsia="Times New Roman"/>
                <w:sz w:val="18"/>
                <w:szCs w:val="22"/>
                <w:lang w:val="id"/>
              </w:rPr>
              <w:t>2.780</w:t>
            </w:r>
          </w:p>
        </w:tc>
        <w:tc>
          <w:tcPr>
            <w:tcW w:w="710" w:type="dxa"/>
            <w:tcBorders>
              <w:top w:val="nil"/>
              <w:left w:val="single" w:sz="8" w:space="0" w:color="000000"/>
              <w:bottom w:val="nil"/>
            </w:tcBorders>
          </w:tcPr>
          <w:p w14:paraId="7EDA1A3C" w14:textId="77777777" w:rsidR="00317E6C" w:rsidRPr="00317E6C" w:rsidRDefault="00317E6C" w:rsidP="00317E6C">
            <w:pPr>
              <w:widowControl w:val="0"/>
              <w:autoSpaceDE w:val="0"/>
              <w:autoSpaceDN w:val="0"/>
              <w:spacing w:before="73" w:line="240" w:lineRule="auto"/>
              <w:ind w:left="81"/>
              <w:jc w:val="left"/>
              <w:rPr>
                <w:rFonts w:ascii="Arial MT" w:eastAsia="Times New Roman"/>
                <w:sz w:val="18"/>
                <w:szCs w:val="22"/>
                <w:lang w:val="id"/>
              </w:rPr>
            </w:pPr>
            <w:r w:rsidRPr="00317E6C">
              <w:rPr>
                <w:rFonts w:ascii="Arial MT" w:eastAsia="Times New Roman"/>
                <w:sz w:val="18"/>
                <w:szCs w:val="22"/>
                <w:lang w:val="id"/>
              </w:rPr>
              <w:t>.002</w:t>
            </w:r>
          </w:p>
        </w:tc>
      </w:tr>
      <w:tr w:rsidR="00317E6C" w:rsidRPr="00317E6C" w14:paraId="73F0AB17" w14:textId="77777777" w:rsidTr="00335915">
        <w:trPr>
          <w:trHeight w:val="360"/>
        </w:trPr>
        <w:tc>
          <w:tcPr>
            <w:tcW w:w="2129" w:type="dxa"/>
            <w:tcBorders>
              <w:top w:val="nil"/>
              <w:bottom w:val="nil"/>
            </w:tcBorders>
          </w:tcPr>
          <w:p w14:paraId="37E9DBDF" w14:textId="77777777" w:rsidR="00317E6C" w:rsidRPr="00317E6C" w:rsidRDefault="00317E6C" w:rsidP="00317E6C">
            <w:pPr>
              <w:widowControl w:val="0"/>
              <w:autoSpaceDE w:val="0"/>
              <w:autoSpaceDN w:val="0"/>
              <w:spacing w:before="73" w:line="240" w:lineRule="auto"/>
              <w:ind w:left="95"/>
              <w:jc w:val="left"/>
              <w:rPr>
                <w:rFonts w:ascii="Arial MT" w:eastAsia="Times New Roman"/>
                <w:sz w:val="18"/>
                <w:szCs w:val="22"/>
                <w:lang w:val="id"/>
              </w:rPr>
            </w:pPr>
            <w:r w:rsidRPr="00317E6C">
              <w:rPr>
                <w:rFonts w:ascii="Arial MT" w:eastAsia="Times New Roman"/>
                <w:sz w:val="18"/>
                <w:szCs w:val="22"/>
                <w:lang w:val="id"/>
              </w:rPr>
              <w:t>Laba</w:t>
            </w:r>
            <w:r w:rsidRPr="00317E6C">
              <w:rPr>
                <w:rFonts w:ascii="Arial MT" w:eastAsia="Times New Roman"/>
                <w:spacing w:val="-3"/>
                <w:sz w:val="18"/>
                <w:szCs w:val="22"/>
                <w:lang w:val="id"/>
              </w:rPr>
              <w:t xml:space="preserve"> </w:t>
            </w:r>
            <w:r w:rsidRPr="00317E6C">
              <w:rPr>
                <w:rFonts w:ascii="Arial MT" w:eastAsia="Times New Roman"/>
                <w:sz w:val="18"/>
                <w:szCs w:val="22"/>
                <w:lang w:val="id"/>
              </w:rPr>
              <w:t>operasi</w:t>
            </w:r>
          </w:p>
        </w:tc>
        <w:tc>
          <w:tcPr>
            <w:tcW w:w="1267" w:type="dxa"/>
            <w:tcBorders>
              <w:top w:val="nil"/>
              <w:bottom w:val="nil"/>
              <w:right w:val="single" w:sz="8" w:space="0" w:color="000000"/>
            </w:tcBorders>
          </w:tcPr>
          <w:p w14:paraId="21A4CED5" w14:textId="77777777" w:rsidR="00317E6C" w:rsidRPr="00317E6C" w:rsidRDefault="00317E6C" w:rsidP="00317E6C">
            <w:pPr>
              <w:widowControl w:val="0"/>
              <w:autoSpaceDE w:val="0"/>
              <w:autoSpaceDN w:val="0"/>
              <w:spacing w:before="73" w:line="240" w:lineRule="auto"/>
              <w:ind w:left="69"/>
              <w:jc w:val="left"/>
              <w:rPr>
                <w:rFonts w:ascii="Arial MT" w:eastAsia="Times New Roman"/>
                <w:sz w:val="18"/>
                <w:szCs w:val="22"/>
                <w:lang w:val="id"/>
              </w:rPr>
            </w:pPr>
            <w:r w:rsidRPr="00317E6C">
              <w:rPr>
                <w:rFonts w:ascii="Arial MT" w:eastAsia="Times New Roman"/>
                <w:sz w:val="18"/>
                <w:szCs w:val="22"/>
                <w:lang w:val="id"/>
              </w:rPr>
              <w:t>-.122</w:t>
            </w:r>
          </w:p>
        </w:tc>
        <w:tc>
          <w:tcPr>
            <w:tcW w:w="1137" w:type="dxa"/>
            <w:tcBorders>
              <w:top w:val="nil"/>
              <w:left w:val="single" w:sz="8" w:space="0" w:color="000000"/>
              <w:bottom w:val="nil"/>
              <w:right w:val="single" w:sz="8" w:space="0" w:color="000000"/>
            </w:tcBorders>
          </w:tcPr>
          <w:p w14:paraId="4A9F8C88" w14:textId="77777777" w:rsidR="00317E6C" w:rsidRPr="00317E6C" w:rsidRDefault="00317E6C" w:rsidP="00317E6C">
            <w:pPr>
              <w:widowControl w:val="0"/>
              <w:autoSpaceDE w:val="0"/>
              <w:autoSpaceDN w:val="0"/>
              <w:spacing w:before="73" w:line="240" w:lineRule="auto"/>
              <w:ind w:left="79"/>
              <w:jc w:val="left"/>
              <w:rPr>
                <w:rFonts w:ascii="Arial MT" w:eastAsia="Times New Roman"/>
                <w:sz w:val="18"/>
                <w:szCs w:val="22"/>
                <w:lang w:val="id"/>
              </w:rPr>
            </w:pPr>
            <w:r w:rsidRPr="00317E6C">
              <w:rPr>
                <w:rFonts w:ascii="Arial MT" w:eastAsia="Times New Roman"/>
                <w:sz w:val="18"/>
                <w:szCs w:val="22"/>
                <w:lang w:val="id"/>
              </w:rPr>
              <w:t>.321</w:t>
            </w:r>
          </w:p>
        </w:tc>
        <w:tc>
          <w:tcPr>
            <w:tcW w:w="1130" w:type="dxa"/>
            <w:tcBorders>
              <w:top w:val="nil"/>
              <w:left w:val="single" w:sz="8" w:space="0" w:color="000000"/>
              <w:bottom w:val="nil"/>
              <w:right w:val="single" w:sz="8" w:space="0" w:color="000000"/>
            </w:tcBorders>
          </w:tcPr>
          <w:p w14:paraId="65DF1E5D" w14:textId="77777777" w:rsidR="00317E6C" w:rsidRPr="00317E6C" w:rsidRDefault="00317E6C" w:rsidP="00317E6C">
            <w:pPr>
              <w:widowControl w:val="0"/>
              <w:autoSpaceDE w:val="0"/>
              <w:autoSpaceDN w:val="0"/>
              <w:spacing w:before="73" w:line="240" w:lineRule="auto"/>
              <w:ind w:left="77"/>
              <w:jc w:val="left"/>
              <w:rPr>
                <w:rFonts w:ascii="Arial MT" w:eastAsia="Times New Roman"/>
                <w:sz w:val="18"/>
                <w:szCs w:val="22"/>
                <w:lang w:val="id"/>
              </w:rPr>
            </w:pPr>
            <w:r w:rsidRPr="00317E6C">
              <w:rPr>
                <w:rFonts w:ascii="Arial MT" w:eastAsia="Times New Roman"/>
                <w:sz w:val="18"/>
                <w:szCs w:val="22"/>
                <w:lang w:val="id"/>
              </w:rPr>
              <w:t>-.094</w:t>
            </w:r>
          </w:p>
        </w:tc>
        <w:tc>
          <w:tcPr>
            <w:tcW w:w="713" w:type="dxa"/>
            <w:tcBorders>
              <w:top w:val="nil"/>
              <w:left w:val="single" w:sz="8" w:space="0" w:color="000000"/>
              <w:bottom w:val="nil"/>
              <w:right w:val="single" w:sz="8" w:space="0" w:color="000000"/>
            </w:tcBorders>
          </w:tcPr>
          <w:p w14:paraId="3B9CB146" w14:textId="77777777" w:rsidR="00317E6C" w:rsidRPr="00317E6C" w:rsidRDefault="00317E6C" w:rsidP="00317E6C">
            <w:pPr>
              <w:widowControl w:val="0"/>
              <w:autoSpaceDE w:val="0"/>
              <w:autoSpaceDN w:val="0"/>
              <w:spacing w:before="73" w:line="240" w:lineRule="auto"/>
              <w:ind w:left="86"/>
              <w:jc w:val="left"/>
              <w:rPr>
                <w:rFonts w:ascii="Arial MT" w:eastAsia="Times New Roman"/>
                <w:sz w:val="18"/>
                <w:szCs w:val="22"/>
                <w:lang w:val="id"/>
              </w:rPr>
            </w:pPr>
            <w:r w:rsidRPr="00317E6C">
              <w:rPr>
                <w:rFonts w:ascii="Arial MT" w:eastAsia="Times New Roman"/>
                <w:sz w:val="18"/>
                <w:szCs w:val="22"/>
                <w:lang w:val="id"/>
              </w:rPr>
              <w:t>-.381</w:t>
            </w:r>
          </w:p>
        </w:tc>
        <w:tc>
          <w:tcPr>
            <w:tcW w:w="710" w:type="dxa"/>
            <w:tcBorders>
              <w:top w:val="nil"/>
              <w:left w:val="single" w:sz="8" w:space="0" w:color="000000"/>
              <w:bottom w:val="nil"/>
            </w:tcBorders>
          </w:tcPr>
          <w:p w14:paraId="05499BF5" w14:textId="77777777" w:rsidR="00317E6C" w:rsidRPr="00317E6C" w:rsidRDefault="00317E6C" w:rsidP="00317E6C">
            <w:pPr>
              <w:widowControl w:val="0"/>
              <w:autoSpaceDE w:val="0"/>
              <w:autoSpaceDN w:val="0"/>
              <w:spacing w:before="73" w:line="240" w:lineRule="auto"/>
              <w:ind w:left="81"/>
              <w:jc w:val="left"/>
              <w:rPr>
                <w:rFonts w:ascii="Arial MT" w:eastAsia="Times New Roman"/>
                <w:sz w:val="18"/>
                <w:szCs w:val="22"/>
                <w:lang w:val="id"/>
              </w:rPr>
            </w:pPr>
            <w:r w:rsidRPr="00317E6C">
              <w:rPr>
                <w:rFonts w:ascii="Arial MT" w:eastAsia="Times New Roman"/>
                <w:sz w:val="18"/>
                <w:szCs w:val="22"/>
                <w:lang w:val="id"/>
              </w:rPr>
              <w:t>.704</w:t>
            </w:r>
          </w:p>
        </w:tc>
      </w:tr>
      <w:tr w:rsidR="00317E6C" w:rsidRPr="00317E6C" w14:paraId="621AE563" w14:textId="77777777" w:rsidTr="00335915">
        <w:trPr>
          <w:trHeight w:val="277"/>
        </w:trPr>
        <w:tc>
          <w:tcPr>
            <w:tcW w:w="2129" w:type="dxa"/>
            <w:tcBorders>
              <w:top w:val="nil"/>
            </w:tcBorders>
          </w:tcPr>
          <w:p w14:paraId="72E08E2F" w14:textId="77777777" w:rsidR="00317E6C" w:rsidRPr="00317E6C" w:rsidRDefault="00317E6C" w:rsidP="00317E6C">
            <w:pPr>
              <w:widowControl w:val="0"/>
              <w:autoSpaceDE w:val="0"/>
              <w:autoSpaceDN w:val="0"/>
              <w:spacing w:before="73" w:line="184" w:lineRule="exact"/>
              <w:ind w:left="95"/>
              <w:jc w:val="left"/>
              <w:rPr>
                <w:rFonts w:ascii="Arial MT" w:eastAsia="Times New Roman"/>
                <w:sz w:val="18"/>
                <w:szCs w:val="22"/>
                <w:lang w:val="id"/>
              </w:rPr>
            </w:pPr>
            <w:r w:rsidRPr="00317E6C">
              <w:rPr>
                <w:rFonts w:ascii="Arial MT" w:eastAsia="Times New Roman"/>
                <w:sz w:val="18"/>
                <w:szCs w:val="22"/>
                <w:lang w:val="id"/>
              </w:rPr>
              <w:t>Laba</w:t>
            </w:r>
            <w:r w:rsidRPr="00317E6C">
              <w:rPr>
                <w:rFonts w:ascii="Arial MT" w:eastAsia="Times New Roman"/>
                <w:spacing w:val="-3"/>
                <w:sz w:val="18"/>
                <w:szCs w:val="22"/>
                <w:lang w:val="id"/>
              </w:rPr>
              <w:t xml:space="preserve"> </w:t>
            </w:r>
            <w:r w:rsidRPr="00317E6C">
              <w:rPr>
                <w:rFonts w:ascii="Arial MT" w:eastAsia="Times New Roman"/>
                <w:sz w:val="18"/>
                <w:szCs w:val="22"/>
                <w:lang w:val="id"/>
              </w:rPr>
              <w:t>bersih</w:t>
            </w:r>
          </w:p>
        </w:tc>
        <w:tc>
          <w:tcPr>
            <w:tcW w:w="1267" w:type="dxa"/>
            <w:tcBorders>
              <w:top w:val="nil"/>
              <w:right w:val="single" w:sz="8" w:space="0" w:color="000000"/>
            </w:tcBorders>
          </w:tcPr>
          <w:p w14:paraId="2BBB9298" w14:textId="77777777" w:rsidR="00317E6C" w:rsidRPr="00317E6C" w:rsidRDefault="00317E6C" w:rsidP="00317E6C">
            <w:pPr>
              <w:widowControl w:val="0"/>
              <w:autoSpaceDE w:val="0"/>
              <w:autoSpaceDN w:val="0"/>
              <w:spacing w:before="73" w:line="184" w:lineRule="exact"/>
              <w:ind w:left="69"/>
              <w:jc w:val="left"/>
              <w:rPr>
                <w:rFonts w:ascii="Arial MT" w:eastAsia="Times New Roman"/>
                <w:sz w:val="18"/>
                <w:szCs w:val="22"/>
                <w:lang w:val="id"/>
              </w:rPr>
            </w:pPr>
            <w:r w:rsidRPr="00317E6C">
              <w:rPr>
                <w:rFonts w:ascii="Arial MT" w:eastAsia="Times New Roman"/>
                <w:sz w:val="18"/>
                <w:szCs w:val="22"/>
                <w:lang w:val="id"/>
              </w:rPr>
              <w:t>-.381</w:t>
            </w:r>
          </w:p>
        </w:tc>
        <w:tc>
          <w:tcPr>
            <w:tcW w:w="1137" w:type="dxa"/>
            <w:tcBorders>
              <w:top w:val="nil"/>
              <w:left w:val="single" w:sz="8" w:space="0" w:color="000000"/>
              <w:right w:val="single" w:sz="8" w:space="0" w:color="000000"/>
            </w:tcBorders>
          </w:tcPr>
          <w:p w14:paraId="55F38BE3" w14:textId="77777777" w:rsidR="00317E6C" w:rsidRPr="00317E6C" w:rsidRDefault="00317E6C" w:rsidP="00317E6C">
            <w:pPr>
              <w:widowControl w:val="0"/>
              <w:autoSpaceDE w:val="0"/>
              <w:autoSpaceDN w:val="0"/>
              <w:spacing w:before="73" w:line="184" w:lineRule="exact"/>
              <w:ind w:left="79"/>
              <w:jc w:val="left"/>
              <w:rPr>
                <w:rFonts w:ascii="Arial MT" w:eastAsia="Times New Roman"/>
                <w:sz w:val="18"/>
                <w:szCs w:val="22"/>
                <w:lang w:val="id"/>
              </w:rPr>
            </w:pPr>
            <w:r w:rsidRPr="00317E6C">
              <w:rPr>
                <w:rFonts w:ascii="Arial MT" w:eastAsia="Times New Roman"/>
                <w:sz w:val="18"/>
                <w:szCs w:val="22"/>
                <w:lang w:val="id"/>
              </w:rPr>
              <w:t>.397</w:t>
            </w:r>
          </w:p>
        </w:tc>
        <w:tc>
          <w:tcPr>
            <w:tcW w:w="1130" w:type="dxa"/>
            <w:tcBorders>
              <w:top w:val="nil"/>
              <w:left w:val="single" w:sz="8" w:space="0" w:color="000000"/>
              <w:right w:val="single" w:sz="8" w:space="0" w:color="000000"/>
            </w:tcBorders>
          </w:tcPr>
          <w:p w14:paraId="7B4A65EB" w14:textId="77777777" w:rsidR="00317E6C" w:rsidRPr="00317E6C" w:rsidRDefault="00317E6C" w:rsidP="00317E6C">
            <w:pPr>
              <w:widowControl w:val="0"/>
              <w:autoSpaceDE w:val="0"/>
              <w:autoSpaceDN w:val="0"/>
              <w:spacing w:before="73" w:line="184" w:lineRule="exact"/>
              <w:ind w:left="77"/>
              <w:jc w:val="left"/>
              <w:rPr>
                <w:rFonts w:ascii="Arial MT" w:eastAsia="Times New Roman"/>
                <w:sz w:val="18"/>
                <w:szCs w:val="22"/>
                <w:lang w:val="id"/>
              </w:rPr>
            </w:pPr>
            <w:r w:rsidRPr="00317E6C">
              <w:rPr>
                <w:rFonts w:ascii="Arial MT" w:eastAsia="Times New Roman"/>
                <w:sz w:val="18"/>
                <w:szCs w:val="22"/>
                <w:lang w:val="id"/>
              </w:rPr>
              <w:t>-.203</w:t>
            </w:r>
          </w:p>
        </w:tc>
        <w:tc>
          <w:tcPr>
            <w:tcW w:w="713" w:type="dxa"/>
            <w:tcBorders>
              <w:top w:val="nil"/>
              <w:left w:val="single" w:sz="8" w:space="0" w:color="000000"/>
              <w:right w:val="single" w:sz="8" w:space="0" w:color="000000"/>
            </w:tcBorders>
          </w:tcPr>
          <w:p w14:paraId="7034DC22" w14:textId="77777777" w:rsidR="00317E6C" w:rsidRPr="00317E6C" w:rsidRDefault="00317E6C" w:rsidP="00317E6C">
            <w:pPr>
              <w:widowControl w:val="0"/>
              <w:autoSpaceDE w:val="0"/>
              <w:autoSpaceDN w:val="0"/>
              <w:spacing w:before="73" w:line="184" w:lineRule="exact"/>
              <w:ind w:left="86"/>
              <w:jc w:val="left"/>
              <w:rPr>
                <w:rFonts w:ascii="Arial MT" w:eastAsia="Times New Roman"/>
                <w:sz w:val="18"/>
                <w:szCs w:val="22"/>
                <w:lang w:val="id"/>
              </w:rPr>
            </w:pPr>
            <w:r w:rsidRPr="00317E6C">
              <w:rPr>
                <w:rFonts w:ascii="Arial MT" w:eastAsia="Times New Roman"/>
                <w:sz w:val="18"/>
                <w:szCs w:val="22"/>
                <w:lang w:val="id"/>
              </w:rPr>
              <w:t>-.959</w:t>
            </w:r>
          </w:p>
        </w:tc>
        <w:tc>
          <w:tcPr>
            <w:tcW w:w="710" w:type="dxa"/>
            <w:tcBorders>
              <w:top w:val="nil"/>
              <w:left w:val="single" w:sz="8" w:space="0" w:color="000000"/>
            </w:tcBorders>
          </w:tcPr>
          <w:p w14:paraId="36EDF69E" w14:textId="77777777" w:rsidR="00317E6C" w:rsidRPr="00317E6C" w:rsidRDefault="00317E6C" w:rsidP="00317E6C">
            <w:pPr>
              <w:widowControl w:val="0"/>
              <w:autoSpaceDE w:val="0"/>
              <w:autoSpaceDN w:val="0"/>
              <w:spacing w:before="73" w:line="184" w:lineRule="exact"/>
              <w:ind w:left="81"/>
              <w:jc w:val="left"/>
              <w:rPr>
                <w:rFonts w:ascii="Arial MT" w:eastAsia="Times New Roman"/>
                <w:sz w:val="18"/>
                <w:szCs w:val="22"/>
                <w:lang w:val="id"/>
              </w:rPr>
            </w:pPr>
            <w:r w:rsidRPr="00317E6C">
              <w:rPr>
                <w:rFonts w:ascii="Arial MT" w:eastAsia="Times New Roman"/>
                <w:sz w:val="18"/>
                <w:szCs w:val="22"/>
                <w:lang w:val="id"/>
              </w:rPr>
              <w:t>.341</w:t>
            </w:r>
          </w:p>
        </w:tc>
      </w:tr>
    </w:tbl>
    <w:p w14:paraId="3CDEE693" w14:textId="77777777" w:rsidR="00317E6C" w:rsidRPr="00317E6C" w:rsidRDefault="00317E6C" w:rsidP="00317E6C">
      <w:pPr>
        <w:widowControl w:val="0"/>
        <w:autoSpaceDE w:val="0"/>
        <w:autoSpaceDN w:val="0"/>
        <w:spacing w:before="114" w:line="240" w:lineRule="auto"/>
        <w:ind w:left="1011"/>
        <w:jc w:val="left"/>
        <w:rPr>
          <w:rFonts w:ascii="Arial MT" w:eastAsia="Times New Roman"/>
          <w:sz w:val="18"/>
          <w:szCs w:val="22"/>
          <w:lang w:val="id"/>
        </w:rPr>
      </w:pPr>
      <w:r w:rsidRPr="00317E6C">
        <w:rPr>
          <w:rFonts w:ascii="Arial MT" w:eastAsia="Times New Roman"/>
          <w:spacing w:val="-1"/>
          <w:sz w:val="18"/>
          <w:szCs w:val="22"/>
          <w:lang w:val="id"/>
        </w:rPr>
        <w:t>a.</w:t>
      </w:r>
      <w:r w:rsidRPr="00317E6C">
        <w:rPr>
          <w:rFonts w:ascii="Arial MT" w:eastAsia="Times New Roman"/>
          <w:sz w:val="18"/>
          <w:szCs w:val="22"/>
          <w:lang w:val="id"/>
        </w:rPr>
        <w:t xml:space="preserve"> </w:t>
      </w:r>
      <w:r w:rsidRPr="00317E6C">
        <w:rPr>
          <w:rFonts w:ascii="Arial MT" w:eastAsia="Times New Roman"/>
          <w:spacing w:val="-1"/>
          <w:sz w:val="18"/>
          <w:szCs w:val="22"/>
          <w:lang w:val="id"/>
        </w:rPr>
        <w:t>Dependent</w:t>
      </w:r>
      <w:r w:rsidRPr="00317E6C">
        <w:rPr>
          <w:rFonts w:ascii="Arial MT" w:eastAsia="Times New Roman"/>
          <w:sz w:val="18"/>
          <w:szCs w:val="22"/>
          <w:lang w:val="id"/>
        </w:rPr>
        <w:t xml:space="preserve"> </w:t>
      </w:r>
      <w:r w:rsidRPr="00317E6C">
        <w:rPr>
          <w:rFonts w:ascii="Arial MT" w:eastAsia="Times New Roman"/>
          <w:spacing w:val="-1"/>
          <w:sz w:val="18"/>
          <w:szCs w:val="22"/>
          <w:lang w:val="id"/>
        </w:rPr>
        <w:t>Variable:</w:t>
      </w:r>
      <w:r w:rsidRPr="00317E6C">
        <w:rPr>
          <w:rFonts w:ascii="Arial MT" w:eastAsia="Times New Roman"/>
          <w:spacing w:val="-12"/>
          <w:sz w:val="18"/>
          <w:szCs w:val="22"/>
          <w:lang w:val="id"/>
        </w:rPr>
        <w:t xml:space="preserve"> </w:t>
      </w:r>
      <w:r w:rsidRPr="00317E6C">
        <w:rPr>
          <w:rFonts w:ascii="Arial MT" w:eastAsia="Times New Roman"/>
          <w:spacing w:val="-1"/>
          <w:sz w:val="18"/>
          <w:szCs w:val="22"/>
          <w:lang w:val="id"/>
        </w:rPr>
        <w:t>Arus</w:t>
      </w:r>
      <w:r w:rsidRPr="00317E6C">
        <w:rPr>
          <w:rFonts w:ascii="Arial MT" w:eastAsia="Times New Roman"/>
          <w:spacing w:val="-2"/>
          <w:sz w:val="18"/>
          <w:szCs w:val="22"/>
          <w:lang w:val="id"/>
        </w:rPr>
        <w:t xml:space="preserve"> </w:t>
      </w:r>
      <w:r w:rsidRPr="00317E6C">
        <w:rPr>
          <w:rFonts w:ascii="Arial MT" w:eastAsia="Times New Roman"/>
          <w:sz w:val="18"/>
          <w:szCs w:val="22"/>
          <w:lang w:val="id"/>
        </w:rPr>
        <w:t>Kas</w:t>
      </w:r>
    </w:p>
    <w:p w14:paraId="17AAFE33" w14:textId="04655AC6" w:rsidR="00317E6C" w:rsidRPr="00317E6C" w:rsidRDefault="00317E6C" w:rsidP="00317E6C">
      <w:pPr>
        <w:widowControl w:val="0"/>
        <w:autoSpaceDE w:val="0"/>
        <w:autoSpaceDN w:val="0"/>
        <w:spacing w:line="240" w:lineRule="auto"/>
        <w:jc w:val="center"/>
        <w:rPr>
          <w:rFonts w:eastAsia="Times New Roman"/>
          <w:sz w:val="22"/>
          <w:szCs w:val="22"/>
          <w:lang w:val="id"/>
        </w:rPr>
      </w:pPr>
      <w:r w:rsidRPr="00317E6C">
        <w:rPr>
          <w:rFonts w:eastAsia="Times New Roman"/>
          <w:sz w:val="22"/>
          <w:szCs w:val="22"/>
          <w:lang w:val="id"/>
        </w:rPr>
        <w:t>Sumber</w:t>
      </w:r>
      <w:r w:rsidRPr="00317E6C">
        <w:rPr>
          <w:rFonts w:eastAsia="Times New Roman"/>
          <w:spacing w:val="-8"/>
          <w:sz w:val="22"/>
          <w:szCs w:val="22"/>
          <w:lang w:val="id"/>
        </w:rPr>
        <w:t xml:space="preserve"> </w:t>
      </w:r>
      <w:r w:rsidRPr="00317E6C">
        <w:rPr>
          <w:rFonts w:eastAsia="Times New Roman"/>
          <w:sz w:val="22"/>
          <w:szCs w:val="22"/>
          <w:lang w:val="id"/>
        </w:rPr>
        <w:t>: Data</w:t>
      </w:r>
      <w:r w:rsidRPr="00317E6C">
        <w:rPr>
          <w:rFonts w:eastAsia="Times New Roman"/>
          <w:spacing w:val="-2"/>
          <w:sz w:val="22"/>
          <w:szCs w:val="22"/>
          <w:lang w:val="id"/>
        </w:rPr>
        <w:t xml:space="preserve"> </w:t>
      </w:r>
      <w:r w:rsidRPr="00317E6C">
        <w:rPr>
          <w:rFonts w:eastAsia="Times New Roman"/>
          <w:sz w:val="22"/>
          <w:szCs w:val="22"/>
          <w:lang w:val="id"/>
        </w:rPr>
        <w:t>Sekunder</w:t>
      </w:r>
      <w:r w:rsidRPr="00317E6C">
        <w:rPr>
          <w:rFonts w:eastAsia="Times New Roman"/>
          <w:spacing w:val="-7"/>
          <w:sz w:val="22"/>
          <w:szCs w:val="22"/>
          <w:lang w:val="id"/>
        </w:rPr>
        <w:t xml:space="preserve"> </w:t>
      </w:r>
      <w:r w:rsidRPr="00317E6C">
        <w:rPr>
          <w:rFonts w:eastAsia="Times New Roman"/>
          <w:sz w:val="22"/>
          <w:szCs w:val="22"/>
          <w:lang w:val="id"/>
        </w:rPr>
        <w:t>yang</w:t>
      </w:r>
      <w:r w:rsidRPr="00317E6C">
        <w:rPr>
          <w:rFonts w:eastAsia="Times New Roman"/>
          <w:spacing w:val="-2"/>
          <w:sz w:val="22"/>
          <w:szCs w:val="22"/>
          <w:lang w:val="id"/>
        </w:rPr>
        <w:t xml:space="preserve"> </w:t>
      </w:r>
      <w:r w:rsidRPr="00317E6C">
        <w:rPr>
          <w:rFonts w:eastAsia="Times New Roman"/>
          <w:sz w:val="22"/>
          <w:szCs w:val="22"/>
          <w:lang w:val="id"/>
        </w:rPr>
        <w:t>diolah</w:t>
      </w:r>
    </w:p>
    <w:p w14:paraId="7780B273" w14:textId="77777777" w:rsidR="00317E6C" w:rsidRDefault="00317E6C" w:rsidP="00317E6C">
      <w:pPr>
        <w:widowControl w:val="0"/>
        <w:autoSpaceDE w:val="0"/>
        <w:autoSpaceDN w:val="0"/>
        <w:spacing w:line="240" w:lineRule="auto"/>
        <w:ind w:right="583"/>
        <w:rPr>
          <w:rFonts w:eastAsia="Times New Roman"/>
          <w:lang w:val="id"/>
        </w:rPr>
      </w:pPr>
      <w:r w:rsidRPr="00317E6C">
        <w:rPr>
          <w:rFonts w:eastAsia="Times New Roman"/>
          <w:lang w:val="id"/>
        </w:rPr>
        <w:t>Dari tabel diatas uji t dapat diperoleh dengan melihat thitung pada</w:t>
      </w:r>
      <w:r w:rsidRPr="00317E6C">
        <w:rPr>
          <w:rFonts w:eastAsia="Times New Roman"/>
          <w:spacing w:val="1"/>
          <w:lang w:val="id"/>
        </w:rPr>
        <w:t xml:space="preserve"> </w:t>
      </w:r>
      <w:r w:rsidRPr="00317E6C">
        <w:rPr>
          <w:rFonts w:eastAsia="Times New Roman"/>
          <w:lang w:val="id"/>
        </w:rPr>
        <w:t>tabel diatas kemudian t-hitung dibandingkan dengan nilai t-tabel pada df</w:t>
      </w:r>
      <w:r w:rsidRPr="00317E6C">
        <w:rPr>
          <w:rFonts w:eastAsia="Times New Roman"/>
          <w:spacing w:val="1"/>
          <w:lang w:val="id"/>
        </w:rPr>
        <w:t xml:space="preserve"> </w:t>
      </w:r>
      <w:r w:rsidRPr="00317E6C">
        <w:rPr>
          <w:rFonts w:eastAsia="Times New Roman"/>
          <w:lang w:val="id"/>
        </w:rPr>
        <w:t>(n-k-1)</w:t>
      </w:r>
      <w:r w:rsidRPr="00317E6C">
        <w:rPr>
          <w:rFonts w:eastAsia="Times New Roman"/>
          <w:spacing w:val="1"/>
          <w:lang w:val="id"/>
        </w:rPr>
        <w:t xml:space="preserve"> </w:t>
      </w:r>
      <w:r w:rsidRPr="00317E6C">
        <w:rPr>
          <w:rFonts w:eastAsia="Times New Roman"/>
          <w:lang w:val="id"/>
        </w:rPr>
        <w:t>=</w:t>
      </w:r>
      <w:r w:rsidRPr="00317E6C">
        <w:rPr>
          <w:rFonts w:eastAsia="Times New Roman"/>
          <w:spacing w:val="1"/>
          <w:lang w:val="id"/>
        </w:rPr>
        <w:t xml:space="preserve"> </w:t>
      </w:r>
      <w:r w:rsidRPr="00317E6C">
        <w:rPr>
          <w:rFonts w:eastAsia="Times New Roman"/>
          <w:lang w:val="id"/>
        </w:rPr>
        <w:t>64</w:t>
      </w:r>
      <w:r w:rsidRPr="00317E6C">
        <w:rPr>
          <w:rFonts w:eastAsia="Times New Roman"/>
          <w:spacing w:val="1"/>
          <w:lang w:val="id"/>
        </w:rPr>
        <w:t xml:space="preserve"> </w:t>
      </w:r>
      <w:r w:rsidRPr="00317E6C">
        <w:rPr>
          <w:rFonts w:eastAsia="Times New Roman"/>
          <w:lang w:val="id"/>
        </w:rPr>
        <w:t>yang</w:t>
      </w:r>
      <w:r w:rsidRPr="00317E6C">
        <w:rPr>
          <w:rFonts w:eastAsia="Times New Roman"/>
          <w:spacing w:val="1"/>
          <w:lang w:val="id"/>
        </w:rPr>
        <w:t xml:space="preserve"> </w:t>
      </w:r>
      <w:r w:rsidRPr="00317E6C">
        <w:rPr>
          <w:rFonts w:eastAsia="Times New Roman"/>
          <w:lang w:val="id"/>
        </w:rPr>
        <w:t>memiliki</w:t>
      </w:r>
      <w:r w:rsidRPr="00317E6C">
        <w:rPr>
          <w:rFonts w:eastAsia="Times New Roman"/>
          <w:spacing w:val="1"/>
          <w:lang w:val="id"/>
        </w:rPr>
        <w:t xml:space="preserve"> </w:t>
      </w:r>
      <w:r w:rsidRPr="00317E6C">
        <w:rPr>
          <w:rFonts w:eastAsia="Times New Roman"/>
          <w:lang w:val="id"/>
        </w:rPr>
        <w:t>taraf</w:t>
      </w:r>
      <w:r w:rsidRPr="00317E6C">
        <w:rPr>
          <w:rFonts w:eastAsia="Times New Roman"/>
          <w:spacing w:val="1"/>
          <w:lang w:val="id"/>
        </w:rPr>
        <w:t xml:space="preserve"> </w:t>
      </w:r>
      <w:r w:rsidRPr="00317E6C">
        <w:rPr>
          <w:rFonts w:eastAsia="Times New Roman"/>
          <w:lang w:val="id"/>
        </w:rPr>
        <w:t>signifikan</w:t>
      </w:r>
      <w:r w:rsidRPr="00317E6C">
        <w:rPr>
          <w:rFonts w:eastAsia="Times New Roman"/>
          <w:spacing w:val="1"/>
          <w:lang w:val="id"/>
        </w:rPr>
        <w:t xml:space="preserve"> </w:t>
      </w:r>
      <w:r w:rsidRPr="00317E6C">
        <w:rPr>
          <w:rFonts w:eastAsia="Times New Roman"/>
          <w:lang w:val="id"/>
        </w:rPr>
        <w:t>sebesar</w:t>
      </w:r>
      <w:r w:rsidRPr="00317E6C">
        <w:rPr>
          <w:rFonts w:eastAsia="Times New Roman"/>
          <w:spacing w:val="1"/>
          <w:lang w:val="id"/>
        </w:rPr>
        <w:t xml:space="preserve"> </w:t>
      </w:r>
      <w:r w:rsidRPr="00317E6C">
        <w:rPr>
          <w:rFonts w:eastAsia="Times New Roman"/>
          <w:lang w:val="id"/>
        </w:rPr>
        <w:t>0,00</w:t>
      </w:r>
      <w:r w:rsidRPr="00317E6C">
        <w:rPr>
          <w:rFonts w:eastAsia="Times New Roman"/>
          <w:spacing w:val="1"/>
          <w:lang w:val="id"/>
        </w:rPr>
        <w:t xml:space="preserve"> </w:t>
      </w:r>
      <w:r w:rsidRPr="00317E6C">
        <w:rPr>
          <w:rFonts w:eastAsia="Times New Roman"/>
          <w:lang w:val="id"/>
        </w:rPr>
        <w:t>atau</w:t>
      </w:r>
      <w:r w:rsidRPr="00317E6C">
        <w:rPr>
          <w:rFonts w:eastAsia="Times New Roman"/>
          <w:spacing w:val="1"/>
          <w:lang w:val="id"/>
        </w:rPr>
        <w:t xml:space="preserve"> </w:t>
      </w:r>
      <w:r w:rsidRPr="00317E6C">
        <w:rPr>
          <w:rFonts w:eastAsia="Times New Roman"/>
          <w:lang w:val="id"/>
        </w:rPr>
        <w:t>5%</w:t>
      </w:r>
      <w:r w:rsidRPr="00317E6C">
        <w:rPr>
          <w:rFonts w:eastAsia="Times New Roman"/>
          <w:spacing w:val="1"/>
          <w:lang w:val="id"/>
        </w:rPr>
        <w:t xml:space="preserve"> </w:t>
      </w:r>
      <w:r w:rsidRPr="00317E6C">
        <w:rPr>
          <w:rFonts w:eastAsia="Times New Roman"/>
          <w:lang w:val="id"/>
        </w:rPr>
        <w:t>menghasilkan</w:t>
      </w:r>
      <w:r w:rsidRPr="00317E6C">
        <w:rPr>
          <w:rFonts w:eastAsia="Times New Roman"/>
          <w:spacing w:val="1"/>
          <w:lang w:val="id"/>
        </w:rPr>
        <w:t xml:space="preserve"> </w:t>
      </w:r>
      <w:r w:rsidRPr="00317E6C">
        <w:rPr>
          <w:rFonts w:eastAsia="Times New Roman"/>
          <w:lang w:val="id"/>
        </w:rPr>
        <w:t>nilai</w:t>
      </w:r>
      <w:r w:rsidRPr="00317E6C">
        <w:rPr>
          <w:rFonts w:eastAsia="Times New Roman"/>
          <w:spacing w:val="1"/>
          <w:lang w:val="id"/>
        </w:rPr>
        <w:t xml:space="preserve"> </w:t>
      </w:r>
      <w:r w:rsidRPr="00317E6C">
        <w:rPr>
          <w:rFonts w:eastAsia="Times New Roman"/>
          <w:lang w:val="id"/>
        </w:rPr>
        <w:t>t-hitung</w:t>
      </w:r>
      <w:r w:rsidRPr="00317E6C">
        <w:rPr>
          <w:rFonts w:eastAsia="Times New Roman"/>
          <w:spacing w:val="1"/>
          <w:lang w:val="id"/>
        </w:rPr>
        <w:t xml:space="preserve"> </w:t>
      </w:r>
      <w:r w:rsidRPr="00317E6C">
        <w:rPr>
          <w:rFonts w:eastAsia="Times New Roman"/>
          <w:lang w:val="id"/>
        </w:rPr>
        <w:t>masing-masing</w:t>
      </w:r>
      <w:r w:rsidRPr="00317E6C">
        <w:rPr>
          <w:rFonts w:eastAsia="Times New Roman"/>
          <w:spacing w:val="1"/>
          <w:lang w:val="id"/>
        </w:rPr>
        <w:t xml:space="preserve"> </w:t>
      </w:r>
      <w:r w:rsidRPr="00317E6C">
        <w:rPr>
          <w:rFonts w:eastAsia="Times New Roman"/>
          <w:lang w:val="id"/>
        </w:rPr>
        <w:t>untuk</w:t>
      </w:r>
      <w:r w:rsidRPr="00317E6C">
        <w:rPr>
          <w:rFonts w:eastAsia="Times New Roman"/>
          <w:spacing w:val="1"/>
          <w:lang w:val="id"/>
        </w:rPr>
        <w:t xml:space="preserve"> </w:t>
      </w:r>
      <w:r w:rsidRPr="00317E6C">
        <w:rPr>
          <w:rFonts w:eastAsia="Times New Roman"/>
          <w:lang w:val="id"/>
        </w:rPr>
        <w:t>tiap</w:t>
      </w:r>
      <w:r w:rsidRPr="00317E6C">
        <w:rPr>
          <w:rFonts w:eastAsia="Times New Roman"/>
          <w:spacing w:val="1"/>
          <w:lang w:val="id"/>
        </w:rPr>
        <w:t xml:space="preserve"> </w:t>
      </w:r>
      <w:r w:rsidRPr="00317E6C">
        <w:rPr>
          <w:rFonts w:eastAsia="Times New Roman"/>
          <w:lang w:val="id"/>
        </w:rPr>
        <w:t>variabel</w:t>
      </w:r>
      <w:r w:rsidRPr="00317E6C">
        <w:rPr>
          <w:rFonts w:eastAsia="Times New Roman"/>
          <w:spacing w:val="1"/>
          <w:lang w:val="id"/>
        </w:rPr>
        <w:t xml:space="preserve"> </w:t>
      </w:r>
      <w:r w:rsidRPr="00317E6C">
        <w:rPr>
          <w:rFonts w:eastAsia="Times New Roman"/>
          <w:lang w:val="id"/>
        </w:rPr>
        <w:t>independen</w:t>
      </w:r>
      <w:r w:rsidRPr="00317E6C">
        <w:rPr>
          <w:rFonts w:eastAsia="Times New Roman"/>
          <w:spacing w:val="-1"/>
          <w:lang w:val="id"/>
        </w:rPr>
        <w:t xml:space="preserve"> </w:t>
      </w:r>
      <w:r w:rsidRPr="00317E6C">
        <w:rPr>
          <w:rFonts w:eastAsia="Times New Roman"/>
          <w:lang w:val="id"/>
        </w:rPr>
        <w:t>sebagai berikut :</w:t>
      </w:r>
    </w:p>
    <w:p w14:paraId="458F7B83" w14:textId="1EFADCDA" w:rsidR="00317E6C" w:rsidRPr="00317E6C" w:rsidRDefault="00317E6C" w:rsidP="00317E6C">
      <w:pPr>
        <w:pStyle w:val="ListParagraph"/>
        <w:widowControl w:val="0"/>
        <w:numPr>
          <w:ilvl w:val="0"/>
          <w:numId w:val="27"/>
        </w:numPr>
        <w:autoSpaceDE w:val="0"/>
        <w:autoSpaceDN w:val="0"/>
        <w:spacing w:line="240" w:lineRule="auto"/>
        <w:ind w:right="583"/>
        <w:jc w:val="both"/>
        <w:rPr>
          <w:rFonts w:ascii="Times New Roman" w:eastAsia="Times New Roman" w:hAnsi="Times New Roman" w:cs="Times New Roman"/>
          <w:sz w:val="24"/>
          <w:szCs w:val="24"/>
          <w:lang w:val="id"/>
        </w:rPr>
        <w:sectPr w:rsidR="00317E6C" w:rsidRPr="00317E6C" w:rsidSect="00317E6C">
          <w:footerReference w:type="default" r:id="rId13"/>
          <w:type w:val="continuous"/>
          <w:pgSz w:w="11910" w:h="16840"/>
          <w:pgMar w:top="1580" w:right="1680" w:bottom="1200" w:left="1600" w:header="0" w:footer="1002" w:gutter="0"/>
          <w:cols w:space="720"/>
        </w:sectPr>
      </w:pPr>
      <w:r w:rsidRPr="00317E6C">
        <w:rPr>
          <w:rFonts w:ascii="Times New Roman" w:eastAsia="Times New Roman" w:hAnsi="Times New Roman" w:cs="Times New Roman"/>
          <w:sz w:val="24"/>
          <w:szCs w:val="24"/>
          <w:lang w:val="id"/>
        </w:rPr>
        <w:t>Pengaruh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laba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kotor</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(X1)</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terhadap</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arus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kas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masa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depan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diperoleh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t-hitung</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2,780</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&gt;</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tabel</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2,000</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tingkat</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signifikan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0,02</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&lt;</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0,05</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yang</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berarti</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laba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kotor</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berpengaruh</w:t>
      </w:r>
      <w:r w:rsidRPr="00317E6C">
        <w:rPr>
          <w:rFonts w:ascii="Times New Roman" w:eastAsia="Times New Roman" w:hAnsi="Times New Roman" w:cs="Times New Roman"/>
          <w:spacing w:val="-57"/>
          <w:sz w:val="24"/>
          <w:szCs w:val="24"/>
          <w:lang w:val="id"/>
        </w:rPr>
        <w:t xml:space="preserve"> </w:t>
      </w:r>
      <w:r w:rsidRPr="00317E6C">
        <w:rPr>
          <w:rFonts w:ascii="Times New Roman" w:eastAsia="Times New Roman" w:hAnsi="Times New Roman" w:cs="Times New Roman"/>
          <w:sz w:val="24"/>
          <w:szCs w:val="24"/>
          <w:lang w:val="id"/>
        </w:rPr>
        <w:t>signifikan terhadap arus kas mas depan. Dari uji tersebut maka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diperoleh t-hitung &gt; t-tabel atau sig 0,02 &lt; 0,05, maka artinya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Ho ditolak dan Ha diterima, sehingga laba kotor berpengaruh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signifikan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terhadap</w:t>
      </w:r>
      <w:r w:rsidRPr="00317E6C">
        <w:rPr>
          <w:rFonts w:ascii="Times New Roman" w:eastAsia="Times New Roman" w:hAnsi="Times New Roman" w:cs="Times New Roman"/>
          <w:spacing w:val="2"/>
          <w:sz w:val="24"/>
          <w:szCs w:val="24"/>
          <w:lang w:val="id"/>
        </w:rPr>
        <w:t xml:space="preserve"> </w:t>
      </w:r>
      <w:r w:rsidRPr="00317E6C">
        <w:rPr>
          <w:rFonts w:ascii="Times New Roman" w:eastAsia="Times New Roman" w:hAnsi="Times New Roman" w:cs="Times New Roman"/>
          <w:sz w:val="24"/>
          <w:szCs w:val="24"/>
          <w:lang w:val="id"/>
        </w:rPr>
        <w:t>arus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kas masa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depan.</w:t>
      </w:r>
    </w:p>
    <w:p w14:paraId="184F3363" w14:textId="7347E715" w:rsidR="00317E6C" w:rsidRPr="00317E6C" w:rsidRDefault="00317E6C" w:rsidP="00317E6C">
      <w:pPr>
        <w:pStyle w:val="ListParagraph"/>
        <w:widowControl w:val="0"/>
        <w:numPr>
          <w:ilvl w:val="0"/>
          <w:numId w:val="27"/>
        </w:numPr>
        <w:tabs>
          <w:tab w:val="left" w:pos="1902"/>
        </w:tabs>
        <w:autoSpaceDE w:val="0"/>
        <w:autoSpaceDN w:val="0"/>
        <w:spacing w:before="95" w:line="240" w:lineRule="auto"/>
        <w:ind w:right="584"/>
        <w:jc w:val="both"/>
        <w:rPr>
          <w:rFonts w:ascii="Times New Roman" w:eastAsia="Times New Roman" w:hAnsi="Times New Roman" w:cs="Times New Roman"/>
          <w:sz w:val="24"/>
          <w:szCs w:val="24"/>
          <w:lang w:val="id"/>
        </w:rPr>
      </w:pPr>
      <w:r w:rsidRPr="00317E6C">
        <w:rPr>
          <w:rFonts w:ascii="Times New Roman" w:eastAsia="Times New Roman" w:hAnsi="Times New Roman" w:cs="Times New Roman"/>
          <w:sz w:val="24"/>
          <w:szCs w:val="24"/>
          <w:lang w:val="id"/>
        </w:rPr>
        <w:t>Pengaruh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laba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operasi</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(X2)</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terhadap</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arus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kas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masa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depan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diperoleh</w:t>
      </w:r>
      <w:r w:rsidRPr="00317E6C">
        <w:rPr>
          <w:rFonts w:ascii="Times New Roman" w:eastAsia="Times New Roman" w:hAnsi="Times New Roman" w:cs="Times New Roman"/>
          <w:spacing w:val="21"/>
          <w:sz w:val="24"/>
          <w:szCs w:val="24"/>
          <w:lang w:val="id"/>
        </w:rPr>
        <w:t xml:space="preserve"> </w:t>
      </w:r>
      <w:r w:rsidRPr="00317E6C">
        <w:rPr>
          <w:rFonts w:ascii="Times New Roman" w:eastAsia="Times New Roman" w:hAnsi="Times New Roman" w:cs="Times New Roman"/>
          <w:sz w:val="24"/>
          <w:szCs w:val="24"/>
          <w:lang w:val="id"/>
        </w:rPr>
        <w:t>t-hitung</w:t>
      </w:r>
      <w:r w:rsidRPr="00317E6C">
        <w:rPr>
          <w:rFonts w:ascii="Times New Roman" w:eastAsia="Times New Roman" w:hAnsi="Times New Roman" w:cs="Times New Roman"/>
          <w:spacing w:val="20"/>
          <w:sz w:val="24"/>
          <w:szCs w:val="24"/>
          <w:lang w:val="id"/>
        </w:rPr>
        <w:t xml:space="preserve"> </w:t>
      </w:r>
      <w:r w:rsidRPr="00317E6C">
        <w:rPr>
          <w:rFonts w:ascii="Times New Roman" w:eastAsia="Times New Roman" w:hAnsi="Times New Roman" w:cs="Times New Roman"/>
          <w:sz w:val="24"/>
          <w:szCs w:val="24"/>
          <w:lang w:val="id"/>
        </w:rPr>
        <w:t>-0,381</w:t>
      </w:r>
      <w:r w:rsidRPr="00317E6C">
        <w:rPr>
          <w:rFonts w:ascii="Times New Roman" w:eastAsia="Times New Roman" w:hAnsi="Times New Roman" w:cs="Times New Roman"/>
          <w:spacing w:val="23"/>
          <w:sz w:val="24"/>
          <w:szCs w:val="24"/>
          <w:lang w:val="id"/>
        </w:rPr>
        <w:t xml:space="preserve"> </w:t>
      </w:r>
      <w:r w:rsidRPr="00317E6C">
        <w:rPr>
          <w:rFonts w:ascii="Times New Roman" w:eastAsia="Times New Roman" w:hAnsi="Times New Roman" w:cs="Times New Roman"/>
          <w:sz w:val="24"/>
          <w:szCs w:val="24"/>
          <w:lang w:val="id"/>
        </w:rPr>
        <w:t>&lt;</w:t>
      </w:r>
      <w:r w:rsidRPr="00317E6C">
        <w:rPr>
          <w:rFonts w:ascii="Times New Roman" w:eastAsia="Times New Roman" w:hAnsi="Times New Roman" w:cs="Times New Roman"/>
          <w:spacing w:val="21"/>
          <w:sz w:val="24"/>
          <w:szCs w:val="24"/>
          <w:lang w:val="id"/>
        </w:rPr>
        <w:t xml:space="preserve"> </w:t>
      </w:r>
      <w:r w:rsidRPr="00317E6C">
        <w:rPr>
          <w:rFonts w:ascii="Times New Roman" w:eastAsia="Times New Roman" w:hAnsi="Times New Roman" w:cs="Times New Roman"/>
          <w:sz w:val="24"/>
          <w:szCs w:val="24"/>
          <w:lang w:val="id"/>
        </w:rPr>
        <w:t>2,000</w:t>
      </w:r>
      <w:r w:rsidRPr="00317E6C">
        <w:rPr>
          <w:rFonts w:ascii="Times New Roman" w:eastAsia="Times New Roman" w:hAnsi="Times New Roman" w:cs="Times New Roman"/>
          <w:spacing w:val="22"/>
          <w:sz w:val="24"/>
          <w:szCs w:val="24"/>
          <w:lang w:val="id"/>
        </w:rPr>
        <w:t xml:space="preserve"> </w:t>
      </w:r>
      <w:r w:rsidRPr="00317E6C">
        <w:rPr>
          <w:rFonts w:ascii="Times New Roman" w:eastAsia="Times New Roman" w:hAnsi="Times New Roman" w:cs="Times New Roman"/>
          <w:sz w:val="24"/>
          <w:szCs w:val="24"/>
          <w:lang w:val="id"/>
        </w:rPr>
        <w:t>dan</w:t>
      </w:r>
      <w:r w:rsidRPr="00317E6C">
        <w:rPr>
          <w:rFonts w:ascii="Times New Roman" w:eastAsia="Times New Roman" w:hAnsi="Times New Roman" w:cs="Times New Roman"/>
          <w:spacing w:val="21"/>
          <w:sz w:val="24"/>
          <w:szCs w:val="24"/>
          <w:lang w:val="id"/>
        </w:rPr>
        <w:t xml:space="preserve"> </w:t>
      </w:r>
      <w:r w:rsidRPr="00317E6C">
        <w:rPr>
          <w:rFonts w:ascii="Times New Roman" w:eastAsia="Times New Roman" w:hAnsi="Times New Roman" w:cs="Times New Roman"/>
          <w:sz w:val="24"/>
          <w:szCs w:val="24"/>
          <w:lang w:val="id"/>
        </w:rPr>
        <w:t>tingkat</w:t>
      </w:r>
      <w:r w:rsidRPr="00317E6C">
        <w:rPr>
          <w:rFonts w:ascii="Times New Roman" w:eastAsia="Times New Roman" w:hAnsi="Times New Roman" w:cs="Times New Roman"/>
          <w:spacing w:val="23"/>
          <w:sz w:val="24"/>
          <w:szCs w:val="24"/>
          <w:lang w:val="id"/>
        </w:rPr>
        <w:t xml:space="preserve"> </w:t>
      </w:r>
      <w:r w:rsidRPr="00317E6C">
        <w:rPr>
          <w:rFonts w:ascii="Times New Roman" w:eastAsia="Times New Roman" w:hAnsi="Times New Roman" w:cs="Times New Roman"/>
          <w:sz w:val="24"/>
          <w:szCs w:val="24"/>
          <w:lang w:val="id"/>
        </w:rPr>
        <w:t>signifikan</w:t>
      </w:r>
      <w:r w:rsidRPr="00317E6C">
        <w:rPr>
          <w:rFonts w:ascii="Times New Roman" w:eastAsia="Times New Roman" w:hAnsi="Times New Roman" w:cs="Times New Roman"/>
          <w:spacing w:val="22"/>
          <w:sz w:val="24"/>
          <w:szCs w:val="24"/>
          <w:lang w:val="id"/>
        </w:rPr>
        <w:t xml:space="preserve"> </w:t>
      </w:r>
      <w:r w:rsidRPr="00317E6C">
        <w:rPr>
          <w:rFonts w:ascii="Times New Roman" w:eastAsia="Times New Roman" w:hAnsi="Times New Roman" w:cs="Times New Roman"/>
          <w:sz w:val="24"/>
          <w:szCs w:val="24"/>
          <w:lang w:val="id"/>
        </w:rPr>
        <w:t>0,704</w:t>
      </w:r>
      <w:r w:rsidRPr="00317E6C">
        <w:rPr>
          <w:rFonts w:ascii="Times New Roman" w:eastAsia="Times New Roman" w:hAnsi="Times New Roman" w:cs="Times New Roman"/>
          <w:sz w:val="24"/>
          <w:szCs w:val="24"/>
        </w:rPr>
        <w:t xml:space="preserve"> &gt; </w:t>
      </w:r>
      <w:r w:rsidRPr="00317E6C">
        <w:rPr>
          <w:rFonts w:ascii="Times New Roman" w:eastAsia="Times New Roman" w:hAnsi="Times New Roman" w:cs="Times New Roman"/>
          <w:sz w:val="24"/>
          <w:szCs w:val="24"/>
          <w:lang w:val="id"/>
        </w:rPr>
        <w:t>0,05 yang berarti laba operasi tidak berpengaruh signifikan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terhadap arus kas masa depan. Dari uji tersebut maka diperoleh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t-hitung</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&lt;</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t-tabel</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atau</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sig</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0,704</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&gt;</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0,05,</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maka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artinya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H0</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diterima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Ha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ditolak,</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sehingga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laba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operasi</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tidak</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berpengaruh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signifikan</w:t>
      </w:r>
      <w:r w:rsidRPr="00317E6C">
        <w:rPr>
          <w:rFonts w:ascii="Times New Roman" w:eastAsia="Times New Roman" w:hAnsi="Times New Roman" w:cs="Times New Roman"/>
          <w:spacing w:val="59"/>
          <w:sz w:val="24"/>
          <w:szCs w:val="24"/>
          <w:lang w:val="id"/>
        </w:rPr>
        <w:t xml:space="preserve"> </w:t>
      </w:r>
      <w:r w:rsidRPr="00317E6C">
        <w:rPr>
          <w:rFonts w:ascii="Times New Roman" w:eastAsia="Times New Roman" w:hAnsi="Times New Roman" w:cs="Times New Roman"/>
          <w:sz w:val="24"/>
          <w:szCs w:val="24"/>
          <w:lang w:val="id"/>
        </w:rPr>
        <w:t>terhadap</w:t>
      </w:r>
      <w:r w:rsidRPr="00317E6C">
        <w:rPr>
          <w:rFonts w:ascii="Times New Roman" w:eastAsia="Times New Roman" w:hAnsi="Times New Roman" w:cs="Times New Roman"/>
          <w:spacing w:val="2"/>
          <w:sz w:val="24"/>
          <w:szCs w:val="24"/>
          <w:lang w:val="id"/>
        </w:rPr>
        <w:t xml:space="preserve"> </w:t>
      </w:r>
      <w:r w:rsidRPr="00317E6C">
        <w:rPr>
          <w:rFonts w:ascii="Times New Roman" w:eastAsia="Times New Roman" w:hAnsi="Times New Roman" w:cs="Times New Roman"/>
          <w:sz w:val="24"/>
          <w:szCs w:val="24"/>
          <w:lang w:val="id"/>
        </w:rPr>
        <w:t>arus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kas masa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depan.</w:t>
      </w:r>
    </w:p>
    <w:p w14:paraId="26E2E9DF" w14:textId="6E7DC158" w:rsidR="00317E6C" w:rsidRPr="00317E6C" w:rsidRDefault="00317E6C" w:rsidP="00317E6C">
      <w:pPr>
        <w:pStyle w:val="ListParagraph"/>
        <w:widowControl w:val="0"/>
        <w:numPr>
          <w:ilvl w:val="0"/>
          <w:numId w:val="27"/>
        </w:numPr>
        <w:tabs>
          <w:tab w:val="left" w:pos="1902"/>
        </w:tabs>
        <w:autoSpaceDE w:val="0"/>
        <w:autoSpaceDN w:val="0"/>
        <w:spacing w:before="1" w:line="240" w:lineRule="auto"/>
        <w:ind w:right="584"/>
        <w:jc w:val="both"/>
        <w:rPr>
          <w:rFonts w:ascii="Times New Roman" w:eastAsia="Times New Roman" w:hAnsi="Times New Roman" w:cs="Times New Roman"/>
          <w:sz w:val="24"/>
          <w:szCs w:val="24"/>
          <w:lang w:val="id"/>
        </w:rPr>
      </w:pPr>
      <w:r w:rsidRPr="00317E6C">
        <w:rPr>
          <w:rFonts w:ascii="Times New Roman" w:eastAsia="Times New Roman" w:hAnsi="Times New Roman" w:cs="Times New Roman"/>
          <w:sz w:val="24"/>
          <w:szCs w:val="24"/>
          <w:lang w:val="id"/>
        </w:rPr>
        <w:t>Pengaruh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laba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bersih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(X3)</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terhadap</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arus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kas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masa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depan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diperoleh</w:t>
      </w:r>
      <w:r w:rsidRPr="00317E6C">
        <w:rPr>
          <w:rFonts w:ascii="Times New Roman" w:eastAsia="Times New Roman" w:hAnsi="Times New Roman" w:cs="Times New Roman"/>
          <w:spacing w:val="21"/>
          <w:sz w:val="24"/>
          <w:szCs w:val="24"/>
          <w:lang w:val="id"/>
        </w:rPr>
        <w:t xml:space="preserve"> </w:t>
      </w:r>
      <w:r w:rsidRPr="00317E6C">
        <w:rPr>
          <w:rFonts w:ascii="Times New Roman" w:eastAsia="Times New Roman" w:hAnsi="Times New Roman" w:cs="Times New Roman"/>
          <w:sz w:val="24"/>
          <w:szCs w:val="24"/>
          <w:lang w:val="id"/>
        </w:rPr>
        <w:t>t-hitung</w:t>
      </w:r>
      <w:r w:rsidRPr="00317E6C">
        <w:rPr>
          <w:rFonts w:ascii="Times New Roman" w:eastAsia="Times New Roman" w:hAnsi="Times New Roman" w:cs="Times New Roman"/>
          <w:spacing w:val="20"/>
          <w:sz w:val="24"/>
          <w:szCs w:val="24"/>
          <w:lang w:val="id"/>
        </w:rPr>
        <w:t xml:space="preserve"> </w:t>
      </w:r>
      <w:r w:rsidRPr="00317E6C">
        <w:rPr>
          <w:rFonts w:ascii="Times New Roman" w:eastAsia="Times New Roman" w:hAnsi="Times New Roman" w:cs="Times New Roman"/>
          <w:sz w:val="24"/>
          <w:szCs w:val="24"/>
          <w:lang w:val="id"/>
        </w:rPr>
        <w:t>-0,959</w:t>
      </w:r>
      <w:r w:rsidRPr="00317E6C">
        <w:rPr>
          <w:rFonts w:ascii="Times New Roman" w:eastAsia="Times New Roman" w:hAnsi="Times New Roman" w:cs="Times New Roman"/>
          <w:spacing w:val="23"/>
          <w:sz w:val="24"/>
          <w:szCs w:val="24"/>
          <w:lang w:val="id"/>
        </w:rPr>
        <w:t xml:space="preserve"> </w:t>
      </w:r>
      <w:r w:rsidRPr="00317E6C">
        <w:rPr>
          <w:rFonts w:ascii="Times New Roman" w:eastAsia="Times New Roman" w:hAnsi="Times New Roman" w:cs="Times New Roman"/>
          <w:sz w:val="24"/>
          <w:szCs w:val="24"/>
          <w:lang w:val="id"/>
        </w:rPr>
        <w:t>&lt;</w:t>
      </w:r>
      <w:r w:rsidRPr="00317E6C">
        <w:rPr>
          <w:rFonts w:ascii="Times New Roman" w:eastAsia="Times New Roman" w:hAnsi="Times New Roman" w:cs="Times New Roman"/>
          <w:spacing w:val="21"/>
          <w:sz w:val="24"/>
          <w:szCs w:val="24"/>
          <w:lang w:val="id"/>
        </w:rPr>
        <w:t xml:space="preserve"> </w:t>
      </w:r>
      <w:r w:rsidRPr="00317E6C">
        <w:rPr>
          <w:rFonts w:ascii="Times New Roman" w:eastAsia="Times New Roman" w:hAnsi="Times New Roman" w:cs="Times New Roman"/>
          <w:sz w:val="24"/>
          <w:szCs w:val="24"/>
          <w:lang w:val="id"/>
        </w:rPr>
        <w:t>2,000</w:t>
      </w:r>
      <w:r w:rsidRPr="00317E6C">
        <w:rPr>
          <w:rFonts w:ascii="Times New Roman" w:eastAsia="Times New Roman" w:hAnsi="Times New Roman" w:cs="Times New Roman"/>
          <w:spacing w:val="22"/>
          <w:sz w:val="24"/>
          <w:szCs w:val="24"/>
          <w:lang w:val="id"/>
        </w:rPr>
        <w:t xml:space="preserve"> </w:t>
      </w:r>
      <w:r w:rsidRPr="00317E6C">
        <w:rPr>
          <w:rFonts w:ascii="Times New Roman" w:eastAsia="Times New Roman" w:hAnsi="Times New Roman" w:cs="Times New Roman"/>
          <w:sz w:val="24"/>
          <w:szCs w:val="24"/>
          <w:lang w:val="id"/>
        </w:rPr>
        <w:t>dan</w:t>
      </w:r>
      <w:r w:rsidRPr="00317E6C">
        <w:rPr>
          <w:rFonts w:ascii="Times New Roman" w:eastAsia="Times New Roman" w:hAnsi="Times New Roman" w:cs="Times New Roman"/>
          <w:spacing w:val="21"/>
          <w:sz w:val="24"/>
          <w:szCs w:val="24"/>
          <w:lang w:val="id"/>
        </w:rPr>
        <w:t xml:space="preserve"> </w:t>
      </w:r>
      <w:r w:rsidRPr="00317E6C">
        <w:rPr>
          <w:rFonts w:ascii="Times New Roman" w:eastAsia="Times New Roman" w:hAnsi="Times New Roman" w:cs="Times New Roman"/>
          <w:sz w:val="24"/>
          <w:szCs w:val="24"/>
          <w:lang w:val="id"/>
        </w:rPr>
        <w:t>tingkat</w:t>
      </w:r>
      <w:r w:rsidRPr="00317E6C">
        <w:rPr>
          <w:rFonts w:ascii="Times New Roman" w:eastAsia="Times New Roman" w:hAnsi="Times New Roman" w:cs="Times New Roman"/>
          <w:spacing w:val="23"/>
          <w:sz w:val="24"/>
          <w:szCs w:val="24"/>
          <w:lang w:val="id"/>
        </w:rPr>
        <w:t xml:space="preserve"> </w:t>
      </w:r>
      <w:r w:rsidRPr="00317E6C">
        <w:rPr>
          <w:rFonts w:ascii="Times New Roman" w:eastAsia="Times New Roman" w:hAnsi="Times New Roman" w:cs="Times New Roman"/>
          <w:sz w:val="24"/>
          <w:szCs w:val="24"/>
          <w:lang w:val="id"/>
        </w:rPr>
        <w:t>signifikan</w:t>
      </w:r>
      <w:r w:rsidRPr="00317E6C">
        <w:rPr>
          <w:rFonts w:ascii="Times New Roman" w:eastAsia="Times New Roman" w:hAnsi="Times New Roman" w:cs="Times New Roman"/>
          <w:spacing w:val="22"/>
          <w:sz w:val="24"/>
          <w:szCs w:val="24"/>
          <w:lang w:val="id"/>
        </w:rPr>
        <w:t xml:space="preserve"> </w:t>
      </w:r>
      <w:r w:rsidRPr="00317E6C">
        <w:rPr>
          <w:rFonts w:ascii="Times New Roman" w:eastAsia="Times New Roman" w:hAnsi="Times New Roman" w:cs="Times New Roman"/>
          <w:sz w:val="24"/>
          <w:szCs w:val="24"/>
          <w:lang w:val="id"/>
        </w:rPr>
        <w:t>0,341</w:t>
      </w:r>
      <w:r w:rsidRPr="00317E6C">
        <w:rPr>
          <w:rFonts w:ascii="Times New Roman" w:eastAsia="Times New Roman" w:hAnsi="Times New Roman" w:cs="Times New Roman"/>
          <w:sz w:val="24"/>
          <w:szCs w:val="24"/>
        </w:rPr>
        <w:t xml:space="preserve">&gt; </w:t>
      </w:r>
      <w:r w:rsidRPr="00317E6C">
        <w:rPr>
          <w:rFonts w:ascii="Times New Roman" w:eastAsia="Times New Roman" w:hAnsi="Times New Roman" w:cs="Times New Roman"/>
          <w:sz w:val="24"/>
          <w:szCs w:val="24"/>
          <w:lang w:val="id"/>
        </w:rPr>
        <w:t>0,05 yang berarti laba bersih tidak berpengaruh signifikan</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terhadap arus kas mas depan. Dari uji tersebut maka diperoleh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t-hitung &lt; t-tabel dan tingkat signifkan atau sig 0,341 &gt; 0,05,</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maka artinya H0 diterima dan Ha</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ditolak, sehingga laba bersih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tidak</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berpengaruh</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signifikan terhadap</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arus kas</w:t>
      </w:r>
      <w:r w:rsidRPr="00317E6C">
        <w:rPr>
          <w:rFonts w:ascii="Times New Roman" w:eastAsia="Times New Roman" w:hAnsi="Times New Roman" w:cs="Times New Roman"/>
          <w:spacing w:val="-1"/>
          <w:sz w:val="24"/>
          <w:szCs w:val="24"/>
          <w:lang w:val="id"/>
        </w:rPr>
        <w:t xml:space="preserve"> </w:t>
      </w:r>
      <w:r w:rsidRPr="00317E6C">
        <w:rPr>
          <w:rFonts w:ascii="Times New Roman" w:eastAsia="Times New Roman" w:hAnsi="Times New Roman" w:cs="Times New Roman"/>
          <w:sz w:val="24"/>
          <w:szCs w:val="24"/>
          <w:lang w:val="id"/>
        </w:rPr>
        <w:t>masa</w:t>
      </w:r>
      <w:r w:rsidRPr="00317E6C">
        <w:rPr>
          <w:rFonts w:ascii="Times New Roman" w:eastAsia="Times New Roman" w:hAnsi="Times New Roman" w:cs="Times New Roman"/>
          <w:spacing w:val="-2"/>
          <w:sz w:val="24"/>
          <w:szCs w:val="24"/>
          <w:lang w:val="id"/>
        </w:rPr>
        <w:t xml:space="preserve"> </w:t>
      </w:r>
      <w:r w:rsidRPr="00317E6C">
        <w:rPr>
          <w:rFonts w:ascii="Times New Roman" w:eastAsia="Times New Roman" w:hAnsi="Times New Roman" w:cs="Times New Roman"/>
          <w:sz w:val="24"/>
          <w:szCs w:val="24"/>
          <w:lang w:val="id"/>
        </w:rPr>
        <w:t>depan.</w:t>
      </w:r>
    </w:p>
    <w:p w14:paraId="4817E4E0" w14:textId="77777777" w:rsidR="00317E6C" w:rsidRPr="00317E6C" w:rsidRDefault="00317E6C" w:rsidP="00317E6C">
      <w:pPr>
        <w:pStyle w:val="ListParagraph"/>
        <w:widowControl w:val="0"/>
        <w:tabs>
          <w:tab w:val="left" w:pos="1902"/>
        </w:tabs>
        <w:autoSpaceDE w:val="0"/>
        <w:autoSpaceDN w:val="0"/>
        <w:spacing w:before="1" w:line="240" w:lineRule="auto"/>
        <w:ind w:right="584"/>
        <w:jc w:val="both"/>
        <w:rPr>
          <w:rFonts w:ascii="Times New Roman" w:eastAsia="Times New Roman" w:hAnsi="Times New Roman" w:cs="Times New Roman"/>
          <w:sz w:val="24"/>
          <w:szCs w:val="24"/>
          <w:lang w:val="id"/>
        </w:rPr>
      </w:pPr>
    </w:p>
    <w:p w14:paraId="38DB934D" w14:textId="4C2DADDA" w:rsidR="00317E6C" w:rsidRPr="006E0E55" w:rsidRDefault="00317E6C" w:rsidP="006E0E55">
      <w:pPr>
        <w:widowControl w:val="0"/>
        <w:tabs>
          <w:tab w:val="left" w:pos="1902"/>
        </w:tabs>
        <w:autoSpaceDE w:val="0"/>
        <w:autoSpaceDN w:val="0"/>
        <w:spacing w:before="1" w:line="240" w:lineRule="auto"/>
        <w:ind w:right="584"/>
        <w:rPr>
          <w:rFonts w:eastAsia="Times New Roman"/>
          <w:b/>
          <w:bCs/>
        </w:rPr>
      </w:pPr>
      <w:proofErr w:type="spellStart"/>
      <w:r w:rsidRPr="006E0E55">
        <w:rPr>
          <w:rFonts w:eastAsia="Times New Roman"/>
          <w:b/>
          <w:bCs/>
        </w:rPr>
        <w:t>Pembahasan</w:t>
      </w:r>
      <w:proofErr w:type="spellEnd"/>
    </w:p>
    <w:p w14:paraId="1B4D1436" w14:textId="77777777" w:rsidR="006E0E55" w:rsidRDefault="006E0E55" w:rsidP="00416727">
      <w:pPr>
        <w:tabs>
          <w:tab w:val="left" w:pos="1902"/>
        </w:tabs>
        <w:spacing w:before="1" w:line="240" w:lineRule="auto"/>
        <w:ind w:right="584"/>
        <w:rPr>
          <w:rFonts w:eastAsia="Times New Roman"/>
          <w:b/>
          <w:bCs/>
          <w:lang w:val="id"/>
        </w:rPr>
      </w:pPr>
      <w:r w:rsidRPr="006E0E55">
        <w:rPr>
          <w:rFonts w:eastAsia="Times New Roman"/>
          <w:b/>
          <w:bCs/>
          <w:lang w:val="id"/>
        </w:rPr>
        <w:t>Pengaruh laba kotor terhadap arus kas masa depan</w:t>
      </w:r>
    </w:p>
    <w:p w14:paraId="42E4E646" w14:textId="77777777" w:rsidR="00416727" w:rsidRPr="00416727" w:rsidRDefault="006E0E55" w:rsidP="00416727">
      <w:pPr>
        <w:tabs>
          <w:tab w:val="left" w:pos="1902"/>
        </w:tabs>
        <w:spacing w:before="1" w:line="240" w:lineRule="auto"/>
        <w:ind w:right="584"/>
        <w:rPr>
          <w:rFonts w:eastAsia="Times New Roman"/>
          <w:lang w:val="en-US"/>
        </w:rPr>
      </w:pPr>
      <w:r w:rsidRPr="006E0E55">
        <w:rPr>
          <w:rFonts w:eastAsia="Times New Roman"/>
          <w:lang w:val="id"/>
        </w:rPr>
        <w:t xml:space="preserve">Berdasarkan hasil uji statistik t yang ditunjukan </w:t>
      </w:r>
      <w:r>
        <w:rPr>
          <w:rFonts w:eastAsia="Times New Roman"/>
          <w:lang w:val="en-US"/>
        </w:rPr>
        <w:t xml:space="preserve">di table </w:t>
      </w:r>
      <w:r w:rsidRPr="006E0E55">
        <w:rPr>
          <w:rFonts w:eastAsia="Times New Roman"/>
          <w:lang w:val="id"/>
        </w:rPr>
        <w:t>untuk menguji bagaimana pengaruh laba kotor terhadap arus kas mas depan menunjukan bahwa laba kotor berpengaruh signifikan terhadap arus kas masa depan pada perusahaan manufaktur yang terdaftar di Bursa Efek Indonesia (BEI). Dari hasil regresi diatas dapat dilihat dari nilai koefisien 1,475 dengan tingkat signifikasi 0,02 lebih kecil dari alpha (0,02) dapat disimpulkan bahwa</w:t>
      </w:r>
      <w:r w:rsidR="00416727">
        <w:rPr>
          <w:rFonts w:eastAsia="Times New Roman"/>
          <w:lang w:val="en-US"/>
        </w:rPr>
        <w:t xml:space="preserve"> </w:t>
      </w:r>
      <w:r w:rsidR="00416727" w:rsidRPr="00416727">
        <w:rPr>
          <w:rFonts w:eastAsia="Times New Roman"/>
          <w:lang w:val="id"/>
        </w:rPr>
        <w:t>variabel independen laba kotor (X1) berpengaruh signifikan terhadap arus kas masa depan (Y). Dapat disimpulkan H1 diterima karena didukung oleh data dan sesuai dengan ekspektasi penelitian.</w:t>
      </w:r>
      <w:r w:rsidR="00416727" w:rsidRPr="00416727">
        <w:rPr>
          <w:rFonts w:eastAsia="Times New Roman"/>
          <w:lang w:val="en-US"/>
        </w:rPr>
        <w:t xml:space="preserve"> </w:t>
      </w:r>
      <w:r w:rsidR="00416727" w:rsidRPr="00416727">
        <w:rPr>
          <w:rFonts w:eastAsia="Times New Roman"/>
          <w:lang w:val="id"/>
        </w:rPr>
        <w:t>Hal ini mengindikasi bahwa perusahaan yang memiliki penjualan yang besar dan HPP yang rendah akan dapat menampilkan arus kas yang baik. Semakin tinggi tingkat penjualan akan semakin tinggi pula arus kas yang masuk atau piutang yang masih harus diterima dimasa depan sehingga semakin tinggi pula arus kas masa depan</w:t>
      </w:r>
      <w:r w:rsidR="00416727" w:rsidRPr="00416727">
        <w:rPr>
          <w:rFonts w:eastAsia="Times New Roman"/>
          <w:lang w:val="en-US"/>
        </w:rPr>
        <w:t>.</w:t>
      </w:r>
    </w:p>
    <w:p w14:paraId="6262E44B" w14:textId="77777777" w:rsidR="00416727" w:rsidRPr="00416727" w:rsidRDefault="00416727" w:rsidP="00416727">
      <w:pPr>
        <w:tabs>
          <w:tab w:val="left" w:pos="1902"/>
        </w:tabs>
        <w:spacing w:before="1" w:line="240" w:lineRule="auto"/>
        <w:ind w:right="584"/>
        <w:rPr>
          <w:rFonts w:eastAsia="Times New Roman"/>
          <w:lang w:val="en-US"/>
        </w:rPr>
      </w:pPr>
    </w:p>
    <w:p w14:paraId="318F80B8" w14:textId="06DCFB6C" w:rsidR="006E0E55" w:rsidRPr="00416727" w:rsidRDefault="006E0E55" w:rsidP="006E0E55">
      <w:pPr>
        <w:tabs>
          <w:tab w:val="left" w:pos="1902"/>
        </w:tabs>
        <w:spacing w:before="1" w:line="240" w:lineRule="auto"/>
        <w:ind w:right="584"/>
        <w:rPr>
          <w:rFonts w:eastAsia="Times New Roman"/>
          <w:lang w:val="en-US"/>
        </w:rPr>
        <w:sectPr w:rsidR="006E0E55" w:rsidRPr="00416727" w:rsidSect="006E0E55">
          <w:footerReference w:type="default" r:id="rId14"/>
          <w:type w:val="continuous"/>
          <w:pgSz w:w="11910" w:h="16840"/>
          <w:pgMar w:top="1580" w:right="1680" w:bottom="1200" w:left="1600" w:header="0" w:footer="1002" w:gutter="0"/>
          <w:pgNumType w:start="1"/>
          <w:cols w:space="720"/>
        </w:sectPr>
      </w:pPr>
    </w:p>
    <w:p w14:paraId="4867E9A3" w14:textId="6F27F7C7" w:rsidR="006E0E55" w:rsidRPr="006E0E55" w:rsidRDefault="006E0E55" w:rsidP="00416727">
      <w:pPr>
        <w:tabs>
          <w:tab w:val="left" w:pos="1902"/>
        </w:tabs>
        <w:spacing w:before="1" w:line="240" w:lineRule="auto"/>
        <w:ind w:right="584"/>
        <w:rPr>
          <w:rFonts w:eastAsia="Times New Roman"/>
          <w:b/>
          <w:bCs/>
          <w:lang w:val="id"/>
        </w:rPr>
      </w:pPr>
      <w:r w:rsidRPr="006E0E55">
        <w:rPr>
          <w:rFonts w:eastAsia="Times New Roman"/>
          <w:b/>
          <w:bCs/>
          <w:lang w:val="id"/>
        </w:rPr>
        <w:lastRenderedPageBreak/>
        <w:t>Pengaruh laba operasi terhadap arus kas masa depan</w:t>
      </w:r>
    </w:p>
    <w:p w14:paraId="6582A07E" w14:textId="77777777" w:rsidR="006E0E55" w:rsidRPr="00416727" w:rsidRDefault="006E0E55" w:rsidP="00416727">
      <w:pPr>
        <w:tabs>
          <w:tab w:val="left" w:pos="1902"/>
        </w:tabs>
        <w:spacing w:before="1" w:line="240" w:lineRule="auto"/>
        <w:ind w:right="584"/>
        <w:rPr>
          <w:rFonts w:eastAsia="Times New Roman"/>
          <w:lang w:val="id"/>
        </w:rPr>
      </w:pPr>
      <w:r w:rsidRPr="00416727">
        <w:rPr>
          <w:rFonts w:eastAsia="Times New Roman"/>
          <w:lang w:val="id"/>
        </w:rPr>
        <w:t>Berdasarkan hasil uji statistik t yang ditunjukan tabel 4.9 untuk menguji bagaimana pengaruh laba operasi terhadap arus kas masa depan menunjukan bahwa laba operasi tidak berpengaruh signifakan terhadap arus kas masa depan pada perusahaan manufaktur yang terdaftar di Bursa Efek Indonesia (BEI). Dari hasil regresi diatas dapat dilihat dari nilai koefisien -0,122 dengan</w:t>
      </w:r>
    </w:p>
    <w:p w14:paraId="5F53E99F" w14:textId="2A454F3C" w:rsidR="006E0E55" w:rsidRPr="00416727" w:rsidRDefault="00416727" w:rsidP="00416727">
      <w:pPr>
        <w:tabs>
          <w:tab w:val="left" w:pos="1902"/>
        </w:tabs>
        <w:spacing w:before="1" w:line="240" w:lineRule="auto"/>
        <w:ind w:right="584"/>
        <w:rPr>
          <w:rFonts w:eastAsia="Times New Roman"/>
          <w:lang w:val="id"/>
        </w:rPr>
        <w:sectPr w:rsidR="006E0E55" w:rsidRPr="00416727">
          <w:pgSz w:w="11910" w:h="16840"/>
          <w:pgMar w:top="1580" w:right="1680" w:bottom="1200" w:left="1600" w:header="0" w:footer="1002" w:gutter="0"/>
          <w:cols w:space="720"/>
        </w:sectPr>
      </w:pPr>
      <w:r w:rsidRPr="00416727">
        <w:rPr>
          <w:rFonts w:eastAsia="Times New Roman"/>
          <w:lang w:val="id"/>
        </w:rPr>
        <w:t>tingkat signifikan 0,704 lebih besar dari alpha (0,05) dapat disimpulkan bahwa variabel independen laba operasi (X2) tidak berpengaruh signifikan terhadap arus kas masa depan (Y) dan dapat disimpulkan H2 ditolak dikarenakan dari 66 perusahaan yang dijadikan sampel pada penelitian pada perusahaan manufaktur terdapat variasi laba operasi perusahaan yang cukup besar. Hal ini disebabkan karena perbedaan dari kebijakan setiap perusahaan dalam menilai ataupun menentukan beban operasi perusahaan.</w:t>
      </w:r>
    </w:p>
    <w:p w14:paraId="391A039E" w14:textId="77777777" w:rsidR="00416727" w:rsidRPr="00416727" w:rsidRDefault="00416727" w:rsidP="00416727">
      <w:pPr>
        <w:tabs>
          <w:tab w:val="left" w:pos="1902"/>
        </w:tabs>
        <w:spacing w:before="1" w:line="240" w:lineRule="auto"/>
        <w:ind w:right="584"/>
        <w:rPr>
          <w:rFonts w:eastAsia="Times New Roman"/>
          <w:lang w:val="id"/>
        </w:rPr>
      </w:pPr>
    </w:p>
    <w:p w14:paraId="7B76B7F2" w14:textId="77777777" w:rsidR="00A16E00" w:rsidRDefault="00A16E00" w:rsidP="000E4F00">
      <w:pPr>
        <w:widowControl w:val="0"/>
        <w:autoSpaceDE w:val="0"/>
        <w:autoSpaceDN w:val="0"/>
        <w:spacing w:line="240" w:lineRule="auto"/>
        <w:ind w:right="584"/>
        <w:rPr>
          <w:rFonts w:eastAsia="Times New Roman"/>
          <w:lang w:val="en-US"/>
        </w:rPr>
      </w:pPr>
    </w:p>
    <w:p w14:paraId="75EE07E5" w14:textId="77777777" w:rsidR="00416727" w:rsidRPr="00416727" w:rsidRDefault="00416727" w:rsidP="00416727">
      <w:pPr>
        <w:tabs>
          <w:tab w:val="left" w:pos="1902"/>
        </w:tabs>
        <w:spacing w:before="1" w:line="240" w:lineRule="auto"/>
        <w:ind w:right="584"/>
        <w:rPr>
          <w:rFonts w:eastAsia="Times New Roman"/>
          <w:b/>
          <w:bCs/>
          <w:lang w:val="id"/>
        </w:rPr>
      </w:pPr>
      <w:r w:rsidRPr="00416727">
        <w:rPr>
          <w:rFonts w:eastAsia="Times New Roman"/>
          <w:b/>
          <w:bCs/>
          <w:lang w:val="id"/>
        </w:rPr>
        <w:t>Pengaruh laba bersih terhadap arus kas masa mendatang</w:t>
      </w:r>
    </w:p>
    <w:p w14:paraId="187E8FE8" w14:textId="07A65668" w:rsidR="00416727" w:rsidRDefault="00416727" w:rsidP="00416727">
      <w:pPr>
        <w:tabs>
          <w:tab w:val="left" w:pos="1902"/>
        </w:tabs>
        <w:spacing w:before="1" w:line="240" w:lineRule="auto"/>
        <w:ind w:right="584"/>
        <w:rPr>
          <w:rFonts w:eastAsia="Times New Roman"/>
          <w:lang w:val="en-US"/>
        </w:rPr>
      </w:pPr>
      <w:r w:rsidRPr="00416727">
        <w:rPr>
          <w:rFonts w:eastAsia="Times New Roman"/>
          <w:lang w:val="id"/>
        </w:rPr>
        <w:t>Berdasarkan hasil uji</w:t>
      </w:r>
      <w:r w:rsidRPr="00416727">
        <w:rPr>
          <w:rFonts w:eastAsia="Times New Roman"/>
          <w:lang w:val="en-US"/>
        </w:rPr>
        <w:t xml:space="preserve"> </w:t>
      </w:r>
      <w:r w:rsidRPr="00416727">
        <w:rPr>
          <w:rFonts w:eastAsia="Times New Roman"/>
          <w:lang w:val="id"/>
        </w:rPr>
        <w:t xml:space="preserve">statistik t yang ditunjukan tabel untuk menguji bagaimana pengaruh laba bersih terhadap arus kas masa depan ppada perusahaan manufaktur yang terdaftar di Bursa Efek Indonesia (BEI). Dari hasil regresi diatas dapat dilihat dari nilai koefisien -0,381 dengan tingkat signifikan 0,341 lebih besar dari alpha (0,05) dapat disimpulkan bahwa variabel </w:t>
      </w:r>
      <w:r>
        <w:rPr>
          <w:rFonts w:eastAsia="Times New Roman"/>
          <w:lang w:val="id"/>
        </w:rPr>
        <w:t>independent</w:t>
      </w:r>
      <w:r>
        <w:rPr>
          <w:rFonts w:eastAsia="Times New Roman"/>
          <w:lang w:val="en-US"/>
        </w:rPr>
        <w:t xml:space="preserve"> </w:t>
      </w:r>
      <w:r w:rsidRPr="00416727">
        <w:rPr>
          <w:rFonts w:eastAsia="Times New Roman"/>
          <w:lang w:val="id"/>
        </w:rPr>
        <w:t>laba bersih (X3) tidak berpengaruh signifikan terhadap arus kas masa mendatang (Y) dan dapat disimpulkan H3 ditolak. Alasan hipotesis ditolak dalam penelitian ini yaitu karena perusahaan memiliki perbedaan kebijakan perusahaan dalam menentukan atau menilai komponen yang diakui sebagai aktivitas operasi, aktivitas investasi dan aktivitas pendanaan perusahaan</w:t>
      </w:r>
      <w:r>
        <w:rPr>
          <w:rFonts w:eastAsia="Times New Roman"/>
          <w:lang w:val="en-US"/>
        </w:rPr>
        <w:t>.</w:t>
      </w:r>
    </w:p>
    <w:p w14:paraId="66591FBD" w14:textId="77777777" w:rsidR="00416727" w:rsidRDefault="00416727" w:rsidP="00416727">
      <w:pPr>
        <w:tabs>
          <w:tab w:val="left" w:pos="1902"/>
        </w:tabs>
        <w:spacing w:before="1" w:line="240" w:lineRule="auto"/>
        <w:ind w:right="584"/>
        <w:rPr>
          <w:rFonts w:eastAsia="Times New Roman"/>
          <w:lang w:val="en-US"/>
        </w:rPr>
      </w:pPr>
    </w:p>
    <w:p w14:paraId="5EF4ED9C" w14:textId="77777777" w:rsidR="00416727" w:rsidRDefault="00416727" w:rsidP="00416727">
      <w:pPr>
        <w:tabs>
          <w:tab w:val="left" w:pos="1902"/>
        </w:tabs>
        <w:spacing w:before="1" w:line="240" w:lineRule="auto"/>
        <w:ind w:right="584"/>
        <w:rPr>
          <w:rFonts w:eastAsia="Times New Roman"/>
          <w:lang w:val="en-US"/>
        </w:rPr>
      </w:pPr>
    </w:p>
    <w:p w14:paraId="47B1D679" w14:textId="5C75F075" w:rsidR="00416727" w:rsidRPr="00416727" w:rsidRDefault="00416727" w:rsidP="00416727">
      <w:pPr>
        <w:tabs>
          <w:tab w:val="left" w:pos="1902"/>
        </w:tabs>
        <w:spacing w:before="1" w:line="240" w:lineRule="auto"/>
        <w:ind w:right="584"/>
        <w:rPr>
          <w:rFonts w:eastAsia="Times New Roman"/>
          <w:b/>
          <w:bCs/>
          <w:lang w:val="en-US"/>
        </w:rPr>
        <w:sectPr w:rsidR="00416727" w:rsidRPr="00416727" w:rsidSect="00416727">
          <w:type w:val="continuous"/>
          <w:pgSz w:w="11910" w:h="16840"/>
          <w:pgMar w:top="1580" w:right="1680" w:bottom="1200" w:left="1600" w:header="0" w:footer="1002" w:gutter="0"/>
          <w:cols w:space="720"/>
        </w:sectPr>
      </w:pPr>
      <w:r w:rsidRPr="00416727">
        <w:rPr>
          <w:rFonts w:eastAsia="Times New Roman"/>
          <w:b/>
          <w:bCs/>
          <w:lang w:val="en-US"/>
        </w:rPr>
        <w:t>Kesimpulan</w:t>
      </w:r>
    </w:p>
    <w:p w14:paraId="0C7DCA95" w14:textId="74F684E6" w:rsidR="00416727" w:rsidRPr="00416727" w:rsidRDefault="00416727" w:rsidP="00416727">
      <w:pPr>
        <w:tabs>
          <w:tab w:val="left" w:pos="1902"/>
        </w:tabs>
        <w:spacing w:before="1" w:line="240" w:lineRule="auto"/>
        <w:ind w:right="584"/>
        <w:rPr>
          <w:rFonts w:eastAsia="Times New Roman"/>
          <w:lang w:val="id"/>
        </w:rPr>
      </w:pPr>
      <w:r w:rsidRPr="00416727">
        <w:rPr>
          <w:rFonts w:eastAsia="Times New Roman"/>
          <w:lang w:val="id"/>
        </w:rPr>
        <w:t>.</w:t>
      </w:r>
    </w:p>
    <w:p w14:paraId="11CE4C42" w14:textId="267FEFF9" w:rsidR="00416727" w:rsidRPr="00416727" w:rsidRDefault="00416727" w:rsidP="00416727">
      <w:pPr>
        <w:widowControl w:val="0"/>
        <w:autoSpaceDE w:val="0"/>
        <w:autoSpaceDN w:val="0"/>
        <w:spacing w:line="240" w:lineRule="auto"/>
        <w:ind w:right="584"/>
        <w:rPr>
          <w:rFonts w:eastAsia="Times New Roman"/>
          <w:lang w:val="id"/>
        </w:rPr>
      </w:pPr>
      <w:r w:rsidRPr="00416727">
        <w:rPr>
          <w:rFonts w:eastAsia="Times New Roman"/>
          <w:lang w:val="id"/>
        </w:rPr>
        <w:t>Berdasarkan hasil pembahasan analisis data melalui pembuktian terhadap hipotesis dari pemasalahan yang diangkat mengenai faktor-faktor yang mempengaruhi Arus kas pada perusahaan manufaktur yang terdaftar di Bursa Efek Indonesia pada tahun 2020 sampai dengan tahun 2022, maka bisa diambil kesimpulan dari penelitian ini sebagai berikut:</w:t>
      </w:r>
    </w:p>
    <w:p w14:paraId="32502EE2" w14:textId="15A5040E" w:rsidR="00416727" w:rsidRPr="00416727" w:rsidRDefault="00416727" w:rsidP="00416727">
      <w:pPr>
        <w:widowControl w:val="0"/>
        <w:numPr>
          <w:ilvl w:val="1"/>
          <w:numId w:val="29"/>
        </w:numPr>
        <w:autoSpaceDE w:val="0"/>
        <w:autoSpaceDN w:val="0"/>
        <w:spacing w:line="240" w:lineRule="auto"/>
        <w:ind w:right="584"/>
        <w:jc w:val="both"/>
        <w:rPr>
          <w:rFonts w:eastAsia="Times New Roman"/>
          <w:lang w:val="id"/>
        </w:rPr>
      </w:pPr>
      <w:r w:rsidRPr="00416727">
        <w:rPr>
          <w:rFonts w:eastAsia="Times New Roman"/>
          <w:lang w:val="id"/>
        </w:rPr>
        <w:t>Laba kotor berpengaruh terhadap arus kas di masa mendatang.</w:t>
      </w:r>
    </w:p>
    <w:p w14:paraId="492362B3" w14:textId="77777777" w:rsidR="00416727" w:rsidRPr="00416727" w:rsidRDefault="00416727" w:rsidP="00416727">
      <w:pPr>
        <w:widowControl w:val="0"/>
        <w:autoSpaceDE w:val="0"/>
        <w:autoSpaceDN w:val="0"/>
        <w:spacing w:line="240" w:lineRule="auto"/>
        <w:ind w:right="584"/>
        <w:rPr>
          <w:rFonts w:eastAsia="Times New Roman"/>
          <w:lang w:val="id"/>
        </w:rPr>
      </w:pPr>
    </w:p>
    <w:p w14:paraId="6D8E5B9E" w14:textId="77777777" w:rsidR="00416727" w:rsidRPr="00416727" w:rsidRDefault="00416727" w:rsidP="00416727">
      <w:pPr>
        <w:widowControl w:val="0"/>
        <w:numPr>
          <w:ilvl w:val="1"/>
          <w:numId w:val="29"/>
        </w:numPr>
        <w:autoSpaceDE w:val="0"/>
        <w:autoSpaceDN w:val="0"/>
        <w:spacing w:line="240" w:lineRule="auto"/>
        <w:ind w:right="584"/>
        <w:jc w:val="both"/>
        <w:rPr>
          <w:rFonts w:eastAsia="Times New Roman"/>
          <w:lang w:val="id"/>
        </w:rPr>
      </w:pPr>
      <w:r w:rsidRPr="00416727">
        <w:rPr>
          <w:rFonts w:eastAsia="Times New Roman"/>
          <w:lang w:val="id"/>
        </w:rPr>
        <w:t>Laba Operasi tidak berpengaruh terhadap arus kas di masa mendatang.</w:t>
      </w:r>
    </w:p>
    <w:p w14:paraId="095DC080" w14:textId="77777777" w:rsidR="00416727" w:rsidRPr="00416727" w:rsidRDefault="00416727" w:rsidP="00416727">
      <w:pPr>
        <w:widowControl w:val="0"/>
        <w:autoSpaceDE w:val="0"/>
        <w:autoSpaceDN w:val="0"/>
        <w:spacing w:line="240" w:lineRule="auto"/>
        <w:ind w:right="584"/>
        <w:rPr>
          <w:rFonts w:eastAsia="Times New Roman"/>
          <w:lang w:val="id"/>
        </w:rPr>
      </w:pPr>
    </w:p>
    <w:p w14:paraId="6CAEAAF7" w14:textId="77777777" w:rsidR="00416727" w:rsidRPr="00416727" w:rsidRDefault="00416727" w:rsidP="00416727">
      <w:pPr>
        <w:widowControl w:val="0"/>
        <w:numPr>
          <w:ilvl w:val="1"/>
          <w:numId w:val="29"/>
        </w:numPr>
        <w:autoSpaceDE w:val="0"/>
        <w:autoSpaceDN w:val="0"/>
        <w:spacing w:line="240" w:lineRule="auto"/>
        <w:ind w:right="584"/>
        <w:jc w:val="both"/>
        <w:rPr>
          <w:rFonts w:eastAsia="Times New Roman"/>
          <w:lang w:val="id"/>
        </w:rPr>
      </w:pPr>
      <w:r w:rsidRPr="00416727">
        <w:rPr>
          <w:rFonts w:eastAsia="Times New Roman"/>
          <w:lang w:val="id"/>
        </w:rPr>
        <w:t>Laba kotor tidak berpengaruh terhadap arus kas di masa mendatang.</w:t>
      </w:r>
    </w:p>
    <w:p w14:paraId="03E1B5FA" w14:textId="77777777" w:rsidR="00416727" w:rsidRPr="00416727" w:rsidRDefault="00416727" w:rsidP="00416727">
      <w:pPr>
        <w:widowControl w:val="0"/>
        <w:autoSpaceDE w:val="0"/>
        <w:autoSpaceDN w:val="0"/>
        <w:spacing w:line="240" w:lineRule="auto"/>
        <w:ind w:right="584"/>
        <w:rPr>
          <w:rFonts w:eastAsia="Times New Roman"/>
          <w:lang w:val="id"/>
        </w:rPr>
      </w:pPr>
    </w:p>
    <w:p w14:paraId="0B286C65" w14:textId="77777777" w:rsidR="00416727" w:rsidRDefault="00416727" w:rsidP="000E4F00">
      <w:pPr>
        <w:widowControl w:val="0"/>
        <w:autoSpaceDE w:val="0"/>
        <w:autoSpaceDN w:val="0"/>
        <w:spacing w:line="240" w:lineRule="auto"/>
        <w:ind w:right="584"/>
        <w:rPr>
          <w:rFonts w:eastAsia="Times New Roman"/>
          <w:b/>
          <w:bCs/>
          <w:lang w:val="en-US"/>
        </w:rPr>
      </w:pPr>
      <w:r w:rsidRPr="00416727">
        <w:rPr>
          <w:rFonts w:eastAsia="Times New Roman"/>
          <w:b/>
          <w:bCs/>
          <w:lang w:val="en-US"/>
        </w:rPr>
        <w:t>Daftar Pustaka</w:t>
      </w:r>
    </w:p>
    <w:p w14:paraId="46D6D17D" w14:textId="77777777" w:rsidR="00416727" w:rsidRDefault="00416727" w:rsidP="000E4F00">
      <w:pPr>
        <w:widowControl w:val="0"/>
        <w:autoSpaceDE w:val="0"/>
        <w:autoSpaceDN w:val="0"/>
        <w:spacing w:line="240" w:lineRule="auto"/>
        <w:ind w:right="584"/>
        <w:rPr>
          <w:rFonts w:eastAsia="Times New Roman"/>
          <w:b/>
          <w:bCs/>
          <w:lang w:val="en-US"/>
        </w:rPr>
      </w:pPr>
    </w:p>
    <w:p w14:paraId="22244D0B" w14:textId="77777777" w:rsidR="005B6C3B" w:rsidRPr="005B6C3B" w:rsidRDefault="005B6C3B" w:rsidP="005B6C3B">
      <w:pPr>
        <w:widowControl w:val="0"/>
        <w:autoSpaceDE w:val="0"/>
        <w:autoSpaceDN w:val="0"/>
        <w:spacing w:line="240" w:lineRule="auto"/>
        <w:ind w:left="810" w:hanging="708"/>
        <w:jc w:val="left"/>
        <w:rPr>
          <w:rFonts w:eastAsia="Times New Roman"/>
          <w:lang w:val="id"/>
        </w:rPr>
      </w:pPr>
      <w:r w:rsidRPr="005B6C3B">
        <w:rPr>
          <w:rFonts w:eastAsia="Times New Roman"/>
          <w:lang w:val="id"/>
        </w:rPr>
        <w:t>Financial Accounting Standards Board. 1980. Statement Of Financial</w:t>
      </w:r>
      <w:r w:rsidRPr="005B6C3B">
        <w:rPr>
          <w:rFonts w:eastAsia="Times New Roman"/>
          <w:spacing w:val="1"/>
          <w:lang w:val="id"/>
        </w:rPr>
        <w:t xml:space="preserve"> </w:t>
      </w:r>
      <w:r w:rsidRPr="005B6C3B">
        <w:rPr>
          <w:rFonts w:eastAsia="Times New Roman"/>
          <w:lang w:val="id"/>
        </w:rPr>
        <w:t>Acounting</w:t>
      </w:r>
      <w:r w:rsidRPr="005B6C3B">
        <w:rPr>
          <w:rFonts w:eastAsia="Times New Roman"/>
          <w:spacing w:val="-57"/>
          <w:lang w:val="id"/>
        </w:rPr>
        <w:t xml:space="preserve"> </w:t>
      </w:r>
      <w:r w:rsidRPr="005B6C3B">
        <w:rPr>
          <w:rFonts w:eastAsia="Times New Roman"/>
          <w:lang w:val="id"/>
        </w:rPr>
        <w:t>Concepts.</w:t>
      </w:r>
      <w:r w:rsidRPr="005B6C3B">
        <w:rPr>
          <w:rFonts w:eastAsia="Times New Roman"/>
          <w:spacing w:val="-1"/>
          <w:lang w:val="id"/>
        </w:rPr>
        <w:t xml:space="preserve"> </w:t>
      </w:r>
      <w:r w:rsidRPr="005B6C3B">
        <w:rPr>
          <w:rFonts w:eastAsia="Times New Roman"/>
          <w:lang w:val="id"/>
        </w:rPr>
        <w:t>Connecticut : John Wiley</w:t>
      </w:r>
      <w:r w:rsidRPr="005B6C3B">
        <w:rPr>
          <w:rFonts w:eastAsia="Times New Roman"/>
          <w:spacing w:val="-6"/>
          <w:lang w:val="id"/>
        </w:rPr>
        <w:t xml:space="preserve"> </w:t>
      </w:r>
      <w:r w:rsidRPr="005B6C3B">
        <w:rPr>
          <w:rFonts w:eastAsia="Times New Roman"/>
          <w:lang w:val="id"/>
        </w:rPr>
        <w:t>and</w:t>
      </w:r>
      <w:r w:rsidRPr="005B6C3B">
        <w:rPr>
          <w:rFonts w:eastAsia="Times New Roman"/>
          <w:spacing w:val="-1"/>
          <w:lang w:val="id"/>
        </w:rPr>
        <w:t xml:space="preserve"> </w:t>
      </w:r>
      <w:r w:rsidRPr="005B6C3B">
        <w:rPr>
          <w:rFonts w:eastAsia="Times New Roman"/>
          <w:lang w:val="id"/>
        </w:rPr>
        <w:t>Sons</w:t>
      </w:r>
      <w:r w:rsidRPr="005B6C3B">
        <w:rPr>
          <w:rFonts w:eastAsia="Times New Roman"/>
          <w:spacing w:val="2"/>
          <w:lang w:val="id"/>
        </w:rPr>
        <w:t xml:space="preserve"> </w:t>
      </w:r>
      <w:r w:rsidRPr="005B6C3B">
        <w:rPr>
          <w:rFonts w:eastAsia="Times New Roman"/>
          <w:lang w:val="id"/>
        </w:rPr>
        <w:t>Inc.</w:t>
      </w:r>
    </w:p>
    <w:p w14:paraId="65AC5E62" w14:textId="77777777" w:rsidR="005B6C3B" w:rsidRPr="005B6C3B" w:rsidRDefault="005B6C3B" w:rsidP="005B6C3B">
      <w:pPr>
        <w:widowControl w:val="0"/>
        <w:autoSpaceDE w:val="0"/>
        <w:autoSpaceDN w:val="0"/>
        <w:spacing w:before="159" w:line="379" w:lineRule="auto"/>
        <w:ind w:left="810" w:right="1202" w:hanging="708"/>
        <w:jc w:val="left"/>
        <w:rPr>
          <w:rFonts w:eastAsia="Times New Roman"/>
          <w:lang w:val="id"/>
        </w:rPr>
      </w:pPr>
      <w:r w:rsidRPr="005B6C3B">
        <w:rPr>
          <w:rFonts w:eastAsia="Times New Roman"/>
          <w:lang w:val="id"/>
        </w:rPr>
        <w:t>Ghozali, Imam. (2006). Aplikasi Analisi Multivariat dengan program SPSS.</w:t>
      </w:r>
      <w:r w:rsidRPr="005B6C3B">
        <w:rPr>
          <w:rFonts w:eastAsia="Times New Roman"/>
          <w:spacing w:val="-58"/>
          <w:lang w:val="id"/>
        </w:rPr>
        <w:t xml:space="preserve"> </w:t>
      </w:r>
      <w:r w:rsidRPr="005B6C3B">
        <w:rPr>
          <w:rFonts w:eastAsia="Times New Roman"/>
          <w:lang w:val="id"/>
        </w:rPr>
        <w:t>Semarang</w:t>
      </w:r>
      <w:r w:rsidRPr="005B6C3B">
        <w:rPr>
          <w:rFonts w:eastAsia="Times New Roman"/>
          <w:spacing w:val="-4"/>
          <w:lang w:val="id"/>
        </w:rPr>
        <w:t xml:space="preserve"> </w:t>
      </w:r>
      <w:r w:rsidRPr="005B6C3B">
        <w:rPr>
          <w:rFonts w:eastAsia="Times New Roman"/>
          <w:lang w:val="id"/>
        </w:rPr>
        <w:t>: Badan</w:t>
      </w:r>
      <w:r w:rsidRPr="005B6C3B">
        <w:rPr>
          <w:rFonts w:eastAsia="Times New Roman"/>
          <w:spacing w:val="1"/>
          <w:lang w:val="id"/>
        </w:rPr>
        <w:t xml:space="preserve"> </w:t>
      </w:r>
      <w:r w:rsidRPr="005B6C3B">
        <w:rPr>
          <w:rFonts w:eastAsia="Times New Roman"/>
          <w:lang w:val="id"/>
        </w:rPr>
        <w:t>Penerbit Universitas Diponegoro.</w:t>
      </w:r>
    </w:p>
    <w:p w14:paraId="20ADC911" w14:textId="77777777" w:rsidR="005B6C3B" w:rsidRPr="005B6C3B" w:rsidRDefault="005B6C3B" w:rsidP="005B6C3B">
      <w:pPr>
        <w:widowControl w:val="0"/>
        <w:autoSpaceDE w:val="0"/>
        <w:autoSpaceDN w:val="0"/>
        <w:spacing w:before="2" w:line="240" w:lineRule="auto"/>
        <w:ind w:left="102"/>
        <w:jc w:val="left"/>
        <w:rPr>
          <w:rFonts w:eastAsia="Times New Roman"/>
          <w:i/>
          <w:szCs w:val="22"/>
          <w:lang w:val="id"/>
        </w:rPr>
      </w:pPr>
      <w:r w:rsidRPr="005B6C3B">
        <w:rPr>
          <w:rFonts w:eastAsia="Times New Roman"/>
          <w:szCs w:val="22"/>
          <w:lang w:val="id"/>
        </w:rPr>
        <w:t>Kieso,</w:t>
      </w:r>
      <w:r w:rsidRPr="005B6C3B">
        <w:rPr>
          <w:rFonts w:eastAsia="Times New Roman"/>
          <w:spacing w:val="-1"/>
          <w:szCs w:val="22"/>
          <w:lang w:val="id"/>
        </w:rPr>
        <w:t xml:space="preserve"> </w:t>
      </w:r>
      <w:r w:rsidRPr="005B6C3B">
        <w:rPr>
          <w:rFonts w:eastAsia="Times New Roman"/>
          <w:szCs w:val="22"/>
          <w:lang w:val="id"/>
        </w:rPr>
        <w:t>Donald</w:t>
      </w:r>
      <w:r w:rsidRPr="005B6C3B">
        <w:rPr>
          <w:rFonts w:eastAsia="Times New Roman"/>
          <w:spacing w:val="-1"/>
          <w:szCs w:val="22"/>
          <w:lang w:val="id"/>
        </w:rPr>
        <w:t xml:space="preserve"> </w:t>
      </w:r>
      <w:r w:rsidRPr="005B6C3B">
        <w:rPr>
          <w:rFonts w:eastAsia="Times New Roman"/>
          <w:szCs w:val="22"/>
          <w:lang w:val="id"/>
        </w:rPr>
        <w:t>E.</w:t>
      </w:r>
      <w:r w:rsidRPr="005B6C3B">
        <w:rPr>
          <w:rFonts w:eastAsia="Times New Roman"/>
          <w:spacing w:val="-1"/>
          <w:szCs w:val="22"/>
          <w:lang w:val="id"/>
        </w:rPr>
        <w:t xml:space="preserve"> </w:t>
      </w:r>
      <w:r w:rsidRPr="005B6C3B">
        <w:rPr>
          <w:rFonts w:eastAsia="Times New Roman"/>
          <w:szCs w:val="22"/>
          <w:lang w:val="id"/>
        </w:rPr>
        <w:t>dan</w:t>
      </w:r>
      <w:r w:rsidRPr="005B6C3B">
        <w:rPr>
          <w:rFonts w:eastAsia="Times New Roman"/>
          <w:spacing w:val="-1"/>
          <w:szCs w:val="22"/>
          <w:lang w:val="id"/>
        </w:rPr>
        <w:t xml:space="preserve"> </w:t>
      </w:r>
      <w:r w:rsidRPr="005B6C3B">
        <w:rPr>
          <w:rFonts w:eastAsia="Times New Roman"/>
          <w:szCs w:val="22"/>
          <w:lang w:val="id"/>
        </w:rPr>
        <w:t>Jerry</w:t>
      </w:r>
      <w:r w:rsidRPr="005B6C3B">
        <w:rPr>
          <w:rFonts w:eastAsia="Times New Roman"/>
          <w:spacing w:val="-6"/>
          <w:szCs w:val="22"/>
          <w:lang w:val="id"/>
        </w:rPr>
        <w:t xml:space="preserve"> </w:t>
      </w:r>
      <w:r w:rsidRPr="005B6C3B">
        <w:rPr>
          <w:rFonts w:eastAsia="Times New Roman"/>
          <w:szCs w:val="22"/>
          <w:lang w:val="id"/>
        </w:rPr>
        <w:t>J.</w:t>
      </w:r>
      <w:r w:rsidRPr="005B6C3B">
        <w:rPr>
          <w:rFonts w:eastAsia="Times New Roman"/>
          <w:spacing w:val="-1"/>
          <w:szCs w:val="22"/>
          <w:lang w:val="id"/>
        </w:rPr>
        <w:t xml:space="preserve"> </w:t>
      </w:r>
      <w:r w:rsidRPr="005B6C3B">
        <w:rPr>
          <w:rFonts w:eastAsia="Times New Roman"/>
          <w:szCs w:val="22"/>
          <w:lang w:val="id"/>
        </w:rPr>
        <w:t>Weygandt.</w:t>
      </w:r>
      <w:r w:rsidRPr="005B6C3B">
        <w:rPr>
          <w:rFonts w:eastAsia="Times New Roman"/>
          <w:spacing w:val="1"/>
          <w:szCs w:val="22"/>
          <w:lang w:val="id"/>
        </w:rPr>
        <w:t xml:space="preserve"> </w:t>
      </w:r>
      <w:r w:rsidRPr="005B6C3B">
        <w:rPr>
          <w:rFonts w:eastAsia="Times New Roman"/>
          <w:szCs w:val="22"/>
          <w:lang w:val="id"/>
        </w:rPr>
        <w:t>(2005).</w:t>
      </w:r>
      <w:r w:rsidRPr="005B6C3B">
        <w:rPr>
          <w:rFonts w:eastAsia="Times New Roman"/>
          <w:spacing w:val="3"/>
          <w:szCs w:val="22"/>
          <w:lang w:val="id"/>
        </w:rPr>
        <w:t xml:space="preserve"> </w:t>
      </w:r>
      <w:r w:rsidRPr="005B6C3B">
        <w:rPr>
          <w:rFonts w:eastAsia="Times New Roman"/>
          <w:i/>
          <w:szCs w:val="22"/>
          <w:lang w:val="id"/>
        </w:rPr>
        <w:t>Akuntansi</w:t>
      </w:r>
      <w:r w:rsidRPr="005B6C3B">
        <w:rPr>
          <w:rFonts w:eastAsia="Times New Roman"/>
          <w:i/>
          <w:spacing w:val="-1"/>
          <w:szCs w:val="22"/>
          <w:lang w:val="id"/>
        </w:rPr>
        <w:t xml:space="preserve"> </w:t>
      </w:r>
      <w:r w:rsidRPr="005B6C3B">
        <w:rPr>
          <w:rFonts w:eastAsia="Times New Roman"/>
          <w:i/>
          <w:szCs w:val="22"/>
          <w:lang w:val="id"/>
        </w:rPr>
        <w:t>Intermediate.</w:t>
      </w:r>
      <w:r w:rsidRPr="005B6C3B">
        <w:rPr>
          <w:rFonts w:eastAsia="Times New Roman"/>
          <w:i/>
          <w:spacing w:val="1"/>
          <w:szCs w:val="22"/>
          <w:lang w:val="id"/>
        </w:rPr>
        <w:t xml:space="preserve"> </w:t>
      </w:r>
      <w:r w:rsidRPr="005B6C3B">
        <w:rPr>
          <w:rFonts w:eastAsia="Times New Roman"/>
          <w:i/>
          <w:szCs w:val="22"/>
          <w:lang w:val="id"/>
        </w:rPr>
        <w:t>Jilid</w:t>
      </w:r>
    </w:p>
    <w:p w14:paraId="4607677E" w14:textId="77777777" w:rsidR="005B6C3B" w:rsidRPr="005B6C3B" w:rsidRDefault="005B6C3B" w:rsidP="005B6C3B">
      <w:pPr>
        <w:widowControl w:val="0"/>
        <w:numPr>
          <w:ilvl w:val="0"/>
          <w:numId w:val="30"/>
        </w:numPr>
        <w:tabs>
          <w:tab w:val="left" w:pos="1050"/>
        </w:tabs>
        <w:autoSpaceDE w:val="0"/>
        <w:autoSpaceDN w:val="0"/>
        <w:spacing w:line="240" w:lineRule="auto"/>
        <w:jc w:val="left"/>
        <w:rPr>
          <w:rFonts w:eastAsia="Times New Roman"/>
          <w:szCs w:val="22"/>
          <w:lang w:val="id"/>
        </w:rPr>
      </w:pPr>
      <w:r w:rsidRPr="005B6C3B">
        <w:rPr>
          <w:rFonts w:eastAsia="Times New Roman"/>
          <w:szCs w:val="22"/>
          <w:lang w:val="id"/>
        </w:rPr>
        <w:t>Jakarta</w:t>
      </w:r>
      <w:r w:rsidRPr="005B6C3B">
        <w:rPr>
          <w:rFonts w:eastAsia="Times New Roman"/>
          <w:spacing w:val="-3"/>
          <w:szCs w:val="22"/>
          <w:lang w:val="id"/>
        </w:rPr>
        <w:t xml:space="preserve"> </w:t>
      </w:r>
      <w:r w:rsidRPr="005B6C3B">
        <w:rPr>
          <w:rFonts w:eastAsia="Times New Roman"/>
          <w:szCs w:val="22"/>
          <w:lang w:val="id"/>
        </w:rPr>
        <w:t>:</w:t>
      </w:r>
      <w:r w:rsidRPr="005B6C3B">
        <w:rPr>
          <w:rFonts w:eastAsia="Times New Roman"/>
          <w:spacing w:val="-1"/>
          <w:szCs w:val="22"/>
          <w:lang w:val="id"/>
        </w:rPr>
        <w:t xml:space="preserve"> </w:t>
      </w:r>
      <w:r w:rsidRPr="005B6C3B">
        <w:rPr>
          <w:rFonts w:eastAsia="Times New Roman"/>
          <w:szCs w:val="22"/>
          <w:lang w:val="id"/>
        </w:rPr>
        <w:t>Erlangga.</w:t>
      </w:r>
    </w:p>
    <w:p w14:paraId="251A3035" w14:textId="77777777" w:rsidR="005B6C3B" w:rsidRPr="005B6C3B" w:rsidRDefault="005B6C3B" w:rsidP="005B6C3B">
      <w:pPr>
        <w:widowControl w:val="0"/>
        <w:autoSpaceDE w:val="0"/>
        <w:autoSpaceDN w:val="0"/>
        <w:spacing w:line="240" w:lineRule="auto"/>
        <w:ind w:left="810" w:right="1516" w:hanging="708"/>
        <w:jc w:val="left"/>
        <w:rPr>
          <w:rFonts w:eastAsia="Times New Roman"/>
          <w:szCs w:val="22"/>
          <w:lang w:val="id"/>
        </w:rPr>
      </w:pPr>
      <w:r w:rsidRPr="005B6C3B">
        <w:rPr>
          <w:rFonts w:eastAsia="Times New Roman"/>
          <w:szCs w:val="22"/>
          <w:lang w:val="id"/>
        </w:rPr>
        <w:lastRenderedPageBreak/>
        <w:t xml:space="preserve">Kieso, Donald E., Jerry J. Weygandt, Terry D Warfield. 2008. </w:t>
      </w:r>
      <w:r w:rsidRPr="005B6C3B">
        <w:rPr>
          <w:rFonts w:eastAsia="Times New Roman"/>
          <w:i/>
          <w:szCs w:val="22"/>
          <w:lang w:val="id"/>
        </w:rPr>
        <w:t>Akuntansi</w:t>
      </w:r>
      <w:r w:rsidRPr="005B6C3B">
        <w:rPr>
          <w:rFonts w:eastAsia="Times New Roman"/>
          <w:i/>
          <w:spacing w:val="-57"/>
          <w:szCs w:val="22"/>
          <w:lang w:val="id"/>
        </w:rPr>
        <w:t xml:space="preserve"> </w:t>
      </w:r>
      <w:r w:rsidRPr="005B6C3B">
        <w:rPr>
          <w:rFonts w:eastAsia="Times New Roman"/>
          <w:i/>
          <w:szCs w:val="22"/>
          <w:lang w:val="id"/>
        </w:rPr>
        <w:t>Intermediate</w:t>
      </w:r>
      <w:r w:rsidRPr="005B6C3B">
        <w:rPr>
          <w:rFonts w:eastAsia="Times New Roman"/>
          <w:i/>
          <w:spacing w:val="-2"/>
          <w:szCs w:val="22"/>
          <w:lang w:val="id"/>
        </w:rPr>
        <w:t xml:space="preserve"> </w:t>
      </w:r>
      <w:r w:rsidRPr="005B6C3B">
        <w:rPr>
          <w:rFonts w:eastAsia="Times New Roman"/>
          <w:i/>
          <w:szCs w:val="22"/>
          <w:lang w:val="id"/>
        </w:rPr>
        <w:t>Jilid 1</w:t>
      </w:r>
      <w:r w:rsidRPr="005B6C3B">
        <w:rPr>
          <w:rFonts w:eastAsia="Times New Roman"/>
          <w:szCs w:val="22"/>
          <w:lang w:val="id"/>
        </w:rPr>
        <w:t>. Jakarta: Erlangga.</w:t>
      </w:r>
    </w:p>
    <w:p w14:paraId="78B81626" w14:textId="77777777" w:rsidR="005B6C3B" w:rsidRPr="005B6C3B" w:rsidRDefault="005B6C3B" w:rsidP="005B6C3B">
      <w:pPr>
        <w:widowControl w:val="0"/>
        <w:autoSpaceDE w:val="0"/>
        <w:autoSpaceDN w:val="0"/>
        <w:spacing w:before="158" w:line="240" w:lineRule="auto"/>
        <w:ind w:left="810" w:right="1202" w:hanging="708"/>
        <w:jc w:val="left"/>
        <w:rPr>
          <w:rFonts w:eastAsia="Times New Roman"/>
          <w:lang w:val="id"/>
        </w:rPr>
      </w:pPr>
      <w:r w:rsidRPr="005B6C3B">
        <w:rPr>
          <w:rFonts w:eastAsia="Times New Roman"/>
          <w:lang w:val="id"/>
        </w:rPr>
        <w:t>Jordan</w:t>
      </w:r>
      <w:r w:rsidRPr="005B6C3B">
        <w:rPr>
          <w:rFonts w:eastAsia="Times New Roman"/>
          <w:spacing w:val="-3"/>
          <w:lang w:val="id"/>
        </w:rPr>
        <w:t xml:space="preserve"> </w:t>
      </w:r>
      <w:r w:rsidRPr="005B6C3B">
        <w:rPr>
          <w:rFonts w:eastAsia="Times New Roman"/>
          <w:lang w:val="id"/>
        </w:rPr>
        <w:t>Setiawan</w:t>
      </w:r>
      <w:r w:rsidRPr="005B6C3B">
        <w:rPr>
          <w:rFonts w:eastAsia="Times New Roman"/>
          <w:spacing w:val="-3"/>
          <w:lang w:val="id"/>
        </w:rPr>
        <w:t xml:space="preserve"> </w:t>
      </w:r>
      <w:r w:rsidRPr="005B6C3B">
        <w:rPr>
          <w:rFonts w:eastAsia="Times New Roman"/>
          <w:lang w:val="id"/>
        </w:rPr>
        <w:t>Ramadhan.</w:t>
      </w:r>
      <w:r w:rsidRPr="005B6C3B">
        <w:rPr>
          <w:rFonts w:eastAsia="Times New Roman"/>
          <w:spacing w:val="-3"/>
          <w:lang w:val="id"/>
        </w:rPr>
        <w:t xml:space="preserve"> </w:t>
      </w:r>
      <w:r w:rsidRPr="005B6C3B">
        <w:rPr>
          <w:rFonts w:eastAsia="Times New Roman"/>
          <w:lang w:val="id"/>
        </w:rPr>
        <w:t>(2015).</w:t>
      </w:r>
      <w:r w:rsidRPr="005B6C3B">
        <w:rPr>
          <w:rFonts w:eastAsia="Times New Roman"/>
          <w:spacing w:val="-3"/>
          <w:lang w:val="id"/>
        </w:rPr>
        <w:t xml:space="preserve"> </w:t>
      </w:r>
      <w:r w:rsidRPr="005B6C3B">
        <w:rPr>
          <w:rFonts w:eastAsia="Times New Roman"/>
          <w:lang w:val="id"/>
        </w:rPr>
        <w:t>Pengaruh</w:t>
      </w:r>
      <w:r w:rsidRPr="005B6C3B">
        <w:rPr>
          <w:rFonts w:eastAsia="Times New Roman"/>
          <w:spacing w:val="-2"/>
          <w:lang w:val="id"/>
        </w:rPr>
        <w:t xml:space="preserve"> </w:t>
      </w:r>
      <w:r w:rsidRPr="005B6C3B">
        <w:rPr>
          <w:rFonts w:eastAsia="Times New Roman"/>
          <w:lang w:val="id"/>
        </w:rPr>
        <w:t>Laba</w:t>
      </w:r>
      <w:r w:rsidRPr="005B6C3B">
        <w:rPr>
          <w:rFonts w:eastAsia="Times New Roman"/>
          <w:spacing w:val="-4"/>
          <w:lang w:val="id"/>
        </w:rPr>
        <w:t xml:space="preserve"> </w:t>
      </w:r>
      <w:r w:rsidRPr="005B6C3B">
        <w:rPr>
          <w:rFonts w:eastAsia="Times New Roman"/>
          <w:lang w:val="id"/>
        </w:rPr>
        <w:t>Kotor,</w:t>
      </w:r>
      <w:r w:rsidRPr="005B6C3B">
        <w:rPr>
          <w:rFonts w:eastAsia="Times New Roman"/>
          <w:spacing w:val="-1"/>
          <w:lang w:val="id"/>
        </w:rPr>
        <w:t xml:space="preserve"> </w:t>
      </w:r>
      <w:r w:rsidRPr="005B6C3B">
        <w:rPr>
          <w:rFonts w:eastAsia="Times New Roman"/>
          <w:lang w:val="id"/>
        </w:rPr>
        <w:t>Laba</w:t>
      </w:r>
      <w:r w:rsidRPr="005B6C3B">
        <w:rPr>
          <w:rFonts w:eastAsia="Times New Roman"/>
          <w:spacing w:val="-4"/>
          <w:lang w:val="id"/>
        </w:rPr>
        <w:t xml:space="preserve"> </w:t>
      </w:r>
      <w:r w:rsidRPr="005B6C3B">
        <w:rPr>
          <w:rFonts w:eastAsia="Times New Roman"/>
          <w:lang w:val="id"/>
        </w:rPr>
        <w:t>Operasi,</w:t>
      </w:r>
      <w:r w:rsidRPr="005B6C3B">
        <w:rPr>
          <w:rFonts w:eastAsia="Times New Roman"/>
          <w:spacing w:val="-57"/>
          <w:lang w:val="id"/>
        </w:rPr>
        <w:t xml:space="preserve"> </w:t>
      </w:r>
      <w:r w:rsidRPr="005B6C3B">
        <w:rPr>
          <w:rFonts w:eastAsia="Times New Roman"/>
          <w:lang w:val="id"/>
        </w:rPr>
        <w:t>Laba Bersih</w:t>
      </w:r>
      <w:r w:rsidRPr="005B6C3B">
        <w:rPr>
          <w:rFonts w:eastAsia="Times New Roman"/>
          <w:spacing w:val="-1"/>
          <w:lang w:val="id"/>
        </w:rPr>
        <w:t xml:space="preserve"> </w:t>
      </w:r>
      <w:r w:rsidRPr="005B6C3B">
        <w:rPr>
          <w:rFonts w:eastAsia="Times New Roman"/>
          <w:lang w:val="id"/>
        </w:rPr>
        <w:t>Dalam</w:t>
      </w:r>
      <w:r w:rsidRPr="005B6C3B">
        <w:rPr>
          <w:rFonts w:eastAsia="Times New Roman"/>
          <w:spacing w:val="-1"/>
          <w:lang w:val="id"/>
        </w:rPr>
        <w:t xml:space="preserve"> </w:t>
      </w:r>
      <w:r w:rsidRPr="005B6C3B">
        <w:rPr>
          <w:rFonts w:eastAsia="Times New Roman"/>
          <w:lang w:val="id"/>
        </w:rPr>
        <w:t>Memprediksi</w:t>
      </w:r>
      <w:r w:rsidRPr="005B6C3B">
        <w:rPr>
          <w:rFonts w:eastAsia="Times New Roman"/>
          <w:spacing w:val="-1"/>
          <w:lang w:val="id"/>
        </w:rPr>
        <w:t xml:space="preserve"> </w:t>
      </w:r>
      <w:r w:rsidRPr="005B6C3B">
        <w:rPr>
          <w:rFonts w:eastAsia="Times New Roman"/>
          <w:lang w:val="id"/>
        </w:rPr>
        <w:t>Arus</w:t>
      </w:r>
      <w:r w:rsidRPr="005B6C3B">
        <w:rPr>
          <w:rFonts w:eastAsia="Times New Roman"/>
          <w:spacing w:val="-1"/>
          <w:lang w:val="id"/>
        </w:rPr>
        <w:t xml:space="preserve"> </w:t>
      </w:r>
      <w:r w:rsidRPr="005B6C3B">
        <w:rPr>
          <w:rFonts w:eastAsia="Times New Roman"/>
          <w:lang w:val="id"/>
        </w:rPr>
        <w:t>Kas</w:t>
      </w:r>
      <w:r w:rsidRPr="005B6C3B">
        <w:rPr>
          <w:rFonts w:eastAsia="Times New Roman"/>
          <w:spacing w:val="-1"/>
          <w:lang w:val="id"/>
        </w:rPr>
        <w:t xml:space="preserve"> </w:t>
      </w:r>
      <w:r w:rsidRPr="005B6C3B">
        <w:rPr>
          <w:rFonts w:eastAsia="Times New Roman"/>
          <w:lang w:val="id"/>
        </w:rPr>
        <w:t>Masa Mendatang.</w:t>
      </w:r>
    </w:p>
    <w:p w14:paraId="4936B926" w14:textId="77777777" w:rsidR="005B6C3B" w:rsidRPr="005B6C3B" w:rsidRDefault="005B6C3B" w:rsidP="005B6C3B">
      <w:pPr>
        <w:widowControl w:val="0"/>
        <w:autoSpaceDE w:val="0"/>
        <w:autoSpaceDN w:val="0"/>
        <w:spacing w:before="161" w:line="240" w:lineRule="auto"/>
        <w:ind w:left="810" w:right="1275" w:hanging="708"/>
        <w:jc w:val="left"/>
        <w:rPr>
          <w:rFonts w:eastAsia="Times New Roman"/>
          <w:lang w:val="id"/>
        </w:rPr>
      </w:pPr>
      <w:r w:rsidRPr="005B6C3B">
        <w:rPr>
          <w:rFonts w:eastAsia="Times New Roman"/>
          <w:lang w:val="id"/>
        </w:rPr>
        <w:t xml:space="preserve">SFAC dalam Ghozali, I. dan A. Chariri. 2007. </w:t>
      </w:r>
      <w:r w:rsidRPr="005B6C3B">
        <w:rPr>
          <w:rFonts w:eastAsia="Times New Roman"/>
          <w:i/>
          <w:lang w:val="id"/>
        </w:rPr>
        <w:t>Teori Akuntansi</w:t>
      </w:r>
      <w:r w:rsidRPr="005B6C3B">
        <w:rPr>
          <w:rFonts w:eastAsia="Times New Roman"/>
          <w:lang w:val="id"/>
        </w:rPr>
        <w:t>. Semarang :</w:t>
      </w:r>
      <w:r w:rsidRPr="005B6C3B">
        <w:rPr>
          <w:rFonts w:eastAsia="Times New Roman"/>
          <w:spacing w:val="-57"/>
          <w:lang w:val="id"/>
        </w:rPr>
        <w:t xml:space="preserve"> </w:t>
      </w:r>
      <w:r w:rsidRPr="005B6C3B">
        <w:rPr>
          <w:rFonts w:eastAsia="Times New Roman"/>
          <w:lang w:val="id"/>
        </w:rPr>
        <w:t>Badan</w:t>
      </w:r>
      <w:r w:rsidRPr="005B6C3B">
        <w:rPr>
          <w:rFonts w:eastAsia="Times New Roman"/>
          <w:spacing w:val="-1"/>
          <w:lang w:val="id"/>
        </w:rPr>
        <w:t xml:space="preserve"> </w:t>
      </w:r>
      <w:r w:rsidRPr="005B6C3B">
        <w:rPr>
          <w:rFonts w:eastAsia="Times New Roman"/>
          <w:lang w:val="id"/>
        </w:rPr>
        <w:t>Penerbit Undip.</w:t>
      </w:r>
    </w:p>
    <w:p w14:paraId="5369BEB2" w14:textId="77777777" w:rsidR="005B6C3B" w:rsidRPr="005B6C3B" w:rsidRDefault="005B6C3B" w:rsidP="005B6C3B">
      <w:pPr>
        <w:widowControl w:val="0"/>
        <w:autoSpaceDE w:val="0"/>
        <w:autoSpaceDN w:val="0"/>
        <w:spacing w:before="161" w:line="379" w:lineRule="auto"/>
        <w:ind w:left="810" w:right="683" w:hanging="708"/>
        <w:jc w:val="left"/>
        <w:rPr>
          <w:rFonts w:eastAsia="Times New Roman"/>
          <w:lang w:val="id"/>
        </w:rPr>
      </w:pPr>
      <w:r w:rsidRPr="005B6C3B">
        <w:rPr>
          <w:rFonts w:eastAsia="Times New Roman"/>
          <w:lang w:val="id"/>
        </w:rPr>
        <w:t>Ikatan Akuntan Indonesia. 2002. Standar Akuntansi Keuangan. Jakarta : Salemba</w:t>
      </w:r>
      <w:r w:rsidRPr="005B6C3B">
        <w:rPr>
          <w:rFonts w:eastAsia="Times New Roman"/>
          <w:spacing w:val="-57"/>
          <w:lang w:val="id"/>
        </w:rPr>
        <w:t xml:space="preserve"> </w:t>
      </w:r>
      <w:r w:rsidRPr="005B6C3B">
        <w:rPr>
          <w:rFonts w:eastAsia="Times New Roman"/>
          <w:lang w:val="id"/>
        </w:rPr>
        <w:t>Empat.</w:t>
      </w:r>
    </w:p>
    <w:p w14:paraId="1AC58EFA" w14:textId="77777777" w:rsidR="005B6C3B" w:rsidRPr="005B6C3B" w:rsidRDefault="005B6C3B" w:rsidP="005B6C3B">
      <w:pPr>
        <w:widowControl w:val="0"/>
        <w:autoSpaceDE w:val="0"/>
        <w:autoSpaceDN w:val="0"/>
        <w:spacing w:line="240" w:lineRule="auto"/>
        <w:ind w:left="810" w:right="1049" w:hanging="708"/>
        <w:jc w:val="left"/>
        <w:rPr>
          <w:rFonts w:eastAsia="Times New Roman"/>
          <w:lang w:val="id"/>
        </w:rPr>
      </w:pPr>
      <w:r w:rsidRPr="005B6C3B">
        <w:rPr>
          <w:rFonts w:eastAsia="Times New Roman"/>
          <w:lang w:val="id"/>
        </w:rPr>
        <w:t xml:space="preserve">Ghozali, I. dan A. Chariri. 2007. </w:t>
      </w:r>
      <w:r w:rsidRPr="005B6C3B">
        <w:rPr>
          <w:rFonts w:eastAsia="Times New Roman"/>
          <w:i/>
          <w:lang w:val="id"/>
        </w:rPr>
        <w:t>Teori Akuntansi</w:t>
      </w:r>
      <w:r w:rsidRPr="005B6C3B">
        <w:rPr>
          <w:rFonts w:eastAsia="Times New Roman"/>
          <w:lang w:val="id"/>
        </w:rPr>
        <w:t>. Semarang : Badan Penerbit</w:t>
      </w:r>
      <w:r w:rsidRPr="005B6C3B">
        <w:rPr>
          <w:rFonts w:eastAsia="Times New Roman"/>
          <w:spacing w:val="-57"/>
          <w:lang w:val="id"/>
        </w:rPr>
        <w:t xml:space="preserve"> </w:t>
      </w:r>
      <w:r w:rsidRPr="005B6C3B">
        <w:rPr>
          <w:rFonts w:eastAsia="Times New Roman"/>
          <w:lang w:val="id"/>
        </w:rPr>
        <w:t>Undip.</w:t>
      </w:r>
    </w:p>
    <w:p w14:paraId="280ADE45" w14:textId="77777777" w:rsidR="005B6C3B" w:rsidRPr="005B6C3B" w:rsidRDefault="005B6C3B" w:rsidP="005B6C3B">
      <w:pPr>
        <w:widowControl w:val="0"/>
        <w:autoSpaceDE w:val="0"/>
        <w:autoSpaceDN w:val="0"/>
        <w:spacing w:before="160" w:line="379" w:lineRule="auto"/>
        <w:ind w:left="810" w:right="633" w:hanging="708"/>
        <w:jc w:val="left"/>
        <w:rPr>
          <w:rFonts w:eastAsia="Times New Roman"/>
          <w:lang w:val="id"/>
        </w:rPr>
      </w:pPr>
      <w:r w:rsidRPr="005B6C3B">
        <w:rPr>
          <w:rFonts w:eastAsia="Times New Roman"/>
          <w:lang w:val="id"/>
        </w:rPr>
        <w:t>Bursa Efek Indonesia (2020) . Laporan Tahunan Perusahaan. Received: 08</w:t>
      </w:r>
      <w:r w:rsidRPr="005B6C3B">
        <w:rPr>
          <w:rFonts w:eastAsia="Times New Roman"/>
          <w:spacing w:val="1"/>
          <w:lang w:val="id"/>
        </w:rPr>
        <w:t xml:space="preserve"> </w:t>
      </w:r>
      <w:r w:rsidRPr="005B6C3B">
        <w:rPr>
          <w:rFonts w:eastAsia="Times New Roman"/>
          <w:lang w:val="id"/>
        </w:rPr>
        <w:t>November , 2020, from https:/</w:t>
      </w:r>
      <w:hyperlink r:id="rId15">
        <w:r w:rsidRPr="005B6C3B">
          <w:rPr>
            <w:rFonts w:eastAsia="Times New Roman"/>
            <w:lang w:val="id"/>
          </w:rPr>
          <w:t>/www.id</w:t>
        </w:r>
      </w:hyperlink>
      <w:r w:rsidRPr="005B6C3B">
        <w:rPr>
          <w:rFonts w:eastAsia="Times New Roman"/>
          <w:lang w:val="id"/>
        </w:rPr>
        <w:t>x</w:t>
      </w:r>
      <w:hyperlink r:id="rId16">
        <w:r w:rsidRPr="005B6C3B">
          <w:rPr>
            <w:rFonts w:eastAsia="Times New Roman"/>
            <w:lang w:val="id"/>
          </w:rPr>
          <w:t>.co.id?perusahaan-tercatatlaporan-</w:t>
        </w:r>
      </w:hyperlink>
      <w:r w:rsidRPr="005B6C3B">
        <w:rPr>
          <w:rFonts w:eastAsia="Times New Roman"/>
          <w:spacing w:val="-57"/>
          <w:lang w:val="id"/>
        </w:rPr>
        <w:t xml:space="preserve"> </w:t>
      </w:r>
      <w:r w:rsidRPr="005B6C3B">
        <w:rPr>
          <w:rFonts w:eastAsia="Times New Roman"/>
          <w:lang w:val="id"/>
        </w:rPr>
        <w:t>keuangan-dan-tahunan.</w:t>
      </w:r>
    </w:p>
    <w:p w14:paraId="43FDC18D" w14:textId="77777777" w:rsidR="005B6C3B" w:rsidRPr="005B6C3B" w:rsidRDefault="005B6C3B" w:rsidP="005B6C3B">
      <w:pPr>
        <w:widowControl w:val="0"/>
        <w:autoSpaceDE w:val="0"/>
        <w:autoSpaceDN w:val="0"/>
        <w:spacing w:line="240" w:lineRule="auto"/>
        <w:ind w:left="810" w:right="1414" w:hanging="708"/>
        <w:jc w:val="left"/>
        <w:rPr>
          <w:rFonts w:eastAsia="Times New Roman"/>
          <w:szCs w:val="22"/>
          <w:lang w:val="id"/>
        </w:rPr>
      </w:pPr>
      <w:r w:rsidRPr="005B6C3B">
        <w:rPr>
          <w:rFonts w:eastAsia="Times New Roman"/>
          <w:szCs w:val="22"/>
          <w:lang w:val="id"/>
        </w:rPr>
        <w:t>Maulidia, Risa. Dkk. (2018). Kemampuan Informasi Laba dan Arus Kas</w:t>
      </w:r>
      <w:r w:rsidRPr="005B6C3B">
        <w:rPr>
          <w:rFonts w:eastAsia="Times New Roman"/>
          <w:spacing w:val="1"/>
          <w:szCs w:val="22"/>
          <w:lang w:val="id"/>
        </w:rPr>
        <w:t xml:space="preserve"> </w:t>
      </w:r>
      <w:r w:rsidRPr="005B6C3B">
        <w:rPr>
          <w:rFonts w:eastAsia="Times New Roman"/>
          <w:szCs w:val="22"/>
          <w:lang w:val="id"/>
        </w:rPr>
        <w:t>dalam Memprediksi Arus Kas Masa Depan.</w:t>
      </w:r>
      <w:r w:rsidRPr="005B6C3B">
        <w:rPr>
          <w:rFonts w:eastAsia="Times New Roman"/>
          <w:i/>
          <w:szCs w:val="22"/>
          <w:lang w:val="id"/>
        </w:rPr>
        <w:t>Fakultas Ekonomi dan</w:t>
      </w:r>
      <w:r w:rsidRPr="005B6C3B">
        <w:rPr>
          <w:rFonts w:eastAsia="Times New Roman"/>
          <w:i/>
          <w:spacing w:val="-57"/>
          <w:szCs w:val="22"/>
          <w:lang w:val="id"/>
        </w:rPr>
        <w:t xml:space="preserve"> </w:t>
      </w:r>
      <w:r w:rsidRPr="005B6C3B">
        <w:rPr>
          <w:rFonts w:eastAsia="Times New Roman"/>
          <w:i/>
          <w:szCs w:val="22"/>
          <w:lang w:val="id"/>
        </w:rPr>
        <w:t>Bisnis</w:t>
      </w:r>
      <w:r w:rsidRPr="005B6C3B">
        <w:rPr>
          <w:rFonts w:eastAsia="Times New Roman"/>
          <w:i/>
          <w:spacing w:val="-1"/>
          <w:szCs w:val="22"/>
          <w:lang w:val="id"/>
        </w:rPr>
        <w:t xml:space="preserve"> </w:t>
      </w:r>
      <w:r w:rsidRPr="005B6C3B">
        <w:rPr>
          <w:rFonts w:eastAsia="Times New Roman"/>
          <w:i/>
          <w:szCs w:val="22"/>
          <w:lang w:val="id"/>
        </w:rPr>
        <w:t>Universitas Islam Malang,</w:t>
      </w:r>
      <w:r w:rsidRPr="005B6C3B">
        <w:rPr>
          <w:rFonts w:eastAsia="Times New Roman"/>
          <w:i/>
          <w:spacing w:val="1"/>
          <w:szCs w:val="22"/>
          <w:lang w:val="id"/>
        </w:rPr>
        <w:t xml:space="preserve"> </w:t>
      </w:r>
      <w:r w:rsidRPr="005B6C3B">
        <w:rPr>
          <w:rFonts w:eastAsia="Times New Roman"/>
          <w:szCs w:val="22"/>
          <w:lang w:val="id"/>
        </w:rPr>
        <w:t>7(9), 1-11</w:t>
      </w:r>
    </w:p>
    <w:p w14:paraId="78F718CF" w14:textId="77777777" w:rsidR="005B6C3B" w:rsidRPr="005B6C3B" w:rsidRDefault="005B6C3B" w:rsidP="005B6C3B">
      <w:pPr>
        <w:widowControl w:val="0"/>
        <w:tabs>
          <w:tab w:val="left" w:pos="1705"/>
          <w:tab w:val="left" w:pos="5889"/>
          <w:tab w:val="left" w:pos="6926"/>
        </w:tabs>
        <w:autoSpaceDE w:val="0"/>
        <w:autoSpaceDN w:val="0"/>
        <w:spacing w:before="162" w:line="360" w:lineRule="auto"/>
        <w:ind w:left="810" w:right="971" w:hanging="708"/>
        <w:jc w:val="left"/>
        <w:rPr>
          <w:rFonts w:eastAsia="Times New Roman"/>
          <w:szCs w:val="22"/>
          <w:lang w:val="id"/>
        </w:rPr>
      </w:pPr>
      <w:r w:rsidRPr="005B6C3B">
        <w:rPr>
          <w:rFonts w:eastAsia="Times New Roman"/>
          <w:szCs w:val="22"/>
          <w:lang w:val="id"/>
        </w:rPr>
        <w:t>Kasmir.</w:t>
      </w:r>
      <w:r w:rsidRPr="005B6C3B">
        <w:rPr>
          <w:rFonts w:eastAsia="Times New Roman"/>
          <w:spacing w:val="-2"/>
          <w:szCs w:val="22"/>
          <w:lang w:val="id"/>
        </w:rPr>
        <w:t xml:space="preserve"> </w:t>
      </w:r>
      <w:r w:rsidRPr="005B6C3B">
        <w:rPr>
          <w:rFonts w:eastAsia="Times New Roman"/>
          <w:szCs w:val="22"/>
          <w:lang w:val="id"/>
        </w:rPr>
        <w:t>2012.</w:t>
      </w:r>
      <w:r w:rsidRPr="005B6C3B">
        <w:rPr>
          <w:rFonts w:eastAsia="Times New Roman"/>
          <w:szCs w:val="22"/>
          <w:lang w:val="id"/>
        </w:rPr>
        <w:tab/>
      </w:r>
      <w:r w:rsidRPr="005B6C3B">
        <w:rPr>
          <w:rFonts w:eastAsia="Times New Roman"/>
          <w:i/>
          <w:szCs w:val="22"/>
          <w:lang w:val="id"/>
        </w:rPr>
        <w:t xml:space="preserve">AnalisisLaporan  </w:t>
      </w:r>
      <w:r w:rsidRPr="005B6C3B">
        <w:rPr>
          <w:rFonts w:eastAsia="Times New Roman"/>
          <w:i/>
          <w:spacing w:val="20"/>
          <w:szCs w:val="22"/>
          <w:lang w:val="id"/>
        </w:rPr>
        <w:t xml:space="preserve"> </w:t>
      </w:r>
      <w:r w:rsidRPr="005B6C3B">
        <w:rPr>
          <w:rFonts w:eastAsia="Times New Roman"/>
          <w:i/>
          <w:szCs w:val="22"/>
          <w:lang w:val="id"/>
        </w:rPr>
        <w:t>Keuangan</w:t>
      </w:r>
      <w:r w:rsidRPr="005B6C3B">
        <w:rPr>
          <w:rFonts w:eastAsia="Times New Roman"/>
          <w:szCs w:val="22"/>
          <w:lang w:val="id"/>
        </w:rPr>
        <w:t>.</w:t>
      </w:r>
      <w:r w:rsidRPr="005B6C3B">
        <w:rPr>
          <w:rFonts w:eastAsia="Times New Roman"/>
          <w:spacing w:val="-31"/>
          <w:szCs w:val="22"/>
          <w:lang w:val="id"/>
        </w:rPr>
        <w:t xml:space="preserve"> </w:t>
      </w:r>
      <w:r w:rsidRPr="005B6C3B">
        <w:rPr>
          <w:rFonts w:eastAsia="Times New Roman"/>
          <w:szCs w:val="22"/>
          <w:lang w:val="id"/>
        </w:rPr>
        <w:t>Cetakan</w:t>
      </w:r>
      <w:r w:rsidRPr="005B6C3B">
        <w:rPr>
          <w:rFonts w:eastAsia="Times New Roman"/>
          <w:szCs w:val="22"/>
          <w:lang w:val="id"/>
        </w:rPr>
        <w:tab/>
        <w:t>kelima.</w:t>
      </w:r>
      <w:r w:rsidRPr="005B6C3B">
        <w:rPr>
          <w:rFonts w:eastAsia="Times New Roman"/>
          <w:szCs w:val="22"/>
          <w:lang w:val="id"/>
        </w:rPr>
        <w:tab/>
      </w:r>
      <w:r w:rsidRPr="005B6C3B">
        <w:rPr>
          <w:rFonts w:eastAsia="Times New Roman"/>
          <w:spacing w:val="-3"/>
          <w:szCs w:val="22"/>
          <w:lang w:val="id"/>
        </w:rPr>
        <w:t>Jakarta:</w:t>
      </w:r>
      <w:r w:rsidRPr="005B6C3B">
        <w:rPr>
          <w:rFonts w:eastAsia="Times New Roman"/>
          <w:spacing w:val="-57"/>
          <w:szCs w:val="22"/>
          <w:lang w:val="id"/>
        </w:rPr>
        <w:t xml:space="preserve"> </w:t>
      </w:r>
      <w:r w:rsidRPr="005B6C3B">
        <w:rPr>
          <w:rFonts w:eastAsia="Times New Roman"/>
          <w:szCs w:val="22"/>
          <w:lang w:val="id"/>
        </w:rPr>
        <w:t>RajagrafindoPersada.</w:t>
      </w:r>
    </w:p>
    <w:p w14:paraId="3A7FAE31" w14:textId="77777777" w:rsidR="005B6C3B" w:rsidRPr="005B6C3B" w:rsidRDefault="005B6C3B" w:rsidP="005B6C3B">
      <w:pPr>
        <w:widowControl w:val="0"/>
        <w:autoSpaceDE w:val="0"/>
        <w:autoSpaceDN w:val="0"/>
        <w:spacing w:line="240" w:lineRule="auto"/>
        <w:ind w:left="821" w:right="2229" w:hanging="720"/>
        <w:jc w:val="left"/>
        <w:rPr>
          <w:rFonts w:eastAsia="Times New Roman"/>
          <w:szCs w:val="22"/>
          <w:lang w:val="id"/>
        </w:rPr>
      </w:pPr>
      <w:r w:rsidRPr="005B6C3B">
        <w:rPr>
          <w:rFonts w:eastAsia="Times New Roman"/>
          <w:szCs w:val="22"/>
          <w:lang w:val="id"/>
        </w:rPr>
        <w:t xml:space="preserve">Latifah, U. (2020). </w:t>
      </w:r>
      <w:r w:rsidRPr="005B6C3B">
        <w:rPr>
          <w:rFonts w:eastAsia="Times New Roman"/>
          <w:i/>
          <w:szCs w:val="22"/>
          <w:lang w:val="id"/>
        </w:rPr>
        <w:t>SEKOLAH TINGGI ILMU EKONOMI (STIE)</w:t>
      </w:r>
      <w:r w:rsidRPr="005B6C3B">
        <w:rPr>
          <w:rFonts w:eastAsia="Times New Roman"/>
          <w:i/>
          <w:spacing w:val="-57"/>
          <w:szCs w:val="22"/>
          <w:lang w:val="id"/>
        </w:rPr>
        <w:t xml:space="preserve"> </w:t>
      </w:r>
      <w:r w:rsidRPr="005B6C3B">
        <w:rPr>
          <w:rFonts w:eastAsia="Times New Roman"/>
          <w:i/>
          <w:szCs w:val="22"/>
          <w:lang w:val="id"/>
        </w:rPr>
        <w:t>MALANGKUÇEÇWARA MALANG</w:t>
      </w:r>
      <w:r w:rsidRPr="005B6C3B">
        <w:rPr>
          <w:rFonts w:eastAsia="Times New Roman"/>
          <w:szCs w:val="22"/>
          <w:lang w:val="id"/>
        </w:rPr>
        <w:t>.</w:t>
      </w:r>
    </w:p>
    <w:p w14:paraId="4F4A6458" w14:textId="77777777" w:rsidR="005B6C3B" w:rsidRPr="005B6C3B" w:rsidRDefault="005B6C3B" w:rsidP="005B6C3B">
      <w:pPr>
        <w:widowControl w:val="0"/>
        <w:autoSpaceDE w:val="0"/>
        <w:autoSpaceDN w:val="0"/>
        <w:spacing w:before="9" w:line="240" w:lineRule="auto"/>
        <w:jc w:val="left"/>
        <w:rPr>
          <w:rFonts w:eastAsia="Times New Roman"/>
          <w:sz w:val="23"/>
          <w:lang w:val="id"/>
        </w:rPr>
      </w:pPr>
    </w:p>
    <w:p w14:paraId="73F855F0" w14:textId="77777777" w:rsidR="005B6C3B" w:rsidRPr="005B6C3B" w:rsidRDefault="005B6C3B" w:rsidP="005B6C3B">
      <w:pPr>
        <w:widowControl w:val="0"/>
        <w:autoSpaceDE w:val="0"/>
        <w:autoSpaceDN w:val="0"/>
        <w:spacing w:line="240" w:lineRule="auto"/>
        <w:ind w:left="102"/>
        <w:jc w:val="left"/>
        <w:rPr>
          <w:rFonts w:eastAsia="Times New Roman"/>
          <w:szCs w:val="22"/>
          <w:lang w:val="id"/>
        </w:rPr>
      </w:pPr>
      <w:r w:rsidRPr="005B6C3B">
        <w:rPr>
          <w:rFonts w:eastAsia="Times New Roman"/>
          <w:szCs w:val="22"/>
          <w:lang w:val="id"/>
        </w:rPr>
        <w:t>Soemarso.</w:t>
      </w:r>
      <w:r w:rsidRPr="005B6C3B">
        <w:rPr>
          <w:rFonts w:eastAsia="Times New Roman"/>
          <w:spacing w:val="-2"/>
          <w:szCs w:val="22"/>
          <w:lang w:val="id"/>
        </w:rPr>
        <w:t xml:space="preserve"> </w:t>
      </w:r>
      <w:r w:rsidRPr="005B6C3B">
        <w:rPr>
          <w:rFonts w:eastAsia="Times New Roman"/>
          <w:szCs w:val="22"/>
          <w:lang w:val="id"/>
        </w:rPr>
        <w:t>2004.</w:t>
      </w:r>
      <w:r w:rsidRPr="005B6C3B">
        <w:rPr>
          <w:rFonts w:eastAsia="Times New Roman"/>
          <w:spacing w:val="-2"/>
          <w:szCs w:val="22"/>
          <w:lang w:val="id"/>
        </w:rPr>
        <w:t xml:space="preserve"> </w:t>
      </w:r>
      <w:r w:rsidRPr="005B6C3B">
        <w:rPr>
          <w:rFonts w:eastAsia="Times New Roman"/>
          <w:i/>
          <w:szCs w:val="22"/>
          <w:lang w:val="id"/>
        </w:rPr>
        <w:t>Akuntansi</w:t>
      </w:r>
      <w:r w:rsidRPr="005B6C3B">
        <w:rPr>
          <w:rFonts w:eastAsia="Times New Roman"/>
          <w:i/>
          <w:spacing w:val="-2"/>
          <w:szCs w:val="22"/>
          <w:lang w:val="id"/>
        </w:rPr>
        <w:t xml:space="preserve"> </w:t>
      </w:r>
      <w:r w:rsidRPr="005B6C3B">
        <w:rPr>
          <w:rFonts w:eastAsia="Times New Roman"/>
          <w:i/>
          <w:szCs w:val="22"/>
          <w:lang w:val="id"/>
        </w:rPr>
        <w:t>Statu</w:t>
      </w:r>
      <w:r w:rsidRPr="005B6C3B">
        <w:rPr>
          <w:rFonts w:eastAsia="Times New Roman"/>
          <w:i/>
          <w:spacing w:val="-2"/>
          <w:szCs w:val="22"/>
          <w:lang w:val="id"/>
        </w:rPr>
        <w:t xml:space="preserve"> </w:t>
      </w:r>
      <w:r w:rsidRPr="005B6C3B">
        <w:rPr>
          <w:rFonts w:eastAsia="Times New Roman"/>
          <w:i/>
          <w:szCs w:val="22"/>
          <w:lang w:val="id"/>
        </w:rPr>
        <w:t>Pengantar</w:t>
      </w:r>
      <w:r w:rsidRPr="005B6C3B">
        <w:rPr>
          <w:rFonts w:eastAsia="Times New Roman"/>
          <w:szCs w:val="22"/>
          <w:lang w:val="id"/>
        </w:rPr>
        <w:t>.</w:t>
      </w:r>
      <w:r w:rsidRPr="005B6C3B">
        <w:rPr>
          <w:rFonts w:eastAsia="Times New Roman"/>
          <w:spacing w:val="-1"/>
          <w:szCs w:val="22"/>
          <w:lang w:val="id"/>
        </w:rPr>
        <w:t xml:space="preserve"> </w:t>
      </w:r>
      <w:r w:rsidRPr="005B6C3B">
        <w:rPr>
          <w:rFonts w:eastAsia="Times New Roman"/>
          <w:szCs w:val="22"/>
          <w:lang w:val="id"/>
        </w:rPr>
        <w:t>Buku</w:t>
      </w:r>
      <w:r w:rsidRPr="005B6C3B">
        <w:rPr>
          <w:rFonts w:eastAsia="Times New Roman"/>
          <w:spacing w:val="-2"/>
          <w:szCs w:val="22"/>
          <w:lang w:val="id"/>
        </w:rPr>
        <w:t xml:space="preserve"> </w:t>
      </w:r>
      <w:r w:rsidRPr="005B6C3B">
        <w:rPr>
          <w:rFonts w:eastAsia="Times New Roman"/>
          <w:szCs w:val="22"/>
          <w:lang w:val="id"/>
        </w:rPr>
        <w:t>1.</w:t>
      </w:r>
      <w:r w:rsidRPr="005B6C3B">
        <w:rPr>
          <w:rFonts w:eastAsia="Times New Roman"/>
          <w:spacing w:val="-2"/>
          <w:szCs w:val="22"/>
          <w:lang w:val="id"/>
        </w:rPr>
        <w:t xml:space="preserve"> </w:t>
      </w:r>
      <w:r w:rsidRPr="005B6C3B">
        <w:rPr>
          <w:rFonts w:eastAsia="Times New Roman"/>
          <w:szCs w:val="22"/>
          <w:lang w:val="id"/>
        </w:rPr>
        <w:t>Edisi</w:t>
      </w:r>
      <w:r w:rsidRPr="005B6C3B">
        <w:rPr>
          <w:rFonts w:eastAsia="Times New Roman"/>
          <w:spacing w:val="-1"/>
          <w:szCs w:val="22"/>
          <w:lang w:val="id"/>
        </w:rPr>
        <w:t xml:space="preserve"> </w:t>
      </w:r>
      <w:r w:rsidRPr="005B6C3B">
        <w:rPr>
          <w:rFonts w:eastAsia="Times New Roman"/>
          <w:szCs w:val="22"/>
          <w:lang w:val="id"/>
        </w:rPr>
        <w:t>Lima</w:t>
      </w:r>
      <w:r w:rsidRPr="005B6C3B">
        <w:rPr>
          <w:rFonts w:eastAsia="Times New Roman"/>
          <w:spacing w:val="-5"/>
          <w:szCs w:val="22"/>
          <w:lang w:val="id"/>
        </w:rPr>
        <w:t xml:space="preserve"> </w:t>
      </w:r>
      <w:r w:rsidRPr="005B6C3B">
        <w:rPr>
          <w:rFonts w:eastAsia="Times New Roman"/>
          <w:szCs w:val="22"/>
          <w:lang w:val="id"/>
        </w:rPr>
        <w:t>(Revisi).</w:t>
      </w:r>
    </w:p>
    <w:p w14:paraId="1905CD74" w14:textId="77777777" w:rsidR="005B6C3B" w:rsidRPr="005B6C3B" w:rsidRDefault="005B6C3B" w:rsidP="005B6C3B">
      <w:pPr>
        <w:widowControl w:val="0"/>
        <w:autoSpaceDE w:val="0"/>
        <w:autoSpaceDN w:val="0"/>
        <w:spacing w:before="161" w:line="240" w:lineRule="auto"/>
        <w:ind w:left="1321"/>
        <w:jc w:val="left"/>
        <w:rPr>
          <w:rFonts w:eastAsia="Times New Roman"/>
          <w:lang w:val="id"/>
        </w:rPr>
      </w:pPr>
      <w:r w:rsidRPr="005B6C3B">
        <w:rPr>
          <w:rFonts w:eastAsia="Times New Roman"/>
          <w:lang w:val="id"/>
        </w:rPr>
        <w:t>Jakarta:</w:t>
      </w:r>
      <w:r w:rsidRPr="005B6C3B">
        <w:rPr>
          <w:rFonts w:eastAsia="Times New Roman"/>
          <w:spacing w:val="-1"/>
          <w:lang w:val="id"/>
        </w:rPr>
        <w:t xml:space="preserve"> </w:t>
      </w:r>
      <w:r w:rsidRPr="005B6C3B">
        <w:rPr>
          <w:rFonts w:eastAsia="Times New Roman"/>
          <w:lang w:val="id"/>
        </w:rPr>
        <w:t>Salemba</w:t>
      </w:r>
      <w:r w:rsidRPr="005B6C3B">
        <w:rPr>
          <w:rFonts w:eastAsia="Times New Roman"/>
          <w:spacing w:val="-5"/>
          <w:lang w:val="id"/>
        </w:rPr>
        <w:t xml:space="preserve"> </w:t>
      </w:r>
      <w:r w:rsidRPr="005B6C3B">
        <w:rPr>
          <w:rFonts w:eastAsia="Times New Roman"/>
          <w:lang w:val="id"/>
        </w:rPr>
        <w:t>Empat.</w:t>
      </w:r>
    </w:p>
    <w:p w14:paraId="0EA798F6" w14:textId="77777777" w:rsidR="005B6C3B" w:rsidRPr="005B6C3B" w:rsidRDefault="005B6C3B" w:rsidP="005B6C3B">
      <w:pPr>
        <w:widowControl w:val="0"/>
        <w:autoSpaceDE w:val="0"/>
        <w:autoSpaceDN w:val="0"/>
        <w:spacing w:before="91" w:line="362" w:lineRule="auto"/>
        <w:ind w:left="1410" w:hanging="1308"/>
        <w:jc w:val="left"/>
        <w:rPr>
          <w:rFonts w:eastAsia="Times New Roman"/>
          <w:i/>
          <w:szCs w:val="22"/>
          <w:lang w:val="id"/>
        </w:rPr>
      </w:pPr>
      <w:r w:rsidRPr="005B6C3B">
        <w:rPr>
          <w:rFonts w:eastAsia="Times New Roman"/>
          <w:szCs w:val="22"/>
          <w:lang w:val="id"/>
        </w:rPr>
        <w:t>Nurlita,</w:t>
      </w:r>
      <w:r w:rsidRPr="005B6C3B">
        <w:rPr>
          <w:rFonts w:eastAsia="Times New Roman"/>
          <w:spacing w:val="15"/>
          <w:szCs w:val="22"/>
          <w:lang w:val="id"/>
        </w:rPr>
        <w:t xml:space="preserve"> </w:t>
      </w:r>
      <w:r w:rsidRPr="005B6C3B">
        <w:rPr>
          <w:rFonts w:eastAsia="Times New Roman"/>
          <w:szCs w:val="22"/>
          <w:lang w:val="id"/>
        </w:rPr>
        <w:t>R.R.,</w:t>
      </w:r>
      <w:r w:rsidRPr="005B6C3B">
        <w:rPr>
          <w:rFonts w:eastAsia="Times New Roman"/>
          <w:spacing w:val="15"/>
          <w:szCs w:val="22"/>
          <w:lang w:val="id"/>
        </w:rPr>
        <w:t xml:space="preserve"> </w:t>
      </w:r>
      <w:r w:rsidRPr="005B6C3B">
        <w:rPr>
          <w:rFonts w:eastAsia="Times New Roman"/>
          <w:szCs w:val="22"/>
          <w:lang w:val="id"/>
        </w:rPr>
        <w:t>Tatas,</w:t>
      </w:r>
      <w:r w:rsidRPr="005B6C3B">
        <w:rPr>
          <w:rFonts w:eastAsia="Times New Roman"/>
          <w:spacing w:val="15"/>
          <w:szCs w:val="22"/>
          <w:lang w:val="id"/>
        </w:rPr>
        <w:t xml:space="preserve"> </w:t>
      </w:r>
      <w:r w:rsidRPr="005B6C3B">
        <w:rPr>
          <w:rFonts w:eastAsia="Times New Roman"/>
          <w:szCs w:val="22"/>
          <w:lang w:val="id"/>
        </w:rPr>
        <w:t>R.N.,</w:t>
      </w:r>
      <w:r w:rsidRPr="005B6C3B">
        <w:rPr>
          <w:rFonts w:eastAsia="Times New Roman"/>
          <w:spacing w:val="16"/>
          <w:szCs w:val="22"/>
          <w:lang w:val="id"/>
        </w:rPr>
        <w:t xml:space="preserve"> </w:t>
      </w:r>
      <w:r w:rsidRPr="005B6C3B">
        <w:rPr>
          <w:rFonts w:eastAsia="Times New Roman"/>
          <w:szCs w:val="22"/>
          <w:lang w:val="id"/>
        </w:rPr>
        <w:t>dan</w:t>
      </w:r>
      <w:r w:rsidRPr="005B6C3B">
        <w:rPr>
          <w:rFonts w:eastAsia="Times New Roman"/>
          <w:spacing w:val="15"/>
          <w:szCs w:val="22"/>
          <w:lang w:val="id"/>
        </w:rPr>
        <w:t xml:space="preserve"> </w:t>
      </w:r>
      <w:r w:rsidRPr="005B6C3B">
        <w:rPr>
          <w:rFonts w:eastAsia="Times New Roman"/>
          <w:szCs w:val="22"/>
          <w:lang w:val="id"/>
        </w:rPr>
        <w:t>Nur</w:t>
      </w:r>
      <w:r w:rsidRPr="005B6C3B">
        <w:rPr>
          <w:rFonts w:eastAsia="Times New Roman"/>
          <w:spacing w:val="14"/>
          <w:szCs w:val="22"/>
          <w:lang w:val="id"/>
        </w:rPr>
        <w:t xml:space="preserve"> </w:t>
      </w:r>
      <w:r w:rsidRPr="005B6C3B">
        <w:rPr>
          <w:rFonts w:eastAsia="Times New Roman"/>
          <w:szCs w:val="22"/>
          <w:lang w:val="id"/>
        </w:rPr>
        <w:t>Ainiyah.</w:t>
      </w:r>
      <w:r w:rsidRPr="005B6C3B">
        <w:rPr>
          <w:rFonts w:eastAsia="Times New Roman"/>
          <w:spacing w:val="15"/>
          <w:szCs w:val="22"/>
          <w:lang w:val="id"/>
        </w:rPr>
        <w:t xml:space="preserve"> </w:t>
      </w:r>
      <w:r w:rsidRPr="005B6C3B">
        <w:rPr>
          <w:rFonts w:eastAsia="Times New Roman"/>
          <w:szCs w:val="22"/>
          <w:lang w:val="id"/>
        </w:rPr>
        <w:t>2019.</w:t>
      </w:r>
      <w:r w:rsidRPr="005B6C3B">
        <w:rPr>
          <w:rFonts w:eastAsia="Times New Roman"/>
          <w:spacing w:val="20"/>
          <w:szCs w:val="22"/>
          <w:lang w:val="id"/>
        </w:rPr>
        <w:t xml:space="preserve"> </w:t>
      </w:r>
      <w:r w:rsidRPr="005B6C3B">
        <w:rPr>
          <w:rFonts w:eastAsia="Times New Roman"/>
          <w:i/>
          <w:szCs w:val="22"/>
          <w:lang w:val="id"/>
        </w:rPr>
        <w:t>Pengaruh</w:t>
      </w:r>
      <w:r w:rsidRPr="005B6C3B">
        <w:rPr>
          <w:rFonts w:eastAsia="Times New Roman"/>
          <w:i/>
          <w:spacing w:val="15"/>
          <w:szCs w:val="22"/>
          <w:lang w:val="id"/>
        </w:rPr>
        <w:t xml:space="preserve"> </w:t>
      </w:r>
      <w:r w:rsidRPr="005B6C3B">
        <w:rPr>
          <w:rFonts w:eastAsia="Times New Roman"/>
          <w:i/>
          <w:szCs w:val="22"/>
          <w:lang w:val="id"/>
        </w:rPr>
        <w:t>Laba</w:t>
      </w:r>
      <w:r w:rsidRPr="005B6C3B">
        <w:rPr>
          <w:rFonts w:eastAsia="Times New Roman"/>
          <w:i/>
          <w:spacing w:val="15"/>
          <w:szCs w:val="22"/>
          <w:lang w:val="id"/>
        </w:rPr>
        <w:t xml:space="preserve"> </w:t>
      </w:r>
      <w:r w:rsidRPr="005B6C3B">
        <w:rPr>
          <w:rFonts w:eastAsia="Times New Roman"/>
          <w:i/>
          <w:szCs w:val="22"/>
          <w:lang w:val="id"/>
        </w:rPr>
        <w:t>Kotor,</w:t>
      </w:r>
      <w:r w:rsidRPr="005B6C3B">
        <w:rPr>
          <w:rFonts w:eastAsia="Times New Roman"/>
          <w:i/>
          <w:spacing w:val="15"/>
          <w:szCs w:val="22"/>
          <w:lang w:val="id"/>
        </w:rPr>
        <w:t xml:space="preserve"> </w:t>
      </w:r>
      <w:r w:rsidRPr="005B6C3B">
        <w:rPr>
          <w:rFonts w:eastAsia="Times New Roman"/>
          <w:i/>
          <w:szCs w:val="22"/>
          <w:lang w:val="id"/>
        </w:rPr>
        <w:t>Laba</w:t>
      </w:r>
      <w:r w:rsidRPr="005B6C3B">
        <w:rPr>
          <w:rFonts w:eastAsia="Times New Roman"/>
          <w:i/>
          <w:spacing w:val="-57"/>
          <w:szCs w:val="22"/>
          <w:lang w:val="id"/>
        </w:rPr>
        <w:t xml:space="preserve"> </w:t>
      </w:r>
      <w:r w:rsidRPr="005B6C3B">
        <w:rPr>
          <w:rFonts w:eastAsia="Times New Roman"/>
          <w:i/>
          <w:szCs w:val="22"/>
          <w:lang w:val="id"/>
        </w:rPr>
        <w:t>Operasi</w:t>
      </w:r>
      <w:r w:rsidRPr="005B6C3B">
        <w:rPr>
          <w:rFonts w:eastAsia="Times New Roman"/>
          <w:i/>
          <w:spacing w:val="7"/>
          <w:szCs w:val="22"/>
          <w:lang w:val="id"/>
        </w:rPr>
        <w:t xml:space="preserve"> </w:t>
      </w:r>
      <w:r w:rsidRPr="005B6C3B">
        <w:rPr>
          <w:rFonts w:eastAsia="Times New Roman"/>
          <w:i/>
          <w:szCs w:val="22"/>
          <w:lang w:val="id"/>
        </w:rPr>
        <w:t>Dan</w:t>
      </w:r>
      <w:r w:rsidRPr="005B6C3B">
        <w:rPr>
          <w:rFonts w:eastAsia="Times New Roman"/>
          <w:i/>
          <w:spacing w:val="5"/>
          <w:szCs w:val="22"/>
          <w:lang w:val="id"/>
        </w:rPr>
        <w:t xml:space="preserve"> </w:t>
      </w:r>
      <w:r w:rsidRPr="005B6C3B">
        <w:rPr>
          <w:rFonts w:eastAsia="Times New Roman"/>
          <w:i/>
          <w:szCs w:val="22"/>
          <w:lang w:val="id"/>
        </w:rPr>
        <w:t>Laba</w:t>
      </w:r>
      <w:r w:rsidRPr="005B6C3B">
        <w:rPr>
          <w:rFonts w:eastAsia="Times New Roman"/>
          <w:i/>
          <w:spacing w:val="6"/>
          <w:szCs w:val="22"/>
          <w:lang w:val="id"/>
        </w:rPr>
        <w:t xml:space="preserve"> </w:t>
      </w:r>
      <w:r w:rsidRPr="005B6C3B">
        <w:rPr>
          <w:rFonts w:eastAsia="Times New Roman"/>
          <w:i/>
          <w:szCs w:val="22"/>
          <w:lang w:val="id"/>
        </w:rPr>
        <w:t>Bersih</w:t>
      </w:r>
      <w:r w:rsidRPr="005B6C3B">
        <w:rPr>
          <w:rFonts w:eastAsia="Times New Roman"/>
          <w:i/>
          <w:spacing w:val="7"/>
          <w:szCs w:val="22"/>
          <w:lang w:val="id"/>
        </w:rPr>
        <w:t xml:space="preserve"> </w:t>
      </w:r>
      <w:r w:rsidRPr="005B6C3B">
        <w:rPr>
          <w:rFonts w:eastAsia="Times New Roman"/>
          <w:i/>
          <w:szCs w:val="22"/>
          <w:lang w:val="id"/>
        </w:rPr>
        <w:t>Untuk</w:t>
      </w:r>
      <w:r w:rsidRPr="005B6C3B">
        <w:rPr>
          <w:rFonts w:eastAsia="Times New Roman"/>
          <w:i/>
          <w:spacing w:val="5"/>
          <w:szCs w:val="22"/>
          <w:lang w:val="id"/>
        </w:rPr>
        <w:t xml:space="preserve"> </w:t>
      </w:r>
      <w:r w:rsidRPr="005B6C3B">
        <w:rPr>
          <w:rFonts w:eastAsia="Times New Roman"/>
          <w:i/>
          <w:szCs w:val="22"/>
          <w:lang w:val="id"/>
        </w:rPr>
        <w:t>Memprediksi</w:t>
      </w:r>
      <w:r w:rsidRPr="005B6C3B">
        <w:rPr>
          <w:rFonts w:eastAsia="Times New Roman"/>
          <w:i/>
          <w:spacing w:val="6"/>
          <w:szCs w:val="22"/>
          <w:lang w:val="id"/>
        </w:rPr>
        <w:t xml:space="preserve"> </w:t>
      </w:r>
      <w:r w:rsidRPr="005B6C3B">
        <w:rPr>
          <w:rFonts w:eastAsia="Times New Roman"/>
          <w:i/>
          <w:szCs w:val="22"/>
          <w:lang w:val="id"/>
        </w:rPr>
        <w:t>Arus</w:t>
      </w:r>
      <w:r w:rsidRPr="005B6C3B">
        <w:rPr>
          <w:rFonts w:eastAsia="Times New Roman"/>
          <w:i/>
          <w:spacing w:val="7"/>
          <w:szCs w:val="22"/>
          <w:lang w:val="id"/>
        </w:rPr>
        <w:t xml:space="preserve"> </w:t>
      </w:r>
      <w:r w:rsidRPr="005B6C3B">
        <w:rPr>
          <w:rFonts w:eastAsia="Times New Roman"/>
          <w:i/>
          <w:szCs w:val="22"/>
          <w:lang w:val="id"/>
        </w:rPr>
        <w:t>Kas</w:t>
      </w:r>
      <w:r w:rsidRPr="005B6C3B">
        <w:rPr>
          <w:rFonts w:eastAsia="Times New Roman"/>
          <w:i/>
          <w:spacing w:val="4"/>
          <w:szCs w:val="22"/>
          <w:lang w:val="id"/>
        </w:rPr>
        <w:t xml:space="preserve"> </w:t>
      </w:r>
      <w:r w:rsidRPr="005B6C3B">
        <w:rPr>
          <w:rFonts w:eastAsia="Times New Roman"/>
          <w:i/>
          <w:szCs w:val="22"/>
          <w:lang w:val="id"/>
        </w:rPr>
        <w:t>Masa</w:t>
      </w:r>
    </w:p>
    <w:p w14:paraId="4EA3C339" w14:textId="77777777" w:rsidR="005B6C3B" w:rsidRPr="005B6C3B" w:rsidRDefault="005B6C3B" w:rsidP="005B6C3B">
      <w:pPr>
        <w:widowControl w:val="0"/>
        <w:autoSpaceDE w:val="0"/>
        <w:autoSpaceDN w:val="0"/>
        <w:spacing w:line="362" w:lineRule="auto"/>
        <w:jc w:val="left"/>
        <w:rPr>
          <w:rFonts w:eastAsia="Times New Roman"/>
          <w:szCs w:val="22"/>
          <w:lang w:val="id"/>
        </w:rPr>
        <w:sectPr w:rsidR="005B6C3B" w:rsidRPr="005B6C3B" w:rsidSect="005B6C3B">
          <w:type w:val="continuous"/>
          <w:pgSz w:w="11910" w:h="16840"/>
          <w:pgMar w:top="1580" w:right="1680" w:bottom="1200" w:left="1600" w:header="0" w:footer="1002" w:gutter="0"/>
          <w:cols w:space="720"/>
        </w:sectPr>
      </w:pPr>
    </w:p>
    <w:p w14:paraId="7B8541D6" w14:textId="77777777" w:rsidR="005B6C3B" w:rsidRPr="005B6C3B" w:rsidRDefault="005B6C3B" w:rsidP="005B6C3B">
      <w:pPr>
        <w:widowControl w:val="0"/>
        <w:autoSpaceDE w:val="0"/>
        <w:autoSpaceDN w:val="0"/>
        <w:spacing w:before="98" w:line="360" w:lineRule="auto"/>
        <w:ind w:left="1410" w:right="693"/>
        <w:jc w:val="left"/>
        <w:rPr>
          <w:rFonts w:eastAsia="Times New Roman"/>
          <w:i/>
          <w:szCs w:val="22"/>
          <w:lang w:val="id"/>
        </w:rPr>
      </w:pPr>
      <w:r w:rsidRPr="005B6C3B">
        <w:rPr>
          <w:rFonts w:eastAsia="Times New Roman"/>
          <w:i/>
          <w:szCs w:val="22"/>
          <w:lang w:val="id"/>
        </w:rPr>
        <w:t>DepanPada</w:t>
      </w:r>
      <w:r w:rsidRPr="005B6C3B">
        <w:rPr>
          <w:rFonts w:eastAsia="Times New Roman"/>
          <w:i/>
          <w:spacing w:val="6"/>
          <w:szCs w:val="22"/>
          <w:lang w:val="id"/>
        </w:rPr>
        <w:t xml:space="preserve"> </w:t>
      </w:r>
      <w:r w:rsidRPr="005B6C3B">
        <w:rPr>
          <w:rFonts w:eastAsia="Times New Roman"/>
          <w:i/>
          <w:szCs w:val="22"/>
          <w:lang w:val="id"/>
        </w:rPr>
        <w:t>Perusahaan</w:t>
      </w:r>
      <w:r w:rsidRPr="005B6C3B">
        <w:rPr>
          <w:rFonts w:eastAsia="Times New Roman"/>
          <w:i/>
          <w:spacing w:val="8"/>
          <w:szCs w:val="22"/>
          <w:lang w:val="id"/>
        </w:rPr>
        <w:t xml:space="preserve"> </w:t>
      </w:r>
      <w:r w:rsidRPr="005B6C3B">
        <w:rPr>
          <w:rFonts w:eastAsia="Times New Roman"/>
          <w:i/>
          <w:szCs w:val="22"/>
          <w:lang w:val="id"/>
        </w:rPr>
        <w:t>Food</w:t>
      </w:r>
      <w:r w:rsidRPr="005B6C3B">
        <w:rPr>
          <w:rFonts w:eastAsia="Times New Roman"/>
          <w:i/>
          <w:spacing w:val="14"/>
          <w:szCs w:val="22"/>
          <w:lang w:val="id"/>
        </w:rPr>
        <w:t xml:space="preserve"> </w:t>
      </w:r>
      <w:r w:rsidRPr="005B6C3B">
        <w:rPr>
          <w:rFonts w:eastAsia="Times New Roman"/>
          <w:i/>
          <w:szCs w:val="22"/>
          <w:lang w:val="id"/>
        </w:rPr>
        <w:t>&amp;</w:t>
      </w:r>
      <w:r w:rsidRPr="005B6C3B">
        <w:rPr>
          <w:rFonts w:eastAsia="Times New Roman"/>
          <w:i/>
          <w:spacing w:val="-1"/>
          <w:szCs w:val="22"/>
          <w:lang w:val="id"/>
        </w:rPr>
        <w:t xml:space="preserve"> </w:t>
      </w:r>
      <w:r w:rsidRPr="005B6C3B">
        <w:rPr>
          <w:rFonts w:eastAsia="Times New Roman"/>
          <w:i/>
          <w:szCs w:val="22"/>
          <w:lang w:val="id"/>
        </w:rPr>
        <w:t>Beverages</w:t>
      </w:r>
      <w:r w:rsidRPr="005B6C3B">
        <w:rPr>
          <w:rFonts w:eastAsia="Times New Roman"/>
          <w:i/>
          <w:spacing w:val="8"/>
          <w:szCs w:val="22"/>
          <w:lang w:val="id"/>
        </w:rPr>
        <w:t xml:space="preserve"> </w:t>
      </w:r>
      <w:r w:rsidRPr="005B6C3B">
        <w:rPr>
          <w:rFonts w:eastAsia="Times New Roman"/>
          <w:i/>
          <w:szCs w:val="22"/>
          <w:lang w:val="id"/>
        </w:rPr>
        <w:t>Yang</w:t>
      </w:r>
      <w:r w:rsidRPr="005B6C3B">
        <w:rPr>
          <w:rFonts w:eastAsia="Times New Roman"/>
          <w:i/>
          <w:spacing w:val="5"/>
          <w:szCs w:val="22"/>
          <w:lang w:val="id"/>
        </w:rPr>
        <w:t xml:space="preserve"> </w:t>
      </w:r>
      <w:r w:rsidRPr="005B6C3B">
        <w:rPr>
          <w:rFonts w:eastAsia="Times New Roman"/>
          <w:i/>
          <w:szCs w:val="22"/>
          <w:lang w:val="id"/>
        </w:rPr>
        <w:t>Terdaftar</w:t>
      </w:r>
      <w:r w:rsidRPr="005B6C3B">
        <w:rPr>
          <w:rFonts w:eastAsia="Times New Roman"/>
          <w:i/>
          <w:spacing w:val="9"/>
          <w:szCs w:val="22"/>
          <w:lang w:val="id"/>
        </w:rPr>
        <w:t xml:space="preserve"> </w:t>
      </w:r>
      <w:r w:rsidRPr="005B6C3B">
        <w:rPr>
          <w:rFonts w:eastAsia="Times New Roman"/>
          <w:i/>
          <w:szCs w:val="22"/>
          <w:lang w:val="id"/>
        </w:rPr>
        <w:t>Di</w:t>
      </w:r>
      <w:r w:rsidRPr="005B6C3B">
        <w:rPr>
          <w:rFonts w:eastAsia="Times New Roman"/>
          <w:i/>
          <w:spacing w:val="5"/>
          <w:szCs w:val="22"/>
          <w:lang w:val="id"/>
        </w:rPr>
        <w:t xml:space="preserve"> </w:t>
      </w:r>
      <w:r w:rsidRPr="005B6C3B">
        <w:rPr>
          <w:rFonts w:eastAsia="Times New Roman"/>
          <w:i/>
          <w:szCs w:val="22"/>
          <w:lang w:val="id"/>
        </w:rPr>
        <w:t>Bei</w:t>
      </w:r>
      <w:r w:rsidRPr="005B6C3B">
        <w:rPr>
          <w:rFonts w:eastAsia="Times New Roman"/>
          <w:i/>
          <w:spacing w:val="-57"/>
          <w:szCs w:val="22"/>
          <w:lang w:val="id"/>
        </w:rPr>
        <w:t xml:space="preserve"> </w:t>
      </w:r>
      <w:r w:rsidRPr="005B6C3B">
        <w:rPr>
          <w:rFonts w:eastAsia="Times New Roman"/>
          <w:i/>
          <w:szCs w:val="22"/>
          <w:lang w:val="id"/>
        </w:rPr>
        <w:t>Periode2015</w:t>
      </w:r>
    </w:p>
    <w:p w14:paraId="423BB0AB" w14:textId="77777777" w:rsidR="005B6C3B" w:rsidRPr="005B6C3B" w:rsidRDefault="005B6C3B" w:rsidP="005B6C3B">
      <w:pPr>
        <w:widowControl w:val="0"/>
        <w:autoSpaceDE w:val="0"/>
        <w:autoSpaceDN w:val="0"/>
        <w:spacing w:line="274" w:lineRule="exact"/>
        <w:ind w:left="1410"/>
        <w:jc w:val="left"/>
        <w:rPr>
          <w:rFonts w:eastAsia="Times New Roman"/>
          <w:lang w:val="id"/>
        </w:rPr>
      </w:pPr>
      <w:r w:rsidRPr="005B6C3B">
        <w:rPr>
          <w:rFonts w:eastAsia="Times New Roman"/>
          <w:i/>
          <w:lang w:val="id"/>
        </w:rPr>
        <w:t>–</w:t>
      </w:r>
      <w:r w:rsidRPr="005B6C3B">
        <w:rPr>
          <w:rFonts w:eastAsia="Times New Roman"/>
          <w:i/>
          <w:spacing w:val="-1"/>
          <w:lang w:val="id"/>
        </w:rPr>
        <w:t xml:space="preserve"> </w:t>
      </w:r>
      <w:r w:rsidRPr="005B6C3B">
        <w:rPr>
          <w:rFonts w:eastAsia="Times New Roman"/>
          <w:i/>
          <w:lang w:val="id"/>
        </w:rPr>
        <w:t>2017</w:t>
      </w:r>
      <w:r w:rsidRPr="005B6C3B">
        <w:rPr>
          <w:rFonts w:eastAsia="Times New Roman"/>
          <w:lang w:val="id"/>
        </w:rPr>
        <w:t>.</w:t>
      </w:r>
      <w:r w:rsidRPr="005B6C3B">
        <w:rPr>
          <w:rFonts w:eastAsia="Times New Roman"/>
          <w:spacing w:val="-3"/>
          <w:lang w:val="id"/>
        </w:rPr>
        <w:t xml:space="preserve"> </w:t>
      </w:r>
      <w:r w:rsidRPr="005B6C3B">
        <w:rPr>
          <w:rFonts w:eastAsia="Times New Roman"/>
          <w:lang w:val="id"/>
        </w:rPr>
        <w:t>Jurnal</w:t>
      </w:r>
      <w:r w:rsidRPr="005B6C3B">
        <w:rPr>
          <w:rFonts w:eastAsia="Times New Roman"/>
          <w:spacing w:val="-1"/>
          <w:lang w:val="id"/>
        </w:rPr>
        <w:t xml:space="preserve"> </w:t>
      </w:r>
      <w:r w:rsidRPr="005B6C3B">
        <w:rPr>
          <w:rFonts w:eastAsia="Times New Roman"/>
          <w:lang w:val="id"/>
        </w:rPr>
        <w:t>Ekonomi</w:t>
      </w:r>
      <w:r w:rsidRPr="005B6C3B">
        <w:rPr>
          <w:rFonts w:eastAsia="Times New Roman"/>
          <w:spacing w:val="-5"/>
          <w:lang w:val="id"/>
        </w:rPr>
        <w:t xml:space="preserve"> </w:t>
      </w:r>
      <w:r w:rsidRPr="005B6C3B">
        <w:rPr>
          <w:rFonts w:eastAsia="Times New Roman"/>
          <w:lang w:val="id"/>
        </w:rPr>
        <w:t>Universitas</w:t>
      </w:r>
      <w:r w:rsidRPr="005B6C3B">
        <w:rPr>
          <w:rFonts w:eastAsia="Times New Roman"/>
          <w:spacing w:val="1"/>
          <w:lang w:val="id"/>
        </w:rPr>
        <w:t xml:space="preserve"> </w:t>
      </w:r>
      <w:r w:rsidRPr="005B6C3B">
        <w:rPr>
          <w:rFonts w:eastAsia="Times New Roman"/>
          <w:lang w:val="id"/>
        </w:rPr>
        <w:t>Islam Majapahit.</w:t>
      </w:r>
    </w:p>
    <w:p w14:paraId="07E4EB32" w14:textId="651E9640" w:rsidR="00416727" w:rsidRPr="000E4F00" w:rsidRDefault="00416727" w:rsidP="000E4F00">
      <w:pPr>
        <w:widowControl w:val="0"/>
        <w:autoSpaceDE w:val="0"/>
        <w:autoSpaceDN w:val="0"/>
        <w:spacing w:line="240" w:lineRule="auto"/>
        <w:ind w:right="584"/>
        <w:rPr>
          <w:rFonts w:eastAsia="Times New Roman"/>
          <w:b/>
          <w:bCs/>
          <w:lang w:val="en-US"/>
        </w:rPr>
        <w:sectPr w:rsidR="00416727" w:rsidRPr="000E4F00" w:rsidSect="000E4F00">
          <w:type w:val="continuous"/>
          <w:pgSz w:w="11910" w:h="16840"/>
          <w:pgMar w:top="1580" w:right="1680" w:bottom="1200" w:left="1600" w:header="0" w:footer="1002" w:gutter="0"/>
          <w:cols w:space="720"/>
        </w:sectPr>
      </w:pPr>
    </w:p>
    <w:p w14:paraId="08534B61" w14:textId="77777777" w:rsidR="000E4F00" w:rsidRPr="000E4F00" w:rsidRDefault="000E4F00" w:rsidP="000E4F00">
      <w:pPr>
        <w:spacing w:line="240" w:lineRule="auto"/>
        <w:rPr>
          <w:lang w:val="id"/>
        </w:rPr>
      </w:pPr>
    </w:p>
    <w:p w14:paraId="74EA13E7" w14:textId="77777777" w:rsidR="000E4F00" w:rsidRPr="000E4F00" w:rsidRDefault="000E4F00" w:rsidP="000E4F00">
      <w:pPr>
        <w:spacing w:line="240" w:lineRule="auto"/>
        <w:rPr>
          <w:lang w:val="en-US"/>
        </w:rPr>
      </w:pPr>
    </w:p>
    <w:p w14:paraId="2D90FE82" w14:textId="77777777" w:rsidR="005D3FA6" w:rsidRPr="005D3FA6" w:rsidRDefault="005D3FA6" w:rsidP="005D3FA6"/>
    <w:p w14:paraId="00282E05" w14:textId="514800EC" w:rsidR="007929D4" w:rsidRDefault="00703DC4" w:rsidP="0052490D">
      <w:pPr>
        <w:pStyle w:val="Caption"/>
        <w:keepNext/>
        <w:rPr>
          <w:bCs/>
          <w:szCs w:val="24"/>
        </w:rPr>
      </w:pPr>
      <w:r>
        <w:t xml:space="preserve">Tabel </w:t>
      </w:r>
      <w:r>
        <w:fldChar w:fldCharType="begin"/>
      </w:r>
      <w:r>
        <w:instrText xml:space="preserve"> SEQ Tabel \* ARABIC </w:instrText>
      </w:r>
      <w:r>
        <w:fldChar w:fldCharType="separate"/>
      </w:r>
      <w:r w:rsidR="008072D7">
        <w:rPr>
          <w:noProof/>
        </w:rPr>
        <w:t>1</w:t>
      </w:r>
      <w:r>
        <w:fldChar w:fldCharType="end"/>
      </w:r>
      <w:r w:rsidR="001D18A7">
        <w:rPr>
          <w:lang w:val="en-US"/>
        </w:rPr>
        <w:t>.</w:t>
      </w:r>
      <w:r w:rsidR="00B35020">
        <w:t xml:space="preserve"> </w:t>
      </w:r>
      <w:r w:rsidR="00E62BAA">
        <w:t xml:space="preserve">Hasil </w:t>
      </w:r>
      <w:r>
        <w:rPr>
          <w:bCs/>
          <w:szCs w:val="24"/>
        </w:rPr>
        <w:t xml:space="preserve">Regresi </w:t>
      </w:r>
      <w:r w:rsidR="00E62BAA">
        <w:rPr>
          <w:bCs/>
          <w:szCs w:val="24"/>
        </w:rPr>
        <w:t>dan Mediasi</w:t>
      </w:r>
    </w:p>
    <w:p w14:paraId="729AF6B3" w14:textId="207A3116" w:rsidR="00703DC4" w:rsidRDefault="00657F34" w:rsidP="0052490D">
      <w:pPr>
        <w:pStyle w:val="Caption"/>
        <w:keepNext/>
        <w:rPr>
          <w:b w:val="0"/>
          <w:color w:val="FF0000"/>
        </w:rPr>
      </w:pPr>
      <w:r w:rsidRPr="00657F34">
        <w:rPr>
          <w:b w:val="0"/>
          <w:color w:val="FF0000"/>
        </w:rPr>
        <w:t>(Contoh Tabel, judul ditengah atas)</w:t>
      </w:r>
    </w:p>
    <w:tbl>
      <w:tblPr>
        <w:tblStyle w:val="TableGrid"/>
        <w:tblW w:w="765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276"/>
        <w:gridCol w:w="1276"/>
        <w:gridCol w:w="1275"/>
        <w:gridCol w:w="1276"/>
      </w:tblGrid>
      <w:tr w:rsidR="007929D4" w:rsidRPr="004B5D8D" w14:paraId="0FDB6205" w14:textId="77777777" w:rsidTr="009B1631">
        <w:trPr>
          <w:jc w:val="center"/>
        </w:trPr>
        <w:tc>
          <w:tcPr>
            <w:tcW w:w="2547" w:type="dxa"/>
            <w:vMerge w:val="restart"/>
            <w:tcBorders>
              <w:top w:val="single" w:sz="4" w:space="0" w:color="auto"/>
              <w:bottom w:val="single" w:sz="4" w:space="0" w:color="auto"/>
            </w:tcBorders>
            <w:vAlign w:val="center"/>
          </w:tcPr>
          <w:p w14:paraId="2138768C"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Independent</w:t>
            </w:r>
          </w:p>
          <w:p w14:paraId="0E28957B"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Variable</w:t>
            </w:r>
          </w:p>
        </w:tc>
        <w:tc>
          <w:tcPr>
            <w:tcW w:w="2552" w:type="dxa"/>
            <w:gridSpan w:val="2"/>
            <w:vMerge w:val="restart"/>
            <w:tcBorders>
              <w:top w:val="single" w:sz="4" w:space="0" w:color="auto"/>
              <w:bottom w:val="nil"/>
            </w:tcBorders>
            <w:vAlign w:val="center"/>
          </w:tcPr>
          <w:p w14:paraId="45FB4123"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Regression Model</w:t>
            </w:r>
          </w:p>
        </w:tc>
        <w:tc>
          <w:tcPr>
            <w:tcW w:w="2551" w:type="dxa"/>
            <w:gridSpan w:val="2"/>
            <w:tcBorders>
              <w:top w:val="single" w:sz="4" w:space="0" w:color="auto"/>
              <w:bottom w:val="nil"/>
            </w:tcBorders>
            <w:vAlign w:val="center"/>
          </w:tcPr>
          <w:p w14:paraId="7C5EB845" w14:textId="77777777" w:rsidR="007929D4" w:rsidRPr="004B5D8D" w:rsidRDefault="007929D4" w:rsidP="007929D4">
            <w:pPr>
              <w:jc w:val="center"/>
              <w:rPr>
                <w:rFonts w:eastAsia="Times New Roman"/>
                <w:bCs/>
                <w:color w:val="242021"/>
                <w:lang w:eastAsia="id-ID"/>
              </w:rPr>
            </w:pPr>
            <w:r>
              <w:rPr>
                <w:rFonts w:ascii="Times New Roman" w:eastAsia="Times New Roman" w:hAnsi="Times New Roman" w:cs="Times New Roman"/>
                <w:bCs/>
                <w:color w:val="242021"/>
                <w:sz w:val="24"/>
                <w:szCs w:val="24"/>
                <w:lang w:eastAsia="id-ID"/>
              </w:rPr>
              <w:t>Mediating</w:t>
            </w:r>
            <w:r w:rsidRPr="004B5D8D">
              <w:rPr>
                <w:rFonts w:ascii="Times New Roman" w:eastAsia="Times New Roman" w:hAnsi="Times New Roman" w:cs="Times New Roman"/>
                <w:bCs/>
                <w:color w:val="242021"/>
                <w:sz w:val="24"/>
                <w:szCs w:val="24"/>
                <w:lang w:eastAsia="id-ID"/>
              </w:rPr>
              <w:t xml:space="preserve"> Regression Model</w:t>
            </w:r>
          </w:p>
        </w:tc>
      </w:tr>
      <w:tr w:rsidR="007929D4" w:rsidRPr="004B5D8D" w14:paraId="5C21F9B7" w14:textId="77777777" w:rsidTr="009B1631">
        <w:trPr>
          <w:jc w:val="center"/>
        </w:trPr>
        <w:tc>
          <w:tcPr>
            <w:tcW w:w="2547" w:type="dxa"/>
            <w:vMerge/>
            <w:tcBorders>
              <w:top w:val="nil"/>
              <w:bottom w:val="single" w:sz="4" w:space="0" w:color="auto"/>
            </w:tcBorders>
            <w:vAlign w:val="center"/>
          </w:tcPr>
          <w:p w14:paraId="6E4C1DEC"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p>
        </w:tc>
        <w:tc>
          <w:tcPr>
            <w:tcW w:w="2552" w:type="dxa"/>
            <w:gridSpan w:val="2"/>
            <w:vMerge/>
            <w:tcBorders>
              <w:top w:val="nil"/>
              <w:bottom w:val="single" w:sz="4" w:space="0" w:color="auto"/>
            </w:tcBorders>
            <w:vAlign w:val="center"/>
          </w:tcPr>
          <w:p w14:paraId="7924EB34"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p>
        </w:tc>
        <w:tc>
          <w:tcPr>
            <w:tcW w:w="2551" w:type="dxa"/>
            <w:gridSpan w:val="2"/>
            <w:tcBorders>
              <w:top w:val="nil"/>
              <w:bottom w:val="single" w:sz="4" w:space="0" w:color="auto"/>
            </w:tcBorders>
            <w:vAlign w:val="center"/>
          </w:tcPr>
          <w:p w14:paraId="18602F7E" w14:textId="39A33354" w:rsidR="007929D4" w:rsidRPr="004B5D8D" w:rsidRDefault="007929D4" w:rsidP="007929D4">
            <w:pPr>
              <w:jc w:val="center"/>
              <w:rPr>
                <w:rFonts w:ascii="Times New Roman" w:eastAsia="Times New Roman" w:hAnsi="Times New Roman" w:cs="Times New Roman"/>
                <w:bCs/>
                <w:color w:val="242021"/>
                <w:sz w:val="24"/>
                <w:szCs w:val="24"/>
                <w:lang w:eastAsia="id-ID"/>
              </w:rPr>
            </w:pPr>
            <w:r>
              <w:rPr>
                <w:rFonts w:ascii="Times New Roman" w:eastAsia="Times New Roman" w:hAnsi="Times New Roman" w:cs="Times New Roman"/>
                <w:bCs/>
                <w:color w:val="242021"/>
                <w:sz w:val="24"/>
                <w:szCs w:val="24"/>
                <w:lang w:eastAsia="id-ID"/>
              </w:rPr>
              <w:t>Produktifitas</w:t>
            </w:r>
          </w:p>
        </w:tc>
      </w:tr>
      <w:tr w:rsidR="007929D4" w:rsidRPr="004B5D8D" w14:paraId="74964299" w14:textId="77777777" w:rsidTr="009B1631">
        <w:trPr>
          <w:jc w:val="center"/>
        </w:trPr>
        <w:tc>
          <w:tcPr>
            <w:tcW w:w="2547" w:type="dxa"/>
            <w:vMerge/>
            <w:tcBorders>
              <w:top w:val="single" w:sz="4" w:space="0" w:color="auto"/>
              <w:bottom w:val="single" w:sz="4" w:space="0" w:color="auto"/>
            </w:tcBorders>
            <w:vAlign w:val="center"/>
          </w:tcPr>
          <w:p w14:paraId="1E75C690"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p>
        </w:tc>
        <w:tc>
          <w:tcPr>
            <w:tcW w:w="1276" w:type="dxa"/>
            <w:tcBorders>
              <w:top w:val="single" w:sz="4" w:space="0" w:color="auto"/>
              <w:bottom w:val="single" w:sz="4" w:space="0" w:color="auto"/>
            </w:tcBorders>
            <w:vAlign w:val="center"/>
          </w:tcPr>
          <w:p w14:paraId="274F3710" w14:textId="64CC7AD9" w:rsidR="007929D4" w:rsidRPr="004B5D8D" w:rsidRDefault="005D3FA6"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Β</w:t>
            </w:r>
          </w:p>
        </w:tc>
        <w:tc>
          <w:tcPr>
            <w:tcW w:w="1276" w:type="dxa"/>
            <w:tcBorders>
              <w:top w:val="single" w:sz="4" w:space="0" w:color="auto"/>
              <w:bottom w:val="single" w:sz="4" w:space="0" w:color="auto"/>
            </w:tcBorders>
            <w:vAlign w:val="center"/>
          </w:tcPr>
          <w:p w14:paraId="250035DC"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t</w:t>
            </w:r>
          </w:p>
        </w:tc>
        <w:tc>
          <w:tcPr>
            <w:tcW w:w="1275" w:type="dxa"/>
            <w:tcBorders>
              <w:top w:val="single" w:sz="4" w:space="0" w:color="auto"/>
              <w:bottom w:val="single" w:sz="4" w:space="0" w:color="auto"/>
            </w:tcBorders>
            <w:vAlign w:val="center"/>
          </w:tcPr>
          <w:p w14:paraId="141EF29F"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β</w:t>
            </w:r>
          </w:p>
        </w:tc>
        <w:tc>
          <w:tcPr>
            <w:tcW w:w="1276" w:type="dxa"/>
            <w:tcBorders>
              <w:top w:val="single" w:sz="4" w:space="0" w:color="auto"/>
              <w:bottom w:val="single" w:sz="4" w:space="0" w:color="auto"/>
            </w:tcBorders>
            <w:vAlign w:val="center"/>
          </w:tcPr>
          <w:p w14:paraId="024E6BFF"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t</w:t>
            </w:r>
          </w:p>
        </w:tc>
      </w:tr>
      <w:tr w:rsidR="007929D4" w:rsidRPr="004B5D8D" w14:paraId="11EAADE3" w14:textId="77777777" w:rsidTr="009B1631">
        <w:trPr>
          <w:jc w:val="center"/>
        </w:trPr>
        <w:tc>
          <w:tcPr>
            <w:tcW w:w="2547" w:type="dxa"/>
            <w:tcBorders>
              <w:top w:val="single" w:sz="4" w:space="0" w:color="auto"/>
            </w:tcBorders>
            <w:vAlign w:val="center"/>
          </w:tcPr>
          <w:p w14:paraId="4385E0F7" w14:textId="2BA22B1F" w:rsidR="007929D4" w:rsidRPr="004B5D8D" w:rsidRDefault="007929D4" w:rsidP="008C2CD6">
            <w:pPr>
              <w:rPr>
                <w:rFonts w:ascii="Times New Roman" w:eastAsia="Times New Roman" w:hAnsi="Times New Roman" w:cs="Times New Roman"/>
                <w:bCs/>
                <w:color w:val="242021"/>
                <w:sz w:val="24"/>
                <w:szCs w:val="24"/>
                <w:lang w:eastAsia="id-ID"/>
              </w:rPr>
            </w:pPr>
            <w:r>
              <w:rPr>
                <w:rFonts w:ascii="Times New Roman" w:eastAsia="Times New Roman" w:hAnsi="Times New Roman" w:cs="Times New Roman"/>
                <w:bCs/>
                <w:color w:val="242021"/>
                <w:sz w:val="24"/>
                <w:szCs w:val="24"/>
                <w:lang w:eastAsia="id-ID"/>
              </w:rPr>
              <w:t>Motivasi</w:t>
            </w:r>
          </w:p>
        </w:tc>
        <w:tc>
          <w:tcPr>
            <w:tcW w:w="1276" w:type="dxa"/>
            <w:tcBorders>
              <w:top w:val="single" w:sz="4" w:space="0" w:color="auto"/>
            </w:tcBorders>
            <w:vAlign w:val="center"/>
          </w:tcPr>
          <w:p w14:paraId="02144777" w14:textId="77777777" w:rsidR="007929D4" w:rsidRPr="004B5D8D" w:rsidRDefault="007929D4" w:rsidP="007929D4">
            <w:pPr>
              <w:ind w:left="-113" w:right="-139"/>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0.116</w:t>
            </w:r>
          </w:p>
        </w:tc>
        <w:tc>
          <w:tcPr>
            <w:tcW w:w="1276" w:type="dxa"/>
            <w:tcBorders>
              <w:top w:val="single" w:sz="4" w:space="0" w:color="auto"/>
            </w:tcBorders>
            <w:vAlign w:val="center"/>
          </w:tcPr>
          <w:p w14:paraId="5F064AA3" w14:textId="1A6B326D" w:rsidR="007929D4" w:rsidRPr="004B5D8D" w:rsidRDefault="007929D4" w:rsidP="007929D4">
            <w:pPr>
              <w:ind w:left="-77" w:right="-92"/>
              <w:jc w:val="center"/>
              <w:rPr>
                <w:rFonts w:ascii="Times New Roman" w:eastAsia="Times New Roman" w:hAnsi="Times New Roman" w:cs="Times New Roman"/>
                <w:bCs/>
                <w:color w:val="242021"/>
                <w:sz w:val="24"/>
                <w:szCs w:val="24"/>
                <w:lang w:eastAsia="id-ID"/>
              </w:rPr>
            </w:pPr>
            <w:r>
              <w:rPr>
                <w:rFonts w:ascii="Times New Roman" w:eastAsia="Times New Roman" w:hAnsi="Times New Roman" w:cs="Times New Roman"/>
                <w:bCs/>
                <w:color w:val="242021"/>
                <w:sz w:val="24"/>
                <w:szCs w:val="24"/>
                <w:lang w:eastAsia="id-ID"/>
              </w:rPr>
              <w:t>1.6</w:t>
            </w:r>
            <w:r w:rsidRPr="004B5D8D">
              <w:rPr>
                <w:rFonts w:ascii="Times New Roman" w:eastAsia="Times New Roman" w:hAnsi="Times New Roman" w:cs="Times New Roman"/>
                <w:bCs/>
                <w:color w:val="242021"/>
                <w:sz w:val="24"/>
                <w:szCs w:val="24"/>
                <w:lang w:eastAsia="id-ID"/>
              </w:rPr>
              <w:t>01**</w:t>
            </w:r>
          </w:p>
        </w:tc>
        <w:tc>
          <w:tcPr>
            <w:tcW w:w="1275" w:type="dxa"/>
            <w:tcBorders>
              <w:top w:val="single" w:sz="4" w:space="0" w:color="auto"/>
            </w:tcBorders>
            <w:vAlign w:val="center"/>
          </w:tcPr>
          <w:p w14:paraId="0F6A4814"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0.103</w:t>
            </w:r>
          </w:p>
        </w:tc>
        <w:tc>
          <w:tcPr>
            <w:tcW w:w="1276" w:type="dxa"/>
            <w:tcBorders>
              <w:top w:val="single" w:sz="4" w:space="0" w:color="auto"/>
            </w:tcBorders>
            <w:vAlign w:val="center"/>
          </w:tcPr>
          <w:p w14:paraId="7B5BF137" w14:textId="74BB496C"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1.982</w:t>
            </w:r>
            <w:r>
              <w:rPr>
                <w:rFonts w:ascii="Times New Roman" w:eastAsia="Times New Roman" w:hAnsi="Times New Roman" w:cs="Times New Roman"/>
                <w:bCs/>
                <w:color w:val="242021"/>
                <w:sz w:val="24"/>
                <w:szCs w:val="24"/>
                <w:lang w:eastAsia="id-ID"/>
              </w:rPr>
              <w:t>**</w:t>
            </w:r>
          </w:p>
        </w:tc>
      </w:tr>
      <w:tr w:rsidR="007929D4" w:rsidRPr="004B5D8D" w14:paraId="4ECB8EF1" w14:textId="77777777" w:rsidTr="009B1631">
        <w:trPr>
          <w:jc w:val="center"/>
        </w:trPr>
        <w:tc>
          <w:tcPr>
            <w:tcW w:w="2547" w:type="dxa"/>
            <w:vAlign w:val="center"/>
          </w:tcPr>
          <w:p w14:paraId="731D8C4B" w14:textId="1DCB270D" w:rsidR="007929D4" w:rsidRPr="004B5D8D" w:rsidRDefault="008132B5" w:rsidP="008C2CD6">
            <w:pPr>
              <w:rPr>
                <w:rFonts w:ascii="Times New Roman" w:eastAsia="Times New Roman" w:hAnsi="Times New Roman" w:cs="Times New Roman"/>
                <w:bCs/>
                <w:color w:val="242021"/>
                <w:sz w:val="24"/>
                <w:szCs w:val="24"/>
                <w:lang w:eastAsia="id-ID"/>
              </w:rPr>
            </w:pPr>
            <w:r>
              <w:rPr>
                <w:rFonts w:ascii="Times New Roman" w:eastAsia="Times New Roman" w:hAnsi="Times New Roman" w:cs="Times New Roman"/>
                <w:bCs/>
                <w:color w:val="242021"/>
                <w:sz w:val="24"/>
                <w:szCs w:val="24"/>
                <w:lang w:eastAsia="id-ID"/>
              </w:rPr>
              <w:t>K</w:t>
            </w:r>
            <w:r w:rsidR="007929D4">
              <w:rPr>
                <w:rFonts w:ascii="Times New Roman" w:eastAsia="Times New Roman" w:hAnsi="Times New Roman" w:cs="Times New Roman"/>
                <w:bCs/>
                <w:color w:val="242021"/>
                <w:sz w:val="24"/>
                <w:szCs w:val="24"/>
                <w:lang w:eastAsia="id-ID"/>
              </w:rPr>
              <w:t>ompensasi</w:t>
            </w:r>
          </w:p>
        </w:tc>
        <w:tc>
          <w:tcPr>
            <w:tcW w:w="1276" w:type="dxa"/>
            <w:vAlign w:val="center"/>
          </w:tcPr>
          <w:p w14:paraId="4F9C073D" w14:textId="77777777" w:rsidR="007929D4" w:rsidRPr="004B5D8D" w:rsidRDefault="007929D4" w:rsidP="007929D4">
            <w:pPr>
              <w:ind w:left="-113" w:right="-139"/>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0.328</w:t>
            </w:r>
          </w:p>
        </w:tc>
        <w:tc>
          <w:tcPr>
            <w:tcW w:w="1276" w:type="dxa"/>
            <w:vAlign w:val="center"/>
          </w:tcPr>
          <w:p w14:paraId="2FCEA1E0" w14:textId="77777777" w:rsidR="007929D4" w:rsidRPr="004B5D8D" w:rsidRDefault="007929D4" w:rsidP="007929D4">
            <w:pPr>
              <w:ind w:left="-77" w:right="-92"/>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4.268*</w:t>
            </w:r>
          </w:p>
        </w:tc>
        <w:tc>
          <w:tcPr>
            <w:tcW w:w="1275" w:type="dxa"/>
            <w:vAlign w:val="center"/>
          </w:tcPr>
          <w:p w14:paraId="2524EBBD"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0.448</w:t>
            </w:r>
          </w:p>
        </w:tc>
        <w:tc>
          <w:tcPr>
            <w:tcW w:w="1276" w:type="dxa"/>
            <w:vAlign w:val="center"/>
          </w:tcPr>
          <w:p w14:paraId="14747194"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6.337*</w:t>
            </w:r>
          </w:p>
        </w:tc>
      </w:tr>
      <w:tr w:rsidR="007929D4" w:rsidRPr="004B5D8D" w14:paraId="746AF4BB" w14:textId="77777777" w:rsidTr="009B1631">
        <w:trPr>
          <w:jc w:val="center"/>
        </w:trPr>
        <w:tc>
          <w:tcPr>
            <w:tcW w:w="2547" w:type="dxa"/>
            <w:vAlign w:val="center"/>
          </w:tcPr>
          <w:p w14:paraId="72379CAC" w14:textId="18E2EDEF" w:rsidR="007929D4" w:rsidRPr="004B5D8D" w:rsidRDefault="007929D4" w:rsidP="008C2CD6">
            <w:pPr>
              <w:rPr>
                <w:rFonts w:ascii="Times New Roman" w:eastAsia="Times New Roman" w:hAnsi="Times New Roman" w:cs="Times New Roman"/>
                <w:bCs/>
                <w:color w:val="242021"/>
                <w:sz w:val="24"/>
                <w:szCs w:val="24"/>
                <w:lang w:eastAsia="id-ID"/>
              </w:rPr>
            </w:pPr>
            <w:r>
              <w:rPr>
                <w:rFonts w:ascii="Times New Roman" w:eastAsia="Times New Roman" w:hAnsi="Times New Roman" w:cs="Times New Roman"/>
                <w:bCs/>
                <w:color w:val="242021"/>
                <w:sz w:val="24"/>
                <w:szCs w:val="24"/>
                <w:lang w:eastAsia="id-ID"/>
              </w:rPr>
              <w:t>Kepemimpinan</w:t>
            </w:r>
          </w:p>
        </w:tc>
        <w:tc>
          <w:tcPr>
            <w:tcW w:w="1276" w:type="dxa"/>
            <w:vAlign w:val="center"/>
          </w:tcPr>
          <w:p w14:paraId="5A826C9E" w14:textId="77777777" w:rsidR="007929D4" w:rsidRPr="004B5D8D" w:rsidRDefault="007929D4" w:rsidP="007929D4">
            <w:pPr>
              <w:ind w:left="-113" w:right="-139"/>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0.308</w:t>
            </w:r>
          </w:p>
        </w:tc>
        <w:tc>
          <w:tcPr>
            <w:tcW w:w="1276" w:type="dxa"/>
            <w:vAlign w:val="center"/>
          </w:tcPr>
          <w:p w14:paraId="588DC63C" w14:textId="77777777" w:rsidR="007929D4" w:rsidRPr="004B5D8D" w:rsidRDefault="007929D4" w:rsidP="007929D4">
            <w:pPr>
              <w:ind w:left="-77" w:right="-92"/>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6.591*</w:t>
            </w:r>
          </w:p>
        </w:tc>
        <w:tc>
          <w:tcPr>
            <w:tcW w:w="1275" w:type="dxa"/>
            <w:vAlign w:val="center"/>
          </w:tcPr>
          <w:p w14:paraId="51FAC7A8"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0.146</w:t>
            </w:r>
          </w:p>
        </w:tc>
        <w:tc>
          <w:tcPr>
            <w:tcW w:w="1276" w:type="dxa"/>
            <w:vAlign w:val="center"/>
          </w:tcPr>
          <w:p w14:paraId="1CCA6C66" w14:textId="207478A4"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0.751</w:t>
            </w:r>
          </w:p>
        </w:tc>
      </w:tr>
      <w:tr w:rsidR="007929D4" w:rsidRPr="004B5D8D" w14:paraId="3433F80D" w14:textId="77777777" w:rsidTr="009B1631">
        <w:trPr>
          <w:jc w:val="center"/>
        </w:trPr>
        <w:tc>
          <w:tcPr>
            <w:tcW w:w="2547" w:type="dxa"/>
            <w:vAlign w:val="center"/>
          </w:tcPr>
          <w:p w14:paraId="463BAF61" w14:textId="153067C0" w:rsidR="007929D4" w:rsidRPr="004B5D8D" w:rsidRDefault="007929D4" w:rsidP="008C2CD6">
            <w:pPr>
              <w:rPr>
                <w:rFonts w:ascii="Times New Roman" w:eastAsia="Times New Roman" w:hAnsi="Times New Roman" w:cs="Times New Roman"/>
                <w:bCs/>
                <w:color w:val="242021"/>
                <w:sz w:val="24"/>
                <w:szCs w:val="24"/>
                <w:lang w:eastAsia="id-ID"/>
              </w:rPr>
            </w:pPr>
            <w:r>
              <w:rPr>
                <w:rFonts w:ascii="Times New Roman" w:eastAsia="Times New Roman" w:hAnsi="Times New Roman" w:cs="Times New Roman"/>
                <w:bCs/>
                <w:color w:val="242021"/>
                <w:sz w:val="24"/>
                <w:szCs w:val="24"/>
                <w:lang w:eastAsia="id-ID"/>
              </w:rPr>
              <w:t>Produktifitas</w:t>
            </w:r>
          </w:p>
        </w:tc>
        <w:tc>
          <w:tcPr>
            <w:tcW w:w="1276" w:type="dxa"/>
            <w:vAlign w:val="center"/>
          </w:tcPr>
          <w:p w14:paraId="7AC40968" w14:textId="77777777" w:rsidR="007929D4" w:rsidRPr="004B5D8D" w:rsidRDefault="007929D4" w:rsidP="007929D4">
            <w:pPr>
              <w:ind w:left="-113" w:right="-139"/>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0.490</w:t>
            </w:r>
          </w:p>
        </w:tc>
        <w:tc>
          <w:tcPr>
            <w:tcW w:w="1276" w:type="dxa"/>
            <w:vAlign w:val="center"/>
          </w:tcPr>
          <w:p w14:paraId="4DA9CD92" w14:textId="77777777" w:rsidR="007929D4" w:rsidRPr="004B5D8D" w:rsidRDefault="007929D4" w:rsidP="007929D4">
            <w:pPr>
              <w:ind w:left="-77" w:right="-92"/>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7.963*</w:t>
            </w:r>
          </w:p>
        </w:tc>
        <w:tc>
          <w:tcPr>
            <w:tcW w:w="1275" w:type="dxa"/>
            <w:vAlign w:val="center"/>
          </w:tcPr>
          <w:p w14:paraId="06403E5F"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p>
        </w:tc>
        <w:tc>
          <w:tcPr>
            <w:tcW w:w="1276" w:type="dxa"/>
            <w:vAlign w:val="center"/>
          </w:tcPr>
          <w:p w14:paraId="69A57E4D"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p>
        </w:tc>
      </w:tr>
      <w:tr w:rsidR="007929D4" w:rsidRPr="004B5D8D" w14:paraId="781C83F3" w14:textId="77777777" w:rsidTr="009B1631">
        <w:trPr>
          <w:jc w:val="center"/>
        </w:trPr>
        <w:tc>
          <w:tcPr>
            <w:tcW w:w="2547" w:type="dxa"/>
            <w:vAlign w:val="center"/>
          </w:tcPr>
          <w:p w14:paraId="77A0F167" w14:textId="77777777" w:rsidR="007929D4" w:rsidRPr="004B5D8D" w:rsidRDefault="007929D4" w:rsidP="008C2CD6">
            <w:pP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F test</w:t>
            </w:r>
          </w:p>
        </w:tc>
        <w:tc>
          <w:tcPr>
            <w:tcW w:w="2552" w:type="dxa"/>
            <w:gridSpan w:val="2"/>
            <w:vAlign w:val="center"/>
          </w:tcPr>
          <w:p w14:paraId="7459F978"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132.261*</w:t>
            </w:r>
          </w:p>
        </w:tc>
        <w:tc>
          <w:tcPr>
            <w:tcW w:w="2551" w:type="dxa"/>
            <w:gridSpan w:val="2"/>
            <w:vAlign w:val="center"/>
          </w:tcPr>
          <w:p w14:paraId="3AC476F1"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85.998*</w:t>
            </w:r>
          </w:p>
        </w:tc>
      </w:tr>
      <w:tr w:rsidR="007929D4" w:rsidRPr="004B5D8D" w14:paraId="54894015" w14:textId="77777777" w:rsidTr="009B1631">
        <w:trPr>
          <w:jc w:val="center"/>
        </w:trPr>
        <w:tc>
          <w:tcPr>
            <w:tcW w:w="2547" w:type="dxa"/>
            <w:vAlign w:val="center"/>
          </w:tcPr>
          <w:p w14:paraId="78FEEA19" w14:textId="77777777" w:rsidR="007929D4" w:rsidRPr="004B5D8D" w:rsidRDefault="007929D4" w:rsidP="008C2CD6">
            <w:pP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Adj R</w:t>
            </w:r>
            <w:r w:rsidRPr="004B5D8D">
              <w:rPr>
                <w:rFonts w:ascii="Times New Roman" w:eastAsia="Times New Roman" w:hAnsi="Times New Roman" w:cs="Times New Roman"/>
                <w:bCs/>
                <w:color w:val="242021"/>
                <w:sz w:val="24"/>
                <w:szCs w:val="24"/>
                <w:vertAlign w:val="superscript"/>
                <w:lang w:eastAsia="id-ID"/>
              </w:rPr>
              <w:t>2</w:t>
            </w:r>
          </w:p>
        </w:tc>
        <w:tc>
          <w:tcPr>
            <w:tcW w:w="2552" w:type="dxa"/>
            <w:gridSpan w:val="2"/>
            <w:vAlign w:val="center"/>
          </w:tcPr>
          <w:p w14:paraId="6667C5C7"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0.737</w:t>
            </w:r>
          </w:p>
        </w:tc>
        <w:tc>
          <w:tcPr>
            <w:tcW w:w="2551" w:type="dxa"/>
            <w:gridSpan w:val="2"/>
            <w:vAlign w:val="center"/>
          </w:tcPr>
          <w:p w14:paraId="361B5782" w14:textId="77777777" w:rsidR="007929D4" w:rsidRPr="004B5D8D" w:rsidRDefault="007929D4" w:rsidP="007929D4">
            <w:pPr>
              <w:jc w:val="center"/>
              <w:rPr>
                <w:rFonts w:ascii="Times New Roman" w:eastAsia="Times New Roman" w:hAnsi="Times New Roman" w:cs="Times New Roman"/>
                <w:bCs/>
                <w:color w:val="242021"/>
                <w:sz w:val="24"/>
                <w:szCs w:val="24"/>
                <w:lang w:eastAsia="id-ID"/>
              </w:rPr>
            </w:pPr>
            <w:r w:rsidRPr="004B5D8D">
              <w:rPr>
                <w:rFonts w:ascii="Times New Roman" w:eastAsia="Times New Roman" w:hAnsi="Times New Roman" w:cs="Times New Roman"/>
                <w:bCs/>
                <w:color w:val="242021"/>
                <w:sz w:val="24"/>
                <w:szCs w:val="24"/>
                <w:lang w:eastAsia="id-ID"/>
              </w:rPr>
              <w:t>0.694</w:t>
            </w:r>
          </w:p>
        </w:tc>
      </w:tr>
    </w:tbl>
    <w:p w14:paraId="3A915901" w14:textId="0E202363" w:rsidR="007929D4" w:rsidRDefault="007929D4" w:rsidP="008C2CD6">
      <w:pPr>
        <w:pStyle w:val="BodyText2"/>
        <w:tabs>
          <w:tab w:val="left" w:pos="1800"/>
        </w:tabs>
        <w:spacing w:after="0" w:line="240" w:lineRule="auto"/>
        <w:ind w:left="142"/>
        <w:rPr>
          <w:rFonts w:ascii="Times New Roman" w:hAnsi="Times New Roman"/>
          <w:sz w:val="24"/>
          <w:szCs w:val="24"/>
          <w:lang w:val="id-ID"/>
        </w:rPr>
      </w:pPr>
      <w:bookmarkStart w:id="4" w:name="_Toc505061054"/>
      <w:r>
        <w:rPr>
          <w:rFonts w:ascii="Times New Roman" w:hAnsi="Times New Roman"/>
          <w:sz w:val="24"/>
          <w:szCs w:val="24"/>
          <w:lang w:val="id-ID"/>
        </w:rPr>
        <w:t>Dependent Variable: Kinerja</w:t>
      </w:r>
    </w:p>
    <w:p w14:paraId="751051D4" w14:textId="41A81079" w:rsidR="007929D4" w:rsidRDefault="007929D4" w:rsidP="008C2CD6">
      <w:pPr>
        <w:pStyle w:val="BodyText2"/>
        <w:tabs>
          <w:tab w:val="left" w:pos="1800"/>
        </w:tabs>
        <w:spacing w:after="0" w:line="240" w:lineRule="auto"/>
        <w:ind w:left="142"/>
        <w:rPr>
          <w:rFonts w:ascii="Times New Roman" w:hAnsi="Times New Roman"/>
          <w:sz w:val="24"/>
          <w:szCs w:val="24"/>
          <w:lang w:val="id-ID"/>
        </w:rPr>
      </w:pPr>
      <w:r>
        <w:rPr>
          <w:rFonts w:ascii="Times New Roman" w:hAnsi="Times New Roman"/>
          <w:sz w:val="24"/>
          <w:szCs w:val="24"/>
          <w:lang w:val="id-ID"/>
        </w:rPr>
        <w:t>*) signifikan 5%</w:t>
      </w:r>
    </w:p>
    <w:p w14:paraId="4FFCBCE7" w14:textId="0814C920" w:rsidR="007929D4" w:rsidRDefault="007929D4" w:rsidP="008C2CD6">
      <w:pPr>
        <w:pStyle w:val="BodyText2"/>
        <w:tabs>
          <w:tab w:val="left" w:pos="1800"/>
        </w:tabs>
        <w:spacing w:after="0" w:line="240" w:lineRule="auto"/>
        <w:ind w:left="142"/>
        <w:rPr>
          <w:rFonts w:ascii="Times New Roman" w:hAnsi="Times New Roman"/>
          <w:sz w:val="24"/>
          <w:szCs w:val="24"/>
          <w:lang w:val="id-ID"/>
        </w:rPr>
      </w:pPr>
      <w:r>
        <w:rPr>
          <w:rFonts w:ascii="Times New Roman" w:hAnsi="Times New Roman"/>
          <w:sz w:val="24"/>
          <w:szCs w:val="24"/>
          <w:lang w:val="id-ID"/>
        </w:rPr>
        <w:t>**) Signifikan 10%</w:t>
      </w:r>
    </w:p>
    <w:p w14:paraId="5F68C065" w14:textId="201ED422" w:rsidR="001E09A0" w:rsidRDefault="00703DC4" w:rsidP="008C2CD6">
      <w:pPr>
        <w:pStyle w:val="BodyText2"/>
        <w:tabs>
          <w:tab w:val="left" w:pos="1800"/>
        </w:tabs>
        <w:spacing w:line="240" w:lineRule="auto"/>
        <w:ind w:left="142"/>
        <w:rPr>
          <w:rFonts w:ascii="Times New Roman" w:hAnsi="Times New Roman"/>
          <w:sz w:val="24"/>
          <w:szCs w:val="24"/>
        </w:rPr>
      </w:pPr>
      <w:r>
        <w:rPr>
          <w:rFonts w:ascii="Times New Roman" w:hAnsi="Times New Roman"/>
          <w:sz w:val="24"/>
          <w:szCs w:val="24"/>
          <w:lang w:val="id-ID"/>
        </w:rPr>
        <w:t>Sumber : Data Primer</w:t>
      </w:r>
      <w:r w:rsidR="00E62BAA">
        <w:rPr>
          <w:rFonts w:ascii="Times New Roman" w:hAnsi="Times New Roman"/>
          <w:sz w:val="24"/>
          <w:szCs w:val="24"/>
          <w:lang w:val="id-ID"/>
        </w:rPr>
        <w:t xml:space="preserve"> diolah (2021</w:t>
      </w:r>
      <w:r w:rsidR="001E09A0">
        <w:rPr>
          <w:rFonts w:ascii="Times New Roman" w:hAnsi="Times New Roman"/>
          <w:sz w:val="24"/>
          <w:szCs w:val="24"/>
          <w:lang w:val="id-ID"/>
        </w:rPr>
        <w:t>)</w:t>
      </w:r>
    </w:p>
    <w:p w14:paraId="1DDADDFC" w14:textId="17C14B08" w:rsidR="00703DC4" w:rsidRPr="00657F34" w:rsidRDefault="00CB50E3" w:rsidP="0052490D">
      <w:pPr>
        <w:pStyle w:val="Heading1"/>
        <w:spacing w:before="120" w:line="240" w:lineRule="auto"/>
        <w:jc w:val="both"/>
      </w:pPr>
      <w:bookmarkStart w:id="5" w:name="_Toc505060885"/>
      <w:bookmarkStart w:id="6" w:name="_Toc45316106"/>
      <w:bookmarkEnd w:id="4"/>
      <w:r w:rsidRPr="00703DC4">
        <w:rPr>
          <w:lang w:val="en-GB"/>
        </w:rPr>
        <w:t>PEMBAHASAN</w:t>
      </w:r>
      <w:bookmarkEnd w:id="5"/>
      <w:bookmarkEnd w:id="6"/>
      <w:r w:rsidR="00657F34">
        <w:t xml:space="preserve"> </w:t>
      </w:r>
      <w:r w:rsidR="00657F34" w:rsidRPr="00657F34">
        <w:rPr>
          <w:color w:val="FF0000"/>
          <w:shd w:val="clear" w:color="auto" w:fill="FFFFFF"/>
        </w:rPr>
        <w:t>(</w:t>
      </w:r>
      <w:r w:rsidR="00657F34" w:rsidRPr="00657F34">
        <w:rPr>
          <w:color w:val="FF0000"/>
        </w:rPr>
        <w:t>Times new roman 12, Bold, huruf besar semua)</w:t>
      </w:r>
    </w:p>
    <w:p w14:paraId="6AA6062F" w14:textId="77777777" w:rsidR="00657F34" w:rsidRDefault="00657F34" w:rsidP="00657F34">
      <w:pPr>
        <w:spacing w:line="240" w:lineRule="auto"/>
        <w:rPr>
          <w:b/>
        </w:rPr>
      </w:pPr>
      <w:bookmarkStart w:id="7" w:name="_Toc33548188"/>
      <w:bookmarkStart w:id="8" w:name="_Toc45316113"/>
      <w:r w:rsidRPr="00505C76">
        <w:rPr>
          <w:b/>
        </w:rPr>
        <w:t xml:space="preserve">Pengaruh Motivasi </w:t>
      </w:r>
      <w:r>
        <w:rPr>
          <w:b/>
        </w:rPr>
        <w:t>Terhadap</w:t>
      </w:r>
      <w:r w:rsidRPr="00505C76">
        <w:rPr>
          <w:b/>
        </w:rPr>
        <w:t xml:space="preserve"> </w:t>
      </w:r>
      <w:r>
        <w:rPr>
          <w:b/>
        </w:rPr>
        <w:t>Produktifitas</w:t>
      </w:r>
    </w:p>
    <w:p w14:paraId="2914671D" w14:textId="00C9A9A1" w:rsidR="00657F34" w:rsidRDefault="00F45B53" w:rsidP="00657F34">
      <w:pPr>
        <w:spacing w:line="240" w:lineRule="auto"/>
      </w:pPr>
      <w:r>
        <w:rPr>
          <w:color w:val="222222"/>
          <w:shd w:val="clear" w:color="auto" w:fill="FFFFFF"/>
        </w:rPr>
        <w:t xml:space="preserve">Isi analisis sesuai dengan hasil penelitian </w:t>
      </w:r>
      <w:r w:rsidRPr="00657F34">
        <w:rPr>
          <w:color w:val="FF0000"/>
          <w:shd w:val="clear" w:color="auto" w:fill="FFFFFF"/>
        </w:rPr>
        <w:t>(</w:t>
      </w:r>
      <w:r w:rsidRPr="00657F34">
        <w:rPr>
          <w:color w:val="FF0000"/>
        </w:rPr>
        <w:t>Times new roman 12</w:t>
      </w:r>
      <w:r>
        <w:rPr>
          <w:color w:val="FF0000"/>
        </w:rPr>
        <w:t>)</w:t>
      </w:r>
    </w:p>
    <w:p w14:paraId="0EC4906A" w14:textId="77777777" w:rsidR="00657F34" w:rsidRDefault="00657F34" w:rsidP="00657F34">
      <w:pPr>
        <w:spacing w:line="240" w:lineRule="auto"/>
        <w:rPr>
          <w:b/>
        </w:rPr>
      </w:pPr>
      <w:r w:rsidRPr="00505C76">
        <w:rPr>
          <w:b/>
        </w:rPr>
        <w:t xml:space="preserve">Pengaruh </w:t>
      </w:r>
      <w:r>
        <w:rPr>
          <w:b/>
        </w:rPr>
        <w:t>Kompensasi</w:t>
      </w:r>
      <w:r w:rsidRPr="00505C76">
        <w:rPr>
          <w:b/>
        </w:rPr>
        <w:t xml:space="preserve"> </w:t>
      </w:r>
      <w:r>
        <w:rPr>
          <w:b/>
        </w:rPr>
        <w:t>Terhadap</w:t>
      </w:r>
      <w:r w:rsidRPr="00505C76">
        <w:rPr>
          <w:b/>
        </w:rPr>
        <w:t xml:space="preserve"> </w:t>
      </w:r>
      <w:r>
        <w:rPr>
          <w:b/>
        </w:rPr>
        <w:t>Produktifitas</w:t>
      </w:r>
    </w:p>
    <w:p w14:paraId="325D1AE4" w14:textId="40F34E8B" w:rsidR="00657F34" w:rsidRPr="00F45B53" w:rsidRDefault="00F45B53" w:rsidP="00657F34">
      <w:pPr>
        <w:spacing w:line="240" w:lineRule="auto"/>
      </w:pPr>
      <w:r>
        <w:rPr>
          <w:color w:val="222222"/>
          <w:shd w:val="clear" w:color="auto" w:fill="FFFFFF"/>
        </w:rPr>
        <w:t xml:space="preserve">Isi analisis sesuai dengan hasil penelitian </w:t>
      </w:r>
      <w:r w:rsidRPr="00657F34">
        <w:rPr>
          <w:color w:val="FF0000"/>
          <w:shd w:val="clear" w:color="auto" w:fill="FFFFFF"/>
        </w:rPr>
        <w:t>(</w:t>
      </w:r>
      <w:r w:rsidRPr="00657F34">
        <w:rPr>
          <w:color w:val="FF0000"/>
        </w:rPr>
        <w:t>Times new roman 12</w:t>
      </w:r>
      <w:r>
        <w:rPr>
          <w:color w:val="FF0000"/>
        </w:rPr>
        <w:t>)</w:t>
      </w:r>
    </w:p>
    <w:p w14:paraId="25E4F3EC" w14:textId="77777777" w:rsidR="00657F34" w:rsidRDefault="00657F34" w:rsidP="00657F34">
      <w:pPr>
        <w:spacing w:line="240" w:lineRule="auto"/>
        <w:rPr>
          <w:b/>
        </w:rPr>
      </w:pPr>
      <w:r w:rsidRPr="00505C76">
        <w:rPr>
          <w:b/>
        </w:rPr>
        <w:t xml:space="preserve">Pengaruh </w:t>
      </w:r>
      <w:r>
        <w:rPr>
          <w:b/>
        </w:rPr>
        <w:t>Kepemimpinan</w:t>
      </w:r>
      <w:r w:rsidRPr="00505C76">
        <w:rPr>
          <w:b/>
        </w:rPr>
        <w:t xml:space="preserve"> </w:t>
      </w:r>
      <w:r>
        <w:rPr>
          <w:b/>
        </w:rPr>
        <w:t>Terhadap</w:t>
      </w:r>
      <w:r w:rsidRPr="00505C76">
        <w:rPr>
          <w:b/>
        </w:rPr>
        <w:t xml:space="preserve"> </w:t>
      </w:r>
      <w:r>
        <w:rPr>
          <w:b/>
        </w:rPr>
        <w:t>Produktifitas</w:t>
      </w:r>
    </w:p>
    <w:p w14:paraId="38DD6895" w14:textId="73CAAA47" w:rsidR="00657F34" w:rsidRPr="00F45B53" w:rsidRDefault="00F45B53" w:rsidP="00657F34">
      <w:pPr>
        <w:spacing w:line="240" w:lineRule="auto"/>
      </w:pPr>
      <w:r>
        <w:rPr>
          <w:color w:val="222222"/>
          <w:shd w:val="clear" w:color="auto" w:fill="FFFFFF"/>
        </w:rPr>
        <w:t xml:space="preserve">Isi analisis sesuai dengan hasil penelitian </w:t>
      </w:r>
      <w:r w:rsidRPr="00657F34">
        <w:rPr>
          <w:color w:val="FF0000"/>
          <w:shd w:val="clear" w:color="auto" w:fill="FFFFFF"/>
        </w:rPr>
        <w:t>(</w:t>
      </w:r>
      <w:r w:rsidRPr="00657F34">
        <w:rPr>
          <w:color w:val="FF0000"/>
        </w:rPr>
        <w:t>Times new roman 12</w:t>
      </w:r>
      <w:r>
        <w:rPr>
          <w:color w:val="FF0000"/>
        </w:rPr>
        <w:t>)</w:t>
      </w:r>
    </w:p>
    <w:p w14:paraId="5B6E6E2A" w14:textId="77777777" w:rsidR="00657F34" w:rsidRDefault="00657F34" w:rsidP="00657F34">
      <w:pPr>
        <w:spacing w:line="240" w:lineRule="auto"/>
        <w:rPr>
          <w:b/>
        </w:rPr>
      </w:pPr>
      <w:r w:rsidRPr="00505C76">
        <w:rPr>
          <w:b/>
        </w:rPr>
        <w:t xml:space="preserve">Pengaruh </w:t>
      </w:r>
      <w:r>
        <w:rPr>
          <w:b/>
        </w:rPr>
        <w:t>Produktifitas</w:t>
      </w:r>
      <w:r w:rsidRPr="00505C76">
        <w:rPr>
          <w:b/>
        </w:rPr>
        <w:t xml:space="preserve"> </w:t>
      </w:r>
      <w:r>
        <w:rPr>
          <w:b/>
        </w:rPr>
        <w:t>Terhadap</w:t>
      </w:r>
      <w:r w:rsidRPr="00505C76">
        <w:rPr>
          <w:b/>
        </w:rPr>
        <w:t xml:space="preserve"> </w:t>
      </w:r>
      <w:r>
        <w:rPr>
          <w:b/>
        </w:rPr>
        <w:t>Kinerja</w:t>
      </w:r>
    </w:p>
    <w:p w14:paraId="2101E81C" w14:textId="1B7F0AB6" w:rsidR="00657F34" w:rsidRPr="00F45B53" w:rsidRDefault="00F45B53" w:rsidP="00657F34">
      <w:pPr>
        <w:spacing w:line="240" w:lineRule="auto"/>
      </w:pPr>
      <w:r>
        <w:rPr>
          <w:color w:val="222222"/>
          <w:shd w:val="clear" w:color="auto" w:fill="FFFFFF"/>
        </w:rPr>
        <w:t xml:space="preserve">Isi analisis sesuai dengan hasil penelitian </w:t>
      </w:r>
      <w:r w:rsidRPr="00657F34">
        <w:rPr>
          <w:color w:val="FF0000"/>
          <w:shd w:val="clear" w:color="auto" w:fill="FFFFFF"/>
        </w:rPr>
        <w:t>(</w:t>
      </w:r>
      <w:r w:rsidRPr="00657F34">
        <w:rPr>
          <w:color w:val="FF0000"/>
        </w:rPr>
        <w:t>Times new roman 12</w:t>
      </w:r>
      <w:r>
        <w:rPr>
          <w:color w:val="FF0000"/>
        </w:rPr>
        <w:t>)</w:t>
      </w:r>
    </w:p>
    <w:p w14:paraId="36851B66" w14:textId="77777777" w:rsidR="00657F34" w:rsidRDefault="00657F34" w:rsidP="00657F34">
      <w:pPr>
        <w:spacing w:line="240" w:lineRule="auto"/>
        <w:rPr>
          <w:b/>
        </w:rPr>
      </w:pPr>
      <w:r w:rsidRPr="00505C76">
        <w:rPr>
          <w:b/>
        </w:rPr>
        <w:t xml:space="preserve">Pengaruh </w:t>
      </w:r>
      <w:r>
        <w:rPr>
          <w:b/>
        </w:rPr>
        <w:t>Mediator Produktifitas</w:t>
      </w:r>
      <w:r w:rsidRPr="00505C76">
        <w:rPr>
          <w:b/>
        </w:rPr>
        <w:t xml:space="preserve"> </w:t>
      </w:r>
      <w:r>
        <w:rPr>
          <w:b/>
        </w:rPr>
        <w:t>Pada Motivasi Terhadap</w:t>
      </w:r>
      <w:r w:rsidRPr="00505C76">
        <w:rPr>
          <w:b/>
        </w:rPr>
        <w:t xml:space="preserve"> </w:t>
      </w:r>
      <w:r>
        <w:rPr>
          <w:b/>
        </w:rPr>
        <w:t>Kinerja</w:t>
      </w:r>
    </w:p>
    <w:p w14:paraId="613234B0" w14:textId="538E772E" w:rsidR="00657F34" w:rsidRPr="00F45B53" w:rsidRDefault="00F45B53" w:rsidP="00657F34">
      <w:pPr>
        <w:spacing w:line="240" w:lineRule="auto"/>
      </w:pPr>
      <w:r>
        <w:rPr>
          <w:color w:val="222222"/>
          <w:shd w:val="clear" w:color="auto" w:fill="FFFFFF"/>
        </w:rPr>
        <w:t xml:space="preserve">Isi analisis sesuai dengan hasil penelitian </w:t>
      </w:r>
      <w:r w:rsidRPr="00657F34">
        <w:rPr>
          <w:color w:val="FF0000"/>
          <w:shd w:val="clear" w:color="auto" w:fill="FFFFFF"/>
        </w:rPr>
        <w:t>(</w:t>
      </w:r>
      <w:r w:rsidRPr="00657F34">
        <w:rPr>
          <w:color w:val="FF0000"/>
        </w:rPr>
        <w:t>Times new roman 12</w:t>
      </w:r>
      <w:r>
        <w:rPr>
          <w:color w:val="FF0000"/>
        </w:rPr>
        <w:t>)</w:t>
      </w:r>
    </w:p>
    <w:p w14:paraId="2B78DF3D" w14:textId="77777777" w:rsidR="00657F34" w:rsidRDefault="00657F34" w:rsidP="00657F34">
      <w:pPr>
        <w:spacing w:line="240" w:lineRule="auto"/>
        <w:rPr>
          <w:b/>
        </w:rPr>
      </w:pPr>
      <w:r w:rsidRPr="00505C76">
        <w:rPr>
          <w:b/>
        </w:rPr>
        <w:t xml:space="preserve">Pengaruh </w:t>
      </w:r>
      <w:r>
        <w:rPr>
          <w:b/>
        </w:rPr>
        <w:t>Mediator Produktifitas</w:t>
      </w:r>
      <w:r w:rsidRPr="00505C76">
        <w:rPr>
          <w:b/>
        </w:rPr>
        <w:t xml:space="preserve"> </w:t>
      </w:r>
      <w:r>
        <w:rPr>
          <w:b/>
        </w:rPr>
        <w:t>Pada Kompensasi Terhadap</w:t>
      </w:r>
      <w:r w:rsidRPr="00505C76">
        <w:rPr>
          <w:b/>
        </w:rPr>
        <w:t xml:space="preserve"> </w:t>
      </w:r>
      <w:r>
        <w:rPr>
          <w:b/>
        </w:rPr>
        <w:t>Kinerja</w:t>
      </w:r>
    </w:p>
    <w:p w14:paraId="5E1C3ED2" w14:textId="64B6CAC9" w:rsidR="00657F34" w:rsidRPr="00F45B53" w:rsidRDefault="00F45B53" w:rsidP="00657F34">
      <w:pPr>
        <w:spacing w:line="240" w:lineRule="auto"/>
      </w:pPr>
      <w:r>
        <w:rPr>
          <w:color w:val="222222"/>
          <w:shd w:val="clear" w:color="auto" w:fill="FFFFFF"/>
        </w:rPr>
        <w:t xml:space="preserve">Isi analisis sesuai dengan hasil penelitian </w:t>
      </w:r>
      <w:r w:rsidRPr="00657F34">
        <w:rPr>
          <w:color w:val="FF0000"/>
          <w:shd w:val="clear" w:color="auto" w:fill="FFFFFF"/>
        </w:rPr>
        <w:t>(</w:t>
      </w:r>
      <w:r w:rsidRPr="00657F34">
        <w:rPr>
          <w:color w:val="FF0000"/>
        </w:rPr>
        <w:t>Times new roman 12</w:t>
      </w:r>
      <w:r>
        <w:rPr>
          <w:color w:val="FF0000"/>
        </w:rPr>
        <w:t>)</w:t>
      </w:r>
    </w:p>
    <w:p w14:paraId="5718F010" w14:textId="77777777" w:rsidR="00657F34" w:rsidRDefault="00657F34" w:rsidP="00657F34">
      <w:pPr>
        <w:spacing w:line="240" w:lineRule="auto"/>
        <w:rPr>
          <w:b/>
        </w:rPr>
      </w:pPr>
      <w:r w:rsidRPr="00505C76">
        <w:rPr>
          <w:b/>
        </w:rPr>
        <w:t xml:space="preserve">Pengaruh </w:t>
      </w:r>
      <w:r>
        <w:rPr>
          <w:b/>
        </w:rPr>
        <w:t>Mediator Produktifitas</w:t>
      </w:r>
      <w:r w:rsidRPr="00505C76">
        <w:rPr>
          <w:b/>
        </w:rPr>
        <w:t xml:space="preserve"> </w:t>
      </w:r>
      <w:r>
        <w:rPr>
          <w:b/>
        </w:rPr>
        <w:t>Pada Kepemimpinan Terhadap</w:t>
      </w:r>
      <w:r w:rsidRPr="00505C76">
        <w:rPr>
          <w:b/>
        </w:rPr>
        <w:t xml:space="preserve"> </w:t>
      </w:r>
      <w:r>
        <w:rPr>
          <w:b/>
        </w:rPr>
        <w:t>Kinerja</w:t>
      </w:r>
    </w:p>
    <w:p w14:paraId="541FD838" w14:textId="77777777" w:rsidR="00F45B53" w:rsidRDefault="00F45B53" w:rsidP="00F45B53">
      <w:pPr>
        <w:spacing w:line="240" w:lineRule="auto"/>
      </w:pPr>
      <w:r>
        <w:rPr>
          <w:color w:val="222222"/>
          <w:shd w:val="clear" w:color="auto" w:fill="FFFFFF"/>
        </w:rPr>
        <w:t xml:space="preserve">Isi analisis sesuai dengan hasil penelitian </w:t>
      </w:r>
      <w:r w:rsidRPr="00657F34">
        <w:rPr>
          <w:color w:val="FF0000"/>
          <w:shd w:val="clear" w:color="auto" w:fill="FFFFFF"/>
        </w:rPr>
        <w:t>(</w:t>
      </w:r>
      <w:r w:rsidRPr="00657F34">
        <w:rPr>
          <w:color w:val="FF0000"/>
        </w:rPr>
        <w:t>Times new roman 12</w:t>
      </w:r>
      <w:r>
        <w:rPr>
          <w:color w:val="FF0000"/>
        </w:rPr>
        <w:t>)</w:t>
      </w:r>
    </w:p>
    <w:p w14:paraId="7CA2D3EE" w14:textId="77777777" w:rsidR="00657F34" w:rsidRPr="00505C76" w:rsidRDefault="00657F34" w:rsidP="00657F34">
      <w:pPr>
        <w:spacing w:line="240" w:lineRule="auto"/>
        <w:rPr>
          <w:b/>
        </w:rPr>
      </w:pPr>
    </w:p>
    <w:p w14:paraId="57AA061A" w14:textId="77777777" w:rsidR="000B6C58" w:rsidRDefault="00CB50E3" w:rsidP="000B6C58">
      <w:pPr>
        <w:pStyle w:val="Heading1"/>
        <w:spacing w:line="240" w:lineRule="auto"/>
        <w:jc w:val="both"/>
        <w:rPr>
          <w:color w:val="FF0000"/>
        </w:rPr>
      </w:pPr>
      <w:r w:rsidRPr="000B6C58">
        <w:rPr>
          <w:lang w:val="en-GB"/>
        </w:rPr>
        <w:t>KESIMPULAN</w:t>
      </w:r>
      <w:bookmarkEnd w:id="7"/>
      <w:bookmarkEnd w:id="8"/>
      <w:r w:rsidR="000B6C58">
        <w:rPr>
          <w:b w:val="0"/>
        </w:rPr>
        <w:t xml:space="preserve"> </w:t>
      </w:r>
      <w:r w:rsidR="000B6C58" w:rsidRPr="00657F34">
        <w:rPr>
          <w:color w:val="FF0000"/>
          <w:shd w:val="clear" w:color="auto" w:fill="FFFFFF"/>
        </w:rPr>
        <w:t>(</w:t>
      </w:r>
      <w:r w:rsidR="000B6C58" w:rsidRPr="00657F34">
        <w:rPr>
          <w:color w:val="FF0000"/>
        </w:rPr>
        <w:t>Times new roman 12, Bold, huruf besar semua)</w:t>
      </w:r>
    </w:p>
    <w:p w14:paraId="6C97C41D" w14:textId="519802C9" w:rsidR="00703DC4" w:rsidRPr="00505C76" w:rsidRDefault="00657F34" w:rsidP="00505C76">
      <w:pPr>
        <w:spacing w:line="240" w:lineRule="auto"/>
        <w:rPr>
          <w:color w:val="000000"/>
        </w:rPr>
      </w:pPr>
      <w:bookmarkStart w:id="9" w:name="_Hlk32182940"/>
      <w:r>
        <w:t xml:space="preserve">Sesuaikan dengan tujuan penelitian </w:t>
      </w:r>
      <w:r w:rsidRPr="00657F34">
        <w:rPr>
          <w:color w:val="FF0000"/>
          <w:shd w:val="clear" w:color="auto" w:fill="FFFFFF"/>
        </w:rPr>
        <w:t>(</w:t>
      </w:r>
      <w:r w:rsidRPr="00657F34">
        <w:rPr>
          <w:color w:val="FF0000"/>
        </w:rPr>
        <w:t>Times new roman 12</w:t>
      </w:r>
      <w:r>
        <w:rPr>
          <w:color w:val="FF0000"/>
        </w:rPr>
        <w:t>)</w:t>
      </w:r>
    </w:p>
    <w:p w14:paraId="38ED9150" w14:textId="77777777" w:rsidR="00117158" w:rsidRDefault="00117158" w:rsidP="000B6C58">
      <w:pPr>
        <w:pStyle w:val="Heading1"/>
        <w:spacing w:line="240" w:lineRule="auto"/>
        <w:jc w:val="both"/>
        <w:rPr>
          <w:lang w:val="en-GB"/>
        </w:rPr>
      </w:pPr>
      <w:bookmarkStart w:id="10" w:name="_Toc33548190"/>
      <w:bookmarkStart w:id="11" w:name="_Toc45316115"/>
      <w:bookmarkEnd w:id="9"/>
    </w:p>
    <w:p w14:paraId="42BFDC4B" w14:textId="10160C96" w:rsidR="000B6C58" w:rsidRDefault="000B6C58" w:rsidP="000B6C58">
      <w:pPr>
        <w:pStyle w:val="Heading1"/>
        <w:spacing w:line="240" w:lineRule="auto"/>
        <w:jc w:val="both"/>
        <w:rPr>
          <w:color w:val="FF0000"/>
        </w:rPr>
      </w:pPr>
      <w:r w:rsidRPr="00703DC4">
        <w:rPr>
          <w:lang w:val="en-GB"/>
        </w:rPr>
        <w:t>SARAN</w:t>
      </w:r>
      <w:bookmarkEnd w:id="10"/>
      <w:bookmarkEnd w:id="11"/>
      <w:r>
        <w:t xml:space="preserve"> </w:t>
      </w:r>
      <w:r w:rsidRPr="00657F34">
        <w:rPr>
          <w:color w:val="FF0000"/>
          <w:shd w:val="clear" w:color="auto" w:fill="FFFFFF"/>
        </w:rPr>
        <w:t>(</w:t>
      </w:r>
      <w:r w:rsidRPr="00657F34">
        <w:rPr>
          <w:color w:val="FF0000"/>
        </w:rPr>
        <w:t>Times new roman 12, Bold, huruf besar semua)</w:t>
      </w:r>
    </w:p>
    <w:p w14:paraId="0CBFEFCC" w14:textId="229B7187" w:rsidR="00703DC4" w:rsidRDefault="00657F34" w:rsidP="00001465">
      <w:pPr>
        <w:spacing w:line="240" w:lineRule="auto"/>
      </w:pPr>
      <w:r>
        <w:t xml:space="preserve">Sesuaikan dengan saran penelitian dari kelemahan dan kekurangan penelitian ini </w:t>
      </w:r>
      <w:r w:rsidRPr="00657F34">
        <w:rPr>
          <w:color w:val="FF0000"/>
          <w:shd w:val="clear" w:color="auto" w:fill="FFFFFF"/>
        </w:rPr>
        <w:t>(</w:t>
      </w:r>
      <w:r w:rsidRPr="00657F34">
        <w:rPr>
          <w:color w:val="FF0000"/>
        </w:rPr>
        <w:t>Times new roman 12</w:t>
      </w:r>
      <w:r>
        <w:rPr>
          <w:color w:val="FF0000"/>
        </w:rPr>
        <w:t>)</w:t>
      </w:r>
    </w:p>
    <w:p w14:paraId="5D347980" w14:textId="77777777" w:rsidR="00657F34" w:rsidRDefault="00657F34" w:rsidP="00001465">
      <w:pPr>
        <w:spacing w:line="240" w:lineRule="auto"/>
      </w:pPr>
    </w:p>
    <w:p w14:paraId="3A5F0D46" w14:textId="22BE3D8D" w:rsidR="00317174" w:rsidRDefault="00DE7E23" w:rsidP="00657F34">
      <w:pPr>
        <w:pStyle w:val="Heading1"/>
        <w:spacing w:line="240" w:lineRule="auto"/>
        <w:jc w:val="both"/>
        <w:rPr>
          <w:color w:val="FF0000"/>
        </w:rPr>
      </w:pPr>
      <w:r w:rsidRPr="00AD104B">
        <w:rPr>
          <w:lang w:val="en-GB"/>
        </w:rPr>
        <w:t>DAFTAR PUSTAKA</w:t>
      </w:r>
      <w:r w:rsidR="00657F34">
        <w:t xml:space="preserve"> </w:t>
      </w:r>
      <w:r w:rsidR="00657F34" w:rsidRPr="00657F34">
        <w:rPr>
          <w:color w:val="FF0000"/>
          <w:shd w:val="clear" w:color="auto" w:fill="FFFFFF"/>
        </w:rPr>
        <w:t>(</w:t>
      </w:r>
      <w:r w:rsidR="00657F34" w:rsidRPr="00657F34">
        <w:rPr>
          <w:color w:val="FF0000"/>
        </w:rPr>
        <w:t>Times new roman 12, Bold, huruf besar semua)</w:t>
      </w:r>
    </w:p>
    <w:p w14:paraId="2F3F4BA1" w14:textId="50B046FE" w:rsidR="00F45B53" w:rsidRDefault="00657F34" w:rsidP="00657F34">
      <w:pPr>
        <w:spacing w:line="240" w:lineRule="auto"/>
      </w:pPr>
      <w:r>
        <w:t xml:space="preserve">Daftar pustaka diisi dengan semua yang disitasi dalam naskah publikasi ini, dan </w:t>
      </w:r>
      <w:r w:rsidRPr="00E65D36">
        <w:rPr>
          <w:b/>
          <w:u w:val="single"/>
        </w:rPr>
        <w:t>HARUS</w:t>
      </w:r>
      <w:r>
        <w:t xml:space="preserve"> menggunakan digital library online, seperti mendeley</w:t>
      </w:r>
      <w:r w:rsidR="00F45B53">
        <w:t xml:space="preserve"> &amp; zotero. Menggunakan model penulisan </w:t>
      </w:r>
      <w:r w:rsidR="00F45B53" w:rsidRPr="00F45B53">
        <w:rPr>
          <w:b/>
        </w:rPr>
        <w:t>APA style 7</w:t>
      </w:r>
      <w:r w:rsidR="00F45B53">
        <w:t>, seperti contoh dibawah ini</w:t>
      </w:r>
      <w:r w:rsidR="00E65D36">
        <w:t xml:space="preserve"> </w:t>
      </w:r>
    </w:p>
    <w:p w14:paraId="15A070D7" w14:textId="77777777" w:rsidR="008F13E3" w:rsidRDefault="008F13E3" w:rsidP="00657F34">
      <w:pPr>
        <w:spacing w:line="240" w:lineRule="auto"/>
      </w:pPr>
    </w:p>
    <w:p w14:paraId="56D7CDFD" w14:textId="2A556C41" w:rsidR="00E710A4" w:rsidRDefault="00E710A4" w:rsidP="00E710A4">
      <w:pPr>
        <w:pStyle w:val="Bibliography"/>
        <w:spacing w:line="240" w:lineRule="auto"/>
      </w:pPr>
      <w:r w:rsidRPr="00E710A4">
        <w:lastRenderedPageBreak/>
        <w:t xml:space="preserve">Lechuga Sancho, M. P., Ramos-Rodríguez, A. R., &amp; Frende Vega, M. de los Á. (2022). The influence of university entrepreneurship-oriented training in the transformation of intentions into new businesses. </w:t>
      </w:r>
      <w:r w:rsidRPr="00E710A4">
        <w:rPr>
          <w:i/>
          <w:iCs/>
        </w:rPr>
        <w:t>The International Journal of Management Education</w:t>
      </w:r>
      <w:r w:rsidRPr="00E710A4">
        <w:t xml:space="preserve">, </w:t>
      </w:r>
      <w:r w:rsidRPr="00E710A4">
        <w:rPr>
          <w:i/>
          <w:iCs/>
        </w:rPr>
        <w:t>20</w:t>
      </w:r>
      <w:r w:rsidRPr="00E710A4">
        <w:t>(2), 10</w:t>
      </w:r>
      <w:r w:rsidR="002D4E01">
        <w:t>-21</w:t>
      </w:r>
      <w:r w:rsidRPr="00E710A4">
        <w:t>. https://doi.org/10.1016/j.ijme.2022.100631</w:t>
      </w:r>
      <w:r w:rsidR="008F13E3">
        <w:t xml:space="preserve"> </w:t>
      </w:r>
      <w:r w:rsidR="008F13E3" w:rsidRPr="00657F34">
        <w:rPr>
          <w:color w:val="FF0000"/>
          <w:shd w:val="clear" w:color="auto" w:fill="FFFFFF"/>
        </w:rPr>
        <w:t>(</w:t>
      </w:r>
      <w:r w:rsidR="008F13E3" w:rsidRPr="00657F34">
        <w:rPr>
          <w:color w:val="FF0000"/>
        </w:rPr>
        <w:t>Times new roman 12</w:t>
      </w:r>
      <w:r w:rsidR="008F13E3">
        <w:rPr>
          <w:color w:val="FF0000"/>
        </w:rPr>
        <w:t>)</w:t>
      </w:r>
    </w:p>
    <w:p w14:paraId="36D394BD" w14:textId="2F5BA734" w:rsidR="00E65D36" w:rsidRDefault="00AB0A58" w:rsidP="00AB0A58">
      <w:pPr>
        <w:spacing w:line="240" w:lineRule="auto"/>
        <w:ind w:left="709" w:hanging="709"/>
      </w:pPr>
      <w:r>
        <w:t xml:space="preserve">Gujarati, (2019). Econometric dan statistic. </w:t>
      </w:r>
      <w:r w:rsidRPr="00AB0A58">
        <w:rPr>
          <w:i/>
        </w:rPr>
        <w:t>Springger</w:t>
      </w:r>
      <w:r>
        <w:t>. Ed. 1. 203-211. New York, United Statet of America.</w:t>
      </w:r>
    </w:p>
    <w:p w14:paraId="52651C20" w14:textId="3BEDC048" w:rsidR="00AB0A58" w:rsidRDefault="004138A4" w:rsidP="00AB0A58">
      <w:pPr>
        <w:spacing w:line="240" w:lineRule="auto"/>
        <w:ind w:left="709" w:hanging="709"/>
      </w:pPr>
      <w:r>
        <w:t>Book chapter</w:t>
      </w:r>
    </w:p>
    <w:p w14:paraId="2E8EEB83" w14:textId="0BE048BA" w:rsidR="004138A4" w:rsidRDefault="004138A4" w:rsidP="00AB0A58">
      <w:pPr>
        <w:spacing w:line="240" w:lineRule="auto"/>
        <w:ind w:left="709" w:hanging="709"/>
      </w:pPr>
      <w:r>
        <w:t>Proceeding</w:t>
      </w:r>
    </w:p>
    <w:p w14:paraId="2AF64CC5" w14:textId="7B878A77" w:rsidR="004138A4" w:rsidRDefault="004138A4" w:rsidP="00AB0A58">
      <w:pPr>
        <w:spacing w:line="240" w:lineRule="auto"/>
        <w:ind w:left="709" w:hanging="709"/>
      </w:pPr>
      <w:r>
        <w:t>Web internet</w:t>
      </w:r>
    </w:p>
    <w:p w14:paraId="5A86AC29" w14:textId="0CD79387" w:rsidR="004138A4" w:rsidRDefault="004138A4" w:rsidP="00AB0A58">
      <w:pPr>
        <w:spacing w:line="240" w:lineRule="auto"/>
        <w:ind w:left="709" w:hanging="709"/>
      </w:pPr>
      <w:r>
        <w:t>Koran</w:t>
      </w:r>
    </w:p>
    <w:p w14:paraId="19D7F4D0" w14:textId="77777777" w:rsidR="004138A4" w:rsidRDefault="004138A4" w:rsidP="00AB0A58">
      <w:pPr>
        <w:spacing w:line="240" w:lineRule="auto"/>
        <w:ind w:left="709" w:hanging="709"/>
      </w:pPr>
    </w:p>
    <w:p w14:paraId="213FA8C1" w14:textId="188BC148" w:rsidR="00112E23" w:rsidRPr="00D03385" w:rsidRDefault="00112E23" w:rsidP="00E65D36">
      <w:pPr>
        <w:rPr>
          <w:color w:val="002060"/>
          <w:u w:val="single"/>
        </w:rPr>
      </w:pPr>
      <w:r w:rsidRPr="00D03385">
        <w:rPr>
          <w:color w:val="002060"/>
          <w:u w:val="single"/>
        </w:rPr>
        <w:t>NASKAH PUBLIKASI INI DI SUBMIT PADA:</w:t>
      </w:r>
    </w:p>
    <w:p w14:paraId="2239A56B" w14:textId="169E14CE" w:rsidR="00112E23" w:rsidRPr="00E65D36" w:rsidRDefault="00000000" w:rsidP="00E65D36">
      <w:hyperlink r:id="rId17" w:history="1">
        <w:r w:rsidR="00D03385" w:rsidRPr="00D85848">
          <w:rPr>
            <w:rStyle w:val="Hyperlink"/>
          </w:rPr>
          <w:t>https://ejurnal.mercubuana-yogya.ac.id/index.php/JEMA/login</w:t>
        </w:r>
      </w:hyperlink>
      <w:r w:rsidR="00D03385">
        <w:t xml:space="preserve"> </w:t>
      </w:r>
    </w:p>
    <w:p w14:paraId="2A452E3D" w14:textId="69FB7C46" w:rsidR="00F45B53" w:rsidRDefault="00F45B53" w:rsidP="00E710A4">
      <w:pPr>
        <w:spacing w:line="240" w:lineRule="auto"/>
      </w:pPr>
    </w:p>
    <w:p w14:paraId="3765A87C" w14:textId="77777777" w:rsidR="00F45B53" w:rsidRPr="00657F34" w:rsidRDefault="00F45B53" w:rsidP="00657F34">
      <w:pPr>
        <w:spacing w:line="240" w:lineRule="auto"/>
      </w:pPr>
    </w:p>
    <w:p w14:paraId="66A8654C" w14:textId="05A893EB" w:rsidR="0052490D" w:rsidRDefault="0052490D" w:rsidP="0052490D">
      <w:pPr>
        <w:spacing w:line="240" w:lineRule="auto"/>
        <w:rPr>
          <w:lang w:val="en-GB"/>
        </w:rPr>
        <w:sectPr w:rsidR="0052490D" w:rsidSect="00505C76">
          <w:type w:val="continuous"/>
          <w:pgSz w:w="11907" w:h="16840" w:code="9"/>
          <w:pgMar w:top="1701" w:right="1701" w:bottom="1701" w:left="2268" w:header="709" w:footer="709" w:gutter="0"/>
          <w:cols w:space="566"/>
          <w:docGrid w:linePitch="360"/>
        </w:sectPr>
      </w:pPr>
    </w:p>
    <w:p w14:paraId="65430D9E" w14:textId="77777777" w:rsidR="00AD104B" w:rsidRPr="00AD104B" w:rsidRDefault="00AD104B" w:rsidP="0052490D">
      <w:pPr>
        <w:spacing w:line="240" w:lineRule="auto"/>
        <w:rPr>
          <w:lang w:val="en-GB"/>
        </w:rPr>
      </w:pPr>
    </w:p>
    <w:sectPr w:rsidR="00AD104B" w:rsidRPr="00AD104B"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9641" w14:textId="77777777" w:rsidR="00102CF3" w:rsidRDefault="00102CF3" w:rsidP="00867D78">
      <w:pPr>
        <w:spacing w:line="240" w:lineRule="auto"/>
      </w:pPr>
      <w:r>
        <w:separator/>
      </w:r>
    </w:p>
  </w:endnote>
  <w:endnote w:type="continuationSeparator" w:id="0">
    <w:p w14:paraId="150C41E2" w14:textId="77777777" w:rsidR="00102CF3" w:rsidRDefault="00102CF3"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4138A4">
          <w:rPr>
            <w:noProof/>
          </w:rPr>
          <w:t>1</w:t>
        </w:r>
        <w:r>
          <w:rPr>
            <w:noProof/>
          </w:rPr>
          <w:fldChar w:fldCharType="end"/>
        </w:r>
      </w:p>
    </w:sdtContent>
  </w:sdt>
  <w:p w14:paraId="51AC6D7C" w14:textId="5207130E" w:rsidR="00B210FB" w:rsidRDefault="00B21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8830" w14:textId="77777777" w:rsidR="000E4F00" w:rsidRDefault="000E4F00">
    <w:pPr>
      <w:pStyle w:val="BodyText"/>
      <w:spacing w:line="14" w:lineRule="auto"/>
      <w:rPr>
        <w:sz w:val="20"/>
      </w:rPr>
    </w:pPr>
    <w:r>
      <w:pict w14:anchorId="7F5D2DD3">
        <v:shapetype id="_x0000_t202" coordsize="21600,21600" o:spt="202" path="m,l,21600r21600,l21600,xe">
          <v:stroke joinstyle="miter"/>
          <v:path gradientshapeok="t" o:connecttype="rect"/>
        </v:shapetype>
        <v:shape id="_x0000_s1025" type="#_x0000_t202" style="position:absolute;left:0;text-align:left;margin-left:276.95pt;margin-top:780.8pt;width:15.3pt;height:13.05pt;z-index:-251653120;mso-position-horizontal-relative:page;mso-position-vertical-relative:page" filled="f" stroked="f">
          <v:textbox style="mso-next-textbox:#_x0000_s1025" inset="0,0,0,0">
            <w:txbxContent>
              <w:p w14:paraId="34B3EBDE" w14:textId="77777777" w:rsidR="000E4F00" w:rsidRDefault="000E4F00">
                <w:pPr>
                  <w:spacing w:line="245" w:lineRule="exact"/>
                  <w:ind w:left="20"/>
                  <w:rPr>
                    <w:rFonts w:ascii="Calibri"/>
                  </w:rPr>
                </w:pPr>
                <w:r>
                  <w:rPr>
                    <w:rFonts w:ascii="Calibri"/>
                  </w:rPr>
                  <w:t>6</w:t>
                </w:r>
                <w:r>
                  <w:fldChar w:fldCharType="begin"/>
                </w:r>
                <w:r>
                  <w:rPr>
                    <w:rFonts w:ascii="Calibri"/>
                  </w:rPr>
                  <w:instrText xml:space="preserve"> PAGE </w:instrText>
                </w:r>
                <w:r>
                  <w:fldChar w:fldCharType="separate"/>
                </w:r>
                <w:r>
                  <w:rPr>
                    <w:rFonts w:ascii="Calibri"/>
                    <w:noProof/>
                  </w:rP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03A8" w14:textId="77777777" w:rsidR="00317E6C" w:rsidRDefault="00317E6C">
    <w:pPr>
      <w:pStyle w:val="BodyText"/>
      <w:spacing w:line="14" w:lineRule="auto"/>
      <w:rPr>
        <w:sz w:val="20"/>
      </w:rPr>
    </w:pPr>
    <w:r>
      <w:pict w14:anchorId="6A32CECD">
        <v:shapetype id="_x0000_t202" coordsize="21600,21600" o:spt="202" path="m,l,21600r21600,l21600,xe">
          <v:stroke joinstyle="miter"/>
          <v:path gradientshapeok="t" o:connecttype="rect"/>
        </v:shapetype>
        <v:shape id="_x0000_s1026" type="#_x0000_t202" style="position:absolute;left:0;text-align:left;margin-left:276.95pt;margin-top:780.8pt;width:13.3pt;height:13.05pt;z-index:-251651072;mso-position-horizontal-relative:page;mso-position-vertical-relative:page" filled="f" stroked="f">
          <v:textbox style="mso-next-textbox:#_x0000_s1026" inset="0,0,0,0">
            <w:txbxContent>
              <w:p w14:paraId="3A34708E" w14:textId="77777777" w:rsidR="00317E6C" w:rsidRDefault="00317E6C">
                <w:pPr>
                  <w:spacing w:line="245" w:lineRule="exact"/>
                  <w:ind w:left="20"/>
                  <w:rPr>
                    <w:rFonts w:ascii="Calibri"/>
                  </w:rPr>
                </w:pPr>
                <w:r>
                  <w:rPr>
                    <w:rFonts w:ascii="Calibri"/>
                  </w:rPr>
                  <w:t>70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CD85" w14:textId="77777777" w:rsidR="006E0E55" w:rsidRDefault="006E0E55">
    <w:pPr>
      <w:pStyle w:val="BodyText"/>
      <w:spacing w:line="14" w:lineRule="auto"/>
      <w:rPr>
        <w:sz w:val="20"/>
      </w:rPr>
    </w:pPr>
    <w:r>
      <w:pict w14:anchorId="423B54F6">
        <v:shapetype id="_x0000_t202" coordsize="21600,21600" o:spt="202" path="m,l,21600r21600,l21600,xe">
          <v:stroke joinstyle="miter"/>
          <v:path gradientshapeok="t" o:connecttype="rect"/>
        </v:shapetype>
        <v:shape id="_x0000_s1027" type="#_x0000_t202" style="position:absolute;left:0;text-align:left;margin-left:276.95pt;margin-top:780.8pt;width:15.3pt;height:13.05pt;z-index:-251649024;mso-position-horizontal-relative:page;mso-position-vertical-relative:page" filled="f" stroked="f">
          <v:textbox style="mso-next-textbox:#_x0000_s1027" inset="0,0,0,0">
            <w:txbxContent>
              <w:p w14:paraId="79374432" w14:textId="77777777" w:rsidR="006E0E55" w:rsidRDefault="006E0E55">
                <w:pPr>
                  <w:spacing w:line="245" w:lineRule="exact"/>
                  <w:ind w:left="20"/>
                  <w:rPr>
                    <w:rFonts w:ascii="Calibri"/>
                  </w:rPr>
                </w:pPr>
                <w:r>
                  <w:rPr>
                    <w:rFonts w:ascii="Calibri"/>
                  </w:rPr>
                  <w:t>7</w:t>
                </w:r>
                <w:r>
                  <w:fldChar w:fldCharType="begin"/>
                </w:r>
                <w:r>
                  <w:rPr>
                    <w:rFonts w:ascii="Calibri"/>
                  </w:rPr>
                  <w:instrText xml:space="preserve"> PAGE </w:instrText>
                </w:r>
                <w:r>
                  <w:fldChar w:fldCharType="separate"/>
                </w:r>
                <w:r>
                  <w:rPr>
                    <w:rFonts w:ascii="Calibri"/>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6228" w14:textId="77777777" w:rsidR="00102CF3" w:rsidRDefault="00102CF3" w:rsidP="00867D78">
      <w:pPr>
        <w:spacing w:line="240" w:lineRule="auto"/>
      </w:pPr>
      <w:r>
        <w:separator/>
      </w:r>
    </w:p>
  </w:footnote>
  <w:footnote w:type="continuationSeparator" w:id="0">
    <w:p w14:paraId="1F1DC6DF" w14:textId="77777777" w:rsidR="00102CF3" w:rsidRDefault="00102CF3"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171753C"/>
    <w:multiLevelType w:val="hybridMultilevel"/>
    <w:tmpl w:val="8F649B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7A8612C"/>
    <w:multiLevelType w:val="hybridMultilevel"/>
    <w:tmpl w:val="3C70E728"/>
    <w:lvl w:ilvl="0" w:tplc="9EC0A7FC">
      <w:start w:val="1"/>
      <w:numFmt w:val="upperLetter"/>
      <w:lvlText w:val="%1."/>
      <w:lvlJc w:val="left"/>
      <w:pPr>
        <w:ind w:left="822" w:hanging="360"/>
        <w:jc w:val="left"/>
      </w:pPr>
      <w:rPr>
        <w:rFonts w:ascii="Times New Roman" w:eastAsia="Times New Roman" w:hAnsi="Times New Roman" w:cs="Times New Roman" w:hint="default"/>
        <w:b/>
        <w:bCs/>
        <w:spacing w:val="-1"/>
        <w:w w:val="99"/>
        <w:sz w:val="24"/>
        <w:szCs w:val="24"/>
        <w:lang w:val="id" w:eastAsia="en-US" w:bidi="ar-SA"/>
      </w:rPr>
    </w:lvl>
    <w:lvl w:ilvl="1" w:tplc="03CE3C3A">
      <w:start w:val="1"/>
      <w:numFmt w:val="decimal"/>
      <w:lvlText w:val="%2."/>
      <w:lvlJc w:val="left"/>
      <w:pPr>
        <w:ind w:left="1064" w:hanging="243"/>
        <w:jc w:val="left"/>
      </w:pPr>
      <w:rPr>
        <w:rFonts w:ascii="Times New Roman" w:eastAsia="Times New Roman" w:hAnsi="Times New Roman" w:cs="Times New Roman" w:hint="default"/>
        <w:w w:val="100"/>
        <w:sz w:val="24"/>
        <w:szCs w:val="24"/>
        <w:lang w:val="id" w:eastAsia="en-US" w:bidi="ar-SA"/>
      </w:rPr>
    </w:lvl>
    <w:lvl w:ilvl="2" w:tplc="C63A33D6">
      <w:numFmt w:val="bullet"/>
      <w:lvlText w:val="•"/>
      <w:lvlJc w:val="left"/>
      <w:pPr>
        <w:ind w:left="1900" w:hanging="243"/>
      </w:pPr>
      <w:rPr>
        <w:rFonts w:hint="default"/>
        <w:lang w:val="id" w:eastAsia="en-US" w:bidi="ar-SA"/>
      </w:rPr>
    </w:lvl>
    <w:lvl w:ilvl="3" w:tplc="E1AE73EC">
      <w:numFmt w:val="bullet"/>
      <w:lvlText w:val="•"/>
      <w:lvlJc w:val="left"/>
      <w:pPr>
        <w:ind w:left="2741" w:hanging="243"/>
      </w:pPr>
      <w:rPr>
        <w:rFonts w:hint="default"/>
        <w:lang w:val="id" w:eastAsia="en-US" w:bidi="ar-SA"/>
      </w:rPr>
    </w:lvl>
    <w:lvl w:ilvl="4" w:tplc="A944193A">
      <w:numFmt w:val="bullet"/>
      <w:lvlText w:val="•"/>
      <w:lvlJc w:val="left"/>
      <w:pPr>
        <w:ind w:left="3582" w:hanging="243"/>
      </w:pPr>
      <w:rPr>
        <w:rFonts w:hint="default"/>
        <w:lang w:val="id" w:eastAsia="en-US" w:bidi="ar-SA"/>
      </w:rPr>
    </w:lvl>
    <w:lvl w:ilvl="5" w:tplc="2A86B964">
      <w:numFmt w:val="bullet"/>
      <w:lvlText w:val="•"/>
      <w:lvlJc w:val="left"/>
      <w:pPr>
        <w:ind w:left="4422" w:hanging="243"/>
      </w:pPr>
      <w:rPr>
        <w:rFonts w:hint="default"/>
        <w:lang w:val="id" w:eastAsia="en-US" w:bidi="ar-SA"/>
      </w:rPr>
    </w:lvl>
    <w:lvl w:ilvl="6" w:tplc="B660F2B4">
      <w:numFmt w:val="bullet"/>
      <w:lvlText w:val="•"/>
      <w:lvlJc w:val="left"/>
      <w:pPr>
        <w:ind w:left="5263" w:hanging="243"/>
      </w:pPr>
      <w:rPr>
        <w:rFonts w:hint="default"/>
        <w:lang w:val="id" w:eastAsia="en-US" w:bidi="ar-SA"/>
      </w:rPr>
    </w:lvl>
    <w:lvl w:ilvl="7" w:tplc="9334A2BA">
      <w:numFmt w:val="bullet"/>
      <w:lvlText w:val="•"/>
      <w:lvlJc w:val="left"/>
      <w:pPr>
        <w:ind w:left="6104" w:hanging="243"/>
      </w:pPr>
      <w:rPr>
        <w:rFonts w:hint="default"/>
        <w:lang w:val="id" w:eastAsia="en-US" w:bidi="ar-SA"/>
      </w:rPr>
    </w:lvl>
    <w:lvl w:ilvl="8" w:tplc="50649AFA">
      <w:numFmt w:val="bullet"/>
      <w:lvlText w:val="•"/>
      <w:lvlJc w:val="left"/>
      <w:pPr>
        <w:ind w:left="6944" w:hanging="243"/>
      </w:pPr>
      <w:rPr>
        <w:rFonts w:hint="default"/>
        <w:lang w:val="id" w:eastAsia="en-US" w:bidi="ar-SA"/>
      </w:rPr>
    </w:lvl>
  </w:abstractNum>
  <w:abstractNum w:abstractNumId="18" w15:restartNumberingAfterBreak="0">
    <w:nsid w:val="1BC62A02"/>
    <w:multiLevelType w:val="hybridMultilevel"/>
    <w:tmpl w:val="A47A4B26"/>
    <w:lvl w:ilvl="0" w:tplc="5EB244AA">
      <w:start w:val="1"/>
      <w:numFmt w:val="lowerLetter"/>
      <w:lvlText w:val="%1."/>
      <w:lvlJc w:val="left"/>
      <w:pPr>
        <w:ind w:left="1902" w:hanging="421"/>
        <w:jc w:val="left"/>
      </w:pPr>
      <w:rPr>
        <w:rFonts w:ascii="Times New Roman" w:eastAsia="Times New Roman" w:hAnsi="Times New Roman" w:cs="Times New Roman" w:hint="default"/>
        <w:spacing w:val="-1"/>
        <w:w w:val="100"/>
        <w:sz w:val="24"/>
        <w:szCs w:val="24"/>
        <w:lang w:val="id" w:eastAsia="en-US" w:bidi="ar-SA"/>
      </w:rPr>
    </w:lvl>
    <w:lvl w:ilvl="1" w:tplc="AB6AA4B2">
      <w:numFmt w:val="bullet"/>
      <w:lvlText w:val="&gt;"/>
      <w:lvlJc w:val="left"/>
      <w:pPr>
        <w:ind w:left="1902" w:hanging="228"/>
      </w:pPr>
      <w:rPr>
        <w:rFonts w:ascii="Times New Roman" w:eastAsia="Times New Roman" w:hAnsi="Times New Roman" w:cs="Times New Roman" w:hint="default"/>
        <w:w w:val="100"/>
        <w:sz w:val="24"/>
        <w:szCs w:val="24"/>
        <w:lang w:val="id" w:eastAsia="en-US" w:bidi="ar-SA"/>
      </w:rPr>
    </w:lvl>
    <w:lvl w:ilvl="2" w:tplc="EB3276B0">
      <w:numFmt w:val="bullet"/>
      <w:lvlText w:val="•"/>
      <w:lvlJc w:val="left"/>
      <w:pPr>
        <w:ind w:left="3245" w:hanging="228"/>
      </w:pPr>
      <w:rPr>
        <w:rFonts w:hint="default"/>
        <w:lang w:val="id" w:eastAsia="en-US" w:bidi="ar-SA"/>
      </w:rPr>
    </w:lvl>
    <w:lvl w:ilvl="3" w:tplc="DCFC4E06">
      <w:numFmt w:val="bullet"/>
      <w:lvlText w:val="•"/>
      <w:lvlJc w:val="left"/>
      <w:pPr>
        <w:ind w:left="3917" w:hanging="228"/>
      </w:pPr>
      <w:rPr>
        <w:rFonts w:hint="default"/>
        <w:lang w:val="id" w:eastAsia="en-US" w:bidi="ar-SA"/>
      </w:rPr>
    </w:lvl>
    <w:lvl w:ilvl="4" w:tplc="CFDA6792">
      <w:numFmt w:val="bullet"/>
      <w:lvlText w:val="•"/>
      <w:lvlJc w:val="left"/>
      <w:pPr>
        <w:ind w:left="4590" w:hanging="228"/>
      </w:pPr>
      <w:rPr>
        <w:rFonts w:hint="default"/>
        <w:lang w:val="id" w:eastAsia="en-US" w:bidi="ar-SA"/>
      </w:rPr>
    </w:lvl>
    <w:lvl w:ilvl="5" w:tplc="A802D7AE">
      <w:numFmt w:val="bullet"/>
      <w:lvlText w:val="•"/>
      <w:lvlJc w:val="left"/>
      <w:pPr>
        <w:ind w:left="5263" w:hanging="228"/>
      </w:pPr>
      <w:rPr>
        <w:rFonts w:hint="default"/>
        <w:lang w:val="id" w:eastAsia="en-US" w:bidi="ar-SA"/>
      </w:rPr>
    </w:lvl>
    <w:lvl w:ilvl="6" w:tplc="E962F470">
      <w:numFmt w:val="bullet"/>
      <w:lvlText w:val="•"/>
      <w:lvlJc w:val="left"/>
      <w:pPr>
        <w:ind w:left="5935" w:hanging="228"/>
      </w:pPr>
      <w:rPr>
        <w:rFonts w:hint="default"/>
        <w:lang w:val="id" w:eastAsia="en-US" w:bidi="ar-SA"/>
      </w:rPr>
    </w:lvl>
    <w:lvl w:ilvl="7" w:tplc="3132BDCA">
      <w:numFmt w:val="bullet"/>
      <w:lvlText w:val="•"/>
      <w:lvlJc w:val="left"/>
      <w:pPr>
        <w:ind w:left="6608" w:hanging="228"/>
      </w:pPr>
      <w:rPr>
        <w:rFonts w:hint="default"/>
        <w:lang w:val="id" w:eastAsia="en-US" w:bidi="ar-SA"/>
      </w:rPr>
    </w:lvl>
    <w:lvl w:ilvl="8" w:tplc="88E6679A">
      <w:numFmt w:val="bullet"/>
      <w:lvlText w:val="•"/>
      <w:lvlJc w:val="left"/>
      <w:pPr>
        <w:ind w:left="7281" w:hanging="228"/>
      </w:pPr>
      <w:rPr>
        <w:rFonts w:hint="default"/>
        <w:lang w:val="id" w:eastAsia="en-US" w:bidi="ar-SA"/>
      </w:rPr>
    </w:lvl>
  </w:abstractNum>
  <w:abstractNum w:abstractNumId="19" w15:restartNumberingAfterBreak="0">
    <w:nsid w:val="2FD77B7C"/>
    <w:multiLevelType w:val="hybridMultilevel"/>
    <w:tmpl w:val="30385644"/>
    <w:lvl w:ilvl="0" w:tplc="F1F61AA4">
      <w:start w:val="1"/>
      <w:numFmt w:val="upperLetter"/>
      <w:lvlText w:val="%1."/>
      <w:lvlJc w:val="left"/>
      <w:pPr>
        <w:ind w:left="822" w:hanging="360"/>
        <w:jc w:val="left"/>
      </w:pPr>
      <w:rPr>
        <w:rFonts w:ascii="Times New Roman" w:eastAsia="Times New Roman" w:hAnsi="Times New Roman" w:cs="Times New Roman" w:hint="default"/>
        <w:b/>
        <w:bCs/>
        <w:spacing w:val="-1"/>
        <w:w w:val="99"/>
        <w:sz w:val="24"/>
        <w:szCs w:val="24"/>
        <w:lang w:val="id" w:eastAsia="en-US" w:bidi="ar-SA"/>
      </w:rPr>
    </w:lvl>
    <w:lvl w:ilvl="1" w:tplc="8CFACF76">
      <w:start w:val="1"/>
      <w:numFmt w:val="decimal"/>
      <w:lvlText w:val="%2."/>
      <w:lvlJc w:val="left"/>
      <w:pPr>
        <w:ind w:left="1542" w:hanging="360"/>
        <w:jc w:val="left"/>
      </w:pPr>
      <w:rPr>
        <w:rFonts w:ascii="Times New Roman" w:eastAsia="Times New Roman" w:hAnsi="Times New Roman" w:cs="Times New Roman" w:hint="default"/>
        <w:w w:val="100"/>
        <w:sz w:val="24"/>
        <w:szCs w:val="24"/>
        <w:lang w:val="id" w:eastAsia="en-US" w:bidi="ar-SA"/>
      </w:rPr>
    </w:lvl>
    <w:lvl w:ilvl="2" w:tplc="69F44292">
      <w:start w:val="1"/>
      <w:numFmt w:val="lowerLetter"/>
      <w:lvlText w:val="%3."/>
      <w:lvlJc w:val="left"/>
      <w:pPr>
        <w:ind w:left="1902" w:hanging="360"/>
        <w:jc w:val="left"/>
      </w:pPr>
      <w:rPr>
        <w:rFonts w:ascii="Times New Roman" w:eastAsia="Times New Roman" w:hAnsi="Times New Roman" w:cs="Times New Roman" w:hint="default"/>
        <w:spacing w:val="-1"/>
        <w:w w:val="100"/>
        <w:sz w:val="24"/>
        <w:szCs w:val="24"/>
        <w:lang w:val="id" w:eastAsia="en-US" w:bidi="ar-SA"/>
      </w:rPr>
    </w:lvl>
    <w:lvl w:ilvl="3" w:tplc="3C7601A0">
      <w:numFmt w:val="bullet"/>
      <w:lvlText w:val="•"/>
      <w:lvlJc w:val="left"/>
      <w:pPr>
        <w:ind w:left="1900" w:hanging="360"/>
      </w:pPr>
      <w:rPr>
        <w:rFonts w:hint="default"/>
        <w:lang w:val="id" w:eastAsia="en-US" w:bidi="ar-SA"/>
      </w:rPr>
    </w:lvl>
    <w:lvl w:ilvl="4" w:tplc="AC3E787A">
      <w:numFmt w:val="bullet"/>
      <w:lvlText w:val="•"/>
      <w:lvlJc w:val="left"/>
      <w:pPr>
        <w:ind w:left="2860" w:hanging="360"/>
      </w:pPr>
      <w:rPr>
        <w:rFonts w:hint="default"/>
        <w:lang w:val="id" w:eastAsia="en-US" w:bidi="ar-SA"/>
      </w:rPr>
    </w:lvl>
    <w:lvl w:ilvl="5" w:tplc="4664ED1E">
      <w:numFmt w:val="bullet"/>
      <w:lvlText w:val="•"/>
      <w:lvlJc w:val="left"/>
      <w:pPr>
        <w:ind w:left="3821" w:hanging="360"/>
      </w:pPr>
      <w:rPr>
        <w:rFonts w:hint="default"/>
        <w:lang w:val="id" w:eastAsia="en-US" w:bidi="ar-SA"/>
      </w:rPr>
    </w:lvl>
    <w:lvl w:ilvl="6" w:tplc="5FDE3454">
      <w:numFmt w:val="bullet"/>
      <w:lvlText w:val="•"/>
      <w:lvlJc w:val="left"/>
      <w:pPr>
        <w:ind w:left="4782" w:hanging="360"/>
      </w:pPr>
      <w:rPr>
        <w:rFonts w:hint="default"/>
        <w:lang w:val="id" w:eastAsia="en-US" w:bidi="ar-SA"/>
      </w:rPr>
    </w:lvl>
    <w:lvl w:ilvl="7" w:tplc="E66E945E">
      <w:numFmt w:val="bullet"/>
      <w:lvlText w:val="•"/>
      <w:lvlJc w:val="left"/>
      <w:pPr>
        <w:ind w:left="5743" w:hanging="360"/>
      </w:pPr>
      <w:rPr>
        <w:rFonts w:hint="default"/>
        <w:lang w:val="id" w:eastAsia="en-US" w:bidi="ar-SA"/>
      </w:rPr>
    </w:lvl>
    <w:lvl w:ilvl="8" w:tplc="6B340E26">
      <w:numFmt w:val="bullet"/>
      <w:lvlText w:val="•"/>
      <w:lvlJc w:val="left"/>
      <w:pPr>
        <w:ind w:left="6704" w:hanging="360"/>
      </w:pPr>
      <w:rPr>
        <w:rFonts w:hint="default"/>
        <w:lang w:val="id" w:eastAsia="en-US" w:bidi="ar-SA"/>
      </w:rPr>
    </w:lvl>
  </w:abstractNum>
  <w:abstractNum w:abstractNumId="20" w15:restartNumberingAfterBreak="0">
    <w:nsid w:val="3777014B"/>
    <w:multiLevelType w:val="hybridMultilevel"/>
    <w:tmpl w:val="A4C471D8"/>
    <w:lvl w:ilvl="0" w:tplc="EBF831B0">
      <w:start w:val="1"/>
      <w:numFmt w:val="lowerLetter"/>
      <w:lvlText w:val="%1."/>
      <w:lvlJc w:val="left"/>
      <w:pPr>
        <w:ind w:left="1182" w:hanging="360"/>
        <w:jc w:val="left"/>
      </w:pPr>
      <w:rPr>
        <w:rFonts w:ascii="Times New Roman" w:eastAsia="Times New Roman" w:hAnsi="Times New Roman" w:cs="Times New Roman" w:hint="default"/>
        <w:spacing w:val="-1"/>
        <w:w w:val="100"/>
        <w:sz w:val="24"/>
        <w:szCs w:val="24"/>
        <w:lang w:val="id" w:eastAsia="en-US" w:bidi="ar-SA"/>
      </w:rPr>
    </w:lvl>
    <w:lvl w:ilvl="1" w:tplc="9D403D52">
      <w:numFmt w:val="bullet"/>
      <w:lvlText w:val="•"/>
      <w:lvlJc w:val="left"/>
      <w:pPr>
        <w:ind w:left="1924" w:hanging="360"/>
      </w:pPr>
      <w:rPr>
        <w:rFonts w:hint="default"/>
        <w:lang w:val="id" w:eastAsia="en-US" w:bidi="ar-SA"/>
      </w:rPr>
    </w:lvl>
    <w:lvl w:ilvl="2" w:tplc="EE582D2C">
      <w:numFmt w:val="bullet"/>
      <w:lvlText w:val="•"/>
      <w:lvlJc w:val="left"/>
      <w:pPr>
        <w:ind w:left="2669" w:hanging="360"/>
      </w:pPr>
      <w:rPr>
        <w:rFonts w:hint="default"/>
        <w:lang w:val="id" w:eastAsia="en-US" w:bidi="ar-SA"/>
      </w:rPr>
    </w:lvl>
    <w:lvl w:ilvl="3" w:tplc="48D8F00A">
      <w:numFmt w:val="bullet"/>
      <w:lvlText w:val="•"/>
      <w:lvlJc w:val="left"/>
      <w:pPr>
        <w:ind w:left="3413" w:hanging="360"/>
      </w:pPr>
      <w:rPr>
        <w:rFonts w:hint="default"/>
        <w:lang w:val="id" w:eastAsia="en-US" w:bidi="ar-SA"/>
      </w:rPr>
    </w:lvl>
    <w:lvl w:ilvl="4" w:tplc="79BC81B2">
      <w:numFmt w:val="bullet"/>
      <w:lvlText w:val="•"/>
      <w:lvlJc w:val="left"/>
      <w:pPr>
        <w:ind w:left="4158" w:hanging="360"/>
      </w:pPr>
      <w:rPr>
        <w:rFonts w:hint="default"/>
        <w:lang w:val="id" w:eastAsia="en-US" w:bidi="ar-SA"/>
      </w:rPr>
    </w:lvl>
    <w:lvl w:ilvl="5" w:tplc="F21CD40A">
      <w:numFmt w:val="bullet"/>
      <w:lvlText w:val="•"/>
      <w:lvlJc w:val="left"/>
      <w:pPr>
        <w:ind w:left="4903" w:hanging="360"/>
      </w:pPr>
      <w:rPr>
        <w:rFonts w:hint="default"/>
        <w:lang w:val="id" w:eastAsia="en-US" w:bidi="ar-SA"/>
      </w:rPr>
    </w:lvl>
    <w:lvl w:ilvl="6" w:tplc="405C56BA">
      <w:numFmt w:val="bullet"/>
      <w:lvlText w:val="•"/>
      <w:lvlJc w:val="left"/>
      <w:pPr>
        <w:ind w:left="5647" w:hanging="360"/>
      </w:pPr>
      <w:rPr>
        <w:rFonts w:hint="default"/>
        <w:lang w:val="id" w:eastAsia="en-US" w:bidi="ar-SA"/>
      </w:rPr>
    </w:lvl>
    <w:lvl w:ilvl="7" w:tplc="8C68E1D4">
      <w:numFmt w:val="bullet"/>
      <w:lvlText w:val="•"/>
      <w:lvlJc w:val="left"/>
      <w:pPr>
        <w:ind w:left="6392" w:hanging="360"/>
      </w:pPr>
      <w:rPr>
        <w:rFonts w:hint="default"/>
        <w:lang w:val="id" w:eastAsia="en-US" w:bidi="ar-SA"/>
      </w:rPr>
    </w:lvl>
    <w:lvl w:ilvl="8" w:tplc="4870761C">
      <w:numFmt w:val="bullet"/>
      <w:lvlText w:val="•"/>
      <w:lvlJc w:val="left"/>
      <w:pPr>
        <w:ind w:left="7137" w:hanging="360"/>
      </w:pPr>
      <w:rPr>
        <w:rFonts w:hint="default"/>
        <w:lang w:val="id" w:eastAsia="en-US" w:bidi="ar-SA"/>
      </w:rPr>
    </w:lvl>
  </w:abstractNum>
  <w:abstractNum w:abstractNumId="21" w15:restartNumberingAfterBreak="0">
    <w:nsid w:val="38403E4D"/>
    <w:multiLevelType w:val="hybridMultilevel"/>
    <w:tmpl w:val="BE2046C6"/>
    <w:lvl w:ilvl="0" w:tplc="5F4E9228">
      <w:start w:val="1"/>
      <w:numFmt w:val="decimal"/>
      <w:lvlText w:val="%1."/>
      <w:lvlJc w:val="left"/>
      <w:pPr>
        <w:ind w:left="1409" w:hanging="588"/>
        <w:jc w:val="right"/>
      </w:pPr>
      <w:rPr>
        <w:rFonts w:hint="default"/>
        <w:b/>
        <w:bCs/>
        <w:w w:val="100"/>
        <w:lang w:val="id" w:eastAsia="en-US" w:bidi="ar-SA"/>
      </w:rPr>
    </w:lvl>
    <w:lvl w:ilvl="1" w:tplc="38090019" w:tentative="1">
      <w:start w:val="1"/>
      <w:numFmt w:val="lowerLetter"/>
      <w:lvlText w:val="%2."/>
      <w:lvlJc w:val="left"/>
      <w:pPr>
        <w:ind w:left="1307" w:hanging="360"/>
      </w:pPr>
    </w:lvl>
    <w:lvl w:ilvl="2" w:tplc="3809001B" w:tentative="1">
      <w:start w:val="1"/>
      <w:numFmt w:val="lowerRoman"/>
      <w:lvlText w:val="%3."/>
      <w:lvlJc w:val="right"/>
      <w:pPr>
        <w:ind w:left="2027" w:hanging="180"/>
      </w:pPr>
    </w:lvl>
    <w:lvl w:ilvl="3" w:tplc="3809000F" w:tentative="1">
      <w:start w:val="1"/>
      <w:numFmt w:val="decimal"/>
      <w:lvlText w:val="%4."/>
      <w:lvlJc w:val="left"/>
      <w:pPr>
        <w:ind w:left="2747" w:hanging="360"/>
      </w:pPr>
    </w:lvl>
    <w:lvl w:ilvl="4" w:tplc="38090019" w:tentative="1">
      <w:start w:val="1"/>
      <w:numFmt w:val="lowerLetter"/>
      <w:lvlText w:val="%5."/>
      <w:lvlJc w:val="left"/>
      <w:pPr>
        <w:ind w:left="3467" w:hanging="360"/>
      </w:pPr>
    </w:lvl>
    <w:lvl w:ilvl="5" w:tplc="3809001B" w:tentative="1">
      <w:start w:val="1"/>
      <w:numFmt w:val="lowerRoman"/>
      <w:lvlText w:val="%6."/>
      <w:lvlJc w:val="right"/>
      <w:pPr>
        <w:ind w:left="4187" w:hanging="180"/>
      </w:pPr>
    </w:lvl>
    <w:lvl w:ilvl="6" w:tplc="3809000F" w:tentative="1">
      <w:start w:val="1"/>
      <w:numFmt w:val="decimal"/>
      <w:lvlText w:val="%7."/>
      <w:lvlJc w:val="left"/>
      <w:pPr>
        <w:ind w:left="4907" w:hanging="360"/>
      </w:pPr>
    </w:lvl>
    <w:lvl w:ilvl="7" w:tplc="38090019" w:tentative="1">
      <w:start w:val="1"/>
      <w:numFmt w:val="lowerLetter"/>
      <w:lvlText w:val="%8."/>
      <w:lvlJc w:val="left"/>
      <w:pPr>
        <w:ind w:left="5627" w:hanging="360"/>
      </w:pPr>
    </w:lvl>
    <w:lvl w:ilvl="8" w:tplc="3809001B" w:tentative="1">
      <w:start w:val="1"/>
      <w:numFmt w:val="lowerRoman"/>
      <w:lvlText w:val="%9."/>
      <w:lvlJc w:val="right"/>
      <w:pPr>
        <w:ind w:left="6347" w:hanging="180"/>
      </w:pPr>
    </w:lvl>
  </w:abstractNum>
  <w:abstractNum w:abstractNumId="22" w15:restartNumberingAfterBreak="0">
    <w:nsid w:val="45896A47"/>
    <w:multiLevelType w:val="hybridMultilevel"/>
    <w:tmpl w:val="59C2D79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AE6B85"/>
    <w:multiLevelType w:val="hybridMultilevel"/>
    <w:tmpl w:val="3BC0BBAA"/>
    <w:lvl w:ilvl="0" w:tplc="1A7AFAE2">
      <w:start w:val="1"/>
      <w:numFmt w:val="upperLetter"/>
      <w:lvlText w:val="%1."/>
      <w:lvlJc w:val="left"/>
      <w:pPr>
        <w:ind w:left="822" w:hanging="360"/>
        <w:jc w:val="left"/>
      </w:pPr>
      <w:rPr>
        <w:rFonts w:ascii="Times New Roman" w:eastAsia="Times New Roman" w:hAnsi="Times New Roman" w:cs="Times New Roman" w:hint="default"/>
        <w:b/>
        <w:bCs/>
        <w:spacing w:val="-1"/>
        <w:w w:val="99"/>
        <w:sz w:val="24"/>
        <w:szCs w:val="24"/>
        <w:lang w:val="id" w:eastAsia="en-US" w:bidi="ar-SA"/>
      </w:rPr>
    </w:lvl>
    <w:lvl w:ilvl="1" w:tplc="5F4E9228">
      <w:start w:val="1"/>
      <w:numFmt w:val="decimal"/>
      <w:lvlText w:val="%2."/>
      <w:lvlJc w:val="left"/>
      <w:pPr>
        <w:ind w:left="1542" w:hanging="588"/>
        <w:jc w:val="right"/>
      </w:pPr>
      <w:rPr>
        <w:rFonts w:hint="default"/>
        <w:b/>
        <w:bCs/>
        <w:w w:val="100"/>
        <w:lang w:val="id" w:eastAsia="en-US" w:bidi="ar-SA"/>
      </w:rPr>
    </w:lvl>
    <w:lvl w:ilvl="2" w:tplc="AB72A628">
      <w:start w:val="1"/>
      <w:numFmt w:val="lowerLetter"/>
      <w:lvlText w:val="%3."/>
      <w:lvlJc w:val="left"/>
      <w:pPr>
        <w:ind w:left="1542" w:hanging="588"/>
        <w:jc w:val="left"/>
      </w:pPr>
      <w:rPr>
        <w:rFonts w:ascii="Times New Roman" w:eastAsia="Times New Roman" w:hAnsi="Times New Roman" w:cs="Times New Roman" w:hint="default"/>
        <w:spacing w:val="-1"/>
        <w:w w:val="100"/>
        <w:sz w:val="24"/>
        <w:szCs w:val="24"/>
        <w:lang w:val="id" w:eastAsia="en-US" w:bidi="ar-SA"/>
      </w:rPr>
    </w:lvl>
    <w:lvl w:ilvl="3" w:tplc="BAE45A6A">
      <w:numFmt w:val="bullet"/>
      <w:lvlText w:val="•"/>
      <w:lvlJc w:val="left"/>
      <w:pPr>
        <w:ind w:left="1540" w:hanging="588"/>
      </w:pPr>
      <w:rPr>
        <w:rFonts w:hint="default"/>
        <w:lang w:val="id" w:eastAsia="en-US" w:bidi="ar-SA"/>
      </w:rPr>
    </w:lvl>
    <w:lvl w:ilvl="4" w:tplc="2BDAC4AC">
      <w:numFmt w:val="bullet"/>
      <w:lvlText w:val="•"/>
      <w:lvlJc w:val="left"/>
      <w:pPr>
        <w:ind w:left="1600" w:hanging="588"/>
      </w:pPr>
      <w:rPr>
        <w:rFonts w:hint="default"/>
        <w:lang w:val="id" w:eastAsia="en-US" w:bidi="ar-SA"/>
      </w:rPr>
    </w:lvl>
    <w:lvl w:ilvl="5" w:tplc="8F66D756">
      <w:numFmt w:val="bullet"/>
      <w:lvlText w:val="•"/>
      <w:lvlJc w:val="left"/>
      <w:pPr>
        <w:ind w:left="1780" w:hanging="588"/>
      </w:pPr>
      <w:rPr>
        <w:rFonts w:hint="default"/>
        <w:lang w:val="id" w:eastAsia="en-US" w:bidi="ar-SA"/>
      </w:rPr>
    </w:lvl>
    <w:lvl w:ilvl="6" w:tplc="838E5EC2">
      <w:numFmt w:val="bullet"/>
      <w:lvlText w:val="•"/>
      <w:lvlJc w:val="left"/>
      <w:pPr>
        <w:ind w:left="1900" w:hanging="588"/>
      </w:pPr>
      <w:rPr>
        <w:rFonts w:hint="default"/>
        <w:lang w:val="id" w:eastAsia="en-US" w:bidi="ar-SA"/>
      </w:rPr>
    </w:lvl>
    <w:lvl w:ilvl="7" w:tplc="CB040AF8">
      <w:numFmt w:val="bullet"/>
      <w:lvlText w:val="•"/>
      <w:lvlJc w:val="left"/>
      <w:pPr>
        <w:ind w:left="3581" w:hanging="588"/>
      </w:pPr>
      <w:rPr>
        <w:rFonts w:hint="default"/>
        <w:lang w:val="id" w:eastAsia="en-US" w:bidi="ar-SA"/>
      </w:rPr>
    </w:lvl>
    <w:lvl w:ilvl="8" w:tplc="38DA7EF2">
      <w:numFmt w:val="bullet"/>
      <w:lvlText w:val="•"/>
      <w:lvlJc w:val="left"/>
      <w:pPr>
        <w:ind w:left="5263" w:hanging="588"/>
      </w:pPr>
      <w:rPr>
        <w:rFonts w:hint="default"/>
        <w:lang w:val="id" w:eastAsia="en-US" w:bidi="ar-SA"/>
      </w:rPr>
    </w:lvl>
  </w:abstractNum>
  <w:abstractNum w:abstractNumId="24" w15:restartNumberingAfterBreak="0">
    <w:nsid w:val="470A0C9E"/>
    <w:multiLevelType w:val="hybridMultilevel"/>
    <w:tmpl w:val="8B4C5BBE"/>
    <w:lvl w:ilvl="0" w:tplc="AB72A628">
      <w:start w:val="1"/>
      <w:numFmt w:val="lowerLetter"/>
      <w:lvlText w:val="%1."/>
      <w:lvlJc w:val="left"/>
      <w:pPr>
        <w:ind w:left="1542" w:hanging="588"/>
        <w:jc w:val="left"/>
      </w:pPr>
      <w:rPr>
        <w:rFonts w:ascii="Times New Roman" w:eastAsia="Times New Roman" w:hAnsi="Times New Roman" w:cs="Times New Roman" w:hint="default"/>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1C637F0"/>
    <w:multiLevelType w:val="hybridMultilevel"/>
    <w:tmpl w:val="DABC1C16"/>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E2B2FFE"/>
    <w:multiLevelType w:val="hybridMultilevel"/>
    <w:tmpl w:val="DDD011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03034B2"/>
    <w:multiLevelType w:val="hybridMultilevel"/>
    <w:tmpl w:val="83889494"/>
    <w:lvl w:ilvl="0" w:tplc="AB72A628">
      <w:start w:val="1"/>
      <w:numFmt w:val="lowerLetter"/>
      <w:lvlText w:val="%1."/>
      <w:lvlJc w:val="left"/>
      <w:pPr>
        <w:ind w:left="2568" w:hanging="588"/>
        <w:jc w:val="left"/>
      </w:pPr>
      <w:rPr>
        <w:rFonts w:ascii="Times New Roman" w:eastAsia="Times New Roman" w:hAnsi="Times New Roman" w:cs="Times New Roman" w:hint="default"/>
        <w:spacing w:val="-1"/>
        <w:w w:val="100"/>
        <w:sz w:val="24"/>
        <w:szCs w:val="24"/>
        <w:lang w:val="id" w:eastAsia="en-US" w:bidi="ar-SA"/>
      </w:rPr>
    </w:lvl>
    <w:lvl w:ilvl="1" w:tplc="38090019" w:tentative="1">
      <w:start w:val="1"/>
      <w:numFmt w:val="lowerLetter"/>
      <w:lvlText w:val="%2."/>
      <w:lvlJc w:val="left"/>
      <w:pPr>
        <w:ind w:left="2466" w:hanging="360"/>
      </w:pPr>
    </w:lvl>
    <w:lvl w:ilvl="2" w:tplc="3809001B" w:tentative="1">
      <w:start w:val="1"/>
      <w:numFmt w:val="lowerRoman"/>
      <w:lvlText w:val="%3."/>
      <w:lvlJc w:val="right"/>
      <w:pPr>
        <w:ind w:left="3186" w:hanging="180"/>
      </w:pPr>
    </w:lvl>
    <w:lvl w:ilvl="3" w:tplc="3809000F" w:tentative="1">
      <w:start w:val="1"/>
      <w:numFmt w:val="decimal"/>
      <w:lvlText w:val="%4."/>
      <w:lvlJc w:val="left"/>
      <w:pPr>
        <w:ind w:left="3906" w:hanging="360"/>
      </w:pPr>
    </w:lvl>
    <w:lvl w:ilvl="4" w:tplc="38090019" w:tentative="1">
      <w:start w:val="1"/>
      <w:numFmt w:val="lowerLetter"/>
      <w:lvlText w:val="%5."/>
      <w:lvlJc w:val="left"/>
      <w:pPr>
        <w:ind w:left="4626" w:hanging="360"/>
      </w:pPr>
    </w:lvl>
    <w:lvl w:ilvl="5" w:tplc="3809001B" w:tentative="1">
      <w:start w:val="1"/>
      <w:numFmt w:val="lowerRoman"/>
      <w:lvlText w:val="%6."/>
      <w:lvlJc w:val="right"/>
      <w:pPr>
        <w:ind w:left="5346" w:hanging="180"/>
      </w:pPr>
    </w:lvl>
    <w:lvl w:ilvl="6" w:tplc="3809000F" w:tentative="1">
      <w:start w:val="1"/>
      <w:numFmt w:val="decimal"/>
      <w:lvlText w:val="%7."/>
      <w:lvlJc w:val="left"/>
      <w:pPr>
        <w:ind w:left="6066" w:hanging="360"/>
      </w:pPr>
    </w:lvl>
    <w:lvl w:ilvl="7" w:tplc="38090019" w:tentative="1">
      <w:start w:val="1"/>
      <w:numFmt w:val="lowerLetter"/>
      <w:lvlText w:val="%8."/>
      <w:lvlJc w:val="left"/>
      <w:pPr>
        <w:ind w:left="6786" w:hanging="360"/>
      </w:pPr>
    </w:lvl>
    <w:lvl w:ilvl="8" w:tplc="3809001B" w:tentative="1">
      <w:start w:val="1"/>
      <w:numFmt w:val="lowerRoman"/>
      <w:lvlText w:val="%9."/>
      <w:lvlJc w:val="right"/>
      <w:pPr>
        <w:ind w:left="7506" w:hanging="180"/>
      </w:pPr>
    </w:lvl>
  </w:abstractNum>
  <w:abstractNum w:abstractNumId="29"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38042157">
    <w:abstractNumId w:val="13"/>
  </w:num>
  <w:num w:numId="2" w16cid:durableId="289481423">
    <w:abstractNumId w:val="29"/>
  </w:num>
  <w:num w:numId="3" w16cid:durableId="1068462045">
    <w:abstractNumId w:val="4"/>
  </w:num>
  <w:num w:numId="4" w16cid:durableId="1125777971">
    <w:abstractNumId w:val="9"/>
  </w:num>
  <w:num w:numId="5" w16cid:durableId="551775988">
    <w:abstractNumId w:val="0"/>
  </w:num>
  <w:num w:numId="6" w16cid:durableId="252208389">
    <w:abstractNumId w:val="7"/>
  </w:num>
  <w:num w:numId="7" w16cid:durableId="1619989703">
    <w:abstractNumId w:val="3"/>
  </w:num>
  <w:num w:numId="8" w16cid:durableId="2020421301">
    <w:abstractNumId w:val="10"/>
  </w:num>
  <w:num w:numId="9" w16cid:durableId="1865170355">
    <w:abstractNumId w:val="12"/>
  </w:num>
  <w:num w:numId="10" w16cid:durableId="633564807">
    <w:abstractNumId w:val="25"/>
  </w:num>
  <w:num w:numId="11" w16cid:durableId="608312997">
    <w:abstractNumId w:val="15"/>
  </w:num>
  <w:num w:numId="12" w16cid:durableId="1391030656">
    <w:abstractNumId w:val="8"/>
  </w:num>
  <w:num w:numId="13" w16cid:durableId="1396708980">
    <w:abstractNumId w:val="11"/>
  </w:num>
  <w:num w:numId="14" w16cid:durableId="757290093">
    <w:abstractNumId w:val="2"/>
  </w:num>
  <w:num w:numId="15" w16cid:durableId="1755542248">
    <w:abstractNumId w:val="5"/>
  </w:num>
  <w:num w:numId="16" w16cid:durableId="338120672">
    <w:abstractNumId w:val="1"/>
  </w:num>
  <w:num w:numId="17" w16cid:durableId="254746898">
    <w:abstractNumId w:val="6"/>
  </w:num>
  <w:num w:numId="18" w16cid:durableId="789205553">
    <w:abstractNumId w:val="16"/>
  </w:num>
  <w:num w:numId="19" w16cid:durableId="1987779405">
    <w:abstractNumId w:val="19"/>
  </w:num>
  <w:num w:numId="20" w16cid:durableId="2124422508">
    <w:abstractNumId w:val="27"/>
  </w:num>
  <w:num w:numId="21" w16cid:durableId="1266304112">
    <w:abstractNumId w:val="22"/>
  </w:num>
  <w:num w:numId="22" w16cid:durableId="1879314255">
    <w:abstractNumId w:val="26"/>
  </w:num>
  <w:num w:numId="23" w16cid:durableId="1945767632">
    <w:abstractNumId w:val="23"/>
  </w:num>
  <w:num w:numId="24" w16cid:durableId="999307402">
    <w:abstractNumId w:val="24"/>
  </w:num>
  <w:num w:numId="25" w16cid:durableId="1563827425">
    <w:abstractNumId w:val="20"/>
  </w:num>
  <w:num w:numId="26" w16cid:durableId="1371613583">
    <w:abstractNumId w:val="18"/>
  </w:num>
  <w:num w:numId="27" w16cid:durableId="979456297">
    <w:abstractNumId w:val="14"/>
  </w:num>
  <w:num w:numId="28" w16cid:durableId="719978524">
    <w:abstractNumId w:val="28"/>
  </w:num>
  <w:num w:numId="29" w16cid:durableId="1904638325">
    <w:abstractNumId w:val="17"/>
  </w:num>
  <w:num w:numId="30" w16cid:durableId="1771317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15DB4"/>
    <w:rsid w:val="0001701A"/>
    <w:rsid w:val="00021B76"/>
    <w:rsid w:val="00072207"/>
    <w:rsid w:val="00085534"/>
    <w:rsid w:val="000B6C58"/>
    <w:rsid w:val="000E4F00"/>
    <w:rsid w:val="00102CF3"/>
    <w:rsid w:val="00112E23"/>
    <w:rsid w:val="00117158"/>
    <w:rsid w:val="0012686C"/>
    <w:rsid w:val="001333CF"/>
    <w:rsid w:val="00183B40"/>
    <w:rsid w:val="001939A8"/>
    <w:rsid w:val="001A489A"/>
    <w:rsid w:val="001B636C"/>
    <w:rsid w:val="001D18A7"/>
    <w:rsid w:val="001D4A5C"/>
    <w:rsid w:val="001E09A0"/>
    <w:rsid w:val="002006EE"/>
    <w:rsid w:val="00274E3E"/>
    <w:rsid w:val="00291573"/>
    <w:rsid w:val="002943C0"/>
    <w:rsid w:val="002D4E01"/>
    <w:rsid w:val="002D647C"/>
    <w:rsid w:val="003149E7"/>
    <w:rsid w:val="00317174"/>
    <w:rsid w:val="00317E6C"/>
    <w:rsid w:val="00324180"/>
    <w:rsid w:val="00334892"/>
    <w:rsid w:val="003950CF"/>
    <w:rsid w:val="003B3868"/>
    <w:rsid w:val="003C60AF"/>
    <w:rsid w:val="004138A4"/>
    <w:rsid w:val="00413CDF"/>
    <w:rsid w:val="00416727"/>
    <w:rsid w:val="00451460"/>
    <w:rsid w:val="00457F38"/>
    <w:rsid w:val="00505C76"/>
    <w:rsid w:val="0052490D"/>
    <w:rsid w:val="00564BB6"/>
    <w:rsid w:val="005A080B"/>
    <w:rsid w:val="005B6C3B"/>
    <w:rsid w:val="005D3FA6"/>
    <w:rsid w:val="005F5483"/>
    <w:rsid w:val="006325A0"/>
    <w:rsid w:val="006362FF"/>
    <w:rsid w:val="0064131C"/>
    <w:rsid w:val="00657F34"/>
    <w:rsid w:val="00671DD0"/>
    <w:rsid w:val="006E0E55"/>
    <w:rsid w:val="00703DC4"/>
    <w:rsid w:val="007041C3"/>
    <w:rsid w:val="007929D4"/>
    <w:rsid w:val="007A308A"/>
    <w:rsid w:val="007B630C"/>
    <w:rsid w:val="007C37C6"/>
    <w:rsid w:val="007C6B4F"/>
    <w:rsid w:val="007F01C3"/>
    <w:rsid w:val="008072D7"/>
    <w:rsid w:val="008132B5"/>
    <w:rsid w:val="008254A3"/>
    <w:rsid w:val="00867D78"/>
    <w:rsid w:val="008909F8"/>
    <w:rsid w:val="008C2CD6"/>
    <w:rsid w:val="008F13E3"/>
    <w:rsid w:val="00973F65"/>
    <w:rsid w:val="00990E9C"/>
    <w:rsid w:val="00993B08"/>
    <w:rsid w:val="009B1631"/>
    <w:rsid w:val="009B60E9"/>
    <w:rsid w:val="00A16E00"/>
    <w:rsid w:val="00A2155A"/>
    <w:rsid w:val="00A420D0"/>
    <w:rsid w:val="00A8229F"/>
    <w:rsid w:val="00AB0A58"/>
    <w:rsid w:val="00AC54A5"/>
    <w:rsid w:val="00AD104B"/>
    <w:rsid w:val="00B071A9"/>
    <w:rsid w:val="00B2100A"/>
    <w:rsid w:val="00B210FB"/>
    <w:rsid w:val="00B35020"/>
    <w:rsid w:val="00B6287C"/>
    <w:rsid w:val="00BE1857"/>
    <w:rsid w:val="00BE26E8"/>
    <w:rsid w:val="00BE2AC6"/>
    <w:rsid w:val="00C13462"/>
    <w:rsid w:val="00C1441B"/>
    <w:rsid w:val="00C22964"/>
    <w:rsid w:val="00C405BE"/>
    <w:rsid w:val="00C46ED8"/>
    <w:rsid w:val="00C57229"/>
    <w:rsid w:val="00C67725"/>
    <w:rsid w:val="00C8595D"/>
    <w:rsid w:val="00CB50E3"/>
    <w:rsid w:val="00D03385"/>
    <w:rsid w:val="00D06964"/>
    <w:rsid w:val="00D54FCE"/>
    <w:rsid w:val="00D55868"/>
    <w:rsid w:val="00D62A24"/>
    <w:rsid w:val="00DA6626"/>
    <w:rsid w:val="00DC25CE"/>
    <w:rsid w:val="00DE7E23"/>
    <w:rsid w:val="00E02C2A"/>
    <w:rsid w:val="00E144B9"/>
    <w:rsid w:val="00E23A20"/>
    <w:rsid w:val="00E62BAA"/>
    <w:rsid w:val="00E65D36"/>
    <w:rsid w:val="00E710A4"/>
    <w:rsid w:val="00E848E2"/>
    <w:rsid w:val="00F02DF9"/>
    <w:rsid w:val="00F45B53"/>
    <w:rsid w:val="00FA275D"/>
    <w:rsid w:val="00FB7607"/>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3060DD5D-B08F-49B1-9442-82677A7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5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paragraph" w:styleId="BodyText">
    <w:name w:val="Body Text"/>
    <w:basedOn w:val="Normal"/>
    <w:link w:val="BodyTextChar"/>
    <w:uiPriority w:val="99"/>
    <w:semiHidden/>
    <w:unhideWhenUsed/>
    <w:rsid w:val="00D06964"/>
    <w:pPr>
      <w:spacing w:after="120"/>
    </w:pPr>
  </w:style>
  <w:style w:type="character" w:customStyle="1" w:styleId="BodyTextChar">
    <w:name w:val="Body Text Char"/>
    <w:basedOn w:val="DefaultParagraphFont"/>
    <w:link w:val="BodyText"/>
    <w:uiPriority w:val="99"/>
    <w:semiHidden/>
    <w:rsid w:val="00D06964"/>
    <w:rPr>
      <w:rFonts w:eastAsia="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urnal.mercubuana-yogya.ac.id/index.php/JEMA/login" TargetMode="External"/><Relationship Id="rId2" Type="http://schemas.openxmlformats.org/officeDocument/2006/relationships/numbering" Target="numbering.xml"/><Relationship Id="rId16" Type="http://schemas.openxmlformats.org/officeDocument/2006/relationships/hyperlink" Target="http://www.idx.co.id/?perusahaan-tercatatlapo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hyperlink" Target="http://www.idx.co.id/?perusahaan-tercatatlapora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BB32-F68C-4E1A-AC65-CEE1421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pc</dc:creator>
  <cp:keywords/>
  <dc:description/>
  <cp:lastModifiedBy>SMART</cp:lastModifiedBy>
  <cp:revision>2</cp:revision>
  <cp:lastPrinted>2021-08-01T06:31:00Z</cp:lastPrinted>
  <dcterms:created xsi:type="dcterms:W3CDTF">2023-10-12T18:40:00Z</dcterms:created>
  <dcterms:modified xsi:type="dcterms:W3CDTF">2023-10-12T18:40:00Z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