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E3" w:rsidRPr="00293457" w:rsidRDefault="008F5B75" w:rsidP="00616BFE">
      <w:pPr>
        <w:spacing w:after="0" w:line="240" w:lineRule="auto"/>
        <w:ind w:left="-18" w:right="-18"/>
        <w:jc w:val="center"/>
        <w:rPr>
          <w:rFonts w:ascii="Times New Roman" w:hAnsi="Times New Roman" w:cs="Times New Roman"/>
          <w:b/>
          <w:sz w:val="24"/>
          <w:szCs w:val="24"/>
          <w:lang w:val="id-ID"/>
        </w:rPr>
      </w:pPr>
      <w:r w:rsidRPr="00293457">
        <w:rPr>
          <w:rFonts w:ascii="Times New Roman" w:hAnsi="Times New Roman" w:cs="Times New Roman"/>
          <w:b/>
          <w:sz w:val="24"/>
          <w:szCs w:val="24"/>
        </w:rPr>
        <w:t>PENGARUH TANAMAN AROMATIK DALAM SISTEM TANAM</w:t>
      </w:r>
      <w:r w:rsidR="00535A37">
        <w:rPr>
          <w:rFonts w:ascii="Times New Roman" w:hAnsi="Times New Roman" w:cs="Times New Roman"/>
          <w:b/>
          <w:sz w:val="24"/>
          <w:szCs w:val="24"/>
        </w:rPr>
        <w:t xml:space="preserve"> TUMPANGSARI TERHADAP SERANGAN</w:t>
      </w:r>
      <w:r w:rsidRPr="00293457">
        <w:rPr>
          <w:rFonts w:ascii="Times New Roman" w:hAnsi="Times New Roman" w:cs="Times New Roman"/>
          <w:b/>
          <w:sz w:val="24"/>
          <w:szCs w:val="24"/>
        </w:rPr>
        <w:t xml:space="preserve"> </w:t>
      </w:r>
      <w:r w:rsidRPr="00293457">
        <w:rPr>
          <w:rFonts w:ascii="Times New Roman" w:hAnsi="Times New Roman" w:cs="Times New Roman"/>
          <w:b/>
          <w:i/>
          <w:sz w:val="24"/>
          <w:szCs w:val="24"/>
        </w:rPr>
        <w:t xml:space="preserve">APHIDS </w:t>
      </w:r>
      <w:r w:rsidRPr="00293457">
        <w:rPr>
          <w:rFonts w:ascii="Times New Roman" w:hAnsi="Times New Roman" w:cs="Times New Roman"/>
          <w:b/>
          <w:sz w:val="24"/>
          <w:szCs w:val="24"/>
        </w:rPr>
        <w:t>SERTA PERTUMBUHAN DAN HASIL TERUNG</w:t>
      </w:r>
    </w:p>
    <w:p w:rsidR="00895730" w:rsidRPr="00293457" w:rsidRDefault="00895730" w:rsidP="00616BFE">
      <w:pPr>
        <w:spacing w:after="0" w:line="240" w:lineRule="auto"/>
        <w:ind w:left="-18" w:right="-18"/>
        <w:jc w:val="center"/>
        <w:rPr>
          <w:rFonts w:ascii="Times New Roman" w:hAnsi="Times New Roman" w:cs="Times New Roman"/>
          <w:sz w:val="28"/>
          <w:szCs w:val="24"/>
          <w:lang w:val="id-ID"/>
        </w:rPr>
      </w:pPr>
    </w:p>
    <w:p w:rsidR="00895730" w:rsidRPr="00293457" w:rsidRDefault="008F5B75" w:rsidP="00616BFE">
      <w:pPr>
        <w:spacing w:after="0" w:line="240" w:lineRule="auto"/>
        <w:jc w:val="center"/>
        <w:rPr>
          <w:rFonts w:ascii="Times New Roman" w:hAnsi="Times New Roman" w:cs="Times New Roman"/>
          <w:i/>
          <w:sz w:val="28"/>
          <w:szCs w:val="24"/>
          <w:lang w:val="id-ID"/>
        </w:rPr>
      </w:pPr>
      <w:r w:rsidRPr="00293457">
        <w:rPr>
          <w:rFonts w:ascii="Times New Roman" w:eastAsia="Times New Roman" w:hAnsi="Times New Roman" w:cs="Times New Roman"/>
          <w:b/>
          <w:i/>
          <w:sz w:val="24"/>
          <w:szCs w:val="24"/>
        </w:rPr>
        <w:t xml:space="preserve">EFFECT OF AROMATIC PLANTS ON APHIDS INFESTATION IN INTERCROPPING SISTEM AND EGGPLANT GROWTH AND </w:t>
      </w:r>
      <w:r w:rsidR="00535A37">
        <w:rPr>
          <w:rFonts w:ascii="Times New Roman" w:eastAsia="Times New Roman" w:hAnsi="Times New Roman" w:cs="Times New Roman"/>
          <w:b/>
          <w:i/>
          <w:sz w:val="24"/>
          <w:szCs w:val="24"/>
        </w:rPr>
        <w:t>YIELD</w:t>
      </w:r>
    </w:p>
    <w:p w:rsidR="00616BFE" w:rsidRPr="00293457" w:rsidRDefault="00616BFE" w:rsidP="00616BFE">
      <w:pPr>
        <w:spacing w:line="240" w:lineRule="auto"/>
        <w:jc w:val="center"/>
        <w:rPr>
          <w:rFonts w:ascii="Times New Roman" w:hAnsi="Times New Roman" w:cs="Times New Roman"/>
          <w:sz w:val="28"/>
          <w:szCs w:val="24"/>
          <w:lang w:val="id-ID"/>
        </w:rPr>
      </w:pPr>
    </w:p>
    <w:p w:rsidR="008F5B75" w:rsidRPr="00293457" w:rsidRDefault="008F5B75" w:rsidP="008F5B75">
      <w:pPr>
        <w:spacing w:after="160" w:line="240" w:lineRule="auto"/>
        <w:jc w:val="center"/>
        <w:rPr>
          <w:rFonts w:ascii="Times New Roman" w:eastAsia="Times New Roman" w:hAnsi="Times New Roman" w:cs="Times New Roman"/>
          <w:b/>
          <w:sz w:val="24"/>
          <w:szCs w:val="24"/>
          <w:vertAlign w:val="superscript"/>
        </w:rPr>
      </w:pPr>
      <w:r w:rsidRPr="00293457">
        <w:rPr>
          <w:rFonts w:ascii="Times New Roman" w:eastAsia="Times New Roman" w:hAnsi="Times New Roman" w:cs="Times New Roman"/>
          <w:b/>
          <w:sz w:val="24"/>
          <w:szCs w:val="24"/>
        </w:rPr>
        <w:t>Abdulloh</w:t>
      </w:r>
      <w:r w:rsidRPr="00293457">
        <w:rPr>
          <w:rFonts w:ascii="Times New Roman" w:eastAsia="Times New Roman" w:hAnsi="Times New Roman" w:cs="Times New Roman"/>
          <w:b/>
          <w:sz w:val="24"/>
          <w:szCs w:val="24"/>
          <w:vertAlign w:val="superscript"/>
        </w:rPr>
        <w:t>1</w:t>
      </w:r>
      <w:r w:rsidRPr="00293457">
        <w:rPr>
          <w:rFonts w:ascii="Times New Roman" w:eastAsia="Times New Roman" w:hAnsi="Times New Roman" w:cs="Times New Roman"/>
          <w:b/>
          <w:sz w:val="24"/>
          <w:szCs w:val="24"/>
        </w:rPr>
        <w:t>, Dr. Ir. Dian Astriani, S.P., M.P.</w:t>
      </w:r>
      <w:r w:rsidRPr="00293457">
        <w:rPr>
          <w:rFonts w:ascii="Times New Roman" w:eastAsia="Times New Roman" w:hAnsi="Times New Roman" w:cs="Times New Roman"/>
          <w:b/>
          <w:sz w:val="24"/>
          <w:szCs w:val="24"/>
          <w:vertAlign w:val="superscript"/>
        </w:rPr>
        <w:t>2</w:t>
      </w:r>
      <w:r w:rsidRPr="00293457">
        <w:rPr>
          <w:rFonts w:ascii="Times New Roman" w:eastAsia="Times New Roman" w:hAnsi="Times New Roman" w:cs="Times New Roman"/>
          <w:b/>
          <w:sz w:val="24"/>
          <w:szCs w:val="24"/>
        </w:rPr>
        <w:t>, Ir. Warmanti Mildaryani, M.P.</w:t>
      </w:r>
      <w:r w:rsidRPr="00293457">
        <w:rPr>
          <w:rFonts w:ascii="Times New Roman" w:eastAsia="Times New Roman" w:hAnsi="Times New Roman" w:cs="Times New Roman"/>
          <w:b/>
          <w:sz w:val="24"/>
          <w:szCs w:val="24"/>
          <w:vertAlign w:val="superscript"/>
        </w:rPr>
        <w:t>2</w:t>
      </w:r>
    </w:p>
    <w:p w:rsidR="008F5B75" w:rsidRPr="00293457" w:rsidRDefault="008F5B75" w:rsidP="008F5B75">
      <w:pPr>
        <w:spacing w:after="0" w:line="240" w:lineRule="auto"/>
        <w:jc w:val="center"/>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 xml:space="preserve"> </w:t>
      </w:r>
      <w:proofErr w:type="gramStart"/>
      <w:r w:rsidRPr="00293457">
        <w:rPr>
          <w:rFonts w:ascii="Times New Roman" w:eastAsia="Times New Roman" w:hAnsi="Times New Roman" w:cs="Times New Roman"/>
          <w:sz w:val="24"/>
          <w:szCs w:val="24"/>
          <w:vertAlign w:val="superscript"/>
        </w:rPr>
        <w:t>1</w:t>
      </w:r>
      <w:r w:rsidRPr="00293457">
        <w:rPr>
          <w:rFonts w:ascii="Times New Roman" w:eastAsia="Times New Roman" w:hAnsi="Times New Roman" w:cs="Times New Roman"/>
          <w:sz w:val="24"/>
          <w:szCs w:val="24"/>
        </w:rPr>
        <w:t>Student of the Agrotechnology Study Program, Mercu Buana University Yogyakarta.</w:t>
      </w:r>
      <w:proofErr w:type="gramEnd"/>
    </w:p>
    <w:p w:rsidR="008F5B75" w:rsidRPr="00293457" w:rsidRDefault="008F5B75" w:rsidP="008F5B75">
      <w:pPr>
        <w:spacing w:after="160" w:line="240" w:lineRule="auto"/>
        <w:jc w:val="center"/>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vertAlign w:val="superscript"/>
        </w:rPr>
        <w:t>2</w:t>
      </w:r>
      <w:r w:rsidRPr="00293457">
        <w:rPr>
          <w:rFonts w:ascii="Times New Roman" w:eastAsia="Times New Roman" w:hAnsi="Times New Roman" w:cs="Times New Roman"/>
          <w:sz w:val="24"/>
          <w:szCs w:val="24"/>
        </w:rPr>
        <w:t>Leetturer of the Agrotechnology Study Program, Mercu Buana University Yogyakarta.</w:t>
      </w:r>
      <w:proofErr w:type="gramEnd"/>
    </w:p>
    <w:p w:rsidR="00616BFE" w:rsidRPr="00293457" w:rsidRDefault="00775699" w:rsidP="008F5B75">
      <w:pPr>
        <w:pStyle w:val="ListParagraph"/>
        <w:tabs>
          <w:tab w:val="left" w:pos="0"/>
        </w:tabs>
        <w:ind w:left="0"/>
        <w:jc w:val="center"/>
        <w:rPr>
          <w:rFonts w:ascii="Times New Roman" w:hAnsi="Times New Roman" w:cs="Times New Roman"/>
          <w:color w:val="0000FF" w:themeColor="hyperlink"/>
          <w:sz w:val="24"/>
        </w:rPr>
      </w:pPr>
      <w:hyperlink r:id="rId9" w:history="1">
        <w:r w:rsidR="008F5B75" w:rsidRPr="00293457">
          <w:rPr>
            <w:rStyle w:val="Hyperlink"/>
            <w:rFonts w:ascii="Times New Roman" w:eastAsia="Times New Roman" w:hAnsi="Times New Roman" w:cs="Times New Roman"/>
            <w:sz w:val="24"/>
            <w:szCs w:val="24"/>
          </w:rPr>
          <w:t>abdulloh.email@yahoo.com</w:t>
        </w:r>
      </w:hyperlink>
      <w:r w:rsidR="008F5B75" w:rsidRPr="00293457">
        <w:rPr>
          <w:rFonts w:ascii="Times New Roman" w:eastAsia="Times New Roman" w:hAnsi="Times New Roman" w:cs="Times New Roman"/>
          <w:sz w:val="24"/>
          <w:szCs w:val="24"/>
        </w:rPr>
        <w:t xml:space="preserve"> </w:t>
      </w:r>
    </w:p>
    <w:p w:rsidR="00D854E2" w:rsidRPr="00293457" w:rsidRDefault="0017667C" w:rsidP="00D854E2">
      <w:pPr>
        <w:jc w:val="center"/>
        <w:rPr>
          <w:rFonts w:ascii="Times New Roman" w:hAnsi="Times New Roman" w:cs="Times New Roman"/>
          <w:b/>
          <w:sz w:val="24"/>
          <w:szCs w:val="24"/>
          <w:lang w:val="id-ID"/>
        </w:rPr>
      </w:pPr>
      <w:r w:rsidRPr="00293457">
        <w:rPr>
          <w:rFonts w:ascii="Times New Roman" w:hAnsi="Times New Roman" w:cs="Times New Roman"/>
          <w:b/>
          <w:sz w:val="24"/>
          <w:szCs w:val="24"/>
          <w:lang w:val="id-ID"/>
        </w:rPr>
        <w:t>INTISARI</w:t>
      </w:r>
    </w:p>
    <w:p w:rsidR="008F5B75" w:rsidRPr="00293457" w:rsidRDefault="008F5B75" w:rsidP="008F5B75">
      <w:pPr>
        <w:spacing w:after="160"/>
        <w:ind w:firstLine="851"/>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Penelitian ini dilakukan pada bulan Oktober 2022 sampai dengan Febuari 2023, di Dusun Tegal Sari, Kelurahan Kalibening, Kota Salatiga.</w:t>
      </w:r>
      <w:proofErr w:type="gramEnd"/>
      <w:r w:rsidRPr="00293457">
        <w:rPr>
          <w:rFonts w:ascii="Times New Roman" w:eastAsia="Times New Roman" w:hAnsi="Times New Roman" w:cs="Times New Roman"/>
          <w:sz w:val="24"/>
          <w:szCs w:val="24"/>
        </w:rPr>
        <w:t xml:space="preserve"> </w:t>
      </w:r>
      <w:proofErr w:type="gramStart"/>
      <w:r w:rsidRPr="00293457">
        <w:rPr>
          <w:rFonts w:ascii="Times New Roman" w:eastAsia="Times New Roman" w:hAnsi="Times New Roman" w:cs="Times New Roman"/>
          <w:sz w:val="24"/>
          <w:szCs w:val="24"/>
        </w:rPr>
        <w:t>Tujuan dari penelitian ini untuk mengetahui pengaruh tanaman aromatik dalam sistem tanam tumpangsari terhadap serangan kutu daun (</w:t>
      </w:r>
      <w:r w:rsidRPr="00293457">
        <w:rPr>
          <w:rFonts w:ascii="Times New Roman" w:eastAsia="Times New Roman" w:hAnsi="Times New Roman" w:cs="Times New Roman"/>
          <w:i/>
          <w:sz w:val="24"/>
          <w:szCs w:val="24"/>
        </w:rPr>
        <w:t xml:space="preserve">Aphids </w:t>
      </w:r>
      <w:r w:rsidRPr="00293457">
        <w:rPr>
          <w:rFonts w:ascii="Times New Roman" w:eastAsia="Times New Roman" w:hAnsi="Times New Roman" w:cs="Times New Roman"/>
          <w:sz w:val="24"/>
          <w:szCs w:val="24"/>
        </w:rPr>
        <w:t>spp</w:t>
      </w:r>
      <w:r w:rsidRPr="00293457">
        <w:rPr>
          <w:rFonts w:ascii="Times New Roman" w:eastAsia="Times New Roman" w:hAnsi="Times New Roman" w:cs="Times New Roman"/>
          <w:i/>
          <w:sz w:val="24"/>
          <w:szCs w:val="24"/>
        </w:rPr>
        <w:t>.</w:t>
      </w:r>
      <w:r w:rsidRPr="00293457">
        <w:rPr>
          <w:rFonts w:ascii="Times New Roman" w:eastAsia="Times New Roman" w:hAnsi="Times New Roman" w:cs="Times New Roman"/>
          <w:sz w:val="24"/>
          <w:szCs w:val="24"/>
        </w:rPr>
        <w:t>).</w:t>
      </w:r>
      <w:proofErr w:type="gramEnd"/>
      <w:r w:rsidRPr="00293457">
        <w:rPr>
          <w:rFonts w:ascii="Times New Roman" w:eastAsia="Times New Roman" w:hAnsi="Times New Roman" w:cs="Times New Roman"/>
          <w:sz w:val="24"/>
          <w:szCs w:val="24"/>
        </w:rPr>
        <w:t xml:space="preserve"> Penelitian ini merupakan percobaan faktor tunggal yang disusun dalam Rancangan Acak Kelompok Lengkap (RAKL) dengan tiga </w:t>
      </w:r>
      <w:proofErr w:type="gramStart"/>
      <w:r w:rsidRPr="00293457">
        <w:rPr>
          <w:rFonts w:ascii="Times New Roman" w:eastAsia="Times New Roman" w:hAnsi="Times New Roman" w:cs="Times New Roman"/>
          <w:sz w:val="24"/>
          <w:szCs w:val="24"/>
        </w:rPr>
        <w:t>blok</w:t>
      </w:r>
      <w:proofErr w:type="gramEnd"/>
      <w:r w:rsidRPr="00293457">
        <w:rPr>
          <w:rFonts w:ascii="Times New Roman" w:eastAsia="Times New Roman" w:hAnsi="Times New Roman" w:cs="Times New Roman"/>
          <w:sz w:val="24"/>
          <w:szCs w:val="24"/>
        </w:rPr>
        <w:t xml:space="preserve">. Perlakuan yang diujikan adalah perlakuan monokultur terung sebagai kontrol, tumpang sari terung dengan selasih, tumpang sari terung dengan seledri, tumpang sari terung dengan serai, tumpang sari terung dengan selasih dengan serai, tumpang sari terung dengan serai dengan seledri, tumpang sari terung dengan seledri dengan selasih. Hasil penelitian menunjukan bahwa sistem tanam tumpang sari terung dengan tanaman aromatik berpengaruh terhadap </w:t>
      </w:r>
      <w:proofErr w:type="gramStart"/>
      <w:r w:rsidRPr="00293457">
        <w:rPr>
          <w:rFonts w:ascii="Times New Roman" w:eastAsia="Times New Roman" w:hAnsi="Times New Roman" w:cs="Times New Roman"/>
          <w:sz w:val="24"/>
          <w:szCs w:val="24"/>
        </w:rPr>
        <w:t>hama</w:t>
      </w:r>
      <w:proofErr w:type="gramEnd"/>
      <w:r w:rsidRPr="00293457">
        <w:rPr>
          <w:rFonts w:ascii="Times New Roman" w:eastAsia="Times New Roman" w:hAnsi="Times New Roman" w:cs="Times New Roman"/>
          <w:sz w:val="24"/>
          <w:szCs w:val="24"/>
        </w:rPr>
        <w:t xml:space="preserve"> kutu daun, pertumbuhan tanaman dan hasil terung. </w:t>
      </w:r>
      <w:proofErr w:type="gramStart"/>
      <w:r w:rsidRPr="00293457">
        <w:rPr>
          <w:rFonts w:ascii="Times New Roman" w:eastAsia="Times New Roman" w:hAnsi="Times New Roman" w:cs="Times New Roman"/>
          <w:sz w:val="24"/>
          <w:szCs w:val="24"/>
        </w:rPr>
        <w:t>Sistem tanam tumpangsari terung – selasih, terung – seledri, ataupun terung – selasih – seledri menyebabkan populasi dan intensitas serangan kutu daun yang lebih rendah.</w:t>
      </w:r>
      <w:proofErr w:type="gramEnd"/>
      <w:r w:rsidRPr="00293457">
        <w:rPr>
          <w:rFonts w:ascii="Times New Roman" w:eastAsia="Times New Roman" w:hAnsi="Times New Roman" w:cs="Times New Roman"/>
          <w:sz w:val="24"/>
          <w:szCs w:val="24"/>
        </w:rPr>
        <w:t xml:space="preserve"> </w:t>
      </w:r>
      <w:proofErr w:type="gramStart"/>
      <w:r w:rsidRPr="00293457">
        <w:rPr>
          <w:rFonts w:ascii="Times New Roman" w:eastAsia="Times New Roman" w:hAnsi="Times New Roman" w:cs="Times New Roman"/>
          <w:sz w:val="24"/>
          <w:szCs w:val="24"/>
        </w:rPr>
        <w:t>Sistem tanam tumpangsari terung – selasih, terung – seledri, ataupun terung – selasih – seledri juga menyebabkan perumbuhan tanaman terung yang lebih baik.</w:t>
      </w:r>
      <w:proofErr w:type="gramEnd"/>
    </w:p>
    <w:p w:rsidR="00D854E2" w:rsidRPr="00293457" w:rsidRDefault="008F5B75" w:rsidP="008F5B75">
      <w:pPr>
        <w:jc w:val="both"/>
        <w:rPr>
          <w:rFonts w:ascii="Times New Roman" w:hAnsi="Times New Roman" w:cs="Times New Roman"/>
          <w:b/>
          <w:sz w:val="24"/>
          <w:szCs w:val="24"/>
          <w:lang w:val="id-ID"/>
        </w:rPr>
      </w:pPr>
      <w:r w:rsidRPr="00293457">
        <w:rPr>
          <w:rFonts w:ascii="Times New Roman" w:eastAsia="Times New Roman" w:hAnsi="Times New Roman" w:cs="Times New Roman"/>
          <w:b/>
          <w:sz w:val="24"/>
          <w:szCs w:val="24"/>
        </w:rPr>
        <w:t xml:space="preserve">Kata kunci: </w:t>
      </w:r>
      <w:r w:rsidRPr="00293457">
        <w:rPr>
          <w:rFonts w:ascii="Times New Roman" w:eastAsia="Times New Roman" w:hAnsi="Times New Roman" w:cs="Times New Roman"/>
          <w:i/>
          <w:sz w:val="24"/>
          <w:szCs w:val="24"/>
        </w:rPr>
        <w:t>Tanaman Aromatik; Tumpang Sari; terung; Kutu Daun</w:t>
      </w:r>
    </w:p>
    <w:p w:rsidR="00D854E2" w:rsidRPr="00293457" w:rsidRDefault="00D854E2" w:rsidP="00D854E2">
      <w:pPr>
        <w:jc w:val="center"/>
        <w:rPr>
          <w:rFonts w:ascii="Times New Roman" w:hAnsi="Times New Roman" w:cs="Times New Roman"/>
          <w:b/>
          <w:i/>
          <w:sz w:val="24"/>
          <w:szCs w:val="24"/>
          <w:lang w:val="id-ID"/>
        </w:rPr>
      </w:pPr>
      <w:r w:rsidRPr="00293457">
        <w:rPr>
          <w:rFonts w:ascii="Times New Roman" w:hAnsi="Times New Roman" w:cs="Times New Roman"/>
          <w:b/>
          <w:i/>
          <w:sz w:val="24"/>
          <w:szCs w:val="24"/>
        </w:rPr>
        <w:t>ABSTRACT</w:t>
      </w:r>
    </w:p>
    <w:p w:rsidR="008F5B75" w:rsidRPr="00293457" w:rsidRDefault="008F5B75" w:rsidP="008F5B75">
      <w:pPr>
        <w:spacing w:after="160" w:line="240" w:lineRule="auto"/>
        <w:ind w:firstLine="567"/>
        <w:jc w:val="both"/>
        <w:rPr>
          <w:rFonts w:ascii="Times New Roman" w:eastAsia="Times New Roman" w:hAnsi="Times New Roman" w:cs="Times New Roman"/>
          <w:i/>
          <w:sz w:val="24"/>
          <w:szCs w:val="24"/>
        </w:rPr>
      </w:pPr>
      <w:r w:rsidRPr="00293457">
        <w:rPr>
          <w:rFonts w:ascii="Times New Roman" w:eastAsia="Times New Roman" w:hAnsi="Times New Roman" w:cs="Times New Roman"/>
          <w:i/>
          <w:sz w:val="24"/>
          <w:szCs w:val="24"/>
        </w:rPr>
        <w:t>The study was carried out in October 2022 to February 2023</w:t>
      </w:r>
      <w:proofErr w:type="gramStart"/>
      <w:r w:rsidRPr="00293457">
        <w:rPr>
          <w:rFonts w:ascii="Times New Roman" w:eastAsia="Times New Roman" w:hAnsi="Times New Roman" w:cs="Times New Roman"/>
          <w:i/>
          <w:sz w:val="24"/>
          <w:szCs w:val="24"/>
        </w:rPr>
        <w:t xml:space="preserve">, </w:t>
      </w:r>
      <w:r w:rsidRPr="00293457">
        <w:rPr>
          <w:rFonts w:ascii="Times New Roman" w:eastAsia="Times New Roman" w:hAnsi="Times New Roman" w:cs="Times New Roman"/>
          <w:i/>
          <w:color w:val="202124"/>
          <w:sz w:val="24"/>
          <w:szCs w:val="24"/>
        </w:rPr>
        <w:t xml:space="preserve"> </w:t>
      </w:r>
      <w:r w:rsidRPr="00293457">
        <w:rPr>
          <w:rFonts w:ascii="Times New Roman" w:eastAsia="Times New Roman" w:hAnsi="Times New Roman" w:cs="Times New Roman"/>
          <w:i/>
          <w:sz w:val="24"/>
          <w:szCs w:val="24"/>
        </w:rPr>
        <w:t>in</w:t>
      </w:r>
      <w:proofErr w:type="gramEnd"/>
      <w:r w:rsidRPr="00293457">
        <w:rPr>
          <w:rFonts w:ascii="Times New Roman" w:eastAsia="Times New Roman" w:hAnsi="Times New Roman" w:cs="Times New Roman"/>
          <w:i/>
          <w:sz w:val="24"/>
          <w:szCs w:val="24"/>
        </w:rPr>
        <w:t xml:space="preserve"> the </w:t>
      </w:r>
      <w:r w:rsidRPr="00293457">
        <w:rPr>
          <w:rFonts w:ascii="Times New Roman" w:eastAsia="Times New Roman" w:hAnsi="Times New Roman" w:cs="Times New Roman"/>
          <w:i/>
          <w:color w:val="202124"/>
          <w:sz w:val="24"/>
          <w:szCs w:val="24"/>
        </w:rPr>
        <w:t xml:space="preserve">Tegal Sari Hamlet, </w:t>
      </w:r>
      <w:r w:rsidRPr="00293457">
        <w:rPr>
          <w:rFonts w:ascii="Times New Roman" w:eastAsia="Times New Roman" w:hAnsi="Times New Roman" w:cs="Times New Roman"/>
          <w:i/>
          <w:sz w:val="24"/>
          <w:szCs w:val="24"/>
        </w:rPr>
        <w:t>kalibening of salatiga. The purpose of the study is to identify the effect of aromatic plants in the parasitic growing system on attacks of aphids (SPP). The study was a single factor experiment arranged in a three-block complete group (rakl) random design. The treatment is the treatment of terung monocultures as control, the eggplant juice in the basil, the eggplant juice in celery, the eggplant juice in celery, the eggplant juice in pigmentation. Studies have shown that the termite's flowering system with aromatic plants is affected by aphids, plant growth and eggplant growth. Egg-plant lique-the basil, the egg-celery, or egg-matter-celery leads to a lower population and the intensity of attacks by aphids. Egg-plant liqueen-basil, eggeggs-celery, or eggplant - basil - celery also causes better plant reenactments.</w:t>
      </w:r>
    </w:p>
    <w:p w:rsidR="00D854E2" w:rsidRPr="00293457" w:rsidRDefault="008F5B75" w:rsidP="00C43988">
      <w:pPr>
        <w:jc w:val="both"/>
        <w:rPr>
          <w:rFonts w:ascii="Times New Roman" w:hAnsi="Times New Roman" w:cs="Times New Roman"/>
          <w:b/>
          <w:i/>
          <w:sz w:val="24"/>
          <w:szCs w:val="24"/>
          <w:lang w:val="id-ID"/>
        </w:rPr>
      </w:pPr>
      <w:r w:rsidRPr="00293457">
        <w:rPr>
          <w:rFonts w:ascii="Times New Roman" w:eastAsia="Times New Roman" w:hAnsi="Times New Roman" w:cs="Times New Roman"/>
          <w:b/>
          <w:i/>
          <w:sz w:val="24"/>
          <w:szCs w:val="24"/>
        </w:rPr>
        <w:t>Keyword:</w:t>
      </w:r>
      <w:r w:rsidRPr="00293457">
        <w:rPr>
          <w:rFonts w:ascii="Times New Roman" w:eastAsia="Times New Roman" w:hAnsi="Times New Roman" w:cs="Times New Roman"/>
          <w:i/>
          <w:sz w:val="24"/>
          <w:szCs w:val="24"/>
        </w:rPr>
        <w:t xml:space="preserve"> Aromatic Plants</w:t>
      </w:r>
      <w:proofErr w:type="gramStart"/>
      <w:r w:rsidRPr="00293457">
        <w:rPr>
          <w:rFonts w:ascii="Times New Roman" w:eastAsia="Times New Roman" w:hAnsi="Times New Roman" w:cs="Times New Roman"/>
          <w:i/>
          <w:sz w:val="24"/>
          <w:szCs w:val="24"/>
        </w:rPr>
        <w:t>;  Intercropping</w:t>
      </w:r>
      <w:proofErr w:type="gramEnd"/>
      <w:r w:rsidRPr="00293457">
        <w:rPr>
          <w:rFonts w:ascii="Times New Roman" w:eastAsia="Times New Roman" w:hAnsi="Times New Roman" w:cs="Times New Roman"/>
          <w:i/>
          <w:sz w:val="24"/>
          <w:szCs w:val="24"/>
        </w:rPr>
        <w:t>;  eggplant;  Aphid</w:t>
      </w:r>
    </w:p>
    <w:p w:rsidR="00813E5F" w:rsidRPr="00293457" w:rsidRDefault="00813E5F" w:rsidP="00D854E2">
      <w:pPr>
        <w:jc w:val="center"/>
        <w:rPr>
          <w:rFonts w:ascii="Times New Roman" w:hAnsi="Times New Roman" w:cs="Times New Roman"/>
          <w:b/>
          <w:i/>
          <w:sz w:val="24"/>
          <w:szCs w:val="24"/>
          <w:lang w:val="id-ID"/>
        </w:rPr>
      </w:pPr>
    </w:p>
    <w:p w:rsidR="00813E5F" w:rsidRPr="00293457" w:rsidRDefault="00813E5F" w:rsidP="00813E5F">
      <w:pPr>
        <w:rPr>
          <w:rFonts w:ascii="Times New Roman" w:hAnsi="Times New Roman" w:cs="Times New Roman"/>
          <w:sz w:val="24"/>
          <w:szCs w:val="24"/>
          <w:lang w:val="id-ID"/>
        </w:rPr>
        <w:sectPr w:rsidR="00813E5F" w:rsidRPr="00293457" w:rsidSect="00BB27E3">
          <w:pgSz w:w="11906" w:h="16838"/>
          <w:pgMar w:top="1440" w:right="1440" w:bottom="1440" w:left="1440" w:header="708" w:footer="708" w:gutter="0"/>
          <w:cols w:space="708"/>
          <w:docGrid w:linePitch="360"/>
        </w:sectPr>
      </w:pPr>
    </w:p>
    <w:p w:rsidR="009E2E5D" w:rsidRPr="00293457" w:rsidRDefault="009E2E5D" w:rsidP="00815125">
      <w:pPr>
        <w:numPr>
          <w:ilvl w:val="0"/>
          <w:numId w:val="1"/>
        </w:numPr>
        <w:spacing w:after="0"/>
        <w:ind w:hanging="436"/>
        <w:jc w:val="both"/>
        <w:rPr>
          <w:rFonts w:ascii="Times New Roman" w:hAnsi="Times New Roman" w:cs="Times New Roman"/>
          <w:sz w:val="24"/>
          <w:szCs w:val="24"/>
        </w:rPr>
      </w:pPr>
      <w:r w:rsidRPr="00293457">
        <w:rPr>
          <w:rFonts w:ascii="Times New Roman" w:hAnsi="Times New Roman" w:cs="Times New Roman"/>
          <w:b/>
          <w:sz w:val="24"/>
          <w:szCs w:val="24"/>
        </w:rPr>
        <w:lastRenderedPageBreak/>
        <w:t>PENDAHULUAN</w:t>
      </w:r>
    </w:p>
    <w:p w:rsidR="00634D4E" w:rsidRPr="00293457" w:rsidRDefault="00634D4E" w:rsidP="0066175D">
      <w:pPr>
        <w:spacing w:after="0" w:line="240" w:lineRule="auto"/>
        <w:ind w:firstLine="720"/>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Tanaman terung (</w:t>
      </w:r>
      <w:r w:rsidRPr="00293457">
        <w:rPr>
          <w:rFonts w:ascii="Times New Roman" w:eastAsia="Times New Roman" w:hAnsi="Times New Roman" w:cs="Times New Roman"/>
          <w:i/>
          <w:sz w:val="24"/>
          <w:szCs w:val="24"/>
        </w:rPr>
        <w:t>Solanum melongena</w:t>
      </w:r>
      <w:r w:rsidRPr="00293457">
        <w:rPr>
          <w:rFonts w:ascii="Times New Roman" w:eastAsia="Times New Roman" w:hAnsi="Times New Roman" w:cs="Times New Roman"/>
          <w:sz w:val="24"/>
          <w:szCs w:val="24"/>
        </w:rPr>
        <w:t>) merupakan jenis sayuran tahunan semusim, terung merupakan tanaman jenis perdu, dengan pohon bisa mencapai satu meter yang memiliki pecabanganya rendah.</w:t>
      </w:r>
      <w:proofErr w:type="gramEnd"/>
      <w:r w:rsidRPr="00293457">
        <w:rPr>
          <w:rFonts w:ascii="Times New Roman" w:eastAsia="Times New Roman" w:hAnsi="Times New Roman" w:cs="Times New Roman"/>
          <w:sz w:val="24"/>
          <w:szCs w:val="24"/>
        </w:rPr>
        <w:t xml:space="preserve"> </w:t>
      </w:r>
      <w:proofErr w:type="gramStart"/>
      <w:r w:rsidRPr="00293457">
        <w:rPr>
          <w:rFonts w:ascii="Times New Roman" w:eastAsia="Times New Roman" w:hAnsi="Times New Roman" w:cs="Times New Roman"/>
          <w:sz w:val="24"/>
          <w:szCs w:val="24"/>
        </w:rPr>
        <w:t>Terung sangat populer di Asia dan sudah dibudidayakan sejak ribuan tahun yang lalu.</w:t>
      </w:r>
      <w:proofErr w:type="gramEnd"/>
      <w:r w:rsidRPr="00293457">
        <w:rPr>
          <w:rFonts w:ascii="Times New Roman" w:eastAsia="Times New Roman" w:hAnsi="Times New Roman" w:cs="Times New Roman"/>
          <w:sz w:val="24"/>
          <w:szCs w:val="24"/>
        </w:rPr>
        <w:t xml:space="preserve"> </w:t>
      </w:r>
      <w:proofErr w:type="gramStart"/>
      <w:r w:rsidRPr="00293457">
        <w:rPr>
          <w:rFonts w:ascii="Times New Roman" w:eastAsia="Times New Roman" w:hAnsi="Times New Roman" w:cs="Times New Roman"/>
          <w:sz w:val="24"/>
          <w:szCs w:val="24"/>
        </w:rPr>
        <w:t>Di India terung disebut sebagai “</w:t>
      </w:r>
      <w:r w:rsidRPr="00293457">
        <w:rPr>
          <w:rFonts w:ascii="Times New Roman" w:eastAsia="Times New Roman" w:hAnsi="Times New Roman" w:cs="Times New Roman"/>
          <w:i/>
          <w:sz w:val="24"/>
          <w:szCs w:val="24"/>
        </w:rPr>
        <w:t>King of Vegetables</w:t>
      </w:r>
      <w:r w:rsidRPr="00293457">
        <w:rPr>
          <w:rFonts w:ascii="Times New Roman" w:eastAsia="Times New Roman" w:hAnsi="Times New Roman" w:cs="Times New Roman"/>
          <w:sz w:val="24"/>
          <w:szCs w:val="24"/>
        </w:rPr>
        <w:t>” (</w:t>
      </w:r>
      <w:sdt>
        <w:sdtPr>
          <w:tag w:val="goog_rdk_19"/>
          <w:id w:val="-1281179331"/>
          <w:showingPlcHdr/>
        </w:sdtPr>
        <w:sdtEndPr/>
        <w:sdtContent>
          <w:r w:rsidRPr="00293457">
            <w:t xml:space="preserve">     </w:t>
          </w:r>
          <w:commentRangeStart w:id="0"/>
        </w:sdtContent>
      </w:sdt>
      <w:r w:rsidRPr="00293457">
        <w:rPr>
          <w:rFonts w:ascii="Times New Roman" w:eastAsia="Times New Roman" w:hAnsi="Times New Roman" w:cs="Times New Roman"/>
          <w:sz w:val="24"/>
          <w:szCs w:val="24"/>
        </w:rPr>
        <w:t xml:space="preserve">Daunay </w:t>
      </w:r>
      <w:r w:rsidRPr="00293457">
        <w:rPr>
          <w:rFonts w:ascii="Times New Roman" w:eastAsia="Times New Roman" w:hAnsi="Times New Roman" w:cs="Times New Roman"/>
          <w:i/>
          <w:sz w:val="24"/>
          <w:szCs w:val="24"/>
        </w:rPr>
        <w:t xml:space="preserve">et al. </w:t>
      </w:r>
      <w:r w:rsidRPr="00293457">
        <w:rPr>
          <w:rFonts w:ascii="Times New Roman" w:eastAsia="Times New Roman" w:hAnsi="Times New Roman" w:cs="Times New Roman"/>
          <w:sz w:val="24"/>
          <w:szCs w:val="24"/>
        </w:rPr>
        <w:t>2007)</w:t>
      </w:r>
      <w:commentRangeEnd w:id="0"/>
      <w:r w:rsidRPr="00293457">
        <w:commentReference w:id="0"/>
      </w:r>
      <w:r w:rsidRPr="00293457">
        <w:rPr>
          <w:rFonts w:ascii="Times New Roman" w:eastAsia="Times New Roman" w:hAnsi="Times New Roman" w:cs="Times New Roman"/>
          <w:sz w:val="24"/>
          <w:szCs w:val="24"/>
        </w:rPr>
        <w:t>.</w:t>
      </w:r>
      <w:proofErr w:type="gramEnd"/>
    </w:p>
    <w:p w:rsidR="009E2E5D" w:rsidRPr="00293457" w:rsidRDefault="00634D4E" w:rsidP="0066175D">
      <w:pPr>
        <w:spacing w:after="0" w:line="240" w:lineRule="auto"/>
        <w:ind w:firstLine="720"/>
        <w:jc w:val="both"/>
        <w:rPr>
          <w:rFonts w:ascii="Times New Roman" w:hAnsi="Times New Roman" w:cs="Times New Roman"/>
          <w:sz w:val="24"/>
          <w:szCs w:val="24"/>
        </w:rPr>
      </w:pPr>
      <w:r w:rsidRPr="00293457">
        <w:rPr>
          <w:rFonts w:ascii="Times New Roman" w:eastAsia="Times New Roman" w:hAnsi="Times New Roman" w:cs="Times New Roman"/>
          <w:sz w:val="24"/>
          <w:szCs w:val="24"/>
        </w:rPr>
        <w:t>Tanaman terung dapat tumbuh di dataran rendah hingga tinggi, suhu udara 22°C – 30°C, jenis tanah yang paling baik adalah lempung berpasir, subur, kaya bahan organik, aerasi dan drainase baik dan pH antara 6.8-7, sinar matahari harus cukup,cocok ditanam musim kemarau.</w:t>
      </w:r>
    </w:p>
    <w:p w:rsidR="00634D4E" w:rsidRPr="00293457" w:rsidRDefault="00634D4E" w:rsidP="0066175D">
      <w:pPr>
        <w:spacing w:after="0" w:line="240" w:lineRule="auto"/>
        <w:ind w:firstLine="720"/>
        <w:jc w:val="both"/>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Kandungan gizinya cukup tinggi, meliputi protein, lemak, kalsium, fosfor, besi, Vitamin A, Vitamin B, dan Vitamin C. Kandungan serat terung sekitar 2,5 g per 100 g, sehingga sangat baik bagi pencernaan.</w:t>
      </w:r>
      <w:r w:rsidR="00C43988" w:rsidRPr="00293457">
        <w:rPr>
          <w:rFonts w:ascii="Times New Roman" w:hAnsi="Times New Roman" w:cs="Times New Roman"/>
          <w:sz w:val="24"/>
          <w:szCs w:val="24"/>
        </w:rPr>
        <w:t xml:space="preserve"> </w:t>
      </w:r>
      <w:r w:rsidRPr="00293457">
        <w:rPr>
          <w:rFonts w:ascii="Times New Roman" w:eastAsia="Times New Roman" w:hAnsi="Times New Roman" w:cs="Times New Roman"/>
          <w:sz w:val="24"/>
          <w:szCs w:val="24"/>
        </w:rPr>
        <w:t xml:space="preserve">Terdapat banyak varietas terung yang dibudidayakan di Indonesia, mulai dari terung lokal seperti terung gelatik, terung kopek, terung </w:t>
      </w:r>
      <w:proofErr w:type="gramStart"/>
      <w:r w:rsidRPr="00293457">
        <w:rPr>
          <w:rFonts w:ascii="Times New Roman" w:eastAsia="Times New Roman" w:hAnsi="Times New Roman" w:cs="Times New Roman"/>
          <w:sz w:val="24"/>
          <w:szCs w:val="24"/>
        </w:rPr>
        <w:t>bogor</w:t>
      </w:r>
      <w:proofErr w:type="gramEnd"/>
      <w:r w:rsidRPr="00293457">
        <w:rPr>
          <w:rFonts w:ascii="Times New Roman" w:eastAsia="Times New Roman" w:hAnsi="Times New Roman" w:cs="Times New Roman"/>
          <w:sz w:val="24"/>
          <w:szCs w:val="24"/>
        </w:rPr>
        <w:t xml:space="preserve">, terung medan hingga terung impor seperti terung Jepang. </w:t>
      </w:r>
      <w:proofErr w:type="gramStart"/>
      <w:r w:rsidRPr="00293457">
        <w:rPr>
          <w:rFonts w:ascii="Times New Roman" w:eastAsia="Times New Roman" w:hAnsi="Times New Roman" w:cs="Times New Roman"/>
          <w:sz w:val="24"/>
          <w:szCs w:val="24"/>
        </w:rPr>
        <w:t>Prospek Budidaya tanaman terung ini sangat dan sudah banyak petani yang mengusahakan, namun hasil rata-rata masih rendah.</w:t>
      </w:r>
      <w:proofErr w:type="gramEnd"/>
      <w:r w:rsidRPr="00293457">
        <w:rPr>
          <w:rFonts w:ascii="Times New Roman" w:eastAsia="Times New Roman" w:hAnsi="Times New Roman" w:cs="Times New Roman"/>
          <w:sz w:val="24"/>
          <w:szCs w:val="24"/>
        </w:rPr>
        <w:t xml:space="preserve"> </w:t>
      </w:r>
      <w:proofErr w:type="gramStart"/>
      <w:r w:rsidRPr="00293457">
        <w:rPr>
          <w:rFonts w:ascii="Times New Roman" w:eastAsia="Times New Roman" w:hAnsi="Times New Roman" w:cs="Times New Roman"/>
          <w:sz w:val="24"/>
          <w:szCs w:val="24"/>
        </w:rPr>
        <w:t>Hal ini disebabkan karena Teknik Budidayanya yang belum optimal diterapkan (</w:t>
      </w:r>
      <w:sdt>
        <w:sdtPr>
          <w:tag w:val="goog_rdk_18"/>
          <w:id w:val="1369574247"/>
        </w:sdtPr>
        <w:sdtEndPr/>
        <w:sdtContent>
          <w:commentRangeStart w:id="1"/>
        </w:sdtContent>
      </w:sdt>
      <w:r w:rsidRPr="00293457">
        <w:rPr>
          <w:rFonts w:ascii="Times New Roman" w:eastAsia="Times New Roman" w:hAnsi="Times New Roman" w:cs="Times New Roman"/>
          <w:sz w:val="24"/>
          <w:szCs w:val="24"/>
        </w:rPr>
        <w:t>Sulardi dkk, 2022:1</w:t>
      </w:r>
      <w:commentRangeEnd w:id="1"/>
      <w:r w:rsidRPr="00293457">
        <w:commentReference w:id="1"/>
      </w:r>
      <w:r w:rsidRPr="00293457">
        <w:rPr>
          <w:rFonts w:ascii="Times New Roman" w:eastAsia="Times New Roman" w:hAnsi="Times New Roman" w:cs="Times New Roman"/>
          <w:sz w:val="24"/>
          <w:szCs w:val="24"/>
        </w:rPr>
        <w:t>).</w:t>
      </w:r>
      <w:proofErr w:type="gramEnd"/>
      <w:r w:rsidRPr="00293457">
        <w:rPr>
          <w:rFonts w:ascii="Times New Roman" w:eastAsia="Times New Roman" w:hAnsi="Times New Roman" w:cs="Times New Roman"/>
          <w:sz w:val="24"/>
          <w:szCs w:val="24"/>
        </w:rPr>
        <w:t xml:space="preserve"> </w:t>
      </w:r>
    </w:p>
    <w:p w:rsidR="00634D4E" w:rsidRPr="00293457" w:rsidRDefault="00D43644" w:rsidP="0066175D">
      <w:pPr>
        <w:spacing w:after="0" w:line="240" w:lineRule="auto"/>
        <w:ind w:firstLine="720"/>
        <w:jc w:val="both"/>
        <w:rPr>
          <w:rFonts w:ascii="Times New Roman" w:hAnsi="Times New Roman" w:cs="Times New Roman"/>
          <w:sz w:val="24"/>
          <w:szCs w:val="24"/>
        </w:rPr>
      </w:pPr>
      <w:r w:rsidRPr="00293457">
        <w:rPr>
          <w:rFonts w:ascii="Times New Roman" w:hAnsi="Times New Roman" w:cs="Times New Roman"/>
          <w:sz w:val="24"/>
          <w:szCs w:val="24"/>
        </w:rPr>
        <w:t>Produktivitas atau rata-rata hasil terong di Indonesia terus mengalami peningkatan dari tahun 2017 hingga 2021 yakni 12,19 ton ha -1 di tahun 2017, 12,38 ton ha -1 di tahun 2018 dan 13,09 ton ha -1 di tahun 2019. Namun 2 pada tahun 2020 mengalami penurunan produktivitas menjadi 12</w:t>
      </w:r>
      <w:proofErr w:type="gramStart"/>
      <w:r w:rsidRPr="00293457">
        <w:rPr>
          <w:rFonts w:ascii="Times New Roman" w:hAnsi="Times New Roman" w:cs="Times New Roman"/>
          <w:sz w:val="24"/>
          <w:szCs w:val="24"/>
        </w:rPr>
        <w:t>,52</w:t>
      </w:r>
      <w:proofErr w:type="gramEnd"/>
      <w:r w:rsidRPr="00293457">
        <w:rPr>
          <w:rFonts w:ascii="Times New Roman" w:hAnsi="Times New Roman" w:cs="Times New Roman"/>
          <w:sz w:val="24"/>
          <w:szCs w:val="24"/>
        </w:rPr>
        <w:t xml:space="preserve"> ton ha -1 . </w:t>
      </w:r>
      <w:proofErr w:type="gramStart"/>
      <w:r w:rsidRPr="00293457">
        <w:rPr>
          <w:rFonts w:ascii="Times New Roman" w:hAnsi="Times New Roman" w:cs="Times New Roman"/>
          <w:sz w:val="24"/>
          <w:szCs w:val="24"/>
        </w:rPr>
        <w:t>Hal ini disebabkan karena tidak ada peningkatan produksi terong di tahun 2020 yang tidak sejalan dengan peningkatan luas panen terong di tahun 2020.</w:t>
      </w:r>
      <w:proofErr w:type="gramEnd"/>
      <w:r w:rsidRPr="00293457">
        <w:rPr>
          <w:rFonts w:ascii="Times New Roman" w:hAnsi="Times New Roman" w:cs="Times New Roman"/>
          <w:sz w:val="24"/>
          <w:szCs w:val="24"/>
        </w:rPr>
        <w:t xml:space="preserve"> Produktivitas tanaman terong di Provinsi Jambi pada tahun 2018 sampai 2020 terus mengalami </w:t>
      </w:r>
      <w:r w:rsidRPr="00293457">
        <w:rPr>
          <w:rFonts w:ascii="Times New Roman" w:hAnsi="Times New Roman" w:cs="Times New Roman"/>
          <w:sz w:val="24"/>
          <w:szCs w:val="24"/>
        </w:rPr>
        <w:lastRenderedPageBreak/>
        <w:t>penurunan angka yaitu 8,75 ton ha-1 di 2018, 8,50 ton ha-1 di 2019 dan 7,93 ton ha-1 di tahun 2020 (Badan Pusat Statistik, 2021).</w:t>
      </w:r>
    </w:p>
    <w:p w:rsidR="009E2E5D" w:rsidRPr="00293457" w:rsidRDefault="00D43644" w:rsidP="0066175D">
      <w:pPr>
        <w:spacing w:after="0" w:line="240" w:lineRule="auto"/>
        <w:ind w:firstLine="720"/>
        <w:jc w:val="both"/>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 xml:space="preserve">Kerusakan </w:t>
      </w:r>
      <w:proofErr w:type="gramStart"/>
      <w:r w:rsidRPr="00293457">
        <w:rPr>
          <w:rFonts w:ascii="Times New Roman" w:eastAsia="Times New Roman" w:hAnsi="Times New Roman" w:cs="Times New Roman"/>
          <w:sz w:val="24"/>
          <w:szCs w:val="24"/>
        </w:rPr>
        <w:t>lain</w:t>
      </w:r>
      <w:proofErr w:type="gramEnd"/>
      <w:r w:rsidRPr="00293457">
        <w:rPr>
          <w:rFonts w:ascii="Times New Roman" w:eastAsia="Times New Roman" w:hAnsi="Times New Roman" w:cs="Times New Roman"/>
          <w:sz w:val="24"/>
          <w:szCs w:val="24"/>
        </w:rPr>
        <w:t xml:space="preserve"> yang ditimbulkan oleh (Aphis gossypii) adalah menjadi vektor penyakit yang disebabkan oleh virus </w:t>
      </w:r>
      <w:r w:rsidRPr="00293457">
        <w:rPr>
          <w:rFonts w:ascii="Times New Roman" w:eastAsia="Times New Roman" w:hAnsi="Times New Roman" w:cs="Times New Roman"/>
          <w:i/>
          <w:sz w:val="24"/>
          <w:szCs w:val="24"/>
        </w:rPr>
        <w:t>chrysanthemum mottle virus</w:t>
      </w:r>
      <w:r w:rsidRPr="00293457">
        <w:rPr>
          <w:rFonts w:ascii="Times New Roman" w:eastAsia="Times New Roman" w:hAnsi="Times New Roman" w:cs="Times New Roman"/>
          <w:sz w:val="24"/>
          <w:szCs w:val="24"/>
        </w:rPr>
        <w:t xml:space="preserve"> (CMV). Serangan virus ini lebih merugikan bila dibandingkan dengan kerusakan langsung yang diakibatkan oleh </w:t>
      </w:r>
      <w:proofErr w:type="gramStart"/>
      <w:r w:rsidRPr="00293457">
        <w:rPr>
          <w:rFonts w:ascii="Times New Roman" w:eastAsia="Times New Roman" w:hAnsi="Times New Roman" w:cs="Times New Roman"/>
          <w:sz w:val="24"/>
          <w:szCs w:val="24"/>
        </w:rPr>
        <w:t>hama</w:t>
      </w:r>
      <w:proofErr w:type="gramEnd"/>
      <w:r w:rsidRPr="00293457">
        <w:rPr>
          <w:rFonts w:ascii="Times New Roman" w:eastAsia="Times New Roman" w:hAnsi="Times New Roman" w:cs="Times New Roman"/>
          <w:sz w:val="24"/>
          <w:szCs w:val="24"/>
        </w:rPr>
        <w:t xml:space="preserve"> ini (Balai Penelitian Tanaman Hias, 2019</w:t>
      </w:r>
      <w:sdt>
        <w:sdtPr>
          <w:tag w:val="goog_rdk_40"/>
          <w:id w:val="1704976940"/>
        </w:sdtPr>
        <w:sdtEndPr/>
        <w:sdtContent>
          <w:commentRangeStart w:id="2"/>
        </w:sdtContent>
      </w:sdt>
      <w:r w:rsidRPr="00293457">
        <w:rPr>
          <w:rFonts w:ascii="Times New Roman" w:eastAsia="Times New Roman" w:hAnsi="Times New Roman" w:cs="Times New Roman"/>
          <w:color w:val="1F1F1F"/>
          <w:sz w:val="24"/>
          <w:szCs w:val="24"/>
        </w:rPr>
        <w:t>).</w:t>
      </w:r>
      <w:commentRangeEnd w:id="2"/>
      <w:r w:rsidRPr="00293457">
        <w:commentReference w:id="2"/>
      </w:r>
    </w:p>
    <w:p w:rsidR="009E2E5D" w:rsidRPr="00293457" w:rsidRDefault="00D43644" w:rsidP="0066175D">
      <w:pPr>
        <w:spacing w:after="0" w:line="240" w:lineRule="auto"/>
        <w:ind w:firstLine="720"/>
        <w:jc w:val="both"/>
        <w:rPr>
          <w:rFonts w:ascii="Times New Roman" w:hAnsi="Times New Roman" w:cs="Times New Roman"/>
          <w:sz w:val="24"/>
          <w:szCs w:val="24"/>
        </w:rPr>
      </w:pPr>
      <w:r w:rsidRPr="00293457">
        <w:rPr>
          <w:rFonts w:ascii="Times New Roman" w:eastAsia="Times New Roman" w:hAnsi="Times New Roman" w:cs="Times New Roman"/>
          <w:color w:val="000000"/>
          <w:sz w:val="24"/>
          <w:szCs w:val="24"/>
        </w:rPr>
        <w:t>Menurut Charaabi et al. (2008)</w:t>
      </w:r>
      <w:r w:rsidRPr="00293457">
        <w:commentReference w:id="3"/>
      </w:r>
      <w:r w:rsidRPr="00293457">
        <w:rPr>
          <w:rFonts w:ascii="Times New Roman" w:eastAsia="Times New Roman" w:hAnsi="Times New Roman" w:cs="Times New Roman"/>
          <w:color w:val="000000"/>
          <w:sz w:val="24"/>
          <w:szCs w:val="24"/>
        </w:rPr>
        <w:t xml:space="preserve"> tanaman inang </w:t>
      </w:r>
      <w:r w:rsidRPr="00293457">
        <w:rPr>
          <w:rFonts w:ascii="Times New Roman" w:eastAsia="Times New Roman" w:hAnsi="Times New Roman" w:cs="Times New Roman"/>
          <w:i/>
          <w:color w:val="000000"/>
          <w:sz w:val="24"/>
          <w:szCs w:val="24"/>
        </w:rPr>
        <w:t xml:space="preserve">A. Gossypii </w:t>
      </w:r>
      <w:r w:rsidRPr="00293457">
        <w:rPr>
          <w:rFonts w:ascii="Times New Roman" w:eastAsia="Times New Roman" w:hAnsi="Times New Roman" w:cs="Times New Roman"/>
          <w:color w:val="000000"/>
          <w:sz w:val="24"/>
          <w:szCs w:val="24"/>
        </w:rPr>
        <w:t xml:space="preserve">umumnya dari family Solanaceae, Malvaceae, Cucurbitaceae dan Rutaceae seperti terung, kentang, cabai, kapas, kakao, mentimun, jeruk, dan beberapa tanaman hias yang tergolong ke dalam genus Hibiscus. </w:t>
      </w:r>
      <w:r w:rsidRPr="00293457">
        <w:rPr>
          <w:rFonts w:ascii="Times New Roman" w:eastAsia="Times New Roman" w:hAnsi="Times New Roman" w:cs="Times New Roman"/>
          <w:sz w:val="24"/>
          <w:szCs w:val="24"/>
        </w:rPr>
        <w:t xml:space="preserve">Selain sebagai </w:t>
      </w:r>
      <w:proofErr w:type="gramStart"/>
      <w:r w:rsidRPr="00293457">
        <w:rPr>
          <w:rFonts w:ascii="Times New Roman" w:eastAsia="Times New Roman" w:hAnsi="Times New Roman" w:cs="Times New Roman"/>
          <w:sz w:val="24"/>
          <w:szCs w:val="24"/>
        </w:rPr>
        <w:t>hama</w:t>
      </w:r>
      <w:proofErr w:type="gramEnd"/>
      <w:r w:rsidRPr="00293457">
        <w:rPr>
          <w:rFonts w:ascii="Times New Roman" w:eastAsia="Times New Roman" w:hAnsi="Times New Roman" w:cs="Times New Roman"/>
          <w:sz w:val="24"/>
          <w:szCs w:val="24"/>
        </w:rPr>
        <w:t xml:space="preserve"> </w:t>
      </w:r>
      <w:r w:rsidRPr="00293457">
        <w:rPr>
          <w:rFonts w:ascii="Times New Roman" w:eastAsia="Times New Roman" w:hAnsi="Times New Roman" w:cs="Times New Roman"/>
          <w:i/>
          <w:sz w:val="24"/>
          <w:szCs w:val="24"/>
        </w:rPr>
        <w:t xml:space="preserve">A. Gossypii </w:t>
      </w:r>
      <w:r w:rsidRPr="00293457">
        <w:rPr>
          <w:rFonts w:ascii="Times New Roman" w:eastAsia="Times New Roman" w:hAnsi="Times New Roman" w:cs="Times New Roman"/>
          <w:sz w:val="24"/>
          <w:szCs w:val="24"/>
        </w:rPr>
        <w:t xml:space="preserve">juga merupakan vektor penyakit virus yang dapat menularkan lebih dari 50 virus tanaman </w:t>
      </w:r>
      <w:sdt>
        <w:sdtPr>
          <w:tag w:val="goog_rdk_44"/>
          <w:id w:val="876438016"/>
          <w:showingPlcHdr/>
        </w:sdtPr>
        <w:sdtEndPr/>
        <w:sdtContent>
          <w:r w:rsidR="004132EA">
            <w:t xml:space="preserve">     </w:t>
          </w:r>
          <w:commentRangeStart w:id="4"/>
        </w:sdtContent>
      </w:sdt>
      <w:r w:rsidRPr="00293457">
        <w:rPr>
          <w:rFonts w:ascii="Times New Roman" w:eastAsia="Times New Roman" w:hAnsi="Times New Roman" w:cs="Times New Roman"/>
          <w:sz w:val="24"/>
          <w:szCs w:val="24"/>
        </w:rPr>
        <w:t xml:space="preserve">(Lokeshwari </w:t>
      </w:r>
      <w:r w:rsidRPr="00293457">
        <w:rPr>
          <w:rFonts w:ascii="Times New Roman" w:eastAsia="Times New Roman" w:hAnsi="Times New Roman" w:cs="Times New Roman"/>
          <w:i/>
          <w:sz w:val="24"/>
          <w:szCs w:val="24"/>
        </w:rPr>
        <w:t xml:space="preserve">et al., </w:t>
      </w:r>
      <w:r w:rsidRPr="00293457">
        <w:rPr>
          <w:rFonts w:ascii="Times New Roman" w:eastAsia="Times New Roman" w:hAnsi="Times New Roman" w:cs="Times New Roman"/>
          <w:sz w:val="24"/>
          <w:szCs w:val="24"/>
        </w:rPr>
        <w:t xml:space="preserve">2014). </w:t>
      </w:r>
      <w:commentRangeEnd w:id="4"/>
      <w:r w:rsidRPr="00293457">
        <w:commentReference w:id="4"/>
      </w:r>
      <w:r w:rsidRPr="00293457">
        <w:rPr>
          <w:rFonts w:ascii="Times New Roman" w:eastAsia="Times New Roman" w:hAnsi="Times New Roman" w:cs="Times New Roman"/>
          <w:sz w:val="24"/>
          <w:szCs w:val="24"/>
        </w:rPr>
        <w:t xml:space="preserve">Serangga menjadi infektif dengan seketika setelah menghisap virus, tidak diperlukan periode laten. Persistensi atau retensi virus dalam vektor sangat singkat, </w:t>
      </w:r>
      <w:r w:rsidRPr="00293457">
        <w:rPr>
          <w:rFonts w:ascii="Times New Roman" w:eastAsia="Times New Roman" w:hAnsi="Times New Roman" w:cs="Times New Roman"/>
          <w:i/>
          <w:sz w:val="24"/>
          <w:szCs w:val="24"/>
        </w:rPr>
        <w:t xml:space="preserve">A. Gossypii </w:t>
      </w:r>
      <w:r w:rsidRPr="00293457">
        <w:rPr>
          <w:rFonts w:ascii="Times New Roman" w:eastAsia="Times New Roman" w:hAnsi="Times New Roman" w:cs="Times New Roman"/>
          <w:sz w:val="24"/>
          <w:szCs w:val="24"/>
        </w:rPr>
        <w:t xml:space="preserve">virulifer yang tidak menginokulasi tanaman lain juga kehilangan infektivitasnya setelah beberapa saat </w:t>
      </w:r>
      <w:sdt>
        <w:sdtPr>
          <w:tag w:val="goog_rdk_45"/>
          <w:id w:val="-278346"/>
        </w:sdtPr>
        <w:sdtEndPr/>
        <w:sdtContent>
          <w:commentRangeStart w:id="5"/>
        </w:sdtContent>
      </w:sdt>
      <w:r w:rsidRPr="00293457">
        <w:rPr>
          <w:rFonts w:ascii="Times New Roman" w:eastAsia="Times New Roman" w:hAnsi="Times New Roman" w:cs="Times New Roman"/>
          <w:sz w:val="24"/>
          <w:szCs w:val="24"/>
        </w:rPr>
        <w:t xml:space="preserve">(Noveriza </w:t>
      </w:r>
      <w:r w:rsidRPr="00293457">
        <w:rPr>
          <w:rFonts w:ascii="Times New Roman" w:eastAsia="Times New Roman" w:hAnsi="Times New Roman" w:cs="Times New Roman"/>
          <w:i/>
          <w:sz w:val="24"/>
          <w:szCs w:val="24"/>
        </w:rPr>
        <w:t>et al.</w:t>
      </w:r>
      <w:r w:rsidRPr="00293457">
        <w:rPr>
          <w:rFonts w:ascii="Times New Roman" w:eastAsia="Times New Roman" w:hAnsi="Times New Roman" w:cs="Times New Roman"/>
          <w:sz w:val="24"/>
          <w:szCs w:val="24"/>
        </w:rPr>
        <w:t>, 2012).</w:t>
      </w:r>
      <w:commentRangeEnd w:id="5"/>
      <w:r w:rsidRPr="00293457">
        <w:commentReference w:id="5"/>
      </w:r>
    </w:p>
    <w:p w:rsidR="009E2E5D" w:rsidRPr="00293457" w:rsidRDefault="00D43644" w:rsidP="0066175D">
      <w:pPr>
        <w:spacing w:after="0" w:line="240" w:lineRule="auto"/>
        <w:ind w:firstLine="720"/>
        <w:jc w:val="both"/>
        <w:rPr>
          <w:rFonts w:ascii="Times New Roman" w:hAnsi="Times New Roman" w:cs="Times New Roman"/>
          <w:sz w:val="24"/>
          <w:szCs w:val="24"/>
        </w:rPr>
      </w:pPr>
      <w:proofErr w:type="gramStart"/>
      <w:r w:rsidRPr="00293457">
        <w:rPr>
          <w:rFonts w:ascii="Times New Roman" w:eastAsia="Times New Roman" w:hAnsi="Times New Roman" w:cs="Times New Roman"/>
          <w:sz w:val="24"/>
          <w:szCs w:val="24"/>
        </w:rPr>
        <w:t>Tumpang sari merupakan sebuah pola tanam dalam aktivitas pertanian menggunakan tanaman pendamping atau tanaman sela tanpa mengganggu pertumbuhan dan hasil tanaman utama.</w:t>
      </w:r>
      <w:proofErr w:type="gramEnd"/>
      <w:r w:rsidRPr="00293457">
        <w:rPr>
          <w:rFonts w:ascii="Times New Roman" w:eastAsia="Times New Roman" w:hAnsi="Times New Roman" w:cs="Times New Roman"/>
          <w:sz w:val="24"/>
          <w:szCs w:val="24"/>
        </w:rPr>
        <w:t xml:space="preserve"> Hama memiliki beberapa </w:t>
      </w:r>
      <w:proofErr w:type="gramStart"/>
      <w:r w:rsidRPr="00293457">
        <w:rPr>
          <w:rFonts w:ascii="Times New Roman" w:eastAsia="Times New Roman" w:hAnsi="Times New Roman" w:cs="Times New Roman"/>
          <w:sz w:val="24"/>
          <w:szCs w:val="24"/>
        </w:rPr>
        <w:t>cara</w:t>
      </w:r>
      <w:proofErr w:type="gramEnd"/>
      <w:r w:rsidRPr="00293457">
        <w:rPr>
          <w:rFonts w:ascii="Times New Roman" w:eastAsia="Times New Roman" w:hAnsi="Times New Roman" w:cs="Times New Roman"/>
          <w:sz w:val="24"/>
          <w:szCs w:val="24"/>
        </w:rPr>
        <w:t xml:space="preserve"> untuk mengenal tanaman inang atau tanaman utamanya baik menggunakan identifikasi warna, volatil atau lingkungan.</w:t>
      </w:r>
    </w:p>
    <w:p w:rsidR="00D43644" w:rsidRPr="00293457" w:rsidRDefault="00D43644" w:rsidP="0066175D">
      <w:pPr>
        <w:spacing w:after="0" w:line="240" w:lineRule="auto"/>
        <w:ind w:firstLine="720"/>
        <w:jc w:val="both"/>
        <w:rPr>
          <w:rFonts w:ascii="Times New Roman" w:eastAsia="Times New Roman" w:hAnsi="Times New Roman" w:cs="Times New Roman"/>
          <w:color w:val="000000"/>
          <w:sz w:val="24"/>
          <w:szCs w:val="24"/>
        </w:rPr>
      </w:pPr>
      <w:proofErr w:type="gramStart"/>
      <w:r w:rsidRPr="00293457">
        <w:rPr>
          <w:rFonts w:ascii="Times New Roman" w:eastAsia="Times New Roman" w:hAnsi="Times New Roman" w:cs="Times New Roman"/>
          <w:color w:val="000000"/>
          <w:sz w:val="24"/>
          <w:szCs w:val="24"/>
        </w:rPr>
        <w:t>Tumpangsari berperan dalam meningkatkan keanekaragaman serangga dan menjaga kestabilan agroekosistem.</w:t>
      </w:r>
      <w:proofErr w:type="gramEnd"/>
      <w:r w:rsidRPr="00293457">
        <w:rPr>
          <w:rFonts w:ascii="Times New Roman" w:eastAsia="Times New Roman" w:hAnsi="Times New Roman" w:cs="Times New Roman"/>
          <w:color w:val="000000"/>
          <w:sz w:val="24"/>
          <w:szCs w:val="24"/>
        </w:rPr>
        <w:t xml:space="preserve"> Salah satu kestabilan agroekosistem ditunjukan dengan keseimbangan antara serangga </w:t>
      </w:r>
      <w:proofErr w:type="gramStart"/>
      <w:r w:rsidRPr="00293457">
        <w:rPr>
          <w:rFonts w:ascii="Times New Roman" w:eastAsia="Times New Roman" w:hAnsi="Times New Roman" w:cs="Times New Roman"/>
          <w:color w:val="000000"/>
          <w:sz w:val="24"/>
          <w:szCs w:val="24"/>
        </w:rPr>
        <w:t>hama</w:t>
      </w:r>
      <w:proofErr w:type="gramEnd"/>
      <w:r w:rsidRPr="00293457">
        <w:rPr>
          <w:rFonts w:ascii="Times New Roman" w:eastAsia="Times New Roman" w:hAnsi="Times New Roman" w:cs="Times New Roman"/>
          <w:color w:val="000000"/>
          <w:sz w:val="24"/>
          <w:szCs w:val="24"/>
        </w:rPr>
        <w:t xml:space="preserve"> dengan serangga yang berpotensi sebagai musuh alami sehingga kerusakan tanaman dapat berkurang di bawah ambang ekonomi (</w:t>
      </w:r>
      <w:commentRangeStart w:id="6"/>
      <w:r w:rsidRPr="00293457">
        <w:rPr>
          <w:rFonts w:ascii="Times New Roman" w:eastAsia="Times New Roman" w:hAnsi="Times New Roman" w:cs="Times New Roman"/>
          <w:color w:val="000000"/>
          <w:sz w:val="24"/>
          <w:szCs w:val="24"/>
        </w:rPr>
        <w:t>Untung, 2006</w:t>
      </w:r>
      <w:commentRangeEnd w:id="6"/>
      <w:r w:rsidRPr="00293457">
        <w:commentReference w:id="6"/>
      </w:r>
      <w:r w:rsidRPr="00293457">
        <w:rPr>
          <w:rFonts w:ascii="Times New Roman" w:eastAsia="Times New Roman" w:hAnsi="Times New Roman" w:cs="Times New Roman"/>
          <w:color w:val="000000"/>
          <w:sz w:val="24"/>
          <w:szCs w:val="24"/>
        </w:rPr>
        <w:t>).</w:t>
      </w:r>
    </w:p>
    <w:p w:rsidR="0066175D" w:rsidRDefault="0066175D" w:rsidP="0066175D">
      <w:pPr>
        <w:spacing w:after="0" w:line="240" w:lineRule="auto"/>
        <w:ind w:firstLine="720"/>
        <w:jc w:val="both"/>
        <w:rPr>
          <w:rFonts w:ascii="Times New Roman" w:eastAsia="Times New Roman" w:hAnsi="Times New Roman" w:cs="Times New Roman"/>
          <w:sz w:val="24"/>
          <w:szCs w:val="24"/>
        </w:rPr>
      </w:pPr>
      <w:r w:rsidRPr="008B16DE">
        <w:rPr>
          <w:rFonts w:ascii="Times New Roman" w:hAnsi="Times New Roman" w:cs="Times New Roman"/>
          <w:sz w:val="24"/>
          <w:szCs w:val="24"/>
        </w:rPr>
        <w:lastRenderedPageBreak/>
        <w:t>Tanaman  aromatik  merupakan  salah  satu  ciri  tumbuhan  yang  dikategorikan  sebagai penghasil aroma. Beberapa manfaat dari tanaman aromatik secara umum dapat  diolah  menjadi  perfume,  pengharum  ruangan,  aromaterapi,  dan  lain  sebagainya.  Biasanya  tanaman  aromatik  sangat  dikenal  dengan  sebutan  minyak  atsiri  (minyak  esensial).  Minyak  atsiri  merupakan  minyak  yang  diperoleh  dari  proses  penyulingan  terhadap  bahan  aktif  biji,  bunga,  daun,  kulit,  batang,  dan  akar  dari  tumbuhan  atau  tanaman aromatik (Indri, 2012).</w:t>
      </w:r>
    </w:p>
    <w:p w:rsidR="00D43644" w:rsidRPr="00293457" w:rsidRDefault="00D43644" w:rsidP="0066175D">
      <w:pPr>
        <w:spacing w:after="0" w:line="240" w:lineRule="auto"/>
        <w:ind w:firstLine="720"/>
        <w:jc w:val="both"/>
        <w:rPr>
          <w:rFonts w:ascii="Times New Roman" w:hAnsi="Times New Roman" w:cs="Times New Roman"/>
          <w:sz w:val="24"/>
          <w:szCs w:val="24"/>
        </w:rPr>
      </w:pPr>
      <w:r w:rsidRPr="00293457">
        <w:rPr>
          <w:rFonts w:ascii="Times New Roman" w:eastAsia="Times New Roman" w:hAnsi="Times New Roman" w:cs="Times New Roman"/>
          <w:sz w:val="24"/>
          <w:szCs w:val="24"/>
        </w:rPr>
        <w:t xml:space="preserve">Tuetun </w:t>
      </w:r>
      <w:r w:rsidRPr="00293457">
        <w:rPr>
          <w:rFonts w:ascii="Times New Roman" w:eastAsia="Times New Roman" w:hAnsi="Times New Roman" w:cs="Times New Roman"/>
          <w:i/>
          <w:sz w:val="24"/>
          <w:szCs w:val="24"/>
        </w:rPr>
        <w:t>et al</w:t>
      </w:r>
      <w:r w:rsidRPr="00293457">
        <w:rPr>
          <w:rFonts w:ascii="Times New Roman" w:eastAsia="Times New Roman" w:hAnsi="Times New Roman" w:cs="Times New Roman"/>
          <w:sz w:val="24"/>
          <w:szCs w:val="24"/>
        </w:rPr>
        <w:t>. (2008)</w:t>
      </w:r>
      <w:r w:rsidRPr="00293457">
        <w:commentReference w:id="7"/>
      </w:r>
      <w:r w:rsidRPr="00293457">
        <w:rPr>
          <w:rFonts w:ascii="Times New Roman" w:eastAsia="Times New Roman" w:hAnsi="Times New Roman" w:cs="Times New Roman"/>
          <w:sz w:val="24"/>
          <w:szCs w:val="24"/>
        </w:rPr>
        <w:t xml:space="preserve"> melaporkan bahwa seledri mengandung 3-n-butyl-tetrahydrophthalide (92</w:t>
      </w:r>
      <w:proofErr w:type="gramStart"/>
      <w:r w:rsidRPr="00293457">
        <w:rPr>
          <w:rFonts w:ascii="Times New Roman" w:eastAsia="Times New Roman" w:hAnsi="Times New Roman" w:cs="Times New Roman"/>
          <w:sz w:val="24"/>
          <w:szCs w:val="24"/>
        </w:rPr>
        <w:t>,48</w:t>
      </w:r>
      <w:proofErr w:type="gramEnd"/>
      <w:r w:rsidRPr="00293457">
        <w:rPr>
          <w:rFonts w:ascii="Times New Roman" w:eastAsia="Times New Roman" w:hAnsi="Times New Roman" w:cs="Times New Roman"/>
          <w:sz w:val="24"/>
          <w:szCs w:val="24"/>
        </w:rPr>
        <w:t>%), beta-selinene (5,10%), dan gamma-selinene (0,68%), yang bersifat penolak bagi nyamuk. Selasih mengandung linalool (45</w:t>
      </w:r>
      <w:proofErr w:type="gramStart"/>
      <w:r w:rsidRPr="00293457">
        <w:rPr>
          <w:rFonts w:ascii="Times New Roman" w:eastAsia="Times New Roman" w:hAnsi="Times New Roman" w:cs="Times New Roman"/>
          <w:sz w:val="24"/>
          <w:szCs w:val="24"/>
        </w:rPr>
        <w:t>,11</w:t>
      </w:r>
      <w:proofErr w:type="gramEnd"/>
      <w:r w:rsidRPr="00293457">
        <w:rPr>
          <w:rFonts w:ascii="Times New Roman" w:eastAsia="Times New Roman" w:hAnsi="Times New Roman" w:cs="Times New Roman"/>
          <w:sz w:val="24"/>
          <w:szCs w:val="24"/>
        </w:rPr>
        <w:t xml:space="preserve">%) yang dapat membunuh kutu daun sehingga menurunkan serangan </w:t>
      </w:r>
      <w:r w:rsidRPr="00293457">
        <w:rPr>
          <w:rFonts w:ascii="Times New Roman" w:eastAsia="Times New Roman" w:hAnsi="Times New Roman" w:cs="Times New Roman"/>
          <w:i/>
          <w:sz w:val="24"/>
          <w:szCs w:val="24"/>
        </w:rPr>
        <w:t xml:space="preserve">potato virus </w:t>
      </w:r>
      <w:r w:rsidRPr="00293457">
        <w:rPr>
          <w:rFonts w:ascii="Times New Roman" w:eastAsia="Times New Roman" w:hAnsi="Times New Roman" w:cs="Times New Roman"/>
          <w:sz w:val="24"/>
          <w:szCs w:val="24"/>
        </w:rPr>
        <w:t>Y pada tanaman kentang (</w:t>
      </w:r>
      <w:sdt>
        <w:sdtPr>
          <w:tag w:val="goog_rdk_58"/>
          <w:id w:val="-588076338"/>
        </w:sdtPr>
        <w:sdtEndPr/>
        <w:sdtContent>
          <w:commentRangeStart w:id="8"/>
        </w:sdtContent>
      </w:sdt>
      <w:sdt>
        <w:sdtPr>
          <w:tag w:val="goog_rdk_59"/>
          <w:id w:val="109257907"/>
        </w:sdtPr>
        <w:sdtEndPr/>
        <w:sdtContent>
          <w:commentRangeStart w:id="9"/>
        </w:sdtContent>
      </w:sdt>
      <w:r w:rsidRPr="00293457">
        <w:rPr>
          <w:rFonts w:ascii="Times New Roman" w:eastAsia="Times New Roman" w:hAnsi="Times New Roman" w:cs="Times New Roman"/>
          <w:sz w:val="24"/>
          <w:szCs w:val="24"/>
        </w:rPr>
        <w:t>Oraby &amp; El-Borollosy 2013</w:t>
      </w:r>
      <w:commentRangeEnd w:id="8"/>
      <w:r w:rsidRPr="00293457">
        <w:commentReference w:id="8"/>
      </w:r>
      <w:commentRangeEnd w:id="9"/>
      <w:r w:rsidRPr="00293457">
        <w:commentReference w:id="9"/>
      </w:r>
      <w:r w:rsidRPr="00293457">
        <w:rPr>
          <w:rFonts w:ascii="Times New Roman" w:eastAsia="Times New Roman" w:hAnsi="Times New Roman" w:cs="Times New Roman"/>
          <w:sz w:val="24"/>
          <w:szCs w:val="24"/>
        </w:rPr>
        <w:t xml:space="preserve">). </w:t>
      </w:r>
      <w:proofErr w:type="gramStart"/>
      <w:r w:rsidRPr="00293457">
        <w:rPr>
          <w:rFonts w:ascii="Times New Roman" w:eastAsia="Times New Roman" w:hAnsi="Times New Roman" w:cs="Times New Roman"/>
          <w:sz w:val="24"/>
          <w:szCs w:val="24"/>
        </w:rPr>
        <w:t>Keduanya bernilai ekonomi tinggi dan banyak diusahakan di Indonesia.</w:t>
      </w:r>
      <w:proofErr w:type="gramEnd"/>
      <w:r w:rsidRPr="00293457">
        <w:rPr>
          <w:rFonts w:ascii="Times New Roman" w:eastAsia="Times New Roman" w:hAnsi="Times New Roman" w:cs="Times New Roman"/>
          <w:sz w:val="24"/>
          <w:szCs w:val="24"/>
        </w:rPr>
        <w:t xml:space="preserve"> </w:t>
      </w:r>
      <w:sdt>
        <w:sdtPr>
          <w:tag w:val="goog_rdk_60"/>
          <w:id w:val="767883495"/>
        </w:sdtPr>
        <w:sdtEndPr/>
        <w:sdtContent>
          <w:commentRangeStart w:id="10"/>
        </w:sdtContent>
      </w:sdt>
      <w:r w:rsidRPr="00293457">
        <w:rPr>
          <w:rFonts w:ascii="Times New Roman" w:eastAsia="Times New Roman" w:hAnsi="Times New Roman" w:cs="Times New Roman"/>
          <w:sz w:val="24"/>
          <w:szCs w:val="24"/>
        </w:rPr>
        <w:t>Schader</w:t>
      </w:r>
      <w:r w:rsidRPr="00293457">
        <w:rPr>
          <w:rFonts w:ascii="Times New Roman" w:eastAsia="Times New Roman" w:hAnsi="Times New Roman" w:cs="Times New Roman"/>
          <w:i/>
          <w:sz w:val="24"/>
          <w:szCs w:val="24"/>
        </w:rPr>
        <w:t xml:space="preserve"> et al</w:t>
      </w:r>
      <w:r w:rsidRPr="00293457">
        <w:rPr>
          <w:rFonts w:ascii="Times New Roman" w:eastAsia="Times New Roman" w:hAnsi="Times New Roman" w:cs="Times New Roman"/>
          <w:sz w:val="24"/>
          <w:szCs w:val="24"/>
        </w:rPr>
        <w:t>. (2005)</w:t>
      </w:r>
      <w:commentRangeEnd w:id="10"/>
      <w:r w:rsidRPr="00293457">
        <w:commentReference w:id="10"/>
      </w:r>
      <w:r w:rsidRPr="00293457">
        <w:rPr>
          <w:rFonts w:ascii="Times New Roman" w:eastAsia="Times New Roman" w:hAnsi="Times New Roman" w:cs="Times New Roman"/>
          <w:sz w:val="24"/>
          <w:szCs w:val="24"/>
        </w:rPr>
        <w:t xml:space="preserve"> melaporkan bahwa tumpang sari kapas dengan selasih mengakibatkan infestasi </w:t>
      </w:r>
      <w:proofErr w:type="gramStart"/>
      <w:r w:rsidRPr="00293457">
        <w:rPr>
          <w:rFonts w:ascii="Times New Roman" w:eastAsia="Times New Roman" w:hAnsi="Times New Roman" w:cs="Times New Roman"/>
          <w:sz w:val="24"/>
          <w:szCs w:val="24"/>
        </w:rPr>
        <w:t>hama</w:t>
      </w:r>
      <w:proofErr w:type="gramEnd"/>
      <w:r w:rsidRPr="00293457">
        <w:rPr>
          <w:rFonts w:ascii="Times New Roman" w:eastAsia="Times New Roman" w:hAnsi="Times New Roman" w:cs="Times New Roman"/>
          <w:sz w:val="24"/>
          <w:szCs w:val="24"/>
        </w:rPr>
        <w:t xml:space="preserve"> menurun hingga 50% dan populasi fauna berguna meningkat sebesar 30%.</w:t>
      </w:r>
    </w:p>
    <w:p w:rsidR="00591618" w:rsidRPr="00293457" w:rsidRDefault="00D43644" w:rsidP="0066175D">
      <w:pPr>
        <w:spacing w:line="240" w:lineRule="auto"/>
        <w:ind w:firstLine="720"/>
        <w:jc w:val="both"/>
        <w:rPr>
          <w:rFonts w:ascii="Times New Roman" w:hAnsi="Times New Roman" w:cs="Times New Roman"/>
          <w:sz w:val="24"/>
          <w:szCs w:val="24"/>
          <w:lang w:val="id-ID"/>
        </w:rPr>
      </w:pPr>
      <w:r w:rsidRPr="00293457">
        <w:rPr>
          <w:rFonts w:ascii="Times New Roman" w:eastAsia="Times New Roman" w:hAnsi="Times New Roman" w:cs="Times New Roman"/>
          <w:sz w:val="24"/>
          <w:szCs w:val="24"/>
        </w:rPr>
        <w:t xml:space="preserve">Kandungan serai wangi menurut </w:t>
      </w:r>
      <w:sdt>
        <w:sdtPr>
          <w:tag w:val="goog_rdk_64"/>
          <w:id w:val="732978464"/>
        </w:sdtPr>
        <w:sdtEndPr/>
        <w:sdtContent>
          <w:commentRangeStart w:id="11"/>
        </w:sdtContent>
      </w:sdt>
      <w:r w:rsidRPr="00293457">
        <w:rPr>
          <w:rFonts w:ascii="Times New Roman" w:eastAsia="Times New Roman" w:hAnsi="Times New Roman" w:cs="Times New Roman"/>
          <w:sz w:val="24"/>
          <w:szCs w:val="24"/>
        </w:rPr>
        <w:t>Setiawati dkk (2011)</w:t>
      </w:r>
      <w:commentRangeEnd w:id="11"/>
      <w:r w:rsidRPr="00293457">
        <w:commentReference w:id="11"/>
      </w:r>
      <w:r w:rsidRPr="00293457">
        <w:rPr>
          <w:rFonts w:ascii="Times New Roman" w:eastAsia="Times New Roman" w:hAnsi="Times New Roman" w:cs="Times New Roman"/>
          <w:sz w:val="24"/>
          <w:szCs w:val="24"/>
        </w:rPr>
        <w:t xml:space="preserve"> yaitu terdapat citronella (35</w:t>
      </w:r>
      <w:proofErr w:type="gramStart"/>
      <w:r w:rsidRPr="00293457">
        <w:rPr>
          <w:rFonts w:ascii="Times New Roman" w:eastAsia="Times New Roman" w:hAnsi="Times New Roman" w:cs="Times New Roman"/>
          <w:sz w:val="24"/>
          <w:szCs w:val="24"/>
        </w:rPr>
        <w:t>,97</w:t>
      </w:r>
      <w:proofErr w:type="gramEnd"/>
      <w:r w:rsidRPr="00293457">
        <w:rPr>
          <w:rFonts w:ascii="Times New Roman" w:eastAsia="Times New Roman" w:hAnsi="Times New Roman" w:cs="Times New Roman"/>
          <w:sz w:val="24"/>
          <w:szCs w:val="24"/>
        </w:rPr>
        <w:t xml:space="preserve">%), nerol (17,28%), sitronelol (10,03%), geranyle acetat (4,44%), elemol (4,38%), limonene (3,98%) dan citronnellyle acetate (3,51%).  </w:t>
      </w:r>
      <w:proofErr w:type="gramStart"/>
      <w:r w:rsidRPr="00293457">
        <w:rPr>
          <w:rFonts w:ascii="Times New Roman" w:eastAsia="Times New Roman" w:hAnsi="Times New Roman" w:cs="Times New Roman"/>
          <w:sz w:val="24"/>
          <w:szCs w:val="24"/>
        </w:rPr>
        <w:t>Mekanisme zat citronella berfungsi sebagai racun kontak bagi serangga.</w:t>
      </w:r>
      <w:proofErr w:type="gramEnd"/>
      <w:r w:rsidRPr="00293457">
        <w:rPr>
          <w:rFonts w:ascii="Times New Roman" w:eastAsia="Times New Roman" w:hAnsi="Times New Roman" w:cs="Times New Roman"/>
          <w:sz w:val="24"/>
          <w:szCs w:val="24"/>
        </w:rPr>
        <w:t xml:space="preserve"> </w:t>
      </w:r>
      <w:proofErr w:type="gramStart"/>
      <w:r w:rsidRPr="00293457">
        <w:rPr>
          <w:rFonts w:ascii="Times New Roman" w:eastAsia="Times New Roman" w:hAnsi="Times New Roman" w:cs="Times New Roman"/>
          <w:sz w:val="24"/>
          <w:szCs w:val="24"/>
        </w:rPr>
        <w:t>Senyawa citronella merupakan racun kontak yang masuk kedalam tubuh serangga melalui kulit atau lubang-lubang alami dari tubuh serangga.</w:t>
      </w:r>
      <w:proofErr w:type="gramEnd"/>
      <w:r w:rsidRPr="00293457">
        <w:rPr>
          <w:rFonts w:ascii="Times New Roman" w:eastAsia="Times New Roman" w:hAnsi="Times New Roman" w:cs="Times New Roman"/>
          <w:sz w:val="24"/>
          <w:szCs w:val="24"/>
        </w:rPr>
        <w:t xml:space="preserve">  Aroma metabolit sekunder dari Oleum citronella tidak disukai oleh indera penciuman hama serangga, sehingga serangga hama kutu daun tidak menyukai aroma dari ekstrak serai wangi, kandungan utama dan terpenting terdapat pada sereh wangi adalah sitronelal dan geraniol, </w:t>
      </w:r>
      <w:r w:rsidRPr="00293457">
        <w:rPr>
          <w:rFonts w:ascii="Times New Roman" w:eastAsia="Times New Roman" w:hAnsi="Times New Roman" w:cs="Times New Roman"/>
          <w:sz w:val="24"/>
          <w:szCs w:val="24"/>
        </w:rPr>
        <w:lastRenderedPageBreak/>
        <w:t>menentukan intensitas bau dan volatil tanaman serai.</w:t>
      </w:r>
    </w:p>
    <w:p w:rsidR="00591618" w:rsidRPr="00293457" w:rsidRDefault="00591618" w:rsidP="00534DBA">
      <w:pPr>
        <w:pStyle w:val="ListParagraph"/>
        <w:numPr>
          <w:ilvl w:val="0"/>
          <w:numId w:val="1"/>
        </w:numPr>
        <w:spacing w:after="0"/>
        <w:ind w:hanging="436"/>
        <w:jc w:val="both"/>
        <w:rPr>
          <w:rFonts w:ascii="Times New Roman" w:hAnsi="Times New Roman" w:cs="Times New Roman"/>
          <w:sz w:val="24"/>
          <w:szCs w:val="24"/>
          <w:lang w:val="id-ID"/>
        </w:rPr>
      </w:pPr>
      <w:r w:rsidRPr="00293457">
        <w:rPr>
          <w:rFonts w:ascii="Times New Roman" w:hAnsi="Times New Roman" w:cs="Times New Roman"/>
          <w:b/>
          <w:sz w:val="24"/>
          <w:szCs w:val="24"/>
        </w:rPr>
        <w:t>MATERI DAN METODE</w:t>
      </w:r>
    </w:p>
    <w:p w:rsidR="00591618" w:rsidRPr="00293457" w:rsidRDefault="00591618" w:rsidP="00534DBA">
      <w:pPr>
        <w:spacing w:after="0"/>
        <w:ind w:firstLine="567"/>
        <w:rPr>
          <w:rFonts w:ascii="Times New Roman" w:hAnsi="Times New Roman" w:cs="Times New Roman"/>
          <w:b/>
          <w:sz w:val="24"/>
          <w:szCs w:val="24"/>
        </w:rPr>
      </w:pPr>
      <w:r w:rsidRPr="00293457">
        <w:rPr>
          <w:rFonts w:ascii="Times New Roman" w:hAnsi="Times New Roman" w:cs="Times New Roman"/>
          <w:b/>
          <w:sz w:val="24"/>
          <w:szCs w:val="24"/>
          <w:lang w:val="id-ID"/>
        </w:rPr>
        <w:t xml:space="preserve">2.1 </w:t>
      </w:r>
      <w:r w:rsidRPr="00293457">
        <w:rPr>
          <w:rFonts w:ascii="Times New Roman" w:hAnsi="Times New Roman" w:cs="Times New Roman"/>
          <w:b/>
          <w:sz w:val="24"/>
          <w:szCs w:val="24"/>
        </w:rPr>
        <w:t>Tempat dan Waktu</w:t>
      </w:r>
    </w:p>
    <w:p w:rsidR="00591618" w:rsidRPr="00293457" w:rsidRDefault="00271611" w:rsidP="0066175D">
      <w:pPr>
        <w:pBdr>
          <w:top w:val="nil"/>
          <w:left w:val="nil"/>
          <w:bottom w:val="nil"/>
          <w:right w:val="nil"/>
          <w:between w:val="nil"/>
        </w:pBdr>
        <w:spacing w:after="240" w:line="240" w:lineRule="auto"/>
        <w:ind w:firstLine="851"/>
        <w:jc w:val="both"/>
        <w:rPr>
          <w:rFonts w:ascii="Times New Roman" w:eastAsia="Times New Roman" w:hAnsi="Times New Roman" w:cs="Times New Roman"/>
          <w:color w:val="000000"/>
          <w:sz w:val="24"/>
          <w:szCs w:val="24"/>
        </w:rPr>
      </w:pPr>
      <w:proofErr w:type="gramStart"/>
      <w:r w:rsidRPr="00293457">
        <w:rPr>
          <w:rFonts w:ascii="Times New Roman" w:eastAsia="Times New Roman" w:hAnsi="Times New Roman" w:cs="Times New Roman"/>
          <w:color w:val="000000"/>
          <w:sz w:val="24"/>
          <w:szCs w:val="24"/>
        </w:rPr>
        <w:t>Penelitian ini dilakukan di lahan persawahan yang terletak di Dusun Tegal Sari, Kelurahan Kalibening, Kecamatan Tingkir, Kota Salatiga.</w:t>
      </w:r>
      <w:proofErr w:type="gramEnd"/>
      <w:r w:rsidRPr="00293457">
        <w:rPr>
          <w:rFonts w:ascii="Times New Roman" w:eastAsia="Times New Roman" w:hAnsi="Times New Roman" w:cs="Times New Roman"/>
          <w:color w:val="000000"/>
          <w:sz w:val="24"/>
          <w:szCs w:val="24"/>
        </w:rPr>
        <w:t xml:space="preserve"> </w:t>
      </w:r>
      <w:proofErr w:type="gramStart"/>
      <w:r w:rsidRPr="00293457">
        <w:rPr>
          <w:rFonts w:ascii="Times New Roman" w:eastAsia="Times New Roman" w:hAnsi="Times New Roman" w:cs="Times New Roman"/>
          <w:color w:val="000000"/>
          <w:sz w:val="24"/>
          <w:szCs w:val="24"/>
        </w:rPr>
        <w:t>Penelitian ini dilaksanakan pada bulan Oktober sampai Maret 2022.</w:t>
      </w:r>
      <w:proofErr w:type="gramEnd"/>
    </w:p>
    <w:p w:rsidR="00FB79A7" w:rsidRPr="00293457" w:rsidRDefault="00FB79A7" w:rsidP="0066175D">
      <w:pPr>
        <w:pStyle w:val="ListParagraph"/>
        <w:numPr>
          <w:ilvl w:val="1"/>
          <w:numId w:val="8"/>
        </w:numPr>
        <w:spacing w:before="240" w:after="0" w:line="240" w:lineRule="auto"/>
        <w:ind w:left="993" w:hanging="426"/>
        <w:rPr>
          <w:rFonts w:ascii="Times New Roman" w:hAnsi="Times New Roman" w:cs="Times New Roman"/>
          <w:b/>
          <w:sz w:val="24"/>
          <w:szCs w:val="24"/>
        </w:rPr>
      </w:pPr>
      <w:r w:rsidRPr="00293457">
        <w:rPr>
          <w:rFonts w:ascii="Times New Roman" w:hAnsi="Times New Roman" w:cs="Times New Roman"/>
          <w:b/>
          <w:sz w:val="24"/>
          <w:szCs w:val="24"/>
        </w:rPr>
        <w:t>Bahan dan Alat</w:t>
      </w:r>
    </w:p>
    <w:p w:rsidR="00271611" w:rsidRPr="00293457" w:rsidRDefault="00271611" w:rsidP="0066175D">
      <w:pPr>
        <w:spacing w:after="0" w:line="240" w:lineRule="auto"/>
        <w:ind w:firstLine="567"/>
        <w:jc w:val="both"/>
        <w:rPr>
          <w:rFonts w:ascii="Times New Roman" w:eastAsia="Times New Roman" w:hAnsi="Times New Roman" w:cs="Times New Roman"/>
          <w:b/>
          <w:sz w:val="24"/>
          <w:szCs w:val="24"/>
        </w:rPr>
      </w:pPr>
      <w:r w:rsidRPr="00293457">
        <w:rPr>
          <w:rFonts w:ascii="Times New Roman" w:eastAsia="Times New Roman" w:hAnsi="Times New Roman" w:cs="Times New Roman"/>
          <w:sz w:val="24"/>
          <w:szCs w:val="24"/>
        </w:rPr>
        <w:t xml:space="preserve">Bahan yang </w:t>
      </w:r>
      <w:proofErr w:type="gramStart"/>
      <w:r w:rsidRPr="00293457">
        <w:rPr>
          <w:rFonts w:ascii="Times New Roman" w:eastAsia="Times New Roman" w:hAnsi="Times New Roman" w:cs="Times New Roman"/>
          <w:sz w:val="24"/>
          <w:szCs w:val="24"/>
        </w:rPr>
        <w:t>akan</w:t>
      </w:r>
      <w:proofErr w:type="gramEnd"/>
      <w:r w:rsidRPr="00293457">
        <w:rPr>
          <w:rFonts w:ascii="Times New Roman" w:eastAsia="Times New Roman" w:hAnsi="Times New Roman" w:cs="Times New Roman"/>
          <w:sz w:val="24"/>
          <w:szCs w:val="24"/>
        </w:rPr>
        <w:t xml:space="preserve"> digunakan dalam penelitian adalah benih terung ungu, benih seledri, benih selasih, bibit serai, media tanam, pupuk kandang (pupuk dasar) dan pupuk sintetis.</w:t>
      </w:r>
    </w:p>
    <w:p w:rsidR="00FB79A7" w:rsidRPr="00293457" w:rsidRDefault="00271611" w:rsidP="0066175D">
      <w:pPr>
        <w:autoSpaceDE w:val="0"/>
        <w:autoSpaceDN w:val="0"/>
        <w:adjustRightInd w:val="0"/>
        <w:spacing w:line="240" w:lineRule="auto"/>
        <w:ind w:firstLine="567"/>
        <w:jc w:val="both"/>
        <w:rPr>
          <w:rFonts w:ascii="Times New Roman" w:eastAsia="Calibri" w:hAnsi="Times New Roman" w:cs="Times New Roman"/>
          <w:sz w:val="24"/>
          <w:szCs w:val="24"/>
        </w:rPr>
      </w:pPr>
      <w:r w:rsidRPr="00293457">
        <w:rPr>
          <w:rFonts w:ascii="Times New Roman" w:eastAsia="Times New Roman" w:hAnsi="Times New Roman" w:cs="Times New Roman"/>
          <w:sz w:val="24"/>
          <w:szCs w:val="24"/>
        </w:rPr>
        <w:t xml:space="preserve">Alat yang digunakan dalam penelitian adalah gelas ukur, penggaris, jangka sorong, </w:t>
      </w:r>
      <w:proofErr w:type="gramStart"/>
      <w:r w:rsidRPr="00293457">
        <w:rPr>
          <w:rFonts w:ascii="Times New Roman" w:eastAsia="Times New Roman" w:hAnsi="Times New Roman" w:cs="Times New Roman"/>
          <w:sz w:val="24"/>
          <w:szCs w:val="24"/>
        </w:rPr>
        <w:t>pena</w:t>
      </w:r>
      <w:proofErr w:type="gramEnd"/>
      <w:r w:rsidRPr="00293457">
        <w:rPr>
          <w:rFonts w:ascii="Times New Roman" w:eastAsia="Times New Roman" w:hAnsi="Times New Roman" w:cs="Times New Roman"/>
          <w:sz w:val="24"/>
          <w:szCs w:val="24"/>
        </w:rPr>
        <w:t>, kamera, alat tulis, gembor, ember, timbangan analitik, cangkul dan oven.</w:t>
      </w:r>
    </w:p>
    <w:p w:rsidR="00FB79A7" w:rsidRPr="00293457" w:rsidRDefault="00FB79A7" w:rsidP="00534DBA">
      <w:pPr>
        <w:pStyle w:val="ListParagraph"/>
        <w:numPr>
          <w:ilvl w:val="1"/>
          <w:numId w:val="8"/>
        </w:numPr>
        <w:spacing w:after="0"/>
        <w:ind w:left="993" w:hanging="426"/>
        <w:rPr>
          <w:rFonts w:ascii="Times New Roman" w:eastAsia="Calibri" w:hAnsi="Times New Roman" w:cs="Times New Roman"/>
          <w:b/>
          <w:sz w:val="24"/>
          <w:szCs w:val="24"/>
        </w:rPr>
      </w:pPr>
      <w:r w:rsidRPr="00293457">
        <w:rPr>
          <w:rFonts w:ascii="Times New Roman" w:eastAsia="Calibri" w:hAnsi="Times New Roman" w:cs="Times New Roman"/>
          <w:b/>
          <w:sz w:val="24"/>
          <w:szCs w:val="24"/>
        </w:rPr>
        <w:t>Rancangan Penelitian</w:t>
      </w:r>
    </w:p>
    <w:p w:rsidR="00271611" w:rsidRPr="00293457" w:rsidRDefault="00271611" w:rsidP="0066175D">
      <w:pPr>
        <w:spacing w:after="0" w:line="240" w:lineRule="auto"/>
        <w:ind w:firstLine="851"/>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Penelitian ini menggunakan percobaan faktor tunggal yang disusun dalam rancangan acak kelompok lengkap (RAKL) dengan tiga ulangan.</w:t>
      </w:r>
      <w:proofErr w:type="gramEnd"/>
      <w:r w:rsidRPr="00293457">
        <w:rPr>
          <w:rFonts w:ascii="Times New Roman" w:eastAsia="Times New Roman" w:hAnsi="Times New Roman" w:cs="Times New Roman"/>
          <w:sz w:val="24"/>
          <w:szCs w:val="24"/>
        </w:rPr>
        <w:t xml:space="preserve"> Perlakuan yang diujikan adalah perbandingan sistem pola tanam tumpangsari terung dengan tanaman aromatik selasih, serai dan seledri dengan perbandingan sebagai </w:t>
      </w:r>
      <w:proofErr w:type="gramStart"/>
      <w:r w:rsidRPr="00293457">
        <w:rPr>
          <w:rFonts w:ascii="Times New Roman" w:eastAsia="Times New Roman" w:hAnsi="Times New Roman" w:cs="Times New Roman"/>
          <w:sz w:val="24"/>
          <w:szCs w:val="24"/>
        </w:rPr>
        <w:t>berikut :</w:t>
      </w:r>
      <w:proofErr w:type="gramEnd"/>
    </w:p>
    <w:p w:rsidR="00271611" w:rsidRPr="00293457" w:rsidRDefault="00271611" w:rsidP="0066175D">
      <w:pPr>
        <w:spacing w:after="0" w:line="240" w:lineRule="auto"/>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P0 :</w:t>
      </w:r>
      <w:proofErr w:type="gramEnd"/>
      <w:r w:rsidRPr="00293457">
        <w:rPr>
          <w:rFonts w:ascii="Times New Roman" w:eastAsia="Times New Roman" w:hAnsi="Times New Roman" w:cs="Times New Roman"/>
          <w:sz w:val="24"/>
          <w:szCs w:val="24"/>
        </w:rPr>
        <w:t xml:space="preserve"> Monokultur terung sebagai kontrol,</w:t>
      </w:r>
    </w:p>
    <w:p w:rsidR="00271611" w:rsidRPr="00293457" w:rsidRDefault="00271611" w:rsidP="0066175D">
      <w:pPr>
        <w:spacing w:after="0" w:line="240" w:lineRule="auto"/>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P1 :</w:t>
      </w:r>
      <w:proofErr w:type="gramEnd"/>
      <w:r w:rsidRPr="00293457">
        <w:rPr>
          <w:rFonts w:ascii="Times New Roman" w:eastAsia="Times New Roman" w:hAnsi="Times New Roman" w:cs="Times New Roman"/>
          <w:sz w:val="24"/>
          <w:szCs w:val="24"/>
        </w:rPr>
        <w:t xml:space="preserve"> Tumpang Sari terung dengan tanaman aromatik selasih, </w:t>
      </w:r>
    </w:p>
    <w:p w:rsidR="00271611" w:rsidRPr="00293457" w:rsidRDefault="00271611" w:rsidP="0066175D">
      <w:pPr>
        <w:spacing w:after="0" w:line="240" w:lineRule="auto"/>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P2 :</w:t>
      </w:r>
      <w:proofErr w:type="gramEnd"/>
      <w:r w:rsidRPr="00293457">
        <w:rPr>
          <w:rFonts w:ascii="Times New Roman" w:eastAsia="Times New Roman" w:hAnsi="Times New Roman" w:cs="Times New Roman"/>
          <w:sz w:val="24"/>
          <w:szCs w:val="24"/>
        </w:rPr>
        <w:t xml:space="preserve"> Tumpang Sari terung dengan tanaman aromatik seledri, </w:t>
      </w:r>
    </w:p>
    <w:p w:rsidR="00271611" w:rsidRPr="00293457" w:rsidRDefault="00271611" w:rsidP="0066175D">
      <w:pPr>
        <w:spacing w:after="0" w:line="240" w:lineRule="auto"/>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P3 :</w:t>
      </w:r>
      <w:proofErr w:type="gramEnd"/>
      <w:r w:rsidRPr="00293457">
        <w:rPr>
          <w:rFonts w:ascii="Times New Roman" w:eastAsia="Times New Roman" w:hAnsi="Times New Roman" w:cs="Times New Roman"/>
          <w:sz w:val="24"/>
          <w:szCs w:val="24"/>
        </w:rPr>
        <w:t xml:space="preserve"> Tumpang Sari terung dengan tanaman aromatik serai,</w:t>
      </w:r>
    </w:p>
    <w:p w:rsidR="00271611" w:rsidRPr="00293457" w:rsidRDefault="00271611" w:rsidP="0066175D">
      <w:pPr>
        <w:spacing w:after="0" w:line="240" w:lineRule="auto"/>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P4 :</w:t>
      </w:r>
      <w:proofErr w:type="gramEnd"/>
      <w:r w:rsidRPr="00293457">
        <w:rPr>
          <w:rFonts w:ascii="Times New Roman" w:eastAsia="Times New Roman" w:hAnsi="Times New Roman" w:cs="Times New Roman"/>
          <w:sz w:val="24"/>
          <w:szCs w:val="24"/>
        </w:rPr>
        <w:t xml:space="preserve"> Tumpang Sari terung dengan tanaman aromatik selasih + serai,</w:t>
      </w:r>
    </w:p>
    <w:p w:rsidR="00271611" w:rsidRPr="00293457" w:rsidRDefault="00271611" w:rsidP="0066175D">
      <w:pPr>
        <w:spacing w:after="0" w:line="240" w:lineRule="auto"/>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P5 :</w:t>
      </w:r>
      <w:proofErr w:type="gramEnd"/>
      <w:r w:rsidRPr="00293457">
        <w:rPr>
          <w:rFonts w:ascii="Times New Roman" w:eastAsia="Times New Roman" w:hAnsi="Times New Roman" w:cs="Times New Roman"/>
          <w:sz w:val="24"/>
          <w:szCs w:val="24"/>
        </w:rPr>
        <w:t xml:space="preserve"> Tumpang Sari terung dengan tanaman aromatik serai + seledri, </w:t>
      </w:r>
    </w:p>
    <w:p w:rsidR="00FB79A7" w:rsidRPr="00293457" w:rsidRDefault="00271611" w:rsidP="0066175D">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293457">
        <w:rPr>
          <w:rFonts w:ascii="Times New Roman" w:eastAsia="Times New Roman" w:hAnsi="Times New Roman" w:cs="Times New Roman"/>
          <w:sz w:val="24"/>
          <w:szCs w:val="24"/>
        </w:rPr>
        <w:t>P6 :</w:t>
      </w:r>
      <w:proofErr w:type="gramEnd"/>
      <w:r w:rsidRPr="00293457">
        <w:rPr>
          <w:rFonts w:ascii="Times New Roman" w:eastAsia="Times New Roman" w:hAnsi="Times New Roman" w:cs="Times New Roman"/>
          <w:sz w:val="24"/>
          <w:szCs w:val="24"/>
        </w:rPr>
        <w:t xml:space="preserve"> Tumpang Sari terung dengan tanaman aromatik seledri + selasih.</w:t>
      </w:r>
    </w:p>
    <w:p w:rsidR="00591618" w:rsidRPr="00293457" w:rsidRDefault="00B83A95" w:rsidP="0066175D">
      <w:pPr>
        <w:spacing w:line="240" w:lineRule="auto"/>
        <w:ind w:firstLine="851"/>
        <w:jc w:val="both"/>
        <w:rPr>
          <w:rFonts w:ascii="Times New Roman" w:hAnsi="Times New Roman" w:cs="Times New Roman"/>
          <w:sz w:val="24"/>
          <w:szCs w:val="24"/>
        </w:rPr>
      </w:pPr>
      <w:r w:rsidRPr="00293457">
        <w:rPr>
          <w:rFonts w:ascii="Times New Roman" w:eastAsia="Times New Roman" w:hAnsi="Times New Roman" w:cs="Times New Roman"/>
          <w:sz w:val="24"/>
          <w:szCs w:val="24"/>
        </w:rPr>
        <w:t xml:space="preserve">Setiap unit percobaan terdiri atas 8 tanaman terung dan 6  tanaman aromatik sehingga total ada 276 tanaman dengan rincian 168 tanaman terung (84 tanaman </w:t>
      </w:r>
      <w:r w:rsidRPr="00293457">
        <w:rPr>
          <w:rFonts w:ascii="Times New Roman" w:eastAsia="Times New Roman" w:hAnsi="Times New Roman" w:cs="Times New Roman"/>
          <w:sz w:val="24"/>
          <w:szCs w:val="24"/>
        </w:rPr>
        <w:lastRenderedPageBreak/>
        <w:t>sampel) dan 108 tanaman aromatik (36 tanaman selasih dengan 27 tanaman sampel, 36 tanaman seledri dengan 27 tanaman sampel, 36 tanaman serai dengan 27 tanaman sampel).</w:t>
      </w:r>
    </w:p>
    <w:p w:rsidR="000F74E2" w:rsidRPr="00293457" w:rsidRDefault="000F74E2" w:rsidP="00534DBA">
      <w:pPr>
        <w:pStyle w:val="ListParagraph"/>
        <w:numPr>
          <w:ilvl w:val="1"/>
          <w:numId w:val="8"/>
        </w:numPr>
        <w:spacing w:after="0"/>
        <w:ind w:left="993" w:hanging="426"/>
        <w:rPr>
          <w:rFonts w:ascii="Times New Roman" w:eastAsia="Calibri" w:hAnsi="Times New Roman" w:cs="Times New Roman"/>
          <w:b/>
          <w:sz w:val="24"/>
          <w:szCs w:val="24"/>
        </w:rPr>
      </w:pPr>
      <w:r w:rsidRPr="00293457">
        <w:rPr>
          <w:rFonts w:ascii="Times New Roman" w:eastAsia="Calibri" w:hAnsi="Times New Roman" w:cs="Times New Roman"/>
          <w:b/>
          <w:sz w:val="24"/>
          <w:szCs w:val="24"/>
        </w:rPr>
        <w:t>Pelaksanaan Penelitian</w:t>
      </w:r>
    </w:p>
    <w:p w:rsidR="000F74E2" w:rsidRPr="00293457" w:rsidRDefault="000F74E2" w:rsidP="0066175D">
      <w:pPr>
        <w:spacing w:line="240" w:lineRule="auto"/>
        <w:ind w:firstLine="567"/>
        <w:jc w:val="both"/>
        <w:rPr>
          <w:rFonts w:ascii="Times New Roman" w:eastAsia="Times New Roman" w:hAnsi="Times New Roman" w:cs="Times New Roman"/>
          <w:sz w:val="24"/>
          <w:szCs w:val="24"/>
          <w:lang w:val="id-ID"/>
        </w:rPr>
      </w:pPr>
      <w:r w:rsidRPr="00293457">
        <w:rPr>
          <w:rFonts w:ascii="Times New Roman" w:eastAsia="Times New Roman" w:hAnsi="Times New Roman" w:cs="Times New Roman"/>
          <w:spacing w:val="-5"/>
          <w:sz w:val="24"/>
          <w:szCs w:val="24"/>
        </w:rPr>
        <w:t>K</w:t>
      </w:r>
      <w:r w:rsidRPr="00293457">
        <w:rPr>
          <w:rFonts w:ascii="Times New Roman" w:eastAsia="Times New Roman" w:hAnsi="Times New Roman" w:cs="Times New Roman"/>
          <w:spacing w:val="5"/>
          <w:sz w:val="24"/>
          <w:szCs w:val="24"/>
        </w:rPr>
        <w:t>e</w:t>
      </w:r>
      <w:r w:rsidRPr="00293457">
        <w:rPr>
          <w:rFonts w:ascii="Times New Roman" w:eastAsia="Times New Roman" w:hAnsi="Times New Roman" w:cs="Times New Roman"/>
          <w:spacing w:val="-4"/>
          <w:sz w:val="24"/>
          <w:szCs w:val="24"/>
        </w:rPr>
        <w:t>g</w:t>
      </w:r>
      <w:r w:rsidRPr="00293457">
        <w:rPr>
          <w:rFonts w:ascii="Times New Roman" w:eastAsia="Times New Roman" w:hAnsi="Times New Roman" w:cs="Times New Roman"/>
          <w:spacing w:val="1"/>
          <w:sz w:val="24"/>
          <w:szCs w:val="24"/>
        </w:rPr>
        <w:t>iata</w:t>
      </w:r>
      <w:r w:rsidRPr="00293457">
        <w:rPr>
          <w:rFonts w:ascii="Times New Roman" w:eastAsia="Times New Roman" w:hAnsi="Times New Roman" w:cs="Times New Roman"/>
          <w:sz w:val="24"/>
          <w:szCs w:val="24"/>
        </w:rPr>
        <w:t>n</w:t>
      </w:r>
      <w:r w:rsidRPr="00293457">
        <w:rPr>
          <w:rFonts w:ascii="Times New Roman" w:eastAsia="Times New Roman" w:hAnsi="Times New Roman" w:cs="Times New Roman"/>
          <w:spacing w:val="12"/>
          <w:sz w:val="24"/>
          <w:szCs w:val="24"/>
        </w:rPr>
        <w:t xml:space="preserve"> </w:t>
      </w:r>
      <w:r w:rsidRPr="00293457">
        <w:rPr>
          <w:rFonts w:ascii="Times New Roman" w:eastAsia="Times New Roman" w:hAnsi="Times New Roman" w:cs="Times New Roman"/>
          <w:sz w:val="24"/>
          <w:szCs w:val="24"/>
        </w:rPr>
        <w:t>p</w:t>
      </w:r>
      <w:r w:rsidRPr="00293457">
        <w:rPr>
          <w:rFonts w:ascii="Times New Roman" w:eastAsia="Times New Roman" w:hAnsi="Times New Roman" w:cs="Times New Roman"/>
          <w:spacing w:val="1"/>
          <w:sz w:val="24"/>
          <w:szCs w:val="24"/>
        </w:rPr>
        <w:t>e</w:t>
      </w:r>
      <w:r w:rsidRPr="00293457">
        <w:rPr>
          <w:rFonts w:ascii="Times New Roman" w:eastAsia="Times New Roman" w:hAnsi="Times New Roman" w:cs="Times New Roman"/>
          <w:sz w:val="24"/>
          <w:szCs w:val="24"/>
        </w:rPr>
        <w:t>n</w:t>
      </w:r>
      <w:r w:rsidRPr="00293457">
        <w:rPr>
          <w:rFonts w:ascii="Times New Roman" w:eastAsia="Times New Roman" w:hAnsi="Times New Roman" w:cs="Times New Roman"/>
          <w:spacing w:val="1"/>
          <w:sz w:val="24"/>
          <w:szCs w:val="24"/>
        </w:rPr>
        <w:t>el</w:t>
      </w:r>
      <w:r w:rsidRPr="00293457">
        <w:rPr>
          <w:rFonts w:ascii="Times New Roman" w:eastAsia="Times New Roman" w:hAnsi="Times New Roman" w:cs="Times New Roman"/>
          <w:spacing w:val="-3"/>
          <w:sz w:val="24"/>
          <w:szCs w:val="24"/>
        </w:rPr>
        <w:t>i</w:t>
      </w:r>
      <w:r w:rsidRPr="00293457">
        <w:rPr>
          <w:rFonts w:ascii="Times New Roman" w:eastAsia="Times New Roman" w:hAnsi="Times New Roman" w:cs="Times New Roman"/>
          <w:spacing w:val="1"/>
          <w:sz w:val="24"/>
          <w:szCs w:val="24"/>
        </w:rPr>
        <w:t>t</w:t>
      </w:r>
      <w:r w:rsidRPr="00293457">
        <w:rPr>
          <w:rFonts w:ascii="Times New Roman" w:eastAsia="Times New Roman" w:hAnsi="Times New Roman" w:cs="Times New Roman"/>
          <w:spacing w:val="-3"/>
          <w:sz w:val="24"/>
          <w:szCs w:val="24"/>
        </w:rPr>
        <w:t>i</w:t>
      </w:r>
      <w:r w:rsidRPr="00293457">
        <w:rPr>
          <w:rFonts w:ascii="Times New Roman" w:eastAsia="Times New Roman" w:hAnsi="Times New Roman" w:cs="Times New Roman"/>
          <w:spacing w:val="1"/>
          <w:sz w:val="24"/>
          <w:szCs w:val="24"/>
        </w:rPr>
        <w:t>a</w:t>
      </w:r>
      <w:r w:rsidRPr="00293457">
        <w:rPr>
          <w:rFonts w:ascii="Times New Roman" w:eastAsia="Times New Roman" w:hAnsi="Times New Roman" w:cs="Times New Roman"/>
          <w:sz w:val="24"/>
          <w:szCs w:val="24"/>
        </w:rPr>
        <w:t>n</w:t>
      </w:r>
      <w:r w:rsidRPr="00293457">
        <w:rPr>
          <w:rFonts w:ascii="Times New Roman" w:eastAsia="Times New Roman" w:hAnsi="Times New Roman" w:cs="Times New Roman"/>
          <w:spacing w:val="12"/>
          <w:sz w:val="24"/>
          <w:szCs w:val="24"/>
        </w:rPr>
        <w:t xml:space="preserve"> </w:t>
      </w:r>
      <w:r w:rsidRPr="00293457">
        <w:rPr>
          <w:rFonts w:ascii="Times New Roman" w:eastAsia="Times New Roman" w:hAnsi="Times New Roman" w:cs="Times New Roman"/>
          <w:spacing w:val="1"/>
          <w:sz w:val="24"/>
          <w:szCs w:val="24"/>
        </w:rPr>
        <w:t>a</w:t>
      </w:r>
      <w:r w:rsidRPr="00293457">
        <w:rPr>
          <w:rFonts w:ascii="Times New Roman" w:eastAsia="Times New Roman" w:hAnsi="Times New Roman" w:cs="Times New Roman"/>
          <w:sz w:val="24"/>
          <w:szCs w:val="24"/>
        </w:rPr>
        <w:t>n</w:t>
      </w:r>
      <w:r w:rsidRPr="00293457">
        <w:rPr>
          <w:rFonts w:ascii="Times New Roman" w:eastAsia="Times New Roman" w:hAnsi="Times New Roman" w:cs="Times New Roman"/>
          <w:spacing w:val="1"/>
          <w:sz w:val="24"/>
          <w:szCs w:val="24"/>
        </w:rPr>
        <w:t>ta</w:t>
      </w:r>
      <w:r w:rsidRPr="00293457">
        <w:rPr>
          <w:rFonts w:ascii="Times New Roman" w:eastAsia="Times New Roman" w:hAnsi="Times New Roman" w:cs="Times New Roman"/>
          <w:spacing w:val="-4"/>
          <w:sz w:val="24"/>
          <w:szCs w:val="24"/>
        </w:rPr>
        <w:t>r</w:t>
      </w:r>
      <w:r w:rsidRPr="00293457">
        <w:rPr>
          <w:rFonts w:ascii="Times New Roman" w:eastAsia="Times New Roman" w:hAnsi="Times New Roman" w:cs="Times New Roman"/>
          <w:sz w:val="24"/>
          <w:szCs w:val="24"/>
        </w:rPr>
        <w:t>a</w:t>
      </w:r>
      <w:r w:rsidRPr="00293457">
        <w:rPr>
          <w:rFonts w:ascii="Times New Roman" w:eastAsia="Times New Roman" w:hAnsi="Times New Roman" w:cs="Times New Roman"/>
          <w:spacing w:val="13"/>
          <w:sz w:val="24"/>
          <w:szCs w:val="24"/>
        </w:rPr>
        <w:t xml:space="preserve"> </w:t>
      </w:r>
      <w:r w:rsidRPr="00293457">
        <w:rPr>
          <w:rFonts w:ascii="Times New Roman" w:eastAsia="Times New Roman" w:hAnsi="Times New Roman" w:cs="Times New Roman"/>
          <w:spacing w:val="1"/>
          <w:sz w:val="24"/>
          <w:szCs w:val="24"/>
        </w:rPr>
        <w:t>lai</w:t>
      </w:r>
      <w:r w:rsidRPr="00293457">
        <w:rPr>
          <w:rFonts w:ascii="Times New Roman" w:eastAsia="Times New Roman" w:hAnsi="Times New Roman" w:cs="Times New Roman"/>
          <w:sz w:val="24"/>
          <w:szCs w:val="24"/>
        </w:rPr>
        <w:t>n</w:t>
      </w:r>
      <w:r w:rsidRPr="00293457">
        <w:rPr>
          <w:rFonts w:ascii="Times New Roman" w:eastAsia="Times New Roman" w:hAnsi="Times New Roman" w:cs="Times New Roman"/>
          <w:spacing w:val="12"/>
          <w:sz w:val="24"/>
          <w:szCs w:val="24"/>
        </w:rPr>
        <w:t xml:space="preserve"> </w:t>
      </w:r>
      <w:r w:rsidRPr="00293457">
        <w:rPr>
          <w:rFonts w:ascii="Times New Roman" w:eastAsia="Times New Roman" w:hAnsi="Times New Roman" w:cs="Times New Roman"/>
          <w:sz w:val="24"/>
          <w:szCs w:val="24"/>
        </w:rPr>
        <w:t>:</w:t>
      </w:r>
      <w:r w:rsidRPr="00293457">
        <w:rPr>
          <w:rFonts w:ascii="Times New Roman" w:eastAsia="Times New Roman" w:hAnsi="Times New Roman" w:cs="Times New Roman"/>
          <w:spacing w:val="5"/>
          <w:sz w:val="24"/>
          <w:szCs w:val="24"/>
        </w:rPr>
        <w:t xml:space="preserve"> </w:t>
      </w:r>
      <w:r w:rsidRPr="00293457">
        <w:rPr>
          <w:rFonts w:ascii="Times New Roman" w:eastAsia="Times New Roman" w:hAnsi="Times New Roman" w:cs="Times New Roman"/>
          <w:spacing w:val="5"/>
          <w:sz w:val="24"/>
          <w:szCs w:val="24"/>
          <w:lang w:val="id-ID"/>
        </w:rPr>
        <w:t xml:space="preserve">(1) </w:t>
      </w:r>
      <w:r w:rsidRPr="00293457">
        <w:rPr>
          <w:rFonts w:ascii="Times New Roman" w:eastAsia="Calibri" w:hAnsi="Times New Roman" w:cs="Times New Roman"/>
          <w:bCs/>
          <w:color w:val="000000" w:themeColor="dark1"/>
          <w:kern w:val="24"/>
          <w:sz w:val="24"/>
          <w:szCs w:val="24"/>
        </w:rPr>
        <w:t>Persiapan Media Semai</w:t>
      </w:r>
      <w:r w:rsidRPr="00293457">
        <w:rPr>
          <w:rFonts w:ascii="Times New Roman" w:eastAsia="Calibri" w:hAnsi="Times New Roman" w:cs="Times New Roman"/>
          <w:bCs/>
          <w:color w:val="000000" w:themeColor="dark1"/>
          <w:kern w:val="24"/>
          <w:sz w:val="24"/>
          <w:szCs w:val="24"/>
          <w:lang w:val="id-ID"/>
        </w:rPr>
        <w:t xml:space="preserve">, (2) </w:t>
      </w:r>
      <w:r w:rsidRPr="00293457">
        <w:rPr>
          <w:rFonts w:ascii="Times New Roman" w:hAnsi="Times New Roman" w:cs="Times New Roman"/>
          <w:bCs/>
          <w:color w:val="000000" w:themeColor="dark1"/>
          <w:kern w:val="24"/>
          <w:sz w:val="24"/>
          <w:szCs w:val="24"/>
        </w:rPr>
        <w:t>Persiapan Benih</w:t>
      </w:r>
      <w:r w:rsidR="00B83A95" w:rsidRPr="00293457">
        <w:rPr>
          <w:rFonts w:ascii="Times New Roman" w:hAnsi="Times New Roman" w:cs="Times New Roman"/>
          <w:bCs/>
          <w:color w:val="000000" w:themeColor="dark1"/>
          <w:kern w:val="24"/>
          <w:sz w:val="24"/>
          <w:szCs w:val="24"/>
        </w:rPr>
        <w:t xml:space="preserve"> dan Bibit</w:t>
      </w:r>
      <w:r w:rsidRPr="00293457">
        <w:rPr>
          <w:rFonts w:ascii="Times New Roman" w:hAnsi="Times New Roman" w:cs="Times New Roman"/>
          <w:bCs/>
          <w:color w:val="000000" w:themeColor="dark1"/>
          <w:kern w:val="24"/>
          <w:sz w:val="24"/>
          <w:szCs w:val="24"/>
          <w:lang w:val="id-ID"/>
        </w:rPr>
        <w:t>, (3)</w:t>
      </w:r>
      <w:r w:rsidRPr="00293457">
        <w:rPr>
          <w:rFonts w:ascii="Times New Roman" w:eastAsia="Calibri" w:hAnsi="Times New Roman" w:cs="Times New Roman"/>
          <w:sz w:val="24"/>
          <w:szCs w:val="24"/>
          <w:lang w:val="id-ID"/>
        </w:rPr>
        <w:t xml:space="preserve"> </w:t>
      </w:r>
      <w:r w:rsidRPr="00293457">
        <w:rPr>
          <w:rFonts w:ascii="Times New Roman" w:eastAsia="Calibri" w:hAnsi="Times New Roman" w:cs="Times New Roman"/>
          <w:bCs/>
          <w:color w:val="000000" w:themeColor="dark1"/>
          <w:kern w:val="24"/>
          <w:sz w:val="24"/>
          <w:szCs w:val="24"/>
        </w:rPr>
        <w:t>Penyemaian</w:t>
      </w:r>
      <w:r w:rsidRPr="00293457">
        <w:rPr>
          <w:rFonts w:ascii="Times New Roman" w:eastAsia="Calibri" w:hAnsi="Times New Roman" w:cs="Times New Roman"/>
          <w:bCs/>
          <w:color w:val="000000" w:themeColor="dark1"/>
          <w:kern w:val="24"/>
          <w:sz w:val="24"/>
          <w:szCs w:val="24"/>
          <w:lang w:val="id-ID"/>
        </w:rPr>
        <w:t>, (4)</w:t>
      </w:r>
      <w:r w:rsidRPr="00293457">
        <w:rPr>
          <w:rFonts w:ascii="Times New Roman" w:hAnsi="Times New Roman" w:cs="Times New Roman"/>
          <w:sz w:val="24"/>
          <w:szCs w:val="24"/>
          <w:lang w:val="id-ID"/>
        </w:rPr>
        <w:t xml:space="preserve"> </w:t>
      </w:r>
      <w:r w:rsidR="00B83A95" w:rsidRPr="00293457">
        <w:rPr>
          <w:rFonts w:ascii="Times New Roman" w:hAnsi="Times New Roman" w:cs="Times New Roman"/>
          <w:bCs/>
          <w:color w:val="000000" w:themeColor="text1"/>
          <w:kern w:val="24"/>
          <w:sz w:val="24"/>
          <w:szCs w:val="24"/>
        </w:rPr>
        <w:t>Olah lahan</w:t>
      </w:r>
      <w:r w:rsidR="00434C68" w:rsidRPr="00293457">
        <w:rPr>
          <w:rFonts w:ascii="Times New Roman" w:hAnsi="Times New Roman" w:cs="Times New Roman"/>
          <w:bCs/>
          <w:color w:val="000000" w:themeColor="text1"/>
          <w:kern w:val="24"/>
          <w:sz w:val="24"/>
          <w:szCs w:val="24"/>
          <w:lang w:val="id-ID"/>
        </w:rPr>
        <w:t xml:space="preserve">, (5) </w:t>
      </w:r>
      <w:r w:rsidR="00434C68" w:rsidRPr="00293457">
        <w:rPr>
          <w:rFonts w:ascii="Times New Roman" w:eastAsia="Calibri" w:hAnsi="Times New Roman" w:cs="Times New Roman"/>
          <w:bCs/>
          <w:color w:val="000000" w:themeColor="dark1"/>
          <w:kern w:val="24"/>
          <w:sz w:val="24"/>
          <w:szCs w:val="24"/>
        </w:rPr>
        <w:t>Pindah Tanam</w:t>
      </w:r>
      <w:r w:rsidR="00434C68" w:rsidRPr="00293457">
        <w:rPr>
          <w:rFonts w:ascii="Times New Roman" w:eastAsia="Calibri" w:hAnsi="Times New Roman" w:cs="Times New Roman"/>
          <w:color w:val="000000" w:themeColor="dark1"/>
          <w:kern w:val="24"/>
          <w:sz w:val="24"/>
          <w:szCs w:val="24"/>
          <w:lang w:val="id-ID"/>
        </w:rPr>
        <w:t xml:space="preserve">, (6) </w:t>
      </w:r>
      <w:r w:rsidR="00B83A95" w:rsidRPr="00293457">
        <w:rPr>
          <w:rFonts w:ascii="Times New Roman" w:eastAsia="Calibri" w:hAnsi="Times New Roman" w:cs="Times New Roman"/>
          <w:bCs/>
          <w:sz w:val="24"/>
          <w:szCs w:val="24"/>
        </w:rPr>
        <w:t>Pemeliharaan</w:t>
      </w:r>
      <w:r w:rsidR="00434C68" w:rsidRPr="00293457">
        <w:rPr>
          <w:rFonts w:ascii="Times New Roman" w:eastAsia="Calibri" w:hAnsi="Times New Roman" w:cs="Times New Roman"/>
          <w:bCs/>
          <w:sz w:val="24"/>
          <w:szCs w:val="24"/>
          <w:lang w:val="id-ID"/>
        </w:rPr>
        <w:t>, (7)</w:t>
      </w:r>
      <w:r w:rsidR="00062962" w:rsidRPr="00293457">
        <w:rPr>
          <w:rFonts w:ascii="Times New Roman" w:eastAsia="Calibri" w:hAnsi="Times New Roman" w:cs="Times New Roman"/>
          <w:bCs/>
          <w:sz w:val="24"/>
          <w:szCs w:val="24"/>
          <w:lang w:val="id-ID"/>
        </w:rPr>
        <w:t xml:space="preserve"> </w:t>
      </w:r>
      <w:r w:rsidR="00434C68" w:rsidRPr="00293457">
        <w:rPr>
          <w:rFonts w:ascii="Times New Roman" w:eastAsia="Calibri" w:hAnsi="Times New Roman" w:cs="Times New Roman"/>
          <w:bCs/>
          <w:sz w:val="24"/>
          <w:szCs w:val="24"/>
        </w:rPr>
        <w:t>Pemeliharaan</w:t>
      </w:r>
      <w:r w:rsidR="00062962" w:rsidRPr="00293457">
        <w:rPr>
          <w:rFonts w:ascii="Times New Roman" w:eastAsia="Calibri" w:hAnsi="Times New Roman" w:cs="Times New Roman"/>
          <w:bCs/>
          <w:sz w:val="24"/>
          <w:szCs w:val="24"/>
          <w:lang w:val="id-ID"/>
        </w:rPr>
        <w:t xml:space="preserve"> </w:t>
      </w:r>
      <w:r w:rsidR="00062962" w:rsidRPr="00293457">
        <w:rPr>
          <w:rFonts w:ascii="Times New Roman" w:eastAsia="Times New Roman" w:hAnsi="Times New Roman" w:cs="Times New Roman"/>
          <w:spacing w:val="-3"/>
          <w:sz w:val="24"/>
          <w:szCs w:val="24"/>
        </w:rPr>
        <w:t>m</w:t>
      </w:r>
      <w:r w:rsidR="00062962" w:rsidRPr="00293457">
        <w:rPr>
          <w:rFonts w:ascii="Times New Roman" w:eastAsia="Times New Roman" w:hAnsi="Times New Roman" w:cs="Times New Roman"/>
          <w:spacing w:val="1"/>
          <w:sz w:val="24"/>
          <w:szCs w:val="24"/>
        </w:rPr>
        <w:t>el</w:t>
      </w:r>
      <w:r w:rsidR="00062962" w:rsidRPr="00293457">
        <w:rPr>
          <w:rFonts w:ascii="Times New Roman" w:eastAsia="Times New Roman" w:hAnsi="Times New Roman" w:cs="Times New Roman"/>
          <w:spacing w:val="5"/>
          <w:sz w:val="24"/>
          <w:szCs w:val="24"/>
        </w:rPr>
        <w:t>i</w:t>
      </w:r>
      <w:r w:rsidR="00062962" w:rsidRPr="00293457">
        <w:rPr>
          <w:rFonts w:ascii="Times New Roman" w:eastAsia="Times New Roman" w:hAnsi="Times New Roman" w:cs="Times New Roman"/>
          <w:sz w:val="24"/>
          <w:szCs w:val="24"/>
        </w:rPr>
        <w:t>pu</w:t>
      </w:r>
      <w:r w:rsidR="00062962" w:rsidRPr="00293457">
        <w:rPr>
          <w:rFonts w:ascii="Times New Roman" w:eastAsia="Times New Roman" w:hAnsi="Times New Roman" w:cs="Times New Roman"/>
          <w:spacing w:val="-3"/>
          <w:sz w:val="24"/>
          <w:szCs w:val="24"/>
        </w:rPr>
        <w:t>t</w:t>
      </w:r>
      <w:r w:rsidR="00062962" w:rsidRPr="00293457">
        <w:rPr>
          <w:rFonts w:ascii="Times New Roman" w:eastAsia="Times New Roman" w:hAnsi="Times New Roman" w:cs="Times New Roman"/>
          <w:sz w:val="24"/>
          <w:szCs w:val="24"/>
        </w:rPr>
        <w:t>i</w:t>
      </w:r>
      <w:r w:rsidR="00062962" w:rsidRPr="00293457">
        <w:rPr>
          <w:rFonts w:ascii="Times New Roman" w:eastAsia="Times New Roman" w:hAnsi="Times New Roman" w:cs="Times New Roman"/>
          <w:spacing w:val="1"/>
          <w:sz w:val="24"/>
          <w:szCs w:val="24"/>
        </w:rPr>
        <w:t xml:space="preserve"> </w:t>
      </w:r>
      <w:r w:rsidR="00062962" w:rsidRPr="00293457">
        <w:rPr>
          <w:rFonts w:ascii="Times New Roman" w:eastAsia="Times New Roman" w:hAnsi="Times New Roman" w:cs="Times New Roman"/>
          <w:sz w:val="24"/>
          <w:szCs w:val="24"/>
        </w:rPr>
        <w:t>:</w:t>
      </w:r>
      <w:r w:rsidR="00062962" w:rsidRPr="00293457">
        <w:rPr>
          <w:rFonts w:ascii="Times New Roman" w:eastAsia="Times New Roman" w:hAnsi="Times New Roman" w:cs="Times New Roman"/>
          <w:sz w:val="24"/>
          <w:szCs w:val="24"/>
          <w:lang w:val="id-ID"/>
        </w:rPr>
        <w:t xml:space="preserve"> Penyiraman, Penyulaman, Penyiangan, </w:t>
      </w:r>
      <w:r w:rsidR="00B83A95" w:rsidRPr="00293457">
        <w:rPr>
          <w:rFonts w:ascii="Times New Roman" w:eastAsia="Times New Roman" w:hAnsi="Times New Roman" w:cs="Times New Roman"/>
          <w:sz w:val="24"/>
          <w:szCs w:val="24"/>
        </w:rPr>
        <w:t>Pemupukan susulan</w:t>
      </w:r>
      <w:r w:rsidR="00670B16" w:rsidRPr="00293457">
        <w:rPr>
          <w:rFonts w:ascii="Times New Roman" w:eastAsia="Times New Roman" w:hAnsi="Times New Roman" w:cs="Times New Roman"/>
          <w:sz w:val="24"/>
          <w:szCs w:val="24"/>
          <w:lang w:val="id-ID"/>
        </w:rPr>
        <w:t>, Pemanenan, (8) P</w:t>
      </w:r>
      <w:r w:rsidR="00670B16" w:rsidRPr="00293457">
        <w:rPr>
          <w:rFonts w:ascii="Times New Roman" w:eastAsia="Times New Roman" w:hAnsi="Times New Roman" w:cs="Times New Roman"/>
          <w:spacing w:val="1"/>
          <w:sz w:val="24"/>
          <w:szCs w:val="24"/>
        </w:rPr>
        <w:t>e</w:t>
      </w:r>
      <w:r w:rsidR="00670B16" w:rsidRPr="00293457">
        <w:rPr>
          <w:rFonts w:ascii="Times New Roman" w:eastAsia="Times New Roman" w:hAnsi="Times New Roman" w:cs="Times New Roman"/>
          <w:sz w:val="24"/>
          <w:szCs w:val="24"/>
        </w:rPr>
        <w:t>n</w:t>
      </w:r>
      <w:r w:rsidR="00670B16" w:rsidRPr="00293457">
        <w:rPr>
          <w:rFonts w:ascii="Times New Roman" w:eastAsia="Times New Roman" w:hAnsi="Times New Roman" w:cs="Times New Roman"/>
          <w:spacing w:val="-4"/>
          <w:sz w:val="24"/>
          <w:szCs w:val="24"/>
        </w:rPr>
        <w:t>g</w:t>
      </w:r>
      <w:r w:rsidR="00670B16" w:rsidRPr="00293457">
        <w:rPr>
          <w:rFonts w:ascii="Times New Roman" w:eastAsia="Times New Roman" w:hAnsi="Times New Roman" w:cs="Times New Roman"/>
          <w:sz w:val="24"/>
          <w:szCs w:val="24"/>
        </w:rPr>
        <w:t>o</w:t>
      </w:r>
      <w:r w:rsidR="00670B16" w:rsidRPr="00293457">
        <w:rPr>
          <w:rFonts w:ascii="Times New Roman" w:eastAsia="Times New Roman" w:hAnsi="Times New Roman" w:cs="Times New Roman"/>
          <w:spacing w:val="1"/>
          <w:sz w:val="24"/>
          <w:szCs w:val="24"/>
        </w:rPr>
        <w:t>la</w:t>
      </w:r>
      <w:r w:rsidR="00670B16" w:rsidRPr="00293457">
        <w:rPr>
          <w:rFonts w:ascii="Times New Roman" w:eastAsia="Times New Roman" w:hAnsi="Times New Roman" w:cs="Times New Roman"/>
          <w:sz w:val="24"/>
          <w:szCs w:val="24"/>
        </w:rPr>
        <w:t>h</w:t>
      </w:r>
      <w:r w:rsidR="00670B16" w:rsidRPr="00293457">
        <w:rPr>
          <w:rFonts w:ascii="Times New Roman" w:eastAsia="Times New Roman" w:hAnsi="Times New Roman" w:cs="Times New Roman"/>
          <w:spacing w:val="1"/>
          <w:sz w:val="24"/>
          <w:szCs w:val="24"/>
        </w:rPr>
        <w:t>a</w:t>
      </w:r>
      <w:r w:rsidR="00670B16" w:rsidRPr="00293457">
        <w:rPr>
          <w:rFonts w:ascii="Times New Roman" w:eastAsia="Times New Roman" w:hAnsi="Times New Roman" w:cs="Times New Roman"/>
          <w:sz w:val="24"/>
          <w:szCs w:val="24"/>
        </w:rPr>
        <w:t xml:space="preserve">n  </w:t>
      </w:r>
      <w:r w:rsidR="00670B16" w:rsidRPr="00293457">
        <w:rPr>
          <w:rFonts w:ascii="Times New Roman" w:eastAsia="Times New Roman" w:hAnsi="Times New Roman" w:cs="Times New Roman"/>
          <w:spacing w:val="-4"/>
          <w:sz w:val="24"/>
          <w:szCs w:val="24"/>
        </w:rPr>
        <w:t>d</w:t>
      </w:r>
      <w:r w:rsidR="00670B16" w:rsidRPr="00293457">
        <w:rPr>
          <w:rFonts w:ascii="Times New Roman" w:eastAsia="Times New Roman" w:hAnsi="Times New Roman" w:cs="Times New Roman"/>
          <w:spacing w:val="1"/>
          <w:sz w:val="24"/>
          <w:szCs w:val="24"/>
        </w:rPr>
        <w:t>ata</w:t>
      </w:r>
      <w:r w:rsidR="00670B16" w:rsidRPr="00293457">
        <w:rPr>
          <w:rFonts w:ascii="Times New Roman" w:eastAsia="Times New Roman" w:hAnsi="Times New Roman" w:cs="Times New Roman"/>
          <w:sz w:val="24"/>
          <w:szCs w:val="24"/>
        </w:rPr>
        <w:t>, d</w:t>
      </w:r>
      <w:r w:rsidR="00670B16" w:rsidRPr="00293457">
        <w:rPr>
          <w:rFonts w:ascii="Times New Roman" w:eastAsia="Times New Roman" w:hAnsi="Times New Roman" w:cs="Times New Roman"/>
          <w:spacing w:val="1"/>
          <w:sz w:val="24"/>
          <w:szCs w:val="24"/>
        </w:rPr>
        <w:t>a</w:t>
      </w:r>
      <w:r w:rsidR="00670B16" w:rsidRPr="00293457">
        <w:rPr>
          <w:rFonts w:ascii="Times New Roman" w:eastAsia="Times New Roman" w:hAnsi="Times New Roman" w:cs="Times New Roman"/>
          <w:sz w:val="24"/>
          <w:szCs w:val="24"/>
        </w:rPr>
        <w:t>n (</w:t>
      </w:r>
      <w:r w:rsidR="00670B16" w:rsidRPr="00293457">
        <w:rPr>
          <w:rFonts w:ascii="Times New Roman" w:eastAsia="Times New Roman" w:hAnsi="Times New Roman" w:cs="Times New Roman"/>
          <w:sz w:val="24"/>
          <w:szCs w:val="24"/>
          <w:lang w:val="id-ID"/>
        </w:rPr>
        <w:t>9</w:t>
      </w:r>
      <w:r w:rsidR="00670B16" w:rsidRPr="00293457">
        <w:rPr>
          <w:rFonts w:ascii="Times New Roman" w:eastAsia="Times New Roman" w:hAnsi="Times New Roman" w:cs="Times New Roman"/>
          <w:sz w:val="24"/>
          <w:szCs w:val="24"/>
        </w:rPr>
        <w:t xml:space="preserve">) </w:t>
      </w:r>
      <w:r w:rsidR="00670B16" w:rsidRPr="00293457">
        <w:rPr>
          <w:rFonts w:ascii="Times New Roman" w:eastAsia="Times New Roman" w:hAnsi="Times New Roman" w:cs="Times New Roman"/>
          <w:sz w:val="24"/>
          <w:szCs w:val="24"/>
          <w:lang w:val="id-ID"/>
        </w:rPr>
        <w:t>P</w:t>
      </w:r>
      <w:r w:rsidR="00670B16" w:rsidRPr="00293457">
        <w:rPr>
          <w:rFonts w:ascii="Times New Roman" w:eastAsia="Times New Roman" w:hAnsi="Times New Roman" w:cs="Times New Roman"/>
          <w:spacing w:val="1"/>
          <w:sz w:val="24"/>
          <w:szCs w:val="24"/>
        </w:rPr>
        <w:t>e</w:t>
      </w:r>
      <w:r w:rsidR="00670B16" w:rsidRPr="00293457">
        <w:rPr>
          <w:rFonts w:ascii="Times New Roman" w:eastAsia="Times New Roman" w:hAnsi="Times New Roman" w:cs="Times New Roman"/>
          <w:sz w:val="24"/>
          <w:szCs w:val="24"/>
        </w:rPr>
        <w:t>n</w:t>
      </w:r>
      <w:r w:rsidR="00670B16" w:rsidRPr="00293457">
        <w:rPr>
          <w:rFonts w:ascii="Times New Roman" w:eastAsia="Times New Roman" w:hAnsi="Times New Roman" w:cs="Times New Roman"/>
          <w:spacing w:val="-8"/>
          <w:sz w:val="24"/>
          <w:szCs w:val="24"/>
        </w:rPr>
        <w:t>y</w:t>
      </w:r>
      <w:r w:rsidR="00670B16" w:rsidRPr="00293457">
        <w:rPr>
          <w:rFonts w:ascii="Times New Roman" w:eastAsia="Times New Roman" w:hAnsi="Times New Roman" w:cs="Times New Roman"/>
          <w:spacing w:val="4"/>
          <w:sz w:val="24"/>
          <w:szCs w:val="24"/>
        </w:rPr>
        <w:t>u</w:t>
      </w:r>
      <w:r w:rsidR="00670B16" w:rsidRPr="00293457">
        <w:rPr>
          <w:rFonts w:ascii="Times New Roman" w:eastAsia="Times New Roman" w:hAnsi="Times New Roman" w:cs="Times New Roman"/>
          <w:spacing w:val="-1"/>
          <w:sz w:val="24"/>
          <w:szCs w:val="24"/>
        </w:rPr>
        <w:t>s</w:t>
      </w:r>
      <w:r w:rsidR="00670B16" w:rsidRPr="00293457">
        <w:rPr>
          <w:rFonts w:ascii="Times New Roman" w:eastAsia="Times New Roman" w:hAnsi="Times New Roman" w:cs="Times New Roman"/>
          <w:sz w:val="24"/>
          <w:szCs w:val="24"/>
        </w:rPr>
        <w:t>un</w:t>
      </w:r>
      <w:r w:rsidR="00670B16" w:rsidRPr="00293457">
        <w:rPr>
          <w:rFonts w:ascii="Times New Roman" w:eastAsia="Times New Roman" w:hAnsi="Times New Roman" w:cs="Times New Roman"/>
          <w:spacing w:val="1"/>
          <w:sz w:val="24"/>
          <w:szCs w:val="24"/>
        </w:rPr>
        <w:t>a</w:t>
      </w:r>
      <w:r w:rsidR="00670B16" w:rsidRPr="00293457">
        <w:rPr>
          <w:rFonts w:ascii="Times New Roman" w:eastAsia="Times New Roman" w:hAnsi="Times New Roman" w:cs="Times New Roman"/>
          <w:sz w:val="24"/>
          <w:szCs w:val="24"/>
        </w:rPr>
        <w:t xml:space="preserve">n </w:t>
      </w:r>
      <w:r w:rsidR="00670B16" w:rsidRPr="00293457">
        <w:rPr>
          <w:rFonts w:ascii="Times New Roman" w:eastAsia="Times New Roman" w:hAnsi="Times New Roman" w:cs="Times New Roman"/>
          <w:spacing w:val="1"/>
          <w:sz w:val="24"/>
          <w:szCs w:val="24"/>
        </w:rPr>
        <w:t>la</w:t>
      </w:r>
      <w:r w:rsidR="00670B16" w:rsidRPr="00293457">
        <w:rPr>
          <w:rFonts w:ascii="Times New Roman" w:eastAsia="Times New Roman" w:hAnsi="Times New Roman" w:cs="Times New Roman"/>
          <w:sz w:val="24"/>
          <w:szCs w:val="24"/>
        </w:rPr>
        <w:t>por</w:t>
      </w:r>
      <w:r w:rsidR="00670B16" w:rsidRPr="00293457">
        <w:rPr>
          <w:rFonts w:ascii="Times New Roman" w:eastAsia="Times New Roman" w:hAnsi="Times New Roman" w:cs="Times New Roman"/>
          <w:spacing w:val="1"/>
          <w:sz w:val="24"/>
          <w:szCs w:val="24"/>
        </w:rPr>
        <w:t>a</w:t>
      </w:r>
      <w:r w:rsidR="00670B16" w:rsidRPr="00293457">
        <w:rPr>
          <w:rFonts w:ascii="Times New Roman" w:eastAsia="Times New Roman" w:hAnsi="Times New Roman" w:cs="Times New Roman"/>
          <w:sz w:val="24"/>
          <w:szCs w:val="24"/>
        </w:rPr>
        <w:t>n.</w:t>
      </w:r>
    </w:p>
    <w:p w:rsidR="00B01DD7" w:rsidRPr="00293457" w:rsidRDefault="00B01DD7" w:rsidP="00534DBA">
      <w:pPr>
        <w:pStyle w:val="ListParagraph"/>
        <w:numPr>
          <w:ilvl w:val="1"/>
          <w:numId w:val="8"/>
        </w:numPr>
        <w:spacing w:after="0"/>
        <w:ind w:left="993" w:hanging="426"/>
        <w:rPr>
          <w:rFonts w:ascii="Times New Roman" w:eastAsia="Calibri" w:hAnsi="Times New Roman" w:cs="Times New Roman"/>
          <w:b/>
          <w:sz w:val="24"/>
          <w:szCs w:val="24"/>
        </w:rPr>
      </w:pPr>
      <w:r w:rsidRPr="00293457">
        <w:rPr>
          <w:rFonts w:ascii="Times New Roman" w:eastAsia="Calibri" w:hAnsi="Times New Roman" w:cs="Times New Roman"/>
          <w:b/>
          <w:sz w:val="24"/>
          <w:szCs w:val="24"/>
        </w:rPr>
        <w:t>Variabel Pengamatan</w:t>
      </w:r>
    </w:p>
    <w:p w:rsidR="00C60289" w:rsidRPr="00293457" w:rsidRDefault="00C60289" w:rsidP="0066175D">
      <w:pPr>
        <w:spacing w:after="0" w:line="240" w:lineRule="auto"/>
        <w:ind w:firstLine="567"/>
        <w:jc w:val="both"/>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 xml:space="preserve">(1) Tinggi Tanaman Terung 2-6 Mst, (2) Jumlah Cabang Tanaman Terung Dan Selasih 2-6 Mst. (3) Jumlah Daun Tanaman Terung Selasih Dan Serai 2-8 Mst. (4) Diameter Batang Tanaman Terung 2-6 Mst. (5) Populai Kutu Daun 2-8 Mst. (6) Jumlah Batang Tanaman Seledri 2-6 Mst. (7) Jumlah Anakan Tanaman Seledri Dan Serai 2-6 Mst. (8) Jumlah Buah Terung Panen 1-7. (9) Bobot Buah Terung Panen 1-7. (10) Diameter Buah Buah Terung Panen 1-7. (11) Panjang Buah Buah Terung Panen 1-7. (12) Berat Segar Tanaman Terung (13) Berat Kering Tanaman Terung (14) Intensitas Kerusakan Tanaman Dengan </w:t>
      </w:r>
      <w:proofErr w:type="gramStart"/>
      <w:r w:rsidRPr="00293457">
        <w:rPr>
          <w:rFonts w:ascii="Times New Roman" w:eastAsia="Times New Roman" w:hAnsi="Times New Roman" w:cs="Times New Roman"/>
          <w:sz w:val="24"/>
          <w:szCs w:val="24"/>
        </w:rPr>
        <w:t>Rumus :</w:t>
      </w:r>
      <w:proofErr w:type="gramEnd"/>
    </w:p>
    <w:p w:rsidR="00C60289" w:rsidRPr="00293457" w:rsidRDefault="00C60289" w:rsidP="0066175D">
      <w:pPr>
        <w:pStyle w:val="ListParagraph"/>
        <w:numPr>
          <w:ilvl w:val="0"/>
          <w:numId w:val="8"/>
        </w:numPr>
        <w:spacing w:after="0" w:line="240" w:lineRule="auto"/>
        <w:jc w:val="center"/>
        <w:rPr>
          <w:rFonts w:ascii="Times New Roman" w:eastAsia="Times New Roman" w:hAnsi="Times New Roman" w:cs="Times New Roman"/>
          <w:sz w:val="24"/>
          <w:szCs w:val="24"/>
        </w:rPr>
      </w:pPr>
      <w:r w:rsidRPr="00293457">
        <w:rPr>
          <w:rFonts w:eastAsia="Times New Roman"/>
          <w:noProof/>
          <w:lang w:val="en-ID" w:eastAsia="en-ID"/>
        </w:rPr>
        <w:drawing>
          <wp:inline distT="0" distB="0" distL="0" distR="0" wp14:anchorId="64D0A29F" wp14:editId="32FB9AC9">
            <wp:extent cx="1390789" cy="358065"/>
            <wp:effectExtent l="0" t="0" r="0" b="0"/>
            <wp:docPr id="5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l="19013" t="28356" r="53961" b="59326"/>
                    <a:stretch>
                      <a:fillRect/>
                    </a:stretch>
                  </pic:blipFill>
                  <pic:spPr>
                    <a:xfrm>
                      <a:off x="0" y="0"/>
                      <a:ext cx="1390789" cy="358065"/>
                    </a:xfrm>
                    <a:prstGeom prst="rect">
                      <a:avLst/>
                    </a:prstGeom>
                    <a:ln/>
                  </pic:spPr>
                </pic:pic>
              </a:graphicData>
            </a:graphic>
          </wp:inline>
        </w:drawing>
      </w:r>
    </w:p>
    <w:p w:rsidR="00C60289" w:rsidRPr="00293457" w:rsidRDefault="00C60289" w:rsidP="0066175D">
      <w:pPr>
        <w:spacing w:before="60" w:after="0" w:line="240" w:lineRule="auto"/>
        <w:jc w:val="both"/>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 xml:space="preserve">Keterangan: </w:t>
      </w:r>
    </w:p>
    <w:p w:rsidR="00C60289" w:rsidRPr="00293457" w:rsidRDefault="00C60289" w:rsidP="0066175D">
      <w:pPr>
        <w:spacing w:before="60" w:after="0" w:line="240" w:lineRule="auto"/>
        <w:jc w:val="both"/>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 xml:space="preserve">P = Intensitas kerusakan tanaman (%) </w:t>
      </w:r>
    </w:p>
    <w:p w:rsidR="00C60289" w:rsidRPr="00293457" w:rsidRDefault="00C60289" w:rsidP="0066175D">
      <w:pPr>
        <w:spacing w:before="60" w:after="0" w:line="240" w:lineRule="auto"/>
        <w:jc w:val="both"/>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 xml:space="preserve">a = Jumlah daun sehat per petak </w:t>
      </w:r>
    </w:p>
    <w:p w:rsidR="00C60289" w:rsidRPr="00293457" w:rsidRDefault="00C60289" w:rsidP="0066175D">
      <w:pPr>
        <w:spacing w:before="60" w:line="240" w:lineRule="auto"/>
        <w:jc w:val="both"/>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b = Jumlah daun terserang per petak</w:t>
      </w:r>
    </w:p>
    <w:p w:rsidR="00B86106" w:rsidRPr="00293457" w:rsidRDefault="00B86106" w:rsidP="008B034D">
      <w:pPr>
        <w:pStyle w:val="ListParagraph"/>
        <w:numPr>
          <w:ilvl w:val="1"/>
          <w:numId w:val="8"/>
        </w:numPr>
        <w:spacing w:line="240" w:lineRule="auto"/>
        <w:jc w:val="both"/>
        <w:rPr>
          <w:rFonts w:ascii="Times New Roman" w:hAnsi="Times New Roman" w:cs="Times New Roman"/>
          <w:b/>
          <w:sz w:val="24"/>
          <w:szCs w:val="24"/>
        </w:rPr>
      </w:pPr>
      <w:r w:rsidRPr="00293457">
        <w:rPr>
          <w:rFonts w:ascii="Times New Roman" w:hAnsi="Times New Roman" w:cs="Times New Roman"/>
          <w:b/>
          <w:sz w:val="24"/>
          <w:szCs w:val="24"/>
          <w:lang w:val="id-ID"/>
        </w:rPr>
        <w:t xml:space="preserve"> </w:t>
      </w:r>
      <w:r w:rsidRPr="00293457">
        <w:rPr>
          <w:rFonts w:ascii="Times New Roman" w:hAnsi="Times New Roman" w:cs="Times New Roman"/>
          <w:b/>
          <w:sz w:val="24"/>
          <w:szCs w:val="24"/>
        </w:rPr>
        <w:t>Analisis Data</w:t>
      </w:r>
    </w:p>
    <w:p w:rsidR="00FD2F4C" w:rsidRPr="00293457" w:rsidRDefault="00C60289" w:rsidP="0066175D">
      <w:pPr>
        <w:pStyle w:val="ListParagraph"/>
        <w:pBdr>
          <w:top w:val="nil"/>
          <w:left w:val="nil"/>
          <w:bottom w:val="nil"/>
          <w:right w:val="nil"/>
          <w:between w:val="nil"/>
        </w:pBdr>
        <w:spacing w:before="240" w:after="160" w:line="240" w:lineRule="auto"/>
        <w:ind w:left="0" w:firstLine="709"/>
        <w:jc w:val="both"/>
        <w:rPr>
          <w:rFonts w:ascii="Times New Roman" w:eastAsia="Times New Roman" w:hAnsi="Times New Roman" w:cs="Times New Roman"/>
          <w:color w:val="000000"/>
          <w:sz w:val="24"/>
          <w:szCs w:val="24"/>
        </w:rPr>
      </w:pPr>
      <w:proofErr w:type="gramStart"/>
      <w:r w:rsidRPr="00293457">
        <w:rPr>
          <w:rFonts w:ascii="Times New Roman" w:eastAsia="Times New Roman" w:hAnsi="Times New Roman" w:cs="Times New Roman"/>
          <w:color w:val="000000"/>
          <w:sz w:val="24"/>
          <w:szCs w:val="24"/>
        </w:rPr>
        <w:t>Semua data pengamatan dianalisis menggunakan sidik ragam (ANOVA) pada tingkat kepercayaan 95 %.</w:t>
      </w:r>
      <w:proofErr w:type="gramEnd"/>
      <w:r w:rsidRPr="00293457">
        <w:rPr>
          <w:rFonts w:ascii="Times New Roman" w:eastAsia="Times New Roman" w:hAnsi="Times New Roman" w:cs="Times New Roman"/>
          <w:color w:val="000000"/>
          <w:sz w:val="24"/>
          <w:szCs w:val="24"/>
        </w:rPr>
        <w:t xml:space="preserve"> Perlakuan yang menunjukan berpengaruh nyata dilakukan uji lanjut menggunakan </w:t>
      </w:r>
      <w:proofErr w:type="gramStart"/>
      <w:r w:rsidRPr="00293457">
        <w:rPr>
          <w:rFonts w:ascii="Times New Roman" w:eastAsia="Times New Roman" w:hAnsi="Times New Roman" w:cs="Times New Roman"/>
          <w:i/>
          <w:color w:val="000000"/>
          <w:sz w:val="24"/>
          <w:szCs w:val="24"/>
        </w:rPr>
        <w:t>duncan</w:t>
      </w:r>
      <w:proofErr w:type="gramEnd"/>
      <w:r w:rsidRPr="00293457">
        <w:rPr>
          <w:rFonts w:ascii="Times New Roman" w:eastAsia="Times New Roman" w:hAnsi="Times New Roman" w:cs="Times New Roman"/>
          <w:i/>
          <w:color w:val="000000"/>
          <w:sz w:val="24"/>
          <w:szCs w:val="24"/>
        </w:rPr>
        <w:t xml:space="preserve"> multiple range test</w:t>
      </w:r>
      <w:r w:rsidRPr="00293457">
        <w:rPr>
          <w:rFonts w:ascii="Times New Roman" w:eastAsia="Times New Roman" w:hAnsi="Times New Roman" w:cs="Times New Roman"/>
          <w:color w:val="000000"/>
          <w:sz w:val="24"/>
          <w:szCs w:val="24"/>
        </w:rPr>
        <w:t xml:space="preserve"> (DMRT) pada taraf 5 %. </w:t>
      </w:r>
    </w:p>
    <w:p w:rsidR="00C60289" w:rsidRPr="00293457" w:rsidRDefault="00C60289" w:rsidP="0066175D">
      <w:pPr>
        <w:pStyle w:val="ListParagraph"/>
        <w:pBdr>
          <w:top w:val="nil"/>
          <w:left w:val="nil"/>
          <w:bottom w:val="nil"/>
          <w:right w:val="nil"/>
          <w:between w:val="nil"/>
        </w:pBdr>
        <w:spacing w:before="240" w:after="160" w:line="240" w:lineRule="auto"/>
        <w:ind w:left="0" w:firstLine="709"/>
        <w:jc w:val="both"/>
        <w:rPr>
          <w:rFonts w:ascii="Times New Roman" w:eastAsia="Times New Roman" w:hAnsi="Times New Roman" w:cs="Times New Roman"/>
          <w:color w:val="000000"/>
          <w:sz w:val="24"/>
          <w:szCs w:val="24"/>
        </w:rPr>
      </w:pPr>
    </w:p>
    <w:p w:rsidR="002B741A" w:rsidRPr="00293457" w:rsidRDefault="002B741A" w:rsidP="00534DBA">
      <w:pPr>
        <w:pStyle w:val="ListParagraph"/>
        <w:numPr>
          <w:ilvl w:val="0"/>
          <w:numId w:val="20"/>
        </w:numPr>
        <w:autoSpaceDE w:val="0"/>
        <w:autoSpaceDN w:val="0"/>
        <w:adjustRightInd w:val="0"/>
        <w:spacing w:before="240"/>
        <w:ind w:left="567"/>
        <w:jc w:val="both"/>
        <w:rPr>
          <w:rFonts w:ascii="Times New Roman" w:hAnsi="Times New Roman" w:cs="Times New Roman"/>
          <w:b/>
          <w:sz w:val="24"/>
        </w:rPr>
      </w:pPr>
      <w:r w:rsidRPr="00293457">
        <w:rPr>
          <w:rFonts w:ascii="Times New Roman" w:hAnsi="Times New Roman" w:cs="Times New Roman"/>
          <w:b/>
          <w:sz w:val="24"/>
          <w:szCs w:val="24"/>
        </w:rPr>
        <w:t>HASIL DAN PEMBAHASAN</w:t>
      </w:r>
    </w:p>
    <w:p w:rsidR="002B741A" w:rsidRPr="00293457" w:rsidRDefault="008C4217" w:rsidP="00534DBA">
      <w:pPr>
        <w:pStyle w:val="ListParagraph"/>
        <w:numPr>
          <w:ilvl w:val="0"/>
          <w:numId w:val="12"/>
        </w:numPr>
        <w:ind w:left="567"/>
        <w:jc w:val="both"/>
        <w:rPr>
          <w:rFonts w:ascii="Times New Roman" w:hAnsi="Times New Roman" w:cs="Times New Roman"/>
          <w:b/>
          <w:sz w:val="24"/>
        </w:rPr>
      </w:pPr>
      <w:r w:rsidRPr="00293457">
        <w:rPr>
          <w:rFonts w:ascii="Times New Roman" w:hAnsi="Times New Roman" w:cs="Times New Roman"/>
          <w:b/>
          <w:sz w:val="24"/>
          <w:szCs w:val="24"/>
        </w:rPr>
        <w:t>HASIL</w:t>
      </w:r>
    </w:p>
    <w:p w:rsidR="002B741A" w:rsidRPr="00293457" w:rsidRDefault="008C4217" w:rsidP="0066175D">
      <w:pPr>
        <w:numPr>
          <w:ilvl w:val="1"/>
          <w:numId w:val="12"/>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sidRPr="00293457">
        <w:rPr>
          <w:rFonts w:ascii="Times New Roman" w:eastAsia="Times New Roman" w:hAnsi="Times New Roman" w:cs="Times New Roman"/>
          <w:color w:val="000000"/>
          <w:sz w:val="24"/>
          <w:szCs w:val="24"/>
        </w:rPr>
        <w:t>Populasi kutu daun per tanaman terung (ekor</w:t>
      </w:r>
      <w:r w:rsidR="002B741A" w:rsidRPr="00293457">
        <w:rPr>
          <w:rFonts w:ascii="Times New Roman" w:hAnsi="Times New Roman" w:cs="Times New Roman"/>
          <w:sz w:val="24"/>
        </w:rPr>
        <w:t>)</w:t>
      </w:r>
    </w:p>
    <w:p w:rsidR="00C43988" w:rsidRPr="00293457" w:rsidRDefault="002B741A" w:rsidP="007C526B">
      <w:pPr>
        <w:spacing w:line="240" w:lineRule="auto"/>
        <w:ind w:firstLine="567"/>
        <w:jc w:val="both"/>
        <w:rPr>
          <w:rFonts w:ascii="Times New Roman" w:eastAsia="Times New Roman" w:hAnsi="Times New Roman" w:cs="Times New Roman"/>
          <w:sz w:val="24"/>
          <w:szCs w:val="24"/>
        </w:rPr>
      </w:pPr>
      <w:r w:rsidRPr="00293457">
        <w:rPr>
          <w:rFonts w:ascii="Times New Roman" w:hAnsi="Times New Roman" w:cs="Times New Roman"/>
          <w:sz w:val="24"/>
          <w:szCs w:val="24"/>
        </w:rPr>
        <w:t xml:space="preserve">Hasil sidik ragam </w:t>
      </w:r>
      <w:r w:rsidR="008C4217" w:rsidRPr="00293457">
        <w:rPr>
          <w:rFonts w:ascii="Times New Roman" w:hAnsi="Times New Roman" w:cs="Times New Roman"/>
          <w:sz w:val="24"/>
          <w:szCs w:val="24"/>
        </w:rPr>
        <w:t xml:space="preserve">menunjukan </w:t>
      </w:r>
      <w:r w:rsidR="008C4217" w:rsidRPr="00293457">
        <w:rPr>
          <w:rFonts w:ascii="Times New Roman" w:eastAsia="Times New Roman" w:hAnsi="Times New Roman" w:cs="Times New Roman"/>
          <w:sz w:val="24"/>
          <w:szCs w:val="24"/>
        </w:rPr>
        <w:t>perlakuan sistem tanam tumpang sari tanaman terung dengan selasih dan seledri, terung – selasih, terung – seledri menyebabkan populasi kutu daun lebih rendah daripada  perlakuan sistem tanam monokultur dan sistem tanam tumpang sari lain, namun tidak berbeda nyata dengan tumpang sari terung dengan selasih dan seledri, terung – selasih ataupun terung – seledri.</w:t>
      </w:r>
      <w:r w:rsidR="00D1677D" w:rsidRPr="00293457">
        <w:rPr>
          <w:rFonts w:ascii="Times New Roman" w:eastAsia="Times New Roman" w:hAnsi="Times New Roman" w:cs="Times New Roman"/>
          <w:sz w:val="24"/>
          <w:szCs w:val="24"/>
        </w:rPr>
        <w:t xml:space="preserve"> </w:t>
      </w:r>
    </w:p>
    <w:p w:rsidR="007C526B" w:rsidRPr="00293457" w:rsidRDefault="007C526B" w:rsidP="007C526B">
      <w:pPr>
        <w:pStyle w:val="Caption"/>
        <w:keepNext/>
        <w:spacing w:after="0"/>
        <w:jc w:val="both"/>
        <w:rPr>
          <w:rFonts w:ascii="Times New Roman" w:hAnsi="Times New Roman" w:cs="Times New Roman"/>
          <w:b w:val="0"/>
          <w:color w:val="auto"/>
          <w:sz w:val="20"/>
          <w:szCs w:val="20"/>
        </w:rPr>
      </w:pPr>
      <w:proofErr w:type="gramStart"/>
      <w:r w:rsidRPr="00293457">
        <w:rPr>
          <w:rFonts w:ascii="Times New Roman" w:hAnsi="Times New Roman" w:cs="Times New Roman"/>
          <w:b w:val="0"/>
          <w:color w:val="auto"/>
          <w:sz w:val="20"/>
          <w:szCs w:val="20"/>
        </w:rPr>
        <w:t xml:space="preserve">Tabel </w:t>
      </w:r>
      <w:r w:rsidRPr="00293457">
        <w:rPr>
          <w:rFonts w:ascii="Times New Roman" w:hAnsi="Times New Roman" w:cs="Times New Roman"/>
          <w:b w:val="0"/>
          <w:color w:val="auto"/>
          <w:sz w:val="20"/>
          <w:szCs w:val="20"/>
        </w:rPr>
        <w:fldChar w:fldCharType="begin"/>
      </w:r>
      <w:r w:rsidRPr="00293457">
        <w:rPr>
          <w:rFonts w:ascii="Times New Roman" w:hAnsi="Times New Roman" w:cs="Times New Roman"/>
          <w:b w:val="0"/>
          <w:color w:val="auto"/>
          <w:sz w:val="20"/>
          <w:szCs w:val="20"/>
        </w:rPr>
        <w:instrText xml:space="preserve"> SEQ Tabel \* ARABIC </w:instrText>
      </w:r>
      <w:r w:rsidRPr="00293457">
        <w:rPr>
          <w:rFonts w:ascii="Times New Roman" w:hAnsi="Times New Roman" w:cs="Times New Roman"/>
          <w:b w:val="0"/>
          <w:color w:val="auto"/>
          <w:sz w:val="20"/>
          <w:szCs w:val="20"/>
        </w:rPr>
        <w:fldChar w:fldCharType="separate"/>
      </w:r>
      <w:r w:rsidR="00A866E7">
        <w:rPr>
          <w:rFonts w:ascii="Times New Roman" w:hAnsi="Times New Roman" w:cs="Times New Roman"/>
          <w:b w:val="0"/>
          <w:noProof/>
          <w:color w:val="auto"/>
          <w:sz w:val="20"/>
          <w:szCs w:val="20"/>
        </w:rPr>
        <w:t>1</w:t>
      </w:r>
      <w:r w:rsidRPr="00293457">
        <w:rPr>
          <w:rFonts w:ascii="Times New Roman" w:hAnsi="Times New Roman" w:cs="Times New Roman"/>
          <w:b w:val="0"/>
          <w:color w:val="auto"/>
          <w:sz w:val="20"/>
          <w:szCs w:val="20"/>
        </w:rPr>
        <w:fldChar w:fldCharType="end"/>
      </w:r>
      <w:r w:rsidRPr="00293457">
        <w:rPr>
          <w:rFonts w:ascii="Times New Roman" w:hAnsi="Times New Roman" w:cs="Times New Roman"/>
          <w:b w:val="0"/>
          <w:color w:val="auto"/>
          <w:sz w:val="20"/>
          <w:szCs w:val="20"/>
        </w:rPr>
        <w:t>.</w:t>
      </w:r>
      <w:proofErr w:type="gramEnd"/>
      <w:r w:rsidRPr="00293457">
        <w:rPr>
          <w:rFonts w:ascii="Times New Roman" w:hAnsi="Times New Roman" w:cs="Times New Roman"/>
          <w:b w:val="0"/>
          <w:color w:val="auto"/>
          <w:sz w:val="20"/>
          <w:szCs w:val="20"/>
        </w:rPr>
        <w:t xml:space="preserve"> Populasi Kutu Daun dan Intensitas Kerusakan Tanaman Terung</w:t>
      </w:r>
    </w:p>
    <w:tbl>
      <w:tblPr>
        <w:tblW w:w="4126" w:type="dxa"/>
        <w:tblInd w:w="93" w:type="dxa"/>
        <w:tblLook w:val="04A0" w:firstRow="1" w:lastRow="0" w:firstColumn="1" w:lastColumn="0" w:noHBand="0" w:noVBand="1"/>
      </w:tblPr>
      <w:tblGrid>
        <w:gridCol w:w="2232"/>
        <w:gridCol w:w="993"/>
        <w:gridCol w:w="901"/>
      </w:tblGrid>
      <w:tr w:rsidR="00C43988" w:rsidRPr="00293457" w:rsidTr="007C526B">
        <w:trPr>
          <w:trHeight w:val="20"/>
        </w:trPr>
        <w:tc>
          <w:tcPr>
            <w:tcW w:w="2232" w:type="dxa"/>
            <w:vMerge w:val="restart"/>
            <w:tcBorders>
              <w:top w:val="single" w:sz="4" w:space="0" w:color="auto"/>
              <w:left w:val="nil"/>
              <w:bottom w:val="single" w:sz="4" w:space="0" w:color="000000"/>
              <w:right w:val="nil"/>
            </w:tcBorders>
            <w:shd w:val="clear" w:color="000000" w:fill="FFFFFF"/>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Perlakuan</w:t>
            </w:r>
          </w:p>
        </w:tc>
        <w:tc>
          <w:tcPr>
            <w:tcW w:w="993" w:type="dxa"/>
            <w:tcBorders>
              <w:top w:val="single" w:sz="4" w:space="0" w:color="auto"/>
              <w:left w:val="nil"/>
              <w:bottom w:val="single" w:sz="4" w:space="0" w:color="auto"/>
              <w:right w:val="nil"/>
            </w:tcBorders>
            <w:shd w:val="clear" w:color="0000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Populasi Kutu Daun</w:t>
            </w:r>
          </w:p>
        </w:tc>
        <w:tc>
          <w:tcPr>
            <w:tcW w:w="901" w:type="dxa"/>
            <w:tcBorders>
              <w:top w:val="single" w:sz="4" w:space="0" w:color="auto"/>
              <w:left w:val="nil"/>
              <w:bottom w:val="single" w:sz="4" w:space="0" w:color="auto"/>
              <w:right w:val="nil"/>
            </w:tcBorders>
            <w:shd w:val="clear" w:color="0000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Intensitas Kerusakan</w:t>
            </w:r>
          </w:p>
        </w:tc>
      </w:tr>
      <w:tr w:rsidR="00C43988" w:rsidRPr="00293457" w:rsidTr="007C526B">
        <w:trPr>
          <w:trHeight w:val="20"/>
        </w:trPr>
        <w:tc>
          <w:tcPr>
            <w:tcW w:w="2232" w:type="dxa"/>
            <w:vMerge/>
            <w:tcBorders>
              <w:top w:val="single" w:sz="4" w:space="0" w:color="auto"/>
              <w:left w:val="nil"/>
              <w:bottom w:val="single" w:sz="4" w:space="0" w:color="000000"/>
              <w:right w:val="nil"/>
            </w:tcBorders>
            <w:vAlign w:val="center"/>
            <w:hideMark/>
          </w:tcPr>
          <w:p w:rsidR="00C43988" w:rsidRPr="00293457" w:rsidRDefault="00C43988" w:rsidP="009A7AA9">
            <w:pPr>
              <w:spacing w:after="0" w:line="240" w:lineRule="auto"/>
              <w:rPr>
                <w:rFonts w:ascii="Times New Roman" w:eastAsia="Times New Roman" w:hAnsi="Times New Roman" w:cs="Times New Roman"/>
                <w:sz w:val="16"/>
                <w:szCs w:val="16"/>
                <w:lang w:val="en-ID" w:eastAsia="en-ID"/>
              </w:rPr>
            </w:pPr>
          </w:p>
        </w:tc>
        <w:tc>
          <w:tcPr>
            <w:tcW w:w="993" w:type="dxa"/>
            <w:tcBorders>
              <w:top w:val="single" w:sz="4" w:space="0" w:color="auto"/>
              <w:left w:val="nil"/>
              <w:bottom w:val="single" w:sz="4" w:space="0" w:color="auto"/>
              <w:right w:val="nil"/>
            </w:tcBorders>
            <w:shd w:val="clear" w:color="CCCCCC"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8 MST</w:t>
            </w:r>
          </w:p>
        </w:tc>
        <w:tc>
          <w:tcPr>
            <w:tcW w:w="901" w:type="dxa"/>
            <w:tcBorders>
              <w:top w:val="single" w:sz="4" w:space="0" w:color="auto"/>
              <w:left w:val="nil"/>
              <w:bottom w:val="single" w:sz="4" w:space="0" w:color="auto"/>
              <w:right w:val="nil"/>
            </w:tcBorders>
            <w:shd w:val="clear" w:color="0000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p>
        </w:tc>
      </w:tr>
      <w:tr w:rsidR="00C43988" w:rsidRPr="00293457" w:rsidTr="007C526B">
        <w:trPr>
          <w:trHeight w:val="20"/>
        </w:trPr>
        <w:tc>
          <w:tcPr>
            <w:tcW w:w="2232"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Monokultur terung</w:t>
            </w:r>
          </w:p>
        </w:tc>
        <w:tc>
          <w:tcPr>
            <w:tcW w:w="993" w:type="dxa"/>
            <w:tcBorders>
              <w:top w:val="nil"/>
              <w:left w:val="nil"/>
              <w:bottom w:val="nil"/>
              <w:right w:val="nil"/>
            </w:tcBorders>
            <w:shd w:val="clear" w:color="000000" w:fill="FFFFFF"/>
            <w:noWrap/>
            <w:vAlign w:val="center"/>
            <w:hideMark/>
          </w:tcPr>
          <w:p w:rsidR="00C43988" w:rsidRPr="00293457" w:rsidRDefault="00C43988" w:rsidP="009A7AA9">
            <w:pPr>
              <w:tabs>
                <w:tab w:val="left" w:pos="162"/>
              </w:tabs>
              <w:spacing w:after="0" w:line="240" w:lineRule="auto"/>
              <w:ind w:left="-108" w:firstLine="108"/>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34.67 c</w:t>
            </w:r>
          </w:p>
        </w:tc>
        <w:tc>
          <w:tcPr>
            <w:tcW w:w="901"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49.20 c</w:t>
            </w:r>
          </w:p>
        </w:tc>
      </w:tr>
      <w:tr w:rsidR="00C43988" w:rsidRPr="00293457" w:rsidTr="007C526B">
        <w:trPr>
          <w:trHeight w:val="20"/>
        </w:trPr>
        <w:tc>
          <w:tcPr>
            <w:tcW w:w="2232"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 xml:space="preserve">Terung dengan kemangi </w:t>
            </w:r>
          </w:p>
        </w:tc>
        <w:tc>
          <w:tcPr>
            <w:tcW w:w="993" w:type="dxa"/>
            <w:tcBorders>
              <w:top w:val="nil"/>
              <w:left w:val="nil"/>
              <w:bottom w:val="nil"/>
              <w:right w:val="nil"/>
            </w:tcBorders>
            <w:shd w:val="clear" w:color="00FF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32.83 ab</w:t>
            </w:r>
          </w:p>
        </w:tc>
        <w:tc>
          <w:tcPr>
            <w:tcW w:w="901"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32.60 a</w:t>
            </w:r>
          </w:p>
        </w:tc>
      </w:tr>
      <w:tr w:rsidR="00C43988" w:rsidRPr="00293457" w:rsidTr="007C526B">
        <w:trPr>
          <w:trHeight w:val="20"/>
        </w:trPr>
        <w:tc>
          <w:tcPr>
            <w:tcW w:w="2232"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 dengan seledri</w:t>
            </w:r>
          </w:p>
        </w:tc>
        <w:tc>
          <w:tcPr>
            <w:tcW w:w="993" w:type="dxa"/>
            <w:tcBorders>
              <w:top w:val="nil"/>
              <w:left w:val="nil"/>
              <w:bottom w:val="nil"/>
              <w:right w:val="nil"/>
            </w:tcBorders>
            <w:shd w:val="clear" w:color="0000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33.75 abc</w:t>
            </w:r>
          </w:p>
        </w:tc>
        <w:tc>
          <w:tcPr>
            <w:tcW w:w="901"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37.18 a</w:t>
            </w:r>
          </w:p>
        </w:tc>
      </w:tr>
      <w:tr w:rsidR="00C43988" w:rsidRPr="00293457" w:rsidTr="007C526B">
        <w:trPr>
          <w:trHeight w:val="20"/>
        </w:trPr>
        <w:tc>
          <w:tcPr>
            <w:tcW w:w="2232"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 dengan serai</w:t>
            </w:r>
          </w:p>
        </w:tc>
        <w:tc>
          <w:tcPr>
            <w:tcW w:w="993" w:type="dxa"/>
            <w:tcBorders>
              <w:top w:val="nil"/>
              <w:left w:val="nil"/>
              <w:bottom w:val="nil"/>
              <w:right w:val="nil"/>
            </w:tcBorders>
            <w:shd w:val="clear" w:color="0000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34.42 c</w:t>
            </w:r>
          </w:p>
        </w:tc>
        <w:tc>
          <w:tcPr>
            <w:tcW w:w="901"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47.46 bc</w:t>
            </w:r>
          </w:p>
        </w:tc>
      </w:tr>
      <w:tr w:rsidR="00C43988" w:rsidRPr="00293457" w:rsidTr="007C526B">
        <w:trPr>
          <w:trHeight w:val="20"/>
        </w:trPr>
        <w:tc>
          <w:tcPr>
            <w:tcW w:w="2232"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 dengan kemangi &amp; serai</w:t>
            </w:r>
          </w:p>
        </w:tc>
        <w:tc>
          <w:tcPr>
            <w:tcW w:w="993" w:type="dxa"/>
            <w:tcBorders>
              <w:top w:val="nil"/>
              <w:left w:val="nil"/>
              <w:bottom w:val="nil"/>
              <w:right w:val="nil"/>
            </w:tcBorders>
            <w:shd w:val="clear" w:color="00FF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32.67 ab</w:t>
            </w:r>
          </w:p>
        </w:tc>
        <w:tc>
          <w:tcPr>
            <w:tcW w:w="901"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43.09 b</w:t>
            </w:r>
          </w:p>
        </w:tc>
      </w:tr>
      <w:tr w:rsidR="00C43988" w:rsidRPr="00293457" w:rsidTr="007C526B">
        <w:trPr>
          <w:trHeight w:val="20"/>
        </w:trPr>
        <w:tc>
          <w:tcPr>
            <w:tcW w:w="2232"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 dengan serai &amp; seledri</w:t>
            </w:r>
          </w:p>
        </w:tc>
        <w:tc>
          <w:tcPr>
            <w:tcW w:w="993" w:type="dxa"/>
            <w:tcBorders>
              <w:top w:val="nil"/>
              <w:left w:val="nil"/>
              <w:bottom w:val="nil"/>
              <w:right w:val="nil"/>
            </w:tcBorders>
            <w:shd w:val="clear" w:color="0000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34.17 bc</w:t>
            </w:r>
          </w:p>
        </w:tc>
        <w:tc>
          <w:tcPr>
            <w:tcW w:w="901" w:type="dxa"/>
            <w:tcBorders>
              <w:top w:val="nil"/>
              <w:left w:val="nil"/>
              <w:bottom w:val="nil"/>
              <w:right w:val="nil"/>
            </w:tcBorders>
            <w:shd w:val="clear" w:color="000000" w:fill="FFFFFF"/>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44.70 bc</w:t>
            </w:r>
          </w:p>
        </w:tc>
      </w:tr>
      <w:tr w:rsidR="00C43988" w:rsidRPr="00293457" w:rsidTr="007C526B">
        <w:trPr>
          <w:trHeight w:val="20"/>
        </w:trPr>
        <w:tc>
          <w:tcPr>
            <w:tcW w:w="2232" w:type="dxa"/>
            <w:tcBorders>
              <w:top w:val="nil"/>
              <w:left w:val="nil"/>
              <w:bottom w:val="single" w:sz="4" w:space="0" w:color="auto"/>
              <w:right w:val="nil"/>
            </w:tcBorders>
            <w:shd w:val="clear" w:color="000000" w:fill="FFFFFF"/>
            <w:vAlign w:val="center"/>
            <w:hideMark/>
          </w:tcPr>
          <w:p w:rsidR="00C43988" w:rsidRPr="00293457" w:rsidRDefault="00C4398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 dengan seledri &amp; kemangi</w:t>
            </w:r>
          </w:p>
        </w:tc>
        <w:tc>
          <w:tcPr>
            <w:tcW w:w="993" w:type="dxa"/>
            <w:tcBorders>
              <w:top w:val="nil"/>
              <w:left w:val="nil"/>
              <w:bottom w:val="single" w:sz="4" w:space="0" w:color="auto"/>
              <w:right w:val="nil"/>
            </w:tcBorders>
            <w:shd w:val="clear" w:color="00FF00" w:fill="FFFFFF"/>
            <w:noWrap/>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32.33 a</w:t>
            </w:r>
          </w:p>
        </w:tc>
        <w:tc>
          <w:tcPr>
            <w:tcW w:w="901" w:type="dxa"/>
            <w:tcBorders>
              <w:top w:val="nil"/>
              <w:left w:val="nil"/>
              <w:bottom w:val="single" w:sz="4" w:space="0" w:color="auto"/>
              <w:right w:val="nil"/>
            </w:tcBorders>
            <w:shd w:val="clear" w:color="000000" w:fill="FFFFFF"/>
            <w:vAlign w:val="center"/>
            <w:hideMark/>
          </w:tcPr>
          <w:p w:rsidR="00C43988" w:rsidRPr="00293457" w:rsidRDefault="00C4398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31.90 a</w:t>
            </w:r>
          </w:p>
        </w:tc>
      </w:tr>
    </w:tbl>
    <w:p w:rsidR="00C43988" w:rsidRPr="00293457" w:rsidRDefault="007C526B" w:rsidP="0066175D">
      <w:pPr>
        <w:spacing w:line="240" w:lineRule="auto"/>
        <w:jc w:val="both"/>
        <w:rPr>
          <w:rFonts w:ascii="Times New Roman" w:eastAsia="Times New Roman" w:hAnsi="Times New Roman" w:cs="Times New Roman"/>
          <w:sz w:val="16"/>
          <w:szCs w:val="16"/>
        </w:rPr>
      </w:pPr>
      <w:proofErr w:type="gramStart"/>
      <w:r w:rsidRPr="00293457">
        <w:rPr>
          <w:rFonts w:ascii="Times New Roman" w:eastAsia="Times New Roman" w:hAnsi="Times New Roman" w:cs="Times New Roman"/>
          <w:sz w:val="16"/>
          <w:szCs w:val="16"/>
        </w:rPr>
        <w:t>Keterangan :</w:t>
      </w:r>
      <w:proofErr w:type="gramEnd"/>
      <w:r w:rsidRPr="00293457">
        <w:rPr>
          <w:rFonts w:ascii="Times New Roman" w:eastAsia="Times New Roman" w:hAnsi="Times New Roman" w:cs="Times New Roman"/>
          <w:sz w:val="16"/>
          <w:szCs w:val="16"/>
        </w:rPr>
        <w:t xml:space="preserve"> Nilai rerata yang diikuti notasi yang sama pada kolomyangsama, maka tidak berbeda nyata menurut DMRT taraf (α) 5%.</w:t>
      </w:r>
    </w:p>
    <w:p w:rsidR="00D1677D" w:rsidRPr="00293457" w:rsidRDefault="00D1677D" w:rsidP="0066175D">
      <w:pPr>
        <w:pStyle w:val="ListParagraph"/>
        <w:numPr>
          <w:ilvl w:val="1"/>
          <w:numId w:val="12"/>
        </w:numPr>
        <w:spacing w:after="0" w:line="240" w:lineRule="auto"/>
        <w:ind w:left="567" w:hanging="425"/>
        <w:jc w:val="both"/>
        <w:rPr>
          <w:rFonts w:ascii="Times New Roman" w:eastAsia="Times New Roman" w:hAnsi="Times New Roman" w:cs="Times New Roman"/>
          <w:sz w:val="24"/>
          <w:szCs w:val="24"/>
        </w:rPr>
      </w:pPr>
      <w:r w:rsidRPr="00293457">
        <w:rPr>
          <w:rFonts w:ascii="Times New Roman" w:eastAsia="Times New Roman" w:hAnsi="Times New Roman" w:cs="Times New Roman"/>
          <w:color w:val="000000"/>
          <w:sz w:val="24"/>
          <w:szCs w:val="24"/>
        </w:rPr>
        <w:t xml:space="preserve">Intensitas </w:t>
      </w:r>
      <w:r w:rsidRPr="00293457">
        <w:rPr>
          <w:rFonts w:ascii="Times New Roman" w:eastAsia="Times New Roman" w:hAnsi="Times New Roman" w:cs="Times New Roman"/>
          <w:sz w:val="24"/>
          <w:szCs w:val="24"/>
        </w:rPr>
        <w:t>k</w:t>
      </w:r>
      <w:r w:rsidRPr="00293457">
        <w:rPr>
          <w:rFonts w:ascii="Times New Roman" w:eastAsia="Times New Roman" w:hAnsi="Times New Roman" w:cs="Times New Roman"/>
          <w:color w:val="000000"/>
          <w:sz w:val="24"/>
          <w:szCs w:val="24"/>
        </w:rPr>
        <w:t xml:space="preserve">erusakan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anaman</w:t>
      </w:r>
      <w:r w:rsidRPr="00293457">
        <w:rPr>
          <w:rFonts w:ascii="Times New Roman" w:eastAsia="Times New Roman" w:hAnsi="Times New Roman" w:cs="Times New Roman"/>
          <w:sz w:val="24"/>
          <w:szCs w:val="24"/>
        </w:rPr>
        <w:t xml:space="preserve"> per tanaman terung</w:t>
      </w:r>
      <w:r w:rsidRPr="00293457">
        <w:rPr>
          <w:rFonts w:ascii="Times New Roman" w:eastAsia="Times New Roman" w:hAnsi="Times New Roman" w:cs="Times New Roman"/>
          <w:color w:val="000000"/>
          <w:sz w:val="24"/>
          <w:szCs w:val="24"/>
        </w:rPr>
        <w:t xml:space="preserve"> (%)</w:t>
      </w:r>
    </w:p>
    <w:p w:rsidR="00D1677D" w:rsidRPr="00293457" w:rsidRDefault="00D1677D" w:rsidP="0066175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sidRPr="00293457">
        <w:rPr>
          <w:rFonts w:ascii="Times New Roman" w:eastAsia="Times New Roman" w:hAnsi="Times New Roman" w:cs="Times New Roman"/>
          <w:color w:val="000000"/>
          <w:sz w:val="24"/>
          <w:szCs w:val="24"/>
        </w:rPr>
        <w:t xml:space="preserve">Dari pengamatan </w:t>
      </w:r>
      <w:r w:rsidRPr="00293457">
        <w:rPr>
          <w:rFonts w:ascii="Times New Roman" w:eastAsia="Times New Roman" w:hAnsi="Times New Roman" w:cs="Times New Roman"/>
          <w:sz w:val="24"/>
          <w:szCs w:val="24"/>
        </w:rPr>
        <w:t xml:space="preserve">intensitas kerusakan tanaman terung </w:t>
      </w:r>
      <w:r w:rsidRPr="00293457">
        <w:rPr>
          <w:rFonts w:ascii="Times New Roman" w:eastAsia="Times New Roman" w:hAnsi="Times New Roman" w:cs="Times New Roman"/>
          <w:color w:val="000000"/>
          <w:sz w:val="24"/>
          <w:szCs w:val="24"/>
        </w:rPr>
        <w:t>didapatkan hasil sidik ragam yang menunjukkan bahwa sistem tanam tumpang sari tanaman terung dan tanaman aromatik berpengaruh nyata.</w:t>
      </w:r>
      <w:proofErr w:type="gramEnd"/>
      <w:r w:rsidRPr="00293457">
        <w:rPr>
          <w:rFonts w:ascii="Times New Roman" w:eastAsia="Times New Roman" w:hAnsi="Times New Roman" w:cs="Times New Roman"/>
          <w:color w:val="000000"/>
          <w:sz w:val="24"/>
          <w:szCs w:val="24"/>
        </w:rPr>
        <w:t xml:space="preserve">  </w:t>
      </w:r>
    </w:p>
    <w:p w:rsidR="00D1677D" w:rsidRPr="00293457" w:rsidRDefault="005E474E" w:rsidP="0066175D">
      <w:pPr>
        <w:spacing w:after="24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Tabel</w:t>
      </w:r>
      <w:r w:rsidR="0077456F" w:rsidRPr="00293457">
        <w:rPr>
          <w:rFonts w:ascii="Times New Roman" w:eastAsia="Times New Roman" w:hAnsi="Times New Roman" w:cs="Times New Roman"/>
          <w:sz w:val="24"/>
          <w:szCs w:val="24"/>
        </w:rPr>
        <w:t xml:space="preserve"> 1</w:t>
      </w:r>
      <w:r w:rsidR="00D1677D" w:rsidRPr="00293457">
        <w:rPr>
          <w:rFonts w:ascii="Times New Roman" w:eastAsia="Times New Roman" w:hAnsi="Times New Roman" w:cs="Times New Roman"/>
          <w:sz w:val="24"/>
          <w:szCs w:val="24"/>
        </w:rPr>
        <w:t>.</w:t>
      </w:r>
      <w:proofErr w:type="gramEnd"/>
      <w:r w:rsidR="00D1677D" w:rsidRPr="00293457">
        <w:rPr>
          <w:rFonts w:ascii="Times New Roman" w:eastAsia="Times New Roman" w:hAnsi="Times New Roman" w:cs="Times New Roman"/>
          <w:sz w:val="24"/>
          <w:szCs w:val="24"/>
        </w:rPr>
        <w:t xml:space="preserve"> </w:t>
      </w:r>
      <w:proofErr w:type="gramStart"/>
      <w:r w:rsidR="00D1677D" w:rsidRPr="00293457">
        <w:rPr>
          <w:rFonts w:ascii="Times New Roman" w:eastAsia="Times New Roman" w:hAnsi="Times New Roman" w:cs="Times New Roman"/>
          <w:sz w:val="24"/>
          <w:szCs w:val="24"/>
        </w:rPr>
        <w:t>menunjukkan</w:t>
      </w:r>
      <w:proofErr w:type="gramEnd"/>
      <w:r w:rsidR="00D1677D" w:rsidRPr="00293457">
        <w:rPr>
          <w:rFonts w:ascii="Times New Roman" w:eastAsia="Times New Roman" w:hAnsi="Times New Roman" w:cs="Times New Roman"/>
          <w:sz w:val="24"/>
          <w:szCs w:val="24"/>
        </w:rPr>
        <w:t xml:space="preserve"> bahwa perlakuan sistem tanam tumpang sari tanaman aromatik dengan terung dengan tanaman selasih dan seledri (P6), dengan selasih (P1) ataupun dengan seledri (P2) menyebabkan intensitas kerusakan daun lebih rendah daripada sistem tanam monokultur dan sistem tumpeng sari yang lain.</w:t>
      </w:r>
    </w:p>
    <w:p w:rsidR="00C43988" w:rsidRPr="00293457" w:rsidRDefault="00C43988" w:rsidP="00534DBA">
      <w:pPr>
        <w:spacing w:after="240" w:line="240" w:lineRule="auto"/>
        <w:jc w:val="both"/>
        <w:rPr>
          <w:rFonts w:ascii="Times New Roman" w:eastAsia="Times New Roman" w:hAnsi="Times New Roman" w:cs="Times New Roman"/>
          <w:color w:val="000000"/>
          <w:sz w:val="24"/>
          <w:szCs w:val="24"/>
        </w:rPr>
        <w:sectPr w:rsidR="00C43988" w:rsidRPr="00293457" w:rsidSect="00AE313F">
          <w:type w:val="continuous"/>
          <w:pgSz w:w="11906" w:h="16838"/>
          <w:pgMar w:top="1418" w:right="1418" w:bottom="1418" w:left="1418" w:header="709" w:footer="709" w:gutter="0"/>
          <w:cols w:num="2" w:space="708"/>
          <w:docGrid w:linePitch="360"/>
        </w:sectPr>
      </w:pPr>
    </w:p>
    <w:p w:rsidR="007C526B" w:rsidRDefault="007C526B" w:rsidP="007C526B">
      <w:pPr>
        <w:pBdr>
          <w:top w:val="nil"/>
          <w:left w:val="nil"/>
          <w:bottom w:val="nil"/>
          <w:right w:val="nil"/>
          <w:between w:val="nil"/>
        </w:pBdr>
        <w:tabs>
          <w:tab w:val="left" w:pos="709"/>
        </w:tabs>
        <w:spacing w:before="240" w:after="0" w:line="360" w:lineRule="auto"/>
        <w:ind w:firstLine="1134"/>
        <w:rPr>
          <w:rFonts w:ascii="Times New Roman" w:eastAsia="Times New Roman" w:hAnsi="Times New Roman" w:cs="Times New Roman"/>
          <w:color w:val="000000"/>
          <w:sz w:val="10"/>
          <w:szCs w:val="10"/>
        </w:rPr>
      </w:pPr>
    </w:p>
    <w:p w:rsidR="0066175D" w:rsidRDefault="0066175D" w:rsidP="007C526B">
      <w:pPr>
        <w:pBdr>
          <w:top w:val="nil"/>
          <w:left w:val="nil"/>
          <w:bottom w:val="nil"/>
          <w:right w:val="nil"/>
          <w:between w:val="nil"/>
        </w:pBdr>
        <w:tabs>
          <w:tab w:val="left" w:pos="709"/>
        </w:tabs>
        <w:spacing w:before="240" w:after="0" w:line="360" w:lineRule="auto"/>
        <w:ind w:firstLine="1134"/>
        <w:rPr>
          <w:rFonts w:ascii="Times New Roman" w:eastAsia="Times New Roman" w:hAnsi="Times New Roman" w:cs="Times New Roman"/>
          <w:color w:val="000000"/>
          <w:sz w:val="10"/>
          <w:szCs w:val="10"/>
        </w:rPr>
      </w:pPr>
    </w:p>
    <w:p w:rsidR="005E474E" w:rsidRPr="00293457" w:rsidRDefault="005E474E" w:rsidP="007C526B">
      <w:pPr>
        <w:pBdr>
          <w:top w:val="nil"/>
          <w:left w:val="nil"/>
          <w:bottom w:val="nil"/>
          <w:right w:val="nil"/>
          <w:between w:val="nil"/>
        </w:pBdr>
        <w:tabs>
          <w:tab w:val="left" w:pos="709"/>
        </w:tabs>
        <w:spacing w:before="240" w:after="0" w:line="360" w:lineRule="auto"/>
        <w:ind w:firstLine="1134"/>
        <w:rPr>
          <w:rFonts w:ascii="Times New Roman" w:eastAsia="Times New Roman" w:hAnsi="Times New Roman" w:cs="Times New Roman"/>
          <w:color w:val="000000"/>
          <w:sz w:val="10"/>
          <w:szCs w:val="10"/>
        </w:rPr>
      </w:pPr>
    </w:p>
    <w:p w:rsidR="0077456F" w:rsidRPr="00293457" w:rsidRDefault="0077456F" w:rsidP="0066175D">
      <w:pPr>
        <w:pBdr>
          <w:top w:val="nil"/>
          <w:left w:val="nil"/>
          <w:bottom w:val="nil"/>
          <w:right w:val="nil"/>
          <w:between w:val="nil"/>
        </w:pBdr>
        <w:tabs>
          <w:tab w:val="left" w:pos="709"/>
        </w:tabs>
        <w:spacing w:after="0" w:line="360" w:lineRule="auto"/>
        <w:ind w:firstLine="709"/>
        <w:rPr>
          <w:rFonts w:ascii="Times New Roman" w:eastAsia="Times New Roman" w:hAnsi="Times New Roman" w:cs="Times New Roman"/>
          <w:color w:val="000000"/>
          <w:sz w:val="24"/>
          <w:szCs w:val="24"/>
        </w:rPr>
      </w:pPr>
      <w:proofErr w:type="gramStart"/>
      <w:r w:rsidRPr="00293457">
        <w:rPr>
          <w:rFonts w:ascii="Times New Roman" w:eastAsia="Times New Roman" w:hAnsi="Times New Roman" w:cs="Times New Roman"/>
          <w:color w:val="000000"/>
          <w:sz w:val="24"/>
          <w:szCs w:val="24"/>
        </w:rPr>
        <w:t>Tabel 2.</w:t>
      </w:r>
      <w:proofErr w:type="gramEnd"/>
      <w:r w:rsidRPr="00293457">
        <w:rPr>
          <w:rFonts w:ascii="Times New Roman" w:eastAsia="Times New Roman" w:hAnsi="Times New Roman" w:cs="Times New Roman"/>
          <w:color w:val="000000"/>
          <w:sz w:val="24"/>
          <w:szCs w:val="24"/>
        </w:rPr>
        <w:t xml:space="preserve"> </w:t>
      </w:r>
      <w:proofErr w:type="gramStart"/>
      <w:r w:rsidRPr="00293457">
        <w:rPr>
          <w:rFonts w:ascii="Times New Roman" w:eastAsia="Times New Roman" w:hAnsi="Times New Roman" w:cs="Times New Roman"/>
          <w:color w:val="000000"/>
          <w:sz w:val="24"/>
          <w:szCs w:val="24"/>
        </w:rPr>
        <w:t>tabel</w:t>
      </w:r>
      <w:proofErr w:type="gramEnd"/>
      <w:r w:rsidRPr="00293457">
        <w:rPr>
          <w:rFonts w:ascii="Times New Roman" w:eastAsia="Times New Roman" w:hAnsi="Times New Roman" w:cs="Times New Roman"/>
          <w:color w:val="000000"/>
          <w:sz w:val="24"/>
          <w:szCs w:val="24"/>
        </w:rPr>
        <w:t xml:space="preserve"> data pertumbuahan tanaman per-tanaman</w:t>
      </w:r>
    </w:p>
    <w:tbl>
      <w:tblPr>
        <w:tblW w:w="7709" w:type="dxa"/>
        <w:jc w:val="center"/>
        <w:tblInd w:w="1101" w:type="dxa"/>
        <w:tblLayout w:type="fixed"/>
        <w:tblLook w:val="0400" w:firstRow="0" w:lastRow="0" w:firstColumn="0" w:lastColumn="0" w:noHBand="0" w:noVBand="1"/>
      </w:tblPr>
      <w:tblGrid>
        <w:gridCol w:w="2943"/>
        <w:gridCol w:w="961"/>
        <w:gridCol w:w="1340"/>
        <w:gridCol w:w="1039"/>
        <w:gridCol w:w="1426"/>
      </w:tblGrid>
      <w:tr w:rsidR="0077456F" w:rsidRPr="00293457" w:rsidTr="007C526B">
        <w:trPr>
          <w:trHeight w:val="599"/>
          <w:jc w:val="center"/>
        </w:trPr>
        <w:tc>
          <w:tcPr>
            <w:tcW w:w="2943" w:type="dxa"/>
            <w:vMerge w:val="restart"/>
            <w:tcBorders>
              <w:top w:val="single" w:sz="4" w:space="0" w:color="000000"/>
              <w:left w:val="nil"/>
              <w:bottom w:val="single" w:sz="4" w:space="0" w:color="000000"/>
              <w:right w:val="nil"/>
            </w:tcBorders>
            <w:shd w:val="clear" w:color="auto" w:fill="auto"/>
            <w:vAlign w:val="center"/>
          </w:tcPr>
          <w:p w:rsidR="0077456F" w:rsidRPr="00293457" w:rsidRDefault="0077456F" w:rsidP="0077456F">
            <w:pPr>
              <w:spacing w:after="0" w:line="240" w:lineRule="auto"/>
              <w:ind w:left="175" w:hanging="175"/>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Perlakuan</w:t>
            </w:r>
          </w:p>
        </w:tc>
        <w:tc>
          <w:tcPr>
            <w:tcW w:w="961" w:type="dxa"/>
            <w:tcBorders>
              <w:top w:val="single" w:sz="4" w:space="0" w:color="000000"/>
              <w:left w:val="nil"/>
              <w:bottom w:val="single" w:sz="4" w:space="0" w:color="000000"/>
              <w:right w:val="nil"/>
            </w:tcBorders>
            <w:shd w:val="clear" w:color="auto" w:fill="auto"/>
            <w:vAlign w:val="center"/>
          </w:tcPr>
          <w:p w:rsidR="0077456F" w:rsidRPr="00293457" w:rsidRDefault="0077456F"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Tinggi Tanaman Terung (cm)</w:t>
            </w:r>
          </w:p>
        </w:tc>
        <w:tc>
          <w:tcPr>
            <w:tcW w:w="1340" w:type="dxa"/>
            <w:tcBorders>
              <w:top w:val="single" w:sz="4" w:space="0" w:color="000000"/>
              <w:left w:val="nil"/>
              <w:bottom w:val="single" w:sz="4" w:space="0" w:color="000000"/>
              <w:right w:val="nil"/>
            </w:tcBorders>
            <w:shd w:val="clear" w:color="auto" w:fill="auto"/>
            <w:vAlign w:val="center"/>
          </w:tcPr>
          <w:p w:rsidR="0077456F" w:rsidRPr="00293457" w:rsidRDefault="0077456F"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Jumlah Daun Tanaman Terung (helai)</w:t>
            </w:r>
          </w:p>
        </w:tc>
        <w:tc>
          <w:tcPr>
            <w:tcW w:w="1039" w:type="dxa"/>
            <w:tcBorders>
              <w:top w:val="single" w:sz="4" w:space="0" w:color="000000"/>
              <w:left w:val="nil"/>
              <w:bottom w:val="single" w:sz="4" w:space="0" w:color="000000"/>
              <w:right w:val="nil"/>
            </w:tcBorders>
            <w:shd w:val="clear" w:color="auto" w:fill="auto"/>
            <w:vAlign w:val="center"/>
          </w:tcPr>
          <w:p w:rsidR="0077456F" w:rsidRPr="00293457" w:rsidRDefault="0077456F"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Jumlah Cabang Tanaman Terung (cabang)</w:t>
            </w:r>
          </w:p>
        </w:tc>
        <w:tc>
          <w:tcPr>
            <w:tcW w:w="1426" w:type="dxa"/>
            <w:tcBorders>
              <w:top w:val="single" w:sz="4" w:space="0" w:color="000000"/>
              <w:left w:val="nil"/>
              <w:bottom w:val="single" w:sz="4" w:space="0" w:color="000000"/>
              <w:right w:val="nil"/>
            </w:tcBorders>
            <w:shd w:val="clear" w:color="auto" w:fill="auto"/>
            <w:vAlign w:val="center"/>
          </w:tcPr>
          <w:p w:rsidR="0077456F" w:rsidRPr="00293457" w:rsidRDefault="0077456F"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Diameter Batang Tanaman Terung (cm)</w:t>
            </w:r>
          </w:p>
        </w:tc>
      </w:tr>
      <w:tr w:rsidR="0077456F" w:rsidRPr="00293457" w:rsidTr="007C526B">
        <w:trPr>
          <w:trHeight w:val="193"/>
          <w:jc w:val="center"/>
        </w:trPr>
        <w:tc>
          <w:tcPr>
            <w:tcW w:w="2943" w:type="dxa"/>
            <w:vMerge/>
            <w:tcBorders>
              <w:top w:val="single" w:sz="4" w:space="0" w:color="000000"/>
              <w:left w:val="nil"/>
              <w:bottom w:val="single" w:sz="4" w:space="0" w:color="000000"/>
              <w:right w:val="nil"/>
            </w:tcBorders>
            <w:shd w:val="clear" w:color="auto" w:fill="auto"/>
            <w:vAlign w:val="center"/>
          </w:tcPr>
          <w:p w:rsidR="0077456F" w:rsidRPr="00293457" w:rsidRDefault="0077456F" w:rsidP="00721E1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61" w:type="dxa"/>
            <w:tcBorders>
              <w:top w:val="nil"/>
              <w:left w:val="nil"/>
              <w:bottom w:val="nil"/>
              <w:right w:val="nil"/>
            </w:tcBorders>
            <w:shd w:val="clear" w:color="auto" w:fill="auto"/>
            <w:vAlign w:val="center"/>
          </w:tcPr>
          <w:p w:rsidR="0077456F" w:rsidRPr="00293457" w:rsidRDefault="0077456F"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6 MST</w:t>
            </w:r>
          </w:p>
        </w:tc>
        <w:tc>
          <w:tcPr>
            <w:tcW w:w="1340" w:type="dxa"/>
            <w:tcBorders>
              <w:top w:val="nil"/>
              <w:left w:val="nil"/>
              <w:bottom w:val="nil"/>
              <w:right w:val="nil"/>
            </w:tcBorders>
            <w:shd w:val="clear" w:color="auto" w:fill="auto"/>
            <w:vAlign w:val="center"/>
          </w:tcPr>
          <w:p w:rsidR="0077456F" w:rsidRPr="00293457" w:rsidRDefault="0077456F"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6 MST</w:t>
            </w:r>
          </w:p>
        </w:tc>
        <w:tc>
          <w:tcPr>
            <w:tcW w:w="1039" w:type="dxa"/>
            <w:tcBorders>
              <w:top w:val="nil"/>
              <w:left w:val="nil"/>
              <w:bottom w:val="nil"/>
              <w:right w:val="nil"/>
            </w:tcBorders>
            <w:shd w:val="clear" w:color="auto" w:fill="auto"/>
            <w:vAlign w:val="center"/>
          </w:tcPr>
          <w:p w:rsidR="0077456F" w:rsidRPr="00293457" w:rsidRDefault="0077456F"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8 MST</w:t>
            </w:r>
          </w:p>
        </w:tc>
        <w:tc>
          <w:tcPr>
            <w:tcW w:w="1426" w:type="dxa"/>
            <w:tcBorders>
              <w:top w:val="nil"/>
              <w:left w:val="nil"/>
              <w:bottom w:val="single" w:sz="4" w:space="0" w:color="000000"/>
              <w:right w:val="nil"/>
            </w:tcBorders>
            <w:shd w:val="clear" w:color="auto" w:fill="auto"/>
            <w:vAlign w:val="center"/>
          </w:tcPr>
          <w:p w:rsidR="0077456F" w:rsidRPr="00293457" w:rsidRDefault="0077456F"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6 MST</w:t>
            </w:r>
          </w:p>
        </w:tc>
      </w:tr>
      <w:tr w:rsidR="0077456F" w:rsidRPr="00293457" w:rsidTr="007C526B">
        <w:trPr>
          <w:trHeight w:val="193"/>
          <w:jc w:val="center"/>
        </w:trPr>
        <w:tc>
          <w:tcPr>
            <w:tcW w:w="2943" w:type="dxa"/>
            <w:tcBorders>
              <w:top w:val="nil"/>
              <w:left w:val="nil"/>
              <w:bottom w:val="nil"/>
              <w:right w:val="nil"/>
            </w:tcBorders>
            <w:shd w:val="clear" w:color="auto" w:fill="auto"/>
            <w:vAlign w:val="center"/>
          </w:tcPr>
          <w:p w:rsidR="0077456F" w:rsidRPr="00293457" w:rsidRDefault="0077456F" w:rsidP="00721E1A">
            <w:pPr>
              <w:spacing w:after="0" w:line="240" w:lineRule="auto"/>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Monokultur terung</w:t>
            </w:r>
          </w:p>
        </w:tc>
        <w:tc>
          <w:tcPr>
            <w:tcW w:w="961" w:type="dxa"/>
            <w:tcBorders>
              <w:top w:val="single" w:sz="4" w:space="0" w:color="000000"/>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66,18 a</w:t>
            </w:r>
          </w:p>
        </w:tc>
        <w:tc>
          <w:tcPr>
            <w:tcW w:w="1340" w:type="dxa"/>
            <w:tcBorders>
              <w:top w:val="single" w:sz="4" w:space="0" w:color="000000"/>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33,08 ab</w:t>
            </w:r>
          </w:p>
        </w:tc>
        <w:tc>
          <w:tcPr>
            <w:tcW w:w="1039" w:type="dxa"/>
            <w:tcBorders>
              <w:top w:val="single" w:sz="4" w:space="0" w:color="000000"/>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6,25 a</w:t>
            </w:r>
          </w:p>
        </w:tc>
        <w:tc>
          <w:tcPr>
            <w:tcW w:w="1426"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1,25 b</w:t>
            </w:r>
          </w:p>
        </w:tc>
      </w:tr>
      <w:tr w:rsidR="0077456F" w:rsidRPr="00293457" w:rsidTr="007C526B">
        <w:trPr>
          <w:trHeight w:val="193"/>
          <w:jc w:val="center"/>
        </w:trPr>
        <w:tc>
          <w:tcPr>
            <w:tcW w:w="2943" w:type="dxa"/>
            <w:tcBorders>
              <w:top w:val="nil"/>
              <w:left w:val="nil"/>
              <w:bottom w:val="nil"/>
              <w:right w:val="nil"/>
            </w:tcBorders>
            <w:shd w:val="clear" w:color="auto" w:fill="auto"/>
            <w:vAlign w:val="center"/>
          </w:tcPr>
          <w:p w:rsidR="0077456F" w:rsidRPr="00293457" w:rsidRDefault="0077456F" w:rsidP="00721E1A">
            <w:pPr>
              <w:spacing w:after="0" w:line="240" w:lineRule="auto"/>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 xml:space="preserve">Terung dengan selasih </w:t>
            </w:r>
          </w:p>
        </w:tc>
        <w:tc>
          <w:tcPr>
            <w:tcW w:w="961"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67,82 ab</w:t>
            </w:r>
          </w:p>
        </w:tc>
        <w:tc>
          <w:tcPr>
            <w:tcW w:w="1340"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33,75 bcd</w:t>
            </w:r>
          </w:p>
        </w:tc>
        <w:tc>
          <w:tcPr>
            <w:tcW w:w="1039"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7,42 bc</w:t>
            </w:r>
          </w:p>
        </w:tc>
        <w:tc>
          <w:tcPr>
            <w:tcW w:w="1426"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1,28 d</w:t>
            </w:r>
          </w:p>
        </w:tc>
      </w:tr>
      <w:tr w:rsidR="0077456F" w:rsidRPr="00293457" w:rsidTr="007C526B">
        <w:trPr>
          <w:trHeight w:val="193"/>
          <w:jc w:val="center"/>
        </w:trPr>
        <w:tc>
          <w:tcPr>
            <w:tcW w:w="2943" w:type="dxa"/>
            <w:tcBorders>
              <w:top w:val="nil"/>
              <w:left w:val="nil"/>
              <w:bottom w:val="nil"/>
              <w:right w:val="nil"/>
            </w:tcBorders>
            <w:shd w:val="clear" w:color="auto" w:fill="auto"/>
            <w:vAlign w:val="center"/>
          </w:tcPr>
          <w:p w:rsidR="0077456F" w:rsidRPr="00293457" w:rsidRDefault="0077456F" w:rsidP="00721E1A">
            <w:pPr>
              <w:spacing w:after="0" w:line="240" w:lineRule="auto"/>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Terung dengan seledri</w:t>
            </w:r>
          </w:p>
        </w:tc>
        <w:tc>
          <w:tcPr>
            <w:tcW w:w="961"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73,20 bc</w:t>
            </w:r>
          </w:p>
        </w:tc>
        <w:tc>
          <w:tcPr>
            <w:tcW w:w="1340"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33,50 abcd</w:t>
            </w:r>
          </w:p>
        </w:tc>
        <w:tc>
          <w:tcPr>
            <w:tcW w:w="1039"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7,83 d</w:t>
            </w:r>
          </w:p>
        </w:tc>
        <w:tc>
          <w:tcPr>
            <w:tcW w:w="1426"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1,28 d</w:t>
            </w:r>
          </w:p>
        </w:tc>
      </w:tr>
      <w:tr w:rsidR="0077456F" w:rsidRPr="00293457" w:rsidTr="007C526B">
        <w:trPr>
          <w:trHeight w:val="193"/>
          <w:jc w:val="center"/>
        </w:trPr>
        <w:tc>
          <w:tcPr>
            <w:tcW w:w="2943" w:type="dxa"/>
            <w:tcBorders>
              <w:top w:val="nil"/>
              <w:left w:val="nil"/>
              <w:bottom w:val="nil"/>
              <w:right w:val="nil"/>
            </w:tcBorders>
            <w:shd w:val="clear" w:color="auto" w:fill="auto"/>
            <w:vAlign w:val="center"/>
          </w:tcPr>
          <w:p w:rsidR="0077456F" w:rsidRPr="00293457" w:rsidRDefault="0077456F" w:rsidP="00721E1A">
            <w:pPr>
              <w:spacing w:after="0" w:line="240" w:lineRule="auto"/>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Terung dengan serai</w:t>
            </w:r>
          </w:p>
        </w:tc>
        <w:tc>
          <w:tcPr>
            <w:tcW w:w="961"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73,35 bc</w:t>
            </w:r>
          </w:p>
        </w:tc>
        <w:tc>
          <w:tcPr>
            <w:tcW w:w="1340"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32,83 a</w:t>
            </w:r>
          </w:p>
        </w:tc>
        <w:tc>
          <w:tcPr>
            <w:tcW w:w="1039"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7,58 c</w:t>
            </w:r>
          </w:p>
        </w:tc>
        <w:tc>
          <w:tcPr>
            <w:tcW w:w="1426"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1,23 a</w:t>
            </w:r>
          </w:p>
        </w:tc>
      </w:tr>
      <w:tr w:rsidR="0077456F" w:rsidRPr="00293457" w:rsidTr="007C526B">
        <w:trPr>
          <w:trHeight w:val="193"/>
          <w:jc w:val="center"/>
        </w:trPr>
        <w:tc>
          <w:tcPr>
            <w:tcW w:w="2943" w:type="dxa"/>
            <w:tcBorders>
              <w:top w:val="nil"/>
              <w:left w:val="nil"/>
              <w:bottom w:val="nil"/>
              <w:right w:val="nil"/>
            </w:tcBorders>
            <w:shd w:val="clear" w:color="auto" w:fill="auto"/>
            <w:vAlign w:val="center"/>
          </w:tcPr>
          <w:p w:rsidR="0077456F" w:rsidRPr="00293457" w:rsidRDefault="0077456F" w:rsidP="00721E1A">
            <w:pPr>
              <w:spacing w:after="0" w:line="240" w:lineRule="auto"/>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Terung dengan selasih &amp; serai</w:t>
            </w:r>
          </w:p>
        </w:tc>
        <w:tc>
          <w:tcPr>
            <w:tcW w:w="961"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73,63 bc</w:t>
            </w:r>
          </w:p>
        </w:tc>
        <w:tc>
          <w:tcPr>
            <w:tcW w:w="1340"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33,92 cd</w:t>
            </w:r>
          </w:p>
        </w:tc>
        <w:tc>
          <w:tcPr>
            <w:tcW w:w="1039"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7,17 b</w:t>
            </w:r>
          </w:p>
        </w:tc>
        <w:tc>
          <w:tcPr>
            <w:tcW w:w="1426"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1,27 c</w:t>
            </w:r>
          </w:p>
        </w:tc>
      </w:tr>
      <w:tr w:rsidR="0077456F" w:rsidRPr="00293457" w:rsidTr="007C526B">
        <w:trPr>
          <w:trHeight w:val="193"/>
          <w:jc w:val="center"/>
        </w:trPr>
        <w:tc>
          <w:tcPr>
            <w:tcW w:w="2943" w:type="dxa"/>
            <w:tcBorders>
              <w:top w:val="nil"/>
              <w:left w:val="nil"/>
              <w:bottom w:val="nil"/>
              <w:right w:val="nil"/>
            </w:tcBorders>
            <w:shd w:val="clear" w:color="auto" w:fill="auto"/>
            <w:vAlign w:val="center"/>
          </w:tcPr>
          <w:p w:rsidR="0077456F" w:rsidRPr="00293457" w:rsidRDefault="0077456F" w:rsidP="00721E1A">
            <w:pPr>
              <w:spacing w:after="0" w:line="240" w:lineRule="auto"/>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Terung dengan serai &amp; seledri</w:t>
            </w:r>
          </w:p>
        </w:tc>
        <w:tc>
          <w:tcPr>
            <w:tcW w:w="961"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77,55 cd</w:t>
            </w:r>
          </w:p>
        </w:tc>
        <w:tc>
          <w:tcPr>
            <w:tcW w:w="1340"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33,25 abc</w:t>
            </w:r>
          </w:p>
        </w:tc>
        <w:tc>
          <w:tcPr>
            <w:tcW w:w="1039"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7,50 c</w:t>
            </w:r>
          </w:p>
        </w:tc>
        <w:tc>
          <w:tcPr>
            <w:tcW w:w="1426" w:type="dxa"/>
            <w:tcBorders>
              <w:top w:val="nil"/>
              <w:left w:val="nil"/>
              <w:bottom w:val="nil"/>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1,25 b</w:t>
            </w:r>
          </w:p>
        </w:tc>
      </w:tr>
      <w:tr w:rsidR="0077456F" w:rsidRPr="00293457" w:rsidTr="007C526B">
        <w:trPr>
          <w:trHeight w:val="193"/>
          <w:jc w:val="center"/>
        </w:trPr>
        <w:tc>
          <w:tcPr>
            <w:tcW w:w="2943" w:type="dxa"/>
            <w:tcBorders>
              <w:top w:val="nil"/>
              <w:left w:val="nil"/>
              <w:bottom w:val="single" w:sz="4" w:space="0" w:color="000000"/>
              <w:right w:val="nil"/>
            </w:tcBorders>
            <w:shd w:val="clear" w:color="auto" w:fill="auto"/>
            <w:vAlign w:val="center"/>
          </w:tcPr>
          <w:p w:rsidR="0077456F" w:rsidRPr="00293457" w:rsidRDefault="0077456F" w:rsidP="00721E1A">
            <w:pPr>
              <w:spacing w:after="0" w:line="240" w:lineRule="auto"/>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Terung dengan seledri &amp; selasih</w:t>
            </w:r>
          </w:p>
        </w:tc>
        <w:tc>
          <w:tcPr>
            <w:tcW w:w="961" w:type="dxa"/>
            <w:tcBorders>
              <w:top w:val="nil"/>
              <w:left w:val="nil"/>
              <w:bottom w:val="single" w:sz="4" w:space="0" w:color="000000"/>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83,05 d</w:t>
            </w:r>
          </w:p>
        </w:tc>
        <w:tc>
          <w:tcPr>
            <w:tcW w:w="1340" w:type="dxa"/>
            <w:tcBorders>
              <w:top w:val="nil"/>
              <w:left w:val="nil"/>
              <w:bottom w:val="single" w:sz="4" w:space="0" w:color="000000"/>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34,17 d</w:t>
            </w:r>
          </w:p>
        </w:tc>
        <w:tc>
          <w:tcPr>
            <w:tcW w:w="1039" w:type="dxa"/>
            <w:tcBorders>
              <w:top w:val="nil"/>
              <w:left w:val="nil"/>
              <w:bottom w:val="single" w:sz="4" w:space="0" w:color="000000"/>
              <w:right w:val="nil"/>
            </w:tcBorders>
            <w:shd w:val="clear" w:color="auto" w:fill="auto"/>
            <w:vAlign w:val="center"/>
          </w:tcPr>
          <w:p w:rsidR="0077456F" w:rsidRPr="00293457" w:rsidRDefault="0077456F" w:rsidP="004B3A7E">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7,42 bc</w:t>
            </w:r>
          </w:p>
        </w:tc>
        <w:tc>
          <w:tcPr>
            <w:tcW w:w="1426" w:type="dxa"/>
            <w:tcBorders>
              <w:top w:val="nil"/>
              <w:left w:val="nil"/>
              <w:bottom w:val="single" w:sz="4" w:space="0" w:color="000000"/>
              <w:right w:val="nil"/>
            </w:tcBorders>
            <w:shd w:val="clear" w:color="auto" w:fill="auto"/>
            <w:vAlign w:val="center"/>
          </w:tcPr>
          <w:p w:rsidR="0077456F" w:rsidRPr="00293457" w:rsidRDefault="0077456F" w:rsidP="004B3A7E">
            <w:pPr>
              <w:keepNext/>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1,29 d</w:t>
            </w:r>
          </w:p>
        </w:tc>
      </w:tr>
    </w:tbl>
    <w:p w:rsidR="0077456F" w:rsidRPr="00293457" w:rsidRDefault="0077456F" w:rsidP="007C526B">
      <w:pPr>
        <w:spacing w:line="240" w:lineRule="auto"/>
        <w:ind w:left="709" w:right="662"/>
        <w:jc w:val="both"/>
        <w:rPr>
          <w:rFonts w:ascii="Times New Roman" w:eastAsia="Times New Roman" w:hAnsi="Times New Roman" w:cs="Times New Roman"/>
        </w:rPr>
      </w:pPr>
      <w:proofErr w:type="gramStart"/>
      <w:r w:rsidRPr="00293457">
        <w:rPr>
          <w:rFonts w:ascii="Times New Roman" w:eastAsia="Times New Roman" w:hAnsi="Times New Roman" w:cs="Times New Roman"/>
        </w:rPr>
        <w:t>Keterangan :</w:t>
      </w:r>
      <w:proofErr w:type="gramEnd"/>
      <w:r w:rsidRPr="00293457">
        <w:rPr>
          <w:rFonts w:ascii="Times New Roman" w:eastAsia="Times New Roman" w:hAnsi="Times New Roman" w:cs="Times New Roman"/>
        </w:rPr>
        <w:t xml:space="preserve"> Nilai rerata yang diikuti notasi yang sama pada kolomyangsama, maka tidak berbeda nyata menurut DMRT taraf (α) 5%.</w:t>
      </w:r>
    </w:p>
    <w:p w:rsidR="0077456F" w:rsidRPr="00293457" w:rsidRDefault="0077456F" w:rsidP="0077456F">
      <w:pPr>
        <w:spacing w:after="240" w:line="240" w:lineRule="auto"/>
        <w:ind w:right="1229"/>
        <w:jc w:val="both"/>
        <w:rPr>
          <w:rFonts w:ascii="Times New Roman" w:hAnsi="Times New Roman" w:cs="Times New Roman"/>
          <w:b/>
          <w:sz w:val="24"/>
          <w:szCs w:val="24"/>
        </w:rPr>
        <w:sectPr w:rsidR="0077456F" w:rsidRPr="00293457" w:rsidSect="0077456F">
          <w:type w:val="continuous"/>
          <w:pgSz w:w="11906" w:h="16838"/>
          <w:pgMar w:top="1440" w:right="1440" w:bottom="1440" w:left="1440" w:header="708" w:footer="708" w:gutter="0"/>
          <w:cols w:space="708"/>
          <w:docGrid w:linePitch="360"/>
        </w:sectPr>
      </w:pPr>
    </w:p>
    <w:p w:rsidR="00C43988" w:rsidRPr="00293457" w:rsidRDefault="00C43988" w:rsidP="0066175D">
      <w:pPr>
        <w:pStyle w:val="ListParagraph"/>
        <w:numPr>
          <w:ilvl w:val="1"/>
          <w:numId w:val="12"/>
        </w:numPr>
        <w:spacing w:after="0" w:line="240" w:lineRule="auto"/>
        <w:ind w:left="567"/>
        <w:jc w:val="both"/>
        <w:rPr>
          <w:rFonts w:ascii="Times New Roman" w:hAnsi="Times New Roman" w:cs="Times New Roman"/>
          <w:sz w:val="24"/>
          <w:szCs w:val="24"/>
        </w:rPr>
      </w:pPr>
      <w:r w:rsidRPr="00293457">
        <w:rPr>
          <w:rFonts w:ascii="Times New Roman" w:eastAsia="Times New Roman" w:hAnsi="Times New Roman" w:cs="Times New Roman"/>
          <w:color w:val="000000"/>
          <w:sz w:val="24"/>
          <w:szCs w:val="24"/>
        </w:rPr>
        <w:lastRenderedPageBreak/>
        <w:t xml:space="preserve">Tinggi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 xml:space="preserve">anaman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 xml:space="preserve">erung </w:t>
      </w:r>
      <w:r w:rsidRPr="00293457">
        <w:rPr>
          <w:rFonts w:ascii="Times New Roman" w:eastAsia="Times New Roman" w:hAnsi="Times New Roman" w:cs="Times New Roman"/>
          <w:sz w:val="24"/>
          <w:szCs w:val="24"/>
        </w:rPr>
        <w:t xml:space="preserve"> per tanaman terung</w:t>
      </w:r>
      <w:r w:rsidRPr="00293457">
        <w:rPr>
          <w:rFonts w:ascii="Times New Roman" w:eastAsia="Times New Roman" w:hAnsi="Times New Roman" w:cs="Times New Roman"/>
          <w:color w:val="000000"/>
          <w:sz w:val="24"/>
          <w:szCs w:val="24"/>
        </w:rPr>
        <w:t xml:space="preserve"> (cm)</w:t>
      </w:r>
    </w:p>
    <w:p w:rsidR="00534DBA" w:rsidRPr="00293457" w:rsidRDefault="005E474E" w:rsidP="00534DBA">
      <w:pPr>
        <w:spacing w:after="24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Dari Tabel </w:t>
      </w:r>
      <w:r w:rsidR="00534DBA" w:rsidRPr="0029345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534DBA" w:rsidRPr="00293457">
        <w:rPr>
          <w:rFonts w:ascii="Times New Roman" w:eastAsia="Times New Roman" w:hAnsi="Times New Roman" w:cs="Times New Roman"/>
          <w:color w:val="000000"/>
          <w:sz w:val="24"/>
          <w:szCs w:val="24"/>
        </w:rPr>
        <w:t xml:space="preserve"> </w:t>
      </w:r>
      <w:proofErr w:type="gramStart"/>
      <w:r w:rsidR="00534DBA" w:rsidRPr="00293457">
        <w:rPr>
          <w:rFonts w:ascii="Times New Roman" w:eastAsia="Times New Roman" w:hAnsi="Times New Roman" w:cs="Times New Roman"/>
          <w:color w:val="000000"/>
          <w:sz w:val="24"/>
          <w:szCs w:val="24"/>
        </w:rPr>
        <w:t>di</w:t>
      </w:r>
      <w:proofErr w:type="gramEnd"/>
      <w:r w:rsidR="00534DBA" w:rsidRPr="00293457">
        <w:rPr>
          <w:rFonts w:ascii="Times New Roman" w:eastAsia="Times New Roman" w:hAnsi="Times New Roman" w:cs="Times New Roman"/>
          <w:color w:val="000000"/>
          <w:sz w:val="24"/>
          <w:szCs w:val="24"/>
        </w:rPr>
        <w:t xml:space="preserve"> atas menunjukkan bahwa perlakuan sistem tanam tumpang sari tanaman aromatic dengan terung  berbeda nyata pada perlakuan sistem tanam tumpangsari tanaman aromatik selasih dan seledri dengan tanaman terung (P6) berbeda nyata dengan perlakuan lain.</w:t>
      </w:r>
      <w:r w:rsidR="00534DBA" w:rsidRPr="00293457">
        <w:rPr>
          <w:rFonts w:ascii="Times New Roman" w:hAnsi="Times New Roman" w:cs="Times New Roman"/>
          <w:sz w:val="24"/>
          <w:szCs w:val="24"/>
        </w:rPr>
        <w:t xml:space="preserve"> </w:t>
      </w:r>
    </w:p>
    <w:p w:rsidR="0077456F" w:rsidRPr="00293457" w:rsidRDefault="0077456F" w:rsidP="00814028">
      <w:pPr>
        <w:pStyle w:val="ListParagraph"/>
        <w:numPr>
          <w:ilvl w:val="1"/>
          <w:numId w:val="12"/>
        </w:numPr>
        <w:spacing w:after="0" w:line="240" w:lineRule="auto"/>
        <w:ind w:left="567"/>
        <w:jc w:val="both"/>
        <w:rPr>
          <w:rFonts w:ascii="Times New Roman" w:hAnsi="Times New Roman" w:cs="Times New Roman"/>
          <w:b/>
          <w:sz w:val="24"/>
          <w:szCs w:val="24"/>
        </w:rPr>
      </w:pPr>
      <w:r w:rsidRPr="00293457">
        <w:rPr>
          <w:rFonts w:ascii="Times New Roman" w:eastAsia="Times New Roman" w:hAnsi="Times New Roman" w:cs="Times New Roman"/>
          <w:color w:val="000000"/>
          <w:sz w:val="24"/>
          <w:szCs w:val="24"/>
        </w:rPr>
        <w:t xml:space="preserve">Jumlah </w:t>
      </w:r>
      <w:r w:rsidRPr="00293457">
        <w:rPr>
          <w:rFonts w:ascii="Times New Roman" w:eastAsia="Times New Roman" w:hAnsi="Times New Roman" w:cs="Times New Roman"/>
          <w:sz w:val="24"/>
          <w:szCs w:val="24"/>
        </w:rPr>
        <w:t>d</w:t>
      </w:r>
      <w:r w:rsidRPr="00293457">
        <w:rPr>
          <w:rFonts w:ascii="Times New Roman" w:eastAsia="Times New Roman" w:hAnsi="Times New Roman" w:cs="Times New Roman"/>
          <w:color w:val="000000"/>
          <w:sz w:val="24"/>
          <w:szCs w:val="24"/>
        </w:rPr>
        <w:t xml:space="preserve">aun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 xml:space="preserve">anaman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 xml:space="preserve">erung </w:t>
      </w:r>
      <w:r w:rsidRPr="00293457">
        <w:rPr>
          <w:rFonts w:ascii="Times New Roman" w:eastAsia="Times New Roman" w:hAnsi="Times New Roman" w:cs="Times New Roman"/>
          <w:sz w:val="24"/>
          <w:szCs w:val="24"/>
        </w:rPr>
        <w:t>per tanaman terung</w:t>
      </w:r>
      <w:r w:rsidRPr="00293457">
        <w:rPr>
          <w:rFonts w:ascii="Times New Roman" w:eastAsia="Times New Roman" w:hAnsi="Times New Roman" w:cs="Times New Roman"/>
          <w:color w:val="000000"/>
          <w:sz w:val="24"/>
          <w:szCs w:val="24"/>
        </w:rPr>
        <w:t xml:space="preserve"> (helai)</w:t>
      </w:r>
    </w:p>
    <w:p w:rsidR="0077456F" w:rsidRPr="00293457" w:rsidRDefault="002F2037" w:rsidP="0077456F">
      <w:pPr>
        <w:spacing w:after="240" w:line="240" w:lineRule="auto"/>
        <w:ind w:firstLine="567"/>
        <w:jc w:val="both"/>
        <w:rPr>
          <w:rFonts w:ascii="Times New Roman" w:eastAsia="Times New Roman" w:hAnsi="Times New Roman" w:cs="Times New Roman"/>
          <w:color w:val="000000"/>
          <w:sz w:val="24"/>
          <w:szCs w:val="24"/>
        </w:rPr>
      </w:pPr>
      <w:r w:rsidRPr="00293457">
        <w:rPr>
          <w:rFonts w:ascii="Times New Roman" w:eastAsia="Times New Roman" w:hAnsi="Times New Roman" w:cs="Times New Roman"/>
          <w:color w:val="000000"/>
          <w:sz w:val="24"/>
          <w:szCs w:val="24"/>
        </w:rPr>
        <w:t xml:space="preserve">Dari Tabel 2. </w:t>
      </w:r>
      <w:proofErr w:type="gramStart"/>
      <w:r w:rsidRPr="00293457">
        <w:rPr>
          <w:rFonts w:ascii="Times New Roman" w:eastAsia="Times New Roman" w:hAnsi="Times New Roman" w:cs="Times New Roman"/>
          <w:color w:val="000000"/>
          <w:sz w:val="24"/>
          <w:szCs w:val="24"/>
        </w:rPr>
        <w:t>di</w:t>
      </w:r>
      <w:proofErr w:type="gramEnd"/>
      <w:r w:rsidRPr="00293457">
        <w:rPr>
          <w:rFonts w:ascii="Times New Roman" w:eastAsia="Times New Roman" w:hAnsi="Times New Roman" w:cs="Times New Roman"/>
          <w:color w:val="000000"/>
          <w:sz w:val="24"/>
          <w:szCs w:val="24"/>
        </w:rPr>
        <w:t xml:space="preserve"> atas menunjukkan bahwa perlakuan sistem tanam tumpang sari tanaman aromatik dengan terung Tumpang sari tanaman terung dengan seledri-selasih (P6) menunjukan jumlah daun tanaman terung yang lebih tinggi </w:t>
      </w:r>
      <w:r w:rsidRPr="00293457">
        <w:rPr>
          <w:rFonts w:ascii="Times New Roman" w:eastAsia="Times New Roman" w:hAnsi="Times New Roman" w:cs="Times New Roman"/>
          <w:sz w:val="24"/>
          <w:szCs w:val="24"/>
        </w:rPr>
        <w:t>daripada  perlakuan sistem tanam monokultur dan sistem tanam tumpang sari lain</w:t>
      </w:r>
      <w:r w:rsidRPr="00293457">
        <w:rPr>
          <w:rFonts w:ascii="Times New Roman" w:eastAsia="Times New Roman" w:hAnsi="Times New Roman" w:cs="Times New Roman"/>
          <w:color w:val="000000"/>
          <w:sz w:val="24"/>
          <w:szCs w:val="24"/>
        </w:rPr>
        <w:t>.</w:t>
      </w:r>
    </w:p>
    <w:p w:rsidR="0077456F" w:rsidRPr="00293457" w:rsidRDefault="00814028" w:rsidP="00814028">
      <w:pPr>
        <w:pStyle w:val="ListParagraph"/>
        <w:numPr>
          <w:ilvl w:val="1"/>
          <w:numId w:val="12"/>
        </w:numPr>
        <w:spacing w:after="0" w:line="240" w:lineRule="auto"/>
        <w:ind w:left="567"/>
        <w:jc w:val="both"/>
        <w:rPr>
          <w:rFonts w:ascii="Times New Roman" w:hAnsi="Times New Roman" w:cs="Times New Roman"/>
          <w:b/>
          <w:sz w:val="24"/>
          <w:szCs w:val="24"/>
        </w:rPr>
      </w:pPr>
      <w:r w:rsidRPr="00293457">
        <w:rPr>
          <w:rFonts w:ascii="Times New Roman" w:eastAsia="Times New Roman" w:hAnsi="Times New Roman" w:cs="Times New Roman"/>
          <w:color w:val="000000"/>
          <w:sz w:val="24"/>
          <w:szCs w:val="24"/>
        </w:rPr>
        <w:t xml:space="preserve">Jumlah </w:t>
      </w:r>
      <w:r w:rsidRPr="00293457">
        <w:rPr>
          <w:rFonts w:ascii="Times New Roman" w:eastAsia="Times New Roman" w:hAnsi="Times New Roman" w:cs="Times New Roman"/>
          <w:sz w:val="24"/>
          <w:szCs w:val="24"/>
        </w:rPr>
        <w:t>c</w:t>
      </w:r>
      <w:r w:rsidRPr="00293457">
        <w:rPr>
          <w:rFonts w:ascii="Times New Roman" w:eastAsia="Times New Roman" w:hAnsi="Times New Roman" w:cs="Times New Roman"/>
          <w:color w:val="000000"/>
          <w:sz w:val="24"/>
          <w:szCs w:val="24"/>
        </w:rPr>
        <w:t xml:space="preserve">abang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 xml:space="preserve">anaman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erung</w:t>
      </w:r>
      <w:r w:rsidRPr="00293457">
        <w:rPr>
          <w:rFonts w:ascii="Times New Roman" w:eastAsia="Times New Roman" w:hAnsi="Times New Roman" w:cs="Times New Roman"/>
          <w:sz w:val="24"/>
          <w:szCs w:val="24"/>
        </w:rPr>
        <w:t xml:space="preserve"> per tanaman terung</w:t>
      </w:r>
      <w:r w:rsidRPr="00293457">
        <w:rPr>
          <w:rFonts w:ascii="Times New Roman" w:eastAsia="Times New Roman" w:hAnsi="Times New Roman" w:cs="Times New Roman"/>
          <w:color w:val="000000"/>
          <w:sz w:val="24"/>
          <w:szCs w:val="24"/>
        </w:rPr>
        <w:t xml:space="preserve"> (cabang)</w:t>
      </w:r>
    </w:p>
    <w:p w:rsidR="00814028" w:rsidRPr="00293457" w:rsidRDefault="00814028" w:rsidP="00814028">
      <w:pPr>
        <w:spacing w:after="240" w:line="240" w:lineRule="auto"/>
        <w:ind w:firstLine="567"/>
        <w:jc w:val="both"/>
        <w:rPr>
          <w:rFonts w:ascii="Times New Roman" w:hAnsi="Times New Roman" w:cs="Times New Roman"/>
          <w:b/>
          <w:sz w:val="24"/>
          <w:szCs w:val="24"/>
        </w:rPr>
      </w:pPr>
      <w:r w:rsidRPr="00293457">
        <w:rPr>
          <w:rFonts w:ascii="Times New Roman" w:eastAsia="Times New Roman" w:hAnsi="Times New Roman" w:cs="Times New Roman"/>
          <w:color w:val="000000"/>
          <w:sz w:val="24"/>
          <w:szCs w:val="24"/>
        </w:rPr>
        <w:t xml:space="preserve">Dari Tabel 2. </w:t>
      </w:r>
      <w:r w:rsidRPr="00293457">
        <w:rPr>
          <w:rFonts w:ascii="Times New Roman" w:eastAsia="Times New Roman" w:hAnsi="Times New Roman" w:cs="Times New Roman"/>
          <w:sz w:val="24"/>
          <w:szCs w:val="24"/>
        </w:rPr>
        <w:t xml:space="preserve">di atas jumlah cabang menunjukkan bahwa perlakuan sistem tanam tumpang sari terung dengan selasih dan serai (P6), terung – selasih (P1) dan terung – seledri (P2) memberikan jumlah cabang yg lebih tinggi daripada sistem tanam monokultur dan sistem tanam tumpang sari lainya pada umur 5-7 MST. </w:t>
      </w:r>
      <w:proofErr w:type="gramStart"/>
      <w:r w:rsidRPr="00293457">
        <w:rPr>
          <w:rFonts w:ascii="Times New Roman" w:eastAsia="Times New Roman" w:hAnsi="Times New Roman" w:cs="Times New Roman"/>
          <w:sz w:val="24"/>
          <w:szCs w:val="24"/>
        </w:rPr>
        <w:t xml:space="preserve">Pada umur 8 MST menunjukkan bahwa perlakuan sistem tanam tumpang sari terung dengan seledri (P2) memberikan </w:t>
      </w:r>
      <w:r w:rsidRPr="00293457">
        <w:rPr>
          <w:rFonts w:ascii="Times New Roman" w:eastAsia="Times New Roman" w:hAnsi="Times New Roman" w:cs="Times New Roman"/>
          <w:sz w:val="24"/>
          <w:szCs w:val="24"/>
        </w:rPr>
        <w:lastRenderedPageBreak/>
        <w:t>jumlah cabang yg lebih tinggi daripada sistem tanam monokultur dan sistem tanam tumpang sari lainya.</w:t>
      </w:r>
      <w:proofErr w:type="gramEnd"/>
    </w:p>
    <w:p w:rsidR="0077456F" w:rsidRPr="00293457" w:rsidRDefault="00814028" w:rsidP="0077456F">
      <w:pPr>
        <w:pStyle w:val="ListParagraph"/>
        <w:numPr>
          <w:ilvl w:val="1"/>
          <w:numId w:val="12"/>
        </w:numPr>
        <w:spacing w:after="240" w:line="240" w:lineRule="auto"/>
        <w:ind w:left="567"/>
        <w:jc w:val="both"/>
        <w:rPr>
          <w:rFonts w:ascii="Times New Roman" w:hAnsi="Times New Roman" w:cs="Times New Roman"/>
          <w:b/>
          <w:sz w:val="24"/>
          <w:szCs w:val="24"/>
        </w:rPr>
      </w:pPr>
      <w:r w:rsidRPr="00293457">
        <w:rPr>
          <w:rFonts w:ascii="Times New Roman" w:eastAsia="Times New Roman" w:hAnsi="Times New Roman" w:cs="Times New Roman"/>
          <w:color w:val="000000"/>
          <w:sz w:val="24"/>
          <w:szCs w:val="24"/>
        </w:rPr>
        <w:t xml:space="preserve">Diameter </w:t>
      </w:r>
      <w:r w:rsidRPr="00293457">
        <w:rPr>
          <w:rFonts w:ascii="Times New Roman" w:eastAsia="Times New Roman" w:hAnsi="Times New Roman" w:cs="Times New Roman"/>
          <w:sz w:val="24"/>
          <w:szCs w:val="24"/>
        </w:rPr>
        <w:t>b</w:t>
      </w:r>
      <w:r w:rsidRPr="00293457">
        <w:rPr>
          <w:rFonts w:ascii="Times New Roman" w:eastAsia="Times New Roman" w:hAnsi="Times New Roman" w:cs="Times New Roman"/>
          <w:color w:val="000000"/>
          <w:sz w:val="24"/>
          <w:szCs w:val="24"/>
        </w:rPr>
        <w:t xml:space="preserve">atang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 xml:space="preserve">anaman </w:t>
      </w:r>
      <w:r w:rsidRPr="00293457">
        <w:rPr>
          <w:rFonts w:ascii="Times New Roman" w:eastAsia="Times New Roman" w:hAnsi="Times New Roman" w:cs="Times New Roman"/>
          <w:sz w:val="24"/>
          <w:szCs w:val="24"/>
        </w:rPr>
        <w:t>t</w:t>
      </w:r>
      <w:r w:rsidRPr="00293457">
        <w:rPr>
          <w:rFonts w:ascii="Times New Roman" w:eastAsia="Times New Roman" w:hAnsi="Times New Roman" w:cs="Times New Roman"/>
          <w:color w:val="000000"/>
          <w:sz w:val="24"/>
          <w:szCs w:val="24"/>
        </w:rPr>
        <w:t>erung</w:t>
      </w:r>
      <w:r w:rsidRPr="00293457">
        <w:rPr>
          <w:rFonts w:ascii="Times New Roman" w:eastAsia="Times New Roman" w:hAnsi="Times New Roman" w:cs="Times New Roman"/>
          <w:sz w:val="24"/>
          <w:szCs w:val="24"/>
        </w:rPr>
        <w:t xml:space="preserve"> per tanaman terung</w:t>
      </w:r>
      <w:r w:rsidRPr="00293457">
        <w:rPr>
          <w:rFonts w:ascii="Times New Roman" w:eastAsia="Times New Roman" w:hAnsi="Times New Roman" w:cs="Times New Roman"/>
          <w:color w:val="000000"/>
          <w:sz w:val="24"/>
          <w:szCs w:val="24"/>
        </w:rPr>
        <w:t xml:space="preserve"> (cm)</w:t>
      </w:r>
    </w:p>
    <w:p w:rsidR="00814028" w:rsidRPr="00293457" w:rsidRDefault="00814028" w:rsidP="00814028">
      <w:pPr>
        <w:pStyle w:val="ListParagraph"/>
        <w:spacing w:before="240" w:line="240" w:lineRule="auto"/>
        <w:ind w:left="0" w:firstLine="567"/>
        <w:jc w:val="both"/>
        <w:rPr>
          <w:rFonts w:ascii="Times New Roman" w:hAnsi="Times New Roman" w:cs="Times New Roman"/>
          <w:sz w:val="24"/>
          <w:szCs w:val="24"/>
        </w:rPr>
      </w:pPr>
      <w:r w:rsidRPr="00293457">
        <w:rPr>
          <w:rFonts w:ascii="Times New Roman" w:eastAsia="Times New Roman" w:hAnsi="Times New Roman" w:cs="Times New Roman"/>
          <w:color w:val="000000"/>
          <w:sz w:val="24"/>
          <w:szCs w:val="24"/>
        </w:rPr>
        <w:t xml:space="preserve">Dari Tabel 2. </w:t>
      </w:r>
      <w:r w:rsidRPr="00293457">
        <w:rPr>
          <w:rFonts w:ascii="Times New Roman" w:eastAsia="Times New Roman" w:hAnsi="Times New Roman" w:cs="Times New Roman"/>
          <w:sz w:val="24"/>
          <w:szCs w:val="24"/>
        </w:rPr>
        <w:t xml:space="preserve">di atas menunjukan bahwa perlakuan sistem tanam tumpang sari tanaman terung dengan selasih dan seledri, terung – selasih (P6), terung – seledri (P2) menunjukan diameter batang tanaman terong lebih tinggi daripada  perlakuan sistem tanam monokultur dan sistem tanam tumpang sari lain, namun tidak berbeda nyata dengan tumpang sari terung dengan selasih dan seledri, terung – </w:t>
      </w:r>
      <w:r w:rsidRPr="00293457">
        <w:rPr>
          <w:rFonts w:ascii="Times New Roman" w:hAnsi="Times New Roman" w:cs="Times New Roman"/>
          <w:sz w:val="24"/>
          <w:szCs w:val="24"/>
        </w:rPr>
        <w:t>selasih ataupun terung – seledri.</w:t>
      </w:r>
    </w:p>
    <w:p w:rsidR="00814028" w:rsidRPr="00293457" w:rsidRDefault="00814028" w:rsidP="00814028">
      <w:pPr>
        <w:pStyle w:val="ListParagraph"/>
        <w:spacing w:before="240" w:line="240" w:lineRule="auto"/>
        <w:ind w:left="0" w:firstLine="567"/>
        <w:jc w:val="both"/>
        <w:rPr>
          <w:rFonts w:ascii="Times New Roman" w:hAnsi="Times New Roman" w:cs="Times New Roman"/>
          <w:sz w:val="16"/>
          <w:szCs w:val="16"/>
        </w:rPr>
      </w:pPr>
    </w:p>
    <w:p w:rsidR="00814028" w:rsidRPr="00293457" w:rsidRDefault="00814028" w:rsidP="0077456F">
      <w:pPr>
        <w:pStyle w:val="ListParagraph"/>
        <w:numPr>
          <w:ilvl w:val="1"/>
          <w:numId w:val="12"/>
        </w:numPr>
        <w:spacing w:after="240" w:line="240" w:lineRule="auto"/>
        <w:ind w:left="567"/>
        <w:jc w:val="both"/>
        <w:rPr>
          <w:rFonts w:ascii="Times New Roman" w:hAnsi="Times New Roman" w:cs="Times New Roman"/>
          <w:b/>
          <w:sz w:val="24"/>
          <w:szCs w:val="24"/>
        </w:rPr>
      </w:pPr>
      <w:r w:rsidRPr="00293457">
        <w:rPr>
          <w:rFonts w:ascii="Times New Roman" w:eastAsia="Times New Roman" w:hAnsi="Times New Roman" w:cs="Times New Roman"/>
          <w:color w:val="000000"/>
          <w:sz w:val="24"/>
          <w:szCs w:val="24"/>
        </w:rPr>
        <w:t xml:space="preserve">Berat </w:t>
      </w:r>
      <w:r w:rsidRPr="00293457">
        <w:rPr>
          <w:rFonts w:ascii="Times New Roman" w:eastAsia="Times New Roman" w:hAnsi="Times New Roman" w:cs="Times New Roman"/>
          <w:sz w:val="24"/>
          <w:szCs w:val="24"/>
        </w:rPr>
        <w:t>segar</w:t>
      </w:r>
      <w:r w:rsidRPr="00293457">
        <w:rPr>
          <w:rFonts w:ascii="Times New Roman" w:eastAsia="Times New Roman" w:hAnsi="Times New Roman" w:cs="Times New Roman"/>
          <w:color w:val="000000"/>
          <w:sz w:val="24"/>
          <w:szCs w:val="24"/>
        </w:rPr>
        <w:t xml:space="preserve"> </w:t>
      </w:r>
      <w:r w:rsidRPr="00293457">
        <w:rPr>
          <w:rFonts w:ascii="Times New Roman" w:eastAsia="Times New Roman" w:hAnsi="Times New Roman" w:cs="Times New Roman"/>
          <w:sz w:val="24"/>
          <w:szCs w:val="24"/>
        </w:rPr>
        <w:t>b</w:t>
      </w:r>
      <w:r w:rsidRPr="00293457">
        <w:rPr>
          <w:rFonts w:ascii="Times New Roman" w:eastAsia="Times New Roman" w:hAnsi="Times New Roman" w:cs="Times New Roman"/>
          <w:color w:val="000000"/>
          <w:sz w:val="24"/>
          <w:szCs w:val="24"/>
        </w:rPr>
        <w:t>rangkasan</w:t>
      </w:r>
      <w:r w:rsidRPr="00293457">
        <w:rPr>
          <w:rFonts w:ascii="Times New Roman" w:eastAsia="Times New Roman" w:hAnsi="Times New Roman" w:cs="Times New Roman"/>
          <w:sz w:val="24"/>
          <w:szCs w:val="24"/>
        </w:rPr>
        <w:t xml:space="preserve"> per tanaman terung</w:t>
      </w:r>
      <w:r w:rsidRPr="00293457">
        <w:rPr>
          <w:rFonts w:ascii="Times New Roman" w:eastAsia="Times New Roman" w:hAnsi="Times New Roman" w:cs="Times New Roman"/>
          <w:color w:val="000000"/>
          <w:sz w:val="24"/>
          <w:szCs w:val="24"/>
        </w:rPr>
        <w:t xml:space="preserve"> (gram)</w:t>
      </w:r>
    </w:p>
    <w:p w:rsidR="00814028" w:rsidRPr="00293457" w:rsidRDefault="00814028" w:rsidP="00814028">
      <w:pPr>
        <w:pStyle w:val="ListParagraph"/>
        <w:spacing w:after="240" w:line="240" w:lineRule="auto"/>
        <w:ind w:left="0" w:firstLine="567"/>
        <w:jc w:val="both"/>
        <w:rPr>
          <w:rFonts w:ascii="Times New Roman" w:eastAsia="Times New Roman" w:hAnsi="Times New Roman" w:cs="Times New Roman"/>
          <w:sz w:val="24"/>
          <w:szCs w:val="24"/>
        </w:rPr>
      </w:pPr>
      <w:r w:rsidRPr="00293457">
        <w:rPr>
          <w:rFonts w:ascii="Times New Roman" w:eastAsia="Times New Roman" w:hAnsi="Times New Roman" w:cs="Times New Roman"/>
          <w:sz w:val="24"/>
          <w:szCs w:val="24"/>
        </w:rPr>
        <w:t xml:space="preserve">Dari </w:t>
      </w:r>
      <w:r w:rsidR="005E474E">
        <w:rPr>
          <w:rFonts w:ascii="Times New Roman" w:eastAsia="Times New Roman" w:hAnsi="Times New Roman" w:cs="Times New Roman"/>
          <w:sz w:val="24"/>
          <w:szCs w:val="24"/>
        </w:rPr>
        <w:t>Tabel 3</w:t>
      </w:r>
      <w:r w:rsidRPr="00293457">
        <w:rPr>
          <w:rFonts w:ascii="Times New Roman" w:eastAsia="Times New Roman" w:hAnsi="Times New Roman" w:cs="Times New Roman"/>
          <w:sz w:val="24"/>
          <w:szCs w:val="24"/>
        </w:rPr>
        <w:t>. di atas menunjukan bahwa perlakuan sistem tanam tumpang sari tanaman terung dengan selasih dan seledri, terung – selasih, terung – seledri menunjukan berat basah berangkasan tanaman terung lebih tinggi daripada  perlakuan sistem tanam monokultur dan sistem tanam tumpang sari lain, namun tidak berbeda nyata dengan tumpang sari terung dengan selasih dan seledri, terung – selasih ataupun terung – seledri.</w:t>
      </w:r>
    </w:p>
    <w:p w:rsidR="00B61E9C" w:rsidRPr="00293457" w:rsidRDefault="00B61E9C" w:rsidP="00B61E9C">
      <w:pPr>
        <w:pStyle w:val="ListParagraph"/>
        <w:spacing w:after="0" w:line="240" w:lineRule="auto"/>
        <w:ind w:left="0" w:firstLine="567"/>
        <w:jc w:val="both"/>
        <w:rPr>
          <w:rFonts w:ascii="Times New Roman" w:eastAsia="Times New Roman" w:hAnsi="Times New Roman" w:cs="Times New Roman"/>
          <w:sz w:val="16"/>
          <w:szCs w:val="16"/>
        </w:rPr>
      </w:pPr>
    </w:p>
    <w:p w:rsidR="00814028" w:rsidRPr="00293457" w:rsidRDefault="00791CED" w:rsidP="0077456F">
      <w:pPr>
        <w:pStyle w:val="ListParagraph"/>
        <w:numPr>
          <w:ilvl w:val="1"/>
          <w:numId w:val="12"/>
        </w:numPr>
        <w:spacing w:after="240" w:line="240" w:lineRule="auto"/>
        <w:ind w:left="567"/>
        <w:jc w:val="both"/>
        <w:rPr>
          <w:rFonts w:ascii="Times New Roman" w:hAnsi="Times New Roman" w:cs="Times New Roman"/>
          <w:b/>
          <w:sz w:val="24"/>
          <w:szCs w:val="24"/>
        </w:rPr>
      </w:pPr>
      <w:r w:rsidRPr="00293457">
        <w:rPr>
          <w:rFonts w:ascii="Times New Roman" w:eastAsia="Times New Roman" w:hAnsi="Times New Roman" w:cs="Times New Roman"/>
          <w:color w:val="000000"/>
          <w:sz w:val="24"/>
          <w:szCs w:val="24"/>
        </w:rPr>
        <w:t xml:space="preserve">Berat kering </w:t>
      </w:r>
      <w:r w:rsidRPr="00293457">
        <w:rPr>
          <w:rFonts w:ascii="Times New Roman" w:eastAsia="Times New Roman" w:hAnsi="Times New Roman" w:cs="Times New Roman"/>
          <w:sz w:val="24"/>
          <w:szCs w:val="24"/>
        </w:rPr>
        <w:t>b</w:t>
      </w:r>
      <w:r w:rsidRPr="00293457">
        <w:rPr>
          <w:rFonts w:ascii="Times New Roman" w:eastAsia="Times New Roman" w:hAnsi="Times New Roman" w:cs="Times New Roman"/>
          <w:color w:val="000000"/>
          <w:sz w:val="24"/>
          <w:szCs w:val="24"/>
        </w:rPr>
        <w:t>rangkasan</w:t>
      </w:r>
      <w:r w:rsidRPr="00293457">
        <w:rPr>
          <w:rFonts w:ascii="Times New Roman" w:eastAsia="Times New Roman" w:hAnsi="Times New Roman" w:cs="Times New Roman"/>
          <w:sz w:val="24"/>
          <w:szCs w:val="24"/>
        </w:rPr>
        <w:t xml:space="preserve"> per tanaman terung</w:t>
      </w:r>
      <w:r w:rsidRPr="00293457">
        <w:rPr>
          <w:rFonts w:ascii="Times New Roman" w:eastAsia="Times New Roman" w:hAnsi="Times New Roman" w:cs="Times New Roman"/>
          <w:color w:val="000000"/>
          <w:sz w:val="24"/>
          <w:szCs w:val="24"/>
        </w:rPr>
        <w:t xml:space="preserve"> (gram)</w:t>
      </w:r>
    </w:p>
    <w:p w:rsidR="00791CED" w:rsidRDefault="005E474E" w:rsidP="00791CED">
      <w:pPr>
        <w:pStyle w:val="ListParagraph"/>
        <w:tabs>
          <w:tab w:val="left" w:pos="0"/>
        </w:tabs>
        <w:spacing w:after="24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Dari Tabel 3</w:t>
      </w:r>
      <w:r w:rsidR="00791CED" w:rsidRPr="00293457">
        <w:rPr>
          <w:rFonts w:ascii="Times New Roman" w:eastAsia="Times New Roman" w:hAnsi="Times New Roman" w:cs="Times New Roman"/>
          <w:sz w:val="24"/>
          <w:szCs w:val="24"/>
        </w:rPr>
        <w:t xml:space="preserve">. </w:t>
      </w:r>
      <w:proofErr w:type="gramStart"/>
      <w:r w:rsidR="00791CED" w:rsidRPr="00293457">
        <w:rPr>
          <w:rFonts w:ascii="Times New Roman" w:eastAsia="Times New Roman" w:hAnsi="Times New Roman" w:cs="Times New Roman"/>
          <w:sz w:val="24"/>
          <w:szCs w:val="24"/>
        </w:rPr>
        <w:t>di</w:t>
      </w:r>
      <w:proofErr w:type="gramEnd"/>
      <w:r w:rsidR="00791CED" w:rsidRPr="00293457">
        <w:rPr>
          <w:rFonts w:ascii="Times New Roman" w:eastAsia="Times New Roman" w:hAnsi="Times New Roman" w:cs="Times New Roman"/>
          <w:sz w:val="24"/>
          <w:szCs w:val="24"/>
        </w:rPr>
        <w:t xml:space="preserve"> atas menunjukan bahwa perlakuan sistem tanam tumpang sari tanaman terung dengan selasih dan seledri dan terung – selasih menunjukan berat kering berangkasan tanaman terung lebih tinggi daripada  perlakuan sistem tanam monokultur dan sistem tanam tumpang sari lain, namun tidak berbeda nyata dengan tumpang sari terung dengan selasih dan seledri ataupun terung – selasih.</w:t>
      </w:r>
    </w:p>
    <w:p w:rsidR="0066175D" w:rsidRDefault="0066175D" w:rsidP="00791CED">
      <w:pPr>
        <w:pStyle w:val="ListParagraph"/>
        <w:tabs>
          <w:tab w:val="left" w:pos="0"/>
        </w:tabs>
        <w:spacing w:after="240" w:line="240" w:lineRule="auto"/>
        <w:ind w:left="0" w:firstLine="567"/>
        <w:jc w:val="both"/>
        <w:rPr>
          <w:rFonts w:ascii="Times New Roman" w:eastAsia="Times New Roman" w:hAnsi="Times New Roman" w:cs="Times New Roman"/>
          <w:sz w:val="24"/>
          <w:szCs w:val="24"/>
        </w:rPr>
      </w:pPr>
    </w:p>
    <w:p w:rsidR="0066175D" w:rsidRDefault="0066175D" w:rsidP="00791CED">
      <w:pPr>
        <w:pStyle w:val="ListParagraph"/>
        <w:tabs>
          <w:tab w:val="left" w:pos="0"/>
        </w:tabs>
        <w:spacing w:after="240" w:line="240" w:lineRule="auto"/>
        <w:ind w:left="0" w:firstLine="567"/>
        <w:jc w:val="both"/>
        <w:rPr>
          <w:rFonts w:ascii="Times New Roman" w:eastAsia="Times New Roman" w:hAnsi="Times New Roman" w:cs="Times New Roman"/>
          <w:sz w:val="24"/>
          <w:szCs w:val="24"/>
        </w:rPr>
      </w:pPr>
    </w:p>
    <w:p w:rsidR="0066175D" w:rsidRPr="00293457" w:rsidRDefault="0066175D" w:rsidP="00791CED">
      <w:pPr>
        <w:pStyle w:val="ListParagraph"/>
        <w:tabs>
          <w:tab w:val="left" w:pos="0"/>
        </w:tabs>
        <w:spacing w:after="240" w:line="240" w:lineRule="auto"/>
        <w:ind w:left="0" w:firstLine="567"/>
        <w:jc w:val="both"/>
        <w:rPr>
          <w:rFonts w:ascii="Times New Roman" w:eastAsia="Times New Roman" w:hAnsi="Times New Roman" w:cs="Times New Roman"/>
          <w:sz w:val="24"/>
          <w:szCs w:val="24"/>
        </w:rPr>
      </w:pPr>
    </w:p>
    <w:p w:rsidR="007C526B" w:rsidRPr="00293457" w:rsidRDefault="007C526B" w:rsidP="007C526B">
      <w:pPr>
        <w:pStyle w:val="Caption"/>
        <w:keepNext/>
        <w:spacing w:after="0"/>
        <w:jc w:val="both"/>
        <w:rPr>
          <w:rFonts w:ascii="Times New Roman" w:hAnsi="Times New Roman" w:cs="Times New Roman"/>
          <w:b w:val="0"/>
          <w:color w:val="auto"/>
          <w:sz w:val="22"/>
          <w:szCs w:val="22"/>
        </w:rPr>
      </w:pPr>
      <w:proofErr w:type="gramStart"/>
      <w:r w:rsidRPr="00293457">
        <w:rPr>
          <w:rFonts w:ascii="Times New Roman" w:hAnsi="Times New Roman" w:cs="Times New Roman"/>
          <w:b w:val="0"/>
          <w:color w:val="auto"/>
          <w:sz w:val="22"/>
          <w:szCs w:val="22"/>
        </w:rPr>
        <w:lastRenderedPageBreak/>
        <w:t>Tabel 3.</w:t>
      </w:r>
      <w:proofErr w:type="gramEnd"/>
      <w:r w:rsidRPr="00293457">
        <w:rPr>
          <w:rFonts w:ascii="Times New Roman" w:hAnsi="Times New Roman" w:cs="Times New Roman"/>
          <w:b w:val="0"/>
          <w:color w:val="auto"/>
          <w:sz w:val="22"/>
          <w:szCs w:val="22"/>
        </w:rPr>
        <w:t xml:space="preserve"> Berat Segar dan Kering Tanaman Terung</w:t>
      </w:r>
    </w:p>
    <w:tbl>
      <w:tblPr>
        <w:tblW w:w="4694" w:type="dxa"/>
        <w:tblInd w:w="93" w:type="dxa"/>
        <w:tblLayout w:type="fixed"/>
        <w:tblLook w:val="04A0" w:firstRow="1" w:lastRow="0" w:firstColumn="1" w:lastColumn="0" w:noHBand="0" w:noVBand="1"/>
      </w:tblPr>
      <w:tblGrid>
        <w:gridCol w:w="2000"/>
        <w:gridCol w:w="1701"/>
        <w:gridCol w:w="993"/>
      </w:tblGrid>
      <w:tr w:rsidR="009D59C8" w:rsidRPr="00293457" w:rsidTr="007C526B">
        <w:trPr>
          <w:trHeight w:val="20"/>
        </w:trPr>
        <w:tc>
          <w:tcPr>
            <w:tcW w:w="2000" w:type="dxa"/>
            <w:tcBorders>
              <w:top w:val="single" w:sz="4" w:space="0" w:color="000000"/>
              <w:left w:val="nil"/>
              <w:bottom w:val="single" w:sz="4" w:space="0" w:color="000000"/>
              <w:right w:val="nil"/>
            </w:tcBorders>
            <w:shd w:val="clear" w:color="CCCCCC"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PERLAKUAN</w:t>
            </w:r>
          </w:p>
        </w:tc>
        <w:tc>
          <w:tcPr>
            <w:tcW w:w="1701" w:type="dxa"/>
            <w:tcBorders>
              <w:top w:val="single" w:sz="4" w:space="0" w:color="000000"/>
              <w:left w:val="nil"/>
              <w:bottom w:val="single" w:sz="4" w:space="0" w:color="000000"/>
              <w:right w:val="nil"/>
            </w:tcBorders>
            <w:shd w:val="clear" w:color="CCCCCC" w:fill="FFFFFF"/>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BERAT BASAH BRANGKASAN  TANAMAN TERUNG</w:t>
            </w:r>
          </w:p>
        </w:tc>
        <w:tc>
          <w:tcPr>
            <w:tcW w:w="993" w:type="dxa"/>
            <w:tcBorders>
              <w:top w:val="single" w:sz="4" w:space="0" w:color="000000"/>
              <w:left w:val="nil"/>
              <w:bottom w:val="single" w:sz="4" w:space="0" w:color="000000"/>
              <w:right w:val="nil"/>
            </w:tcBorders>
            <w:shd w:val="clear" w:color="CCCCCC" w:fill="FFFFFF"/>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BERAT KERING BRANGKASAN TANAMAN TERUNG</w:t>
            </w:r>
          </w:p>
        </w:tc>
      </w:tr>
      <w:tr w:rsidR="009D59C8" w:rsidRPr="00293457" w:rsidTr="007C526B">
        <w:trPr>
          <w:trHeight w:val="20"/>
        </w:trPr>
        <w:tc>
          <w:tcPr>
            <w:tcW w:w="2000" w:type="dxa"/>
            <w:tcBorders>
              <w:top w:val="nil"/>
              <w:left w:val="nil"/>
              <w:bottom w:val="nil"/>
              <w:right w:val="nil"/>
            </w:tcBorders>
            <w:shd w:val="clear" w:color="auto" w:fill="auto"/>
            <w:vAlign w:val="center"/>
            <w:hideMark/>
          </w:tcPr>
          <w:p w:rsidR="009D59C8" w:rsidRPr="00293457" w:rsidRDefault="009D59C8" w:rsidP="009A7AA9">
            <w:pPr>
              <w:spacing w:after="0" w:line="240" w:lineRule="auto"/>
              <w:rPr>
                <w:rFonts w:ascii="Times New Roman" w:eastAsia="Times New Roman" w:hAnsi="Times New Roman" w:cs="Times New Roman"/>
                <w:sz w:val="16"/>
                <w:szCs w:val="16"/>
                <w:lang w:eastAsia="en-ID"/>
              </w:rPr>
            </w:pPr>
            <w:r w:rsidRPr="00293457">
              <w:rPr>
                <w:rFonts w:ascii="Times New Roman" w:eastAsia="Times New Roman" w:hAnsi="Times New Roman" w:cs="Times New Roman"/>
                <w:sz w:val="16"/>
                <w:szCs w:val="16"/>
                <w:lang w:val="id-ID" w:eastAsia="en-ID"/>
              </w:rPr>
              <w:t>Monokultur</w:t>
            </w:r>
          </w:p>
        </w:tc>
        <w:tc>
          <w:tcPr>
            <w:tcW w:w="1701" w:type="dxa"/>
            <w:tcBorders>
              <w:top w:val="nil"/>
              <w:left w:val="nil"/>
              <w:bottom w:val="nil"/>
              <w:right w:val="nil"/>
            </w:tcBorders>
            <w:shd w:val="clear" w:color="0000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553,66 ab</w:t>
            </w:r>
          </w:p>
        </w:tc>
        <w:tc>
          <w:tcPr>
            <w:tcW w:w="993" w:type="dxa"/>
            <w:tcBorders>
              <w:top w:val="single" w:sz="4" w:space="0" w:color="000000"/>
              <w:left w:val="nil"/>
              <w:bottom w:val="nil"/>
              <w:right w:val="nil"/>
            </w:tcBorders>
            <w:shd w:val="clear" w:color="0000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152,95 a</w:t>
            </w:r>
          </w:p>
        </w:tc>
      </w:tr>
      <w:tr w:rsidR="009D59C8" w:rsidRPr="00293457" w:rsidTr="007C526B">
        <w:trPr>
          <w:trHeight w:val="20"/>
        </w:trPr>
        <w:tc>
          <w:tcPr>
            <w:tcW w:w="2000" w:type="dxa"/>
            <w:tcBorders>
              <w:top w:val="nil"/>
              <w:left w:val="nil"/>
              <w:bottom w:val="nil"/>
              <w:right w:val="nil"/>
            </w:tcBorders>
            <w:shd w:val="clear" w:color="auto" w:fill="auto"/>
            <w:vAlign w:val="center"/>
            <w:hideMark/>
          </w:tcPr>
          <w:p w:rsidR="009D59C8" w:rsidRPr="00293457" w:rsidRDefault="009D59C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w:t>
            </w:r>
            <w:r w:rsidRPr="00293457">
              <w:rPr>
                <w:rFonts w:ascii="Times New Roman" w:eastAsia="Times New Roman" w:hAnsi="Times New Roman" w:cs="Times New Roman"/>
                <w:sz w:val="16"/>
                <w:szCs w:val="16"/>
                <w:lang w:eastAsia="en-ID"/>
              </w:rPr>
              <w:t>-</w:t>
            </w:r>
            <w:r w:rsidRPr="00293457">
              <w:rPr>
                <w:rFonts w:ascii="Times New Roman" w:eastAsia="Times New Roman" w:hAnsi="Times New Roman" w:cs="Times New Roman"/>
                <w:sz w:val="16"/>
                <w:szCs w:val="16"/>
                <w:lang w:val="id-ID" w:eastAsia="en-ID"/>
              </w:rPr>
              <w:t xml:space="preserve">kemangi </w:t>
            </w:r>
          </w:p>
        </w:tc>
        <w:tc>
          <w:tcPr>
            <w:tcW w:w="1701" w:type="dxa"/>
            <w:tcBorders>
              <w:top w:val="nil"/>
              <w:left w:val="nil"/>
              <w:bottom w:val="nil"/>
              <w:right w:val="nil"/>
            </w:tcBorders>
            <w:shd w:val="clear" w:color="00FF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650,16 d</w:t>
            </w:r>
          </w:p>
        </w:tc>
        <w:tc>
          <w:tcPr>
            <w:tcW w:w="993" w:type="dxa"/>
            <w:tcBorders>
              <w:top w:val="nil"/>
              <w:left w:val="nil"/>
              <w:bottom w:val="nil"/>
              <w:right w:val="nil"/>
            </w:tcBorders>
            <w:shd w:val="clear" w:color="00FF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196,79 b</w:t>
            </w:r>
          </w:p>
        </w:tc>
      </w:tr>
      <w:tr w:rsidR="009D59C8" w:rsidRPr="00293457" w:rsidTr="007C526B">
        <w:trPr>
          <w:trHeight w:val="20"/>
        </w:trPr>
        <w:tc>
          <w:tcPr>
            <w:tcW w:w="2000" w:type="dxa"/>
            <w:tcBorders>
              <w:top w:val="nil"/>
              <w:left w:val="nil"/>
              <w:bottom w:val="nil"/>
              <w:right w:val="nil"/>
            </w:tcBorders>
            <w:shd w:val="clear" w:color="auto" w:fill="auto"/>
            <w:vAlign w:val="center"/>
            <w:hideMark/>
          </w:tcPr>
          <w:p w:rsidR="009D59C8" w:rsidRPr="00293457" w:rsidRDefault="009D59C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w:t>
            </w:r>
            <w:r w:rsidRPr="00293457">
              <w:rPr>
                <w:rFonts w:ascii="Times New Roman" w:eastAsia="Times New Roman" w:hAnsi="Times New Roman" w:cs="Times New Roman"/>
                <w:sz w:val="16"/>
                <w:szCs w:val="16"/>
                <w:lang w:eastAsia="en-ID"/>
              </w:rPr>
              <w:t>-</w:t>
            </w:r>
            <w:r w:rsidRPr="00293457">
              <w:rPr>
                <w:rFonts w:ascii="Times New Roman" w:eastAsia="Times New Roman" w:hAnsi="Times New Roman" w:cs="Times New Roman"/>
                <w:sz w:val="16"/>
                <w:szCs w:val="16"/>
                <w:lang w:val="id-ID" w:eastAsia="en-ID"/>
              </w:rPr>
              <w:t>seledri</w:t>
            </w:r>
          </w:p>
        </w:tc>
        <w:tc>
          <w:tcPr>
            <w:tcW w:w="1701" w:type="dxa"/>
            <w:tcBorders>
              <w:top w:val="nil"/>
              <w:left w:val="nil"/>
              <w:bottom w:val="nil"/>
              <w:right w:val="nil"/>
            </w:tcBorders>
            <w:shd w:val="clear" w:color="00FF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629,81 d</w:t>
            </w:r>
          </w:p>
        </w:tc>
        <w:tc>
          <w:tcPr>
            <w:tcW w:w="993" w:type="dxa"/>
            <w:tcBorders>
              <w:top w:val="nil"/>
              <w:left w:val="nil"/>
              <w:bottom w:val="nil"/>
              <w:right w:val="nil"/>
            </w:tcBorders>
            <w:shd w:val="clear" w:color="00FF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179,72 ab</w:t>
            </w:r>
          </w:p>
        </w:tc>
      </w:tr>
      <w:tr w:rsidR="009D59C8" w:rsidRPr="00293457" w:rsidTr="007C526B">
        <w:trPr>
          <w:trHeight w:val="20"/>
        </w:trPr>
        <w:tc>
          <w:tcPr>
            <w:tcW w:w="2000" w:type="dxa"/>
            <w:tcBorders>
              <w:top w:val="nil"/>
              <w:left w:val="nil"/>
              <w:bottom w:val="nil"/>
              <w:right w:val="nil"/>
            </w:tcBorders>
            <w:shd w:val="clear" w:color="auto" w:fill="auto"/>
            <w:vAlign w:val="center"/>
            <w:hideMark/>
          </w:tcPr>
          <w:p w:rsidR="009D59C8" w:rsidRPr="00293457" w:rsidRDefault="009D59C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w:t>
            </w:r>
            <w:r w:rsidRPr="00293457">
              <w:rPr>
                <w:rFonts w:ascii="Times New Roman" w:eastAsia="Times New Roman" w:hAnsi="Times New Roman" w:cs="Times New Roman"/>
                <w:sz w:val="16"/>
                <w:szCs w:val="16"/>
                <w:lang w:eastAsia="en-ID"/>
              </w:rPr>
              <w:t>-</w:t>
            </w:r>
            <w:r w:rsidRPr="00293457">
              <w:rPr>
                <w:rFonts w:ascii="Times New Roman" w:eastAsia="Times New Roman" w:hAnsi="Times New Roman" w:cs="Times New Roman"/>
                <w:sz w:val="16"/>
                <w:szCs w:val="16"/>
                <w:lang w:val="id-ID" w:eastAsia="en-ID"/>
              </w:rPr>
              <w:t>serai</w:t>
            </w:r>
          </w:p>
        </w:tc>
        <w:tc>
          <w:tcPr>
            <w:tcW w:w="1701" w:type="dxa"/>
            <w:tcBorders>
              <w:top w:val="nil"/>
              <w:left w:val="nil"/>
              <w:bottom w:val="nil"/>
              <w:right w:val="nil"/>
            </w:tcBorders>
            <w:shd w:val="clear" w:color="0000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540,79 a</w:t>
            </w:r>
          </w:p>
        </w:tc>
        <w:tc>
          <w:tcPr>
            <w:tcW w:w="993" w:type="dxa"/>
            <w:tcBorders>
              <w:top w:val="nil"/>
              <w:left w:val="nil"/>
              <w:bottom w:val="nil"/>
              <w:right w:val="nil"/>
            </w:tcBorders>
            <w:shd w:val="clear" w:color="0000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148,43 a</w:t>
            </w:r>
          </w:p>
        </w:tc>
      </w:tr>
      <w:tr w:rsidR="009D59C8" w:rsidRPr="00293457" w:rsidTr="007C526B">
        <w:trPr>
          <w:trHeight w:val="20"/>
        </w:trPr>
        <w:tc>
          <w:tcPr>
            <w:tcW w:w="2000" w:type="dxa"/>
            <w:tcBorders>
              <w:top w:val="nil"/>
              <w:left w:val="nil"/>
              <w:bottom w:val="nil"/>
              <w:right w:val="nil"/>
            </w:tcBorders>
            <w:shd w:val="clear" w:color="auto" w:fill="auto"/>
            <w:vAlign w:val="center"/>
            <w:hideMark/>
          </w:tcPr>
          <w:p w:rsidR="009D59C8" w:rsidRPr="00293457" w:rsidRDefault="009D59C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w:t>
            </w:r>
            <w:r w:rsidRPr="00293457">
              <w:rPr>
                <w:rFonts w:ascii="Times New Roman" w:eastAsia="Times New Roman" w:hAnsi="Times New Roman" w:cs="Times New Roman"/>
                <w:sz w:val="16"/>
                <w:szCs w:val="16"/>
                <w:lang w:eastAsia="en-ID"/>
              </w:rPr>
              <w:t>-</w:t>
            </w:r>
            <w:r w:rsidRPr="00293457">
              <w:rPr>
                <w:rFonts w:ascii="Times New Roman" w:eastAsia="Times New Roman" w:hAnsi="Times New Roman" w:cs="Times New Roman"/>
                <w:sz w:val="16"/>
                <w:szCs w:val="16"/>
                <w:lang w:val="id-ID" w:eastAsia="en-ID"/>
              </w:rPr>
              <w:t>kemangi &amp; serai</w:t>
            </w:r>
          </w:p>
        </w:tc>
        <w:tc>
          <w:tcPr>
            <w:tcW w:w="1701" w:type="dxa"/>
            <w:tcBorders>
              <w:top w:val="nil"/>
              <w:left w:val="nil"/>
              <w:bottom w:val="nil"/>
              <w:right w:val="nil"/>
            </w:tcBorders>
            <w:shd w:val="clear" w:color="0000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595,93 c</w:t>
            </w:r>
          </w:p>
        </w:tc>
        <w:tc>
          <w:tcPr>
            <w:tcW w:w="993" w:type="dxa"/>
            <w:tcBorders>
              <w:top w:val="nil"/>
              <w:left w:val="nil"/>
              <w:bottom w:val="nil"/>
              <w:right w:val="nil"/>
            </w:tcBorders>
            <w:shd w:val="clear" w:color="0000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164,66 a</w:t>
            </w:r>
          </w:p>
        </w:tc>
      </w:tr>
      <w:tr w:rsidR="009D59C8" w:rsidRPr="00293457" w:rsidTr="007C526B">
        <w:trPr>
          <w:trHeight w:val="20"/>
        </w:trPr>
        <w:tc>
          <w:tcPr>
            <w:tcW w:w="2000" w:type="dxa"/>
            <w:tcBorders>
              <w:top w:val="nil"/>
              <w:left w:val="nil"/>
              <w:bottom w:val="nil"/>
              <w:right w:val="nil"/>
            </w:tcBorders>
            <w:shd w:val="clear" w:color="auto" w:fill="auto"/>
            <w:vAlign w:val="center"/>
            <w:hideMark/>
          </w:tcPr>
          <w:p w:rsidR="009D59C8" w:rsidRPr="00293457" w:rsidRDefault="009D59C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w:t>
            </w:r>
            <w:r w:rsidRPr="00293457">
              <w:rPr>
                <w:rFonts w:ascii="Times New Roman" w:eastAsia="Times New Roman" w:hAnsi="Times New Roman" w:cs="Times New Roman"/>
                <w:sz w:val="16"/>
                <w:szCs w:val="16"/>
                <w:lang w:eastAsia="en-ID"/>
              </w:rPr>
              <w:t>-</w:t>
            </w:r>
            <w:r w:rsidRPr="00293457">
              <w:rPr>
                <w:rFonts w:ascii="Times New Roman" w:eastAsia="Times New Roman" w:hAnsi="Times New Roman" w:cs="Times New Roman"/>
                <w:sz w:val="16"/>
                <w:szCs w:val="16"/>
                <w:lang w:val="id-ID" w:eastAsia="en-ID"/>
              </w:rPr>
              <w:t>serai &amp; seledri</w:t>
            </w:r>
          </w:p>
        </w:tc>
        <w:tc>
          <w:tcPr>
            <w:tcW w:w="1701" w:type="dxa"/>
            <w:tcBorders>
              <w:top w:val="nil"/>
              <w:left w:val="nil"/>
              <w:bottom w:val="nil"/>
              <w:right w:val="nil"/>
            </w:tcBorders>
            <w:shd w:val="clear" w:color="0000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577,52 bc</w:t>
            </w:r>
          </w:p>
        </w:tc>
        <w:tc>
          <w:tcPr>
            <w:tcW w:w="993" w:type="dxa"/>
            <w:tcBorders>
              <w:top w:val="nil"/>
              <w:left w:val="nil"/>
              <w:bottom w:val="nil"/>
              <w:right w:val="nil"/>
            </w:tcBorders>
            <w:shd w:val="clear" w:color="0000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153,83 a</w:t>
            </w:r>
          </w:p>
        </w:tc>
      </w:tr>
      <w:tr w:rsidR="009D59C8" w:rsidRPr="00293457" w:rsidTr="007C526B">
        <w:trPr>
          <w:trHeight w:val="20"/>
        </w:trPr>
        <w:tc>
          <w:tcPr>
            <w:tcW w:w="2000" w:type="dxa"/>
            <w:tcBorders>
              <w:top w:val="nil"/>
              <w:left w:val="nil"/>
              <w:bottom w:val="single" w:sz="8" w:space="0" w:color="000000"/>
              <w:right w:val="nil"/>
            </w:tcBorders>
            <w:shd w:val="clear" w:color="auto" w:fill="auto"/>
            <w:vAlign w:val="center"/>
            <w:hideMark/>
          </w:tcPr>
          <w:p w:rsidR="009D59C8" w:rsidRPr="00293457" w:rsidRDefault="009D59C8" w:rsidP="009A7AA9">
            <w:pPr>
              <w:spacing w:after="0" w:line="240" w:lineRule="auto"/>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id-ID" w:eastAsia="en-ID"/>
              </w:rPr>
              <w:t>Terung</w:t>
            </w:r>
            <w:r w:rsidRPr="00293457">
              <w:rPr>
                <w:rFonts w:ascii="Times New Roman" w:eastAsia="Times New Roman" w:hAnsi="Times New Roman" w:cs="Times New Roman"/>
                <w:sz w:val="16"/>
                <w:szCs w:val="16"/>
                <w:lang w:eastAsia="en-ID"/>
              </w:rPr>
              <w:t>-</w:t>
            </w:r>
            <w:r w:rsidRPr="00293457">
              <w:rPr>
                <w:rFonts w:ascii="Times New Roman" w:eastAsia="Times New Roman" w:hAnsi="Times New Roman" w:cs="Times New Roman"/>
                <w:sz w:val="16"/>
                <w:szCs w:val="16"/>
                <w:lang w:val="id-ID" w:eastAsia="en-ID"/>
              </w:rPr>
              <w:t>seledri &amp; kemangi</w:t>
            </w:r>
          </w:p>
        </w:tc>
        <w:tc>
          <w:tcPr>
            <w:tcW w:w="1701" w:type="dxa"/>
            <w:tcBorders>
              <w:top w:val="nil"/>
              <w:left w:val="nil"/>
              <w:bottom w:val="single" w:sz="4" w:space="0" w:color="000000"/>
              <w:right w:val="nil"/>
            </w:tcBorders>
            <w:shd w:val="clear" w:color="00FF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659,66 d</w:t>
            </w:r>
          </w:p>
        </w:tc>
        <w:tc>
          <w:tcPr>
            <w:tcW w:w="993" w:type="dxa"/>
            <w:tcBorders>
              <w:top w:val="nil"/>
              <w:left w:val="nil"/>
              <w:bottom w:val="single" w:sz="4" w:space="0" w:color="000000"/>
              <w:right w:val="nil"/>
            </w:tcBorders>
            <w:shd w:val="clear" w:color="00FF00" w:fill="FFFFFF"/>
            <w:noWrap/>
            <w:vAlign w:val="center"/>
            <w:hideMark/>
          </w:tcPr>
          <w:p w:rsidR="009D59C8" w:rsidRPr="00293457" w:rsidRDefault="009D59C8" w:rsidP="009A7AA9">
            <w:pPr>
              <w:spacing w:after="0" w:line="240" w:lineRule="auto"/>
              <w:jc w:val="center"/>
              <w:rPr>
                <w:rFonts w:ascii="Times New Roman" w:eastAsia="Times New Roman" w:hAnsi="Times New Roman" w:cs="Times New Roman"/>
                <w:sz w:val="16"/>
                <w:szCs w:val="16"/>
                <w:lang w:val="en-ID" w:eastAsia="en-ID"/>
              </w:rPr>
            </w:pPr>
            <w:r w:rsidRPr="00293457">
              <w:rPr>
                <w:rFonts w:ascii="Times New Roman" w:eastAsia="Times New Roman" w:hAnsi="Times New Roman" w:cs="Times New Roman"/>
                <w:sz w:val="16"/>
                <w:szCs w:val="16"/>
                <w:lang w:val="en-ID" w:eastAsia="en-ID"/>
              </w:rPr>
              <w:t>204,67 b</w:t>
            </w:r>
          </w:p>
        </w:tc>
      </w:tr>
    </w:tbl>
    <w:p w:rsidR="00791CED" w:rsidRPr="00293457" w:rsidRDefault="007C526B" w:rsidP="007C526B">
      <w:pPr>
        <w:tabs>
          <w:tab w:val="left" w:pos="0"/>
        </w:tabs>
        <w:spacing w:after="240" w:line="240" w:lineRule="auto"/>
        <w:ind w:right="-519"/>
        <w:jc w:val="both"/>
        <w:rPr>
          <w:rFonts w:ascii="Times New Roman" w:hAnsi="Times New Roman" w:cs="Times New Roman"/>
          <w:b/>
          <w:sz w:val="16"/>
          <w:szCs w:val="16"/>
        </w:rPr>
        <w:sectPr w:rsidR="00791CED" w:rsidRPr="00293457" w:rsidSect="00813E5F">
          <w:type w:val="continuous"/>
          <w:pgSz w:w="11906" w:h="16838"/>
          <w:pgMar w:top="1440" w:right="1440" w:bottom="1440" w:left="1440" w:header="708" w:footer="708" w:gutter="0"/>
          <w:cols w:num="2" w:space="708"/>
          <w:docGrid w:linePitch="360"/>
        </w:sectPr>
      </w:pPr>
      <w:proofErr w:type="gramStart"/>
      <w:r w:rsidRPr="00293457">
        <w:rPr>
          <w:rFonts w:ascii="Times New Roman" w:eastAsia="Times New Roman" w:hAnsi="Times New Roman" w:cs="Times New Roman"/>
          <w:sz w:val="16"/>
          <w:szCs w:val="16"/>
        </w:rPr>
        <w:t>Keterangan :</w:t>
      </w:r>
      <w:proofErr w:type="gramEnd"/>
      <w:r w:rsidRPr="00293457">
        <w:rPr>
          <w:rFonts w:ascii="Times New Roman" w:eastAsia="Times New Roman" w:hAnsi="Times New Roman" w:cs="Times New Roman"/>
          <w:sz w:val="16"/>
          <w:szCs w:val="16"/>
        </w:rPr>
        <w:t xml:space="preserve"> Nilai rerata yang diikuti notasi yang sama pada kolomyangsama, maka tidak berbeda nyata menurut DMRT taraf (α) 5%.</w:t>
      </w:r>
    </w:p>
    <w:p w:rsidR="007C526B" w:rsidRPr="00293457" w:rsidRDefault="007C526B" w:rsidP="007C526B">
      <w:pPr>
        <w:keepNext/>
        <w:pBdr>
          <w:top w:val="nil"/>
          <w:left w:val="nil"/>
          <w:bottom w:val="nil"/>
          <w:right w:val="nil"/>
          <w:between w:val="nil"/>
        </w:pBdr>
        <w:spacing w:after="0"/>
        <w:ind w:left="142"/>
        <w:rPr>
          <w:rFonts w:ascii="Times New Roman" w:eastAsia="Times New Roman" w:hAnsi="Times New Roman" w:cs="Times New Roman"/>
          <w:color w:val="000000"/>
          <w:sz w:val="10"/>
          <w:szCs w:val="10"/>
        </w:rPr>
      </w:pPr>
    </w:p>
    <w:p w:rsidR="00791CED" w:rsidRPr="00293457" w:rsidRDefault="00791CED" w:rsidP="007C526B">
      <w:pPr>
        <w:keepNext/>
        <w:pBdr>
          <w:top w:val="nil"/>
          <w:left w:val="nil"/>
          <w:bottom w:val="nil"/>
          <w:right w:val="nil"/>
          <w:between w:val="nil"/>
        </w:pBdr>
        <w:spacing w:after="0"/>
        <w:ind w:left="142"/>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color w:val="000000"/>
          <w:sz w:val="24"/>
          <w:szCs w:val="24"/>
        </w:rPr>
        <w:t>Tabel 4.</w:t>
      </w:r>
      <w:proofErr w:type="gramEnd"/>
      <w:r w:rsidRPr="00293457">
        <w:rPr>
          <w:rFonts w:ascii="Times New Roman" w:eastAsia="Times New Roman" w:hAnsi="Times New Roman" w:cs="Times New Roman"/>
          <w:color w:val="000000"/>
          <w:sz w:val="24"/>
          <w:szCs w:val="24"/>
        </w:rPr>
        <w:t xml:space="preserve"> </w:t>
      </w:r>
      <w:proofErr w:type="gramStart"/>
      <w:r w:rsidRPr="00293457">
        <w:rPr>
          <w:rFonts w:ascii="Times New Roman" w:eastAsia="Times New Roman" w:hAnsi="Times New Roman" w:cs="Times New Roman"/>
          <w:sz w:val="24"/>
          <w:szCs w:val="24"/>
        </w:rPr>
        <w:t>total</w:t>
      </w:r>
      <w:proofErr w:type="gramEnd"/>
      <w:r w:rsidRPr="00293457">
        <w:rPr>
          <w:rFonts w:ascii="Times New Roman" w:eastAsia="Times New Roman" w:hAnsi="Times New Roman" w:cs="Times New Roman"/>
          <w:sz w:val="24"/>
          <w:szCs w:val="24"/>
        </w:rPr>
        <w:t xml:space="preserve"> buah dan bobot buah terung per</w:t>
      </w:r>
      <w:r w:rsidRPr="00293457">
        <w:rPr>
          <w:rFonts w:ascii="Times New Roman" w:eastAsia="Times New Roman" w:hAnsi="Times New Roman" w:cs="Times New Roman"/>
          <w:color w:val="000000"/>
          <w:sz w:val="24"/>
          <w:szCs w:val="24"/>
        </w:rPr>
        <w:t>-</w:t>
      </w:r>
      <w:r w:rsidRPr="00293457">
        <w:rPr>
          <w:rFonts w:ascii="Times New Roman" w:eastAsia="Times New Roman" w:hAnsi="Times New Roman" w:cs="Times New Roman"/>
          <w:sz w:val="24"/>
          <w:szCs w:val="24"/>
        </w:rPr>
        <w:t>tanaman</w:t>
      </w:r>
    </w:p>
    <w:tbl>
      <w:tblPr>
        <w:tblW w:w="8695" w:type="dxa"/>
        <w:tblInd w:w="250" w:type="dxa"/>
        <w:tblLayout w:type="fixed"/>
        <w:tblLook w:val="0400" w:firstRow="0" w:lastRow="0" w:firstColumn="0" w:lastColumn="0" w:noHBand="0" w:noVBand="1"/>
      </w:tblPr>
      <w:tblGrid>
        <w:gridCol w:w="3119"/>
        <w:gridCol w:w="1701"/>
        <w:gridCol w:w="1398"/>
        <w:gridCol w:w="1201"/>
        <w:gridCol w:w="1276"/>
      </w:tblGrid>
      <w:tr w:rsidR="00791CED" w:rsidRPr="00293457" w:rsidTr="00721E1A">
        <w:trPr>
          <w:trHeight w:val="817"/>
        </w:trPr>
        <w:tc>
          <w:tcPr>
            <w:tcW w:w="3119" w:type="dxa"/>
            <w:tcBorders>
              <w:top w:val="single" w:sz="4" w:space="0" w:color="000000"/>
              <w:left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Perlakuan</w:t>
            </w:r>
          </w:p>
        </w:tc>
        <w:tc>
          <w:tcPr>
            <w:tcW w:w="1701" w:type="dxa"/>
            <w:tcBorders>
              <w:top w:val="single" w:sz="4" w:space="0" w:color="000000"/>
              <w:left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b/>
                <w:color w:val="000000"/>
                <w:sz w:val="18"/>
                <w:szCs w:val="18"/>
              </w:rPr>
            </w:pPr>
            <w:r w:rsidRPr="00293457">
              <w:rPr>
                <w:rFonts w:ascii="Times New Roman" w:eastAsia="Times New Roman" w:hAnsi="Times New Roman" w:cs="Times New Roman"/>
                <w:b/>
                <w:color w:val="000000"/>
                <w:sz w:val="18"/>
                <w:szCs w:val="18"/>
              </w:rPr>
              <w:t>Jumlah Total Buah Terung (satuan)</w:t>
            </w:r>
          </w:p>
        </w:tc>
        <w:tc>
          <w:tcPr>
            <w:tcW w:w="1398" w:type="dxa"/>
            <w:tcBorders>
              <w:top w:val="single" w:sz="4" w:space="0" w:color="000000"/>
              <w:left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b/>
                <w:color w:val="000000"/>
                <w:sz w:val="18"/>
                <w:szCs w:val="18"/>
              </w:rPr>
            </w:pPr>
            <w:r w:rsidRPr="00293457">
              <w:rPr>
                <w:rFonts w:ascii="Times New Roman" w:eastAsia="Times New Roman" w:hAnsi="Times New Roman" w:cs="Times New Roman"/>
                <w:b/>
                <w:color w:val="000000"/>
                <w:sz w:val="18"/>
                <w:szCs w:val="18"/>
              </w:rPr>
              <w:t>Bobot Total Buah Terung (kg)</w:t>
            </w:r>
          </w:p>
        </w:tc>
        <w:tc>
          <w:tcPr>
            <w:tcW w:w="1201" w:type="dxa"/>
            <w:tcBorders>
              <w:top w:val="single" w:sz="4" w:space="0" w:color="000000"/>
              <w:left w:val="nil"/>
              <w:bottom w:val="nil"/>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b/>
                <w:color w:val="000000"/>
                <w:sz w:val="18"/>
                <w:szCs w:val="18"/>
              </w:rPr>
            </w:pPr>
            <w:r w:rsidRPr="00293457">
              <w:rPr>
                <w:rFonts w:ascii="Times New Roman" w:eastAsia="Times New Roman" w:hAnsi="Times New Roman" w:cs="Times New Roman"/>
                <w:b/>
                <w:color w:val="000000"/>
                <w:sz w:val="18"/>
                <w:szCs w:val="18"/>
              </w:rPr>
              <w:t>Diameter Buah Terung (cm)</w:t>
            </w:r>
          </w:p>
        </w:tc>
        <w:tc>
          <w:tcPr>
            <w:tcW w:w="1276" w:type="dxa"/>
            <w:tcBorders>
              <w:top w:val="single" w:sz="4" w:space="0" w:color="000000"/>
              <w:left w:val="nil"/>
              <w:bottom w:val="nil"/>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b/>
                <w:color w:val="000000"/>
                <w:sz w:val="18"/>
                <w:szCs w:val="18"/>
              </w:rPr>
            </w:pPr>
            <w:r w:rsidRPr="00293457">
              <w:rPr>
                <w:rFonts w:ascii="Times New Roman" w:eastAsia="Times New Roman" w:hAnsi="Times New Roman" w:cs="Times New Roman"/>
                <w:b/>
                <w:color w:val="000000"/>
                <w:sz w:val="18"/>
                <w:szCs w:val="18"/>
              </w:rPr>
              <w:t>Panjang Buah Terung (cm)</w:t>
            </w:r>
          </w:p>
        </w:tc>
      </w:tr>
      <w:tr w:rsidR="00791CED" w:rsidRPr="00293457" w:rsidTr="00721E1A">
        <w:trPr>
          <w:trHeight w:val="225"/>
        </w:trPr>
        <w:tc>
          <w:tcPr>
            <w:tcW w:w="3119" w:type="dxa"/>
            <w:tcBorders>
              <w:left w:val="nil"/>
              <w:bottom w:val="nil"/>
              <w:right w:val="nil"/>
            </w:tcBorders>
            <w:shd w:val="clear" w:color="auto" w:fill="auto"/>
            <w:vAlign w:val="center"/>
          </w:tcPr>
          <w:p w:rsidR="00791CED" w:rsidRPr="00293457" w:rsidRDefault="00791CED" w:rsidP="00721E1A">
            <w:pPr>
              <w:spacing w:after="0" w:line="240" w:lineRule="auto"/>
              <w:rPr>
                <w:rFonts w:ascii="Times New Roman" w:eastAsia="Times New Roman" w:hAnsi="Times New Roman" w:cs="Times New Roman"/>
                <w:color w:val="000000"/>
              </w:rPr>
            </w:pPr>
          </w:p>
        </w:tc>
        <w:tc>
          <w:tcPr>
            <w:tcW w:w="1701" w:type="dxa"/>
            <w:tcBorders>
              <w:left w:val="nil"/>
              <w:bottom w:val="nil"/>
              <w:right w:val="nil"/>
            </w:tcBorders>
            <w:shd w:val="clear" w:color="auto" w:fill="auto"/>
            <w:vAlign w:val="bottom"/>
          </w:tcPr>
          <w:p w:rsidR="00791CED" w:rsidRPr="00293457" w:rsidRDefault="00791CED" w:rsidP="00721E1A">
            <w:pPr>
              <w:spacing w:after="0" w:line="240" w:lineRule="auto"/>
              <w:jc w:val="center"/>
              <w:rPr>
                <w:rFonts w:ascii="Times New Roman" w:eastAsia="Times New Roman" w:hAnsi="Times New Roman" w:cs="Times New Roman"/>
                <w:color w:val="000000"/>
              </w:rPr>
            </w:pPr>
          </w:p>
        </w:tc>
        <w:tc>
          <w:tcPr>
            <w:tcW w:w="1398" w:type="dxa"/>
            <w:tcBorders>
              <w:left w:val="nil"/>
              <w:bottom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p>
        </w:tc>
        <w:tc>
          <w:tcPr>
            <w:tcW w:w="1201" w:type="dxa"/>
            <w:tcBorders>
              <w:top w:val="single" w:sz="4" w:space="0" w:color="000000"/>
              <w:left w:val="nil"/>
              <w:bottom w:val="nil"/>
              <w:right w:val="nil"/>
            </w:tcBorders>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Panen ke-7</w:t>
            </w:r>
          </w:p>
        </w:tc>
        <w:tc>
          <w:tcPr>
            <w:tcW w:w="1276" w:type="dxa"/>
            <w:tcBorders>
              <w:top w:val="single" w:sz="4" w:space="0" w:color="000000"/>
              <w:left w:val="nil"/>
              <w:bottom w:val="nil"/>
              <w:right w:val="nil"/>
            </w:tcBorders>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Panen ke-7</w:t>
            </w:r>
          </w:p>
        </w:tc>
      </w:tr>
      <w:tr w:rsidR="00791CED" w:rsidRPr="00293457" w:rsidTr="00721E1A">
        <w:trPr>
          <w:trHeight w:val="225"/>
        </w:trPr>
        <w:tc>
          <w:tcPr>
            <w:tcW w:w="3119" w:type="dxa"/>
            <w:tcBorders>
              <w:top w:val="single" w:sz="4" w:space="0" w:color="000000"/>
              <w:left w:val="nil"/>
              <w:bottom w:val="nil"/>
              <w:right w:val="nil"/>
            </w:tcBorders>
            <w:shd w:val="clear" w:color="auto" w:fill="auto"/>
            <w:vAlign w:val="center"/>
          </w:tcPr>
          <w:p w:rsidR="00791CED" w:rsidRPr="00293457" w:rsidRDefault="00791CED" w:rsidP="00721E1A">
            <w:pPr>
              <w:spacing w:after="0" w:line="240" w:lineRule="auto"/>
              <w:rPr>
                <w:rFonts w:ascii="Times New Roman" w:eastAsia="Times New Roman" w:hAnsi="Times New Roman" w:cs="Times New Roman"/>
                <w:color w:val="000000"/>
              </w:rPr>
            </w:pPr>
            <w:r w:rsidRPr="00293457">
              <w:rPr>
                <w:rFonts w:ascii="Times New Roman" w:eastAsia="Times New Roman" w:hAnsi="Times New Roman" w:cs="Times New Roman"/>
                <w:color w:val="000000"/>
              </w:rPr>
              <w:t>Monokultur terung</w:t>
            </w:r>
          </w:p>
        </w:tc>
        <w:tc>
          <w:tcPr>
            <w:tcW w:w="1701" w:type="dxa"/>
            <w:tcBorders>
              <w:top w:val="single" w:sz="4" w:space="0" w:color="000000"/>
              <w:left w:val="nil"/>
              <w:bottom w:val="nil"/>
              <w:right w:val="nil"/>
            </w:tcBorders>
            <w:shd w:val="clear" w:color="auto" w:fill="auto"/>
            <w:vAlign w:val="bottom"/>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15,33 a</w:t>
            </w:r>
          </w:p>
        </w:tc>
        <w:tc>
          <w:tcPr>
            <w:tcW w:w="1398" w:type="dxa"/>
            <w:tcBorders>
              <w:top w:val="single" w:sz="4" w:space="0" w:color="000000"/>
              <w:left w:val="nil"/>
              <w:bottom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1,54 a</w:t>
            </w:r>
          </w:p>
        </w:tc>
        <w:tc>
          <w:tcPr>
            <w:tcW w:w="1201" w:type="dxa"/>
            <w:tcBorders>
              <w:top w:val="single" w:sz="4" w:space="0" w:color="000000"/>
              <w:left w:val="nil"/>
              <w:bottom w:val="nil"/>
              <w:right w:val="nil"/>
            </w:tcBorders>
            <w:vAlign w:val="bottom"/>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3,77 a</w:t>
            </w:r>
          </w:p>
        </w:tc>
        <w:tc>
          <w:tcPr>
            <w:tcW w:w="1276" w:type="dxa"/>
            <w:tcBorders>
              <w:top w:val="single" w:sz="4" w:space="0" w:color="000000"/>
              <w:left w:val="nil"/>
              <w:bottom w:val="nil"/>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22,90 ab</w:t>
            </w:r>
          </w:p>
        </w:tc>
      </w:tr>
      <w:tr w:rsidR="00791CED" w:rsidRPr="00293457" w:rsidTr="00721E1A">
        <w:trPr>
          <w:trHeight w:val="225"/>
        </w:trPr>
        <w:tc>
          <w:tcPr>
            <w:tcW w:w="3119" w:type="dxa"/>
            <w:tcBorders>
              <w:top w:val="nil"/>
              <w:left w:val="nil"/>
              <w:bottom w:val="nil"/>
              <w:right w:val="nil"/>
            </w:tcBorders>
            <w:shd w:val="clear" w:color="auto" w:fill="auto"/>
            <w:vAlign w:val="center"/>
          </w:tcPr>
          <w:p w:rsidR="00791CED" w:rsidRPr="00293457" w:rsidRDefault="00791CED" w:rsidP="00721E1A">
            <w:pPr>
              <w:spacing w:after="0" w:line="240" w:lineRule="auto"/>
              <w:rPr>
                <w:rFonts w:ascii="Times New Roman" w:eastAsia="Times New Roman" w:hAnsi="Times New Roman" w:cs="Times New Roman"/>
                <w:color w:val="000000"/>
              </w:rPr>
            </w:pPr>
            <w:r w:rsidRPr="00293457">
              <w:rPr>
                <w:rFonts w:ascii="Times New Roman" w:eastAsia="Times New Roman" w:hAnsi="Times New Roman" w:cs="Times New Roman"/>
                <w:color w:val="000000"/>
              </w:rPr>
              <w:t xml:space="preserve">Terung dengan selasih </w:t>
            </w:r>
          </w:p>
        </w:tc>
        <w:tc>
          <w:tcPr>
            <w:tcW w:w="1701" w:type="dxa"/>
            <w:tcBorders>
              <w:top w:val="nil"/>
              <w:left w:val="nil"/>
              <w:bottom w:val="nil"/>
              <w:right w:val="nil"/>
            </w:tcBorders>
            <w:shd w:val="clear" w:color="auto" w:fill="auto"/>
            <w:vAlign w:val="bottom"/>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18,00 b</w:t>
            </w:r>
          </w:p>
        </w:tc>
        <w:tc>
          <w:tcPr>
            <w:tcW w:w="1398" w:type="dxa"/>
            <w:tcBorders>
              <w:top w:val="nil"/>
              <w:left w:val="nil"/>
              <w:bottom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1,68 b</w:t>
            </w:r>
          </w:p>
        </w:tc>
        <w:tc>
          <w:tcPr>
            <w:tcW w:w="1201" w:type="dxa"/>
            <w:tcBorders>
              <w:top w:val="nil"/>
              <w:left w:val="nil"/>
              <w:bottom w:val="nil"/>
              <w:right w:val="nil"/>
            </w:tcBorders>
            <w:vAlign w:val="bottom"/>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3,75 a</w:t>
            </w:r>
          </w:p>
        </w:tc>
        <w:tc>
          <w:tcPr>
            <w:tcW w:w="1276" w:type="dxa"/>
            <w:tcBorders>
              <w:top w:val="nil"/>
              <w:left w:val="nil"/>
              <w:bottom w:val="nil"/>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25,50 c</w:t>
            </w:r>
          </w:p>
        </w:tc>
      </w:tr>
      <w:tr w:rsidR="00791CED" w:rsidRPr="00293457" w:rsidTr="00721E1A">
        <w:trPr>
          <w:trHeight w:val="225"/>
        </w:trPr>
        <w:tc>
          <w:tcPr>
            <w:tcW w:w="3119" w:type="dxa"/>
            <w:tcBorders>
              <w:top w:val="nil"/>
              <w:left w:val="nil"/>
              <w:bottom w:val="nil"/>
              <w:right w:val="nil"/>
            </w:tcBorders>
            <w:shd w:val="clear" w:color="auto" w:fill="auto"/>
            <w:vAlign w:val="center"/>
          </w:tcPr>
          <w:p w:rsidR="00791CED" w:rsidRPr="00293457" w:rsidRDefault="00791CED" w:rsidP="00721E1A">
            <w:pPr>
              <w:spacing w:after="0" w:line="240" w:lineRule="auto"/>
              <w:rPr>
                <w:rFonts w:ascii="Times New Roman" w:eastAsia="Times New Roman" w:hAnsi="Times New Roman" w:cs="Times New Roman"/>
                <w:color w:val="000000"/>
              </w:rPr>
            </w:pPr>
            <w:r w:rsidRPr="00293457">
              <w:rPr>
                <w:rFonts w:ascii="Times New Roman" w:eastAsia="Times New Roman" w:hAnsi="Times New Roman" w:cs="Times New Roman"/>
                <w:color w:val="000000"/>
              </w:rPr>
              <w:t>Terung dengan seledri</w:t>
            </w:r>
          </w:p>
        </w:tc>
        <w:tc>
          <w:tcPr>
            <w:tcW w:w="1701" w:type="dxa"/>
            <w:tcBorders>
              <w:top w:val="nil"/>
              <w:left w:val="nil"/>
              <w:bottom w:val="nil"/>
              <w:right w:val="nil"/>
            </w:tcBorders>
            <w:shd w:val="clear" w:color="auto" w:fill="auto"/>
            <w:vAlign w:val="bottom"/>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18,58 bc</w:t>
            </w:r>
          </w:p>
        </w:tc>
        <w:tc>
          <w:tcPr>
            <w:tcW w:w="1398" w:type="dxa"/>
            <w:tcBorders>
              <w:top w:val="nil"/>
              <w:left w:val="nil"/>
              <w:bottom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1,70 b</w:t>
            </w:r>
          </w:p>
        </w:tc>
        <w:tc>
          <w:tcPr>
            <w:tcW w:w="1201" w:type="dxa"/>
            <w:tcBorders>
              <w:top w:val="nil"/>
              <w:left w:val="nil"/>
              <w:bottom w:val="nil"/>
              <w:right w:val="nil"/>
            </w:tcBorders>
            <w:vAlign w:val="bottom"/>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3,63 a</w:t>
            </w:r>
          </w:p>
        </w:tc>
        <w:tc>
          <w:tcPr>
            <w:tcW w:w="1276" w:type="dxa"/>
            <w:tcBorders>
              <w:top w:val="nil"/>
              <w:left w:val="nil"/>
              <w:bottom w:val="nil"/>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24,42 bc</w:t>
            </w:r>
          </w:p>
        </w:tc>
      </w:tr>
      <w:tr w:rsidR="00791CED" w:rsidRPr="00293457" w:rsidTr="00721E1A">
        <w:trPr>
          <w:trHeight w:val="225"/>
        </w:trPr>
        <w:tc>
          <w:tcPr>
            <w:tcW w:w="3119" w:type="dxa"/>
            <w:tcBorders>
              <w:top w:val="nil"/>
              <w:left w:val="nil"/>
              <w:bottom w:val="nil"/>
              <w:right w:val="nil"/>
            </w:tcBorders>
            <w:shd w:val="clear" w:color="auto" w:fill="auto"/>
            <w:vAlign w:val="center"/>
          </w:tcPr>
          <w:p w:rsidR="00791CED" w:rsidRPr="00293457" w:rsidRDefault="00791CED" w:rsidP="00721E1A">
            <w:pPr>
              <w:spacing w:after="0" w:line="240" w:lineRule="auto"/>
              <w:rPr>
                <w:rFonts w:ascii="Times New Roman" w:eastAsia="Times New Roman" w:hAnsi="Times New Roman" w:cs="Times New Roman"/>
                <w:color w:val="000000"/>
              </w:rPr>
            </w:pPr>
            <w:r w:rsidRPr="00293457">
              <w:rPr>
                <w:rFonts w:ascii="Times New Roman" w:eastAsia="Times New Roman" w:hAnsi="Times New Roman" w:cs="Times New Roman"/>
                <w:color w:val="000000"/>
              </w:rPr>
              <w:t>Terung dengan serai</w:t>
            </w:r>
          </w:p>
        </w:tc>
        <w:tc>
          <w:tcPr>
            <w:tcW w:w="1701" w:type="dxa"/>
            <w:tcBorders>
              <w:top w:val="nil"/>
              <w:left w:val="nil"/>
              <w:bottom w:val="nil"/>
              <w:right w:val="nil"/>
            </w:tcBorders>
            <w:shd w:val="clear" w:color="auto" w:fill="auto"/>
            <w:vAlign w:val="bottom"/>
          </w:tcPr>
          <w:p w:rsidR="00791CED" w:rsidRPr="00293457" w:rsidRDefault="00791CED" w:rsidP="00721E1A">
            <w:pPr>
              <w:spacing w:after="0" w:line="240" w:lineRule="auto"/>
              <w:ind w:left="-250" w:firstLine="250"/>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19,50 cd</w:t>
            </w:r>
          </w:p>
        </w:tc>
        <w:tc>
          <w:tcPr>
            <w:tcW w:w="1398" w:type="dxa"/>
            <w:tcBorders>
              <w:top w:val="nil"/>
              <w:left w:val="nil"/>
              <w:bottom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1,72 b</w:t>
            </w:r>
          </w:p>
        </w:tc>
        <w:tc>
          <w:tcPr>
            <w:tcW w:w="1201" w:type="dxa"/>
            <w:tcBorders>
              <w:top w:val="nil"/>
              <w:left w:val="nil"/>
              <w:bottom w:val="nil"/>
              <w:right w:val="nil"/>
            </w:tcBorders>
            <w:vAlign w:val="bottom"/>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3,80 a</w:t>
            </w:r>
          </w:p>
        </w:tc>
        <w:tc>
          <w:tcPr>
            <w:tcW w:w="1276" w:type="dxa"/>
            <w:tcBorders>
              <w:top w:val="nil"/>
              <w:left w:val="nil"/>
              <w:bottom w:val="nil"/>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22,14 a</w:t>
            </w:r>
          </w:p>
        </w:tc>
      </w:tr>
      <w:tr w:rsidR="00791CED" w:rsidRPr="00293457" w:rsidTr="00721E1A">
        <w:trPr>
          <w:trHeight w:val="225"/>
        </w:trPr>
        <w:tc>
          <w:tcPr>
            <w:tcW w:w="3119" w:type="dxa"/>
            <w:tcBorders>
              <w:top w:val="nil"/>
              <w:left w:val="nil"/>
              <w:bottom w:val="nil"/>
              <w:right w:val="nil"/>
            </w:tcBorders>
            <w:shd w:val="clear" w:color="auto" w:fill="auto"/>
            <w:vAlign w:val="center"/>
          </w:tcPr>
          <w:p w:rsidR="00791CED" w:rsidRPr="00293457" w:rsidRDefault="00791CED" w:rsidP="00721E1A">
            <w:pPr>
              <w:spacing w:after="0" w:line="240" w:lineRule="auto"/>
              <w:rPr>
                <w:rFonts w:ascii="Times New Roman" w:eastAsia="Times New Roman" w:hAnsi="Times New Roman" w:cs="Times New Roman"/>
                <w:color w:val="000000"/>
              </w:rPr>
            </w:pPr>
            <w:r w:rsidRPr="00293457">
              <w:rPr>
                <w:rFonts w:ascii="Times New Roman" w:eastAsia="Times New Roman" w:hAnsi="Times New Roman" w:cs="Times New Roman"/>
                <w:color w:val="000000"/>
              </w:rPr>
              <w:t>Terung dengan selasih &amp; serai</w:t>
            </w:r>
          </w:p>
        </w:tc>
        <w:tc>
          <w:tcPr>
            <w:tcW w:w="1701" w:type="dxa"/>
            <w:tcBorders>
              <w:top w:val="nil"/>
              <w:left w:val="nil"/>
              <w:bottom w:val="nil"/>
              <w:right w:val="nil"/>
            </w:tcBorders>
            <w:shd w:val="clear" w:color="auto" w:fill="auto"/>
            <w:vAlign w:val="bottom"/>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20,50 cd</w:t>
            </w:r>
          </w:p>
        </w:tc>
        <w:tc>
          <w:tcPr>
            <w:tcW w:w="1398" w:type="dxa"/>
            <w:tcBorders>
              <w:top w:val="nil"/>
              <w:left w:val="nil"/>
              <w:bottom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1,77 bc</w:t>
            </w:r>
          </w:p>
        </w:tc>
        <w:tc>
          <w:tcPr>
            <w:tcW w:w="1201" w:type="dxa"/>
            <w:tcBorders>
              <w:top w:val="nil"/>
              <w:left w:val="nil"/>
              <w:bottom w:val="nil"/>
              <w:right w:val="nil"/>
            </w:tcBorders>
            <w:vAlign w:val="bottom"/>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3,74 a</w:t>
            </w:r>
          </w:p>
        </w:tc>
        <w:tc>
          <w:tcPr>
            <w:tcW w:w="1276" w:type="dxa"/>
            <w:tcBorders>
              <w:top w:val="nil"/>
              <w:left w:val="nil"/>
              <w:bottom w:val="nil"/>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24,08 abc</w:t>
            </w:r>
          </w:p>
        </w:tc>
      </w:tr>
      <w:tr w:rsidR="00791CED" w:rsidRPr="00293457" w:rsidTr="00721E1A">
        <w:trPr>
          <w:trHeight w:val="225"/>
        </w:trPr>
        <w:tc>
          <w:tcPr>
            <w:tcW w:w="3119" w:type="dxa"/>
            <w:tcBorders>
              <w:top w:val="nil"/>
              <w:left w:val="nil"/>
              <w:bottom w:val="nil"/>
              <w:right w:val="nil"/>
            </w:tcBorders>
            <w:shd w:val="clear" w:color="auto" w:fill="auto"/>
            <w:vAlign w:val="center"/>
          </w:tcPr>
          <w:p w:rsidR="00791CED" w:rsidRPr="00293457" w:rsidRDefault="00791CED" w:rsidP="00721E1A">
            <w:pPr>
              <w:spacing w:after="0" w:line="240" w:lineRule="auto"/>
              <w:rPr>
                <w:rFonts w:ascii="Times New Roman" w:eastAsia="Times New Roman" w:hAnsi="Times New Roman" w:cs="Times New Roman"/>
                <w:color w:val="000000"/>
              </w:rPr>
            </w:pPr>
            <w:r w:rsidRPr="00293457">
              <w:rPr>
                <w:rFonts w:ascii="Times New Roman" w:eastAsia="Times New Roman" w:hAnsi="Times New Roman" w:cs="Times New Roman"/>
                <w:color w:val="000000"/>
              </w:rPr>
              <w:t>Terung dengan serai &amp; seledri</w:t>
            </w:r>
          </w:p>
        </w:tc>
        <w:tc>
          <w:tcPr>
            <w:tcW w:w="1701" w:type="dxa"/>
            <w:tcBorders>
              <w:top w:val="nil"/>
              <w:left w:val="nil"/>
              <w:bottom w:val="nil"/>
              <w:right w:val="nil"/>
            </w:tcBorders>
            <w:shd w:val="clear" w:color="auto" w:fill="auto"/>
            <w:vAlign w:val="bottom"/>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20,92 cd</w:t>
            </w:r>
          </w:p>
        </w:tc>
        <w:tc>
          <w:tcPr>
            <w:tcW w:w="1398" w:type="dxa"/>
            <w:tcBorders>
              <w:top w:val="nil"/>
              <w:left w:val="nil"/>
              <w:bottom w:val="nil"/>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1,85 c</w:t>
            </w:r>
          </w:p>
        </w:tc>
        <w:tc>
          <w:tcPr>
            <w:tcW w:w="1201" w:type="dxa"/>
            <w:tcBorders>
              <w:top w:val="nil"/>
              <w:left w:val="nil"/>
              <w:bottom w:val="nil"/>
              <w:right w:val="nil"/>
            </w:tcBorders>
            <w:vAlign w:val="bottom"/>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3,85 a</w:t>
            </w:r>
          </w:p>
        </w:tc>
        <w:tc>
          <w:tcPr>
            <w:tcW w:w="1276" w:type="dxa"/>
            <w:tcBorders>
              <w:top w:val="nil"/>
              <w:left w:val="nil"/>
              <w:bottom w:val="nil"/>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22,86 ab</w:t>
            </w:r>
          </w:p>
        </w:tc>
      </w:tr>
      <w:tr w:rsidR="00791CED" w:rsidRPr="00293457" w:rsidTr="00721E1A">
        <w:trPr>
          <w:trHeight w:val="225"/>
        </w:trPr>
        <w:tc>
          <w:tcPr>
            <w:tcW w:w="3119" w:type="dxa"/>
            <w:tcBorders>
              <w:top w:val="nil"/>
              <w:left w:val="nil"/>
              <w:bottom w:val="single" w:sz="4" w:space="0" w:color="000000"/>
              <w:right w:val="nil"/>
            </w:tcBorders>
            <w:shd w:val="clear" w:color="auto" w:fill="auto"/>
            <w:vAlign w:val="center"/>
          </w:tcPr>
          <w:p w:rsidR="00791CED" w:rsidRPr="00293457" w:rsidRDefault="00791CED" w:rsidP="00721E1A">
            <w:pPr>
              <w:spacing w:after="0" w:line="240" w:lineRule="auto"/>
              <w:rPr>
                <w:rFonts w:ascii="Times New Roman" w:eastAsia="Times New Roman" w:hAnsi="Times New Roman" w:cs="Times New Roman"/>
                <w:color w:val="000000"/>
              </w:rPr>
            </w:pPr>
            <w:r w:rsidRPr="00293457">
              <w:rPr>
                <w:rFonts w:ascii="Times New Roman" w:eastAsia="Times New Roman" w:hAnsi="Times New Roman" w:cs="Times New Roman"/>
                <w:color w:val="000000"/>
              </w:rPr>
              <w:t>Terung dengan seledri &amp; selasih</w:t>
            </w:r>
          </w:p>
        </w:tc>
        <w:tc>
          <w:tcPr>
            <w:tcW w:w="1701" w:type="dxa"/>
            <w:tcBorders>
              <w:top w:val="nil"/>
              <w:left w:val="nil"/>
              <w:bottom w:val="single" w:sz="4" w:space="0" w:color="000000"/>
              <w:right w:val="nil"/>
            </w:tcBorders>
            <w:shd w:val="clear" w:color="auto" w:fill="auto"/>
            <w:vAlign w:val="bottom"/>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21,92 d</w:t>
            </w:r>
          </w:p>
        </w:tc>
        <w:tc>
          <w:tcPr>
            <w:tcW w:w="1398" w:type="dxa"/>
            <w:tcBorders>
              <w:top w:val="nil"/>
              <w:left w:val="nil"/>
              <w:bottom w:val="single" w:sz="4" w:space="0" w:color="000000"/>
              <w:right w:val="nil"/>
            </w:tcBorders>
            <w:shd w:val="clear" w:color="auto" w:fill="auto"/>
            <w:vAlign w:val="center"/>
          </w:tcPr>
          <w:p w:rsidR="00791CED" w:rsidRPr="00293457" w:rsidRDefault="00791CED" w:rsidP="00721E1A">
            <w:pPr>
              <w:spacing w:after="0" w:line="240" w:lineRule="auto"/>
              <w:jc w:val="center"/>
              <w:rPr>
                <w:rFonts w:ascii="Times New Roman" w:eastAsia="Times New Roman" w:hAnsi="Times New Roman" w:cs="Times New Roman"/>
                <w:color w:val="000000"/>
              </w:rPr>
            </w:pPr>
            <w:r w:rsidRPr="00293457">
              <w:rPr>
                <w:rFonts w:ascii="Times New Roman" w:eastAsia="Times New Roman" w:hAnsi="Times New Roman" w:cs="Times New Roman"/>
                <w:color w:val="000000"/>
              </w:rPr>
              <w:t>2,02 d</w:t>
            </w:r>
          </w:p>
        </w:tc>
        <w:tc>
          <w:tcPr>
            <w:tcW w:w="1201" w:type="dxa"/>
            <w:tcBorders>
              <w:top w:val="nil"/>
              <w:left w:val="nil"/>
              <w:bottom w:val="single" w:sz="4" w:space="0" w:color="000000"/>
              <w:right w:val="nil"/>
            </w:tcBorders>
            <w:vAlign w:val="bottom"/>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3,88 a</w:t>
            </w:r>
          </w:p>
        </w:tc>
        <w:tc>
          <w:tcPr>
            <w:tcW w:w="1276" w:type="dxa"/>
            <w:tcBorders>
              <w:top w:val="nil"/>
              <w:left w:val="nil"/>
              <w:bottom w:val="single" w:sz="4" w:space="0" w:color="000000"/>
              <w:right w:val="nil"/>
            </w:tcBorders>
            <w:vAlign w:val="center"/>
          </w:tcPr>
          <w:p w:rsidR="00791CED" w:rsidRPr="00293457" w:rsidRDefault="00791CED" w:rsidP="00721E1A">
            <w:pPr>
              <w:spacing w:after="0" w:line="240" w:lineRule="auto"/>
              <w:jc w:val="center"/>
              <w:rPr>
                <w:rFonts w:ascii="Times New Roman" w:eastAsia="Times New Roman" w:hAnsi="Times New Roman" w:cs="Times New Roman"/>
                <w:color w:val="000000"/>
                <w:sz w:val="20"/>
                <w:szCs w:val="20"/>
              </w:rPr>
            </w:pPr>
            <w:r w:rsidRPr="00293457">
              <w:rPr>
                <w:rFonts w:ascii="Times New Roman" w:eastAsia="Times New Roman" w:hAnsi="Times New Roman" w:cs="Times New Roman"/>
                <w:color w:val="000000"/>
                <w:sz w:val="20"/>
                <w:szCs w:val="20"/>
              </w:rPr>
              <w:t>25,72 c</w:t>
            </w:r>
          </w:p>
        </w:tc>
      </w:tr>
    </w:tbl>
    <w:p w:rsidR="00791CED" w:rsidRPr="00293457" w:rsidRDefault="00791CED" w:rsidP="00791CED">
      <w:pPr>
        <w:tabs>
          <w:tab w:val="left" w:pos="0"/>
          <w:tab w:val="left" w:pos="142"/>
          <w:tab w:val="left" w:pos="3261"/>
        </w:tabs>
        <w:spacing w:line="240" w:lineRule="auto"/>
        <w:ind w:left="142" w:right="-143"/>
        <w:jc w:val="both"/>
        <w:rPr>
          <w:rFonts w:ascii="Times New Roman" w:eastAsia="Times New Roman" w:hAnsi="Times New Roman" w:cs="Times New Roman"/>
          <w:sz w:val="24"/>
          <w:szCs w:val="24"/>
        </w:rPr>
      </w:pPr>
      <w:proofErr w:type="gramStart"/>
      <w:r w:rsidRPr="00293457">
        <w:rPr>
          <w:rFonts w:ascii="Times New Roman" w:eastAsia="Times New Roman" w:hAnsi="Times New Roman" w:cs="Times New Roman"/>
          <w:sz w:val="24"/>
          <w:szCs w:val="24"/>
        </w:rPr>
        <w:t>Keterangan :</w:t>
      </w:r>
      <w:proofErr w:type="gramEnd"/>
      <w:r w:rsidRPr="00293457">
        <w:rPr>
          <w:rFonts w:ascii="Times New Roman" w:eastAsia="Times New Roman" w:hAnsi="Times New Roman" w:cs="Times New Roman"/>
          <w:sz w:val="24"/>
          <w:szCs w:val="24"/>
        </w:rPr>
        <w:t xml:space="preserve"> Nilai rerata yang diikuti notasi yang sama pada kolomyangsama, maka tidak berbeda nyata menurut DMRT taraf (α) 5%.</w:t>
      </w:r>
    </w:p>
    <w:p w:rsidR="00791CED" w:rsidRPr="00293457" w:rsidRDefault="00791CED" w:rsidP="00791CED">
      <w:pPr>
        <w:spacing w:after="240" w:line="240" w:lineRule="auto"/>
        <w:jc w:val="both"/>
        <w:rPr>
          <w:rFonts w:ascii="Times New Roman" w:hAnsi="Times New Roman" w:cs="Times New Roman"/>
          <w:b/>
          <w:sz w:val="24"/>
          <w:szCs w:val="24"/>
        </w:rPr>
        <w:sectPr w:rsidR="00791CED" w:rsidRPr="00293457" w:rsidSect="00791CED">
          <w:type w:val="continuous"/>
          <w:pgSz w:w="11906" w:h="16838"/>
          <w:pgMar w:top="1440" w:right="1700" w:bottom="1440" w:left="1440" w:header="708" w:footer="708" w:gutter="0"/>
          <w:cols w:space="708"/>
          <w:docGrid w:linePitch="360"/>
        </w:sectPr>
      </w:pPr>
    </w:p>
    <w:p w:rsidR="00795B28" w:rsidRPr="00293457" w:rsidRDefault="007C526B" w:rsidP="0066175D">
      <w:pPr>
        <w:pStyle w:val="ListParagraph"/>
        <w:numPr>
          <w:ilvl w:val="1"/>
          <w:numId w:val="12"/>
        </w:numPr>
        <w:spacing w:after="0" w:line="240" w:lineRule="auto"/>
        <w:ind w:left="567"/>
        <w:jc w:val="both"/>
        <w:rPr>
          <w:rFonts w:ascii="Times New Roman" w:hAnsi="Times New Roman" w:cs="Times New Roman"/>
          <w:b/>
          <w:sz w:val="24"/>
          <w:szCs w:val="24"/>
        </w:rPr>
      </w:pPr>
      <w:r w:rsidRPr="00293457">
        <w:rPr>
          <w:rFonts w:ascii="Times New Roman" w:eastAsia="Times New Roman" w:hAnsi="Times New Roman" w:cs="Times New Roman"/>
          <w:sz w:val="24"/>
          <w:szCs w:val="24"/>
        </w:rPr>
        <w:lastRenderedPageBreak/>
        <w:t>Bobot Buah Dan Jumlah Buah Terung</w:t>
      </w:r>
    </w:p>
    <w:p w:rsidR="00791CED" w:rsidRPr="00293457" w:rsidRDefault="005E474E" w:rsidP="00795B28">
      <w:pPr>
        <w:spacing w:after="24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Tabel 4</w:t>
      </w:r>
      <w:r w:rsidR="00795B28" w:rsidRPr="00293457">
        <w:rPr>
          <w:rFonts w:ascii="Times New Roman" w:eastAsia="Times New Roman" w:hAnsi="Times New Roman" w:cs="Times New Roman"/>
          <w:sz w:val="24"/>
          <w:szCs w:val="24"/>
        </w:rPr>
        <w:t xml:space="preserve">. </w:t>
      </w:r>
      <w:proofErr w:type="gramStart"/>
      <w:r w:rsidR="00795B28" w:rsidRPr="00293457">
        <w:rPr>
          <w:rFonts w:ascii="Times New Roman" w:eastAsia="Times New Roman" w:hAnsi="Times New Roman" w:cs="Times New Roman"/>
          <w:sz w:val="24"/>
          <w:szCs w:val="24"/>
        </w:rPr>
        <w:t>menunjukan</w:t>
      </w:r>
      <w:proofErr w:type="gramEnd"/>
      <w:r w:rsidR="00795B28" w:rsidRPr="00293457">
        <w:rPr>
          <w:rFonts w:ascii="Times New Roman" w:eastAsia="Times New Roman" w:hAnsi="Times New Roman" w:cs="Times New Roman"/>
          <w:sz w:val="24"/>
          <w:szCs w:val="24"/>
        </w:rPr>
        <w:t xml:space="preserve"> bahwa perlakuan sistem tanam tumpang sari tanaman terung dengan selasih dan seledri menunjukan bobot buah dan jumlah buah terung lebih tinggi daripada  perlakuan sistem tanam monokultur dan sistem tanam tumpang sari lain.</w:t>
      </w:r>
    </w:p>
    <w:p w:rsidR="00795B28" w:rsidRPr="00293457" w:rsidRDefault="007C526B" w:rsidP="007C526B">
      <w:pPr>
        <w:pStyle w:val="ListParagraph"/>
        <w:numPr>
          <w:ilvl w:val="1"/>
          <w:numId w:val="12"/>
        </w:numPr>
        <w:spacing w:after="0" w:line="240" w:lineRule="auto"/>
        <w:ind w:left="567"/>
        <w:jc w:val="both"/>
        <w:rPr>
          <w:rFonts w:ascii="Times New Roman" w:hAnsi="Times New Roman" w:cs="Times New Roman"/>
          <w:b/>
          <w:sz w:val="24"/>
          <w:szCs w:val="24"/>
        </w:rPr>
      </w:pPr>
      <w:r w:rsidRPr="00293457">
        <w:rPr>
          <w:rFonts w:ascii="Times New Roman" w:eastAsia="Times New Roman" w:hAnsi="Times New Roman" w:cs="Times New Roman"/>
          <w:color w:val="000000"/>
          <w:sz w:val="24"/>
          <w:szCs w:val="24"/>
        </w:rPr>
        <w:t xml:space="preserve">Diameter </w:t>
      </w:r>
      <w:r w:rsidR="005E474E">
        <w:rPr>
          <w:rFonts w:ascii="Times New Roman" w:eastAsia="Times New Roman" w:hAnsi="Times New Roman" w:cs="Times New Roman"/>
          <w:color w:val="000000"/>
          <w:sz w:val="24"/>
          <w:szCs w:val="24"/>
        </w:rPr>
        <w:t xml:space="preserve">dan Panjang </w:t>
      </w:r>
      <w:r w:rsidR="005E474E" w:rsidRPr="00293457">
        <w:rPr>
          <w:rFonts w:ascii="Times New Roman" w:eastAsia="Times New Roman" w:hAnsi="Times New Roman" w:cs="Times New Roman"/>
          <w:color w:val="000000"/>
          <w:sz w:val="24"/>
          <w:szCs w:val="24"/>
        </w:rPr>
        <w:t>Buah Terung</w:t>
      </w:r>
    </w:p>
    <w:p w:rsidR="00795B28" w:rsidRPr="00293457" w:rsidRDefault="00795B28" w:rsidP="00795B28">
      <w:pPr>
        <w:spacing w:after="240" w:line="240" w:lineRule="auto"/>
        <w:ind w:firstLine="567"/>
        <w:jc w:val="both"/>
        <w:rPr>
          <w:rFonts w:ascii="Times New Roman" w:hAnsi="Times New Roman" w:cs="Times New Roman"/>
          <w:b/>
          <w:sz w:val="24"/>
          <w:szCs w:val="24"/>
        </w:rPr>
      </w:pPr>
      <w:r w:rsidRPr="00293457">
        <w:rPr>
          <w:rFonts w:ascii="Times New Roman" w:eastAsia="Times New Roman" w:hAnsi="Times New Roman" w:cs="Times New Roman"/>
          <w:color w:val="000000"/>
          <w:sz w:val="24"/>
          <w:szCs w:val="24"/>
        </w:rPr>
        <w:t xml:space="preserve">Dari Tabel 4. </w:t>
      </w:r>
      <w:proofErr w:type="gramStart"/>
      <w:r w:rsidRPr="00293457">
        <w:rPr>
          <w:rFonts w:ascii="Times New Roman" w:eastAsia="Times New Roman" w:hAnsi="Times New Roman" w:cs="Times New Roman"/>
          <w:color w:val="000000"/>
          <w:sz w:val="24"/>
          <w:szCs w:val="24"/>
        </w:rPr>
        <w:t>menunjukkan</w:t>
      </w:r>
      <w:proofErr w:type="gramEnd"/>
      <w:r w:rsidRPr="00293457">
        <w:rPr>
          <w:rFonts w:ascii="Times New Roman" w:eastAsia="Times New Roman" w:hAnsi="Times New Roman" w:cs="Times New Roman"/>
          <w:color w:val="000000"/>
          <w:sz w:val="24"/>
          <w:szCs w:val="24"/>
        </w:rPr>
        <w:t xml:space="preserve"> bahwa sistem tanam tumpangsari antara tanaman aromatik dan terung berpengaruh nyata</w:t>
      </w:r>
      <w:r w:rsidRPr="00293457">
        <w:rPr>
          <w:rFonts w:ascii="Times New Roman" w:eastAsia="Times New Roman" w:hAnsi="Times New Roman" w:cs="Times New Roman"/>
          <w:sz w:val="24"/>
          <w:szCs w:val="24"/>
        </w:rPr>
        <w:t xml:space="preserve"> perlakuan sistem tanam tumpangsari tanaman terung dengan tanaman aromatik selasih dan seledri (P6) dan perlakuan sistem tanam tumpangsari tanaman terung dengan tanaman aromatik selasih (P1)</w:t>
      </w:r>
      <w:r w:rsidRPr="00293457">
        <w:rPr>
          <w:rFonts w:ascii="Times New Roman" w:eastAsia="Times New Roman" w:hAnsi="Times New Roman" w:cs="Times New Roman"/>
          <w:color w:val="000000"/>
          <w:sz w:val="24"/>
          <w:szCs w:val="24"/>
        </w:rPr>
        <w:t xml:space="preserve"> dan tidak berpengaruh nyata pada variabel </w:t>
      </w:r>
      <w:r w:rsidR="005E474E" w:rsidRPr="00293457">
        <w:rPr>
          <w:rFonts w:ascii="Times New Roman" w:eastAsia="Times New Roman" w:hAnsi="Times New Roman" w:cs="Times New Roman"/>
          <w:color w:val="000000"/>
          <w:sz w:val="24"/>
          <w:szCs w:val="24"/>
        </w:rPr>
        <w:lastRenderedPageBreak/>
        <w:t xml:space="preserve">Pengamatan Diameter </w:t>
      </w:r>
      <w:r w:rsidR="005E474E">
        <w:rPr>
          <w:rFonts w:ascii="Times New Roman" w:eastAsia="Times New Roman" w:hAnsi="Times New Roman" w:cs="Times New Roman"/>
          <w:color w:val="000000"/>
          <w:sz w:val="24"/>
          <w:szCs w:val="24"/>
        </w:rPr>
        <w:t xml:space="preserve">Dan Panjang </w:t>
      </w:r>
      <w:r w:rsidR="005E474E" w:rsidRPr="00293457">
        <w:rPr>
          <w:rFonts w:ascii="Times New Roman" w:eastAsia="Times New Roman" w:hAnsi="Times New Roman" w:cs="Times New Roman"/>
          <w:color w:val="000000"/>
          <w:sz w:val="24"/>
          <w:szCs w:val="24"/>
        </w:rPr>
        <w:t>Buah Terung</w:t>
      </w:r>
      <w:r w:rsidRPr="00293457">
        <w:rPr>
          <w:rFonts w:ascii="Times New Roman" w:eastAsia="Times New Roman" w:hAnsi="Times New Roman" w:cs="Times New Roman"/>
          <w:sz w:val="24"/>
          <w:szCs w:val="24"/>
        </w:rPr>
        <w:t>.</w:t>
      </w:r>
    </w:p>
    <w:p w:rsidR="00530446" w:rsidRPr="00293457" w:rsidRDefault="00530446" w:rsidP="00530446">
      <w:pPr>
        <w:spacing w:after="0"/>
        <w:jc w:val="both"/>
        <w:rPr>
          <w:rFonts w:ascii="Times New Roman" w:hAnsi="Times New Roman" w:cs="Times New Roman"/>
          <w:sz w:val="24"/>
          <w:szCs w:val="24"/>
        </w:rPr>
      </w:pPr>
      <w:r w:rsidRPr="00293457">
        <w:rPr>
          <w:rFonts w:ascii="Times New Roman" w:hAnsi="Times New Roman" w:cs="Times New Roman"/>
          <w:sz w:val="24"/>
          <w:szCs w:val="24"/>
        </w:rPr>
        <w:t>B. Pembahasan</w:t>
      </w:r>
    </w:p>
    <w:p w:rsidR="00530446" w:rsidRPr="00293457" w:rsidRDefault="00530446" w:rsidP="00582091">
      <w:pPr>
        <w:spacing w:after="0" w:line="240" w:lineRule="auto"/>
        <w:ind w:firstLine="567"/>
        <w:jc w:val="both"/>
        <w:rPr>
          <w:rFonts w:ascii="Times New Roman" w:hAnsi="Times New Roman" w:cs="Times New Roman"/>
          <w:sz w:val="24"/>
          <w:szCs w:val="24"/>
        </w:rPr>
      </w:pPr>
      <w:r w:rsidRPr="00293457">
        <w:rPr>
          <w:rFonts w:ascii="Times New Roman" w:hAnsi="Times New Roman" w:cs="Times New Roman"/>
          <w:sz w:val="24"/>
          <w:szCs w:val="24"/>
        </w:rPr>
        <w:t xml:space="preserve">Sistem tanam tumpang sari terung dan tanaman aromatik selasih-seledri (P6), tumpang sari terung dengan selasih (P1) ataupun terung dengan seledri (P2) dapat menurunkan populasi dan intensitas serangan kutu daun (A. gossypii) pada terung daripada monokultur terung ataupun perlakuan tumpang sari yang lain. </w:t>
      </w:r>
      <w:proofErr w:type="gramStart"/>
      <w:r w:rsidRPr="00293457">
        <w:rPr>
          <w:rFonts w:ascii="Times New Roman" w:hAnsi="Times New Roman" w:cs="Times New Roman"/>
          <w:sz w:val="24"/>
          <w:szCs w:val="24"/>
        </w:rPr>
        <w:t>Pramudyani dkk</w:t>
      </w:r>
      <w:sdt>
        <w:sdtPr>
          <w:rPr>
            <w:rFonts w:ascii="Times New Roman" w:hAnsi="Times New Roman" w:cs="Times New Roman"/>
            <w:sz w:val="24"/>
            <w:szCs w:val="24"/>
          </w:rPr>
          <w:tag w:val="goog_rdk_1"/>
          <w:id w:val="1603912547"/>
        </w:sdtPr>
        <w:sdtEndPr/>
        <w:sdtContent>
          <w:commentRangeStart w:id="12"/>
        </w:sdtContent>
      </w:sdt>
      <w:r w:rsidRPr="00293457">
        <w:rPr>
          <w:rFonts w:ascii="Times New Roman" w:hAnsi="Times New Roman" w:cs="Times New Roman"/>
          <w:sz w:val="24"/>
          <w:szCs w:val="24"/>
        </w:rPr>
        <w:t xml:space="preserve"> (2019)</w:t>
      </w:r>
      <w:commentRangeEnd w:id="12"/>
      <w:r w:rsidRPr="00293457">
        <w:rPr>
          <w:rFonts w:ascii="Times New Roman" w:hAnsi="Times New Roman" w:cs="Times New Roman"/>
          <w:sz w:val="24"/>
          <w:szCs w:val="24"/>
        </w:rPr>
        <w:commentReference w:id="12"/>
      </w:r>
      <w:r w:rsidRPr="00293457">
        <w:rPr>
          <w:rFonts w:ascii="Times New Roman" w:hAnsi="Times New Roman" w:cs="Times New Roman"/>
          <w:sz w:val="24"/>
          <w:szCs w:val="24"/>
        </w:rPr>
        <w:t xml:space="preserve"> adanya tanaman sisipan seperti sawi, seledri, dan bawang daun memberikan lingkungan yang berbeda, mengaburkan warna dan aroma bagi keempat jenis serangga tersebut sehingga dapat mengurangi tingkat kerusakan dibandingkan dengan tanaman cabai yang ditanam secara monokultur.</w:t>
      </w:r>
      <w:proofErr w:type="gramEnd"/>
      <w:r w:rsidRPr="00293457">
        <w:rPr>
          <w:rFonts w:ascii="Times New Roman" w:hAnsi="Times New Roman" w:cs="Times New Roman"/>
          <w:sz w:val="24"/>
          <w:szCs w:val="24"/>
        </w:rPr>
        <w:t xml:space="preserve"> Hal ini </w:t>
      </w:r>
      <w:proofErr w:type="gramStart"/>
      <w:r w:rsidRPr="00293457">
        <w:rPr>
          <w:rFonts w:ascii="Times New Roman" w:hAnsi="Times New Roman" w:cs="Times New Roman"/>
          <w:sz w:val="24"/>
          <w:szCs w:val="24"/>
        </w:rPr>
        <w:t>selaras  dengan</w:t>
      </w:r>
      <w:proofErr w:type="gramEnd"/>
      <w:r w:rsidRPr="00293457">
        <w:rPr>
          <w:rFonts w:ascii="Times New Roman" w:hAnsi="Times New Roman" w:cs="Times New Roman"/>
          <w:sz w:val="24"/>
          <w:szCs w:val="24"/>
        </w:rPr>
        <w:t xml:space="preserve"> penelitian Oraby &amp; </w:t>
      </w:r>
      <w:r w:rsidRPr="00293457">
        <w:rPr>
          <w:rFonts w:ascii="Times New Roman" w:hAnsi="Times New Roman" w:cs="Times New Roman"/>
          <w:sz w:val="24"/>
          <w:szCs w:val="24"/>
        </w:rPr>
        <w:lastRenderedPageBreak/>
        <w:t>El-Borollosy (2013</w:t>
      </w:r>
      <w:r w:rsidRPr="00293457">
        <w:rPr>
          <w:rFonts w:ascii="Times New Roman" w:hAnsi="Times New Roman" w:cs="Times New Roman"/>
          <w:sz w:val="24"/>
          <w:szCs w:val="24"/>
        </w:rPr>
        <w:commentReference w:id="13"/>
      </w:r>
      <w:r w:rsidRPr="00293457">
        <w:rPr>
          <w:rFonts w:ascii="Times New Roman" w:hAnsi="Times New Roman" w:cs="Times New Roman"/>
          <w:sz w:val="24"/>
          <w:szCs w:val="24"/>
        </w:rPr>
        <w:commentReference w:id="14"/>
      </w:r>
      <w:r w:rsidRPr="00293457">
        <w:rPr>
          <w:rFonts w:ascii="Times New Roman" w:hAnsi="Times New Roman" w:cs="Times New Roman"/>
          <w:sz w:val="24"/>
          <w:szCs w:val="24"/>
        </w:rPr>
        <w:t xml:space="preserve">) bahwa kemangi mengandung linalool (45,11%) yang dapat membunuh kutu daun sehingga menurunkan serangan potato virus Y pada tanaman kentang. </w:t>
      </w:r>
    </w:p>
    <w:p w:rsidR="00530446" w:rsidRPr="00293457" w:rsidRDefault="00530446" w:rsidP="00582091">
      <w:pPr>
        <w:spacing w:after="0" w:line="240" w:lineRule="auto"/>
        <w:ind w:firstLine="567"/>
        <w:jc w:val="both"/>
        <w:rPr>
          <w:rFonts w:ascii="Times New Roman" w:hAnsi="Times New Roman" w:cs="Times New Roman"/>
          <w:sz w:val="24"/>
          <w:szCs w:val="24"/>
        </w:rPr>
      </w:pPr>
      <w:r w:rsidRPr="00293457">
        <w:rPr>
          <w:rFonts w:ascii="Times New Roman" w:hAnsi="Times New Roman" w:cs="Times New Roman"/>
          <w:sz w:val="24"/>
          <w:szCs w:val="24"/>
        </w:rPr>
        <w:t xml:space="preserve">Sistem tanam tumpang sari terung dengan tanaman aromatik selasih dan seledri (P6) dan tumpang sari terung dengan tanaman selasih (P1) memberikan pertumbuhan terung yang lebih baik daripada monokultur terung ataupun perlakuan tumpang sari yang lain. Menurut penelitian </w:t>
      </w:r>
      <w:commentRangeStart w:id="15"/>
      <w:commentRangeStart w:id="16"/>
      <w:r w:rsidRPr="00293457">
        <w:rPr>
          <w:rFonts w:ascii="Times New Roman" w:hAnsi="Times New Roman" w:cs="Times New Roman"/>
          <w:sz w:val="24"/>
          <w:szCs w:val="24"/>
        </w:rPr>
        <w:t>Marinah (2020)</w:t>
      </w:r>
      <w:commentRangeEnd w:id="15"/>
      <w:r w:rsidRPr="00293457">
        <w:rPr>
          <w:rFonts w:ascii="Times New Roman" w:hAnsi="Times New Roman" w:cs="Times New Roman"/>
          <w:sz w:val="24"/>
          <w:szCs w:val="24"/>
        </w:rPr>
        <w:commentReference w:id="15"/>
      </w:r>
      <w:commentRangeEnd w:id="16"/>
      <w:r w:rsidRPr="00293457">
        <w:rPr>
          <w:rFonts w:ascii="Times New Roman" w:hAnsi="Times New Roman" w:cs="Times New Roman"/>
          <w:sz w:val="24"/>
          <w:szCs w:val="24"/>
        </w:rPr>
        <w:commentReference w:id="16"/>
      </w:r>
      <w:r w:rsidRPr="00293457">
        <w:rPr>
          <w:rFonts w:ascii="Times New Roman" w:hAnsi="Times New Roman" w:cs="Times New Roman"/>
          <w:sz w:val="24"/>
          <w:szCs w:val="24"/>
        </w:rPr>
        <w:t xml:space="preserve"> ditemukan 3 gejala penyakit virus gemini yang berbeda, gejala pertama yaitu tanaman kerdil daun menguning dan ukuran daun kecil-kecil, gejala kedua yaitu tanaman kerdil pucuk dan tunas tanaman kecil-kecil tidak berkembang, gejala ketiga tanaman kerdil pucuk daun keriting dan klorosis. Sehingga ketika tanaman terung dengan intensitas kerusakan tanaman rendah </w:t>
      </w:r>
      <w:proofErr w:type="gramStart"/>
      <w:r w:rsidRPr="00293457">
        <w:rPr>
          <w:rFonts w:ascii="Times New Roman" w:hAnsi="Times New Roman" w:cs="Times New Roman"/>
          <w:sz w:val="24"/>
          <w:szCs w:val="24"/>
        </w:rPr>
        <w:t>akan</w:t>
      </w:r>
      <w:proofErr w:type="gramEnd"/>
      <w:r w:rsidRPr="00293457">
        <w:rPr>
          <w:rFonts w:ascii="Times New Roman" w:hAnsi="Times New Roman" w:cs="Times New Roman"/>
          <w:sz w:val="24"/>
          <w:szCs w:val="24"/>
        </w:rPr>
        <w:t xml:space="preserve"> berkolerasi dengan pertumbuhan tanaman terung yang lebih baik.</w:t>
      </w:r>
    </w:p>
    <w:p w:rsidR="0077456F" w:rsidRPr="00293457" w:rsidRDefault="00530446" w:rsidP="009D7A00">
      <w:pPr>
        <w:spacing w:line="240" w:lineRule="auto"/>
        <w:ind w:firstLine="567"/>
        <w:jc w:val="both"/>
        <w:rPr>
          <w:rFonts w:ascii="Times New Roman" w:hAnsi="Times New Roman" w:cs="Times New Roman"/>
          <w:sz w:val="24"/>
          <w:szCs w:val="24"/>
        </w:rPr>
      </w:pPr>
      <w:r w:rsidRPr="00293457">
        <w:rPr>
          <w:rFonts w:ascii="Times New Roman" w:hAnsi="Times New Roman" w:cs="Times New Roman"/>
          <w:sz w:val="24"/>
          <w:szCs w:val="24"/>
        </w:rPr>
        <w:t>Sistem tanam tumpang sari terung dengan tanaman aromatik kombinasi selasih dan seledri (P6) memberikan hasil terung yang tertinggi daripada monokultur terung ataupun perlakuan tumpang sari yang lain. Hal ini selaras dengan penelitian Moekasan (2018) Penggunaan selasih dalam sistem tanam tumpangsari dengan cabai merah mampu meningkatkan hasil panen cabai merah sebesar 65</w:t>
      </w:r>
      <w:proofErr w:type="gramStart"/>
      <w:r w:rsidRPr="00293457">
        <w:rPr>
          <w:rFonts w:ascii="Times New Roman" w:hAnsi="Times New Roman" w:cs="Times New Roman"/>
          <w:sz w:val="24"/>
          <w:szCs w:val="24"/>
        </w:rPr>
        <w:t>,04</w:t>
      </w:r>
      <w:proofErr w:type="gramEnd"/>
      <w:r w:rsidRPr="00293457">
        <w:rPr>
          <w:rFonts w:ascii="Times New Roman" w:hAnsi="Times New Roman" w:cs="Times New Roman"/>
          <w:sz w:val="24"/>
          <w:szCs w:val="24"/>
        </w:rPr>
        <w:t>%.</w:t>
      </w:r>
    </w:p>
    <w:p w:rsidR="00FD2F4C" w:rsidRPr="00293457" w:rsidRDefault="00FD2F4C" w:rsidP="00A866E7">
      <w:pPr>
        <w:pStyle w:val="ListParagraph"/>
        <w:numPr>
          <w:ilvl w:val="0"/>
          <w:numId w:val="20"/>
        </w:numPr>
        <w:spacing w:after="240"/>
        <w:ind w:left="567"/>
        <w:jc w:val="both"/>
        <w:rPr>
          <w:rFonts w:ascii="Times New Roman" w:hAnsi="Times New Roman" w:cs="Times New Roman"/>
          <w:b/>
          <w:sz w:val="24"/>
          <w:szCs w:val="24"/>
        </w:rPr>
      </w:pPr>
      <w:r w:rsidRPr="00293457">
        <w:rPr>
          <w:rFonts w:ascii="Times New Roman" w:hAnsi="Times New Roman" w:cs="Times New Roman"/>
          <w:b/>
          <w:sz w:val="24"/>
          <w:szCs w:val="24"/>
        </w:rPr>
        <w:t>KESIMPULAN DAN SARAN</w:t>
      </w:r>
    </w:p>
    <w:p w:rsidR="00FD2F4C" w:rsidRPr="00293457" w:rsidRDefault="00FD2F4C" w:rsidP="00A866E7">
      <w:pPr>
        <w:pStyle w:val="ListParagraph"/>
        <w:numPr>
          <w:ilvl w:val="0"/>
          <w:numId w:val="17"/>
        </w:numPr>
        <w:spacing w:before="240" w:after="0"/>
        <w:jc w:val="both"/>
        <w:rPr>
          <w:rFonts w:ascii="Times New Roman" w:hAnsi="Times New Roman" w:cs="Times New Roman"/>
          <w:sz w:val="24"/>
          <w:szCs w:val="24"/>
          <w:lang w:val="en-ID"/>
        </w:rPr>
      </w:pPr>
      <w:r w:rsidRPr="00293457">
        <w:rPr>
          <w:rFonts w:ascii="Times New Roman" w:hAnsi="Times New Roman" w:cs="Times New Roman"/>
          <w:sz w:val="24"/>
          <w:szCs w:val="24"/>
        </w:rPr>
        <w:t>K</w:t>
      </w:r>
      <w:bookmarkStart w:id="17" w:name="KESIMPULAN"/>
      <w:bookmarkEnd w:id="17"/>
      <w:r w:rsidRPr="00293457">
        <w:rPr>
          <w:rFonts w:ascii="Times New Roman" w:hAnsi="Times New Roman" w:cs="Times New Roman"/>
          <w:sz w:val="24"/>
          <w:szCs w:val="24"/>
        </w:rPr>
        <w:t>esimpulan</w:t>
      </w:r>
    </w:p>
    <w:p w:rsidR="009D59C8" w:rsidRPr="00293457" w:rsidRDefault="009D59C8" w:rsidP="00582091">
      <w:pPr>
        <w:pStyle w:val="ListParagraph"/>
        <w:numPr>
          <w:ilvl w:val="1"/>
          <w:numId w:val="17"/>
        </w:numPr>
        <w:spacing w:line="240" w:lineRule="auto"/>
        <w:ind w:left="993"/>
        <w:jc w:val="both"/>
        <w:rPr>
          <w:rFonts w:ascii="Times New Roman" w:hAnsi="Times New Roman" w:cs="Times New Roman"/>
          <w:sz w:val="24"/>
          <w:szCs w:val="24"/>
        </w:rPr>
      </w:pPr>
      <w:r w:rsidRPr="00293457">
        <w:rPr>
          <w:rFonts w:ascii="Times New Roman" w:hAnsi="Times New Roman" w:cs="Times New Roman"/>
          <w:sz w:val="24"/>
          <w:szCs w:val="24"/>
        </w:rPr>
        <w:t>Sistem tanam tumpang sari terung dan tanaman aromatik selasih-seledri, tumpang sari terung dengan selasih ataupun terung dengan seledri dapat menurunkan populasi dan intensitas serangan kutu daun pada terung. (A. gossypii) daripada monokultur terung ataupun perlakuan tumpang sari yang lain.</w:t>
      </w:r>
    </w:p>
    <w:p w:rsidR="009D59C8" w:rsidRPr="00293457" w:rsidRDefault="009D59C8" w:rsidP="00582091">
      <w:pPr>
        <w:pStyle w:val="ListParagraph"/>
        <w:numPr>
          <w:ilvl w:val="1"/>
          <w:numId w:val="17"/>
        </w:numPr>
        <w:spacing w:line="240" w:lineRule="auto"/>
        <w:ind w:left="993"/>
        <w:jc w:val="both"/>
        <w:rPr>
          <w:rFonts w:ascii="Times New Roman" w:hAnsi="Times New Roman" w:cs="Times New Roman"/>
          <w:sz w:val="24"/>
          <w:szCs w:val="24"/>
        </w:rPr>
      </w:pPr>
      <w:r w:rsidRPr="00293457">
        <w:rPr>
          <w:rFonts w:ascii="Times New Roman" w:hAnsi="Times New Roman" w:cs="Times New Roman"/>
          <w:sz w:val="24"/>
          <w:szCs w:val="24"/>
        </w:rPr>
        <w:lastRenderedPageBreak/>
        <w:t>Sistem tanam tumpang sari terung dengan tanaman aromatik selasih-seledri dan tumpang sari terung dengan tanaman selasih memberikan pertumbuhan terung yang lebih baik daripada monokultur terung ataupun perlakuan tumpang sari yang lain.</w:t>
      </w:r>
    </w:p>
    <w:p w:rsidR="00FD2F4C" w:rsidRDefault="009D59C8" w:rsidP="009D7A00">
      <w:pPr>
        <w:pStyle w:val="ListParagraph"/>
        <w:numPr>
          <w:ilvl w:val="1"/>
          <w:numId w:val="17"/>
        </w:numPr>
        <w:spacing w:before="240" w:line="240" w:lineRule="auto"/>
        <w:ind w:left="993"/>
        <w:jc w:val="both"/>
        <w:rPr>
          <w:rFonts w:ascii="Times New Roman" w:hAnsi="Times New Roman" w:cs="Times New Roman"/>
          <w:sz w:val="24"/>
          <w:szCs w:val="24"/>
        </w:rPr>
      </w:pPr>
      <w:r w:rsidRPr="00293457">
        <w:rPr>
          <w:rFonts w:ascii="Times New Roman" w:hAnsi="Times New Roman" w:cs="Times New Roman"/>
          <w:sz w:val="24"/>
          <w:szCs w:val="24"/>
        </w:rPr>
        <w:t xml:space="preserve">Sistem tanam tumpang sari terung dengan tanaman aromatik kombinasi selasih dan seledri memberikan hasil terung yang tertinggi. </w:t>
      </w:r>
      <w:proofErr w:type="gramStart"/>
      <w:r w:rsidRPr="00293457">
        <w:rPr>
          <w:rFonts w:ascii="Times New Roman" w:hAnsi="Times New Roman" w:cs="Times New Roman"/>
          <w:sz w:val="24"/>
          <w:szCs w:val="24"/>
        </w:rPr>
        <w:t>daripada</w:t>
      </w:r>
      <w:proofErr w:type="gramEnd"/>
      <w:r w:rsidRPr="00293457">
        <w:rPr>
          <w:rFonts w:ascii="Times New Roman" w:hAnsi="Times New Roman" w:cs="Times New Roman"/>
          <w:sz w:val="24"/>
          <w:szCs w:val="24"/>
        </w:rPr>
        <w:t xml:space="preserve"> monokultur terung ataupun perlakuan tumpang sari yang lain.</w:t>
      </w:r>
    </w:p>
    <w:p w:rsidR="009D7A00" w:rsidRPr="009D7A00" w:rsidRDefault="009D7A00" w:rsidP="009D7A00">
      <w:pPr>
        <w:pStyle w:val="ListParagraph"/>
        <w:spacing w:before="240" w:line="240" w:lineRule="auto"/>
        <w:ind w:left="993"/>
        <w:jc w:val="both"/>
        <w:rPr>
          <w:rFonts w:ascii="Times New Roman" w:hAnsi="Times New Roman" w:cs="Times New Roman"/>
          <w:sz w:val="10"/>
          <w:szCs w:val="10"/>
        </w:rPr>
      </w:pPr>
    </w:p>
    <w:p w:rsidR="00FD2F4C" w:rsidRPr="00293457" w:rsidRDefault="00FD2F4C" w:rsidP="009D7A00">
      <w:pPr>
        <w:pStyle w:val="ListParagraph"/>
        <w:numPr>
          <w:ilvl w:val="0"/>
          <w:numId w:val="17"/>
        </w:numPr>
        <w:spacing w:after="0" w:line="240" w:lineRule="auto"/>
        <w:jc w:val="both"/>
        <w:rPr>
          <w:rFonts w:ascii="Times New Roman" w:hAnsi="Times New Roman" w:cs="Times New Roman"/>
          <w:sz w:val="24"/>
          <w:szCs w:val="24"/>
        </w:rPr>
      </w:pPr>
      <w:r w:rsidRPr="00293457">
        <w:rPr>
          <w:rFonts w:ascii="Times New Roman" w:hAnsi="Times New Roman" w:cs="Times New Roman"/>
          <w:sz w:val="24"/>
          <w:szCs w:val="24"/>
        </w:rPr>
        <w:t>Saran</w:t>
      </w:r>
    </w:p>
    <w:p w:rsidR="00293457" w:rsidRPr="00293457" w:rsidRDefault="005A4635" w:rsidP="00293457">
      <w:pPr>
        <w:spacing w:line="240" w:lineRule="auto"/>
        <w:ind w:firstLine="720"/>
        <w:jc w:val="both"/>
        <w:rPr>
          <w:rFonts w:ascii="Times New Roman" w:hAnsi="Times New Roman" w:cs="Times New Roman"/>
          <w:sz w:val="24"/>
          <w:szCs w:val="24"/>
        </w:rPr>
      </w:pPr>
      <w:r w:rsidRPr="00293457">
        <w:rPr>
          <w:rFonts w:ascii="Times New Roman" w:hAnsi="Times New Roman" w:cs="Times New Roman"/>
          <w:sz w:val="24"/>
          <w:szCs w:val="24"/>
        </w:rPr>
        <w:t xml:space="preserve">Berdasarkan hasil penelitian dikarenakan tidak ada isolasi jarak/tingkat keintiman antar perlakuan tanaman rendah, sehingga untuk mendapatkan hasil yang maksimal maka disarankan untuk meneliti lebih lanjut dengan memberikan isolasi jarak sehingga volatile pada perlakuan tanaman aromatic tidak melebur satu </w:t>
      </w:r>
      <w:proofErr w:type="gramStart"/>
      <w:r w:rsidRPr="00293457">
        <w:rPr>
          <w:rFonts w:ascii="Times New Roman" w:hAnsi="Times New Roman" w:cs="Times New Roman"/>
          <w:sz w:val="24"/>
          <w:szCs w:val="24"/>
        </w:rPr>
        <w:t>sama</w:t>
      </w:r>
      <w:proofErr w:type="gramEnd"/>
      <w:r w:rsidRPr="00293457">
        <w:rPr>
          <w:rFonts w:ascii="Times New Roman" w:hAnsi="Times New Roman" w:cs="Times New Roman"/>
          <w:sz w:val="24"/>
          <w:szCs w:val="24"/>
        </w:rPr>
        <w:t xml:space="preserve"> lain antar perlakuan. </w:t>
      </w:r>
    </w:p>
    <w:p w:rsidR="00211F73" w:rsidRPr="00F24D11" w:rsidRDefault="00211F73" w:rsidP="002B6C42">
      <w:pPr>
        <w:spacing w:after="0" w:line="240" w:lineRule="auto"/>
        <w:jc w:val="both"/>
        <w:rPr>
          <w:rFonts w:ascii="Times New Roman" w:hAnsi="Times New Roman" w:cs="Times New Roman"/>
          <w:b/>
          <w:sz w:val="24"/>
          <w:szCs w:val="24"/>
        </w:rPr>
      </w:pPr>
      <w:r w:rsidRPr="00293457">
        <w:rPr>
          <w:rFonts w:ascii="Times New Roman" w:hAnsi="Times New Roman" w:cs="Times New Roman"/>
          <w:b/>
          <w:sz w:val="24"/>
          <w:szCs w:val="24"/>
        </w:rPr>
        <w:t>DAFTAR PUSTAKA</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bookmarkStart w:id="18" w:name="_GoBack"/>
      <w:r w:rsidRPr="002B6C42">
        <w:rPr>
          <w:rFonts w:ascii="Times New Roman" w:hAnsi="Times New Roman" w:cs="Times New Roman"/>
          <w:sz w:val="24"/>
          <w:szCs w:val="24"/>
        </w:rPr>
        <w:t xml:space="preserve">Badan Pusat Statistik. 2021. Data Produksi Tanaman Sayuran Indonesia tahun 2021. https://bps.go.id. </w:t>
      </w:r>
      <w:proofErr w:type="gramStart"/>
      <w:r w:rsidRPr="002B6C42">
        <w:rPr>
          <w:rFonts w:ascii="Times New Roman" w:hAnsi="Times New Roman" w:cs="Times New Roman"/>
          <w:sz w:val="24"/>
          <w:szCs w:val="24"/>
        </w:rPr>
        <w:t>(Diakses pada 26 Januari 2021).</w:t>
      </w:r>
      <w:bookmarkEnd w:id="18"/>
      <w:proofErr w:type="gramEnd"/>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r w:rsidRPr="002B6C42">
        <w:rPr>
          <w:rFonts w:ascii="Times New Roman" w:eastAsia="Times New Roman" w:hAnsi="Times New Roman" w:cs="Times New Roman"/>
          <w:sz w:val="24"/>
          <w:szCs w:val="24"/>
        </w:rPr>
        <w:t xml:space="preserve">Balai Penelitian Tanaman Hias. </w:t>
      </w:r>
      <w:proofErr w:type="gramStart"/>
      <w:r w:rsidRPr="002B6C42">
        <w:rPr>
          <w:rFonts w:ascii="Times New Roman" w:eastAsia="Times New Roman" w:hAnsi="Times New Roman" w:cs="Times New Roman"/>
          <w:sz w:val="24"/>
          <w:szCs w:val="24"/>
        </w:rPr>
        <w:t>(2019, Maret 04).</w:t>
      </w:r>
      <w:proofErr w:type="gramEnd"/>
      <w:r w:rsidRPr="002B6C42">
        <w:rPr>
          <w:rFonts w:ascii="Times New Roman" w:eastAsia="Times New Roman" w:hAnsi="Times New Roman" w:cs="Times New Roman"/>
          <w:sz w:val="24"/>
          <w:szCs w:val="24"/>
        </w:rPr>
        <w:t xml:space="preserve"> </w:t>
      </w:r>
      <w:proofErr w:type="gramStart"/>
      <w:r w:rsidRPr="002B6C42">
        <w:rPr>
          <w:rFonts w:ascii="Times New Roman" w:eastAsia="Times New Roman" w:hAnsi="Times New Roman" w:cs="Times New Roman"/>
          <w:sz w:val="24"/>
          <w:szCs w:val="24"/>
        </w:rPr>
        <w:t>Balithi | Balai Penelitian Tanaman Hias.</w:t>
      </w:r>
      <w:proofErr w:type="gramEnd"/>
      <w:r w:rsidRPr="002B6C42">
        <w:rPr>
          <w:rFonts w:ascii="Times New Roman" w:eastAsia="Times New Roman" w:hAnsi="Times New Roman" w:cs="Times New Roman"/>
          <w:sz w:val="24"/>
          <w:szCs w:val="24"/>
        </w:rPr>
        <w:t xml:space="preserve"> Retrieved January 10, 2023, From </w:t>
      </w:r>
      <w:hyperlink r:id="rId12" w:history="1">
        <w:r w:rsidRPr="002B6C42">
          <w:rPr>
            <w:rStyle w:val="Hyperlink"/>
            <w:rFonts w:ascii="Times New Roman" w:eastAsia="Times New Roman" w:hAnsi="Times New Roman" w:cs="Times New Roman"/>
            <w:color w:val="auto"/>
            <w:sz w:val="24"/>
            <w:szCs w:val="24"/>
            <w:u w:val="none"/>
          </w:rPr>
          <w:t>Http://Balithi.Litbang.Pertanian.Go.Id/Berita-509-Kutudaun-</w:t>
        </w:r>
        <w:r w:rsidRPr="002B6C42">
          <w:rPr>
            <w:rStyle w:val="Hyperlink"/>
            <w:rFonts w:ascii="Times New Roman" w:eastAsia="Times New Roman" w:hAnsi="Times New Roman" w:cs="Times New Roman"/>
            <w:i/>
            <w:color w:val="auto"/>
            <w:sz w:val="24"/>
            <w:szCs w:val="24"/>
            <w:u w:val="none"/>
          </w:rPr>
          <w:t>Aphids</w:t>
        </w:r>
        <w:r w:rsidRPr="002B6C42">
          <w:rPr>
            <w:rStyle w:val="Hyperlink"/>
            <w:rFonts w:ascii="Times New Roman" w:eastAsia="Times New Roman" w:hAnsi="Times New Roman" w:cs="Times New Roman"/>
            <w:color w:val="auto"/>
            <w:sz w:val="24"/>
            <w:szCs w:val="24"/>
            <w:u w:val="none"/>
          </w:rPr>
          <w:t>.Html</w:t>
        </w:r>
      </w:hyperlink>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r w:rsidRPr="002B6C42">
        <w:rPr>
          <w:rFonts w:ascii="Times New Roman" w:hAnsi="Times New Roman" w:cs="Times New Roman"/>
          <w:sz w:val="24"/>
          <w:szCs w:val="24"/>
        </w:rPr>
        <w:t xml:space="preserve">Daulay, Melwin Syafrizal. </w:t>
      </w:r>
      <w:proofErr w:type="gramStart"/>
      <w:r w:rsidRPr="002B6C42">
        <w:rPr>
          <w:rFonts w:ascii="Times New Roman" w:hAnsi="Times New Roman" w:cs="Times New Roman"/>
          <w:sz w:val="24"/>
          <w:szCs w:val="24"/>
        </w:rPr>
        <w:t>2007. Mengenal Hardware-Software dan Pengelolaan Instalasi Komputer.</w:t>
      </w:r>
      <w:proofErr w:type="gramEnd"/>
      <w:r w:rsidRPr="002B6C42">
        <w:rPr>
          <w:rFonts w:ascii="Times New Roman" w:hAnsi="Times New Roman" w:cs="Times New Roman"/>
          <w:sz w:val="24"/>
          <w:szCs w:val="24"/>
        </w:rPr>
        <w:t xml:space="preserve"> Yogyakarta: Andi</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r w:rsidRPr="002B6C42">
        <w:rPr>
          <w:rFonts w:ascii="Times New Roman" w:eastAsia="Times New Roman" w:hAnsi="Times New Roman" w:cs="Times New Roman"/>
          <w:sz w:val="24"/>
          <w:szCs w:val="24"/>
        </w:rPr>
        <w:t xml:space="preserve">Charaabi, K., Carletto, J., Chavigny, P., Marrakchi, M., Makni, M., &amp; Vanlerberghe-Masutti, F. (2008, February 7). Bulletin </w:t>
      </w:r>
      <w:proofErr w:type="gramStart"/>
      <w:r w:rsidRPr="002B6C42">
        <w:rPr>
          <w:rFonts w:ascii="Times New Roman" w:eastAsia="Times New Roman" w:hAnsi="Times New Roman" w:cs="Times New Roman"/>
          <w:sz w:val="24"/>
          <w:szCs w:val="24"/>
        </w:rPr>
        <w:t>Of</w:t>
      </w:r>
      <w:proofErr w:type="gramEnd"/>
      <w:r w:rsidRPr="002B6C42">
        <w:rPr>
          <w:rFonts w:ascii="Times New Roman" w:eastAsia="Times New Roman" w:hAnsi="Times New Roman" w:cs="Times New Roman"/>
          <w:sz w:val="24"/>
          <w:szCs w:val="24"/>
        </w:rPr>
        <w:t xml:space="preserve"> Entomological Research. </w:t>
      </w:r>
      <w:r w:rsidRPr="002B6C42">
        <w:rPr>
          <w:rFonts w:ascii="Times New Roman" w:eastAsia="Times New Roman" w:hAnsi="Times New Roman" w:cs="Times New Roman"/>
          <w:i/>
          <w:sz w:val="24"/>
          <w:szCs w:val="24"/>
        </w:rPr>
        <w:t xml:space="preserve">Genotypic Diversity Of The Cotton-Melon Aphid Aphis Gossypii (Glover) In </w:t>
      </w:r>
      <w:r w:rsidRPr="002B6C42">
        <w:rPr>
          <w:rFonts w:ascii="Times New Roman" w:eastAsia="Times New Roman" w:hAnsi="Times New Roman" w:cs="Times New Roman"/>
          <w:i/>
          <w:sz w:val="24"/>
          <w:szCs w:val="24"/>
        </w:rPr>
        <w:lastRenderedPageBreak/>
        <w:t>Tunisia Is Structured By Host Plants</w:t>
      </w:r>
      <w:r w:rsidRPr="002B6C42">
        <w:rPr>
          <w:rFonts w:ascii="Times New Roman" w:eastAsia="Times New Roman" w:hAnsi="Times New Roman" w:cs="Times New Roman"/>
          <w:sz w:val="24"/>
          <w:szCs w:val="24"/>
        </w:rPr>
        <w:t>, 98(1), 333–341. Doi</w:t>
      </w:r>
      <w:proofErr w:type="gramStart"/>
      <w:r w:rsidRPr="002B6C42">
        <w:rPr>
          <w:rFonts w:ascii="Times New Roman" w:eastAsia="Times New Roman" w:hAnsi="Times New Roman" w:cs="Times New Roman"/>
          <w:sz w:val="24"/>
          <w:szCs w:val="24"/>
        </w:rPr>
        <w:t>:10.1017</w:t>
      </w:r>
      <w:proofErr w:type="gramEnd"/>
      <w:r w:rsidRPr="002B6C42">
        <w:rPr>
          <w:rFonts w:ascii="Times New Roman" w:eastAsia="Times New Roman" w:hAnsi="Times New Roman" w:cs="Times New Roman"/>
          <w:sz w:val="24"/>
          <w:szCs w:val="24"/>
        </w:rPr>
        <w:t>/S0007485307005585</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proofErr w:type="gramStart"/>
      <w:r w:rsidRPr="002B6C42">
        <w:rPr>
          <w:rFonts w:ascii="Times New Roman" w:eastAsia="Times New Roman" w:hAnsi="Times New Roman" w:cs="Times New Roman"/>
          <w:sz w:val="24"/>
          <w:szCs w:val="24"/>
        </w:rPr>
        <w:t>Indri, Eljawiiy.</w:t>
      </w:r>
      <w:proofErr w:type="gramEnd"/>
      <w:r w:rsidRPr="002B6C42">
        <w:rPr>
          <w:rFonts w:ascii="Times New Roman" w:eastAsia="Times New Roman" w:hAnsi="Times New Roman" w:cs="Times New Roman"/>
          <w:sz w:val="24"/>
          <w:szCs w:val="24"/>
        </w:rPr>
        <w:t xml:space="preserve"> 2012. Tumbuhan Aromatik, http://www.slideshare.net/indrinaisyan/tumbuhan‐aromatik, diakses 20 Agustus 2014.</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proofErr w:type="gramStart"/>
      <w:r w:rsidRPr="002B6C42">
        <w:rPr>
          <w:rFonts w:ascii="Times New Roman" w:eastAsia="Times New Roman" w:hAnsi="Times New Roman" w:cs="Times New Roman"/>
          <w:sz w:val="24"/>
          <w:szCs w:val="24"/>
        </w:rPr>
        <w:t>Larasati, D. A., &amp; Apriliana, E. (2016, Desember).</w:t>
      </w:r>
      <w:proofErr w:type="gramEnd"/>
      <w:r w:rsidRPr="002B6C42">
        <w:rPr>
          <w:rFonts w:ascii="Times New Roman" w:eastAsia="Times New Roman" w:hAnsi="Times New Roman" w:cs="Times New Roman"/>
          <w:sz w:val="24"/>
          <w:szCs w:val="24"/>
        </w:rPr>
        <w:t xml:space="preserve"> </w:t>
      </w:r>
      <w:proofErr w:type="gramStart"/>
      <w:r w:rsidRPr="002B6C42">
        <w:rPr>
          <w:rFonts w:ascii="Times New Roman" w:eastAsia="Times New Roman" w:hAnsi="Times New Roman" w:cs="Times New Roman"/>
          <w:sz w:val="24"/>
          <w:szCs w:val="24"/>
        </w:rPr>
        <w:t>Majority.</w:t>
      </w:r>
      <w:proofErr w:type="gramEnd"/>
      <w:r w:rsidRPr="002B6C42">
        <w:rPr>
          <w:rFonts w:ascii="Times New Roman" w:eastAsia="Times New Roman" w:hAnsi="Times New Roman" w:cs="Times New Roman"/>
          <w:sz w:val="24"/>
          <w:szCs w:val="24"/>
        </w:rPr>
        <w:t xml:space="preserve"> </w:t>
      </w:r>
      <w:r w:rsidRPr="002B6C42">
        <w:rPr>
          <w:rFonts w:ascii="Times New Roman" w:eastAsia="Times New Roman" w:hAnsi="Times New Roman" w:cs="Times New Roman"/>
          <w:i/>
          <w:sz w:val="24"/>
          <w:szCs w:val="24"/>
        </w:rPr>
        <w:t>Efek Potensial Daun Selasih (Ocimum Basilicum L.) Sebagai Pemanfaatan Hand Sanitizer</w:t>
      </w:r>
      <w:r w:rsidRPr="002B6C42">
        <w:rPr>
          <w:rFonts w:ascii="Times New Roman" w:eastAsia="Times New Roman" w:hAnsi="Times New Roman" w:cs="Times New Roman"/>
          <w:sz w:val="24"/>
          <w:szCs w:val="24"/>
        </w:rPr>
        <w:t>, 5(5), 124-129.</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proofErr w:type="gramStart"/>
      <w:r w:rsidRPr="002B6C42">
        <w:rPr>
          <w:rFonts w:ascii="Times New Roman" w:eastAsia="Times New Roman" w:hAnsi="Times New Roman" w:cs="Times New Roman"/>
          <w:sz w:val="24"/>
          <w:szCs w:val="24"/>
        </w:rPr>
        <w:t>Lokeshwari, D., Hayat, M., Kumar, N. K. K., Manjunatha, H., &amp; Venugopalan, R. (2014, June</w:t>
      </w:r>
      <w:r w:rsidRPr="002B6C42">
        <w:rPr>
          <w:rFonts w:ascii="Times New Roman" w:eastAsia="Times New Roman" w:hAnsi="Times New Roman" w:cs="Times New Roman"/>
          <w:i/>
          <w:sz w:val="24"/>
          <w:szCs w:val="24"/>
        </w:rPr>
        <w:t>).</w:t>
      </w:r>
      <w:proofErr w:type="gramEnd"/>
      <w:r w:rsidRPr="002B6C42">
        <w:rPr>
          <w:rFonts w:ascii="Times New Roman" w:eastAsia="Times New Roman" w:hAnsi="Times New Roman" w:cs="Times New Roman"/>
          <w:i/>
          <w:sz w:val="24"/>
          <w:szCs w:val="24"/>
        </w:rPr>
        <w:t xml:space="preserve"> </w:t>
      </w:r>
      <w:proofErr w:type="gramStart"/>
      <w:r w:rsidRPr="002B6C42">
        <w:rPr>
          <w:rFonts w:ascii="Times New Roman" w:eastAsia="Times New Roman" w:hAnsi="Times New Roman" w:cs="Times New Roman"/>
          <w:i/>
          <w:sz w:val="24"/>
          <w:szCs w:val="24"/>
        </w:rPr>
        <w:t>Florida Entomologist.</w:t>
      </w:r>
      <w:proofErr w:type="gramEnd"/>
      <w:r w:rsidRPr="002B6C42">
        <w:rPr>
          <w:rFonts w:ascii="Times New Roman" w:eastAsia="Times New Roman" w:hAnsi="Times New Roman" w:cs="Times New Roman"/>
          <w:i/>
          <w:sz w:val="24"/>
          <w:szCs w:val="24"/>
        </w:rPr>
        <w:t xml:space="preserve"> First Occurrence </w:t>
      </w:r>
      <w:proofErr w:type="gramStart"/>
      <w:r w:rsidRPr="002B6C42">
        <w:rPr>
          <w:rFonts w:ascii="Times New Roman" w:eastAsia="Times New Roman" w:hAnsi="Times New Roman" w:cs="Times New Roman"/>
          <w:i/>
          <w:sz w:val="24"/>
          <w:szCs w:val="24"/>
        </w:rPr>
        <w:t>Of</w:t>
      </w:r>
      <w:proofErr w:type="gramEnd"/>
      <w:r w:rsidRPr="002B6C42">
        <w:rPr>
          <w:rFonts w:ascii="Times New Roman" w:eastAsia="Times New Roman" w:hAnsi="Times New Roman" w:cs="Times New Roman"/>
          <w:i/>
          <w:sz w:val="24"/>
          <w:szCs w:val="24"/>
        </w:rPr>
        <w:t xml:space="preserve"> The Aphid </w:t>
      </w:r>
      <w:r w:rsidR="00195A97">
        <w:rPr>
          <w:rFonts w:ascii="Times New Roman" w:eastAsia="Times New Roman" w:hAnsi="Times New Roman" w:cs="Times New Roman"/>
          <w:i/>
          <w:sz w:val="24"/>
          <w:szCs w:val="24"/>
        </w:rPr>
        <w:t xml:space="preserve">Parasitoid, Aphelinus Basilicus </w:t>
      </w:r>
      <w:r w:rsidRPr="002B6C42">
        <w:rPr>
          <w:rFonts w:ascii="Times New Roman" w:eastAsia="Times New Roman" w:hAnsi="Times New Roman" w:cs="Times New Roman"/>
          <w:i/>
          <w:sz w:val="24"/>
          <w:szCs w:val="24"/>
        </w:rPr>
        <w:t xml:space="preserve">(Hymenoptera: Aphelinidae), On Aphis Gossypii (Hemiptera: Aphididae) Color Forms In India, </w:t>
      </w:r>
      <w:r w:rsidRPr="002B6C42">
        <w:rPr>
          <w:rFonts w:ascii="Times New Roman" w:eastAsia="Times New Roman" w:hAnsi="Times New Roman" w:cs="Times New Roman"/>
          <w:sz w:val="24"/>
          <w:szCs w:val="24"/>
        </w:rPr>
        <w:t>97(2), 809-813. Doi: Http://Dx.Doi.Org/10.1653/024.097.0266</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proofErr w:type="gramStart"/>
      <w:r w:rsidRPr="002B6C42">
        <w:rPr>
          <w:rFonts w:ascii="Times New Roman" w:eastAsia="Times New Roman" w:hAnsi="Times New Roman" w:cs="Times New Roman"/>
          <w:sz w:val="24"/>
          <w:szCs w:val="24"/>
        </w:rPr>
        <w:t>Marianah, L. (2020, Oktober).</w:t>
      </w:r>
      <w:proofErr w:type="gramEnd"/>
      <w:r w:rsidRPr="002B6C42">
        <w:rPr>
          <w:rFonts w:ascii="Times New Roman" w:eastAsia="Times New Roman" w:hAnsi="Times New Roman" w:cs="Times New Roman"/>
          <w:sz w:val="24"/>
          <w:szCs w:val="24"/>
        </w:rPr>
        <w:t xml:space="preserve"> : </w:t>
      </w:r>
      <w:r w:rsidRPr="002B6C42">
        <w:rPr>
          <w:rFonts w:ascii="Times New Roman" w:eastAsia="Times New Roman" w:hAnsi="Times New Roman" w:cs="Times New Roman"/>
          <w:i/>
          <w:sz w:val="24"/>
          <w:szCs w:val="24"/>
        </w:rPr>
        <w:t xml:space="preserve">Journal </w:t>
      </w:r>
      <w:proofErr w:type="gramStart"/>
      <w:r w:rsidRPr="002B6C42">
        <w:rPr>
          <w:rFonts w:ascii="Times New Roman" w:eastAsia="Times New Roman" w:hAnsi="Times New Roman" w:cs="Times New Roman"/>
          <w:i/>
          <w:sz w:val="24"/>
          <w:szCs w:val="24"/>
        </w:rPr>
        <w:t>Of</w:t>
      </w:r>
      <w:proofErr w:type="gramEnd"/>
      <w:r w:rsidRPr="002B6C42">
        <w:rPr>
          <w:rFonts w:ascii="Times New Roman" w:eastAsia="Times New Roman" w:hAnsi="Times New Roman" w:cs="Times New Roman"/>
          <w:i/>
          <w:sz w:val="24"/>
          <w:szCs w:val="24"/>
        </w:rPr>
        <w:t xml:space="preserve"> Agriculture And Human Resource Development Studies. Serangga Vektor Dan Intensitas Penyakit Virus Pada Tanaman Cabai Merah</w:t>
      </w:r>
      <w:r w:rsidRPr="002B6C42">
        <w:rPr>
          <w:rFonts w:ascii="Times New Roman" w:eastAsia="Times New Roman" w:hAnsi="Times New Roman" w:cs="Times New Roman"/>
          <w:sz w:val="24"/>
          <w:szCs w:val="24"/>
        </w:rPr>
        <w:t>, 1(2), 127-134. Dio: Https://Doi.Org/10.46575/Agrihumanis.V1i2.70.</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proofErr w:type="gramStart"/>
      <w:r w:rsidRPr="002B6C42">
        <w:rPr>
          <w:rFonts w:ascii="Times New Roman" w:eastAsia="Times New Roman" w:hAnsi="Times New Roman" w:cs="Times New Roman"/>
          <w:sz w:val="24"/>
          <w:szCs w:val="24"/>
        </w:rPr>
        <w:t>Moekasan, T. K. (2018, Juni).</w:t>
      </w:r>
      <w:proofErr w:type="gramEnd"/>
      <w:r w:rsidRPr="002B6C42">
        <w:rPr>
          <w:rFonts w:ascii="Times New Roman" w:eastAsia="Times New Roman" w:hAnsi="Times New Roman" w:cs="Times New Roman"/>
          <w:sz w:val="24"/>
          <w:szCs w:val="24"/>
        </w:rPr>
        <w:t xml:space="preserve"> J. Hort. </w:t>
      </w:r>
      <w:r w:rsidRPr="002B6C42">
        <w:rPr>
          <w:rFonts w:ascii="Times New Roman" w:eastAsia="Times New Roman" w:hAnsi="Times New Roman" w:cs="Times New Roman"/>
          <w:i/>
          <w:sz w:val="24"/>
          <w:szCs w:val="24"/>
        </w:rPr>
        <w:t>Pengaruh Tanaman Aromatik Dalam Sistem Tanam Tumpangsari Dengan Cabai Merah Terhadap Serangan Trips Dan Kutudaun</w:t>
      </w:r>
      <w:r w:rsidRPr="002B6C42">
        <w:rPr>
          <w:rFonts w:ascii="Times New Roman" w:eastAsia="Times New Roman" w:hAnsi="Times New Roman" w:cs="Times New Roman"/>
          <w:sz w:val="24"/>
          <w:szCs w:val="24"/>
        </w:rPr>
        <w:t>, 28(1), 87-96.</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proofErr w:type="gramStart"/>
      <w:r w:rsidRPr="002B6C42">
        <w:rPr>
          <w:rFonts w:ascii="Times New Roman" w:eastAsia="Times New Roman" w:hAnsi="Times New Roman" w:cs="Times New Roman"/>
          <w:sz w:val="24"/>
          <w:szCs w:val="24"/>
        </w:rPr>
        <w:t>Noveriza, R., Suastika, G., Hidayat, S. H., &amp; Kartosuwondo, U. (2012, Juni).</w:t>
      </w:r>
      <w:proofErr w:type="gramEnd"/>
      <w:r w:rsidRPr="002B6C42">
        <w:rPr>
          <w:rFonts w:ascii="Times New Roman" w:eastAsia="Times New Roman" w:hAnsi="Times New Roman" w:cs="Times New Roman"/>
          <w:sz w:val="24"/>
          <w:szCs w:val="24"/>
        </w:rPr>
        <w:t xml:space="preserve"> </w:t>
      </w:r>
      <w:proofErr w:type="gramStart"/>
      <w:r w:rsidRPr="002B6C42">
        <w:rPr>
          <w:rFonts w:ascii="Times New Roman" w:eastAsia="Times New Roman" w:hAnsi="Times New Roman" w:cs="Times New Roman"/>
          <w:sz w:val="24"/>
          <w:szCs w:val="24"/>
        </w:rPr>
        <w:t>J Fitopatol Indones.</w:t>
      </w:r>
      <w:proofErr w:type="gramEnd"/>
      <w:r w:rsidRPr="002B6C42">
        <w:rPr>
          <w:rFonts w:ascii="Times New Roman" w:eastAsia="Times New Roman" w:hAnsi="Times New Roman" w:cs="Times New Roman"/>
          <w:sz w:val="24"/>
          <w:szCs w:val="24"/>
        </w:rPr>
        <w:t xml:space="preserve"> </w:t>
      </w:r>
      <w:r w:rsidRPr="002B6C42">
        <w:rPr>
          <w:rFonts w:ascii="Times New Roman" w:eastAsia="Times New Roman" w:hAnsi="Times New Roman" w:cs="Times New Roman"/>
          <w:i/>
          <w:sz w:val="24"/>
          <w:szCs w:val="24"/>
        </w:rPr>
        <w:t>Penularan Potyvirus Penyebab Penyakit Mosaik Pada Tanaman Nilam Melalui Vektor Aphis Gossypii</w:t>
      </w:r>
      <w:r w:rsidRPr="002B6C42">
        <w:rPr>
          <w:rFonts w:ascii="Times New Roman" w:eastAsia="Times New Roman" w:hAnsi="Times New Roman" w:cs="Times New Roman"/>
          <w:sz w:val="24"/>
          <w:szCs w:val="24"/>
        </w:rPr>
        <w:t>, 8(3), 65-72.</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r w:rsidRPr="002B6C42">
        <w:rPr>
          <w:rFonts w:ascii="Times New Roman" w:eastAsia="Times New Roman" w:hAnsi="Times New Roman" w:cs="Times New Roman"/>
          <w:sz w:val="24"/>
          <w:szCs w:val="24"/>
        </w:rPr>
        <w:t xml:space="preserve">Oraby, M. M., &amp; El-Borollosy, A. M. (2013, January 12). Annals </w:t>
      </w:r>
      <w:proofErr w:type="gramStart"/>
      <w:r w:rsidRPr="002B6C42">
        <w:rPr>
          <w:rFonts w:ascii="Times New Roman" w:eastAsia="Times New Roman" w:hAnsi="Times New Roman" w:cs="Times New Roman"/>
          <w:sz w:val="24"/>
          <w:szCs w:val="24"/>
        </w:rPr>
        <w:t>Of</w:t>
      </w:r>
      <w:proofErr w:type="gramEnd"/>
      <w:r w:rsidRPr="002B6C42">
        <w:rPr>
          <w:rFonts w:ascii="Times New Roman" w:eastAsia="Times New Roman" w:hAnsi="Times New Roman" w:cs="Times New Roman"/>
          <w:sz w:val="24"/>
          <w:szCs w:val="24"/>
        </w:rPr>
        <w:t xml:space="preserve"> Agricultural Science. </w:t>
      </w:r>
      <w:r w:rsidRPr="002B6C42">
        <w:rPr>
          <w:rFonts w:ascii="Times New Roman" w:eastAsia="Times New Roman" w:hAnsi="Times New Roman" w:cs="Times New Roman"/>
          <w:i/>
          <w:sz w:val="24"/>
          <w:szCs w:val="24"/>
        </w:rPr>
        <w:t xml:space="preserve">Essential Oils </w:t>
      </w:r>
      <w:proofErr w:type="gramStart"/>
      <w:r w:rsidRPr="002B6C42">
        <w:rPr>
          <w:rFonts w:ascii="Times New Roman" w:eastAsia="Times New Roman" w:hAnsi="Times New Roman" w:cs="Times New Roman"/>
          <w:i/>
          <w:sz w:val="24"/>
          <w:szCs w:val="24"/>
        </w:rPr>
        <w:t>From</w:t>
      </w:r>
      <w:proofErr w:type="gramEnd"/>
      <w:r w:rsidRPr="002B6C42">
        <w:rPr>
          <w:rFonts w:ascii="Times New Roman" w:eastAsia="Times New Roman" w:hAnsi="Times New Roman" w:cs="Times New Roman"/>
          <w:i/>
          <w:sz w:val="24"/>
          <w:szCs w:val="24"/>
        </w:rPr>
        <w:t xml:space="preserve"> Some Egyptian Aromatic Plants As An Antimicrobial Agent </w:t>
      </w:r>
      <w:r w:rsidRPr="002B6C42">
        <w:rPr>
          <w:rFonts w:ascii="Times New Roman" w:eastAsia="Times New Roman" w:hAnsi="Times New Roman" w:cs="Times New Roman"/>
          <w:i/>
          <w:sz w:val="24"/>
          <w:szCs w:val="24"/>
        </w:rPr>
        <w:lastRenderedPageBreak/>
        <w:t xml:space="preserve">And For Prevention Of Potato Virus Y Transmission By Aphids, </w:t>
      </w:r>
      <w:r w:rsidR="00195A97">
        <w:rPr>
          <w:rFonts w:ascii="Times New Roman" w:eastAsia="Times New Roman" w:hAnsi="Times New Roman" w:cs="Times New Roman"/>
          <w:sz w:val="24"/>
          <w:szCs w:val="24"/>
        </w:rPr>
        <w:t>58(1), 97–103.</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i/>
          <w:sz w:val="24"/>
          <w:szCs w:val="24"/>
        </w:rPr>
      </w:pPr>
      <w:proofErr w:type="gramStart"/>
      <w:r w:rsidRPr="002B6C42">
        <w:rPr>
          <w:rFonts w:ascii="Times New Roman" w:eastAsia="Times New Roman" w:hAnsi="Times New Roman" w:cs="Times New Roman"/>
          <w:sz w:val="24"/>
          <w:szCs w:val="24"/>
        </w:rPr>
        <w:t>Pramudyani, L., Qomariah, R., &amp; Yasin, M. (2014, Juni 18).</w:t>
      </w:r>
      <w:proofErr w:type="gramEnd"/>
      <w:r w:rsidRPr="002B6C42">
        <w:rPr>
          <w:rFonts w:ascii="Times New Roman" w:eastAsia="Times New Roman" w:hAnsi="Times New Roman" w:cs="Times New Roman"/>
          <w:sz w:val="24"/>
          <w:szCs w:val="24"/>
        </w:rPr>
        <w:t xml:space="preserve"> </w:t>
      </w:r>
      <w:proofErr w:type="gramStart"/>
      <w:r w:rsidRPr="002B6C42">
        <w:rPr>
          <w:rFonts w:ascii="Times New Roman" w:eastAsia="Times New Roman" w:hAnsi="Times New Roman" w:cs="Times New Roman"/>
          <w:i/>
          <w:sz w:val="24"/>
          <w:szCs w:val="24"/>
        </w:rPr>
        <w:t>Prosiding Seminar Nasional Pertanian Organik.</w:t>
      </w:r>
      <w:proofErr w:type="gramEnd"/>
      <w:r w:rsidRPr="002B6C42">
        <w:rPr>
          <w:rFonts w:ascii="Times New Roman" w:eastAsia="Times New Roman" w:hAnsi="Times New Roman" w:cs="Times New Roman"/>
          <w:i/>
          <w:sz w:val="24"/>
          <w:szCs w:val="24"/>
        </w:rPr>
        <w:t xml:space="preserve"> Tumpangsari Tanaman Cabai Merah Dengan Bawang Daun Menuju Pertanian Ramah Lingkungan.</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proofErr w:type="gramStart"/>
      <w:r w:rsidRPr="002B6C42">
        <w:rPr>
          <w:rFonts w:ascii="Times New Roman" w:eastAsia="Times New Roman" w:hAnsi="Times New Roman" w:cs="Times New Roman"/>
          <w:sz w:val="24"/>
          <w:szCs w:val="24"/>
        </w:rPr>
        <w:t>Schader, C., Zaller, J. G., &amp; Kopke, U. (2005).</w:t>
      </w:r>
      <w:proofErr w:type="gramEnd"/>
      <w:r w:rsidRPr="002B6C42">
        <w:rPr>
          <w:rFonts w:ascii="Times New Roman" w:eastAsia="Times New Roman" w:hAnsi="Times New Roman" w:cs="Times New Roman"/>
          <w:sz w:val="24"/>
          <w:szCs w:val="24"/>
        </w:rPr>
        <w:t xml:space="preserve"> Biological Agriculture </w:t>
      </w:r>
      <w:proofErr w:type="gramStart"/>
      <w:r w:rsidRPr="002B6C42">
        <w:rPr>
          <w:rFonts w:ascii="Times New Roman" w:eastAsia="Times New Roman" w:hAnsi="Times New Roman" w:cs="Times New Roman"/>
          <w:sz w:val="24"/>
          <w:szCs w:val="24"/>
        </w:rPr>
        <w:t>And</w:t>
      </w:r>
      <w:proofErr w:type="gramEnd"/>
      <w:r w:rsidRPr="002B6C42">
        <w:rPr>
          <w:rFonts w:ascii="Times New Roman" w:eastAsia="Times New Roman" w:hAnsi="Times New Roman" w:cs="Times New Roman"/>
          <w:sz w:val="24"/>
          <w:szCs w:val="24"/>
        </w:rPr>
        <w:t xml:space="preserve"> Horticulture</w:t>
      </w:r>
      <w:r w:rsidRPr="002B6C42">
        <w:rPr>
          <w:rFonts w:ascii="Times New Roman" w:eastAsia="Times New Roman" w:hAnsi="Times New Roman" w:cs="Times New Roman"/>
          <w:i/>
          <w:sz w:val="24"/>
          <w:szCs w:val="24"/>
        </w:rPr>
        <w:t xml:space="preserve">. Cotton-Basil Lntercropping: Effects </w:t>
      </w:r>
      <w:proofErr w:type="gramStart"/>
      <w:r w:rsidRPr="002B6C42">
        <w:rPr>
          <w:rFonts w:ascii="Times New Roman" w:eastAsia="Times New Roman" w:hAnsi="Times New Roman" w:cs="Times New Roman"/>
          <w:i/>
          <w:sz w:val="24"/>
          <w:szCs w:val="24"/>
        </w:rPr>
        <w:t>On</w:t>
      </w:r>
      <w:proofErr w:type="gramEnd"/>
      <w:r w:rsidRPr="002B6C42">
        <w:rPr>
          <w:rFonts w:ascii="Times New Roman" w:eastAsia="Times New Roman" w:hAnsi="Times New Roman" w:cs="Times New Roman"/>
          <w:i/>
          <w:sz w:val="24"/>
          <w:szCs w:val="24"/>
        </w:rPr>
        <w:t xml:space="preserve"> Pests, Yields And Economical Parameters In An Organic Field In Fayoum, Egypt</w:t>
      </w:r>
      <w:r w:rsidRPr="002B6C42">
        <w:rPr>
          <w:rFonts w:ascii="Times New Roman" w:eastAsia="Times New Roman" w:hAnsi="Times New Roman" w:cs="Times New Roman"/>
          <w:sz w:val="24"/>
          <w:szCs w:val="24"/>
        </w:rPr>
        <w:t>, 23(1), 59-72. Doi: 10.1080/01448765.2005.9755308</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r w:rsidRPr="002B6C42">
        <w:rPr>
          <w:rFonts w:ascii="Times New Roman" w:eastAsia="Times New Roman" w:hAnsi="Times New Roman" w:cs="Times New Roman"/>
          <w:sz w:val="24"/>
          <w:szCs w:val="24"/>
        </w:rPr>
        <w:t>Setiawati W.</w:t>
      </w:r>
      <w:proofErr w:type="gramStart"/>
      <w:r w:rsidRPr="002B6C42">
        <w:rPr>
          <w:rFonts w:ascii="Times New Roman" w:eastAsia="Times New Roman" w:hAnsi="Times New Roman" w:cs="Times New Roman"/>
          <w:sz w:val="24"/>
          <w:szCs w:val="24"/>
        </w:rPr>
        <w:t>,A.Hasyim</w:t>
      </w:r>
      <w:proofErr w:type="gramEnd"/>
      <w:r w:rsidRPr="002B6C42">
        <w:rPr>
          <w:rFonts w:ascii="Times New Roman" w:eastAsia="Times New Roman" w:hAnsi="Times New Roman" w:cs="Times New Roman"/>
          <w:sz w:val="24"/>
          <w:szCs w:val="24"/>
        </w:rPr>
        <w:t xml:space="preserve"> and R. Murtiningsih. </w:t>
      </w:r>
      <w:proofErr w:type="gramStart"/>
      <w:r w:rsidRPr="002B6C42">
        <w:rPr>
          <w:rFonts w:ascii="Times New Roman" w:eastAsia="Times New Roman" w:hAnsi="Times New Roman" w:cs="Times New Roman"/>
          <w:sz w:val="24"/>
          <w:szCs w:val="24"/>
        </w:rPr>
        <w:t>(2011, April).</w:t>
      </w:r>
      <w:proofErr w:type="gramEnd"/>
      <w:r w:rsidRPr="002B6C42">
        <w:rPr>
          <w:rFonts w:ascii="Times New Roman" w:eastAsia="Times New Roman" w:hAnsi="Times New Roman" w:cs="Times New Roman"/>
          <w:sz w:val="24"/>
          <w:szCs w:val="24"/>
        </w:rPr>
        <w:t xml:space="preserve">  </w:t>
      </w:r>
      <w:proofErr w:type="gramStart"/>
      <w:r w:rsidRPr="002B6C42">
        <w:rPr>
          <w:rFonts w:ascii="Times New Roman" w:eastAsia="Times New Roman" w:hAnsi="Times New Roman" w:cs="Times New Roman"/>
          <w:sz w:val="24"/>
          <w:szCs w:val="24"/>
        </w:rPr>
        <w:t>Indonesian Journal of Agricultural Science.</w:t>
      </w:r>
      <w:proofErr w:type="gramEnd"/>
      <w:r w:rsidRPr="002B6C42">
        <w:rPr>
          <w:rFonts w:ascii="Times New Roman" w:eastAsia="Times New Roman" w:hAnsi="Times New Roman" w:cs="Times New Roman"/>
          <w:sz w:val="24"/>
          <w:szCs w:val="24"/>
        </w:rPr>
        <w:t xml:space="preserve"> Laboratory and Field Evaluation of Essential Ois from Cymbopogon nardusas Oviposition Deterrent and Ovicidal Activities Against Helicoverpa Armigera Hubner On Chili Pepper, 12(1), 9-16.</w:t>
      </w:r>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proofErr w:type="gramStart"/>
      <w:r w:rsidRPr="002B6C42">
        <w:rPr>
          <w:rFonts w:ascii="Times New Roman" w:eastAsia="Times New Roman" w:hAnsi="Times New Roman" w:cs="Times New Roman"/>
          <w:sz w:val="24"/>
          <w:szCs w:val="24"/>
        </w:rPr>
        <w:t>Sulardi, Hakim, T., Wasito, M., &amp; Lubis, N. (2022).</w:t>
      </w:r>
      <w:proofErr w:type="gramEnd"/>
      <w:r w:rsidRPr="002B6C42">
        <w:rPr>
          <w:rFonts w:ascii="Times New Roman" w:eastAsia="Times New Roman" w:hAnsi="Times New Roman" w:cs="Times New Roman"/>
          <w:sz w:val="24"/>
          <w:szCs w:val="24"/>
        </w:rPr>
        <w:t xml:space="preserve"> </w:t>
      </w:r>
      <w:r w:rsidRPr="002B6C42">
        <w:rPr>
          <w:rFonts w:ascii="Times New Roman" w:eastAsia="Times New Roman" w:hAnsi="Times New Roman" w:cs="Times New Roman"/>
          <w:i/>
          <w:sz w:val="24"/>
          <w:szCs w:val="24"/>
        </w:rPr>
        <w:t>Agribisnis Budidaya Tanaman Terong Ungu.</w:t>
      </w:r>
      <w:r w:rsidRPr="002B6C42">
        <w:rPr>
          <w:rFonts w:ascii="Times New Roman" w:eastAsia="Times New Roman" w:hAnsi="Times New Roman" w:cs="Times New Roman"/>
          <w:sz w:val="24"/>
          <w:szCs w:val="24"/>
        </w:rPr>
        <w:t xml:space="preserve"> </w:t>
      </w:r>
      <w:proofErr w:type="gramStart"/>
      <w:r w:rsidRPr="002B6C42">
        <w:rPr>
          <w:rFonts w:ascii="Times New Roman" w:eastAsia="Times New Roman" w:hAnsi="Times New Roman" w:cs="Times New Roman"/>
          <w:sz w:val="24"/>
          <w:szCs w:val="24"/>
        </w:rPr>
        <w:t>Pt Dewangga Energi Internasional.</w:t>
      </w:r>
      <w:proofErr w:type="gramEnd"/>
    </w:p>
    <w:p w:rsidR="002B6C42" w:rsidRPr="002B6C42"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r w:rsidRPr="002B6C42">
        <w:rPr>
          <w:rFonts w:ascii="Times New Roman" w:eastAsia="Times New Roman" w:hAnsi="Times New Roman" w:cs="Times New Roman"/>
          <w:sz w:val="24"/>
          <w:szCs w:val="24"/>
        </w:rPr>
        <w:t xml:space="preserve">Tuetun, B, Choochote, W, Pongpaibul, Y, Junkum, A,Kanjanapothi, D, Chaitong, U, Jitpakdi, A, Riyong, D &amp; Pitasawat, B 2008, </w:t>
      </w:r>
      <w:r w:rsidRPr="002B6C42">
        <w:rPr>
          <w:rFonts w:ascii="Times New Roman" w:eastAsia="Times New Roman" w:hAnsi="Times New Roman" w:cs="Times New Roman"/>
          <w:i/>
          <w:sz w:val="24"/>
          <w:szCs w:val="24"/>
        </w:rPr>
        <w:t>Celery-based topical repellents as a potential natural alternative for personal protection against mosquitoes, Parasitol</w:t>
      </w:r>
      <w:r w:rsidRPr="002B6C42">
        <w:rPr>
          <w:rFonts w:ascii="Times New Roman" w:eastAsia="Times New Roman" w:hAnsi="Times New Roman" w:cs="Times New Roman"/>
          <w:sz w:val="24"/>
          <w:szCs w:val="24"/>
        </w:rPr>
        <w:t>. Res., vol. 104, no. 1, pp. 107 115, doi: 10.1007s00436-008-1167-1.</w:t>
      </w:r>
    </w:p>
    <w:p w:rsidR="00195A97" w:rsidRDefault="002B6C42" w:rsidP="00195A97">
      <w:pPr>
        <w:pBdr>
          <w:top w:val="nil"/>
          <w:left w:val="nil"/>
          <w:bottom w:val="nil"/>
          <w:right w:val="nil"/>
          <w:between w:val="nil"/>
        </w:pBdr>
        <w:spacing w:after="0" w:line="240" w:lineRule="auto"/>
        <w:ind w:left="567" w:hanging="567"/>
        <w:jc w:val="both"/>
        <w:rPr>
          <w:rFonts w:ascii="Times New Roman" w:eastAsia="Times New Roman" w:hAnsi="Times New Roman" w:cs="Times New Roman"/>
          <w:sz w:val="24"/>
          <w:szCs w:val="24"/>
        </w:rPr>
      </w:pPr>
      <w:r w:rsidRPr="002B6C42">
        <w:rPr>
          <w:rFonts w:ascii="Times New Roman" w:eastAsia="Times New Roman" w:hAnsi="Times New Roman" w:cs="Times New Roman"/>
          <w:sz w:val="24"/>
          <w:szCs w:val="24"/>
        </w:rPr>
        <w:t>Untung, K. 2006</w:t>
      </w:r>
      <w:r w:rsidRPr="002B6C42">
        <w:rPr>
          <w:rFonts w:ascii="Times New Roman" w:eastAsia="Times New Roman" w:hAnsi="Times New Roman" w:cs="Times New Roman"/>
          <w:i/>
          <w:sz w:val="24"/>
          <w:szCs w:val="24"/>
        </w:rPr>
        <w:t xml:space="preserve">. </w:t>
      </w:r>
      <w:proofErr w:type="gramStart"/>
      <w:r w:rsidRPr="002B6C42">
        <w:rPr>
          <w:rFonts w:ascii="Times New Roman" w:eastAsia="Times New Roman" w:hAnsi="Times New Roman" w:cs="Times New Roman"/>
          <w:i/>
          <w:sz w:val="24"/>
          <w:szCs w:val="24"/>
        </w:rPr>
        <w:t>Pengantar Pengelolaan Hama Terpadu</w:t>
      </w:r>
      <w:r w:rsidRPr="002B6C42">
        <w:rPr>
          <w:rFonts w:ascii="Times New Roman" w:eastAsia="Times New Roman" w:hAnsi="Times New Roman" w:cs="Times New Roman"/>
          <w:sz w:val="24"/>
          <w:szCs w:val="24"/>
        </w:rPr>
        <w:t>.</w:t>
      </w:r>
      <w:proofErr w:type="gramEnd"/>
      <w:r w:rsidRPr="002B6C42">
        <w:rPr>
          <w:rFonts w:ascii="Times New Roman" w:eastAsia="Times New Roman" w:hAnsi="Times New Roman" w:cs="Times New Roman"/>
          <w:sz w:val="24"/>
          <w:szCs w:val="24"/>
        </w:rPr>
        <w:t xml:space="preserve"> Yogyakarta: Gadjah Mada University Press.</w:t>
      </w:r>
    </w:p>
    <w:p w:rsidR="00195A97" w:rsidRPr="00B61E9C" w:rsidRDefault="00195A97" w:rsidP="00195A97">
      <w:pPr>
        <w:tabs>
          <w:tab w:val="left" w:pos="5660"/>
        </w:tabs>
        <w:spacing w:after="480" w:line="240" w:lineRule="auto"/>
        <w:jc w:val="both"/>
        <w:rPr>
          <w:rFonts w:ascii="Times New Roman" w:hAnsi="Times New Roman" w:cs="Times New Roman"/>
          <w:sz w:val="24"/>
          <w:szCs w:val="24"/>
        </w:rPr>
      </w:pPr>
    </w:p>
    <w:sectPr w:rsidR="00195A97" w:rsidRPr="00B61E9C" w:rsidSect="00195A97">
      <w:headerReference w:type="even" r:id="rId13"/>
      <w:headerReference w:type="default" r:id="rId14"/>
      <w:footerReference w:type="default" r:id="rId15"/>
      <w:headerReference w:type="first" r:id="rId16"/>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okumen Abdulloh" w:date="2023-05-07T22:51:00Z" w:initials="">
    <w:p w:rsidR="00634D4E" w:rsidRDefault="00634D4E" w:rsidP="00634D4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https://drive.google.com/file/d/1Ic5hoJhGDTy5X3GgP59N_c1T4mfx4T5x/view?usp=share_link</w:t>
      </w:r>
    </w:p>
  </w:comment>
  <w:comment w:id="1" w:author="Dokumen Abdulloh" w:date="2023-05-07T22:58:00Z" w:initials="">
    <w:p w:rsidR="00634D4E" w:rsidRDefault="00634D4E" w:rsidP="00634D4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https://drive.google.com/file/d/1cdGEWb5e-8DOZ6KdGW5kst86ZYnM26M4/view?usp=sharing</w:t>
      </w:r>
    </w:p>
  </w:comment>
  <w:comment w:id="2" w:author="Dokumen Abdulloh" w:date="2023-05-07T23:06: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http://balithi.litbang.pertanian.go.id/berita-509-kutudaun-aphids.html</w:t>
      </w:r>
    </w:p>
  </w:comment>
  <w:comment w:id="3" w:author="Dokumen Abdulloh" w:date="2023-05-07T23:06: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https://drive.google.com/file/d/1sICD4MvUlnu9HoZ7kW_jRd1_50cFPSdI/view?usp=share_link</w:t>
      </w:r>
    </w:p>
  </w:comment>
  <w:comment w:id="4" w:author="Dokumen Abdulloh" w:date="2023-05-07T23:07: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https://drive.google.com/file/d/1kl2WMcUfPE69C3_mpkptJHKKLhhrLla8/view?usp=share_link</w:t>
      </w:r>
    </w:p>
  </w:comment>
  <w:comment w:id="5" w:author="Dokumen Abdulloh" w:date="2023-05-07T23:07: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https://drive.google.com/file/d/1sYO7Cs6ZrUERgWhlz_upNlZwJXFjAnU4/view?usp=share_link</w:t>
      </w:r>
    </w:p>
  </w:comment>
  <w:comment w:id="6" w:author="Dokumen Abdulloh" w:date="2023-05-07T23:08: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Untung, K. 2006. Pengantar Pengelolaan Hama Terpadu. Yogyakarta: Gadjah Mada University Press.</w:t>
      </w:r>
    </w:p>
  </w:comment>
  <w:comment w:id="7" w:author="Dokumen Abdulloh" w:date="2023-05-07T23:09: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https://drive.google.com/file/d/1PZ-6qmzbsMGVN2uw-qWO-kSbZWuCPQvt/view?usp=share_link</w:t>
      </w:r>
    </w:p>
  </w:comment>
  <w:comment w:id="8" w:author="Dokumen Abdulloh" w:date="2023-05-07T23:09: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sitasi</w:t>
      </w:r>
      <w:proofErr w:type="gramEnd"/>
      <w:r>
        <w:rPr>
          <w:rFonts w:ascii="Arial" w:eastAsia="Arial" w:hAnsi="Arial" w:cs="Arial"/>
          <w:color w:val="000000"/>
        </w:rPr>
        <w:t xml:space="preserve"> benar</w:t>
      </w:r>
    </w:p>
  </w:comment>
  <w:comment w:id="9" w:author="Dokumen Abdulloh" w:date="2023-05-07T23:09: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https://drive.google.com/file/d/19Cyx0S6fZnS-MT0AllRg9mkp4Qy0Sf_H/view?usp=share_link</w:t>
      </w:r>
    </w:p>
  </w:comment>
  <w:comment w:id="10" w:author="Dokumen Abdulloh" w:date="2023-05-07T23:09: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https://drive.google.com/file/d/1gnIZ_3qL_93kpb9sCpbQk-Ufj1641t9L/view?usp=share_link</w:t>
      </w:r>
    </w:p>
  </w:comment>
  <w:comment w:id="11" w:author="Dokumen Abdulloh" w:date="2023-05-07T23:10:00Z" w:initials="">
    <w:p w:rsidR="00D43644" w:rsidRDefault="00D43644" w:rsidP="00D4364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https://drive.google.com/file/d/1mAv9seR5TaawAn9P6ufeItdbI58-D1kg/view?usp=share_link</w:t>
      </w:r>
    </w:p>
  </w:comment>
  <w:comment w:id="12" w:author="Dokumen Abdulloh" w:date="2023-05-13T14:52:00Z" w:initials="">
    <w:p w:rsidR="00530446" w:rsidRDefault="00530446" w:rsidP="00530446">
      <w:pPr>
        <w:widowControl w:val="0"/>
        <w:pBdr>
          <w:top w:val="nil"/>
          <w:left w:val="nil"/>
          <w:bottom w:val="nil"/>
          <w:right w:val="nil"/>
          <w:between w:val="nil"/>
        </w:pBdr>
        <w:spacing w:line="240" w:lineRule="auto"/>
        <w:rPr>
          <w:color w:val="000000"/>
        </w:rPr>
      </w:pPr>
      <w:proofErr w:type="gramStart"/>
      <w:r>
        <w:rPr>
          <w:color w:val="000000"/>
        </w:rPr>
        <w:t>jurnal</w:t>
      </w:r>
      <w:proofErr w:type="gramEnd"/>
      <w:r>
        <w:rPr>
          <w:color w:val="000000"/>
        </w:rPr>
        <w:t>?</w:t>
      </w:r>
    </w:p>
  </w:comment>
  <w:comment w:id="13" w:author="Dokumen Abdulloh" w:date="2023-05-13T14:52:00Z" w:initials="">
    <w:p w:rsidR="00530446" w:rsidRDefault="00530446" w:rsidP="00530446">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sitasi</w:t>
      </w:r>
      <w:proofErr w:type="gramEnd"/>
      <w:r>
        <w:rPr>
          <w:rFonts w:ascii="Arial" w:eastAsia="Arial" w:hAnsi="Arial" w:cs="Arial"/>
          <w:color w:val="000000"/>
        </w:rPr>
        <w:t xml:space="preserve"> benar</w:t>
      </w:r>
    </w:p>
  </w:comment>
  <w:comment w:id="14" w:author="Dokumen Abdulloh" w:date="2023-05-13T14:52:00Z" w:initials="">
    <w:p w:rsidR="00530446" w:rsidRDefault="00530446" w:rsidP="0053044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https://drive.google.com/file/d/19Cyx0S6fZnS-MT0AllRg9mkp4Qy0Sf_H/view?usp=share_link</w:t>
      </w:r>
    </w:p>
  </w:comment>
  <w:comment w:id="15" w:author="Dokumen Abdulloh" w:date="2023-05-13T14:52:00Z" w:initials="">
    <w:p w:rsidR="00530446" w:rsidRDefault="00530446" w:rsidP="00530446">
      <w:pPr>
        <w:widowControl w:val="0"/>
        <w:pBdr>
          <w:top w:val="nil"/>
          <w:left w:val="nil"/>
          <w:bottom w:val="nil"/>
          <w:right w:val="nil"/>
          <w:between w:val="nil"/>
        </w:pBdr>
        <w:spacing w:line="240" w:lineRule="auto"/>
        <w:rPr>
          <w:color w:val="000000"/>
        </w:rPr>
      </w:pPr>
      <w:proofErr w:type="gramStart"/>
      <w:r>
        <w:rPr>
          <w:color w:val="000000"/>
        </w:rPr>
        <w:t>jurnal</w:t>
      </w:r>
      <w:proofErr w:type="gramEnd"/>
      <w:r>
        <w:rPr>
          <w:color w:val="000000"/>
        </w:rPr>
        <w:t>?</w:t>
      </w:r>
    </w:p>
  </w:comment>
  <w:comment w:id="16" w:author="Dokumen Abdulloh" w:date="2023-05-13T14:52:00Z" w:initials="">
    <w:p w:rsidR="00530446" w:rsidRDefault="00530446" w:rsidP="00530446">
      <w:pPr>
        <w:widowControl w:val="0"/>
        <w:pBdr>
          <w:top w:val="nil"/>
          <w:left w:val="nil"/>
          <w:bottom w:val="nil"/>
          <w:right w:val="nil"/>
          <w:between w:val="nil"/>
        </w:pBdr>
        <w:spacing w:line="240" w:lineRule="auto"/>
        <w:rPr>
          <w:color w:val="000000"/>
        </w:rPr>
      </w:pPr>
      <w:r>
        <w:rPr>
          <w:color w:val="000000"/>
        </w:rPr>
        <w:t>https://drive.google.com/file/d/1aM8RQYwIi45JtZxXuBUqm6_eMbJNsk7U/view?usp=share_link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99" w:rsidRDefault="00775699">
      <w:pPr>
        <w:spacing w:after="0" w:line="240" w:lineRule="auto"/>
      </w:pPr>
      <w:r>
        <w:separator/>
      </w:r>
    </w:p>
  </w:endnote>
  <w:endnote w:type="continuationSeparator" w:id="0">
    <w:p w:rsidR="00775699" w:rsidRDefault="0077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2" w:rsidRDefault="00EB1782">
    <w:pPr>
      <w:jc w:val="center"/>
    </w:pPr>
  </w:p>
  <w:p w:rsidR="00EB1782" w:rsidRDefault="00EB178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99" w:rsidRDefault="00775699">
      <w:pPr>
        <w:spacing w:after="0" w:line="240" w:lineRule="auto"/>
      </w:pPr>
      <w:r>
        <w:separator/>
      </w:r>
    </w:p>
  </w:footnote>
  <w:footnote w:type="continuationSeparator" w:id="0">
    <w:p w:rsidR="00775699" w:rsidRDefault="00775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2" w:rsidRDefault="00775699">
    <w:pPr>
      <w:pStyle w:val="Header"/>
    </w:pPr>
    <w:r>
      <w:rPr>
        <w:noProof/>
        <w:lang w:val="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308996" o:spid="_x0000_s2056" type="#_x0000_t75" style="position:absolute;margin-left:0;margin-top:0;width:396.65pt;height:396.65pt;z-index:-251655168;mso-position-horizontal:center;mso-position-horizontal-relative:margin;mso-position-vertical:center;mso-position-vertical-relative:margin" o:allowincell="f">
          <v:imagedata r:id="rId1" o:title="pngwin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2" w:rsidRDefault="00EB178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32EA">
      <w:rPr>
        <w:noProof/>
        <w:color w:val="000000"/>
      </w:rPr>
      <w:t>7</w:t>
    </w:r>
    <w:r>
      <w:rPr>
        <w:color w:val="000000"/>
      </w:rPr>
      <w:fldChar w:fldCharType="end"/>
    </w:r>
  </w:p>
  <w:p w:rsidR="00EB1782" w:rsidRDefault="00EB178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2" w:rsidRDefault="00775699">
    <w:pPr>
      <w:pStyle w:val="Header"/>
    </w:pPr>
    <w:r>
      <w:rPr>
        <w:noProof/>
        <w:lang w:val="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308995" o:spid="_x0000_s2055" type="#_x0000_t75" style="position:absolute;margin-left:0;margin-top:0;width:396.65pt;height:396.65pt;z-index:-251656192;mso-position-horizontal:center;mso-position-horizontal-relative:margin;mso-position-vertical:center;mso-position-vertical-relative:margin" o:allowincell="f">
          <v:imagedata r:id="rId1" o:title="pngwin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306"/>
    <w:multiLevelType w:val="multilevel"/>
    <w:tmpl w:val="3A24E8F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0C1820F0"/>
    <w:multiLevelType w:val="hybridMultilevel"/>
    <w:tmpl w:val="139EFFD2"/>
    <w:lvl w:ilvl="0" w:tplc="08DA1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8515E5"/>
    <w:multiLevelType w:val="hybridMultilevel"/>
    <w:tmpl w:val="5E9634E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874F9F"/>
    <w:multiLevelType w:val="hybridMultilevel"/>
    <w:tmpl w:val="E4E25B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2237D8"/>
    <w:multiLevelType w:val="hybridMultilevel"/>
    <w:tmpl w:val="BDB45BD2"/>
    <w:lvl w:ilvl="0" w:tplc="55E228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453099"/>
    <w:multiLevelType w:val="hybridMultilevel"/>
    <w:tmpl w:val="8068A1C4"/>
    <w:lvl w:ilvl="0" w:tplc="04210015">
      <w:start w:val="1"/>
      <w:numFmt w:val="upperLetter"/>
      <w:lvlText w:val="%1."/>
      <w:lvlJc w:val="left"/>
      <w:pPr>
        <w:ind w:left="720" w:hanging="360"/>
      </w:pPr>
      <w:rPr>
        <w:rFonts w:hint="default"/>
      </w:rPr>
    </w:lvl>
    <w:lvl w:ilvl="1" w:tplc="38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A2483D"/>
    <w:multiLevelType w:val="multilevel"/>
    <w:tmpl w:val="2B5248A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02017B2"/>
    <w:multiLevelType w:val="hybridMultilevel"/>
    <w:tmpl w:val="22E4D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71197"/>
    <w:multiLevelType w:val="multilevel"/>
    <w:tmpl w:val="812CE754"/>
    <w:lvl w:ilvl="0">
      <w:start w:val="1"/>
      <w:numFmt w:val="decimal"/>
      <w:lvlText w:val="%1."/>
      <w:lvlJc w:val="left"/>
      <w:pPr>
        <w:tabs>
          <w:tab w:val="num" w:pos="720"/>
        </w:tabs>
        <w:ind w:left="720" w:hanging="720"/>
      </w:pPr>
      <w:rPr>
        <w:b/>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59E58CE"/>
    <w:multiLevelType w:val="multilevel"/>
    <w:tmpl w:val="2C46EC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434A96"/>
    <w:multiLevelType w:val="hybridMultilevel"/>
    <w:tmpl w:val="844A6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5A1A47"/>
    <w:multiLevelType w:val="hybridMultilevel"/>
    <w:tmpl w:val="A1747B06"/>
    <w:lvl w:ilvl="0" w:tplc="9B164814">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2CE1DA5"/>
    <w:multiLevelType w:val="hybridMultilevel"/>
    <w:tmpl w:val="BDEA5550"/>
    <w:lvl w:ilvl="0" w:tplc="04210015">
      <w:start w:val="1"/>
      <w:numFmt w:val="upperLetter"/>
      <w:lvlText w:val="%1."/>
      <w:lvlJc w:val="left"/>
      <w:pPr>
        <w:ind w:left="720" w:hanging="360"/>
      </w:pPr>
      <w:rPr>
        <w:rFonts w:hint="default"/>
      </w:rPr>
    </w:lvl>
    <w:lvl w:ilvl="1" w:tplc="553666D0">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DE07B4"/>
    <w:multiLevelType w:val="hybridMultilevel"/>
    <w:tmpl w:val="C66CB838"/>
    <w:lvl w:ilvl="0" w:tplc="D4AC56F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9C03B0"/>
    <w:multiLevelType w:val="hybridMultilevel"/>
    <w:tmpl w:val="B694C2D8"/>
    <w:lvl w:ilvl="0" w:tplc="5248291E">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5E355EAF"/>
    <w:multiLevelType w:val="hybridMultilevel"/>
    <w:tmpl w:val="99C8FE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9C414F"/>
    <w:multiLevelType w:val="hybridMultilevel"/>
    <w:tmpl w:val="3EA6AF70"/>
    <w:lvl w:ilvl="0" w:tplc="E5CEB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FC26D3"/>
    <w:multiLevelType w:val="hybridMultilevel"/>
    <w:tmpl w:val="6B8407DC"/>
    <w:lvl w:ilvl="0" w:tplc="CA90A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A10E66"/>
    <w:multiLevelType w:val="multilevel"/>
    <w:tmpl w:val="06846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13"/>
  </w:num>
  <w:num w:numId="4">
    <w:abstractNumId w:val="14"/>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
  </w:num>
  <w:num w:numId="10">
    <w:abstractNumId w:val="4"/>
  </w:num>
  <w:num w:numId="11">
    <w:abstractNumId w:val="3"/>
  </w:num>
  <w:num w:numId="12">
    <w:abstractNumId w:val="12"/>
  </w:num>
  <w:num w:numId="13">
    <w:abstractNumId w:val="7"/>
  </w:num>
  <w:num w:numId="14">
    <w:abstractNumId w:val="15"/>
  </w:num>
  <w:num w:numId="15">
    <w:abstractNumId w:val="16"/>
  </w:num>
  <w:num w:numId="16">
    <w:abstractNumId w:val="10"/>
  </w:num>
  <w:num w:numId="17">
    <w:abstractNumId w:val="5"/>
  </w:num>
  <w:num w:numId="18">
    <w:abstractNumId w:val="1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E3"/>
    <w:rsid w:val="00022FEA"/>
    <w:rsid w:val="00062962"/>
    <w:rsid w:val="000F74E2"/>
    <w:rsid w:val="0017667C"/>
    <w:rsid w:val="00180409"/>
    <w:rsid w:val="00195A97"/>
    <w:rsid w:val="00211F73"/>
    <w:rsid w:val="00245868"/>
    <w:rsid w:val="00271611"/>
    <w:rsid w:val="00286578"/>
    <w:rsid w:val="00293457"/>
    <w:rsid w:val="002B6C42"/>
    <w:rsid w:val="002B741A"/>
    <w:rsid w:val="002F2037"/>
    <w:rsid w:val="0032668B"/>
    <w:rsid w:val="003326C1"/>
    <w:rsid w:val="00391462"/>
    <w:rsid w:val="004132EA"/>
    <w:rsid w:val="00413D0E"/>
    <w:rsid w:val="00434C68"/>
    <w:rsid w:val="00454F0C"/>
    <w:rsid w:val="004B2652"/>
    <w:rsid w:val="004B3A7E"/>
    <w:rsid w:val="00530446"/>
    <w:rsid w:val="00534DBA"/>
    <w:rsid w:val="00535A37"/>
    <w:rsid w:val="00555F18"/>
    <w:rsid w:val="0057013C"/>
    <w:rsid w:val="00582091"/>
    <w:rsid w:val="00591618"/>
    <w:rsid w:val="005A4635"/>
    <w:rsid w:val="005E474E"/>
    <w:rsid w:val="00603ABB"/>
    <w:rsid w:val="00616BFE"/>
    <w:rsid w:val="00634D4E"/>
    <w:rsid w:val="00654E49"/>
    <w:rsid w:val="0066175D"/>
    <w:rsid w:val="00670B16"/>
    <w:rsid w:val="007333F4"/>
    <w:rsid w:val="0077456F"/>
    <w:rsid w:val="00775699"/>
    <w:rsid w:val="00791CED"/>
    <w:rsid w:val="00795B28"/>
    <w:rsid w:val="007B34F5"/>
    <w:rsid w:val="007C1267"/>
    <w:rsid w:val="007C526B"/>
    <w:rsid w:val="007F3701"/>
    <w:rsid w:val="00813E5F"/>
    <w:rsid w:val="00814028"/>
    <w:rsid w:val="00815125"/>
    <w:rsid w:val="00895730"/>
    <w:rsid w:val="008B034D"/>
    <w:rsid w:val="008C4217"/>
    <w:rsid w:val="008E021C"/>
    <w:rsid w:val="008E6AF9"/>
    <w:rsid w:val="008F5B75"/>
    <w:rsid w:val="00944602"/>
    <w:rsid w:val="00950280"/>
    <w:rsid w:val="009D59C8"/>
    <w:rsid w:val="009D7A00"/>
    <w:rsid w:val="009E2E5D"/>
    <w:rsid w:val="00A5633A"/>
    <w:rsid w:val="00A866E7"/>
    <w:rsid w:val="00AE313F"/>
    <w:rsid w:val="00B01DD7"/>
    <w:rsid w:val="00B1390D"/>
    <w:rsid w:val="00B36CD3"/>
    <w:rsid w:val="00B61E9C"/>
    <w:rsid w:val="00B83A95"/>
    <w:rsid w:val="00B86106"/>
    <w:rsid w:val="00B86763"/>
    <w:rsid w:val="00BB27E3"/>
    <w:rsid w:val="00BC307A"/>
    <w:rsid w:val="00C43988"/>
    <w:rsid w:val="00C45EE7"/>
    <w:rsid w:val="00C60289"/>
    <w:rsid w:val="00CF1593"/>
    <w:rsid w:val="00CF5356"/>
    <w:rsid w:val="00D1677D"/>
    <w:rsid w:val="00D177BA"/>
    <w:rsid w:val="00D43644"/>
    <w:rsid w:val="00D768CA"/>
    <w:rsid w:val="00D854E2"/>
    <w:rsid w:val="00E2247A"/>
    <w:rsid w:val="00E374C9"/>
    <w:rsid w:val="00E76955"/>
    <w:rsid w:val="00EB1782"/>
    <w:rsid w:val="00F01EB6"/>
    <w:rsid w:val="00F25145"/>
    <w:rsid w:val="00F53C55"/>
    <w:rsid w:val="00FB79A7"/>
    <w:rsid w:val="00FD2F4C"/>
    <w:rsid w:val="00FF023D"/>
    <w:rsid w:val="00FF55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E3"/>
    <w:rPr>
      <w:rFonts w:eastAsiaTheme="minorEastAsia"/>
      <w:lang w:val="en-US"/>
    </w:rPr>
  </w:style>
  <w:style w:type="paragraph" w:styleId="Heading1">
    <w:name w:val="heading 1"/>
    <w:basedOn w:val="Normal"/>
    <w:next w:val="Normal"/>
    <w:link w:val="Heading1Char"/>
    <w:rsid w:val="00EB1782"/>
    <w:pPr>
      <w:spacing w:after="160" w:line="360" w:lineRule="auto"/>
      <w:jc w:val="center"/>
      <w:outlineLvl w:val="0"/>
    </w:pPr>
    <w:rPr>
      <w:rFonts w:ascii="Times New Roman" w:eastAsia="Times New Roman" w:hAnsi="Times New Roman" w:cs="Times New Roman"/>
      <w:b/>
      <w:sz w:val="24"/>
      <w:szCs w:val="24"/>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7A"/>
    <w:rPr>
      <w:color w:val="0000FF" w:themeColor="hyperlink"/>
      <w:u w:val="single"/>
    </w:rPr>
  </w:style>
  <w:style w:type="paragraph" w:styleId="ListParagraph">
    <w:name w:val="List Paragraph"/>
    <w:basedOn w:val="Normal"/>
    <w:uiPriority w:val="34"/>
    <w:qFormat/>
    <w:rsid w:val="00591618"/>
    <w:pPr>
      <w:ind w:left="720"/>
      <w:contextualSpacing/>
    </w:pPr>
  </w:style>
  <w:style w:type="paragraph" w:styleId="Subtitle">
    <w:name w:val="Subtitle"/>
    <w:basedOn w:val="Normal"/>
    <w:next w:val="Normal"/>
    <w:link w:val="SubtitleChar"/>
    <w:rsid w:val="008F5B75"/>
    <w:pPr>
      <w:keepNext/>
      <w:keepLines/>
      <w:spacing w:before="360" w:after="80"/>
    </w:pPr>
    <w:rPr>
      <w:rFonts w:ascii="Georgia" w:eastAsia="Georgia" w:hAnsi="Georgia" w:cs="Georgia"/>
      <w:i/>
      <w:color w:val="666666"/>
      <w:sz w:val="48"/>
      <w:szCs w:val="48"/>
      <w:lang w:val="id-ID" w:eastAsia="en-ID"/>
    </w:rPr>
  </w:style>
  <w:style w:type="character" w:customStyle="1" w:styleId="SubtitleChar">
    <w:name w:val="Subtitle Char"/>
    <w:basedOn w:val="DefaultParagraphFont"/>
    <w:link w:val="Subtitle"/>
    <w:rsid w:val="008F5B75"/>
    <w:rPr>
      <w:rFonts w:ascii="Georgia" w:eastAsia="Georgia" w:hAnsi="Georgia" w:cs="Georgia"/>
      <w:i/>
      <w:color w:val="666666"/>
      <w:sz w:val="48"/>
      <w:szCs w:val="48"/>
      <w:lang w:eastAsia="en-ID"/>
    </w:rPr>
  </w:style>
  <w:style w:type="paragraph" w:styleId="BalloonText">
    <w:name w:val="Balloon Text"/>
    <w:basedOn w:val="Normal"/>
    <w:link w:val="BalloonTextChar"/>
    <w:uiPriority w:val="99"/>
    <w:semiHidden/>
    <w:unhideWhenUsed/>
    <w:rsid w:val="00634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4E"/>
    <w:rPr>
      <w:rFonts w:ascii="Tahoma" w:eastAsiaTheme="minorEastAsia" w:hAnsi="Tahoma" w:cs="Tahoma"/>
      <w:sz w:val="16"/>
      <w:szCs w:val="16"/>
      <w:lang w:val="en-US"/>
    </w:rPr>
  </w:style>
  <w:style w:type="paragraph" w:styleId="Caption">
    <w:name w:val="caption"/>
    <w:basedOn w:val="Normal"/>
    <w:next w:val="Normal"/>
    <w:uiPriority w:val="35"/>
    <w:unhideWhenUsed/>
    <w:qFormat/>
    <w:rsid w:val="0077456F"/>
    <w:pPr>
      <w:spacing w:line="240" w:lineRule="auto"/>
    </w:pPr>
    <w:rPr>
      <w:b/>
      <w:bCs/>
      <w:color w:val="4F81BD" w:themeColor="accent1"/>
      <w:sz w:val="18"/>
      <w:szCs w:val="18"/>
    </w:rPr>
  </w:style>
  <w:style w:type="paragraph" w:styleId="Header">
    <w:name w:val="header"/>
    <w:basedOn w:val="Normal"/>
    <w:link w:val="HeaderChar"/>
    <w:uiPriority w:val="99"/>
    <w:unhideWhenUsed/>
    <w:rsid w:val="00795B28"/>
    <w:pPr>
      <w:tabs>
        <w:tab w:val="center" w:pos="4513"/>
        <w:tab w:val="right" w:pos="9026"/>
      </w:tabs>
      <w:spacing w:after="0" w:line="240" w:lineRule="auto"/>
    </w:pPr>
    <w:rPr>
      <w:rFonts w:ascii="Calibri" w:eastAsia="Calibri" w:hAnsi="Calibri" w:cs="Calibri"/>
      <w:lang w:val="id-ID" w:eastAsia="en-ID"/>
    </w:rPr>
  </w:style>
  <w:style w:type="character" w:customStyle="1" w:styleId="HeaderChar">
    <w:name w:val="Header Char"/>
    <w:basedOn w:val="DefaultParagraphFont"/>
    <w:link w:val="Header"/>
    <w:uiPriority w:val="99"/>
    <w:rsid w:val="00795B28"/>
    <w:rPr>
      <w:rFonts w:ascii="Calibri" w:eastAsia="Calibri" w:hAnsi="Calibri" w:cs="Calibri"/>
      <w:lang w:eastAsia="en-ID"/>
    </w:rPr>
  </w:style>
  <w:style w:type="paragraph" w:styleId="Footer">
    <w:name w:val="footer"/>
    <w:basedOn w:val="Normal"/>
    <w:link w:val="FooterChar"/>
    <w:uiPriority w:val="99"/>
    <w:unhideWhenUsed/>
    <w:rsid w:val="00795B28"/>
    <w:pPr>
      <w:tabs>
        <w:tab w:val="center" w:pos="4513"/>
        <w:tab w:val="right" w:pos="9026"/>
      </w:tabs>
      <w:spacing w:after="0" w:line="240" w:lineRule="auto"/>
    </w:pPr>
    <w:rPr>
      <w:rFonts w:ascii="Calibri" w:eastAsia="Calibri" w:hAnsi="Calibri" w:cs="Calibri"/>
      <w:lang w:val="id-ID" w:eastAsia="en-ID"/>
    </w:rPr>
  </w:style>
  <w:style w:type="character" w:customStyle="1" w:styleId="FooterChar">
    <w:name w:val="Footer Char"/>
    <w:basedOn w:val="DefaultParagraphFont"/>
    <w:link w:val="Footer"/>
    <w:uiPriority w:val="99"/>
    <w:rsid w:val="00795B28"/>
    <w:rPr>
      <w:rFonts w:ascii="Calibri" w:eastAsia="Calibri" w:hAnsi="Calibri" w:cs="Calibri"/>
      <w:lang w:eastAsia="en-I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U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EB1782"/>
    <w:rPr>
      <w:rFonts w:ascii="Times New Roman" w:eastAsia="Times New Roman" w:hAnsi="Times New Roman" w:cs="Times New Roman"/>
      <w:b/>
      <w:sz w:val="24"/>
      <w:szCs w:val="24"/>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E3"/>
    <w:rPr>
      <w:rFonts w:eastAsiaTheme="minorEastAsia"/>
      <w:lang w:val="en-US"/>
    </w:rPr>
  </w:style>
  <w:style w:type="paragraph" w:styleId="Heading1">
    <w:name w:val="heading 1"/>
    <w:basedOn w:val="Normal"/>
    <w:next w:val="Normal"/>
    <w:link w:val="Heading1Char"/>
    <w:rsid w:val="00EB1782"/>
    <w:pPr>
      <w:spacing w:after="160" w:line="360" w:lineRule="auto"/>
      <w:jc w:val="center"/>
      <w:outlineLvl w:val="0"/>
    </w:pPr>
    <w:rPr>
      <w:rFonts w:ascii="Times New Roman" w:eastAsia="Times New Roman" w:hAnsi="Times New Roman" w:cs="Times New Roman"/>
      <w:b/>
      <w:sz w:val="24"/>
      <w:szCs w:val="24"/>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7A"/>
    <w:rPr>
      <w:color w:val="0000FF" w:themeColor="hyperlink"/>
      <w:u w:val="single"/>
    </w:rPr>
  </w:style>
  <w:style w:type="paragraph" w:styleId="ListParagraph">
    <w:name w:val="List Paragraph"/>
    <w:basedOn w:val="Normal"/>
    <w:uiPriority w:val="34"/>
    <w:qFormat/>
    <w:rsid w:val="00591618"/>
    <w:pPr>
      <w:ind w:left="720"/>
      <w:contextualSpacing/>
    </w:pPr>
  </w:style>
  <w:style w:type="paragraph" w:styleId="Subtitle">
    <w:name w:val="Subtitle"/>
    <w:basedOn w:val="Normal"/>
    <w:next w:val="Normal"/>
    <w:link w:val="SubtitleChar"/>
    <w:rsid w:val="008F5B75"/>
    <w:pPr>
      <w:keepNext/>
      <w:keepLines/>
      <w:spacing w:before="360" w:after="80"/>
    </w:pPr>
    <w:rPr>
      <w:rFonts w:ascii="Georgia" w:eastAsia="Georgia" w:hAnsi="Georgia" w:cs="Georgia"/>
      <w:i/>
      <w:color w:val="666666"/>
      <w:sz w:val="48"/>
      <w:szCs w:val="48"/>
      <w:lang w:val="id-ID" w:eastAsia="en-ID"/>
    </w:rPr>
  </w:style>
  <w:style w:type="character" w:customStyle="1" w:styleId="SubtitleChar">
    <w:name w:val="Subtitle Char"/>
    <w:basedOn w:val="DefaultParagraphFont"/>
    <w:link w:val="Subtitle"/>
    <w:rsid w:val="008F5B75"/>
    <w:rPr>
      <w:rFonts w:ascii="Georgia" w:eastAsia="Georgia" w:hAnsi="Georgia" w:cs="Georgia"/>
      <w:i/>
      <w:color w:val="666666"/>
      <w:sz w:val="48"/>
      <w:szCs w:val="48"/>
      <w:lang w:eastAsia="en-ID"/>
    </w:rPr>
  </w:style>
  <w:style w:type="paragraph" w:styleId="BalloonText">
    <w:name w:val="Balloon Text"/>
    <w:basedOn w:val="Normal"/>
    <w:link w:val="BalloonTextChar"/>
    <w:uiPriority w:val="99"/>
    <w:semiHidden/>
    <w:unhideWhenUsed/>
    <w:rsid w:val="00634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4E"/>
    <w:rPr>
      <w:rFonts w:ascii="Tahoma" w:eastAsiaTheme="minorEastAsia" w:hAnsi="Tahoma" w:cs="Tahoma"/>
      <w:sz w:val="16"/>
      <w:szCs w:val="16"/>
      <w:lang w:val="en-US"/>
    </w:rPr>
  </w:style>
  <w:style w:type="paragraph" w:styleId="Caption">
    <w:name w:val="caption"/>
    <w:basedOn w:val="Normal"/>
    <w:next w:val="Normal"/>
    <w:uiPriority w:val="35"/>
    <w:unhideWhenUsed/>
    <w:qFormat/>
    <w:rsid w:val="0077456F"/>
    <w:pPr>
      <w:spacing w:line="240" w:lineRule="auto"/>
    </w:pPr>
    <w:rPr>
      <w:b/>
      <w:bCs/>
      <w:color w:val="4F81BD" w:themeColor="accent1"/>
      <w:sz w:val="18"/>
      <w:szCs w:val="18"/>
    </w:rPr>
  </w:style>
  <w:style w:type="paragraph" w:styleId="Header">
    <w:name w:val="header"/>
    <w:basedOn w:val="Normal"/>
    <w:link w:val="HeaderChar"/>
    <w:uiPriority w:val="99"/>
    <w:unhideWhenUsed/>
    <w:rsid w:val="00795B28"/>
    <w:pPr>
      <w:tabs>
        <w:tab w:val="center" w:pos="4513"/>
        <w:tab w:val="right" w:pos="9026"/>
      </w:tabs>
      <w:spacing w:after="0" w:line="240" w:lineRule="auto"/>
    </w:pPr>
    <w:rPr>
      <w:rFonts w:ascii="Calibri" w:eastAsia="Calibri" w:hAnsi="Calibri" w:cs="Calibri"/>
      <w:lang w:val="id-ID" w:eastAsia="en-ID"/>
    </w:rPr>
  </w:style>
  <w:style w:type="character" w:customStyle="1" w:styleId="HeaderChar">
    <w:name w:val="Header Char"/>
    <w:basedOn w:val="DefaultParagraphFont"/>
    <w:link w:val="Header"/>
    <w:uiPriority w:val="99"/>
    <w:rsid w:val="00795B28"/>
    <w:rPr>
      <w:rFonts w:ascii="Calibri" w:eastAsia="Calibri" w:hAnsi="Calibri" w:cs="Calibri"/>
      <w:lang w:eastAsia="en-ID"/>
    </w:rPr>
  </w:style>
  <w:style w:type="paragraph" w:styleId="Footer">
    <w:name w:val="footer"/>
    <w:basedOn w:val="Normal"/>
    <w:link w:val="FooterChar"/>
    <w:uiPriority w:val="99"/>
    <w:unhideWhenUsed/>
    <w:rsid w:val="00795B28"/>
    <w:pPr>
      <w:tabs>
        <w:tab w:val="center" w:pos="4513"/>
        <w:tab w:val="right" w:pos="9026"/>
      </w:tabs>
      <w:spacing w:after="0" w:line="240" w:lineRule="auto"/>
    </w:pPr>
    <w:rPr>
      <w:rFonts w:ascii="Calibri" w:eastAsia="Calibri" w:hAnsi="Calibri" w:cs="Calibri"/>
      <w:lang w:val="id-ID" w:eastAsia="en-ID"/>
    </w:rPr>
  </w:style>
  <w:style w:type="character" w:customStyle="1" w:styleId="FooterChar">
    <w:name w:val="Footer Char"/>
    <w:basedOn w:val="DefaultParagraphFont"/>
    <w:link w:val="Footer"/>
    <w:uiPriority w:val="99"/>
    <w:rsid w:val="00795B28"/>
    <w:rPr>
      <w:rFonts w:ascii="Calibri" w:eastAsia="Calibri" w:hAnsi="Calibri" w:cs="Calibri"/>
      <w:lang w:eastAsia="en-I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val="en-U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EB1782"/>
    <w:rPr>
      <w:rFonts w:ascii="Times New Roman" w:eastAsia="Times New Roman" w:hAnsi="Times New Roman" w:cs="Times New Roman"/>
      <w:b/>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50551">
      <w:bodyDiv w:val="1"/>
      <w:marLeft w:val="0"/>
      <w:marRight w:val="0"/>
      <w:marTop w:val="0"/>
      <w:marBottom w:val="0"/>
      <w:divBdr>
        <w:top w:val="none" w:sz="0" w:space="0" w:color="auto"/>
        <w:left w:val="none" w:sz="0" w:space="0" w:color="auto"/>
        <w:bottom w:val="none" w:sz="0" w:space="0" w:color="auto"/>
        <w:right w:val="none" w:sz="0" w:space="0" w:color="auto"/>
      </w:divBdr>
    </w:div>
    <w:div w:id="413167090">
      <w:bodyDiv w:val="1"/>
      <w:marLeft w:val="0"/>
      <w:marRight w:val="0"/>
      <w:marTop w:val="0"/>
      <w:marBottom w:val="0"/>
      <w:divBdr>
        <w:top w:val="none" w:sz="0" w:space="0" w:color="auto"/>
        <w:left w:val="none" w:sz="0" w:space="0" w:color="auto"/>
        <w:bottom w:val="none" w:sz="0" w:space="0" w:color="auto"/>
        <w:right w:val="none" w:sz="0" w:space="0" w:color="auto"/>
      </w:divBdr>
    </w:div>
    <w:div w:id="1142887555">
      <w:bodyDiv w:val="1"/>
      <w:marLeft w:val="0"/>
      <w:marRight w:val="0"/>
      <w:marTop w:val="0"/>
      <w:marBottom w:val="0"/>
      <w:divBdr>
        <w:top w:val="none" w:sz="0" w:space="0" w:color="auto"/>
        <w:left w:val="none" w:sz="0" w:space="0" w:color="auto"/>
        <w:bottom w:val="none" w:sz="0" w:space="0" w:color="auto"/>
        <w:right w:val="none" w:sz="0" w:space="0" w:color="auto"/>
      </w:divBdr>
    </w:div>
    <w:div w:id="1615360661">
      <w:bodyDiv w:val="1"/>
      <w:marLeft w:val="0"/>
      <w:marRight w:val="0"/>
      <w:marTop w:val="0"/>
      <w:marBottom w:val="0"/>
      <w:divBdr>
        <w:top w:val="none" w:sz="0" w:space="0" w:color="auto"/>
        <w:left w:val="none" w:sz="0" w:space="0" w:color="auto"/>
        <w:bottom w:val="none" w:sz="0" w:space="0" w:color="auto"/>
        <w:right w:val="none" w:sz="0" w:space="0" w:color="auto"/>
      </w:divBdr>
    </w:div>
    <w:div w:id="1991666936">
      <w:bodyDiv w:val="1"/>
      <w:marLeft w:val="0"/>
      <w:marRight w:val="0"/>
      <w:marTop w:val="0"/>
      <w:marBottom w:val="0"/>
      <w:divBdr>
        <w:top w:val="none" w:sz="0" w:space="0" w:color="auto"/>
        <w:left w:val="none" w:sz="0" w:space="0" w:color="auto"/>
        <w:bottom w:val="none" w:sz="0" w:space="0" w:color="auto"/>
        <w:right w:val="none" w:sz="0" w:space="0" w:color="auto"/>
      </w:divBdr>
    </w:div>
    <w:div w:id="202100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lithi.Litbang.Pertanian.Go.Id/Berita-509-Kutudaun-Aphid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abdulloh.email@yahoo.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0DCF-4E80-4B63-97A4-40C446F8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8</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Mahardika</dc:creator>
  <cp:lastModifiedBy>Asus</cp:lastModifiedBy>
  <cp:revision>61</cp:revision>
  <cp:lastPrinted>2023-05-13T09:30:00Z</cp:lastPrinted>
  <dcterms:created xsi:type="dcterms:W3CDTF">2021-04-19T18:31:00Z</dcterms:created>
  <dcterms:modified xsi:type="dcterms:W3CDTF">2023-05-16T08:54:00Z</dcterms:modified>
</cp:coreProperties>
</file>