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4C020" w14:textId="4B33734B" w:rsidR="007E08E5" w:rsidRDefault="002C0A09" w:rsidP="008C01B4">
      <w:pPr>
        <w:spacing w:line="240" w:lineRule="auto"/>
        <w:jc w:val="center"/>
        <w:rPr>
          <w:rFonts w:ascii="Times New Roman" w:hAnsi="Times New Roman" w:cs="Times New Roman"/>
          <w:b/>
          <w:bCs/>
          <w:sz w:val="24"/>
          <w:szCs w:val="24"/>
          <w:lang w:val="en-US"/>
        </w:rPr>
      </w:pPr>
      <w:r w:rsidRPr="008C01B4">
        <w:rPr>
          <w:rFonts w:ascii="Times New Roman" w:hAnsi="Times New Roman" w:cs="Times New Roman"/>
          <w:b/>
          <w:bCs/>
          <w:sz w:val="24"/>
          <w:szCs w:val="24"/>
          <w:lang w:val="en-US"/>
        </w:rPr>
        <w:t xml:space="preserve">HUBUNGAN ANTARA PERSEPSI TERHADAP </w:t>
      </w:r>
      <w:r w:rsidRPr="008C01B4">
        <w:rPr>
          <w:rFonts w:ascii="Times New Roman" w:hAnsi="Times New Roman" w:cs="Times New Roman"/>
          <w:b/>
          <w:bCs/>
          <w:i/>
          <w:sz w:val="24"/>
          <w:szCs w:val="24"/>
          <w:lang w:val="en-US"/>
        </w:rPr>
        <w:t xml:space="preserve">HELICOPTER PARENTING </w:t>
      </w:r>
      <w:r w:rsidRPr="008C01B4">
        <w:rPr>
          <w:rFonts w:ascii="Times New Roman" w:hAnsi="Times New Roman" w:cs="Times New Roman"/>
          <w:b/>
          <w:bCs/>
          <w:sz w:val="24"/>
          <w:szCs w:val="24"/>
          <w:lang w:val="en-US"/>
        </w:rPr>
        <w:t xml:space="preserve">DENGAN </w:t>
      </w:r>
      <w:r w:rsidR="00D75147" w:rsidRPr="008C01B4">
        <w:rPr>
          <w:rFonts w:ascii="Times New Roman" w:hAnsi="Times New Roman" w:cs="Times New Roman"/>
          <w:b/>
          <w:bCs/>
          <w:i/>
          <w:iCs/>
          <w:sz w:val="24"/>
          <w:szCs w:val="24"/>
          <w:lang w:val="en-US"/>
        </w:rPr>
        <w:t>SELF EFFICACY</w:t>
      </w:r>
      <w:r w:rsidR="00D75147" w:rsidRPr="008C01B4">
        <w:rPr>
          <w:rFonts w:ascii="Times New Roman" w:hAnsi="Times New Roman" w:cs="Times New Roman"/>
          <w:b/>
          <w:bCs/>
          <w:sz w:val="24"/>
          <w:szCs w:val="24"/>
          <w:lang w:val="en-US"/>
        </w:rPr>
        <w:t xml:space="preserve"> PADA REMAJA AKHIR</w:t>
      </w:r>
    </w:p>
    <w:p w14:paraId="0FDAD3C0" w14:textId="77777777" w:rsidR="008C01B4" w:rsidRPr="008C01B4" w:rsidRDefault="008C01B4" w:rsidP="008C01B4">
      <w:pPr>
        <w:spacing w:line="240" w:lineRule="auto"/>
        <w:jc w:val="center"/>
        <w:rPr>
          <w:rFonts w:ascii="Times New Roman" w:hAnsi="Times New Roman" w:cs="Times New Roman"/>
          <w:b/>
          <w:bCs/>
          <w:sz w:val="24"/>
          <w:szCs w:val="24"/>
          <w:lang w:val="en-US"/>
        </w:rPr>
      </w:pPr>
    </w:p>
    <w:p w14:paraId="55B3716F" w14:textId="77777777" w:rsidR="008C01B4" w:rsidRPr="008C01B4" w:rsidRDefault="008C01B4" w:rsidP="008C01B4">
      <w:pPr>
        <w:spacing w:line="240" w:lineRule="auto"/>
        <w:jc w:val="center"/>
        <w:rPr>
          <w:rFonts w:ascii="Times New Roman" w:hAnsi="Times New Roman" w:cs="Times New Roman"/>
          <w:b/>
          <w:bCs/>
          <w:sz w:val="24"/>
          <w:szCs w:val="24"/>
          <w:lang w:val="en-US"/>
        </w:rPr>
      </w:pPr>
    </w:p>
    <w:p w14:paraId="05127E96" w14:textId="77777777" w:rsidR="008C01B4" w:rsidRPr="008C01B4" w:rsidRDefault="008C01B4" w:rsidP="008C01B4">
      <w:pPr>
        <w:spacing w:line="240" w:lineRule="auto"/>
        <w:jc w:val="center"/>
        <w:rPr>
          <w:rFonts w:ascii="Times New Roman" w:hAnsi="Times New Roman" w:cs="Times New Roman"/>
          <w:b/>
          <w:bCs/>
          <w:i/>
          <w:iCs/>
          <w:sz w:val="24"/>
          <w:szCs w:val="24"/>
          <w:lang w:val="id-ID"/>
        </w:rPr>
      </w:pPr>
      <w:r w:rsidRPr="008C01B4">
        <w:rPr>
          <w:rFonts w:ascii="Times New Roman" w:hAnsi="Times New Roman" w:cs="Times New Roman"/>
          <w:b/>
          <w:bCs/>
          <w:i/>
          <w:iCs/>
          <w:sz w:val="24"/>
          <w:szCs w:val="24"/>
        </w:rPr>
        <w:t>RELATIONSHIP BETWEEN PERCEPTION OF HELICOPTER PARENTING AND SELF EFFICACY IN LATE ADOLESCENTS</w:t>
      </w:r>
    </w:p>
    <w:p w14:paraId="773FB1CF" w14:textId="3433317E" w:rsidR="008C01B4" w:rsidRDefault="008C01B4" w:rsidP="008C01B4">
      <w:pPr>
        <w:spacing w:line="240" w:lineRule="auto"/>
        <w:jc w:val="center"/>
        <w:rPr>
          <w:rFonts w:ascii="Times New Roman" w:hAnsi="Times New Roman" w:cs="Times New Roman"/>
          <w:b/>
          <w:bCs/>
          <w:sz w:val="24"/>
          <w:szCs w:val="24"/>
        </w:rPr>
      </w:pPr>
    </w:p>
    <w:p w14:paraId="2AFE71FC" w14:textId="77777777" w:rsidR="001125E1" w:rsidRDefault="001125E1" w:rsidP="008C01B4">
      <w:pPr>
        <w:spacing w:line="240" w:lineRule="auto"/>
        <w:jc w:val="center"/>
        <w:rPr>
          <w:rFonts w:ascii="Times New Roman" w:hAnsi="Times New Roman" w:cs="Times New Roman"/>
          <w:b/>
          <w:bCs/>
          <w:sz w:val="24"/>
          <w:szCs w:val="24"/>
        </w:rPr>
      </w:pPr>
    </w:p>
    <w:p w14:paraId="3E0DDBCF" w14:textId="23674A76" w:rsidR="008C01B4" w:rsidRPr="00443EA0" w:rsidRDefault="008C01B4" w:rsidP="008C01B4">
      <w:pPr>
        <w:jc w:val="center"/>
        <w:rPr>
          <w:rFonts w:ascii="Times New Roman" w:hAnsi="Times New Roman"/>
          <w:b/>
          <w:lang w:val="en-US"/>
        </w:rPr>
      </w:pPr>
      <w:r>
        <w:rPr>
          <w:rFonts w:ascii="Times New Roman" w:hAnsi="Times New Roman"/>
          <w:b/>
          <w:lang w:val="en-US"/>
        </w:rPr>
        <w:t>Niken Wulan Sari</w:t>
      </w:r>
      <w:r w:rsidR="00B92DB6">
        <w:rPr>
          <w:rFonts w:ascii="Times New Roman" w:hAnsi="Times New Roman"/>
          <w:b/>
          <w:vertAlign w:val="superscript"/>
          <w:lang w:val="id-ID"/>
        </w:rPr>
        <w:t>1</w:t>
      </w:r>
      <w:r w:rsidR="00B92DB6">
        <w:rPr>
          <w:rFonts w:ascii="Times New Roman" w:hAnsi="Times New Roman"/>
          <w:b/>
          <w:vertAlign w:val="superscript"/>
          <w:lang w:val="en-US"/>
        </w:rPr>
        <w:t xml:space="preserve"> </w:t>
      </w:r>
      <w:r w:rsidR="00443EA0">
        <w:rPr>
          <w:rFonts w:ascii="Times New Roman" w:hAnsi="Times New Roman"/>
          <w:b/>
          <w:lang w:val="en-US"/>
        </w:rPr>
        <w:t>Erydani Anggawijayanto</w:t>
      </w:r>
      <w:r w:rsidR="00443EA0" w:rsidRPr="00443EA0">
        <w:rPr>
          <w:rFonts w:ascii="Times New Roman" w:hAnsi="Times New Roman"/>
          <w:b/>
          <w:vertAlign w:val="superscript"/>
          <w:lang w:val="en-US"/>
        </w:rPr>
        <w:t>2</w:t>
      </w:r>
    </w:p>
    <w:p w14:paraId="34B66A71" w14:textId="77777777" w:rsidR="008C01B4" w:rsidRPr="00D44E32" w:rsidRDefault="008C01B4" w:rsidP="008C01B4">
      <w:pPr>
        <w:jc w:val="center"/>
        <w:rPr>
          <w:rFonts w:ascii="Times New Roman" w:hAnsi="Times New Roman"/>
          <w:i/>
          <w:sz w:val="20"/>
          <w:szCs w:val="20"/>
          <w:lang w:val="id-ID"/>
        </w:rPr>
      </w:pPr>
      <w:r w:rsidRPr="00D44E32">
        <w:rPr>
          <w:rFonts w:ascii="Times New Roman" w:hAnsi="Times New Roman"/>
          <w:sz w:val="20"/>
          <w:szCs w:val="20"/>
          <w:lang w:val="id-ID"/>
        </w:rPr>
        <w:t>Universitas Mercu Buana Yogyakarta</w:t>
      </w:r>
    </w:p>
    <w:p w14:paraId="22D8134A" w14:textId="109B9BCE" w:rsidR="004A741F" w:rsidRDefault="00C66B38" w:rsidP="004A741F">
      <w:pPr>
        <w:jc w:val="center"/>
        <w:rPr>
          <w:rFonts w:ascii="Times New Roman" w:hAnsi="Times New Roman"/>
          <w:sz w:val="20"/>
          <w:szCs w:val="20"/>
          <w:lang w:val="en-US"/>
        </w:rPr>
      </w:pPr>
      <w:hyperlink r:id="rId4" w:history="1">
        <w:r w:rsidRPr="00336251">
          <w:rPr>
            <w:rStyle w:val="Hyperlink"/>
            <w:rFonts w:ascii="Times New Roman" w:hAnsi="Times New Roman"/>
            <w:sz w:val="20"/>
            <w:szCs w:val="20"/>
            <w:lang w:val="en-US"/>
          </w:rPr>
          <w:t>nikenwulan822@gmail.com</w:t>
        </w:r>
      </w:hyperlink>
      <w:r>
        <w:rPr>
          <w:rFonts w:ascii="Times New Roman" w:hAnsi="Times New Roman"/>
          <w:b/>
          <w:vertAlign w:val="superscript"/>
          <w:lang w:val="id-ID"/>
        </w:rPr>
        <w:t>1</w:t>
      </w:r>
      <w:r>
        <w:rPr>
          <w:rFonts w:ascii="Times New Roman" w:hAnsi="Times New Roman"/>
          <w:b/>
          <w:vertAlign w:val="superscript"/>
          <w:lang w:val="en-US"/>
        </w:rPr>
        <w:t xml:space="preserve"> </w:t>
      </w:r>
      <w:hyperlink r:id="rId5" w:history="1">
        <w:r w:rsidR="004A741F" w:rsidRPr="00680A34">
          <w:rPr>
            <w:rStyle w:val="Hyperlink"/>
            <w:rFonts w:ascii="Times New Roman" w:hAnsi="Times New Roman"/>
            <w:sz w:val="20"/>
            <w:szCs w:val="20"/>
            <w:lang w:val="en-US"/>
          </w:rPr>
          <w:t>erydani.a@mercubuana-yogya.ac.id</w:t>
        </w:r>
      </w:hyperlink>
      <w:r>
        <w:rPr>
          <w:rStyle w:val="Hyperlink"/>
          <w:rFonts w:ascii="Times New Roman" w:hAnsi="Times New Roman"/>
          <w:sz w:val="20"/>
          <w:szCs w:val="20"/>
          <w:lang w:val="en-US"/>
        </w:rPr>
        <w:t xml:space="preserve"> </w:t>
      </w:r>
      <w:r w:rsidRPr="00443EA0">
        <w:rPr>
          <w:rFonts w:ascii="Times New Roman" w:hAnsi="Times New Roman"/>
          <w:b/>
          <w:vertAlign w:val="superscript"/>
          <w:lang w:val="en-US"/>
        </w:rPr>
        <w:t>2</w:t>
      </w:r>
    </w:p>
    <w:p w14:paraId="069079FA" w14:textId="137F64C1" w:rsidR="008C01B4" w:rsidRPr="008C01B4" w:rsidRDefault="008C01B4" w:rsidP="008C01B4">
      <w:pPr>
        <w:jc w:val="center"/>
        <w:rPr>
          <w:rFonts w:ascii="Times New Roman" w:hAnsi="Times New Roman"/>
          <w:sz w:val="20"/>
          <w:szCs w:val="20"/>
          <w:u w:val="single"/>
          <w:lang w:val="en-US"/>
        </w:rPr>
      </w:pPr>
      <w:r w:rsidRPr="00D44E32">
        <w:rPr>
          <w:rFonts w:ascii="Times New Roman" w:hAnsi="Times New Roman"/>
          <w:sz w:val="20"/>
          <w:szCs w:val="20"/>
          <w:lang w:val="id-ID"/>
        </w:rPr>
        <w:t>08</w:t>
      </w:r>
      <w:r>
        <w:rPr>
          <w:rFonts w:ascii="Times New Roman" w:hAnsi="Times New Roman"/>
          <w:sz w:val="20"/>
          <w:szCs w:val="20"/>
          <w:lang w:val="en-US"/>
        </w:rPr>
        <w:t>5290650173</w:t>
      </w:r>
    </w:p>
    <w:p w14:paraId="07A1C927" w14:textId="635F3BC9" w:rsidR="008C01B4" w:rsidRDefault="008C01B4" w:rsidP="001125E1">
      <w:pPr>
        <w:spacing w:line="240" w:lineRule="auto"/>
        <w:rPr>
          <w:rFonts w:ascii="Times New Roman" w:hAnsi="Times New Roman"/>
          <w:sz w:val="20"/>
          <w:szCs w:val="20"/>
          <w:lang w:val="id-ID"/>
        </w:rPr>
      </w:pPr>
    </w:p>
    <w:p w14:paraId="64AEA0D4" w14:textId="44D293AC" w:rsidR="008C01B4" w:rsidRDefault="008C01B4" w:rsidP="001B30C2">
      <w:pPr>
        <w:spacing w:line="240" w:lineRule="auto"/>
        <w:rPr>
          <w:rFonts w:ascii="Times New Roman" w:hAnsi="Times New Roman"/>
          <w:sz w:val="20"/>
          <w:szCs w:val="20"/>
          <w:lang w:val="id-ID"/>
        </w:rPr>
      </w:pPr>
    </w:p>
    <w:p w14:paraId="5D77F497" w14:textId="77777777" w:rsidR="001B30C2" w:rsidRPr="00D44E32" w:rsidRDefault="001B30C2" w:rsidP="001B30C2">
      <w:pPr>
        <w:spacing w:line="240" w:lineRule="auto"/>
        <w:rPr>
          <w:rFonts w:ascii="Times New Roman" w:hAnsi="Times New Roman"/>
          <w:sz w:val="20"/>
          <w:szCs w:val="20"/>
          <w:lang w:val="id-ID"/>
        </w:rPr>
      </w:pPr>
    </w:p>
    <w:p w14:paraId="1A5CBFAE" w14:textId="77777777" w:rsidR="008C01B4" w:rsidRPr="00D44E32" w:rsidRDefault="008C01B4" w:rsidP="008C01B4">
      <w:pPr>
        <w:spacing w:line="240" w:lineRule="auto"/>
        <w:jc w:val="center"/>
        <w:rPr>
          <w:rFonts w:ascii="Times New Roman" w:hAnsi="Times New Roman"/>
          <w:sz w:val="20"/>
          <w:szCs w:val="20"/>
          <w:lang w:val="id-ID"/>
        </w:rPr>
      </w:pPr>
      <w:r w:rsidRPr="00D44E32">
        <w:rPr>
          <w:rFonts w:ascii="Times New Roman" w:hAnsi="Times New Roman"/>
          <w:b/>
          <w:sz w:val="20"/>
          <w:szCs w:val="20"/>
          <w:lang w:val="id-ID"/>
        </w:rPr>
        <w:t>Abstrak</w:t>
      </w:r>
    </w:p>
    <w:p w14:paraId="14526A5C" w14:textId="4838F531" w:rsidR="004457B1" w:rsidRDefault="004457B1" w:rsidP="002B25CB">
      <w:pPr>
        <w:spacing w:line="240" w:lineRule="auto"/>
        <w:ind w:right="-45" w:firstLine="720"/>
        <w:rPr>
          <w:rFonts w:ascii="Times New Roman" w:hAnsi="Times New Roman"/>
          <w:sz w:val="20"/>
          <w:szCs w:val="20"/>
        </w:rPr>
      </w:pPr>
      <w:r w:rsidRPr="00D44E32">
        <w:rPr>
          <w:rFonts w:ascii="Times New Roman" w:hAnsi="Times New Roman"/>
          <w:sz w:val="20"/>
          <w:szCs w:val="20"/>
          <w:lang w:val="id-ID"/>
        </w:rPr>
        <w:t>Penelitian ini bertujuan untuk mengetahui hubungan antara</w:t>
      </w:r>
      <w:r>
        <w:rPr>
          <w:rFonts w:ascii="Times New Roman" w:hAnsi="Times New Roman"/>
          <w:sz w:val="20"/>
          <w:szCs w:val="20"/>
          <w:lang w:val="en-US"/>
        </w:rPr>
        <w:t xml:space="preserve"> persepsi terhadap</w:t>
      </w:r>
      <w:r w:rsidRPr="00D44E32">
        <w:rPr>
          <w:rFonts w:ascii="Times New Roman" w:hAnsi="Times New Roman"/>
          <w:sz w:val="20"/>
          <w:szCs w:val="20"/>
          <w:lang w:val="id-ID"/>
        </w:rPr>
        <w:t xml:space="preserve"> </w:t>
      </w:r>
      <w:r w:rsidRPr="00D44E32">
        <w:rPr>
          <w:rFonts w:ascii="Times New Roman" w:hAnsi="Times New Roman"/>
          <w:i/>
          <w:sz w:val="20"/>
          <w:szCs w:val="20"/>
          <w:lang w:val="id-ID"/>
        </w:rPr>
        <w:t xml:space="preserve">helicopter parenting </w:t>
      </w:r>
      <w:r w:rsidRPr="00D44E32">
        <w:rPr>
          <w:rFonts w:ascii="Times New Roman" w:hAnsi="Times New Roman"/>
          <w:sz w:val="20"/>
          <w:szCs w:val="20"/>
          <w:lang w:val="id-ID"/>
        </w:rPr>
        <w:t xml:space="preserve">dengan </w:t>
      </w:r>
      <w:r w:rsidRPr="004457B1">
        <w:rPr>
          <w:rFonts w:ascii="Times New Roman" w:hAnsi="Times New Roman"/>
          <w:i/>
          <w:iCs/>
          <w:sz w:val="20"/>
          <w:szCs w:val="20"/>
          <w:lang w:val="en-US"/>
        </w:rPr>
        <w:t>self efficacy</w:t>
      </w:r>
      <w:r w:rsidRPr="00D44E32">
        <w:rPr>
          <w:rFonts w:ascii="Times New Roman" w:hAnsi="Times New Roman"/>
          <w:sz w:val="20"/>
          <w:szCs w:val="20"/>
          <w:lang w:val="id-ID"/>
        </w:rPr>
        <w:t xml:space="preserve"> pada </w:t>
      </w:r>
      <w:r>
        <w:rPr>
          <w:rFonts w:ascii="Times New Roman" w:hAnsi="Times New Roman"/>
          <w:sz w:val="20"/>
          <w:szCs w:val="20"/>
          <w:lang w:val="en-US"/>
        </w:rPr>
        <w:t>remaja akhir</w:t>
      </w:r>
      <w:r w:rsidRPr="00D44E32">
        <w:rPr>
          <w:rFonts w:ascii="Times New Roman" w:hAnsi="Times New Roman"/>
          <w:sz w:val="20"/>
          <w:szCs w:val="20"/>
          <w:lang w:val="id-ID"/>
        </w:rPr>
        <w:t>. Subjek dalam penelitian ini berjumlah 1</w:t>
      </w:r>
      <w:r>
        <w:rPr>
          <w:rFonts w:ascii="Times New Roman" w:hAnsi="Times New Roman"/>
          <w:sz w:val="20"/>
          <w:szCs w:val="20"/>
          <w:lang w:val="en-US"/>
        </w:rPr>
        <w:t>0</w:t>
      </w:r>
      <w:r w:rsidRPr="00D44E32">
        <w:rPr>
          <w:rFonts w:ascii="Times New Roman" w:hAnsi="Times New Roman"/>
          <w:sz w:val="20"/>
          <w:szCs w:val="20"/>
          <w:lang w:val="id-ID"/>
        </w:rPr>
        <w:t>0</w:t>
      </w:r>
      <w:r>
        <w:rPr>
          <w:rFonts w:ascii="Times New Roman" w:hAnsi="Times New Roman"/>
          <w:sz w:val="20"/>
          <w:szCs w:val="20"/>
          <w:lang w:val="en-US"/>
        </w:rPr>
        <w:t xml:space="preserve"> remaja akhir</w:t>
      </w:r>
      <w:r w:rsidRPr="00D44E32">
        <w:rPr>
          <w:rFonts w:ascii="Times New Roman" w:hAnsi="Times New Roman"/>
          <w:sz w:val="20"/>
          <w:szCs w:val="20"/>
          <w:lang w:val="id-ID"/>
        </w:rPr>
        <w:t xml:space="preserve">. Metode pengumpulan data menggunakan Skala </w:t>
      </w:r>
      <w:r w:rsidRPr="004457B1">
        <w:rPr>
          <w:rFonts w:ascii="Times New Roman" w:hAnsi="Times New Roman"/>
          <w:i/>
          <w:iCs/>
          <w:sz w:val="20"/>
          <w:szCs w:val="20"/>
          <w:lang w:val="en-US"/>
        </w:rPr>
        <w:t>Self Efficacy</w:t>
      </w:r>
      <w:r w:rsidRPr="00D44E32">
        <w:rPr>
          <w:rFonts w:ascii="Times New Roman" w:hAnsi="Times New Roman"/>
          <w:sz w:val="20"/>
          <w:szCs w:val="20"/>
          <w:lang w:val="id-ID"/>
        </w:rPr>
        <w:t xml:space="preserve"> dan Skala</w:t>
      </w:r>
      <w:r>
        <w:rPr>
          <w:rFonts w:ascii="Times New Roman" w:hAnsi="Times New Roman"/>
          <w:sz w:val="20"/>
          <w:szCs w:val="20"/>
          <w:lang w:val="en-US"/>
        </w:rPr>
        <w:t xml:space="preserve"> Persepsi terhadap</w:t>
      </w:r>
      <w:r w:rsidRPr="00D44E32">
        <w:rPr>
          <w:rFonts w:ascii="Times New Roman" w:hAnsi="Times New Roman"/>
          <w:sz w:val="20"/>
          <w:szCs w:val="20"/>
          <w:lang w:val="id-ID"/>
        </w:rPr>
        <w:t xml:space="preserve"> </w:t>
      </w:r>
      <w:r w:rsidRPr="00D44E32">
        <w:rPr>
          <w:rFonts w:ascii="Times New Roman" w:hAnsi="Times New Roman"/>
          <w:i/>
          <w:sz w:val="20"/>
          <w:szCs w:val="20"/>
          <w:lang w:val="id-ID"/>
        </w:rPr>
        <w:t>Helicopter Parenting</w:t>
      </w:r>
      <w:r w:rsidRPr="00D44E32">
        <w:rPr>
          <w:rFonts w:ascii="Times New Roman" w:hAnsi="Times New Roman"/>
          <w:sz w:val="20"/>
          <w:szCs w:val="20"/>
          <w:lang w:val="id-ID"/>
        </w:rPr>
        <w:t xml:space="preserve">. Metode </w:t>
      </w:r>
      <w:r w:rsidR="00DC6B4A">
        <w:rPr>
          <w:rFonts w:ascii="Times New Roman" w:hAnsi="Times New Roman"/>
          <w:sz w:val="20"/>
          <w:szCs w:val="20"/>
          <w:lang w:val="en-US"/>
        </w:rPr>
        <w:t>analisis</w:t>
      </w:r>
      <w:r w:rsidRPr="00D44E32">
        <w:rPr>
          <w:rFonts w:ascii="Times New Roman" w:hAnsi="Times New Roman"/>
          <w:sz w:val="20"/>
          <w:szCs w:val="20"/>
          <w:lang w:val="id-ID"/>
        </w:rPr>
        <w:t xml:space="preserve"> data yang digunakan adalah korelasi </w:t>
      </w:r>
      <w:r w:rsidRPr="00D44E32">
        <w:rPr>
          <w:rFonts w:ascii="Times New Roman" w:hAnsi="Times New Roman"/>
          <w:i/>
          <w:sz w:val="20"/>
          <w:szCs w:val="20"/>
          <w:lang w:val="id-ID"/>
        </w:rPr>
        <w:t xml:space="preserve">Product Moment </w:t>
      </w:r>
      <w:r w:rsidRPr="00D44E32">
        <w:rPr>
          <w:rFonts w:ascii="Times New Roman" w:hAnsi="Times New Roman"/>
          <w:sz w:val="20"/>
          <w:szCs w:val="20"/>
          <w:lang w:val="id-ID"/>
        </w:rPr>
        <w:t>dari Karl Pearson. Berdasarkan hasil analisis data</w:t>
      </w:r>
      <w:r>
        <w:rPr>
          <w:rFonts w:ascii="Times New Roman" w:hAnsi="Times New Roman"/>
          <w:sz w:val="20"/>
          <w:szCs w:val="20"/>
          <w:lang w:val="id-ID"/>
        </w:rPr>
        <w:t xml:space="preserve"> diperoleh korelasi sebesar </w:t>
      </w:r>
      <w:r w:rsidR="007049A2" w:rsidRPr="007049A2">
        <w:rPr>
          <w:rFonts w:ascii="Times New Roman" w:hAnsi="Times New Roman"/>
          <w:sz w:val="20"/>
          <w:szCs w:val="20"/>
        </w:rPr>
        <w:t>0,423 dan p = 0,000 (p ≤ 0,0</w:t>
      </w:r>
      <w:r w:rsidR="002B25CB">
        <w:rPr>
          <w:rFonts w:ascii="Times New Roman" w:hAnsi="Times New Roman"/>
          <w:sz w:val="20"/>
          <w:szCs w:val="20"/>
        </w:rPr>
        <w:t>1</w:t>
      </w:r>
      <w:r w:rsidR="007049A2" w:rsidRPr="007049A2">
        <w:rPr>
          <w:rFonts w:ascii="Times New Roman" w:hAnsi="Times New Roman"/>
          <w:sz w:val="20"/>
          <w:szCs w:val="20"/>
        </w:rPr>
        <w:t>),</w:t>
      </w:r>
      <w:r w:rsidRPr="00D44E32">
        <w:rPr>
          <w:rFonts w:ascii="Times New Roman" w:hAnsi="Times New Roman"/>
          <w:sz w:val="20"/>
          <w:szCs w:val="20"/>
          <w:lang w:val="id-ID"/>
        </w:rPr>
        <w:t xml:space="preserve">. Hasil tersebut menunjukkan bahwa terdapat hubungan yang </w:t>
      </w:r>
      <w:r w:rsidR="007049A2">
        <w:rPr>
          <w:rFonts w:ascii="Times New Roman" w:hAnsi="Times New Roman"/>
          <w:sz w:val="20"/>
          <w:szCs w:val="20"/>
          <w:lang w:val="en-US"/>
        </w:rPr>
        <w:t>negatif</w:t>
      </w:r>
      <w:r w:rsidRPr="00D44E32">
        <w:rPr>
          <w:rFonts w:ascii="Times New Roman" w:hAnsi="Times New Roman"/>
          <w:sz w:val="20"/>
          <w:szCs w:val="20"/>
          <w:lang w:val="id-ID"/>
        </w:rPr>
        <w:t xml:space="preserve"> dan signifikan antara</w:t>
      </w:r>
      <w:r w:rsidR="007049A2">
        <w:rPr>
          <w:rFonts w:ascii="Times New Roman" w:hAnsi="Times New Roman"/>
          <w:sz w:val="20"/>
          <w:szCs w:val="20"/>
          <w:lang w:val="en-US"/>
        </w:rPr>
        <w:t xml:space="preserve"> persepsi terhadap</w:t>
      </w:r>
      <w:r w:rsidRPr="00D44E32">
        <w:rPr>
          <w:rFonts w:ascii="Times New Roman" w:hAnsi="Times New Roman"/>
          <w:sz w:val="20"/>
          <w:szCs w:val="20"/>
          <w:lang w:val="id-ID"/>
        </w:rPr>
        <w:t xml:space="preserve"> </w:t>
      </w:r>
      <w:r w:rsidRPr="00D44E32">
        <w:rPr>
          <w:rFonts w:ascii="Times New Roman" w:hAnsi="Times New Roman"/>
          <w:i/>
          <w:sz w:val="20"/>
          <w:szCs w:val="20"/>
          <w:lang w:val="id-ID"/>
        </w:rPr>
        <w:t xml:space="preserve">helicopter parenting </w:t>
      </w:r>
      <w:r>
        <w:rPr>
          <w:rFonts w:ascii="Times New Roman" w:hAnsi="Times New Roman"/>
          <w:sz w:val="20"/>
          <w:szCs w:val="20"/>
          <w:lang w:val="id-ID"/>
        </w:rPr>
        <w:t xml:space="preserve">dengan </w:t>
      </w:r>
      <w:r w:rsidR="007049A2" w:rsidRPr="004457B1">
        <w:rPr>
          <w:rFonts w:ascii="Times New Roman" w:hAnsi="Times New Roman"/>
          <w:i/>
          <w:iCs/>
          <w:sz w:val="20"/>
          <w:szCs w:val="20"/>
          <w:lang w:val="en-US"/>
        </w:rPr>
        <w:t>self efficacy</w:t>
      </w:r>
      <w:r>
        <w:rPr>
          <w:rFonts w:ascii="Times New Roman" w:hAnsi="Times New Roman"/>
          <w:sz w:val="20"/>
          <w:szCs w:val="20"/>
          <w:lang w:val="id-ID"/>
        </w:rPr>
        <w:t>. H</w:t>
      </w:r>
      <w:r w:rsidRPr="00D44E32">
        <w:rPr>
          <w:rFonts w:ascii="Times New Roman" w:hAnsi="Times New Roman"/>
          <w:sz w:val="20"/>
          <w:szCs w:val="20"/>
          <w:lang w:val="id-ID"/>
        </w:rPr>
        <w:t>ipotesis dalam penelitian ini menunjukkan koefisien determinasi (R</w:t>
      </w:r>
      <w:r w:rsidRPr="00D44E32">
        <w:rPr>
          <w:rFonts w:ascii="Times New Roman" w:hAnsi="Times New Roman"/>
          <w:sz w:val="20"/>
          <w:szCs w:val="20"/>
          <w:vertAlign w:val="superscript"/>
          <w:lang w:val="id-ID"/>
        </w:rPr>
        <w:t>2</w:t>
      </w:r>
      <w:r w:rsidRPr="00D44E32">
        <w:rPr>
          <w:rFonts w:ascii="Times New Roman" w:hAnsi="Times New Roman"/>
          <w:sz w:val="20"/>
          <w:szCs w:val="20"/>
          <w:lang w:val="id-ID"/>
        </w:rPr>
        <w:t>) antara</w:t>
      </w:r>
      <w:r w:rsidR="007049A2">
        <w:rPr>
          <w:rFonts w:ascii="Times New Roman" w:hAnsi="Times New Roman"/>
          <w:sz w:val="20"/>
          <w:szCs w:val="20"/>
          <w:lang w:val="en-US"/>
        </w:rPr>
        <w:t xml:space="preserve"> persepsi terhadap</w:t>
      </w:r>
      <w:r w:rsidRPr="00D44E32">
        <w:rPr>
          <w:rFonts w:ascii="Times New Roman" w:hAnsi="Times New Roman"/>
          <w:sz w:val="20"/>
          <w:szCs w:val="20"/>
          <w:lang w:val="id-ID"/>
        </w:rPr>
        <w:t xml:space="preserve"> </w:t>
      </w:r>
      <w:r w:rsidRPr="00D44E32">
        <w:rPr>
          <w:rFonts w:ascii="Times New Roman" w:hAnsi="Times New Roman"/>
          <w:i/>
          <w:sz w:val="20"/>
          <w:szCs w:val="20"/>
          <w:lang w:val="id-ID"/>
        </w:rPr>
        <w:t xml:space="preserve">helicopter parenting </w:t>
      </w:r>
      <w:r>
        <w:rPr>
          <w:rFonts w:ascii="Times New Roman" w:hAnsi="Times New Roman"/>
          <w:sz w:val="20"/>
          <w:szCs w:val="20"/>
          <w:lang w:val="id-ID"/>
        </w:rPr>
        <w:t xml:space="preserve">dengan </w:t>
      </w:r>
      <w:r w:rsidR="007049A2" w:rsidRPr="004457B1">
        <w:rPr>
          <w:rFonts w:ascii="Times New Roman" w:hAnsi="Times New Roman"/>
          <w:i/>
          <w:iCs/>
          <w:sz w:val="20"/>
          <w:szCs w:val="20"/>
          <w:lang w:val="en-US"/>
        </w:rPr>
        <w:t>self efficacy</w:t>
      </w:r>
      <w:r>
        <w:rPr>
          <w:rFonts w:ascii="Times New Roman" w:hAnsi="Times New Roman"/>
          <w:sz w:val="20"/>
          <w:szCs w:val="20"/>
          <w:lang w:val="id-ID"/>
        </w:rPr>
        <w:t xml:space="preserve"> sebesar </w:t>
      </w:r>
      <w:r w:rsidR="007049A2" w:rsidRPr="007049A2">
        <w:rPr>
          <w:rFonts w:ascii="Times New Roman" w:hAnsi="Times New Roman"/>
          <w:sz w:val="20"/>
          <w:szCs w:val="20"/>
        </w:rPr>
        <w:t>0,179,</w:t>
      </w:r>
      <w:r w:rsidRPr="00D44E32">
        <w:rPr>
          <w:rFonts w:ascii="Times New Roman" w:hAnsi="Times New Roman"/>
          <w:sz w:val="20"/>
          <w:szCs w:val="20"/>
          <w:lang w:val="id-ID"/>
        </w:rPr>
        <w:t>yang berarti sumbangan</w:t>
      </w:r>
      <w:r w:rsidR="007049A2">
        <w:rPr>
          <w:rFonts w:ascii="Times New Roman" w:hAnsi="Times New Roman"/>
          <w:sz w:val="20"/>
          <w:szCs w:val="20"/>
          <w:lang w:val="en-US"/>
        </w:rPr>
        <w:t xml:space="preserve"> persepsi terhadap</w:t>
      </w:r>
      <w:r w:rsidRPr="00D44E32">
        <w:rPr>
          <w:rFonts w:ascii="Times New Roman" w:hAnsi="Times New Roman"/>
          <w:sz w:val="20"/>
          <w:szCs w:val="20"/>
          <w:lang w:val="id-ID"/>
        </w:rPr>
        <w:t xml:space="preserve"> </w:t>
      </w:r>
      <w:r w:rsidRPr="00D44E32">
        <w:rPr>
          <w:rFonts w:ascii="Times New Roman" w:hAnsi="Times New Roman"/>
          <w:i/>
          <w:sz w:val="20"/>
          <w:szCs w:val="20"/>
          <w:lang w:val="id-ID"/>
        </w:rPr>
        <w:t xml:space="preserve">helicopter parenting </w:t>
      </w:r>
      <w:r>
        <w:rPr>
          <w:rFonts w:ascii="Times New Roman" w:hAnsi="Times New Roman"/>
          <w:sz w:val="20"/>
          <w:szCs w:val="20"/>
          <w:lang w:val="id-ID"/>
        </w:rPr>
        <w:t xml:space="preserve">pada </w:t>
      </w:r>
      <w:r w:rsidR="007049A2" w:rsidRPr="004457B1">
        <w:rPr>
          <w:rFonts w:ascii="Times New Roman" w:hAnsi="Times New Roman"/>
          <w:i/>
          <w:iCs/>
          <w:sz w:val="20"/>
          <w:szCs w:val="20"/>
          <w:lang w:val="en-US"/>
        </w:rPr>
        <w:t>self efficacy</w:t>
      </w:r>
      <w:r>
        <w:rPr>
          <w:rFonts w:ascii="Times New Roman" w:hAnsi="Times New Roman"/>
          <w:sz w:val="20"/>
          <w:szCs w:val="20"/>
          <w:lang w:val="id-ID"/>
        </w:rPr>
        <w:t xml:space="preserve"> sebesar </w:t>
      </w:r>
      <w:r w:rsidR="007049A2" w:rsidRPr="007049A2">
        <w:rPr>
          <w:rFonts w:ascii="Times New Roman" w:hAnsi="Times New Roman"/>
          <w:sz w:val="20"/>
          <w:szCs w:val="20"/>
        </w:rPr>
        <w:t xml:space="preserve">17,9% </w:t>
      </w:r>
      <w:r>
        <w:rPr>
          <w:rFonts w:ascii="Times New Roman" w:hAnsi="Times New Roman"/>
          <w:sz w:val="20"/>
          <w:szCs w:val="20"/>
          <w:lang w:val="id-ID"/>
        </w:rPr>
        <w:t xml:space="preserve">dan sisanya sebanyak </w:t>
      </w:r>
      <w:r w:rsidR="007049A2" w:rsidRPr="007049A2">
        <w:rPr>
          <w:rFonts w:ascii="Times New Roman" w:hAnsi="Times New Roman"/>
          <w:sz w:val="20"/>
          <w:szCs w:val="20"/>
        </w:rPr>
        <w:t xml:space="preserve">82,1% dipengaruhi oleh faktor-faktor lainnya yang tidak diteliti dalam penelitian ini. Faktor-faktor lain tersebut seperti misalnya, jenis kelamin, kepribadian, usia, </w:t>
      </w:r>
      <w:r w:rsidR="007B0855">
        <w:rPr>
          <w:rFonts w:ascii="Times New Roman" w:hAnsi="Times New Roman"/>
          <w:sz w:val="20"/>
          <w:szCs w:val="20"/>
        </w:rPr>
        <w:t xml:space="preserve">suku, </w:t>
      </w:r>
      <w:r w:rsidR="007049A2" w:rsidRPr="007049A2">
        <w:rPr>
          <w:rFonts w:ascii="Times New Roman" w:hAnsi="Times New Roman"/>
          <w:sz w:val="20"/>
          <w:szCs w:val="20"/>
        </w:rPr>
        <w:t>dan budaya.</w:t>
      </w:r>
    </w:p>
    <w:p w14:paraId="56991E0D" w14:textId="77777777" w:rsidR="007049A2" w:rsidRPr="00D44E32" w:rsidRDefault="007049A2" w:rsidP="007049A2">
      <w:pPr>
        <w:spacing w:line="240" w:lineRule="auto"/>
        <w:ind w:right="-45"/>
        <w:rPr>
          <w:rFonts w:ascii="Times New Roman" w:hAnsi="Times New Roman"/>
          <w:sz w:val="20"/>
          <w:szCs w:val="20"/>
          <w:lang w:val="id-ID"/>
        </w:rPr>
      </w:pPr>
    </w:p>
    <w:p w14:paraId="4F94F906" w14:textId="14265921" w:rsidR="00EF4737" w:rsidRDefault="004457B1" w:rsidP="00EF4737">
      <w:pPr>
        <w:spacing w:line="240" w:lineRule="auto"/>
        <w:ind w:right="-45"/>
        <w:rPr>
          <w:rFonts w:ascii="Times New Roman" w:hAnsi="Times New Roman"/>
          <w:i/>
          <w:sz w:val="20"/>
          <w:szCs w:val="20"/>
        </w:rPr>
      </w:pPr>
      <w:r w:rsidRPr="00D44E32">
        <w:rPr>
          <w:rFonts w:ascii="Times New Roman" w:hAnsi="Times New Roman"/>
          <w:b/>
          <w:sz w:val="20"/>
          <w:szCs w:val="20"/>
          <w:lang w:val="id-ID"/>
        </w:rPr>
        <w:t>Kata Kunci</w:t>
      </w:r>
      <w:r w:rsidRPr="00D44E32">
        <w:rPr>
          <w:rFonts w:ascii="Times New Roman" w:hAnsi="Times New Roman"/>
          <w:sz w:val="20"/>
          <w:szCs w:val="20"/>
          <w:lang w:val="id-ID"/>
        </w:rPr>
        <w:t xml:space="preserve">:  </w:t>
      </w:r>
      <w:r w:rsidR="00EF4737" w:rsidRPr="00EF4737">
        <w:rPr>
          <w:rFonts w:ascii="Times New Roman" w:hAnsi="Times New Roman"/>
          <w:i/>
          <w:sz w:val="20"/>
          <w:szCs w:val="20"/>
        </w:rPr>
        <w:t>Persepsi terhadap Helicopter parenting, Remaja Akhir, Self Efficacy.</w:t>
      </w:r>
    </w:p>
    <w:p w14:paraId="1E361511" w14:textId="77777777" w:rsidR="00EF4737" w:rsidRPr="00EF4737" w:rsidRDefault="00EF4737" w:rsidP="00EF4737">
      <w:pPr>
        <w:spacing w:line="240" w:lineRule="auto"/>
        <w:ind w:right="-45"/>
        <w:rPr>
          <w:rFonts w:ascii="Times New Roman" w:hAnsi="Times New Roman"/>
          <w:i/>
          <w:sz w:val="20"/>
          <w:szCs w:val="20"/>
        </w:rPr>
      </w:pPr>
    </w:p>
    <w:p w14:paraId="21223C5D" w14:textId="77777777" w:rsidR="00EF4737" w:rsidRPr="00EF4737" w:rsidRDefault="00EF4737" w:rsidP="00EF4737">
      <w:pPr>
        <w:spacing w:line="240" w:lineRule="auto"/>
        <w:ind w:right="-45"/>
        <w:rPr>
          <w:rFonts w:ascii="Times New Roman" w:hAnsi="Times New Roman"/>
          <w:i/>
          <w:sz w:val="20"/>
          <w:szCs w:val="20"/>
        </w:rPr>
      </w:pPr>
    </w:p>
    <w:p w14:paraId="0BD8FB7F" w14:textId="77777777" w:rsidR="00EF4737" w:rsidRPr="002C710D" w:rsidRDefault="00EF4737" w:rsidP="00EF4737">
      <w:pPr>
        <w:spacing w:line="240" w:lineRule="auto"/>
        <w:jc w:val="center"/>
        <w:rPr>
          <w:rFonts w:ascii="Times New Roman" w:hAnsi="Times New Roman"/>
          <w:i/>
          <w:sz w:val="20"/>
          <w:szCs w:val="20"/>
        </w:rPr>
      </w:pPr>
      <w:r w:rsidRPr="002C710D">
        <w:rPr>
          <w:rFonts w:ascii="Times New Roman" w:hAnsi="Times New Roman"/>
          <w:b/>
          <w:i/>
          <w:sz w:val="20"/>
          <w:szCs w:val="20"/>
        </w:rPr>
        <w:t>Abstract</w:t>
      </w:r>
    </w:p>
    <w:p w14:paraId="71C85BCC" w14:textId="5910B9BC" w:rsidR="00EF4737" w:rsidRDefault="00DC6B4A" w:rsidP="002B25CB">
      <w:pPr>
        <w:spacing w:line="240" w:lineRule="auto"/>
        <w:ind w:right="567" w:firstLine="720"/>
        <w:rPr>
          <w:rFonts w:ascii="Times New Roman" w:hAnsi="Times New Roman"/>
          <w:i/>
          <w:sz w:val="20"/>
          <w:szCs w:val="20"/>
        </w:rPr>
      </w:pPr>
      <w:r w:rsidRPr="00DC6B4A">
        <w:rPr>
          <w:rFonts w:ascii="Times New Roman" w:hAnsi="Times New Roman"/>
          <w:i/>
          <w:sz w:val="20"/>
          <w:szCs w:val="20"/>
        </w:rPr>
        <w:t>This study aims to determine the relationship between perceptions of helicopter parenting and self-efficacy in late adolescence. Subjects in this study amounted to 100 late teens. The data collection method used the Self Efficacy Scale and the Perception Scale of Helicopter Parenting. The data analysis method used is the Product Moment correlation of Karl Pearson. Based on the results of data analysis obtained a correlation of 0.423 and p = 0.000 (p 0.0</w:t>
      </w:r>
      <w:r w:rsidR="002B25CB">
        <w:rPr>
          <w:rFonts w:ascii="Times New Roman" w:hAnsi="Times New Roman"/>
          <w:i/>
          <w:sz w:val="20"/>
          <w:szCs w:val="20"/>
        </w:rPr>
        <w:t>1</w:t>
      </w:r>
      <w:r w:rsidRPr="00DC6B4A">
        <w:rPr>
          <w:rFonts w:ascii="Times New Roman" w:hAnsi="Times New Roman"/>
          <w:i/>
          <w:sz w:val="20"/>
          <w:szCs w:val="20"/>
        </w:rPr>
        <w:t>). These results indicate that there is a negative and significant relationship between perceptions of helicopter parenting and self-efficacy. The hypothesis in this study shows that the coefficient of determination (R2) between perceptions of helicopter parenting and self</w:t>
      </w:r>
      <w:r>
        <w:rPr>
          <w:rFonts w:ascii="Times New Roman" w:hAnsi="Times New Roman"/>
          <w:i/>
          <w:sz w:val="20"/>
          <w:szCs w:val="20"/>
        </w:rPr>
        <w:t xml:space="preserve"> </w:t>
      </w:r>
      <w:r w:rsidRPr="00DC6B4A">
        <w:rPr>
          <w:rFonts w:ascii="Times New Roman" w:hAnsi="Times New Roman"/>
          <w:i/>
          <w:sz w:val="20"/>
          <w:szCs w:val="20"/>
        </w:rPr>
        <w:t>efficacy is 0.179, which means that the contribution of perceptions of helicopter parenting to self</w:t>
      </w:r>
      <w:r>
        <w:rPr>
          <w:rFonts w:ascii="Times New Roman" w:hAnsi="Times New Roman"/>
          <w:i/>
          <w:sz w:val="20"/>
          <w:szCs w:val="20"/>
        </w:rPr>
        <w:t xml:space="preserve"> </w:t>
      </w:r>
      <w:r w:rsidRPr="00DC6B4A">
        <w:rPr>
          <w:rFonts w:ascii="Times New Roman" w:hAnsi="Times New Roman"/>
          <w:i/>
          <w:sz w:val="20"/>
          <w:szCs w:val="20"/>
        </w:rPr>
        <w:t>efficacy is 17.9% and the remaining 82.1% is influenced by other factors. not investigated in this study. Other factors such as, for example, gender, personality, age,</w:t>
      </w:r>
      <w:r w:rsidR="00CA3AC2">
        <w:rPr>
          <w:rFonts w:ascii="Times New Roman" w:hAnsi="Times New Roman"/>
          <w:i/>
          <w:sz w:val="20"/>
          <w:szCs w:val="20"/>
        </w:rPr>
        <w:t xml:space="preserve"> ethnicity, </w:t>
      </w:r>
      <w:r w:rsidRPr="00DC6B4A">
        <w:rPr>
          <w:rFonts w:ascii="Times New Roman" w:hAnsi="Times New Roman"/>
          <w:i/>
          <w:sz w:val="20"/>
          <w:szCs w:val="20"/>
        </w:rPr>
        <w:t>and culture.</w:t>
      </w:r>
    </w:p>
    <w:p w14:paraId="076F5EB8" w14:textId="77777777" w:rsidR="00DC6B4A" w:rsidRPr="002C710D" w:rsidRDefault="00DC6B4A" w:rsidP="00EF4737">
      <w:pPr>
        <w:spacing w:line="240" w:lineRule="auto"/>
        <w:ind w:right="567"/>
        <w:rPr>
          <w:rFonts w:ascii="Times New Roman" w:hAnsi="Times New Roman"/>
          <w:i/>
          <w:sz w:val="20"/>
          <w:szCs w:val="20"/>
        </w:rPr>
      </w:pPr>
    </w:p>
    <w:p w14:paraId="0D18153D" w14:textId="70A77DBA" w:rsidR="008C01B4" w:rsidRDefault="00EF4737" w:rsidP="00EF4737">
      <w:pPr>
        <w:spacing w:line="240" w:lineRule="auto"/>
        <w:ind w:right="-45"/>
        <w:rPr>
          <w:rFonts w:ascii="Times New Roman" w:hAnsi="Times New Roman"/>
          <w:i/>
          <w:sz w:val="20"/>
          <w:szCs w:val="20"/>
        </w:rPr>
      </w:pPr>
      <w:r w:rsidRPr="002C710D">
        <w:rPr>
          <w:rFonts w:ascii="Times New Roman" w:hAnsi="Times New Roman"/>
          <w:b/>
          <w:i/>
          <w:sz w:val="20"/>
          <w:szCs w:val="20"/>
        </w:rPr>
        <w:t>Keywords</w:t>
      </w:r>
      <w:r w:rsidRPr="002C710D">
        <w:rPr>
          <w:rFonts w:ascii="Times New Roman" w:hAnsi="Times New Roman"/>
          <w:i/>
          <w:sz w:val="20"/>
          <w:szCs w:val="20"/>
        </w:rPr>
        <w:t xml:space="preserve">:  </w:t>
      </w:r>
      <w:r w:rsidR="00825059" w:rsidRPr="00825059">
        <w:rPr>
          <w:rFonts w:ascii="Times New Roman" w:hAnsi="Times New Roman"/>
          <w:i/>
          <w:sz w:val="20"/>
          <w:szCs w:val="20"/>
        </w:rPr>
        <w:t>Late Adolescence, Perception of Helicopter parenting, Self Efficacy</w:t>
      </w:r>
    </w:p>
    <w:p w14:paraId="648F4A58" w14:textId="682402E2" w:rsidR="00C26DAF" w:rsidRDefault="00C26DAF" w:rsidP="00EF4737">
      <w:pPr>
        <w:spacing w:line="240" w:lineRule="auto"/>
        <w:ind w:right="-45"/>
        <w:rPr>
          <w:rFonts w:ascii="Times New Roman" w:hAnsi="Times New Roman"/>
          <w:i/>
          <w:sz w:val="20"/>
          <w:szCs w:val="20"/>
        </w:rPr>
      </w:pPr>
    </w:p>
    <w:p w14:paraId="488F8E0A" w14:textId="4648EBBA" w:rsidR="00C26DAF" w:rsidRDefault="00C26DAF" w:rsidP="00EF4737">
      <w:pPr>
        <w:spacing w:line="240" w:lineRule="auto"/>
        <w:ind w:right="-45"/>
        <w:rPr>
          <w:rFonts w:ascii="Times New Roman" w:hAnsi="Times New Roman"/>
          <w:i/>
          <w:sz w:val="20"/>
          <w:szCs w:val="20"/>
        </w:rPr>
      </w:pPr>
    </w:p>
    <w:p w14:paraId="0DC15B2C" w14:textId="77777777" w:rsidR="00C26DAF" w:rsidRPr="00C26DAF" w:rsidRDefault="00C26DAF" w:rsidP="00C26DAF">
      <w:pPr>
        <w:rPr>
          <w:rFonts w:ascii="Times New Roman" w:eastAsia="Calibri" w:hAnsi="Times New Roman" w:cs="Times New Roman"/>
          <w:b/>
          <w:bCs/>
          <w:lang w:val="en-US"/>
        </w:rPr>
      </w:pPr>
      <w:r w:rsidRPr="00C26DAF">
        <w:rPr>
          <w:rFonts w:ascii="Times New Roman" w:eastAsia="Calibri" w:hAnsi="Times New Roman" w:cs="Times New Roman"/>
          <w:b/>
          <w:bCs/>
          <w:lang w:val="en-US"/>
        </w:rPr>
        <w:t>PENDAHULUAN</w:t>
      </w:r>
    </w:p>
    <w:p w14:paraId="309EE72D" w14:textId="79452901" w:rsidR="00EF376F" w:rsidRDefault="007C2DBD" w:rsidP="00EF376F">
      <w:pPr>
        <w:ind w:firstLine="567"/>
        <w:rPr>
          <w:rFonts w:ascii="Times New Roman" w:eastAsia="Times New Roman" w:hAnsi="Times New Roman" w:cs="Times New Roman"/>
        </w:rPr>
      </w:pPr>
      <w:r w:rsidRPr="007C2DBD">
        <w:rPr>
          <w:rFonts w:ascii="Times New Roman" w:eastAsia="Times New Roman" w:hAnsi="Times New Roman" w:cs="Times New Roman"/>
        </w:rPr>
        <w:t>Setiap individu pasti melalui tahap perkembangan mulai dari dalam janin hingga tumbuh menjadi dewasa, termasuk pada saat memasuki masa remaja (Feldman &amp; Papalia, 2015)</w:t>
      </w:r>
      <w:r>
        <w:rPr>
          <w:rFonts w:ascii="Times New Roman" w:eastAsia="Times New Roman" w:hAnsi="Times New Roman" w:cs="Times New Roman"/>
        </w:rPr>
        <w:t xml:space="preserve">. </w:t>
      </w:r>
      <w:bookmarkStart w:id="0" w:name="_Hlk108958124"/>
      <w:r w:rsidRPr="007C2DBD">
        <w:rPr>
          <w:rFonts w:ascii="Times New Roman" w:eastAsia="Times New Roman" w:hAnsi="Times New Roman" w:cs="Times New Roman"/>
        </w:rPr>
        <w:t>Youngblade</w:t>
      </w:r>
      <w:bookmarkEnd w:id="0"/>
      <w:r w:rsidRPr="007C2DBD">
        <w:rPr>
          <w:rFonts w:ascii="Times New Roman" w:eastAsia="Times New Roman" w:hAnsi="Times New Roman" w:cs="Times New Roman"/>
        </w:rPr>
        <w:t xml:space="preserve"> et al (2007) menyatakan, pada masa remaja individu mempunyai kesempatan untuk </w:t>
      </w:r>
      <w:r w:rsidRPr="007C2DBD">
        <w:rPr>
          <w:rFonts w:ascii="Times New Roman" w:eastAsia="Times New Roman" w:hAnsi="Times New Roman" w:cs="Times New Roman"/>
        </w:rPr>
        <w:lastRenderedPageBreak/>
        <w:t>tumbuh, tidak hanya dalam dimensi fisik tetapi juga dalam kompetensi kognitif, sosial, otonomi, harga diri, serta keintiman. Santrock (2016) menyebutkan usia remaja merupakan fase transisi perkembangan antara masa kanak-kanak dan dewasa,</w:t>
      </w:r>
      <w:r w:rsidR="00EF376F">
        <w:rPr>
          <w:rFonts w:ascii="Times New Roman" w:eastAsia="Times New Roman" w:hAnsi="Times New Roman" w:cs="Times New Roman"/>
        </w:rPr>
        <w:t xml:space="preserve"> M</w:t>
      </w:r>
      <w:r w:rsidR="00EF376F" w:rsidRPr="00EF376F">
        <w:rPr>
          <w:rFonts w:ascii="Times New Roman" w:eastAsia="Times New Roman" w:hAnsi="Times New Roman" w:cs="Times New Roman"/>
        </w:rPr>
        <w:t>asa remaja dibagi menjadi dua bagian yaitu remaja awal mulai dari usia 12/13 tahun sampai 17/18 tahun, dan remaja akhir mulai dari usia 17/18 tahun sampai 21/22 tahun</w:t>
      </w:r>
      <w:r w:rsidR="00EF376F">
        <w:rPr>
          <w:rFonts w:ascii="Times New Roman" w:eastAsia="Times New Roman" w:hAnsi="Times New Roman" w:cs="Times New Roman"/>
        </w:rPr>
        <w:t xml:space="preserve"> (</w:t>
      </w:r>
      <w:r w:rsidR="00EF376F" w:rsidRPr="00EF376F">
        <w:rPr>
          <w:rFonts w:ascii="Times New Roman" w:eastAsia="Times New Roman" w:hAnsi="Times New Roman" w:cs="Times New Roman"/>
        </w:rPr>
        <w:t>Mappiare</w:t>
      </w:r>
      <w:r w:rsidR="00EF376F">
        <w:rPr>
          <w:rFonts w:ascii="Times New Roman" w:eastAsia="Times New Roman" w:hAnsi="Times New Roman" w:cs="Times New Roman"/>
        </w:rPr>
        <w:t xml:space="preserve">, </w:t>
      </w:r>
      <w:r w:rsidR="00EF376F" w:rsidRPr="00EF376F">
        <w:rPr>
          <w:rFonts w:ascii="Times New Roman" w:eastAsia="Times New Roman" w:hAnsi="Times New Roman" w:cs="Times New Roman"/>
        </w:rPr>
        <w:t>1982)</w:t>
      </w:r>
      <w:r w:rsidR="00EF376F">
        <w:rPr>
          <w:rFonts w:ascii="Times New Roman" w:eastAsia="Times New Roman" w:hAnsi="Times New Roman" w:cs="Times New Roman"/>
        </w:rPr>
        <w:t xml:space="preserve">. </w:t>
      </w:r>
      <w:r w:rsidR="00712D4E" w:rsidRPr="00712D4E">
        <w:rPr>
          <w:rFonts w:ascii="Times New Roman" w:eastAsia="Times New Roman" w:hAnsi="Times New Roman" w:cs="Times New Roman"/>
        </w:rPr>
        <w:t xml:space="preserve">Remaja akhir diharapkan mampu beradaptasi dalam lingkungan sosial agar dapat menyesuaikan diri dan matang secara pemikiran saat memasuki usia kedewasaan. </w:t>
      </w:r>
      <w:r w:rsidR="00EF376F" w:rsidRPr="00EF376F">
        <w:rPr>
          <w:rFonts w:ascii="Times New Roman" w:eastAsia="Times New Roman" w:hAnsi="Times New Roman" w:cs="Times New Roman"/>
        </w:rPr>
        <w:t>Ferer &amp; Wreder (2019) menjelaskan yang disebut sebagai remaja akhir adalah anak-anak muda yang menyelesaikan pendidikan  dan memasuki dunia kerja di akhir usia belasan atau awal dua puluhan.</w:t>
      </w:r>
    </w:p>
    <w:p w14:paraId="7680D672" w14:textId="1BCB7CAD" w:rsidR="00712D4E" w:rsidRPr="00712D4E" w:rsidRDefault="00712D4E" w:rsidP="00712D4E">
      <w:pPr>
        <w:ind w:firstLine="567"/>
        <w:rPr>
          <w:rFonts w:ascii="Times New Roman" w:eastAsia="Times New Roman" w:hAnsi="Times New Roman" w:cs="Times New Roman"/>
        </w:rPr>
      </w:pPr>
      <w:bookmarkStart w:id="1" w:name="_Hlk108958314"/>
      <w:r w:rsidRPr="00712D4E">
        <w:rPr>
          <w:rFonts w:ascii="Times New Roman" w:eastAsia="Times New Roman" w:hAnsi="Times New Roman" w:cs="Times New Roman"/>
        </w:rPr>
        <w:t xml:space="preserve">Menurut Santrock (2007) pada masa transisi dari SMA menuju Perguruan Tinggi, ketakutan terhadap kegagalan di dunia yang berorientasi pada keberhasilan sering kali menjadi penyebab timbulnya stres dan depresi pada mahasiswa. Tekanan untuk berhasil di perguruan tinggi, memperoleh pekerjaan yang bergengsi, dan menghasilkan banyak uang, merupakan masalah yang banyak dialami mahasiswa pada masa remaja akhir. Sedangkan saat memasuki dunia kerja banyak individu yang kesulitan memperoleh pekerjaan yang diinginkan, bahkan berpindah dari satu pekerjaan ke pekerjaan lain sering terjadi. Apabila </w:t>
      </w:r>
      <w:r w:rsidRPr="00712D4E">
        <w:rPr>
          <w:rFonts w:ascii="Times New Roman" w:eastAsia="Times New Roman" w:hAnsi="Times New Roman" w:cs="Times New Roman"/>
          <w:i/>
          <w:iCs/>
        </w:rPr>
        <w:t>self efficacy</w:t>
      </w:r>
      <w:r w:rsidRPr="00712D4E">
        <w:rPr>
          <w:rFonts w:ascii="Times New Roman" w:eastAsia="Times New Roman" w:hAnsi="Times New Roman" w:cs="Times New Roman"/>
        </w:rPr>
        <w:t xml:space="preserve"> yang dimiliki remaja akhir rendah, ia tidak mampu menghadapi krisis tersebut dengan baik, maka remaja akhir cenderung melampiaskan kepada hal – hal yang negatif.</w:t>
      </w:r>
    </w:p>
    <w:p w14:paraId="36FD70C3" w14:textId="61678486" w:rsidR="000B2AD4" w:rsidRPr="000B2AD4" w:rsidRDefault="000B2AD4" w:rsidP="000B2AD4">
      <w:pPr>
        <w:ind w:firstLine="567"/>
        <w:rPr>
          <w:rFonts w:ascii="Times New Roman" w:eastAsia="Times New Roman" w:hAnsi="Times New Roman" w:cs="Times New Roman"/>
        </w:rPr>
      </w:pPr>
      <w:r w:rsidRPr="000B2AD4">
        <w:rPr>
          <w:rFonts w:ascii="Times New Roman" w:eastAsia="Times New Roman" w:hAnsi="Times New Roman" w:cs="Times New Roman"/>
        </w:rPr>
        <w:t>Lating</w:t>
      </w:r>
      <w:bookmarkEnd w:id="1"/>
      <w:r w:rsidRPr="000B2AD4">
        <w:rPr>
          <w:rFonts w:ascii="Times New Roman" w:eastAsia="Times New Roman" w:hAnsi="Times New Roman" w:cs="Times New Roman"/>
        </w:rPr>
        <w:t xml:space="preserve"> (2016) memaparkan bahwa masalah yang sering muncul pada remaja akhir di Maluku  yaitu rendahnya kemampuan berinteraksi secara sosial, memiliki sifat yang pendendam, cepat marah, mudah tersinggung, berkonflik dengan teman atau keluarga dan tidak mampu menyelesaikan masalah dengan baik. Baron &amp; Byrne (2003) menyatakan bahwa tingkah laku pelanggaran yang dilakukan remaja seperti agresi fisik maupun verbal, mencuri, pengrusakan, curang, bohong, kenakalan, penggunaan  obat terlarang dan alkohol dapat berhubungan dengan </w:t>
      </w:r>
      <w:r w:rsidRPr="000B2AD4">
        <w:rPr>
          <w:rFonts w:ascii="Times New Roman" w:eastAsia="Times New Roman" w:hAnsi="Times New Roman" w:cs="Times New Roman"/>
          <w:i/>
        </w:rPr>
        <w:t>self efficacy</w:t>
      </w:r>
      <w:r w:rsidRPr="000B2AD4">
        <w:rPr>
          <w:rFonts w:ascii="Times New Roman" w:eastAsia="Times New Roman" w:hAnsi="Times New Roman" w:cs="Times New Roman"/>
        </w:rPr>
        <w:t xml:space="preserve">. </w:t>
      </w:r>
    </w:p>
    <w:p w14:paraId="21360B87" w14:textId="551EFBC7" w:rsidR="00712D4E" w:rsidRDefault="00D11B8E" w:rsidP="00D93726">
      <w:pPr>
        <w:ind w:firstLine="567"/>
        <w:rPr>
          <w:rFonts w:ascii="Times New Roman" w:eastAsia="Times New Roman" w:hAnsi="Times New Roman" w:cs="Times New Roman"/>
        </w:rPr>
      </w:pPr>
      <w:bookmarkStart w:id="2" w:name="_heading=h.5oei9rpsfth5" w:colFirst="0" w:colLast="0"/>
      <w:bookmarkEnd w:id="2"/>
      <w:r w:rsidRPr="00D11B8E">
        <w:rPr>
          <w:rFonts w:ascii="Times New Roman" w:eastAsia="Times New Roman" w:hAnsi="Times New Roman" w:cs="Times New Roman"/>
        </w:rPr>
        <w:t xml:space="preserve">Bandura (1997) memaparkan </w:t>
      </w:r>
      <w:r w:rsidRPr="00D11B8E">
        <w:rPr>
          <w:rFonts w:ascii="Times New Roman" w:eastAsia="Times New Roman" w:hAnsi="Times New Roman" w:cs="Times New Roman"/>
          <w:i/>
        </w:rPr>
        <w:t>self efficacy</w:t>
      </w:r>
      <w:r w:rsidRPr="00D11B8E">
        <w:rPr>
          <w:rFonts w:ascii="Times New Roman" w:eastAsia="Times New Roman" w:hAnsi="Times New Roman" w:cs="Times New Roman"/>
        </w:rPr>
        <w:t xml:space="preserve"> yaitu individu memiliki keyakinan pada kemampuanya untuk melaksanakan dan menentukan berbagai tindakan dalam sebuah pencapaian sehingga mendapat hasil sesuai dengan yang </w:t>
      </w:r>
      <w:r>
        <w:rPr>
          <w:rFonts w:ascii="Times New Roman" w:eastAsia="Times New Roman" w:hAnsi="Times New Roman" w:cs="Times New Roman"/>
        </w:rPr>
        <w:t xml:space="preserve">diinginkan. </w:t>
      </w:r>
      <w:r w:rsidR="00825C3D">
        <w:rPr>
          <w:rFonts w:ascii="Times New Roman" w:eastAsia="Times New Roman" w:hAnsi="Times New Roman"/>
          <w:color w:val="000000"/>
          <w:lang w:val="id-ID"/>
        </w:rPr>
        <w:t>Beberapa penelitian lainnya, mendukung adanya</w:t>
      </w:r>
      <w:r w:rsidR="00825C3D">
        <w:rPr>
          <w:rFonts w:ascii="Times New Roman" w:eastAsia="Times New Roman" w:hAnsi="Times New Roman"/>
          <w:color w:val="000000"/>
          <w:lang w:val="en-US"/>
        </w:rPr>
        <w:t xml:space="preserve"> masalah </w:t>
      </w:r>
      <w:r w:rsidR="00825C3D">
        <w:rPr>
          <w:rFonts w:ascii="Times New Roman" w:eastAsia="Times New Roman" w:hAnsi="Times New Roman"/>
          <w:color w:val="000000"/>
          <w:lang w:val="id-ID"/>
        </w:rPr>
        <w:t xml:space="preserve">pada </w:t>
      </w:r>
      <w:r w:rsidR="00825C3D" w:rsidRPr="000B2AD4">
        <w:rPr>
          <w:rFonts w:ascii="Times New Roman" w:eastAsia="Times New Roman" w:hAnsi="Times New Roman" w:cs="Times New Roman"/>
          <w:i/>
        </w:rPr>
        <w:t>self efficacy</w:t>
      </w:r>
      <w:r w:rsidR="00825C3D" w:rsidRPr="000B2AD4">
        <w:rPr>
          <w:rFonts w:ascii="Times New Roman" w:eastAsia="Times New Roman" w:hAnsi="Times New Roman" w:cs="Times New Roman"/>
        </w:rPr>
        <w:t xml:space="preserve"> </w:t>
      </w:r>
      <w:r w:rsidR="00825C3D">
        <w:rPr>
          <w:rFonts w:ascii="Times New Roman" w:eastAsia="Times New Roman" w:hAnsi="Times New Roman" w:cs="Times New Roman"/>
        </w:rPr>
        <w:t>remaja akhir.</w:t>
      </w:r>
      <w:r w:rsidR="002C7D7C">
        <w:rPr>
          <w:rFonts w:ascii="Times New Roman" w:eastAsia="Times New Roman" w:hAnsi="Times New Roman" w:cs="Times New Roman"/>
        </w:rPr>
        <w:t xml:space="preserve"> </w:t>
      </w:r>
      <w:r w:rsidR="00712D4E" w:rsidRPr="00712D4E">
        <w:rPr>
          <w:rFonts w:ascii="Times New Roman" w:eastAsia="Times New Roman" w:hAnsi="Times New Roman" w:cs="Times New Roman"/>
        </w:rPr>
        <w:t xml:space="preserve">Penelitian yang dilakukan </w:t>
      </w:r>
      <w:r w:rsidR="00712D4E" w:rsidRPr="00712D4E">
        <w:rPr>
          <w:rFonts w:ascii="Times New Roman" w:eastAsia="Times New Roman" w:hAnsi="Times New Roman" w:cs="Times New Roman"/>
        </w:rPr>
        <w:fldChar w:fldCharType="begin" w:fldLock="1"/>
      </w:r>
      <w:r w:rsidR="00712D4E" w:rsidRPr="00712D4E">
        <w:rPr>
          <w:rFonts w:ascii="Times New Roman" w:eastAsia="Times New Roman" w:hAnsi="Times New Roman" w:cs="Times New Roman"/>
        </w:rPr>
        <w:instrText>ADDIN CSL_CITATION {"citationItems":[{"id":"ITEM-1","itemData":{"abstract":"Ada banyak perubahan dalam angkatan kerja dalam beberapa tahun terakhir ini. Mahasiswa yang ingin bergabung dalam dunia kerja harus memiliki kemampuan adaptasi karir yang tinggi dan efikasi diri dalam mencari kerja, untuk memungkinkan mereka menjadi sukses. Penelitian ini bertujuan untuk mengetahui hubungan antara job search self-efficacy (JSSE) mahasiswa dengan career adaptability (CA) mereka di Universitas (N=82) dengan pendekatan kuantitatif. Peneliti menggunakan skala career adaptability (Savickas, 2012) dan job search self-efficacy (Wanberg et al, 2010), dan menganalisanya dengan metode korelasi. Diskusi kelompok terfokus (FGD) diberikan untuk mengeksplorasi lebih banyak temuan. Nilai reliabilitas dari skala JSSE adalah 0,826 dan skala CA adalah 0,931. Nilai validitas dari skala JSSE adalah 0,435-0,817 dan nilai validitas CA adalah 0,33-0,83. Hasil penelitian menunjukkan bahwa terdapat hubungan antara adaptabilitas karir dengan efikasi diri dalam mencari pekerjaan (r=0,598; p&lt;0,05).","author":[{"dropping-particle":"","family":"Hartono","given":"Riesca Monica","non-dropping-particle":"","parse-names":false,"suffix":""},{"dropping-particle":"","family":"Gunawan","given":"William","non-dropping-particle":"","parse-names":false,"suffix":""}],"container-title":"Journal Mind Set","id":"ITEM-1","issue":"2","issued":{"date-parts":[["2017"]]},"page":"78-90","title":"Relationship of Job Search Self-Efficacy with Career Adaptability","type":"article-journal","volume":"8"},"uris":["http://www.mendeley.com/documents/?uuid=d434c449-553a-4b51-8b47-b977e73f11d4"]}],"mendeley":{"formattedCitation":"(Hartono &amp; Gunawan, 2017)","plainTextFormattedCitation":"(Hartono &amp; Gunawan, 2017)","previouslyFormattedCitation":"(Hartono &amp; Gunawan, 2017)"},"properties":{"noteIndex":0},"schema":"https://github.com/citation-style-language/schema/raw/master/csl-citation.json"}</w:instrText>
      </w:r>
      <w:r w:rsidR="00712D4E" w:rsidRPr="00712D4E">
        <w:rPr>
          <w:rFonts w:ascii="Times New Roman" w:eastAsia="Times New Roman" w:hAnsi="Times New Roman" w:cs="Times New Roman"/>
        </w:rPr>
        <w:fldChar w:fldCharType="separate"/>
      </w:r>
      <w:r w:rsidR="00712D4E" w:rsidRPr="00712D4E">
        <w:rPr>
          <w:rFonts w:ascii="Times New Roman" w:eastAsia="Times New Roman" w:hAnsi="Times New Roman" w:cs="Times New Roman"/>
        </w:rPr>
        <w:t>Hartono &amp; Gunawan</w:t>
      </w:r>
      <w:r w:rsidR="009555F5">
        <w:rPr>
          <w:rFonts w:ascii="Times New Roman" w:eastAsia="Times New Roman" w:hAnsi="Times New Roman" w:cs="Times New Roman"/>
        </w:rPr>
        <w:t xml:space="preserve"> (</w:t>
      </w:r>
      <w:r w:rsidR="00712D4E" w:rsidRPr="00712D4E">
        <w:rPr>
          <w:rFonts w:ascii="Times New Roman" w:eastAsia="Times New Roman" w:hAnsi="Times New Roman" w:cs="Times New Roman"/>
        </w:rPr>
        <w:t>2017)</w:t>
      </w:r>
      <w:r w:rsidR="00712D4E" w:rsidRPr="00712D4E">
        <w:rPr>
          <w:rFonts w:ascii="Times New Roman" w:eastAsia="Times New Roman" w:hAnsi="Times New Roman" w:cs="Times New Roman"/>
        </w:rPr>
        <w:fldChar w:fldCharType="end"/>
      </w:r>
      <w:r w:rsidR="002C7804">
        <w:rPr>
          <w:rFonts w:ascii="Times New Roman" w:eastAsia="Times New Roman" w:hAnsi="Times New Roman" w:cs="Times New Roman"/>
        </w:rPr>
        <w:t xml:space="preserve"> </w:t>
      </w:r>
      <w:r w:rsidR="00712D4E" w:rsidRPr="00712D4E">
        <w:rPr>
          <w:rFonts w:ascii="Times New Roman" w:eastAsia="Times New Roman" w:hAnsi="Times New Roman" w:cs="Times New Roman"/>
        </w:rPr>
        <w:t>mengungkap bahwa</w:t>
      </w:r>
      <w:r w:rsidR="002C7804">
        <w:rPr>
          <w:rFonts w:ascii="Times New Roman" w:eastAsia="Times New Roman" w:hAnsi="Times New Roman" w:cs="Times New Roman"/>
        </w:rPr>
        <w:t>,</w:t>
      </w:r>
      <w:r w:rsidR="00712D4E" w:rsidRPr="00712D4E">
        <w:rPr>
          <w:rFonts w:ascii="Times New Roman" w:eastAsia="Times New Roman" w:hAnsi="Times New Roman" w:cs="Times New Roman"/>
        </w:rPr>
        <w:t xml:space="preserve"> mahasiswa yang memiliki </w:t>
      </w:r>
      <w:r w:rsidR="00712D4E" w:rsidRPr="00712D4E">
        <w:rPr>
          <w:rFonts w:ascii="Times New Roman" w:eastAsia="Times New Roman" w:hAnsi="Times New Roman" w:cs="Times New Roman"/>
          <w:i/>
          <w:iCs/>
        </w:rPr>
        <w:t>self efficacy</w:t>
      </w:r>
      <w:r w:rsidR="00712D4E" w:rsidRPr="00712D4E">
        <w:rPr>
          <w:rFonts w:ascii="Times New Roman" w:eastAsia="Times New Roman" w:hAnsi="Times New Roman" w:cs="Times New Roman"/>
        </w:rPr>
        <w:t xml:space="preserve">  tinggi, ketika mencari pekerjaan atau bekerja akan lebih mampu untuk memperkuat keyakinan dirinya dalam beradaptasi dan mengejar cita – cita yang diinginkan</w:t>
      </w:r>
      <w:r w:rsidR="00712D4E">
        <w:rPr>
          <w:rFonts w:ascii="Times New Roman" w:eastAsia="Times New Roman" w:hAnsi="Times New Roman" w:cs="Times New Roman"/>
        </w:rPr>
        <w:t>.</w:t>
      </w:r>
    </w:p>
    <w:p w14:paraId="60F471D9" w14:textId="20ADDC42" w:rsidR="004977BC" w:rsidRDefault="00D93726" w:rsidP="00933FA0">
      <w:pPr>
        <w:ind w:firstLine="567"/>
        <w:rPr>
          <w:rFonts w:ascii="Times New Roman" w:eastAsia="Times New Roman" w:hAnsi="Times New Roman" w:cs="Times New Roman"/>
          <w:iCs/>
        </w:rPr>
      </w:pPr>
      <w:r w:rsidRPr="00D93726">
        <w:rPr>
          <w:rFonts w:ascii="Times New Roman" w:eastAsia="Times New Roman" w:hAnsi="Times New Roman" w:cs="Times New Roman"/>
        </w:rPr>
        <w:t xml:space="preserve">Penelitian tersebut diperkuat dengan </w:t>
      </w:r>
      <w:r w:rsidR="009555F5">
        <w:rPr>
          <w:rFonts w:ascii="Times New Roman" w:eastAsia="Times New Roman" w:hAnsi="Times New Roman" w:cs="Times New Roman"/>
        </w:rPr>
        <w:t>s</w:t>
      </w:r>
      <w:r w:rsidR="009555F5" w:rsidRPr="009555F5">
        <w:rPr>
          <w:rFonts w:ascii="Times New Roman" w:eastAsia="Times New Roman" w:hAnsi="Times New Roman" w:cs="Times New Roman"/>
        </w:rPr>
        <w:t xml:space="preserve">tudi longitudinal yang dilaksanakan Scott &amp; Dearing (2012) bahwa </w:t>
      </w:r>
      <w:r w:rsidR="009555F5" w:rsidRPr="009555F5">
        <w:rPr>
          <w:rFonts w:ascii="Times New Roman" w:eastAsia="Times New Roman" w:hAnsi="Times New Roman" w:cs="Times New Roman"/>
          <w:i/>
        </w:rPr>
        <w:t>self efficacy</w:t>
      </w:r>
      <w:r w:rsidR="009555F5" w:rsidRPr="009555F5">
        <w:rPr>
          <w:rFonts w:ascii="Times New Roman" w:eastAsia="Times New Roman" w:hAnsi="Times New Roman" w:cs="Times New Roman"/>
        </w:rPr>
        <w:t xml:space="preserve"> yang tinggi bisa menurunkan risiko depresi. Maka hal tersebut menunjukkan bahwa remaja akhir yang memiliki </w:t>
      </w:r>
      <w:r w:rsidR="009555F5" w:rsidRPr="009555F5">
        <w:rPr>
          <w:rFonts w:ascii="Times New Roman" w:eastAsia="Times New Roman" w:hAnsi="Times New Roman" w:cs="Times New Roman"/>
          <w:i/>
        </w:rPr>
        <w:t>self efficacy</w:t>
      </w:r>
      <w:r w:rsidR="009555F5" w:rsidRPr="009555F5">
        <w:rPr>
          <w:rFonts w:ascii="Times New Roman" w:eastAsia="Times New Roman" w:hAnsi="Times New Roman" w:cs="Times New Roman"/>
        </w:rPr>
        <w:t xml:space="preserve"> yang rendah beranggapan negatif </w:t>
      </w:r>
      <w:r w:rsidR="009555F5" w:rsidRPr="009555F5">
        <w:rPr>
          <w:rFonts w:ascii="Times New Roman" w:eastAsia="Times New Roman" w:hAnsi="Times New Roman" w:cs="Times New Roman"/>
        </w:rPr>
        <w:lastRenderedPageBreak/>
        <w:t xml:space="preserve">terhadap kemampuannya dalam menghadapi </w:t>
      </w:r>
      <w:r w:rsidR="009555F5" w:rsidRPr="009555F5">
        <w:rPr>
          <w:rFonts w:ascii="Times New Roman" w:eastAsia="Times New Roman" w:hAnsi="Times New Roman" w:cs="Times New Roman"/>
          <w:i/>
        </w:rPr>
        <w:t>stressor</w:t>
      </w:r>
      <w:r w:rsidR="009555F5" w:rsidRPr="009555F5">
        <w:rPr>
          <w:rFonts w:ascii="Times New Roman" w:eastAsia="Times New Roman" w:hAnsi="Times New Roman" w:cs="Times New Roman"/>
        </w:rPr>
        <w:t xml:space="preserve">, </w:t>
      </w:r>
      <w:bookmarkStart w:id="3" w:name="_Hlk108902090"/>
      <w:r w:rsidR="009555F5" w:rsidRPr="009555F5">
        <w:rPr>
          <w:rFonts w:ascii="Times New Roman" w:eastAsia="Times New Roman" w:hAnsi="Times New Roman" w:cs="Times New Roman"/>
        </w:rPr>
        <w:t xml:space="preserve">sehingga lebih rentan mengalami depresi daripada remaja akhir yang memiliki </w:t>
      </w:r>
      <w:r w:rsidR="009555F5" w:rsidRPr="009555F5">
        <w:rPr>
          <w:rFonts w:ascii="Times New Roman" w:eastAsia="Times New Roman" w:hAnsi="Times New Roman" w:cs="Times New Roman"/>
          <w:i/>
        </w:rPr>
        <w:t>self efficacy</w:t>
      </w:r>
      <w:r w:rsidR="009555F5" w:rsidRPr="009555F5">
        <w:rPr>
          <w:rFonts w:ascii="Times New Roman" w:eastAsia="Times New Roman" w:hAnsi="Times New Roman" w:cs="Times New Roman"/>
        </w:rPr>
        <w:t xml:space="preserve"> tinggi</w:t>
      </w:r>
      <w:bookmarkEnd w:id="3"/>
      <w:r w:rsidR="009555F5" w:rsidRPr="009555F5">
        <w:rPr>
          <w:rFonts w:ascii="Times New Roman" w:eastAsia="Times New Roman" w:hAnsi="Times New Roman" w:cs="Times New Roman"/>
        </w:rPr>
        <w:t xml:space="preserve">. </w:t>
      </w:r>
      <w:bookmarkStart w:id="4" w:name="_Hlk108902147"/>
      <w:r w:rsidR="004977BC" w:rsidRPr="004977BC">
        <w:rPr>
          <w:rFonts w:ascii="Times New Roman" w:eastAsia="Times New Roman" w:hAnsi="Times New Roman" w:cs="Times New Roman"/>
          <w:iCs/>
        </w:rPr>
        <w:t xml:space="preserve">Terdapat faktor - faktor yang dapat mempengaruhi tingkat </w:t>
      </w:r>
      <w:r w:rsidR="004977BC" w:rsidRPr="004977BC">
        <w:rPr>
          <w:rFonts w:ascii="Times New Roman" w:eastAsia="Times New Roman" w:hAnsi="Times New Roman" w:cs="Times New Roman"/>
          <w:i/>
          <w:iCs/>
        </w:rPr>
        <w:t>self efficacy</w:t>
      </w:r>
      <w:r w:rsidR="004977BC" w:rsidRPr="004977BC">
        <w:rPr>
          <w:rFonts w:ascii="Times New Roman" w:eastAsia="Times New Roman" w:hAnsi="Times New Roman" w:cs="Times New Roman"/>
          <w:iCs/>
        </w:rPr>
        <w:t xml:space="preserve"> menurut Bandura (1997) yaitu pola asuh orang tua, budaya, sifat tugas yang dihadapi, insentif eksternal, peran individu dalam lingkungan, informasi tentang kemampuan diri, dan pengalaman tidak langsung</w:t>
      </w:r>
      <w:bookmarkEnd w:id="4"/>
      <w:r w:rsidR="002753A9">
        <w:rPr>
          <w:rFonts w:ascii="Times New Roman" w:eastAsia="Times New Roman" w:hAnsi="Times New Roman" w:cs="Times New Roman"/>
          <w:iCs/>
        </w:rPr>
        <w:t xml:space="preserve">. Berdasarkan </w:t>
      </w:r>
      <w:r w:rsidR="002753A9" w:rsidRPr="00E94565">
        <w:rPr>
          <w:rFonts w:ascii="Times New Roman" w:eastAsia="Times New Roman" w:hAnsi="Times New Roman"/>
          <w:color w:val="000000"/>
        </w:rPr>
        <w:t>faktor tersebut</w:t>
      </w:r>
      <w:r w:rsidR="002753A9">
        <w:rPr>
          <w:rFonts w:ascii="Times New Roman" w:eastAsia="Times New Roman" w:hAnsi="Times New Roman"/>
          <w:color w:val="000000"/>
        </w:rPr>
        <w:t>,</w:t>
      </w:r>
      <w:r w:rsidR="002753A9" w:rsidRPr="002753A9">
        <w:rPr>
          <w:rFonts w:ascii="Times New Roman" w:eastAsia="Times New Roman" w:hAnsi="Times New Roman" w:cs="Times New Roman"/>
          <w:iCs/>
        </w:rPr>
        <w:t xml:space="preserve"> peneliti memilih variabel pola asuh orang tua yang dapat mempengaruhi </w:t>
      </w:r>
      <w:r w:rsidR="002753A9" w:rsidRPr="002753A9">
        <w:rPr>
          <w:rFonts w:ascii="Times New Roman" w:eastAsia="Times New Roman" w:hAnsi="Times New Roman" w:cs="Times New Roman"/>
          <w:i/>
          <w:iCs/>
        </w:rPr>
        <w:t>self efficacy</w:t>
      </w:r>
      <w:r w:rsidR="002753A9" w:rsidRPr="002753A9">
        <w:rPr>
          <w:rFonts w:ascii="Times New Roman" w:eastAsia="Times New Roman" w:hAnsi="Times New Roman" w:cs="Times New Roman"/>
          <w:iCs/>
        </w:rPr>
        <w:t xml:space="preserve"> remaja akhir.</w:t>
      </w:r>
      <w:r w:rsidR="002753A9">
        <w:rPr>
          <w:rFonts w:ascii="Times New Roman" w:eastAsia="Times New Roman" w:hAnsi="Times New Roman" w:cs="Times New Roman"/>
          <w:iCs/>
        </w:rPr>
        <w:t xml:space="preserve"> </w:t>
      </w:r>
      <w:bookmarkStart w:id="5" w:name="_Hlk108931968"/>
      <w:r w:rsidR="004977BC" w:rsidRPr="004977BC">
        <w:rPr>
          <w:rFonts w:ascii="Times New Roman" w:eastAsia="Times New Roman" w:hAnsi="Times New Roman" w:cs="Times New Roman"/>
          <w:iCs/>
        </w:rPr>
        <w:t xml:space="preserve">Mulyadi (2019) menjelaskan pola asuh adalah semua bentuk perlakuan dan proses interaksi anak dengan orang tua dengan tujuan mendidik supaya selaras terhadap norma yang berlaku di masyarakat secara umum. </w:t>
      </w:r>
    </w:p>
    <w:bookmarkEnd w:id="5"/>
    <w:p w14:paraId="0EB466FF" w14:textId="79E9BF04" w:rsidR="004977BC" w:rsidRPr="00922AD4" w:rsidRDefault="004977BC" w:rsidP="00922AD4">
      <w:pPr>
        <w:ind w:firstLine="567"/>
        <w:rPr>
          <w:rFonts w:ascii="Times New Roman" w:eastAsia="Times New Roman" w:hAnsi="Times New Roman" w:cs="Times New Roman"/>
        </w:rPr>
      </w:pPr>
      <w:r w:rsidRPr="004977BC">
        <w:rPr>
          <w:rFonts w:ascii="Times New Roman" w:eastAsia="Times New Roman" w:hAnsi="Times New Roman" w:cs="Times New Roman"/>
          <w:iCs/>
        </w:rPr>
        <w:t xml:space="preserve">Namun persepsi orang tua dalam mendidik anak terkadang keliru, pemberian perlakuan yang orang tua berikan kepada anak dengan tujuan baik malah justru memberikan efek yang negatif (Satiadarma, 2001). Borba (2009) menjelaskan pengasuhan yang tidak efektif dan berdampak buruk bagi anak terutama di zaman modern dikenal dengan pola asuh merugikan. Terdapat tujuh pola asuh merugikan menurut Borba, salah satunya yaitu </w:t>
      </w:r>
      <w:r w:rsidRPr="004977BC">
        <w:rPr>
          <w:rFonts w:ascii="Times New Roman" w:eastAsia="Times New Roman" w:hAnsi="Times New Roman" w:cs="Times New Roman"/>
          <w:i/>
          <w:iCs/>
        </w:rPr>
        <w:t>helicopter parenting.</w:t>
      </w:r>
      <w:r w:rsidRPr="004977BC">
        <w:rPr>
          <w:rFonts w:ascii="Times New Roman" w:eastAsia="Times New Roman" w:hAnsi="Times New Roman" w:cs="Times New Roman"/>
          <w:iCs/>
        </w:rPr>
        <w:t xml:space="preserve"> Cline &amp; Fay (2006) menjelaskan istilah </w:t>
      </w:r>
      <w:r w:rsidRPr="004977BC">
        <w:rPr>
          <w:rFonts w:ascii="Times New Roman" w:eastAsia="Times New Roman" w:hAnsi="Times New Roman" w:cs="Times New Roman"/>
          <w:i/>
          <w:iCs/>
        </w:rPr>
        <w:t xml:space="preserve">helicopter parenting </w:t>
      </w:r>
      <w:r w:rsidRPr="004977BC">
        <w:rPr>
          <w:rFonts w:ascii="Times New Roman" w:eastAsia="Times New Roman" w:hAnsi="Times New Roman" w:cs="Times New Roman"/>
          <w:iCs/>
        </w:rPr>
        <w:t xml:space="preserve">yaitu pola asuh yang digunakan orang tua pada kehidupan sehari - hari dengan melayang – layang di atas kepala seperti </w:t>
      </w:r>
      <w:r w:rsidRPr="004977BC">
        <w:rPr>
          <w:rFonts w:ascii="Times New Roman" w:eastAsia="Times New Roman" w:hAnsi="Times New Roman" w:cs="Times New Roman"/>
          <w:i/>
          <w:iCs/>
        </w:rPr>
        <w:t>helicopter</w:t>
      </w:r>
      <w:r w:rsidRPr="004977BC">
        <w:rPr>
          <w:rFonts w:ascii="Times New Roman" w:eastAsia="Times New Roman" w:hAnsi="Times New Roman" w:cs="Times New Roman"/>
          <w:iCs/>
        </w:rPr>
        <w:t xml:space="preserve"> dan selalu siap siaga menyelamatkan anak setiap kali masalah muncul. Orang tua akan melindungi anak dari berbagai bahaya yang mengintai dengan bertindak secara </w:t>
      </w:r>
      <w:r w:rsidRPr="004977BC">
        <w:rPr>
          <w:rFonts w:ascii="Times New Roman" w:eastAsia="Times New Roman" w:hAnsi="Times New Roman" w:cs="Times New Roman"/>
          <w:i/>
          <w:iCs/>
        </w:rPr>
        <w:t>overprotective</w:t>
      </w:r>
      <w:r w:rsidRPr="004977BC">
        <w:rPr>
          <w:rFonts w:ascii="Times New Roman" w:eastAsia="Times New Roman" w:hAnsi="Times New Roman" w:cs="Times New Roman"/>
          <w:iCs/>
        </w:rPr>
        <w:t xml:space="preserve"> dan tidak mau membiarkan anaknya berada dalam kondisi yang sulit (Manoppo, 2019).</w:t>
      </w:r>
      <w:r w:rsidR="00922AD4" w:rsidRPr="00922AD4">
        <w:rPr>
          <w:rFonts w:ascii="Times New Roman" w:eastAsia="Times New Roman" w:hAnsi="Times New Roman" w:cs="Times New Roman"/>
        </w:rPr>
        <w:t xml:space="preserve"> Odenweller et al (2014) menjelaskan bahwa pengasuhan helikopter sering dialami oleh individu yang sedang kuliah atau baru bekerja, serta individu yang beranjak dewasa, sehingga pengasuhan tersebut dapat menghambat individu dalam mengambil sebuah keputusan, bersikap mandiri dan percaya diri.</w:t>
      </w:r>
    </w:p>
    <w:p w14:paraId="6B96B4BD" w14:textId="0FA0AB67" w:rsidR="00900365" w:rsidRDefault="009812B4" w:rsidP="00900365">
      <w:pPr>
        <w:ind w:firstLine="567"/>
        <w:rPr>
          <w:rFonts w:ascii="Times New Roman" w:eastAsia="Times New Roman" w:hAnsi="Times New Roman" w:cs="Times New Roman"/>
          <w:iCs/>
        </w:rPr>
      </w:pPr>
      <w:r w:rsidRPr="009812B4">
        <w:rPr>
          <w:rFonts w:ascii="Times New Roman" w:eastAsia="Times New Roman" w:hAnsi="Times New Roman" w:cs="Times New Roman"/>
          <w:iCs/>
        </w:rPr>
        <w:t xml:space="preserve">Berbagai penelitian terkait dengan pola asuh menunjukkan dampak yang berbeda-beda terhadap anak.  Perbedaan tersebut dapat dipengaruhi oleh persepsi anak terhadap pola asuh yang diterima (Arwing et al, 2021). Persepsi adalah proses memahami atau memberikan makna kepada stimuli yang berasal dari penginderaan atas  objek, peristiwa, atau hubungan antar gejala yang kemudian diproses oleh otak menjadi informasi (Walgito, 2010). </w:t>
      </w:r>
      <w:r w:rsidR="00900365" w:rsidRPr="00900365">
        <w:rPr>
          <w:rFonts w:ascii="Times New Roman" w:eastAsia="Times New Roman" w:hAnsi="Times New Roman" w:cs="Times New Roman"/>
          <w:iCs/>
        </w:rPr>
        <w:t xml:space="preserve">Sedangkan persepsi terhadap </w:t>
      </w:r>
      <w:r w:rsidR="00900365" w:rsidRPr="00900365">
        <w:rPr>
          <w:rFonts w:ascii="Times New Roman" w:eastAsia="Times New Roman" w:hAnsi="Times New Roman" w:cs="Times New Roman"/>
          <w:i/>
          <w:iCs/>
        </w:rPr>
        <w:t>helicopter parenting</w:t>
      </w:r>
      <w:r w:rsidR="00900365" w:rsidRPr="00900365">
        <w:rPr>
          <w:rFonts w:ascii="Times New Roman" w:eastAsia="Times New Roman" w:hAnsi="Times New Roman" w:cs="Times New Roman"/>
          <w:iCs/>
        </w:rPr>
        <w:t xml:space="preserve"> merupakan proses pemberian makna dari hasil pengamatan remaja akhir terhadap </w:t>
      </w:r>
      <w:r w:rsidR="00900365" w:rsidRPr="00900365">
        <w:rPr>
          <w:rFonts w:ascii="Times New Roman" w:eastAsia="Times New Roman" w:hAnsi="Times New Roman" w:cs="Times New Roman"/>
          <w:i/>
          <w:iCs/>
        </w:rPr>
        <w:t>helicopter parenting</w:t>
      </w:r>
      <w:r w:rsidR="00900365" w:rsidRPr="00900365">
        <w:rPr>
          <w:rFonts w:ascii="Times New Roman" w:eastAsia="Times New Roman" w:hAnsi="Times New Roman" w:cs="Times New Roman"/>
          <w:iCs/>
        </w:rPr>
        <w:t xml:space="preserve"> yang diberikan orang tua yang didalamnya terdapat pemberian pengawasan, dukungan, kasih sayang dan keterlibatan secara penuh di kehidupan anak. </w:t>
      </w:r>
    </w:p>
    <w:p w14:paraId="6EEE2465" w14:textId="54B98100" w:rsidR="00C24A55" w:rsidRDefault="00C24A55" w:rsidP="00C24A55">
      <w:pPr>
        <w:ind w:firstLine="567"/>
        <w:rPr>
          <w:rFonts w:ascii="Times New Roman" w:eastAsia="Times New Roman" w:hAnsi="Times New Roman" w:cs="Times New Roman"/>
          <w:iCs/>
        </w:rPr>
      </w:pPr>
      <w:r w:rsidRPr="00C24A55">
        <w:rPr>
          <w:rFonts w:ascii="Times New Roman" w:eastAsia="Times New Roman" w:hAnsi="Times New Roman" w:cs="Times New Roman"/>
          <w:iCs/>
        </w:rPr>
        <w:t xml:space="preserve">Persepsi tersebut diperoleh dengan menyimpulkan perlakuan yang diberikan orang tua, sehingga anak dapat memberikan jawaban yang sesuai dengan kondisinya dari pernyataan - pernyataan yang dikelompokkan berdasarkan ciri-ciri atau aspek dari </w:t>
      </w:r>
      <w:r w:rsidRPr="00B602E1">
        <w:rPr>
          <w:rFonts w:ascii="Times New Roman" w:eastAsia="Times New Roman" w:hAnsi="Times New Roman" w:cs="Times New Roman"/>
          <w:i/>
        </w:rPr>
        <w:t>helicopter parenting</w:t>
      </w:r>
      <w:r w:rsidRPr="00C24A55">
        <w:rPr>
          <w:rFonts w:ascii="Times New Roman" w:eastAsia="Times New Roman" w:hAnsi="Times New Roman" w:cs="Times New Roman"/>
          <w:iCs/>
        </w:rPr>
        <w:t xml:space="preserve">. Jika skor jawaban remaja akhir tinggi, mengindikasikan bahwa remaja akhir mendapat </w:t>
      </w:r>
      <w:r w:rsidRPr="00B602E1">
        <w:rPr>
          <w:rFonts w:ascii="Times New Roman" w:eastAsia="Times New Roman" w:hAnsi="Times New Roman" w:cs="Times New Roman"/>
          <w:i/>
        </w:rPr>
        <w:t>helicopter parenting</w:t>
      </w:r>
      <w:r w:rsidRPr="00C24A55">
        <w:rPr>
          <w:rFonts w:ascii="Times New Roman" w:eastAsia="Times New Roman" w:hAnsi="Times New Roman" w:cs="Times New Roman"/>
          <w:iCs/>
        </w:rPr>
        <w:t xml:space="preserve"> dari orang tua. Sedangkan jika skor jawaban remaja akhir sedang, mengindikasikan </w:t>
      </w:r>
      <w:r w:rsidRPr="00C24A55">
        <w:rPr>
          <w:rFonts w:ascii="Times New Roman" w:eastAsia="Times New Roman" w:hAnsi="Times New Roman" w:cs="Times New Roman"/>
          <w:iCs/>
        </w:rPr>
        <w:lastRenderedPageBreak/>
        <w:t xml:space="preserve">bahwa remaja akhir mendapat pola asuh yang seimbang antara </w:t>
      </w:r>
      <w:r w:rsidRPr="00B602E1">
        <w:rPr>
          <w:rFonts w:ascii="Times New Roman" w:eastAsia="Times New Roman" w:hAnsi="Times New Roman" w:cs="Times New Roman"/>
          <w:i/>
        </w:rPr>
        <w:t>helicopter parenting</w:t>
      </w:r>
      <w:r w:rsidRPr="00C24A55">
        <w:rPr>
          <w:rFonts w:ascii="Times New Roman" w:eastAsia="Times New Roman" w:hAnsi="Times New Roman" w:cs="Times New Roman"/>
          <w:iCs/>
        </w:rPr>
        <w:t xml:space="preserve"> dan non </w:t>
      </w:r>
      <w:r w:rsidRPr="00B602E1">
        <w:rPr>
          <w:rFonts w:ascii="Times New Roman" w:eastAsia="Times New Roman" w:hAnsi="Times New Roman" w:cs="Times New Roman"/>
          <w:i/>
        </w:rPr>
        <w:t>helicopter parenting</w:t>
      </w:r>
      <w:r w:rsidRPr="00C24A55">
        <w:rPr>
          <w:rFonts w:ascii="Times New Roman" w:eastAsia="Times New Roman" w:hAnsi="Times New Roman" w:cs="Times New Roman"/>
          <w:iCs/>
        </w:rPr>
        <w:t xml:space="preserve">. Sedangkan jika skor jawaban remaja akhir rendah, mengindikasikan remaja akhir tidak mendapat </w:t>
      </w:r>
      <w:r w:rsidRPr="00B602E1">
        <w:rPr>
          <w:rFonts w:ascii="Times New Roman" w:eastAsia="Times New Roman" w:hAnsi="Times New Roman" w:cs="Times New Roman"/>
          <w:i/>
        </w:rPr>
        <w:t>helicopter parenting</w:t>
      </w:r>
      <w:r w:rsidRPr="00C24A55">
        <w:rPr>
          <w:rFonts w:ascii="Times New Roman" w:eastAsia="Times New Roman" w:hAnsi="Times New Roman" w:cs="Times New Roman"/>
          <w:iCs/>
        </w:rPr>
        <w:t>.</w:t>
      </w:r>
    </w:p>
    <w:p w14:paraId="013FAA31" w14:textId="77777777" w:rsidR="00900365" w:rsidRPr="00900365" w:rsidRDefault="00900365" w:rsidP="00900365">
      <w:pPr>
        <w:ind w:firstLine="567"/>
        <w:rPr>
          <w:rFonts w:ascii="Times New Roman" w:eastAsia="Times New Roman" w:hAnsi="Times New Roman" w:cs="Times New Roman"/>
          <w:iCs/>
        </w:rPr>
      </w:pPr>
      <w:r w:rsidRPr="00900365">
        <w:rPr>
          <w:rFonts w:ascii="Times New Roman" w:eastAsia="Times New Roman" w:hAnsi="Times New Roman" w:cs="Times New Roman"/>
          <w:iCs/>
        </w:rPr>
        <w:t>Penelitian Pravitasari (2012) menjelaskan jika anak mempersepsikan negatif pola asuh yang diberikan orang tua maka anak melakukan tindakan semaunya, sebab anak berfikir bahwa apapun itu yang dilakukan tidak akan dipedulikan oleh orang tua. Sebaliknya, jika anak mempersepsikan positif pengasuhan dari orang tua, anak menjadi lebih berhati-hati dalam bertindak dan patuh, karena anak berfikir apabila ia melakukan perilaku yang menyimpang orang tua akan menegur atau memberi hukuman.</w:t>
      </w:r>
    </w:p>
    <w:p w14:paraId="1D09E198" w14:textId="77777777" w:rsidR="001A579F" w:rsidRPr="001A579F" w:rsidRDefault="00276306" w:rsidP="001A579F">
      <w:pPr>
        <w:ind w:firstLine="567"/>
        <w:rPr>
          <w:rFonts w:ascii="Times New Roman" w:eastAsia="Times New Roman" w:hAnsi="Times New Roman" w:cs="Times New Roman"/>
          <w:iCs/>
        </w:rPr>
      </w:pPr>
      <w:r w:rsidRPr="00276306">
        <w:rPr>
          <w:rFonts w:ascii="Times New Roman" w:eastAsia="Times New Roman" w:hAnsi="Times New Roman" w:cs="Times New Roman"/>
          <w:iCs/>
          <w:lang w:val="id-ID"/>
        </w:rPr>
        <w:t>Tujuan dari penelitian ini adalah untuk mengetahui hubungan antara</w:t>
      </w:r>
      <w:r w:rsidRPr="00276306">
        <w:rPr>
          <w:rFonts w:ascii="Times New Roman" w:eastAsia="Times New Roman" w:hAnsi="Times New Roman" w:cs="Times New Roman"/>
          <w:iCs/>
          <w:lang w:val="en-US"/>
        </w:rPr>
        <w:t xml:space="preserve"> persepsi terhadap</w:t>
      </w:r>
      <w:r w:rsidRPr="00276306">
        <w:rPr>
          <w:rFonts w:ascii="Times New Roman" w:eastAsia="Times New Roman" w:hAnsi="Times New Roman" w:cs="Times New Roman"/>
          <w:iCs/>
          <w:lang w:val="id-ID"/>
        </w:rPr>
        <w:t xml:space="preserve"> </w:t>
      </w:r>
      <w:r w:rsidRPr="00276306">
        <w:rPr>
          <w:rFonts w:ascii="Times New Roman" w:eastAsia="Times New Roman" w:hAnsi="Times New Roman" w:cs="Times New Roman"/>
          <w:i/>
          <w:iCs/>
          <w:lang w:val="id-ID"/>
        </w:rPr>
        <w:t>helicopter parentin</w:t>
      </w:r>
      <w:r w:rsidRPr="00276306">
        <w:rPr>
          <w:rFonts w:ascii="Times New Roman" w:eastAsia="Times New Roman" w:hAnsi="Times New Roman" w:cs="Times New Roman"/>
          <w:i/>
          <w:iCs/>
          <w:lang w:val="en-US"/>
        </w:rPr>
        <w:t xml:space="preserve">g </w:t>
      </w:r>
      <w:r w:rsidRPr="00276306">
        <w:rPr>
          <w:rFonts w:ascii="Times New Roman" w:eastAsia="Times New Roman" w:hAnsi="Times New Roman" w:cs="Times New Roman"/>
          <w:iCs/>
          <w:lang w:val="en-US"/>
        </w:rPr>
        <w:t xml:space="preserve">dengan </w:t>
      </w:r>
      <w:r w:rsidRPr="00276306">
        <w:rPr>
          <w:rFonts w:ascii="Times New Roman" w:eastAsia="Times New Roman" w:hAnsi="Times New Roman" w:cs="Times New Roman"/>
          <w:i/>
          <w:iCs/>
        </w:rPr>
        <w:t>self efficacy</w:t>
      </w:r>
      <w:r w:rsidRPr="00276306">
        <w:rPr>
          <w:rFonts w:ascii="Times New Roman" w:eastAsia="Times New Roman" w:hAnsi="Times New Roman" w:cs="Times New Roman"/>
          <w:iCs/>
        </w:rPr>
        <w:t xml:space="preserve"> pada remaja akhir. </w:t>
      </w:r>
      <w:r w:rsidR="00601CF3">
        <w:rPr>
          <w:rFonts w:ascii="Times New Roman" w:eastAsia="Times New Roman" w:hAnsi="Times New Roman" w:cs="Times New Roman"/>
          <w:iCs/>
        </w:rPr>
        <w:t>P</w:t>
      </w:r>
      <w:r w:rsidR="00601CF3" w:rsidRPr="00601CF3">
        <w:rPr>
          <w:rFonts w:ascii="Times New Roman" w:eastAsia="Times New Roman" w:hAnsi="Times New Roman" w:cs="Times New Roman"/>
          <w:iCs/>
        </w:rPr>
        <w:t>enelitian</w:t>
      </w:r>
      <w:r>
        <w:rPr>
          <w:rFonts w:ascii="Times New Roman" w:eastAsia="Times New Roman" w:hAnsi="Times New Roman" w:cs="Times New Roman"/>
          <w:iCs/>
        </w:rPr>
        <w:t xml:space="preserve"> terdahulu telah menjelaskan adanya masalah yang ditimbulkan dari pengasuhan </w:t>
      </w:r>
      <w:r w:rsidR="00B135A4">
        <w:rPr>
          <w:rFonts w:ascii="Times New Roman" w:eastAsia="Times New Roman" w:hAnsi="Times New Roman" w:cs="Times New Roman"/>
          <w:iCs/>
        </w:rPr>
        <w:t xml:space="preserve">helikopter, </w:t>
      </w:r>
      <w:r>
        <w:rPr>
          <w:rFonts w:ascii="Times New Roman" w:eastAsia="Times New Roman" w:hAnsi="Times New Roman" w:cs="Times New Roman"/>
          <w:iCs/>
        </w:rPr>
        <w:t xml:space="preserve">seperti penelitian yang dilakukan </w:t>
      </w:r>
      <w:r w:rsidR="001A579F" w:rsidRPr="001A579F">
        <w:rPr>
          <w:rFonts w:ascii="Times New Roman" w:eastAsia="Times New Roman" w:hAnsi="Times New Roman" w:cs="Times New Roman"/>
          <w:iCs/>
        </w:rPr>
        <w:t xml:space="preserve">Ulutas &amp; Aksoy (2014) terhadap 422 mahasiswa di Turki yang menunjukkan bahwa </w:t>
      </w:r>
      <w:r w:rsidR="001A579F" w:rsidRPr="001A579F">
        <w:rPr>
          <w:rFonts w:ascii="Times New Roman" w:eastAsia="Times New Roman" w:hAnsi="Times New Roman" w:cs="Times New Roman"/>
          <w:i/>
          <w:iCs/>
        </w:rPr>
        <w:t>helicopter parenting</w:t>
      </w:r>
      <w:r w:rsidR="001A579F" w:rsidRPr="001A579F">
        <w:rPr>
          <w:rFonts w:ascii="Times New Roman" w:eastAsia="Times New Roman" w:hAnsi="Times New Roman" w:cs="Times New Roman"/>
          <w:iCs/>
        </w:rPr>
        <w:t xml:space="preserve"> dapat meningkatkan kecemasan pada anak. Sedangkan, Odenweller et al (2014) mengemukakan bahwa </w:t>
      </w:r>
      <w:r w:rsidR="001A579F" w:rsidRPr="001A579F">
        <w:rPr>
          <w:rFonts w:ascii="Times New Roman" w:eastAsia="Times New Roman" w:hAnsi="Times New Roman" w:cs="Times New Roman"/>
          <w:i/>
          <w:iCs/>
        </w:rPr>
        <w:t>helicopter parenting</w:t>
      </w:r>
      <w:r w:rsidR="001A579F" w:rsidRPr="001A579F">
        <w:rPr>
          <w:rFonts w:ascii="Times New Roman" w:eastAsia="Times New Roman" w:hAnsi="Times New Roman" w:cs="Times New Roman"/>
          <w:iCs/>
        </w:rPr>
        <w:t xml:space="preserve"> berasosiasi positif dengan gaya pengasuhan otoriter, menghambat pengambilan keputusan secara efektif serta kecenderungan neurotik pada generasi milenial. </w:t>
      </w:r>
    </w:p>
    <w:p w14:paraId="087F606D" w14:textId="363C8571" w:rsidR="0002555B" w:rsidRDefault="001A579F" w:rsidP="001A579F">
      <w:pPr>
        <w:ind w:firstLine="567"/>
        <w:rPr>
          <w:rFonts w:ascii="Times New Roman" w:eastAsia="Times New Roman" w:hAnsi="Times New Roman" w:cs="Times New Roman"/>
          <w:iCs/>
        </w:rPr>
      </w:pPr>
      <w:r w:rsidRPr="001A579F">
        <w:rPr>
          <w:rFonts w:ascii="Times New Roman" w:eastAsia="Times New Roman" w:hAnsi="Times New Roman" w:cs="Times New Roman"/>
          <w:iCs/>
        </w:rPr>
        <w:t xml:space="preserve">Penelitian Laksmi (2018) juga mengungkap bahwa pola asuh orang tua memberi kontribusi </w:t>
      </w:r>
      <w:r w:rsidRPr="001A579F">
        <w:rPr>
          <w:rFonts w:ascii="Times New Roman" w:eastAsia="Times New Roman" w:hAnsi="Times New Roman" w:cs="Times New Roman"/>
          <w:i/>
          <w:iCs/>
        </w:rPr>
        <w:t>self efficacy</w:t>
      </w:r>
      <w:r w:rsidRPr="001A579F">
        <w:rPr>
          <w:rFonts w:ascii="Times New Roman" w:eastAsia="Times New Roman" w:hAnsi="Times New Roman" w:cs="Times New Roman"/>
          <w:iCs/>
        </w:rPr>
        <w:t xml:space="preserve"> sebanyak 3,5%. Pengasuhan dan pemberian perlakuan yang tepat dapat meningkatkan </w:t>
      </w:r>
      <w:r w:rsidRPr="001A579F">
        <w:rPr>
          <w:rFonts w:ascii="Times New Roman" w:eastAsia="Times New Roman" w:hAnsi="Times New Roman" w:cs="Times New Roman"/>
          <w:i/>
          <w:iCs/>
        </w:rPr>
        <w:t xml:space="preserve">self efficacy </w:t>
      </w:r>
      <w:r w:rsidRPr="001A579F">
        <w:rPr>
          <w:rFonts w:ascii="Times New Roman" w:eastAsia="Times New Roman" w:hAnsi="Times New Roman" w:cs="Times New Roman"/>
          <w:iCs/>
        </w:rPr>
        <w:t xml:space="preserve">anak. </w:t>
      </w:r>
      <w:r w:rsidR="00186053">
        <w:rPr>
          <w:rFonts w:ascii="Times New Roman" w:eastAsia="Times New Roman" w:hAnsi="Times New Roman" w:cs="Times New Roman"/>
          <w:iCs/>
        </w:rPr>
        <w:t xml:space="preserve">Namun </w:t>
      </w:r>
      <w:r>
        <w:rPr>
          <w:rFonts w:ascii="Times New Roman" w:eastAsia="Times New Roman" w:hAnsi="Times New Roman" w:cs="Times New Roman"/>
          <w:iCs/>
        </w:rPr>
        <w:t>p</w:t>
      </w:r>
      <w:r w:rsidRPr="001A579F">
        <w:rPr>
          <w:rFonts w:ascii="Times New Roman" w:eastAsia="Times New Roman" w:hAnsi="Times New Roman" w:cs="Times New Roman"/>
          <w:iCs/>
        </w:rPr>
        <w:t xml:space="preserve">engasuhan </w:t>
      </w:r>
      <w:r w:rsidRPr="001A579F">
        <w:rPr>
          <w:rFonts w:ascii="Times New Roman" w:eastAsia="Times New Roman" w:hAnsi="Times New Roman" w:cs="Times New Roman"/>
          <w:i/>
          <w:iCs/>
        </w:rPr>
        <w:t>helicopter</w:t>
      </w:r>
      <w:r w:rsidRPr="001A579F">
        <w:rPr>
          <w:rFonts w:ascii="Times New Roman" w:eastAsia="Times New Roman" w:hAnsi="Times New Roman" w:cs="Times New Roman"/>
          <w:iCs/>
        </w:rPr>
        <w:t xml:space="preserve"> telah dikaitkan dengan rendahnya </w:t>
      </w:r>
      <w:r w:rsidRPr="001A579F">
        <w:rPr>
          <w:rFonts w:ascii="Times New Roman" w:eastAsia="Times New Roman" w:hAnsi="Times New Roman" w:cs="Times New Roman"/>
          <w:i/>
          <w:iCs/>
        </w:rPr>
        <w:t>self efficacy</w:t>
      </w:r>
      <w:r w:rsidRPr="001A579F">
        <w:rPr>
          <w:rFonts w:ascii="Times New Roman" w:eastAsia="Times New Roman" w:hAnsi="Times New Roman" w:cs="Times New Roman"/>
          <w:iCs/>
        </w:rPr>
        <w:t xml:space="preserve"> remaja akhir yang berdampak pada kurangnya kepercayaan pada kemampuan diri (Givertz &amp; Segrin, 2014).</w:t>
      </w:r>
    </w:p>
    <w:p w14:paraId="4AD7FE2A" w14:textId="77777777" w:rsidR="0067125A" w:rsidRDefault="0067125A" w:rsidP="001A579F">
      <w:pPr>
        <w:ind w:firstLine="567"/>
        <w:rPr>
          <w:rFonts w:ascii="Times New Roman" w:eastAsia="Times New Roman" w:hAnsi="Times New Roman" w:cs="Times New Roman"/>
          <w:iCs/>
        </w:rPr>
      </w:pPr>
    </w:p>
    <w:p w14:paraId="295BEE6C" w14:textId="77777777" w:rsidR="0002555B" w:rsidRPr="0002555B" w:rsidRDefault="0002555B" w:rsidP="0002555B">
      <w:pPr>
        <w:rPr>
          <w:rFonts w:ascii="Times New Roman" w:eastAsia="Times New Roman" w:hAnsi="Times New Roman" w:cs="Times New Roman"/>
          <w:b/>
          <w:iCs/>
          <w:lang w:val="en-US"/>
        </w:rPr>
      </w:pPr>
      <w:r w:rsidRPr="0002555B">
        <w:rPr>
          <w:rFonts w:ascii="Times New Roman" w:eastAsia="Times New Roman" w:hAnsi="Times New Roman" w:cs="Times New Roman"/>
          <w:b/>
          <w:iCs/>
          <w:lang w:val="en-US"/>
        </w:rPr>
        <w:t>METODE</w:t>
      </w:r>
    </w:p>
    <w:p w14:paraId="11B6B30B" w14:textId="77777777" w:rsidR="0098649F" w:rsidRDefault="000562DF" w:rsidP="0098649F">
      <w:pPr>
        <w:ind w:firstLine="720"/>
        <w:rPr>
          <w:rFonts w:ascii="Times New Roman" w:eastAsia="Times New Roman" w:hAnsi="Times New Roman" w:cs="Times New Roman"/>
          <w:iCs/>
          <w:lang w:val="en-US"/>
        </w:rPr>
      </w:pPr>
      <w:r>
        <w:rPr>
          <w:rFonts w:ascii="Times New Roman" w:eastAsia="Times New Roman" w:hAnsi="Times New Roman" w:cs="Times New Roman"/>
          <w:iCs/>
        </w:rPr>
        <w:t xml:space="preserve">Metodologi penelitian yang digunakan dalam penelitian ini adalah kuantitatif, dan jenis penelitiannya adalah korelasional. </w:t>
      </w:r>
      <w:r w:rsidRPr="000562DF">
        <w:rPr>
          <w:rFonts w:ascii="Times New Roman" w:eastAsia="Times New Roman" w:hAnsi="Times New Roman" w:cs="Times New Roman"/>
          <w:iCs/>
          <w:lang w:val="id-ID"/>
        </w:rPr>
        <w:t xml:space="preserve">Metode pengumpulan data menggunakan </w:t>
      </w:r>
      <w:r w:rsidR="005F3AB2">
        <w:rPr>
          <w:rFonts w:ascii="Times New Roman" w:eastAsia="Times New Roman" w:hAnsi="Times New Roman" w:cs="Times New Roman"/>
          <w:iCs/>
          <w:lang w:val="en-US"/>
        </w:rPr>
        <w:t>s</w:t>
      </w:r>
      <w:r w:rsidRPr="000562DF">
        <w:rPr>
          <w:rFonts w:ascii="Times New Roman" w:eastAsia="Times New Roman" w:hAnsi="Times New Roman" w:cs="Times New Roman"/>
          <w:iCs/>
          <w:lang w:val="id-ID"/>
        </w:rPr>
        <w:t>kala</w:t>
      </w:r>
      <w:r w:rsidR="005F3AB2">
        <w:rPr>
          <w:rFonts w:ascii="Times New Roman" w:eastAsia="Times New Roman" w:hAnsi="Times New Roman" w:cs="Times New Roman"/>
          <w:iCs/>
          <w:lang w:val="en-US"/>
        </w:rPr>
        <w:t xml:space="preserve"> </w:t>
      </w:r>
      <w:r w:rsidR="005F3AB2" w:rsidRPr="005F3AB2">
        <w:rPr>
          <w:rFonts w:ascii="Times New Roman" w:eastAsia="Times New Roman" w:hAnsi="Times New Roman" w:cs="Times New Roman"/>
          <w:i/>
          <w:lang w:val="en-US"/>
        </w:rPr>
        <w:t>likert</w:t>
      </w:r>
      <w:r w:rsidRPr="000562DF">
        <w:rPr>
          <w:rFonts w:ascii="Times New Roman" w:eastAsia="Times New Roman" w:hAnsi="Times New Roman" w:cs="Times New Roman"/>
          <w:iCs/>
          <w:lang w:val="id-ID"/>
        </w:rPr>
        <w:t xml:space="preserve"> </w:t>
      </w:r>
      <w:r w:rsidR="005F3AB2">
        <w:rPr>
          <w:rFonts w:ascii="Times New Roman" w:eastAsia="Times New Roman" w:hAnsi="Times New Roman" w:cs="Times New Roman"/>
          <w:i/>
          <w:iCs/>
          <w:lang w:val="en-US"/>
        </w:rPr>
        <w:t>s</w:t>
      </w:r>
      <w:r w:rsidRPr="000562DF">
        <w:rPr>
          <w:rFonts w:ascii="Times New Roman" w:eastAsia="Times New Roman" w:hAnsi="Times New Roman" w:cs="Times New Roman"/>
          <w:i/>
          <w:iCs/>
          <w:lang w:val="en-US"/>
        </w:rPr>
        <w:t xml:space="preserve">elf </w:t>
      </w:r>
      <w:r w:rsidR="005F3AB2">
        <w:rPr>
          <w:rFonts w:ascii="Times New Roman" w:eastAsia="Times New Roman" w:hAnsi="Times New Roman" w:cs="Times New Roman"/>
          <w:i/>
          <w:iCs/>
          <w:lang w:val="en-US"/>
        </w:rPr>
        <w:t>e</w:t>
      </w:r>
      <w:r w:rsidRPr="000562DF">
        <w:rPr>
          <w:rFonts w:ascii="Times New Roman" w:eastAsia="Times New Roman" w:hAnsi="Times New Roman" w:cs="Times New Roman"/>
          <w:i/>
          <w:iCs/>
          <w:lang w:val="en-US"/>
        </w:rPr>
        <w:t>fficacy</w:t>
      </w:r>
      <w:r w:rsidRPr="000562DF">
        <w:rPr>
          <w:rFonts w:ascii="Times New Roman" w:eastAsia="Times New Roman" w:hAnsi="Times New Roman" w:cs="Times New Roman"/>
          <w:iCs/>
          <w:lang w:val="id-ID"/>
        </w:rPr>
        <w:t xml:space="preserve"> dan </w:t>
      </w:r>
      <w:r w:rsidR="005F3AB2">
        <w:rPr>
          <w:rFonts w:ascii="Times New Roman" w:eastAsia="Times New Roman" w:hAnsi="Times New Roman" w:cs="Times New Roman"/>
          <w:iCs/>
          <w:lang w:val="en-US"/>
        </w:rPr>
        <w:t>p</w:t>
      </w:r>
      <w:r w:rsidRPr="000562DF">
        <w:rPr>
          <w:rFonts w:ascii="Times New Roman" w:eastAsia="Times New Roman" w:hAnsi="Times New Roman" w:cs="Times New Roman"/>
          <w:iCs/>
          <w:lang w:val="en-US"/>
        </w:rPr>
        <w:t>ersepsi terhadap</w:t>
      </w:r>
      <w:r w:rsidRPr="000562DF">
        <w:rPr>
          <w:rFonts w:ascii="Times New Roman" w:eastAsia="Times New Roman" w:hAnsi="Times New Roman" w:cs="Times New Roman"/>
          <w:iCs/>
          <w:lang w:val="id-ID"/>
        </w:rPr>
        <w:t xml:space="preserve"> </w:t>
      </w:r>
      <w:r w:rsidR="005F3AB2">
        <w:rPr>
          <w:rFonts w:ascii="Times New Roman" w:eastAsia="Times New Roman" w:hAnsi="Times New Roman" w:cs="Times New Roman"/>
          <w:i/>
          <w:iCs/>
          <w:lang w:val="en-US"/>
        </w:rPr>
        <w:t>h</w:t>
      </w:r>
      <w:r w:rsidRPr="000562DF">
        <w:rPr>
          <w:rFonts w:ascii="Times New Roman" w:eastAsia="Times New Roman" w:hAnsi="Times New Roman" w:cs="Times New Roman"/>
          <w:i/>
          <w:iCs/>
          <w:lang w:val="id-ID"/>
        </w:rPr>
        <w:t xml:space="preserve">elicopter </w:t>
      </w:r>
      <w:r w:rsidR="005F3AB2">
        <w:rPr>
          <w:rFonts w:ascii="Times New Roman" w:eastAsia="Times New Roman" w:hAnsi="Times New Roman" w:cs="Times New Roman"/>
          <w:i/>
          <w:iCs/>
          <w:lang w:val="en-US"/>
        </w:rPr>
        <w:t>p</w:t>
      </w:r>
      <w:r w:rsidRPr="000562DF">
        <w:rPr>
          <w:rFonts w:ascii="Times New Roman" w:eastAsia="Times New Roman" w:hAnsi="Times New Roman" w:cs="Times New Roman"/>
          <w:i/>
          <w:iCs/>
          <w:lang w:val="id-ID"/>
        </w:rPr>
        <w:t>arenting</w:t>
      </w:r>
      <w:r w:rsidRPr="000562DF">
        <w:rPr>
          <w:rFonts w:ascii="Times New Roman" w:eastAsia="Times New Roman" w:hAnsi="Times New Roman" w:cs="Times New Roman"/>
          <w:iCs/>
          <w:lang w:val="id-ID"/>
        </w:rPr>
        <w:t xml:space="preserve">. </w:t>
      </w:r>
      <w:r w:rsidR="0098649F" w:rsidRPr="000562DF">
        <w:rPr>
          <w:rFonts w:ascii="Times New Roman" w:eastAsia="Times New Roman" w:hAnsi="Times New Roman" w:cs="Times New Roman"/>
          <w:iCs/>
          <w:lang w:val="id-ID"/>
        </w:rPr>
        <w:t xml:space="preserve">Metode </w:t>
      </w:r>
      <w:r w:rsidR="0098649F" w:rsidRPr="0098649F">
        <w:rPr>
          <w:rFonts w:ascii="Times New Roman" w:eastAsia="Times New Roman" w:hAnsi="Times New Roman" w:cs="Times New Roman"/>
          <w:iCs/>
          <w:lang w:val="id-ID"/>
        </w:rPr>
        <w:t xml:space="preserve">analisis data menggunakan analisis korelasi </w:t>
      </w:r>
      <w:r w:rsidR="0098649F" w:rsidRPr="0098649F">
        <w:rPr>
          <w:rFonts w:ascii="Times New Roman" w:eastAsia="Times New Roman" w:hAnsi="Times New Roman" w:cs="Times New Roman"/>
          <w:i/>
          <w:iCs/>
          <w:lang w:val="id-ID"/>
        </w:rPr>
        <w:t xml:space="preserve">product moment </w:t>
      </w:r>
      <w:r w:rsidR="0098649F" w:rsidRPr="0098649F">
        <w:rPr>
          <w:rFonts w:ascii="Times New Roman" w:eastAsia="Times New Roman" w:hAnsi="Times New Roman" w:cs="Times New Roman"/>
          <w:iCs/>
          <w:lang w:val="id-ID"/>
        </w:rPr>
        <w:t xml:space="preserve">yang dikembangkan oleh Pearson dengan bantuan program komputer yaitu SPSS 23.0 untuk menguji hubungan antara </w:t>
      </w:r>
      <w:r w:rsidR="0098649F" w:rsidRPr="00CD0027">
        <w:rPr>
          <w:rFonts w:ascii="Times New Roman" w:eastAsia="Times New Roman" w:hAnsi="Times New Roman" w:cs="Times New Roman"/>
          <w:iCs/>
        </w:rPr>
        <w:t>variabel bebas dan variabel tergantung</w:t>
      </w:r>
      <w:r w:rsidR="0098649F">
        <w:rPr>
          <w:rFonts w:ascii="Times New Roman" w:eastAsia="Times New Roman" w:hAnsi="Times New Roman" w:cs="Times New Roman"/>
          <w:iCs/>
        </w:rPr>
        <w:t>.</w:t>
      </w:r>
      <w:r w:rsidR="0098649F" w:rsidRPr="000562DF">
        <w:rPr>
          <w:rFonts w:ascii="Times New Roman" w:eastAsia="Times New Roman" w:hAnsi="Times New Roman" w:cs="Times New Roman"/>
          <w:iCs/>
          <w:lang w:val="en-US"/>
        </w:rPr>
        <w:t xml:space="preserve"> </w:t>
      </w:r>
      <w:r w:rsidR="00D651B0" w:rsidRPr="00D651B0">
        <w:rPr>
          <w:rFonts w:ascii="Times New Roman" w:eastAsia="Times New Roman" w:hAnsi="Times New Roman" w:cs="Times New Roman"/>
          <w:iCs/>
          <w:lang w:val="id-ID"/>
        </w:rPr>
        <w:t>Terdapat dua variabel dalam penelitian ini yaitu</w:t>
      </w:r>
      <w:r w:rsidR="00D651B0">
        <w:rPr>
          <w:rFonts w:ascii="Times New Roman" w:eastAsia="Times New Roman" w:hAnsi="Times New Roman" w:cs="Times New Roman"/>
          <w:iCs/>
          <w:lang w:val="en-US"/>
        </w:rPr>
        <w:t xml:space="preserve"> persepsi terhadap</w:t>
      </w:r>
      <w:r w:rsidR="00D651B0" w:rsidRPr="00D651B0">
        <w:rPr>
          <w:rFonts w:ascii="Times New Roman" w:eastAsia="Times New Roman" w:hAnsi="Times New Roman" w:cs="Times New Roman"/>
          <w:iCs/>
          <w:lang w:val="id-ID"/>
        </w:rPr>
        <w:t xml:space="preserve"> </w:t>
      </w:r>
      <w:r w:rsidR="00D651B0" w:rsidRPr="00D651B0">
        <w:rPr>
          <w:rFonts w:ascii="Times New Roman" w:eastAsia="Times New Roman" w:hAnsi="Times New Roman" w:cs="Times New Roman"/>
          <w:i/>
          <w:iCs/>
          <w:lang w:val="id-ID"/>
        </w:rPr>
        <w:t xml:space="preserve">helicopter parenting </w:t>
      </w:r>
      <w:r w:rsidR="00D651B0" w:rsidRPr="00D651B0">
        <w:rPr>
          <w:rFonts w:ascii="Times New Roman" w:eastAsia="Times New Roman" w:hAnsi="Times New Roman" w:cs="Times New Roman"/>
          <w:iCs/>
          <w:lang w:val="id-ID"/>
        </w:rPr>
        <w:t xml:space="preserve">sebagai variabel bebas dan variabel </w:t>
      </w:r>
      <w:r w:rsidR="00D651B0" w:rsidRPr="00186053">
        <w:rPr>
          <w:rFonts w:ascii="Times New Roman" w:eastAsia="Times New Roman" w:hAnsi="Times New Roman" w:cs="Times New Roman"/>
          <w:i/>
          <w:iCs/>
        </w:rPr>
        <w:t>self efficacy</w:t>
      </w:r>
      <w:r w:rsidR="00D651B0" w:rsidRPr="00D651B0">
        <w:rPr>
          <w:rFonts w:ascii="Times New Roman" w:eastAsia="Times New Roman" w:hAnsi="Times New Roman" w:cs="Times New Roman"/>
          <w:iCs/>
          <w:lang w:val="id-ID"/>
        </w:rPr>
        <w:t xml:space="preserve"> sebagai variabel terikat.</w:t>
      </w:r>
      <w:r w:rsidR="00566441">
        <w:rPr>
          <w:rFonts w:ascii="Times New Roman" w:eastAsia="Times New Roman" w:hAnsi="Times New Roman" w:cs="Times New Roman"/>
          <w:iCs/>
          <w:lang w:val="en-US"/>
        </w:rPr>
        <w:t xml:space="preserve"> </w:t>
      </w:r>
    </w:p>
    <w:p w14:paraId="2C04CD50" w14:textId="3400BAC6" w:rsidR="0064762F" w:rsidRDefault="00566441" w:rsidP="0067125A">
      <w:pPr>
        <w:ind w:firstLine="720"/>
        <w:rPr>
          <w:rFonts w:ascii="Times New Roman" w:eastAsia="Times New Roman" w:hAnsi="Times New Roman" w:cs="Times New Roman"/>
          <w:iCs/>
        </w:rPr>
      </w:pPr>
      <w:r w:rsidRPr="00566441">
        <w:rPr>
          <w:rFonts w:ascii="Times New Roman" w:eastAsia="Times New Roman" w:hAnsi="Times New Roman" w:cs="Times New Roman"/>
          <w:iCs/>
          <w:lang w:val="id-ID"/>
        </w:rPr>
        <w:t>Sampel dalam penelitian ini berjumlah 1</w:t>
      </w:r>
      <w:r>
        <w:rPr>
          <w:rFonts w:ascii="Times New Roman" w:eastAsia="Times New Roman" w:hAnsi="Times New Roman" w:cs="Times New Roman"/>
          <w:iCs/>
          <w:lang w:val="en-US"/>
        </w:rPr>
        <w:t>0</w:t>
      </w:r>
      <w:r w:rsidRPr="00566441">
        <w:rPr>
          <w:rFonts w:ascii="Times New Roman" w:eastAsia="Times New Roman" w:hAnsi="Times New Roman" w:cs="Times New Roman"/>
          <w:iCs/>
          <w:lang w:val="id-ID"/>
        </w:rPr>
        <w:t xml:space="preserve">0 subjek dengan karakteristik, </w:t>
      </w:r>
      <w:r>
        <w:rPr>
          <w:rFonts w:ascii="Times New Roman" w:eastAsia="Times New Roman" w:hAnsi="Times New Roman" w:cs="Times New Roman"/>
          <w:iCs/>
          <w:lang w:val="en-US"/>
        </w:rPr>
        <w:t xml:space="preserve">remaja akhir </w:t>
      </w:r>
      <w:r w:rsidRPr="00566441">
        <w:rPr>
          <w:rFonts w:ascii="Times New Roman" w:eastAsia="Times New Roman" w:hAnsi="Times New Roman" w:cs="Times New Roman"/>
          <w:iCs/>
          <w:lang w:val="id-ID"/>
        </w:rPr>
        <w:t xml:space="preserve">berusia </w:t>
      </w:r>
      <w:r>
        <w:rPr>
          <w:rFonts w:ascii="Times New Roman" w:eastAsia="Times New Roman" w:hAnsi="Times New Roman" w:cs="Times New Roman"/>
          <w:iCs/>
          <w:lang w:val="en-US"/>
        </w:rPr>
        <w:t>18-22</w:t>
      </w:r>
      <w:r w:rsidRPr="00566441">
        <w:rPr>
          <w:rFonts w:ascii="Times New Roman" w:eastAsia="Times New Roman" w:hAnsi="Times New Roman" w:cs="Times New Roman"/>
          <w:iCs/>
          <w:lang w:val="id-ID"/>
        </w:rPr>
        <w:t xml:space="preserve"> tahun</w:t>
      </w:r>
      <w:r>
        <w:rPr>
          <w:rFonts w:ascii="Times New Roman" w:eastAsia="Times New Roman" w:hAnsi="Times New Roman" w:cs="Times New Roman"/>
          <w:iCs/>
          <w:lang w:val="en-US"/>
        </w:rPr>
        <w:t>, s</w:t>
      </w:r>
      <w:r w:rsidRPr="00566441">
        <w:rPr>
          <w:rFonts w:ascii="Times New Roman" w:eastAsia="Times New Roman" w:hAnsi="Times New Roman" w:cs="Times New Roman"/>
          <w:iCs/>
          <w:lang w:val="en-US"/>
        </w:rPr>
        <w:t>edang menempuh pendidikan atau sudah bekerja</w:t>
      </w:r>
      <w:r>
        <w:rPr>
          <w:rFonts w:ascii="Times New Roman" w:eastAsia="Times New Roman" w:hAnsi="Times New Roman" w:cs="Times New Roman"/>
          <w:iCs/>
          <w:lang w:val="en-US"/>
        </w:rPr>
        <w:t xml:space="preserve">, </w:t>
      </w:r>
      <w:r w:rsidRPr="00566441">
        <w:rPr>
          <w:rFonts w:ascii="Times New Roman" w:eastAsia="Times New Roman" w:hAnsi="Times New Roman" w:cs="Times New Roman"/>
          <w:iCs/>
          <w:lang w:val="id-ID"/>
        </w:rPr>
        <w:t>belum menikah</w:t>
      </w:r>
      <w:r>
        <w:rPr>
          <w:rFonts w:ascii="Times New Roman" w:eastAsia="Times New Roman" w:hAnsi="Times New Roman" w:cs="Times New Roman"/>
          <w:iCs/>
          <w:lang w:val="en-US"/>
        </w:rPr>
        <w:t xml:space="preserve">, </w:t>
      </w:r>
      <w:r w:rsidRPr="00566441">
        <w:rPr>
          <w:rFonts w:ascii="Times New Roman" w:eastAsia="Times New Roman" w:hAnsi="Times New Roman" w:cs="Times New Roman"/>
          <w:iCs/>
          <w:lang w:val="id-ID"/>
        </w:rPr>
        <w:t xml:space="preserve">dan </w:t>
      </w:r>
      <w:r>
        <w:rPr>
          <w:rFonts w:ascii="Times New Roman" w:eastAsia="Times New Roman" w:hAnsi="Times New Roman" w:cs="Times New Roman"/>
          <w:iCs/>
        </w:rPr>
        <w:t>t</w:t>
      </w:r>
      <w:r w:rsidRPr="00566441">
        <w:rPr>
          <w:rFonts w:ascii="Times New Roman" w:eastAsia="Times New Roman" w:hAnsi="Times New Roman" w:cs="Times New Roman"/>
          <w:iCs/>
        </w:rPr>
        <w:t>inggal bersama orang tua sejak lahir minimal hingga SMA/sederajat</w:t>
      </w:r>
      <w:r w:rsidRPr="00566441">
        <w:rPr>
          <w:rFonts w:ascii="Times New Roman" w:eastAsia="Times New Roman" w:hAnsi="Times New Roman" w:cs="Times New Roman"/>
          <w:iCs/>
          <w:lang w:val="id-ID"/>
        </w:rPr>
        <w:t xml:space="preserve">. Teknik penentuan sampel dalam penelitian ini menggunakan </w:t>
      </w:r>
      <w:r>
        <w:rPr>
          <w:rFonts w:ascii="Times New Roman" w:eastAsia="Times New Roman" w:hAnsi="Times New Roman" w:cs="Times New Roman"/>
          <w:iCs/>
          <w:lang w:val="en-US"/>
        </w:rPr>
        <w:t>t</w:t>
      </w:r>
      <w:r w:rsidRPr="00566441">
        <w:rPr>
          <w:rFonts w:ascii="Times New Roman" w:eastAsia="Times New Roman" w:hAnsi="Times New Roman" w:cs="Times New Roman"/>
          <w:iCs/>
          <w:lang w:val="id-ID"/>
        </w:rPr>
        <w:t xml:space="preserve">eknik </w:t>
      </w:r>
      <w:r w:rsidRPr="00566441">
        <w:rPr>
          <w:rFonts w:ascii="Times New Roman" w:eastAsia="Times New Roman" w:hAnsi="Times New Roman" w:cs="Times New Roman"/>
          <w:i/>
          <w:iCs/>
          <w:lang w:val="id-ID"/>
        </w:rPr>
        <w:t>purposive sampling</w:t>
      </w:r>
      <w:r w:rsidRPr="00566441">
        <w:rPr>
          <w:rFonts w:ascii="Times New Roman" w:eastAsia="Times New Roman" w:hAnsi="Times New Roman" w:cs="Times New Roman"/>
          <w:iCs/>
          <w:lang w:val="id-ID"/>
        </w:rPr>
        <w:t xml:space="preserve">. </w:t>
      </w:r>
      <w:r w:rsidRPr="00566441">
        <w:rPr>
          <w:rFonts w:ascii="Times New Roman" w:eastAsia="Times New Roman" w:hAnsi="Times New Roman" w:cs="Times New Roman"/>
          <w:i/>
          <w:iCs/>
          <w:lang w:val="id-ID"/>
        </w:rPr>
        <w:t xml:space="preserve">Purposive sampling </w:t>
      </w:r>
      <w:r w:rsidRPr="00566441">
        <w:rPr>
          <w:rFonts w:ascii="Times New Roman" w:eastAsia="Times New Roman" w:hAnsi="Times New Roman" w:cs="Times New Roman"/>
          <w:iCs/>
          <w:lang w:val="id-ID"/>
        </w:rPr>
        <w:t>merupakan</w:t>
      </w:r>
      <w:r w:rsidR="005F3AB2">
        <w:rPr>
          <w:rFonts w:ascii="Times New Roman" w:eastAsia="Times New Roman" w:hAnsi="Times New Roman" w:cs="Times New Roman"/>
          <w:iCs/>
          <w:lang w:val="en-US"/>
        </w:rPr>
        <w:t xml:space="preserve"> </w:t>
      </w:r>
      <w:r w:rsidR="005F3AB2" w:rsidRPr="005F3AB2">
        <w:rPr>
          <w:rFonts w:ascii="Times New Roman" w:eastAsia="Times New Roman" w:hAnsi="Times New Roman" w:cs="Times New Roman"/>
          <w:iCs/>
        </w:rPr>
        <w:lastRenderedPageBreak/>
        <w:t>teknik pengambilan sampel berdasarkan kriteria (pertimbangan) tertentu dari anggota populasi (Kurniawan &amp; Puspitaningtyas, 2016).</w:t>
      </w:r>
      <w:r w:rsidR="0098649F">
        <w:rPr>
          <w:rFonts w:ascii="Times New Roman" w:eastAsia="Times New Roman" w:hAnsi="Times New Roman" w:cs="Times New Roman"/>
          <w:iCs/>
        </w:rPr>
        <w:t xml:space="preserve"> </w:t>
      </w:r>
    </w:p>
    <w:p w14:paraId="633FF207" w14:textId="77777777" w:rsidR="0067125A" w:rsidRDefault="0067125A" w:rsidP="0067125A">
      <w:pPr>
        <w:ind w:firstLine="720"/>
        <w:rPr>
          <w:rFonts w:ascii="Times New Roman" w:eastAsia="Times New Roman" w:hAnsi="Times New Roman" w:cs="Times New Roman"/>
          <w:iCs/>
        </w:rPr>
      </w:pPr>
    </w:p>
    <w:p w14:paraId="006F604E" w14:textId="77777777" w:rsidR="0098649F" w:rsidRDefault="0098649F" w:rsidP="0098649F">
      <w:pPr>
        <w:rPr>
          <w:rFonts w:ascii="Times New Roman" w:hAnsi="Times New Roman"/>
          <w:b/>
        </w:rPr>
      </w:pPr>
      <w:r>
        <w:rPr>
          <w:rFonts w:ascii="Times New Roman" w:hAnsi="Times New Roman"/>
          <w:b/>
        </w:rPr>
        <w:t>HASIL DAN PEMBAHASAN</w:t>
      </w:r>
    </w:p>
    <w:p w14:paraId="34D56CC2" w14:textId="3557DA21" w:rsidR="00D74593" w:rsidRPr="00EE7C18" w:rsidRDefault="0098649F" w:rsidP="00EE7C18">
      <w:pPr>
        <w:ind w:firstLine="567"/>
        <w:rPr>
          <w:rFonts w:ascii="Times New Roman" w:hAnsi="Times New Roman"/>
        </w:rPr>
      </w:pPr>
      <w:r w:rsidRPr="00EE7C18">
        <w:rPr>
          <w:rFonts w:ascii="Times New Roman" w:eastAsia="Times New Roman" w:hAnsi="Times New Roman" w:cs="Times New Roman"/>
          <w:iCs/>
          <w:lang w:val="id-ID"/>
        </w:rPr>
        <w:t xml:space="preserve">Hasil penelitian menunjukkan adanya hubungan </w:t>
      </w:r>
      <w:r w:rsidR="009400AE" w:rsidRPr="00EE7C18">
        <w:rPr>
          <w:rFonts w:ascii="Times New Roman" w:eastAsia="Times New Roman" w:hAnsi="Times New Roman" w:cs="Times New Roman"/>
          <w:iCs/>
          <w:lang w:val="en-US"/>
        </w:rPr>
        <w:t>negatif</w:t>
      </w:r>
      <w:r w:rsidRPr="00EE7C18">
        <w:rPr>
          <w:rFonts w:ascii="Times New Roman" w:eastAsia="Times New Roman" w:hAnsi="Times New Roman" w:cs="Times New Roman"/>
          <w:iCs/>
          <w:lang w:val="id-ID"/>
        </w:rPr>
        <w:t xml:space="preserve"> yang signifikan antara</w:t>
      </w:r>
      <w:r w:rsidR="009400AE" w:rsidRPr="00EE7C18">
        <w:rPr>
          <w:rFonts w:ascii="Times New Roman" w:eastAsia="Times New Roman" w:hAnsi="Times New Roman" w:cs="Times New Roman"/>
          <w:iCs/>
          <w:lang w:val="en-US"/>
        </w:rPr>
        <w:t xml:space="preserve"> persepsi terhadap</w:t>
      </w:r>
      <w:r w:rsidRPr="00EE7C18">
        <w:rPr>
          <w:rFonts w:ascii="Times New Roman" w:eastAsia="Times New Roman" w:hAnsi="Times New Roman" w:cs="Times New Roman"/>
          <w:iCs/>
          <w:lang w:val="id-ID"/>
        </w:rPr>
        <w:t xml:space="preserve"> </w:t>
      </w:r>
      <w:r w:rsidRPr="00EE7C18">
        <w:rPr>
          <w:rFonts w:ascii="Times New Roman" w:eastAsia="Times New Roman" w:hAnsi="Times New Roman" w:cs="Times New Roman"/>
          <w:i/>
          <w:iCs/>
          <w:lang w:val="id-ID"/>
        </w:rPr>
        <w:t xml:space="preserve">helicopter parenting </w:t>
      </w:r>
      <w:r w:rsidRPr="00EE7C18">
        <w:rPr>
          <w:rFonts w:ascii="Times New Roman" w:eastAsia="Times New Roman" w:hAnsi="Times New Roman" w:cs="Times New Roman"/>
          <w:iCs/>
          <w:lang w:val="id-ID"/>
        </w:rPr>
        <w:t xml:space="preserve">dengan </w:t>
      </w:r>
      <w:r w:rsidR="009400AE" w:rsidRPr="00EE7C18">
        <w:rPr>
          <w:rFonts w:ascii="Times New Roman" w:eastAsia="Times New Roman" w:hAnsi="Times New Roman" w:cs="Times New Roman"/>
          <w:i/>
          <w:iCs/>
        </w:rPr>
        <w:t>self efficacy</w:t>
      </w:r>
      <w:r w:rsidRPr="00EE7C18">
        <w:rPr>
          <w:rFonts w:ascii="Times New Roman" w:eastAsia="Times New Roman" w:hAnsi="Times New Roman" w:cs="Times New Roman"/>
          <w:iCs/>
          <w:lang w:val="id-ID"/>
        </w:rPr>
        <w:t xml:space="preserve"> pada </w:t>
      </w:r>
      <w:r w:rsidR="009400AE" w:rsidRPr="00EE7C18">
        <w:rPr>
          <w:rFonts w:ascii="Times New Roman" w:eastAsia="Times New Roman" w:hAnsi="Times New Roman" w:cs="Times New Roman"/>
          <w:iCs/>
          <w:lang w:val="en-US"/>
        </w:rPr>
        <w:t xml:space="preserve">remaja akhir </w:t>
      </w:r>
      <w:r w:rsidRPr="00EE7C18">
        <w:rPr>
          <w:rFonts w:ascii="Times New Roman" w:eastAsia="Times New Roman" w:hAnsi="Times New Roman" w:cs="Times New Roman"/>
          <w:iCs/>
          <w:lang w:val="id-ID"/>
        </w:rPr>
        <w:t>dengan nilai koefisien korelasi (r</w:t>
      </w:r>
      <w:r w:rsidRPr="00EE7C18">
        <w:rPr>
          <w:rFonts w:ascii="Times New Roman" w:eastAsia="Times New Roman" w:hAnsi="Times New Roman" w:cs="Times New Roman"/>
          <w:iCs/>
          <w:vertAlign w:val="subscript"/>
          <w:lang w:val="id-ID"/>
        </w:rPr>
        <w:t>xy</w:t>
      </w:r>
      <w:r w:rsidRPr="00EE7C18">
        <w:rPr>
          <w:rFonts w:ascii="Times New Roman" w:eastAsia="Times New Roman" w:hAnsi="Times New Roman" w:cs="Times New Roman"/>
          <w:iCs/>
          <w:lang w:val="id-ID"/>
        </w:rPr>
        <w:t xml:space="preserve">) sebesar = </w:t>
      </w:r>
      <w:r w:rsidR="009400AE" w:rsidRPr="00EE7C18">
        <w:rPr>
          <w:rFonts w:ascii="Times New Roman" w:eastAsia="Times New Roman" w:hAnsi="Times New Roman" w:cs="Times New Roman"/>
          <w:iCs/>
          <w:lang w:val="en-US"/>
        </w:rPr>
        <w:t xml:space="preserve">- </w:t>
      </w:r>
      <w:r w:rsidRPr="00EE7C18">
        <w:rPr>
          <w:rFonts w:ascii="Times New Roman" w:eastAsia="Times New Roman" w:hAnsi="Times New Roman" w:cs="Times New Roman"/>
          <w:iCs/>
          <w:lang w:val="id-ID"/>
        </w:rPr>
        <w:t>0,</w:t>
      </w:r>
      <w:r w:rsidR="009400AE" w:rsidRPr="00EE7C18">
        <w:rPr>
          <w:rFonts w:ascii="Times New Roman" w:eastAsia="Times New Roman" w:hAnsi="Times New Roman" w:cs="Times New Roman"/>
          <w:iCs/>
          <w:lang w:val="en-US"/>
        </w:rPr>
        <w:t>423</w:t>
      </w:r>
      <w:r w:rsidRPr="00EE7C18">
        <w:rPr>
          <w:rFonts w:ascii="Times New Roman" w:eastAsia="Times New Roman" w:hAnsi="Times New Roman" w:cs="Times New Roman"/>
          <w:iCs/>
          <w:lang w:val="id-ID"/>
        </w:rPr>
        <w:t xml:space="preserve"> dengan p = 0,00</w:t>
      </w:r>
      <w:r w:rsidR="009400AE" w:rsidRPr="00EE7C18">
        <w:rPr>
          <w:rFonts w:ascii="Times New Roman" w:eastAsia="Times New Roman" w:hAnsi="Times New Roman" w:cs="Times New Roman"/>
          <w:iCs/>
          <w:lang w:val="en-US"/>
        </w:rPr>
        <w:t>0</w:t>
      </w:r>
      <w:r w:rsidR="00CF398F" w:rsidRPr="00EE7C18">
        <w:rPr>
          <w:rFonts w:ascii="Times New Roman" w:eastAsia="Times New Roman" w:hAnsi="Times New Roman" w:cs="Times New Roman"/>
          <w:iCs/>
          <w:lang w:val="en-US"/>
        </w:rPr>
        <w:t xml:space="preserve"> </w:t>
      </w:r>
      <w:r w:rsidR="00CF398F" w:rsidRPr="00EE7C18">
        <w:rPr>
          <w:rFonts w:ascii="Times New Roman" w:eastAsia="Times New Roman" w:hAnsi="Times New Roman" w:cs="Times New Roman"/>
          <w:iCs/>
        </w:rPr>
        <w:t>(p ≤ 0,050), dengan demikian hipotesis diterima.</w:t>
      </w:r>
      <w:r w:rsidR="00D74593" w:rsidRPr="00EE7C18">
        <w:rPr>
          <w:rFonts w:ascii="Times New Roman" w:eastAsia="Times New Roman" w:hAnsi="Times New Roman" w:cs="Times New Roman"/>
          <w:iCs/>
        </w:rPr>
        <w:t xml:space="preserve"> </w:t>
      </w:r>
      <w:bookmarkStart w:id="6" w:name="_Hlk108951726"/>
      <w:r w:rsidR="00D74593" w:rsidRPr="00D74593">
        <w:rPr>
          <w:rFonts w:ascii="Times New Roman" w:hAnsi="Times New Roman"/>
        </w:rPr>
        <w:t>Hal tersebut menunjukkan bahwa semakin tinggi skor jawaban dari</w:t>
      </w:r>
      <w:r w:rsidR="00C97A3B" w:rsidRPr="00EE7C18">
        <w:rPr>
          <w:rFonts w:ascii="Times New Roman" w:hAnsi="Times New Roman"/>
        </w:rPr>
        <w:t xml:space="preserve"> skala</w:t>
      </w:r>
      <w:r w:rsidR="00D74593" w:rsidRPr="00D74593">
        <w:rPr>
          <w:rFonts w:ascii="Times New Roman" w:hAnsi="Times New Roman"/>
        </w:rPr>
        <w:t xml:space="preserve"> persepsi remaja akhir terhadap </w:t>
      </w:r>
      <w:r w:rsidR="00D74593" w:rsidRPr="00D74593">
        <w:rPr>
          <w:rFonts w:ascii="Times New Roman" w:hAnsi="Times New Roman"/>
          <w:i/>
          <w:iCs/>
        </w:rPr>
        <w:t>helicopter parenting</w:t>
      </w:r>
      <w:r w:rsidR="00D74593" w:rsidRPr="00D74593">
        <w:rPr>
          <w:rFonts w:ascii="Times New Roman" w:hAnsi="Times New Roman"/>
        </w:rPr>
        <w:t xml:space="preserve"> yang diterima, maka semakin rendah </w:t>
      </w:r>
      <w:r w:rsidR="00D74593" w:rsidRPr="00D74593">
        <w:rPr>
          <w:rFonts w:ascii="Times New Roman" w:hAnsi="Times New Roman"/>
          <w:i/>
          <w:iCs/>
        </w:rPr>
        <w:t>self efficacy</w:t>
      </w:r>
      <w:r w:rsidR="00D74593" w:rsidRPr="00D74593">
        <w:rPr>
          <w:rFonts w:ascii="Times New Roman" w:hAnsi="Times New Roman"/>
        </w:rPr>
        <w:t xml:space="preserve">. Sebaliknya, semakin rendah skor jawaban dari </w:t>
      </w:r>
      <w:r w:rsidR="00C97A3B" w:rsidRPr="00EE7C18">
        <w:rPr>
          <w:rFonts w:ascii="Times New Roman" w:hAnsi="Times New Roman"/>
        </w:rPr>
        <w:t xml:space="preserve">skala </w:t>
      </w:r>
      <w:r w:rsidR="00D74593" w:rsidRPr="00D74593">
        <w:rPr>
          <w:rFonts w:ascii="Times New Roman" w:hAnsi="Times New Roman"/>
        </w:rPr>
        <w:t xml:space="preserve">persepsi remaja akhir terhadap </w:t>
      </w:r>
      <w:r w:rsidR="00D74593" w:rsidRPr="00D74593">
        <w:rPr>
          <w:rFonts w:ascii="Times New Roman" w:hAnsi="Times New Roman"/>
          <w:i/>
          <w:iCs/>
        </w:rPr>
        <w:t>helicopter parenting</w:t>
      </w:r>
      <w:r w:rsidR="00D74593" w:rsidRPr="00D74593">
        <w:rPr>
          <w:rFonts w:ascii="Times New Roman" w:hAnsi="Times New Roman"/>
        </w:rPr>
        <w:t xml:space="preserve"> yang diterima, maka semakin tinggi </w:t>
      </w:r>
      <w:r w:rsidR="00D74593" w:rsidRPr="00D74593">
        <w:rPr>
          <w:rFonts w:ascii="Times New Roman" w:hAnsi="Times New Roman"/>
          <w:i/>
          <w:iCs/>
        </w:rPr>
        <w:t>self efficacy</w:t>
      </w:r>
      <w:r w:rsidR="00D74593" w:rsidRPr="00D74593">
        <w:rPr>
          <w:rFonts w:ascii="Times New Roman" w:hAnsi="Times New Roman"/>
        </w:rPr>
        <w:t xml:space="preserve">. </w:t>
      </w:r>
      <w:bookmarkEnd w:id="6"/>
      <w:r w:rsidR="00D74593" w:rsidRPr="00D74593">
        <w:rPr>
          <w:rFonts w:ascii="Times New Roman" w:hAnsi="Times New Roman"/>
        </w:rPr>
        <w:t xml:space="preserve">Diterimanya hipotesis dalam penelitian ini menunjukkan bahwa </w:t>
      </w:r>
      <w:r w:rsidR="00D74593" w:rsidRPr="00D74593">
        <w:rPr>
          <w:rFonts w:ascii="Times New Roman" w:hAnsi="Times New Roman"/>
          <w:i/>
          <w:iCs/>
        </w:rPr>
        <w:t xml:space="preserve">helicopter parenting </w:t>
      </w:r>
      <w:r w:rsidR="00D74593" w:rsidRPr="00D74593">
        <w:rPr>
          <w:rFonts w:ascii="Times New Roman" w:hAnsi="Times New Roman"/>
        </w:rPr>
        <w:t xml:space="preserve">dapat dianggap menjadi salah satu faktor yang dapat berpengaruh terhadap tingkat </w:t>
      </w:r>
      <w:r w:rsidR="00D74593" w:rsidRPr="00D74593">
        <w:rPr>
          <w:rFonts w:ascii="Times New Roman" w:hAnsi="Times New Roman"/>
          <w:i/>
          <w:iCs/>
        </w:rPr>
        <w:t>self efficacy</w:t>
      </w:r>
      <w:r w:rsidR="00D74593" w:rsidRPr="00D74593">
        <w:rPr>
          <w:rFonts w:ascii="Times New Roman" w:hAnsi="Times New Roman"/>
        </w:rPr>
        <w:t xml:space="preserve"> pada remaja akhir.</w:t>
      </w:r>
    </w:p>
    <w:p w14:paraId="485E0715" w14:textId="53E803B3" w:rsidR="00BB236E" w:rsidRPr="00EE7C18" w:rsidRDefault="001F61B5" w:rsidP="00E3124A">
      <w:pPr>
        <w:ind w:firstLine="567"/>
        <w:rPr>
          <w:rFonts w:ascii="Times New Roman" w:eastAsia="Times New Roman" w:hAnsi="Times New Roman" w:cs="Times New Roman"/>
          <w:iCs/>
        </w:rPr>
      </w:pPr>
      <w:r w:rsidRPr="001F61B5">
        <w:rPr>
          <w:rFonts w:ascii="Times New Roman" w:eastAsia="Times New Roman" w:hAnsi="Times New Roman" w:cs="Times New Roman"/>
          <w:iCs/>
        </w:rPr>
        <w:t xml:space="preserve">Adanya hubungan antara persepsi terhadap </w:t>
      </w:r>
      <w:r w:rsidRPr="001F61B5">
        <w:rPr>
          <w:rFonts w:ascii="Times New Roman" w:eastAsia="Times New Roman" w:hAnsi="Times New Roman" w:cs="Times New Roman"/>
          <w:i/>
          <w:iCs/>
        </w:rPr>
        <w:t xml:space="preserve">helicopter parenting </w:t>
      </w:r>
      <w:r w:rsidRPr="001F61B5">
        <w:rPr>
          <w:rFonts w:ascii="Times New Roman" w:eastAsia="Times New Roman" w:hAnsi="Times New Roman" w:cs="Times New Roman"/>
          <w:iCs/>
        </w:rPr>
        <w:t xml:space="preserve">dengan </w:t>
      </w:r>
      <w:r w:rsidRPr="001F61B5">
        <w:rPr>
          <w:rFonts w:ascii="Times New Roman" w:eastAsia="Times New Roman" w:hAnsi="Times New Roman" w:cs="Times New Roman"/>
          <w:i/>
          <w:iCs/>
        </w:rPr>
        <w:t>self efficacy</w:t>
      </w:r>
      <w:r w:rsidRPr="001F61B5">
        <w:rPr>
          <w:rFonts w:ascii="Times New Roman" w:eastAsia="Times New Roman" w:hAnsi="Times New Roman" w:cs="Times New Roman"/>
          <w:iCs/>
        </w:rPr>
        <w:t xml:space="preserve">, berarti setiap aspek pada </w:t>
      </w:r>
      <w:r w:rsidRPr="001F61B5">
        <w:rPr>
          <w:rFonts w:ascii="Times New Roman" w:eastAsia="Times New Roman" w:hAnsi="Times New Roman" w:cs="Times New Roman"/>
          <w:i/>
          <w:iCs/>
        </w:rPr>
        <w:t xml:space="preserve">helicopter parenting </w:t>
      </w:r>
      <w:r w:rsidRPr="001F61B5">
        <w:rPr>
          <w:rFonts w:ascii="Times New Roman" w:eastAsia="Times New Roman" w:hAnsi="Times New Roman" w:cs="Times New Roman"/>
          <w:iCs/>
        </w:rPr>
        <w:t xml:space="preserve">memberikan sumbangan terhadap tingkat </w:t>
      </w:r>
      <w:r w:rsidRPr="001F61B5">
        <w:rPr>
          <w:rFonts w:ascii="Times New Roman" w:eastAsia="Times New Roman" w:hAnsi="Times New Roman" w:cs="Times New Roman"/>
          <w:i/>
          <w:iCs/>
        </w:rPr>
        <w:t>self efficacy</w:t>
      </w:r>
      <w:r w:rsidRPr="001F61B5">
        <w:rPr>
          <w:rFonts w:ascii="Times New Roman" w:eastAsia="Times New Roman" w:hAnsi="Times New Roman" w:cs="Times New Roman"/>
          <w:iCs/>
        </w:rPr>
        <w:t xml:space="preserve"> pada remaja akhir. Skor yang tinggi pada skala persepsi terhadap </w:t>
      </w:r>
      <w:r w:rsidRPr="001F61B5">
        <w:rPr>
          <w:rFonts w:ascii="Times New Roman" w:eastAsia="Times New Roman" w:hAnsi="Times New Roman" w:cs="Times New Roman"/>
          <w:i/>
          <w:iCs/>
        </w:rPr>
        <w:t>helicopter parenting</w:t>
      </w:r>
      <w:r w:rsidRPr="001F61B5">
        <w:rPr>
          <w:rFonts w:ascii="Times New Roman" w:eastAsia="Times New Roman" w:hAnsi="Times New Roman" w:cs="Times New Roman"/>
          <w:iCs/>
        </w:rPr>
        <w:t xml:space="preserve">, mengindikasikan remaja </w:t>
      </w:r>
      <w:r w:rsidR="003E28FB" w:rsidRPr="00EE7C18">
        <w:rPr>
          <w:rFonts w:ascii="Times New Roman" w:eastAsia="Times New Roman" w:hAnsi="Times New Roman" w:cs="Times New Roman"/>
          <w:iCs/>
        </w:rPr>
        <w:t xml:space="preserve">akhir </w:t>
      </w:r>
      <w:r w:rsidRPr="001F61B5">
        <w:rPr>
          <w:rFonts w:ascii="Times New Roman" w:eastAsia="Times New Roman" w:hAnsi="Times New Roman" w:cs="Times New Roman"/>
          <w:iCs/>
        </w:rPr>
        <w:t xml:space="preserve">mengalami </w:t>
      </w:r>
      <w:r w:rsidRPr="001F61B5">
        <w:rPr>
          <w:rFonts w:ascii="Times New Roman" w:eastAsia="Times New Roman" w:hAnsi="Times New Roman" w:cs="Times New Roman"/>
          <w:i/>
          <w:iCs/>
        </w:rPr>
        <w:t>helicopter parenting</w:t>
      </w:r>
      <w:r w:rsidRPr="001F61B5">
        <w:rPr>
          <w:rFonts w:ascii="Times New Roman" w:eastAsia="Times New Roman" w:hAnsi="Times New Roman" w:cs="Times New Roman"/>
          <w:iCs/>
        </w:rPr>
        <w:t xml:space="preserve"> yang tinggi. Skor yang rendah pada skala persepsi terhadap </w:t>
      </w:r>
      <w:r w:rsidRPr="001F61B5">
        <w:rPr>
          <w:rFonts w:ascii="Times New Roman" w:eastAsia="Times New Roman" w:hAnsi="Times New Roman" w:cs="Times New Roman"/>
          <w:i/>
          <w:iCs/>
        </w:rPr>
        <w:t>helicopter parenting</w:t>
      </w:r>
      <w:r w:rsidRPr="001F61B5">
        <w:rPr>
          <w:rFonts w:ascii="Times New Roman" w:eastAsia="Times New Roman" w:hAnsi="Times New Roman" w:cs="Times New Roman"/>
          <w:iCs/>
        </w:rPr>
        <w:t xml:space="preserve">, mengindikasikan remaja </w:t>
      </w:r>
      <w:r w:rsidR="003E28FB" w:rsidRPr="00EE7C18">
        <w:rPr>
          <w:rFonts w:ascii="Times New Roman" w:eastAsia="Times New Roman" w:hAnsi="Times New Roman" w:cs="Times New Roman"/>
          <w:iCs/>
        </w:rPr>
        <w:t xml:space="preserve">akhir </w:t>
      </w:r>
      <w:r w:rsidRPr="001F61B5">
        <w:rPr>
          <w:rFonts w:ascii="Times New Roman" w:eastAsia="Times New Roman" w:hAnsi="Times New Roman" w:cs="Times New Roman"/>
          <w:iCs/>
        </w:rPr>
        <w:t xml:space="preserve">mengalami </w:t>
      </w:r>
      <w:r w:rsidRPr="001F61B5">
        <w:rPr>
          <w:rFonts w:ascii="Times New Roman" w:eastAsia="Times New Roman" w:hAnsi="Times New Roman" w:cs="Times New Roman"/>
          <w:i/>
          <w:iCs/>
        </w:rPr>
        <w:t>helicopter parenting</w:t>
      </w:r>
      <w:r w:rsidRPr="001F61B5">
        <w:rPr>
          <w:rFonts w:ascii="Times New Roman" w:eastAsia="Times New Roman" w:hAnsi="Times New Roman" w:cs="Times New Roman"/>
          <w:iCs/>
        </w:rPr>
        <w:t xml:space="preserve"> yang rendah. </w:t>
      </w:r>
      <w:r w:rsidR="00CE0FFB" w:rsidRPr="00EE7C18">
        <w:rPr>
          <w:rFonts w:ascii="Times New Roman" w:eastAsia="Times New Roman" w:hAnsi="Times New Roman" w:cs="Times New Roman"/>
          <w:iCs/>
        </w:rPr>
        <w:t xml:space="preserve"> </w:t>
      </w:r>
    </w:p>
    <w:p w14:paraId="125108D3" w14:textId="57B09D3B" w:rsidR="005B4522" w:rsidRPr="00EE7C18" w:rsidRDefault="005B4522" w:rsidP="00EE7C18">
      <w:pPr>
        <w:ind w:firstLine="567"/>
        <w:rPr>
          <w:rFonts w:ascii="Times New Roman" w:eastAsia="Times New Roman" w:hAnsi="Times New Roman" w:cs="Times New Roman"/>
          <w:iCs/>
        </w:rPr>
      </w:pPr>
      <w:r w:rsidRPr="00EE7C18">
        <w:rPr>
          <w:rFonts w:ascii="Times New Roman" w:eastAsia="Times New Roman" w:hAnsi="Times New Roman" w:cs="Times New Roman"/>
          <w:iCs/>
          <w:lang w:val="id-ID"/>
        </w:rPr>
        <w:t>Hal ini didukung oleh penelitian</w:t>
      </w:r>
      <w:r w:rsidRPr="00EE7C18">
        <w:rPr>
          <w:rFonts w:ascii="Times New Roman" w:eastAsia="Times New Roman" w:hAnsi="Times New Roman" w:cs="Times New Roman"/>
          <w:iCs/>
          <w:lang w:val="en-US"/>
        </w:rPr>
        <w:t xml:space="preserve"> </w:t>
      </w:r>
      <w:r w:rsidRPr="00EE7C18">
        <w:rPr>
          <w:rFonts w:ascii="Times New Roman" w:eastAsia="Times New Roman" w:hAnsi="Times New Roman" w:cs="Times New Roman"/>
          <w:iCs/>
          <w:lang w:val="id-ID"/>
        </w:rPr>
        <w:t>yang</w:t>
      </w:r>
      <w:r w:rsidRPr="00EE7C18">
        <w:rPr>
          <w:rFonts w:ascii="Times New Roman" w:eastAsia="Times New Roman" w:hAnsi="Times New Roman" w:cs="Times New Roman"/>
          <w:iCs/>
          <w:lang w:val="en-US"/>
        </w:rPr>
        <w:t xml:space="preserve"> </w:t>
      </w:r>
      <w:r w:rsidRPr="00EE7C18">
        <w:rPr>
          <w:rFonts w:ascii="Times New Roman" w:eastAsia="Times New Roman" w:hAnsi="Times New Roman" w:cs="Times New Roman"/>
          <w:iCs/>
          <w:lang w:val="id-ID"/>
        </w:rPr>
        <w:t xml:space="preserve">dilakukan </w:t>
      </w:r>
      <w:r w:rsidRPr="00EE7C18">
        <w:rPr>
          <w:rFonts w:ascii="Times New Roman" w:eastAsia="Times New Roman" w:hAnsi="Times New Roman" w:cs="Times New Roman"/>
          <w:iCs/>
        </w:rPr>
        <w:t xml:space="preserve">Ganaprakasam et al (2018) menunjukkan bahwa, pola asuh helikopter dapat memicu gangguan terhadap kesehatan mental remaja dan berhubungan negatif dengan </w:t>
      </w:r>
      <w:r w:rsidRPr="00EE7C18">
        <w:rPr>
          <w:rFonts w:ascii="Times New Roman" w:eastAsia="Times New Roman" w:hAnsi="Times New Roman" w:cs="Times New Roman"/>
          <w:i/>
          <w:iCs/>
        </w:rPr>
        <w:t>self efficacy</w:t>
      </w:r>
      <w:r w:rsidRPr="00EE7C18">
        <w:rPr>
          <w:rFonts w:ascii="Times New Roman" w:eastAsia="Times New Roman" w:hAnsi="Times New Roman" w:cs="Times New Roman"/>
          <w:iCs/>
        </w:rPr>
        <w:t xml:space="preserve"> remaja untuk belajar. Selain itu penelitian Solekhah (2021) mengungkap bahwa terdapat hubungan yang negatif dan signifikan antara </w:t>
      </w:r>
      <w:r w:rsidRPr="00EE7C18">
        <w:rPr>
          <w:rFonts w:ascii="Times New Roman" w:eastAsia="Times New Roman" w:hAnsi="Times New Roman" w:cs="Times New Roman"/>
          <w:i/>
          <w:iCs/>
        </w:rPr>
        <w:t xml:space="preserve">helicopter parenting </w:t>
      </w:r>
      <w:r w:rsidRPr="00EE7C18">
        <w:rPr>
          <w:rFonts w:ascii="Times New Roman" w:eastAsia="Times New Roman" w:hAnsi="Times New Roman" w:cs="Times New Roman"/>
        </w:rPr>
        <w:t>ibu</w:t>
      </w:r>
      <w:r w:rsidRPr="00EE7C18">
        <w:rPr>
          <w:rFonts w:ascii="Times New Roman" w:eastAsia="Times New Roman" w:hAnsi="Times New Roman" w:cs="Times New Roman"/>
          <w:i/>
          <w:iCs/>
        </w:rPr>
        <w:t xml:space="preserve"> </w:t>
      </w:r>
      <w:r w:rsidRPr="00EE7C18">
        <w:rPr>
          <w:rFonts w:ascii="Times New Roman" w:eastAsia="Times New Roman" w:hAnsi="Times New Roman" w:cs="Times New Roman"/>
          <w:iCs/>
        </w:rPr>
        <w:t xml:space="preserve">dengan efikasi diri pada remaja tunadaksa, </w:t>
      </w:r>
      <w:r w:rsidR="00E3124A">
        <w:rPr>
          <w:rFonts w:ascii="Times New Roman" w:eastAsia="Times New Roman" w:hAnsi="Times New Roman" w:cs="Times New Roman"/>
          <w:iCs/>
        </w:rPr>
        <w:t xml:space="preserve">dengan </w:t>
      </w:r>
      <w:r w:rsidRPr="00EE7C18">
        <w:rPr>
          <w:rFonts w:ascii="Times New Roman" w:eastAsia="Times New Roman" w:hAnsi="Times New Roman" w:cs="Times New Roman"/>
          <w:iCs/>
        </w:rPr>
        <w:t>nilai koefisien korelasi (r</w:t>
      </w:r>
      <w:r w:rsidR="00E3124A" w:rsidRPr="00E3124A">
        <w:rPr>
          <w:rFonts w:ascii="Times New Roman" w:eastAsia="Times New Roman" w:hAnsi="Times New Roman" w:cs="Times New Roman"/>
          <w:iCs/>
          <w:vertAlign w:val="subscript"/>
        </w:rPr>
        <w:t>xy</w:t>
      </w:r>
      <w:r w:rsidRPr="00EE7C18">
        <w:rPr>
          <w:rFonts w:ascii="Times New Roman" w:eastAsia="Times New Roman" w:hAnsi="Times New Roman" w:cs="Times New Roman"/>
          <w:iCs/>
        </w:rPr>
        <w:t>) sebesar -0,290 dan nilai p sebesar 0,022 (p &lt; 0,05).</w:t>
      </w:r>
      <w:r w:rsidR="003E28FB" w:rsidRPr="00EE7C18">
        <w:rPr>
          <w:rFonts w:ascii="Times New Roman" w:eastAsia="Times New Roman" w:hAnsi="Times New Roman" w:cs="Times New Roman"/>
          <w:iCs/>
        </w:rPr>
        <w:t xml:space="preserve"> Maka semakin tinggi tingkat efikasi diri remaja tunadaksa, semakin rendah tingkat </w:t>
      </w:r>
      <w:r w:rsidR="003E28FB" w:rsidRPr="00EE7C18">
        <w:rPr>
          <w:rFonts w:ascii="Times New Roman" w:eastAsia="Times New Roman" w:hAnsi="Times New Roman" w:cs="Times New Roman"/>
          <w:i/>
          <w:iCs/>
        </w:rPr>
        <w:t>helicopter parenting</w:t>
      </w:r>
      <w:r w:rsidR="003E28FB" w:rsidRPr="00EE7C18">
        <w:rPr>
          <w:rFonts w:ascii="Times New Roman" w:eastAsia="Times New Roman" w:hAnsi="Times New Roman" w:cs="Times New Roman"/>
          <w:iCs/>
        </w:rPr>
        <w:t xml:space="preserve"> yang diberikan ibu, begitu pula sebaliknya.</w:t>
      </w:r>
    </w:p>
    <w:p w14:paraId="637C62F4" w14:textId="77777777" w:rsidR="006E3257" w:rsidRPr="00EE7C18" w:rsidRDefault="006E3257" w:rsidP="00EE7C18">
      <w:pPr>
        <w:ind w:firstLine="567"/>
        <w:rPr>
          <w:rFonts w:ascii="Times New Roman" w:eastAsia="Times New Roman" w:hAnsi="Times New Roman" w:cs="Times New Roman"/>
          <w:iCs/>
        </w:rPr>
      </w:pPr>
      <w:r w:rsidRPr="002B3DC2">
        <w:rPr>
          <w:rFonts w:ascii="Times New Roman" w:eastAsia="Times New Roman" w:hAnsi="Times New Roman" w:cs="Times New Roman"/>
          <w:iCs/>
        </w:rPr>
        <w:t>Adapun hasil kategorisasi dan klasifikasi subjek pada skala</w:t>
      </w:r>
      <w:r w:rsidRPr="00EE7C18">
        <w:rPr>
          <w:rFonts w:ascii="Times New Roman" w:eastAsia="Times New Roman" w:hAnsi="Times New Roman" w:cs="Times New Roman"/>
          <w:iCs/>
        </w:rPr>
        <w:t xml:space="preserve"> </w:t>
      </w:r>
      <w:bookmarkStart w:id="7" w:name="_Hlk108954573"/>
      <w:r w:rsidRPr="00EE7C18">
        <w:rPr>
          <w:rFonts w:ascii="Times New Roman" w:eastAsia="Times New Roman" w:hAnsi="Times New Roman" w:cs="Times New Roman"/>
          <w:iCs/>
        </w:rPr>
        <w:t>persepsi terhadap</w:t>
      </w:r>
      <w:r w:rsidRPr="002B3DC2">
        <w:rPr>
          <w:rFonts w:ascii="Times New Roman" w:eastAsia="Times New Roman" w:hAnsi="Times New Roman" w:cs="Times New Roman"/>
          <w:iCs/>
        </w:rPr>
        <w:t xml:space="preserve"> </w:t>
      </w:r>
      <w:bookmarkEnd w:id="7"/>
      <w:r w:rsidRPr="002B3DC2">
        <w:rPr>
          <w:rFonts w:ascii="Times New Roman" w:eastAsia="Times New Roman" w:hAnsi="Times New Roman" w:cs="Times New Roman"/>
          <w:i/>
          <w:iCs/>
        </w:rPr>
        <w:t>helicopter parenting</w:t>
      </w:r>
      <w:r w:rsidRPr="002B3DC2">
        <w:rPr>
          <w:rFonts w:ascii="Times New Roman" w:eastAsia="Times New Roman" w:hAnsi="Times New Roman" w:cs="Times New Roman"/>
          <w:iCs/>
        </w:rPr>
        <w:t xml:space="preserve"> menunjukkan bahwa, </w:t>
      </w:r>
      <w:bookmarkStart w:id="8" w:name="_Hlk108954523"/>
      <w:r w:rsidRPr="002B3DC2">
        <w:rPr>
          <w:rFonts w:ascii="Times New Roman" w:eastAsia="Times New Roman" w:hAnsi="Times New Roman" w:cs="Times New Roman"/>
          <w:iCs/>
        </w:rPr>
        <w:t xml:space="preserve">dari 100 subjek terdapat 4% (4 subjek) yang mempersepsikan </w:t>
      </w:r>
      <w:r w:rsidRPr="002B3DC2">
        <w:rPr>
          <w:rFonts w:ascii="Times New Roman" w:eastAsia="Times New Roman" w:hAnsi="Times New Roman" w:cs="Times New Roman"/>
          <w:i/>
          <w:iCs/>
        </w:rPr>
        <w:t xml:space="preserve">helicopter parenting </w:t>
      </w:r>
      <w:r w:rsidRPr="002B3DC2">
        <w:rPr>
          <w:rFonts w:ascii="Times New Roman" w:eastAsia="Times New Roman" w:hAnsi="Times New Roman" w:cs="Times New Roman"/>
          <w:iCs/>
        </w:rPr>
        <w:t>yang diberikan orang tua</w:t>
      </w:r>
      <w:r w:rsidRPr="002B3DC2">
        <w:rPr>
          <w:rFonts w:ascii="Times New Roman" w:eastAsia="Times New Roman" w:hAnsi="Times New Roman" w:cs="Times New Roman"/>
          <w:i/>
          <w:iCs/>
        </w:rPr>
        <w:t xml:space="preserve"> </w:t>
      </w:r>
      <w:r w:rsidRPr="002B3DC2">
        <w:rPr>
          <w:rFonts w:ascii="Times New Roman" w:eastAsia="Times New Roman" w:hAnsi="Times New Roman" w:cs="Times New Roman"/>
          <w:iCs/>
        </w:rPr>
        <w:t xml:space="preserve">dalam kategori tinggi, 78% (78 subjek) mempersepsikan </w:t>
      </w:r>
      <w:r w:rsidRPr="002B3DC2">
        <w:rPr>
          <w:rFonts w:ascii="Times New Roman" w:eastAsia="Times New Roman" w:hAnsi="Times New Roman" w:cs="Times New Roman"/>
          <w:i/>
          <w:iCs/>
        </w:rPr>
        <w:t xml:space="preserve">helicopter parenting </w:t>
      </w:r>
      <w:r w:rsidRPr="002B3DC2">
        <w:rPr>
          <w:rFonts w:ascii="Times New Roman" w:eastAsia="Times New Roman" w:hAnsi="Times New Roman" w:cs="Times New Roman"/>
          <w:iCs/>
        </w:rPr>
        <w:t xml:space="preserve">yang diberikan orang tua dalam kategori sedang, sedangkan 18% (18 subjek)  mempersepsikan </w:t>
      </w:r>
      <w:r w:rsidRPr="002B3DC2">
        <w:rPr>
          <w:rFonts w:ascii="Times New Roman" w:eastAsia="Times New Roman" w:hAnsi="Times New Roman" w:cs="Times New Roman"/>
          <w:i/>
          <w:iCs/>
        </w:rPr>
        <w:t xml:space="preserve">helicopter parenting </w:t>
      </w:r>
      <w:r w:rsidRPr="002B3DC2">
        <w:rPr>
          <w:rFonts w:ascii="Times New Roman" w:eastAsia="Times New Roman" w:hAnsi="Times New Roman" w:cs="Times New Roman"/>
          <w:iCs/>
        </w:rPr>
        <w:t xml:space="preserve">yang diberikan  orang tua dalam kategori  yang rendah. Secara umum subjek penelitian ini mempersepsikan </w:t>
      </w:r>
      <w:r w:rsidRPr="002B3DC2">
        <w:rPr>
          <w:rFonts w:ascii="Times New Roman" w:eastAsia="Times New Roman" w:hAnsi="Times New Roman" w:cs="Times New Roman"/>
          <w:i/>
          <w:iCs/>
        </w:rPr>
        <w:t xml:space="preserve">helicopter parenting </w:t>
      </w:r>
      <w:r w:rsidRPr="002B3DC2">
        <w:rPr>
          <w:rFonts w:ascii="Times New Roman" w:eastAsia="Times New Roman" w:hAnsi="Times New Roman" w:cs="Times New Roman"/>
          <w:iCs/>
        </w:rPr>
        <w:t>yang diberikan orang tua</w:t>
      </w:r>
      <w:r w:rsidRPr="002B3DC2">
        <w:rPr>
          <w:rFonts w:ascii="Times New Roman" w:eastAsia="Times New Roman" w:hAnsi="Times New Roman" w:cs="Times New Roman"/>
          <w:i/>
          <w:iCs/>
        </w:rPr>
        <w:t xml:space="preserve"> </w:t>
      </w:r>
      <w:r w:rsidRPr="002B3DC2">
        <w:rPr>
          <w:rFonts w:ascii="Times New Roman" w:eastAsia="Times New Roman" w:hAnsi="Times New Roman" w:cs="Times New Roman"/>
          <w:iCs/>
        </w:rPr>
        <w:t xml:space="preserve">dalam kategori yang sedang. </w:t>
      </w:r>
      <w:bookmarkEnd w:id="8"/>
    </w:p>
    <w:p w14:paraId="35ED1052" w14:textId="3D99C4DC" w:rsidR="006E3257" w:rsidRPr="002B3DC2" w:rsidRDefault="006E3257" w:rsidP="00EE7C18">
      <w:pPr>
        <w:ind w:firstLine="567"/>
        <w:rPr>
          <w:rFonts w:ascii="Times New Roman" w:eastAsia="Times New Roman" w:hAnsi="Times New Roman" w:cs="Times New Roman"/>
          <w:iCs/>
        </w:rPr>
      </w:pPr>
      <w:r w:rsidRPr="002B3DC2">
        <w:rPr>
          <w:rFonts w:ascii="Times New Roman" w:eastAsia="Times New Roman" w:hAnsi="Times New Roman" w:cs="Times New Roman"/>
          <w:iCs/>
        </w:rPr>
        <w:lastRenderedPageBreak/>
        <w:t xml:space="preserve">Apabila skor jawaban remaja akhir pada skala persepsi terhadap </w:t>
      </w:r>
      <w:r w:rsidRPr="002B3DC2">
        <w:rPr>
          <w:rFonts w:ascii="Times New Roman" w:eastAsia="Times New Roman" w:hAnsi="Times New Roman" w:cs="Times New Roman"/>
          <w:i/>
          <w:iCs/>
        </w:rPr>
        <w:t xml:space="preserve">helicopter parenting </w:t>
      </w:r>
      <w:r w:rsidRPr="002B3DC2">
        <w:rPr>
          <w:rFonts w:ascii="Times New Roman" w:eastAsia="Times New Roman" w:hAnsi="Times New Roman" w:cs="Times New Roman"/>
          <w:iCs/>
        </w:rPr>
        <w:t>yang diterima</w:t>
      </w:r>
      <w:r w:rsidRPr="002B3DC2">
        <w:rPr>
          <w:rFonts w:ascii="Times New Roman" w:eastAsia="Times New Roman" w:hAnsi="Times New Roman" w:cs="Times New Roman"/>
          <w:i/>
          <w:iCs/>
        </w:rPr>
        <w:t xml:space="preserve"> </w:t>
      </w:r>
      <w:bookmarkStart w:id="9" w:name="_Hlk108954755"/>
      <w:r w:rsidRPr="002B3DC2">
        <w:rPr>
          <w:rFonts w:ascii="Times New Roman" w:eastAsia="Times New Roman" w:hAnsi="Times New Roman" w:cs="Times New Roman"/>
          <w:iCs/>
        </w:rPr>
        <w:t xml:space="preserve">dalam kategori </w:t>
      </w:r>
      <w:bookmarkEnd w:id="9"/>
      <w:r w:rsidRPr="002B3DC2">
        <w:rPr>
          <w:rFonts w:ascii="Times New Roman" w:eastAsia="Times New Roman" w:hAnsi="Times New Roman" w:cs="Times New Roman"/>
          <w:iCs/>
        </w:rPr>
        <w:t>tinggi, diartikan bahwa remaja akhir tidak diberikan kesempatan untuk menghadapi suatu kegagalan</w:t>
      </w:r>
      <w:r w:rsidR="004B58A6">
        <w:rPr>
          <w:rFonts w:ascii="Times New Roman" w:eastAsia="Times New Roman" w:hAnsi="Times New Roman" w:cs="Times New Roman"/>
          <w:iCs/>
        </w:rPr>
        <w:t xml:space="preserve"> atau kesulitan</w:t>
      </w:r>
      <w:r w:rsidRPr="002B3DC2">
        <w:rPr>
          <w:rFonts w:ascii="Times New Roman" w:eastAsia="Times New Roman" w:hAnsi="Times New Roman" w:cs="Times New Roman"/>
          <w:iCs/>
        </w:rPr>
        <w:t xml:space="preserve">, orang tua cenderung mengambil alih semua tanggung jawab yang seharusnya diselesaikan oleh remaja akhir.  Individu yang menganggap orang tua mereka sebagai orang yang mengganggu merasakan kapasitas yang berkurang untuk melakukan atau menyelesaikan tugas  (Van Ingen et al., 2015). Sedangkan jika skor jawaban remaja akhir dalam kategori sedang, mengindikasikan bahwa remaja akhir mendapat pola asuh yang seimbang antara </w:t>
      </w:r>
      <w:r w:rsidRPr="002B3DC2">
        <w:rPr>
          <w:rFonts w:ascii="Times New Roman" w:eastAsia="Times New Roman" w:hAnsi="Times New Roman" w:cs="Times New Roman"/>
          <w:i/>
          <w:iCs/>
        </w:rPr>
        <w:t>helicopter parenting</w:t>
      </w:r>
      <w:r w:rsidRPr="002B3DC2">
        <w:rPr>
          <w:rFonts w:ascii="Times New Roman" w:eastAsia="Times New Roman" w:hAnsi="Times New Roman" w:cs="Times New Roman"/>
          <w:iCs/>
        </w:rPr>
        <w:t xml:space="preserve"> dan non </w:t>
      </w:r>
      <w:r w:rsidRPr="002B3DC2">
        <w:rPr>
          <w:rFonts w:ascii="Times New Roman" w:eastAsia="Times New Roman" w:hAnsi="Times New Roman" w:cs="Times New Roman"/>
          <w:i/>
          <w:iCs/>
        </w:rPr>
        <w:t>helicopter parenting</w:t>
      </w:r>
      <w:r w:rsidRPr="002B3DC2">
        <w:rPr>
          <w:rFonts w:ascii="Times New Roman" w:eastAsia="Times New Roman" w:hAnsi="Times New Roman" w:cs="Times New Roman"/>
          <w:iCs/>
        </w:rPr>
        <w:t xml:space="preserve">. Sedangkan jika skor jawaban remaja akhir dalam kategori rendah, mengindikasikan remaja akhir tidak mendapat </w:t>
      </w:r>
      <w:r w:rsidRPr="002B3DC2">
        <w:rPr>
          <w:rFonts w:ascii="Times New Roman" w:eastAsia="Times New Roman" w:hAnsi="Times New Roman" w:cs="Times New Roman"/>
          <w:i/>
          <w:iCs/>
        </w:rPr>
        <w:t>helicopter parenting</w:t>
      </w:r>
      <w:r w:rsidRPr="002B3DC2">
        <w:rPr>
          <w:rFonts w:ascii="Times New Roman" w:eastAsia="Times New Roman" w:hAnsi="Times New Roman" w:cs="Times New Roman"/>
          <w:iCs/>
        </w:rPr>
        <w:t>.</w:t>
      </w:r>
    </w:p>
    <w:p w14:paraId="6297DFEC" w14:textId="4015E215" w:rsidR="006E3257" w:rsidRPr="00EE7C18" w:rsidRDefault="006E3257" w:rsidP="00EE7C18">
      <w:pPr>
        <w:ind w:firstLine="567"/>
        <w:rPr>
          <w:rFonts w:ascii="Times New Roman" w:eastAsia="Times New Roman" w:hAnsi="Times New Roman" w:cs="Times New Roman"/>
          <w:iCs/>
        </w:rPr>
      </w:pPr>
      <w:bookmarkStart w:id="10" w:name="_Hlk108954853"/>
      <w:r w:rsidRPr="002B3DC2">
        <w:rPr>
          <w:rFonts w:ascii="Times New Roman" w:eastAsia="Times New Roman" w:hAnsi="Times New Roman" w:cs="Times New Roman"/>
          <w:iCs/>
        </w:rPr>
        <w:t xml:space="preserve">Berdasarkan hasil uraian di atas, semakin tinggi persepsi terhadap </w:t>
      </w:r>
      <w:r w:rsidRPr="002B3DC2">
        <w:rPr>
          <w:rFonts w:ascii="Times New Roman" w:eastAsia="Times New Roman" w:hAnsi="Times New Roman" w:cs="Times New Roman"/>
          <w:i/>
          <w:iCs/>
        </w:rPr>
        <w:t>helicopter parenting</w:t>
      </w:r>
      <w:r w:rsidRPr="002B3DC2">
        <w:rPr>
          <w:rFonts w:ascii="Times New Roman" w:eastAsia="Times New Roman" w:hAnsi="Times New Roman" w:cs="Times New Roman"/>
          <w:iCs/>
        </w:rPr>
        <w:t xml:space="preserve"> pada pada remaja akhir maka akan cenderung diikuti dengan semakin rendah  </w:t>
      </w:r>
      <w:r w:rsidRPr="002B3DC2">
        <w:rPr>
          <w:rFonts w:ascii="Times New Roman" w:eastAsia="Times New Roman" w:hAnsi="Times New Roman" w:cs="Times New Roman"/>
          <w:i/>
          <w:iCs/>
        </w:rPr>
        <w:t xml:space="preserve">self efficacy </w:t>
      </w:r>
      <w:r w:rsidRPr="002B3DC2">
        <w:rPr>
          <w:rFonts w:ascii="Times New Roman" w:eastAsia="Times New Roman" w:hAnsi="Times New Roman" w:cs="Times New Roman"/>
          <w:iCs/>
        </w:rPr>
        <w:t xml:space="preserve">pada  remaja akhir. </w:t>
      </w:r>
      <w:r w:rsidR="00F97D1C" w:rsidRPr="00F97D1C">
        <w:rPr>
          <w:rFonts w:ascii="Times New Roman" w:eastAsia="Times New Roman" w:hAnsi="Times New Roman" w:cs="Times New Roman"/>
          <w:iCs/>
        </w:rPr>
        <w:t xml:space="preserve">Hal ini dapat dilihat dari hasil kategorisasi dan klasifikasi subjek pada skala </w:t>
      </w:r>
      <w:r w:rsidR="00F97D1C" w:rsidRPr="00F97D1C">
        <w:rPr>
          <w:rFonts w:ascii="Times New Roman" w:eastAsia="Times New Roman" w:hAnsi="Times New Roman" w:cs="Times New Roman"/>
          <w:i/>
          <w:iCs/>
        </w:rPr>
        <w:t xml:space="preserve">self efficacy </w:t>
      </w:r>
      <w:r w:rsidR="00F97D1C" w:rsidRPr="00F97D1C">
        <w:rPr>
          <w:rFonts w:ascii="Times New Roman" w:eastAsia="Times New Roman" w:hAnsi="Times New Roman" w:cs="Times New Roman"/>
          <w:iCs/>
        </w:rPr>
        <w:t xml:space="preserve">menunjukkan bahwa, dari </w:t>
      </w:r>
      <w:r w:rsidRPr="002B3DC2">
        <w:rPr>
          <w:rFonts w:ascii="Times New Roman" w:eastAsia="Times New Roman" w:hAnsi="Times New Roman" w:cs="Times New Roman"/>
          <w:iCs/>
        </w:rPr>
        <w:t xml:space="preserve">100 subjek pada penelitian ini terdapat 29% (29 subjek) memiliki tingkat </w:t>
      </w:r>
      <w:r w:rsidRPr="002B3DC2">
        <w:rPr>
          <w:rFonts w:ascii="Times New Roman" w:eastAsia="Times New Roman" w:hAnsi="Times New Roman" w:cs="Times New Roman"/>
          <w:i/>
          <w:iCs/>
        </w:rPr>
        <w:t>self efficacy</w:t>
      </w:r>
      <w:r w:rsidRPr="002B3DC2">
        <w:rPr>
          <w:rFonts w:ascii="Times New Roman" w:eastAsia="Times New Roman" w:hAnsi="Times New Roman" w:cs="Times New Roman"/>
          <w:iCs/>
        </w:rPr>
        <w:t xml:space="preserve"> dalam kategori tinggi, 68% (68 subjek) memiliki tingkat </w:t>
      </w:r>
      <w:r w:rsidRPr="002B3DC2">
        <w:rPr>
          <w:rFonts w:ascii="Times New Roman" w:eastAsia="Times New Roman" w:hAnsi="Times New Roman" w:cs="Times New Roman"/>
          <w:i/>
          <w:iCs/>
        </w:rPr>
        <w:t>self efficacy</w:t>
      </w:r>
      <w:r w:rsidRPr="002B3DC2">
        <w:rPr>
          <w:rFonts w:ascii="Times New Roman" w:eastAsia="Times New Roman" w:hAnsi="Times New Roman" w:cs="Times New Roman"/>
          <w:iCs/>
        </w:rPr>
        <w:t xml:space="preserve"> dalam kategori sedang, 3% (3 subjek) memiliki tingkat </w:t>
      </w:r>
      <w:r w:rsidRPr="002B3DC2">
        <w:rPr>
          <w:rFonts w:ascii="Times New Roman" w:eastAsia="Times New Roman" w:hAnsi="Times New Roman" w:cs="Times New Roman"/>
          <w:i/>
          <w:iCs/>
        </w:rPr>
        <w:t>self efficacy</w:t>
      </w:r>
      <w:r w:rsidRPr="002B3DC2">
        <w:rPr>
          <w:rFonts w:ascii="Times New Roman" w:eastAsia="Times New Roman" w:hAnsi="Times New Roman" w:cs="Times New Roman"/>
          <w:iCs/>
        </w:rPr>
        <w:t xml:space="preserve"> dalam kategori</w:t>
      </w:r>
      <w:r w:rsidRPr="00EE7C18">
        <w:rPr>
          <w:rFonts w:ascii="Times New Roman" w:eastAsia="Times New Roman" w:hAnsi="Times New Roman" w:cs="Times New Roman"/>
          <w:iCs/>
        </w:rPr>
        <w:t xml:space="preserve"> </w:t>
      </w:r>
      <w:r w:rsidRPr="002B3DC2">
        <w:rPr>
          <w:rFonts w:ascii="Times New Roman" w:eastAsia="Times New Roman" w:hAnsi="Times New Roman" w:cs="Times New Roman"/>
          <w:iCs/>
        </w:rPr>
        <w:t xml:space="preserve">rendah. Secara umum subjek penelitian ini memiliki tingkat </w:t>
      </w:r>
      <w:r w:rsidRPr="002B3DC2">
        <w:rPr>
          <w:rFonts w:ascii="Times New Roman" w:eastAsia="Times New Roman" w:hAnsi="Times New Roman" w:cs="Times New Roman"/>
          <w:i/>
          <w:iCs/>
        </w:rPr>
        <w:t>self efficacy</w:t>
      </w:r>
      <w:r w:rsidRPr="002B3DC2">
        <w:rPr>
          <w:rFonts w:ascii="Times New Roman" w:eastAsia="Times New Roman" w:hAnsi="Times New Roman" w:cs="Times New Roman"/>
          <w:iCs/>
        </w:rPr>
        <w:t xml:space="preserve"> dalam kategori sedang. </w:t>
      </w:r>
    </w:p>
    <w:p w14:paraId="6532F2A7" w14:textId="6FC76090" w:rsidR="00BB236E" w:rsidRPr="00EE7C18" w:rsidRDefault="006E3257" w:rsidP="00EE7C18">
      <w:pPr>
        <w:ind w:firstLine="567"/>
        <w:rPr>
          <w:rFonts w:ascii="Times New Roman" w:eastAsia="Times New Roman" w:hAnsi="Times New Roman" w:cs="Times New Roman"/>
          <w:iCs/>
        </w:rPr>
      </w:pPr>
      <w:r w:rsidRPr="00B5706F">
        <w:rPr>
          <w:rFonts w:ascii="Times New Roman" w:eastAsia="Times New Roman" w:hAnsi="Times New Roman" w:cs="Times New Roman"/>
          <w:iCs/>
        </w:rPr>
        <w:t xml:space="preserve">Subjek dalam kategori </w:t>
      </w:r>
      <w:r w:rsidRPr="00B5706F">
        <w:rPr>
          <w:rFonts w:ascii="Times New Roman" w:eastAsia="Times New Roman" w:hAnsi="Times New Roman" w:cs="Times New Roman"/>
          <w:i/>
          <w:iCs/>
        </w:rPr>
        <w:t xml:space="preserve">self efficacy </w:t>
      </w:r>
      <w:r w:rsidRPr="00B5706F">
        <w:rPr>
          <w:rFonts w:ascii="Times New Roman" w:eastAsia="Times New Roman" w:hAnsi="Times New Roman" w:cs="Times New Roman"/>
          <w:iCs/>
        </w:rPr>
        <w:t xml:space="preserve">tinggi dapat diartikan bahwa individu dapat menangani secara efektif situasi yang sedang dihadapi, gigih dalam berusaha, percaya dengan kemampuan yang dimiliki, senang mencari situasi baru, individu menganggap rintangan sebagai tantangan yang tidak perlu dihindari, dan hanya sedikit menampakkan keragu-raguan. Subjek dalam kategori </w:t>
      </w:r>
      <w:r w:rsidRPr="00B5706F">
        <w:rPr>
          <w:rFonts w:ascii="Times New Roman" w:eastAsia="Times New Roman" w:hAnsi="Times New Roman" w:cs="Times New Roman"/>
          <w:i/>
          <w:iCs/>
        </w:rPr>
        <w:t xml:space="preserve">self efficacy </w:t>
      </w:r>
      <w:r w:rsidRPr="00B5706F">
        <w:rPr>
          <w:rFonts w:ascii="Times New Roman" w:eastAsia="Times New Roman" w:hAnsi="Times New Roman" w:cs="Times New Roman"/>
          <w:iCs/>
        </w:rPr>
        <w:t xml:space="preserve">sedang dapat diartikan bahwa individu tidak pesimis tetapi juga tidak optimis, keyakinan individu untuk menyelesaikan tugas atau menghadapi situasi berada di level sedang. Subjek dalam kategori </w:t>
      </w:r>
      <w:r w:rsidRPr="00B5706F">
        <w:rPr>
          <w:rFonts w:ascii="Times New Roman" w:eastAsia="Times New Roman" w:hAnsi="Times New Roman" w:cs="Times New Roman"/>
          <w:i/>
          <w:iCs/>
        </w:rPr>
        <w:t xml:space="preserve">self efficacy </w:t>
      </w:r>
      <w:r w:rsidRPr="00B5706F">
        <w:rPr>
          <w:rFonts w:ascii="Times New Roman" w:eastAsia="Times New Roman" w:hAnsi="Times New Roman" w:cs="Times New Roman"/>
          <w:iCs/>
        </w:rPr>
        <w:t xml:space="preserve">rendah dapat diartikan bahwa individu ragu dengan kemampuan yang dimiliki, tidak suka mencari situasi yang baru, rintangan dianggap sebagai sesuatu yang harus dihindari, cepat menyerah ketika mendapati kesulitan, lamban dalam membenahi atau menghadapi kegagalan. </w:t>
      </w:r>
      <w:bookmarkEnd w:id="10"/>
    </w:p>
    <w:p w14:paraId="63D872C3" w14:textId="32EB3696" w:rsidR="00CE0FFB" w:rsidRPr="00EE7C18" w:rsidRDefault="00CE0FFB" w:rsidP="00EE7C18">
      <w:pPr>
        <w:ind w:firstLine="567"/>
        <w:rPr>
          <w:rFonts w:ascii="Times New Roman" w:eastAsia="Times New Roman" w:hAnsi="Times New Roman" w:cs="Times New Roman"/>
          <w:iCs/>
        </w:rPr>
      </w:pPr>
      <w:r w:rsidRPr="00CE0FFB">
        <w:rPr>
          <w:rFonts w:ascii="Times New Roman" w:eastAsia="Times New Roman" w:hAnsi="Times New Roman" w:cs="Times New Roman"/>
          <w:iCs/>
        </w:rPr>
        <w:t>Berdasarkan hasil analisis penelitian ini, diperoleh koefisien determinasi (R</w:t>
      </w:r>
      <w:r w:rsidRPr="00CE0FFB">
        <w:rPr>
          <w:rFonts w:ascii="Times New Roman" w:eastAsia="Times New Roman" w:hAnsi="Times New Roman" w:cs="Times New Roman"/>
          <w:i/>
          <w:iCs/>
          <w:vertAlign w:val="superscript"/>
        </w:rPr>
        <w:t>2</w:t>
      </w:r>
      <w:r w:rsidRPr="00CE0FFB">
        <w:rPr>
          <w:rFonts w:ascii="Times New Roman" w:eastAsia="Times New Roman" w:hAnsi="Times New Roman" w:cs="Times New Roman"/>
          <w:iCs/>
        </w:rPr>
        <w:t xml:space="preserve">) antara persepsi terhadap </w:t>
      </w:r>
      <w:r w:rsidRPr="00CE0FFB">
        <w:rPr>
          <w:rFonts w:ascii="Times New Roman" w:eastAsia="Times New Roman" w:hAnsi="Times New Roman" w:cs="Times New Roman"/>
          <w:i/>
          <w:iCs/>
        </w:rPr>
        <w:t>helicopter parenting</w:t>
      </w:r>
      <w:r w:rsidRPr="00CE0FFB">
        <w:rPr>
          <w:rFonts w:ascii="Times New Roman" w:eastAsia="Times New Roman" w:hAnsi="Times New Roman" w:cs="Times New Roman"/>
          <w:iCs/>
        </w:rPr>
        <w:t xml:space="preserve"> dengan</w:t>
      </w:r>
      <w:r w:rsidRPr="00CE0FFB">
        <w:rPr>
          <w:rFonts w:ascii="Times New Roman" w:eastAsia="Times New Roman" w:hAnsi="Times New Roman" w:cs="Times New Roman"/>
          <w:i/>
          <w:iCs/>
        </w:rPr>
        <w:t xml:space="preserve"> self efficacy</w:t>
      </w:r>
      <w:r w:rsidRPr="00CE0FFB">
        <w:rPr>
          <w:rFonts w:ascii="Times New Roman" w:eastAsia="Times New Roman" w:hAnsi="Times New Roman" w:cs="Times New Roman"/>
          <w:iCs/>
        </w:rPr>
        <w:t xml:space="preserve"> sebesar </w:t>
      </w:r>
      <w:bookmarkStart w:id="11" w:name="_Hlk108897577"/>
      <w:r w:rsidRPr="00CE0FFB">
        <w:rPr>
          <w:rFonts w:ascii="Times New Roman" w:eastAsia="Times New Roman" w:hAnsi="Times New Roman" w:cs="Times New Roman"/>
          <w:iCs/>
        </w:rPr>
        <w:t>0,179,</w:t>
      </w:r>
      <w:bookmarkEnd w:id="11"/>
      <w:r w:rsidRPr="00CE0FFB">
        <w:rPr>
          <w:rFonts w:ascii="Times New Roman" w:eastAsia="Times New Roman" w:hAnsi="Times New Roman" w:cs="Times New Roman"/>
          <w:iCs/>
        </w:rPr>
        <w:t xml:space="preserve"> yang artinya variabel persepsi terhadap </w:t>
      </w:r>
      <w:r w:rsidRPr="00CE0FFB">
        <w:rPr>
          <w:rFonts w:ascii="Times New Roman" w:eastAsia="Times New Roman" w:hAnsi="Times New Roman" w:cs="Times New Roman"/>
          <w:i/>
          <w:iCs/>
        </w:rPr>
        <w:t xml:space="preserve">helicopter parenting </w:t>
      </w:r>
      <w:r w:rsidRPr="00CE0FFB">
        <w:rPr>
          <w:rFonts w:ascii="Times New Roman" w:eastAsia="Times New Roman" w:hAnsi="Times New Roman" w:cs="Times New Roman"/>
          <w:iCs/>
        </w:rPr>
        <w:t xml:space="preserve">memiliki kontribusi </w:t>
      </w:r>
      <w:bookmarkStart w:id="12" w:name="_Hlk108897624"/>
      <w:r w:rsidRPr="00CE0FFB">
        <w:rPr>
          <w:rFonts w:ascii="Times New Roman" w:eastAsia="Times New Roman" w:hAnsi="Times New Roman" w:cs="Times New Roman"/>
          <w:iCs/>
        </w:rPr>
        <w:t xml:space="preserve">17,9% </w:t>
      </w:r>
      <w:bookmarkEnd w:id="12"/>
      <w:r w:rsidRPr="00CE0FFB">
        <w:rPr>
          <w:rFonts w:ascii="Times New Roman" w:eastAsia="Times New Roman" w:hAnsi="Times New Roman" w:cs="Times New Roman"/>
          <w:iCs/>
        </w:rPr>
        <w:t xml:space="preserve">pada </w:t>
      </w:r>
      <w:r w:rsidRPr="00CE0FFB">
        <w:rPr>
          <w:rFonts w:ascii="Times New Roman" w:eastAsia="Times New Roman" w:hAnsi="Times New Roman" w:cs="Times New Roman"/>
          <w:i/>
          <w:iCs/>
        </w:rPr>
        <w:t>self efficacy</w:t>
      </w:r>
      <w:r w:rsidRPr="00CE0FFB">
        <w:rPr>
          <w:rFonts w:ascii="Times New Roman" w:eastAsia="Times New Roman" w:hAnsi="Times New Roman" w:cs="Times New Roman"/>
          <w:iCs/>
        </w:rPr>
        <w:t xml:space="preserve"> dan sisanya sebanyak </w:t>
      </w:r>
      <w:bookmarkStart w:id="13" w:name="_Hlk108897670"/>
      <w:r w:rsidRPr="00CE0FFB">
        <w:rPr>
          <w:rFonts w:ascii="Times New Roman" w:eastAsia="Times New Roman" w:hAnsi="Times New Roman" w:cs="Times New Roman"/>
          <w:iCs/>
        </w:rPr>
        <w:t xml:space="preserve">82,1% dipengaruhi oleh faktor-faktor lainnya yang tidak diteliti dalam penelitian ini. Faktor-faktor lain tersebut seperti misalnya, jenis kelamin, kepribadian, usia, dan budaya. </w:t>
      </w:r>
      <w:bookmarkEnd w:id="13"/>
    </w:p>
    <w:p w14:paraId="017AF762" w14:textId="2FA17367" w:rsidR="009233DE" w:rsidRPr="005B4522" w:rsidRDefault="009233DE" w:rsidP="00EE7C18">
      <w:pPr>
        <w:ind w:firstLine="567"/>
        <w:rPr>
          <w:rFonts w:ascii="Times New Roman" w:eastAsia="Times New Roman" w:hAnsi="Times New Roman" w:cs="Times New Roman"/>
          <w:iCs/>
        </w:rPr>
      </w:pPr>
      <w:r w:rsidRPr="005B4522">
        <w:rPr>
          <w:rFonts w:ascii="Times New Roman" w:eastAsia="Times New Roman" w:hAnsi="Times New Roman" w:cs="Times New Roman"/>
          <w:iCs/>
        </w:rPr>
        <w:t xml:space="preserve">Selain itu, penelitian yang dilakukan Maria et al (2020) mengungkap bahwa, terdapat faktor yang dapat mempengaruhi </w:t>
      </w:r>
      <w:r w:rsidRPr="005B4522">
        <w:rPr>
          <w:rFonts w:ascii="Times New Roman" w:eastAsia="Times New Roman" w:hAnsi="Times New Roman" w:cs="Times New Roman"/>
          <w:i/>
          <w:iCs/>
        </w:rPr>
        <w:t>helicopter parenting</w:t>
      </w:r>
      <w:r w:rsidRPr="005B4522">
        <w:rPr>
          <w:rFonts w:ascii="Times New Roman" w:eastAsia="Times New Roman" w:hAnsi="Times New Roman" w:cs="Times New Roman"/>
          <w:iCs/>
        </w:rPr>
        <w:t xml:space="preserve"> yaitu latar belakang pendidikan orang tua, orang tua yang memiliki pendidikan tinggi otomatis memiliki penghasilan yang tinggi pula, maka orang tua akan cenderung menginvestasikan lebih banyak modal sosial untuk mendukung anak-anak </w:t>
      </w:r>
      <w:r w:rsidRPr="005B4522">
        <w:rPr>
          <w:rFonts w:ascii="Times New Roman" w:eastAsia="Times New Roman" w:hAnsi="Times New Roman" w:cs="Times New Roman"/>
          <w:iCs/>
        </w:rPr>
        <w:lastRenderedPageBreak/>
        <w:t xml:space="preserve">secara intensif dan lebih berkualitas secara akademik dibanding orang tua dengan sosial ekonomi yang rendah. Sehingga semakin tinggi tingkat pendidikan orang tua maka akan semakin tinggi kemungkinan untuk melakukan </w:t>
      </w:r>
      <w:r w:rsidRPr="005B4522">
        <w:rPr>
          <w:rFonts w:ascii="Times New Roman" w:eastAsia="Times New Roman" w:hAnsi="Times New Roman" w:cs="Times New Roman"/>
          <w:i/>
          <w:iCs/>
        </w:rPr>
        <w:t>helicopter parenting</w:t>
      </w:r>
      <w:r w:rsidRPr="005B4522">
        <w:rPr>
          <w:rFonts w:ascii="Times New Roman" w:eastAsia="Times New Roman" w:hAnsi="Times New Roman" w:cs="Times New Roman"/>
          <w:iCs/>
        </w:rPr>
        <w:t xml:space="preserve">. </w:t>
      </w:r>
      <w:r w:rsidR="00AE714A" w:rsidRPr="00EE7C18">
        <w:rPr>
          <w:rFonts w:ascii="Times New Roman" w:eastAsia="Times New Roman" w:hAnsi="Times New Roman" w:cs="Times New Roman"/>
          <w:iCs/>
        </w:rPr>
        <w:t xml:space="preserve"> </w:t>
      </w:r>
    </w:p>
    <w:p w14:paraId="0499EEBD" w14:textId="25419D6E" w:rsidR="009233DE" w:rsidRPr="00EE7C18" w:rsidRDefault="009233DE" w:rsidP="00EE7C18">
      <w:pPr>
        <w:ind w:firstLine="567"/>
        <w:rPr>
          <w:rFonts w:ascii="Times New Roman" w:eastAsia="Times New Roman" w:hAnsi="Times New Roman" w:cs="Times New Roman"/>
          <w:iCs/>
        </w:rPr>
      </w:pPr>
      <w:r w:rsidRPr="005B4522">
        <w:rPr>
          <w:rFonts w:ascii="Times New Roman" w:eastAsia="Times New Roman" w:hAnsi="Times New Roman" w:cs="Times New Roman"/>
          <w:iCs/>
        </w:rPr>
        <w:t xml:space="preserve">Pada beberapa penelitian, </w:t>
      </w:r>
      <w:r w:rsidRPr="005B4522">
        <w:rPr>
          <w:rFonts w:ascii="Times New Roman" w:eastAsia="Times New Roman" w:hAnsi="Times New Roman" w:cs="Times New Roman"/>
          <w:i/>
          <w:iCs/>
        </w:rPr>
        <w:t>helicopter parenting</w:t>
      </w:r>
      <w:r w:rsidRPr="005B4522">
        <w:rPr>
          <w:rFonts w:ascii="Times New Roman" w:eastAsia="Times New Roman" w:hAnsi="Times New Roman" w:cs="Times New Roman"/>
          <w:iCs/>
        </w:rPr>
        <w:t xml:space="preserve"> telah dianggap sebagai pengasuhan yang berdampak negatif yaitu pengasuhan secara berlebihan (Kouros et al, 2017; Leung &amp; Shek, 2018), pengasuhan intensif (Schiffrin et al., 2015), dukungan intensif (Fingerman et al., 2012), dan keterlibatan orang tua yang mengganggu (Kouros et al., 2017) sering disebut sebagai pengasuhan helikopter. Pola asuh helikopter sebagian besar dianggap sebagai pengasuhan yang tidak sesuai untuk  perkembangan anak-anak menuju dewasa (Kouros et al., 2017).</w:t>
      </w:r>
    </w:p>
    <w:p w14:paraId="463EFE9B" w14:textId="3D955347" w:rsidR="009D057F" w:rsidRPr="00EE7C18" w:rsidRDefault="009233DE" w:rsidP="00EE7C18">
      <w:pPr>
        <w:ind w:firstLine="567"/>
        <w:rPr>
          <w:rFonts w:ascii="Times New Roman" w:eastAsia="Times New Roman" w:hAnsi="Times New Roman" w:cs="Times New Roman"/>
          <w:lang w:eastAsia="en-ID"/>
        </w:rPr>
      </w:pPr>
      <w:r w:rsidRPr="00EE7C18">
        <w:rPr>
          <w:rFonts w:ascii="Times New Roman" w:eastAsia="Times New Roman" w:hAnsi="Times New Roman" w:cs="Times New Roman"/>
          <w:iCs/>
        </w:rPr>
        <w:t xml:space="preserve">Namun </w:t>
      </w:r>
      <w:r w:rsidR="009D057F" w:rsidRPr="00EE7C18">
        <w:rPr>
          <w:rFonts w:ascii="Times New Roman" w:eastAsia="Times New Roman" w:hAnsi="Times New Roman" w:cs="Times New Roman"/>
          <w:iCs/>
        </w:rPr>
        <w:t xml:space="preserve">terdapat </w:t>
      </w:r>
      <w:r w:rsidRPr="00EE7C18">
        <w:rPr>
          <w:rFonts w:ascii="Times New Roman" w:eastAsia="Times New Roman" w:hAnsi="Times New Roman" w:cs="Times New Roman"/>
          <w:iCs/>
        </w:rPr>
        <w:t>hasil yang berbeda pada penelitian terdahulu yang dilakukan Kan et al (2019)</w:t>
      </w:r>
      <w:r w:rsidR="00B4177E">
        <w:rPr>
          <w:rFonts w:ascii="Times New Roman" w:eastAsia="Times New Roman" w:hAnsi="Times New Roman" w:cs="Times New Roman"/>
          <w:iCs/>
        </w:rPr>
        <w:t xml:space="preserve"> </w:t>
      </w:r>
      <w:r w:rsidR="00B4177E" w:rsidRPr="00B4177E">
        <w:rPr>
          <w:rFonts w:ascii="Times New Roman" w:eastAsia="Times New Roman" w:hAnsi="Times New Roman" w:cs="Times New Roman"/>
          <w:iCs/>
        </w:rPr>
        <w:t xml:space="preserve">mengenai peran </w:t>
      </w:r>
      <w:r w:rsidR="00B4177E" w:rsidRPr="00B4177E">
        <w:rPr>
          <w:rFonts w:ascii="Times New Roman" w:eastAsia="Times New Roman" w:hAnsi="Times New Roman" w:cs="Times New Roman"/>
          <w:i/>
          <w:iCs/>
        </w:rPr>
        <w:t>helicopter parenting</w:t>
      </w:r>
      <w:r w:rsidR="00B4177E" w:rsidRPr="00B4177E">
        <w:rPr>
          <w:rFonts w:ascii="Times New Roman" w:eastAsia="Times New Roman" w:hAnsi="Times New Roman" w:cs="Times New Roman"/>
          <w:iCs/>
        </w:rPr>
        <w:t xml:space="preserve"> dalam meningkatkan </w:t>
      </w:r>
      <w:r w:rsidR="00B4177E" w:rsidRPr="00B4177E">
        <w:rPr>
          <w:rFonts w:ascii="Times New Roman" w:eastAsia="Times New Roman" w:hAnsi="Times New Roman" w:cs="Times New Roman"/>
          <w:i/>
          <w:iCs/>
        </w:rPr>
        <w:t>self efficacy</w:t>
      </w:r>
      <w:r w:rsidR="00B4177E" w:rsidRPr="00B4177E">
        <w:rPr>
          <w:rFonts w:ascii="Times New Roman" w:eastAsia="Times New Roman" w:hAnsi="Times New Roman" w:cs="Times New Roman"/>
          <w:iCs/>
        </w:rPr>
        <w:t xml:space="preserve"> pada mahasiswa Universitas Surabaya</w:t>
      </w:r>
      <w:r w:rsidR="009D057F" w:rsidRPr="00EE7C18">
        <w:rPr>
          <w:rFonts w:ascii="Times New Roman" w:eastAsia="Times New Roman" w:hAnsi="Times New Roman" w:cs="Times New Roman"/>
          <w:iCs/>
        </w:rPr>
        <w:t xml:space="preserve">, </w:t>
      </w:r>
      <w:r w:rsidR="007B0855">
        <w:rPr>
          <w:rFonts w:ascii="Times New Roman" w:eastAsia="Times New Roman" w:hAnsi="Times New Roman" w:cs="Times New Roman"/>
          <w:iCs/>
        </w:rPr>
        <w:t xml:space="preserve">menunjukkan </w:t>
      </w:r>
      <w:r w:rsidR="009D057F" w:rsidRPr="00EE7C18">
        <w:rPr>
          <w:rFonts w:ascii="Times New Roman" w:eastAsia="Times New Roman" w:hAnsi="Times New Roman" w:cs="Times New Roman"/>
          <w:iCs/>
        </w:rPr>
        <w:t xml:space="preserve">bahwa terdapat hubungan yang positif antara </w:t>
      </w:r>
      <w:r w:rsidR="009D057F" w:rsidRPr="00EE7C18">
        <w:rPr>
          <w:rFonts w:ascii="Times New Roman" w:eastAsia="Times New Roman" w:hAnsi="Times New Roman" w:cs="Times New Roman"/>
          <w:i/>
          <w:iCs/>
        </w:rPr>
        <w:t>helicopter parenting</w:t>
      </w:r>
      <w:r w:rsidR="009D057F" w:rsidRPr="00EE7C18">
        <w:rPr>
          <w:rFonts w:ascii="Times New Roman" w:eastAsia="Times New Roman" w:hAnsi="Times New Roman" w:cs="Times New Roman"/>
          <w:iCs/>
        </w:rPr>
        <w:t xml:space="preserve"> dengan </w:t>
      </w:r>
      <w:r w:rsidR="009D057F" w:rsidRPr="00EE7C18">
        <w:rPr>
          <w:rFonts w:ascii="Times New Roman" w:eastAsia="Times New Roman" w:hAnsi="Times New Roman" w:cs="Times New Roman"/>
          <w:i/>
          <w:iCs/>
        </w:rPr>
        <w:t>self efficacy</w:t>
      </w:r>
      <w:r w:rsidR="0064762F">
        <w:rPr>
          <w:rFonts w:ascii="Times New Roman" w:eastAsia="Times New Roman" w:hAnsi="Times New Roman" w:cs="Times New Roman"/>
          <w:i/>
          <w:iCs/>
        </w:rPr>
        <w:t xml:space="preserve">. </w:t>
      </w:r>
      <w:r w:rsidR="009D057F" w:rsidRPr="00EE7C18">
        <w:rPr>
          <w:rFonts w:ascii="Times New Roman" w:eastAsia="Times New Roman" w:hAnsi="Times New Roman" w:cs="Times New Roman"/>
          <w:lang w:eastAsia="en-ID"/>
        </w:rPr>
        <w:t xml:space="preserve">Gambaran </w:t>
      </w:r>
      <w:r w:rsidR="009D057F" w:rsidRPr="00EE7C18">
        <w:rPr>
          <w:rFonts w:ascii="Times New Roman" w:eastAsia="Times New Roman" w:hAnsi="Times New Roman" w:cs="Times New Roman"/>
          <w:i/>
          <w:lang w:eastAsia="en-ID"/>
        </w:rPr>
        <w:t>helicopter parenting</w:t>
      </w:r>
      <w:r w:rsidR="009D057F" w:rsidRPr="00EE7C18">
        <w:rPr>
          <w:rFonts w:ascii="Times New Roman" w:eastAsia="Times New Roman" w:hAnsi="Times New Roman" w:cs="Times New Roman"/>
          <w:lang w:eastAsia="en-ID"/>
        </w:rPr>
        <w:t xml:space="preserve"> yang diterima mahasiswa Universitas Surabaya tersebut berada di tingkat sedang atau cukup, artinya mahasiswa merasa lebih kuat dan tangguh ketika menghadapi kesulitan karena merasa didukung, dilindungi dan dibantu orang tua dalam menyelesaikan masalah. </w:t>
      </w:r>
    </w:p>
    <w:p w14:paraId="79BA52F4" w14:textId="45661194" w:rsidR="009D057F" w:rsidRDefault="009D057F" w:rsidP="00EE7C18">
      <w:pPr>
        <w:ind w:firstLine="567"/>
        <w:rPr>
          <w:rFonts w:ascii="Times New Roman" w:eastAsia="Times New Roman" w:hAnsi="Times New Roman" w:cs="Times New Roman"/>
          <w:lang w:eastAsia="en-ID"/>
        </w:rPr>
      </w:pPr>
      <w:r w:rsidRPr="009D057F">
        <w:rPr>
          <w:rFonts w:ascii="Times New Roman" w:eastAsia="Times New Roman" w:hAnsi="Times New Roman" w:cs="Times New Roman"/>
          <w:lang w:eastAsia="en-ID"/>
        </w:rPr>
        <w:t xml:space="preserve">Meskipun pengasuhan helikopter sebagian besar dianggap memiliki efek negatif, beberapa penelitian telah melaporkan hasil yang positif yaitu individu merasakan kepuasan yang lebih tinggi dengan pengalaman kuliah atau penyesuaian sekolah yang lebih baik daripada individu dengan orang tua yang kurang terlibat secara intens (Bradley-Geist &amp; Olson- Buchanan, 2014; Earle &amp; LaBrie, 2016). </w:t>
      </w:r>
    </w:p>
    <w:p w14:paraId="77BD228B" w14:textId="77777777" w:rsidR="00EE7C18" w:rsidRDefault="00EE7C18" w:rsidP="00EE7C18">
      <w:pPr>
        <w:ind w:firstLine="567"/>
        <w:rPr>
          <w:rFonts w:ascii="Times New Roman" w:eastAsia="Times New Roman" w:hAnsi="Times New Roman" w:cs="Times New Roman"/>
          <w:lang w:eastAsia="en-ID"/>
        </w:rPr>
      </w:pPr>
    </w:p>
    <w:p w14:paraId="611F0FE6" w14:textId="5DEE062C" w:rsidR="00EE7C18" w:rsidRDefault="00EE7C18" w:rsidP="00EE7C18">
      <w:pPr>
        <w:rPr>
          <w:rFonts w:ascii="Times New Roman" w:hAnsi="Times New Roman"/>
          <w:b/>
          <w:lang w:val="id-ID"/>
        </w:rPr>
      </w:pPr>
      <w:r>
        <w:rPr>
          <w:rFonts w:ascii="Times New Roman" w:hAnsi="Times New Roman"/>
          <w:b/>
          <w:lang w:val="id-ID"/>
        </w:rPr>
        <w:t xml:space="preserve">KESIMPULAN </w:t>
      </w:r>
    </w:p>
    <w:p w14:paraId="5B994D6A" w14:textId="1B0A173F" w:rsidR="00EE7C18" w:rsidRPr="00EE7C18" w:rsidRDefault="004D2267" w:rsidP="00EE7C18">
      <w:pPr>
        <w:ind w:firstLine="567"/>
        <w:rPr>
          <w:rFonts w:ascii="Times New Roman" w:hAnsi="Times New Roman"/>
          <w:bCs/>
          <w:iCs/>
          <w:lang w:val="en-US"/>
        </w:rPr>
      </w:pPr>
      <w:r>
        <w:rPr>
          <w:rFonts w:ascii="Times New Roman" w:hAnsi="Times New Roman"/>
          <w:lang w:val="id-ID"/>
        </w:rPr>
        <w:t>Berdasarkan hasil penelitian dan pembahasan dapat disimpulkan bahwa</w:t>
      </w:r>
      <w:r w:rsidR="00434A1A">
        <w:rPr>
          <w:rFonts w:ascii="Times New Roman" w:hAnsi="Times New Roman"/>
          <w:lang w:val="en-US"/>
        </w:rPr>
        <w:t>,</w:t>
      </w:r>
      <w:r>
        <w:rPr>
          <w:rFonts w:ascii="Times New Roman" w:hAnsi="Times New Roman"/>
          <w:lang w:val="id-ID"/>
        </w:rPr>
        <w:t xml:space="preserve"> terdapat </w:t>
      </w:r>
      <w:r>
        <w:rPr>
          <w:rFonts w:ascii="Times New Roman" w:hAnsi="Times New Roman"/>
          <w:lang w:val="en-US"/>
        </w:rPr>
        <w:t xml:space="preserve">hubungan </w:t>
      </w:r>
      <w:r w:rsidR="00EE7C18" w:rsidRPr="00EE7C18">
        <w:rPr>
          <w:rFonts w:ascii="Times New Roman" w:hAnsi="Times New Roman"/>
          <w:bCs/>
        </w:rPr>
        <w:t xml:space="preserve">negatif yang signifikan antara persepsi terhadap </w:t>
      </w:r>
      <w:r w:rsidR="00EE7C18" w:rsidRPr="00EE7C18">
        <w:rPr>
          <w:rFonts w:ascii="Times New Roman" w:hAnsi="Times New Roman"/>
          <w:bCs/>
          <w:i/>
        </w:rPr>
        <w:t xml:space="preserve">helicopter parenting </w:t>
      </w:r>
      <w:r w:rsidR="00EE7C18" w:rsidRPr="00EE7C18">
        <w:rPr>
          <w:rFonts w:ascii="Times New Roman" w:hAnsi="Times New Roman"/>
          <w:bCs/>
        </w:rPr>
        <w:t xml:space="preserve">dengan </w:t>
      </w:r>
      <w:r w:rsidR="00EE7C18" w:rsidRPr="00EE7C18">
        <w:rPr>
          <w:rFonts w:ascii="Times New Roman" w:hAnsi="Times New Roman"/>
          <w:bCs/>
          <w:i/>
        </w:rPr>
        <w:t>self efficacy</w:t>
      </w:r>
      <w:r w:rsidR="00EE7C18" w:rsidRPr="00EE7C18">
        <w:rPr>
          <w:rFonts w:ascii="Times New Roman" w:hAnsi="Times New Roman"/>
          <w:bCs/>
        </w:rPr>
        <w:t xml:space="preserve"> pada remaja akhir. </w:t>
      </w:r>
      <w:r>
        <w:rPr>
          <w:rFonts w:ascii="Times New Roman" w:hAnsi="Times New Roman"/>
          <w:lang w:val="id-ID"/>
        </w:rPr>
        <w:t>Hal tersebut dapat dilihat dari koefisien</w:t>
      </w:r>
      <w:r w:rsidR="00EE7C18" w:rsidRPr="00EE7C18">
        <w:rPr>
          <w:rFonts w:ascii="Times New Roman" w:hAnsi="Times New Roman"/>
          <w:bCs/>
        </w:rPr>
        <w:t xml:space="preserve"> korelasi antara persepsi terhadap </w:t>
      </w:r>
      <w:r w:rsidR="00EE7C18" w:rsidRPr="00EE7C18">
        <w:rPr>
          <w:rFonts w:ascii="Times New Roman" w:hAnsi="Times New Roman"/>
          <w:bCs/>
          <w:i/>
        </w:rPr>
        <w:t xml:space="preserve">helicopter parenting </w:t>
      </w:r>
      <w:r w:rsidR="00EE7C18" w:rsidRPr="00EE7C18">
        <w:rPr>
          <w:rFonts w:ascii="Times New Roman" w:hAnsi="Times New Roman"/>
          <w:bCs/>
        </w:rPr>
        <w:t xml:space="preserve">dengan </w:t>
      </w:r>
      <w:r w:rsidR="00EE7C18" w:rsidRPr="00EE7C18">
        <w:rPr>
          <w:rFonts w:ascii="Times New Roman" w:hAnsi="Times New Roman"/>
          <w:bCs/>
          <w:i/>
        </w:rPr>
        <w:t>self efficacy</w:t>
      </w:r>
      <w:r w:rsidR="00EE7C18" w:rsidRPr="00EE7C18">
        <w:rPr>
          <w:rFonts w:ascii="Times New Roman" w:hAnsi="Times New Roman"/>
          <w:bCs/>
        </w:rPr>
        <w:t xml:space="preserve"> pada remaja akhir sebesar </w:t>
      </w:r>
      <w:r w:rsidR="007B0855">
        <w:rPr>
          <w:rFonts w:ascii="Times New Roman" w:hAnsi="Times New Roman"/>
          <w:bCs/>
        </w:rPr>
        <w:t>-</w:t>
      </w:r>
      <w:r w:rsidR="00EE7C18" w:rsidRPr="00EE7C18">
        <w:rPr>
          <w:rFonts w:ascii="Times New Roman" w:hAnsi="Times New Roman"/>
          <w:bCs/>
        </w:rPr>
        <w:t>0,423 dan p = 0,000 (p ≤ 0,0</w:t>
      </w:r>
      <w:r w:rsidR="0064762F">
        <w:rPr>
          <w:rFonts w:ascii="Times New Roman" w:hAnsi="Times New Roman"/>
          <w:bCs/>
        </w:rPr>
        <w:t>1</w:t>
      </w:r>
      <w:r w:rsidR="00EE7C18" w:rsidRPr="00EE7C18">
        <w:rPr>
          <w:rFonts w:ascii="Times New Roman" w:hAnsi="Times New Roman"/>
          <w:bCs/>
        </w:rPr>
        <w:t>).</w:t>
      </w:r>
      <w:r w:rsidR="00EE7C18" w:rsidRPr="00EE7C18">
        <w:rPr>
          <w:rFonts w:ascii="Times New Roman" w:hAnsi="Times New Roman" w:hint="eastAsia"/>
          <w:bCs/>
        </w:rPr>
        <w:t xml:space="preserve"> </w:t>
      </w:r>
      <w:bookmarkStart w:id="14" w:name="_Hlk108957301"/>
      <w:r>
        <w:rPr>
          <w:rFonts w:ascii="Times New Roman" w:hAnsi="Times New Roman"/>
          <w:bCs/>
        </w:rPr>
        <w:t>Artinya,</w:t>
      </w:r>
      <w:r w:rsidR="00EE7C18" w:rsidRPr="00EE7C18">
        <w:rPr>
          <w:rFonts w:ascii="Times New Roman" w:hAnsi="Times New Roman"/>
          <w:bCs/>
        </w:rPr>
        <w:t xml:space="preserve"> semakin tinggi persepsi remaja akhir terhadap </w:t>
      </w:r>
      <w:r w:rsidR="00EE7C18" w:rsidRPr="00EE7C18">
        <w:rPr>
          <w:rFonts w:ascii="Times New Roman" w:hAnsi="Times New Roman"/>
          <w:bCs/>
          <w:i/>
        </w:rPr>
        <w:t>helicopter parenting</w:t>
      </w:r>
      <w:r w:rsidR="00EE7C18" w:rsidRPr="00EE7C18">
        <w:rPr>
          <w:rFonts w:ascii="Times New Roman" w:hAnsi="Times New Roman"/>
          <w:bCs/>
        </w:rPr>
        <w:t xml:space="preserve"> yang diterima maka semakin rendah </w:t>
      </w:r>
      <w:r w:rsidR="00EE7C18" w:rsidRPr="00EE7C18">
        <w:rPr>
          <w:rFonts w:ascii="Times New Roman" w:hAnsi="Times New Roman"/>
          <w:bCs/>
          <w:i/>
        </w:rPr>
        <w:t>self efficacy</w:t>
      </w:r>
      <w:r w:rsidR="00EE7C18" w:rsidRPr="00EE7C18">
        <w:rPr>
          <w:rFonts w:ascii="Times New Roman" w:hAnsi="Times New Roman"/>
          <w:bCs/>
        </w:rPr>
        <w:t xml:space="preserve">. Sebaliknya, semakin rendah persepsi remaja akhir terhadap </w:t>
      </w:r>
      <w:r w:rsidR="00EE7C18" w:rsidRPr="00EE7C18">
        <w:rPr>
          <w:rFonts w:ascii="Times New Roman" w:hAnsi="Times New Roman"/>
          <w:bCs/>
          <w:i/>
        </w:rPr>
        <w:t>helicopter parenting</w:t>
      </w:r>
      <w:r w:rsidR="00EE7C18" w:rsidRPr="00EE7C18">
        <w:rPr>
          <w:rFonts w:ascii="Times New Roman" w:hAnsi="Times New Roman"/>
          <w:bCs/>
        </w:rPr>
        <w:t xml:space="preserve"> yang diterima maka semakin tinggi </w:t>
      </w:r>
      <w:r w:rsidR="00EE7C18" w:rsidRPr="00EE7C18">
        <w:rPr>
          <w:rFonts w:ascii="Times New Roman" w:hAnsi="Times New Roman"/>
          <w:bCs/>
          <w:i/>
        </w:rPr>
        <w:t>self efficacy.</w:t>
      </w:r>
      <w:r>
        <w:rPr>
          <w:rFonts w:ascii="Times New Roman" w:hAnsi="Times New Roman"/>
          <w:bCs/>
          <w:iCs/>
        </w:rPr>
        <w:t xml:space="preserve"> </w:t>
      </w:r>
      <w:r>
        <w:rPr>
          <w:rFonts w:ascii="Times New Roman" w:hAnsi="Times New Roman"/>
          <w:lang w:val="id-ID"/>
        </w:rPr>
        <w:t>Sedangkan dari hasil kategorisasi dapat diketahui bahwa sebagian besar</w:t>
      </w:r>
      <w:r>
        <w:rPr>
          <w:rFonts w:ascii="Times New Roman" w:hAnsi="Times New Roman"/>
          <w:lang w:val="en-US"/>
        </w:rPr>
        <w:t xml:space="preserve"> remaja akhir </w:t>
      </w:r>
      <w:r w:rsidRPr="002B3DC2">
        <w:rPr>
          <w:rFonts w:ascii="Times New Roman" w:eastAsia="Times New Roman" w:hAnsi="Times New Roman" w:cs="Times New Roman"/>
          <w:iCs/>
        </w:rPr>
        <w:t>memiliki tingkat</w:t>
      </w:r>
      <w:r w:rsidR="00FC7347">
        <w:rPr>
          <w:rFonts w:ascii="Times New Roman" w:eastAsia="Times New Roman" w:hAnsi="Times New Roman" w:cs="Times New Roman"/>
          <w:iCs/>
        </w:rPr>
        <w:t xml:space="preserve"> </w:t>
      </w:r>
      <w:r w:rsidR="00FC7347" w:rsidRPr="00FC7347">
        <w:rPr>
          <w:rFonts w:ascii="Times New Roman" w:eastAsia="Times New Roman" w:hAnsi="Times New Roman" w:cs="Times New Roman"/>
          <w:i/>
        </w:rPr>
        <w:t>helicopter parenting</w:t>
      </w:r>
      <w:r w:rsidR="00FC7347">
        <w:rPr>
          <w:rFonts w:ascii="Times New Roman" w:eastAsia="Times New Roman" w:hAnsi="Times New Roman" w:cs="Times New Roman"/>
          <w:iCs/>
        </w:rPr>
        <w:t xml:space="preserve"> dan</w:t>
      </w:r>
      <w:r w:rsidRPr="002B3DC2">
        <w:rPr>
          <w:rFonts w:ascii="Times New Roman" w:eastAsia="Times New Roman" w:hAnsi="Times New Roman" w:cs="Times New Roman"/>
          <w:iCs/>
        </w:rPr>
        <w:t xml:space="preserve"> </w:t>
      </w:r>
      <w:r w:rsidRPr="002B3DC2">
        <w:rPr>
          <w:rFonts w:ascii="Times New Roman" w:eastAsia="Times New Roman" w:hAnsi="Times New Roman" w:cs="Times New Roman"/>
          <w:i/>
          <w:iCs/>
        </w:rPr>
        <w:t>self efficacy</w:t>
      </w:r>
      <w:r w:rsidRPr="002B3DC2">
        <w:rPr>
          <w:rFonts w:ascii="Times New Roman" w:eastAsia="Times New Roman" w:hAnsi="Times New Roman" w:cs="Times New Roman"/>
          <w:iCs/>
        </w:rPr>
        <w:t xml:space="preserve"> dalam kategori sedang</w:t>
      </w:r>
      <w:r>
        <w:rPr>
          <w:rFonts w:ascii="Times New Roman" w:eastAsia="Times New Roman" w:hAnsi="Times New Roman" w:cs="Times New Roman"/>
          <w:iCs/>
        </w:rPr>
        <w:t xml:space="preserve">. </w:t>
      </w:r>
    </w:p>
    <w:bookmarkEnd w:id="14"/>
    <w:p w14:paraId="233BC3CF" w14:textId="7B630093" w:rsidR="00EE7C18" w:rsidRDefault="00EE7C18" w:rsidP="00EE7C18">
      <w:pPr>
        <w:ind w:firstLine="567"/>
        <w:rPr>
          <w:rFonts w:ascii="Times New Roman" w:hAnsi="Times New Roman"/>
          <w:bCs/>
        </w:rPr>
      </w:pPr>
      <w:r w:rsidRPr="00EE7C18">
        <w:rPr>
          <w:rFonts w:ascii="Times New Roman" w:hAnsi="Times New Roman"/>
          <w:bCs/>
        </w:rPr>
        <w:t>Hasil analisis penelitian ini, diperoleh koefisien determinasi (R</w:t>
      </w:r>
      <w:r w:rsidRPr="00EE7C18">
        <w:rPr>
          <w:rFonts w:ascii="Times New Roman" w:hAnsi="Times New Roman"/>
          <w:bCs/>
          <w:i/>
          <w:vertAlign w:val="superscript"/>
        </w:rPr>
        <w:t>2</w:t>
      </w:r>
      <w:r w:rsidRPr="00EE7C18">
        <w:rPr>
          <w:rFonts w:ascii="Times New Roman" w:hAnsi="Times New Roman"/>
          <w:bCs/>
        </w:rPr>
        <w:t xml:space="preserve">) antara persepsi terhadap </w:t>
      </w:r>
      <w:r w:rsidRPr="00EE7C18">
        <w:rPr>
          <w:rFonts w:ascii="Times New Roman" w:hAnsi="Times New Roman"/>
          <w:bCs/>
          <w:i/>
        </w:rPr>
        <w:t>helicopter parenting</w:t>
      </w:r>
      <w:r w:rsidRPr="00EE7C18">
        <w:rPr>
          <w:rFonts w:ascii="Times New Roman" w:hAnsi="Times New Roman"/>
          <w:bCs/>
        </w:rPr>
        <w:t xml:space="preserve"> dengan</w:t>
      </w:r>
      <w:r w:rsidRPr="00EE7C18">
        <w:rPr>
          <w:rFonts w:ascii="Times New Roman" w:hAnsi="Times New Roman"/>
          <w:bCs/>
          <w:i/>
        </w:rPr>
        <w:t xml:space="preserve"> self efficacy</w:t>
      </w:r>
      <w:r w:rsidRPr="00EE7C18">
        <w:rPr>
          <w:rFonts w:ascii="Times New Roman" w:hAnsi="Times New Roman"/>
          <w:bCs/>
        </w:rPr>
        <w:t xml:space="preserve"> sebesar 0,179, yang artinya variabel persepsi terhadap </w:t>
      </w:r>
      <w:r w:rsidRPr="00EE7C18">
        <w:rPr>
          <w:rFonts w:ascii="Times New Roman" w:hAnsi="Times New Roman"/>
          <w:bCs/>
          <w:i/>
        </w:rPr>
        <w:t xml:space="preserve">helicopter parenting </w:t>
      </w:r>
      <w:r w:rsidRPr="00EE7C18">
        <w:rPr>
          <w:rFonts w:ascii="Times New Roman" w:hAnsi="Times New Roman"/>
          <w:bCs/>
        </w:rPr>
        <w:t xml:space="preserve">memiliki kontribusi 17,9% pada </w:t>
      </w:r>
      <w:r w:rsidRPr="00EE7C18">
        <w:rPr>
          <w:rFonts w:ascii="Times New Roman" w:hAnsi="Times New Roman"/>
          <w:bCs/>
          <w:i/>
        </w:rPr>
        <w:t>self efficacy</w:t>
      </w:r>
      <w:r w:rsidRPr="00EE7C18">
        <w:rPr>
          <w:rFonts w:ascii="Times New Roman" w:hAnsi="Times New Roman"/>
          <w:bCs/>
        </w:rPr>
        <w:t xml:space="preserve"> dan sisanya sebanyak 82,1% </w:t>
      </w:r>
      <w:r w:rsidRPr="00EE7C18">
        <w:rPr>
          <w:rFonts w:ascii="Times New Roman" w:hAnsi="Times New Roman"/>
          <w:bCs/>
        </w:rPr>
        <w:lastRenderedPageBreak/>
        <w:t>dipengaruhi oleh faktor-faktor lainnya yang tidak diteliti dalam penelitian ini. Faktor-faktor lain tersebut seperti misalnya, jenis kelamin, kepribadian, usia,</w:t>
      </w:r>
      <w:r w:rsidR="007B0855">
        <w:rPr>
          <w:rFonts w:ascii="Times New Roman" w:hAnsi="Times New Roman"/>
          <w:bCs/>
        </w:rPr>
        <w:t xml:space="preserve"> suku,</w:t>
      </w:r>
      <w:r w:rsidRPr="00EE7C18">
        <w:rPr>
          <w:rFonts w:ascii="Times New Roman" w:hAnsi="Times New Roman"/>
          <w:bCs/>
        </w:rPr>
        <w:t xml:space="preserve"> dan budaya. </w:t>
      </w:r>
    </w:p>
    <w:p w14:paraId="4A682C8C" w14:textId="1981DC77" w:rsidR="000855C4" w:rsidRDefault="000855C4" w:rsidP="000855C4">
      <w:pPr>
        <w:rPr>
          <w:rFonts w:ascii="Times New Roman" w:hAnsi="Times New Roman"/>
          <w:bCs/>
        </w:rPr>
      </w:pPr>
    </w:p>
    <w:p w14:paraId="51D9EF93" w14:textId="6AC31E82" w:rsidR="003E1DC5" w:rsidRPr="008566AE" w:rsidRDefault="000855C4" w:rsidP="008566AE">
      <w:pPr>
        <w:rPr>
          <w:rFonts w:ascii="Times New Roman" w:hAnsi="Times New Roman"/>
          <w:b/>
          <w:bCs/>
          <w:lang w:val="id-ID"/>
        </w:rPr>
      </w:pPr>
      <w:r w:rsidRPr="000855C4">
        <w:rPr>
          <w:rFonts w:ascii="Times New Roman" w:hAnsi="Times New Roman"/>
          <w:b/>
          <w:bCs/>
          <w:lang w:val="id-ID"/>
        </w:rPr>
        <w:t>DAFTAR PUSTAKA</w:t>
      </w:r>
    </w:p>
    <w:p w14:paraId="30C8B48B" w14:textId="77777777" w:rsidR="003E1DC5" w:rsidRPr="008566AE" w:rsidRDefault="003E1DC5" w:rsidP="003E1DC5">
      <w:pPr>
        <w:spacing w:line="240" w:lineRule="auto"/>
        <w:ind w:left="567" w:hanging="567"/>
        <w:rPr>
          <w:rFonts w:ascii="Times New Roman" w:hAnsi="Times New Roman" w:cs="Times New Roman"/>
        </w:rPr>
      </w:pPr>
      <w:r w:rsidRPr="008566AE">
        <w:rPr>
          <w:rFonts w:ascii="Times New Roman" w:hAnsi="Times New Roman" w:cs="Times New Roman"/>
          <w:highlight w:val="white"/>
        </w:rPr>
        <w:t xml:space="preserve">Arwing, N. A., Daud, M., &amp; Zainuddin, K. (2021). Gambaran Persepsi Pola Asuh Helikopter Pada Generasi Milenial di Masa Emerging Adulthood. </w:t>
      </w:r>
      <w:r w:rsidRPr="008566AE">
        <w:rPr>
          <w:rFonts w:ascii="Times New Roman" w:hAnsi="Times New Roman" w:cs="Times New Roman"/>
          <w:i/>
          <w:highlight w:val="white"/>
        </w:rPr>
        <w:t>Jurnal Talenta Mahasiswa</w:t>
      </w:r>
      <w:r w:rsidRPr="008566AE">
        <w:rPr>
          <w:rFonts w:ascii="Times New Roman" w:hAnsi="Times New Roman" w:cs="Times New Roman"/>
          <w:highlight w:val="white"/>
        </w:rPr>
        <w:t>, 1(3).</w:t>
      </w:r>
    </w:p>
    <w:p w14:paraId="06CFF550" w14:textId="77777777" w:rsidR="008566AE" w:rsidRDefault="008566AE" w:rsidP="003E1DC5">
      <w:pPr>
        <w:spacing w:line="240" w:lineRule="auto"/>
        <w:ind w:left="567" w:hanging="567"/>
        <w:rPr>
          <w:rFonts w:ascii="Times New Roman" w:hAnsi="Times New Roman" w:cs="Times New Roman"/>
        </w:rPr>
      </w:pPr>
    </w:p>
    <w:p w14:paraId="1EC2FFAE" w14:textId="5A7648B4" w:rsidR="003E1DC5" w:rsidRPr="008566AE" w:rsidRDefault="003E1DC5" w:rsidP="003E1DC5">
      <w:pPr>
        <w:spacing w:line="240" w:lineRule="auto"/>
        <w:ind w:left="567" w:hanging="567"/>
        <w:rPr>
          <w:rFonts w:ascii="Times New Roman" w:hAnsi="Times New Roman" w:cs="Times New Roman"/>
        </w:rPr>
      </w:pPr>
      <w:r w:rsidRPr="008566AE">
        <w:rPr>
          <w:rFonts w:ascii="Times New Roman" w:hAnsi="Times New Roman" w:cs="Times New Roman"/>
        </w:rPr>
        <w:t xml:space="preserve">Bandura, A. (1997). </w:t>
      </w:r>
      <w:r w:rsidRPr="008566AE">
        <w:rPr>
          <w:rFonts w:ascii="Times New Roman" w:hAnsi="Times New Roman" w:cs="Times New Roman"/>
          <w:i/>
        </w:rPr>
        <w:t>Self-Efficacy : The Exercise of Control</w:t>
      </w:r>
      <w:r w:rsidRPr="008566AE">
        <w:rPr>
          <w:rFonts w:ascii="Times New Roman" w:hAnsi="Times New Roman" w:cs="Times New Roman"/>
        </w:rPr>
        <w:t>. New York: W.H. Freeman and Company</w:t>
      </w:r>
    </w:p>
    <w:p w14:paraId="4BE5AFD6" w14:textId="77777777" w:rsidR="008566AE" w:rsidRDefault="008566AE" w:rsidP="003E1DC5">
      <w:pPr>
        <w:spacing w:line="240" w:lineRule="auto"/>
        <w:ind w:left="567" w:hanging="567"/>
        <w:rPr>
          <w:rFonts w:ascii="Times New Roman" w:hAnsi="Times New Roman" w:cs="Times New Roman"/>
        </w:rPr>
      </w:pPr>
    </w:p>
    <w:p w14:paraId="39D77F1E" w14:textId="7302C252" w:rsidR="003E1DC5" w:rsidRPr="008566AE" w:rsidRDefault="003E1DC5" w:rsidP="003E1DC5">
      <w:pPr>
        <w:spacing w:line="240" w:lineRule="auto"/>
        <w:ind w:left="567" w:hanging="567"/>
        <w:rPr>
          <w:rFonts w:ascii="Times New Roman" w:hAnsi="Times New Roman" w:cs="Times New Roman"/>
        </w:rPr>
      </w:pPr>
      <w:r w:rsidRPr="008566AE">
        <w:rPr>
          <w:rFonts w:ascii="Times New Roman" w:hAnsi="Times New Roman" w:cs="Times New Roman"/>
        </w:rPr>
        <w:t>Baron, R. A, &amp; Byrne, D. (2003). Psikologi sosial. Jakarta: Erlangga</w:t>
      </w:r>
    </w:p>
    <w:p w14:paraId="5F787074" w14:textId="77777777" w:rsidR="008566AE" w:rsidRDefault="008566AE" w:rsidP="003E1DC5">
      <w:pPr>
        <w:spacing w:line="240" w:lineRule="auto"/>
        <w:ind w:left="567" w:hanging="567"/>
        <w:rPr>
          <w:rFonts w:ascii="Times New Roman" w:hAnsi="Times New Roman" w:cs="Times New Roman"/>
        </w:rPr>
      </w:pPr>
    </w:p>
    <w:p w14:paraId="1B3471A0" w14:textId="45977BE2" w:rsidR="003E1DC5" w:rsidRPr="008566AE" w:rsidRDefault="003E1DC5" w:rsidP="003E1DC5">
      <w:pPr>
        <w:spacing w:line="240" w:lineRule="auto"/>
        <w:ind w:left="567" w:hanging="567"/>
        <w:rPr>
          <w:rFonts w:ascii="Times New Roman" w:hAnsi="Times New Roman" w:cs="Times New Roman"/>
        </w:rPr>
      </w:pPr>
      <w:r w:rsidRPr="008566AE">
        <w:rPr>
          <w:rFonts w:ascii="Times New Roman" w:hAnsi="Times New Roman" w:cs="Times New Roman"/>
        </w:rPr>
        <w:t xml:space="preserve">Borba, M. (2009). </w:t>
      </w:r>
      <w:r w:rsidRPr="008566AE">
        <w:rPr>
          <w:rFonts w:ascii="Times New Roman" w:hAnsi="Times New Roman" w:cs="Times New Roman"/>
          <w:i/>
        </w:rPr>
        <w:t>The Big Book of Parenting Solutions</w:t>
      </w:r>
      <w:r w:rsidRPr="008566AE">
        <w:rPr>
          <w:rFonts w:ascii="Times New Roman" w:hAnsi="Times New Roman" w:cs="Times New Roman"/>
        </w:rPr>
        <w:t>. Jakarta: PT. Grafika Mardi Yuana</w:t>
      </w:r>
    </w:p>
    <w:p w14:paraId="671AD535" w14:textId="77777777" w:rsidR="008566AE" w:rsidRDefault="008566AE" w:rsidP="003E1DC5">
      <w:pPr>
        <w:spacing w:line="240" w:lineRule="auto"/>
        <w:ind w:left="567" w:hanging="567"/>
        <w:rPr>
          <w:rFonts w:ascii="Times New Roman" w:hAnsi="Times New Roman" w:cs="Times New Roman"/>
        </w:rPr>
      </w:pPr>
    </w:p>
    <w:p w14:paraId="45F7C4CA" w14:textId="2A7F0CCD" w:rsidR="003E1DC5" w:rsidRPr="008566AE" w:rsidRDefault="003E1DC5" w:rsidP="003E1DC5">
      <w:pPr>
        <w:spacing w:line="240" w:lineRule="auto"/>
        <w:ind w:left="567" w:hanging="567"/>
        <w:rPr>
          <w:rFonts w:ascii="Times New Roman" w:hAnsi="Times New Roman" w:cs="Times New Roman"/>
        </w:rPr>
      </w:pPr>
      <w:r w:rsidRPr="008566AE">
        <w:rPr>
          <w:rFonts w:ascii="Times New Roman" w:hAnsi="Times New Roman" w:cs="Times New Roman"/>
        </w:rPr>
        <w:t xml:space="preserve">Bradley-Geist, J. C., &amp; Olson-Buchanan, J. B. (2014). Helicopter parents: An examination of the correlates of over-parenting of college students. </w:t>
      </w:r>
      <w:r w:rsidRPr="008566AE">
        <w:rPr>
          <w:rFonts w:ascii="Times New Roman" w:hAnsi="Times New Roman" w:cs="Times New Roman"/>
          <w:i/>
        </w:rPr>
        <w:t>Education and Training</w:t>
      </w:r>
      <w:r w:rsidRPr="008566AE">
        <w:rPr>
          <w:rFonts w:ascii="Times New Roman" w:hAnsi="Times New Roman" w:cs="Times New Roman"/>
        </w:rPr>
        <w:t xml:space="preserve">, </w:t>
      </w:r>
      <w:r w:rsidRPr="008566AE">
        <w:rPr>
          <w:rFonts w:ascii="Times New Roman" w:hAnsi="Times New Roman" w:cs="Times New Roman"/>
          <w:i/>
        </w:rPr>
        <w:t>56</w:t>
      </w:r>
      <w:r w:rsidRPr="008566AE">
        <w:rPr>
          <w:rFonts w:ascii="Times New Roman" w:hAnsi="Times New Roman" w:cs="Times New Roman"/>
        </w:rPr>
        <w:t>(4), 314–328. https://doi.org/10.1108/ET-10-2012-0096</w:t>
      </w:r>
    </w:p>
    <w:p w14:paraId="3B762851" w14:textId="77777777" w:rsidR="008566AE" w:rsidRDefault="008566AE" w:rsidP="003E1DC5">
      <w:pPr>
        <w:spacing w:line="240" w:lineRule="auto"/>
        <w:ind w:left="567" w:hanging="567"/>
        <w:rPr>
          <w:rFonts w:ascii="Times New Roman" w:hAnsi="Times New Roman" w:cs="Times New Roman"/>
        </w:rPr>
      </w:pPr>
    </w:p>
    <w:p w14:paraId="4D456607" w14:textId="0B725010" w:rsidR="003E1DC5" w:rsidRPr="008566AE" w:rsidRDefault="003E1DC5" w:rsidP="003E1DC5">
      <w:pPr>
        <w:spacing w:line="240" w:lineRule="auto"/>
        <w:ind w:left="567" w:hanging="567"/>
        <w:rPr>
          <w:rFonts w:ascii="Times New Roman" w:hAnsi="Times New Roman" w:cs="Times New Roman"/>
        </w:rPr>
      </w:pPr>
      <w:r w:rsidRPr="008566AE">
        <w:rPr>
          <w:rFonts w:ascii="Times New Roman" w:hAnsi="Times New Roman" w:cs="Times New Roman"/>
        </w:rPr>
        <w:t xml:space="preserve">Cline, F., MD., Fay, J., dkk. (2006). </w:t>
      </w:r>
      <w:r w:rsidRPr="008566AE">
        <w:rPr>
          <w:rFonts w:ascii="Times New Roman" w:hAnsi="Times New Roman" w:cs="Times New Roman"/>
          <w:i/>
        </w:rPr>
        <w:t>Parenting with love and logic : teaching children responsibility (Updated and expanded edition)</w:t>
      </w:r>
      <w:r w:rsidRPr="008566AE">
        <w:rPr>
          <w:rFonts w:ascii="Times New Roman" w:hAnsi="Times New Roman" w:cs="Times New Roman"/>
        </w:rPr>
        <w:t>. NavPress Publishing.</w:t>
      </w:r>
    </w:p>
    <w:p w14:paraId="68B93965" w14:textId="77777777" w:rsidR="008566AE" w:rsidRDefault="008566AE" w:rsidP="003E1DC5">
      <w:pPr>
        <w:spacing w:line="240" w:lineRule="auto"/>
        <w:ind w:left="567" w:hanging="567"/>
        <w:rPr>
          <w:rFonts w:ascii="Times New Roman" w:hAnsi="Times New Roman" w:cs="Times New Roman"/>
        </w:rPr>
      </w:pPr>
    </w:p>
    <w:p w14:paraId="7A6802EA" w14:textId="3EF56F3C" w:rsidR="003E1DC5" w:rsidRPr="008566AE" w:rsidRDefault="003E1DC5" w:rsidP="003E1DC5">
      <w:pPr>
        <w:spacing w:line="240" w:lineRule="auto"/>
        <w:ind w:left="567" w:hanging="567"/>
        <w:rPr>
          <w:rFonts w:ascii="Times New Roman" w:hAnsi="Times New Roman" w:cs="Times New Roman"/>
        </w:rPr>
      </w:pPr>
      <w:r w:rsidRPr="008566AE">
        <w:rPr>
          <w:rFonts w:ascii="Times New Roman" w:hAnsi="Times New Roman" w:cs="Times New Roman"/>
        </w:rPr>
        <w:t xml:space="preserve">Earle, A. M., &amp; LaBrie, J. W. (2016). The upside of helicopter parenting: Engaging parents to reduce first-year student drinking. </w:t>
      </w:r>
      <w:r w:rsidRPr="008566AE">
        <w:rPr>
          <w:rFonts w:ascii="Times New Roman" w:hAnsi="Times New Roman" w:cs="Times New Roman"/>
          <w:i/>
        </w:rPr>
        <w:t>Journal of Student Affairs Research and Practice</w:t>
      </w:r>
      <w:r w:rsidRPr="008566AE">
        <w:rPr>
          <w:rFonts w:ascii="Times New Roman" w:hAnsi="Times New Roman" w:cs="Times New Roman"/>
        </w:rPr>
        <w:t>, 53, 319-330. doi:10.1080/19496591.2016.1165108</w:t>
      </w:r>
    </w:p>
    <w:p w14:paraId="1E7DDA51" w14:textId="77777777" w:rsidR="008566AE" w:rsidRDefault="008566AE" w:rsidP="003E1DC5">
      <w:pPr>
        <w:spacing w:line="240" w:lineRule="auto"/>
        <w:ind w:left="567" w:hanging="567"/>
        <w:rPr>
          <w:rFonts w:ascii="Times New Roman" w:hAnsi="Times New Roman" w:cs="Times New Roman"/>
        </w:rPr>
      </w:pPr>
    </w:p>
    <w:p w14:paraId="015A069D" w14:textId="5D2D20BA" w:rsidR="003E1DC5" w:rsidRPr="008566AE" w:rsidRDefault="003E1DC5" w:rsidP="003E1DC5">
      <w:pPr>
        <w:spacing w:line="240" w:lineRule="auto"/>
        <w:ind w:left="567" w:hanging="567"/>
        <w:rPr>
          <w:rFonts w:ascii="Times New Roman" w:hAnsi="Times New Roman" w:cs="Times New Roman"/>
        </w:rPr>
      </w:pPr>
      <w:r w:rsidRPr="008566AE">
        <w:rPr>
          <w:rFonts w:ascii="Times New Roman" w:hAnsi="Times New Roman" w:cs="Times New Roman"/>
        </w:rPr>
        <w:t xml:space="preserve">Fingerman, K. L., Cheng, Y.-P., Wesselmann, E. D., Zarit, S., Fustenberg, F., &amp; Birditt, K. S. (2012). Helicopter parents and landing pad kids: Intense parental support of grown children. </w:t>
      </w:r>
      <w:r w:rsidRPr="008566AE">
        <w:rPr>
          <w:rFonts w:ascii="Times New Roman" w:hAnsi="Times New Roman" w:cs="Times New Roman"/>
          <w:i/>
        </w:rPr>
        <w:t>Journal of Marriage and Family</w:t>
      </w:r>
      <w:r w:rsidRPr="008566AE">
        <w:rPr>
          <w:rFonts w:ascii="Times New Roman" w:hAnsi="Times New Roman" w:cs="Times New Roman"/>
        </w:rPr>
        <w:t xml:space="preserve">, 74, 880–896. </w:t>
      </w:r>
    </w:p>
    <w:p w14:paraId="1A338098" w14:textId="77777777" w:rsidR="008566AE" w:rsidRDefault="008566AE" w:rsidP="003E1DC5">
      <w:pPr>
        <w:spacing w:line="240" w:lineRule="auto"/>
        <w:ind w:left="567" w:hanging="567"/>
        <w:rPr>
          <w:rFonts w:ascii="Times New Roman" w:hAnsi="Times New Roman" w:cs="Times New Roman"/>
        </w:rPr>
      </w:pPr>
    </w:p>
    <w:p w14:paraId="75BC58DA" w14:textId="60939E79" w:rsidR="003E1DC5" w:rsidRPr="008566AE" w:rsidRDefault="003E1DC5" w:rsidP="003E1DC5">
      <w:pPr>
        <w:spacing w:line="240" w:lineRule="auto"/>
        <w:ind w:left="567" w:hanging="567"/>
        <w:rPr>
          <w:rFonts w:ascii="Times New Roman" w:hAnsi="Times New Roman" w:cs="Times New Roman"/>
          <w:color w:val="1155CC"/>
          <w:u w:val="single"/>
        </w:rPr>
      </w:pPr>
      <w:r w:rsidRPr="008566AE">
        <w:rPr>
          <w:rFonts w:ascii="Times New Roman" w:hAnsi="Times New Roman" w:cs="Times New Roman"/>
        </w:rPr>
        <w:t xml:space="preserve">Ganaprakasam, C., Davaidass, K. S., &amp; Muniandy, S. C. (2018). Helicopter Parenting And Psychological Consequences Among Adolescent. </w:t>
      </w:r>
      <w:r w:rsidRPr="008566AE">
        <w:rPr>
          <w:rFonts w:ascii="Times New Roman" w:hAnsi="Times New Roman" w:cs="Times New Roman"/>
          <w:i/>
        </w:rPr>
        <w:t>International Journal of Scientific and Research Publications (IJSRP)</w:t>
      </w:r>
      <w:r w:rsidRPr="008566AE">
        <w:rPr>
          <w:rFonts w:ascii="Times New Roman" w:hAnsi="Times New Roman" w:cs="Times New Roman"/>
        </w:rPr>
        <w:t xml:space="preserve">, </w:t>
      </w:r>
      <w:r w:rsidRPr="008566AE">
        <w:rPr>
          <w:rFonts w:ascii="Times New Roman" w:hAnsi="Times New Roman" w:cs="Times New Roman"/>
          <w:i/>
        </w:rPr>
        <w:t>8</w:t>
      </w:r>
      <w:r w:rsidRPr="008566AE">
        <w:rPr>
          <w:rFonts w:ascii="Times New Roman" w:hAnsi="Times New Roman" w:cs="Times New Roman"/>
        </w:rPr>
        <w:t xml:space="preserve">(6), 378–382. </w:t>
      </w:r>
      <w:hyperlink r:id="rId6" w:history="1">
        <w:r w:rsidRPr="008566AE">
          <w:rPr>
            <w:rStyle w:val="Hyperlink"/>
            <w:rFonts w:ascii="Times New Roman" w:hAnsi="Times New Roman" w:cs="Times New Roman"/>
            <w:color w:val="1155CC"/>
          </w:rPr>
          <w:t>https://doi.org/10.29322/ijsrp.8.6.2018.p7849</w:t>
        </w:r>
      </w:hyperlink>
      <w:r w:rsidRPr="008566AE">
        <w:rPr>
          <w:rFonts w:ascii="Times New Roman" w:hAnsi="Times New Roman" w:cs="Times New Roman"/>
          <w:color w:val="1155CC"/>
          <w:u w:val="single"/>
        </w:rPr>
        <w:t xml:space="preserve">. </w:t>
      </w:r>
    </w:p>
    <w:p w14:paraId="559FF31B" w14:textId="77777777" w:rsidR="008566AE" w:rsidRDefault="008566AE" w:rsidP="003E1DC5">
      <w:pPr>
        <w:spacing w:line="240" w:lineRule="auto"/>
        <w:ind w:left="567" w:hanging="567"/>
        <w:rPr>
          <w:rFonts w:ascii="Times New Roman" w:hAnsi="Times New Roman" w:cs="Times New Roman"/>
        </w:rPr>
      </w:pPr>
    </w:p>
    <w:p w14:paraId="55A98D49" w14:textId="44D90BA1" w:rsidR="003E1DC5" w:rsidRPr="008566AE" w:rsidRDefault="003E1DC5" w:rsidP="003E1DC5">
      <w:pPr>
        <w:spacing w:line="240" w:lineRule="auto"/>
        <w:ind w:left="567" w:hanging="567"/>
        <w:rPr>
          <w:rFonts w:ascii="Times New Roman" w:hAnsi="Times New Roman" w:cs="Times New Roman"/>
        </w:rPr>
      </w:pPr>
      <w:r w:rsidRPr="008566AE">
        <w:rPr>
          <w:rFonts w:ascii="Times New Roman" w:hAnsi="Times New Roman" w:cs="Times New Roman"/>
        </w:rPr>
        <w:t xml:space="preserve">Ingen, D. J., Frehelt, S. R., Steinfeldt, J. A., Moore, L. L., Knutt, A. D., Scapinello, S., &amp; Roberts, A. (2015). </w:t>
      </w:r>
      <w:r w:rsidRPr="008566AE">
        <w:rPr>
          <w:rFonts w:ascii="Times New Roman" w:hAnsi="Times New Roman" w:cs="Times New Roman"/>
          <w:i/>
        </w:rPr>
        <w:t>Helicopter parenting</w:t>
      </w:r>
      <w:r w:rsidRPr="008566AE">
        <w:rPr>
          <w:rFonts w:ascii="Times New Roman" w:hAnsi="Times New Roman" w:cs="Times New Roman"/>
        </w:rPr>
        <w:t xml:space="preserve">: The Effect of an Overbearing Caregiving Style on Peer Attachment and Self‐Efficacy. </w:t>
      </w:r>
      <w:r w:rsidRPr="008566AE">
        <w:rPr>
          <w:rFonts w:ascii="Times New Roman" w:hAnsi="Times New Roman" w:cs="Times New Roman"/>
          <w:i/>
        </w:rPr>
        <w:t>Journal of College Counseling</w:t>
      </w:r>
      <w:r w:rsidRPr="008566AE">
        <w:rPr>
          <w:rFonts w:ascii="Times New Roman" w:hAnsi="Times New Roman" w:cs="Times New Roman"/>
        </w:rPr>
        <w:t xml:space="preserve">, 7-20. doi: </w:t>
      </w:r>
      <w:hyperlink r:id="rId7" w:history="1">
        <w:r w:rsidRPr="008566AE">
          <w:rPr>
            <w:rStyle w:val="Hyperlink"/>
            <w:rFonts w:ascii="Times New Roman" w:hAnsi="Times New Roman" w:cs="Times New Roman"/>
            <w:color w:val="0563C1"/>
          </w:rPr>
          <w:t>https://doi.org/10.1002/j.2161-1882.2015.00065.x</w:t>
        </w:r>
      </w:hyperlink>
    </w:p>
    <w:p w14:paraId="649E1E7B" w14:textId="77777777" w:rsidR="003E1DC5" w:rsidRPr="008566AE" w:rsidRDefault="003E1DC5" w:rsidP="003E1DC5">
      <w:pPr>
        <w:spacing w:line="240" w:lineRule="auto"/>
        <w:ind w:left="567" w:hanging="567"/>
        <w:rPr>
          <w:rFonts w:ascii="Times New Roman" w:hAnsi="Times New Roman" w:cs="Times New Roman"/>
        </w:rPr>
      </w:pPr>
      <w:r w:rsidRPr="008566AE">
        <w:rPr>
          <w:rFonts w:ascii="Times New Roman" w:hAnsi="Times New Roman" w:cs="Times New Roman"/>
        </w:rPr>
        <w:t xml:space="preserve">Josephine, M., Doriza, S., &amp; Mashabi, M. A. (2020). Latar Belakang Pendidikan Orang Tua Dan </w:t>
      </w:r>
      <w:r w:rsidRPr="008566AE">
        <w:rPr>
          <w:rFonts w:ascii="Times New Roman" w:hAnsi="Times New Roman" w:cs="Times New Roman"/>
          <w:i/>
        </w:rPr>
        <w:t>Helicopter parenting</w:t>
      </w:r>
      <w:r w:rsidRPr="008566AE">
        <w:rPr>
          <w:rFonts w:ascii="Times New Roman" w:hAnsi="Times New Roman" w:cs="Times New Roman"/>
        </w:rPr>
        <w:t xml:space="preserve"> Di Jakarta. </w:t>
      </w:r>
      <w:r w:rsidRPr="008566AE">
        <w:rPr>
          <w:rFonts w:ascii="Times New Roman" w:hAnsi="Times New Roman" w:cs="Times New Roman"/>
          <w:i/>
        </w:rPr>
        <w:t>Jurnal Parameter</w:t>
      </w:r>
      <w:r w:rsidRPr="008566AE">
        <w:rPr>
          <w:rFonts w:ascii="Times New Roman" w:hAnsi="Times New Roman" w:cs="Times New Roman"/>
        </w:rPr>
        <w:t>, 32 (2), 87 – 98. DOI : doi.org/10.21009/parameter.322.01</w:t>
      </w:r>
    </w:p>
    <w:p w14:paraId="13300B4A" w14:textId="77777777" w:rsidR="008566AE" w:rsidRDefault="008566AE" w:rsidP="003E1DC5">
      <w:pPr>
        <w:spacing w:line="240" w:lineRule="auto"/>
        <w:ind w:left="567" w:hanging="567"/>
        <w:rPr>
          <w:rFonts w:ascii="Times New Roman" w:hAnsi="Times New Roman" w:cs="Times New Roman"/>
        </w:rPr>
      </w:pPr>
    </w:p>
    <w:p w14:paraId="21044348" w14:textId="1A88F51D" w:rsidR="003E1DC5" w:rsidRPr="008566AE" w:rsidRDefault="003E1DC5" w:rsidP="003E1DC5">
      <w:pPr>
        <w:spacing w:line="240" w:lineRule="auto"/>
        <w:ind w:left="567" w:hanging="567"/>
        <w:rPr>
          <w:rFonts w:ascii="Times New Roman" w:hAnsi="Times New Roman" w:cs="Times New Roman"/>
        </w:rPr>
      </w:pPr>
      <w:r w:rsidRPr="008566AE">
        <w:rPr>
          <w:rFonts w:ascii="Times New Roman" w:hAnsi="Times New Roman" w:cs="Times New Roman"/>
        </w:rPr>
        <w:t>Kan, J. V., Sugoto, S., &amp; Elisabeth, M. P. (2019). Peran Helicopter Parenting dalam Meningkatkan Self Efficacy Mahasiswa Universitas Surabaya. Prosiding Temu Ilmiah Nasional, Temilnas Xii, 70–76.</w:t>
      </w:r>
    </w:p>
    <w:p w14:paraId="3C1377BF" w14:textId="77777777" w:rsidR="008566AE" w:rsidRDefault="008566AE" w:rsidP="003E1DC5">
      <w:pPr>
        <w:spacing w:line="240" w:lineRule="auto"/>
        <w:ind w:left="567" w:hanging="567"/>
        <w:rPr>
          <w:rFonts w:ascii="Times New Roman" w:hAnsi="Times New Roman" w:cs="Times New Roman"/>
        </w:rPr>
      </w:pPr>
    </w:p>
    <w:p w14:paraId="3B95D887" w14:textId="352DE0BD" w:rsidR="003E1DC5" w:rsidRPr="008566AE" w:rsidRDefault="003E1DC5" w:rsidP="003E1DC5">
      <w:pPr>
        <w:spacing w:line="240" w:lineRule="auto"/>
        <w:ind w:left="567" w:hanging="567"/>
        <w:rPr>
          <w:rFonts w:ascii="Times New Roman" w:hAnsi="Times New Roman" w:cs="Times New Roman"/>
        </w:rPr>
      </w:pPr>
      <w:r w:rsidRPr="008566AE">
        <w:rPr>
          <w:rFonts w:ascii="Times New Roman" w:hAnsi="Times New Roman" w:cs="Times New Roman"/>
        </w:rPr>
        <w:t xml:space="preserve">Kouros, C.D., Pruitt, M.M., Ekas, N.V. et al. (2017). </w:t>
      </w:r>
      <w:r w:rsidRPr="008566AE">
        <w:rPr>
          <w:rFonts w:ascii="Times New Roman" w:hAnsi="Times New Roman" w:cs="Times New Roman"/>
          <w:i/>
        </w:rPr>
        <w:t>Helicopter parenting</w:t>
      </w:r>
      <w:r w:rsidRPr="008566AE">
        <w:rPr>
          <w:rFonts w:ascii="Times New Roman" w:hAnsi="Times New Roman" w:cs="Times New Roman"/>
        </w:rPr>
        <w:t xml:space="preserve">, Autonomy Support, and College Students’ Mental Health and Well-being: The Moderating Role of Sex and Ethnicity. </w:t>
      </w:r>
      <w:r w:rsidRPr="008566AE">
        <w:rPr>
          <w:rFonts w:ascii="Times New Roman" w:hAnsi="Times New Roman" w:cs="Times New Roman"/>
          <w:i/>
        </w:rPr>
        <w:t>J Child Fam Stud</w:t>
      </w:r>
      <w:r w:rsidRPr="008566AE">
        <w:rPr>
          <w:rFonts w:ascii="Times New Roman" w:hAnsi="Times New Roman" w:cs="Times New Roman"/>
        </w:rPr>
        <w:t>, 26 (3).  Doi : 10.1007/s10826-016-0614-3</w:t>
      </w:r>
    </w:p>
    <w:p w14:paraId="7137C9A8" w14:textId="77777777" w:rsidR="008566AE" w:rsidRDefault="008566AE" w:rsidP="003E1DC5">
      <w:pPr>
        <w:widowControl w:val="0"/>
        <w:autoSpaceDE w:val="0"/>
        <w:autoSpaceDN w:val="0"/>
        <w:adjustRightInd w:val="0"/>
        <w:spacing w:line="240" w:lineRule="auto"/>
        <w:ind w:left="480" w:hanging="480"/>
        <w:rPr>
          <w:rFonts w:ascii="Times New Roman" w:hAnsi="Times New Roman" w:cs="Times New Roman"/>
        </w:rPr>
      </w:pPr>
    </w:p>
    <w:p w14:paraId="7EA095CC" w14:textId="51E59FFF" w:rsidR="003E1DC5" w:rsidRPr="008566AE" w:rsidRDefault="003E1DC5" w:rsidP="003E1DC5">
      <w:pPr>
        <w:widowControl w:val="0"/>
        <w:autoSpaceDE w:val="0"/>
        <w:autoSpaceDN w:val="0"/>
        <w:adjustRightInd w:val="0"/>
        <w:spacing w:line="240" w:lineRule="auto"/>
        <w:ind w:left="480" w:hanging="480"/>
        <w:rPr>
          <w:rFonts w:ascii="Times New Roman" w:hAnsi="Times New Roman" w:cs="Times New Roman"/>
        </w:rPr>
      </w:pPr>
      <w:r w:rsidRPr="008566AE">
        <w:rPr>
          <w:rFonts w:ascii="Times New Roman" w:hAnsi="Times New Roman" w:cs="Times New Roman"/>
        </w:rPr>
        <w:t xml:space="preserve">Laksmi, P. D., Suniasih, N. W., &amp; Wiyasa, K. N. (2018). Pengaruh Pola Asuh Orang Tua </w:t>
      </w:r>
      <w:r w:rsidRPr="008566AE">
        <w:rPr>
          <w:rFonts w:ascii="Times New Roman" w:hAnsi="Times New Roman" w:cs="Times New Roman"/>
        </w:rPr>
        <w:lastRenderedPageBreak/>
        <w:t xml:space="preserve">Terhadap Efikasi Diri. </w:t>
      </w:r>
      <w:r w:rsidRPr="008566AE">
        <w:rPr>
          <w:rFonts w:ascii="Times New Roman" w:hAnsi="Times New Roman" w:cs="Times New Roman"/>
          <w:i/>
        </w:rPr>
        <w:t>Jurnal Penelitian dan Pengembangan Pendidikan</w:t>
      </w:r>
      <w:r w:rsidRPr="008566AE">
        <w:rPr>
          <w:rFonts w:ascii="Times New Roman" w:hAnsi="Times New Roman" w:cs="Times New Roman"/>
        </w:rPr>
        <w:t xml:space="preserve">, 2(1), 81-87. </w:t>
      </w:r>
    </w:p>
    <w:p w14:paraId="2DC87A10" w14:textId="77777777" w:rsidR="008566AE" w:rsidRDefault="008566AE" w:rsidP="003E1DC5">
      <w:pPr>
        <w:widowControl w:val="0"/>
        <w:autoSpaceDE w:val="0"/>
        <w:autoSpaceDN w:val="0"/>
        <w:adjustRightInd w:val="0"/>
        <w:spacing w:line="240" w:lineRule="auto"/>
        <w:ind w:left="480" w:hanging="480"/>
        <w:rPr>
          <w:rFonts w:ascii="Times New Roman" w:hAnsi="Times New Roman" w:cs="Times New Roman"/>
          <w:noProof/>
        </w:rPr>
      </w:pPr>
    </w:p>
    <w:p w14:paraId="719F9C62" w14:textId="044031F0" w:rsidR="003E1DC5" w:rsidRPr="008566AE" w:rsidRDefault="003E1DC5" w:rsidP="003E1DC5">
      <w:pPr>
        <w:widowControl w:val="0"/>
        <w:autoSpaceDE w:val="0"/>
        <w:autoSpaceDN w:val="0"/>
        <w:adjustRightInd w:val="0"/>
        <w:spacing w:line="240" w:lineRule="auto"/>
        <w:ind w:left="480" w:hanging="480"/>
        <w:rPr>
          <w:rFonts w:ascii="Times New Roman" w:hAnsi="Times New Roman" w:cs="Times New Roman"/>
          <w:noProof/>
        </w:rPr>
      </w:pPr>
      <w:r w:rsidRPr="008566AE">
        <w:rPr>
          <w:rFonts w:ascii="Times New Roman" w:hAnsi="Times New Roman" w:cs="Times New Roman"/>
          <w:noProof/>
        </w:rPr>
        <w:t xml:space="preserve">Lating, A. D. (2016). Konflik Sosial Remaja Akhir (Studi Psikologi Perkembangan Masyarakat Negeri Maamala Dan Morella Kecamatan Leihitu Kabupaten Maluku Tengah). </w:t>
      </w:r>
      <w:r w:rsidRPr="008566AE">
        <w:rPr>
          <w:rFonts w:ascii="Times New Roman" w:hAnsi="Times New Roman" w:cs="Times New Roman"/>
          <w:i/>
          <w:iCs/>
          <w:noProof/>
        </w:rPr>
        <w:t>Jurnal Fikratuna</w:t>
      </w:r>
      <w:r w:rsidRPr="008566AE">
        <w:rPr>
          <w:rFonts w:ascii="Times New Roman" w:hAnsi="Times New Roman" w:cs="Times New Roman"/>
          <w:noProof/>
        </w:rPr>
        <w:t xml:space="preserve">, </w:t>
      </w:r>
      <w:r w:rsidRPr="008566AE">
        <w:rPr>
          <w:rFonts w:ascii="Times New Roman" w:hAnsi="Times New Roman" w:cs="Times New Roman"/>
          <w:i/>
          <w:iCs/>
          <w:noProof/>
        </w:rPr>
        <w:t>8</w:t>
      </w:r>
      <w:r w:rsidRPr="008566AE">
        <w:rPr>
          <w:rFonts w:ascii="Times New Roman" w:hAnsi="Times New Roman" w:cs="Times New Roman"/>
          <w:noProof/>
        </w:rPr>
        <w:t>(1), 23–35</w:t>
      </w:r>
    </w:p>
    <w:p w14:paraId="2B363FDA" w14:textId="77777777" w:rsidR="008566AE" w:rsidRDefault="008566AE" w:rsidP="003E1DC5">
      <w:pPr>
        <w:spacing w:line="240" w:lineRule="auto"/>
        <w:ind w:left="567" w:hanging="567"/>
        <w:rPr>
          <w:rFonts w:ascii="Times New Roman" w:hAnsi="Times New Roman" w:cs="Times New Roman"/>
        </w:rPr>
      </w:pPr>
    </w:p>
    <w:p w14:paraId="133F3D63" w14:textId="7EFF824A" w:rsidR="003E1DC5" w:rsidRPr="008566AE" w:rsidRDefault="003E1DC5" w:rsidP="003E1DC5">
      <w:pPr>
        <w:spacing w:line="240" w:lineRule="auto"/>
        <w:ind w:left="567" w:hanging="567"/>
        <w:rPr>
          <w:rFonts w:ascii="Times New Roman" w:hAnsi="Times New Roman" w:cs="Times New Roman"/>
        </w:rPr>
      </w:pPr>
      <w:r w:rsidRPr="008566AE">
        <w:rPr>
          <w:rFonts w:ascii="Times New Roman" w:hAnsi="Times New Roman" w:cs="Times New Roman"/>
        </w:rPr>
        <w:t xml:space="preserve">Leung, J. T. Y., &amp; Shek, D. T. L. (2018). Validation of the perceived Chinese overparenting scale in emerging adults in Hong Kong. </w:t>
      </w:r>
      <w:r w:rsidRPr="008566AE">
        <w:rPr>
          <w:rFonts w:ascii="Times New Roman" w:hAnsi="Times New Roman" w:cs="Times New Roman"/>
          <w:i/>
        </w:rPr>
        <w:t>Journal of Child and Family Studies,</w:t>
      </w:r>
      <w:r w:rsidRPr="008566AE">
        <w:rPr>
          <w:rFonts w:ascii="Times New Roman" w:hAnsi="Times New Roman" w:cs="Times New Roman"/>
        </w:rPr>
        <w:t xml:space="preserve"> 27, 103-117. doi:10.1007/s10826-017-0880-8  </w:t>
      </w:r>
    </w:p>
    <w:p w14:paraId="3781322B" w14:textId="77777777" w:rsidR="008566AE" w:rsidRDefault="008566AE" w:rsidP="003E1DC5">
      <w:pPr>
        <w:spacing w:line="240" w:lineRule="auto"/>
        <w:ind w:left="567" w:hanging="567"/>
        <w:rPr>
          <w:rFonts w:ascii="Times New Roman" w:hAnsi="Times New Roman" w:cs="Times New Roman"/>
        </w:rPr>
      </w:pPr>
    </w:p>
    <w:p w14:paraId="7C22B416" w14:textId="5B3C687C" w:rsidR="003E1DC5" w:rsidRPr="008566AE" w:rsidRDefault="003E1DC5" w:rsidP="003E1DC5">
      <w:pPr>
        <w:spacing w:line="240" w:lineRule="auto"/>
        <w:ind w:left="567" w:hanging="567"/>
        <w:rPr>
          <w:rFonts w:ascii="Times New Roman" w:hAnsi="Times New Roman" w:cs="Times New Roman"/>
        </w:rPr>
      </w:pPr>
      <w:r w:rsidRPr="008566AE">
        <w:rPr>
          <w:rFonts w:ascii="Times New Roman" w:hAnsi="Times New Roman" w:cs="Times New Roman"/>
        </w:rPr>
        <w:t xml:space="preserve">Manoppo, F. K. (2019). </w:t>
      </w:r>
      <w:r w:rsidRPr="008566AE">
        <w:rPr>
          <w:rFonts w:ascii="Times New Roman" w:hAnsi="Times New Roman" w:cs="Times New Roman"/>
          <w:i/>
        </w:rPr>
        <w:t>Pola Asuh Anak Usia Dini Versi Orang Tua Milenial</w:t>
      </w:r>
      <w:r w:rsidRPr="008566AE">
        <w:rPr>
          <w:rFonts w:ascii="Times New Roman" w:hAnsi="Times New Roman" w:cs="Times New Roman"/>
        </w:rPr>
        <w:t>. Dalam Generasi Milenial Diskursus Teologi, Pendidikan, Dinamika Psikologi dan Kelekatan pada Agama di Era Banjir Informasi (hal 179-195). Rajawali Pers.</w:t>
      </w:r>
    </w:p>
    <w:p w14:paraId="0ED72CFF" w14:textId="77777777" w:rsidR="008566AE" w:rsidRDefault="008566AE" w:rsidP="003E1DC5">
      <w:pPr>
        <w:spacing w:line="240" w:lineRule="auto"/>
        <w:ind w:left="567" w:hanging="567"/>
        <w:rPr>
          <w:rFonts w:ascii="Times New Roman" w:hAnsi="Times New Roman" w:cs="Times New Roman"/>
        </w:rPr>
      </w:pPr>
    </w:p>
    <w:p w14:paraId="5A63A7E0" w14:textId="726E5C48" w:rsidR="003E1DC5" w:rsidRPr="008566AE" w:rsidRDefault="003E1DC5" w:rsidP="003E1DC5">
      <w:pPr>
        <w:spacing w:line="240" w:lineRule="auto"/>
        <w:ind w:left="567" w:hanging="567"/>
        <w:rPr>
          <w:rFonts w:ascii="Times New Roman" w:hAnsi="Times New Roman" w:cs="Times New Roman"/>
        </w:rPr>
      </w:pPr>
      <w:r w:rsidRPr="008566AE">
        <w:rPr>
          <w:rFonts w:ascii="Times New Roman" w:hAnsi="Times New Roman" w:cs="Times New Roman"/>
        </w:rPr>
        <w:t xml:space="preserve">Mappiare, A. (1982). </w:t>
      </w:r>
      <w:r w:rsidRPr="008566AE">
        <w:rPr>
          <w:rFonts w:ascii="Times New Roman" w:hAnsi="Times New Roman" w:cs="Times New Roman"/>
          <w:i/>
        </w:rPr>
        <w:t>Psikologi Remaja</w:t>
      </w:r>
      <w:r w:rsidRPr="008566AE">
        <w:rPr>
          <w:rFonts w:ascii="Times New Roman" w:hAnsi="Times New Roman" w:cs="Times New Roman"/>
        </w:rPr>
        <w:t xml:space="preserve">. Surabaya : Usaha Nasional </w:t>
      </w:r>
    </w:p>
    <w:p w14:paraId="4221C69D" w14:textId="77777777" w:rsidR="008566AE" w:rsidRDefault="008566AE" w:rsidP="003E1DC5">
      <w:pPr>
        <w:spacing w:line="240" w:lineRule="auto"/>
        <w:ind w:left="567" w:hanging="567"/>
        <w:rPr>
          <w:rFonts w:ascii="Times New Roman" w:hAnsi="Times New Roman" w:cs="Times New Roman"/>
        </w:rPr>
      </w:pPr>
    </w:p>
    <w:p w14:paraId="3C2C2E31" w14:textId="07116A25" w:rsidR="003E1DC5" w:rsidRPr="008566AE" w:rsidRDefault="003E1DC5" w:rsidP="003E1DC5">
      <w:pPr>
        <w:spacing w:line="240" w:lineRule="auto"/>
        <w:ind w:left="567" w:hanging="567"/>
        <w:rPr>
          <w:rFonts w:ascii="Times New Roman" w:hAnsi="Times New Roman" w:cs="Times New Roman"/>
        </w:rPr>
      </w:pPr>
      <w:r w:rsidRPr="008566AE">
        <w:rPr>
          <w:rFonts w:ascii="Times New Roman" w:hAnsi="Times New Roman" w:cs="Times New Roman"/>
        </w:rPr>
        <w:t xml:space="preserve">Mulyadi, Seto, dkk. (2019). Edisi 2. Psikologi Pendidikan akan Pendekatan Teori-Teori Baru dalam Psikologi. Jakarta: Rajawali Pers. </w:t>
      </w:r>
    </w:p>
    <w:p w14:paraId="70FEF413" w14:textId="77777777" w:rsidR="008566AE" w:rsidRDefault="008566AE" w:rsidP="003E1DC5">
      <w:pPr>
        <w:widowControl w:val="0"/>
        <w:autoSpaceDE w:val="0"/>
        <w:autoSpaceDN w:val="0"/>
        <w:adjustRightInd w:val="0"/>
        <w:spacing w:line="240" w:lineRule="auto"/>
        <w:ind w:left="480" w:hanging="480"/>
        <w:rPr>
          <w:rFonts w:ascii="Times New Roman" w:hAnsi="Times New Roman" w:cs="Times New Roman"/>
          <w:noProof/>
        </w:rPr>
      </w:pPr>
    </w:p>
    <w:p w14:paraId="05F4E446" w14:textId="24CD3F37" w:rsidR="003E1DC5" w:rsidRPr="008566AE" w:rsidRDefault="003E1DC5" w:rsidP="003E1DC5">
      <w:pPr>
        <w:widowControl w:val="0"/>
        <w:autoSpaceDE w:val="0"/>
        <w:autoSpaceDN w:val="0"/>
        <w:adjustRightInd w:val="0"/>
        <w:spacing w:line="240" w:lineRule="auto"/>
        <w:ind w:left="480" w:hanging="480"/>
        <w:rPr>
          <w:rFonts w:ascii="Times New Roman" w:hAnsi="Times New Roman" w:cs="Times New Roman"/>
          <w:noProof/>
        </w:rPr>
      </w:pPr>
      <w:r w:rsidRPr="008566AE">
        <w:rPr>
          <w:rFonts w:ascii="Times New Roman" w:hAnsi="Times New Roman" w:cs="Times New Roman"/>
          <w:noProof/>
        </w:rPr>
        <w:t xml:space="preserve">Odenweller, K. G., Butterfield, M. B, &amp; Weber, K. (2014). Investigating </w:t>
      </w:r>
      <w:r w:rsidRPr="008566AE">
        <w:rPr>
          <w:rFonts w:ascii="Times New Roman" w:hAnsi="Times New Roman" w:cs="Times New Roman"/>
          <w:i/>
          <w:noProof/>
        </w:rPr>
        <w:t>Helicopter parenting</w:t>
      </w:r>
      <w:r w:rsidRPr="008566AE">
        <w:rPr>
          <w:rFonts w:ascii="Times New Roman" w:hAnsi="Times New Roman" w:cs="Times New Roman"/>
          <w:noProof/>
        </w:rPr>
        <w:t xml:space="preserve">, Familiy Environments, and Relational Outcomes for Millenials. </w:t>
      </w:r>
      <w:r w:rsidRPr="008566AE">
        <w:rPr>
          <w:rFonts w:ascii="Times New Roman" w:hAnsi="Times New Roman" w:cs="Times New Roman"/>
          <w:i/>
          <w:noProof/>
        </w:rPr>
        <w:t>Communication Studies</w:t>
      </w:r>
      <w:r w:rsidRPr="008566AE">
        <w:rPr>
          <w:rFonts w:ascii="Times New Roman" w:hAnsi="Times New Roman" w:cs="Times New Roman"/>
          <w:noProof/>
        </w:rPr>
        <w:t>, 65(4), 407-425. doi:https://doi.org/10.1080/10510974.2013.811434</w:t>
      </w:r>
    </w:p>
    <w:p w14:paraId="45214B99" w14:textId="77777777" w:rsidR="008566AE" w:rsidRDefault="008566AE" w:rsidP="003E1DC5">
      <w:pPr>
        <w:spacing w:line="240" w:lineRule="auto"/>
        <w:ind w:left="567" w:hanging="567"/>
        <w:rPr>
          <w:rFonts w:ascii="Times New Roman" w:hAnsi="Times New Roman" w:cs="Times New Roman"/>
        </w:rPr>
      </w:pPr>
    </w:p>
    <w:p w14:paraId="1EE5F612" w14:textId="7FE66799" w:rsidR="003E1DC5" w:rsidRPr="008566AE" w:rsidRDefault="003E1DC5" w:rsidP="003E1DC5">
      <w:pPr>
        <w:spacing w:line="240" w:lineRule="auto"/>
        <w:ind w:left="567" w:hanging="567"/>
        <w:rPr>
          <w:rFonts w:ascii="Times New Roman" w:hAnsi="Times New Roman" w:cs="Times New Roman"/>
        </w:rPr>
      </w:pPr>
      <w:r w:rsidRPr="008566AE">
        <w:rPr>
          <w:rFonts w:ascii="Times New Roman" w:hAnsi="Times New Roman" w:cs="Times New Roman"/>
        </w:rPr>
        <w:t xml:space="preserve">Papalia, E. D., &amp; Feldman, R. D. (2015). </w:t>
      </w:r>
      <w:r w:rsidRPr="008566AE">
        <w:rPr>
          <w:rFonts w:ascii="Times New Roman" w:hAnsi="Times New Roman" w:cs="Times New Roman"/>
          <w:i/>
        </w:rPr>
        <w:t xml:space="preserve">Menyelami Perkembangan Manusia </w:t>
      </w:r>
      <w:r w:rsidRPr="008566AE">
        <w:rPr>
          <w:rFonts w:ascii="Times New Roman" w:hAnsi="Times New Roman" w:cs="Times New Roman"/>
        </w:rPr>
        <w:t xml:space="preserve">( 12 th ed). Salemba Humanika. </w:t>
      </w:r>
    </w:p>
    <w:p w14:paraId="1620BACF" w14:textId="77777777" w:rsidR="008566AE" w:rsidRDefault="008566AE" w:rsidP="003E1DC5">
      <w:pPr>
        <w:spacing w:line="240" w:lineRule="auto"/>
        <w:rPr>
          <w:rFonts w:ascii="Times New Roman" w:hAnsi="Times New Roman" w:cs="Times New Roman"/>
        </w:rPr>
      </w:pPr>
    </w:p>
    <w:p w14:paraId="771DE38E" w14:textId="295DFF88" w:rsidR="003E1DC5" w:rsidRPr="008566AE" w:rsidRDefault="003E1DC5" w:rsidP="008566AE">
      <w:pPr>
        <w:spacing w:line="240" w:lineRule="auto"/>
        <w:ind w:left="567" w:hanging="567"/>
        <w:rPr>
          <w:rFonts w:ascii="Times New Roman" w:hAnsi="Times New Roman" w:cs="Times New Roman"/>
          <w:i/>
        </w:rPr>
      </w:pPr>
      <w:r w:rsidRPr="008566AE">
        <w:rPr>
          <w:rFonts w:ascii="Times New Roman" w:hAnsi="Times New Roman" w:cs="Times New Roman"/>
        </w:rPr>
        <w:t xml:space="preserve">Patibang, D.A., &amp; Zubair, A. G. H. (2017). Efikasi Diri pada Peserta Didik SMA X Makassar. </w:t>
      </w:r>
      <w:r w:rsidRPr="008566AE">
        <w:rPr>
          <w:rFonts w:ascii="Times New Roman" w:hAnsi="Times New Roman" w:cs="Times New Roman"/>
          <w:i/>
        </w:rPr>
        <w:t>Jurnal Psikologi Talenta</w:t>
      </w:r>
      <w:r w:rsidRPr="008566AE">
        <w:rPr>
          <w:rFonts w:ascii="Times New Roman" w:hAnsi="Times New Roman" w:cs="Times New Roman"/>
        </w:rPr>
        <w:t xml:space="preserve">, 2 (2). </w:t>
      </w:r>
      <w:hyperlink r:id="rId8" w:history="1">
        <w:r w:rsidRPr="008566AE">
          <w:rPr>
            <w:rStyle w:val="Hyperlink"/>
            <w:rFonts w:ascii="Times New Roman" w:hAnsi="Times New Roman" w:cs="Times New Roman"/>
          </w:rPr>
          <w:t>https://doi.org/10.26858/talenta.v2i2.13200</w:t>
        </w:r>
      </w:hyperlink>
    </w:p>
    <w:p w14:paraId="3CA691BB" w14:textId="77777777" w:rsidR="008566AE" w:rsidRDefault="008566AE" w:rsidP="003E1DC5">
      <w:pPr>
        <w:spacing w:line="240" w:lineRule="auto"/>
        <w:ind w:left="567" w:hanging="567"/>
        <w:rPr>
          <w:rFonts w:ascii="Times New Roman" w:hAnsi="Times New Roman" w:cs="Times New Roman"/>
        </w:rPr>
      </w:pPr>
    </w:p>
    <w:p w14:paraId="50AFC8AE" w14:textId="33180C8F" w:rsidR="003E1DC5" w:rsidRPr="008566AE" w:rsidRDefault="003E1DC5" w:rsidP="003E1DC5">
      <w:pPr>
        <w:spacing w:line="240" w:lineRule="auto"/>
        <w:ind w:left="567" w:hanging="567"/>
        <w:rPr>
          <w:rFonts w:ascii="Times New Roman" w:hAnsi="Times New Roman" w:cs="Times New Roman"/>
        </w:rPr>
      </w:pPr>
      <w:r w:rsidRPr="008566AE">
        <w:rPr>
          <w:rFonts w:ascii="Times New Roman" w:hAnsi="Times New Roman" w:cs="Times New Roman"/>
        </w:rPr>
        <w:t xml:space="preserve">Pravitasari, T. (2012). Pengaruh Pola Asuh Permisif Orang Tua Terhadap Perilaku Membolos. </w:t>
      </w:r>
      <w:r w:rsidRPr="008566AE">
        <w:rPr>
          <w:rFonts w:ascii="Times New Roman" w:hAnsi="Times New Roman" w:cs="Times New Roman"/>
          <w:i/>
        </w:rPr>
        <w:t>Educational Psychology Journal,</w:t>
      </w:r>
      <w:r w:rsidRPr="008566AE">
        <w:rPr>
          <w:rFonts w:ascii="Times New Roman" w:hAnsi="Times New Roman" w:cs="Times New Roman"/>
        </w:rPr>
        <w:t xml:space="preserve"> 1 (1), 1-8. http://journal.unnes.ac.id/sju/index.php/epj </w:t>
      </w:r>
    </w:p>
    <w:p w14:paraId="76069FB3" w14:textId="77777777" w:rsidR="001A579F" w:rsidRPr="001A579F" w:rsidRDefault="001A579F" w:rsidP="001A579F">
      <w:pPr>
        <w:spacing w:line="240" w:lineRule="auto"/>
        <w:rPr>
          <w:rFonts w:ascii="Times New Roman" w:hAnsi="Times New Roman" w:cs="Times New Roman"/>
        </w:rPr>
      </w:pPr>
    </w:p>
    <w:p w14:paraId="77298B23" w14:textId="6283B664" w:rsidR="001A579F" w:rsidRPr="001A579F" w:rsidRDefault="001A579F" w:rsidP="001A579F">
      <w:pPr>
        <w:spacing w:line="240" w:lineRule="auto"/>
        <w:rPr>
          <w:rFonts w:ascii="Times New Roman" w:hAnsi="Times New Roman" w:cs="Times New Roman"/>
        </w:rPr>
      </w:pPr>
      <w:r w:rsidRPr="001A579F">
        <w:rPr>
          <w:rFonts w:ascii="Times New Roman" w:hAnsi="Times New Roman" w:cs="Times New Roman"/>
        </w:rPr>
        <w:t xml:space="preserve">Santrock, J. W. (2007). </w:t>
      </w:r>
      <w:r w:rsidRPr="001A579F">
        <w:rPr>
          <w:rFonts w:ascii="Times New Roman" w:hAnsi="Times New Roman" w:cs="Times New Roman"/>
          <w:i/>
          <w:iCs/>
        </w:rPr>
        <w:t>Remaja</w:t>
      </w:r>
      <w:r w:rsidRPr="001A579F">
        <w:rPr>
          <w:rFonts w:ascii="Times New Roman" w:hAnsi="Times New Roman" w:cs="Times New Roman"/>
        </w:rPr>
        <w:t>. Jilid 2. Edisi 11. Jakarta: Erlangga.</w:t>
      </w:r>
    </w:p>
    <w:p w14:paraId="1D0AC646" w14:textId="77777777" w:rsidR="00573FB7" w:rsidRPr="008566AE" w:rsidRDefault="00573FB7" w:rsidP="003E1DC5">
      <w:pPr>
        <w:spacing w:line="240" w:lineRule="auto"/>
        <w:rPr>
          <w:rFonts w:ascii="Times New Roman" w:hAnsi="Times New Roman" w:cs="Times New Roman"/>
        </w:rPr>
      </w:pPr>
    </w:p>
    <w:p w14:paraId="16B3F4EB" w14:textId="77777777" w:rsidR="003E1DC5" w:rsidRPr="008566AE" w:rsidRDefault="003E1DC5" w:rsidP="003E1DC5">
      <w:pPr>
        <w:spacing w:line="240" w:lineRule="auto"/>
        <w:ind w:left="567" w:hanging="567"/>
        <w:rPr>
          <w:rFonts w:ascii="Times New Roman" w:hAnsi="Times New Roman" w:cs="Times New Roman"/>
        </w:rPr>
      </w:pPr>
      <w:r w:rsidRPr="008566AE">
        <w:rPr>
          <w:rFonts w:ascii="Times New Roman" w:hAnsi="Times New Roman" w:cs="Times New Roman"/>
        </w:rPr>
        <w:t xml:space="preserve">Santrock, J. W. (2016). </w:t>
      </w:r>
      <w:r w:rsidRPr="008566AE">
        <w:rPr>
          <w:rFonts w:ascii="Times New Roman" w:hAnsi="Times New Roman" w:cs="Times New Roman"/>
          <w:i/>
        </w:rPr>
        <w:t>Adolescence</w:t>
      </w:r>
      <w:r w:rsidRPr="008566AE">
        <w:rPr>
          <w:rFonts w:ascii="Times New Roman" w:hAnsi="Times New Roman" w:cs="Times New Roman"/>
        </w:rPr>
        <w:t xml:space="preserve"> (Sixteenth Edition). McGraw-Hill. ISBN : 1259154653</w:t>
      </w:r>
    </w:p>
    <w:p w14:paraId="58F0F28F" w14:textId="77777777" w:rsidR="008566AE" w:rsidRDefault="008566AE" w:rsidP="003E1DC5">
      <w:pPr>
        <w:spacing w:line="240" w:lineRule="auto"/>
        <w:ind w:left="567" w:hanging="567"/>
        <w:rPr>
          <w:rFonts w:ascii="Times New Roman" w:hAnsi="Times New Roman" w:cs="Times New Roman"/>
        </w:rPr>
      </w:pPr>
    </w:p>
    <w:p w14:paraId="10C78A35" w14:textId="411B8CAF" w:rsidR="003E1DC5" w:rsidRPr="008566AE" w:rsidRDefault="003E1DC5" w:rsidP="003E1DC5">
      <w:pPr>
        <w:spacing w:line="240" w:lineRule="auto"/>
        <w:ind w:left="567" w:hanging="567"/>
        <w:rPr>
          <w:rFonts w:ascii="Times New Roman" w:hAnsi="Times New Roman" w:cs="Times New Roman"/>
        </w:rPr>
      </w:pPr>
      <w:r w:rsidRPr="008566AE">
        <w:rPr>
          <w:rFonts w:ascii="Times New Roman" w:hAnsi="Times New Roman" w:cs="Times New Roman"/>
        </w:rPr>
        <w:t xml:space="preserve">Satiadarma, Monty. P. (2001). </w:t>
      </w:r>
      <w:r w:rsidRPr="008566AE">
        <w:rPr>
          <w:rFonts w:ascii="Times New Roman" w:hAnsi="Times New Roman" w:cs="Times New Roman"/>
          <w:i/>
        </w:rPr>
        <w:t>Persepsi Orang Tua Membentuk Perilaku Anak : Dampak Pygmalion Di Dalam Keluarga</w:t>
      </w:r>
      <w:r w:rsidRPr="008566AE">
        <w:rPr>
          <w:rFonts w:ascii="Times New Roman" w:hAnsi="Times New Roman" w:cs="Times New Roman"/>
        </w:rPr>
        <w:t>. Yayasan Pustaka Obor Indonesia</w:t>
      </w:r>
    </w:p>
    <w:p w14:paraId="55652882" w14:textId="77777777" w:rsidR="008566AE" w:rsidRDefault="008566AE" w:rsidP="003E1DC5">
      <w:pPr>
        <w:spacing w:line="240" w:lineRule="auto"/>
        <w:ind w:left="567" w:hanging="567"/>
        <w:rPr>
          <w:rFonts w:ascii="Times New Roman" w:hAnsi="Times New Roman" w:cs="Times New Roman"/>
        </w:rPr>
      </w:pPr>
    </w:p>
    <w:p w14:paraId="520DCB86" w14:textId="290E6C36" w:rsidR="003E1DC5" w:rsidRPr="008566AE" w:rsidRDefault="003E1DC5" w:rsidP="003E1DC5">
      <w:pPr>
        <w:spacing w:line="240" w:lineRule="auto"/>
        <w:ind w:left="567" w:hanging="567"/>
        <w:rPr>
          <w:rFonts w:ascii="Times New Roman" w:hAnsi="Times New Roman" w:cs="Times New Roman"/>
        </w:rPr>
      </w:pPr>
      <w:r w:rsidRPr="008566AE">
        <w:rPr>
          <w:rFonts w:ascii="Times New Roman" w:hAnsi="Times New Roman" w:cs="Times New Roman"/>
        </w:rPr>
        <w:t>Schiffrin, H. H., Godfrey, H., Liss, M., &amp; Erchull, M. J. (2015). Intensive parenting: Does it have the desired impact on child outcomes? Journal of Child and Family Studies, 24, 2322-2331. doi:10.1007/s10826-014-0035-0</w:t>
      </w:r>
    </w:p>
    <w:p w14:paraId="55FEBFBC" w14:textId="77777777" w:rsidR="008566AE" w:rsidRDefault="008566AE" w:rsidP="003E1DC5">
      <w:pPr>
        <w:spacing w:line="240" w:lineRule="auto"/>
        <w:ind w:left="567" w:hanging="567"/>
        <w:rPr>
          <w:rFonts w:ascii="Times New Roman" w:hAnsi="Times New Roman" w:cs="Times New Roman"/>
        </w:rPr>
      </w:pPr>
    </w:p>
    <w:p w14:paraId="6C7D1DB3" w14:textId="5D54A21D" w:rsidR="003E1DC5" w:rsidRPr="008566AE" w:rsidRDefault="003E1DC5" w:rsidP="0064762F">
      <w:pPr>
        <w:spacing w:line="240" w:lineRule="auto"/>
        <w:ind w:left="567" w:hanging="567"/>
        <w:rPr>
          <w:rFonts w:ascii="Times New Roman" w:hAnsi="Times New Roman" w:cs="Times New Roman"/>
        </w:rPr>
      </w:pPr>
      <w:r w:rsidRPr="008566AE">
        <w:rPr>
          <w:rFonts w:ascii="Times New Roman" w:hAnsi="Times New Roman" w:cs="Times New Roman"/>
        </w:rPr>
        <w:t xml:space="preserve">Scott, W.D., &amp; Dearing, E. (2012). A longitudinal study of self efficacy and depressive symptom in youth north american plain tribe. </w:t>
      </w:r>
      <w:r w:rsidRPr="008566AE">
        <w:rPr>
          <w:rFonts w:ascii="Times New Roman" w:hAnsi="Times New Roman" w:cs="Times New Roman"/>
          <w:i/>
        </w:rPr>
        <w:t>Development &amp; Psychopathology Journal</w:t>
      </w:r>
      <w:r w:rsidRPr="008566AE">
        <w:rPr>
          <w:rFonts w:ascii="Times New Roman" w:hAnsi="Times New Roman" w:cs="Times New Roman"/>
        </w:rPr>
        <w:t>, 24 (2), 607-622. doi: 10.1017/ S0954579412000193. Diperoleh dari https:// www.ncbi.nlm.nih.gov/pubmed/ 22559134</w:t>
      </w:r>
    </w:p>
    <w:p w14:paraId="66169571" w14:textId="77777777" w:rsidR="008566AE" w:rsidRDefault="008566AE" w:rsidP="003E1DC5">
      <w:pPr>
        <w:spacing w:line="240" w:lineRule="auto"/>
        <w:ind w:left="567" w:hanging="567"/>
        <w:rPr>
          <w:rFonts w:ascii="Times New Roman" w:hAnsi="Times New Roman" w:cs="Times New Roman"/>
        </w:rPr>
      </w:pPr>
    </w:p>
    <w:p w14:paraId="16E9424F" w14:textId="7F07B779" w:rsidR="003E1DC5" w:rsidRPr="008566AE" w:rsidRDefault="003E1DC5" w:rsidP="003E1DC5">
      <w:pPr>
        <w:spacing w:line="240" w:lineRule="auto"/>
        <w:ind w:left="567" w:hanging="567"/>
        <w:rPr>
          <w:rFonts w:ascii="Times New Roman" w:hAnsi="Times New Roman" w:cs="Times New Roman"/>
        </w:rPr>
      </w:pPr>
      <w:r w:rsidRPr="008566AE">
        <w:rPr>
          <w:rFonts w:ascii="Times New Roman" w:hAnsi="Times New Roman" w:cs="Times New Roman"/>
        </w:rPr>
        <w:t xml:space="preserve">Solekhah, R. (2021). </w:t>
      </w:r>
      <w:r w:rsidRPr="008566AE">
        <w:rPr>
          <w:rFonts w:ascii="Times New Roman" w:hAnsi="Times New Roman" w:cs="Times New Roman"/>
          <w:i/>
        </w:rPr>
        <w:t>Helicopter Parenting</w:t>
      </w:r>
      <w:r w:rsidRPr="008566AE">
        <w:rPr>
          <w:rFonts w:ascii="Times New Roman" w:hAnsi="Times New Roman" w:cs="Times New Roman"/>
        </w:rPr>
        <w:t xml:space="preserve"> dan Efikasi Diri pada Remaja Tunadaksa. Skripsi. Yogyakarta: Fakultas Psikologi dan Ilmu Sosial Budaya Universitas Islam Indonesia. </w:t>
      </w:r>
    </w:p>
    <w:p w14:paraId="5FDF9C53" w14:textId="77777777" w:rsidR="008566AE" w:rsidRDefault="008566AE" w:rsidP="003E1DC5">
      <w:pPr>
        <w:widowControl w:val="0"/>
        <w:autoSpaceDE w:val="0"/>
        <w:autoSpaceDN w:val="0"/>
        <w:adjustRightInd w:val="0"/>
        <w:spacing w:line="240" w:lineRule="auto"/>
        <w:ind w:left="480" w:hanging="480"/>
        <w:rPr>
          <w:rFonts w:ascii="Times New Roman" w:eastAsia="Times New Roman" w:hAnsi="Times New Roman" w:cs="Times New Roman"/>
          <w:color w:val="000000"/>
        </w:rPr>
      </w:pPr>
    </w:p>
    <w:p w14:paraId="0DA181EE" w14:textId="0B6FECE4" w:rsidR="003E1DC5" w:rsidRPr="008566AE" w:rsidRDefault="003E1DC5" w:rsidP="003E1DC5">
      <w:pPr>
        <w:widowControl w:val="0"/>
        <w:autoSpaceDE w:val="0"/>
        <w:autoSpaceDN w:val="0"/>
        <w:adjustRightInd w:val="0"/>
        <w:spacing w:line="240" w:lineRule="auto"/>
        <w:ind w:left="480" w:hanging="480"/>
        <w:rPr>
          <w:rFonts w:ascii="Times New Roman" w:eastAsia="Times New Roman" w:hAnsi="Times New Roman" w:cs="Times New Roman"/>
          <w:color w:val="000000"/>
        </w:rPr>
      </w:pPr>
      <w:r w:rsidRPr="008566AE">
        <w:rPr>
          <w:rFonts w:ascii="Times New Roman" w:eastAsia="Times New Roman" w:hAnsi="Times New Roman" w:cs="Times New Roman"/>
          <w:color w:val="000000"/>
        </w:rPr>
        <w:t xml:space="preserve">Ulutas, I. &amp; Aksoy, A. A. (2014). The Impact of Helicopter Parenting on The Social Connectedness and Anxiety Level of University Student: Proceedings of IAC-SSaH 2014 </w:t>
      </w:r>
      <w:r w:rsidRPr="008566AE">
        <w:rPr>
          <w:rFonts w:ascii="Times New Roman" w:eastAsia="Times New Roman" w:hAnsi="Times New Roman" w:cs="Times New Roman"/>
          <w:color w:val="000000"/>
        </w:rPr>
        <w:lastRenderedPageBreak/>
        <w:t>Conference: International Academic Conference on Social Sciences and Humanities, Prague (Hal 199-204).</w:t>
      </w:r>
    </w:p>
    <w:p w14:paraId="78EF7529" w14:textId="77777777" w:rsidR="008566AE" w:rsidRDefault="008566AE" w:rsidP="003E1DC5">
      <w:pPr>
        <w:spacing w:line="240" w:lineRule="auto"/>
        <w:ind w:left="567" w:hanging="567"/>
        <w:rPr>
          <w:rFonts w:ascii="Times New Roman" w:hAnsi="Times New Roman" w:cs="Times New Roman"/>
        </w:rPr>
      </w:pPr>
    </w:p>
    <w:p w14:paraId="080247E7" w14:textId="207D1085" w:rsidR="003E1DC5" w:rsidRPr="008566AE" w:rsidRDefault="003E1DC5" w:rsidP="003E1DC5">
      <w:pPr>
        <w:spacing w:line="240" w:lineRule="auto"/>
        <w:ind w:left="567" w:hanging="567"/>
        <w:rPr>
          <w:rFonts w:ascii="Times New Roman" w:hAnsi="Times New Roman" w:cs="Times New Roman"/>
        </w:rPr>
      </w:pPr>
      <w:r w:rsidRPr="008566AE">
        <w:rPr>
          <w:rFonts w:ascii="Times New Roman" w:hAnsi="Times New Roman" w:cs="Times New Roman"/>
        </w:rPr>
        <w:t xml:space="preserve">Walgito, B. (2010). </w:t>
      </w:r>
      <w:r w:rsidRPr="008566AE">
        <w:rPr>
          <w:rFonts w:ascii="Times New Roman" w:hAnsi="Times New Roman" w:cs="Times New Roman"/>
          <w:i/>
        </w:rPr>
        <w:t>Pengantar Psikologi Umum</w:t>
      </w:r>
      <w:r w:rsidRPr="008566AE">
        <w:rPr>
          <w:rFonts w:ascii="Times New Roman" w:hAnsi="Times New Roman" w:cs="Times New Roman"/>
        </w:rPr>
        <w:t>. Andi Yogyakarta. ISBN : 978-979-29-1455-9</w:t>
      </w:r>
    </w:p>
    <w:p w14:paraId="50AD616A" w14:textId="77777777" w:rsidR="008566AE" w:rsidRDefault="008566AE" w:rsidP="003E1DC5">
      <w:pPr>
        <w:spacing w:line="240" w:lineRule="auto"/>
        <w:ind w:left="567" w:hanging="567"/>
        <w:rPr>
          <w:rFonts w:ascii="Times New Roman" w:hAnsi="Times New Roman" w:cs="Times New Roman"/>
        </w:rPr>
      </w:pPr>
    </w:p>
    <w:p w14:paraId="5A8D247C" w14:textId="156EA49A" w:rsidR="003E1DC5" w:rsidRPr="008566AE" w:rsidRDefault="003E1DC5" w:rsidP="003E1DC5">
      <w:pPr>
        <w:spacing w:line="240" w:lineRule="auto"/>
        <w:ind w:left="567" w:hanging="567"/>
        <w:rPr>
          <w:rFonts w:ascii="Times New Roman" w:hAnsi="Times New Roman" w:cs="Times New Roman"/>
        </w:rPr>
      </w:pPr>
      <w:r w:rsidRPr="008566AE">
        <w:rPr>
          <w:rFonts w:ascii="Times New Roman" w:hAnsi="Times New Roman" w:cs="Times New Roman"/>
        </w:rPr>
        <w:t xml:space="preserve">Youngblade, L. M., Theokas, C., Schulenberg, J., Curry, L., Huang, I-C., &amp; Novak, M. (2007) . Risk and promotive factors in families, schools, and communities: A contextual model of positive youth development in adolescence. </w:t>
      </w:r>
      <w:r w:rsidRPr="008566AE">
        <w:rPr>
          <w:rFonts w:ascii="Times New Roman" w:hAnsi="Times New Roman" w:cs="Times New Roman"/>
          <w:i/>
        </w:rPr>
        <w:t>Pediatrics</w:t>
      </w:r>
      <w:r w:rsidRPr="008566AE">
        <w:rPr>
          <w:rFonts w:ascii="Times New Roman" w:hAnsi="Times New Roman" w:cs="Times New Roman"/>
        </w:rPr>
        <w:t>, 119 (Suppl.), S47–S53.</w:t>
      </w:r>
    </w:p>
    <w:p w14:paraId="25F38066" w14:textId="77777777" w:rsidR="000855C4" w:rsidRPr="00EE7C18" w:rsidRDefault="000855C4" w:rsidP="000855C4">
      <w:pPr>
        <w:rPr>
          <w:rFonts w:ascii="Times New Roman" w:hAnsi="Times New Roman"/>
          <w:bCs/>
        </w:rPr>
      </w:pPr>
    </w:p>
    <w:p w14:paraId="0F6FBFBF" w14:textId="77777777" w:rsidR="00EE7C18" w:rsidRPr="009D057F" w:rsidRDefault="00EE7C18" w:rsidP="00EE7C18">
      <w:pPr>
        <w:ind w:firstLine="567"/>
        <w:rPr>
          <w:rFonts w:ascii="Times New Roman" w:hAnsi="Times New Roman"/>
          <w:bCs/>
          <w:lang w:val="id-ID"/>
        </w:rPr>
      </w:pPr>
    </w:p>
    <w:p w14:paraId="614150DD" w14:textId="7C0D41E3" w:rsidR="009233DE" w:rsidRPr="00EE7C18" w:rsidRDefault="009233DE" w:rsidP="009233DE">
      <w:pPr>
        <w:ind w:firstLine="720"/>
        <w:rPr>
          <w:rFonts w:ascii="Times New Roman" w:eastAsia="Times New Roman" w:hAnsi="Times New Roman" w:cs="Times New Roman"/>
          <w:bCs/>
          <w:sz w:val="20"/>
          <w:szCs w:val="20"/>
        </w:rPr>
      </w:pPr>
    </w:p>
    <w:p w14:paraId="63D3B7DC" w14:textId="77777777" w:rsidR="009233DE" w:rsidRPr="00CE0FFB" w:rsidRDefault="009233DE" w:rsidP="00CE0FFB">
      <w:pPr>
        <w:ind w:firstLine="720"/>
        <w:rPr>
          <w:rFonts w:ascii="Times New Roman" w:eastAsia="Times New Roman" w:hAnsi="Times New Roman" w:cs="Times New Roman"/>
          <w:iCs/>
        </w:rPr>
      </w:pPr>
    </w:p>
    <w:p w14:paraId="258D338F" w14:textId="77777777" w:rsidR="002B3DC2" w:rsidRPr="002B3DC2" w:rsidRDefault="002B3DC2" w:rsidP="002B3DC2">
      <w:pPr>
        <w:ind w:firstLine="720"/>
        <w:rPr>
          <w:rFonts w:ascii="Times New Roman" w:eastAsia="Times New Roman" w:hAnsi="Times New Roman" w:cs="Times New Roman"/>
          <w:iCs/>
        </w:rPr>
      </w:pPr>
    </w:p>
    <w:p w14:paraId="24466901" w14:textId="77777777" w:rsidR="001F61B5" w:rsidRPr="00D74593" w:rsidRDefault="001F61B5" w:rsidP="00D74593">
      <w:pPr>
        <w:ind w:firstLine="720"/>
        <w:rPr>
          <w:rFonts w:ascii="Times New Roman" w:eastAsia="Times New Roman" w:hAnsi="Times New Roman" w:cs="Times New Roman"/>
          <w:iCs/>
        </w:rPr>
      </w:pPr>
    </w:p>
    <w:p w14:paraId="38194181" w14:textId="77777777" w:rsidR="00933FA0" w:rsidRPr="008C10AF" w:rsidRDefault="00933FA0" w:rsidP="00D93726">
      <w:pPr>
        <w:ind w:firstLine="567"/>
        <w:rPr>
          <w:rFonts w:ascii="Times New Roman" w:eastAsia="Times New Roman" w:hAnsi="Times New Roman" w:cs="Times New Roman"/>
          <w:iCs/>
        </w:rPr>
      </w:pPr>
    </w:p>
    <w:sectPr w:rsidR="00933FA0" w:rsidRPr="008C10AF" w:rsidSect="002C0A09">
      <w:pgSz w:w="11906" w:h="16838" w:code="9"/>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9"/>
    <w:rsid w:val="0002555B"/>
    <w:rsid w:val="000562DF"/>
    <w:rsid w:val="000855C4"/>
    <w:rsid w:val="000B2AD4"/>
    <w:rsid w:val="001125E1"/>
    <w:rsid w:val="00186053"/>
    <w:rsid w:val="001A579F"/>
    <w:rsid w:val="001B30C2"/>
    <w:rsid w:val="001F61B5"/>
    <w:rsid w:val="00201D12"/>
    <w:rsid w:val="00253824"/>
    <w:rsid w:val="002753A9"/>
    <w:rsid w:val="00276306"/>
    <w:rsid w:val="002B25CB"/>
    <w:rsid w:val="002B3DC2"/>
    <w:rsid w:val="002C0A09"/>
    <w:rsid w:val="002C7804"/>
    <w:rsid w:val="002C7D7C"/>
    <w:rsid w:val="00331D17"/>
    <w:rsid w:val="00340C6E"/>
    <w:rsid w:val="003E1DC5"/>
    <w:rsid w:val="003E28FB"/>
    <w:rsid w:val="004103D2"/>
    <w:rsid w:val="00434A1A"/>
    <w:rsid w:val="00443EA0"/>
    <w:rsid w:val="004457B1"/>
    <w:rsid w:val="004977BC"/>
    <w:rsid w:val="004A741F"/>
    <w:rsid w:val="004B58A6"/>
    <w:rsid w:val="004D2267"/>
    <w:rsid w:val="00566441"/>
    <w:rsid w:val="00573FB7"/>
    <w:rsid w:val="00586FE1"/>
    <w:rsid w:val="005B3B3D"/>
    <w:rsid w:val="005B4522"/>
    <w:rsid w:val="005D295F"/>
    <w:rsid w:val="005F251A"/>
    <w:rsid w:val="005F3AB2"/>
    <w:rsid w:val="00601CF3"/>
    <w:rsid w:val="0064762F"/>
    <w:rsid w:val="00650C18"/>
    <w:rsid w:val="0067125A"/>
    <w:rsid w:val="006D3DCA"/>
    <w:rsid w:val="006E06BD"/>
    <w:rsid w:val="006E3257"/>
    <w:rsid w:val="007011E8"/>
    <w:rsid w:val="007049A2"/>
    <w:rsid w:val="00712D4E"/>
    <w:rsid w:val="00773709"/>
    <w:rsid w:val="007B0855"/>
    <w:rsid w:val="007C2DBD"/>
    <w:rsid w:val="007E08E5"/>
    <w:rsid w:val="007E5D2A"/>
    <w:rsid w:val="00825059"/>
    <w:rsid w:val="00825C3D"/>
    <w:rsid w:val="008566AE"/>
    <w:rsid w:val="008854F5"/>
    <w:rsid w:val="008C01B4"/>
    <w:rsid w:val="008C10AF"/>
    <w:rsid w:val="00900365"/>
    <w:rsid w:val="00922AD4"/>
    <w:rsid w:val="009233DE"/>
    <w:rsid w:val="00933FA0"/>
    <w:rsid w:val="009400AE"/>
    <w:rsid w:val="009502F5"/>
    <w:rsid w:val="009555F5"/>
    <w:rsid w:val="009812B4"/>
    <w:rsid w:val="0098649F"/>
    <w:rsid w:val="00991313"/>
    <w:rsid w:val="009A0E75"/>
    <w:rsid w:val="009D057F"/>
    <w:rsid w:val="00A17E80"/>
    <w:rsid w:val="00AE714A"/>
    <w:rsid w:val="00B04EDB"/>
    <w:rsid w:val="00B135A4"/>
    <w:rsid w:val="00B4177E"/>
    <w:rsid w:val="00B5706F"/>
    <w:rsid w:val="00B602E1"/>
    <w:rsid w:val="00B70FCB"/>
    <w:rsid w:val="00B92DB6"/>
    <w:rsid w:val="00BB236E"/>
    <w:rsid w:val="00C24A55"/>
    <w:rsid w:val="00C26DAF"/>
    <w:rsid w:val="00C66B38"/>
    <w:rsid w:val="00C745CA"/>
    <w:rsid w:val="00C94A56"/>
    <w:rsid w:val="00C97A3B"/>
    <w:rsid w:val="00CA3AC2"/>
    <w:rsid w:val="00CA67E2"/>
    <w:rsid w:val="00CD0027"/>
    <w:rsid w:val="00CE0FFB"/>
    <w:rsid w:val="00CE3AEE"/>
    <w:rsid w:val="00CF398F"/>
    <w:rsid w:val="00D11B8E"/>
    <w:rsid w:val="00D651B0"/>
    <w:rsid w:val="00D74593"/>
    <w:rsid w:val="00D75147"/>
    <w:rsid w:val="00D93726"/>
    <w:rsid w:val="00DC6B4A"/>
    <w:rsid w:val="00E3124A"/>
    <w:rsid w:val="00E617CA"/>
    <w:rsid w:val="00EC660D"/>
    <w:rsid w:val="00EE7C18"/>
    <w:rsid w:val="00EF376F"/>
    <w:rsid w:val="00EF4737"/>
    <w:rsid w:val="00F41062"/>
    <w:rsid w:val="00F97D1C"/>
    <w:rsid w:val="00FC734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82E85"/>
  <w15:chartTrackingRefBased/>
  <w15:docId w15:val="{4FFBCF61-D0E7-48B1-A919-3CE57BF04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C01B4"/>
    <w:rPr>
      <w:color w:val="0000FF"/>
      <w:u w:val="single"/>
    </w:rPr>
  </w:style>
  <w:style w:type="character" w:styleId="UnresolvedMention">
    <w:name w:val="Unresolved Mention"/>
    <w:basedOn w:val="DefaultParagraphFont"/>
    <w:uiPriority w:val="99"/>
    <w:semiHidden/>
    <w:unhideWhenUsed/>
    <w:rsid w:val="008C01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1248">
      <w:bodyDiv w:val="1"/>
      <w:marLeft w:val="0"/>
      <w:marRight w:val="0"/>
      <w:marTop w:val="0"/>
      <w:marBottom w:val="0"/>
      <w:divBdr>
        <w:top w:val="none" w:sz="0" w:space="0" w:color="auto"/>
        <w:left w:val="none" w:sz="0" w:space="0" w:color="auto"/>
        <w:bottom w:val="none" w:sz="0" w:space="0" w:color="auto"/>
        <w:right w:val="none" w:sz="0" w:space="0" w:color="auto"/>
      </w:divBdr>
    </w:div>
    <w:div w:id="85077483">
      <w:bodyDiv w:val="1"/>
      <w:marLeft w:val="0"/>
      <w:marRight w:val="0"/>
      <w:marTop w:val="0"/>
      <w:marBottom w:val="0"/>
      <w:divBdr>
        <w:top w:val="none" w:sz="0" w:space="0" w:color="auto"/>
        <w:left w:val="none" w:sz="0" w:space="0" w:color="auto"/>
        <w:bottom w:val="none" w:sz="0" w:space="0" w:color="auto"/>
        <w:right w:val="none" w:sz="0" w:space="0" w:color="auto"/>
      </w:divBdr>
    </w:div>
    <w:div w:id="195897180">
      <w:bodyDiv w:val="1"/>
      <w:marLeft w:val="0"/>
      <w:marRight w:val="0"/>
      <w:marTop w:val="0"/>
      <w:marBottom w:val="0"/>
      <w:divBdr>
        <w:top w:val="none" w:sz="0" w:space="0" w:color="auto"/>
        <w:left w:val="none" w:sz="0" w:space="0" w:color="auto"/>
        <w:bottom w:val="none" w:sz="0" w:space="0" w:color="auto"/>
        <w:right w:val="none" w:sz="0" w:space="0" w:color="auto"/>
      </w:divBdr>
    </w:div>
    <w:div w:id="260845286">
      <w:bodyDiv w:val="1"/>
      <w:marLeft w:val="0"/>
      <w:marRight w:val="0"/>
      <w:marTop w:val="0"/>
      <w:marBottom w:val="0"/>
      <w:divBdr>
        <w:top w:val="none" w:sz="0" w:space="0" w:color="auto"/>
        <w:left w:val="none" w:sz="0" w:space="0" w:color="auto"/>
        <w:bottom w:val="none" w:sz="0" w:space="0" w:color="auto"/>
        <w:right w:val="none" w:sz="0" w:space="0" w:color="auto"/>
      </w:divBdr>
    </w:div>
    <w:div w:id="270010992">
      <w:bodyDiv w:val="1"/>
      <w:marLeft w:val="0"/>
      <w:marRight w:val="0"/>
      <w:marTop w:val="0"/>
      <w:marBottom w:val="0"/>
      <w:divBdr>
        <w:top w:val="none" w:sz="0" w:space="0" w:color="auto"/>
        <w:left w:val="none" w:sz="0" w:space="0" w:color="auto"/>
        <w:bottom w:val="none" w:sz="0" w:space="0" w:color="auto"/>
        <w:right w:val="none" w:sz="0" w:space="0" w:color="auto"/>
      </w:divBdr>
    </w:div>
    <w:div w:id="280503505">
      <w:bodyDiv w:val="1"/>
      <w:marLeft w:val="0"/>
      <w:marRight w:val="0"/>
      <w:marTop w:val="0"/>
      <w:marBottom w:val="0"/>
      <w:divBdr>
        <w:top w:val="none" w:sz="0" w:space="0" w:color="auto"/>
        <w:left w:val="none" w:sz="0" w:space="0" w:color="auto"/>
        <w:bottom w:val="none" w:sz="0" w:space="0" w:color="auto"/>
        <w:right w:val="none" w:sz="0" w:space="0" w:color="auto"/>
      </w:divBdr>
    </w:div>
    <w:div w:id="294914578">
      <w:bodyDiv w:val="1"/>
      <w:marLeft w:val="0"/>
      <w:marRight w:val="0"/>
      <w:marTop w:val="0"/>
      <w:marBottom w:val="0"/>
      <w:divBdr>
        <w:top w:val="none" w:sz="0" w:space="0" w:color="auto"/>
        <w:left w:val="none" w:sz="0" w:space="0" w:color="auto"/>
        <w:bottom w:val="none" w:sz="0" w:space="0" w:color="auto"/>
        <w:right w:val="none" w:sz="0" w:space="0" w:color="auto"/>
      </w:divBdr>
    </w:div>
    <w:div w:id="322660506">
      <w:bodyDiv w:val="1"/>
      <w:marLeft w:val="0"/>
      <w:marRight w:val="0"/>
      <w:marTop w:val="0"/>
      <w:marBottom w:val="0"/>
      <w:divBdr>
        <w:top w:val="none" w:sz="0" w:space="0" w:color="auto"/>
        <w:left w:val="none" w:sz="0" w:space="0" w:color="auto"/>
        <w:bottom w:val="none" w:sz="0" w:space="0" w:color="auto"/>
        <w:right w:val="none" w:sz="0" w:space="0" w:color="auto"/>
      </w:divBdr>
    </w:div>
    <w:div w:id="386537603">
      <w:bodyDiv w:val="1"/>
      <w:marLeft w:val="0"/>
      <w:marRight w:val="0"/>
      <w:marTop w:val="0"/>
      <w:marBottom w:val="0"/>
      <w:divBdr>
        <w:top w:val="none" w:sz="0" w:space="0" w:color="auto"/>
        <w:left w:val="none" w:sz="0" w:space="0" w:color="auto"/>
        <w:bottom w:val="none" w:sz="0" w:space="0" w:color="auto"/>
        <w:right w:val="none" w:sz="0" w:space="0" w:color="auto"/>
      </w:divBdr>
    </w:div>
    <w:div w:id="434786639">
      <w:bodyDiv w:val="1"/>
      <w:marLeft w:val="0"/>
      <w:marRight w:val="0"/>
      <w:marTop w:val="0"/>
      <w:marBottom w:val="0"/>
      <w:divBdr>
        <w:top w:val="none" w:sz="0" w:space="0" w:color="auto"/>
        <w:left w:val="none" w:sz="0" w:space="0" w:color="auto"/>
        <w:bottom w:val="none" w:sz="0" w:space="0" w:color="auto"/>
        <w:right w:val="none" w:sz="0" w:space="0" w:color="auto"/>
      </w:divBdr>
    </w:div>
    <w:div w:id="444619004">
      <w:bodyDiv w:val="1"/>
      <w:marLeft w:val="0"/>
      <w:marRight w:val="0"/>
      <w:marTop w:val="0"/>
      <w:marBottom w:val="0"/>
      <w:divBdr>
        <w:top w:val="none" w:sz="0" w:space="0" w:color="auto"/>
        <w:left w:val="none" w:sz="0" w:space="0" w:color="auto"/>
        <w:bottom w:val="none" w:sz="0" w:space="0" w:color="auto"/>
        <w:right w:val="none" w:sz="0" w:space="0" w:color="auto"/>
      </w:divBdr>
    </w:div>
    <w:div w:id="447431180">
      <w:bodyDiv w:val="1"/>
      <w:marLeft w:val="0"/>
      <w:marRight w:val="0"/>
      <w:marTop w:val="0"/>
      <w:marBottom w:val="0"/>
      <w:divBdr>
        <w:top w:val="none" w:sz="0" w:space="0" w:color="auto"/>
        <w:left w:val="none" w:sz="0" w:space="0" w:color="auto"/>
        <w:bottom w:val="none" w:sz="0" w:space="0" w:color="auto"/>
        <w:right w:val="none" w:sz="0" w:space="0" w:color="auto"/>
      </w:divBdr>
    </w:div>
    <w:div w:id="450129312">
      <w:bodyDiv w:val="1"/>
      <w:marLeft w:val="0"/>
      <w:marRight w:val="0"/>
      <w:marTop w:val="0"/>
      <w:marBottom w:val="0"/>
      <w:divBdr>
        <w:top w:val="none" w:sz="0" w:space="0" w:color="auto"/>
        <w:left w:val="none" w:sz="0" w:space="0" w:color="auto"/>
        <w:bottom w:val="none" w:sz="0" w:space="0" w:color="auto"/>
        <w:right w:val="none" w:sz="0" w:space="0" w:color="auto"/>
      </w:divBdr>
    </w:div>
    <w:div w:id="461968474">
      <w:bodyDiv w:val="1"/>
      <w:marLeft w:val="0"/>
      <w:marRight w:val="0"/>
      <w:marTop w:val="0"/>
      <w:marBottom w:val="0"/>
      <w:divBdr>
        <w:top w:val="none" w:sz="0" w:space="0" w:color="auto"/>
        <w:left w:val="none" w:sz="0" w:space="0" w:color="auto"/>
        <w:bottom w:val="none" w:sz="0" w:space="0" w:color="auto"/>
        <w:right w:val="none" w:sz="0" w:space="0" w:color="auto"/>
      </w:divBdr>
    </w:div>
    <w:div w:id="499318938">
      <w:bodyDiv w:val="1"/>
      <w:marLeft w:val="0"/>
      <w:marRight w:val="0"/>
      <w:marTop w:val="0"/>
      <w:marBottom w:val="0"/>
      <w:divBdr>
        <w:top w:val="none" w:sz="0" w:space="0" w:color="auto"/>
        <w:left w:val="none" w:sz="0" w:space="0" w:color="auto"/>
        <w:bottom w:val="none" w:sz="0" w:space="0" w:color="auto"/>
        <w:right w:val="none" w:sz="0" w:space="0" w:color="auto"/>
      </w:divBdr>
    </w:div>
    <w:div w:id="565839577">
      <w:bodyDiv w:val="1"/>
      <w:marLeft w:val="0"/>
      <w:marRight w:val="0"/>
      <w:marTop w:val="0"/>
      <w:marBottom w:val="0"/>
      <w:divBdr>
        <w:top w:val="none" w:sz="0" w:space="0" w:color="auto"/>
        <w:left w:val="none" w:sz="0" w:space="0" w:color="auto"/>
        <w:bottom w:val="none" w:sz="0" w:space="0" w:color="auto"/>
        <w:right w:val="none" w:sz="0" w:space="0" w:color="auto"/>
      </w:divBdr>
    </w:div>
    <w:div w:id="587495657">
      <w:bodyDiv w:val="1"/>
      <w:marLeft w:val="0"/>
      <w:marRight w:val="0"/>
      <w:marTop w:val="0"/>
      <w:marBottom w:val="0"/>
      <w:divBdr>
        <w:top w:val="none" w:sz="0" w:space="0" w:color="auto"/>
        <w:left w:val="none" w:sz="0" w:space="0" w:color="auto"/>
        <w:bottom w:val="none" w:sz="0" w:space="0" w:color="auto"/>
        <w:right w:val="none" w:sz="0" w:space="0" w:color="auto"/>
      </w:divBdr>
    </w:div>
    <w:div w:id="625624519">
      <w:bodyDiv w:val="1"/>
      <w:marLeft w:val="0"/>
      <w:marRight w:val="0"/>
      <w:marTop w:val="0"/>
      <w:marBottom w:val="0"/>
      <w:divBdr>
        <w:top w:val="none" w:sz="0" w:space="0" w:color="auto"/>
        <w:left w:val="none" w:sz="0" w:space="0" w:color="auto"/>
        <w:bottom w:val="none" w:sz="0" w:space="0" w:color="auto"/>
        <w:right w:val="none" w:sz="0" w:space="0" w:color="auto"/>
      </w:divBdr>
    </w:div>
    <w:div w:id="831915131">
      <w:bodyDiv w:val="1"/>
      <w:marLeft w:val="0"/>
      <w:marRight w:val="0"/>
      <w:marTop w:val="0"/>
      <w:marBottom w:val="0"/>
      <w:divBdr>
        <w:top w:val="none" w:sz="0" w:space="0" w:color="auto"/>
        <w:left w:val="none" w:sz="0" w:space="0" w:color="auto"/>
        <w:bottom w:val="none" w:sz="0" w:space="0" w:color="auto"/>
        <w:right w:val="none" w:sz="0" w:space="0" w:color="auto"/>
      </w:divBdr>
    </w:div>
    <w:div w:id="935291174">
      <w:bodyDiv w:val="1"/>
      <w:marLeft w:val="0"/>
      <w:marRight w:val="0"/>
      <w:marTop w:val="0"/>
      <w:marBottom w:val="0"/>
      <w:divBdr>
        <w:top w:val="none" w:sz="0" w:space="0" w:color="auto"/>
        <w:left w:val="none" w:sz="0" w:space="0" w:color="auto"/>
        <w:bottom w:val="none" w:sz="0" w:space="0" w:color="auto"/>
        <w:right w:val="none" w:sz="0" w:space="0" w:color="auto"/>
      </w:divBdr>
    </w:div>
    <w:div w:id="1021397540">
      <w:bodyDiv w:val="1"/>
      <w:marLeft w:val="0"/>
      <w:marRight w:val="0"/>
      <w:marTop w:val="0"/>
      <w:marBottom w:val="0"/>
      <w:divBdr>
        <w:top w:val="none" w:sz="0" w:space="0" w:color="auto"/>
        <w:left w:val="none" w:sz="0" w:space="0" w:color="auto"/>
        <w:bottom w:val="none" w:sz="0" w:space="0" w:color="auto"/>
        <w:right w:val="none" w:sz="0" w:space="0" w:color="auto"/>
      </w:divBdr>
    </w:div>
    <w:div w:id="1038356960">
      <w:bodyDiv w:val="1"/>
      <w:marLeft w:val="0"/>
      <w:marRight w:val="0"/>
      <w:marTop w:val="0"/>
      <w:marBottom w:val="0"/>
      <w:divBdr>
        <w:top w:val="none" w:sz="0" w:space="0" w:color="auto"/>
        <w:left w:val="none" w:sz="0" w:space="0" w:color="auto"/>
        <w:bottom w:val="none" w:sz="0" w:space="0" w:color="auto"/>
        <w:right w:val="none" w:sz="0" w:space="0" w:color="auto"/>
      </w:divBdr>
    </w:div>
    <w:div w:id="1127314920">
      <w:bodyDiv w:val="1"/>
      <w:marLeft w:val="0"/>
      <w:marRight w:val="0"/>
      <w:marTop w:val="0"/>
      <w:marBottom w:val="0"/>
      <w:divBdr>
        <w:top w:val="none" w:sz="0" w:space="0" w:color="auto"/>
        <w:left w:val="none" w:sz="0" w:space="0" w:color="auto"/>
        <w:bottom w:val="none" w:sz="0" w:space="0" w:color="auto"/>
        <w:right w:val="none" w:sz="0" w:space="0" w:color="auto"/>
      </w:divBdr>
    </w:div>
    <w:div w:id="1147937284">
      <w:bodyDiv w:val="1"/>
      <w:marLeft w:val="0"/>
      <w:marRight w:val="0"/>
      <w:marTop w:val="0"/>
      <w:marBottom w:val="0"/>
      <w:divBdr>
        <w:top w:val="none" w:sz="0" w:space="0" w:color="auto"/>
        <w:left w:val="none" w:sz="0" w:space="0" w:color="auto"/>
        <w:bottom w:val="none" w:sz="0" w:space="0" w:color="auto"/>
        <w:right w:val="none" w:sz="0" w:space="0" w:color="auto"/>
      </w:divBdr>
    </w:div>
    <w:div w:id="1287463914">
      <w:bodyDiv w:val="1"/>
      <w:marLeft w:val="0"/>
      <w:marRight w:val="0"/>
      <w:marTop w:val="0"/>
      <w:marBottom w:val="0"/>
      <w:divBdr>
        <w:top w:val="none" w:sz="0" w:space="0" w:color="auto"/>
        <w:left w:val="none" w:sz="0" w:space="0" w:color="auto"/>
        <w:bottom w:val="none" w:sz="0" w:space="0" w:color="auto"/>
        <w:right w:val="none" w:sz="0" w:space="0" w:color="auto"/>
      </w:divBdr>
    </w:div>
    <w:div w:id="1328049621">
      <w:bodyDiv w:val="1"/>
      <w:marLeft w:val="0"/>
      <w:marRight w:val="0"/>
      <w:marTop w:val="0"/>
      <w:marBottom w:val="0"/>
      <w:divBdr>
        <w:top w:val="none" w:sz="0" w:space="0" w:color="auto"/>
        <w:left w:val="none" w:sz="0" w:space="0" w:color="auto"/>
        <w:bottom w:val="none" w:sz="0" w:space="0" w:color="auto"/>
        <w:right w:val="none" w:sz="0" w:space="0" w:color="auto"/>
      </w:divBdr>
    </w:div>
    <w:div w:id="1334647856">
      <w:bodyDiv w:val="1"/>
      <w:marLeft w:val="0"/>
      <w:marRight w:val="0"/>
      <w:marTop w:val="0"/>
      <w:marBottom w:val="0"/>
      <w:divBdr>
        <w:top w:val="none" w:sz="0" w:space="0" w:color="auto"/>
        <w:left w:val="none" w:sz="0" w:space="0" w:color="auto"/>
        <w:bottom w:val="none" w:sz="0" w:space="0" w:color="auto"/>
        <w:right w:val="none" w:sz="0" w:space="0" w:color="auto"/>
      </w:divBdr>
    </w:div>
    <w:div w:id="1386416180">
      <w:bodyDiv w:val="1"/>
      <w:marLeft w:val="0"/>
      <w:marRight w:val="0"/>
      <w:marTop w:val="0"/>
      <w:marBottom w:val="0"/>
      <w:divBdr>
        <w:top w:val="none" w:sz="0" w:space="0" w:color="auto"/>
        <w:left w:val="none" w:sz="0" w:space="0" w:color="auto"/>
        <w:bottom w:val="none" w:sz="0" w:space="0" w:color="auto"/>
        <w:right w:val="none" w:sz="0" w:space="0" w:color="auto"/>
      </w:divBdr>
    </w:div>
    <w:div w:id="1453937726">
      <w:bodyDiv w:val="1"/>
      <w:marLeft w:val="0"/>
      <w:marRight w:val="0"/>
      <w:marTop w:val="0"/>
      <w:marBottom w:val="0"/>
      <w:divBdr>
        <w:top w:val="none" w:sz="0" w:space="0" w:color="auto"/>
        <w:left w:val="none" w:sz="0" w:space="0" w:color="auto"/>
        <w:bottom w:val="none" w:sz="0" w:space="0" w:color="auto"/>
        <w:right w:val="none" w:sz="0" w:space="0" w:color="auto"/>
      </w:divBdr>
    </w:div>
    <w:div w:id="1526168702">
      <w:bodyDiv w:val="1"/>
      <w:marLeft w:val="0"/>
      <w:marRight w:val="0"/>
      <w:marTop w:val="0"/>
      <w:marBottom w:val="0"/>
      <w:divBdr>
        <w:top w:val="none" w:sz="0" w:space="0" w:color="auto"/>
        <w:left w:val="none" w:sz="0" w:space="0" w:color="auto"/>
        <w:bottom w:val="none" w:sz="0" w:space="0" w:color="auto"/>
        <w:right w:val="none" w:sz="0" w:space="0" w:color="auto"/>
      </w:divBdr>
    </w:div>
    <w:div w:id="1590846752">
      <w:bodyDiv w:val="1"/>
      <w:marLeft w:val="0"/>
      <w:marRight w:val="0"/>
      <w:marTop w:val="0"/>
      <w:marBottom w:val="0"/>
      <w:divBdr>
        <w:top w:val="none" w:sz="0" w:space="0" w:color="auto"/>
        <w:left w:val="none" w:sz="0" w:space="0" w:color="auto"/>
        <w:bottom w:val="none" w:sz="0" w:space="0" w:color="auto"/>
        <w:right w:val="none" w:sz="0" w:space="0" w:color="auto"/>
      </w:divBdr>
    </w:div>
    <w:div w:id="1592468731">
      <w:bodyDiv w:val="1"/>
      <w:marLeft w:val="0"/>
      <w:marRight w:val="0"/>
      <w:marTop w:val="0"/>
      <w:marBottom w:val="0"/>
      <w:divBdr>
        <w:top w:val="none" w:sz="0" w:space="0" w:color="auto"/>
        <w:left w:val="none" w:sz="0" w:space="0" w:color="auto"/>
        <w:bottom w:val="none" w:sz="0" w:space="0" w:color="auto"/>
        <w:right w:val="none" w:sz="0" w:space="0" w:color="auto"/>
      </w:divBdr>
    </w:div>
    <w:div w:id="1702440746">
      <w:bodyDiv w:val="1"/>
      <w:marLeft w:val="0"/>
      <w:marRight w:val="0"/>
      <w:marTop w:val="0"/>
      <w:marBottom w:val="0"/>
      <w:divBdr>
        <w:top w:val="none" w:sz="0" w:space="0" w:color="auto"/>
        <w:left w:val="none" w:sz="0" w:space="0" w:color="auto"/>
        <w:bottom w:val="none" w:sz="0" w:space="0" w:color="auto"/>
        <w:right w:val="none" w:sz="0" w:space="0" w:color="auto"/>
      </w:divBdr>
    </w:div>
    <w:div w:id="1908035214">
      <w:bodyDiv w:val="1"/>
      <w:marLeft w:val="0"/>
      <w:marRight w:val="0"/>
      <w:marTop w:val="0"/>
      <w:marBottom w:val="0"/>
      <w:divBdr>
        <w:top w:val="none" w:sz="0" w:space="0" w:color="auto"/>
        <w:left w:val="none" w:sz="0" w:space="0" w:color="auto"/>
        <w:bottom w:val="none" w:sz="0" w:space="0" w:color="auto"/>
        <w:right w:val="none" w:sz="0" w:space="0" w:color="auto"/>
      </w:divBdr>
    </w:div>
    <w:div w:id="1921402468">
      <w:bodyDiv w:val="1"/>
      <w:marLeft w:val="0"/>
      <w:marRight w:val="0"/>
      <w:marTop w:val="0"/>
      <w:marBottom w:val="0"/>
      <w:divBdr>
        <w:top w:val="none" w:sz="0" w:space="0" w:color="auto"/>
        <w:left w:val="none" w:sz="0" w:space="0" w:color="auto"/>
        <w:bottom w:val="none" w:sz="0" w:space="0" w:color="auto"/>
        <w:right w:val="none" w:sz="0" w:space="0" w:color="auto"/>
      </w:divBdr>
    </w:div>
    <w:div w:id="1943687668">
      <w:bodyDiv w:val="1"/>
      <w:marLeft w:val="0"/>
      <w:marRight w:val="0"/>
      <w:marTop w:val="0"/>
      <w:marBottom w:val="0"/>
      <w:divBdr>
        <w:top w:val="none" w:sz="0" w:space="0" w:color="auto"/>
        <w:left w:val="none" w:sz="0" w:space="0" w:color="auto"/>
        <w:bottom w:val="none" w:sz="0" w:space="0" w:color="auto"/>
        <w:right w:val="none" w:sz="0" w:space="0" w:color="auto"/>
      </w:divBdr>
    </w:div>
    <w:div w:id="1948079946">
      <w:bodyDiv w:val="1"/>
      <w:marLeft w:val="0"/>
      <w:marRight w:val="0"/>
      <w:marTop w:val="0"/>
      <w:marBottom w:val="0"/>
      <w:divBdr>
        <w:top w:val="none" w:sz="0" w:space="0" w:color="auto"/>
        <w:left w:val="none" w:sz="0" w:space="0" w:color="auto"/>
        <w:bottom w:val="none" w:sz="0" w:space="0" w:color="auto"/>
        <w:right w:val="none" w:sz="0" w:space="0" w:color="auto"/>
      </w:divBdr>
    </w:div>
    <w:div w:id="199295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6858/talenta.v2i2.13200" TargetMode="External"/><Relationship Id="rId3" Type="http://schemas.openxmlformats.org/officeDocument/2006/relationships/webSettings" Target="webSettings.xml"/><Relationship Id="rId7" Type="http://schemas.openxmlformats.org/officeDocument/2006/relationships/hyperlink" Target="https://doi.org/10.1002/j.2161-1882.2015.00065.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29322/ijsrp.8.6.2018.p7849" TargetMode="External"/><Relationship Id="rId5" Type="http://schemas.openxmlformats.org/officeDocument/2006/relationships/hyperlink" Target="mailto:erydani.a@mercubuana-yogya.ac.id" TargetMode="External"/><Relationship Id="rId10" Type="http://schemas.openxmlformats.org/officeDocument/2006/relationships/theme" Target="theme/theme1.xml"/><Relationship Id="rId4" Type="http://schemas.openxmlformats.org/officeDocument/2006/relationships/hyperlink" Target="mailto:nikenwulan822@gmail.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557</TotalTime>
  <Pages>10</Pages>
  <Words>4260</Words>
  <Characters>24283</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44</cp:revision>
  <dcterms:created xsi:type="dcterms:W3CDTF">2022-07-16T07:09:00Z</dcterms:created>
  <dcterms:modified xsi:type="dcterms:W3CDTF">2022-08-16T00:42:00Z</dcterms:modified>
</cp:coreProperties>
</file>