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76C59" w14:textId="5BB103C2" w:rsidR="00591F2A" w:rsidRDefault="001F6636" w:rsidP="001F6636">
      <w:pPr>
        <w:spacing w:line="240" w:lineRule="auto"/>
        <w:jc w:val="center"/>
        <w:rPr>
          <w:rFonts w:ascii="Times New Roman" w:hAnsi="Times New Roman" w:cs="Times New Roman"/>
          <w:b/>
          <w:bCs/>
          <w:sz w:val="24"/>
          <w:szCs w:val="24"/>
        </w:rPr>
      </w:pPr>
      <w:r w:rsidRPr="001F6636">
        <w:rPr>
          <w:rFonts w:ascii="Times New Roman" w:hAnsi="Times New Roman" w:cs="Times New Roman"/>
          <w:b/>
          <w:bCs/>
          <w:sz w:val="24"/>
          <w:szCs w:val="24"/>
        </w:rPr>
        <w:t xml:space="preserve">HUBUNGAN </w:t>
      </w:r>
      <w:r w:rsidRPr="001F6636">
        <w:rPr>
          <w:rFonts w:ascii="Times New Roman" w:hAnsi="Times New Roman" w:cs="Times New Roman"/>
          <w:b/>
          <w:bCs/>
          <w:i/>
          <w:iCs/>
          <w:sz w:val="24"/>
          <w:szCs w:val="24"/>
        </w:rPr>
        <w:t>SENSE OF BELONGING</w:t>
      </w:r>
      <w:r w:rsidRPr="001F6636">
        <w:rPr>
          <w:rFonts w:ascii="Times New Roman" w:hAnsi="Times New Roman" w:cs="Times New Roman"/>
          <w:b/>
          <w:bCs/>
          <w:sz w:val="24"/>
          <w:szCs w:val="24"/>
        </w:rPr>
        <w:t xml:space="preserve"> TERHADAP </w:t>
      </w:r>
      <w:r w:rsidRPr="001F6636">
        <w:rPr>
          <w:rFonts w:ascii="Times New Roman" w:hAnsi="Times New Roman" w:cs="Times New Roman"/>
          <w:b/>
          <w:bCs/>
          <w:i/>
          <w:iCs/>
          <w:sz w:val="24"/>
          <w:szCs w:val="24"/>
        </w:rPr>
        <w:t>WORK ENGAGEMENT</w:t>
      </w:r>
      <w:r w:rsidRPr="001F6636">
        <w:rPr>
          <w:rFonts w:ascii="Times New Roman" w:hAnsi="Times New Roman" w:cs="Times New Roman"/>
          <w:b/>
          <w:bCs/>
          <w:sz w:val="24"/>
          <w:szCs w:val="24"/>
        </w:rPr>
        <w:t xml:space="preserve"> PADA KARYAWAN CV X YOGYAKARTA</w:t>
      </w:r>
    </w:p>
    <w:p w14:paraId="30EA22C9" w14:textId="214555C8" w:rsidR="001F6636" w:rsidRDefault="001F6636" w:rsidP="001F6636">
      <w:pPr>
        <w:spacing w:line="240" w:lineRule="auto"/>
        <w:jc w:val="center"/>
        <w:rPr>
          <w:rFonts w:ascii="Times New Roman" w:hAnsi="Times New Roman" w:cs="Times New Roman"/>
          <w:b/>
          <w:bCs/>
          <w:sz w:val="24"/>
          <w:szCs w:val="24"/>
        </w:rPr>
      </w:pPr>
    </w:p>
    <w:p w14:paraId="7BF8AE8C" w14:textId="61701F88" w:rsidR="001F6636" w:rsidRDefault="001F6636" w:rsidP="001F6636">
      <w:pPr>
        <w:spacing w:line="240" w:lineRule="auto"/>
        <w:jc w:val="center"/>
        <w:rPr>
          <w:rFonts w:ascii="Times New Roman" w:hAnsi="Times New Roman" w:cs="Times New Roman"/>
          <w:b/>
          <w:bCs/>
          <w:i/>
          <w:iCs/>
          <w:sz w:val="24"/>
          <w:szCs w:val="24"/>
        </w:rPr>
      </w:pPr>
      <w:r w:rsidRPr="001F6636">
        <w:rPr>
          <w:rFonts w:ascii="Times New Roman" w:hAnsi="Times New Roman" w:cs="Times New Roman"/>
          <w:b/>
          <w:bCs/>
          <w:i/>
          <w:iCs/>
          <w:sz w:val="24"/>
          <w:szCs w:val="24"/>
        </w:rPr>
        <w:t>RELATIONSHIP BETWEEN A SENSE OF BELONGING TO WORK ENGAGEMENT AMONG EMPLOYEES OF CV X YOGYAKARTA</w:t>
      </w:r>
    </w:p>
    <w:p w14:paraId="25768A29" w14:textId="4F9F13FF" w:rsidR="001F6636" w:rsidRDefault="001F6636" w:rsidP="001F6636">
      <w:pPr>
        <w:spacing w:line="240" w:lineRule="auto"/>
        <w:jc w:val="center"/>
        <w:rPr>
          <w:rFonts w:ascii="Times New Roman" w:hAnsi="Times New Roman" w:cs="Times New Roman"/>
          <w:b/>
          <w:bCs/>
          <w:i/>
          <w:iCs/>
          <w:sz w:val="24"/>
          <w:szCs w:val="24"/>
        </w:rPr>
      </w:pPr>
    </w:p>
    <w:p w14:paraId="2E0E3B1E" w14:textId="7DD5FFE9" w:rsidR="0082734E" w:rsidRDefault="001F6636" w:rsidP="0082734E">
      <w:pPr>
        <w:spacing w:line="240" w:lineRule="auto"/>
        <w:jc w:val="center"/>
        <w:rPr>
          <w:rFonts w:ascii="Times New Roman" w:hAnsi="Times New Roman" w:cs="Times New Roman"/>
          <w:sz w:val="20"/>
          <w:szCs w:val="20"/>
        </w:rPr>
      </w:pPr>
      <w:r w:rsidRPr="0082734E">
        <w:rPr>
          <w:rFonts w:ascii="Times New Roman" w:hAnsi="Times New Roman" w:cs="Times New Roman"/>
          <w:b/>
          <w:bCs/>
        </w:rPr>
        <w:t>Jeni Trias Verlina</w:t>
      </w:r>
      <w:r w:rsidRPr="0082734E">
        <w:rPr>
          <w:rFonts w:ascii="Times New Roman" w:hAnsi="Times New Roman" w:cs="Times New Roman"/>
          <w:b/>
          <w:bCs/>
          <w:vertAlign w:val="superscript"/>
        </w:rPr>
        <w:softHyphen/>
      </w:r>
      <w:r w:rsidR="0082734E" w:rsidRPr="0082734E">
        <w:rPr>
          <w:rFonts w:ascii="Times New Roman" w:hAnsi="Times New Roman" w:cs="Times New Roman"/>
          <w:b/>
          <w:bCs/>
          <w:vertAlign w:val="superscript"/>
        </w:rPr>
        <w:t>1</w:t>
      </w:r>
      <w:r w:rsidRPr="0082734E">
        <w:rPr>
          <w:rFonts w:ascii="Times New Roman" w:hAnsi="Times New Roman" w:cs="Times New Roman"/>
          <w:b/>
          <w:bCs/>
        </w:rPr>
        <w:t>, Nur Fachmi Budi S.</w:t>
      </w:r>
      <w:r w:rsidRPr="0082734E">
        <w:rPr>
          <w:rFonts w:ascii="Times New Roman" w:hAnsi="Times New Roman" w:cs="Times New Roman"/>
          <w:b/>
        </w:rPr>
        <w:t>, M.Psi., Psikolog</w:t>
      </w:r>
      <w:r w:rsidRPr="0082734E">
        <w:rPr>
          <w:rFonts w:ascii="Times New Roman" w:hAnsi="Times New Roman" w:cs="Times New Roman"/>
          <w:b/>
          <w:vertAlign w:val="superscript"/>
        </w:rPr>
        <w:t>2</w:t>
      </w:r>
      <w:r w:rsidR="0082734E">
        <w:rPr>
          <w:rFonts w:ascii="Times New Roman" w:hAnsi="Times New Roman" w:cs="Times New Roman"/>
          <w:b/>
          <w:vertAlign w:val="superscript"/>
        </w:rPr>
        <w:t xml:space="preserve"> </w:t>
      </w:r>
      <w:r w:rsidR="0082734E">
        <w:rPr>
          <w:rFonts w:ascii="Times New Roman" w:hAnsi="Times New Roman" w:cs="Times New Roman"/>
          <w:b/>
          <w:vertAlign w:val="superscript"/>
        </w:rPr>
        <w:br/>
      </w:r>
      <w:r w:rsidR="0082734E" w:rsidRPr="0082734E">
        <w:rPr>
          <w:rFonts w:ascii="Times New Roman" w:hAnsi="Times New Roman" w:cs="Times New Roman"/>
          <w:sz w:val="20"/>
          <w:szCs w:val="20"/>
          <w:vertAlign w:val="superscript"/>
          <w:lang w:val="id-ID"/>
        </w:rPr>
        <w:t>12</w:t>
      </w:r>
      <w:r w:rsidR="0082734E" w:rsidRPr="0082734E">
        <w:rPr>
          <w:rFonts w:ascii="Times New Roman" w:hAnsi="Times New Roman" w:cs="Times New Roman"/>
          <w:sz w:val="20"/>
          <w:szCs w:val="20"/>
        </w:rPr>
        <w:t>Universitas Mercu Buana Yogyakarta</w:t>
      </w:r>
      <w:r w:rsidR="0082734E">
        <w:rPr>
          <w:rFonts w:ascii="Times New Roman" w:hAnsi="Times New Roman" w:cs="Times New Roman"/>
          <w:sz w:val="20"/>
          <w:szCs w:val="20"/>
        </w:rPr>
        <w:br/>
      </w:r>
      <w:r w:rsidR="0082734E" w:rsidRPr="0082734E">
        <w:rPr>
          <w:rFonts w:ascii="Times New Roman" w:hAnsi="Times New Roman" w:cs="Times New Roman"/>
          <w:vertAlign w:val="superscript"/>
        </w:rPr>
        <w:t>1</w:t>
      </w:r>
      <w:hyperlink r:id="rId6" w:history="1">
        <w:r w:rsidR="0082734E" w:rsidRPr="0082734E">
          <w:rPr>
            <w:rStyle w:val="Hyperlink"/>
            <w:rFonts w:ascii="Times New Roman" w:hAnsi="Times New Roman" w:cs="Times New Roman"/>
          </w:rPr>
          <w:t>190810523@student.mercubuana-yogya.ac.id</w:t>
        </w:r>
      </w:hyperlink>
      <w:r w:rsidR="0082734E" w:rsidRPr="0082734E">
        <w:rPr>
          <w:rFonts w:ascii="Times New Roman" w:hAnsi="Times New Roman" w:cs="Times New Roman"/>
        </w:rPr>
        <w:t xml:space="preserve"> </w:t>
      </w:r>
      <w:r w:rsidR="0082734E" w:rsidRPr="0082734E">
        <w:rPr>
          <w:rFonts w:ascii="Times New Roman" w:hAnsi="Times New Roman" w:cs="Times New Roman"/>
          <w:vertAlign w:val="superscript"/>
        </w:rPr>
        <w:t>2</w:t>
      </w:r>
      <w:hyperlink r:id="rId7" w:history="1">
        <w:r w:rsidR="0082734E" w:rsidRPr="0082734E">
          <w:rPr>
            <w:rStyle w:val="Hyperlink"/>
            <w:rFonts w:ascii="Times New Roman" w:hAnsi="Times New Roman" w:cs="Times New Roman"/>
            <w:sz w:val="20"/>
            <w:szCs w:val="20"/>
            <w:shd w:val="clear" w:color="auto" w:fill="FFFFFF"/>
          </w:rPr>
          <w:t>fachmi@mercubuana-yogya.ac.id</w:t>
        </w:r>
      </w:hyperlink>
      <w:r w:rsidR="0082734E">
        <w:rPr>
          <w:rFonts w:ascii="Times New Roman" w:hAnsi="Times New Roman" w:cs="Times New Roman"/>
          <w:sz w:val="20"/>
          <w:szCs w:val="20"/>
        </w:rPr>
        <w:br/>
      </w:r>
      <w:r w:rsidR="0082734E" w:rsidRPr="0082734E">
        <w:rPr>
          <w:rFonts w:ascii="Times New Roman" w:hAnsi="Times New Roman" w:cs="Times New Roman"/>
          <w:sz w:val="20"/>
          <w:szCs w:val="20"/>
          <w:vertAlign w:val="superscript"/>
        </w:rPr>
        <w:t>12</w:t>
      </w:r>
      <w:r w:rsidR="0082734E" w:rsidRPr="0082734E">
        <w:rPr>
          <w:rFonts w:ascii="Times New Roman" w:hAnsi="Times New Roman" w:cs="Times New Roman"/>
          <w:sz w:val="20"/>
          <w:szCs w:val="20"/>
        </w:rPr>
        <w:t>082251111530</w:t>
      </w:r>
    </w:p>
    <w:p w14:paraId="3D83F6B0" w14:textId="273C711F" w:rsidR="00251B85" w:rsidRPr="00251B85" w:rsidRDefault="00251B85" w:rsidP="00251B85">
      <w:pPr>
        <w:spacing w:line="240" w:lineRule="auto"/>
        <w:ind w:firstLine="4253"/>
        <w:jc w:val="both"/>
        <w:rPr>
          <w:rFonts w:ascii="Times New Roman" w:hAnsi="Times New Roman" w:cs="Times New Roman"/>
          <w:b/>
          <w:bCs/>
          <w:sz w:val="20"/>
          <w:szCs w:val="20"/>
        </w:rPr>
      </w:pPr>
      <w:r w:rsidRPr="00251B85">
        <w:rPr>
          <w:rFonts w:ascii="Times New Roman" w:hAnsi="Times New Roman" w:cs="Times New Roman"/>
          <w:b/>
          <w:bCs/>
          <w:sz w:val="20"/>
          <w:szCs w:val="20"/>
        </w:rPr>
        <w:t>Abstrak</w:t>
      </w:r>
      <w:r>
        <w:rPr>
          <w:rFonts w:ascii="Times New Roman" w:hAnsi="Times New Roman" w:cs="Times New Roman"/>
          <w:sz w:val="20"/>
          <w:szCs w:val="20"/>
        </w:rPr>
        <w:br/>
      </w:r>
      <w:r w:rsidRPr="00251B85">
        <w:rPr>
          <w:rFonts w:ascii="Times New Roman" w:hAnsi="Times New Roman" w:cs="Times New Roman"/>
          <w:sz w:val="20"/>
          <w:szCs w:val="20"/>
        </w:rPr>
        <w:t xml:space="preserve">CV X merupakan perusahaan yang bergerak dibidang </w:t>
      </w:r>
      <w:r w:rsidRPr="00251B85">
        <w:rPr>
          <w:rFonts w:ascii="Times New Roman" w:hAnsi="Times New Roman" w:cs="Times New Roman"/>
          <w:i/>
          <w:iCs/>
          <w:sz w:val="20"/>
          <w:szCs w:val="20"/>
        </w:rPr>
        <w:t>digital printing</w:t>
      </w:r>
      <w:r w:rsidRPr="00251B85">
        <w:rPr>
          <w:rFonts w:ascii="Times New Roman" w:hAnsi="Times New Roman" w:cs="Times New Roman"/>
          <w:sz w:val="20"/>
          <w:szCs w:val="20"/>
        </w:rPr>
        <w:t>. Agar dapat mempertahankan eksistensi dibidang percetakan, maka perusahaan perlu memiliki karyawan yang produktif, inisiatif, energik, berdedikasi terhadap pekerjaan dan proaktif dalam bekerja serta bertanggungjawab dan terlibat secara penuh terhadap pekerjaannya (</w:t>
      </w:r>
      <w:r w:rsidRPr="00251B85">
        <w:rPr>
          <w:rFonts w:ascii="Times New Roman" w:hAnsi="Times New Roman" w:cs="Times New Roman"/>
          <w:i/>
          <w:sz w:val="20"/>
          <w:szCs w:val="20"/>
        </w:rPr>
        <w:t>work engagement</w:t>
      </w:r>
      <w:r w:rsidRPr="00251B85">
        <w:rPr>
          <w:rFonts w:ascii="Times New Roman" w:hAnsi="Times New Roman" w:cs="Times New Roman"/>
          <w:sz w:val="20"/>
          <w:szCs w:val="20"/>
        </w:rPr>
        <w:t xml:space="preserve">). Tinggi rendahnya </w:t>
      </w:r>
      <w:r w:rsidRPr="00251B85">
        <w:rPr>
          <w:rFonts w:ascii="Times New Roman" w:hAnsi="Times New Roman" w:cs="Times New Roman"/>
          <w:i/>
          <w:iCs/>
          <w:sz w:val="20"/>
          <w:szCs w:val="20"/>
        </w:rPr>
        <w:t>work engagement</w:t>
      </w:r>
      <w:r w:rsidRPr="00251B85">
        <w:rPr>
          <w:rFonts w:ascii="Times New Roman" w:hAnsi="Times New Roman" w:cs="Times New Roman"/>
          <w:sz w:val="20"/>
          <w:szCs w:val="20"/>
        </w:rPr>
        <w:t xml:space="preserve"> pada karyawan dapat dipengaruhi oleh beberapa faktor, salah satu diantaranya yaitu </w:t>
      </w:r>
      <w:r w:rsidRPr="00251B85">
        <w:rPr>
          <w:rFonts w:ascii="Times New Roman" w:hAnsi="Times New Roman" w:cs="Times New Roman"/>
          <w:i/>
          <w:iCs/>
          <w:sz w:val="20"/>
          <w:szCs w:val="20"/>
        </w:rPr>
        <w:t>sense of belonging</w:t>
      </w:r>
      <w:r w:rsidRPr="00251B85">
        <w:rPr>
          <w:rFonts w:ascii="Times New Roman" w:hAnsi="Times New Roman" w:cs="Times New Roman"/>
          <w:sz w:val="20"/>
          <w:szCs w:val="20"/>
        </w:rPr>
        <w:t xml:space="preserve"> (rasa memiliki). Tujuan dari penelitian ini yaitu untuk mengetahui hubungan antara </w:t>
      </w:r>
      <w:r w:rsidRPr="00251B85">
        <w:rPr>
          <w:rFonts w:ascii="Times New Roman" w:hAnsi="Times New Roman" w:cs="Times New Roman"/>
          <w:i/>
          <w:iCs/>
          <w:sz w:val="20"/>
          <w:szCs w:val="20"/>
        </w:rPr>
        <w:t>sense of belonging</w:t>
      </w:r>
      <w:r w:rsidRPr="00251B85">
        <w:rPr>
          <w:rFonts w:ascii="Times New Roman" w:hAnsi="Times New Roman" w:cs="Times New Roman"/>
          <w:sz w:val="20"/>
          <w:szCs w:val="20"/>
        </w:rPr>
        <w:t xml:space="preserve"> terhadap </w:t>
      </w:r>
      <w:r w:rsidRPr="00251B85">
        <w:rPr>
          <w:rFonts w:ascii="Times New Roman" w:hAnsi="Times New Roman" w:cs="Times New Roman"/>
          <w:i/>
          <w:iCs/>
          <w:sz w:val="20"/>
          <w:szCs w:val="20"/>
        </w:rPr>
        <w:t>work engagement</w:t>
      </w:r>
      <w:r w:rsidRPr="00251B85">
        <w:rPr>
          <w:rFonts w:ascii="Times New Roman" w:hAnsi="Times New Roman" w:cs="Times New Roman"/>
          <w:sz w:val="20"/>
          <w:szCs w:val="20"/>
        </w:rPr>
        <w:t xml:space="preserve"> pada karyawan CV X Yogyakarta. Hipotesis dari penelitian ini yaitu terdapat hubungan yang positif antara </w:t>
      </w:r>
      <w:r w:rsidRPr="00251B85">
        <w:rPr>
          <w:rFonts w:ascii="Times New Roman" w:hAnsi="Times New Roman" w:cs="Times New Roman"/>
          <w:i/>
          <w:iCs/>
          <w:sz w:val="20"/>
          <w:szCs w:val="20"/>
        </w:rPr>
        <w:t>sense of belonging</w:t>
      </w:r>
      <w:r w:rsidRPr="00251B85">
        <w:rPr>
          <w:rFonts w:ascii="Times New Roman" w:hAnsi="Times New Roman" w:cs="Times New Roman"/>
          <w:sz w:val="20"/>
          <w:szCs w:val="20"/>
        </w:rPr>
        <w:t xml:space="preserve"> terhadap </w:t>
      </w:r>
      <w:r w:rsidRPr="00251B85">
        <w:rPr>
          <w:rFonts w:ascii="Times New Roman" w:hAnsi="Times New Roman" w:cs="Times New Roman"/>
          <w:i/>
          <w:iCs/>
          <w:sz w:val="20"/>
          <w:szCs w:val="20"/>
        </w:rPr>
        <w:t>work engagement</w:t>
      </w:r>
      <w:r w:rsidRPr="00251B85">
        <w:rPr>
          <w:rFonts w:ascii="Times New Roman" w:hAnsi="Times New Roman" w:cs="Times New Roman"/>
          <w:sz w:val="20"/>
          <w:szCs w:val="20"/>
        </w:rPr>
        <w:t xml:space="preserve"> pada karyawan. Penelitian ini menggunakan teknik </w:t>
      </w:r>
      <w:r w:rsidRPr="00251B85">
        <w:rPr>
          <w:rFonts w:ascii="Times New Roman" w:hAnsi="Times New Roman" w:cs="Times New Roman"/>
          <w:i/>
          <w:iCs/>
          <w:sz w:val="20"/>
          <w:szCs w:val="20"/>
        </w:rPr>
        <w:t>purposive sampling</w:t>
      </w:r>
      <w:r w:rsidRPr="00251B85">
        <w:rPr>
          <w:rFonts w:ascii="Times New Roman" w:hAnsi="Times New Roman" w:cs="Times New Roman"/>
          <w:sz w:val="20"/>
          <w:szCs w:val="20"/>
        </w:rPr>
        <w:t xml:space="preserve">. Jumlah populasi karyawan pada CV X sebanyak 73 karyawan, maka sampel yang digunakan dalam penelitian yaitu sebanyak 59 karyawan. Instrumen yang digunakan untuk mengukur variabel </w:t>
      </w:r>
      <w:r w:rsidRPr="00251B85">
        <w:rPr>
          <w:rFonts w:ascii="Times New Roman" w:hAnsi="Times New Roman" w:cs="Times New Roman"/>
          <w:i/>
          <w:iCs/>
          <w:sz w:val="20"/>
          <w:szCs w:val="20"/>
        </w:rPr>
        <w:t>sense of belonging</w:t>
      </w:r>
      <w:r w:rsidRPr="00251B85">
        <w:rPr>
          <w:rFonts w:ascii="Times New Roman" w:hAnsi="Times New Roman" w:cs="Times New Roman"/>
          <w:sz w:val="20"/>
          <w:szCs w:val="20"/>
        </w:rPr>
        <w:t xml:space="preserve"> yaitu skala </w:t>
      </w:r>
      <w:r w:rsidRPr="00251B85">
        <w:rPr>
          <w:rFonts w:ascii="Times New Roman" w:hAnsi="Times New Roman" w:cs="Times New Roman"/>
          <w:i/>
          <w:iCs/>
          <w:sz w:val="20"/>
          <w:szCs w:val="20"/>
        </w:rPr>
        <w:t xml:space="preserve">Sense of Belonging Instrument </w:t>
      </w:r>
      <w:r w:rsidRPr="00251B85">
        <w:rPr>
          <w:rFonts w:ascii="Times New Roman" w:hAnsi="Times New Roman" w:cs="Times New Roman"/>
          <w:sz w:val="20"/>
          <w:szCs w:val="20"/>
        </w:rPr>
        <w:t xml:space="preserve">(SOBI) yang telah dimodifikasi oleh peneliti sebelumnya menggunakan 19 aitem (α = 0,903) dan skala </w:t>
      </w:r>
      <w:r w:rsidRPr="00251B85">
        <w:rPr>
          <w:rFonts w:ascii="Times New Roman" w:eastAsia="Times New Roman" w:hAnsi="Times New Roman" w:cs="Times New Roman"/>
          <w:i/>
          <w:sz w:val="20"/>
          <w:szCs w:val="20"/>
        </w:rPr>
        <w:t>Utrecht Work Engagement Scale</w:t>
      </w:r>
      <w:r w:rsidRPr="00251B85">
        <w:rPr>
          <w:rFonts w:ascii="Times New Roman" w:eastAsia="Times New Roman" w:hAnsi="Times New Roman" w:cs="Times New Roman"/>
          <w:sz w:val="20"/>
          <w:szCs w:val="20"/>
        </w:rPr>
        <w:t xml:space="preserve"> (UWES) yang telah dimodifikasi oleh peneliti sebelumnya menggunakan 19 aitem (α = 0,856). Kedua skala disusun dengan menggunakan model skala likert. Hasil analisis menggunakan analisis korelasi product moment didapatkan nilai koefisien korelasi (r</w:t>
      </w:r>
      <w:r w:rsidRPr="00251B85">
        <w:rPr>
          <w:rFonts w:ascii="Times New Roman" w:eastAsia="Times New Roman" w:hAnsi="Times New Roman" w:cs="Times New Roman"/>
          <w:sz w:val="20"/>
          <w:szCs w:val="20"/>
          <w:vertAlign w:val="subscript"/>
        </w:rPr>
        <w:t>xy</w:t>
      </w:r>
      <w:r w:rsidRPr="00251B85">
        <w:rPr>
          <w:rFonts w:ascii="Times New Roman" w:eastAsia="Times New Roman" w:hAnsi="Times New Roman" w:cs="Times New Roman"/>
          <w:sz w:val="20"/>
          <w:szCs w:val="20"/>
        </w:rPr>
        <w:t xml:space="preserve"> = </w:t>
      </w:r>
      <w:r w:rsidRPr="00251B85">
        <w:rPr>
          <w:rFonts w:ascii="Times New Roman" w:hAnsi="Times New Roman" w:cs="Times New Roman"/>
          <w:sz w:val="20"/>
          <w:szCs w:val="20"/>
          <w:lang w:val="en-ID"/>
        </w:rPr>
        <w:t xml:space="preserve">0,437) dengan signifikansi p = 0,000 (p &lt; 0,050) sehingga dapat disimpulkan terdapat hubungan yang positif antara </w:t>
      </w:r>
      <w:r w:rsidRPr="00251B85">
        <w:rPr>
          <w:rFonts w:ascii="Times New Roman" w:hAnsi="Times New Roman" w:cs="Times New Roman"/>
          <w:i/>
          <w:iCs/>
          <w:sz w:val="20"/>
          <w:szCs w:val="20"/>
          <w:lang w:val="en-ID"/>
        </w:rPr>
        <w:t>sense of belonging</w:t>
      </w:r>
      <w:r w:rsidRPr="00251B85">
        <w:rPr>
          <w:rFonts w:ascii="Times New Roman" w:hAnsi="Times New Roman" w:cs="Times New Roman"/>
          <w:sz w:val="20"/>
          <w:szCs w:val="20"/>
          <w:lang w:val="en-ID"/>
        </w:rPr>
        <w:t xml:space="preserve"> dengan </w:t>
      </w:r>
      <w:r w:rsidRPr="00251B85">
        <w:rPr>
          <w:rFonts w:ascii="Times New Roman" w:hAnsi="Times New Roman" w:cs="Times New Roman"/>
          <w:i/>
          <w:iCs/>
          <w:sz w:val="20"/>
          <w:szCs w:val="20"/>
          <w:lang w:val="en-ID"/>
        </w:rPr>
        <w:t xml:space="preserve">work engagement </w:t>
      </w:r>
      <w:r w:rsidRPr="00251B85">
        <w:rPr>
          <w:rFonts w:ascii="Times New Roman" w:hAnsi="Times New Roman" w:cs="Times New Roman"/>
          <w:sz w:val="20"/>
          <w:szCs w:val="20"/>
          <w:lang w:val="en-ID"/>
        </w:rPr>
        <w:t>pada karyawan.</w:t>
      </w:r>
    </w:p>
    <w:p w14:paraId="2FD5E0D9" w14:textId="77777777" w:rsidR="00251B85" w:rsidRDefault="00251B85" w:rsidP="00251B85">
      <w:pPr>
        <w:spacing w:line="240" w:lineRule="auto"/>
        <w:rPr>
          <w:rFonts w:ascii="Times New Roman" w:hAnsi="Times New Roman" w:cs="Times New Roman"/>
          <w:b/>
          <w:bCs/>
          <w:sz w:val="20"/>
          <w:szCs w:val="20"/>
        </w:rPr>
      </w:pPr>
    </w:p>
    <w:p w14:paraId="5AACB0FA" w14:textId="0BAABB08" w:rsidR="0082734E" w:rsidRPr="00251B85" w:rsidRDefault="00251B85" w:rsidP="00251B85">
      <w:pPr>
        <w:spacing w:line="240" w:lineRule="auto"/>
        <w:rPr>
          <w:rFonts w:ascii="Times New Roman" w:hAnsi="Times New Roman"/>
          <w:color w:val="5E5E5E"/>
          <w:sz w:val="20"/>
          <w:szCs w:val="20"/>
          <w:shd w:val="clear" w:color="auto" w:fill="FFFFFF"/>
        </w:rPr>
      </w:pPr>
      <w:r w:rsidRPr="00251B85">
        <w:rPr>
          <w:rFonts w:ascii="Times New Roman" w:hAnsi="Times New Roman" w:cs="Times New Roman"/>
          <w:b/>
          <w:bCs/>
          <w:sz w:val="20"/>
          <w:szCs w:val="20"/>
        </w:rPr>
        <w:t>Kata Kunci</w:t>
      </w:r>
      <w:r w:rsidRPr="00251B85">
        <w:rPr>
          <w:rFonts w:ascii="Times New Roman" w:hAnsi="Times New Roman" w:cs="Times New Roman"/>
          <w:sz w:val="20"/>
          <w:szCs w:val="20"/>
        </w:rPr>
        <w:t xml:space="preserve">: karyawan, </w:t>
      </w:r>
      <w:r w:rsidRPr="00251B85">
        <w:rPr>
          <w:rFonts w:ascii="Times New Roman" w:hAnsi="Times New Roman" w:cs="Times New Roman"/>
          <w:i/>
          <w:iCs/>
          <w:sz w:val="20"/>
          <w:szCs w:val="20"/>
        </w:rPr>
        <w:t>work engagement</w:t>
      </w:r>
      <w:r w:rsidRPr="00251B85">
        <w:rPr>
          <w:rFonts w:ascii="Times New Roman" w:hAnsi="Times New Roman" w:cs="Times New Roman"/>
          <w:sz w:val="20"/>
          <w:szCs w:val="20"/>
        </w:rPr>
        <w:t xml:space="preserve">, </w:t>
      </w:r>
      <w:r w:rsidRPr="00251B85">
        <w:rPr>
          <w:rFonts w:ascii="Times New Roman" w:hAnsi="Times New Roman" w:cs="Times New Roman"/>
          <w:i/>
          <w:iCs/>
          <w:sz w:val="20"/>
          <w:szCs w:val="20"/>
        </w:rPr>
        <w:t>sense of belonging</w:t>
      </w:r>
    </w:p>
    <w:p w14:paraId="754CEA44" w14:textId="00225C10" w:rsidR="00251B85" w:rsidRPr="00251B85" w:rsidRDefault="00251B85" w:rsidP="00251B85">
      <w:pPr>
        <w:spacing w:line="240" w:lineRule="auto"/>
        <w:ind w:firstLine="4253"/>
        <w:jc w:val="both"/>
        <w:rPr>
          <w:rFonts w:ascii="Times New Roman" w:eastAsia="Times New Roman" w:hAnsi="Times New Roman" w:cs="Times New Roman"/>
          <w:i/>
          <w:iCs/>
          <w:sz w:val="20"/>
          <w:szCs w:val="20"/>
        </w:rPr>
      </w:pPr>
      <w:bookmarkStart w:id="0" w:name="_Toc139317609"/>
      <w:r w:rsidRPr="00251B85">
        <w:rPr>
          <w:rFonts w:ascii="Times New Roman" w:hAnsi="Times New Roman" w:cs="Times New Roman"/>
          <w:b/>
          <w:bCs/>
          <w:i/>
          <w:iCs/>
          <w:sz w:val="20"/>
          <w:szCs w:val="20"/>
        </w:rPr>
        <w:t>A</w:t>
      </w:r>
      <w:bookmarkEnd w:id="0"/>
      <w:r>
        <w:rPr>
          <w:rFonts w:ascii="Times New Roman" w:hAnsi="Times New Roman" w:cs="Times New Roman"/>
          <w:b/>
          <w:bCs/>
          <w:i/>
          <w:iCs/>
          <w:sz w:val="20"/>
          <w:szCs w:val="20"/>
        </w:rPr>
        <w:t>bstract</w:t>
      </w:r>
      <w:r>
        <w:rPr>
          <w:rFonts w:ascii="Times New Roman" w:hAnsi="Times New Roman" w:cs="Times New Roman"/>
          <w:b/>
          <w:bCs/>
          <w:i/>
          <w:iCs/>
          <w:sz w:val="20"/>
          <w:szCs w:val="20"/>
        </w:rPr>
        <w:br/>
      </w:r>
      <w:r w:rsidRPr="00251B85">
        <w:rPr>
          <w:rFonts w:ascii="Times New Roman" w:eastAsia="Times New Roman" w:hAnsi="Times New Roman" w:cs="Times New Roman"/>
          <w:i/>
          <w:iCs/>
          <w:sz w:val="20"/>
          <w:szCs w:val="20"/>
        </w:rPr>
        <w:t>CV X is a company engaged in digital printing. In order to maintain existence in the field of printing, companies need to have employees who are productive, initiative, energetic, dedicated to work, and proactive in work as well as responsible and fully involved in their work (work engagement). High low work engagement among employees can be influenced by several factors, one of which is the sense of belonging (sense of belonging). The purpose of this study is to determine the relationship between a sense of belonging to work engagement among employees of CV X Yogyakarta. The hypothesis of this study is that there is a positive relationship between a sense of belonging to work engagement on employees. This research uses the technique of purposive sampling. The total population of employees in CV X is 73 employees, so the sample used in this study is 59 employees. Instruments used to measure variable sense of belonging namely scale sense of Belonging Instrument (SOBI) which has been modified by previous researchers using 19 items (α = 0.903) and a scale Utrecht Work Engagement Scale (UWES) which has been modified by previous researchers using 19 items (α = 0.856). Both scales were prepared using the Likert scale model. The results of the analysis using product moment correlation analysis obtained the value of the correlation coefficient (r</w:t>
      </w:r>
      <w:r w:rsidRPr="00251B85">
        <w:rPr>
          <w:rFonts w:ascii="Times New Roman" w:eastAsia="Times New Roman" w:hAnsi="Times New Roman" w:cs="Times New Roman"/>
          <w:i/>
          <w:iCs/>
          <w:sz w:val="20"/>
          <w:szCs w:val="20"/>
          <w:vertAlign w:val="subscript"/>
        </w:rPr>
        <w:t>xy</w:t>
      </w:r>
      <w:r w:rsidRPr="00251B85">
        <w:rPr>
          <w:rFonts w:ascii="Times New Roman" w:eastAsia="Times New Roman" w:hAnsi="Times New Roman" w:cs="Times New Roman"/>
          <w:i/>
          <w:iCs/>
          <w:sz w:val="20"/>
          <w:szCs w:val="20"/>
        </w:rPr>
        <w:t xml:space="preserve"> = 0.437) with a significance of p = 0.000 (p &lt;0.050) so that it can be concluded that there is a positive relationship between sense of belonging with work engagement on employees.</w:t>
      </w:r>
    </w:p>
    <w:p w14:paraId="22C41EF8" w14:textId="77777777" w:rsidR="00251B85" w:rsidRPr="00251B85" w:rsidRDefault="00251B85" w:rsidP="00251B85">
      <w:pPr>
        <w:spacing w:after="0" w:line="240" w:lineRule="auto"/>
        <w:jc w:val="both"/>
        <w:rPr>
          <w:rFonts w:ascii="Times New Roman" w:eastAsia="Times New Roman" w:hAnsi="Times New Roman" w:cs="Times New Roman"/>
          <w:i/>
          <w:iCs/>
          <w:sz w:val="20"/>
          <w:szCs w:val="20"/>
        </w:rPr>
      </w:pPr>
      <w:r w:rsidRPr="00251B85">
        <w:rPr>
          <w:rFonts w:ascii="Times New Roman" w:eastAsia="Times New Roman" w:hAnsi="Times New Roman" w:cs="Times New Roman"/>
          <w:b/>
          <w:bCs/>
          <w:i/>
          <w:iCs/>
          <w:sz w:val="20"/>
          <w:szCs w:val="20"/>
        </w:rPr>
        <w:t>Keywords</w:t>
      </w:r>
      <w:r w:rsidRPr="00251B85">
        <w:rPr>
          <w:rFonts w:ascii="Times New Roman" w:eastAsia="Times New Roman" w:hAnsi="Times New Roman" w:cs="Times New Roman"/>
          <w:i/>
          <w:iCs/>
          <w:sz w:val="20"/>
          <w:szCs w:val="20"/>
        </w:rPr>
        <w:t>: Employee, work engagement, sense of belonging</w:t>
      </w:r>
    </w:p>
    <w:p w14:paraId="2CEC3EE2" w14:textId="7E352B48" w:rsidR="00251B85" w:rsidRDefault="00251B85" w:rsidP="00251B85">
      <w:pPr>
        <w:tabs>
          <w:tab w:val="left" w:pos="1155"/>
        </w:tabs>
        <w:spacing w:after="0" w:line="480" w:lineRule="auto"/>
        <w:jc w:val="center"/>
        <w:rPr>
          <w:rFonts w:ascii="Times New Roman" w:hAnsi="Times New Roman" w:cs="Times New Roman"/>
          <w:b/>
          <w:bCs/>
          <w:sz w:val="30"/>
          <w:szCs w:val="30"/>
        </w:rPr>
      </w:pPr>
    </w:p>
    <w:p w14:paraId="6E2FB778" w14:textId="77777777" w:rsidR="00AD4C42" w:rsidRDefault="00AD4C42" w:rsidP="00251B85">
      <w:pPr>
        <w:tabs>
          <w:tab w:val="left" w:pos="1155"/>
        </w:tabs>
        <w:spacing w:after="0" w:line="480" w:lineRule="auto"/>
        <w:rPr>
          <w:rFonts w:ascii="Times New Roman" w:hAnsi="Times New Roman" w:cs="Times New Roman"/>
          <w:b/>
          <w:bCs/>
        </w:rPr>
        <w:sectPr w:rsidR="00AD4C42">
          <w:pgSz w:w="12240" w:h="15840"/>
          <w:pgMar w:top="1440" w:right="1440" w:bottom="1440" w:left="1440" w:header="708" w:footer="708" w:gutter="0"/>
          <w:cols w:space="708"/>
          <w:docGrid w:linePitch="360"/>
        </w:sectPr>
      </w:pPr>
    </w:p>
    <w:p w14:paraId="58CA586C" w14:textId="57D3AA0E" w:rsidR="00251B85" w:rsidRPr="00AB6D76" w:rsidRDefault="00251B85" w:rsidP="00AB6D76">
      <w:pPr>
        <w:tabs>
          <w:tab w:val="left" w:pos="1155"/>
        </w:tabs>
        <w:spacing w:after="0" w:line="360" w:lineRule="auto"/>
        <w:jc w:val="both"/>
        <w:rPr>
          <w:rFonts w:ascii="Times New Roman" w:hAnsi="Times New Roman" w:cs="Times New Roman"/>
          <w:b/>
          <w:bCs/>
        </w:rPr>
      </w:pPr>
      <w:r w:rsidRPr="00AB6D76">
        <w:rPr>
          <w:rFonts w:ascii="Times New Roman" w:hAnsi="Times New Roman" w:cs="Times New Roman"/>
          <w:b/>
          <w:bCs/>
        </w:rPr>
        <w:lastRenderedPageBreak/>
        <w:t>PENDAHULUAN</w:t>
      </w:r>
    </w:p>
    <w:p w14:paraId="053C033E" w14:textId="77777777" w:rsidR="001F120A" w:rsidRPr="00AB6D76" w:rsidRDefault="0059267E" w:rsidP="00AB6D76">
      <w:pPr>
        <w:spacing w:line="360" w:lineRule="auto"/>
        <w:jc w:val="both"/>
        <w:rPr>
          <w:rFonts w:ascii="Times New Roman" w:hAnsi="Times New Roman" w:cs="Times New Roman"/>
        </w:rPr>
      </w:pPr>
      <w:bookmarkStart w:id="1" w:name="_Hlk138594460"/>
      <w:r w:rsidRPr="00AB6D76">
        <w:rPr>
          <w:rFonts w:ascii="Times New Roman" w:hAnsi="Times New Roman" w:cs="Times New Roman"/>
        </w:rPr>
        <w:tab/>
        <w:t xml:space="preserve">Menjalankan suatu bisnis usaha, perusahaan perlu memiliki </w:t>
      </w:r>
      <w:r w:rsidRPr="00AB6D76">
        <w:rPr>
          <w:rFonts w:ascii="Times New Roman" w:hAnsi="Times New Roman" w:cs="Times New Roman"/>
          <w:iCs/>
        </w:rPr>
        <w:t>aset</w:t>
      </w:r>
      <w:r w:rsidRPr="00AB6D76">
        <w:rPr>
          <w:rFonts w:ascii="Times New Roman" w:hAnsi="Times New Roman" w:cs="Times New Roman"/>
        </w:rPr>
        <w:t>. Selain peralatan kerja, sumber daya manusia yaitu karyawan merupakan sebuah aset penting yang harus dimiliki oleh perusahaan. Sumber daya manusia memegang peranan penting bagi perusahaan, karena kemampuannya dalam melaksanakan tugas yang diberikan dapat mempengaruhi keberhasilan suatu organisasi</w:t>
      </w:r>
      <w:bookmarkEnd w:id="1"/>
      <w:r w:rsidRPr="00AB6D76">
        <w:rPr>
          <w:rFonts w:ascii="Times New Roman" w:hAnsi="Times New Roman" w:cs="Times New Roman"/>
        </w:rPr>
        <w:t xml:space="preserve"> (Kurniawan dan Abadiyah, 2021). </w:t>
      </w:r>
      <w:r w:rsidR="00396814" w:rsidRPr="00AB6D76">
        <w:rPr>
          <w:rFonts w:ascii="Times New Roman" w:hAnsi="Times New Roman" w:cs="Times New Roman"/>
        </w:rPr>
        <w:t>Pengelolaan sumber daya manusia yang tepat menjadi fondasi awal bagi keberlangsungan perusahaan dalam merealisasikan progam guna menciptakan tujuan perusahaan dalam pencapaian yang optimal (Abadi et al., 2020).</w:t>
      </w:r>
      <w:r w:rsidR="00D679E2" w:rsidRPr="00AB6D76">
        <w:rPr>
          <w:rFonts w:ascii="Times New Roman" w:hAnsi="Times New Roman" w:cs="Times New Roman"/>
        </w:rPr>
        <w:t xml:space="preserve"> Dengan adanya peran SDM yang berkualitas dapat menjadikan dorongan dan motivasi pada perusahaan dalam memberikan banyak hal yang dibutuhkan sehingga menimbulkan keterikatan pada karyawan (Tabak &amp; Hendy, 2016). </w:t>
      </w:r>
    </w:p>
    <w:p w14:paraId="023BA661" w14:textId="77D47568" w:rsidR="005D3EB6" w:rsidRDefault="00D86080" w:rsidP="005D3EB6">
      <w:pPr>
        <w:spacing w:line="360" w:lineRule="auto"/>
        <w:ind w:firstLine="567"/>
        <w:jc w:val="both"/>
        <w:rPr>
          <w:rFonts w:ascii="Times New Roman" w:hAnsi="Times New Roman" w:cs="Times New Roman"/>
        </w:rPr>
      </w:pPr>
      <w:r w:rsidRPr="00AB6D76">
        <w:rPr>
          <w:rFonts w:ascii="Times New Roman" w:hAnsi="Times New Roman" w:cs="Times New Roman"/>
        </w:rPr>
        <w:t>CV</w:t>
      </w:r>
      <w:r w:rsidR="00D37465" w:rsidRPr="00AB6D76">
        <w:rPr>
          <w:rFonts w:ascii="Times New Roman" w:hAnsi="Times New Roman" w:cs="Times New Roman"/>
        </w:rPr>
        <w:t xml:space="preserve"> X</w:t>
      </w:r>
      <w:r w:rsidRPr="00AB6D76">
        <w:rPr>
          <w:rFonts w:ascii="Times New Roman" w:hAnsi="Times New Roman" w:cs="Times New Roman"/>
        </w:rPr>
        <w:t xml:space="preserve"> merupakan grup usaha yang bergerak dibidang kreatif print dan solusi untuk permasalahan dokumen, jasa laser dan </w:t>
      </w:r>
      <w:r w:rsidRPr="00AB6D76">
        <w:rPr>
          <w:rFonts w:ascii="Times New Roman" w:hAnsi="Times New Roman" w:cs="Times New Roman"/>
          <w:i/>
        </w:rPr>
        <w:t>flatbed print</w:t>
      </w:r>
      <w:r w:rsidRPr="00AB6D76">
        <w:rPr>
          <w:rFonts w:ascii="Times New Roman" w:hAnsi="Times New Roman" w:cs="Times New Roman"/>
        </w:rPr>
        <w:t xml:space="preserve"> (</w:t>
      </w:r>
      <w:r w:rsidRPr="00AB6D76">
        <w:rPr>
          <w:rFonts w:ascii="Times New Roman" w:hAnsi="Times New Roman" w:cs="Times New Roman"/>
          <w:i/>
        </w:rPr>
        <w:t>print creative</w:t>
      </w:r>
      <w:r w:rsidRPr="00AB6D76">
        <w:rPr>
          <w:rFonts w:ascii="Times New Roman" w:hAnsi="Times New Roman" w:cs="Times New Roman"/>
        </w:rPr>
        <w:t xml:space="preserve">, </w:t>
      </w:r>
      <w:r w:rsidRPr="00AB6D76">
        <w:rPr>
          <w:rFonts w:ascii="Times New Roman" w:hAnsi="Times New Roman" w:cs="Times New Roman"/>
          <w:i/>
        </w:rPr>
        <w:t>document solution</w:t>
      </w:r>
      <w:r w:rsidRPr="00AB6D76">
        <w:rPr>
          <w:rFonts w:ascii="Times New Roman" w:hAnsi="Times New Roman" w:cs="Times New Roman"/>
        </w:rPr>
        <w:t xml:space="preserve">, dan </w:t>
      </w:r>
      <w:r w:rsidRPr="00AB6D76">
        <w:rPr>
          <w:rFonts w:ascii="Times New Roman" w:hAnsi="Times New Roman" w:cs="Times New Roman"/>
          <w:i/>
        </w:rPr>
        <w:t>digital artwork</w:t>
      </w:r>
      <w:r w:rsidRPr="00AB6D76">
        <w:rPr>
          <w:rFonts w:ascii="Times New Roman" w:hAnsi="Times New Roman" w:cs="Times New Roman"/>
        </w:rPr>
        <w:t xml:space="preserve">). CV </w:t>
      </w:r>
      <w:r w:rsidR="00D37465" w:rsidRPr="00AB6D76">
        <w:rPr>
          <w:rFonts w:ascii="Times New Roman" w:hAnsi="Times New Roman" w:cs="Times New Roman"/>
        </w:rPr>
        <w:t>X</w:t>
      </w:r>
      <w:r w:rsidRPr="00AB6D76">
        <w:rPr>
          <w:rFonts w:ascii="Times New Roman" w:hAnsi="Times New Roman" w:cs="Times New Roman"/>
        </w:rPr>
        <w:t xml:space="preserve"> menyediakan jasa percetakan buku, brosur, kartu nama, stiker, nota, kop surat, map, pembuatan </w:t>
      </w:r>
      <w:r w:rsidRPr="00AB6D76">
        <w:rPr>
          <w:rFonts w:ascii="Times New Roman" w:hAnsi="Times New Roman" w:cs="Times New Roman"/>
          <w:i/>
        </w:rPr>
        <w:t>merchandise</w:t>
      </w:r>
      <w:r w:rsidRPr="00AB6D76">
        <w:rPr>
          <w:rFonts w:ascii="Times New Roman" w:hAnsi="Times New Roman" w:cs="Times New Roman"/>
        </w:rPr>
        <w:t xml:space="preserve"> seminar seperti bolpoin, </w:t>
      </w:r>
      <w:r w:rsidRPr="00AB6D76">
        <w:rPr>
          <w:rFonts w:ascii="Times New Roman" w:hAnsi="Times New Roman" w:cs="Times New Roman"/>
          <w:i/>
        </w:rPr>
        <w:t>block note</w:t>
      </w:r>
      <w:r w:rsidRPr="00AB6D76">
        <w:rPr>
          <w:rFonts w:ascii="Times New Roman" w:hAnsi="Times New Roman" w:cs="Times New Roman"/>
        </w:rPr>
        <w:t xml:space="preserve">, pin, kipas, </w:t>
      </w:r>
      <w:r w:rsidRPr="00AB6D76">
        <w:rPr>
          <w:rFonts w:ascii="Times New Roman" w:hAnsi="Times New Roman" w:cs="Times New Roman"/>
          <w:i/>
        </w:rPr>
        <w:t>mouse pad</w:t>
      </w:r>
      <w:r w:rsidRPr="00AB6D76">
        <w:rPr>
          <w:rFonts w:ascii="Times New Roman" w:hAnsi="Times New Roman" w:cs="Times New Roman"/>
        </w:rPr>
        <w:t>, mug dan lain sebagainya.</w:t>
      </w:r>
      <w:r w:rsidR="001F120A" w:rsidRPr="00AB6D76">
        <w:rPr>
          <w:rFonts w:ascii="Times New Roman" w:hAnsi="Times New Roman" w:cs="Times New Roman"/>
        </w:rPr>
        <w:t xml:space="preserve"> CV X telah memiliki lima cabang yang tersebar dibeberapa wilayah strategis di DIY dan Jawa Tengah. Kelima cabang didaftarkan dengan nama </w:t>
      </w:r>
      <w:r w:rsidR="001F120A" w:rsidRPr="00AB6D76">
        <w:rPr>
          <w:rFonts w:ascii="Times New Roman" w:hAnsi="Times New Roman" w:cs="Times New Roman"/>
          <w:i/>
          <w:iCs/>
        </w:rPr>
        <w:t>outlet</w:t>
      </w:r>
      <w:r w:rsidR="001F120A" w:rsidRPr="00AB6D76">
        <w:rPr>
          <w:rFonts w:ascii="Times New Roman" w:hAnsi="Times New Roman" w:cs="Times New Roman"/>
        </w:rPr>
        <w:t xml:space="preserve"> yang </w:t>
      </w:r>
      <w:r w:rsidR="001F120A" w:rsidRPr="00AB6D76">
        <w:rPr>
          <w:rFonts w:ascii="Times New Roman" w:hAnsi="Times New Roman" w:cs="Times New Roman"/>
        </w:rPr>
        <w:t xml:space="preserve">berbeda-beda namun memiliki jenis usaha yang sama yakni jasa cetak dokumen dan jasa laser. Meskipun CV X bukanlah satu-satunya penyedia jasa cetak digital di Yogyakarta, CV X mampu bersaing dan bertahan di era pandemi hingga mampu meraup keuntungan hingga satu millyar rupiah </w:t>
      </w:r>
      <w:r w:rsidR="00FE75A3">
        <w:rPr>
          <w:rFonts w:ascii="Times New Roman" w:hAnsi="Times New Roman" w:cs="Times New Roman"/>
        </w:rPr>
        <w:t>per</w:t>
      </w:r>
      <w:r w:rsidR="001F120A" w:rsidRPr="00AB6D76">
        <w:rPr>
          <w:rFonts w:ascii="Times New Roman" w:hAnsi="Times New Roman" w:cs="Times New Roman"/>
        </w:rPr>
        <w:t xml:space="preserve"> bulan. </w:t>
      </w:r>
      <w:bookmarkStart w:id="2" w:name="_Hlk138594726"/>
    </w:p>
    <w:p w14:paraId="6B8D5435" w14:textId="057F5DBC" w:rsidR="001F120A" w:rsidRPr="00AB6D76" w:rsidRDefault="001F120A" w:rsidP="005D3EB6">
      <w:pPr>
        <w:spacing w:line="360" w:lineRule="auto"/>
        <w:ind w:firstLine="567"/>
        <w:jc w:val="both"/>
        <w:rPr>
          <w:rFonts w:ascii="Times New Roman" w:hAnsi="Times New Roman" w:cs="Times New Roman"/>
        </w:rPr>
      </w:pPr>
      <w:r w:rsidRPr="00AB6D76">
        <w:rPr>
          <w:rFonts w:ascii="Times New Roman" w:hAnsi="Times New Roman" w:cs="Times New Roman"/>
        </w:rPr>
        <w:t>Agar dapat mempertahankan eksistensi dibidang percetakan, maka perusahaan perlu memiliki karyawan yang produktif, inisiatif, energik, berdedikasi terhadap pekerjaan dan proaktif dalam bekerja serta bertanggungjawab dan terlibat secara penuh terhadap pekerjaannya (</w:t>
      </w:r>
      <w:r w:rsidRPr="00AB6D76">
        <w:rPr>
          <w:rFonts w:ascii="Times New Roman" w:hAnsi="Times New Roman" w:cs="Times New Roman"/>
          <w:i/>
        </w:rPr>
        <w:t>work engagement</w:t>
      </w:r>
      <w:r w:rsidRPr="00AB6D76">
        <w:rPr>
          <w:rFonts w:ascii="Times New Roman" w:hAnsi="Times New Roman" w:cs="Times New Roman"/>
        </w:rPr>
        <w:t>)</w:t>
      </w:r>
      <w:bookmarkEnd w:id="2"/>
      <w:r w:rsidRPr="00AB6D76">
        <w:rPr>
          <w:rFonts w:ascii="Times New Roman" w:hAnsi="Times New Roman" w:cs="Times New Roman"/>
        </w:rPr>
        <w:t xml:space="preserve"> (Ilmi, 2021). </w:t>
      </w:r>
      <w:bookmarkStart w:id="3" w:name="_Hlk138594587"/>
      <w:r w:rsidRPr="00AB6D76">
        <w:rPr>
          <w:rFonts w:ascii="Times New Roman" w:hAnsi="Times New Roman" w:cs="Times New Roman"/>
        </w:rPr>
        <w:t xml:space="preserve">Peningkatan dan pengembangan perusahaan dapat dilakukan dengan menciptakan karyawan yang </w:t>
      </w:r>
      <w:r w:rsidRPr="00AB6D76">
        <w:rPr>
          <w:rFonts w:ascii="Times New Roman" w:hAnsi="Times New Roman" w:cs="Times New Roman"/>
          <w:i/>
        </w:rPr>
        <w:t>engaged</w:t>
      </w:r>
      <w:r w:rsidRPr="00AB6D76">
        <w:rPr>
          <w:rFonts w:ascii="Times New Roman" w:hAnsi="Times New Roman" w:cs="Times New Roman"/>
        </w:rPr>
        <w:t xml:space="preserve"> dengan pekerjaannya. Studi menunjukkan bahwa karyawan yang </w:t>
      </w:r>
      <w:r w:rsidRPr="00AB6D76">
        <w:rPr>
          <w:rFonts w:ascii="Times New Roman" w:hAnsi="Times New Roman" w:cs="Times New Roman"/>
          <w:i/>
        </w:rPr>
        <w:t xml:space="preserve">engaged </w:t>
      </w:r>
      <w:r w:rsidRPr="00AB6D76">
        <w:rPr>
          <w:rFonts w:ascii="Times New Roman" w:hAnsi="Times New Roman" w:cs="Times New Roman"/>
        </w:rPr>
        <w:t>terhadap pekerjaannya memiliki kinerja yang lebih baik</w:t>
      </w:r>
      <w:bookmarkEnd w:id="3"/>
      <w:r w:rsidRPr="00AB6D76">
        <w:rPr>
          <w:rFonts w:ascii="Times New Roman" w:hAnsi="Times New Roman" w:cs="Times New Roman"/>
        </w:rPr>
        <w:t xml:space="preserve"> (Halbesleben, 2011). </w:t>
      </w:r>
    </w:p>
    <w:p w14:paraId="41FAB7B7" w14:textId="503338C2" w:rsidR="001F120A" w:rsidRPr="00AB6D76" w:rsidRDefault="001F120A" w:rsidP="00AB6D76">
      <w:pPr>
        <w:spacing w:after="0" w:line="360" w:lineRule="auto"/>
        <w:ind w:firstLine="567"/>
        <w:jc w:val="both"/>
        <w:rPr>
          <w:rFonts w:ascii="Times New Roman" w:hAnsi="Times New Roman" w:cs="Times New Roman"/>
        </w:rPr>
      </w:pPr>
      <w:r w:rsidRPr="00AB6D76">
        <w:rPr>
          <w:rFonts w:ascii="Times New Roman" w:hAnsi="Times New Roman" w:cs="Times New Roman"/>
        </w:rPr>
        <w:t xml:space="preserve">Dalam perkembangan psikologi posistif, </w:t>
      </w:r>
      <w:r w:rsidRPr="00AB6D76">
        <w:rPr>
          <w:rFonts w:ascii="Times New Roman" w:hAnsi="Times New Roman" w:cs="Times New Roman"/>
          <w:i/>
        </w:rPr>
        <w:t>Work engagement</w:t>
      </w:r>
      <w:r w:rsidRPr="00AB6D76">
        <w:rPr>
          <w:rFonts w:ascii="Times New Roman" w:hAnsi="Times New Roman" w:cs="Times New Roman"/>
        </w:rPr>
        <w:t xml:space="preserve"> menjadi isu yang sangat penting bagi organisasi. </w:t>
      </w:r>
      <w:r w:rsidRPr="00AB6D76">
        <w:rPr>
          <w:rFonts w:ascii="Times New Roman" w:hAnsi="Times New Roman" w:cs="Times New Roman"/>
          <w:i/>
        </w:rPr>
        <w:t>Work engagement</w:t>
      </w:r>
      <w:r w:rsidRPr="00AB6D76">
        <w:rPr>
          <w:rFonts w:ascii="Times New Roman" w:hAnsi="Times New Roman" w:cs="Times New Roman"/>
        </w:rPr>
        <w:t xml:space="preserve"> adalah salah satu hal</w:t>
      </w:r>
      <w:r w:rsidR="00ED5DA4">
        <w:rPr>
          <w:rFonts w:ascii="Times New Roman" w:hAnsi="Times New Roman" w:cs="Times New Roman"/>
        </w:rPr>
        <w:t xml:space="preserve"> </w:t>
      </w:r>
      <w:r w:rsidRPr="00AB6D76">
        <w:rPr>
          <w:rFonts w:ascii="Times New Roman" w:hAnsi="Times New Roman" w:cs="Times New Roman"/>
        </w:rPr>
        <w:t>yang</w:t>
      </w:r>
      <w:r w:rsidR="00ED5DA4">
        <w:rPr>
          <w:rFonts w:ascii="Times New Roman" w:hAnsi="Times New Roman" w:cs="Times New Roman"/>
        </w:rPr>
        <w:t xml:space="preserve"> paling</w:t>
      </w:r>
      <w:r w:rsidRPr="00AB6D76">
        <w:rPr>
          <w:rFonts w:ascii="Times New Roman" w:hAnsi="Times New Roman" w:cs="Times New Roman"/>
        </w:rPr>
        <w:t xml:space="preserve"> populer dalam psikologi kesehatan kerja, Leseneret et al., 2020 (dalam Novrandy dan Justine, 2022). </w:t>
      </w:r>
      <w:r w:rsidR="00FE75A3" w:rsidRPr="00FE75A3">
        <w:rPr>
          <w:rFonts w:ascii="Times New Roman" w:hAnsi="Times New Roman" w:cs="Times New Roman"/>
          <w:i/>
          <w:iCs/>
        </w:rPr>
        <w:t>Work engagement</w:t>
      </w:r>
      <w:r w:rsidRPr="00AB6D76">
        <w:rPr>
          <w:rFonts w:ascii="Times New Roman" w:hAnsi="Times New Roman" w:cs="Times New Roman"/>
        </w:rPr>
        <w:t xml:space="preserve"> juga didefinisikan sebagai keadaan energi positif yang penuh semangat (vigor), secara aktif terlibat dalam peran pekerjaan (dedikasi) dan dengan senang hati berkonsentrasi atau tertarik pada aktivitas pekerjaan (</w:t>
      </w:r>
      <w:r w:rsidRPr="00AB6D76">
        <w:rPr>
          <w:rFonts w:ascii="Times New Roman" w:hAnsi="Times New Roman" w:cs="Times New Roman"/>
          <w:i/>
        </w:rPr>
        <w:t>absorption</w:t>
      </w:r>
      <w:r w:rsidRPr="00AB6D76">
        <w:rPr>
          <w:rFonts w:ascii="Times New Roman" w:hAnsi="Times New Roman" w:cs="Times New Roman"/>
        </w:rPr>
        <w:t>) (Bakker and Schaufeli, 2015).</w:t>
      </w:r>
    </w:p>
    <w:p w14:paraId="603E2F14" w14:textId="431DA486" w:rsidR="00E33D1F" w:rsidRPr="00AB6D76" w:rsidRDefault="00FE75A3" w:rsidP="00AB6D76">
      <w:pPr>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Adanya keterikatan karyawan pada organisasi akan menggambarkan kerelaan karyawan untuk bekerja keras, terlibat sepenuh hati mengerjakan tugas yang telah ditentukan dan melakukan Tindakan sukarela sehingga hanya menunjukkan perilaku yang tidak disukai perusahaan, Vence (dalam Widiasih, 2017). </w:t>
      </w:r>
    </w:p>
    <w:p w14:paraId="4061C3B3" w14:textId="454500FD" w:rsidR="00E33D1F" w:rsidRPr="00AB6D76" w:rsidRDefault="00E33D1F" w:rsidP="00AB6D76">
      <w:pPr>
        <w:spacing w:after="0" w:line="360" w:lineRule="auto"/>
        <w:ind w:firstLine="567"/>
        <w:jc w:val="both"/>
        <w:rPr>
          <w:rFonts w:ascii="Times New Roman" w:hAnsi="Times New Roman" w:cs="Times New Roman"/>
        </w:rPr>
      </w:pPr>
      <w:r w:rsidRPr="00AB6D76">
        <w:rPr>
          <w:rFonts w:ascii="Times New Roman" w:hAnsi="Times New Roman" w:cs="Times New Roman"/>
        </w:rPr>
        <w:t>Karyawan yang sudah merasa memiliki kete</w:t>
      </w:r>
      <w:r w:rsidR="00ED5DA4">
        <w:rPr>
          <w:rFonts w:ascii="Times New Roman" w:hAnsi="Times New Roman" w:cs="Times New Roman"/>
        </w:rPr>
        <w:t>rikatan</w:t>
      </w:r>
      <w:r w:rsidRPr="00AB6D76">
        <w:rPr>
          <w:rFonts w:ascii="Times New Roman" w:hAnsi="Times New Roman" w:cs="Times New Roman"/>
        </w:rPr>
        <w:t xml:space="preserve"> dengan pekerjaan, maka karyawan tersebut dapat merasakan menyatu secara penuh dengan apa yang sedang dikerjakan, tidak terpengaruh terhadap kondisi lingkungan sehingga merasa berat hati apabila hendak meninggalkan pekerjaan yang sedang dilakukan (Ilmi, 2021). Ketika pegawai memiliki rasa keterikatan kerja yang tinggi maka produktifitas pegawai juga akan meningkat. Jika organisasi bergerak ke arah yang lebih baik maka keuntungan akan dirasakan oleh pegawai itu sendiri, rekan kerja dan juga pada organisasi itu sendiri (Yahya, Hidayat dan Gamma, 2021). </w:t>
      </w:r>
    </w:p>
    <w:p w14:paraId="6D30B194" w14:textId="47EC2A4E" w:rsidR="000C2F46" w:rsidRPr="00AB6D76" w:rsidRDefault="000C2F46" w:rsidP="00AB6D76">
      <w:pPr>
        <w:spacing w:after="0" w:line="360" w:lineRule="auto"/>
        <w:ind w:firstLine="567"/>
        <w:jc w:val="both"/>
        <w:rPr>
          <w:rFonts w:ascii="Times New Roman" w:hAnsi="Times New Roman" w:cs="Times New Roman"/>
        </w:rPr>
      </w:pPr>
      <w:r w:rsidRPr="00AB6D76">
        <w:rPr>
          <w:rFonts w:ascii="Times New Roman" w:hAnsi="Times New Roman" w:cs="Times New Roman"/>
        </w:rPr>
        <w:t>Sch</w:t>
      </w:r>
      <w:r w:rsidR="00FE75A3">
        <w:rPr>
          <w:rFonts w:ascii="Times New Roman" w:hAnsi="Times New Roman" w:cs="Times New Roman"/>
        </w:rPr>
        <w:t>a</w:t>
      </w:r>
      <w:r w:rsidRPr="00AB6D76">
        <w:rPr>
          <w:rFonts w:ascii="Times New Roman" w:hAnsi="Times New Roman" w:cs="Times New Roman"/>
        </w:rPr>
        <w:t>ufeli dan Bakker (2010) menjelaskan dampak dari karyawan yang memiliki k</w:t>
      </w:r>
      <w:r w:rsidR="00FE75A3">
        <w:rPr>
          <w:rFonts w:ascii="Times New Roman" w:hAnsi="Times New Roman" w:cs="Times New Roman"/>
        </w:rPr>
        <w:t>e</w:t>
      </w:r>
      <w:r w:rsidRPr="00AB6D76">
        <w:rPr>
          <w:rFonts w:ascii="Times New Roman" w:hAnsi="Times New Roman" w:cs="Times New Roman"/>
        </w:rPr>
        <w:t xml:space="preserve">terikatan rendah akan mempengaruhi produktivitas dan kinerja karyawan pada organisasi. Pada penelitian Iqbal dan Khan (2012) menyatakan bahwa karyawan yang memiliki </w:t>
      </w:r>
      <w:r w:rsidRPr="00AB6D76">
        <w:rPr>
          <w:rFonts w:ascii="Times New Roman" w:hAnsi="Times New Roman" w:cs="Times New Roman"/>
          <w:i/>
        </w:rPr>
        <w:t>work engagement</w:t>
      </w:r>
      <w:r w:rsidRPr="00AB6D76">
        <w:rPr>
          <w:rFonts w:ascii="Times New Roman" w:hAnsi="Times New Roman" w:cs="Times New Roman"/>
        </w:rPr>
        <w:t xml:space="preserve"> yang rendah dapat menimbulkan masalah seperti kurang tertarik dalam bekerja, sering lamban dalam pekerjaan, sering datang terlambat dalam bekerja, sering tidak masuk kerja, hingga keluar pekerjaan.</w:t>
      </w:r>
    </w:p>
    <w:p w14:paraId="79087799" w14:textId="3C7F09C3" w:rsidR="000C2F46" w:rsidRPr="00AB6D76" w:rsidRDefault="000C2F46" w:rsidP="00AB6D76">
      <w:pPr>
        <w:spacing w:after="0" w:line="360" w:lineRule="auto"/>
        <w:ind w:firstLine="567"/>
        <w:jc w:val="both"/>
        <w:rPr>
          <w:rFonts w:ascii="Times New Roman" w:hAnsi="Times New Roman" w:cs="Times New Roman"/>
        </w:rPr>
      </w:pPr>
      <w:r w:rsidRPr="00AB6D76">
        <w:rPr>
          <w:rFonts w:ascii="Times New Roman" w:hAnsi="Times New Roman" w:cs="Times New Roman"/>
        </w:rPr>
        <w:t xml:space="preserve">Yahya, Hidayat dan Gamma (2021) mengatakan bahwa karyawan yang tidak </w:t>
      </w:r>
      <w:r w:rsidRPr="00AB6D76">
        <w:rPr>
          <w:rFonts w:ascii="Times New Roman" w:hAnsi="Times New Roman" w:cs="Times New Roman"/>
          <w:i/>
        </w:rPr>
        <w:t>engaged</w:t>
      </w:r>
      <w:r w:rsidRPr="00AB6D76">
        <w:rPr>
          <w:rFonts w:ascii="Times New Roman" w:hAnsi="Times New Roman" w:cs="Times New Roman"/>
        </w:rPr>
        <w:t xml:space="preserve"> </w:t>
      </w:r>
      <w:r w:rsidRPr="00AB6D76">
        <w:rPr>
          <w:rFonts w:ascii="Times New Roman" w:hAnsi="Times New Roman" w:cs="Times New Roman"/>
        </w:rPr>
        <w:t xml:space="preserve">tidak akan menyumbangkan hal yang positif terhadap perkembangan organisasi yang diikuti. Ketika karyawan memiliki </w:t>
      </w:r>
      <w:r w:rsidRPr="00AB6D76">
        <w:rPr>
          <w:rFonts w:ascii="Times New Roman" w:hAnsi="Times New Roman" w:cs="Times New Roman"/>
          <w:i/>
        </w:rPr>
        <w:t>work engagement</w:t>
      </w:r>
      <w:r w:rsidRPr="00AB6D76">
        <w:rPr>
          <w:rFonts w:ascii="Times New Roman" w:hAnsi="Times New Roman" w:cs="Times New Roman"/>
        </w:rPr>
        <w:t xml:space="preserve"> yang rendah, maka produktifitas juga akan menurun.  </w:t>
      </w:r>
    </w:p>
    <w:p w14:paraId="35AFE037" w14:textId="10299948" w:rsidR="00D37465" w:rsidRPr="00AB6D76" w:rsidRDefault="00D37465" w:rsidP="00AB6D76">
      <w:pPr>
        <w:spacing w:line="360" w:lineRule="auto"/>
        <w:ind w:firstLine="567"/>
        <w:jc w:val="both"/>
        <w:rPr>
          <w:rFonts w:ascii="Times New Roman" w:hAnsi="Times New Roman" w:cs="Times New Roman"/>
        </w:rPr>
      </w:pPr>
      <w:r w:rsidRPr="00AB6D76">
        <w:rPr>
          <w:rFonts w:ascii="Times New Roman" w:hAnsi="Times New Roman" w:cs="Times New Roman"/>
        </w:rPr>
        <w:t xml:space="preserve">Permasalahan </w:t>
      </w:r>
      <w:r w:rsidRPr="00AB6D76">
        <w:rPr>
          <w:rFonts w:ascii="Times New Roman" w:hAnsi="Times New Roman" w:cs="Times New Roman"/>
          <w:i/>
        </w:rPr>
        <w:t>engagement</w:t>
      </w:r>
      <w:r w:rsidRPr="00AB6D76">
        <w:rPr>
          <w:rFonts w:ascii="Times New Roman" w:hAnsi="Times New Roman" w:cs="Times New Roman"/>
        </w:rPr>
        <w:t xml:space="preserve"> pada perusahaan masih menjadi masalah yang serius. Hal ini dibuktikan dengan beberapa penelitian berikut: Priambodo et al. (2019) menyatakan ada 36% karyawan di Indonesia yang mengalami kondisi sangat terikat (</w:t>
      </w:r>
      <w:r w:rsidRPr="00FE75A3">
        <w:rPr>
          <w:rFonts w:ascii="Times New Roman" w:hAnsi="Times New Roman" w:cs="Times New Roman"/>
          <w:i/>
          <w:iCs/>
        </w:rPr>
        <w:t>engaged</w:t>
      </w:r>
      <w:r w:rsidRPr="00AB6D76">
        <w:rPr>
          <w:rFonts w:ascii="Times New Roman" w:hAnsi="Times New Roman" w:cs="Times New Roman"/>
        </w:rPr>
        <w:t>) dan 17% karyawan tidak terikat (</w:t>
      </w:r>
      <w:r w:rsidRPr="00FE75A3">
        <w:rPr>
          <w:rFonts w:ascii="Times New Roman" w:hAnsi="Times New Roman" w:cs="Times New Roman"/>
          <w:i/>
          <w:iCs/>
        </w:rPr>
        <w:t>not engaged</w:t>
      </w:r>
      <w:r w:rsidRPr="00AB6D76">
        <w:rPr>
          <w:rFonts w:ascii="Times New Roman" w:hAnsi="Times New Roman" w:cs="Times New Roman"/>
        </w:rPr>
        <w:t>) yang dapat memunculkan risiko melemahnya produktivitas serta kinerja karyawan. Di samping itu, 23% lainnya digolongkan sebagai karyawan yang hampir terikat karena merasa tidak mendapatkan support saat bekerja. Sisanya digolongkan dalam kelompok yang memisahkan diri. Karyawan yang terikat (</w:t>
      </w:r>
      <w:r w:rsidRPr="00FE75A3">
        <w:rPr>
          <w:rFonts w:ascii="Times New Roman" w:hAnsi="Times New Roman" w:cs="Times New Roman"/>
          <w:i/>
          <w:iCs/>
        </w:rPr>
        <w:t>engaged</w:t>
      </w:r>
      <w:r w:rsidRPr="00AB6D76">
        <w:rPr>
          <w:rFonts w:ascii="Times New Roman" w:hAnsi="Times New Roman" w:cs="Times New Roman"/>
        </w:rPr>
        <w:t>) tentunya akan memberikan kontribusi maksimal serta mengerahkan dedikasi, waktu, tenaga, pikiran dan seluruh sumber daya yang dimilikinya untuk kejayaan perusahaan (Agu, 2015).</w:t>
      </w:r>
    </w:p>
    <w:p w14:paraId="33F9A7A2" w14:textId="2F63894A" w:rsidR="00D37465" w:rsidRPr="00AB6D76" w:rsidRDefault="00D37465" w:rsidP="00AB6D76">
      <w:pPr>
        <w:spacing w:line="360" w:lineRule="auto"/>
        <w:ind w:firstLine="567"/>
        <w:jc w:val="both"/>
        <w:rPr>
          <w:rFonts w:ascii="Times New Roman" w:hAnsi="Times New Roman" w:cs="Times New Roman"/>
        </w:rPr>
      </w:pPr>
      <w:r w:rsidRPr="00AB6D76">
        <w:rPr>
          <w:rFonts w:ascii="Times New Roman" w:hAnsi="Times New Roman" w:cs="Times New Roman"/>
        </w:rPr>
        <w:t>Fakta dilapangan menunjukkan bahwa</w:t>
      </w:r>
      <w:r w:rsidR="0075496B" w:rsidRPr="00AB6D76">
        <w:rPr>
          <w:rFonts w:ascii="Times New Roman" w:hAnsi="Times New Roman" w:cs="Times New Roman"/>
        </w:rPr>
        <w:t xml:space="preserve"> </w:t>
      </w:r>
      <w:r w:rsidR="00894D81" w:rsidRPr="00AB6D76">
        <w:rPr>
          <w:rFonts w:ascii="Times New Roman" w:hAnsi="Times New Roman" w:cs="Times New Roman"/>
        </w:rPr>
        <w:t xml:space="preserve">masih banyak karyawan yang memiliki </w:t>
      </w:r>
      <w:r w:rsidR="00894D81" w:rsidRPr="00FE75A3">
        <w:rPr>
          <w:rFonts w:ascii="Times New Roman" w:hAnsi="Times New Roman" w:cs="Times New Roman"/>
          <w:i/>
          <w:iCs/>
        </w:rPr>
        <w:t xml:space="preserve">work engagement </w:t>
      </w:r>
      <w:r w:rsidR="00FE75A3">
        <w:rPr>
          <w:rFonts w:ascii="Times New Roman" w:hAnsi="Times New Roman" w:cs="Times New Roman"/>
        </w:rPr>
        <w:t xml:space="preserve">yang </w:t>
      </w:r>
      <w:r w:rsidR="00894D81" w:rsidRPr="00AB6D76">
        <w:rPr>
          <w:rFonts w:ascii="Times New Roman" w:hAnsi="Times New Roman" w:cs="Times New Roman"/>
        </w:rPr>
        <w:t>rendah. Hal ini dibuktikan oleh hasil wawancara terhadap</w:t>
      </w:r>
      <w:r w:rsidR="00FE75A3">
        <w:rPr>
          <w:rFonts w:ascii="Times New Roman" w:hAnsi="Times New Roman" w:cs="Times New Roman"/>
        </w:rPr>
        <w:t xml:space="preserve"> staff</w:t>
      </w:r>
      <w:r w:rsidR="00894D81" w:rsidRPr="00AB6D76">
        <w:rPr>
          <w:rFonts w:ascii="Times New Roman" w:hAnsi="Times New Roman" w:cs="Times New Roman"/>
        </w:rPr>
        <w:t xml:space="preserve"> HRGA dan 5 orang karyawan secara acak dari 5 devisi berbeda. Hasil wawancara menunjukkan permasalahan berupa menurunnya semangat kerja yang dibuktikan dengan </w:t>
      </w:r>
      <w:r w:rsidR="00D14D14" w:rsidRPr="00AB6D76">
        <w:rPr>
          <w:rFonts w:ascii="Times New Roman" w:hAnsi="Times New Roman" w:cs="Times New Roman"/>
        </w:rPr>
        <w:t xml:space="preserve">tingginya angka keterlambatan dan ketidakhadiran. Semangat kerja atau vigor merupakan salah satu aspek yang </w:t>
      </w:r>
      <w:r w:rsidR="00D14D14" w:rsidRPr="00AB6D76">
        <w:rPr>
          <w:rFonts w:ascii="Times New Roman" w:hAnsi="Times New Roman" w:cs="Times New Roman"/>
        </w:rPr>
        <w:lastRenderedPageBreak/>
        <w:t xml:space="preserve">ada pada </w:t>
      </w:r>
      <w:r w:rsidR="00D14D14" w:rsidRPr="00FE75A3">
        <w:rPr>
          <w:rFonts w:ascii="Times New Roman" w:hAnsi="Times New Roman" w:cs="Times New Roman"/>
          <w:i/>
          <w:iCs/>
        </w:rPr>
        <w:t>work engagement</w:t>
      </w:r>
      <w:r w:rsidR="00D14D14" w:rsidRPr="00AB6D76">
        <w:rPr>
          <w:rFonts w:ascii="Times New Roman" w:hAnsi="Times New Roman" w:cs="Times New Roman"/>
        </w:rPr>
        <w:t>. Karyawan kurang berdedikasi terhadap pekerjaan sehingga tidak dapat menyelesaikan pekerjaan dengan baik dan tepat waktu</w:t>
      </w:r>
      <w:r w:rsidR="00B90A6F" w:rsidRPr="00AB6D76">
        <w:rPr>
          <w:rFonts w:ascii="Times New Roman" w:hAnsi="Times New Roman" w:cs="Times New Roman"/>
        </w:rPr>
        <w:t xml:space="preserve">, yang mana </w:t>
      </w:r>
      <w:r w:rsidR="00B90A6F" w:rsidRPr="00FE75A3">
        <w:rPr>
          <w:rFonts w:ascii="Times New Roman" w:hAnsi="Times New Roman" w:cs="Times New Roman"/>
          <w:i/>
          <w:iCs/>
        </w:rPr>
        <w:t>d</w:t>
      </w:r>
      <w:r w:rsidR="00D14D14" w:rsidRPr="00FE75A3">
        <w:rPr>
          <w:rFonts w:ascii="Times New Roman" w:hAnsi="Times New Roman" w:cs="Times New Roman"/>
          <w:i/>
          <w:iCs/>
        </w:rPr>
        <w:t>ed</w:t>
      </w:r>
      <w:r w:rsidR="00B90A6F" w:rsidRPr="00FE75A3">
        <w:rPr>
          <w:rFonts w:ascii="Times New Roman" w:hAnsi="Times New Roman" w:cs="Times New Roman"/>
          <w:i/>
          <w:iCs/>
        </w:rPr>
        <w:t>ication</w:t>
      </w:r>
      <w:r w:rsidR="00B90A6F" w:rsidRPr="00AB6D76">
        <w:rPr>
          <w:rFonts w:ascii="Times New Roman" w:hAnsi="Times New Roman" w:cs="Times New Roman"/>
        </w:rPr>
        <w:t xml:space="preserve"> juga</w:t>
      </w:r>
      <w:r w:rsidR="00D14D14" w:rsidRPr="00AB6D76">
        <w:rPr>
          <w:rFonts w:ascii="Times New Roman" w:hAnsi="Times New Roman" w:cs="Times New Roman"/>
        </w:rPr>
        <w:t xml:space="preserve"> merupakan aspek </w:t>
      </w:r>
      <w:r w:rsidR="00D14D14" w:rsidRPr="00FE75A3">
        <w:rPr>
          <w:rFonts w:ascii="Times New Roman" w:hAnsi="Times New Roman" w:cs="Times New Roman"/>
          <w:i/>
          <w:iCs/>
        </w:rPr>
        <w:t>work engagement</w:t>
      </w:r>
      <w:r w:rsidR="00D14D14" w:rsidRPr="00AB6D76">
        <w:rPr>
          <w:rFonts w:ascii="Times New Roman" w:hAnsi="Times New Roman" w:cs="Times New Roman"/>
        </w:rPr>
        <w:t xml:space="preserve">. </w:t>
      </w:r>
      <w:r w:rsidR="00B90A6F" w:rsidRPr="00AB6D76">
        <w:rPr>
          <w:rFonts w:ascii="Times New Roman" w:hAnsi="Times New Roman" w:cs="Times New Roman"/>
        </w:rPr>
        <w:t xml:space="preserve">Berdasarkan data </w:t>
      </w:r>
      <w:r w:rsidR="00B90A6F" w:rsidRPr="00FE75A3">
        <w:rPr>
          <w:rFonts w:ascii="Times New Roman" w:hAnsi="Times New Roman" w:cs="Times New Roman"/>
          <w:i/>
          <w:iCs/>
        </w:rPr>
        <w:t>google review</w:t>
      </w:r>
      <w:r w:rsidR="00B90A6F" w:rsidRPr="00AB6D76">
        <w:rPr>
          <w:rFonts w:ascii="Times New Roman" w:hAnsi="Times New Roman" w:cs="Times New Roman"/>
        </w:rPr>
        <w:t xml:space="preserve"> 3 bulan terakhir, CV X sering mendapatkan review negatif terkait kesalahan penyelesaian orderan. Hal tersebut dapat disebabkan karena kurangnya konsentrasi saat bekerja yang mana hal tersebut termasuk aspek </w:t>
      </w:r>
      <w:r w:rsidR="00B90A6F" w:rsidRPr="00FE75A3">
        <w:rPr>
          <w:rFonts w:ascii="Times New Roman" w:hAnsi="Times New Roman" w:cs="Times New Roman"/>
          <w:i/>
          <w:iCs/>
        </w:rPr>
        <w:t>work engagement</w:t>
      </w:r>
      <w:r w:rsidR="00B90A6F" w:rsidRPr="00AB6D76">
        <w:rPr>
          <w:rFonts w:ascii="Times New Roman" w:hAnsi="Times New Roman" w:cs="Times New Roman"/>
        </w:rPr>
        <w:t xml:space="preserve"> yaitu </w:t>
      </w:r>
      <w:r w:rsidR="00B90A6F" w:rsidRPr="00FE75A3">
        <w:rPr>
          <w:rFonts w:ascii="Times New Roman" w:hAnsi="Times New Roman" w:cs="Times New Roman"/>
          <w:i/>
          <w:iCs/>
        </w:rPr>
        <w:t>absorption</w:t>
      </w:r>
      <w:r w:rsidR="00B90A6F" w:rsidRPr="00AB6D76">
        <w:rPr>
          <w:rFonts w:ascii="Times New Roman" w:hAnsi="Times New Roman" w:cs="Times New Roman"/>
        </w:rPr>
        <w:t>.</w:t>
      </w:r>
    </w:p>
    <w:p w14:paraId="5B4E146A" w14:textId="1C8868B6" w:rsidR="00B90A6F" w:rsidRPr="00AB6D76" w:rsidRDefault="00B90A6F" w:rsidP="00AB6D76">
      <w:pPr>
        <w:spacing w:line="360" w:lineRule="auto"/>
        <w:ind w:firstLine="567"/>
        <w:jc w:val="both"/>
        <w:rPr>
          <w:rFonts w:ascii="Times New Roman" w:hAnsi="Times New Roman" w:cs="Times New Roman"/>
        </w:rPr>
      </w:pPr>
      <w:r w:rsidRPr="00AB6D76">
        <w:rPr>
          <w:rFonts w:ascii="Times New Roman" w:hAnsi="Times New Roman" w:cs="Times New Roman"/>
        </w:rPr>
        <w:t xml:space="preserve">Rendahnya </w:t>
      </w:r>
      <w:r w:rsidRPr="00AB6D76">
        <w:rPr>
          <w:rFonts w:ascii="Times New Roman" w:hAnsi="Times New Roman" w:cs="Times New Roman"/>
          <w:i/>
        </w:rPr>
        <w:t>work engagement</w:t>
      </w:r>
      <w:r w:rsidRPr="00AB6D76">
        <w:rPr>
          <w:rFonts w:ascii="Times New Roman" w:hAnsi="Times New Roman" w:cs="Times New Roman"/>
        </w:rPr>
        <w:t xml:space="preserve"> pada karyawan dipengaruhi oleh beberapa faktor. Menurut Dickson (2011), ada empat faktor yang dapat mempengaruhi </w:t>
      </w:r>
      <w:r w:rsidRPr="00AB6D76">
        <w:rPr>
          <w:rFonts w:ascii="Times New Roman" w:hAnsi="Times New Roman" w:cs="Times New Roman"/>
          <w:i/>
        </w:rPr>
        <w:t>work engagement</w:t>
      </w:r>
      <w:r w:rsidRPr="00AB6D76">
        <w:rPr>
          <w:rFonts w:ascii="Times New Roman" w:hAnsi="Times New Roman" w:cs="Times New Roman"/>
        </w:rPr>
        <w:t xml:space="preserve"> pada karyawan yaitu </w:t>
      </w:r>
      <w:r w:rsidRPr="00AB6D76">
        <w:rPr>
          <w:rFonts w:ascii="Times New Roman" w:hAnsi="Times New Roman" w:cs="Times New Roman"/>
          <w:i/>
        </w:rPr>
        <w:t>company pride</w:t>
      </w:r>
      <w:r w:rsidRPr="00AB6D76">
        <w:rPr>
          <w:rFonts w:ascii="Times New Roman" w:hAnsi="Times New Roman" w:cs="Times New Roman"/>
        </w:rPr>
        <w:t xml:space="preserve">, </w:t>
      </w:r>
      <w:r w:rsidRPr="00AB6D76">
        <w:rPr>
          <w:rFonts w:ascii="Times New Roman" w:hAnsi="Times New Roman" w:cs="Times New Roman"/>
          <w:i/>
        </w:rPr>
        <w:t>belonging and fit</w:t>
      </w:r>
      <w:r w:rsidRPr="00AB6D76">
        <w:rPr>
          <w:rFonts w:ascii="Times New Roman" w:hAnsi="Times New Roman" w:cs="Times New Roman"/>
        </w:rPr>
        <w:t xml:space="preserve">, </w:t>
      </w:r>
      <w:r w:rsidRPr="00AB6D76">
        <w:rPr>
          <w:rFonts w:ascii="Times New Roman" w:hAnsi="Times New Roman" w:cs="Times New Roman"/>
          <w:i/>
        </w:rPr>
        <w:t>commitment</w:t>
      </w:r>
      <w:r w:rsidRPr="00AB6D76">
        <w:rPr>
          <w:rFonts w:ascii="Times New Roman" w:hAnsi="Times New Roman" w:cs="Times New Roman"/>
        </w:rPr>
        <w:t xml:space="preserve"> dan </w:t>
      </w:r>
      <w:r w:rsidRPr="00AB6D76">
        <w:rPr>
          <w:rFonts w:ascii="Times New Roman" w:hAnsi="Times New Roman" w:cs="Times New Roman"/>
          <w:i/>
        </w:rPr>
        <w:t xml:space="preserve">alignment. Belonging and fit </w:t>
      </w:r>
      <w:r w:rsidRPr="00AB6D76">
        <w:rPr>
          <w:rFonts w:ascii="Times New Roman" w:hAnsi="Times New Roman" w:cs="Times New Roman"/>
        </w:rPr>
        <w:t xml:space="preserve">merupakan </w:t>
      </w:r>
      <w:r w:rsidRPr="00AB6D76">
        <w:rPr>
          <w:rFonts w:ascii="Times New Roman" w:hAnsi="Times New Roman" w:cs="Times New Roman"/>
          <w:i/>
        </w:rPr>
        <w:t xml:space="preserve">Sense of Belonging </w:t>
      </w:r>
      <w:r w:rsidRPr="00AB6D76">
        <w:rPr>
          <w:rFonts w:ascii="Times New Roman" w:hAnsi="Times New Roman" w:cs="Times New Roman"/>
        </w:rPr>
        <w:t>atau rasa kepemilikan dan kecocokan karyawan yang dipengaruhi oleh hubungan dengan rekan kerja, kesiapan untuk pekerjaan, persepsi bahwa karakteristik individu selaras dengan sistem atau lingkungan serta kecocokan nilai</w:t>
      </w:r>
      <w:r w:rsidR="00AB6D76" w:rsidRPr="00AB6D76">
        <w:rPr>
          <w:rFonts w:ascii="Times New Roman" w:hAnsi="Times New Roman" w:cs="Times New Roman"/>
        </w:rPr>
        <w:t>.</w:t>
      </w:r>
    </w:p>
    <w:p w14:paraId="4028AFBC" w14:textId="4007B2AC" w:rsidR="00AB6D76" w:rsidRDefault="00AB6D76" w:rsidP="00AB6D76">
      <w:pPr>
        <w:spacing w:after="0" w:line="360" w:lineRule="auto"/>
        <w:ind w:firstLine="567"/>
        <w:jc w:val="both"/>
        <w:rPr>
          <w:rFonts w:ascii="Times New Roman" w:hAnsi="Times New Roman" w:cs="Times New Roman"/>
        </w:rPr>
      </w:pPr>
      <w:r w:rsidRPr="00AB6D76">
        <w:rPr>
          <w:rFonts w:ascii="Times New Roman" w:hAnsi="Times New Roman" w:cs="Times New Roman"/>
        </w:rPr>
        <w:t xml:space="preserve">Hagerty, Saur dan Patusky dalam Kamalie (2016:7) mendefinisikan </w:t>
      </w:r>
      <w:r w:rsidRPr="00AB6D76">
        <w:rPr>
          <w:rFonts w:ascii="Times New Roman" w:hAnsi="Times New Roman" w:cs="Times New Roman"/>
          <w:i/>
          <w:iCs/>
        </w:rPr>
        <w:t>sense of belonging</w:t>
      </w:r>
      <w:r w:rsidRPr="00AB6D76">
        <w:rPr>
          <w:rFonts w:ascii="Times New Roman" w:hAnsi="Times New Roman" w:cs="Times New Roman"/>
        </w:rPr>
        <w:t xml:space="preserve"> sebagai pengalaman keterlibatan individu di dalam sebuah sistem atau lingkungan sehingga individu merasa sebagai bagian yang tidak terpisahkan dari sistem atau lingkungan tersebut. Hagerty dan Patusky, 1995 (dalam Walz, 2009) mengkategorikan dua aspek penyusun s</w:t>
      </w:r>
      <w:r w:rsidRPr="00AB6D76">
        <w:rPr>
          <w:rFonts w:ascii="Times New Roman" w:eastAsia="Times New Roman" w:hAnsi="Times New Roman" w:cs="Times New Roman"/>
          <w:i/>
        </w:rPr>
        <w:t>ense of belonging</w:t>
      </w:r>
      <w:r w:rsidRPr="00AB6D76">
        <w:rPr>
          <w:rFonts w:ascii="Times New Roman" w:eastAsia="Times New Roman" w:hAnsi="Times New Roman" w:cs="Times New Roman"/>
        </w:rPr>
        <w:t xml:space="preserve"> yaitu yang pertama, </w:t>
      </w:r>
      <w:r w:rsidRPr="00AB6D76">
        <w:rPr>
          <w:rFonts w:ascii="Times New Roman" w:eastAsia="Times New Roman" w:hAnsi="Times New Roman" w:cs="Times New Roman"/>
          <w:i/>
        </w:rPr>
        <w:t>value involvement</w:t>
      </w:r>
      <w:r w:rsidRPr="00AB6D76">
        <w:rPr>
          <w:rFonts w:ascii="Times New Roman" w:eastAsia="Times New Roman" w:hAnsi="Times New Roman" w:cs="Times New Roman"/>
        </w:rPr>
        <w:t xml:space="preserve">, merupakan pengalaman seseorang terkait </w:t>
      </w:r>
      <w:r w:rsidRPr="00AB6D76">
        <w:rPr>
          <w:rFonts w:ascii="Times New Roman" w:eastAsia="Times New Roman" w:hAnsi="Times New Roman" w:cs="Times New Roman"/>
        </w:rPr>
        <w:t xml:space="preserve">perasaan dihargai, diperlukan atau dibutuhkan, serta perasaan diterima. Individu selalu memiliki perasaan ingin diterima. Hal ini merupakan hal yang wajar, kebutuhan untuk penerimaan dapat terjadi dimana saja termasuk dalam suatu kelompok maupun organisasi. </w:t>
      </w:r>
      <w:r w:rsidRPr="00AB6D76">
        <w:rPr>
          <w:rFonts w:ascii="Times New Roman" w:hAnsi="Times New Roman" w:cs="Times New Roman"/>
        </w:rPr>
        <w:t xml:space="preserve">Dalam sebuah penelitian yang dilakukan oleh forum </w:t>
      </w:r>
      <w:r w:rsidRPr="00AB6D76">
        <w:rPr>
          <w:rFonts w:ascii="Times New Roman" w:hAnsi="Times New Roman" w:cs="Times New Roman"/>
          <w:i/>
        </w:rPr>
        <w:t>corporation</w:t>
      </w:r>
      <w:r w:rsidRPr="00AB6D76">
        <w:rPr>
          <w:rFonts w:ascii="Times New Roman" w:hAnsi="Times New Roman" w:cs="Times New Roman"/>
        </w:rPr>
        <w:t xml:space="preserve"> menyebutkan bahwa karyawan akan benar-benar terlibat jika mereka benar-benar memiliki peran dalam organisasi, diundang untuk memberikan kontribusi dan umpan balik yang aktif. </w:t>
      </w:r>
    </w:p>
    <w:p w14:paraId="68E730B8" w14:textId="26EA1C13" w:rsidR="00AB6D76" w:rsidRPr="00AB6D76" w:rsidRDefault="001F3AC8" w:rsidP="005D3EB6">
      <w:pPr>
        <w:spacing w:after="0" w:line="360" w:lineRule="auto"/>
        <w:ind w:firstLine="567"/>
        <w:jc w:val="both"/>
        <w:rPr>
          <w:rFonts w:ascii="Times New Roman" w:hAnsi="Times New Roman" w:cs="Times New Roman"/>
        </w:rPr>
      </w:pPr>
      <w:r w:rsidRPr="005D3EB6">
        <w:rPr>
          <w:rFonts w:ascii="Times New Roman" w:hAnsi="Times New Roman" w:cs="Times New Roman"/>
        </w:rPr>
        <w:t xml:space="preserve">Aspek kedua adalah </w:t>
      </w:r>
      <w:r w:rsidRPr="005D3EB6">
        <w:rPr>
          <w:rFonts w:ascii="Times New Roman" w:hAnsi="Times New Roman" w:cs="Times New Roman"/>
          <w:i/>
        </w:rPr>
        <w:t xml:space="preserve">fit </w:t>
      </w:r>
      <w:r w:rsidRPr="005D3EB6">
        <w:rPr>
          <w:rFonts w:ascii="Times New Roman" w:hAnsi="Times New Roman" w:cs="Times New Roman"/>
        </w:rPr>
        <w:t>(kecocokan atau sesuai), yaitu persepsi bahwa karakteristik yang dimiliki individu telah sesuai atau cocok dengan sistem atau lingkungan individu tersebut berada. Sehingga, individu merasa menjadi bagian dari kelompok atau lingkungan. Permana, 2010 (dalam Afryana, 2018) menjelaskan bahwa ketika karyawan menyadari bahwa organisasi memperhatikan kehidupan mereka, maka akan tercipta ikatan emosi yang pada akhirnya melahirkan keterikatan kerja pada diri karyawan.</w:t>
      </w:r>
      <w:r w:rsidRPr="005D3EB6">
        <w:rPr>
          <w:rFonts w:ascii="Times New Roman" w:eastAsia="Times New Roman" w:hAnsi="Times New Roman" w:cs="Times New Roman"/>
        </w:rPr>
        <w:t xml:space="preserve"> </w:t>
      </w:r>
      <w:r w:rsidRPr="005D3EB6">
        <w:rPr>
          <w:rFonts w:ascii="Times New Roman" w:hAnsi="Times New Roman" w:cs="Times New Roman"/>
        </w:rPr>
        <w:t xml:space="preserve">Karyawan yang </w:t>
      </w:r>
      <w:r w:rsidRPr="005D3EB6">
        <w:rPr>
          <w:rFonts w:ascii="Times New Roman" w:hAnsi="Times New Roman" w:cs="Times New Roman"/>
          <w:i/>
        </w:rPr>
        <w:t>engaged</w:t>
      </w:r>
      <w:r w:rsidRPr="005D3EB6">
        <w:rPr>
          <w:rFonts w:ascii="Times New Roman" w:hAnsi="Times New Roman" w:cs="Times New Roman"/>
        </w:rPr>
        <w:t xml:space="preserve"> secara emosional akan mendedikasikan dirinya kepada organisasi dan secara penuh berpartisipasi di dalam pekerjaannya dengan antusias yang besar untuk kesuksesan dirinya dan atasan, memberikan sesuatu yang lebih atas kontrak</w:t>
      </w:r>
      <w:r>
        <w:rPr>
          <w:rFonts w:ascii="Times New Roman" w:hAnsi="Times New Roman" w:cs="Times New Roman"/>
          <w:sz w:val="24"/>
          <w:szCs w:val="24"/>
        </w:rPr>
        <w:t xml:space="preserve"> semula Markos &amp; Sridevi (dalam Kismanto, 2019).</w:t>
      </w:r>
    </w:p>
    <w:p w14:paraId="03CE3A76" w14:textId="32A201E1" w:rsidR="00D14D14" w:rsidRDefault="00AB6D76" w:rsidP="00064781">
      <w:pPr>
        <w:spacing w:line="360" w:lineRule="auto"/>
        <w:ind w:firstLine="567"/>
        <w:jc w:val="both"/>
        <w:rPr>
          <w:rFonts w:ascii="Times New Roman" w:hAnsi="Times New Roman" w:cs="Times New Roman"/>
        </w:rPr>
      </w:pPr>
      <w:r w:rsidRPr="00AB6D76">
        <w:rPr>
          <w:rFonts w:ascii="Times New Roman" w:hAnsi="Times New Roman" w:cs="Times New Roman"/>
        </w:rPr>
        <w:t xml:space="preserve"> </w:t>
      </w:r>
      <w:r w:rsidR="00D14D14" w:rsidRPr="00AB6D76">
        <w:rPr>
          <w:rFonts w:ascii="Times New Roman" w:hAnsi="Times New Roman" w:cs="Times New Roman"/>
        </w:rPr>
        <w:t xml:space="preserve">Rendahnya </w:t>
      </w:r>
      <w:r w:rsidR="00D14D14" w:rsidRPr="00AB6D76">
        <w:rPr>
          <w:rFonts w:ascii="Times New Roman" w:hAnsi="Times New Roman" w:cs="Times New Roman"/>
          <w:i/>
        </w:rPr>
        <w:t>work engagement</w:t>
      </w:r>
      <w:r w:rsidR="00D14D14" w:rsidRPr="00AB6D76">
        <w:rPr>
          <w:rFonts w:ascii="Times New Roman" w:hAnsi="Times New Roman" w:cs="Times New Roman"/>
        </w:rPr>
        <w:t xml:space="preserve"> karyawan CV X, ditunjukkan pada penurunan semangat kerja, karyawan tidak terlihat bahagia saat melakukan pekerjaannya,</w:t>
      </w:r>
      <w:r w:rsidR="00B90A6F" w:rsidRPr="00AB6D76">
        <w:rPr>
          <w:rFonts w:ascii="Times New Roman" w:hAnsi="Times New Roman" w:cs="Times New Roman"/>
        </w:rPr>
        <w:t xml:space="preserve"> </w:t>
      </w:r>
      <w:r w:rsidR="00D14D14" w:rsidRPr="00AB6D76">
        <w:rPr>
          <w:rFonts w:ascii="Times New Roman" w:hAnsi="Times New Roman" w:cs="Times New Roman"/>
        </w:rPr>
        <w:t xml:space="preserve">serta karyawan kurang </w:t>
      </w:r>
      <w:r w:rsidR="00D14D14" w:rsidRPr="00AB6D76">
        <w:rPr>
          <w:rFonts w:ascii="Times New Roman" w:hAnsi="Times New Roman" w:cs="Times New Roman"/>
        </w:rPr>
        <w:lastRenderedPageBreak/>
        <w:t>memiliki konsentrasi yang tinggi saat bekerja sehingga mengakibatkan kesalahan dalam proses produksi yang berujung pada komplain dari pelanggan.</w:t>
      </w:r>
    </w:p>
    <w:p w14:paraId="7DF5031F" w14:textId="58270BF6" w:rsidR="00DA1B9B" w:rsidRPr="00DA1B9B" w:rsidRDefault="00DA1B9B" w:rsidP="00064781">
      <w:pPr>
        <w:spacing w:after="0" w:line="360" w:lineRule="auto"/>
        <w:ind w:firstLine="567"/>
        <w:jc w:val="both"/>
        <w:rPr>
          <w:rFonts w:ascii="Times New Roman" w:hAnsi="Times New Roman" w:cs="Times New Roman"/>
        </w:rPr>
      </w:pPr>
      <w:r w:rsidRPr="00DA1B9B">
        <w:rPr>
          <w:rFonts w:ascii="Times New Roman" w:hAnsi="Times New Roman" w:cs="Times New Roman"/>
        </w:rPr>
        <w:t xml:space="preserve">Hasil penelitian yang telah dilakukan oleh Ginting, dkk (2022) mengenai pengaruh </w:t>
      </w:r>
      <w:r w:rsidRPr="00DA1B9B">
        <w:rPr>
          <w:rFonts w:ascii="Times New Roman" w:hAnsi="Times New Roman" w:cs="Times New Roman"/>
          <w:i/>
        </w:rPr>
        <w:t>sense of belonging</w:t>
      </w:r>
      <w:r w:rsidRPr="00DA1B9B">
        <w:rPr>
          <w:rFonts w:ascii="Times New Roman" w:hAnsi="Times New Roman" w:cs="Times New Roman"/>
        </w:rPr>
        <w:t xml:space="preserve"> terhadap </w:t>
      </w:r>
      <w:r w:rsidRPr="00DA1B9B">
        <w:rPr>
          <w:rFonts w:ascii="Times New Roman" w:hAnsi="Times New Roman" w:cs="Times New Roman"/>
          <w:i/>
        </w:rPr>
        <w:t>employee engagement</w:t>
      </w:r>
      <w:r w:rsidRPr="00DA1B9B">
        <w:rPr>
          <w:rFonts w:ascii="Times New Roman" w:hAnsi="Times New Roman" w:cs="Times New Roman"/>
        </w:rPr>
        <w:t xml:space="preserve"> pada Pegawai Kementerian Pekerjaan Umum dan Perumahan Rakyat (PUPR) Balai Wilayah Sungai Sumatra II menunjukkan hubungan positif antara </w:t>
      </w:r>
      <w:r w:rsidRPr="00DA1B9B">
        <w:rPr>
          <w:rFonts w:ascii="Times New Roman" w:hAnsi="Times New Roman" w:cs="Times New Roman"/>
          <w:i/>
        </w:rPr>
        <w:t>sense of belonging</w:t>
      </w:r>
      <w:r w:rsidRPr="00DA1B9B">
        <w:rPr>
          <w:rFonts w:ascii="Times New Roman" w:hAnsi="Times New Roman" w:cs="Times New Roman"/>
        </w:rPr>
        <w:t xml:space="preserve"> terhadap </w:t>
      </w:r>
      <w:r w:rsidRPr="00DA1B9B">
        <w:rPr>
          <w:rFonts w:ascii="Times New Roman" w:hAnsi="Times New Roman" w:cs="Times New Roman"/>
          <w:i/>
          <w:iCs/>
        </w:rPr>
        <w:t xml:space="preserve">employee engagement. </w:t>
      </w:r>
      <w:r w:rsidRPr="00DA1B9B">
        <w:rPr>
          <w:rFonts w:ascii="Times New Roman" w:hAnsi="Times New Roman" w:cs="Times New Roman"/>
        </w:rPr>
        <w:t xml:space="preserve">Artinya semakin tinggi </w:t>
      </w:r>
      <w:r w:rsidRPr="00DA1B9B">
        <w:rPr>
          <w:rFonts w:ascii="Times New Roman" w:hAnsi="Times New Roman" w:cs="Times New Roman"/>
          <w:i/>
        </w:rPr>
        <w:t>sense of belonging</w:t>
      </w:r>
      <w:r w:rsidRPr="00DA1B9B">
        <w:rPr>
          <w:rFonts w:ascii="Times New Roman" w:hAnsi="Times New Roman" w:cs="Times New Roman"/>
        </w:rPr>
        <w:t xml:space="preserve"> maka semakin tinggi pula </w:t>
      </w:r>
      <w:r w:rsidRPr="00DA1B9B">
        <w:rPr>
          <w:rFonts w:ascii="Times New Roman" w:hAnsi="Times New Roman" w:cs="Times New Roman"/>
          <w:i/>
          <w:iCs/>
        </w:rPr>
        <w:t>employee engagement</w:t>
      </w:r>
      <w:r w:rsidRPr="00DA1B9B">
        <w:rPr>
          <w:rFonts w:ascii="Times New Roman" w:hAnsi="Times New Roman" w:cs="Times New Roman"/>
        </w:rPr>
        <w:t xml:space="preserve"> Pegawai Kementerian Pekerjaan Umum dan Perumahan Rakyat (PUPR) Balai Wilayah Sungai Sumatra II</w:t>
      </w:r>
      <w:r>
        <w:rPr>
          <w:rFonts w:ascii="Times New Roman" w:hAnsi="Times New Roman" w:cs="Times New Roman"/>
        </w:rPr>
        <w:t>.</w:t>
      </w:r>
    </w:p>
    <w:p w14:paraId="2F879A98" w14:textId="77777777" w:rsidR="00DA1B9B" w:rsidRPr="00DA1B9B" w:rsidRDefault="00DA1B9B" w:rsidP="00064781">
      <w:pPr>
        <w:spacing w:line="360" w:lineRule="auto"/>
        <w:ind w:firstLine="567"/>
        <w:jc w:val="both"/>
        <w:rPr>
          <w:rFonts w:ascii="Times New Roman" w:hAnsi="Times New Roman" w:cs="Times New Roman"/>
        </w:rPr>
      </w:pPr>
      <w:r w:rsidRPr="00DA1B9B">
        <w:rPr>
          <w:rFonts w:ascii="Times New Roman" w:hAnsi="Times New Roman" w:cs="Times New Roman"/>
        </w:rPr>
        <w:t xml:space="preserve">Macey, dkk (dalam Widjaja dkk, 2014) menyatakan bahwa rasa </w:t>
      </w:r>
      <w:r w:rsidRPr="00DA1B9B">
        <w:rPr>
          <w:rFonts w:ascii="Times New Roman" w:hAnsi="Times New Roman" w:cs="Times New Roman"/>
          <w:i/>
        </w:rPr>
        <w:t xml:space="preserve">engaged </w:t>
      </w:r>
      <w:r w:rsidRPr="00DA1B9B">
        <w:rPr>
          <w:rFonts w:ascii="Times New Roman" w:hAnsi="Times New Roman" w:cs="Times New Roman"/>
        </w:rPr>
        <w:t>(terlibat) adalah suatu keterikatan, keterlibatan, komitmen, keinginan untuk berkontribusi dan rasa memiliki (</w:t>
      </w:r>
      <w:r w:rsidRPr="00DA1B9B">
        <w:rPr>
          <w:rFonts w:ascii="Times New Roman" w:hAnsi="Times New Roman" w:cs="Times New Roman"/>
          <w:i/>
        </w:rPr>
        <w:t>sense of belonging</w:t>
      </w:r>
      <w:r w:rsidRPr="00DA1B9B">
        <w:rPr>
          <w:rFonts w:ascii="Times New Roman" w:hAnsi="Times New Roman" w:cs="Times New Roman"/>
        </w:rPr>
        <w:t>), loyalitas, rasa bangga terhadap pekerjaan dan perusahaannya.</w:t>
      </w:r>
    </w:p>
    <w:p w14:paraId="5C97B6CD" w14:textId="7A016D88" w:rsidR="00396814" w:rsidRPr="00AB6D76" w:rsidRDefault="00DA1B9B" w:rsidP="00DA1B9B">
      <w:pPr>
        <w:spacing w:line="360" w:lineRule="auto"/>
        <w:ind w:firstLine="567"/>
        <w:jc w:val="both"/>
        <w:rPr>
          <w:rFonts w:ascii="Times New Roman" w:hAnsi="Times New Roman" w:cs="Times New Roman"/>
        </w:rPr>
      </w:pPr>
      <w:r w:rsidRPr="00DA1B9B">
        <w:rPr>
          <w:rFonts w:ascii="Times New Roman" w:hAnsi="Times New Roman" w:cs="Times New Roman"/>
        </w:rPr>
        <w:t xml:space="preserve">Berdasarkan uraian permasalahan, maka peneliti ingin mengetahui apakah ada hubungan antara </w:t>
      </w:r>
      <w:r w:rsidRPr="00DA1B9B">
        <w:rPr>
          <w:rFonts w:ascii="Times New Roman" w:hAnsi="Times New Roman" w:cs="Times New Roman"/>
          <w:i/>
        </w:rPr>
        <w:t>sense of belonging</w:t>
      </w:r>
      <w:r w:rsidRPr="00DA1B9B">
        <w:rPr>
          <w:rFonts w:ascii="Times New Roman" w:hAnsi="Times New Roman" w:cs="Times New Roman"/>
        </w:rPr>
        <w:t xml:space="preserve"> terhadap </w:t>
      </w:r>
      <w:r w:rsidRPr="00DA1B9B">
        <w:rPr>
          <w:rFonts w:ascii="Times New Roman" w:hAnsi="Times New Roman" w:cs="Times New Roman"/>
          <w:i/>
        </w:rPr>
        <w:t>work engagement</w:t>
      </w:r>
      <w:r w:rsidRPr="00DA1B9B">
        <w:rPr>
          <w:rFonts w:ascii="Times New Roman" w:hAnsi="Times New Roman" w:cs="Times New Roman"/>
        </w:rPr>
        <w:t xml:space="preserve"> pada karyawan CV X?</w:t>
      </w:r>
    </w:p>
    <w:p w14:paraId="25B0F6A6" w14:textId="3EF4AC80" w:rsidR="00F0541C" w:rsidRPr="00AB6D76" w:rsidRDefault="00F0541C" w:rsidP="00AB6D76">
      <w:pPr>
        <w:tabs>
          <w:tab w:val="left" w:pos="1155"/>
        </w:tabs>
        <w:spacing w:after="0" w:line="360" w:lineRule="auto"/>
        <w:jc w:val="both"/>
        <w:rPr>
          <w:rFonts w:ascii="Times New Roman" w:hAnsi="Times New Roman" w:cs="Times New Roman"/>
          <w:b/>
          <w:bCs/>
        </w:rPr>
      </w:pPr>
      <w:r w:rsidRPr="00AB6D76">
        <w:rPr>
          <w:rFonts w:ascii="Times New Roman" w:hAnsi="Times New Roman" w:cs="Times New Roman"/>
          <w:b/>
          <w:bCs/>
        </w:rPr>
        <w:t>METODE</w:t>
      </w:r>
    </w:p>
    <w:p w14:paraId="4B8A80F8" w14:textId="3FFB4877" w:rsidR="00F0541C" w:rsidRPr="00AB6D76" w:rsidRDefault="00F0541C" w:rsidP="00AB6D76">
      <w:pPr>
        <w:tabs>
          <w:tab w:val="left" w:pos="567"/>
        </w:tabs>
        <w:spacing w:after="0" w:line="360" w:lineRule="auto"/>
        <w:jc w:val="both"/>
        <w:rPr>
          <w:rFonts w:ascii="Times New Roman" w:hAnsi="Times New Roman" w:cs="Times New Roman"/>
        </w:rPr>
      </w:pPr>
      <w:r w:rsidRPr="00AB6D76">
        <w:rPr>
          <w:rFonts w:ascii="Times New Roman" w:hAnsi="Times New Roman" w:cs="Times New Roman"/>
        </w:rPr>
        <w:tab/>
        <w:t xml:space="preserve">Metode pengambilan data yang digunakan dalam penelitian ini yaitu menggunakan pendekatan kuantitatif yang diukur dengan menggunakan skala. Skala </w:t>
      </w:r>
      <w:r w:rsidRPr="00AB6D76">
        <w:rPr>
          <w:rFonts w:ascii="Times New Roman" w:eastAsia="Times New Roman" w:hAnsi="Times New Roman" w:cs="Times New Roman"/>
        </w:rPr>
        <w:t xml:space="preserve">adalah perangkat pertanyaan yang disusun untuk mengungkap </w:t>
      </w:r>
      <w:r w:rsidRPr="00AB6D76">
        <w:rPr>
          <w:rFonts w:ascii="Times New Roman" w:eastAsia="Times New Roman" w:hAnsi="Times New Roman" w:cs="Times New Roman"/>
        </w:rPr>
        <w:t xml:space="preserve">atribut tertentu melalui respon terhadap pertanyaan tersebut (Azwar, 2020). Jenis skala yang digunakan dalam penelitian ini adalah skala likert. Subjek dalam penelitian ini adalah karyawan CV X sebanyak 59 orang. </w:t>
      </w:r>
      <w:r w:rsidRPr="00AB6D76">
        <w:rPr>
          <w:rFonts w:ascii="Times New Roman" w:hAnsi="Times New Roman" w:cs="Times New Roman"/>
        </w:rPr>
        <w:t xml:space="preserve">Teknik pengambilan sampel dalam penelitian ini menggunakan teknik </w:t>
      </w:r>
      <w:r w:rsidRPr="00AB6D76">
        <w:rPr>
          <w:rFonts w:ascii="Times New Roman" w:hAnsi="Times New Roman" w:cs="Times New Roman"/>
          <w:i/>
        </w:rPr>
        <w:t>purpose sampling</w:t>
      </w:r>
      <w:r w:rsidRPr="00AB6D76">
        <w:rPr>
          <w:rFonts w:ascii="Times New Roman" w:hAnsi="Times New Roman" w:cs="Times New Roman"/>
        </w:rPr>
        <w:t xml:space="preserve">. Pengumpulan data menggunakan dua skala dari penelitian sebelumnya </w:t>
      </w:r>
      <w:r w:rsidR="00562BE8" w:rsidRPr="00AB6D76">
        <w:rPr>
          <w:rFonts w:ascii="Times New Roman" w:hAnsi="Times New Roman" w:cs="Times New Roman"/>
        </w:rPr>
        <w:t xml:space="preserve">sehingga tidak memerlukan uji coba lagi. Skala yang digunakan dalam penelitian ini adalah skala </w:t>
      </w:r>
      <w:r w:rsidR="00562BE8" w:rsidRPr="00AB6D76">
        <w:rPr>
          <w:rFonts w:ascii="Times New Roman" w:hAnsi="Times New Roman" w:cs="Times New Roman"/>
          <w:i/>
          <w:iCs/>
        </w:rPr>
        <w:t>work engagement</w:t>
      </w:r>
      <w:r w:rsidR="00562BE8" w:rsidRPr="00AB6D76">
        <w:rPr>
          <w:rFonts w:ascii="Times New Roman" w:hAnsi="Times New Roman" w:cs="Times New Roman"/>
        </w:rPr>
        <w:t xml:space="preserve"> dan skala </w:t>
      </w:r>
      <w:r w:rsidR="00562BE8" w:rsidRPr="00AB6D76">
        <w:rPr>
          <w:rFonts w:ascii="Times New Roman" w:hAnsi="Times New Roman" w:cs="Times New Roman"/>
          <w:i/>
          <w:iCs/>
        </w:rPr>
        <w:t>sense of belonging</w:t>
      </w:r>
      <w:r w:rsidR="00562BE8" w:rsidRPr="00AB6D76">
        <w:rPr>
          <w:rFonts w:ascii="Times New Roman" w:hAnsi="Times New Roman" w:cs="Times New Roman"/>
        </w:rPr>
        <w:t xml:space="preserve">. Metode analisis data menggunakan analisis korelasi </w:t>
      </w:r>
      <w:r w:rsidR="00562BE8" w:rsidRPr="00AB6D76">
        <w:rPr>
          <w:rFonts w:ascii="Times New Roman" w:hAnsi="Times New Roman" w:cs="Times New Roman"/>
          <w:i/>
          <w:iCs/>
        </w:rPr>
        <w:t>Product Moment</w:t>
      </w:r>
      <w:r w:rsidR="00562BE8" w:rsidRPr="00AB6D76">
        <w:rPr>
          <w:rFonts w:ascii="Times New Roman" w:hAnsi="Times New Roman" w:cs="Times New Roman"/>
        </w:rPr>
        <w:t xml:space="preserve"> dari Pearson untuk menguji hipotesis penelitian. Analisis data menggunakan aplikasi data </w:t>
      </w:r>
      <w:r w:rsidR="00562BE8" w:rsidRPr="00AB6D76">
        <w:rPr>
          <w:rFonts w:ascii="Times New Roman" w:hAnsi="Times New Roman" w:cs="Times New Roman"/>
          <w:i/>
          <w:iCs/>
        </w:rPr>
        <w:t xml:space="preserve">software </w:t>
      </w:r>
      <w:r w:rsidR="00562BE8" w:rsidRPr="00AB6D76">
        <w:rPr>
          <w:rFonts w:ascii="Times New Roman" w:hAnsi="Times New Roman" w:cs="Times New Roman"/>
        </w:rPr>
        <w:t xml:space="preserve">komputer. </w:t>
      </w:r>
    </w:p>
    <w:p w14:paraId="7CA55391" w14:textId="77777777" w:rsidR="00AD4C42" w:rsidRPr="00AB6D76" w:rsidRDefault="00AD4C42" w:rsidP="00AB6D76">
      <w:pPr>
        <w:tabs>
          <w:tab w:val="left" w:pos="1155"/>
        </w:tabs>
        <w:spacing w:after="0" w:line="360" w:lineRule="auto"/>
        <w:jc w:val="both"/>
        <w:rPr>
          <w:rFonts w:ascii="Times New Roman" w:hAnsi="Times New Roman" w:cs="Times New Roman"/>
          <w:b/>
          <w:bCs/>
          <w:i/>
          <w:iCs/>
        </w:rPr>
      </w:pPr>
      <w:r w:rsidRPr="00AB6D76">
        <w:rPr>
          <w:rFonts w:ascii="Times New Roman" w:hAnsi="Times New Roman" w:cs="Times New Roman"/>
          <w:b/>
          <w:bCs/>
          <w:i/>
          <w:iCs/>
        </w:rPr>
        <w:t>Sense of Belonging</w:t>
      </w:r>
    </w:p>
    <w:p w14:paraId="62F4BCB0" w14:textId="5C66F844" w:rsidR="00562BE8" w:rsidRPr="00AB6D76" w:rsidRDefault="00562BE8" w:rsidP="00AB6D76">
      <w:pPr>
        <w:tabs>
          <w:tab w:val="left" w:pos="567"/>
        </w:tabs>
        <w:spacing w:after="0" w:line="360" w:lineRule="auto"/>
        <w:jc w:val="both"/>
        <w:rPr>
          <w:rFonts w:ascii="Times New Roman" w:hAnsi="Times New Roman" w:cs="Times New Roman"/>
        </w:rPr>
      </w:pPr>
      <w:r w:rsidRPr="00AB6D76">
        <w:rPr>
          <w:rFonts w:ascii="Times New Roman" w:hAnsi="Times New Roman" w:cs="Times New Roman"/>
        </w:rPr>
        <w:tab/>
        <w:t xml:space="preserve">Variabel </w:t>
      </w:r>
      <w:r w:rsidRPr="00AB6D76">
        <w:rPr>
          <w:rFonts w:ascii="Times New Roman" w:hAnsi="Times New Roman" w:cs="Times New Roman"/>
          <w:i/>
          <w:iCs/>
        </w:rPr>
        <w:t>sense of belonging</w:t>
      </w:r>
      <w:r w:rsidRPr="00AB6D76">
        <w:rPr>
          <w:rFonts w:ascii="Times New Roman" w:hAnsi="Times New Roman" w:cs="Times New Roman"/>
        </w:rPr>
        <w:t xml:space="preserve"> diukur menggunakan skala </w:t>
      </w:r>
      <w:r w:rsidRPr="00AB6D76">
        <w:rPr>
          <w:rFonts w:ascii="Times New Roman" w:hAnsi="Times New Roman" w:cs="Times New Roman"/>
          <w:i/>
        </w:rPr>
        <w:t>Sense of Belonging Instrument</w:t>
      </w:r>
      <w:r w:rsidRPr="00AB6D76">
        <w:rPr>
          <w:rFonts w:ascii="Times New Roman" w:hAnsi="Times New Roman" w:cs="Times New Roman"/>
        </w:rPr>
        <w:t xml:space="preserve"> (SOBI) yang dikembangkan dari teori Hagerty dkk (1995) yang telah diterjemahkan, dimodifikasi dan dilakukan uji coba kepada 103 pegawai oleh Cahyanti (2020) dengan mengacu pada dua aspek </w:t>
      </w:r>
      <w:r w:rsidRPr="00AB6D76">
        <w:rPr>
          <w:rFonts w:ascii="Times New Roman" w:hAnsi="Times New Roman" w:cs="Times New Roman"/>
          <w:i/>
          <w:iCs/>
        </w:rPr>
        <w:t>sense of belonging</w:t>
      </w:r>
      <w:r w:rsidRPr="00AB6D76">
        <w:rPr>
          <w:rFonts w:ascii="Times New Roman" w:hAnsi="Times New Roman" w:cs="Times New Roman"/>
        </w:rPr>
        <w:t xml:space="preserve"> yaitu </w:t>
      </w:r>
      <w:r w:rsidRPr="00AB6D76">
        <w:rPr>
          <w:rFonts w:ascii="Times New Roman" w:hAnsi="Times New Roman" w:cs="Times New Roman"/>
          <w:i/>
          <w:iCs/>
        </w:rPr>
        <w:t>valued involvement</w:t>
      </w:r>
      <w:r w:rsidRPr="00AB6D76">
        <w:rPr>
          <w:rFonts w:ascii="Times New Roman" w:hAnsi="Times New Roman" w:cs="Times New Roman"/>
        </w:rPr>
        <w:t xml:space="preserve"> dan </w:t>
      </w:r>
      <w:r w:rsidRPr="00AB6D76">
        <w:rPr>
          <w:rFonts w:ascii="Times New Roman" w:hAnsi="Times New Roman" w:cs="Times New Roman"/>
          <w:i/>
          <w:iCs/>
        </w:rPr>
        <w:t>fit</w:t>
      </w:r>
      <w:r w:rsidRPr="00AB6D76">
        <w:rPr>
          <w:rFonts w:ascii="Times New Roman" w:hAnsi="Times New Roman" w:cs="Times New Roman"/>
        </w:rPr>
        <w:t xml:space="preserve">. Skala </w:t>
      </w:r>
      <w:r w:rsidRPr="00AB6D76">
        <w:rPr>
          <w:rFonts w:ascii="Times New Roman" w:hAnsi="Times New Roman" w:cs="Times New Roman"/>
          <w:i/>
          <w:iCs/>
        </w:rPr>
        <w:t>sense of belonging</w:t>
      </w:r>
      <w:r w:rsidRPr="00AB6D76">
        <w:rPr>
          <w:rFonts w:ascii="Times New Roman" w:hAnsi="Times New Roman" w:cs="Times New Roman"/>
        </w:rPr>
        <w:t xml:space="preserve"> terdiri dari 19 aitem dengan kategori </w:t>
      </w:r>
      <w:r w:rsidR="00AD4C42" w:rsidRPr="00AB6D76">
        <w:rPr>
          <w:rFonts w:ascii="Times New Roman" w:hAnsi="Times New Roman" w:cs="Times New Roman"/>
        </w:rPr>
        <w:t xml:space="preserve">favourable (8 aitem) dan unfavourable (11 aitem) dengan alternatif empat jawaban. Hasil nilai reliabilitas </w:t>
      </w:r>
      <w:r w:rsidR="00AD4C42" w:rsidRPr="00AB6D76">
        <w:rPr>
          <w:rFonts w:ascii="Times New Roman" w:hAnsi="Times New Roman" w:cs="Times New Roman"/>
          <w:i/>
          <w:iCs/>
        </w:rPr>
        <w:t xml:space="preserve">Alpha Cronbach </w:t>
      </w:r>
      <w:r w:rsidR="00AD4C42" w:rsidRPr="00AB6D76">
        <w:rPr>
          <w:rFonts w:ascii="Times New Roman" w:hAnsi="Times New Roman" w:cs="Times New Roman"/>
        </w:rPr>
        <w:t>yaitu 0.</w:t>
      </w:r>
      <w:r w:rsidR="00F70CE7" w:rsidRPr="00AB6D76">
        <w:rPr>
          <w:rFonts w:ascii="Times New Roman" w:hAnsi="Times New Roman" w:cs="Times New Roman"/>
        </w:rPr>
        <w:t>816</w:t>
      </w:r>
      <w:r w:rsidR="00AD4C42" w:rsidRPr="00AB6D76">
        <w:rPr>
          <w:rFonts w:ascii="Times New Roman" w:hAnsi="Times New Roman" w:cs="Times New Roman"/>
        </w:rPr>
        <w:t>.</w:t>
      </w:r>
    </w:p>
    <w:p w14:paraId="7B0AEBAB" w14:textId="707DE25E" w:rsidR="00AD4C42" w:rsidRPr="00AB6D76" w:rsidRDefault="00AD4C42" w:rsidP="00AB6D76">
      <w:pPr>
        <w:tabs>
          <w:tab w:val="left" w:pos="567"/>
        </w:tabs>
        <w:spacing w:after="0" w:line="360" w:lineRule="auto"/>
        <w:jc w:val="both"/>
        <w:rPr>
          <w:rFonts w:ascii="Times New Roman" w:hAnsi="Times New Roman" w:cs="Times New Roman"/>
          <w:b/>
          <w:bCs/>
          <w:i/>
          <w:iCs/>
        </w:rPr>
      </w:pPr>
      <w:r w:rsidRPr="00AB6D76">
        <w:rPr>
          <w:rFonts w:ascii="Times New Roman" w:hAnsi="Times New Roman" w:cs="Times New Roman"/>
          <w:b/>
          <w:bCs/>
          <w:i/>
          <w:iCs/>
        </w:rPr>
        <w:t>Work Engagement</w:t>
      </w:r>
    </w:p>
    <w:p w14:paraId="767ADE31" w14:textId="754F39D8" w:rsidR="00AD4C42" w:rsidRPr="00AB6D76" w:rsidRDefault="00AD4C42" w:rsidP="00AB6D76">
      <w:pPr>
        <w:tabs>
          <w:tab w:val="left" w:pos="567"/>
        </w:tabs>
        <w:spacing w:after="0" w:line="360" w:lineRule="auto"/>
        <w:jc w:val="both"/>
        <w:rPr>
          <w:rFonts w:ascii="Times New Roman" w:hAnsi="Times New Roman" w:cs="Times New Roman"/>
        </w:rPr>
      </w:pPr>
      <w:r w:rsidRPr="00AB6D76">
        <w:rPr>
          <w:rFonts w:ascii="Times New Roman" w:hAnsi="Times New Roman" w:cs="Times New Roman"/>
        </w:rPr>
        <w:tab/>
        <w:t xml:space="preserve">Variabel </w:t>
      </w:r>
      <w:r w:rsidRPr="00AB6D76">
        <w:rPr>
          <w:rFonts w:ascii="Times New Roman" w:hAnsi="Times New Roman" w:cs="Times New Roman"/>
          <w:i/>
          <w:iCs/>
        </w:rPr>
        <w:t>work engagement</w:t>
      </w:r>
      <w:r w:rsidRPr="00AB6D76">
        <w:rPr>
          <w:rFonts w:ascii="Times New Roman" w:hAnsi="Times New Roman" w:cs="Times New Roman"/>
        </w:rPr>
        <w:t xml:space="preserve"> diukur menggunakan skala </w:t>
      </w:r>
      <w:r w:rsidRPr="00AB6D76">
        <w:rPr>
          <w:rFonts w:ascii="Times New Roman" w:hAnsi="Times New Roman" w:cs="Times New Roman"/>
          <w:i/>
        </w:rPr>
        <w:t>Ultrecht Work Engagement Scale</w:t>
      </w:r>
      <w:r w:rsidRPr="00AB6D76">
        <w:rPr>
          <w:rFonts w:ascii="Times New Roman" w:hAnsi="Times New Roman" w:cs="Times New Roman"/>
        </w:rPr>
        <w:t xml:space="preserve"> (UWES) yang telah disusun oleh Widarnandaa (2019) dari teori Schaufelli &amp; </w:t>
      </w:r>
      <w:r w:rsidRPr="00AB6D76">
        <w:rPr>
          <w:rFonts w:ascii="Times New Roman" w:hAnsi="Times New Roman" w:cs="Times New Roman"/>
        </w:rPr>
        <w:lastRenderedPageBreak/>
        <w:t xml:space="preserve">Bakker (2004) dengan menyusun 19 aitem pernyataan berdasarkan pada aspek-aspek </w:t>
      </w:r>
      <w:r w:rsidRPr="00AB6D76">
        <w:rPr>
          <w:rFonts w:ascii="Times New Roman" w:hAnsi="Times New Roman" w:cs="Times New Roman"/>
          <w:i/>
          <w:iCs/>
        </w:rPr>
        <w:t>work engagement</w:t>
      </w:r>
      <w:r w:rsidRPr="00AB6D76">
        <w:rPr>
          <w:rFonts w:ascii="Times New Roman" w:hAnsi="Times New Roman" w:cs="Times New Roman"/>
        </w:rPr>
        <w:t xml:space="preserve"> yaitu </w:t>
      </w:r>
      <w:r w:rsidRPr="00AB6D76">
        <w:rPr>
          <w:rFonts w:ascii="Times New Roman" w:hAnsi="Times New Roman" w:cs="Times New Roman"/>
          <w:i/>
        </w:rPr>
        <w:t>vigor</w:t>
      </w:r>
      <w:r w:rsidRPr="00AB6D76">
        <w:rPr>
          <w:rFonts w:ascii="Times New Roman" w:hAnsi="Times New Roman" w:cs="Times New Roman"/>
        </w:rPr>
        <w:t xml:space="preserve">, </w:t>
      </w:r>
      <w:r w:rsidRPr="00AB6D76">
        <w:rPr>
          <w:rFonts w:ascii="Times New Roman" w:hAnsi="Times New Roman" w:cs="Times New Roman"/>
          <w:i/>
        </w:rPr>
        <w:t>dedication</w:t>
      </w:r>
      <w:r w:rsidRPr="00AB6D76">
        <w:rPr>
          <w:rFonts w:ascii="Times New Roman" w:hAnsi="Times New Roman" w:cs="Times New Roman"/>
        </w:rPr>
        <w:t xml:space="preserve"> dan </w:t>
      </w:r>
      <w:r w:rsidRPr="00AB6D76">
        <w:rPr>
          <w:rFonts w:ascii="Times New Roman" w:hAnsi="Times New Roman" w:cs="Times New Roman"/>
          <w:i/>
        </w:rPr>
        <w:t>absorption</w:t>
      </w:r>
      <w:r w:rsidRPr="00AB6D76">
        <w:rPr>
          <w:rFonts w:ascii="Times New Roman" w:hAnsi="Times New Roman" w:cs="Times New Roman"/>
        </w:rPr>
        <w:t>.</w:t>
      </w:r>
      <w:r w:rsidR="00F70CE7" w:rsidRPr="00AB6D76">
        <w:rPr>
          <w:rFonts w:ascii="Times New Roman" w:hAnsi="Times New Roman" w:cs="Times New Roman"/>
        </w:rPr>
        <w:t xml:space="preserve"> Skala </w:t>
      </w:r>
      <w:r w:rsidR="00F70CE7" w:rsidRPr="00FB0476">
        <w:rPr>
          <w:rFonts w:ascii="Times New Roman" w:hAnsi="Times New Roman" w:cs="Times New Roman"/>
          <w:i/>
          <w:iCs/>
        </w:rPr>
        <w:t>work engagement</w:t>
      </w:r>
      <w:r w:rsidR="00F70CE7" w:rsidRPr="00AB6D76">
        <w:rPr>
          <w:rFonts w:ascii="Times New Roman" w:hAnsi="Times New Roman" w:cs="Times New Roman"/>
        </w:rPr>
        <w:t xml:space="preserve"> terdiri dari kategori favourable (14 aitem) dan unfavourable (5 aitem) dengan alternative empat jawaban.  Hasil reliabilitas </w:t>
      </w:r>
      <w:r w:rsidR="00F70CE7" w:rsidRPr="00AB6D76">
        <w:rPr>
          <w:rFonts w:ascii="Times New Roman" w:hAnsi="Times New Roman" w:cs="Times New Roman"/>
          <w:i/>
          <w:iCs/>
        </w:rPr>
        <w:t xml:space="preserve">Alpha Cronbach </w:t>
      </w:r>
      <w:r w:rsidR="00F70CE7" w:rsidRPr="00AB6D76">
        <w:rPr>
          <w:rFonts w:ascii="Times New Roman" w:hAnsi="Times New Roman" w:cs="Times New Roman"/>
        </w:rPr>
        <w:t>sebesar 0,778.</w:t>
      </w:r>
    </w:p>
    <w:p w14:paraId="0CC12B44" w14:textId="77777777" w:rsidR="00FB0476" w:rsidRDefault="00FB0476" w:rsidP="00AB6D76">
      <w:pPr>
        <w:tabs>
          <w:tab w:val="left" w:pos="567"/>
        </w:tabs>
        <w:spacing w:after="0" w:line="360" w:lineRule="auto"/>
        <w:jc w:val="both"/>
        <w:rPr>
          <w:rFonts w:ascii="Times New Roman" w:hAnsi="Times New Roman" w:cs="Times New Roman"/>
          <w:b/>
          <w:bCs/>
        </w:rPr>
      </w:pPr>
    </w:p>
    <w:p w14:paraId="7B6AF7F2" w14:textId="4AE6A127" w:rsidR="00F70CE7" w:rsidRPr="00AB6D76" w:rsidRDefault="00F70CE7" w:rsidP="00AB6D76">
      <w:pPr>
        <w:tabs>
          <w:tab w:val="left" w:pos="567"/>
        </w:tabs>
        <w:spacing w:after="0" w:line="360" w:lineRule="auto"/>
        <w:jc w:val="both"/>
        <w:rPr>
          <w:rFonts w:ascii="Times New Roman" w:hAnsi="Times New Roman" w:cs="Times New Roman"/>
          <w:b/>
          <w:bCs/>
        </w:rPr>
      </w:pPr>
      <w:r w:rsidRPr="00AB6D76">
        <w:rPr>
          <w:rFonts w:ascii="Times New Roman" w:hAnsi="Times New Roman" w:cs="Times New Roman"/>
          <w:b/>
          <w:bCs/>
        </w:rPr>
        <w:t>HASIL DAN PEMBAHASAN</w:t>
      </w:r>
    </w:p>
    <w:p w14:paraId="3BE6C4E9" w14:textId="4B18C109" w:rsidR="00F70CE7" w:rsidRPr="00AB6D76" w:rsidRDefault="00F70CE7" w:rsidP="00AB6D76">
      <w:pPr>
        <w:tabs>
          <w:tab w:val="left" w:pos="567"/>
        </w:tabs>
        <w:spacing w:after="0" w:line="360" w:lineRule="auto"/>
        <w:jc w:val="both"/>
        <w:rPr>
          <w:rFonts w:ascii="Times New Roman" w:hAnsi="Times New Roman" w:cs="Times New Roman"/>
          <w:b/>
          <w:bCs/>
        </w:rPr>
      </w:pPr>
      <w:r w:rsidRPr="00AB6D76">
        <w:rPr>
          <w:rFonts w:ascii="Times New Roman" w:hAnsi="Times New Roman" w:cs="Times New Roman"/>
          <w:b/>
          <w:bCs/>
        </w:rPr>
        <w:t>Hasil</w:t>
      </w:r>
    </w:p>
    <w:p w14:paraId="0FB2592E" w14:textId="230F4772" w:rsidR="00F70CE7" w:rsidRPr="00AB6D76" w:rsidRDefault="00F70CE7" w:rsidP="00AB6D76">
      <w:pPr>
        <w:tabs>
          <w:tab w:val="left" w:pos="567"/>
        </w:tabs>
        <w:spacing w:after="0" w:line="360" w:lineRule="auto"/>
        <w:jc w:val="both"/>
        <w:rPr>
          <w:rFonts w:ascii="Times New Roman" w:hAnsi="Times New Roman" w:cs="Times New Roman"/>
          <w:b/>
          <w:bCs/>
        </w:rPr>
      </w:pPr>
      <w:r w:rsidRPr="00AB6D76">
        <w:rPr>
          <w:rFonts w:ascii="Times New Roman" w:hAnsi="Times New Roman" w:cs="Times New Roman"/>
          <w:b/>
          <w:bCs/>
        </w:rPr>
        <w:t>Data Deskriptif</w:t>
      </w:r>
    </w:p>
    <w:p w14:paraId="1C34A81F" w14:textId="0A0729A9" w:rsidR="00F70CE7" w:rsidRPr="00AB6D76" w:rsidRDefault="00F70CE7" w:rsidP="00AB6D76">
      <w:pPr>
        <w:tabs>
          <w:tab w:val="left" w:pos="567"/>
        </w:tabs>
        <w:spacing w:after="0" w:line="360" w:lineRule="auto"/>
        <w:jc w:val="both"/>
        <w:rPr>
          <w:rFonts w:ascii="Times New Roman" w:hAnsi="Times New Roman" w:cs="Times New Roman"/>
          <w:lang w:val="en-ID"/>
        </w:rPr>
      </w:pPr>
      <w:r w:rsidRPr="00AB6D76">
        <w:rPr>
          <w:rFonts w:ascii="Times New Roman" w:hAnsi="Times New Roman" w:cs="Times New Roman"/>
        </w:rPr>
        <w:tab/>
        <w:t xml:space="preserve">Skala </w:t>
      </w:r>
      <w:r w:rsidR="007A562B" w:rsidRPr="00AB6D76">
        <w:rPr>
          <w:rFonts w:ascii="Times New Roman" w:hAnsi="Times New Roman" w:cs="Times New Roman"/>
          <w:i/>
          <w:iCs/>
        </w:rPr>
        <w:t>s</w:t>
      </w:r>
      <w:r w:rsidRPr="00AB6D76">
        <w:rPr>
          <w:rFonts w:ascii="Times New Roman" w:hAnsi="Times New Roman" w:cs="Times New Roman"/>
          <w:i/>
          <w:iCs/>
        </w:rPr>
        <w:t>ense of belonging</w:t>
      </w:r>
      <w:r w:rsidRPr="00AB6D76">
        <w:rPr>
          <w:rFonts w:ascii="Times New Roman" w:hAnsi="Times New Roman" w:cs="Times New Roman"/>
        </w:rPr>
        <w:t xml:space="preserve"> memiliki </w:t>
      </w:r>
      <w:r w:rsidRPr="00AB6D76">
        <w:rPr>
          <w:rFonts w:ascii="Times New Roman" w:hAnsi="Times New Roman" w:cs="Times New Roman"/>
          <w:lang w:val="en-ID"/>
        </w:rPr>
        <w:t xml:space="preserve">19 aitem dengan skor terendah 1 dan skor tertinggi 4. Data hipotetik skor minimum yaitu 1x19 = 19 dan skor maksimum yaitu 4x19 = 76. Mean hipotetik (Xmaks – Xmin): 2 = (76+19) : 2 = 47,5 range hipotetik 76-19 = 57 dan standar deviasi = range : 6 = 57 : 6 = 9,5. Sedangkan hasil analisis dari data empirik skala </w:t>
      </w:r>
      <w:r w:rsidRPr="00AB6D76">
        <w:rPr>
          <w:rFonts w:ascii="Times New Roman" w:hAnsi="Times New Roman" w:cs="Times New Roman"/>
          <w:i/>
          <w:iCs/>
          <w:lang w:val="en-ID"/>
        </w:rPr>
        <w:t>sense of belonging</w:t>
      </w:r>
      <w:r w:rsidRPr="00AB6D76">
        <w:rPr>
          <w:rFonts w:ascii="Times New Roman" w:hAnsi="Times New Roman" w:cs="Times New Roman"/>
          <w:lang w:val="en-ID"/>
        </w:rPr>
        <w:t>, diperoleh skor minimum sebesar 42 dan skor maksimum sebesar 73, mean empirik 58,14 dan standar deviasi 5,797.</w:t>
      </w:r>
      <w:r w:rsidR="007A562B" w:rsidRPr="00AB6D76">
        <w:rPr>
          <w:rFonts w:ascii="Times New Roman" w:hAnsi="Times New Roman" w:cs="Times New Roman"/>
          <w:lang w:val="en-ID"/>
        </w:rPr>
        <w:t xml:space="preserve"> Skala </w:t>
      </w:r>
      <w:r w:rsidR="007A562B" w:rsidRPr="00AB6D76">
        <w:rPr>
          <w:rFonts w:ascii="Times New Roman" w:hAnsi="Times New Roman" w:cs="Times New Roman"/>
          <w:i/>
          <w:iCs/>
          <w:lang w:val="en-ID"/>
        </w:rPr>
        <w:t xml:space="preserve">work engagement </w:t>
      </w:r>
      <w:r w:rsidR="007A562B" w:rsidRPr="00AB6D76">
        <w:rPr>
          <w:rFonts w:ascii="Times New Roman" w:hAnsi="Times New Roman" w:cs="Times New Roman"/>
          <w:lang w:val="en-ID"/>
        </w:rPr>
        <w:t xml:space="preserve">memiliki 19 aitem dengan skor terendah 1 dan skor tertinggi 4. Data hipotetik dengan skor minimum subjek adalah 1x19 = 19 dan skor maksimum subjek adalah 4x19 = 76, mean hipotetik (Xmaks – Xmin) : 2 = (76+19) : 2 = 47,5 range hipotetik 76-19 = 57 dan standar deviasi = range:6 = 57:6 = 9,5. Sedangkan hasil analisis dari data empirik skala </w:t>
      </w:r>
      <w:r w:rsidR="007A562B" w:rsidRPr="00AB6D76">
        <w:rPr>
          <w:rFonts w:ascii="Times New Roman" w:hAnsi="Times New Roman" w:cs="Times New Roman"/>
          <w:i/>
          <w:iCs/>
          <w:lang w:val="en-ID"/>
        </w:rPr>
        <w:t>work engagement</w:t>
      </w:r>
      <w:r w:rsidR="007A562B" w:rsidRPr="00AB6D76">
        <w:rPr>
          <w:rFonts w:ascii="Times New Roman" w:hAnsi="Times New Roman" w:cs="Times New Roman"/>
          <w:lang w:val="en-ID"/>
        </w:rPr>
        <w:t>, diperoleh skor minimum sebesar 46 dan skor maksimum sebesar 72, mean empirik 57,14 dan standar deviasi 5,039.</w:t>
      </w:r>
    </w:p>
    <w:p w14:paraId="4FD5E8CC" w14:textId="61772B8B" w:rsidR="007A562B" w:rsidRPr="00AB6D76" w:rsidRDefault="007A562B" w:rsidP="00AB6D76">
      <w:pPr>
        <w:tabs>
          <w:tab w:val="left" w:pos="567"/>
        </w:tabs>
        <w:spacing w:after="0" w:line="360" w:lineRule="auto"/>
        <w:jc w:val="both"/>
        <w:rPr>
          <w:rFonts w:ascii="Times New Roman" w:hAnsi="Times New Roman" w:cs="Times New Roman"/>
          <w:b/>
          <w:bCs/>
          <w:lang w:val="en-ID"/>
        </w:rPr>
      </w:pPr>
      <w:r w:rsidRPr="00AB6D76">
        <w:rPr>
          <w:rFonts w:ascii="Times New Roman" w:hAnsi="Times New Roman" w:cs="Times New Roman"/>
          <w:b/>
          <w:bCs/>
          <w:lang w:val="en-ID"/>
        </w:rPr>
        <w:t>Kategorisasi Subjek Penelitian</w:t>
      </w:r>
    </w:p>
    <w:p w14:paraId="0BF440EA" w14:textId="346B0C80" w:rsidR="00FB0476" w:rsidRPr="00AB6D76" w:rsidRDefault="007A562B" w:rsidP="00AB6D76">
      <w:pPr>
        <w:tabs>
          <w:tab w:val="left" w:pos="567"/>
        </w:tabs>
        <w:spacing w:after="0" w:line="360" w:lineRule="auto"/>
        <w:jc w:val="both"/>
        <w:rPr>
          <w:rFonts w:ascii="Times New Roman" w:hAnsi="Times New Roman" w:cs="Times New Roman"/>
        </w:rPr>
      </w:pPr>
      <w:r w:rsidRPr="00AB6D76">
        <w:rPr>
          <w:rFonts w:ascii="Times New Roman" w:hAnsi="Times New Roman" w:cs="Times New Roman"/>
        </w:rPr>
        <w:tab/>
        <w:t xml:space="preserve">Peneliti menggunakan kategorisasi Skala </w:t>
      </w:r>
      <w:r w:rsidRPr="00FB0476">
        <w:rPr>
          <w:rFonts w:ascii="Times New Roman" w:hAnsi="Times New Roman" w:cs="Times New Roman"/>
          <w:i/>
          <w:iCs/>
        </w:rPr>
        <w:t>Sense of Belonging</w:t>
      </w:r>
      <w:r w:rsidRPr="00AB6D76">
        <w:rPr>
          <w:rFonts w:ascii="Times New Roman" w:hAnsi="Times New Roman" w:cs="Times New Roman"/>
        </w:rPr>
        <w:t xml:space="preserve"> dan </w:t>
      </w:r>
      <w:r w:rsidRPr="00FB0476">
        <w:rPr>
          <w:rFonts w:ascii="Times New Roman" w:hAnsi="Times New Roman" w:cs="Times New Roman"/>
          <w:i/>
          <w:iCs/>
        </w:rPr>
        <w:t>Work Engagement</w:t>
      </w:r>
      <w:r w:rsidRPr="00AB6D76">
        <w:rPr>
          <w:rFonts w:ascii="Times New Roman" w:hAnsi="Times New Roman" w:cs="Times New Roman"/>
        </w:rPr>
        <w:t xml:space="preserve"> pada karyawan CV X menjadi tiga kategori yaitu tinggi, sedang dan rendah sesuai dengan norma </w:t>
      </w:r>
      <w:r w:rsidR="00934E54" w:rsidRPr="00AB6D76">
        <w:rPr>
          <w:rFonts w:ascii="Times New Roman" w:hAnsi="Times New Roman" w:cs="Times New Roman"/>
        </w:rPr>
        <w:t>peng</w:t>
      </w:r>
      <w:r w:rsidRPr="00AB6D76">
        <w:rPr>
          <w:rFonts w:ascii="Times New Roman" w:hAnsi="Times New Roman" w:cs="Times New Roman"/>
        </w:rPr>
        <w:t>kategorisas</w:t>
      </w:r>
      <w:r w:rsidR="00934E54" w:rsidRPr="00AB6D76">
        <w:rPr>
          <w:rFonts w:ascii="Times New Roman" w:hAnsi="Times New Roman" w:cs="Times New Roman"/>
        </w:rPr>
        <w:t>ian Azwar (2019)</w:t>
      </w:r>
      <w:r w:rsidRPr="00AB6D76">
        <w:rPr>
          <w:rFonts w:ascii="Times New Roman" w:hAnsi="Times New Roman" w:cs="Times New Roman"/>
        </w:rPr>
        <w:t xml:space="preserve">. Berdasarkan hasil kategorisasi data pada skala </w:t>
      </w:r>
      <w:r w:rsidRPr="00FB0476">
        <w:rPr>
          <w:rFonts w:ascii="Times New Roman" w:hAnsi="Times New Roman" w:cs="Times New Roman"/>
          <w:i/>
          <w:iCs/>
        </w:rPr>
        <w:t>sense of belonging</w:t>
      </w:r>
      <w:r w:rsidRPr="00AB6D76">
        <w:rPr>
          <w:rFonts w:ascii="Times New Roman" w:hAnsi="Times New Roman" w:cs="Times New Roman"/>
        </w:rPr>
        <w:t xml:space="preserve"> menunjukkan bahwa sebanyak 35 subjek berada dalam kategori yang tinggi dengan presentase 59,3%</w:t>
      </w:r>
      <w:r w:rsidR="00934E54" w:rsidRPr="00AB6D76">
        <w:rPr>
          <w:rFonts w:ascii="Times New Roman" w:hAnsi="Times New Roman" w:cs="Times New Roman"/>
        </w:rPr>
        <w:t xml:space="preserve">, </w:t>
      </w:r>
      <w:r w:rsidRPr="00AB6D76">
        <w:rPr>
          <w:rFonts w:ascii="Times New Roman" w:hAnsi="Times New Roman" w:cs="Times New Roman"/>
        </w:rPr>
        <w:t>sebanyak 24 subjek berada dalam kategori sedang dengan presentase 40,7%</w:t>
      </w:r>
      <w:r w:rsidR="00934E54" w:rsidRPr="00AB6D76">
        <w:rPr>
          <w:rFonts w:ascii="Times New Roman" w:hAnsi="Times New Roman" w:cs="Times New Roman"/>
        </w:rPr>
        <w:t xml:space="preserve"> dan tidak ada subjek yang berada dalam kategori rendah. </w:t>
      </w:r>
      <w:r w:rsidR="0091416C" w:rsidRPr="00AB6D76">
        <w:rPr>
          <w:rFonts w:ascii="Times New Roman" w:hAnsi="Times New Roman" w:cs="Times New Roman"/>
        </w:rPr>
        <w:t xml:space="preserve">Dari hasil kategorisasi data, maka dapat disimpulkan bahwa disimpulkan bahwa pada penelitian ini sebagian besar subjek memiliki </w:t>
      </w:r>
      <w:r w:rsidR="0091416C" w:rsidRPr="00FB0476">
        <w:rPr>
          <w:rFonts w:ascii="Times New Roman" w:hAnsi="Times New Roman" w:cs="Times New Roman"/>
          <w:i/>
          <w:iCs/>
        </w:rPr>
        <w:t>sense of belonging</w:t>
      </w:r>
      <w:r w:rsidR="0091416C" w:rsidRPr="00AB6D76">
        <w:rPr>
          <w:rFonts w:ascii="Times New Roman" w:hAnsi="Times New Roman" w:cs="Times New Roman"/>
        </w:rPr>
        <w:t xml:space="preserve"> dalam kategori tinggi. Kemudian berdasarkan hasil kategorisasi pada skala </w:t>
      </w:r>
      <w:r w:rsidR="0091416C" w:rsidRPr="00FB0476">
        <w:rPr>
          <w:rFonts w:ascii="Times New Roman" w:hAnsi="Times New Roman" w:cs="Times New Roman"/>
          <w:i/>
          <w:iCs/>
        </w:rPr>
        <w:t>work engagement</w:t>
      </w:r>
      <w:r w:rsidR="0091416C" w:rsidRPr="00AB6D76">
        <w:rPr>
          <w:rFonts w:ascii="Times New Roman" w:hAnsi="Times New Roman" w:cs="Times New Roman"/>
        </w:rPr>
        <w:t xml:space="preserve"> menunjukkan bahwa subjek sebanyak 34 orang berada dalam kategori yang tinggi dengan persentase 57,6%, subjek sebanyak 25 orang berada dalam kategori sedang dengan persentase 42,4%, dan tidak ada subjek dengan kategori rendah. Dari hasil tersebut dapat disimpulkan bahwa pada penelitian ini sebagian besar subjek </w:t>
      </w:r>
      <w:r w:rsidR="005927DB" w:rsidRPr="00AB6D76">
        <w:rPr>
          <w:rFonts w:ascii="Times New Roman" w:hAnsi="Times New Roman" w:cs="Times New Roman"/>
        </w:rPr>
        <w:t xml:space="preserve">memiliki </w:t>
      </w:r>
      <w:r w:rsidR="005927DB" w:rsidRPr="00FB0476">
        <w:rPr>
          <w:rFonts w:ascii="Times New Roman" w:hAnsi="Times New Roman" w:cs="Times New Roman"/>
          <w:i/>
          <w:iCs/>
        </w:rPr>
        <w:t>work engagement</w:t>
      </w:r>
      <w:r w:rsidR="0091416C" w:rsidRPr="00AB6D76">
        <w:rPr>
          <w:rFonts w:ascii="Times New Roman" w:hAnsi="Times New Roman" w:cs="Times New Roman"/>
        </w:rPr>
        <w:t xml:space="preserve"> dalam kategori tinggi.</w:t>
      </w:r>
    </w:p>
    <w:p w14:paraId="70C45864" w14:textId="752E58CB" w:rsidR="005927DB" w:rsidRPr="00AB6D76" w:rsidRDefault="005927DB" w:rsidP="00AB6D76">
      <w:pPr>
        <w:tabs>
          <w:tab w:val="left" w:pos="567"/>
        </w:tabs>
        <w:spacing w:after="0" w:line="360" w:lineRule="auto"/>
        <w:jc w:val="both"/>
        <w:rPr>
          <w:rFonts w:ascii="Times New Roman" w:hAnsi="Times New Roman" w:cs="Times New Roman"/>
          <w:b/>
          <w:bCs/>
        </w:rPr>
      </w:pPr>
      <w:r w:rsidRPr="00AB6D76">
        <w:rPr>
          <w:rFonts w:ascii="Times New Roman" w:hAnsi="Times New Roman" w:cs="Times New Roman"/>
          <w:b/>
          <w:bCs/>
        </w:rPr>
        <w:t>Uji Prasyarat</w:t>
      </w:r>
    </w:p>
    <w:p w14:paraId="0E1154AB" w14:textId="2FD5D6D8" w:rsidR="005927DB" w:rsidRPr="00AB6D76" w:rsidRDefault="005927DB" w:rsidP="00AB6D76">
      <w:pPr>
        <w:tabs>
          <w:tab w:val="left" w:pos="567"/>
        </w:tabs>
        <w:spacing w:after="0" w:line="360" w:lineRule="auto"/>
        <w:jc w:val="both"/>
        <w:rPr>
          <w:rFonts w:ascii="Times New Roman" w:hAnsi="Times New Roman" w:cs="Times New Roman"/>
          <w:lang w:val="en-ID"/>
        </w:rPr>
      </w:pPr>
      <w:r w:rsidRPr="00AB6D76">
        <w:rPr>
          <w:rFonts w:ascii="Times New Roman" w:hAnsi="Times New Roman" w:cs="Times New Roman"/>
        </w:rPr>
        <w:tab/>
        <w:t xml:space="preserve">Uji prasyarat dalam penelitian ini terdiri dari dua uji, yaitu uji normalitas dan uji linearitas. </w:t>
      </w:r>
      <w:r w:rsidRPr="00AB6D76">
        <w:rPr>
          <w:rFonts w:ascii="Times New Roman" w:hAnsi="Times New Roman" w:cs="Times New Roman"/>
          <w:bCs/>
        </w:rPr>
        <w:t xml:space="preserve">Uji normalitas menggunakan teknik </w:t>
      </w:r>
      <w:r w:rsidRPr="00AB6D76">
        <w:rPr>
          <w:rFonts w:ascii="Times New Roman" w:hAnsi="Times New Roman" w:cs="Times New Roman"/>
          <w:bCs/>
          <w:i/>
          <w:iCs/>
        </w:rPr>
        <w:t xml:space="preserve">one sample Kolmogorov-Smirnov </w:t>
      </w:r>
      <w:r w:rsidRPr="00AB6D76">
        <w:rPr>
          <w:rFonts w:ascii="Times New Roman" w:hAnsi="Times New Roman" w:cs="Times New Roman"/>
          <w:bCs/>
        </w:rPr>
        <w:t xml:space="preserve">(KS-Z). </w:t>
      </w:r>
      <w:r w:rsidRPr="00AB6D76">
        <w:rPr>
          <w:rFonts w:ascii="Times New Roman" w:hAnsi="Times New Roman" w:cs="Times New Roman"/>
        </w:rPr>
        <w:t xml:space="preserve">Dari hasil uji Kolmogorov-smirnov untuk variabel sense of belonging diperoleh KS-Z = </w:t>
      </w:r>
      <w:r w:rsidRPr="00AB6D76">
        <w:rPr>
          <w:rFonts w:ascii="Times New Roman" w:hAnsi="Times New Roman" w:cs="Times New Roman"/>
          <w:lang w:val="en-ID"/>
        </w:rPr>
        <w:t>0,200 dengan nilai p = 0,395</w:t>
      </w:r>
      <w:r w:rsidRPr="00AB6D76">
        <w:rPr>
          <w:rFonts w:ascii="Times New Roman" w:hAnsi="Times New Roman" w:cs="Times New Roman"/>
        </w:rPr>
        <w:t xml:space="preserve">, berarti sebaran data variabel </w:t>
      </w:r>
      <w:r w:rsidRPr="00FB0476">
        <w:rPr>
          <w:rFonts w:ascii="Times New Roman" w:hAnsi="Times New Roman" w:cs="Times New Roman"/>
          <w:i/>
          <w:iCs/>
        </w:rPr>
        <w:t xml:space="preserve">sense of belonging </w:t>
      </w:r>
      <w:r w:rsidRPr="00AB6D76">
        <w:rPr>
          <w:rFonts w:ascii="Times New Roman" w:hAnsi="Times New Roman" w:cs="Times New Roman"/>
        </w:rPr>
        <w:t xml:space="preserve">mengikuti sebaran data normal. </w:t>
      </w:r>
      <w:r w:rsidRPr="00AB6D76">
        <w:rPr>
          <w:rFonts w:ascii="Times New Roman" w:hAnsi="Times New Roman" w:cs="Times New Roman"/>
        </w:rPr>
        <w:lastRenderedPageBreak/>
        <w:t xml:space="preserve">Selanjutnya, hasil uji normalitas distribusi data dari variabel </w:t>
      </w:r>
      <w:r w:rsidR="00CF45AC" w:rsidRPr="00FB0476">
        <w:rPr>
          <w:rFonts w:ascii="Times New Roman" w:hAnsi="Times New Roman" w:cs="Times New Roman"/>
          <w:i/>
          <w:iCs/>
        </w:rPr>
        <w:t>work engagement</w:t>
      </w:r>
      <w:r w:rsidRPr="00AB6D76">
        <w:rPr>
          <w:rFonts w:ascii="Times New Roman" w:hAnsi="Times New Roman" w:cs="Times New Roman"/>
        </w:rPr>
        <w:t xml:space="preserve"> diperoleh diperoleh K-S Z = 0,</w:t>
      </w:r>
      <w:r w:rsidR="00CF45AC" w:rsidRPr="00AB6D76">
        <w:rPr>
          <w:rFonts w:ascii="Times New Roman" w:hAnsi="Times New Roman" w:cs="Times New Roman"/>
        </w:rPr>
        <w:t>200</w:t>
      </w:r>
      <w:r w:rsidRPr="00AB6D76">
        <w:rPr>
          <w:rFonts w:ascii="Times New Roman" w:hAnsi="Times New Roman" w:cs="Times New Roman"/>
        </w:rPr>
        <w:t xml:space="preserve"> dengan p = 0,4</w:t>
      </w:r>
      <w:r w:rsidR="00CF45AC" w:rsidRPr="00AB6D76">
        <w:rPr>
          <w:rFonts w:ascii="Times New Roman" w:hAnsi="Times New Roman" w:cs="Times New Roman"/>
        </w:rPr>
        <w:t>56</w:t>
      </w:r>
      <w:r w:rsidRPr="00AB6D76">
        <w:rPr>
          <w:rFonts w:ascii="Times New Roman" w:hAnsi="Times New Roman" w:cs="Times New Roman"/>
        </w:rPr>
        <w:t xml:space="preserve">, berarti sebaran data variabel </w:t>
      </w:r>
      <w:r w:rsidR="00CF45AC" w:rsidRPr="00FB0476">
        <w:rPr>
          <w:rFonts w:ascii="Times New Roman" w:hAnsi="Times New Roman" w:cs="Times New Roman"/>
          <w:i/>
          <w:iCs/>
        </w:rPr>
        <w:t>work engagement</w:t>
      </w:r>
      <w:r w:rsidRPr="00AB6D76">
        <w:rPr>
          <w:rFonts w:ascii="Times New Roman" w:hAnsi="Times New Roman" w:cs="Times New Roman"/>
        </w:rPr>
        <w:t xml:space="preserve"> mengikuti sebaran data normal. Berdasarkan skor yang diperoleh dapat disimpulkan bahwa distribusi data </w:t>
      </w:r>
      <w:r w:rsidR="00CF45AC" w:rsidRPr="00FB0476">
        <w:rPr>
          <w:rFonts w:ascii="Times New Roman" w:hAnsi="Times New Roman" w:cs="Times New Roman"/>
          <w:i/>
          <w:iCs/>
        </w:rPr>
        <w:t>sense of belonging</w:t>
      </w:r>
      <w:r w:rsidRPr="00AB6D76">
        <w:rPr>
          <w:rFonts w:ascii="Times New Roman" w:hAnsi="Times New Roman" w:cs="Times New Roman"/>
        </w:rPr>
        <w:t xml:space="preserve"> dan </w:t>
      </w:r>
      <w:r w:rsidR="00CF45AC" w:rsidRPr="00FB0476">
        <w:rPr>
          <w:rFonts w:ascii="Times New Roman" w:hAnsi="Times New Roman" w:cs="Times New Roman"/>
          <w:i/>
          <w:iCs/>
        </w:rPr>
        <w:t>work engagement</w:t>
      </w:r>
      <w:r w:rsidR="00CF45AC" w:rsidRPr="00AB6D76">
        <w:rPr>
          <w:rFonts w:ascii="Times New Roman" w:hAnsi="Times New Roman" w:cs="Times New Roman"/>
        </w:rPr>
        <w:t xml:space="preserve"> </w:t>
      </w:r>
      <w:r w:rsidRPr="00AB6D76">
        <w:rPr>
          <w:rFonts w:ascii="Times New Roman" w:hAnsi="Times New Roman" w:cs="Times New Roman"/>
        </w:rPr>
        <w:t xml:space="preserve">pada karyawan di </w:t>
      </w:r>
      <w:r w:rsidR="00CF45AC" w:rsidRPr="00AB6D76">
        <w:rPr>
          <w:rFonts w:ascii="Times New Roman" w:hAnsi="Times New Roman" w:cs="Times New Roman"/>
        </w:rPr>
        <w:t>CV X</w:t>
      </w:r>
      <w:r w:rsidRPr="00AB6D76">
        <w:rPr>
          <w:rFonts w:ascii="Times New Roman" w:hAnsi="Times New Roman" w:cs="Times New Roman"/>
        </w:rPr>
        <w:t xml:space="preserve"> terdistribusi secara normal.</w:t>
      </w:r>
      <w:r w:rsidR="00531B14" w:rsidRPr="00AB6D76">
        <w:rPr>
          <w:rFonts w:ascii="Times New Roman" w:hAnsi="Times New Roman" w:cs="Times New Roman"/>
        </w:rPr>
        <w:t xml:space="preserve"> Berdasarkan uji linearitas diperoleh </w:t>
      </w:r>
      <w:r w:rsidR="00531B14" w:rsidRPr="00AB6D76">
        <w:rPr>
          <w:rFonts w:ascii="Times New Roman" w:hAnsi="Times New Roman" w:cs="Times New Roman"/>
          <w:lang w:val="en-ID"/>
        </w:rPr>
        <w:t>nilai F=16,206 dengan p = 0,000 (p&lt;0,050).</w:t>
      </w:r>
      <w:r w:rsidR="00CF45AC" w:rsidRPr="00AB6D76">
        <w:rPr>
          <w:rFonts w:ascii="Times New Roman" w:hAnsi="Times New Roman" w:cs="Times New Roman"/>
        </w:rPr>
        <w:t xml:space="preserve"> </w:t>
      </w:r>
      <w:r w:rsidR="00531B14" w:rsidRPr="00AB6D76">
        <w:rPr>
          <w:rFonts w:ascii="Times New Roman" w:hAnsi="Times New Roman" w:cs="Times New Roman"/>
          <w:lang w:val="en-ID"/>
        </w:rPr>
        <w:t xml:space="preserve">Hal ini menunjukkan bahwa hubungan antara </w:t>
      </w:r>
      <w:r w:rsidR="00531B14" w:rsidRPr="00AB6D76">
        <w:rPr>
          <w:rFonts w:ascii="Times New Roman" w:hAnsi="Times New Roman" w:cs="Times New Roman"/>
          <w:i/>
          <w:iCs/>
          <w:lang w:val="en-ID"/>
        </w:rPr>
        <w:t>sense of belonging</w:t>
      </w:r>
      <w:r w:rsidR="00531B14" w:rsidRPr="00AB6D76">
        <w:rPr>
          <w:rFonts w:ascii="Times New Roman" w:hAnsi="Times New Roman" w:cs="Times New Roman"/>
          <w:lang w:val="en-ID"/>
        </w:rPr>
        <w:t xml:space="preserve"> dengan </w:t>
      </w:r>
      <w:r w:rsidR="00531B14" w:rsidRPr="00AB6D76">
        <w:rPr>
          <w:rFonts w:ascii="Times New Roman" w:hAnsi="Times New Roman" w:cs="Times New Roman"/>
          <w:i/>
          <w:iCs/>
          <w:lang w:val="en-ID"/>
        </w:rPr>
        <w:t>work engagement</w:t>
      </w:r>
      <w:r w:rsidR="00531B14" w:rsidRPr="00AB6D76">
        <w:rPr>
          <w:rFonts w:ascii="Times New Roman" w:hAnsi="Times New Roman" w:cs="Times New Roman"/>
          <w:lang w:val="en-ID"/>
        </w:rPr>
        <w:t xml:space="preserve"> merupakan hubungan yang linier.</w:t>
      </w:r>
    </w:p>
    <w:p w14:paraId="399FF077" w14:textId="6D55E582" w:rsidR="00531B14" w:rsidRPr="00AB6D76" w:rsidRDefault="00531B14" w:rsidP="00AB6D76">
      <w:pPr>
        <w:tabs>
          <w:tab w:val="left" w:pos="567"/>
        </w:tabs>
        <w:spacing w:after="0" w:line="360" w:lineRule="auto"/>
        <w:jc w:val="both"/>
        <w:rPr>
          <w:rFonts w:ascii="Times New Roman" w:hAnsi="Times New Roman" w:cs="Times New Roman"/>
          <w:b/>
          <w:bCs/>
          <w:lang w:val="en-ID"/>
        </w:rPr>
      </w:pPr>
      <w:r w:rsidRPr="00AB6D76">
        <w:rPr>
          <w:rFonts w:ascii="Times New Roman" w:hAnsi="Times New Roman" w:cs="Times New Roman"/>
          <w:b/>
          <w:bCs/>
          <w:lang w:val="en-ID"/>
        </w:rPr>
        <w:t>Uji Hipotesis</w:t>
      </w:r>
    </w:p>
    <w:p w14:paraId="135298F3" w14:textId="1BD11513" w:rsidR="00531B14" w:rsidRPr="00AB6D76" w:rsidRDefault="00531B14" w:rsidP="00AB6D76">
      <w:pPr>
        <w:tabs>
          <w:tab w:val="left" w:pos="567"/>
        </w:tabs>
        <w:spacing w:after="0" w:line="360" w:lineRule="auto"/>
        <w:jc w:val="both"/>
        <w:rPr>
          <w:rFonts w:ascii="Times New Roman" w:hAnsi="Times New Roman" w:cs="Times New Roman"/>
        </w:rPr>
      </w:pPr>
      <w:r w:rsidRPr="00AB6D76">
        <w:rPr>
          <w:rFonts w:ascii="Times New Roman" w:hAnsi="Times New Roman" w:cs="Times New Roman"/>
          <w:b/>
          <w:bCs/>
          <w:lang w:val="en-ID"/>
        </w:rPr>
        <w:tab/>
      </w:r>
      <w:r w:rsidRPr="00AB6D76">
        <w:rPr>
          <w:rFonts w:ascii="Times New Roman" w:hAnsi="Times New Roman" w:cs="Times New Roman"/>
          <w:lang w:val="en-ID"/>
        </w:rPr>
        <w:t xml:space="preserve">Selanjutnya uji hipotesis dilakukan dengan menggunakan teknik korelasi </w:t>
      </w:r>
      <w:r w:rsidRPr="00AB6D76">
        <w:rPr>
          <w:rFonts w:ascii="Times New Roman" w:hAnsi="Times New Roman" w:cs="Times New Roman"/>
          <w:i/>
          <w:iCs/>
          <w:lang w:val="en-ID"/>
        </w:rPr>
        <w:t>product moment</w:t>
      </w:r>
      <w:r w:rsidRPr="00AB6D76">
        <w:rPr>
          <w:rFonts w:ascii="Times New Roman" w:hAnsi="Times New Roman" w:cs="Times New Roman"/>
          <w:lang w:val="en-ID"/>
        </w:rPr>
        <w:t xml:space="preserve"> (</w:t>
      </w:r>
      <w:r w:rsidRPr="00AB6D76">
        <w:rPr>
          <w:rFonts w:ascii="Times New Roman" w:hAnsi="Times New Roman" w:cs="Times New Roman"/>
          <w:i/>
          <w:iCs/>
          <w:lang w:val="en-ID"/>
        </w:rPr>
        <w:t>pearson correlation</w:t>
      </w:r>
      <w:r w:rsidRPr="00AB6D76">
        <w:rPr>
          <w:rFonts w:ascii="Times New Roman" w:hAnsi="Times New Roman" w:cs="Times New Roman"/>
          <w:lang w:val="en-ID"/>
        </w:rPr>
        <w:t xml:space="preserve">) yang dikembangkan oleh Karl Pearson. Hasil analisis korelasi </w:t>
      </w:r>
      <w:r w:rsidRPr="00AB6D76">
        <w:rPr>
          <w:rFonts w:ascii="Times New Roman" w:hAnsi="Times New Roman" w:cs="Times New Roman"/>
          <w:i/>
          <w:iCs/>
          <w:lang w:val="en-ID"/>
        </w:rPr>
        <w:t>product moment</w:t>
      </w:r>
      <w:r w:rsidRPr="00AB6D76">
        <w:rPr>
          <w:rFonts w:ascii="Times New Roman" w:hAnsi="Times New Roman" w:cs="Times New Roman"/>
          <w:lang w:val="en-ID"/>
        </w:rPr>
        <w:t xml:space="preserve"> diperoleh koefisien korelasi (r</w:t>
      </w:r>
      <w:r w:rsidRPr="00AB6D76">
        <w:rPr>
          <w:rFonts w:ascii="Times New Roman" w:hAnsi="Times New Roman" w:cs="Times New Roman"/>
          <w:vertAlign w:val="subscript"/>
          <w:lang w:val="en-ID"/>
        </w:rPr>
        <w:t>xy</w:t>
      </w:r>
      <w:r w:rsidRPr="00AB6D76">
        <w:rPr>
          <w:rFonts w:ascii="Times New Roman" w:hAnsi="Times New Roman" w:cs="Times New Roman"/>
          <w:lang w:val="en-ID"/>
        </w:rPr>
        <w:t xml:space="preserve">) = 0,437 dengan p = 0,000 (p &lt; 0,050) sehingga dapat disimpulkan </w:t>
      </w:r>
      <w:r w:rsidRPr="00AB6D76">
        <w:rPr>
          <w:rFonts w:ascii="Times New Roman" w:hAnsi="Times New Roman" w:cs="Times New Roman"/>
          <w:noProof/>
        </w:rPr>
        <w:t xml:space="preserve">ada korelasi yang positif antara </w:t>
      </w:r>
      <w:r w:rsidRPr="00FB0476">
        <w:rPr>
          <w:rFonts w:ascii="Times New Roman" w:hAnsi="Times New Roman" w:cs="Times New Roman"/>
          <w:i/>
          <w:iCs/>
          <w:noProof/>
        </w:rPr>
        <w:t>sense of belonging</w:t>
      </w:r>
      <w:r w:rsidRPr="00AB6D76">
        <w:rPr>
          <w:rFonts w:ascii="Times New Roman" w:hAnsi="Times New Roman" w:cs="Times New Roman"/>
          <w:noProof/>
        </w:rPr>
        <w:t xml:space="preserve"> terhadap </w:t>
      </w:r>
      <w:r w:rsidRPr="00FB0476">
        <w:rPr>
          <w:rFonts w:ascii="Times New Roman" w:hAnsi="Times New Roman" w:cs="Times New Roman"/>
          <w:i/>
          <w:iCs/>
          <w:noProof/>
        </w:rPr>
        <w:t>work engagement</w:t>
      </w:r>
      <w:r w:rsidRPr="00AB6D76">
        <w:rPr>
          <w:rFonts w:ascii="Times New Roman" w:hAnsi="Times New Roman" w:cs="Times New Roman"/>
          <w:noProof/>
        </w:rPr>
        <w:t xml:space="preserve"> pada karyawan CV X Yogyakarta. </w:t>
      </w:r>
      <w:r w:rsidRPr="00AB6D76">
        <w:rPr>
          <w:rFonts w:ascii="Times New Roman" w:hAnsi="Times New Roman" w:cs="Times New Roman"/>
        </w:rPr>
        <w:t xml:space="preserve">Selain itu, hasil analisi juga menunjukkan nilai koefisien determinasi (R </w:t>
      </w:r>
      <w:r w:rsidRPr="00AB6D76">
        <w:rPr>
          <w:rFonts w:ascii="Times New Roman" w:hAnsi="Times New Roman" w:cs="Times New Roman"/>
          <w:i/>
          <w:iCs/>
        </w:rPr>
        <w:t>squared</w:t>
      </w:r>
      <w:r w:rsidRPr="00AB6D76">
        <w:rPr>
          <w:rFonts w:ascii="Times New Roman" w:hAnsi="Times New Roman" w:cs="Times New Roman"/>
        </w:rPr>
        <w:t xml:space="preserve">) sebesar 0.162, artinya variabel </w:t>
      </w:r>
      <w:r w:rsidRPr="00AB6D76">
        <w:rPr>
          <w:rFonts w:ascii="Times New Roman" w:hAnsi="Times New Roman" w:cs="Times New Roman"/>
          <w:i/>
          <w:iCs/>
        </w:rPr>
        <w:t>sense of belonging</w:t>
      </w:r>
      <w:r w:rsidRPr="00AB6D76">
        <w:rPr>
          <w:rFonts w:ascii="Times New Roman" w:hAnsi="Times New Roman" w:cs="Times New Roman"/>
        </w:rPr>
        <w:t xml:space="preserve"> memiliki kontribusi sebesar 16,2% terhadap </w:t>
      </w:r>
      <w:r w:rsidRPr="00AB6D76">
        <w:rPr>
          <w:rFonts w:ascii="Times New Roman" w:hAnsi="Times New Roman" w:cs="Times New Roman"/>
          <w:i/>
          <w:iCs/>
        </w:rPr>
        <w:t>work engagement</w:t>
      </w:r>
      <w:r w:rsidRPr="00AB6D76">
        <w:rPr>
          <w:rFonts w:ascii="Times New Roman" w:hAnsi="Times New Roman" w:cs="Times New Roman"/>
        </w:rPr>
        <w:t xml:space="preserve"> pada karyawan dan sisanya 83,8% dipengaruhi oleh faktor lain.</w:t>
      </w:r>
    </w:p>
    <w:p w14:paraId="3F223AA4" w14:textId="471E2F96" w:rsidR="00191BA4" w:rsidRPr="00AB6D76" w:rsidRDefault="00191BA4" w:rsidP="00AB6D76">
      <w:pPr>
        <w:tabs>
          <w:tab w:val="left" w:pos="567"/>
        </w:tabs>
        <w:spacing w:after="0" w:line="360" w:lineRule="auto"/>
        <w:jc w:val="both"/>
        <w:rPr>
          <w:rFonts w:ascii="Times New Roman" w:hAnsi="Times New Roman" w:cs="Times New Roman"/>
          <w:b/>
          <w:bCs/>
        </w:rPr>
      </w:pPr>
      <w:r w:rsidRPr="00AB6D76">
        <w:rPr>
          <w:rFonts w:ascii="Times New Roman" w:hAnsi="Times New Roman" w:cs="Times New Roman"/>
          <w:b/>
          <w:bCs/>
        </w:rPr>
        <w:t>Pembahasan</w:t>
      </w:r>
    </w:p>
    <w:p w14:paraId="6C147424" w14:textId="09CB6CE2" w:rsidR="00191BA4" w:rsidRPr="00AB6D76" w:rsidRDefault="00191BA4" w:rsidP="00AB6D76">
      <w:pPr>
        <w:tabs>
          <w:tab w:val="left" w:pos="567"/>
        </w:tabs>
        <w:spacing w:after="0" w:line="360" w:lineRule="auto"/>
        <w:jc w:val="both"/>
        <w:rPr>
          <w:rFonts w:ascii="Times New Roman" w:hAnsi="Times New Roman" w:cs="Times New Roman"/>
          <w:lang w:val="en-ID"/>
        </w:rPr>
      </w:pPr>
      <w:r w:rsidRPr="00AB6D76">
        <w:rPr>
          <w:rFonts w:ascii="Times New Roman" w:hAnsi="Times New Roman" w:cs="Times New Roman"/>
        </w:rPr>
        <w:tab/>
      </w:r>
      <w:r w:rsidRPr="00AB6D76">
        <w:rPr>
          <w:rFonts w:ascii="Times New Roman" w:hAnsi="Times New Roman" w:cs="Times New Roman"/>
          <w:lang w:val="en-ID"/>
        </w:rPr>
        <w:t xml:space="preserve">Penelitian ini bertujuan untuk mengetahui hubungan antara </w:t>
      </w:r>
      <w:r w:rsidRPr="00AB6D76">
        <w:rPr>
          <w:rFonts w:ascii="Times New Roman" w:hAnsi="Times New Roman" w:cs="Times New Roman"/>
          <w:i/>
          <w:iCs/>
          <w:lang w:val="en-ID"/>
        </w:rPr>
        <w:t>sense of</w:t>
      </w:r>
      <w:r w:rsidRPr="00AB6D76">
        <w:rPr>
          <w:rFonts w:ascii="Times New Roman" w:hAnsi="Times New Roman" w:cs="Times New Roman"/>
          <w:lang w:val="en-ID"/>
        </w:rPr>
        <w:t xml:space="preserve"> </w:t>
      </w:r>
      <w:r w:rsidRPr="00AB6D76">
        <w:rPr>
          <w:rFonts w:ascii="Times New Roman" w:hAnsi="Times New Roman" w:cs="Times New Roman"/>
          <w:i/>
          <w:iCs/>
          <w:lang w:val="en-ID"/>
        </w:rPr>
        <w:t>belonging</w:t>
      </w:r>
      <w:r w:rsidRPr="00AB6D76">
        <w:rPr>
          <w:rFonts w:ascii="Times New Roman" w:hAnsi="Times New Roman" w:cs="Times New Roman"/>
          <w:lang w:val="en-ID"/>
        </w:rPr>
        <w:t xml:space="preserve"> terhadap </w:t>
      </w:r>
      <w:r w:rsidRPr="00AB6D76">
        <w:rPr>
          <w:rFonts w:ascii="Times New Roman" w:hAnsi="Times New Roman" w:cs="Times New Roman"/>
          <w:i/>
          <w:iCs/>
          <w:lang w:val="en-ID"/>
        </w:rPr>
        <w:t>work engagement</w:t>
      </w:r>
      <w:r w:rsidRPr="00AB6D76">
        <w:rPr>
          <w:rFonts w:ascii="Times New Roman" w:hAnsi="Times New Roman" w:cs="Times New Roman"/>
          <w:lang w:val="en-ID"/>
        </w:rPr>
        <w:t xml:space="preserve"> pada karyawan CV X Yogyakarta. Hasil analisis yang dilakukan </w:t>
      </w:r>
      <w:r w:rsidRPr="00AB6D76">
        <w:rPr>
          <w:rFonts w:ascii="Times New Roman" w:hAnsi="Times New Roman" w:cs="Times New Roman"/>
          <w:lang w:val="en-ID"/>
        </w:rPr>
        <w:t xml:space="preserve">dengan menggunakan korelasi </w:t>
      </w:r>
      <w:r w:rsidRPr="00AB6D76">
        <w:rPr>
          <w:rFonts w:ascii="Times New Roman" w:hAnsi="Times New Roman" w:cs="Times New Roman"/>
          <w:i/>
          <w:iCs/>
          <w:lang w:val="en-ID"/>
        </w:rPr>
        <w:t>product moment</w:t>
      </w:r>
      <w:r w:rsidRPr="00AB6D76">
        <w:rPr>
          <w:rFonts w:ascii="Times New Roman" w:hAnsi="Times New Roman" w:cs="Times New Roman"/>
          <w:lang w:val="en-ID"/>
        </w:rPr>
        <w:t xml:space="preserve"> pearson dengan nilai koefisien korelasi (r</w:t>
      </w:r>
      <w:r w:rsidRPr="00AB6D76">
        <w:rPr>
          <w:rFonts w:ascii="Times New Roman" w:hAnsi="Times New Roman" w:cs="Times New Roman"/>
          <w:vertAlign w:val="subscript"/>
          <w:lang w:val="en-ID"/>
        </w:rPr>
        <w:t>xy</w:t>
      </w:r>
      <w:r w:rsidRPr="00AB6D76">
        <w:rPr>
          <w:rFonts w:ascii="Times New Roman" w:hAnsi="Times New Roman" w:cs="Times New Roman"/>
          <w:lang w:val="en-ID"/>
        </w:rPr>
        <w:t xml:space="preserve">) sebesar 0,437 dan p = 0,000 menunjukkan bahwa terdapat korelasi yang positif yang signifikan antara </w:t>
      </w:r>
      <w:r w:rsidRPr="00AB6D76">
        <w:rPr>
          <w:rFonts w:ascii="Times New Roman" w:hAnsi="Times New Roman" w:cs="Times New Roman"/>
          <w:i/>
          <w:iCs/>
          <w:lang w:val="en-ID"/>
        </w:rPr>
        <w:t>sense of belonging</w:t>
      </w:r>
      <w:r w:rsidRPr="00AB6D76">
        <w:rPr>
          <w:rFonts w:ascii="Times New Roman" w:hAnsi="Times New Roman" w:cs="Times New Roman"/>
          <w:lang w:val="en-ID"/>
        </w:rPr>
        <w:t xml:space="preserve"> dengan </w:t>
      </w:r>
      <w:r w:rsidRPr="00AB6D76">
        <w:rPr>
          <w:rFonts w:ascii="Times New Roman" w:hAnsi="Times New Roman" w:cs="Times New Roman"/>
          <w:i/>
          <w:iCs/>
          <w:lang w:val="en-ID"/>
        </w:rPr>
        <w:t>work engagement</w:t>
      </w:r>
      <w:r w:rsidRPr="00AB6D76">
        <w:rPr>
          <w:rFonts w:ascii="Times New Roman" w:hAnsi="Times New Roman" w:cs="Times New Roman"/>
          <w:lang w:val="en-ID"/>
        </w:rPr>
        <w:t xml:space="preserve"> pada karyawan CV X Yogyakarta. Adanya korelasi yang positif membuktikan bahwa sense of belonging memiliki peranan yang penting terhadap </w:t>
      </w:r>
      <w:r w:rsidRPr="00FB0476">
        <w:rPr>
          <w:rFonts w:ascii="Times New Roman" w:hAnsi="Times New Roman" w:cs="Times New Roman"/>
          <w:i/>
          <w:iCs/>
          <w:lang w:val="en-ID"/>
        </w:rPr>
        <w:t>work engagement</w:t>
      </w:r>
      <w:r w:rsidRPr="00AB6D76">
        <w:rPr>
          <w:rFonts w:ascii="Times New Roman" w:hAnsi="Times New Roman" w:cs="Times New Roman"/>
          <w:lang w:val="en-ID"/>
        </w:rPr>
        <w:t xml:space="preserve"> pada karyawan CV X. Hal ini sesuai dengan hipotesis yang diajukan oleh peneliti yaitu semakin tinggi </w:t>
      </w:r>
      <w:r w:rsidRPr="00AB6D76">
        <w:rPr>
          <w:rFonts w:ascii="Times New Roman" w:hAnsi="Times New Roman" w:cs="Times New Roman"/>
          <w:i/>
          <w:iCs/>
          <w:lang w:val="en-ID"/>
        </w:rPr>
        <w:t>sense of belonging</w:t>
      </w:r>
      <w:r w:rsidRPr="00AB6D76">
        <w:rPr>
          <w:rFonts w:ascii="Times New Roman" w:hAnsi="Times New Roman" w:cs="Times New Roman"/>
          <w:lang w:val="en-ID"/>
        </w:rPr>
        <w:t xml:space="preserve">, maka semakin tinggi juga </w:t>
      </w:r>
      <w:r w:rsidRPr="00AB6D76">
        <w:rPr>
          <w:rFonts w:ascii="Times New Roman" w:hAnsi="Times New Roman" w:cs="Times New Roman"/>
          <w:i/>
          <w:iCs/>
          <w:lang w:val="en-ID"/>
        </w:rPr>
        <w:t>work engagement</w:t>
      </w:r>
      <w:r w:rsidRPr="00AB6D76">
        <w:rPr>
          <w:rFonts w:ascii="Times New Roman" w:hAnsi="Times New Roman" w:cs="Times New Roman"/>
          <w:lang w:val="en-ID"/>
        </w:rPr>
        <w:t xml:space="preserve"> pada karyawan. Begitupun sebaliknya, semakin rendah </w:t>
      </w:r>
      <w:r w:rsidRPr="00FB0476">
        <w:rPr>
          <w:rFonts w:ascii="Times New Roman" w:hAnsi="Times New Roman" w:cs="Times New Roman"/>
          <w:i/>
          <w:iCs/>
          <w:lang w:val="en-ID"/>
        </w:rPr>
        <w:t>sense of belonging</w:t>
      </w:r>
      <w:r w:rsidRPr="00AB6D76">
        <w:rPr>
          <w:rFonts w:ascii="Times New Roman" w:hAnsi="Times New Roman" w:cs="Times New Roman"/>
          <w:lang w:val="en-ID"/>
        </w:rPr>
        <w:t xml:space="preserve">, maka semakin rendah juga </w:t>
      </w:r>
      <w:r w:rsidRPr="00FB0476">
        <w:rPr>
          <w:rFonts w:ascii="Times New Roman" w:hAnsi="Times New Roman" w:cs="Times New Roman"/>
          <w:i/>
          <w:iCs/>
          <w:lang w:val="en-ID"/>
        </w:rPr>
        <w:t>work engagement</w:t>
      </w:r>
      <w:r w:rsidRPr="00AB6D76">
        <w:rPr>
          <w:rFonts w:ascii="Times New Roman" w:hAnsi="Times New Roman" w:cs="Times New Roman"/>
          <w:lang w:val="en-ID"/>
        </w:rPr>
        <w:t xml:space="preserve"> pada karyawan. Maka hipotesis yang</w:t>
      </w:r>
      <w:r w:rsidR="002812BD" w:rsidRPr="00AB6D76">
        <w:rPr>
          <w:rFonts w:ascii="Times New Roman" w:hAnsi="Times New Roman" w:cs="Times New Roman"/>
          <w:lang w:val="en-ID"/>
        </w:rPr>
        <w:t xml:space="preserve"> </w:t>
      </w:r>
      <w:r w:rsidRPr="00AB6D76">
        <w:rPr>
          <w:rFonts w:ascii="Times New Roman" w:hAnsi="Times New Roman" w:cs="Times New Roman"/>
          <w:lang w:val="en-ID"/>
        </w:rPr>
        <w:t>diajukan</w:t>
      </w:r>
      <w:r w:rsidR="002812BD" w:rsidRPr="00AB6D76">
        <w:rPr>
          <w:rFonts w:ascii="Times New Roman" w:hAnsi="Times New Roman" w:cs="Times New Roman"/>
          <w:lang w:val="en-ID"/>
        </w:rPr>
        <w:t xml:space="preserve"> oleh peneliti diterima. </w:t>
      </w:r>
    </w:p>
    <w:p w14:paraId="2B481E21" w14:textId="2F5E1888" w:rsidR="002812BD" w:rsidRPr="00AB6D76" w:rsidRDefault="002812BD" w:rsidP="00AB6D76">
      <w:pPr>
        <w:spacing w:line="360" w:lineRule="auto"/>
        <w:jc w:val="both"/>
        <w:rPr>
          <w:rFonts w:ascii="Times New Roman" w:hAnsi="Times New Roman" w:cs="Times New Roman"/>
          <w:lang w:val="en-ID"/>
        </w:rPr>
      </w:pPr>
      <w:r w:rsidRPr="00AB6D76">
        <w:rPr>
          <w:rFonts w:ascii="Times New Roman" w:hAnsi="Times New Roman" w:cs="Times New Roman"/>
          <w:lang w:val="en-ID"/>
        </w:rPr>
        <w:tab/>
      </w:r>
      <w:r w:rsidRPr="00AB6D76">
        <w:rPr>
          <w:rFonts w:ascii="Times New Roman" w:hAnsi="Times New Roman" w:cs="Times New Roman"/>
          <w:i/>
          <w:iCs/>
          <w:lang w:val="en-ID"/>
        </w:rPr>
        <w:t>Sense of belonging</w:t>
      </w:r>
      <w:r w:rsidRPr="00AB6D76">
        <w:rPr>
          <w:rFonts w:ascii="Times New Roman" w:hAnsi="Times New Roman" w:cs="Times New Roman"/>
          <w:lang w:val="en-ID"/>
        </w:rPr>
        <w:t xml:space="preserve"> merupakan salah satu variabel yang memiliki pengaruh positif terhadap </w:t>
      </w:r>
      <w:r w:rsidRPr="00AB6D76">
        <w:rPr>
          <w:rFonts w:ascii="Times New Roman" w:hAnsi="Times New Roman" w:cs="Times New Roman"/>
          <w:i/>
          <w:iCs/>
          <w:lang w:val="en-ID"/>
        </w:rPr>
        <w:t>work engagement</w:t>
      </w:r>
      <w:r w:rsidRPr="00AB6D76">
        <w:rPr>
          <w:rFonts w:ascii="Times New Roman" w:hAnsi="Times New Roman" w:cs="Times New Roman"/>
          <w:lang w:val="en-ID"/>
        </w:rPr>
        <w:t xml:space="preserve"> pada karyawan. Hasil penelitian ini sejalan dengan penelitian sebelumnya yang dilakukan oleh Afryana (2018) yang berjudul “Pengaruh </w:t>
      </w:r>
      <w:r w:rsidRPr="00AB6D76">
        <w:rPr>
          <w:rFonts w:ascii="Times New Roman" w:hAnsi="Times New Roman" w:cs="Times New Roman"/>
          <w:i/>
          <w:iCs/>
          <w:lang w:val="en-ID"/>
        </w:rPr>
        <w:t>Sense of Belonging</w:t>
      </w:r>
      <w:r w:rsidRPr="00AB6D76">
        <w:rPr>
          <w:rFonts w:ascii="Times New Roman" w:hAnsi="Times New Roman" w:cs="Times New Roman"/>
          <w:lang w:val="en-ID"/>
        </w:rPr>
        <w:t xml:space="preserve"> terhadap </w:t>
      </w:r>
      <w:r w:rsidRPr="00AB6D76">
        <w:rPr>
          <w:rFonts w:ascii="Times New Roman" w:hAnsi="Times New Roman" w:cs="Times New Roman"/>
          <w:i/>
          <w:iCs/>
          <w:lang w:val="en-ID"/>
        </w:rPr>
        <w:t>Employee Engagement</w:t>
      </w:r>
      <w:r w:rsidRPr="00AB6D76">
        <w:rPr>
          <w:rFonts w:ascii="Times New Roman" w:hAnsi="Times New Roman" w:cs="Times New Roman"/>
          <w:lang w:val="en-ID"/>
        </w:rPr>
        <w:t xml:space="preserve"> (Studi di Bandung Techno Park)” menunjukkan hasil uji hipotesis secara parsial (uji t) yaitu </w:t>
      </w:r>
      <w:r w:rsidRPr="00AB6D76">
        <w:rPr>
          <w:rFonts w:ascii="Times New Roman" w:hAnsi="Times New Roman" w:cs="Times New Roman"/>
          <w:i/>
          <w:iCs/>
          <w:lang w:val="en-ID"/>
        </w:rPr>
        <w:t>sense of belonging</w:t>
      </w:r>
      <w:r w:rsidRPr="00AB6D76">
        <w:rPr>
          <w:rFonts w:ascii="Times New Roman" w:hAnsi="Times New Roman" w:cs="Times New Roman"/>
          <w:lang w:val="en-ID"/>
        </w:rPr>
        <w:t xml:space="preserve"> berpengaruh terhadap </w:t>
      </w:r>
      <w:r w:rsidRPr="00AB6D76">
        <w:rPr>
          <w:rFonts w:ascii="Times New Roman" w:hAnsi="Times New Roman" w:cs="Times New Roman"/>
          <w:i/>
          <w:iCs/>
          <w:lang w:val="en-ID"/>
        </w:rPr>
        <w:t>employee engagement</w:t>
      </w:r>
      <w:r w:rsidRPr="00AB6D76">
        <w:rPr>
          <w:rFonts w:ascii="Times New Roman" w:hAnsi="Times New Roman" w:cs="Times New Roman"/>
          <w:lang w:val="en-ID"/>
        </w:rPr>
        <w:t xml:space="preserve"> Bandung Techno Park sebesar 66,3% dan sisanya 33,7% dipengaruhi oleh variabel lain.</w:t>
      </w:r>
    </w:p>
    <w:p w14:paraId="47DFD845" w14:textId="4AB2391A" w:rsidR="00617426" w:rsidRPr="00AB6D76" w:rsidRDefault="00617426" w:rsidP="00AB6D76">
      <w:pPr>
        <w:spacing w:line="360" w:lineRule="auto"/>
        <w:jc w:val="both"/>
        <w:rPr>
          <w:rFonts w:ascii="Times New Roman" w:hAnsi="Times New Roman" w:cs="Times New Roman"/>
          <w:lang w:val="en-ID"/>
        </w:rPr>
      </w:pPr>
      <w:r w:rsidRPr="00AB6D76">
        <w:rPr>
          <w:rFonts w:ascii="Times New Roman" w:hAnsi="Times New Roman" w:cs="Times New Roman"/>
          <w:lang w:val="en-ID"/>
        </w:rPr>
        <w:tab/>
        <w:t xml:space="preserve">Goodenaw (dalam Widiyasari, 2022) mendefinisikan rasa memiliki atau </w:t>
      </w:r>
      <w:r w:rsidRPr="00FB0476">
        <w:rPr>
          <w:rFonts w:ascii="Times New Roman" w:hAnsi="Times New Roman" w:cs="Times New Roman"/>
          <w:i/>
          <w:iCs/>
          <w:lang w:val="en-ID"/>
        </w:rPr>
        <w:t xml:space="preserve">sense of belonging </w:t>
      </w:r>
      <w:r w:rsidRPr="00AB6D76">
        <w:rPr>
          <w:rFonts w:ascii="Times New Roman" w:hAnsi="Times New Roman" w:cs="Times New Roman"/>
          <w:lang w:val="en-ID"/>
        </w:rPr>
        <w:t xml:space="preserve">sebagai rasa penerimaan, dihargai, </w:t>
      </w:r>
      <w:r w:rsidRPr="00AB6D76">
        <w:rPr>
          <w:rFonts w:ascii="Times New Roman" w:hAnsi="Times New Roman" w:cs="Times New Roman"/>
          <w:lang w:val="en-ID"/>
        </w:rPr>
        <w:lastRenderedPageBreak/>
        <w:t xml:space="preserve">merasa terlibat dan mendapatkan dorongan dari orang lain dan lingkungannya. </w:t>
      </w:r>
      <w:r w:rsidR="00DF2A51" w:rsidRPr="00AB6D76">
        <w:rPr>
          <w:rFonts w:ascii="Times New Roman" w:hAnsi="Times New Roman" w:cs="Times New Roman"/>
          <w:lang w:val="en-ID"/>
        </w:rPr>
        <w:t xml:space="preserve">Rasa memiliki merupakan hal penting untuk dimiliki setiap anggota dalam menjalankan kegiatan karena </w:t>
      </w:r>
      <w:r w:rsidR="00DF2A51" w:rsidRPr="00FB0476">
        <w:rPr>
          <w:rFonts w:ascii="Times New Roman" w:hAnsi="Times New Roman" w:cs="Times New Roman"/>
          <w:i/>
          <w:iCs/>
          <w:lang w:val="en-ID"/>
        </w:rPr>
        <w:t>sense of belonging</w:t>
      </w:r>
      <w:r w:rsidR="00DF2A51" w:rsidRPr="00AB6D76">
        <w:rPr>
          <w:rFonts w:ascii="Times New Roman" w:hAnsi="Times New Roman" w:cs="Times New Roman"/>
          <w:lang w:val="en-ID"/>
        </w:rPr>
        <w:t xml:space="preserve"> pada organisasi yang ada dalam diri individu menjadikan individu bersedia melibatkan diri dalam kegiatan yang ada di organisasi sehingga merasa nyaman dalam setiap kegiatan tersebut</w:t>
      </w:r>
      <w:r w:rsidR="0063553A">
        <w:rPr>
          <w:rFonts w:ascii="Times New Roman" w:hAnsi="Times New Roman" w:cs="Times New Roman"/>
          <w:lang w:val="en-ID"/>
        </w:rPr>
        <w:t xml:space="preserve"> </w:t>
      </w:r>
      <w:r w:rsidR="0063553A">
        <w:rPr>
          <w:rFonts w:ascii="Times New Roman" w:hAnsi="Times New Roman" w:cs="Times New Roman"/>
          <w:sz w:val="24"/>
          <w:szCs w:val="24"/>
        </w:rPr>
        <w:t>(Widiyasari dan Luh Made, 2022)</w:t>
      </w:r>
      <w:r w:rsidR="00DF2A51" w:rsidRPr="00AB6D76">
        <w:rPr>
          <w:rFonts w:ascii="Times New Roman" w:hAnsi="Times New Roman" w:cs="Times New Roman"/>
          <w:lang w:val="en-ID"/>
        </w:rPr>
        <w:t xml:space="preserve">. Beberapa penelitian menemukan bahwa individu yang mempunyai </w:t>
      </w:r>
      <w:r w:rsidR="00DF2A51" w:rsidRPr="005F4510">
        <w:rPr>
          <w:rFonts w:ascii="Times New Roman" w:hAnsi="Times New Roman" w:cs="Times New Roman"/>
          <w:i/>
          <w:iCs/>
          <w:lang w:val="en-ID"/>
        </w:rPr>
        <w:t>sense of belonging</w:t>
      </w:r>
      <w:r w:rsidR="00DF2A51" w:rsidRPr="00AB6D76">
        <w:rPr>
          <w:rFonts w:ascii="Times New Roman" w:hAnsi="Times New Roman" w:cs="Times New Roman"/>
          <w:lang w:val="en-ID"/>
        </w:rPr>
        <w:t xml:space="preserve"> terhadap kelompoknya, memiliki kecenderungan aktif dan ingin terlibat (</w:t>
      </w:r>
      <w:r w:rsidR="00DF2A51" w:rsidRPr="005F4510">
        <w:rPr>
          <w:rFonts w:ascii="Times New Roman" w:hAnsi="Times New Roman" w:cs="Times New Roman"/>
          <w:i/>
          <w:iCs/>
          <w:lang w:val="en-ID"/>
        </w:rPr>
        <w:t>engaged</w:t>
      </w:r>
      <w:r w:rsidR="00DF2A51" w:rsidRPr="00AB6D76">
        <w:rPr>
          <w:rFonts w:ascii="Times New Roman" w:hAnsi="Times New Roman" w:cs="Times New Roman"/>
          <w:lang w:val="en-ID"/>
        </w:rPr>
        <w:t>) dalam aktivitas yang diadakan oleh kelompoknya (Green et al., 2017; Hartog &amp; Keegan, 2007).</w:t>
      </w:r>
      <w:r w:rsidR="00FD2EBD" w:rsidRPr="00AB6D76">
        <w:rPr>
          <w:rFonts w:ascii="Times New Roman" w:hAnsi="Times New Roman" w:cs="Times New Roman"/>
          <w:lang w:val="en-ID"/>
        </w:rPr>
        <w:t xml:space="preserve"> </w:t>
      </w:r>
    </w:p>
    <w:p w14:paraId="0FF864B5" w14:textId="19CA308F" w:rsidR="003270BF" w:rsidRPr="00AB6D76" w:rsidRDefault="009F25A1" w:rsidP="00AB6D76">
      <w:pPr>
        <w:autoSpaceDE w:val="0"/>
        <w:autoSpaceDN w:val="0"/>
        <w:adjustRightInd w:val="0"/>
        <w:spacing w:after="0" w:line="360" w:lineRule="auto"/>
        <w:ind w:firstLine="567"/>
        <w:jc w:val="both"/>
        <w:rPr>
          <w:rFonts w:ascii="Times New Roman" w:hAnsi="Times New Roman" w:cs="Times New Roman"/>
          <w:lang w:val="en-ID"/>
        </w:rPr>
      </w:pPr>
      <w:r w:rsidRPr="00AB6D76">
        <w:rPr>
          <w:rFonts w:ascii="Times New Roman" w:hAnsi="Times New Roman" w:cs="Times New Roman"/>
          <w:lang w:val="en-ID"/>
        </w:rPr>
        <w:t xml:space="preserve">Hagerty dan Patusky (1995) menjelaskan bahawa </w:t>
      </w:r>
      <w:r w:rsidRPr="00AB6D76">
        <w:rPr>
          <w:rFonts w:ascii="Times New Roman" w:hAnsi="Times New Roman" w:cs="Times New Roman"/>
          <w:i/>
          <w:iCs/>
          <w:lang w:val="en-ID"/>
        </w:rPr>
        <w:t>sense of belonging</w:t>
      </w:r>
      <w:r w:rsidRPr="00AB6D76">
        <w:rPr>
          <w:rFonts w:ascii="Times New Roman" w:hAnsi="Times New Roman" w:cs="Times New Roman"/>
          <w:lang w:val="en-ID"/>
        </w:rPr>
        <w:t xml:space="preserve"> memiliki dua aspek yaitu </w:t>
      </w:r>
      <w:r w:rsidRPr="00AB6D76">
        <w:rPr>
          <w:rFonts w:ascii="Times New Roman" w:hAnsi="Times New Roman" w:cs="Times New Roman"/>
          <w:i/>
          <w:iCs/>
          <w:lang w:val="en-ID"/>
        </w:rPr>
        <w:t>valued involvement</w:t>
      </w:r>
      <w:r w:rsidRPr="00AB6D76">
        <w:rPr>
          <w:rFonts w:ascii="Times New Roman" w:hAnsi="Times New Roman" w:cs="Times New Roman"/>
          <w:lang w:val="en-ID"/>
        </w:rPr>
        <w:t xml:space="preserve"> dan </w:t>
      </w:r>
      <w:r w:rsidRPr="00AB6D76">
        <w:rPr>
          <w:rFonts w:ascii="Times New Roman" w:hAnsi="Times New Roman" w:cs="Times New Roman"/>
          <w:i/>
          <w:iCs/>
          <w:lang w:val="en-ID"/>
        </w:rPr>
        <w:t>fit</w:t>
      </w:r>
      <w:r w:rsidRPr="00AB6D76">
        <w:rPr>
          <w:rFonts w:ascii="Times New Roman" w:hAnsi="Times New Roman" w:cs="Times New Roman"/>
          <w:lang w:val="en-ID"/>
        </w:rPr>
        <w:t xml:space="preserve">. Aspek pertama, </w:t>
      </w:r>
      <w:r w:rsidRPr="00AB6D76">
        <w:rPr>
          <w:rFonts w:ascii="Times New Roman" w:hAnsi="Times New Roman" w:cs="Times New Roman"/>
          <w:i/>
          <w:iCs/>
          <w:lang w:val="en-ID"/>
        </w:rPr>
        <w:t>valued involvement</w:t>
      </w:r>
      <w:r w:rsidRPr="00AB6D76">
        <w:rPr>
          <w:rFonts w:ascii="Times New Roman" w:hAnsi="Times New Roman" w:cs="Times New Roman"/>
          <w:lang w:val="en-ID"/>
        </w:rPr>
        <w:t xml:space="preserve"> merupakan pengalaman seseorang yang merasa dihargai, dibutuhkan atau diterima atau did</w:t>
      </w:r>
      <w:r w:rsidR="005F4510">
        <w:rPr>
          <w:rFonts w:ascii="Times New Roman" w:hAnsi="Times New Roman" w:cs="Times New Roman"/>
          <w:lang w:val="en-ID"/>
        </w:rPr>
        <w:t>u</w:t>
      </w:r>
      <w:r w:rsidRPr="00AB6D76">
        <w:rPr>
          <w:rFonts w:ascii="Times New Roman" w:hAnsi="Times New Roman" w:cs="Times New Roman"/>
          <w:lang w:val="en-ID"/>
        </w:rPr>
        <w:t xml:space="preserve">kung dalam lingkungannya. Individu yang memiliki </w:t>
      </w:r>
      <w:r w:rsidRPr="00AB6D76">
        <w:rPr>
          <w:rFonts w:ascii="Times New Roman" w:hAnsi="Times New Roman" w:cs="Times New Roman"/>
          <w:i/>
          <w:iCs/>
          <w:lang w:val="en-ID"/>
        </w:rPr>
        <w:t>sense of belonging</w:t>
      </w:r>
      <w:r w:rsidRPr="00AB6D76">
        <w:rPr>
          <w:rFonts w:ascii="Times New Roman" w:hAnsi="Times New Roman" w:cs="Times New Roman"/>
          <w:lang w:val="en-ID"/>
        </w:rPr>
        <w:t xml:space="preserve"> yang tinggi cenderung lebih menyukai pekerjaannya, merasa bangga terhadap pekerjaan yang dimiliki sehingga individu akan senantiasa memberikan yang terbaik demi kemajuan perusahaan atau organisasi. Aspek yang kedua yaitu </w:t>
      </w:r>
      <w:r w:rsidRPr="00AB6D76">
        <w:rPr>
          <w:rFonts w:ascii="Times New Roman" w:hAnsi="Times New Roman" w:cs="Times New Roman"/>
          <w:i/>
          <w:iCs/>
          <w:lang w:val="en-ID"/>
        </w:rPr>
        <w:t xml:space="preserve">fit </w:t>
      </w:r>
      <w:r w:rsidRPr="00AB6D76">
        <w:rPr>
          <w:rFonts w:ascii="Times New Roman" w:hAnsi="Times New Roman" w:cs="Times New Roman"/>
          <w:lang w:val="en-ID"/>
        </w:rPr>
        <w:t xml:space="preserve">atau kecocokan, individu yang merasa memiliki kecocokan dengan sistem atau lingkungan tempat berada akan sepenuhnya melibatkan diri dalam bekerja sehingga akan mendedikasikan diri secara penuh terhadap pekerjaan di perusahaan atau organisasi. </w:t>
      </w:r>
      <w:r w:rsidR="003270BF" w:rsidRPr="00AB6D76">
        <w:rPr>
          <w:rFonts w:ascii="Times New Roman" w:hAnsi="Times New Roman" w:cs="Times New Roman"/>
          <w:lang w:val="en-ID"/>
        </w:rPr>
        <w:t xml:space="preserve">Menumbuhkan </w:t>
      </w:r>
      <w:r w:rsidR="003270BF" w:rsidRPr="005F4510">
        <w:rPr>
          <w:rFonts w:ascii="Times New Roman" w:hAnsi="Times New Roman" w:cs="Times New Roman"/>
          <w:i/>
          <w:iCs/>
          <w:lang w:val="en-ID"/>
        </w:rPr>
        <w:t>sense of</w:t>
      </w:r>
      <w:r w:rsidR="003270BF" w:rsidRPr="00AB6D76">
        <w:rPr>
          <w:rFonts w:ascii="Times New Roman" w:hAnsi="Times New Roman" w:cs="Times New Roman"/>
          <w:lang w:val="en-ID"/>
        </w:rPr>
        <w:t xml:space="preserve"> </w:t>
      </w:r>
      <w:r w:rsidR="003270BF" w:rsidRPr="005F4510">
        <w:rPr>
          <w:rFonts w:ascii="Times New Roman" w:hAnsi="Times New Roman" w:cs="Times New Roman"/>
          <w:i/>
          <w:iCs/>
          <w:lang w:val="en-ID"/>
        </w:rPr>
        <w:t>belonging</w:t>
      </w:r>
      <w:r w:rsidR="003270BF" w:rsidRPr="00AB6D76">
        <w:rPr>
          <w:rFonts w:ascii="Times New Roman" w:hAnsi="Times New Roman" w:cs="Times New Roman"/>
          <w:lang w:val="en-ID"/>
        </w:rPr>
        <w:t xml:space="preserve"> atau perasaan memiliki pada setiap individu terhadap organisasi dianggap dapat memberikan manfaat pada organisasi salah satunya adalah keinginan untuk aktif dan terlibat (</w:t>
      </w:r>
      <w:r w:rsidR="003270BF" w:rsidRPr="005F4510">
        <w:rPr>
          <w:rFonts w:ascii="Times New Roman" w:hAnsi="Times New Roman" w:cs="Times New Roman"/>
          <w:i/>
          <w:iCs/>
          <w:lang w:val="en-ID"/>
        </w:rPr>
        <w:t>engaged</w:t>
      </w:r>
      <w:r w:rsidR="003270BF" w:rsidRPr="00AB6D76">
        <w:rPr>
          <w:rFonts w:ascii="Times New Roman" w:hAnsi="Times New Roman" w:cs="Times New Roman"/>
          <w:lang w:val="en-ID"/>
        </w:rPr>
        <w:t xml:space="preserve">) dalam organisasi (Widiyasari, 2022). Rasa memiliki pada organisasi yang telah dikembangkan oleh individu memiliki kecenderungan untuk lebih aktif dan terlibat dalam berbagai aktivitas yang ada pada organisasi serta memiliki performansi kerja yang baik (Green et al., 2017; Hartog &amp; Keegan, 2007). </w:t>
      </w:r>
    </w:p>
    <w:p w14:paraId="235782F6" w14:textId="6A7FD100" w:rsidR="00FD2EBD" w:rsidRPr="00AB6D76" w:rsidRDefault="00FD2EBD" w:rsidP="00AB6D76">
      <w:pPr>
        <w:autoSpaceDE w:val="0"/>
        <w:autoSpaceDN w:val="0"/>
        <w:adjustRightInd w:val="0"/>
        <w:spacing w:after="0" w:line="360" w:lineRule="auto"/>
        <w:ind w:firstLine="567"/>
        <w:jc w:val="both"/>
        <w:rPr>
          <w:rFonts w:ascii="Times New Roman" w:hAnsi="Times New Roman" w:cs="Times New Roman"/>
          <w:lang w:val="en-ID"/>
        </w:rPr>
      </w:pPr>
      <w:bookmarkStart w:id="4" w:name="_Hlk139567901"/>
      <w:r w:rsidRPr="00AB6D76">
        <w:rPr>
          <w:rFonts w:ascii="Times New Roman" w:hAnsi="Times New Roman" w:cs="Times New Roman"/>
          <w:lang w:val="en-ID"/>
        </w:rPr>
        <w:t xml:space="preserve">Pernyataan tersebut didukung oleh Anggraini (2017) yang mengatakan bahwa </w:t>
      </w:r>
      <w:r w:rsidRPr="00AB6D76">
        <w:rPr>
          <w:rFonts w:ascii="Times New Roman" w:hAnsi="Times New Roman" w:cs="Times New Roman"/>
          <w:i/>
          <w:iCs/>
          <w:lang w:val="en-ID"/>
        </w:rPr>
        <w:t>sense of belonging</w:t>
      </w:r>
      <w:r w:rsidRPr="00AB6D76">
        <w:rPr>
          <w:rFonts w:ascii="Times New Roman" w:hAnsi="Times New Roman" w:cs="Times New Roman"/>
          <w:lang w:val="en-ID"/>
        </w:rPr>
        <w:t xml:space="preserve"> mampu merubah bentuk keterikatan individu dengan organisasi dari yang sekedar yang bernuansa bisnis dan transaksional menjadi keterikatan batin atau emosional. </w:t>
      </w:r>
      <w:bookmarkStart w:id="5" w:name="_Hlk139567945"/>
      <w:bookmarkEnd w:id="4"/>
      <w:r w:rsidRPr="00AB6D76">
        <w:rPr>
          <w:rFonts w:ascii="Times New Roman" w:hAnsi="Times New Roman" w:cs="Times New Roman"/>
          <w:lang w:val="en-ID"/>
        </w:rPr>
        <w:t xml:space="preserve">Hagerty et all, 1992 (dalam Attamimi, 2019) mengatakan bahwa rasa </w:t>
      </w:r>
      <w:r w:rsidRPr="00AB6D76">
        <w:rPr>
          <w:rFonts w:ascii="Times New Roman" w:hAnsi="Times New Roman" w:cs="Times New Roman"/>
          <w:i/>
          <w:iCs/>
          <w:lang w:val="en-ID"/>
        </w:rPr>
        <w:t>engaged</w:t>
      </w:r>
      <w:r w:rsidRPr="00AB6D76">
        <w:rPr>
          <w:rFonts w:ascii="Times New Roman" w:hAnsi="Times New Roman" w:cs="Times New Roman"/>
          <w:lang w:val="en-ID"/>
        </w:rPr>
        <w:t xml:space="preserve"> dapat muncul dikarenakan individu ingin memiliki perasaan diterima didalam perusahaan tempat individu bekerja. Menurut Roades, Eisenberger dan Armeli, 2001 (dalam Attamimi, 2019) menyatakan bahwa </w:t>
      </w:r>
      <w:r w:rsidRPr="00AB6D76">
        <w:rPr>
          <w:rFonts w:ascii="Times New Roman" w:hAnsi="Times New Roman" w:cs="Times New Roman"/>
          <w:i/>
          <w:iCs/>
          <w:lang w:val="en-ID"/>
        </w:rPr>
        <w:t>sense of belonging</w:t>
      </w:r>
      <w:r w:rsidRPr="00AB6D76">
        <w:rPr>
          <w:rFonts w:ascii="Times New Roman" w:hAnsi="Times New Roman" w:cs="Times New Roman"/>
          <w:lang w:val="en-ID"/>
        </w:rPr>
        <w:t xml:space="preserve"> dapat membentuk komitmen afektif, sehingga dapat meningkatkan </w:t>
      </w:r>
      <w:r w:rsidRPr="00AB6D76">
        <w:rPr>
          <w:rFonts w:ascii="Times New Roman" w:hAnsi="Times New Roman" w:cs="Times New Roman"/>
          <w:i/>
          <w:iCs/>
          <w:lang w:val="en-ID"/>
        </w:rPr>
        <w:t>engagement</w:t>
      </w:r>
      <w:r w:rsidRPr="00AB6D76">
        <w:rPr>
          <w:rFonts w:ascii="Times New Roman" w:hAnsi="Times New Roman" w:cs="Times New Roman"/>
          <w:lang w:val="en-ID"/>
        </w:rPr>
        <w:t xml:space="preserve"> pada organisasi serta meningkatkan kemauan untuk mencapai tujuan organisasi. </w:t>
      </w:r>
      <w:bookmarkEnd w:id="5"/>
    </w:p>
    <w:p w14:paraId="36B7C039" w14:textId="77777777" w:rsidR="009F25A1" w:rsidRPr="00AB6D76" w:rsidRDefault="000A0019" w:rsidP="00AB6D76">
      <w:pPr>
        <w:spacing w:line="360" w:lineRule="auto"/>
        <w:jc w:val="both"/>
        <w:rPr>
          <w:rFonts w:ascii="Times New Roman" w:hAnsi="Times New Roman" w:cs="Times New Roman"/>
          <w:lang w:val="en-ID"/>
        </w:rPr>
      </w:pPr>
      <w:r w:rsidRPr="00AB6D76">
        <w:rPr>
          <w:rFonts w:ascii="Times New Roman" w:hAnsi="Times New Roman" w:cs="Times New Roman"/>
          <w:lang w:val="en-ID"/>
        </w:rPr>
        <w:tab/>
        <w:t xml:space="preserve">Muhaeminah (2015) menyatakan bahwa </w:t>
      </w:r>
      <w:r w:rsidRPr="005F4510">
        <w:rPr>
          <w:rFonts w:ascii="Times New Roman" w:hAnsi="Times New Roman" w:cs="Times New Roman"/>
          <w:i/>
          <w:iCs/>
          <w:lang w:val="en-ID"/>
        </w:rPr>
        <w:t>sense of belonging</w:t>
      </w:r>
      <w:r w:rsidRPr="00AB6D76">
        <w:rPr>
          <w:rFonts w:ascii="Times New Roman" w:hAnsi="Times New Roman" w:cs="Times New Roman"/>
          <w:lang w:val="en-ID"/>
        </w:rPr>
        <w:t xml:space="preserve"> memiliki dua manfaat bagi individu yaitu yang pertama ketercapaian manfaat fisik yang berupa meningkatkan fungsi neurologis dan meningkatkan resistensi terhadap penyakit. Dan yang kedua manfaat psikologis seperti tercapainya seluruh kesehatan mental </w:t>
      </w:r>
      <w:r w:rsidRPr="00AB6D76">
        <w:rPr>
          <w:rFonts w:ascii="Times New Roman" w:hAnsi="Times New Roman" w:cs="Times New Roman"/>
          <w:lang w:val="en-ID"/>
        </w:rPr>
        <w:lastRenderedPageBreak/>
        <w:t xml:space="preserve">seperti </w:t>
      </w:r>
      <w:r w:rsidRPr="00AB6D76">
        <w:rPr>
          <w:rFonts w:ascii="Times New Roman" w:hAnsi="Times New Roman" w:cs="Times New Roman"/>
          <w:i/>
          <w:iCs/>
          <w:lang w:val="en-ID"/>
        </w:rPr>
        <w:t>self</w:t>
      </w:r>
      <w:r w:rsidR="001C64EB" w:rsidRPr="00AB6D76">
        <w:rPr>
          <w:rFonts w:ascii="Times New Roman" w:hAnsi="Times New Roman" w:cs="Times New Roman"/>
          <w:i/>
          <w:iCs/>
          <w:lang w:val="en-ID"/>
        </w:rPr>
        <w:t xml:space="preserve"> </w:t>
      </w:r>
      <w:r w:rsidRPr="00AB6D76">
        <w:rPr>
          <w:rFonts w:ascii="Times New Roman" w:hAnsi="Times New Roman" w:cs="Times New Roman"/>
          <w:i/>
          <w:iCs/>
          <w:lang w:val="en-ID"/>
        </w:rPr>
        <w:t>efficacy</w:t>
      </w:r>
      <w:r w:rsidRPr="00AB6D76">
        <w:rPr>
          <w:rFonts w:ascii="Times New Roman" w:hAnsi="Times New Roman" w:cs="Times New Roman"/>
          <w:lang w:val="en-ID"/>
        </w:rPr>
        <w:t xml:space="preserve">, </w:t>
      </w:r>
      <w:r w:rsidRPr="00AB6D76">
        <w:rPr>
          <w:rFonts w:ascii="Times New Roman" w:hAnsi="Times New Roman" w:cs="Times New Roman"/>
          <w:i/>
          <w:iCs/>
          <w:lang w:val="en-ID"/>
        </w:rPr>
        <w:t>self esteem</w:t>
      </w:r>
      <w:r w:rsidRPr="00AB6D76">
        <w:rPr>
          <w:rFonts w:ascii="Times New Roman" w:hAnsi="Times New Roman" w:cs="Times New Roman"/>
          <w:lang w:val="en-ID"/>
        </w:rPr>
        <w:t xml:space="preserve">, berkurangnya level stress dan depresi, berkurangnya kecemasan, </w:t>
      </w:r>
      <w:r w:rsidRPr="00AB6D76">
        <w:rPr>
          <w:rFonts w:ascii="Times New Roman" w:hAnsi="Times New Roman" w:cs="Times New Roman"/>
          <w:i/>
          <w:iCs/>
          <w:lang w:val="en-ID"/>
        </w:rPr>
        <w:t>coping</w:t>
      </w:r>
      <w:r w:rsidRPr="00AB6D76">
        <w:rPr>
          <w:rFonts w:ascii="Times New Roman" w:hAnsi="Times New Roman" w:cs="Times New Roman"/>
          <w:lang w:val="en-ID"/>
        </w:rPr>
        <w:t xml:space="preserve"> yang baik, meningkatkan prestasi dan motivasi, intelektual dan kognisi yang lebih tinggi serta meningkatkan kemampuan beradaptasi dengan lingkungan yang memiliki komunitas dan lingkungan yang lebih sehat. Oleh karena itu, </w:t>
      </w:r>
      <w:r w:rsidRPr="005F4510">
        <w:rPr>
          <w:rFonts w:ascii="Times New Roman" w:hAnsi="Times New Roman" w:cs="Times New Roman"/>
          <w:i/>
          <w:iCs/>
          <w:lang w:val="en-ID"/>
        </w:rPr>
        <w:t>sense of belonging</w:t>
      </w:r>
      <w:r w:rsidRPr="00AB6D76">
        <w:rPr>
          <w:rFonts w:ascii="Times New Roman" w:hAnsi="Times New Roman" w:cs="Times New Roman"/>
          <w:lang w:val="en-ID"/>
        </w:rPr>
        <w:t xml:space="preserve"> tidak bisa diabaikan begitu saja karena </w:t>
      </w:r>
      <w:r w:rsidRPr="005F4510">
        <w:rPr>
          <w:rFonts w:ascii="Times New Roman" w:hAnsi="Times New Roman" w:cs="Times New Roman"/>
          <w:i/>
          <w:iCs/>
          <w:lang w:val="en-ID"/>
        </w:rPr>
        <w:t>sense of belonging</w:t>
      </w:r>
      <w:r w:rsidRPr="00AB6D76">
        <w:rPr>
          <w:rFonts w:ascii="Times New Roman" w:hAnsi="Times New Roman" w:cs="Times New Roman"/>
          <w:lang w:val="en-ID"/>
        </w:rPr>
        <w:t xml:space="preserve"> merupakan salah satu kebutuhan dasar yang harus dimiliki oleh individu karena terkait dengan keadaan psikologis, kesehatan mental dan fisik seseorang.</w:t>
      </w:r>
    </w:p>
    <w:p w14:paraId="2A9D9122" w14:textId="04532DDC" w:rsidR="000A0019" w:rsidRPr="00AB6D76" w:rsidRDefault="000A0019" w:rsidP="00AB6D76">
      <w:pPr>
        <w:spacing w:line="360" w:lineRule="auto"/>
        <w:ind w:firstLine="567"/>
        <w:jc w:val="both"/>
        <w:rPr>
          <w:rFonts w:ascii="Times New Roman" w:hAnsi="Times New Roman" w:cs="Times New Roman"/>
          <w:lang w:val="en-ID"/>
        </w:rPr>
      </w:pPr>
      <w:r w:rsidRPr="00AB6D76">
        <w:rPr>
          <w:rFonts w:ascii="Times New Roman" w:hAnsi="Times New Roman" w:cs="Times New Roman"/>
          <w:lang w:val="en-ID"/>
        </w:rPr>
        <w:t xml:space="preserve">Attamimi (2019) menjelaskan bahwa karyawan yang memiliki </w:t>
      </w:r>
      <w:r w:rsidRPr="00AB6D76">
        <w:rPr>
          <w:rFonts w:ascii="Times New Roman" w:hAnsi="Times New Roman" w:cs="Times New Roman"/>
          <w:i/>
          <w:iCs/>
          <w:lang w:val="en-ID"/>
        </w:rPr>
        <w:t>sense of belonging</w:t>
      </w:r>
      <w:r w:rsidRPr="00AB6D76">
        <w:rPr>
          <w:rFonts w:ascii="Times New Roman" w:hAnsi="Times New Roman" w:cs="Times New Roman"/>
          <w:lang w:val="en-ID"/>
        </w:rPr>
        <w:t xml:space="preserve"> yang tinggi memberikan dampak positif pada kehidupan seseorang ataupun organisasi, sebagai motor untuk kreativitas dan professionalitas kerja, serta menjadikan seseorang memiliki etos kerja yang tinggi, professional dan optimal. Sedangkan karyawan yang memiliki </w:t>
      </w:r>
      <w:r w:rsidRPr="00AB6D76">
        <w:rPr>
          <w:rFonts w:ascii="Times New Roman" w:hAnsi="Times New Roman" w:cs="Times New Roman"/>
          <w:i/>
          <w:iCs/>
          <w:lang w:val="en-ID"/>
        </w:rPr>
        <w:t>sense of belonging</w:t>
      </w:r>
      <w:r w:rsidRPr="00AB6D76">
        <w:rPr>
          <w:rFonts w:ascii="Times New Roman" w:hAnsi="Times New Roman" w:cs="Times New Roman"/>
          <w:lang w:val="en-ID"/>
        </w:rPr>
        <w:t xml:space="preserve"> yang rendah cenderung memiliki persepsi orientasi kerja hanya sekedar uang tanpa memikirkan aspek lain seperti inovasi untuk kemajuan dan perkembangan perusahaan serta menimbulkan perilaku negatif yang dapat merugikan perusahaan. Hal ini sejalan dengan dengan pendapat Islami (2016) bahwa </w:t>
      </w:r>
      <w:r w:rsidRPr="00AB6D76">
        <w:rPr>
          <w:rFonts w:ascii="Times New Roman" w:hAnsi="Times New Roman" w:cs="Times New Roman"/>
          <w:i/>
          <w:iCs/>
          <w:lang w:val="en-ID"/>
        </w:rPr>
        <w:t>sense of belonging</w:t>
      </w:r>
      <w:r w:rsidRPr="00AB6D76">
        <w:rPr>
          <w:rFonts w:ascii="Times New Roman" w:hAnsi="Times New Roman" w:cs="Times New Roman"/>
          <w:lang w:val="en-ID"/>
        </w:rPr>
        <w:t xml:space="preserve"> dapat menurunkan kecenderungan untuk berperilaku buruk. Karyawan dengan </w:t>
      </w:r>
      <w:r w:rsidRPr="00AB6D76">
        <w:rPr>
          <w:rFonts w:ascii="Times New Roman" w:hAnsi="Times New Roman" w:cs="Times New Roman"/>
          <w:i/>
          <w:iCs/>
          <w:lang w:val="en-ID"/>
        </w:rPr>
        <w:t>sense of belonging</w:t>
      </w:r>
      <w:r w:rsidRPr="00AB6D76">
        <w:rPr>
          <w:rFonts w:ascii="Times New Roman" w:hAnsi="Times New Roman" w:cs="Times New Roman"/>
          <w:lang w:val="en-ID"/>
        </w:rPr>
        <w:t xml:space="preserve"> yang rendah cenderung berperilaku buruk. Perilaku buruk tersebut berupa ketika karyawan merasa tidak diterima, tidak dihargai </w:t>
      </w:r>
      <w:r w:rsidRPr="00AB6D76">
        <w:rPr>
          <w:rFonts w:ascii="Times New Roman" w:hAnsi="Times New Roman" w:cs="Times New Roman"/>
          <w:lang w:val="en-ID"/>
        </w:rPr>
        <w:t xml:space="preserve">dan kebutuhan menjadi bagian dari perusahaan tidak terpenuhi, maka kecenderungan karyawan untuk tidak patuh pada norma perusahaan semakin tinggi sehingga pelanggaranpun akan meningkat. Hal ini juga didukung oleh pendapat McVittie (2003), bahwa karyawan dengan </w:t>
      </w:r>
      <w:r w:rsidRPr="00AB6D76">
        <w:rPr>
          <w:rFonts w:ascii="Times New Roman" w:hAnsi="Times New Roman" w:cs="Times New Roman"/>
          <w:i/>
          <w:iCs/>
          <w:lang w:val="en-ID"/>
        </w:rPr>
        <w:t>sense of belonging</w:t>
      </w:r>
      <w:r w:rsidRPr="00AB6D76">
        <w:rPr>
          <w:rFonts w:ascii="Times New Roman" w:hAnsi="Times New Roman" w:cs="Times New Roman"/>
          <w:lang w:val="en-ID"/>
        </w:rPr>
        <w:t xml:space="preserve"> yang tinggi akan menunjukkan perilaku yang sesuai dengan norma-norma yang ada dalam perusahaan.</w:t>
      </w:r>
    </w:p>
    <w:p w14:paraId="0FC36E26" w14:textId="77777777" w:rsidR="005F4510" w:rsidRDefault="005F4510" w:rsidP="005F4510">
      <w:pPr>
        <w:spacing w:line="360" w:lineRule="auto"/>
        <w:jc w:val="both"/>
        <w:rPr>
          <w:rFonts w:ascii="Times New Roman" w:hAnsi="Times New Roman" w:cs="Times New Roman"/>
          <w:b/>
          <w:bCs/>
          <w:lang w:val="en-ID"/>
        </w:rPr>
      </w:pPr>
      <w:r>
        <w:rPr>
          <w:rFonts w:ascii="Times New Roman" w:hAnsi="Times New Roman" w:cs="Times New Roman"/>
          <w:b/>
          <w:bCs/>
          <w:lang w:val="en-ID"/>
        </w:rPr>
        <w:t>KESIMPULAN</w:t>
      </w:r>
    </w:p>
    <w:p w14:paraId="0FA86E66" w14:textId="0878723E" w:rsidR="003270BF" w:rsidRPr="00AB6D76" w:rsidRDefault="003270BF" w:rsidP="005F4510">
      <w:pPr>
        <w:spacing w:line="360" w:lineRule="auto"/>
        <w:ind w:firstLine="720"/>
        <w:jc w:val="both"/>
        <w:rPr>
          <w:rFonts w:ascii="Times New Roman" w:hAnsi="Times New Roman" w:cs="Times New Roman"/>
          <w:lang w:val="en-ID"/>
        </w:rPr>
      </w:pPr>
      <w:r w:rsidRPr="00AB6D76">
        <w:rPr>
          <w:rFonts w:ascii="Times New Roman" w:hAnsi="Times New Roman" w:cs="Times New Roman"/>
          <w:lang w:val="en-ID"/>
        </w:rPr>
        <w:t xml:space="preserve">Berdasarkan hasil penelitian dan pembahasan diatas, dapat disimpulkan bahwa terdapat hubungan yang positif antara </w:t>
      </w:r>
      <w:r w:rsidRPr="00AB6D76">
        <w:rPr>
          <w:rFonts w:ascii="Times New Roman" w:hAnsi="Times New Roman" w:cs="Times New Roman"/>
          <w:i/>
          <w:iCs/>
          <w:lang w:val="en-ID"/>
        </w:rPr>
        <w:t>sense of belonging</w:t>
      </w:r>
      <w:r w:rsidRPr="00AB6D76">
        <w:rPr>
          <w:rFonts w:ascii="Times New Roman" w:hAnsi="Times New Roman" w:cs="Times New Roman"/>
          <w:lang w:val="en-ID"/>
        </w:rPr>
        <w:t xml:space="preserve"> terhadap </w:t>
      </w:r>
      <w:r w:rsidRPr="00AB6D76">
        <w:rPr>
          <w:rFonts w:ascii="Times New Roman" w:hAnsi="Times New Roman" w:cs="Times New Roman"/>
          <w:i/>
          <w:iCs/>
          <w:lang w:val="en-ID"/>
        </w:rPr>
        <w:t>work engagement</w:t>
      </w:r>
      <w:r w:rsidRPr="00AB6D76">
        <w:rPr>
          <w:rFonts w:ascii="Times New Roman" w:hAnsi="Times New Roman" w:cs="Times New Roman"/>
          <w:lang w:val="en-ID"/>
        </w:rPr>
        <w:t xml:space="preserve"> pada karyawan CV X. Hal ini menunjukkan bahwa semakin tinggi </w:t>
      </w:r>
      <w:r w:rsidRPr="00AB6D76">
        <w:rPr>
          <w:rFonts w:ascii="Times New Roman" w:hAnsi="Times New Roman" w:cs="Times New Roman"/>
          <w:i/>
          <w:iCs/>
          <w:lang w:val="en-ID"/>
        </w:rPr>
        <w:t>sense of belonging</w:t>
      </w:r>
      <w:r w:rsidRPr="00AB6D76">
        <w:rPr>
          <w:rFonts w:ascii="Times New Roman" w:hAnsi="Times New Roman" w:cs="Times New Roman"/>
          <w:lang w:val="en-ID"/>
        </w:rPr>
        <w:t xml:space="preserve"> maka semakin tinggi </w:t>
      </w:r>
      <w:r w:rsidRPr="00AB6D76">
        <w:rPr>
          <w:rFonts w:ascii="Times New Roman" w:hAnsi="Times New Roman" w:cs="Times New Roman"/>
          <w:i/>
          <w:iCs/>
          <w:lang w:val="en-ID"/>
        </w:rPr>
        <w:t>work engagement</w:t>
      </w:r>
      <w:r w:rsidRPr="00AB6D76">
        <w:rPr>
          <w:rFonts w:ascii="Times New Roman" w:hAnsi="Times New Roman" w:cs="Times New Roman"/>
          <w:lang w:val="en-ID"/>
        </w:rPr>
        <w:t xml:space="preserve">. Begitupun sebaliknya, semakin rendah </w:t>
      </w:r>
      <w:r w:rsidRPr="00AB6D76">
        <w:rPr>
          <w:rFonts w:ascii="Times New Roman" w:hAnsi="Times New Roman" w:cs="Times New Roman"/>
          <w:i/>
          <w:iCs/>
          <w:lang w:val="en-ID"/>
        </w:rPr>
        <w:t>sense of belonging</w:t>
      </w:r>
      <w:r w:rsidRPr="00AB6D76">
        <w:rPr>
          <w:rFonts w:ascii="Times New Roman" w:hAnsi="Times New Roman" w:cs="Times New Roman"/>
          <w:lang w:val="en-ID"/>
        </w:rPr>
        <w:t xml:space="preserve">, maka semakin rendah </w:t>
      </w:r>
      <w:r w:rsidRPr="00AB6D76">
        <w:rPr>
          <w:rFonts w:ascii="Times New Roman" w:hAnsi="Times New Roman" w:cs="Times New Roman"/>
          <w:i/>
          <w:iCs/>
          <w:lang w:val="en-ID"/>
        </w:rPr>
        <w:t>work engagement</w:t>
      </w:r>
      <w:r w:rsidRPr="00AB6D76">
        <w:rPr>
          <w:rFonts w:ascii="Times New Roman" w:hAnsi="Times New Roman" w:cs="Times New Roman"/>
          <w:lang w:val="en-ID"/>
        </w:rPr>
        <w:t>. Hubungan antara kedua variabel dibuktikan dengan koefisien korelasi (r</w:t>
      </w:r>
      <w:r w:rsidRPr="00AB6D76">
        <w:rPr>
          <w:rFonts w:ascii="Times New Roman" w:hAnsi="Times New Roman" w:cs="Times New Roman"/>
          <w:vertAlign w:val="subscript"/>
          <w:lang w:val="en-ID"/>
        </w:rPr>
        <w:t>xy</w:t>
      </w:r>
      <w:r w:rsidRPr="00AB6D76">
        <w:rPr>
          <w:rFonts w:ascii="Times New Roman" w:hAnsi="Times New Roman" w:cs="Times New Roman"/>
          <w:lang w:val="en-ID"/>
        </w:rPr>
        <w:t xml:space="preserve">) = 0,437 dengan p = 0,000 (p &lt; 0,050). Sedangkan pada hasil perhitungan nilai R determinasi (R square) sebesar 0,162 yang berarti bahwa variabel </w:t>
      </w:r>
      <w:r w:rsidRPr="00AB6D76">
        <w:rPr>
          <w:rFonts w:ascii="Times New Roman" w:hAnsi="Times New Roman" w:cs="Times New Roman"/>
          <w:i/>
          <w:iCs/>
          <w:lang w:val="en-ID"/>
        </w:rPr>
        <w:t>sense of belonging</w:t>
      </w:r>
      <w:r w:rsidRPr="00AB6D76">
        <w:rPr>
          <w:rFonts w:ascii="Times New Roman" w:hAnsi="Times New Roman" w:cs="Times New Roman"/>
          <w:lang w:val="en-ID"/>
        </w:rPr>
        <w:t xml:space="preserve"> memiliki dukungan sebesar 16,2% terhadap </w:t>
      </w:r>
      <w:r w:rsidRPr="00AB6D76">
        <w:rPr>
          <w:rFonts w:ascii="Times New Roman" w:hAnsi="Times New Roman" w:cs="Times New Roman"/>
          <w:i/>
          <w:iCs/>
          <w:lang w:val="en-ID"/>
        </w:rPr>
        <w:t>work engagement</w:t>
      </w:r>
      <w:r w:rsidRPr="00AB6D76">
        <w:rPr>
          <w:rFonts w:ascii="Times New Roman" w:hAnsi="Times New Roman" w:cs="Times New Roman"/>
          <w:lang w:val="en-ID"/>
        </w:rPr>
        <w:t xml:space="preserve"> dan 83,8% dipengaruhi oleh faktor lain yang tidak diteliti oleh peneliti. </w:t>
      </w:r>
    </w:p>
    <w:p w14:paraId="107A9C3F" w14:textId="085A4ACD" w:rsidR="00396814" w:rsidRPr="00396814" w:rsidRDefault="005F4510" w:rsidP="00396814">
      <w:pPr>
        <w:autoSpaceDE w:val="0"/>
        <w:autoSpaceDN w:val="0"/>
        <w:adjustRightInd w:val="0"/>
        <w:spacing w:after="0" w:line="360" w:lineRule="auto"/>
        <w:jc w:val="both"/>
        <w:rPr>
          <w:rFonts w:ascii="Times New Roman" w:hAnsi="Times New Roman" w:cs="Times New Roman"/>
          <w:b/>
          <w:bCs/>
          <w:lang w:val="en-ID"/>
        </w:rPr>
      </w:pPr>
      <w:r>
        <w:rPr>
          <w:rFonts w:ascii="Times New Roman" w:hAnsi="Times New Roman" w:cs="Times New Roman"/>
          <w:b/>
          <w:bCs/>
          <w:lang w:val="en-ID"/>
        </w:rPr>
        <w:t>DAFTAR PUSTAKA</w:t>
      </w:r>
    </w:p>
    <w:p w14:paraId="4AC8DD8D" w14:textId="77777777" w:rsidR="00396814" w:rsidRDefault="00396814" w:rsidP="00396814">
      <w:pPr>
        <w:spacing w:after="0" w:line="240" w:lineRule="auto"/>
        <w:ind w:left="567" w:hanging="567"/>
        <w:jc w:val="both"/>
        <w:rPr>
          <w:rFonts w:ascii="Times New Roman" w:hAnsi="Times New Roman" w:cs="Times New Roman"/>
        </w:rPr>
      </w:pPr>
      <w:r w:rsidRPr="00F2425A">
        <w:rPr>
          <w:rFonts w:ascii="Times New Roman" w:hAnsi="Times New Roman" w:cs="Times New Roman"/>
        </w:rPr>
        <w:t>Afryana, Sisly Duri. (2018). Pengaruh Sense of Belonging terhadap Employee Engagement (Studi di Bandung Techno Park)</w:t>
      </w:r>
      <w:r w:rsidRPr="00F2425A">
        <w:rPr>
          <w:rFonts w:ascii="Times New Roman" w:hAnsi="Times New Roman" w:cs="Times New Roman"/>
          <w:i/>
          <w:iCs/>
        </w:rPr>
        <w:t>.</w:t>
      </w:r>
      <w:r w:rsidRPr="00F2425A">
        <w:rPr>
          <w:rFonts w:ascii="Times New Roman" w:hAnsi="Times New Roman" w:cs="Times New Roman"/>
        </w:rPr>
        <w:t xml:space="preserve"> </w:t>
      </w:r>
      <w:r w:rsidRPr="00F2425A">
        <w:rPr>
          <w:rFonts w:ascii="Times New Roman" w:hAnsi="Times New Roman" w:cs="Times New Roman"/>
          <w:i/>
        </w:rPr>
        <w:t>Jurnal Indonesia Membangun</w:t>
      </w:r>
      <w:r w:rsidRPr="00F2425A">
        <w:rPr>
          <w:rFonts w:ascii="Times New Roman" w:hAnsi="Times New Roman" w:cs="Times New Roman"/>
        </w:rPr>
        <w:t xml:space="preserve">. Vol. 17(2). 45-52. </w:t>
      </w:r>
      <w:hyperlink r:id="rId8" w:history="1">
        <w:r w:rsidRPr="00F2425A">
          <w:rPr>
            <w:rStyle w:val="Hyperlink"/>
            <w:rFonts w:ascii="Times New Roman" w:hAnsi="Times New Roman" w:cs="Times New Roman"/>
          </w:rPr>
          <w:t>https://jurnal.inaba.ac.id/</w:t>
        </w:r>
      </w:hyperlink>
      <w:r w:rsidRPr="00F2425A">
        <w:rPr>
          <w:rFonts w:ascii="Times New Roman" w:hAnsi="Times New Roman" w:cs="Times New Roman"/>
        </w:rPr>
        <w:t xml:space="preserve"> </w:t>
      </w:r>
    </w:p>
    <w:p w14:paraId="16E83AB3" w14:textId="77777777" w:rsidR="00396814" w:rsidRPr="00F2425A" w:rsidRDefault="00396814" w:rsidP="00396814">
      <w:pPr>
        <w:spacing w:after="0" w:line="480" w:lineRule="auto"/>
        <w:ind w:left="567" w:hanging="567"/>
        <w:jc w:val="both"/>
        <w:rPr>
          <w:rFonts w:ascii="Times New Roman" w:hAnsi="Times New Roman" w:cs="Times New Roman"/>
        </w:rPr>
      </w:pPr>
    </w:p>
    <w:p w14:paraId="66209BA6" w14:textId="77777777" w:rsidR="00396814" w:rsidRDefault="00396814" w:rsidP="00396814">
      <w:pPr>
        <w:spacing w:after="0" w:line="240" w:lineRule="auto"/>
        <w:ind w:left="567" w:hanging="567"/>
        <w:jc w:val="both"/>
        <w:rPr>
          <w:rFonts w:ascii="Times New Roman" w:hAnsi="Times New Roman" w:cs="Times New Roman"/>
        </w:rPr>
      </w:pPr>
      <w:r w:rsidRPr="00F2425A">
        <w:rPr>
          <w:rFonts w:ascii="Times New Roman" w:hAnsi="Times New Roman" w:cs="Times New Roman"/>
        </w:rPr>
        <w:lastRenderedPageBreak/>
        <w:t>Anggraeni, D. (2017). Hubungan antara Aktivitas Membaca Majalah Internal dan Sense of Belonging Anggota Organisasi. Hlm 1-145.</w:t>
      </w:r>
    </w:p>
    <w:p w14:paraId="0C00191B" w14:textId="77777777" w:rsidR="00396814" w:rsidRPr="00F2425A" w:rsidRDefault="00396814" w:rsidP="00396814">
      <w:pPr>
        <w:spacing w:after="0" w:line="480" w:lineRule="auto"/>
        <w:ind w:left="567" w:hanging="567"/>
        <w:jc w:val="both"/>
        <w:rPr>
          <w:rFonts w:ascii="Times New Roman" w:hAnsi="Times New Roman" w:cs="Times New Roman"/>
        </w:rPr>
      </w:pPr>
    </w:p>
    <w:p w14:paraId="7ACFE690" w14:textId="77777777" w:rsidR="00396814" w:rsidRPr="00F2425A" w:rsidRDefault="00396814" w:rsidP="00396814">
      <w:pPr>
        <w:spacing w:after="0" w:line="240" w:lineRule="auto"/>
        <w:ind w:left="567" w:hanging="567"/>
        <w:jc w:val="both"/>
        <w:rPr>
          <w:rFonts w:ascii="Times New Roman" w:hAnsi="Times New Roman" w:cs="Times New Roman"/>
        </w:rPr>
      </w:pPr>
      <w:r w:rsidRPr="00F2425A">
        <w:rPr>
          <w:rFonts w:ascii="Times New Roman" w:hAnsi="Times New Roman" w:cs="Times New Roman"/>
        </w:rPr>
        <w:t>Attamimi, Zulfikar Ali A.A (2019</w:t>
      </w:r>
      <w:r w:rsidRPr="00F2425A">
        <w:rPr>
          <w:rFonts w:ascii="Times New Roman" w:hAnsi="Times New Roman" w:cs="Times New Roman"/>
          <w:i/>
          <w:iCs/>
        </w:rPr>
        <w:t xml:space="preserve">). </w:t>
      </w:r>
      <w:r w:rsidRPr="00F2425A">
        <w:rPr>
          <w:rFonts w:ascii="Times New Roman" w:hAnsi="Times New Roman" w:cs="Times New Roman"/>
        </w:rPr>
        <w:t>Hubungan antara Sense of Belonging terhadap Organizational Citizenship Behavior (OCB) pada Karyawan Yayasan Bakii Cilacap.</w:t>
      </w:r>
    </w:p>
    <w:p w14:paraId="14CD26A4" w14:textId="77777777" w:rsidR="00396814" w:rsidRPr="00F2425A" w:rsidRDefault="00396814" w:rsidP="00396814">
      <w:pPr>
        <w:spacing w:after="0" w:line="480" w:lineRule="auto"/>
        <w:ind w:left="2127" w:hanging="993"/>
        <w:jc w:val="both"/>
        <w:rPr>
          <w:rFonts w:ascii="Times New Roman" w:hAnsi="Times New Roman" w:cs="Times New Roman"/>
        </w:rPr>
      </w:pPr>
    </w:p>
    <w:p w14:paraId="1D500CAA" w14:textId="77777777" w:rsidR="00396814" w:rsidRPr="00F2425A" w:rsidRDefault="00396814" w:rsidP="00396814">
      <w:pPr>
        <w:spacing w:after="0" w:line="240" w:lineRule="auto"/>
        <w:ind w:left="567" w:hanging="567"/>
        <w:jc w:val="both"/>
        <w:rPr>
          <w:rFonts w:ascii="Times New Roman" w:hAnsi="Times New Roman" w:cs="Times New Roman"/>
        </w:rPr>
      </w:pPr>
      <w:r w:rsidRPr="00F2425A">
        <w:rPr>
          <w:rFonts w:ascii="Times New Roman" w:hAnsi="Times New Roman" w:cs="Times New Roman"/>
        </w:rPr>
        <w:t xml:space="preserve">Azwar, S (2019). </w:t>
      </w:r>
      <w:r w:rsidRPr="00F2425A">
        <w:rPr>
          <w:rFonts w:ascii="Times New Roman" w:hAnsi="Times New Roman" w:cs="Times New Roman"/>
          <w:i/>
          <w:iCs/>
        </w:rPr>
        <w:t>Penyusunan Skala Psikologi edisi 2</w:t>
      </w:r>
      <w:r w:rsidRPr="00F2425A">
        <w:rPr>
          <w:rFonts w:ascii="Times New Roman" w:hAnsi="Times New Roman" w:cs="Times New Roman"/>
        </w:rPr>
        <w:t xml:space="preserve">. Yogyakarta: Pustaka Pelajar. </w:t>
      </w:r>
    </w:p>
    <w:p w14:paraId="23029A3F" w14:textId="77777777" w:rsidR="00396814" w:rsidRPr="00F2425A" w:rsidRDefault="00396814" w:rsidP="00396814">
      <w:pPr>
        <w:spacing w:after="0" w:line="480" w:lineRule="auto"/>
        <w:ind w:left="2127" w:hanging="993"/>
        <w:jc w:val="both"/>
        <w:rPr>
          <w:rFonts w:ascii="Times New Roman" w:hAnsi="Times New Roman" w:cs="Times New Roman"/>
        </w:rPr>
      </w:pPr>
    </w:p>
    <w:p w14:paraId="35E4171D" w14:textId="77777777" w:rsidR="00396814" w:rsidRPr="00F2425A" w:rsidRDefault="00396814" w:rsidP="00396814">
      <w:pPr>
        <w:spacing w:after="0" w:line="240" w:lineRule="auto"/>
        <w:ind w:left="567" w:hanging="567"/>
        <w:jc w:val="both"/>
        <w:rPr>
          <w:rFonts w:ascii="Times New Roman" w:hAnsi="Times New Roman" w:cs="Times New Roman"/>
        </w:rPr>
      </w:pPr>
      <w:r w:rsidRPr="00F2425A">
        <w:rPr>
          <w:rFonts w:ascii="Times New Roman" w:hAnsi="Times New Roman" w:cs="Times New Roman"/>
        </w:rPr>
        <w:t xml:space="preserve">Azwar, S. (2020). </w:t>
      </w:r>
      <w:r w:rsidRPr="00F2425A">
        <w:rPr>
          <w:rFonts w:ascii="Times New Roman" w:hAnsi="Times New Roman" w:cs="Times New Roman"/>
          <w:i/>
          <w:iCs/>
        </w:rPr>
        <w:t>Penyusunan Skala Psikologi (Edisi II).</w:t>
      </w:r>
      <w:r w:rsidRPr="00F2425A">
        <w:rPr>
          <w:rFonts w:ascii="Times New Roman" w:hAnsi="Times New Roman" w:cs="Times New Roman"/>
        </w:rPr>
        <w:t xml:space="preserve"> Yogyakarta: Pustaka Pelajar.</w:t>
      </w:r>
    </w:p>
    <w:p w14:paraId="0A577E2B" w14:textId="77777777" w:rsidR="00396814" w:rsidRPr="00F2425A" w:rsidRDefault="00396814" w:rsidP="00396814">
      <w:pPr>
        <w:spacing w:after="0" w:line="480" w:lineRule="auto"/>
        <w:ind w:left="2127" w:hanging="993"/>
        <w:jc w:val="both"/>
        <w:rPr>
          <w:rFonts w:ascii="Times New Roman" w:hAnsi="Times New Roman" w:cs="Times New Roman"/>
        </w:rPr>
      </w:pPr>
    </w:p>
    <w:p w14:paraId="598FE7CC" w14:textId="77777777" w:rsidR="00396814" w:rsidRPr="00F2425A" w:rsidRDefault="00396814" w:rsidP="00396814">
      <w:pPr>
        <w:spacing w:after="0" w:line="240" w:lineRule="auto"/>
        <w:ind w:left="567" w:hanging="567"/>
        <w:jc w:val="both"/>
        <w:rPr>
          <w:rFonts w:ascii="Times New Roman" w:hAnsi="Times New Roman" w:cs="Times New Roman"/>
        </w:rPr>
      </w:pPr>
      <w:r w:rsidRPr="00F2425A">
        <w:rPr>
          <w:rFonts w:ascii="Times New Roman" w:hAnsi="Times New Roman" w:cs="Times New Roman"/>
        </w:rPr>
        <w:t xml:space="preserve">Bakker, A. B., &amp; Demerouti, E. (2007). The job demands-resources model: State of the art. </w:t>
      </w:r>
      <w:r w:rsidRPr="00F2425A">
        <w:rPr>
          <w:rFonts w:ascii="Times New Roman" w:hAnsi="Times New Roman" w:cs="Times New Roman"/>
          <w:i/>
          <w:iCs/>
        </w:rPr>
        <w:t>Journal of Managerial Psychology</w:t>
      </w:r>
      <w:r w:rsidRPr="00F2425A">
        <w:rPr>
          <w:rFonts w:ascii="Times New Roman" w:hAnsi="Times New Roman" w:cs="Times New Roman"/>
        </w:rPr>
        <w:t>, 309-328.</w:t>
      </w:r>
    </w:p>
    <w:p w14:paraId="00BC7573" w14:textId="77777777" w:rsidR="00396814" w:rsidRPr="00F2425A" w:rsidRDefault="00396814" w:rsidP="00396814">
      <w:pPr>
        <w:spacing w:after="0" w:line="480" w:lineRule="auto"/>
        <w:ind w:left="2127" w:hanging="993"/>
        <w:jc w:val="both"/>
        <w:rPr>
          <w:rFonts w:ascii="Times New Roman" w:hAnsi="Times New Roman" w:cs="Times New Roman"/>
        </w:rPr>
      </w:pPr>
    </w:p>
    <w:p w14:paraId="58F26550" w14:textId="77777777" w:rsidR="00396814" w:rsidRPr="00F2425A" w:rsidRDefault="00396814" w:rsidP="00396814">
      <w:pPr>
        <w:pStyle w:val="ListParagraph"/>
        <w:spacing w:after="0" w:line="240" w:lineRule="auto"/>
        <w:ind w:left="567" w:hanging="567"/>
        <w:jc w:val="both"/>
        <w:rPr>
          <w:rFonts w:ascii="Times New Roman" w:hAnsi="Times New Roman" w:cs="Times New Roman"/>
          <w:i/>
          <w:iCs/>
        </w:rPr>
      </w:pPr>
      <w:r w:rsidRPr="00F2425A">
        <w:rPr>
          <w:rFonts w:ascii="Times New Roman" w:hAnsi="Times New Roman" w:cs="Times New Roman"/>
        </w:rPr>
        <w:t>Cahyanti, Sisly Dwina. (2020). Hubungan Antara Sense of Belonging dengan Keterlibatan Pegawai Negri Sipil Rutan Kelas II B Pekanbaru.</w:t>
      </w:r>
    </w:p>
    <w:p w14:paraId="6625922A" w14:textId="77777777" w:rsidR="00396814" w:rsidRPr="00F2425A" w:rsidRDefault="00396814" w:rsidP="00396814">
      <w:pPr>
        <w:pStyle w:val="ListParagraph"/>
        <w:spacing w:after="0" w:line="480" w:lineRule="auto"/>
        <w:ind w:left="2127" w:hanging="1047"/>
        <w:jc w:val="both"/>
        <w:rPr>
          <w:rFonts w:ascii="Times New Roman" w:hAnsi="Times New Roman" w:cs="Times New Roman"/>
          <w:i/>
          <w:iCs/>
        </w:rPr>
      </w:pPr>
    </w:p>
    <w:p w14:paraId="4A655456"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F2425A">
        <w:rPr>
          <w:rFonts w:ascii="Times New Roman" w:hAnsi="Times New Roman" w:cs="Times New Roman"/>
        </w:rPr>
        <w:t xml:space="preserve">Carneige, Dale. (2014). </w:t>
      </w:r>
      <w:r w:rsidRPr="00F2425A">
        <w:rPr>
          <w:rFonts w:ascii="Times New Roman" w:hAnsi="Times New Roman" w:cs="Times New Roman"/>
          <w:i/>
          <w:iCs/>
        </w:rPr>
        <w:t>The Dynamic of Employee Engagement</w:t>
      </w:r>
      <w:r w:rsidRPr="00F2425A">
        <w:rPr>
          <w:rFonts w:ascii="Times New Roman" w:hAnsi="Times New Roman" w:cs="Times New Roman"/>
        </w:rPr>
        <w:t xml:space="preserve">. Hlm 2-5. </w:t>
      </w:r>
    </w:p>
    <w:p w14:paraId="2C61437B"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2A66902A"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F2425A">
        <w:rPr>
          <w:rFonts w:ascii="Times New Roman" w:hAnsi="Times New Roman" w:cs="Times New Roman"/>
        </w:rPr>
        <w:t xml:space="preserve">Christiana, Yunita., P. Tommy Y.S. Suyasa., Dan Raja Oloan Tumanggor. (2023). Pentingkah Efikasi Diri dalam Mempertahakankan Keterikatan Kerja saat Terjadi Restrukturisasi? </w:t>
      </w:r>
      <w:r w:rsidRPr="00F2425A">
        <w:rPr>
          <w:rFonts w:ascii="Times New Roman" w:hAnsi="Times New Roman" w:cs="Times New Roman"/>
          <w:i/>
        </w:rPr>
        <w:t>Jurnal Psikologi Teori dan Terapan</w:t>
      </w:r>
      <w:r w:rsidRPr="00F2425A">
        <w:rPr>
          <w:rFonts w:ascii="Times New Roman" w:hAnsi="Times New Roman" w:cs="Times New Roman"/>
        </w:rPr>
        <w:t>. 14 (1). Hlm 105-113. p-ISSN: 2087-1708; e-ISSN: 2597-9035</w:t>
      </w:r>
    </w:p>
    <w:p w14:paraId="3BB563DD"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38C4EF80" w14:textId="77777777" w:rsidR="00396814" w:rsidRPr="00F2425A" w:rsidRDefault="00396814" w:rsidP="00396814">
      <w:pPr>
        <w:pStyle w:val="ListParagraph"/>
        <w:spacing w:after="0" w:line="240" w:lineRule="auto"/>
        <w:ind w:left="567" w:hanging="567"/>
        <w:jc w:val="both"/>
        <w:rPr>
          <w:rFonts w:ascii="Times New Roman" w:hAnsi="Times New Roman" w:cs="Times New Roman"/>
        </w:rPr>
      </w:pPr>
      <w:r w:rsidRPr="00F2425A">
        <w:rPr>
          <w:rFonts w:ascii="Times New Roman" w:hAnsi="Times New Roman" w:cs="Times New Roman"/>
        </w:rPr>
        <w:t>Dewi, R. P dkk (2020</w:t>
      </w:r>
      <w:r w:rsidRPr="00F2425A">
        <w:rPr>
          <w:rFonts w:ascii="Times New Roman" w:hAnsi="Times New Roman" w:cs="Times New Roman"/>
          <w:i/>
          <w:iCs/>
        </w:rPr>
        <w:t xml:space="preserve">). </w:t>
      </w:r>
      <w:r w:rsidRPr="00F2425A">
        <w:rPr>
          <w:rFonts w:ascii="Times New Roman" w:hAnsi="Times New Roman" w:cs="Times New Roman"/>
        </w:rPr>
        <w:t xml:space="preserve">Quality of Work Life dan Work Engagement pada Dosen Perguruan Tinggi Swasta di Yogyakarta. </w:t>
      </w:r>
      <w:r w:rsidRPr="00F2425A">
        <w:rPr>
          <w:rFonts w:ascii="Times New Roman" w:hAnsi="Times New Roman" w:cs="Times New Roman"/>
          <w:i/>
        </w:rPr>
        <w:t>Jurnal Psikologi</w:t>
      </w:r>
      <w:r w:rsidRPr="00F2425A">
        <w:rPr>
          <w:rFonts w:ascii="Times New Roman" w:hAnsi="Times New Roman" w:cs="Times New Roman"/>
        </w:rPr>
        <w:t xml:space="preserve">.13(1) hlm 17-20. </w:t>
      </w:r>
    </w:p>
    <w:p w14:paraId="7624CFA6" w14:textId="77777777" w:rsidR="00396814" w:rsidRPr="00F2425A" w:rsidRDefault="00396814" w:rsidP="00396814">
      <w:pPr>
        <w:pStyle w:val="ListParagraph"/>
        <w:spacing w:after="0" w:line="480" w:lineRule="auto"/>
        <w:ind w:left="2127" w:hanging="1047"/>
        <w:jc w:val="both"/>
        <w:rPr>
          <w:rFonts w:ascii="Times New Roman" w:hAnsi="Times New Roman" w:cs="Times New Roman"/>
        </w:rPr>
      </w:pPr>
    </w:p>
    <w:p w14:paraId="7D3EFE73" w14:textId="77777777" w:rsidR="00396814" w:rsidRPr="00F2425A" w:rsidRDefault="00396814" w:rsidP="00396814">
      <w:pPr>
        <w:pStyle w:val="ListParagraph"/>
        <w:spacing w:after="0" w:line="240" w:lineRule="auto"/>
        <w:ind w:left="567" w:hanging="567"/>
        <w:jc w:val="both"/>
        <w:rPr>
          <w:rFonts w:ascii="Times New Roman" w:hAnsi="Times New Roman" w:cs="Times New Roman"/>
        </w:rPr>
      </w:pPr>
      <w:r w:rsidRPr="00F2425A">
        <w:rPr>
          <w:rFonts w:ascii="Times New Roman" w:hAnsi="Times New Roman" w:cs="Times New Roman"/>
        </w:rPr>
        <w:t xml:space="preserve">Dewi, S.R., Gentari, R.E. (2021). The Effect of Safety Culture and Sense of Belonging on The Performance of Company Employees in Banten During the Covid-19. </w:t>
      </w:r>
      <w:r w:rsidRPr="00F2425A">
        <w:rPr>
          <w:rFonts w:ascii="Times New Roman" w:hAnsi="Times New Roman" w:cs="Times New Roman"/>
          <w:i/>
        </w:rPr>
        <w:t>Ilomata International Journal of Management</w:t>
      </w:r>
      <w:r w:rsidRPr="00F2425A">
        <w:rPr>
          <w:rFonts w:ascii="Times New Roman" w:hAnsi="Times New Roman" w:cs="Times New Roman"/>
        </w:rPr>
        <w:t xml:space="preserve">, 2(4), 242-253. </w:t>
      </w:r>
      <w:hyperlink r:id="rId9" w:history="1">
        <w:r w:rsidRPr="00F2425A">
          <w:rPr>
            <w:rStyle w:val="Hyperlink"/>
            <w:rFonts w:ascii="Times New Roman" w:hAnsi="Times New Roman" w:cs="Times New Roman"/>
          </w:rPr>
          <w:t>https://doi.org/10.52728/ijjm.v2i4.245</w:t>
        </w:r>
      </w:hyperlink>
      <w:r w:rsidRPr="00F2425A">
        <w:rPr>
          <w:rFonts w:ascii="Times New Roman" w:hAnsi="Times New Roman" w:cs="Times New Roman"/>
        </w:rPr>
        <w:t xml:space="preserve"> </w:t>
      </w:r>
    </w:p>
    <w:p w14:paraId="74B47863" w14:textId="77777777" w:rsidR="00396814" w:rsidRPr="00F2425A" w:rsidRDefault="00396814" w:rsidP="00396814">
      <w:pPr>
        <w:pStyle w:val="ListParagraph"/>
        <w:spacing w:after="0" w:line="480" w:lineRule="auto"/>
        <w:ind w:left="2127" w:hanging="1047"/>
        <w:jc w:val="both"/>
        <w:rPr>
          <w:rFonts w:ascii="Times New Roman" w:hAnsi="Times New Roman" w:cs="Times New Roman"/>
        </w:rPr>
      </w:pPr>
    </w:p>
    <w:p w14:paraId="4A7B5C7C" w14:textId="77777777" w:rsidR="00396814" w:rsidRPr="00F2425A" w:rsidRDefault="00396814" w:rsidP="00396814">
      <w:pPr>
        <w:pStyle w:val="ListParagraph"/>
        <w:spacing w:after="0" w:line="240" w:lineRule="auto"/>
        <w:ind w:left="567" w:hanging="567"/>
        <w:jc w:val="both"/>
        <w:rPr>
          <w:rFonts w:ascii="Times New Roman" w:hAnsi="Times New Roman" w:cs="Times New Roman"/>
        </w:rPr>
      </w:pPr>
      <w:r w:rsidRPr="00F2425A">
        <w:rPr>
          <w:rFonts w:ascii="Times New Roman" w:hAnsi="Times New Roman" w:cs="Times New Roman"/>
        </w:rPr>
        <w:t xml:space="preserve">EYLF-The early years learning framework professional learning program. (2011). E-Newslette No. 17. </w:t>
      </w:r>
    </w:p>
    <w:p w14:paraId="7997D7E3" w14:textId="77777777" w:rsidR="00396814" w:rsidRPr="00F2425A" w:rsidRDefault="00396814" w:rsidP="00396814">
      <w:pPr>
        <w:pStyle w:val="ListParagraph"/>
        <w:spacing w:after="0" w:line="480" w:lineRule="auto"/>
        <w:ind w:left="2127" w:hanging="1047"/>
        <w:jc w:val="both"/>
        <w:rPr>
          <w:rFonts w:ascii="Times New Roman" w:hAnsi="Times New Roman" w:cs="Times New Roman"/>
        </w:rPr>
      </w:pPr>
    </w:p>
    <w:p w14:paraId="51420D4F" w14:textId="77777777" w:rsidR="00396814" w:rsidRPr="00F2425A" w:rsidRDefault="00396814" w:rsidP="00396814">
      <w:pPr>
        <w:pStyle w:val="ListParagraph"/>
        <w:spacing w:after="0" w:line="240" w:lineRule="auto"/>
        <w:ind w:left="567" w:hanging="567"/>
        <w:jc w:val="both"/>
        <w:rPr>
          <w:rFonts w:ascii="Times New Roman" w:hAnsi="Times New Roman" w:cs="Times New Roman"/>
        </w:rPr>
      </w:pPr>
      <w:r w:rsidRPr="00F2425A">
        <w:rPr>
          <w:rFonts w:ascii="Times New Roman" w:hAnsi="Times New Roman" w:cs="Times New Roman"/>
        </w:rPr>
        <w:t xml:space="preserve">Ghozali. (2018). </w:t>
      </w:r>
      <w:r w:rsidRPr="00F2425A">
        <w:rPr>
          <w:rFonts w:ascii="Times New Roman" w:hAnsi="Times New Roman" w:cs="Times New Roman"/>
          <w:i/>
          <w:iCs/>
        </w:rPr>
        <w:t>Aplikasi Analisis Multibariate Dengan Program IBM SPSS 25 Edisi Kesembilan</w:t>
      </w:r>
      <w:r w:rsidRPr="00F2425A">
        <w:rPr>
          <w:rFonts w:ascii="Times New Roman" w:hAnsi="Times New Roman" w:cs="Times New Roman"/>
        </w:rPr>
        <w:t xml:space="preserve">. Semarang: Badan Penerbit-Undip. </w:t>
      </w:r>
    </w:p>
    <w:p w14:paraId="6E0574A0" w14:textId="77777777" w:rsidR="00396814" w:rsidRPr="00F2425A" w:rsidRDefault="00396814" w:rsidP="00396814">
      <w:pPr>
        <w:pStyle w:val="ListParagraph"/>
        <w:spacing w:after="0" w:line="480" w:lineRule="auto"/>
        <w:ind w:left="2127" w:hanging="1047"/>
        <w:jc w:val="both"/>
        <w:rPr>
          <w:rFonts w:ascii="Times New Roman" w:hAnsi="Times New Roman" w:cs="Times New Roman"/>
        </w:rPr>
      </w:pPr>
    </w:p>
    <w:p w14:paraId="625811AA" w14:textId="77777777" w:rsidR="00396814" w:rsidRPr="00F2425A" w:rsidRDefault="00396814" w:rsidP="00396814">
      <w:pPr>
        <w:pStyle w:val="ListParagraph"/>
        <w:spacing w:after="0" w:line="240" w:lineRule="auto"/>
        <w:ind w:left="567" w:hanging="567"/>
        <w:jc w:val="both"/>
        <w:rPr>
          <w:rFonts w:ascii="Times New Roman" w:hAnsi="Times New Roman" w:cs="Times New Roman"/>
        </w:rPr>
      </w:pPr>
      <w:r w:rsidRPr="00F2425A">
        <w:rPr>
          <w:rFonts w:ascii="Times New Roman" w:hAnsi="Times New Roman" w:cs="Times New Roman"/>
        </w:rPr>
        <w:t>Gillet, N., Huyghebaert-Zouaghi, T., Réveillère, C., Colombat, P., Fouquereau, E. (2019). The effects of job demands on nurses' burnout and presenteeism through sleep quality and relaxation.</w:t>
      </w:r>
      <w:r w:rsidRPr="00F2425A">
        <w:rPr>
          <w:rFonts w:ascii="Times New Roman" w:hAnsi="Times New Roman" w:cs="Times New Roman"/>
          <w:i/>
          <w:iCs/>
        </w:rPr>
        <w:t xml:space="preserve"> Journal of Clinical Nursing</w:t>
      </w:r>
      <w:r w:rsidRPr="00F2425A">
        <w:rPr>
          <w:rFonts w:ascii="Times New Roman" w:hAnsi="Times New Roman" w:cs="Times New Roman"/>
        </w:rPr>
        <w:t xml:space="preserve">. https://doi.org/ 10.1111/jocn.15116. </w:t>
      </w:r>
    </w:p>
    <w:p w14:paraId="67AA8431" w14:textId="77777777" w:rsidR="00396814" w:rsidRPr="00F2425A" w:rsidRDefault="00396814" w:rsidP="00396814">
      <w:pPr>
        <w:pStyle w:val="ListParagraph"/>
        <w:spacing w:after="0" w:line="480" w:lineRule="auto"/>
        <w:ind w:left="2127" w:hanging="1047"/>
        <w:jc w:val="both"/>
        <w:rPr>
          <w:rFonts w:ascii="Times New Roman" w:hAnsi="Times New Roman" w:cs="Times New Roman"/>
        </w:rPr>
      </w:pPr>
    </w:p>
    <w:p w14:paraId="139E390D" w14:textId="77777777" w:rsidR="00396814" w:rsidRPr="00F2425A" w:rsidRDefault="00396814" w:rsidP="00396814">
      <w:pPr>
        <w:pStyle w:val="ListParagraph"/>
        <w:spacing w:after="0" w:line="240" w:lineRule="auto"/>
        <w:ind w:left="567" w:hanging="567"/>
        <w:jc w:val="both"/>
        <w:rPr>
          <w:rFonts w:ascii="Times New Roman" w:hAnsi="Times New Roman" w:cs="Times New Roman"/>
        </w:rPr>
      </w:pPr>
      <w:r w:rsidRPr="00F2425A">
        <w:rPr>
          <w:rFonts w:ascii="Times New Roman" w:hAnsi="Times New Roman" w:cs="Times New Roman"/>
        </w:rPr>
        <w:t xml:space="preserve">Ginting, Khatarina. Karina, Brahmana. Hotpascaman, Simbolon. (2022). Pengaruh Sense of Belonging Terhadap Employee Engagement pada Karyawan Pegawai Kementerian Pekerjaan Umum dan Perumahan Rakyat (PUPR) Balai Wilayah Sungai Sumatra II. </w:t>
      </w:r>
      <w:r w:rsidRPr="00F2425A">
        <w:rPr>
          <w:rFonts w:ascii="Times New Roman" w:hAnsi="Times New Roman" w:cs="Times New Roman"/>
          <w:i/>
        </w:rPr>
        <w:t>Jurnal Psikologi Universitas HKBP Nommensen</w:t>
      </w:r>
      <w:r w:rsidRPr="00F2425A">
        <w:rPr>
          <w:rFonts w:ascii="Times New Roman" w:hAnsi="Times New Roman" w:cs="Times New Roman"/>
        </w:rPr>
        <w:t>. 8 (2) hlm 2-3.</w:t>
      </w:r>
    </w:p>
    <w:p w14:paraId="37FF54C1" w14:textId="77777777" w:rsidR="00396814" w:rsidRPr="00F2425A" w:rsidRDefault="00396814" w:rsidP="00396814">
      <w:pPr>
        <w:pStyle w:val="ListParagraph"/>
        <w:spacing w:after="0" w:line="480" w:lineRule="auto"/>
        <w:ind w:left="2127" w:hanging="1047"/>
        <w:jc w:val="both"/>
        <w:rPr>
          <w:rFonts w:ascii="Times New Roman" w:hAnsi="Times New Roman" w:cs="Times New Roman"/>
        </w:rPr>
      </w:pPr>
    </w:p>
    <w:p w14:paraId="59635052" w14:textId="77777777" w:rsidR="00396814" w:rsidRPr="00F2425A" w:rsidRDefault="00396814" w:rsidP="00396814">
      <w:pPr>
        <w:pStyle w:val="ListParagraph"/>
        <w:spacing w:after="0" w:line="240" w:lineRule="auto"/>
        <w:ind w:left="567" w:hanging="567"/>
        <w:jc w:val="both"/>
        <w:rPr>
          <w:rFonts w:ascii="Times New Roman" w:hAnsi="Times New Roman" w:cs="Times New Roman"/>
        </w:rPr>
      </w:pPr>
      <w:r w:rsidRPr="00F2425A">
        <w:rPr>
          <w:rFonts w:ascii="Times New Roman" w:hAnsi="Times New Roman" w:cs="Times New Roman"/>
        </w:rPr>
        <w:t>Goodenow, Carol. (1993). “The Psychological Sense of School Membership Among Adolescents: Scale Development and Educational Correlates”.</w:t>
      </w:r>
      <w:r w:rsidRPr="00F2425A">
        <w:rPr>
          <w:rFonts w:ascii="Times New Roman" w:hAnsi="Times New Roman" w:cs="Times New Roman"/>
          <w:i/>
          <w:iCs/>
        </w:rPr>
        <w:t xml:space="preserve"> Psychology in the School</w:t>
      </w:r>
      <w:r w:rsidRPr="00F2425A">
        <w:rPr>
          <w:rFonts w:ascii="Times New Roman" w:hAnsi="Times New Roman" w:cs="Times New Roman"/>
        </w:rPr>
        <w:t xml:space="preserve">, 30. 79-90. doi: 10.1002/1520-6807(199301)30:13.0.CO;2-X </w:t>
      </w:r>
    </w:p>
    <w:p w14:paraId="520D3C52" w14:textId="77777777" w:rsidR="00396814" w:rsidRPr="00F2425A" w:rsidRDefault="00396814" w:rsidP="00396814">
      <w:pPr>
        <w:pStyle w:val="ListParagraph"/>
        <w:spacing w:after="0" w:line="480" w:lineRule="auto"/>
        <w:ind w:left="2127" w:hanging="1047"/>
        <w:jc w:val="both"/>
        <w:rPr>
          <w:rFonts w:ascii="Times New Roman" w:hAnsi="Times New Roman" w:cs="Times New Roman"/>
        </w:rPr>
      </w:pPr>
    </w:p>
    <w:p w14:paraId="60CFEA28"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F2425A">
        <w:rPr>
          <w:rFonts w:ascii="Times New Roman" w:hAnsi="Times New Roman" w:cs="Times New Roman"/>
        </w:rPr>
        <w:t xml:space="preserve">Green, P., Staats, B. R., &amp; Green, P. (2017). Seeking to belong: How the words of </w:t>
      </w:r>
      <w:r w:rsidRPr="00F2425A">
        <w:rPr>
          <w:rFonts w:ascii="Times New Roman" w:hAnsi="Times New Roman" w:cs="Times New Roman"/>
        </w:rPr>
        <w:lastRenderedPageBreak/>
        <w:t>internal and external beneficiaries influence performance (No. 17–073).</w:t>
      </w:r>
    </w:p>
    <w:p w14:paraId="2356EE9A"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590C5D44"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F2425A">
        <w:rPr>
          <w:rFonts w:ascii="Times New Roman" w:hAnsi="Times New Roman" w:cs="Times New Roman"/>
        </w:rPr>
        <w:t xml:space="preserve">Hadi, S. (2015). </w:t>
      </w:r>
      <w:r w:rsidRPr="00F2425A">
        <w:rPr>
          <w:rFonts w:ascii="Times New Roman" w:hAnsi="Times New Roman" w:cs="Times New Roman"/>
          <w:i/>
          <w:iCs/>
        </w:rPr>
        <w:t>Statistik</w:t>
      </w:r>
      <w:r w:rsidRPr="00F2425A">
        <w:rPr>
          <w:rFonts w:ascii="Times New Roman" w:hAnsi="Times New Roman" w:cs="Times New Roman"/>
        </w:rPr>
        <w:t>. Yogyakarta:Pustaka Pelajar.</w:t>
      </w:r>
    </w:p>
    <w:p w14:paraId="4A62D2F1"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4C434E34"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F2425A">
        <w:rPr>
          <w:rFonts w:ascii="Times New Roman" w:hAnsi="Times New Roman" w:cs="Times New Roman"/>
        </w:rPr>
        <w:t>Hagerty, Bonnie. M. K., Patusky, Kathleen. (1995). Developing a Measure of Sense of Belonging. 44 (1)</w:t>
      </w:r>
      <w:r>
        <w:rPr>
          <w:rFonts w:ascii="Times New Roman" w:hAnsi="Times New Roman" w:cs="Times New Roman"/>
        </w:rPr>
        <w:t>.</w:t>
      </w:r>
    </w:p>
    <w:p w14:paraId="4D1BF4E3" w14:textId="77777777" w:rsidR="00396814" w:rsidRDefault="00396814" w:rsidP="00396814">
      <w:pPr>
        <w:pStyle w:val="ListParagraph"/>
        <w:spacing w:after="0" w:line="240" w:lineRule="auto"/>
        <w:ind w:left="567" w:hanging="567"/>
        <w:jc w:val="both"/>
        <w:rPr>
          <w:rFonts w:ascii="Times New Roman" w:hAnsi="Times New Roman" w:cs="Times New Roman"/>
        </w:rPr>
      </w:pPr>
    </w:p>
    <w:p w14:paraId="448E73B1"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DF22AF">
        <w:rPr>
          <w:rFonts w:ascii="Times New Roman" w:hAnsi="Times New Roman" w:cs="Times New Roman"/>
        </w:rPr>
        <w:t xml:space="preserve">H. Carter, B. (2017). A Sense of Belonging: The Importance of Fostering Student Nurses’ Affective Bonds. </w:t>
      </w:r>
      <w:r w:rsidRPr="00DF22AF">
        <w:rPr>
          <w:rFonts w:ascii="Times New Roman" w:hAnsi="Times New Roman" w:cs="Times New Roman"/>
          <w:i/>
        </w:rPr>
        <w:t>Journal of Child Health Care</w:t>
      </w:r>
      <w:r w:rsidRPr="00DF22AF">
        <w:rPr>
          <w:rFonts w:ascii="Times New Roman" w:hAnsi="Times New Roman" w:cs="Times New Roman"/>
        </w:rPr>
        <w:t xml:space="preserve">, 21(4) hlm 367–369. </w:t>
      </w:r>
      <w:hyperlink r:id="rId10" w:history="1">
        <w:r w:rsidRPr="00DF22AF">
          <w:rPr>
            <w:rStyle w:val="Hyperlink"/>
            <w:rFonts w:ascii="Times New Roman" w:hAnsi="Times New Roman" w:cs="Times New Roman"/>
          </w:rPr>
          <w:t>https://doi.org/10.1177/1367493517739977</w:t>
        </w:r>
      </w:hyperlink>
      <w:r w:rsidRPr="00DF22AF">
        <w:rPr>
          <w:rFonts w:ascii="Times New Roman" w:hAnsi="Times New Roman" w:cs="Times New Roman"/>
        </w:rPr>
        <w:t xml:space="preserve"> </w:t>
      </w:r>
    </w:p>
    <w:p w14:paraId="27F9353A" w14:textId="77777777" w:rsidR="00396814" w:rsidRDefault="00396814" w:rsidP="00396814">
      <w:pPr>
        <w:pStyle w:val="ListParagraph"/>
        <w:spacing w:after="0" w:line="240" w:lineRule="auto"/>
        <w:ind w:left="567" w:hanging="567"/>
        <w:jc w:val="both"/>
        <w:rPr>
          <w:rFonts w:ascii="Times New Roman" w:hAnsi="Times New Roman" w:cs="Times New Roman"/>
        </w:rPr>
      </w:pPr>
    </w:p>
    <w:p w14:paraId="1E7BC970"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DF22AF">
        <w:rPr>
          <w:rFonts w:ascii="Times New Roman" w:hAnsi="Times New Roman" w:cs="Times New Roman"/>
        </w:rPr>
        <w:t xml:space="preserve">Imawati, R. &amp; Amalia, I. (2011). Pengaruh Budaya Organisasi dan Work Engagement terhadap kinerja karyawan. </w:t>
      </w:r>
      <w:r w:rsidRPr="00DF22AF">
        <w:rPr>
          <w:rFonts w:ascii="Times New Roman" w:hAnsi="Times New Roman" w:cs="Times New Roman"/>
          <w:i/>
        </w:rPr>
        <w:t>Jurnal Al-Azhar Indonesia Seri Humaniora</w:t>
      </w:r>
      <w:r w:rsidRPr="00DF22AF">
        <w:rPr>
          <w:rFonts w:ascii="Times New Roman" w:hAnsi="Times New Roman" w:cs="Times New Roman"/>
        </w:rPr>
        <w:t xml:space="preserve">, 1(1), 37-38. </w:t>
      </w:r>
    </w:p>
    <w:p w14:paraId="0DEB9F96"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2356056D"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DF22AF">
        <w:rPr>
          <w:rFonts w:ascii="Times New Roman" w:hAnsi="Times New Roman" w:cs="Times New Roman"/>
        </w:rPr>
        <w:t xml:space="preserve">Islami, A.N. (2016). Hubungan Sense of School Belonging dengan Misbehavior pada siswa Sekolah Menengah di Pondok Pesantren. </w:t>
      </w:r>
      <w:r w:rsidRPr="00DF22AF">
        <w:rPr>
          <w:rFonts w:ascii="Times New Roman" w:hAnsi="Times New Roman" w:cs="Times New Roman"/>
          <w:i/>
          <w:iCs/>
        </w:rPr>
        <w:t>Psychology Forum: UMM</w:t>
      </w:r>
      <w:r w:rsidRPr="00DF22AF">
        <w:rPr>
          <w:rFonts w:ascii="Times New Roman" w:hAnsi="Times New Roman" w:cs="Times New Roman"/>
        </w:rPr>
        <w:t>.</w:t>
      </w:r>
    </w:p>
    <w:p w14:paraId="361AE876"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4154C3BE"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DF22AF">
        <w:rPr>
          <w:rFonts w:ascii="Times New Roman" w:hAnsi="Times New Roman" w:cs="Times New Roman"/>
        </w:rPr>
        <w:t xml:space="preserve">Kiasatina, M. M. (2013). Pengaruh Kepemimpinan terhadap Sense of Belonging (Studi pada Karyawan Non Manajerial Divisi Piping PT Inti Karya Persada). </w:t>
      </w:r>
    </w:p>
    <w:p w14:paraId="6BE637CC"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79F77CE6"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DF22AF">
        <w:rPr>
          <w:rFonts w:ascii="Times New Roman" w:hAnsi="Times New Roman" w:cs="Times New Roman"/>
        </w:rPr>
        <w:t xml:space="preserve">Johnson, J.L. (2022). Teacher Self-efficacy and Teacher Work Engagement for Expats at International K12 Schools in China: A Correlation Analysis. </w:t>
      </w:r>
      <w:r w:rsidRPr="00DF22AF">
        <w:rPr>
          <w:rFonts w:ascii="Times New Roman" w:hAnsi="Times New Roman" w:cs="Times New Roman"/>
          <w:i/>
          <w:iCs/>
        </w:rPr>
        <w:t>International Journal of Educational Research Open</w:t>
      </w:r>
      <w:r w:rsidRPr="00DF22AF">
        <w:rPr>
          <w:rFonts w:ascii="Times New Roman" w:hAnsi="Times New Roman" w:cs="Times New Roman"/>
        </w:rPr>
        <w:t xml:space="preserve">. Vol. 3. </w:t>
      </w:r>
      <w:hyperlink r:id="rId11" w:history="1">
        <w:r w:rsidRPr="00DF22AF">
          <w:rPr>
            <w:rStyle w:val="Hyperlink"/>
            <w:rFonts w:ascii="Times New Roman" w:hAnsi="Times New Roman" w:cs="Times New Roman"/>
          </w:rPr>
          <w:t>https://doi.org/10.1016/j.ijedro.2022.100176</w:t>
        </w:r>
      </w:hyperlink>
      <w:r w:rsidRPr="00DF22AF">
        <w:rPr>
          <w:rFonts w:ascii="Times New Roman" w:hAnsi="Times New Roman" w:cs="Times New Roman"/>
        </w:rPr>
        <w:t xml:space="preserve"> </w:t>
      </w:r>
    </w:p>
    <w:p w14:paraId="267F840F"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04F9FAB6"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DF22AF">
        <w:rPr>
          <w:rFonts w:ascii="Times New Roman" w:hAnsi="Times New Roman" w:cs="Times New Roman"/>
        </w:rPr>
        <w:t xml:space="preserve">Lartey, F. M. (2022). Using EENDEED to Measure Remote Employee Engagement: </w:t>
      </w:r>
      <w:r w:rsidRPr="00DF22AF">
        <w:rPr>
          <w:rFonts w:ascii="Times New Roman" w:hAnsi="Times New Roman" w:cs="Times New Roman"/>
        </w:rPr>
        <w:t xml:space="preserve">Influence of the Sense of Belonging at Work and the Leader-Member Exchange (LMX) on Virtual Employee Engagement. </w:t>
      </w:r>
      <w:r w:rsidRPr="00DF22AF">
        <w:rPr>
          <w:rFonts w:ascii="Times New Roman" w:hAnsi="Times New Roman" w:cs="Times New Roman"/>
          <w:i/>
          <w:iCs/>
        </w:rPr>
        <w:t>Journal of Human Resource and Sustainability Studies</w:t>
      </w:r>
      <w:r w:rsidRPr="00DF22AF">
        <w:rPr>
          <w:rFonts w:ascii="Times New Roman" w:hAnsi="Times New Roman" w:cs="Times New Roman"/>
        </w:rPr>
        <w:t xml:space="preserve">, 10, 203-222. </w:t>
      </w:r>
      <w:hyperlink r:id="rId12" w:history="1">
        <w:r w:rsidRPr="00DF22AF">
          <w:rPr>
            <w:rStyle w:val="Hyperlink"/>
            <w:rFonts w:ascii="Times New Roman" w:hAnsi="Times New Roman" w:cs="Times New Roman"/>
          </w:rPr>
          <w:t>https://doi.org/10.4236/jhrss.2022.101013</w:t>
        </w:r>
      </w:hyperlink>
    </w:p>
    <w:p w14:paraId="0513C1A2"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61F80917"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DF22AF">
        <w:rPr>
          <w:rFonts w:ascii="Times New Roman" w:hAnsi="Times New Roman" w:cs="Times New Roman"/>
        </w:rPr>
        <w:t xml:space="preserve">Lestari, L.N &amp; Dewi, D. K. (2020). Perbedaan Sense of Belongingness ditinjau dari Tahun Angkatan pada Mahasiswa Universitas Negeri Surabaya. </w:t>
      </w:r>
      <w:r w:rsidRPr="00DF22AF">
        <w:rPr>
          <w:rFonts w:ascii="Times New Roman" w:hAnsi="Times New Roman" w:cs="Times New Roman"/>
          <w:i/>
        </w:rPr>
        <w:t>Jurnal Penelitian Psikologi</w:t>
      </w:r>
      <w:r w:rsidRPr="00DF22AF">
        <w:rPr>
          <w:rFonts w:ascii="Times New Roman" w:hAnsi="Times New Roman" w:cs="Times New Roman"/>
        </w:rPr>
        <w:t xml:space="preserve">. 7(2) hlm 52-55. </w:t>
      </w:r>
    </w:p>
    <w:p w14:paraId="03819BC3" w14:textId="77777777" w:rsidR="00396814" w:rsidRDefault="00396814" w:rsidP="00396814">
      <w:pPr>
        <w:pStyle w:val="ListParagraph"/>
        <w:spacing w:after="0" w:line="240" w:lineRule="auto"/>
        <w:ind w:left="567" w:hanging="567"/>
        <w:jc w:val="both"/>
        <w:rPr>
          <w:rFonts w:ascii="Times New Roman" w:hAnsi="Times New Roman" w:cs="Times New Roman"/>
        </w:rPr>
      </w:pPr>
    </w:p>
    <w:p w14:paraId="1E414A9A" w14:textId="77777777" w:rsidR="00396814" w:rsidRDefault="00396814" w:rsidP="00396814">
      <w:pPr>
        <w:pStyle w:val="ListParagraph"/>
        <w:spacing w:after="0" w:line="240" w:lineRule="auto"/>
        <w:ind w:left="567" w:hanging="567"/>
        <w:jc w:val="both"/>
        <w:rPr>
          <w:rFonts w:ascii="Times New Roman" w:hAnsi="Times New Roman" w:cs="Times New Roman"/>
          <w:i/>
          <w:iCs/>
        </w:rPr>
      </w:pPr>
      <w:r w:rsidRPr="00DF22AF">
        <w:rPr>
          <w:rFonts w:ascii="Times New Roman" w:hAnsi="Times New Roman" w:cs="Times New Roman"/>
        </w:rPr>
        <w:t xml:space="preserve">Maricutoiu, L.P. dkk (2017). Work Engagement or burnout: Which comes first? A meta-analysis of longitudinal evidence. </w:t>
      </w:r>
      <w:r w:rsidRPr="00DF22AF">
        <w:rPr>
          <w:rFonts w:ascii="Times New Roman" w:hAnsi="Times New Roman" w:cs="Times New Roman"/>
          <w:i/>
          <w:iCs/>
        </w:rPr>
        <w:t xml:space="preserve">Burnout Research </w:t>
      </w:r>
      <w:r w:rsidRPr="00DF22AF">
        <w:rPr>
          <w:rFonts w:ascii="Times New Roman" w:hAnsi="Times New Roman" w:cs="Times New Roman"/>
        </w:rPr>
        <w:t xml:space="preserve">5 hlm 35-41. </w:t>
      </w:r>
      <w:hyperlink r:id="rId13" w:history="1">
        <w:r w:rsidRPr="00DF22AF">
          <w:rPr>
            <w:rStyle w:val="Hyperlink"/>
            <w:rFonts w:ascii="Times New Roman" w:hAnsi="Times New Roman" w:cs="Times New Roman"/>
          </w:rPr>
          <w:t>https://doi.org/10.1016/j.burn.2017.05.001</w:t>
        </w:r>
      </w:hyperlink>
      <w:r w:rsidRPr="00DF22AF">
        <w:rPr>
          <w:rStyle w:val="Hyperlink"/>
          <w:rFonts w:ascii="Times New Roman" w:hAnsi="Times New Roman" w:cs="Times New Roman"/>
        </w:rPr>
        <w:t xml:space="preserve">McVittie, J. 2003. </w:t>
      </w:r>
      <w:r w:rsidRPr="00DF22AF">
        <w:rPr>
          <w:rStyle w:val="Hyperlink"/>
          <w:rFonts w:ascii="Times New Roman" w:hAnsi="Times New Roman" w:cs="Times New Roman"/>
          <w:i/>
          <w:iCs/>
        </w:rPr>
        <w:t>Research Supporting Positive Discipline In Homes, Schools, and Commite. Positive Discipline Associate.</w:t>
      </w:r>
      <w:r w:rsidRPr="00DF22AF">
        <w:rPr>
          <w:rFonts w:ascii="Times New Roman" w:hAnsi="Times New Roman" w:cs="Times New Roman"/>
          <w:i/>
          <w:iCs/>
        </w:rPr>
        <w:t xml:space="preserve"> </w:t>
      </w:r>
    </w:p>
    <w:p w14:paraId="49D7C9B7" w14:textId="77777777" w:rsidR="00396814" w:rsidRDefault="00396814" w:rsidP="00396814">
      <w:pPr>
        <w:pStyle w:val="ListParagraph"/>
        <w:spacing w:after="0" w:line="480" w:lineRule="auto"/>
        <w:ind w:left="567" w:hanging="567"/>
        <w:jc w:val="both"/>
        <w:rPr>
          <w:rFonts w:ascii="Times New Roman" w:hAnsi="Times New Roman" w:cs="Times New Roman"/>
          <w:i/>
          <w:iCs/>
        </w:rPr>
      </w:pPr>
    </w:p>
    <w:p w14:paraId="76624E2A"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DF22AF">
        <w:rPr>
          <w:rFonts w:ascii="Times New Roman" w:hAnsi="Times New Roman" w:cs="Times New Roman"/>
        </w:rPr>
        <w:t xml:space="preserve">Mewengkang, M., &amp; Panggabean, H. (2016). Work Engagement Karyawan MRN Terhadap Implementasi Aplikasi Data Analisis SDM. </w:t>
      </w:r>
      <w:r w:rsidRPr="00DF22AF">
        <w:rPr>
          <w:rFonts w:ascii="Times New Roman" w:hAnsi="Times New Roman" w:cs="Times New Roman"/>
          <w:i/>
        </w:rPr>
        <w:t>Jurnal Ilmiah Psikologi Manasa</w:t>
      </w:r>
      <w:r w:rsidRPr="00DF22AF">
        <w:rPr>
          <w:rFonts w:ascii="Times New Roman" w:hAnsi="Times New Roman" w:cs="Times New Roman"/>
        </w:rPr>
        <w:t>, 5(1), 1–14.</w:t>
      </w:r>
    </w:p>
    <w:p w14:paraId="345D958C"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053EF21B"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DF22AF">
        <w:rPr>
          <w:rFonts w:ascii="Times New Roman" w:hAnsi="Times New Roman" w:cs="Times New Roman"/>
        </w:rPr>
        <w:t xml:space="preserve">Muhaeminah. (2015). Game Therapy untuk meningkatkan Sense of Belonging Anak Panti Asuhan. </w:t>
      </w:r>
      <w:r w:rsidRPr="00DF22AF">
        <w:rPr>
          <w:rFonts w:ascii="Times New Roman" w:hAnsi="Times New Roman" w:cs="Times New Roman"/>
          <w:i/>
          <w:iCs/>
        </w:rPr>
        <w:t>Jurnal Ilmiah Psikologi terapan</w:t>
      </w:r>
      <w:r w:rsidRPr="00DF22AF">
        <w:rPr>
          <w:rFonts w:ascii="Times New Roman" w:hAnsi="Times New Roman" w:cs="Times New Roman"/>
        </w:rPr>
        <w:t xml:space="preserve">, 32-53. </w:t>
      </w:r>
    </w:p>
    <w:p w14:paraId="5ADAABE8"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1201C2AB"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DF22AF">
        <w:rPr>
          <w:rFonts w:ascii="Times New Roman" w:hAnsi="Times New Roman" w:cs="Times New Roman"/>
        </w:rPr>
        <w:t xml:space="preserve">Novandry, R.A., J. Tanuwijaya. (2022). Pengaruh Work-Family Conflict dan Work Engagement terhadap Task Performance dan Turnover Intention dengan Mediasi Supervisor Support. </w:t>
      </w:r>
      <w:r w:rsidRPr="00DF22AF">
        <w:rPr>
          <w:rFonts w:ascii="Times New Roman" w:hAnsi="Times New Roman" w:cs="Times New Roman"/>
          <w:i/>
        </w:rPr>
        <w:t>Jurnal Ilmiah Manajemen Bisnis dan Inovasi Universitas Sam Ratulangi (JMBI UNSRAT)</w:t>
      </w:r>
      <w:r w:rsidRPr="00DF22AF">
        <w:rPr>
          <w:rFonts w:ascii="Times New Roman" w:hAnsi="Times New Roman" w:cs="Times New Roman"/>
        </w:rPr>
        <w:t>. Vol.9(1) hlm 414-430.</w:t>
      </w:r>
    </w:p>
    <w:p w14:paraId="6895D65C"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574D891F"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DF22AF">
        <w:rPr>
          <w:rFonts w:ascii="Times New Roman" w:hAnsi="Times New Roman" w:cs="Times New Roman"/>
        </w:rPr>
        <w:t xml:space="preserve">Nugroho, Dwi Ari Setyo., Endah Mujiasih., Dan Unika Prihatsanti. (2013). Hubungan Antara Psychological Capital dengan Work Engagement Pada Karyawan Pt. </w:t>
      </w:r>
      <w:r w:rsidRPr="00DF22AF">
        <w:rPr>
          <w:rFonts w:ascii="Times New Roman" w:hAnsi="Times New Roman" w:cs="Times New Roman"/>
        </w:rPr>
        <w:lastRenderedPageBreak/>
        <w:t xml:space="preserve">Bank Mega Regional Area Semarang. </w:t>
      </w:r>
      <w:r w:rsidRPr="00DF22AF">
        <w:rPr>
          <w:rFonts w:ascii="Times New Roman" w:hAnsi="Times New Roman" w:cs="Times New Roman"/>
          <w:i/>
        </w:rPr>
        <w:t>Jurnal Psikologi Undip</w:t>
      </w:r>
      <w:r w:rsidRPr="00DF22AF">
        <w:rPr>
          <w:rFonts w:ascii="Times New Roman" w:hAnsi="Times New Roman" w:cs="Times New Roman"/>
        </w:rPr>
        <w:t xml:space="preserve">. Vol 12(2). </w:t>
      </w:r>
    </w:p>
    <w:p w14:paraId="54925436"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0CB56F51"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DF22AF">
        <w:rPr>
          <w:rFonts w:ascii="Times New Roman" w:hAnsi="Times New Roman" w:cs="Times New Roman"/>
        </w:rPr>
        <w:t xml:space="preserve">Pennbrant, S., &amp; Daderman, A. (2019). Job demands, work engagement and job turnover intentions among registered nurses: explained by work-family private life inference. </w:t>
      </w:r>
      <w:r w:rsidRPr="00DF22AF">
        <w:rPr>
          <w:rFonts w:ascii="Times New Roman" w:hAnsi="Times New Roman" w:cs="Times New Roman"/>
          <w:i/>
          <w:iCs/>
        </w:rPr>
        <w:t>IOS Press Work</w:t>
      </w:r>
      <w:r w:rsidRPr="00DF22AF">
        <w:rPr>
          <w:rFonts w:ascii="Times New Roman" w:hAnsi="Times New Roman" w:cs="Times New Roman"/>
        </w:rPr>
        <w:t xml:space="preserve">, 68(1157–1169). </w:t>
      </w:r>
      <w:hyperlink r:id="rId14" w:history="1">
        <w:r w:rsidRPr="00DF22AF">
          <w:rPr>
            <w:rStyle w:val="Hyperlink"/>
            <w:rFonts w:ascii="Times New Roman" w:hAnsi="Times New Roman" w:cs="Times New Roman"/>
          </w:rPr>
          <w:t>https://doi.org/10.3233/WOR-213445</w:t>
        </w:r>
      </w:hyperlink>
      <w:r w:rsidRPr="00DF22AF">
        <w:rPr>
          <w:rFonts w:ascii="Times New Roman" w:hAnsi="Times New Roman" w:cs="Times New Roman"/>
        </w:rPr>
        <w:t xml:space="preserve">. </w:t>
      </w:r>
    </w:p>
    <w:p w14:paraId="277C25C8"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60C23BB3"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DF22AF">
        <w:rPr>
          <w:rFonts w:ascii="Times New Roman" w:hAnsi="Times New Roman" w:cs="Times New Roman"/>
        </w:rPr>
        <w:t xml:space="preserve">Putri, Adinda N. L., Agus Frianto. (2022). Pengaruh Self Efficacy terhadap Job Satisfaction Melalui Work Engagament pada Karyawan. </w:t>
      </w:r>
      <w:r w:rsidRPr="00DF22AF">
        <w:rPr>
          <w:rFonts w:ascii="Times New Roman" w:hAnsi="Times New Roman" w:cs="Times New Roman"/>
          <w:i/>
          <w:iCs/>
        </w:rPr>
        <w:t>Jurnal Manajemen Fakultas Ekonomika dan Bisnis Universitas Negeri Surabaya</w:t>
      </w:r>
      <w:r w:rsidRPr="00DF22AF">
        <w:rPr>
          <w:rFonts w:ascii="Times New Roman" w:hAnsi="Times New Roman" w:cs="Times New Roman"/>
        </w:rPr>
        <w:t>. Vol 10(1).</w:t>
      </w:r>
    </w:p>
    <w:p w14:paraId="16793E43"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445649F6"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DF22AF">
        <w:rPr>
          <w:rFonts w:ascii="Times New Roman" w:hAnsi="Times New Roman" w:cs="Times New Roman"/>
        </w:rPr>
        <w:t xml:space="preserve">R. Kurniawan and R. Abadiyah. (2021). “The Influence of Organizational Support, Leader Member Exchange, And Work Stress on Employee Performance With Employee Engagement as Intervening Variables ,” </w:t>
      </w:r>
      <w:r w:rsidRPr="00DF22AF">
        <w:rPr>
          <w:rFonts w:ascii="Times New Roman" w:hAnsi="Times New Roman" w:cs="Times New Roman"/>
          <w:i/>
          <w:iCs/>
        </w:rPr>
        <w:t>Academia Open</w:t>
      </w:r>
      <w:r w:rsidRPr="00DF22AF">
        <w:rPr>
          <w:rFonts w:ascii="Times New Roman" w:hAnsi="Times New Roman" w:cs="Times New Roman"/>
        </w:rPr>
        <w:t xml:space="preserve">, vol. 3. Universitas Muhammadiyah Sidoarjo. </w:t>
      </w:r>
      <w:hyperlink r:id="rId15" w:history="1">
        <w:r w:rsidRPr="00DF22AF">
          <w:rPr>
            <w:rStyle w:val="Hyperlink"/>
            <w:rFonts w:ascii="Times New Roman" w:hAnsi="Times New Roman" w:cs="Times New Roman"/>
          </w:rPr>
          <w:t>https://Doi:10.21070/acopen.3.2020.1322</w:t>
        </w:r>
      </w:hyperlink>
      <w:r>
        <w:rPr>
          <w:rFonts w:ascii="Times New Roman" w:hAnsi="Times New Roman" w:cs="Times New Roman"/>
        </w:rPr>
        <w:t>.</w:t>
      </w:r>
    </w:p>
    <w:p w14:paraId="3D602FFE"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2E1E0402"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DF22AF">
        <w:rPr>
          <w:rFonts w:ascii="Times New Roman" w:hAnsi="Times New Roman" w:cs="Times New Roman"/>
        </w:rPr>
        <w:t xml:space="preserve">Rahmatullah, Aditia. (2015). Pengaruh Motivasi Kerja Terhadap Employee Engagement (Studi Kasus di PT. House The House Bandung). </w:t>
      </w:r>
      <w:r w:rsidRPr="00DF22AF">
        <w:rPr>
          <w:rFonts w:ascii="Times New Roman" w:hAnsi="Times New Roman" w:cs="Times New Roman"/>
          <w:i/>
          <w:iCs/>
        </w:rPr>
        <w:t>Jurnal</w:t>
      </w:r>
      <w:r w:rsidRPr="00DF22AF">
        <w:rPr>
          <w:rFonts w:ascii="Times New Roman" w:hAnsi="Times New Roman" w:cs="Times New Roman"/>
        </w:rPr>
        <w:t>. Vol. 2, No. 3</w:t>
      </w:r>
    </w:p>
    <w:p w14:paraId="508C874F"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3A2FBF96" w14:textId="0AF45FC9" w:rsidR="00396814" w:rsidRDefault="00396814" w:rsidP="00396814">
      <w:pPr>
        <w:pStyle w:val="ListParagraph"/>
        <w:spacing w:after="0" w:line="240" w:lineRule="auto"/>
        <w:ind w:left="567" w:hanging="567"/>
        <w:jc w:val="both"/>
        <w:rPr>
          <w:rFonts w:ascii="Times New Roman" w:hAnsi="Times New Roman" w:cs="Times New Roman"/>
        </w:rPr>
      </w:pPr>
      <w:r w:rsidRPr="00DF22AF">
        <w:rPr>
          <w:rFonts w:ascii="Times New Roman" w:hAnsi="Times New Roman" w:cs="Times New Roman"/>
        </w:rPr>
        <w:t xml:space="preserve">Safitri, R. M. (2017). </w:t>
      </w:r>
      <w:r w:rsidRPr="00DF22AF">
        <w:rPr>
          <w:rFonts w:ascii="Times New Roman" w:hAnsi="Times New Roman" w:cs="Times New Roman"/>
          <w:i/>
          <w:iCs/>
        </w:rPr>
        <w:t>Modul pratikum analisis data</w:t>
      </w:r>
      <w:r w:rsidRPr="00DF22AF">
        <w:rPr>
          <w:rFonts w:ascii="Times New Roman" w:hAnsi="Times New Roman" w:cs="Times New Roman"/>
        </w:rPr>
        <w:t>. Yogyakarta: Fakultas Psikologi Universitas Mercu Buana Yogyakarta.</w:t>
      </w:r>
    </w:p>
    <w:p w14:paraId="5C0B562B" w14:textId="77777777" w:rsidR="005F4510" w:rsidRDefault="005F4510" w:rsidP="005F4510">
      <w:pPr>
        <w:pStyle w:val="ListParagraph"/>
        <w:spacing w:after="0" w:line="480" w:lineRule="auto"/>
        <w:ind w:left="567" w:hanging="567"/>
        <w:jc w:val="both"/>
        <w:rPr>
          <w:rFonts w:ascii="Times New Roman" w:hAnsi="Times New Roman" w:cs="Times New Roman"/>
        </w:rPr>
      </w:pPr>
    </w:p>
    <w:p w14:paraId="54D5A7D2"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DF22AF">
        <w:rPr>
          <w:rFonts w:ascii="Times New Roman" w:hAnsi="Times New Roman" w:cs="Times New Roman"/>
        </w:rPr>
        <w:t xml:space="preserve">Saks, A. M. (2006). Antecedents and consequences of employee engagement. </w:t>
      </w:r>
      <w:r w:rsidRPr="00DF22AF">
        <w:rPr>
          <w:rFonts w:ascii="Times New Roman" w:hAnsi="Times New Roman" w:cs="Times New Roman"/>
          <w:i/>
          <w:iCs/>
        </w:rPr>
        <w:t>Journal of Managerial Psychology</w:t>
      </w:r>
      <w:r w:rsidRPr="00DF22AF">
        <w:rPr>
          <w:rFonts w:ascii="Times New Roman" w:hAnsi="Times New Roman" w:cs="Times New Roman"/>
        </w:rPr>
        <w:t xml:space="preserve">, 21. 600-619. </w:t>
      </w:r>
      <w:hyperlink r:id="rId16" w:history="1">
        <w:r w:rsidRPr="00DF22AF">
          <w:rPr>
            <w:rStyle w:val="Hyperlink"/>
            <w:rFonts w:ascii="Times New Roman" w:hAnsi="Times New Roman" w:cs="Times New Roman"/>
          </w:rPr>
          <w:t>http://dx.doi.org/10.1108/02683940610690169</w:t>
        </w:r>
      </w:hyperlink>
      <w:r w:rsidRPr="00DF22AF">
        <w:rPr>
          <w:rFonts w:ascii="Times New Roman" w:hAnsi="Times New Roman" w:cs="Times New Roman"/>
        </w:rPr>
        <w:t xml:space="preserve">. </w:t>
      </w:r>
    </w:p>
    <w:p w14:paraId="23940453"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0076A040"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DF22AF">
        <w:rPr>
          <w:rFonts w:ascii="Times New Roman" w:hAnsi="Times New Roman" w:cs="Times New Roman"/>
        </w:rPr>
        <w:t>Schaufeli, Wilmar B. &amp; Arnold B. Bakker, Marisa Salanova. (2006). The Measurement of Work Engagement With A Short Questionnaire</w:t>
      </w:r>
      <w:r w:rsidRPr="00DF22AF">
        <w:rPr>
          <w:rFonts w:ascii="Times New Roman" w:hAnsi="Times New Roman" w:cs="Times New Roman"/>
          <w:i/>
          <w:iCs/>
        </w:rPr>
        <w:t>. Jurnal</w:t>
      </w:r>
      <w:r w:rsidRPr="00DF22AF">
        <w:rPr>
          <w:rFonts w:ascii="Times New Roman" w:hAnsi="Times New Roman" w:cs="Times New Roman"/>
        </w:rPr>
        <w:t>. Vol. 66, No. 4.</w:t>
      </w:r>
    </w:p>
    <w:p w14:paraId="61EE5E49"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10A408B7"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F2425A">
        <w:rPr>
          <w:rFonts w:ascii="Times New Roman" w:hAnsi="Times New Roman" w:cs="Times New Roman"/>
        </w:rPr>
        <w:t xml:space="preserve">Susiawan, S., &amp; Muhid, A. (2015). Kepemimpinan transformasional, kepuasan kerja dan komitmen organisasi. </w:t>
      </w:r>
      <w:r w:rsidRPr="00F2425A">
        <w:rPr>
          <w:rFonts w:ascii="Times New Roman" w:hAnsi="Times New Roman" w:cs="Times New Roman"/>
          <w:i/>
        </w:rPr>
        <w:t>Jurnal Psikologi Indonesia</w:t>
      </w:r>
      <w:r w:rsidRPr="00F2425A">
        <w:rPr>
          <w:rFonts w:ascii="Times New Roman" w:hAnsi="Times New Roman" w:cs="Times New Roman"/>
        </w:rPr>
        <w:t>, 4(3), 304-313.</w:t>
      </w:r>
    </w:p>
    <w:p w14:paraId="7FEF0C86" w14:textId="77777777" w:rsidR="00396814" w:rsidRDefault="00396814" w:rsidP="00396814">
      <w:pPr>
        <w:pStyle w:val="ListParagraph"/>
        <w:spacing w:after="0" w:line="240" w:lineRule="auto"/>
        <w:ind w:left="567" w:hanging="567"/>
        <w:jc w:val="both"/>
        <w:rPr>
          <w:rFonts w:ascii="Times New Roman" w:hAnsi="Times New Roman" w:cs="Times New Roman"/>
        </w:rPr>
      </w:pPr>
    </w:p>
    <w:p w14:paraId="10C06BCA"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2E74B9">
        <w:rPr>
          <w:rFonts w:ascii="Times New Roman" w:hAnsi="Times New Roman" w:cs="Times New Roman"/>
        </w:rPr>
        <w:t xml:space="preserve">Sugiyono, (2018). </w:t>
      </w:r>
      <w:r w:rsidRPr="002E74B9">
        <w:rPr>
          <w:rFonts w:ascii="Times New Roman" w:hAnsi="Times New Roman" w:cs="Times New Roman"/>
          <w:i/>
          <w:iCs/>
        </w:rPr>
        <w:t>Metode Penelitian Kuantitatif, Kualitatif, r&amp;d</w:t>
      </w:r>
      <w:r w:rsidRPr="002E74B9">
        <w:rPr>
          <w:rFonts w:ascii="Times New Roman" w:hAnsi="Times New Roman" w:cs="Times New Roman"/>
        </w:rPr>
        <w:t>. Bandung: Alfabeta</w:t>
      </w:r>
    </w:p>
    <w:p w14:paraId="40F3E8A5"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6830C79F"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2E74B9">
        <w:rPr>
          <w:rFonts w:ascii="Times New Roman" w:hAnsi="Times New Roman" w:cs="Times New Roman"/>
        </w:rPr>
        <w:t>Titien. (2016). Penyusunan dan Pengembangan Alat Ukur Employee Engagement</w:t>
      </w:r>
      <w:r w:rsidRPr="002E74B9">
        <w:rPr>
          <w:rFonts w:ascii="Times New Roman" w:hAnsi="Times New Roman" w:cs="Times New Roman"/>
          <w:i/>
          <w:iCs/>
        </w:rPr>
        <w:t>. Psikohumaniora</w:t>
      </w:r>
      <w:r w:rsidRPr="002E74B9">
        <w:rPr>
          <w:rFonts w:ascii="Times New Roman" w:hAnsi="Times New Roman" w:cs="Times New Roman"/>
        </w:rPr>
        <w:t xml:space="preserve">: </w:t>
      </w:r>
      <w:r w:rsidRPr="002E74B9">
        <w:rPr>
          <w:rFonts w:ascii="Times New Roman" w:hAnsi="Times New Roman" w:cs="Times New Roman"/>
          <w:i/>
        </w:rPr>
        <w:t>Jurnal Penelitian Psikologi</w:t>
      </w:r>
      <w:r w:rsidRPr="002E74B9">
        <w:rPr>
          <w:rFonts w:ascii="Times New Roman" w:hAnsi="Times New Roman" w:cs="Times New Roman"/>
        </w:rPr>
        <w:t xml:space="preserve">. Vol 1 (1), 113-130. I SSN: 2502-9363 (p); 2527-7456 (e) </w:t>
      </w:r>
    </w:p>
    <w:p w14:paraId="32671C1E"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38AE8051"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2E74B9">
        <w:rPr>
          <w:rFonts w:ascii="Times New Roman" w:hAnsi="Times New Roman" w:cs="Times New Roman"/>
        </w:rPr>
        <w:t xml:space="preserve">Ting, L. S. (2010). Motivational beliefs, ethnis identity and sense of belonging: Relations to school engagement and academic achievement. Accessed on May 18, 2023 from </w:t>
      </w:r>
      <w:hyperlink r:id="rId17" w:history="1">
        <w:r w:rsidRPr="002E74B9">
          <w:rPr>
            <w:rStyle w:val="Hyperlink"/>
            <w:rFonts w:ascii="Times New Roman" w:hAnsi="Times New Roman" w:cs="Times New Roman"/>
          </w:rPr>
          <w:t>http://repositories.tdl.org/uh-ir/bitstream/handle/10657/ETD-UH-2010-05-36/SHA-.pdf?sequence=2</w:t>
        </w:r>
      </w:hyperlink>
    </w:p>
    <w:p w14:paraId="197D7FF7"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7EA2E6B7"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2E74B9">
        <w:rPr>
          <w:rFonts w:ascii="Times New Roman" w:hAnsi="Times New Roman" w:cs="Times New Roman"/>
        </w:rPr>
        <w:t xml:space="preserve">Walz, L (2009). </w:t>
      </w:r>
      <w:r w:rsidRPr="002E74B9">
        <w:rPr>
          <w:rFonts w:ascii="Times New Roman" w:hAnsi="Times New Roman" w:cs="Times New Roman"/>
          <w:i/>
          <w:iCs/>
        </w:rPr>
        <w:t>The Relationship between college students‟ use of social networking sites and their sense of belonging.</w:t>
      </w:r>
      <w:r w:rsidRPr="002E74B9">
        <w:rPr>
          <w:rFonts w:ascii="Times New Roman" w:hAnsi="Times New Roman" w:cs="Times New Roman"/>
        </w:rPr>
        <w:t xml:space="preserve"> Approval of the Psy. D Dissertation, (University of Hartford: United States).</w:t>
      </w:r>
    </w:p>
    <w:p w14:paraId="4A79FF54"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4545154E" w14:textId="204D7622" w:rsidR="00396814" w:rsidRDefault="00396814" w:rsidP="00396814">
      <w:pPr>
        <w:pStyle w:val="ListParagraph"/>
        <w:spacing w:after="0" w:line="240" w:lineRule="auto"/>
        <w:ind w:left="567" w:hanging="567"/>
        <w:jc w:val="both"/>
        <w:rPr>
          <w:rFonts w:ascii="Times New Roman" w:hAnsi="Times New Roman" w:cs="Times New Roman"/>
        </w:rPr>
      </w:pPr>
      <w:r w:rsidRPr="002E74B9">
        <w:rPr>
          <w:rFonts w:ascii="Times New Roman" w:hAnsi="Times New Roman" w:cs="Times New Roman"/>
        </w:rPr>
        <w:t xml:space="preserve">Widarnandana, I. G. D. (2019). Penyusunan Skala Work Engagement pada Pegawai di Indonesia. </w:t>
      </w:r>
      <w:r w:rsidRPr="002E74B9">
        <w:rPr>
          <w:rFonts w:ascii="Times New Roman" w:hAnsi="Times New Roman" w:cs="Times New Roman"/>
          <w:i/>
        </w:rPr>
        <w:t>Jurnal Psikologi Mandala</w:t>
      </w:r>
      <w:r w:rsidRPr="002E74B9">
        <w:rPr>
          <w:rFonts w:ascii="Times New Roman" w:hAnsi="Times New Roman" w:cs="Times New Roman"/>
        </w:rPr>
        <w:t>. 3(1). Hlm 15-27.</w:t>
      </w:r>
    </w:p>
    <w:p w14:paraId="56B9C57A" w14:textId="77777777" w:rsidR="005F4510" w:rsidRPr="002E74B9" w:rsidRDefault="005F4510" w:rsidP="005F4510">
      <w:pPr>
        <w:pStyle w:val="ListParagraph"/>
        <w:spacing w:after="0" w:line="480" w:lineRule="auto"/>
        <w:ind w:left="567" w:hanging="567"/>
        <w:jc w:val="both"/>
        <w:rPr>
          <w:rFonts w:ascii="Times New Roman" w:hAnsi="Times New Roman" w:cs="Times New Roman"/>
        </w:rPr>
      </w:pPr>
    </w:p>
    <w:p w14:paraId="064F185F"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2E74B9">
        <w:rPr>
          <w:rFonts w:ascii="Times New Roman" w:hAnsi="Times New Roman" w:cs="Times New Roman"/>
        </w:rPr>
        <w:t xml:space="preserve">Widiyasari, Ni Komang Tri Utami., Luh Made Karisma Sukmayanti Suarya. (2022). Hubungan Rasa Memiliki pada Organisasi dan Konformitas dengan Partisipasi Perempuan dalam Sekaa Teruna Teruni di </w:t>
      </w:r>
      <w:r w:rsidRPr="002E74B9">
        <w:rPr>
          <w:rFonts w:ascii="Times New Roman" w:hAnsi="Times New Roman" w:cs="Times New Roman"/>
        </w:rPr>
        <w:lastRenderedPageBreak/>
        <w:t xml:space="preserve">Bali. </w:t>
      </w:r>
      <w:r w:rsidRPr="002E74B9">
        <w:rPr>
          <w:rFonts w:ascii="Times New Roman" w:hAnsi="Times New Roman" w:cs="Times New Roman"/>
          <w:i/>
          <w:iCs/>
        </w:rPr>
        <w:t>Jurnal Psikologi Udayana</w:t>
      </w:r>
      <w:r w:rsidRPr="002E74B9">
        <w:rPr>
          <w:rFonts w:ascii="Times New Roman" w:hAnsi="Times New Roman" w:cs="Times New Roman"/>
        </w:rPr>
        <w:t>. 9 (1) hlm 94-104.</w:t>
      </w:r>
    </w:p>
    <w:p w14:paraId="2366AF7B"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3566D9A6" w14:textId="77777777" w:rsidR="00396814" w:rsidRDefault="00396814" w:rsidP="00396814">
      <w:pPr>
        <w:pStyle w:val="ListParagraph"/>
        <w:spacing w:after="0" w:line="240" w:lineRule="auto"/>
        <w:ind w:left="567" w:hanging="567"/>
        <w:jc w:val="both"/>
        <w:rPr>
          <w:rFonts w:ascii="Times New Roman" w:hAnsi="Times New Roman" w:cs="Times New Roman"/>
        </w:rPr>
      </w:pPr>
      <w:r w:rsidRPr="002E74B9">
        <w:rPr>
          <w:rFonts w:ascii="Times New Roman" w:hAnsi="Times New Roman" w:cs="Times New Roman"/>
        </w:rPr>
        <w:t xml:space="preserve">Yahya, Thoriq dkk (2021). Hubungan Konformitas dan Keterikatan Pegawai Desa Kecamatan Turen. </w:t>
      </w:r>
      <w:r w:rsidRPr="002E74B9">
        <w:rPr>
          <w:rFonts w:ascii="Times New Roman" w:hAnsi="Times New Roman" w:cs="Times New Roman"/>
          <w:i/>
        </w:rPr>
        <w:t>Jurnal Flourishing</w:t>
      </w:r>
      <w:r w:rsidRPr="002E74B9">
        <w:rPr>
          <w:rFonts w:ascii="Times New Roman" w:hAnsi="Times New Roman" w:cs="Times New Roman"/>
        </w:rPr>
        <w:t xml:space="preserve">. 1(6). Hlm 434-440. ISSN: 2797-9865 (online). </w:t>
      </w:r>
      <w:hyperlink r:id="rId18" w:history="1">
        <w:r w:rsidRPr="002E74B9">
          <w:rPr>
            <w:rStyle w:val="Hyperlink"/>
            <w:rFonts w:ascii="Times New Roman" w:hAnsi="Times New Roman" w:cs="Times New Roman"/>
          </w:rPr>
          <w:t>https://doi.org/10.17977/um070v1i62021p434–440</w:t>
        </w:r>
      </w:hyperlink>
      <w:r w:rsidRPr="002E74B9">
        <w:rPr>
          <w:rFonts w:ascii="Times New Roman" w:hAnsi="Times New Roman" w:cs="Times New Roman"/>
        </w:rPr>
        <w:t xml:space="preserve">.  </w:t>
      </w:r>
    </w:p>
    <w:p w14:paraId="45B89896" w14:textId="77777777" w:rsidR="00396814" w:rsidRDefault="00396814" w:rsidP="00396814">
      <w:pPr>
        <w:pStyle w:val="ListParagraph"/>
        <w:spacing w:after="0" w:line="480" w:lineRule="auto"/>
        <w:ind w:left="567" w:hanging="567"/>
        <w:jc w:val="both"/>
        <w:rPr>
          <w:rFonts w:ascii="Times New Roman" w:hAnsi="Times New Roman" w:cs="Times New Roman"/>
        </w:rPr>
      </w:pPr>
    </w:p>
    <w:p w14:paraId="55C27FD1" w14:textId="77777777" w:rsidR="00396814" w:rsidRPr="002E74B9" w:rsidRDefault="00396814" w:rsidP="00396814">
      <w:pPr>
        <w:pStyle w:val="ListParagraph"/>
        <w:spacing w:after="0" w:line="240" w:lineRule="auto"/>
        <w:ind w:left="567" w:hanging="567"/>
        <w:jc w:val="both"/>
        <w:rPr>
          <w:rFonts w:ascii="Times New Roman" w:hAnsi="Times New Roman" w:cs="Times New Roman"/>
        </w:rPr>
        <w:sectPr w:rsidR="00396814" w:rsidRPr="002E74B9" w:rsidSect="00F2425A">
          <w:headerReference w:type="first" r:id="rId19"/>
          <w:footerReference w:type="first" r:id="rId20"/>
          <w:pgSz w:w="12240" w:h="15840"/>
          <w:pgMar w:top="1440" w:right="1440" w:bottom="1440" w:left="1440" w:header="708" w:footer="708" w:gutter="0"/>
          <w:cols w:num="2" w:space="708"/>
          <w:titlePg/>
          <w:docGrid w:linePitch="360"/>
        </w:sectPr>
      </w:pPr>
      <w:r w:rsidRPr="002E74B9">
        <w:rPr>
          <w:rFonts w:ascii="Times New Roman" w:hAnsi="Times New Roman" w:cs="Times New Roman"/>
        </w:rPr>
        <w:t xml:space="preserve">Yuwanto, L. (2014). </w:t>
      </w:r>
      <w:r w:rsidRPr="002E74B9">
        <w:rPr>
          <w:rFonts w:ascii="Times New Roman" w:hAnsi="Times New Roman" w:cs="Times New Roman"/>
          <w:i/>
          <w:iCs/>
        </w:rPr>
        <w:t>Self leadership dan work engagement</w:t>
      </w:r>
      <w:r w:rsidRPr="002E74B9">
        <w:rPr>
          <w:rFonts w:ascii="Times New Roman" w:hAnsi="Times New Roman" w:cs="Times New Roman"/>
        </w:rPr>
        <w:t>. Ubaya.Ac.Id. http://www.ubaya.ac.id/2014/archi ve/articles/index.html</w:t>
      </w:r>
    </w:p>
    <w:p w14:paraId="4FA04909" w14:textId="3F36C790" w:rsidR="00617426" w:rsidRPr="00617426" w:rsidRDefault="00617426" w:rsidP="00617426">
      <w:pPr>
        <w:spacing w:line="240" w:lineRule="auto"/>
        <w:rPr>
          <w:rFonts w:ascii="Times New Roman" w:hAnsi="Times New Roman" w:cs="Times New Roman"/>
          <w:color w:val="8064A2" w:themeColor="accent4"/>
          <w:shd w:val="clear" w:color="auto" w:fill="FFFFFF"/>
        </w:rPr>
      </w:pPr>
    </w:p>
    <w:sectPr w:rsidR="00617426" w:rsidRPr="00617426" w:rsidSect="003270BF">
      <w:headerReference w:type="first" r:id="rId21"/>
      <w:footerReference w:type="first" r:id="rId22"/>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1CC00" w14:textId="77777777" w:rsidR="000F2A0D" w:rsidRDefault="000F2A0D" w:rsidP="00AD4C42">
      <w:pPr>
        <w:spacing w:after="0" w:line="240" w:lineRule="auto"/>
      </w:pPr>
      <w:r>
        <w:separator/>
      </w:r>
    </w:p>
  </w:endnote>
  <w:endnote w:type="continuationSeparator" w:id="0">
    <w:p w14:paraId="1138DB13" w14:textId="77777777" w:rsidR="000F2A0D" w:rsidRDefault="000F2A0D" w:rsidP="00AD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6A652" w14:textId="77777777" w:rsidR="00396814" w:rsidRDefault="00396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AD6EE" w14:textId="77777777" w:rsidR="00AD4C42" w:rsidRDefault="00AD4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EB8EF" w14:textId="77777777" w:rsidR="000F2A0D" w:rsidRDefault="000F2A0D" w:rsidP="00AD4C42">
      <w:pPr>
        <w:spacing w:after="0" w:line="240" w:lineRule="auto"/>
      </w:pPr>
      <w:r>
        <w:separator/>
      </w:r>
    </w:p>
  </w:footnote>
  <w:footnote w:type="continuationSeparator" w:id="0">
    <w:p w14:paraId="5747CF0E" w14:textId="77777777" w:rsidR="000F2A0D" w:rsidRDefault="000F2A0D" w:rsidP="00AD4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30F65" w14:textId="77777777" w:rsidR="00396814" w:rsidRDefault="00396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4D8A4" w14:textId="77777777" w:rsidR="00AD4C42" w:rsidRDefault="00AD4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36"/>
    <w:rsid w:val="00042270"/>
    <w:rsid w:val="00064781"/>
    <w:rsid w:val="000A0019"/>
    <w:rsid w:val="000C2F46"/>
    <w:rsid w:val="000F2A0D"/>
    <w:rsid w:val="00166A58"/>
    <w:rsid w:val="00191BA4"/>
    <w:rsid w:val="001C64EB"/>
    <w:rsid w:val="001F120A"/>
    <w:rsid w:val="001F3AC8"/>
    <w:rsid w:val="001F6636"/>
    <w:rsid w:val="00251B85"/>
    <w:rsid w:val="002812BD"/>
    <w:rsid w:val="003270BF"/>
    <w:rsid w:val="0036166F"/>
    <w:rsid w:val="00396814"/>
    <w:rsid w:val="0045043D"/>
    <w:rsid w:val="004C75EF"/>
    <w:rsid w:val="00531B14"/>
    <w:rsid w:val="00562BE8"/>
    <w:rsid w:val="0059267E"/>
    <w:rsid w:val="005927DB"/>
    <w:rsid w:val="005D3EB6"/>
    <w:rsid w:val="005F4510"/>
    <w:rsid w:val="00617426"/>
    <w:rsid w:val="0063553A"/>
    <w:rsid w:val="006B4EEA"/>
    <w:rsid w:val="0075496B"/>
    <w:rsid w:val="007A562B"/>
    <w:rsid w:val="007B6718"/>
    <w:rsid w:val="0082734E"/>
    <w:rsid w:val="008410AD"/>
    <w:rsid w:val="00894D81"/>
    <w:rsid w:val="0091015A"/>
    <w:rsid w:val="0091416C"/>
    <w:rsid w:val="00934E54"/>
    <w:rsid w:val="009F25A1"/>
    <w:rsid w:val="00AB6D76"/>
    <w:rsid w:val="00AD4C42"/>
    <w:rsid w:val="00B35289"/>
    <w:rsid w:val="00B90A6F"/>
    <w:rsid w:val="00C50CB3"/>
    <w:rsid w:val="00CF45AC"/>
    <w:rsid w:val="00CF5CB9"/>
    <w:rsid w:val="00D14D14"/>
    <w:rsid w:val="00D17228"/>
    <w:rsid w:val="00D37465"/>
    <w:rsid w:val="00D679E2"/>
    <w:rsid w:val="00D86080"/>
    <w:rsid w:val="00D8723C"/>
    <w:rsid w:val="00DA1B9B"/>
    <w:rsid w:val="00DF2A51"/>
    <w:rsid w:val="00E25F6E"/>
    <w:rsid w:val="00E33D1F"/>
    <w:rsid w:val="00ED5DA4"/>
    <w:rsid w:val="00F0541C"/>
    <w:rsid w:val="00F70CE7"/>
    <w:rsid w:val="00FB0476"/>
    <w:rsid w:val="00FD2EBD"/>
    <w:rsid w:val="00FE365B"/>
    <w:rsid w:val="00FE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DB032"/>
  <w15:chartTrackingRefBased/>
  <w15:docId w15:val="{9337936A-2947-4195-9941-8D60A7D4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465"/>
  </w:style>
  <w:style w:type="paragraph" w:styleId="Heading1">
    <w:name w:val="heading 1"/>
    <w:basedOn w:val="Normal"/>
    <w:next w:val="Normal"/>
    <w:link w:val="Heading1Char"/>
    <w:uiPriority w:val="9"/>
    <w:qFormat/>
    <w:rsid w:val="00251B8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34E"/>
    <w:rPr>
      <w:color w:val="0000FF" w:themeColor="hyperlink"/>
      <w:u w:val="single"/>
    </w:rPr>
  </w:style>
  <w:style w:type="character" w:styleId="UnresolvedMention">
    <w:name w:val="Unresolved Mention"/>
    <w:basedOn w:val="DefaultParagraphFont"/>
    <w:uiPriority w:val="99"/>
    <w:semiHidden/>
    <w:unhideWhenUsed/>
    <w:rsid w:val="0082734E"/>
    <w:rPr>
      <w:color w:val="605E5C"/>
      <w:shd w:val="clear" w:color="auto" w:fill="E1DFDD"/>
    </w:rPr>
  </w:style>
  <w:style w:type="character" w:customStyle="1" w:styleId="Heading1Char">
    <w:name w:val="Heading 1 Char"/>
    <w:basedOn w:val="DefaultParagraphFont"/>
    <w:link w:val="Heading1"/>
    <w:uiPriority w:val="9"/>
    <w:rsid w:val="00251B85"/>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AD4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C42"/>
  </w:style>
  <w:style w:type="paragraph" w:styleId="Footer">
    <w:name w:val="footer"/>
    <w:basedOn w:val="Normal"/>
    <w:link w:val="FooterChar"/>
    <w:uiPriority w:val="99"/>
    <w:unhideWhenUsed/>
    <w:rsid w:val="00AD4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C42"/>
  </w:style>
  <w:style w:type="paragraph" w:styleId="ListParagraph">
    <w:name w:val="List Paragraph"/>
    <w:basedOn w:val="Normal"/>
    <w:uiPriority w:val="1"/>
    <w:qFormat/>
    <w:rsid w:val="003270BF"/>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5264">
      <w:bodyDiv w:val="1"/>
      <w:marLeft w:val="0"/>
      <w:marRight w:val="0"/>
      <w:marTop w:val="0"/>
      <w:marBottom w:val="0"/>
      <w:divBdr>
        <w:top w:val="none" w:sz="0" w:space="0" w:color="auto"/>
        <w:left w:val="none" w:sz="0" w:space="0" w:color="auto"/>
        <w:bottom w:val="none" w:sz="0" w:space="0" w:color="auto"/>
        <w:right w:val="none" w:sz="0" w:space="0" w:color="auto"/>
      </w:divBdr>
    </w:div>
    <w:div w:id="22639892">
      <w:bodyDiv w:val="1"/>
      <w:marLeft w:val="0"/>
      <w:marRight w:val="0"/>
      <w:marTop w:val="0"/>
      <w:marBottom w:val="0"/>
      <w:divBdr>
        <w:top w:val="none" w:sz="0" w:space="0" w:color="auto"/>
        <w:left w:val="none" w:sz="0" w:space="0" w:color="auto"/>
        <w:bottom w:val="none" w:sz="0" w:space="0" w:color="auto"/>
        <w:right w:val="none" w:sz="0" w:space="0" w:color="auto"/>
      </w:divBdr>
    </w:div>
    <w:div w:id="302195307">
      <w:bodyDiv w:val="1"/>
      <w:marLeft w:val="0"/>
      <w:marRight w:val="0"/>
      <w:marTop w:val="0"/>
      <w:marBottom w:val="0"/>
      <w:divBdr>
        <w:top w:val="none" w:sz="0" w:space="0" w:color="auto"/>
        <w:left w:val="none" w:sz="0" w:space="0" w:color="auto"/>
        <w:bottom w:val="none" w:sz="0" w:space="0" w:color="auto"/>
        <w:right w:val="none" w:sz="0" w:space="0" w:color="auto"/>
      </w:divBdr>
    </w:div>
    <w:div w:id="303513296">
      <w:bodyDiv w:val="1"/>
      <w:marLeft w:val="0"/>
      <w:marRight w:val="0"/>
      <w:marTop w:val="0"/>
      <w:marBottom w:val="0"/>
      <w:divBdr>
        <w:top w:val="none" w:sz="0" w:space="0" w:color="auto"/>
        <w:left w:val="none" w:sz="0" w:space="0" w:color="auto"/>
        <w:bottom w:val="none" w:sz="0" w:space="0" w:color="auto"/>
        <w:right w:val="none" w:sz="0" w:space="0" w:color="auto"/>
      </w:divBdr>
    </w:div>
    <w:div w:id="381297610">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852383430">
      <w:bodyDiv w:val="1"/>
      <w:marLeft w:val="0"/>
      <w:marRight w:val="0"/>
      <w:marTop w:val="0"/>
      <w:marBottom w:val="0"/>
      <w:divBdr>
        <w:top w:val="none" w:sz="0" w:space="0" w:color="auto"/>
        <w:left w:val="none" w:sz="0" w:space="0" w:color="auto"/>
        <w:bottom w:val="none" w:sz="0" w:space="0" w:color="auto"/>
        <w:right w:val="none" w:sz="0" w:space="0" w:color="auto"/>
      </w:divBdr>
    </w:div>
    <w:div w:id="1338583274">
      <w:bodyDiv w:val="1"/>
      <w:marLeft w:val="0"/>
      <w:marRight w:val="0"/>
      <w:marTop w:val="0"/>
      <w:marBottom w:val="0"/>
      <w:divBdr>
        <w:top w:val="none" w:sz="0" w:space="0" w:color="auto"/>
        <w:left w:val="none" w:sz="0" w:space="0" w:color="auto"/>
        <w:bottom w:val="none" w:sz="0" w:space="0" w:color="auto"/>
        <w:right w:val="none" w:sz="0" w:space="0" w:color="auto"/>
      </w:divBdr>
    </w:div>
    <w:div w:id="1512181283">
      <w:bodyDiv w:val="1"/>
      <w:marLeft w:val="0"/>
      <w:marRight w:val="0"/>
      <w:marTop w:val="0"/>
      <w:marBottom w:val="0"/>
      <w:divBdr>
        <w:top w:val="none" w:sz="0" w:space="0" w:color="auto"/>
        <w:left w:val="none" w:sz="0" w:space="0" w:color="auto"/>
        <w:bottom w:val="none" w:sz="0" w:space="0" w:color="auto"/>
        <w:right w:val="none" w:sz="0" w:space="0" w:color="auto"/>
      </w:divBdr>
    </w:div>
    <w:div w:id="1615600923">
      <w:bodyDiv w:val="1"/>
      <w:marLeft w:val="0"/>
      <w:marRight w:val="0"/>
      <w:marTop w:val="0"/>
      <w:marBottom w:val="0"/>
      <w:divBdr>
        <w:top w:val="none" w:sz="0" w:space="0" w:color="auto"/>
        <w:left w:val="none" w:sz="0" w:space="0" w:color="auto"/>
        <w:bottom w:val="none" w:sz="0" w:space="0" w:color="auto"/>
        <w:right w:val="none" w:sz="0" w:space="0" w:color="auto"/>
      </w:divBdr>
    </w:div>
    <w:div w:id="1728720822">
      <w:bodyDiv w:val="1"/>
      <w:marLeft w:val="0"/>
      <w:marRight w:val="0"/>
      <w:marTop w:val="0"/>
      <w:marBottom w:val="0"/>
      <w:divBdr>
        <w:top w:val="none" w:sz="0" w:space="0" w:color="auto"/>
        <w:left w:val="none" w:sz="0" w:space="0" w:color="auto"/>
        <w:bottom w:val="none" w:sz="0" w:space="0" w:color="auto"/>
        <w:right w:val="none" w:sz="0" w:space="0" w:color="auto"/>
      </w:divBdr>
    </w:div>
    <w:div w:id="1887326741">
      <w:bodyDiv w:val="1"/>
      <w:marLeft w:val="0"/>
      <w:marRight w:val="0"/>
      <w:marTop w:val="0"/>
      <w:marBottom w:val="0"/>
      <w:divBdr>
        <w:top w:val="none" w:sz="0" w:space="0" w:color="auto"/>
        <w:left w:val="none" w:sz="0" w:space="0" w:color="auto"/>
        <w:bottom w:val="none" w:sz="0" w:space="0" w:color="auto"/>
        <w:right w:val="none" w:sz="0" w:space="0" w:color="auto"/>
      </w:divBdr>
    </w:div>
    <w:div w:id="1994602769">
      <w:bodyDiv w:val="1"/>
      <w:marLeft w:val="0"/>
      <w:marRight w:val="0"/>
      <w:marTop w:val="0"/>
      <w:marBottom w:val="0"/>
      <w:divBdr>
        <w:top w:val="none" w:sz="0" w:space="0" w:color="auto"/>
        <w:left w:val="none" w:sz="0" w:space="0" w:color="auto"/>
        <w:bottom w:val="none" w:sz="0" w:space="0" w:color="auto"/>
        <w:right w:val="none" w:sz="0" w:space="0" w:color="auto"/>
      </w:divBdr>
    </w:div>
    <w:div w:id="20104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inaba.ac.id/" TargetMode="External"/><Relationship Id="rId13" Type="http://schemas.openxmlformats.org/officeDocument/2006/relationships/hyperlink" Target="https://doi.org/10.1016/j.burn.2017.05.001" TargetMode="External"/><Relationship Id="rId18" Type="http://schemas.openxmlformats.org/officeDocument/2006/relationships/hyperlink" Target="https://doi.org/10.17977/um070v1i62021p434&#8211;440" TargetMode="Externa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mailto:fachmi@mercubuana-yogya.ac.id" TargetMode="External"/><Relationship Id="rId12" Type="http://schemas.openxmlformats.org/officeDocument/2006/relationships/hyperlink" Target="https://doi.org/10.4236/jhrss.2022.101013" TargetMode="External"/><Relationship Id="rId17" Type="http://schemas.openxmlformats.org/officeDocument/2006/relationships/hyperlink" Target="http://repositories.tdl.org/uh-ir/bitstream/handle/10657/ETD-UH-2010-05-36/SHA-.pdf?sequence=2" TargetMode="External"/><Relationship Id="rId2" Type="http://schemas.openxmlformats.org/officeDocument/2006/relationships/settings" Target="settings.xml"/><Relationship Id="rId16" Type="http://schemas.openxmlformats.org/officeDocument/2006/relationships/hyperlink" Target="http://dx.doi.org/10.1108/02683940610690169"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190810523@student.mercubuana-yogya.ac.id" TargetMode="External"/><Relationship Id="rId11" Type="http://schemas.openxmlformats.org/officeDocument/2006/relationships/hyperlink" Target="https://doi.org/10.1016/j.ijedro.2022.100176"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10.21070/acopen.3.2020.1322" TargetMode="External"/><Relationship Id="rId23" Type="http://schemas.openxmlformats.org/officeDocument/2006/relationships/fontTable" Target="fontTable.xml"/><Relationship Id="rId10" Type="http://schemas.openxmlformats.org/officeDocument/2006/relationships/hyperlink" Target="https://doi.org/10.1177/1367493517739977"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52728/ijjm.v2i4.245" TargetMode="External"/><Relationship Id="rId14" Type="http://schemas.openxmlformats.org/officeDocument/2006/relationships/hyperlink" Target="https://doi.org/10.3233/WOR-21344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13</Pages>
  <Words>5058</Words>
  <Characters>29997</Characters>
  <Application>Microsoft Office Word</Application>
  <DocSecurity>0</DocSecurity>
  <Lines>909</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Jenny</cp:lastModifiedBy>
  <cp:revision>20</cp:revision>
  <dcterms:created xsi:type="dcterms:W3CDTF">2023-07-05T13:50:00Z</dcterms:created>
  <dcterms:modified xsi:type="dcterms:W3CDTF">2023-07-10T23:30:00Z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54e299ae-8f7a-4562-97ef-80239e305202</vt:lpwstr>
  </property>
</Properties>
</file>